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68E3" w:rsidRPr="00433854" w:rsidRDefault="006768E3" w:rsidP="006768E3">
      <w:pPr>
        <w:pStyle w:val="Title1"/>
        <w:rPr>
          <w:rFonts w:ascii="Tahoma" w:hAnsi="Tahoma"/>
        </w:rPr>
      </w:pPr>
      <w:bookmarkStart w:id="0" w:name="_GoBack"/>
      <w:bookmarkEnd w:id="0"/>
    </w:p>
    <w:p w:rsidR="006768E3" w:rsidRPr="00433854" w:rsidRDefault="006768E3" w:rsidP="006768E3">
      <w:pPr>
        <w:pStyle w:val="Title1"/>
        <w:rPr>
          <w:rFonts w:ascii="Tahoma" w:hAnsi="Tahoma"/>
        </w:rPr>
      </w:pPr>
    </w:p>
    <w:p w:rsidR="006768E3" w:rsidRPr="00433854" w:rsidRDefault="006768E3" w:rsidP="006768E3">
      <w:pPr>
        <w:pStyle w:val="Title1"/>
        <w:rPr>
          <w:rFonts w:ascii="Tahoma" w:hAnsi="Tahoma"/>
        </w:rPr>
      </w:pPr>
    </w:p>
    <w:p w:rsidR="006768E3" w:rsidRPr="00433854" w:rsidRDefault="006768E3" w:rsidP="006768E3">
      <w:pPr>
        <w:pStyle w:val="Title1"/>
        <w:rPr>
          <w:rFonts w:ascii="Tahoma" w:hAnsi="Tahoma"/>
        </w:rPr>
      </w:pPr>
    </w:p>
    <w:p w:rsidR="008546BE" w:rsidRPr="00654A29" w:rsidRDefault="008546BE" w:rsidP="006768E3">
      <w:pPr>
        <w:pStyle w:val="Title1"/>
        <w:rPr>
          <w:lang w:val="es-ES"/>
        </w:rPr>
      </w:pPr>
      <w:r w:rsidRPr="00654A29">
        <w:rPr>
          <w:rFonts w:ascii="Tahoma" w:hAnsi="Tahoma"/>
          <w:lang w:val="es-ES"/>
        </w:rPr>
        <w:t xml:space="preserve">Inscripción para Servicios Online dedicados </w:t>
      </w:r>
    </w:p>
    <w:p w:rsidR="008546BE" w:rsidRPr="00654A29" w:rsidRDefault="008546BE" w:rsidP="006768E3">
      <w:pPr>
        <w:pStyle w:val="Title1"/>
        <w:rPr>
          <w:rFonts w:ascii="Tahoma" w:hAnsi="Tahoma"/>
          <w:lang w:val="es-ES"/>
        </w:rPr>
      </w:pPr>
    </w:p>
    <w:p w:rsidR="008546BE" w:rsidRPr="00654A29" w:rsidRDefault="008546BE" w:rsidP="006768E3">
      <w:pPr>
        <w:pStyle w:val="Title1"/>
        <w:rPr>
          <w:rFonts w:ascii="Tahoma" w:hAnsi="Tahoma"/>
          <w:lang w:val="es-ES"/>
        </w:rPr>
      </w:pPr>
    </w:p>
    <w:p w:rsidR="006768E3" w:rsidRPr="00654A29" w:rsidRDefault="006768E3" w:rsidP="006768E3">
      <w:pPr>
        <w:pStyle w:val="Title1"/>
        <w:rPr>
          <w:lang w:val="es-ES"/>
        </w:rPr>
      </w:pPr>
      <w:r w:rsidRPr="00654A29">
        <w:rPr>
          <w:rFonts w:ascii="Tahoma" w:hAnsi="Tahoma"/>
          <w:lang w:val="es-ES"/>
        </w:rPr>
        <w:t xml:space="preserve">Derechos de Uso de los Productos de licencias de Microsoft </w:t>
      </w:r>
    </w:p>
    <w:p w:rsidR="006768E3" w:rsidRPr="00654A29" w:rsidRDefault="006768E3" w:rsidP="006768E3">
      <w:pPr>
        <w:pStyle w:val="Title1"/>
        <w:rPr>
          <w:lang w:val="es-ES"/>
        </w:rPr>
      </w:pPr>
    </w:p>
    <w:p w:rsidR="006768E3" w:rsidRPr="00654A29" w:rsidRDefault="006768E3" w:rsidP="006768E3">
      <w:pPr>
        <w:pStyle w:val="Title1"/>
        <w:rPr>
          <w:lang w:val="es-ES"/>
        </w:rPr>
      </w:pPr>
    </w:p>
    <w:p w:rsidR="006768E3" w:rsidRPr="00654A29" w:rsidRDefault="006768E3" w:rsidP="006768E3">
      <w:pPr>
        <w:pStyle w:val="Title1"/>
        <w:rPr>
          <w:lang w:val="es-ES"/>
        </w:rPr>
      </w:pPr>
    </w:p>
    <w:p w:rsidR="006768E3" w:rsidRPr="00654A29" w:rsidRDefault="006768E3" w:rsidP="006768E3">
      <w:pPr>
        <w:pStyle w:val="Title1"/>
        <w:rPr>
          <w:lang w:val="es-ES"/>
        </w:rPr>
      </w:pPr>
    </w:p>
    <w:p w:rsidR="006768E3" w:rsidRPr="00654A29" w:rsidRDefault="006768E3" w:rsidP="006768E3">
      <w:pPr>
        <w:pStyle w:val="Title1"/>
        <w:rPr>
          <w:lang w:val="es-ES"/>
        </w:rPr>
      </w:pPr>
    </w:p>
    <w:p w:rsidR="006768E3" w:rsidRPr="00654A29" w:rsidRDefault="006768E3" w:rsidP="006768E3">
      <w:pPr>
        <w:pStyle w:val="Title1"/>
        <w:rPr>
          <w:lang w:val="es-ES"/>
        </w:rPr>
      </w:pPr>
    </w:p>
    <w:p w:rsidR="006768E3" w:rsidRPr="00654A29" w:rsidRDefault="006768E3" w:rsidP="006768E3">
      <w:pPr>
        <w:pStyle w:val="Title1"/>
        <w:rPr>
          <w:lang w:val="es-ES"/>
        </w:rPr>
      </w:pPr>
      <w:r w:rsidRPr="00654A29">
        <w:rPr>
          <w:rFonts w:ascii="Tahoma" w:hAnsi="Tahoma"/>
          <w:lang w:val="es-ES"/>
        </w:rPr>
        <w:t xml:space="preserve">Español Internacional </w:t>
      </w:r>
    </w:p>
    <w:p w:rsidR="006768E3" w:rsidRPr="00654A29" w:rsidRDefault="006768E3" w:rsidP="006768E3">
      <w:pPr>
        <w:pStyle w:val="Title1"/>
        <w:rPr>
          <w:lang w:val="es-ES"/>
        </w:rPr>
      </w:pPr>
    </w:p>
    <w:p w:rsidR="006768E3" w:rsidRPr="0034674F" w:rsidRDefault="00F41E33" w:rsidP="006768E3">
      <w:pPr>
        <w:pStyle w:val="Title1"/>
        <w:rPr>
          <w:lang w:val="es-ES"/>
        </w:rPr>
      </w:pPr>
      <w:r w:rsidRPr="0034674F">
        <w:rPr>
          <w:rFonts w:ascii="Tahoma" w:hAnsi="Tahoma"/>
          <w:lang w:val="es-ES"/>
        </w:rPr>
        <w:t xml:space="preserve">Actualizado en </w:t>
      </w:r>
      <w:r w:rsidR="00E26EC9" w:rsidRPr="0034674F">
        <w:rPr>
          <w:rFonts w:ascii="Tahoma" w:hAnsi="Tahoma"/>
          <w:lang w:val="es-ES"/>
        </w:rPr>
        <w:t>O</w:t>
      </w:r>
      <w:r w:rsidRPr="0034674F">
        <w:rPr>
          <w:rFonts w:ascii="Tahoma" w:hAnsi="Tahoma"/>
          <w:lang w:val="es-ES"/>
        </w:rPr>
        <w:t xml:space="preserve">ctubre de 2013 </w:t>
      </w:r>
    </w:p>
    <w:p w:rsidR="006768E3" w:rsidRPr="0034674F" w:rsidRDefault="006768E3" w:rsidP="006768E3">
      <w:pPr>
        <w:pStyle w:val="Title1"/>
        <w:rPr>
          <w:lang w:val="es-ES"/>
        </w:rPr>
      </w:pPr>
    </w:p>
    <w:p w:rsidR="006768E3" w:rsidRPr="0034674F" w:rsidRDefault="006768E3" w:rsidP="006768E3">
      <w:pPr>
        <w:pStyle w:val="exceptionbody"/>
        <w:spacing w:after="120" w:line="240" w:lineRule="auto"/>
        <w:rPr>
          <w:rFonts w:ascii="Tahoma" w:hAnsi="Tahoma"/>
          <w:lang w:val="es-ES"/>
        </w:rPr>
        <w:sectPr w:rsidR="006768E3" w:rsidRPr="0034674F" w:rsidSect="00721C51">
          <w:headerReference w:type="default" r:id="rId11"/>
          <w:footerReference w:type="default" r:id="rId12"/>
          <w:headerReference w:type="first" r:id="rId13"/>
          <w:footerReference w:type="first" r:id="rId14"/>
          <w:pgSz w:w="12240" w:h="15840"/>
          <w:pgMar w:top="1152" w:right="1440" w:bottom="1152" w:left="1440" w:header="576" w:footer="432" w:gutter="0"/>
          <w:cols w:space="720"/>
          <w:titlePg/>
          <w:docGrid w:linePitch="360"/>
        </w:sectPr>
      </w:pPr>
    </w:p>
    <w:tbl>
      <w:tblPr>
        <w:tblW w:w="9360"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firstRow="1" w:lastRow="1" w:firstColumn="1" w:lastColumn="1" w:noHBand="0" w:noVBand="0"/>
      </w:tblPr>
      <w:tblGrid>
        <w:gridCol w:w="9360"/>
      </w:tblGrid>
      <w:tr w:rsidR="006768E3" w:rsidRPr="0034674F" w:rsidTr="005862CD">
        <w:trPr>
          <w:trHeight w:hRule="exact" w:val="374"/>
          <w:tblHeader/>
        </w:trPr>
        <w:tc>
          <w:tcPr>
            <w:tcW w:w="9360" w:type="dxa"/>
            <w:tcBorders>
              <w:top w:val="single" w:sz="12" w:space="0" w:color="00505D"/>
              <w:left w:val="single" w:sz="12" w:space="0" w:color="00505D"/>
              <w:bottom w:val="single" w:sz="12" w:space="0" w:color="00505D"/>
              <w:right w:val="single" w:sz="12" w:space="0" w:color="00505D"/>
            </w:tcBorders>
            <w:shd w:val="clear" w:color="auto" w:fill="00505D"/>
            <w:tcMar>
              <w:top w:w="0" w:type="dxa"/>
              <w:bottom w:w="0" w:type="dxa"/>
            </w:tcMar>
            <w:vAlign w:val="center"/>
          </w:tcPr>
          <w:p w:rsidR="006768E3" w:rsidRPr="00654A29" w:rsidRDefault="006768E3" w:rsidP="005862CD">
            <w:pPr>
              <w:pStyle w:val="Heading1"/>
              <w:rPr>
                <w:rFonts w:ascii="Tahoma" w:hAnsi="Tahoma"/>
                <w:lang w:val="pt-BR"/>
              </w:rPr>
            </w:pPr>
            <w:bookmarkStart w:id="1" w:name="OnlineServices"/>
            <w:bookmarkStart w:id="2" w:name="_Toc190503497"/>
            <w:r w:rsidRPr="00654A29">
              <w:rPr>
                <w:rFonts w:ascii="Tahoma" w:hAnsi="Tahoma"/>
                <w:lang w:val="pt-BR"/>
              </w:rPr>
              <w:lastRenderedPageBreak/>
              <w:t>Servicios Online dedicados de Microsoft</w:t>
            </w:r>
            <w:bookmarkEnd w:id="1"/>
            <w:bookmarkEnd w:id="2"/>
          </w:p>
        </w:tc>
      </w:tr>
      <w:tr w:rsidR="006768E3" w:rsidRPr="0034674F" w:rsidTr="005862CD">
        <w:trPr>
          <w:trHeight w:hRule="exact" w:val="72"/>
        </w:trPr>
        <w:tc>
          <w:tcPr>
            <w:tcW w:w="9360" w:type="dxa"/>
            <w:tcBorders>
              <w:top w:val="single" w:sz="12" w:space="0" w:color="00505D"/>
              <w:left w:val="single" w:sz="12" w:space="0" w:color="FFFFFF"/>
              <w:bottom w:val="single" w:sz="12" w:space="0" w:color="FFFFFF"/>
              <w:right w:val="single" w:sz="12" w:space="0" w:color="FFFFFF"/>
            </w:tcBorders>
            <w:tcMar>
              <w:top w:w="0" w:type="dxa"/>
              <w:bottom w:w="0" w:type="dxa"/>
            </w:tcMar>
            <w:vAlign w:val="center"/>
          </w:tcPr>
          <w:p w:rsidR="00B358D9" w:rsidRPr="00654A29" w:rsidRDefault="00B358D9" w:rsidP="00036C65">
            <w:pPr>
              <w:spacing w:afterLines="60" w:after="144"/>
              <w:jc w:val="right"/>
              <w:rPr>
                <w:rFonts w:ascii="Tahoma" w:hAnsi="Tahoma" w:cs="Tahoma"/>
                <w:color w:val="FFFFFF"/>
                <w:szCs w:val="16"/>
                <w:lang w:val="pt-BR"/>
              </w:rPr>
            </w:pPr>
          </w:p>
        </w:tc>
      </w:tr>
      <w:tr w:rsidR="006768E3" w:rsidRPr="0034674F" w:rsidTr="006E08BF">
        <w:trPr>
          <w:trHeight w:hRule="exact" w:val="840"/>
        </w:trPr>
        <w:tc>
          <w:tcPr>
            <w:tcW w:w="9360" w:type="dxa"/>
            <w:tcBorders>
              <w:top w:val="single" w:sz="12" w:space="0" w:color="FFFFFF"/>
              <w:left w:val="single" w:sz="12" w:space="0" w:color="999999"/>
              <w:bottom w:val="single" w:sz="12" w:space="0" w:color="999999"/>
              <w:right w:val="single" w:sz="12" w:space="0" w:color="999999"/>
            </w:tcBorders>
            <w:shd w:val="clear" w:color="auto" w:fill="999999"/>
            <w:tcMar>
              <w:top w:w="0" w:type="dxa"/>
              <w:bottom w:w="0" w:type="dxa"/>
            </w:tcMar>
            <w:tcFitText/>
            <w:vAlign w:val="center"/>
          </w:tcPr>
          <w:p w:rsidR="006768E3" w:rsidRPr="00654A29" w:rsidRDefault="006768E3" w:rsidP="006E08BF">
            <w:pPr>
              <w:pStyle w:val="Heading1b"/>
              <w:rPr>
                <w:rFonts w:ascii="Tahoma" w:hAnsi="Tahoma" w:cs="Tahoma"/>
                <w:lang w:val="es-ES"/>
              </w:rPr>
            </w:pPr>
            <w:r w:rsidRPr="00654A29">
              <w:rPr>
                <w:rFonts w:ascii="Tahoma" w:hAnsi="Tahoma" w:cs="Tahoma"/>
                <w:spacing w:val="2"/>
                <w:lang w:val="es-ES"/>
              </w:rPr>
              <w:t>Modelo de licencia: Uno o más de los siguientes tipos de licencia: licencia de suscripción</w:t>
            </w:r>
            <w:r w:rsidRPr="00654A29">
              <w:rPr>
                <w:rFonts w:ascii="Tahoma" w:hAnsi="Tahoma" w:cs="Tahoma"/>
                <w:spacing w:val="43"/>
                <w:lang w:val="es-ES"/>
              </w:rPr>
              <w:t xml:space="preserve"> </w:t>
            </w:r>
            <w:r w:rsidR="006E08BF" w:rsidRPr="00654A29">
              <w:rPr>
                <w:rFonts w:ascii="Tahoma" w:hAnsi="Tahoma" w:cs="Tahoma"/>
                <w:lang w:val="es-ES"/>
              </w:rPr>
              <w:br/>
            </w:r>
            <w:r w:rsidRPr="00654A29">
              <w:rPr>
                <w:rFonts w:ascii="Tahoma" w:hAnsi="Tahoma" w:cs="Tahoma"/>
                <w:lang w:val="es-ES"/>
              </w:rPr>
              <w:t xml:space="preserve">de usuario o dispositivo, licencia de suscripción de servicios o licencia de suscripción </w:t>
            </w:r>
            <w:r w:rsidR="006E08BF" w:rsidRPr="00654A29">
              <w:rPr>
                <w:rFonts w:ascii="Tahoma" w:hAnsi="Tahoma" w:cs="Tahoma"/>
                <w:lang w:val="es-ES"/>
              </w:rPr>
              <w:br/>
            </w:r>
            <w:r w:rsidRPr="00654A29">
              <w:rPr>
                <w:rFonts w:ascii="Tahoma" w:hAnsi="Tahoma" w:cs="Tahoma"/>
                <w:lang w:val="es-ES"/>
              </w:rPr>
              <w:t>de complemento</w:t>
            </w:r>
          </w:p>
        </w:tc>
      </w:tr>
      <w:tr w:rsidR="006768E3" w:rsidRPr="0034674F" w:rsidTr="005862CD">
        <w:trPr>
          <w:trHeight w:hRule="exact" w:val="720"/>
        </w:trPr>
        <w:tc>
          <w:tcPr>
            <w:tcW w:w="9360" w:type="dxa"/>
            <w:tcBorders>
              <w:top w:val="single" w:sz="12" w:space="0" w:color="FFFFFF"/>
              <w:left w:val="single" w:sz="12" w:space="0" w:color="FFFFFF"/>
              <w:bottom w:val="single" w:sz="12" w:space="0" w:color="FFFFFF"/>
              <w:right w:val="single" w:sz="12" w:space="0" w:color="FFFFFF"/>
            </w:tcBorders>
            <w:tcMar>
              <w:top w:w="0" w:type="dxa"/>
              <w:bottom w:w="0" w:type="dxa"/>
            </w:tcMar>
            <w:vAlign w:val="center"/>
          </w:tcPr>
          <w:p w:rsidR="006768E3" w:rsidRPr="00654A29" w:rsidRDefault="006768E3" w:rsidP="005862CD">
            <w:pPr>
              <w:pStyle w:val="subhead"/>
              <w:tabs>
                <w:tab w:val="right" w:pos="9130"/>
              </w:tabs>
              <w:spacing w:before="20" w:after="0"/>
              <w:rPr>
                <w:lang w:val="es-ES"/>
              </w:rPr>
            </w:pPr>
            <w:r w:rsidRPr="00654A29">
              <w:rPr>
                <w:rFonts w:ascii="Tahoma" w:hAnsi="Tahoma"/>
                <w:color w:val="000000"/>
                <w:sz w:val="18"/>
                <w:szCs w:val="18"/>
                <w:lang w:val="es-ES"/>
              </w:rPr>
              <w:t>Esta sección incluye los productos que se enumeran a continuación</w:t>
            </w:r>
            <w:r w:rsidRPr="00654A29">
              <w:rPr>
                <w:rFonts w:ascii="Tahoma" w:hAnsi="Tahoma"/>
                <w:iCs/>
                <w:color w:val="auto"/>
                <w:sz w:val="18"/>
                <w:szCs w:val="18"/>
                <w:lang w:val="es-ES"/>
              </w:rPr>
              <w:t>.</w:t>
            </w:r>
            <w:r w:rsidRPr="00654A29">
              <w:rPr>
                <w:rFonts w:ascii="Tahoma" w:hAnsi="Tahoma"/>
                <w:iCs/>
                <w:color w:val="000000"/>
                <w:sz w:val="18"/>
                <w:szCs w:val="18"/>
                <w:lang w:val="es-ES"/>
              </w:rPr>
              <w:t xml:space="preserve"> </w:t>
            </w:r>
            <w:r w:rsidRPr="00654A29">
              <w:rPr>
                <w:rFonts w:ascii="Tahoma" w:hAnsi="Tahoma"/>
                <w:color w:val="000000"/>
                <w:sz w:val="18"/>
                <w:szCs w:val="18"/>
                <w:lang w:val="es-ES"/>
              </w:rPr>
              <w:t xml:space="preserve">Además se aplica a productos que agreguemos bajo este modelo de licencia en la Lista de Productos. </w:t>
            </w:r>
          </w:p>
          <w:p w:rsidR="006768E3" w:rsidRPr="00654A29" w:rsidRDefault="006768E3" w:rsidP="005862CD">
            <w:pPr>
              <w:pStyle w:val="subhead"/>
              <w:tabs>
                <w:tab w:val="right" w:pos="9130"/>
              </w:tabs>
              <w:spacing w:before="20" w:after="0"/>
              <w:rPr>
                <w:color w:val="auto"/>
                <w:sz w:val="18"/>
                <w:szCs w:val="18"/>
                <w:lang w:val="es-ES"/>
              </w:rPr>
            </w:pPr>
          </w:p>
          <w:p w:rsidR="006768E3" w:rsidRPr="00654A29" w:rsidRDefault="006768E3" w:rsidP="005862CD">
            <w:pPr>
              <w:pStyle w:val="subhead"/>
              <w:tabs>
                <w:tab w:val="right" w:pos="9130"/>
              </w:tabs>
              <w:spacing w:before="20" w:after="0"/>
              <w:rPr>
                <w:rStyle w:val="subheaditalic"/>
                <w:i w:val="0"/>
                <w:color w:val="auto"/>
                <w:sz w:val="18"/>
                <w:szCs w:val="18"/>
                <w:lang w:val="es-ES"/>
              </w:rPr>
            </w:pPr>
          </w:p>
        </w:tc>
      </w:tr>
    </w:tbl>
    <w:p w:rsidR="00DE539C" w:rsidRPr="00654A29" w:rsidRDefault="00DE539C" w:rsidP="00DE539C">
      <w:pPr>
        <w:rPr>
          <w:lang w:val="es-ES"/>
        </w:rPr>
      </w:pPr>
    </w:p>
    <w:tbl>
      <w:tblPr>
        <w:tblpPr w:leftFromText="180" w:rightFromText="180" w:vertAnchor="text" w:horzAnchor="margin" w:tblpY="126"/>
        <w:tblW w:w="937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000" w:firstRow="0" w:lastRow="0" w:firstColumn="0" w:lastColumn="0" w:noHBand="0" w:noVBand="0"/>
      </w:tblPr>
      <w:tblGrid>
        <w:gridCol w:w="4619"/>
        <w:gridCol w:w="4759"/>
      </w:tblGrid>
      <w:tr w:rsidR="006768E3" w:rsidRPr="00036C65" w:rsidTr="005862CD">
        <w:trPr>
          <w:trHeight w:val="430"/>
        </w:trPr>
        <w:tc>
          <w:tcPr>
            <w:tcW w:w="4619" w:type="dxa"/>
          </w:tcPr>
          <w:p w:rsidR="006768E3" w:rsidRPr="00036C65" w:rsidRDefault="006768E3" w:rsidP="006768E3">
            <w:pPr>
              <w:pStyle w:val="productlist"/>
              <w:numPr>
                <w:ilvl w:val="0"/>
                <w:numId w:val="3"/>
              </w:numPr>
              <w:spacing w:after="60" w:line="240" w:lineRule="auto"/>
            </w:pPr>
            <w:r w:rsidRPr="00036C65">
              <w:rPr>
                <w:rFonts w:ascii="Tahoma" w:hAnsi="Tahoma"/>
                <w:szCs w:val="18"/>
              </w:rPr>
              <w:t>Exchange Online Kiosk, Plan 1 y Plan 2 Dedicated</w:t>
            </w:r>
            <w:r w:rsidR="00433854">
              <w:rPr>
                <w:rFonts w:ascii="Tahoma" w:hAnsi="Tahoma"/>
                <w:szCs w:val="18"/>
              </w:rPr>
              <w:t xml:space="preserve"> </w:t>
            </w:r>
          </w:p>
          <w:p w:rsidR="00742308" w:rsidRPr="00036C65" w:rsidRDefault="006768E3" w:rsidP="006768E3">
            <w:pPr>
              <w:pStyle w:val="productlist"/>
              <w:numPr>
                <w:ilvl w:val="0"/>
                <w:numId w:val="3"/>
              </w:numPr>
              <w:spacing w:after="60" w:line="240" w:lineRule="auto"/>
            </w:pPr>
            <w:r w:rsidRPr="00036C65">
              <w:rPr>
                <w:rFonts w:ascii="Tahoma" w:hAnsi="Tahoma"/>
                <w:color w:val="000000"/>
                <w:szCs w:val="18"/>
              </w:rPr>
              <w:t>Exchange Online Archiving para Exchange Server Dedicated</w:t>
            </w:r>
          </w:p>
          <w:p w:rsidR="006768E3" w:rsidRPr="00036C65" w:rsidRDefault="00742308" w:rsidP="006768E3">
            <w:pPr>
              <w:pStyle w:val="productlist"/>
              <w:numPr>
                <w:ilvl w:val="0"/>
                <w:numId w:val="3"/>
              </w:numPr>
              <w:spacing w:after="60" w:line="240" w:lineRule="auto"/>
            </w:pPr>
            <w:r w:rsidRPr="00036C65">
              <w:rPr>
                <w:rFonts w:ascii="Tahoma" w:hAnsi="Tahoma"/>
                <w:color w:val="000000"/>
                <w:szCs w:val="18"/>
              </w:rPr>
              <w:t xml:space="preserve">Exchange Online Archiving Supervision Dedicated </w:t>
            </w:r>
          </w:p>
          <w:p w:rsidR="00EE6182" w:rsidRPr="00036C65" w:rsidRDefault="0009740B">
            <w:pPr>
              <w:pStyle w:val="productlist"/>
              <w:numPr>
                <w:ilvl w:val="0"/>
                <w:numId w:val="3"/>
              </w:numPr>
              <w:spacing w:after="60" w:line="240" w:lineRule="auto"/>
            </w:pPr>
            <w:r w:rsidRPr="00036C65">
              <w:rPr>
                <w:rFonts w:ascii="Tahoma" w:hAnsi="Tahoma"/>
                <w:color w:val="000000"/>
                <w:szCs w:val="18"/>
              </w:rPr>
              <w:t>Dominio adicional de servicios online de Foundation dedicado</w:t>
            </w:r>
          </w:p>
          <w:p w:rsidR="006E6F29" w:rsidRPr="00036C65" w:rsidRDefault="006E6F29">
            <w:pPr>
              <w:pStyle w:val="productlist"/>
              <w:numPr>
                <w:ilvl w:val="0"/>
                <w:numId w:val="3"/>
              </w:numPr>
              <w:spacing w:after="60" w:line="240" w:lineRule="auto"/>
            </w:pPr>
            <w:r w:rsidRPr="00036C65">
              <w:rPr>
                <w:rFonts w:ascii="Tahoma" w:hAnsi="Tahoma"/>
                <w:color w:val="000000"/>
                <w:szCs w:val="18"/>
              </w:rPr>
              <w:t>Exchange Online Archiving para Exchange Online Dedicated</w:t>
            </w:r>
          </w:p>
          <w:p w:rsidR="00EE6182" w:rsidRPr="00036C65" w:rsidRDefault="0009740B">
            <w:pPr>
              <w:pStyle w:val="productlist"/>
              <w:numPr>
                <w:ilvl w:val="0"/>
                <w:numId w:val="3"/>
              </w:numPr>
              <w:spacing w:after="60" w:line="240" w:lineRule="auto"/>
            </w:pPr>
            <w:r w:rsidRPr="00036C65">
              <w:rPr>
                <w:rFonts w:ascii="Tahoma" w:hAnsi="Tahoma"/>
                <w:color w:val="000000"/>
                <w:szCs w:val="18"/>
              </w:rPr>
              <w:t>Hosting de dispositivo de servicios online de Foundation dedicado</w:t>
            </w:r>
          </w:p>
          <w:p w:rsidR="00EE6182" w:rsidRPr="00654A29" w:rsidRDefault="0009740B">
            <w:pPr>
              <w:pStyle w:val="productlist"/>
              <w:numPr>
                <w:ilvl w:val="0"/>
                <w:numId w:val="3"/>
              </w:numPr>
              <w:spacing w:after="60" w:line="240" w:lineRule="auto"/>
              <w:rPr>
                <w:lang w:val="es-ES"/>
              </w:rPr>
            </w:pPr>
            <w:r w:rsidRPr="00654A29">
              <w:rPr>
                <w:rFonts w:ascii="Tahoma" w:hAnsi="Tahoma"/>
                <w:color w:val="000000"/>
                <w:szCs w:val="18"/>
                <w:lang w:val="es-ES"/>
              </w:rPr>
              <w:t xml:space="preserve">Autenticación multifactor de servicios online de Foundation dedicada </w:t>
            </w:r>
          </w:p>
          <w:p w:rsidR="00EE6182" w:rsidRPr="00654A29" w:rsidRDefault="00EE6182" w:rsidP="00721C51">
            <w:pPr>
              <w:pStyle w:val="productlist"/>
              <w:spacing w:after="60" w:line="240" w:lineRule="auto"/>
              <w:ind w:left="835"/>
              <w:rPr>
                <w:rFonts w:ascii="Tahoma" w:hAnsi="Tahoma"/>
                <w:color w:val="000000"/>
                <w:lang w:val="es-ES"/>
              </w:rPr>
            </w:pPr>
          </w:p>
        </w:tc>
        <w:tc>
          <w:tcPr>
            <w:tcW w:w="4759" w:type="dxa"/>
          </w:tcPr>
          <w:p w:rsidR="00B56207" w:rsidRPr="00036C65" w:rsidRDefault="00B56207" w:rsidP="004D6C56">
            <w:pPr>
              <w:pStyle w:val="productlist"/>
              <w:numPr>
                <w:ilvl w:val="0"/>
                <w:numId w:val="3"/>
              </w:numPr>
              <w:spacing w:line="240" w:lineRule="auto"/>
            </w:pPr>
            <w:r w:rsidRPr="00036C65">
              <w:rPr>
                <w:rFonts w:ascii="Tahoma" w:hAnsi="Tahoma"/>
                <w:color w:val="000000"/>
                <w:szCs w:val="18"/>
              </w:rPr>
              <w:t>Lync Online Plan 1, Plan 2 y Plan 3 Dedicated</w:t>
            </w:r>
            <w:r w:rsidRPr="00036C65">
              <w:rPr>
                <w:rFonts w:ascii="Tahoma" w:hAnsi="Tahoma"/>
                <w:szCs w:val="18"/>
              </w:rPr>
              <w:t xml:space="preserve"> </w:t>
            </w:r>
          </w:p>
          <w:p w:rsidR="004D6C56" w:rsidRPr="00036C65" w:rsidRDefault="005B48A3" w:rsidP="004D6C56">
            <w:pPr>
              <w:pStyle w:val="productlist"/>
              <w:numPr>
                <w:ilvl w:val="0"/>
                <w:numId w:val="3"/>
              </w:numPr>
              <w:spacing w:line="240" w:lineRule="auto"/>
            </w:pPr>
            <w:r w:rsidRPr="00036C65">
              <w:rPr>
                <w:rFonts w:ascii="Tahoma" w:hAnsi="Tahoma"/>
                <w:szCs w:val="18"/>
              </w:rPr>
              <w:t>Lync Server Public Instant Messaging Connectivity Dedicated con Servicio de Mensajería Instantánea America Online (AOL) y Windows Live Messenger Service*</w:t>
            </w:r>
          </w:p>
          <w:p w:rsidR="004D6C56" w:rsidRPr="00036C65" w:rsidRDefault="005B48A3" w:rsidP="004D6C56">
            <w:pPr>
              <w:pStyle w:val="productlist"/>
              <w:numPr>
                <w:ilvl w:val="0"/>
                <w:numId w:val="3"/>
              </w:numPr>
              <w:spacing w:line="240" w:lineRule="auto"/>
            </w:pPr>
            <w:r w:rsidRPr="00036C65">
              <w:rPr>
                <w:rFonts w:ascii="Tahoma" w:hAnsi="Tahoma"/>
                <w:szCs w:val="18"/>
              </w:rPr>
              <w:t>Lync Server Public Instant Messaging Connectivity Dedicated con Servicio de Mensajería Instantánea Yahoo*</w:t>
            </w:r>
          </w:p>
          <w:p w:rsidR="008D5BA2" w:rsidRPr="00036C65" w:rsidRDefault="008D5BA2" w:rsidP="004D6C56">
            <w:pPr>
              <w:pStyle w:val="productlist"/>
              <w:numPr>
                <w:ilvl w:val="0"/>
                <w:numId w:val="3"/>
              </w:numPr>
              <w:spacing w:line="240" w:lineRule="auto"/>
            </w:pPr>
            <w:r w:rsidRPr="00036C65">
              <w:rPr>
                <w:rFonts w:ascii="Tahoma" w:hAnsi="Tahoma"/>
                <w:szCs w:val="18"/>
              </w:rPr>
              <w:t>Office Live Meeting Standard Dedicated*</w:t>
            </w:r>
          </w:p>
          <w:p w:rsidR="00D208A1" w:rsidRPr="00036C65" w:rsidRDefault="00D208A1" w:rsidP="004D6C56">
            <w:pPr>
              <w:pStyle w:val="productlist"/>
              <w:numPr>
                <w:ilvl w:val="0"/>
                <w:numId w:val="3"/>
              </w:numPr>
              <w:spacing w:line="240" w:lineRule="auto"/>
            </w:pPr>
            <w:r w:rsidRPr="00036C65">
              <w:rPr>
                <w:rFonts w:ascii="Tahoma" w:hAnsi="Tahoma"/>
                <w:szCs w:val="18"/>
              </w:rPr>
              <w:t>Suscripción a Office 365 ProPlus</w:t>
            </w:r>
            <w:r w:rsidRPr="00036C65">
              <w:rPr>
                <w:rFonts w:ascii="Tahoma" w:hAnsi="Tahoma"/>
                <w:szCs w:val="18"/>
                <w:vertAlign w:val="superscript"/>
              </w:rPr>
              <w:t xml:space="preserve"> I</w:t>
            </w:r>
          </w:p>
          <w:p w:rsidR="00D208A1" w:rsidRPr="00036C65" w:rsidRDefault="00D208A1" w:rsidP="004D6C56">
            <w:pPr>
              <w:pStyle w:val="productlist"/>
              <w:numPr>
                <w:ilvl w:val="0"/>
                <w:numId w:val="3"/>
              </w:numPr>
              <w:spacing w:line="240" w:lineRule="auto"/>
            </w:pPr>
            <w:r w:rsidRPr="00036C65">
              <w:rPr>
                <w:rFonts w:ascii="Tahoma" w:hAnsi="Tahoma"/>
                <w:szCs w:val="18"/>
              </w:rPr>
              <w:t>Aplicaciones Office Web Dedicated</w:t>
            </w:r>
          </w:p>
          <w:p w:rsidR="00EE6182" w:rsidRPr="00036C65" w:rsidRDefault="00D208A1" w:rsidP="00721C51">
            <w:pPr>
              <w:pStyle w:val="productlist"/>
              <w:numPr>
                <w:ilvl w:val="0"/>
                <w:numId w:val="3"/>
              </w:numPr>
              <w:spacing w:after="240" w:line="240" w:lineRule="auto"/>
              <w:rPr>
                <w:rFonts w:ascii="Tahoma" w:hAnsi="Tahoma"/>
                <w:color w:val="000000"/>
              </w:rPr>
            </w:pPr>
            <w:r w:rsidRPr="00036C65">
              <w:rPr>
                <w:rFonts w:ascii="Tahoma" w:hAnsi="Tahoma"/>
                <w:szCs w:val="18"/>
              </w:rPr>
              <w:t xml:space="preserve">SharePoint Online Kiosk, Plan 1 y Plan 2 Dedicated </w:t>
            </w:r>
          </w:p>
        </w:tc>
      </w:tr>
    </w:tbl>
    <w:p w:rsidR="00DE539C" w:rsidRPr="00036C65" w:rsidRDefault="00DE539C" w:rsidP="00DE539C"/>
    <w:tbl>
      <w:tblPr>
        <w:tblpPr w:leftFromText="180" w:rightFromText="180" w:vertAnchor="text" w:horzAnchor="margin" w:tblpY="127"/>
        <w:tblOverlap w:val="never"/>
        <w:tblW w:w="9387"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firstRow="1" w:lastRow="1" w:firstColumn="1" w:lastColumn="1" w:noHBand="0" w:noVBand="0"/>
      </w:tblPr>
      <w:tblGrid>
        <w:gridCol w:w="9387"/>
      </w:tblGrid>
      <w:tr w:rsidR="006768E3" w:rsidRPr="00036C65" w:rsidTr="005862CD">
        <w:trPr>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rsidR="006768E3" w:rsidRPr="00036C65" w:rsidRDefault="006768E3" w:rsidP="005862CD">
            <w:pPr>
              <w:pStyle w:val="Heading2"/>
              <w:rPr>
                <w:rFonts w:ascii="Tahoma" w:hAnsi="Tahoma"/>
              </w:rPr>
            </w:pPr>
          </w:p>
        </w:tc>
      </w:tr>
    </w:tbl>
    <w:p w:rsidR="00D344A7" w:rsidRPr="00654A29" w:rsidRDefault="00D344A7" w:rsidP="00D344A7">
      <w:pPr>
        <w:rPr>
          <w:lang w:val="es-ES"/>
        </w:rPr>
      </w:pPr>
      <w:r w:rsidRPr="00654A29">
        <w:rPr>
          <w:rFonts w:ascii="Tahoma" w:hAnsi="Tahoma"/>
          <w:szCs w:val="18"/>
          <w:vertAlign w:val="superscript"/>
          <w:lang w:val="es-ES"/>
        </w:rPr>
        <w:t xml:space="preserve">I </w:t>
      </w:r>
      <w:r w:rsidRPr="00654A29">
        <w:rPr>
          <w:rFonts w:ascii="Tahoma" w:hAnsi="Tahoma" w:cs="Tahoma"/>
          <w:sz w:val="18"/>
          <w:szCs w:val="16"/>
          <w:lang w:val="es-ES"/>
        </w:rPr>
        <w:t xml:space="preserve">Consulte también el documento Servicios Basados en Internet en </w:t>
      </w:r>
      <w:hyperlink r:id="rId15" w:history="1">
        <w:r w:rsidR="00B34A4A" w:rsidRPr="00654A29">
          <w:rPr>
            <w:rStyle w:val="Hyperlink"/>
            <w:rFonts w:ascii="Tahoma" w:hAnsi="Tahoma" w:cs="Tahoma"/>
            <w:sz w:val="18"/>
            <w:szCs w:val="16"/>
            <w:lang w:val="es-ES"/>
          </w:rPr>
          <w:t>http://microsoft.com/licensing/contracts</w:t>
        </w:r>
      </w:hyperlink>
      <w:r w:rsidRPr="00654A29">
        <w:rPr>
          <w:rFonts w:ascii="Tahoma" w:hAnsi="Tahoma" w:cs="Tahoma"/>
          <w:sz w:val="18"/>
          <w:szCs w:val="16"/>
          <w:lang w:val="es-ES"/>
        </w:rPr>
        <w:t xml:space="preserve"> </w:t>
      </w:r>
    </w:p>
    <w:p w:rsidR="006768E3" w:rsidRPr="00654A29" w:rsidRDefault="006768E3" w:rsidP="006768E3">
      <w:pPr>
        <w:rPr>
          <w:lang w:val="es-ES"/>
        </w:rPr>
      </w:pPr>
    </w:p>
    <w:p w:rsidR="00D344A7" w:rsidRPr="00654A29" w:rsidRDefault="00D344A7" w:rsidP="006768E3">
      <w:pPr>
        <w:rPr>
          <w:lang w:val="es-ES"/>
        </w:rPr>
      </w:pPr>
    </w:p>
    <w:p w:rsidR="006768E3" w:rsidRPr="008678F6" w:rsidRDefault="006768E3" w:rsidP="006768E3">
      <w:pPr>
        <w:pStyle w:val="Heading3"/>
        <w:spacing w:before="0" w:after="0"/>
        <w:rPr>
          <w:lang w:val="es-ES"/>
        </w:rPr>
      </w:pPr>
      <w:r w:rsidRPr="008678F6">
        <w:rPr>
          <w:color w:val="000000"/>
          <w:sz w:val="20"/>
          <w:lang w:val="es-ES"/>
        </w:rPr>
        <w:t xml:space="preserve">A. </w:t>
      </w:r>
      <w:r w:rsidRPr="008678F6">
        <w:rPr>
          <w:color w:val="000000"/>
          <w:sz w:val="20"/>
          <w:u w:val="single"/>
          <w:lang w:val="es-ES"/>
        </w:rPr>
        <w:t>Términos generales de licencia</w:t>
      </w:r>
      <w:r w:rsidRPr="008678F6">
        <w:rPr>
          <w:sz w:val="20"/>
          <w:lang w:val="es-ES"/>
        </w:rPr>
        <w:t>.</w:t>
      </w:r>
      <w:r w:rsidR="00433854" w:rsidRPr="008678F6">
        <w:rPr>
          <w:sz w:val="20"/>
          <w:lang w:val="es-ES"/>
        </w:rPr>
        <w:t xml:space="preserve"> </w:t>
      </w:r>
      <w:r w:rsidRPr="008678F6">
        <w:rPr>
          <w:sz w:val="20"/>
          <w:lang w:val="es-ES"/>
        </w:rPr>
        <w:t>Podrá acceder y utilizar el servicio online como se describe a continuación.</w:t>
      </w:r>
    </w:p>
    <w:p w:rsidR="006768E3" w:rsidRPr="00036C65" w:rsidRDefault="00BE2B2F" w:rsidP="00B34A4A">
      <w:pPr>
        <w:tabs>
          <w:tab w:val="left" w:pos="243"/>
        </w:tabs>
      </w:pPr>
      <w:r w:rsidRPr="009641E9">
        <w:rPr>
          <w:rFonts w:ascii="Tahoma" w:hAnsi="Tahoma" w:cs="Tahoma"/>
          <w:b/>
          <w:szCs w:val="20"/>
        </w:rPr>
        <w:t xml:space="preserve">*   </w:t>
      </w:r>
      <w:r w:rsidR="009641E9" w:rsidRPr="00036C65">
        <w:rPr>
          <w:rFonts w:ascii="Tahoma" w:hAnsi="Tahoma" w:cs="Tahoma"/>
          <w:b/>
          <w:szCs w:val="20"/>
        </w:rPr>
        <w:t>También consulte la cláusula B</w:t>
      </w:r>
    </w:p>
    <w:p w:rsidR="006768E3" w:rsidRPr="00036C65" w:rsidRDefault="006768E3" w:rsidP="006768E3"/>
    <w:p w:rsidR="004D300D" w:rsidRPr="00036C65" w:rsidRDefault="004D300D" w:rsidP="004D300D">
      <w:pPr>
        <w:numPr>
          <w:ilvl w:val="0"/>
          <w:numId w:val="4"/>
        </w:numPr>
        <w:spacing w:after="120"/>
      </w:pPr>
      <w:r w:rsidRPr="00036C65">
        <w:rPr>
          <w:rFonts w:ascii="Tahoma" w:hAnsi="Tahoma"/>
          <w:b/>
          <w:sz w:val="18"/>
          <w:szCs w:val="18"/>
        </w:rPr>
        <w:t>Términos Universales.</w:t>
      </w:r>
    </w:p>
    <w:p w:rsidR="004D300D" w:rsidRPr="008678F6" w:rsidRDefault="004D300D" w:rsidP="004D300D">
      <w:pPr>
        <w:pStyle w:val="Heading3"/>
        <w:rPr>
          <w:lang w:val="es-ES"/>
        </w:rPr>
      </w:pPr>
      <w:r w:rsidRPr="008678F6">
        <w:rPr>
          <w:lang w:val="es-ES"/>
        </w:rPr>
        <w:t>Estos términos de licencia se aplica al uso de todo el software de Microsoft y los servicios online licenciados bajo contratos de licencias por volumen de Microsoft.</w:t>
      </w:r>
    </w:p>
    <w:p w:rsidR="004D300D" w:rsidRPr="008678F6" w:rsidRDefault="004D300D" w:rsidP="004D300D">
      <w:pPr>
        <w:rPr>
          <w:lang w:val="es-ES"/>
        </w:rPr>
      </w:pPr>
    </w:p>
    <w:p w:rsidR="004D300D" w:rsidRPr="008678F6" w:rsidRDefault="004D300D" w:rsidP="004D300D">
      <w:pPr>
        <w:numPr>
          <w:ilvl w:val="0"/>
          <w:numId w:val="24"/>
        </w:numPr>
        <w:rPr>
          <w:lang w:val="es-ES"/>
        </w:rPr>
      </w:pPr>
      <w:r w:rsidRPr="008678F6">
        <w:rPr>
          <w:rFonts w:ascii="Tahoma" w:hAnsi="Tahoma" w:cs="Tahoma"/>
          <w:b/>
          <w:sz w:val="18"/>
          <w:szCs w:val="18"/>
          <w:lang w:val="es-ES"/>
        </w:rPr>
        <w:t>Derechos de uso.</w:t>
      </w:r>
      <w:r w:rsidR="00433854" w:rsidRPr="008678F6">
        <w:rPr>
          <w:rFonts w:ascii="Tahoma" w:hAnsi="Tahoma" w:cs="Tahoma"/>
          <w:b/>
          <w:sz w:val="18"/>
          <w:szCs w:val="18"/>
          <w:lang w:val="es-ES"/>
        </w:rPr>
        <w:t xml:space="preserve"> </w:t>
      </w:r>
      <w:r w:rsidRPr="008678F6">
        <w:rPr>
          <w:rFonts w:ascii="Tahoma" w:hAnsi="Tahoma" w:cs="Tahoma"/>
          <w:sz w:val="18"/>
          <w:szCs w:val="18"/>
          <w:lang w:val="es-ES"/>
        </w:rPr>
        <w:t>Si cumple con su contrato de licencia por volumen, incluido estos derechos de uso de</w:t>
      </w:r>
      <w:r w:rsidR="00B34A4A" w:rsidRPr="008678F6">
        <w:rPr>
          <w:rFonts w:ascii="Tahoma" w:hAnsi="Tahoma" w:cs="Tahoma"/>
          <w:sz w:val="18"/>
          <w:szCs w:val="18"/>
          <w:lang w:val="es-ES"/>
        </w:rPr>
        <w:t> </w:t>
      </w:r>
      <w:r w:rsidRPr="008678F6">
        <w:rPr>
          <w:rFonts w:ascii="Tahoma" w:hAnsi="Tahoma" w:cs="Tahoma"/>
          <w:sz w:val="18"/>
          <w:szCs w:val="18"/>
          <w:lang w:val="es-ES"/>
        </w:rPr>
        <w:t>los servicios online, podrá utilizar el software y los servicios online solamente como se permite expresamente en estos derechos de uso de los servicios online.</w:t>
      </w:r>
    </w:p>
    <w:p w:rsidR="004D300D" w:rsidRPr="008678F6" w:rsidRDefault="004D300D" w:rsidP="004D300D">
      <w:pPr>
        <w:numPr>
          <w:ilvl w:val="0"/>
          <w:numId w:val="24"/>
        </w:numPr>
        <w:spacing w:before="120"/>
        <w:rPr>
          <w:lang w:val="es-ES"/>
        </w:rPr>
      </w:pPr>
      <w:r w:rsidRPr="008678F6">
        <w:rPr>
          <w:rFonts w:ascii="Tahoma" w:hAnsi="Tahoma" w:cs="Tahoma"/>
          <w:b/>
          <w:sz w:val="18"/>
          <w:szCs w:val="18"/>
          <w:lang w:val="es-ES"/>
        </w:rPr>
        <w:t>Programas de Terceros</w:t>
      </w:r>
      <w:r w:rsidRPr="008678F6">
        <w:rPr>
          <w:rFonts w:ascii="Tahoma" w:hAnsi="Tahoma" w:cs="Tahoma"/>
          <w:b/>
          <w:bCs/>
          <w:sz w:val="18"/>
          <w:szCs w:val="18"/>
          <w:lang w:val="es-ES"/>
        </w:rPr>
        <w:t>.</w:t>
      </w:r>
      <w:r w:rsidR="00433854" w:rsidRPr="008678F6">
        <w:rPr>
          <w:rFonts w:ascii="Tahoma" w:hAnsi="Tahoma" w:cs="Tahoma"/>
          <w:b/>
          <w:bCs/>
          <w:sz w:val="18"/>
          <w:szCs w:val="18"/>
          <w:lang w:val="es-ES"/>
        </w:rPr>
        <w:t xml:space="preserve"> </w:t>
      </w:r>
      <w:r w:rsidRPr="008678F6">
        <w:rPr>
          <w:rFonts w:ascii="Tahoma" w:hAnsi="Tahoma" w:cs="Tahoma"/>
          <w:sz w:val="18"/>
          <w:szCs w:val="18"/>
          <w:lang w:val="es-ES"/>
        </w:rPr>
        <w:t>Si otros términos acompañan a un programa licenciado por un tercero, esos</w:t>
      </w:r>
      <w:r w:rsidR="00B34A4A" w:rsidRPr="008678F6">
        <w:rPr>
          <w:rFonts w:ascii="Tahoma" w:hAnsi="Tahoma" w:cs="Tahoma"/>
          <w:sz w:val="18"/>
          <w:szCs w:val="18"/>
          <w:lang w:val="es-ES"/>
        </w:rPr>
        <w:t> </w:t>
      </w:r>
      <w:r w:rsidRPr="008678F6">
        <w:rPr>
          <w:rFonts w:ascii="Tahoma" w:hAnsi="Tahoma" w:cs="Tahoma"/>
          <w:sz w:val="18"/>
          <w:szCs w:val="18"/>
          <w:lang w:val="es-ES"/>
        </w:rPr>
        <w:t>términos se aplican al uso que haga de él.</w:t>
      </w:r>
    </w:p>
    <w:p w:rsidR="004D300D" w:rsidRPr="008678F6" w:rsidRDefault="004D300D" w:rsidP="004D300D">
      <w:pPr>
        <w:numPr>
          <w:ilvl w:val="0"/>
          <w:numId w:val="24"/>
        </w:numPr>
        <w:spacing w:before="120"/>
        <w:rPr>
          <w:lang w:val="es-ES"/>
        </w:rPr>
      </w:pPr>
      <w:r w:rsidRPr="008678F6">
        <w:rPr>
          <w:rFonts w:ascii="Tahoma" w:hAnsi="Tahoma" w:cs="Tahoma"/>
          <w:b/>
          <w:sz w:val="18"/>
          <w:szCs w:val="18"/>
          <w:lang w:val="es-ES"/>
        </w:rPr>
        <w:t>Código de Versión Preliminar.</w:t>
      </w:r>
      <w:r w:rsidR="00433854" w:rsidRPr="008678F6">
        <w:rPr>
          <w:rFonts w:ascii="Tahoma" w:hAnsi="Tahoma" w:cs="Tahoma"/>
          <w:sz w:val="18"/>
          <w:szCs w:val="18"/>
          <w:lang w:val="es-ES"/>
        </w:rPr>
        <w:t xml:space="preserve"> </w:t>
      </w:r>
      <w:r w:rsidRPr="008678F6">
        <w:rPr>
          <w:rFonts w:ascii="Tahoma" w:hAnsi="Tahoma" w:cs="Tahoma"/>
          <w:sz w:val="18"/>
          <w:szCs w:val="18"/>
          <w:lang w:val="es-ES"/>
        </w:rPr>
        <w:t>Si otros términos acompañan al código de versión preliminar, esos</w:t>
      </w:r>
      <w:r w:rsidR="00B34A4A" w:rsidRPr="008678F6">
        <w:rPr>
          <w:rFonts w:ascii="Tahoma" w:hAnsi="Tahoma" w:cs="Tahoma"/>
          <w:sz w:val="18"/>
          <w:szCs w:val="18"/>
          <w:lang w:val="es-ES"/>
        </w:rPr>
        <w:t> </w:t>
      </w:r>
      <w:r w:rsidRPr="008678F6">
        <w:rPr>
          <w:rFonts w:ascii="Tahoma" w:hAnsi="Tahoma" w:cs="Tahoma"/>
          <w:sz w:val="18"/>
          <w:szCs w:val="18"/>
          <w:lang w:val="es-ES"/>
        </w:rPr>
        <w:t>términos se aplican al uso que haga de él.</w:t>
      </w:r>
    </w:p>
    <w:p w:rsidR="004D300D" w:rsidRPr="008678F6" w:rsidRDefault="004D300D" w:rsidP="004D300D">
      <w:pPr>
        <w:numPr>
          <w:ilvl w:val="0"/>
          <w:numId w:val="24"/>
        </w:numPr>
        <w:spacing w:before="120"/>
        <w:rPr>
          <w:lang w:val="es-ES"/>
        </w:rPr>
      </w:pPr>
      <w:r w:rsidRPr="008678F6">
        <w:rPr>
          <w:rFonts w:ascii="Tahoma" w:hAnsi="Tahoma" w:cs="Tahoma"/>
          <w:b/>
          <w:sz w:val="18"/>
          <w:szCs w:val="18"/>
          <w:lang w:val="es-ES"/>
        </w:rPr>
        <w:t>Actualizaciones y Complementos.</w:t>
      </w:r>
      <w:r w:rsidR="00433854" w:rsidRPr="008678F6">
        <w:rPr>
          <w:rFonts w:ascii="Tahoma" w:hAnsi="Tahoma" w:cs="Tahoma"/>
          <w:b/>
          <w:sz w:val="18"/>
          <w:szCs w:val="18"/>
          <w:lang w:val="es-ES"/>
        </w:rPr>
        <w:t xml:space="preserve"> </w:t>
      </w:r>
      <w:r w:rsidRPr="008678F6">
        <w:rPr>
          <w:rFonts w:ascii="Tahoma" w:hAnsi="Tahoma" w:cs="Tahoma"/>
          <w:sz w:val="18"/>
          <w:szCs w:val="18"/>
          <w:lang w:val="es-ES"/>
        </w:rPr>
        <w:t>Podemos actualizar o complementar el software que licencie. En tal caso, podrá utilizar esa actualización o complemento con el software.</w:t>
      </w:r>
      <w:r w:rsidR="00433854" w:rsidRPr="008678F6">
        <w:rPr>
          <w:rFonts w:ascii="Tahoma" w:hAnsi="Tahoma" w:cs="Tahoma"/>
          <w:sz w:val="18"/>
          <w:szCs w:val="18"/>
          <w:lang w:val="es-ES"/>
        </w:rPr>
        <w:t xml:space="preserve"> </w:t>
      </w:r>
      <w:r w:rsidRPr="008678F6">
        <w:rPr>
          <w:rFonts w:ascii="Tahoma" w:hAnsi="Tahoma" w:cs="Tahoma"/>
          <w:sz w:val="18"/>
          <w:szCs w:val="18"/>
          <w:lang w:val="es-ES"/>
        </w:rPr>
        <w:t>Si otros términos acompañan a una actualización o complemento, esos términos se aplican al uso que haga de él.</w:t>
      </w:r>
    </w:p>
    <w:p w:rsidR="004D300D" w:rsidRPr="00036C65" w:rsidRDefault="004D300D" w:rsidP="004D300D">
      <w:pPr>
        <w:numPr>
          <w:ilvl w:val="0"/>
          <w:numId w:val="24"/>
        </w:numPr>
        <w:spacing w:before="120"/>
      </w:pPr>
      <w:r w:rsidRPr="00654A29">
        <w:rPr>
          <w:rFonts w:ascii="Tahoma" w:hAnsi="Tahoma" w:cs="Tahoma"/>
          <w:b/>
          <w:sz w:val="18"/>
          <w:szCs w:val="18"/>
          <w:lang w:val="es-ES"/>
        </w:rPr>
        <w:t>Limitaciones Técnicas.</w:t>
      </w:r>
      <w:r w:rsidR="00433854" w:rsidRPr="00654A29">
        <w:rPr>
          <w:rFonts w:ascii="Tahoma" w:hAnsi="Tahoma" w:cs="Tahoma"/>
          <w:sz w:val="18"/>
          <w:szCs w:val="18"/>
          <w:lang w:val="es-ES"/>
        </w:rPr>
        <w:t xml:space="preserve"> </w:t>
      </w:r>
      <w:r w:rsidRPr="00654A29">
        <w:rPr>
          <w:rFonts w:ascii="Tahoma" w:hAnsi="Tahoma" w:cs="Tahoma"/>
          <w:sz w:val="18"/>
          <w:szCs w:val="18"/>
          <w:lang w:val="es-ES"/>
        </w:rPr>
        <w:t>Debe cumplir con todas las limitaciones técnicas de los productos que sólo permiten utilizarlos de determinadas formas.</w:t>
      </w:r>
      <w:r w:rsidR="00433854" w:rsidRPr="00654A29">
        <w:rPr>
          <w:rFonts w:ascii="Tahoma" w:hAnsi="Tahoma" w:cs="Tahoma"/>
          <w:sz w:val="18"/>
          <w:szCs w:val="18"/>
          <w:lang w:val="es-ES"/>
        </w:rPr>
        <w:t xml:space="preserve"> </w:t>
      </w:r>
      <w:r w:rsidRPr="00036C65">
        <w:rPr>
          <w:rFonts w:ascii="Tahoma" w:hAnsi="Tahoma" w:cs="Tahoma"/>
          <w:sz w:val="18"/>
          <w:szCs w:val="18"/>
        </w:rPr>
        <w:t>No puede obviarlas.</w:t>
      </w:r>
    </w:p>
    <w:p w:rsidR="004D300D" w:rsidRPr="008678F6" w:rsidRDefault="004D300D" w:rsidP="004D300D">
      <w:pPr>
        <w:numPr>
          <w:ilvl w:val="0"/>
          <w:numId w:val="24"/>
        </w:numPr>
        <w:spacing w:before="120"/>
        <w:rPr>
          <w:lang w:val="es-ES"/>
        </w:rPr>
      </w:pPr>
      <w:r w:rsidRPr="008678F6">
        <w:rPr>
          <w:rFonts w:ascii="Tahoma" w:hAnsi="Tahoma" w:cs="Tahoma"/>
          <w:b/>
          <w:sz w:val="18"/>
          <w:szCs w:val="18"/>
          <w:lang w:val="es-ES"/>
        </w:rPr>
        <w:lastRenderedPageBreak/>
        <w:t>Otros Derechos.</w:t>
      </w:r>
      <w:r w:rsidR="00433854" w:rsidRPr="008678F6">
        <w:rPr>
          <w:rFonts w:ascii="Tahoma" w:hAnsi="Tahoma" w:cs="Tahoma"/>
          <w:sz w:val="18"/>
          <w:szCs w:val="18"/>
          <w:lang w:val="es-ES"/>
        </w:rPr>
        <w:t xml:space="preserve"> </w:t>
      </w:r>
      <w:r w:rsidRPr="008678F6">
        <w:rPr>
          <w:rFonts w:ascii="Tahoma" w:hAnsi="Tahoma" w:cs="Tahoma"/>
          <w:sz w:val="18"/>
          <w:szCs w:val="18"/>
          <w:lang w:val="es-ES"/>
        </w:rPr>
        <w:t>Los derechos de acceso al software en cualquier dispositivo no le otorgan ningún derecho a implementar patentes de Microsoft u otra propiedad intelectual e industrial de software o dispositivos que accedan a ese dispositivo.</w:t>
      </w:r>
    </w:p>
    <w:p w:rsidR="00D344A7" w:rsidRPr="008678F6" w:rsidRDefault="00D344A7" w:rsidP="00D344A7">
      <w:pPr>
        <w:numPr>
          <w:ilvl w:val="0"/>
          <w:numId w:val="24"/>
        </w:numPr>
        <w:spacing w:before="120" w:after="240"/>
        <w:rPr>
          <w:lang w:val="es-ES"/>
        </w:rPr>
      </w:pPr>
      <w:r w:rsidRPr="008678F6">
        <w:rPr>
          <w:rFonts w:ascii="Tahoma" w:hAnsi="Tahoma" w:cs="Tahoma"/>
          <w:b/>
          <w:bCs/>
          <w:sz w:val="18"/>
          <w:szCs w:val="18"/>
          <w:lang w:val="es-ES"/>
        </w:rPr>
        <w:t>Servicios Basados en Internet.</w:t>
      </w:r>
      <w:r w:rsidR="00433854" w:rsidRPr="008678F6">
        <w:rPr>
          <w:rFonts w:ascii="Tahoma" w:hAnsi="Tahoma" w:cs="Tahoma"/>
          <w:b/>
          <w:bCs/>
          <w:sz w:val="18"/>
          <w:szCs w:val="18"/>
          <w:lang w:val="es-ES"/>
        </w:rPr>
        <w:t xml:space="preserve"> </w:t>
      </w:r>
      <w:r w:rsidRPr="008678F6">
        <w:rPr>
          <w:rFonts w:ascii="Tahoma" w:hAnsi="Tahoma" w:cs="Tahoma"/>
          <w:sz w:val="18"/>
          <w:szCs w:val="18"/>
          <w:lang w:val="es-ES"/>
        </w:rPr>
        <w:t>Microsoft puede incluir en los productos servicios basados en Internet. Asimismo, podrá modificar o cancelar dichos servicios en cualquier momento. No podrá utilizar estos servicios basados en Internet de ninguna manera que pueda causarles daños o que obstaculice el</w:t>
      </w:r>
      <w:r w:rsidR="00B34A4A" w:rsidRPr="008678F6">
        <w:rPr>
          <w:rFonts w:ascii="Tahoma" w:hAnsi="Tahoma" w:cs="Tahoma"/>
          <w:sz w:val="18"/>
          <w:szCs w:val="18"/>
          <w:lang w:val="es-ES"/>
        </w:rPr>
        <w:t> </w:t>
      </w:r>
      <w:r w:rsidRPr="008678F6">
        <w:rPr>
          <w:rFonts w:ascii="Tahoma" w:hAnsi="Tahoma" w:cs="Tahoma"/>
          <w:sz w:val="18"/>
          <w:szCs w:val="18"/>
          <w:lang w:val="es-ES"/>
        </w:rPr>
        <w:t>uso</w:t>
      </w:r>
      <w:r w:rsidR="00B34A4A" w:rsidRPr="008678F6">
        <w:rPr>
          <w:rFonts w:ascii="Tahoma" w:hAnsi="Tahoma" w:cs="Tahoma"/>
          <w:sz w:val="18"/>
          <w:szCs w:val="18"/>
          <w:lang w:val="es-ES"/>
        </w:rPr>
        <w:t> </w:t>
      </w:r>
      <w:r w:rsidRPr="008678F6">
        <w:rPr>
          <w:rFonts w:ascii="Tahoma" w:hAnsi="Tahoma" w:cs="Tahoma"/>
          <w:sz w:val="18"/>
          <w:szCs w:val="18"/>
          <w:lang w:val="es-ES"/>
        </w:rPr>
        <w:t>a otros usuarios. No podrá utilizar los servicios para intentar acceder sin autorización a cualquier servicio, dato, cuenta o red, sean cuales fueran los métodos.</w:t>
      </w:r>
    </w:p>
    <w:p w:rsidR="00D344A7" w:rsidRPr="002E339C" w:rsidRDefault="00D344A7" w:rsidP="00D344A7">
      <w:pPr>
        <w:numPr>
          <w:ilvl w:val="1"/>
          <w:numId w:val="24"/>
        </w:numPr>
        <w:rPr>
          <w:rFonts w:ascii="Tahoma" w:hAnsi="Tahoma" w:cs="Tahoma"/>
          <w:sz w:val="18"/>
          <w:szCs w:val="18"/>
          <w:lang w:val="es-ES"/>
        </w:rPr>
      </w:pPr>
      <w:r w:rsidRPr="002E339C">
        <w:rPr>
          <w:rFonts w:ascii="Tahoma" w:hAnsi="Tahoma" w:cs="Tahoma"/>
          <w:b/>
          <w:bCs/>
          <w:sz w:val="18"/>
          <w:szCs w:val="18"/>
          <w:lang w:val="es-ES"/>
        </w:rPr>
        <w:t>Consentimiento para Servicios Basados en Internet</w:t>
      </w:r>
      <w:r w:rsidRPr="002E339C">
        <w:rPr>
          <w:rFonts w:ascii="Tahoma" w:hAnsi="Tahoma" w:cs="Tahoma"/>
          <w:b/>
          <w:sz w:val="18"/>
          <w:szCs w:val="18"/>
          <w:lang w:val="es-ES"/>
        </w:rPr>
        <w:t>.</w:t>
      </w:r>
      <w:r w:rsidRPr="002E339C">
        <w:rPr>
          <w:rFonts w:ascii="Tahoma" w:hAnsi="Tahoma" w:cs="Tahoma"/>
          <w:sz w:val="18"/>
          <w:szCs w:val="18"/>
          <w:lang w:val="es-ES"/>
        </w:rPr>
        <w:t xml:space="preserve"> El documento Notificaciones sobre Servicios Basados en Internet en: </w:t>
      </w:r>
    </w:p>
    <w:p w:rsidR="00D344A7" w:rsidRPr="002E339C" w:rsidRDefault="00D344A7" w:rsidP="00D344A7">
      <w:pPr>
        <w:ind w:left="1440"/>
        <w:rPr>
          <w:rFonts w:ascii="Tahoma" w:hAnsi="Tahoma" w:cs="Tahoma"/>
          <w:sz w:val="18"/>
          <w:szCs w:val="18"/>
          <w:lang w:val="es-ES"/>
        </w:rPr>
      </w:pPr>
    </w:p>
    <w:p w:rsidR="00D344A7" w:rsidRPr="002E339C" w:rsidRDefault="00247DB8" w:rsidP="00D344A7">
      <w:pPr>
        <w:ind w:left="1440"/>
        <w:rPr>
          <w:rFonts w:ascii="Tahoma" w:hAnsi="Tahoma" w:cs="Tahoma"/>
          <w:sz w:val="18"/>
          <w:szCs w:val="18"/>
          <w:lang w:val="es-ES"/>
        </w:rPr>
      </w:pPr>
      <w:hyperlink r:id="rId16" w:history="1">
        <w:r w:rsidR="002143DC" w:rsidRPr="002E339C">
          <w:rPr>
            <w:rFonts w:ascii="Tahoma" w:hAnsi="Tahoma" w:cs="Tahoma"/>
            <w:bCs/>
            <w:color w:val="0000FF"/>
            <w:sz w:val="18"/>
            <w:szCs w:val="18"/>
            <w:u w:val="single"/>
            <w:lang w:val="es-ES"/>
          </w:rPr>
          <w:t>http://microsoft.com/licensing/contracts</w:t>
        </w:r>
      </w:hyperlink>
      <w:r w:rsidR="001E1572" w:rsidRPr="002E339C">
        <w:rPr>
          <w:rFonts w:ascii="Tahoma" w:hAnsi="Tahoma" w:cs="Tahoma"/>
          <w:bCs/>
          <w:sz w:val="18"/>
          <w:szCs w:val="18"/>
          <w:lang w:val="es-ES"/>
        </w:rPr>
        <w:t>.</w:t>
      </w:r>
    </w:p>
    <w:p w:rsidR="00D344A7" w:rsidRPr="002E339C" w:rsidRDefault="00D344A7" w:rsidP="00D344A7">
      <w:pPr>
        <w:ind w:left="1440"/>
        <w:rPr>
          <w:rFonts w:ascii="Tahoma" w:hAnsi="Tahoma" w:cs="Tahoma"/>
          <w:sz w:val="18"/>
          <w:szCs w:val="18"/>
          <w:lang w:val="es-ES"/>
        </w:rPr>
      </w:pPr>
    </w:p>
    <w:p w:rsidR="00D344A7" w:rsidRPr="002E339C" w:rsidRDefault="00D344A7" w:rsidP="00D344A7">
      <w:pPr>
        <w:ind w:left="1440"/>
        <w:rPr>
          <w:rFonts w:ascii="Tahoma" w:hAnsi="Tahoma" w:cs="Tahoma"/>
          <w:sz w:val="18"/>
          <w:szCs w:val="18"/>
          <w:lang w:val="es-ES"/>
        </w:rPr>
      </w:pPr>
      <w:r w:rsidRPr="0034674F">
        <w:rPr>
          <w:rFonts w:ascii="Tahoma" w:hAnsi="Tahoma" w:cs="Tahoma"/>
          <w:color w:val="000000"/>
          <w:sz w:val="18"/>
          <w:szCs w:val="18"/>
          <w:lang w:val="es-ES"/>
        </w:rPr>
        <w:t>identifica las características del software que se conectan a través de Internet a los sistemas informáticos de Microsoft o del proveedor de servicios. </w:t>
      </w:r>
      <w:r w:rsidRPr="002E339C">
        <w:rPr>
          <w:rFonts w:ascii="Tahoma" w:hAnsi="Tahoma" w:cs="Tahoma"/>
          <w:color w:val="000000"/>
          <w:sz w:val="18"/>
          <w:szCs w:val="18"/>
          <w:lang w:val="es-ES"/>
        </w:rPr>
        <w:t>También identifica los productos en los que</w:t>
      </w:r>
      <w:r w:rsidR="002143DC" w:rsidRPr="002E339C">
        <w:rPr>
          <w:rFonts w:ascii="Tahoma" w:hAnsi="Tahoma" w:cs="Tahoma"/>
          <w:color w:val="000000"/>
          <w:sz w:val="18"/>
          <w:szCs w:val="18"/>
          <w:lang w:val="es-ES"/>
        </w:rPr>
        <w:t> </w:t>
      </w:r>
      <w:r w:rsidRPr="002E339C">
        <w:rPr>
          <w:rFonts w:ascii="Tahoma" w:hAnsi="Tahoma" w:cs="Tahoma"/>
          <w:color w:val="000000"/>
          <w:sz w:val="18"/>
          <w:szCs w:val="18"/>
          <w:lang w:val="es-ES"/>
        </w:rPr>
        <w:t>se encuentran. Algunas características aparecen en más de un producto. En algunos casos, no recibirá una notificación independiente cuando una de estas características se conecte. Podrá optar por desactivar estar características o por no utilizarlas. Al utilizar estas características, autoriza la transmisión de esta información. Microsoft no utilizará esta información para identificarlo ni ponerse en contacto con usted.</w:t>
      </w:r>
    </w:p>
    <w:p w:rsidR="00D344A7" w:rsidRPr="002E339C" w:rsidRDefault="00D344A7" w:rsidP="00D344A7">
      <w:pPr>
        <w:rPr>
          <w:rFonts w:ascii="Tahoma" w:hAnsi="Tahoma" w:cs="Tahoma"/>
          <w:sz w:val="18"/>
          <w:szCs w:val="18"/>
          <w:lang w:val="es-ES"/>
        </w:rPr>
      </w:pPr>
    </w:p>
    <w:p w:rsidR="00D344A7" w:rsidRPr="002E339C" w:rsidRDefault="00D344A7" w:rsidP="00D344A7">
      <w:pPr>
        <w:ind w:left="1440"/>
        <w:rPr>
          <w:rFonts w:ascii="Tahoma" w:hAnsi="Tahoma" w:cs="Tahoma"/>
          <w:sz w:val="18"/>
          <w:szCs w:val="18"/>
          <w:lang w:val="es-ES"/>
        </w:rPr>
      </w:pPr>
      <w:r w:rsidRPr="002E339C">
        <w:rPr>
          <w:rFonts w:ascii="Tahoma" w:hAnsi="Tahoma" w:cs="Tahoma"/>
          <w:b/>
          <w:bCs/>
          <w:sz w:val="18"/>
          <w:szCs w:val="18"/>
          <w:lang w:val="es-ES"/>
        </w:rPr>
        <w:t>Información sobre el equipo</w:t>
      </w:r>
      <w:r w:rsidRPr="002E339C">
        <w:rPr>
          <w:rFonts w:ascii="Tahoma" w:hAnsi="Tahoma" w:cs="Tahoma"/>
          <w:b/>
          <w:sz w:val="18"/>
          <w:szCs w:val="18"/>
          <w:lang w:val="es-ES"/>
        </w:rPr>
        <w:t>.</w:t>
      </w:r>
      <w:r w:rsidRPr="002E339C">
        <w:rPr>
          <w:rFonts w:ascii="Tahoma" w:hAnsi="Tahoma" w:cs="Tahoma"/>
          <w:sz w:val="18"/>
          <w:szCs w:val="18"/>
          <w:lang w:val="es-ES"/>
        </w:rPr>
        <w:t xml:space="preserve"> Estas características utilizan protocolos de Internet, que envían a</w:t>
      </w:r>
      <w:r w:rsidR="00651688" w:rsidRPr="002E339C">
        <w:rPr>
          <w:rFonts w:ascii="Tahoma" w:hAnsi="Tahoma" w:cs="Tahoma"/>
          <w:sz w:val="18"/>
          <w:szCs w:val="18"/>
          <w:lang w:val="es-ES"/>
        </w:rPr>
        <w:t> </w:t>
      </w:r>
      <w:r w:rsidRPr="002E339C">
        <w:rPr>
          <w:rFonts w:ascii="Tahoma" w:hAnsi="Tahoma" w:cs="Tahoma"/>
          <w:sz w:val="18"/>
          <w:szCs w:val="18"/>
          <w:lang w:val="es-ES"/>
        </w:rPr>
        <w:t>los sistemas de equipo correspondientes la información, como la dirección de protocolo de Internet, el tipo de sistema operativo y de explorador, el nombre y la versión del software en uso, y el código de idioma del dispositivo en el cual se instaló el software. Microsoft utiliza esta información únicamente para poner a su disposición los servicios basados en Internet.</w:t>
      </w:r>
    </w:p>
    <w:p w:rsidR="00D344A7" w:rsidRPr="002E339C" w:rsidRDefault="00D344A7" w:rsidP="00D344A7">
      <w:pPr>
        <w:rPr>
          <w:rFonts w:ascii="Tahoma" w:hAnsi="Tahoma" w:cs="Tahoma"/>
          <w:sz w:val="18"/>
          <w:szCs w:val="18"/>
          <w:lang w:val="es-ES"/>
        </w:rPr>
      </w:pPr>
    </w:p>
    <w:p w:rsidR="00D344A7" w:rsidRPr="002E339C" w:rsidRDefault="00D344A7" w:rsidP="00D344A7">
      <w:pPr>
        <w:numPr>
          <w:ilvl w:val="1"/>
          <w:numId w:val="24"/>
        </w:numPr>
        <w:spacing w:after="240"/>
        <w:rPr>
          <w:rFonts w:ascii="Tahoma" w:hAnsi="Tahoma" w:cs="Tahoma"/>
          <w:sz w:val="18"/>
          <w:szCs w:val="18"/>
          <w:lang w:val="es-ES"/>
        </w:rPr>
      </w:pPr>
      <w:r w:rsidRPr="002E339C">
        <w:rPr>
          <w:rFonts w:ascii="Tahoma" w:hAnsi="Tahoma" w:cs="Tahoma"/>
          <w:b/>
          <w:bCs/>
          <w:sz w:val="18"/>
          <w:szCs w:val="18"/>
          <w:lang w:val="es-ES"/>
        </w:rPr>
        <w:t>Uso de la información</w:t>
      </w:r>
      <w:r w:rsidRPr="002E339C">
        <w:rPr>
          <w:rFonts w:ascii="Tahoma" w:hAnsi="Tahoma" w:cs="Tahoma"/>
          <w:b/>
          <w:sz w:val="18"/>
          <w:szCs w:val="18"/>
          <w:lang w:val="es-ES"/>
        </w:rPr>
        <w:t>.</w:t>
      </w:r>
      <w:r w:rsidRPr="002E339C">
        <w:rPr>
          <w:rFonts w:ascii="Tahoma" w:hAnsi="Tahoma" w:cs="Tahoma"/>
          <w:sz w:val="18"/>
          <w:szCs w:val="18"/>
          <w:lang w:val="es-ES"/>
        </w:rPr>
        <w:t> Microsoft podrá utilizar la información del equipo, la información de Acelerador, la información de sugerencias de búsqueda y los informes de Código Malintencionado para mejorar el software y los servicios proporcionados. Asimismo, podemos compartirlos con otros, como proveedores de software y hardware que podrán utilizar la información para mejorar la</w:t>
      </w:r>
      <w:r w:rsidR="002143DC" w:rsidRPr="002E339C">
        <w:rPr>
          <w:rFonts w:ascii="Tahoma" w:hAnsi="Tahoma" w:cs="Tahoma"/>
          <w:sz w:val="18"/>
          <w:szCs w:val="18"/>
          <w:lang w:val="es-ES"/>
        </w:rPr>
        <w:t> </w:t>
      </w:r>
      <w:r w:rsidRPr="002E339C">
        <w:rPr>
          <w:rFonts w:ascii="Tahoma" w:hAnsi="Tahoma" w:cs="Tahoma"/>
          <w:sz w:val="18"/>
          <w:szCs w:val="18"/>
          <w:lang w:val="es-ES"/>
        </w:rPr>
        <w:t>ejecución de sus productos con el software de Microsoft.</w:t>
      </w:r>
    </w:p>
    <w:p w:rsidR="00D344A7" w:rsidRPr="002E339C" w:rsidRDefault="00D344A7" w:rsidP="00D344A7">
      <w:pPr>
        <w:numPr>
          <w:ilvl w:val="1"/>
          <w:numId w:val="24"/>
        </w:numPr>
        <w:rPr>
          <w:rFonts w:ascii="Tahoma" w:hAnsi="Tahoma" w:cs="Tahoma"/>
          <w:sz w:val="18"/>
          <w:szCs w:val="18"/>
          <w:lang w:val="es-ES"/>
        </w:rPr>
      </w:pPr>
      <w:r w:rsidRPr="002E339C">
        <w:rPr>
          <w:rFonts w:ascii="Tahoma" w:hAnsi="Tahoma" w:cs="Tahoma"/>
          <w:b/>
          <w:bCs/>
          <w:sz w:val="18"/>
          <w:szCs w:val="18"/>
          <w:lang w:val="es-ES"/>
        </w:rPr>
        <w:t>Uso Indebido de Servicios basados en Internet</w:t>
      </w:r>
      <w:r w:rsidRPr="002E339C">
        <w:rPr>
          <w:rFonts w:ascii="Tahoma" w:hAnsi="Tahoma" w:cs="Tahoma"/>
          <w:b/>
          <w:sz w:val="18"/>
          <w:szCs w:val="18"/>
          <w:lang w:val="es-ES"/>
        </w:rPr>
        <w:t>.</w:t>
      </w:r>
      <w:r w:rsidRPr="002E339C">
        <w:rPr>
          <w:rFonts w:ascii="Tahoma" w:hAnsi="Tahoma" w:cs="Tahoma"/>
          <w:sz w:val="18"/>
          <w:szCs w:val="18"/>
          <w:lang w:val="es-ES"/>
        </w:rPr>
        <w:t xml:space="preserve"> No podrá utilizar dichos servicios de una manera tal que pueda perjudicar u obstaculizar su uso por parte de otros usuarios. No podrá utilizar los servicios para intentar acceder sin autorización a cualquier servicio, dato, cuenta o red, sean cuales fueran los métodos.</w:t>
      </w:r>
    </w:p>
    <w:p w:rsidR="004D300D" w:rsidRPr="00036C65" w:rsidRDefault="004D300D" w:rsidP="004D300D">
      <w:pPr>
        <w:numPr>
          <w:ilvl w:val="0"/>
          <w:numId w:val="24"/>
        </w:numPr>
        <w:spacing w:before="120"/>
      </w:pPr>
      <w:r w:rsidRPr="00036C65">
        <w:rPr>
          <w:rFonts w:ascii="Tahoma" w:hAnsi="Tahoma" w:cs="Tahoma"/>
          <w:b/>
          <w:sz w:val="18"/>
          <w:szCs w:val="18"/>
        </w:rPr>
        <w:t>Multiplexación.</w:t>
      </w:r>
      <w:r w:rsidR="00433854">
        <w:rPr>
          <w:rFonts w:ascii="Tahoma" w:hAnsi="Tahoma" w:cs="Tahoma"/>
          <w:b/>
          <w:sz w:val="18"/>
          <w:szCs w:val="18"/>
        </w:rPr>
        <w:t xml:space="preserve"> </w:t>
      </w:r>
      <w:r w:rsidRPr="00036C65">
        <w:rPr>
          <w:rFonts w:ascii="Tahoma" w:hAnsi="Tahoma" w:cs="Tahoma"/>
          <w:sz w:val="18"/>
          <w:szCs w:val="18"/>
        </w:rPr>
        <w:t xml:space="preserve">Hardware o software que utilice para: </w:t>
      </w:r>
    </w:p>
    <w:p w:rsidR="004D300D" w:rsidRPr="00036C65" w:rsidRDefault="004D300D" w:rsidP="004D300D">
      <w:pPr>
        <w:pStyle w:val="3iNumbered2ndlevel"/>
        <w:numPr>
          <w:ilvl w:val="0"/>
          <w:numId w:val="23"/>
        </w:numPr>
        <w:tabs>
          <w:tab w:val="clear" w:pos="1094"/>
        </w:tabs>
        <w:spacing w:before="120" w:after="120" w:line="240" w:lineRule="auto"/>
        <w:ind w:left="1440"/>
      </w:pPr>
      <w:r w:rsidRPr="00036C65">
        <w:rPr>
          <w:rFonts w:cs="Tahoma"/>
          <w:color w:val="auto"/>
          <w:sz w:val="18"/>
          <w:szCs w:val="18"/>
        </w:rPr>
        <w:t>agrupar conexiones,</w:t>
      </w:r>
      <w:r w:rsidRPr="00036C65">
        <w:rPr>
          <w:rFonts w:cs="Tahoma"/>
          <w:color w:val="auto"/>
          <w:sz w:val="18"/>
          <w:szCs w:val="18"/>
          <w:u w:val="single"/>
        </w:rPr>
        <w:t xml:space="preserve"> </w:t>
      </w:r>
    </w:p>
    <w:p w:rsidR="004D300D" w:rsidRPr="00036C65" w:rsidRDefault="004D300D" w:rsidP="004D300D">
      <w:pPr>
        <w:pStyle w:val="3iNumbered2ndlevel"/>
        <w:numPr>
          <w:ilvl w:val="0"/>
          <w:numId w:val="23"/>
        </w:numPr>
        <w:tabs>
          <w:tab w:val="clear" w:pos="1094"/>
        </w:tabs>
        <w:spacing w:before="120" w:after="120" w:line="240" w:lineRule="auto"/>
        <w:ind w:left="1440"/>
      </w:pPr>
      <w:r w:rsidRPr="00036C65">
        <w:rPr>
          <w:rFonts w:cs="Tahoma"/>
          <w:color w:val="auto"/>
          <w:sz w:val="18"/>
          <w:szCs w:val="18"/>
        </w:rPr>
        <w:t xml:space="preserve">reenrutar información, </w:t>
      </w:r>
    </w:p>
    <w:p w:rsidR="004D300D" w:rsidRPr="00B97D46" w:rsidRDefault="004D300D" w:rsidP="004D300D">
      <w:pPr>
        <w:pStyle w:val="3iNumbered2ndlevel"/>
        <w:numPr>
          <w:ilvl w:val="0"/>
          <w:numId w:val="23"/>
        </w:numPr>
        <w:tabs>
          <w:tab w:val="clear" w:pos="1094"/>
        </w:tabs>
        <w:spacing w:before="120" w:after="120" w:line="240" w:lineRule="auto"/>
        <w:ind w:left="1440"/>
        <w:rPr>
          <w:lang w:val="es-ES"/>
        </w:rPr>
      </w:pPr>
      <w:r w:rsidRPr="00B97D46">
        <w:rPr>
          <w:rFonts w:cs="Tahoma"/>
          <w:color w:val="auto"/>
          <w:sz w:val="18"/>
          <w:szCs w:val="18"/>
          <w:lang w:val="es-ES"/>
        </w:rPr>
        <w:t>disminuir el número de dispositivos o usuarios que acceden o utilizan directamente el producto, o</w:t>
      </w:r>
    </w:p>
    <w:p w:rsidR="004D300D" w:rsidRPr="00B97D46" w:rsidRDefault="004D300D" w:rsidP="004D300D">
      <w:pPr>
        <w:pStyle w:val="3iNumbered2ndlevel"/>
        <w:numPr>
          <w:ilvl w:val="0"/>
          <w:numId w:val="23"/>
        </w:numPr>
        <w:tabs>
          <w:tab w:val="clear" w:pos="1094"/>
        </w:tabs>
        <w:spacing w:before="120" w:after="120" w:line="240" w:lineRule="auto"/>
        <w:ind w:left="1440"/>
        <w:rPr>
          <w:lang w:val="es-ES"/>
        </w:rPr>
      </w:pPr>
      <w:r w:rsidRPr="00B97D46">
        <w:rPr>
          <w:rFonts w:cs="Tahoma"/>
          <w:color w:val="auto"/>
          <w:sz w:val="18"/>
          <w:szCs w:val="18"/>
          <w:lang w:val="es-ES"/>
        </w:rPr>
        <w:t>disminuir el número de entornos de sistema operativo, dispositivos o usuarios que el producto administra directamente,</w:t>
      </w:r>
    </w:p>
    <w:p w:rsidR="004D300D" w:rsidRPr="008678F6" w:rsidRDefault="004D300D" w:rsidP="004D300D">
      <w:pPr>
        <w:spacing w:before="120"/>
        <w:ind w:left="720"/>
        <w:rPr>
          <w:lang w:val="es-ES"/>
        </w:rPr>
      </w:pPr>
      <w:r w:rsidRPr="008678F6">
        <w:rPr>
          <w:rFonts w:ascii="Tahoma" w:hAnsi="Tahoma" w:cs="Tahoma"/>
          <w:sz w:val="18"/>
          <w:szCs w:val="18"/>
          <w:lang w:val="es-ES"/>
        </w:rPr>
        <w:t>(en ocasiones se denomina “multiplexación” o “agrupación”), no disminuye el número de licencias de cualquier tipo que necesite.</w:t>
      </w:r>
    </w:p>
    <w:p w:rsidR="004D300D" w:rsidRPr="006F294C" w:rsidRDefault="004D300D" w:rsidP="006768E3">
      <w:pPr>
        <w:rPr>
          <w:sz w:val="18"/>
          <w:szCs w:val="18"/>
          <w:lang w:val="es-ES"/>
        </w:rPr>
      </w:pPr>
    </w:p>
    <w:p w:rsidR="009A681E" w:rsidRPr="006F294C" w:rsidRDefault="009A681E" w:rsidP="006768E3">
      <w:pPr>
        <w:rPr>
          <w:sz w:val="18"/>
          <w:szCs w:val="18"/>
          <w:lang w:val="es-ES"/>
        </w:rPr>
      </w:pPr>
    </w:p>
    <w:p w:rsidR="006768E3" w:rsidRPr="00036C65" w:rsidRDefault="006768E3" w:rsidP="006768E3">
      <w:pPr>
        <w:numPr>
          <w:ilvl w:val="0"/>
          <w:numId w:val="4"/>
        </w:numPr>
        <w:spacing w:after="120"/>
      </w:pPr>
      <w:r w:rsidRPr="00036C65">
        <w:rPr>
          <w:rFonts w:ascii="Tahoma" w:hAnsi="Tahoma"/>
          <w:b/>
          <w:sz w:val="18"/>
          <w:szCs w:val="18"/>
        </w:rPr>
        <w:t>Derechos de Uso.</w:t>
      </w:r>
    </w:p>
    <w:p w:rsidR="0040015D" w:rsidRPr="00036C65" w:rsidRDefault="0040015D" w:rsidP="00B52558">
      <w:pPr>
        <w:spacing w:after="120"/>
        <w:ind w:left="720"/>
      </w:pPr>
    </w:p>
    <w:p w:rsidR="006768E3" w:rsidRPr="00B97D46" w:rsidRDefault="006768E3" w:rsidP="006768E3">
      <w:pPr>
        <w:numPr>
          <w:ilvl w:val="1"/>
          <w:numId w:val="4"/>
        </w:numPr>
        <w:spacing w:after="120"/>
        <w:rPr>
          <w:lang w:val="es-ES"/>
        </w:rPr>
      </w:pPr>
      <w:r w:rsidRPr="00B97D46">
        <w:rPr>
          <w:rFonts w:ascii="Tahoma" w:hAnsi="Tahoma"/>
          <w:b/>
          <w:sz w:val="18"/>
          <w:szCs w:val="18"/>
          <w:lang w:val="es-ES"/>
        </w:rPr>
        <w:t xml:space="preserve">Licencias de Suscripción de Usuario (SLs de Usuario) y Licencias de Suscripción de Dispositivo (SLs de Dispositivo). </w:t>
      </w:r>
    </w:p>
    <w:p w:rsidR="003306B1" w:rsidRPr="008678F6" w:rsidRDefault="006768E3" w:rsidP="006768E3">
      <w:pPr>
        <w:pStyle w:val="BodyText"/>
        <w:numPr>
          <w:ilvl w:val="0"/>
          <w:numId w:val="1"/>
        </w:numPr>
        <w:ind w:left="1440"/>
        <w:rPr>
          <w:lang w:val="es-ES"/>
        </w:rPr>
      </w:pPr>
      <w:r w:rsidRPr="008678F6">
        <w:rPr>
          <w:rFonts w:ascii="Tahoma" w:hAnsi="Tahoma" w:cs="Tahoma"/>
          <w:sz w:val="18"/>
          <w:szCs w:val="18"/>
          <w:lang w:val="es-ES"/>
        </w:rPr>
        <w:lastRenderedPageBreak/>
        <w:t>Si se indica un servicio online en la siguiente tabla, debe adquirir y asignar SLs de Usuario o SLs de</w:t>
      </w:r>
      <w:r w:rsidR="00651688" w:rsidRPr="008678F6">
        <w:rPr>
          <w:rFonts w:ascii="Tahoma" w:hAnsi="Tahoma" w:cs="Tahoma"/>
          <w:sz w:val="18"/>
          <w:szCs w:val="18"/>
          <w:lang w:val="es-ES"/>
        </w:rPr>
        <w:t> </w:t>
      </w:r>
      <w:r w:rsidRPr="008678F6">
        <w:rPr>
          <w:rFonts w:ascii="Tahoma" w:hAnsi="Tahoma" w:cs="Tahoma"/>
          <w:sz w:val="18"/>
          <w:szCs w:val="18"/>
          <w:lang w:val="es-ES"/>
        </w:rPr>
        <w:t>Dispositivo a sus usuarios y dispositivos como se describe en la tabla.</w:t>
      </w:r>
      <w:r w:rsidR="00433854" w:rsidRPr="008678F6">
        <w:rPr>
          <w:rFonts w:ascii="Tahoma" w:hAnsi="Tahoma" w:cs="Tahoma"/>
          <w:sz w:val="18"/>
          <w:szCs w:val="18"/>
          <w:lang w:val="es-ES"/>
        </w:rPr>
        <w:t xml:space="preserve"> </w:t>
      </w:r>
    </w:p>
    <w:p w:rsidR="006768E3" w:rsidRPr="008678F6" w:rsidRDefault="006768E3" w:rsidP="006768E3">
      <w:pPr>
        <w:pStyle w:val="BodyText"/>
        <w:ind w:left="1080"/>
        <w:rPr>
          <w:lang w:val="es-ES"/>
        </w:rPr>
      </w:pP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452"/>
        <w:gridCol w:w="3335"/>
        <w:gridCol w:w="3069"/>
      </w:tblGrid>
      <w:tr w:rsidR="006768E3" w:rsidRPr="008678F6" w:rsidTr="00E5385E">
        <w:trPr>
          <w:tblHeader/>
        </w:trPr>
        <w:tc>
          <w:tcPr>
            <w:tcW w:w="8856" w:type="dxa"/>
            <w:gridSpan w:val="3"/>
            <w:tcBorders>
              <w:top w:val="single" w:sz="12" w:space="0" w:color="00505D"/>
            </w:tcBorders>
            <w:shd w:val="clear" w:color="auto" w:fill="8C8C8C"/>
          </w:tcPr>
          <w:p w:rsidR="006768E3" w:rsidRPr="008678F6" w:rsidRDefault="006768E3" w:rsidP="005862CD">
            <w:pPr>
              <w:pStyle w:val="subhead"/>
              <w:jc w:val="center"/>
              <w:rPr>
                <w:rFonts w:ascii="Tahoma" w:hAnsi="Tahoma"/>
                <w:lang w:val="es-ES"/>
              </w:rPr>
            </w:pPr>
            <w:r w:rsidRPr="008678F6">
              <w:rPr>
                <w:rFonts w:ascii="Tahoma" w:hAnsi="Tahoma"/>
                <w:lang w:val="es-ES"/>
              </w:rPr>
              <w:t>Servicios online que requieren SLs de Usuario o Dispositivo</w:t>
            </w:r>
          </w:p>
        </w:tc>
      </w:tr>
      <w:tr w:rsidR="006768E3" w:rsidRPr="00B97D46" w:rsidTr="00E5385E">
        <w:trPr>
          <w:tblHeader/>
        </w:trPr>
        <w:tc>
          <w:tcPr>
            <w:tcW w:w="2452" w:type="dxa"/>
            <w:shd w:val="clear" w:color="auto" w:fill="8C8C8C"/>
          </w:tcPr>
          <w:p w:rsidR="006768E3" w:rsidRPr="00036C65" w:rsidRDefault="006768E3" w:rsidP="005862CD">
            <w:pPr>
              <w:pStyle w:val="subhead"/>
              <w:jc w:val="center"/>
              <w:rPr>
                <w:rFonts w:ascii="Tahoma" w:hAnsi="Tahoma"/>
                <w:szCs w:val="18"/>
              </w:rPr>
            </w:pPr>
            <w:r w:rsidRPr="00036C65">
              <w:rPr>
                <w:rFonts w:ascii="Tahoma" w:hAnsi="Tahoma"/>
              </w:rPr>
              <w:t>Servicios online</w:t>
            </w:r>
          </w:p>
        </w:tc>
        <w:tc>
          <w:tcPr>
            <w:tcW w:w="3335" w:type="dxa"/>
            <w:shd w:val="clear" w:color="auto" w:fill="8C8C8C"/>
          </w:tcPr>
          <w:p w:rsidR="006768E3" w:rsidRPr="00036C65" w:rsidRDefault="006768E3" w:rsidP="005862CD">
            <w:pPr>
              <w:pStyle w:val="subhead"/>
              <w:jc w:val="center"/>
              <w:rPr>
                <w:rFonts w:ascii="Tahoma" w:hAnsi="Tahoma"/>
                <w:szCs w:val="18"/>
              </w:rPr>
            </w:pPr>
            <w:r w:rsidRPr="00036C65">
              <w:rPr>
                <w:rFonts w:ascii="Tahoma" w:hAnsi="Tahoma"/>
              </w:rPr>
              <w:t>SL de Usuario/Dispositivo</w:t>
            </w:r>
          </w:p>
        </w:tc>
        <w:tc>
          <w:tcPr>
            <w:tcW w:w="3069" w:type="dxa"/>
            <w:shd w:val="clear" w:color="auto" w:fill="8C8C8C"/>
          </w:tcPr>
          <w:p w:rsidR="006768E3" w:rsidRPr="00B97D46" w:rsidRDefault="006768E3" w:rsidP="00651688">
            <w:pPr>
              <w:pStyle w:val="subhead"/>
              <w:jc w:val="center"/>
              <w:rPr>
                <w:rFonts w:ascii="Tahoma" w:hAnsi="Tahoma"/>
                <w:lang w:val="es-ES"/>
              </w:rPr>
            </w:pPr>
            <w:r w:rsidRPr="00B97D46">
              <w:rPr>
                <w:rFonts w:ascii="Tahoma" w:hAnsi="Tahoma"/>
                <w:lang w:val="es-ES"/>
              </w:rPr>
              <w:t>Requerido para cada uno de</w:t>
            </w:r>
            <w:r w:rsidR="00651688" w:rsidRPr="00B97D46">
              <w:rPr>
                <w:rFonts w:ascii="Tahoma" w:hAnsi="Tahoma"/>
                <w:lang w:val="es-ES"/>
              </w:rPr>
              <w:t> </w:t>
            </w:r>
            <w:r w:rsidRPr="00B97D46">
              <w:rPr>
                <w:rFonts w:ascii="Tahoma" w:hAnsi="Tahoma"/>
                <w:lang w:val="es-ES"/>
              </w:rPr>
              <w:t>sus…</w:t>
            </w:r>
          </w:p>
        </w:tc>
      </w:tr>
      <w:tr w:rsidR="00120BD1" w:rsidRPr="00B97D46" w:rsidTr="00097D80">
        <w:tc>
          <w:tcPr>
            <w:tcW w:w="2452" w:type="dxa"/>
            <w:tcMar>
              <w:top w:w="43" w:type="dxa"/>
              <w:left w:w="115" w:type="dxa"/>
              <w:bottom w:w="43" w:type="dxa"/>
              <w:right w:w="115" w:type="dxa"/>
            </w:tcMar>
            <w:vAlign w:val="center"/>
          </w:tcPr>
          <w:p w:rsidR="00120BD1" w:rsidRPr="00036C65" w:rsidRDefault="00120BD1" w:rsidP="00E56AF5">
            <w:pPr>
              <w:pStyle w:val="productlist"/>
              <w:spacing w:after="0" w:line="180" w:lineRule="atLeast"/>
              <w:ind w:firstLine="5"/>
              <w:rPr>
                <w:rFonts w:ascii="Tahoma" w:hAnsi="Tahoma" w:cs="Arial"/>
                <w:szCs w:val="18"/>
              </w:rPr>
            </w:pPr>
            <w:r w:rsidRPr="00036C65">
              <w:rPr>
                <w:rFonts w:ascii="Tahoma" w:hAnsi="Tahoma" w:cs="Arial"/>
                <w:szCs w:val="18"/>
              </w:rPr>
              <w:t>Exchange Online Archiving para Exchange Server Dedicated</w:t>
            </w:r>
          </w:p>
        </w:tc>
        <w:tc>
          <w:tcPr>
            <w:tcW w:w="3335" w:type="dxa"/>
            <w:tcMar>
              <w:top w:w="43" w:type="dxa"/>
              <w:left w:w="115" w:type="dxa"/>
              <w:bottom w:w="43" w:type="dxa"/>
              <w:right w:w="115" w:type="dxa"/>
            </w:tcMar>
          </w:tcPr>
          <w:p w:rsidR="00120BD1" w:rsidRPr="00036C65" w:rsidRDefault="00120BD1" w:rsidP="006768E3">
            <w:pPr>
              <w:pStyle w:val="Heading4nobold"/>
              <w:numPr>
                <w:ilvl w:val="0"/>
                <w:numId w:val="9"/>
              </w:numPr>
              <w:tabs>
                <w:tab w:val="clear" w:pos="1351"/>
                <w:tab w:val="num" w:pos="368"/>
              </w:tabs>
              <w:spacing w:after="0" w:line="180" w:lineRule="atLeast"/>
              <w:ind w:left="368" w:hanging="270"/>
              <w:jc w:val="left"/>
            </w:pPr>
            <w:r w:rsidRPr="00036C65">
              <w:rPr>
                <w:rFonts w:ascii="Tahoma" w:hAnsi="Tahoma"/>
              </w:rPr>
              <w:t>Exchange Online Archiving para Exchange Server Dedicated (SL</w:t>
            </w:r>
            <w:r w:rsidR="00EB2B90">
              <w:rPr>
                <w:rFonts w:ascii="Tahoma" w:hAnsi="Tahoma"/>
              </w:rPr>
              <w:t> </w:t>
            </w:r>
            <w:r w:rsidRPr="00036C65">
              <w:rPr>
                <w:rFonts w:ascii="Tahoma" w:hAnsi="Tahoma"/>
              </w:rPr>
              <w:t>de usuario)</w:t>
            </w:r>
          </w:p>
          <w:p w:rsidR="00120BD1" w:rsidRPr="00036C65" w:rsidRDefault="00120BD1" w:rsidP="005862CD">
            <w:pPr>
              <w:pStyle w:val="Heading4nobold"/>
              <w:tabs>
                <w:tab w:val="num" w:pos="368"/>
              </w:tabs>
              <w:spacing w:after="0" w:line="180" w:lineRule="atLeast"/>
              <w:ind w:left="368" w:hanging="270"/>
              <w:jc w:val="left"/>
              <w:rPr>
                <w:rFonts w:ascii="Tahoma" w:hAnsi="Tahoma"/>
              </w:rPr>
            </w:pPr>
          </w:p>
        </w:tc>
        <w:tc>
          <w:tcPr>
            <w:tcW w:w="3069" w:type="dxa"/>
            <w:tcMar>
              <w:top w:w="43" w:type="dxa"/>
              <w:left w:w="115" w:type="dxa"/>
              <w:bottom w:w="43" w:type="dxa"/>
              <w:right w:w="115" w:type="dxa"/>
            </w:tcMar>
            <w:vAlign w:val="center"/>
          </w:tcPr>
          <w:p w:rsidR="00120BD1" w:rsidRPr="00B97D46" w:rsidRDefault="009641E9" w:rsidP="00C828E6">
            <w:pPr>
              <w:pStyle w:val="productlist"/>
              <w:spacing w:after="0" w:line="180" w:lineRule="atLeast"/>
              <w:ind w:right="122" w:firstLine="5"/>
              <w:rPr>
                <w:lang w:val="es-ES"/>
              </w:rPr>
            </w:pPr>
            <w:r w:rsidRPr="00B97D46">
              <w:rPr>
                <w:rFonts w:ascii="Tahoma" w:hAnsi="Tahoma" w:cs="Arial"/>
                <w:szCs w:val="18"/>
                <w:lang w:val="es-ES"/>
              </w:rPr>
              <w:t>Usuarios cuyos datos de suscriptor son procesados y almacenados por el servicio online o software relacionado</w:t>
            </w:r>
          </w:p>
          <w:p w:rsidR="00120BD1" w:rsidRPr="00B97D46" w:rsidRDefault="00120BD1" w:rsidP="00B069A3">
            <w:pPr>
              <w:pStyle w:val="Heading4nobold"/>
              <w:spacing w:after="0" w:line="180" w:lineRule="atLeast"/>
              <w:ind w:left="115" w:right="122" w:firstLine="5"/>
              <w:jc w:val="left"/>
              <w:rPr>
                <w:rFonts w:ascii="Tahoma" w:hAnsi="Tahoma" w:cs="Arial"/>
                <w:szCs w:val="18"/>
                <w:lang w:val="es-ES"/>
              </w:rPr>
            </w:pPr>
          </w:p>
        </w:tc>
      </w:tr>
      <w:tr w:rsidR="00120BD1" w:rsidRPr="00B97D46" w:rsidTr="00097D80">
        <w:tc>
          <w:tcPr>
            <w:tcW w:w="2452" w:type="dxa"/>
            <w:tcMar>
              <w:top w:w="43" w:type="dxa"/>
              <w:left w:w="115" w:type="dxa"/>
              <w:bottom w:w="43" w:type="dxa"/>
              <w:right w:w="115" w:type="dxa"/>
            </w:tcMar>
            <w:vAlign w:val="center"/>
          </w:tcPr>
          <w:p w:rsidR="00120BD1" w:rsidRPr="00036C65" w:rsidRDefault="00120BD1" w:rsidP="00FC0021">
            <w:pPr>
              <w:pStyle w:val="productlist"/>
              <w:spacing w:after="0" w:line="180" w:lineRule="atLeast"/>
              <w:ind w:firstLine="5"/>
              <w:rPr>
                <w:rFonts w:ascii="Tahoma" w:hAnsi="Tahoma" w:cs="Arial"/>
                <w:szCs w:val="18"/>
              </w:rPr>
            </w:pPr>
            <w:r w:rsidRPr="00036C65">
              <w:rPr>
                <w:rFonts w:ascii="Tahoma" w:hAnsi="Tahoma" w:cs="Arial"/>
                <w:szCs w:val="18"/>
              </w:rPr>
              <w:t>Exchange Online Archiving Supervision Dedicated</w:t>
            </w:r>
          </w:p>
        </w:tc>
        <w:tc>
          <w:tcPr>
            <w:tcW w:w="3335" w:type="dxa"/>
            <w:tcMar>
              <w:top w:w="43" w:type="dxa"/>
              <w:left w:w="115" w:type="dxa"/>
              <w:bottom w:w="43" w:type="dxa"/>
              <w:right w:w="115" w:type="dxa"/>
            </w:tcMar>
          </w:tcPr>
          <w:p w:rsidR="00EE6182" w:rsidRPr="00036C65" w:rsidRDefault="00120BD1">
            <w:pPr>
              <w:pStyle w:val="Heading4nobold"/>
              <w:numPr>
                <w:ilvl w:val="0"/>
                <w:numId w:val="9"/>
              </w:numPr>
              <w:tabs>
                <w:tab w:val="clear" w:pos="1351"/>
                <w:tab w:val="num" w:pos="368"/>
              </w:tabs>
              <w:spacing w:after="0" w:line="180" w:lineRule="atLeast"/>
              <w:ind w:left="368" w:hanging="270"/>
              <w:jc w:val="left"/>
              <w:rPr>
                <w:rFonts w:ascii="Tahoma" w:hAnsi="Tahoma"/>
              </w:rPr>
            </w:pPr>
            <w:r w:rsidRPr="00036C65">
              <w:rPr>
                <w:rFonts w:ascii="Tahoma" w:hAnsi="Tahoma"/>
              </w:rPr>
              <w:t>SL de Usuario de Exchange Online Archiving Supervision Dedicated</w:t>
            </w:r>
          </w:p>
        </w:tc>
        <w:tc>
          <w:tcPr>
            <w:tcW w:w="3069" w:type="dxa"/>
            <w:tcMar>
              <w:top w:w="43" w:type="dxa"/>
              <w:left w:w="115" w:type="dxa"/>
              <w:bottom w:w="43" w:type="dxa"/>
              <w:right w:w="115" w:type="dxa"/>
            </w:tcMar>
            <w:vAlign w:val="center"/>
          </w:tcPr>
          <w:p w:rsidR="00120BD1" w:rsidRPr="00B97D46" w:rsidRDefault="009641E9" w:rsidP="00C828E6">
            <w:pPr>
              <w:pStyle w:val="productlist"/>
              <w:spacing w:after="0" w:line="180" w:lineRule="atLeast"/>
              <w:ind w:right="122" w:firstLine="5"/>
              <w:rPr>
                <w:rFonts w:ascii="Tahoma" w:hAnsi="Tahoma" w:cs="Arial"/>
                <w:szCs w:val="18"/>
                <w:lang w:val="es-ES"/>
              </w:rPr>
            </w:pPr>
            <w:r w:rsidRPr="00B97D46">
              <w:rPr>
                <w:rFonts w:ascii="Tahoma" w:hAnsi="Tahoma" w:cs="Arial"/>
                <w:szCs w:val="18"/>
                <w:lang w:val="es-ES"/>
              </w:rPr>
              <w:t>Usuarios cuyos datos de suscriptor son procesados y almacenados por el servicio online o software relacionado</w:t>
            </w:r>
          </w:p>
        </w:tc>
      </w:tr>
      <w:tr w:rsidR="006E6F29" w:rsidRPr="00B97D46" w:rsidTr="00097D80">
        <w:tc>
          <w:tcPr>
            <w:tcW w:w="2452" w:type="dxa"/>
            <w:tcMar>
              <w:top w:w="43" w:type="dxa"/>
              <w:left w:w="115" w:type="dxa"/>
              <w:bottom w:w="43" w:type="dxa"/>
              <w:right w:w="115" w:type="dxa"/>
            </w:tcMar>
            <w:vAlign w:val="center"/>
          </w:tcPr>
          <w:p w:rsidR="006E6F29" w:rsidRPr="00036C65" w:rsidRDefault="006E6F29" w:rsidP="00C2773B">
            <w:pPr>
              <w:pStyle w:val="productlist"/>
              <w:spacing w:after="0" w:line="180" w:lineRule="atLeast"/>
              <w:ind w:firstLine="5"/>
              <w:rPr>
                <w:rFonts w:ascii="Tahoma" w:hAnsi="Tahoma" w:cs="Arial"/>
                <w:szCs w:val="18"/>
              </w:rPr>
            </w:pPr>
            <w:r w:rsidRPr="00036C65">
              <w:rPr>
                <w:rFonts w:ascii="Tahoma" w:hAnsi="Tahoma" w:cs="Arial"/>
                <w:szCs w:val="18"/>
              </w:rPr>
              <w:t>Exchange Online Archiving para Exchange Online Dedicated</w:t>
            </w:r>
          </w:p>
        </w:tc>
        <w:tc>
          <w:tcPr>
            <w:tcW w:w="3335" w:type="dxa"/>
            <w:tcMar>
              <w:top w:w="43" w:type="dxa"/>
              <w:left w:w="115" w:type="dxa"/>
              <w:bottom w:w="43" w:type="dxa"/>
              <w:right w:w="115" w:type="dxa"/>
            </w:tcMar>
          </w:tcPr>
          <w:p w:rsidR="006E6F29" w:rsidRPr="00036C65" w:rsidRDefault="006E6F29" w:rsidP="00EB2B90">
            <w:pPr>
              <w:pStyle w:val="Heading4nobold"/>
              <w:numPr>
                <w:ilvl w:val="0"/>
                <w:numId w:val="9"/>
              </w:numPr>
              <w:tabs>
                <w:tab w:val="clear" w:pos="1351"/>
                <w:tab w:val="num" w:pos="368"/>
              </w:tabs>
              <w:spacing w:after="0" w:line="180" w:lineRule="atLeast"/>
              <w:ind w:left="368" w:hanging="270"/>
              <w:jc w:val="left"/>
              <w:rPr>
                <w:rFonts w:ascii="Tahoma" w:hAnsi="Tahoma"/>
              </w:rPr>
            </w:pPr>
            <w:r w:rsidRPr="00036C65">
              <w:rPr>
                <w:rFonts w:ascii="Tahoma" w:hAnsi="Tahoma"/>
              </w:rPr>
              <w:t>Exchange Online Archiving Dedicated (SL de usuario) (para</w:t>
            </w:r>
            <w:r w:rsidR="00EB2B90">
              <w:rPr>
                <w:rFonts w:ascii="Tahoma" w:hAnsi="Tahoma"/>
              </w:rPr>
              <w:t> </w:t>
            </w:r>
            <w:r w:rsidRPr="00036C65">
              <w:rPr>
                <w:rFonts w:ascii="Tahoma" w:hAnsi="Tahoma"/>
              </w:rPr>
              <w:t>Exchange Online)</w:t>
            </w:r>
          </w:p>
        </w:tc>
        <w:tc>
          <w:tcPr>
            <w:tcW w:w="3069" w:type="dxa"/>
            <w:tcMar>
              <w:top w:w="43" w:type="dxa"/>
              <w:left w:w="115" w:type="dxa"/>
              <w:bottom w:w="43" w:type="dxa"/>
              <w:right w:w="115" w:type="dxa"/>
            </w:tcMar>
            <w:vAlign w:val="center"/>
          </w:tcPr>
          <w:p w:rsidR="006E6F29" w:rsidRPr="00B97D46" w:rsidRDefault="006E6F29" w:rsidP="007E38A8">
            <w:pPr>
              <w:pStyle w:val="productlist"/>
              <w:spacing w:after="0" w:line="180" w:lineRule="atLeast"/>
              <w:ind w:right="122" w:firstLine="5"/>
              <w:rPr>
                <w:rFonts w:ascii="Tahoma" w:hAnsi="Tahoma" w:cs="Arial"/>
                <w:szCs w:val="18"/>
                <w:lang w:val="es-ES"/>
              </w:rPr>
            </w:pPr>
            <w:r w:rsidRPr="00B97D46">
              <w:rPr>
                <w:rFonts w:ascii="Tahoma" w:hAnsi="Tahoma" w:cs="Arial"/>
                <w:szCs w:val="18"/>
                <w:lang w:val="es-ES"/>
              </w:rPr>
              <w:t>Usuarios cuyos datos de suscriptor son procesados y almacenados por el servicio online o software relacionado</w:t>
            </w:r>
          </w:p>
        </w:tc>
      </w:tr>
      <w:tr w:rsidR="00A96814" w:rsidRPr="00B97D46" w:rsidTr="00097D80">
        <w:tc>
          <w:tcPr>
            <w:tcW w:w="2452" w:type="dxa"/>
            <w:tcMar>
              <w:top w:w="43" w:type="dxa"/>
              <w:left w:w="115" w:type="dxa"/>
              <w:bottom w:w="43" w:type="dxa"/>
              <w:right w:w="115" w:type="dxa"/>
            </w:tcMar>
            <w:vAlign w:val="center"/>
          </w:tcPr>
          <w:p w:rsidR="00A96814" w:rsidRPr="00036C65" w:rsidDel="00FC0021" w:rsidRDefault="00A96814" w:rsidP="00C2773B">
            <w:pPr>
              <w:pStyle w:val="productlist"/>
              <w:spacing w:after="0" w:line="180" w:lineRule="atLeast"/>
              <w:ind w:firstLine="5"/>
              <w:rPr>
                <w:rFonts w:ascii="Tahoma" w:hAnsi="Tahoma" w:cs="Arial"/>
                <w:szCs w:val="18"/>
              </w:rPr>
            </w:pPr>
            <w:r w:rsidRPr="00036C65">
              <w:rPr>
                <w:rFonts w:ascii="Tahoma" w:hAnsi="Tahoma" w:cs="Arial"/>
                <w:szCs w:val="18"/>
              </w:rPr>
              <w:t>Exchange Online Kiosk Dedicated</w:t>
            </w:r>
          </w:p>
        </w:tc>
        <w:tc>
          <w:tcPr>
            <w:tcW w:w="3335" w:type="dxa"/>
            <w:tcMar>
              <w:top w:w="43" w:type="dxa"/>
              <w:left w:w="115" w:type="dxa"/>
              <w:bottom w:w="43" w:type="dxa"/>
              <w:right w:w="115" w:type="dxa"/>
            </w:tcMar>
          </w:tcPr>
          <w:p w:rsidR="00A96814" w:rsidRPr="00036C65" w:rsidRDefault="00A96814" w:rsidP="00006A3C">
            <w:pPr>
              <w:pStyle w:val="Heading4nobold"/>
              <w:numPr>
                <w:ilvl w:val="0"/>
                <w:numId w:val="9"/>
              </w:numPr>
              <w:tabs>
                <w:tab w:val="clear" w:pos="1351"/>
                <w:tab w:val="num" w:pos="368"/>
              </w:tabs>
              <w:spacing w:after="0" w:line="180" w:lineRule="atLeast"/>
              <w:ind w:left="368" w:hanging="270"/>
              <w:jc w:val="left"/>
            </w:pPr>
            <w:r w:rsidRPr="00036C65">
              <w:rPr>
                <w:rFonts w:ascii="Tahoma" w:hAnsi="Tahoma"/>
              </w:rPr>
              <w:t>SL de Usuario de Exchange Online Kiosk Dedicated, o</w:t>
            </w:r>
          </w:p>
          <w:p w:rsidR="00A96814" w:rsidRPr="00036C65" w:rsidRDefault="00C2773B">
            <w:pPr>
              <w:pStyle w:val="Heading4nobold"/>
              <w:numPr>
                <w:ilvl w:val="0"/>
                <w:numId w:val="9"/>
              </w:numPr>
              <w:tabs>
                <w:tab w:val="clear" w:pos="1351"/>
                <w:tab w:val="num" w:pos="368"/>
              </w:tabs>
              <w:spacing w:after="0" w:line="180" w:lineRule="atLeast"/>
              <w:ind w:left="368" w:hanging="270"/>
              <w:jc w:val="left"/>
            </w:pPr>
            <w:r w:rsidRPr="00036C65">
              <w:rPr>
                <w:rFonts w:ascii="Tahoma" w:hAnsi="Tahoma"/>
              </w:rPr>
              <w:t xml:space="preserve">Office 365 Enterprise K1 </w:t>
            </w:r>
            <w:r w:rsidRPr="00036C65">
              <w:rPr>
                <w:rFonts w:ascii="Tahoma" w:hAnsi="Tahoma"/>
                <w:color w:val="000000"/>
                <w:szCs w:val="18"/>
              </w:rPr>
              <w:t xml:space="preserve">Dedicated </w:t>
            </w:r>
            <w:r w:rsidRPr="00036C65">
              <w:rPr>
                <w:rFonts w:ascii="Tahoma" w:hAnsi="Tahoma"/>
              </w:rPr>
              <w:t>(SL de usuario)</w:t>
            </w:r>
          </w:p>
          <w:p w:rsidR="00C2773B" w:rsidRPr="00036C65" w:rsidDel="00FC0021" w:rsidRDefault="00C2773B" w:rsidP="000C10C3">
            <w:pPr>
              <w:pStyle w:val="Heading4nobold"/>
              <w:spacing w:after="0" w:line="180" w:lineRule="atLeast"/>
              <w:ind w:left="368" w:firstLine="0"/>
              <w:jc w:val="left"/>
              <w:rPr>
                <w:rFonts w:ascii="Tahoma" w:hAnsi="Tahoma"/>
              </w:rPr>
            </w:pPr>
          </w:p>
        </w:tc>
        <w:tc>
          <w:tcPr>
            <w:tcW w:w="3069" w:type="dxa"/>
            <w:tcMar>
              <w:top w:w="43" w:type="dxa"/>
              <w:left w:w="115" w:type="dxa"/>
              <w:bottom w:w="43" w:type="dxa"/>
              <w:right w:w="115" w:type="dxa"/>
            </w:tcMar>
            <w:vAlign w:val="center"/>
          </w:tcPr>
          <w:p w:rsidR="00A96814" w:rsidRPr="00B97D46" w:rsidRDefault="00A96814" w:rsidP="007E38A8">
            <w:pPr>
              <w:pStyle w:val="productlist"/>
              <w:spacing w:after="0" w:line="180" w:lineRule="atLeast"/>
              <w:ind w:right="122" w:firstLine="5"/>
              <w:rPr>
                <w:rFonts w:ascii="Tahoma" w:hAnsi="Tahoma" w:cs="Arial"/>
                <w:szCs w:val="18"/>
                <w:lang w:val="es-ES"/>
              </w:rPr>
            </w:pPr>
            <w:r w:rsidRPr="00B97D46">
              <w:rPr>
                <w:rFonts w:ascii="Tahoma" w:hAnsi="Tahoma" w:cs="Arial"/>
                <w:szCs w:val="18"/>
                <w:lang w:val="es-ES"/>
              </w:rPr>
              <w:t>Usuarios que acceden al servicio online o software relacionado.</w:t>
            </w:r>
            <w:r w:rsidR="00433854" w:rsidRPr="00B97D46">
              <w:rPr>
                <w:rFonts w:ascii="Tahoma" w:hAnsi="Tahoma" w:cs="Arial"/>
                <w:szCs w:val="18"/>
                <w:lang w:val="es-ES"/>
              </w:rPr>
              <w:t xml:space="preserve"> </w:t>
            </w:r>
            <w:r w:rsidRPr="00B97D46">
              <w:rPr>
                <w:rFonts w:ascii="Tahoma" w:hAnsi="Tahoma" w:cs="Arial"/>
                <w:szCs w:val="18"/>
                <w:lang w:val="es-ES"/>
              </w:rPr>
              <w:t>Cada USL permite proveer un buzón.</w:t>
            </w:r>
          </w:p>
        </w:tc>
      </w:tr>
      <w:tr w:rsidR="00A96814" w:rsidRPr="00B97D46" w:rsidTr="00097D80">
        <w:tc>
          <w:tcPr>
            <w:tcW w:w="2452" w:type="dxa"/>
            <w:tcMar>
              <w:top w:w="43" w:type="dxa"/>
              <w:left w:w="115" w:type="dxa"/>
              <w:bottom w:w="43" w:type="dxa"/>
              <w:right w:w="115" w:type="dxa"/>
            </w:tcMar>
            <w:vAlign w:val="center"/>
          </w:tcPr>
          <w:p w:rsidR="00A96814" w:rsidRPr="00036C65" w:rsidRDefault="00A96814" w:rsidP="00C24530">
            <w:pPr>
              <w:pStyle w:val="productlist"/>
              <w:spacing w:after="0" w:line="180" w:lineRule="atLeast"/>
              <w:ind w:firstLine="5"/>
              <w:rPr>
                <w:rFonts w:ascii="Tahoma" w:hAnsi="Tahoma" w:cs="Arial"/>
                <w:szCs w:val="18"/>
              </w:rPr>
            </w:pPr>
            <w:r w:rsidRPr="00036C65">
              <w:rPr>
                <w:rFonts w:ascii="Tahoma" w:hAnsi="Tahoma" w:cs="Arial"/>
                <w:szCs w:val="18"/>
              </w:rPr>
              <w:t>Exchange Online Plan 1 Dedicated</w:t>
            </w:r>
          </w:p>
        </w:tc>
        <w:tc>
          <w:tcPr>
            <w:tcW w:w="3335" w:type="dxa"/>
            <w:tcMar>
              <w:top w:w="43" w:type="dxa"/>
              <w:left w:w="115" w:type="dxa"/>
              <w:bottom w:w="43" w:type="dxa"/>
              <w:right w:w="115" w:type="dxa"/>
            </w:tcMar>
          </w:tcPr>
          <w:p w:rsidR="00A96814" w:rsidRPr="00036C65" w:rsidRDefault="00A96814" w:rsidP="00006A3C">
            <w:pPr>
              <w:pStyle w:val="Heading4nobold"/>
              <w:numPr>
                <w:ilvl w:val="0"/>
                <w:numId w:val="9"/>
              </w:numPr>
              <w:tabs>
                <w:tab w:val="clear" w:pos="1351"/>
                <w:tab w:val="num" w:pos="368"/>
              </w:tabs>
              <w:spacing w:after="0" w:line="180" w:lineRule="atLeast"/>
              <w:ind w:left="368" w:hanging="270"/>
              <w:jc w:val="left"/>
            </w:pPr>
            <w:r w:rsidRPr="00036C65">
              <w:rPr>
                <w:rFonts w:ascii="Tahoma" w:hAnsi="Tahoma"/>
              </w:rPr>
              <w:t>SL de Usuario de Exchange Online Plan 1 Dedicated, o</w:t>
            </w:r>
          </w:p>
          <w:p w:rsidR="00A96814" w:rsidRPr="00036C65" w:rsidRDefault="00A96814" w:rsidP="00006A3C">
            <w:pPr>
              <w:pStyle w:val="Heading4nobold"/>
              <w:numPr>
                <w:ilvl w:val="0"/>
                <w:numId w:val="9"/>
              </w:numPr>
              <w:tabs>
                <w:tab w:val="clear" w:pos="1351"/>
                <w:tab w:val="num" w:pos="368"/>
              </w:tabs>
              <w:spacing w:after="0" w:line="180" w:lineRule="atLeast"/>
              <w:ind w:left="368" w:hanging="270"/>
              <w:jc w:val="left"/>
            </w:pPr>
            <w:r w:rsidRPr="00036C65">
              <w:rPr>
                <w:rFonts w:ascii="Tahoma" w:hAnsi="Tahoma"/>
              </w:rPr>
              <w:t>SL de Usuario de Exchange Online Plan 1 Dedicated para Software Assurance, o</w:t>
            </w:r>
          </w:p>
          <w:p w:rsidR="00A96814" w:rsidRPr="00036C65" w:rsidRDefault="00C24530" w:rsidP="00006A3C">
            <w:pPr>
              <w:pStyle w:val="LetterShorty"/>
              <w:numPr>
                <w:ilvl w:val="0"/>
                <w:numId w:val="9"/>
              </w:numPr>
              <w:tabs>
                <w:tab w:val="clear" w:pos="1351"/>
                <w:tab w:val="num" w:pos="368"/>
              </w:tabs>
              <w:spacing w:line="180" w:lineRule="atLeast"/>
              <w:ind w:left="368" w:hanging="270"/>
            </w:pPr>
            <w:r w:rsidRPr="00036C65">
              <w:rPr>
                <w:rFonts w:ascii="Tahoma" w:hAnsi="Tahoma"/>
              </w:rPr>
              <w:t xml:space="preserve">Office 365 Enterprise E1 Dedicated (SL de usuario), o </w:t>
            </w:r>
          </w:p>
          <w:p w:rsidR="00A96814" w:rsidRPr="00036C65" w:rsidRDefault="00C24530" w:rsidP="00006A3C">
            <w:pPr>
              <w:pStyle w:val="Heading4nobold"/>
              <w:numPr>
                <w:ilvl w:val="0"/>
                <w:numId w:val="9"/>
              </w:numPr>
              <w:tabs>
                <w:tab w:val="clear" w:pos="1351"/>
                <w:tab w:val="num" w:pos="368"/>
              </w:tabs>
              <w:spacing w:after="0" w:line="180" w:lineRule="atLeast"/>
              <w:ind w:left="368" w:hanging="270"/>
              <w:jc w:val="left"/>
            </w:pPr>
            <w:r w:rsidRPr="00036C65">
              <w:rPr>
                <w:rFonts w:ascii="Tahoma" w:hAnsi="Tahoma"/>
              </w:rPr>
              <w:t>Office 365 Enterprise E1 Dedicated (SL de usuario) para</w:t>
            </w:r>
            <w:r w:rsidR="00651688">
              <w:rPr>
                <w:rFonts w:ascii="Tahoma" w:hAnsi="Tahoma"/>
              </w:rPr>
              <w:t> </w:t>
            </w:r>
            <w:r w:rsidRPr="00036C65">
              <w:rPr>
                <w:rFonts w:ascii="Tahoma" w:hAnsi="Tahoma"/>
              </w:rPr>
              <w:t>Software Assurance, o</w:t>
            </w:r>
          </w:p>
          <w:p w:rsidR="00C24530" w:rsidRPr="00036C65" w:rsidRDefault="00C24530" w:rsidP="000C10C3">
            <w:pPr>
              <w:pStyle w:val="Heading4nobold"/>
              <w:numPr>
                <w:ilvl w:val="0"/>
                <w:numId w:val="9"/>
              </w:numPr>
              <w:tabs>
                <w:tab w:val="clear" w:pos="1351"/>
                <w:tab w:val="num" w:pos="368"/>
              </w:tabs>
              <w:spacing w:after="0" w:line="180" w:lineRule="atLeast"/>
              <w:ind w:left="368" w:hanging="270"/>
              <w:jc w:val="left"/>
            </w:pPr>
            <w:r w:rsidRPr="00036C65">
              <w:rPr>
                <w:rFonts w:ascii="Tahoma" w:hAnsi="Tahoma"/>
              </w:rPr>
              <w:t>Office 365 Enterprise E3 Dedicated (SL de usuario), o</w:t>
            </w:r>
          </w:p>
          <w:p w:rsidR="00C24530" w:rsidRPr="00036C65" w:rsidRDefault="00C24530" w:rsidP="00006A3C">
            <w:pPr>
              <w:pStyle w:val="Heading4nobold"/>
              <w:numPr>
                <w:ilvl w:val="0"/>
                <w:numId w:val="9"/>
              </w:numPr>
              <w:tabs>
                <w:tab w:val="clear" w:pos="1351"/>
                <w:tab w:val="num" w:pos="368"/>
              </w:tabs>
              <w:spacing w:after="0" w:line="180" w:lineRule="atLeast"/>
              <w:ind w:left="368" w:hanging="270"/>
              <w:jc w:val="left"/>
            </w:pPr>
            <w:r w:rsidRPr="00036C65">
              <w:rPr>
                <w:rFonts w:ascii="Tahoma" w:hAnsi="Tahoma"/>
              </w:rPr>
              <w:t>Office 365 Enterprise E3 Dedicated (SL de usuario) para</w:t>
            </w:r>
            <w:r w:rsidR="00651688">
              <w:rPr>
                <w:rFonts w:ascii="Tahoma" w:hAnsi="Tahoma"/>
              </w:rPr>
              <w:t> </w:t>
            </w:r>
            <w:r w:rsidRPr="00036C65">
              <w:rPr>
                <w:rFonts w:ascii="Tahoma" w:hAnsi="Tahoma"/>
              </w:rPr>
              <w:t>Software Assurance, o</w:t>
            </w:r>
          </w:p>
          <w:p w:rsidR="00C24530" w:rsidRPr="00036C65" w:rsidRDefault="00C24530" w:rsidP="00006A3C">
            <w:pPr>
              <w:pStyle w:val="Heading4nobold"/>
              <w:numPr>
                <w:ilvl w:val="0"/>
                <w:numId w:val="9"/>
              </w:numPr>
              <w:tabs>
                <w:tab w:val="clear" w:pos="1351"/>
                <w:tab w:val="num" w:pos="368"/>
              </w:tabs>
              <w:spacing w:after="0" w:line="180" w:lineRule="atLeast"/>
              <w:ind w:left="368" w:hanging="270"/>
              <w:jc w:val="left"/>
            </w:pPr>
            <w:r w:rsidRPr="00036C65">
              <w:rPr>
                <w:rFonts w:ascii="Tahoma" w:hAnsi="Tahoma"/>
              </w:rPr>
              <w:t>Office 365 Enterprise E4 Dedicated (SL de usuario), o</w:t>
            </w:r>
          </w:p>
          <w:p w:rsidR="00C24530" w:rsidRPr="00036C65" w:rsidRDefault="00C24530" w:rsidP="00651688">
            <w:pPr>
              <w:pStyle w:val="Heading4nobold"/>
              <w:numPr>
                <w:ilvl w:val="0"/>
                <w:numId w:val="9"/>
              </w:numPr>
              <w:tabs>
                <w:tab w:val="clear" w:pos="1351"/>
                <w:tab w:val="num" w:pos="368"/>
              </w:tabs>
              <w:spacing w:after="0" w:line="180" w:lineRule="atLeast"/>
              <w:ind w:left="368" w:hanging="270"/>
              <w:jc w:val="left"/>
              <w:rPr>
                <w:rFonts w:ascii="Tahoma" w:hAnsi="Tahoma"/>
              </w:rPr>
            </w:pPr>
            <w:r w:rsidRPr="00036C65">
              <w:rPr>
                <w:rFonts w:ascii="Tahoma" w:hAnsi="Tahoma"/>
              </w:rPr>
              <w:t>Office 365 Enterprise E4 Dedicated (SL de usuario) para</w:t>
            </w:r>
            <w:r w:rsidR="00651688">
              <w:rPr>
                <w:rFonts w:ascii="Tahoma" w:hAnsi="Tahoma"/>
              </w:rPr>
              <w:t> </w:t>
            </w:r>
            <w:r w:rsidRPr="00036C65">
              <w:rPr>
                <w:rFonts w:ascii="Tahoma" w:hAnsi="Tahoma"/>
              </w:rPr>
              <w:t>Software Assurance</w:t>
            </w:r>
          </w:p>
        </w:tc>
        <w:tc>
          <w:tcPr>
            <w:tcW w:w="3069" w:type="dxa"/>
            <w:tcMar>
              <w:top w:w="43" w:type="dxa"/>
              <w:left w:w="115" w:type="dxa"/>
              <w:bottom w:w="43" w:type="dxa"/>
              <w:right w:w="115" w:type="dxa"/>
            </w:tcMar>
            <w:vAlign w:val="center"/>
          </w:tcPr>
          <w:p w:rsidR="00A96814" w:rsidRPr="00B97D46" w:rsidRDefault="009641E9" w:rsidP="00933915">
            <w:pPr>
              <w:pStyle w:val="productlist"/>
              <w:spacing w:after="0" w:line="180" w:lineRule="atLeast"/>
              <w:ind w:right="122" w:firstLine="5"/>
              <w:rPr>
                <w:rFonts w:ascii="Tahoma" w:hAnsi="Tahoma"/>
                <w:szCs w:val="18"/>
                <w:lang w:val="es-ES"/>
              </w:rPr>
            </w:pPr>
            <w:r w:rsidRPr="00B97D46">
              <w:rPr>
                <w:rFonts w:ascii="Tahoma" w:hAnsi="Tahoma"/>
                <w:szCs w:val="18"/>
                <w:lang w:val="es-ES"/>
              </w:rPr>
              <w:t>Usuarios que acceden al servicio online o software relacionado</w:t>
            </w:r>
            <w:r w:rsidRPr="00B97D46">
              <w:rPr>
                <w:rFonts w:ascii="Tahoma" w:hAnsi="Tahoma" w:cs="Arial"/>
                <w:szCs w:val="18"/>
                <w:lang w:val="es-ES"/>
              </w:rPr>
              <w:t>.</w:t>
            </w:r>
            <w:r w:rsidR="00433854" w:rsidRPr="00B97D46">
              <w:rPr>
                <w:rFonts w:ascii="Tahoma" w:hAnsi="Tahoma" w:cs="Arial"/>
                <w:szCs w:val="18"/>
                <w:lang w:val="es-ES"/>
              </w:rPr>
              <w:t xml:space="preserve"> </w:t>
            </w:r>
            <w:r w:rsidRPr="00B97D46">
              <w:rPr>
                <w:rFonts w:ascii="Tahoma" w:hAnsi="Tahoma" w:cs="Arial"/>
                <w:szCs w:val="18"/>
                <w:lang w:val="es-ES"/>
              </w:rPr>
              <w:t>Cada USL permite proveer un buzón.</w:t>
            </w:r>
          </w:p>
        </w:tc>
      </w:tr>
      <w:tr w:rsidR="00C24530" w:rsidRPr="002E339C" w:rsidTr="00651688">
        <w:trPr>
          <w:cantSplit/>
        </w:trPr>
        <w:tc>
          <w:tcPr>
            <w:tcW w:w="2452" w:type="dxa"/>
            <w:tcMar>
              <w:top w:w="43" w:type="dxa"/>
              <w:left w:w="115" w:type="dxa"/>
              <w:bottom w:w="43" w:type="dxa"/>
              <w:right w:w="115" w:type="dxa"/>
            </w:tcMar>
            <w:vAlign w:val="center"/>
          </w:tcPr>
          <w:p w:rsidR="00C24530" w:rsidRPr="00036C65" w:rsidRDefault="00C24530" w:rsidP="00C24530">
            <w:pPr>
              <w:pStyle w:val="productlist"/>
              <w:spacing w:after="0" w:line="180" w:lineRule="atLeast"/>
              <w:ind w:firstLine="5"/>
              <w:rPr>
                <w:rFonts w:ascii="Tahoma" w:hAnsi="Tahoma" w:cs="Arial"/>
                <w:szCs w:val="18"/>
              </w:rPr>
            </w:pPr>
            <w:r w:rsidRPr="00036C65">
              <w:rPr>
                <w:rFonts w:ascii="Tahoma" w:hAnsi="Tahoma" w:cs="Arial"/>
                <w:szCs w:val="18"/>
              </w:rPr>
              <w:lastRenderedPageBreak/>
              <w:t>Exchange Online Plan 2 Dedicated</w:t>
            </w:r>
          </w:p>
        </w:tc>
        <w:tc>
          <w:tcPr>
            <w:tcW w:w="3335" w:type="dxa"/>
            <w:tcMar>
              <w:top w:w="43" w:type="dxa"/>
              <w:left w:w="115" w:type="dxa"/>
              <w:bottom w:w="43" w:type="dxa"/>
              <w:right w:w="115" w:type="dxa"/>
            </w:tcMar>
          </w:tcPr>
          <w:p w:rsidR="005B19DB" w:rsidRPr="00036C65" w:rsidRDefault="005B19DB" w:rsidP="00C24530">
            <w:pPr>
              <w:pStyle w:val="Heading4nobold"/>
              <w:numPr>
                <w:ilvl w:val="0"/>
                <w:numId w:val="9"/>
              </w:numPr>
              <w:tabs>
                <w:tab w:val="clear" w:pos="1351"/>
                <w:tab w:val="num" w:pos="368"/>
              </w:tabs>
              <w:spacing w:after="0" w:line="180" w:lineRule="atLeast"/>
              <w:ind w:left="368" w:hanging="270"/>
              <w:jc w:val="left"/>
            </w:pPr>
            <w:r w:rsidRPr="00036C65">
              <w:rPr>
                <w:rFonts w:ascii="Tahoma" w:hAnsi="Tahoma"/>
              </w:rPr>
              <w:t>Exchange Online Enteprise 2 Dedicated (SL de usuario), o</w:t>
            </w:r>
          </w:p>
          <w:p w:rsidR="005B19DB" w:rsidRPr="00B97D46" w:rsidRDefault="005B19DB" w:rsidP="00C24530">
            <w:pPr>
              <w:pStyle w:val="Heading4nobold"/>
              <w:numPr>
                <w:ilvl w:val="0"/>
                <w:numId w:val="9"/>
              </w:numPr>
              <w:tabs>
                <w:tab w:val="clear" w:pos="1351"/>
                <w:tab w:val="num" w:pos="368"/>
              </w:tabs>
              <w:spacing w:after="0" w:line="180" w:lineRule="atLeast"/>
              <w:ind w:left="368" w:hanging="270"/>
              <w:jc w:val="left"/>
              <w:rPr>
                <w:lang w:val="pt-BR"/>
              </w:rPr>
            </w:pPr>
            <w:r w:rsidRPr="00B97D46">
              <w:rPr>
                <w:rFonts w:ascii="Tahoma" w:hAnsi="Tahoma"/>
                <w:lang w:val="pt-BR"/>
              </w:rPr>
              <w:t>Exchange Online Enterprise 2 Dedicated (SL de usuario) para Software Assurance, o</w:t>
            </w:r>
          </w:p>
          <w:p w:rsidR="00C24530" w:rsidRPr="00036C65" w:rsidRDefault="00C24530" w:rsidP="00C24530">
            <w:pPr>
              <w:pStyle w:val="Heading4nobold"/>
              <w:numPr>
                <w:ilvl w:val="0"/>
                <w:numId w:val="9"/>
              </w:numPr>
              <w:tabs>
                <w:tab w:val="clear" w:pos="1351"/>
                <w:tab w:val="num" w:pos="368"/>
              </w:tabs>
              <w:spacing w:after="0" w:line="180" w:lineRule="atLeast"/>
              <w:ind w:left="368" w:hanging="270"/>
              <w:jc w:val="left"/>
            </w:pPr>
            <w:r w:rsidRPr="00036C65">
              <w:rPr>
                <w:rFonts w:ascii="Tahoma" w:hAnsi="Tahoma"/>
              </w:rPr>
              <w:t>Office 365 Enterprise E3 Dedicated (SL de usuario), o</w:t>
            </w:r>
          </w:p>
          <w:p w:rsidR="00C24530" w:rsidRPr="00036C65" w:rsidRDefault="00C24530" w:rsidP="00C24530">
            <w:pPr>
              <w:pStyle w:val="Heading4nobold"/>
              <w:numPr>
                <w:ilvl w:val="0"/>
                <w:numId w:val="9"/>
              </w:numPr>
              <w:tabs>
                <w:tab w:val="clear" w:pos="1351"/>
                <w:tab w:val="num" w:pos="368"/>
              </w:tabs>
              <w:spacing w:after="0" w:line="180" w:lineRule="atLeast"/>
              <w:ind w:left="368" w:hanging="270"/>
              <w:jc w:val="left"/>
            </w:pPr>
            <w:r w:rsidRPr="00036C65">
              <w:rPr>
                <w:rFonts w:ascii="Tahoma" w:hAnsi="Tahoma"/>
              </w:rPr>
              <w:t>Office 365 Enterprise E3 Dedicated (SL de usuario) para</w:t>
            </w:r>
            <w:r w:rsidR="00651688">
              <w:rPr>
                <w:rFonts w:ascii="Tahoma" w:hAnsi="Tahoma"/>
              </w:rPr>
              <w:t> </w:t>
            </w:r>
            <w:r w:rsidRPr="00036C65">
              <w:rPr>
                <w:rFonts w:ascii="Tahoma" w:hAnsi="Tahoma"/>
              </w:rPr>
              <w:t>Software Assurance, o</w:t>
            </w:r>
          </w:p>
          <w:p w:rsidR="00C24530" w:rsidRPr="00036C65" w:rsidRDefault="00C24530" w:rsidP="00C24530">
            <w:pPr>
              <w:pStyle w:val="Heading4nobold"/>
              <w:numPr>
                <w:ilvl w:val="0"/>
                <w:numId w:val="9"/>
              </w:numPr>
              <w:tabs>
                <w:tab w:val="clear" w:pos="1351"/>
                <w:tab w:val="num" w:pos="368"/>
              </w:tabs>
              <w:spacing w:after="0" w:line="180" w:lineRule="atLeast"/>
              <w:ind w:left="368" w:hanging="270"/>
              <w:jc w:val="left"/>
            </w:pPr>
            <w:r w:rsidRPr="00036C65">
              <w:rPr>
                <w:rFonts w:ascii="Tahoma" w:hAnsi="Tahoma"/>
              </w:rPr>
              <w:t>Office 365 Enterprise E4 Dedicated (SL de usuario), o</w:t>
            </w:r>
          </w:p>
          <w:p w:rsidR="00C24530" w:rsidRPr="00036C65" w:rsidRDefault="00C24530" w:rsidP="00E868A2">
            <w:pPr>
              <w:pStyle w:val="Heading4nobold"/>
              <w:numPr>
                <w:ilvl w:val="0"/>
                <w:numId w:val="9"/>
              </w:numPr>
              <w:tabs>
                <w:tab w:val="clear" w:pos="1351"/>
                <w:tab w:val="num" w:pos="368"/>
              </w:tabs>
              <w:spacing w:after="0" w:line="180" w:lineRule="atLeast"/>
              <w:ind w:left="368" w:hanging="270"/>
              <w:jc w:val="left"/>
              <w:rPr>
                <w:rFonts w:ascii="Tahoma" w:hAnsi="Tahoma"/>
              </w:rPr>
            </w:pPr>
            <w:r w:rsidRPr="00036C65">
              <w:rPr>
                <w:rFonts w:ascii="Tahoma" w:hAnsi="Tahoma"/>
              </w:rPr>
              <w:t>Office 365 Enterprise E4 Dedicated (SL de usuario) para Software Assurance</w:t>
            </w:r>
          </w:p>
        </w:tc>
        <w:tc>
          <w:tcPr>
            <w:tcW w:w="3069" w:type="dxa"/>
            <w:tcMar>
              <w:top w:w="43" w:type="dxa"/>
              <w:left w:w="115" w:type="dxa"/>
              <w:bottom w:w="43" w:type="dxa"/>
              <w:right w:w="115" w:type="dxa"/>
            </w:tcMar>
            <w:vAlign w:val="center"/>
          </w:tcPr>
          <w:p w:rsidR="00C24530" w:rsidRPr="002E339C" w:rsidRDefault="00C24530" w:rsidP="00D70143">
            <w:pPr>
              <w:pStyle w:val="productlist"/>
              <w:spacing w:after="0" w:line="180" w:lineRule="atLeast"/>
              <w:ind w:right="122" w:firstLine="5"/>
              <w:rPr>
                <w:rFonts w:ascii="Tahoma" w:hAnsi="Tahoma"/>
                <w:szCs w:val="18"/>
                <w:lang w:val="es-ES"/>
              </w:rPr>
            </w:pPr>
            <w:r w:rsidRPr="002E339C">
              <w:rPr>
                <w:rFonts w:ascii="Tahoma" w:hAnsi="Tahoma"/>
                <w:szCs w:val="18"/>
                <w:lang w:val="es-ES"/>
              </w:rPr>
              <w:t>Usuarios que acceden al servicio online o software relacionado</w:t>
            </w:r>
            <w:r w:rsidRPr="002E339C">
              <w:rPr>
                <w:rFonts w:ascii="Tahoma" w:hAnsi="Tahoma" w:cs="Arial"/>
                <w:szCs w:val="18"/>
                <w:lang w:val="es-ES"/>
              </w:rPr>
              <w:t>.</w:t>
            </w:r>
            <w:r w:rsidR="00433854" w:rsidRPr="002E339C">
              <w:rPr>
                <w:rFonts w:ascii="Tahoma" w:hAnsi="Tahoma" w:cs="Arial"/>
                <w:szCs w:val="18"/>
                <w:lang w:val="es-ES"/>
              </w:rPr>
              <w:t xml:space="preserve"> </w:t>
            </w:r>
            <w:r w:rsidRPr="002E339C">
              <w:rPr>
                <w:rFonts w:ascii="Tahoma" w:hAnsi="Tahoma" w:cs="Arial"/>
                <w:szCs w:val="18"/>
                <w:lang w:val="es-ES"/>
              </w:rPr>
              <w:t>Cada USL permite proveer un buzón.</w:t>
            </w:r>
          </w:p>
        </w:tc>
      </w:tr>
      <w:tr w:rsidR="00A96814" w:rsidRPr="002E339C" w:rsidTr="00097D80">
        <w:tc>
          <w:tcPr>
            <w:tcW w:w="2452" w:type="dxa"/>
            <w:tcMar>
              <w:top w:w="43" w:type="dxa"/>
              <w:left w:w="115" w:type="dxa"/>
              <w:bottom w:w="43" w:type="dxa"/>
              <w:right w:w="115" w:type="dxa"/>
            </w:tcMar>
            <w:vAlign w:val="center"/>
          </w:tcPr>
          <w:p w:rsidR="00A96814" w:rsidRPr="00036C65" w:rsidDel="00FC0021" w:rsidRDefault="00A96814" w:rsidP="00FC0021">
            <w:pPr>
              <w:pStyle w:val="productlist"/>
              <w:spacing w:after="0" w:line="180" w:lineRule="atLeast"/>
              <w:ind w:firstLine="5"/>
              <w:rPr>
                <w:rFonts w:ascii="Tahoma" w:hAnsi="Tahoma" w:cs="Arial"/>
                <w:szCs w:val="18"/>
              </w:rPr>
            </w:pPr>
            <w:r w:rsidRPr="00036C65">
              <w:rPr>
                <w:rFonts w:ascii="Tahoma" w:hAnsi="Tahoma"/>
                <w:color w:val="000000"/>
                <w:szCs w:val="18"/>
              </w:rPr>
              <w:t>Dominio adicional de servicios online de Foundation dedicado</w:t>
            </w:r>
          </w:p>
        </w:tc>
        <w:tc>
          <w:tcPr>
            <w:tcW w:w="3335" w:type="dxa"/>
            <w:tcMar>
              <w:top w:w="43" w:type="dxa"/>
              <w:left w:w="115" w:type="dxa"/>
              <w:bottom w:w="43" w:type="dxa"/>
              <w:right w:w="115" w:type="dxa"/>
            </w:tcMar>
          </w:tcPr>
          <w:p w:rsidR="00A96814" w:rsidRPr="00036C65" w:rsidDel="00FC0021" w:rsidRDefault="00A96814" w:rsidP="00651688">
            <w:pPr>
              <w:pStyle w:val="Heading4nobold"/>
              <w:numPr>
                <w:ilvl w:val="0"/>
                <w:numId w:val="9"/>
              </w:numPr>
              <w:tabs>
                <w:tab w:val="clear" w:pos="1351"/>
                <w:tab w:val="num" w:pos="368"/>
              </w:tabs>
              <w:spacing w:after="0" w:line="180" w:lineRule="atLeast"/>
              <w:ind w:left="368" w:hanging="270"/>
              <w:jc w:val="left"/>
              <w:rPr>
                <w:rFonts w:ascii="Tahoma" w:hAnsi="Tahoma"/>
              </w:rPr>
            </w:pPr>
            <w:r w:rsidRPr="00036C65">
              <w:rPr>
                <w:rFonts w:ascii="Tahoma" w:hAnsi="Tahoma"/>
                <w:color w:val="000000"/>
                <w:szCs w:val="18"/>
              </w:rPr>
              <w:t>SL de Dispositivo de dominio adicional de servicios online de</w:t>
            </w:r>
            <w:r w:rsidR="00651688">
              <w:rPr>
                <w:rFonts w:ascii="Tahoma" w:hAnsi="Tahoma"/>
                <w:color w:val="000000"/>
                <w:szCs w:val="18"/>
              </w:rPr>
              <w:t> </w:t>
            </w:r>
            <w:r w:rsidRPr="00036C65">
              <w:rPr>
                <w:rFonts w:ascii="Tahoma" w:hAnsi="Tahoma"/>
                <w:color w:val="000000"/>
                <w:szCs w:val="18"/>
              </w:rPr>
              <w:t>Foundation dedicado</w:t>
            </w:r>
          </w:p>
        </w:tc>
        <w:tc>
          <w:tcPr>
            <w:tcW w:w="3069" w:type="dxa"/>
            <w:shd w:val="clear" w:color="auto" w:fill="auto"/>
            <w:tcMar>
              <w:top w:w="43" w:type="dxa"/>
              <w:left w:w="115" w:type="dxa"/>
              <w:bottom w:w="43" w:type="dxa"/>
              <w:right w:w="115" w:type="dxa"/>
            </w:tcMar>
            <w:vAlign w:val="center"/>
          </w:tcPr>
          <w:p w:rsidR="00A96814" w:rsidRPr="002E339C" w:rsidRDefault="009641E9" w:rsidP="00651688">
            <w:pPr>
              <w:pStyle w:val="productlist"/>
              <w:spacing w:after="0" w:line="180" w:lineRule="atLeast"/>
              <w:ind w:right="122" w:firstLine="5"/>
              <w:rPr>
                <w:rFonts w:ascii="Tahoma" w:hAnsi="Tahoma" w:cs="Arial"/>
                <w:szCs w:val="18"/>
                <w:lang w:val="es-ES"/>
              </w:rPr>
            </w:pPr>
            <w:r w:rsidRPr="002E339C">
              <w:rPr>
                <w:rFonts w:ascii="Tahoma" w:hAnsi="Tahoma" w:cs="Arial"/>
                <w:szCs w:val="18"/>
                <w:lang w:val="es-ES"/>
              </w:rPr>
              <w:t>Dispositivos que controlan un</w:t>
            </w:r>
            <w:r w:rsidR="00651688" w:rsidRPr="002E339C">
              <w:rPr>
                <w:rFonts w:ascii="Tahoma" w:hAnsi="Tahoma" w:cs="Arial"/>
                <w:szCs w:val="18"/>
                <w:lang w:val="es-ES"/>
              </w:rPr>
              <w:t> </w:t>
            </w:r>
            <w:r w:rsidRPr="002E339C">
              <w:rPr>
                <w:rFonts w:ascii="Tahoma" w:hAnsi="Tahoma" w:cs="Arial"/>
                <w:szCs w:val="18"/>
                <w:lang w:val="es-ES"/>
              </w:rPr>
              <w:t>dominio que excedan los proporcionados con el servicio online</w:t>
            </w:r>
          </w:p>
        </w:tc>
      </w:tr>
      <w:tr w:rsidR="00A96814" w:rsidRPr="00036C65" w:rsidTr="00097D80">
        <w:tc>
          <w:tcPr>
            <w:tcW w:w="2452" w:type="dxa"/>
            <w:tcMar>
              <w:top w:w="43" w:type="dxa"/>
              <w:left w:w="115" w:type="dxa"/>
              <w:bottom w:w="43" w:type="dxa"/>
              <w:right w:w="115" w:type="dxa"/>
            </w:tcMar>
            <w:vAlign w:val="center"/>
          </w:tcPr>
          <w:p w:rsidR="00A96814" w:rsidRPr="00036C65" w:rsidDel="00FC0021" w:rsidRDefault="00A96814" w:rsidP="006B686E">
            <w:pPr>
              <w:pStyle w:val="productlist"/>
              <w:spacing w:after="0" w:line="180" w:lineRule="atLeast"/>
              <w:ind w:firstLine="5"/>
              <w:rPr>
                <w:rFonts w:ascii="Tahoma" w:hAnsi="Tahoma" w:cs="Arial"/>
                <w:szCs w:val="18"/>
              </w:rPr>
            </w:pPr>
            <w:r w:rsidRPr="00036C65">
              <w:rPr>
                <w:rFonts w:ascii="Tahoma" w:hAnsi="Tahoma"/>
                <w:color w:val="000000"/>
                <w:szCs w:val="18"/>
              </w:rPr>
              <w:t>Hosting de dispositivo de</w:t>
            </w:r>
            <w:r w:rsidR="006B686E">
              <w:rPr>
                <w:rFonts w:ascii="Tahoma" w:hAnsi="Tahoma"/>
                <w:color w:val="000000"/>
                <w:szCs w:val="18"/>
              </w:rPr>
              <w:t> </w:t>
            </w:r>
            <w:r w:rsidRPr="00036C65">
              <w:rPr>
                <w:rFonts w:ascii="Tahoma" w:hAnsi="Tahoma"/>
                <w:color w:val="000000"/>
                <w:szCs w:val="18"/>
              </w:rPr>
              <w:t>servicios online de Foundation dedicado</w:t>
            </w:r>
          </w:p>
        </w:tc>
        <w:tc>
          <w:tcPr>
            <w:tcW w:w="3335" w:type="dxa"/>
            <w:tcMar>
              <w:top w:w="43" w:type="dxa"/>
              <w:left w:w="115" w:type="dxa"/>
              <w:bottom w:w="43" w:type="dxa"/>
              <w:right w:w="115" w:type="dxa"/>
            </w:tcMar>
          </w:tcPr>
          <w:p w:rsidR="00A96814" w:rsidRPr="00036C65" w:rsidDel="00FC0021" w:rsidRDefault="00A96814" w:rsidP="00FC0021">
            <w:pPr>
              <w:pStyle w:val="Heading4nobold"/>
              <w:numPr>
                <w:ilvl w:val="0"/>
                <w:numId w:val="9"/>
              </w:numPr>
              <w:tabs>
                <w:tab w:val="clear" w:pos="1351"/>
                <w:tab w:val="num" w:pos="368"/>
              </w:tabs>
              <w:spacing w:after="0" w:line="180" w:lineRule="atLeast"/>
              <w:ind w:left="368" w:hanging="270"/>
              <w:jc w:val="left"/>
              <w:rPr>
                <w:rFonts w:ascii="Tahoma" w:hAnsi="Tahoma"/>
              </w:rPr>
            </w:pPr>
            <w:r w:rsidRPr="00036C65">
              <w:rPr>
                <w:rFonts w:ascii="Tahoma" w:hAnsi="Tahoma"/>
                <w:color w:val="000000"/>
                <w:szCs w:val="18"/>
              </w:rPr>
              <w:t>SL de Dispositivo de hosting de dispositivo de servicios online de Foundation dedicado</w:t>
            </w:r>
          </w:p>
        </w:tc>
        <w:tc>
          <w:tcPr>
            <w:tcW w:w="3069" w:type="dxa"/>
            <w:shd w:val="clear" w:color="auto" w:fill="auto"/>
            <w:tcMar>
              <w:top w:w="43" w:type="dxa"/>
              <w:left w:w="115" w:type="dxa"/>
              <w:bottom w:w="43" w:type="dxa"/>
              <w:right w:w="115" w:type="dxa"/>
            </w:tcMar>
            <w:vAlign w:val="center"/>
          </w:tcPr>
          <w:p w:rsidR="00A96814" w:rsidRPr="00036C65" w:rsidRDefault="009641E9" w:rsidP="00C828E6">
            <w:pPr>
              <w:pStyle w:val="productlist"/>
              <w:spacing w:after="0" w:line="180" w:lineRule="atLeast"/>
              <w:ind w:right="122" w:firstLine="5"/>
              <w:rPr>
                <w:rFonts w:ascii="Tahoma" w:hAnsi="Tahoma" w:cs="Arial"/>
                <w:szCs w:val="18"/>
              </w:rPr>
            </w:pPr>
            <w:r w:rsidRPr="00036C65">
              <w:rPr>
                <w:rFonts w:ascii="Tahoma" w:hAnsi="Tahoma" w:cs="Arial"/>
                <w:szCs w:val="18"/>
              </w:rPr>
              <w:t>Dispositivos</w:t>
            </w:r>
            <w:r w:rsidRPr="00036C65">
              <w:rPr>
                <w:rFonts w:ascii="Tahoma" w:hAnsi="Tahoma"/>
                <w:vertAlign w:val="superscript"/>
              </w:rPr>
              <w:t>1</w:t>
            </w:r>
            <w:r w:rsidRPr="00036C65">
              <w:rPr>
                <w:rFonts w:ascii="Tahoma" w:hAnsi="Tahoma" w:cs="Arial"/>
                <w:szCs w:val="18"/>
              </w:rPr>
              <w:t xml:space="preserve"> alojados por Microsoft</w:t>
            </w:r>
          </w:p>
        </w:tc>
      </w:tr>
      <w:tr w:rsidR="00A96814" w:rsidRPr="00036C65" w:rsidTr="00097D80">
        <w:tc>
          <w:tcPr>
            <w:tcW w:w="2452" w:type="dxa"/>
            <w:tcMar>
              <w:top w:w="43" w:type="dxa"/>
              <w:left w:w="115" w:type="dxa"/>
              <w:bottom w:w="43" w:type="dxa"/>
              <w:right w:w="115" w:type="dxa"/>
            </w:tcMar>
            <w:vAlign w:val="center"/>
          </w:tcPr>
          <w:p w:rsidR="00A96814" w:rsidRPr="002E339C" w:rsidDel="00FC0021" w:rsidRDefault="00A96814" w:rsidP="00006A3C">
            <w:pPr>
              <w:pStyle w:val="productlist"/>
              <w:spacing w:after="0" w:line="180" w:lineRule="atLeast"/>
              <w:ind w:firstLine="5"/>
              <w:rPr>
                <w:rFonts w:ascii="Tahoma" w:hAnsi="Tahoma" w:cs="Arial"/>
                <w:szCs w:val="18"/>
                <w:lang w:val="es-ES"/>
              </w:rPr>
            </w:pPr>
            <w:r w:rsidRPr="002E339C">
              <w:rPr>
                <w:rFonts w:ascii="Tahoma" w:hAnsi="Tahoma"/>
                <w:color w:val="000000"/>
                <w:szCs w:val="18"/>
                <w:lang w:val="es-ES"/>
              </w:rPr>
              <w:t>Autenticación multifactor de servicios online de Foundation dedicada</w:t>
            </w:r>
          </w:p>
        </w:tc>
        <w:tc>
          <w:tcPr>
            <w:tcW w:w="3335" w:type="dxa"/>
            <w:tcMar>
              <w:top w:w="43" w:type="dxa"/>
              <w:left w:w="115" w:type="dxa"/>
              <w:bottom w:w="43" w:type="dxa"/>
              <w:right w:w="115" w:type="dxa"/>
            </w:tcMar>
          </w:tcPr>
          <w:p w:rsidR="00A96814" w:rsidRPr="002E339C" w:rsidDel="00FC0021" w:rsidRDefault="00A96814" w:rsidP="00651688">
            <w:pPr>
              <w:pStyle w:val="Heading4nobold"/>
              <w:numPr>
                <w:ilvl w:val="0"/>
                <w:numId w:val="9"/>
              </w:numPr>
              <w:tabs>
                <w:tab w:val="clear" w:pos="1351"/>
                <w:tab w:val="num" w:pos="368"/>
              </w:tabs>
              <w:spacing w:after="0" w:line="180" w:lineRule="atLeast"/>
              <w:ind w:left="368" w:hanging="270"/>
              <w:jc w:val="left"/>
              <w:rPr>
                <w:rFonts w:ascii="Tahoma" w:hAnsi="Tahoma"/>
                <w:szCs w:val="18"/>
                <w:lang w:val="es-ES"/>
              </w:rPr>
            </w:pPr>
            <w:r w:rsidRPr="002E339C">
              <w:rPr>
                <w:rFonts w:ascii="Tahoma" w:hAnsi="Tahoma"/>
                <w:color w:val="000000"/>
                <w:szCs w:val="18"/>
                <w:lang w:val="es-ES"/>
              </w:rPr>
              <w:t>SL de Usuario de autenticación multifactor de servicios online de</w:t>
            </w:r>
            <w:r w:rsidR="00651688" w:rsidRPr="002E339C">
              <w:rPr>
                <w:rFonts w:ascii="Tahoma" w:hAnsi="Tahoma"/>
                <w:color w:val="000000"/>
                <w:szCs w:val="18"/>
                <w:lang w:val="es-ES"/>
              </w:rPr>
              <w:t> </w:t>
            </w:r>
            <w:r w:rsidRPr="002E339C">
              <w:rPr>
                <w:rFonts w:ascii="Tahoma" w:hAnsi="Tahoma"/>
                <w:color w:val="000000"/>
                <w:szCs w:val="18"/>
                <w:lang w:val="es-ES"/>
              </w:rPr>
              <w:t>Foundation dedicada</w:t>
            </w:r>
          </w:p>
        </w:tc>
        <w:tc>
          <w:tcPr>
            <w:tcW w:w="3069" w:type="dxa"/>
            <w:shd w:val="clear" w:color="auto" w:fill="auto"/>
            <w:tcMar>
              <w:top w:w="43" w:type="dxa"/>
              <w:left w:w="115" w:type="dxa"/>
              <w:bottom w:w="43" w:type="dxa"/>
              <w:right w:w="115" w:type="dxa"/>
            </w:tcMar>
            <w:vAlign w:val="center"/>
          </w:tcPr>
          <w:p w:rsidR="00A96814" w:rsidRPr="00036C65" w:rsidRDefault="009641E9" w:rsidP="00C828E6">
            <w:pPr>
              <w:pStyle w:val="productlist"/>
              <w:spacing w:after="0" w:line="180" w:lineRule="atLeast"/>
              <w:ind w:right="122" w:firstLine="5"/>
              <w:rPr>
                <w:rFonts w:ascii="Tahoma" w:hAnsi="Tahoma" w:cs="Arial"/>
                <w:szCs w:val="18"/>
              </w:rPr>
            </w:pPr>
            <w:r w:rsidRPr="00036C65">
              <w:rPr>
                <w:rFonts w:ascii="Tahoma" w:hAnsi="Tahoma" w:cs="Arial"/>
                <w:szCs w:val="18"/>
              </w:rPr>
              <w:t>Usuarios autenticados mediante el servicio online o software relacionado</w:t>
            </w:r>
          </w:p>
        </w:tc>
      </w:tr>
      <w:tr w:rsidR="00A96814" w:rsidRPr="002E339C"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rsidR="00A96814" w:rsidRPr="00036C65" w:rsidRDefault="005B48A3" w:rsidP="00097D80">
            <w:pPr>
              <w:pStyle w:val="3iNumbered2ndlevel"/>
              <w:spacing w:before="0" w:line="180" w:lineRule="atLeast"/>
              <w:ind w:left="144" w:firstLine="0"/>
              <w:rPr>
                <w:rFonts w:cs="Arial"/>
                <w:color w:val="auto"/>
                <w:sz w:val="18"/>
                <w:szCs w:val="18"/>
              </w:rPr>
            </w:pPr>
            <w:r w:rsidRPr="00036C65">
              <w:rPr>
                <w:rFonts w:cs="Arial"/>
                <w:sz w:val="18"/>
                <w:szCs w:val="18"/>
              </w:rPr>
              <w:t>Lync</w:t>
            </w:r>
            <w:r w:rsidRPr="00036C65">
              <w:rPr>
                <w:sz w:val="18"/>
                <w:szCs w:val="18"/>
              </w:rPr>
              <w:t xml:space="preserve"> Server Public Instant Messaging Connectivity Dedicated con Servicio de Mensajería Instantánea America Online (AOL) y Windows Live Messenger Service</w:t>
            </w:r>
          </w:p>
        </w:tc>
        <w:tc>
          <w:tcPr>
            <w:tcW w:w="3335" w:type="dxa"/>
            <w:tcBorders>
              <w:top w:val="single" w:sz="4" w:space="0" w:color="00505D"/>
              <w:bottom w:val="single" w:sz="4" w:space="0" w:color="00505D"/>
            </w:tcBorders>
            <w:tcMar>
              <w:top w:w="43" w:type="dxa"/>
              <w:left w:w="115" w:type="dxa"/>
              <w:bottom w:w="43" w:type="dxa"/>
              <w:right w:w="115" w:type="dxa"/>
            </w:tcMar>
          </w:tcPr>
          <w:p w:rsidR="00A96814" w:rsidRPr="00036C65" w:rsidRDefault="005B48A3" w:rsidP="00006A3C">
            <w:pPr>
              <w:pStyle w:val="Heading4nobold"/>
              <w:numPr>
                <w:ilvl w:val="0"/>
                <w:numId w:val="18"/>
              </w:numPr>
              <w:tabs>
                <w:tab w:val="num" w:pos="368"/>
              </w:tabs>
              <w:spacing w:after="0" w:line="180" w:lineRule="atLeast"/>
              <w:ind w:left="368" w:hanging="270"/>
              <w:jc w:val="left"/>
            </w:pPr>
            <w:r w:rsidRPr="00036C65">
              <w:rPr>
                <w:rFonts w:ascii="Tahoma" w:hAnsi="Tahoma"/>
                <w:color w:val="000000"/>
                <w:szCs w:val="18"/>
              </w:rPr>
              <w:t xml:space="preserve">Lync Server Public </w:t>
            </w:r>
            <w:r w:rsidRPr="00036C65">
              <w:rPr>
                <w:rFonts w:ascii="Tahoma" w:hAnsi="Tahoma"/>
                <w:szCs w:val="18"/>
              </w:rPr>
              <w:t>Instant Messaging Connectivity Dedicated (SL de usuario); o</w:t>
            </w:r>
          </w:p>
          <w:p w:rsidR="00EE6182" w:rsidRPr="00036C65" w:rsidRDefault="005B48A3">
            <w:pPr>
              <w:pStyle w:val="Heading4nobold"/>
              <w:numPr>
                <w:ilvl w:val="0"/>
                <w:numId w:val="18"/>
              </w:numPr>
              <w:tabs>
                <w:tab w:val="num" w:pos="368"/>
              </w:tabs>
              <w:spacing w:after="0" w:line="180" w:lineRule="atLeast"/>
              <w:ind w:left="368" w:hanging="270"/>
              <w:jc w:val="left"/>
            </w:pPr>
            <w:r w:rsidRPr="00036C65">
              <w:rPr>
                <w:rFonts w:ascii="Tahoma" w:hAnsi="Tahoma"/>
                <w:szCs w:val="18"/>
              </w:rPr>
              <w:t>SL de Usuario de Lync Online Standard Dedicated; o</w:t>
            </w:r>
          </w:p>
          <w:p w:rsidR="00EE6182" w:rsidRPr="002E339C" w:rsidRDefault="005B48A3">
            <w:pPr>
              <w:pStyle w:val="Heading4nobold"/>
              <w:numPr>
                <w:ilvl w:val="0"/>
                <w:numId w:val="18"/>
              </w:numPr>
              <w:tabs>
                <w:tab w:val="num" w:pos="368"/>
              </w:tabs>
              <w:spacing w:after="0" w:line="180" w:lineRule="atLeast"/>
              <w:ind w:left="368" w:hanging="270"/>
              <w:jc w:val="left"/>
              <w:rPr>
                <w:rFonts w:ascii="Tahoma" w:hAnsi="Tahoma"/>
                <w:szCs w:val="18"/>
                <w:lang w:val="pt-BR"/>
              </w:rPr>
            </w:pPr>
            <w:r w:rsidRPr="002E339C">
              <w:rPr>
                <w:rFonts w:ascii="Tahoma" w:hAnsi="Tahoma"/>
                <w:szCs w:val="18"/>
                <w:lang w:val="pt-BR"/>
              </w:rPr>
              <w:t>Licencia CAL de Lync Server</w:t>
            </w:r>
            <w:r w:rsidRPr="002E339C">
              <w:rPr>
                <w:rFonts w:ascii="Tahoma" w:hAnsi="Tahoma"/>
                <w:color w:val="000000"/>
                <w:szCs w:val="18"/>
                <w:lang w:val="pt-BR"/>
              </w:rPr>
              <w:t xml:space="preserve"> 2007 R2 Standard</w:t>
            </w:r>
            <w:r w:rsidRPr="002E339C">
              <w:rPr>
                <w:rFonts w:ascii="Tahoma" w:hAnsi="Tahoma"/>
                <w:szCs w:val="18"/>
                <w:lang w:val="pt-BR"/>
              </w:rPr>
              <w:t xml:space="preserve">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rsidR="00A96814" w:rsidRPr="002E339C" w:rsidRDefault="009641E9" w:rsidP="00C828E6">
            <w:pPr>
              <w:pStyle w:val="3iNumbered2ndlevel"/>
              <w:spacing w:line="180" w:lineRule="atLeast"/>
              <w:ind w:left="173" w:right="122" w:firstLine="0"/>
              <w:rPr>
                <w:rFonts w:cs="Arial"/>
                <w:color w:val="auto"/>
                <w:sz w:val="18"/>
                <w:szCs w:val="18"/>
                <w:lang w:val="es-ES"/>
              </w:rPr>
            </w:pPr>
            <w:r w:rsidRPr="002E339C">
              <w:rPr>
                <w:rFonts w:cs="Arial"/>
                <w:sz w:val="18"/>
                <w:szCs w:val="18"/>
                <w:lang w:val="es-ES"/>
              </w:rPr>
              <w:t xml:space="preserve">Usuarios que acceden al proveedor de servicio de mensajería instantánea de AOL y/o de Windows Live a través del servicio online o software relacionado </w:t>
            </w:r>
          </w:p>
        </w:tc>
      </w:tr>
      <w:tr w:rsidR="00A96814" w:rsidRPr="002E339C" w:rsidTr="00097D80">
        <w:trPr>
          <w:trHeight w:val="1090"/>
        </w:trPr>
        <w:tc>
          <w:tcPr>
            <w:tcW w:w="2452" w:type="dxa"/>
            <w:tcBorders>
              <w:top w:val="single" w:sz="4" w:space="0" w:color="00505D"/>
              <w:bottom w:val="single" w:sz="4" w:space="0" w:color="00505D"/>
            </w:tcBorders>
            <w:tcMar>
              <w:top w:w="43" w:type="dxa"/>
              <w:left w:w="115" w:type="dxa"/>
              <w:bottom w:w="43" w:type="dxa"/>
              <w:right w:w="115" w:type="dxa"/>
            </w:tcMar>
            <w:vAlign w:val="center"/>
          </w:tcPr>
          <w:p w:rsidR="00A96814" w:rsidRPr="00036C65" w:rsidRDefault="005B48A3" w:rsidP="00006A3C">
            <w:pPr>
              <w:pStyle w:val="3iNumbered2ndlevel"/>
              <w:spacing w:line="180" w:lineRule="atLeast"/>
              <w:ind w:left="173" w:firstLine="0"/>
              <w:rPr>
                <w:rFonts w:cs="Arial"/>
                <w:color w:val="auto"/>
                <w:sz w:val="18"/>
                <w:szCs w:val="18"/>
              </w:rPr>
            </w:pPr>
            <w:r w:rsidRPr="00036C65">
              <w:rPr>
                <w:sz w:val="18"/>
                <w:szCs w:val="18"/>
              </w:rPr>
              <w:t xml:space="preserve">Lync Server Public Instant Messaging Connectivity </w:t>
            </w:r>
            <w:r w:rsidRPr="00036C65">
              <w:rPr>
                <w:rFonts w:cs="Arial"/>
                <w:sz w:val="18"/>
                <w:szCs w:val="18"/>
              </w:rPr>
              <w:t>Dedicated</w:t>
            </w:r>
            <w:r w:rsidRPr="00036C65">
              <w:rPr>
                <w:sz w:val="18"/>
                <w:szCs w:val="18"/>
              </w:rPr>
              <w:t xml:space="preserve"> con Servicio de Mensajería Instantánea Yahoo</w:t>
            </w:r>
            <w:r w:rsidRPr="00036C65">
              <w:rPr>
                <w:rFonts w:cs="Arial"/>
                <w:sz w:val="18"/>
                <w:szCs w:val="18"/>
              </w:rPr>
              <w:t xml:space="preserve"> </w:t>
            </w:r>
          </w:p>
        </w:tc>
        <w:tc>
          <w:tcPr>
            <w:tcW w:w="3335" w:type="dxa"/>
            <w:tcBorders>
              <w:top w:val="single" w:sz="4" w:space="0" w:color="00505D"/>
              <w:bottom w:val="single" w:sz="4" w:space="0" w:color="00505D"/>
            </w:tcBorders>
            <w:tcMar>
              <w:top w:w="43" w:type="dxa"/>
              <w:left w:w="115" w:type="dxa"/>
              <w:bottom w:w="43" w:type="dxa"/>
              <w:right w:w="115" w:type="dxa"/>
            </w:tcMar>
          </w:tcPr>
          <w:p w:rsidR="00A96814" w:rsidRPr="00036C65" w:rsidRDefault="005B48A3" w:rsidP="004200F5">
            <w:pPr>
              <w:pStyle w:val="Heading4nobold"/>
              <w:numPr>
                <w:ilvl w:val="0"/>
                <w:numId w:val="18"/>
              </w:numPr>
              <w:tabs>
                <w:tab w:val="num" w:pos="368"/>
              </w:tabs>
              <w:spacing w:after="0" w:line="180" w:lineRule="atLeast"/>
              <w:ind w:left="368" w:hanging="270"/>
              <w:jc w:val="left"/>
              <w:rPr>
                <w:rFonts w:ascii="Tahoma" w:hAnsi="Tahoma"/>
                <w:szCs w:val="18"/>
              </w:rPr>
            </w:pPr>
            <w:r w:rsidRPr="00036C65">
              <w:rPr>
                <w:rFonts w:ascii="Tahoma" w:hAnsi="Tahoma"/>
                <w:color w:val="000000"/>
                <w:szCs w:val="18"/>
              </w:rPr>
              <w:t xml:space="preserve">SL de Usuario de Lync Server Public Instant Messaging Connectivity Dedicated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rsidR="00A96814" w:rsidRPr="002E339C" w:rsidRDefault="009641E9" w:rsidP="00651688">
            <w:pPr>
              <w:pStyle w:val="3iNumbered2ndlevel"/>
              <w:spacing w:line="180" w:lineRule="atLeast"/>
              <w:ind w:left="173" w:right="115" w:firstLine="0"/>
              <w:rPr>
                <w:rFonts w:cs="Arial"/>
                <w:color w:val="auto"/>
                <w:sz w:val="18"/>
                <w:szCs w:val="18"/>
                <w:lang w:val="es-ES"/>
              </w:rPr>
            </w:pPr>
            <w:r w:rsidRPr="002E339C">
              <w:rPr>
                <w:rFonts w:cs="Arial"/>
                <w:sz w:val="18"/>
                <w:szCs w:val="18"/>
                <w:lang w:val="es-ES"/>
              </w:rPr>
              <w:t xml:space="preserve">Usuarios que acceden al proveedor de servicio de mensajería instantánea de Yahoo a través del servicio online o software relacionado </w:t>
            </w:r>
          </w:p>
        </w:tc>
      </w:tr>
      <w:tr w:rsidR="00A96814" w:rsidRPr="002E339C"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rsidR="00A96814" w:rsidRPr="00036C65" w:rsidRDefault="00D81FAB" w:rsidP="00FC0021">
            <w:pPr>
              <w:pStyle w:val="3iNumbered2ndlevel"/>
              <w:spacing w:line="180" w:lineRule="atLeast"/>
              <w:ind w:left="173" w:firstLine="0"/>
            </w:pPr>
            <w:r w:rsidRPr="00036C65">
              <w:rPr>
                <w:rFonts w:cs="Arial"/>
                <w:sz w:val="18"/>
                <w:szCs w:val="18"/>
              </w:rPr>
              <w:t>Lync Online Plan 1 Dedicated</w:t>
            </w:r>
          </w:p>
          <w:p w:rsidR="00B358D9" w:rsidRPr="00036C65" w:rsidRDefault="00B358D9">
            <w:pPr>
              <w:pStyle w:val="3iNumbered2ndlevel"/>
              <w:spacing w:line="180" w:lineRule="atLeast"/>
              <w:ind w:left="1351" w:firstLine="0"/>
              <w:rPr>
                <w:rFonts w:cs="Arial"/>
                <w:sz w:val="18"/>
                <w:szCs w:val="18"/>
              </w:rPr>
            </w:pPr>
          </w:p>
        </w:tc>
        <w:tc>
          <w:tcPr>
            <w:tcW w:w="3335" w:type="dxa"/>
            <w:tcBorders>
              <w:top w:val="single" w:sz="4" w:space="0" w:color="00505D"/>
              <w:bottom w:val="single" w:sz="4" w:space="0" w:color="00505D"/>
            </w:tcBorders>
            <w:tcMar>
              <w:top w:w="43" w:type="dxa"/>
              <w:left w:w="115" w:type="dxa"/>
              <w:bottom w:w="43" w:type="dxa"/>
              <w:right w:w="115" w:type="dxa"/>
            </w:tcMar>
          </w:tcPr>
          <w:p w:rsidR="00A96814" w:rsidRPr="002E339C" w:rsidRDefault="00D81FAB" w:rsidP="00006A3C">
            <w:pPr>
              <w:pStyle w:val="Heading4nobold"/>
              <w:numPr>
                <w:ilvl w:val="0"/>
                <w:numId w:val="9"/>
              </w:numPr>
              <w:tabs>
                <w:tab w:val="clear" w:pos="1351"/>
                <w:tab w:val="num" w:pos="368"/>
              </w:tabs>
              <w:spacing w:after="0" w:line="180" w:lineRule="atLeast"/>
              <w:ind w:left="368" w:hanging="270"/>
              <w:jc w:val="left"/>
              <w:rPr>
                <w:lang w:val="es-ES"/>
              </w:rPr>
            </w:pPr>
            <w:r w:rsidRPr="002E339C">
              <w:rPr>
                <w:rFonts w:ascii="Tahoma" w:hAnsi="Tahoma"/>
                <w:color w:val="000000"/>
                <w:szCs w:val="18"/>
                <w:lang w:val="es-ES"/>
              </w:rPr>
              <w:t>USL de Lync Plan 1 Dedicated, o</w:t>
            </w:r>
          </w:p>
          <w:p w:rsidR="00A96814" w:rsidRPr="00036C65" w:rsidRDefault="00D81FAB" w:rsidP="00006A3C">
            <w:pPr>
              <w:pStyle w:val="Heading4nobold"/>
              <w:numPr>
                <w:ilvl w:val="0"/>
                <w:numId w:val="9"/>
              </w:numPr>
              <w:tabs>
                <w:tab w:val="clear" w:pos="1351"/>
                <w:tab w:val="num" w:pos="368"/>
              </w:tabs>
              <w:spacing w:after="0" w:line="180" w:lineRule="atLeast"/>
              <w:ind w:left="368" w:hanging="270"/>
              <w:jc w:val="left"/>
            </w:pPr>
            <w:r w:rsidRPr="00036C65">
              <w:rPr>
                <w:rFonts w:ascii="Tahoma" w:hAnsi="Tahoma"/>
                <w:color w:val="000000"/>
                <w:szCs w:val="18"/>
              </w:rPr>
              <w:t>USL de Lync Plan 1 Dedicated para Software Assurance, o</w:t>
            </w:r>
          </w:p>
          <w:p w:rsidR="00FF3B3D" w:rsidRPr="00036C65" w:rsidRDefault="00FF3B3D" w:rsidP="00006A3C">
            <w:pPr>
              <w:pStyle w:val="Heading4nobold"/>
              <w:numPr>
                <w:ilvl w:val="0"/>
                <w:numId w:val="9"/>
              </w:numPr>
              <w:tabs>
                <w:tab w:val="clear" w:pos="1351"/>
                <w:tab w:val="num" w:pos="368"/>
              </w:tabs>
              <w:spacing w:after="0" w:line="180" w:lineRule="atLeast"/>
              <w:ind w:left="368" w:hanging="270"/>
              <w:jc w:val="left"/>
            </w:pPr>
            <w:r w:rsidRPr="00036C65">
              <w:rPr>
                <w:rFonts w:ascii="Tahoma" w:hAnsi="Tahoma"/>
                <w:color w:val="000000"/>
                <w:szCs w:val="18"/>
              </w:rPr>
              <w:t>USL de Lync Online Plan 2 Dedicated, o</w:t>
            </w:r>
          </w:p>
          <w:p w:rsidR="00FF3B3D" w:rsidRPr="00036C65" w:rsidRDefault="00FF3B3D" w:rsidP="00006A3C">
            <w:pPr>
              <w:pStyle w:val="Heading4nobold"/>
              <w:numPr>
                <w:ilvl w:val="0"/>
                <w:numId w:val="9"/>
              </w:numPr>
              <w:tabs>
                <w:tab w:val="clear" w:pos="1351"/>
                <w:tab w:val="num" w:pos="368"/>
              </w:tabs>
              <w:spacing w:after="0" w:line="180" w:lineRule="atLeast"/>
              <w:ind w:left="368" w:hanging="270"/>
              <w:jc w:val="left"/>
            </w:pPr>
            <w:r w:rsidRPr="00036C65">
              <w:rPr>
                <w:rFonts w:ascii="Tahoma" w:hAnsi="Tahoma"/>
                <w:color w:val="000000"/>
                <w:szCs w:val="18"/>
              </w:rPr>
              <w:t>USL de Lync Online Plan 2 Dedicated para Software Assurance, o</w:t>
            </w:r>
          </w:p>
          <w:p w:rsidR="00D81FAB" w:rsidRPr="00036C65" w:rsidRDefault="00D81FAB" w:rsidP="00006A3C">
            <w:pPr>
              <w:pStyle w:val="Heading4nobold"/>
              <w:numPr>
                <w:ilvl w:val="0"/>
                <w:numId w:val="9"/>
              </w:numPr>
              <w:tabs>
                <w:tab w:val="clear" w:pos="1351"/>
                <w:tab w:val="num" w:pos="368"/>
              </w:tabs>
              <w:spacing w:after="0" w:line="180" w:lineRule="atLeast"/>
              <w:ind w:left="368" w:hanging="270"/>
              <w:jc w:val="left"/>
            </w:pPr>
            <w:r w:rsidRPr="00036C65">
              <w:rPr>
                <w:rFonts w:ascii="Tahoma" w:hAnsi="Tahoma"/>
                <w:color w:val="000000"/>
                <w:szCs w:val="18"/>
              </w:rPr>
              <w:t>SL de Usuario de Office 365 Enterprise E1 o bien</w:t>
            </w:r>
          </w:p>
          <w:p w:rsidR="00D81FAB" w:rsidRPr="002E339C" w:rsidRDefault="00D81FAB" w:rsidP="00006A3C">
            <w:pPr>
              <w:pStyle w:val="Heading4nobold"/>
              <w:numPr>
                <w:ilvl w:val="0"/>
                <w:numId w:val="9"/>
              </w:numPr>
              <w:tabs>
                <w:tab w:val="clear" w:pos="1351"/>
                <w:tab w:val="num" w:pos="368"/>
              </w:tabs>
              <w:spacing w:after="0" w:line="180" w:lineRule="atLeast"/>
              <w:ind w:left="368" w:hanging="270"/>
              <w:jc w:val="left"/>
              <w:rPr>
                <w:lang w:val="pt-BR"/>
              </w:rPr>
            </w:pPr>
            <w:r w:rsidRPr="002E339C">
              <w:rPr>
                <w:rFonts w:ascii="Tahoma" w:hAnsi="Tahoma"/>
                <w:color w:val="000000"/>
                <w:szCs w:val="18"/>
                <w:lang w:val="pt-BR"/>
              </w:rPr>
              <w:t>Office 365 Enterprise E1 (SL</w:t>
            </w:r>
            <w:r w:rsidR="00651688" w:rsidRPr="002E339C">
              <w:rPr>
                <w:rFonts w:ascii="Tahoma" w:hAnsi="Tahoma"/>
                <w:color w:val="000000"/>
                <w:szCs w:val="18"/>
                <w:lang w:val="pt-BR"/>
              </w:rPr>
              <w:t> </w:t>
            </w:r>
            <w:r w:rsidRPr="002E339C">
              <w:rPr>
                <w:rFonts w:ascii="Tahoma" w:hAnsi="Tahoma"/>
                <w:color w:val="000000"/>
                <w:szCs w:val="18"/>
                <w:lang w:val="pt-BR"/>
              </w:rPr>
              <w:t>de</w:t>
            </w:r>
            <w:r w:rsidR="00651688" w:rsidRPr="002E339C">
              <w:rPr>
                <w:rFonts w:ascii="Tahoma" w:hAnsi="Tahoma"/>
                <w:color w:val="000000"/>
                <w:szCs w:val="18"/>
                <w:lang w:val="pt-BR"/>
              </w:rPr>
              <w:t> </w:t>
            </w:r>
            <w:r w:rsidRPr="002E339C">
              <w:rPr>
                <w:rFonts w:ascii="Tahoma" w:hAnsi="Tahoma"/>
                <w:color w:val="000000"/>
                <w:szCs w:val="18"/>
                <w:lang w:val="pt-BR"/>
              </w:rPr>
              <w:t>usuario) para Software Assurance, o</w:t>
            </w:r>
          </w:p>
          <w:p w:rsidR="00D81FAB" w:rsidRPr="00036C65" w:rsidRDefault="00D81FAB" w:rsidP="000C10C3">
            <w:pPr>
              <w:pStyle w:val="Heading4nobold"/>
              <w:numPr>
                <w:ilvl w:val="0"/>
                <w:numId w:val="9"/>
              </w:numPr>
              <w:tabs>
                <w:tab w:val="clear" w:pos="1351"/>
                <w:tab w:val="num" w:pos="368"/>
              </w:tabs>
              <w:spacing w:after="0" w:line="180" w:lineRule="atLeast"/>
              <w:ind w:left="368" w:hanging="270"/>
              <w:jc w:val="left"/>
            </w:pPr>
            <w:r w:rsidRPr="00036C65">
              <w:rPr>
                <w:rFonts w:ascii="Tahoma" w:hAnsi="Tahoma"/>
                <w:color w:val="000000"/>
                <w:szCs w:val="18"/>
              </w:rPr>
              <w:lastRenderedPageBreak/>
              <w:t>SL de Usuario de Office 365 Enterprise E3 o bien</w:t>
            </w:r>
          </w:p>
          <w:p w:rsidR="00D81FAB" w:rsidRPr="002E339C" w:rsidRDefault="00D81FAB" w:rsidP="00D81FAB">
            <w:pPr>
              <w:pStyle w:val="Heading4nobold"/>
              <w:numPr>
                <w:ilvl w:val="0"/>
                <w:numId w:val="9"/>
              </w:numPr>
              <w:tabs>
                <w:tab w:val="clear" w:pos="1351"/>
                <w:tab w:val="num" w:pos="368"/>
              </w:tabs>
              <w:spacing w:after="0" w:line="180" w:lineRule="atLeast"/>
              <w:ind w:left="368" w:hanging="270"/>
              <w:jc w:val="left"/>
              <w:rPr>
                <w:lang w:val="pt-BR"/>
              </w:rPr>
            </w:pPr>
            <w:r w:rsidRPr="002E339C">
              <w:rPr>
                <w:rFonts w:ascii="Tahoma" w:hAnsi="Tahoma"/>
                <w:color w:val="000000"/>
                <w:szCs w:val="18"/>
                <w:lang w:val="pt-BR"/>
              </w:rPr>
              <w:t>Office 365 Enterprise E3 (SL</w:t>
            </w:r>
            <w:r w:rsidR="00651688" w:rsidRPr="002E339C">
              <w:rPr>
                <w:rFonts w:ascii="Tahoma" w:hAnsi="Tahoma"/>
                <w:color w:val="000000"/>
                <w:szCs w:val="18"/>
                <w:lang w:val="pt-BR"/>
              </w:rPr>
              <w:t> </w:t>
            </w:r>
            <w:r w:rsidRPr="002E339C">
              <w:rPr>
                <w:rFonts w:ascii="Tahoma" w:hAnsi="Tahoma"/>
                <w:color w:val="000000"/>
                <w:szCs w:val="18"/>
                <w:lang w:val="pt-BR"/>
              </w:rPr>
              <w:t>de</w:t>
            </w:r>
            <w:r w:rsidR="00651688" w:rsidRPr="002E339C">
              <w:rPr>
                <w:rFonts w:ascii="Tahoma" w:hAnsi="Tahoma"/>
                <w:color w:val="000000"/>
                <w:szCs w:val="18"/>
                <w:lang w:val="pt-BR"/>
              </w:rPr>
              <w:t> </w:t>
            </w:r>
            <w:r w:rsidRPr="002E339C">
              <w:rPr>
                <w:rFonts w:ascii="Tahoma" w:hAnsi="Tahoma"/>
                <w:color w:val="000000"/>
                <w:szCs w:val="18"/>
                <w:lang w:val="pt-BR"/>
              </w:rPr>
              <w:t xml:space="preserve">usuario) para Software Assurance, o </w:t>
            </w:r>
          </w:p>
          <w:p w:rsidR="00D81FAB" w:rsidRPr="00036C65" w:rsidRDefault="00D81FAB" w:rsidP="00D81FAB">
            <w:pPr>
              <w:pStyle w:val="Heading4nobold"/>
              <w:numPr>
                <w:ilvl w:val="0"/>
                <w:numId w:val="9"/>
              </w:numPr>
              <w:tabs>
                <w:tab w:val="clear" w:pos="1351"/>
                <w:tab w:val="num" w:pos="368"/>
              </w:tabs>
              <w:spacing w:after="0" w:line="180" w:lineRule="atLeast"/>
              <w:ind w:left="368" w:hanging="270"/>
              <w:jc w:val="left"/>
            </w:pPr>
            <w:r w:rsidRPr="00036C65">
              <w:rPr>
                <w:rFonts w:ascii="Tahoma" w:hAnsi="Tahoma"/>
                <w:color w:val="000000"/>
                <w:szCs w:val="18"/>
              </w:rPr>
              <w:t>SL de Usuario de Office 365 Enterprise E4 o bien</w:t>
            </w:r>
          </w:p>
          <w:p w:rsidR="00EE6182" w:rsidRPr="002E339C" w:rsidRDefault="00D81FAB" w:rsidP="00651688">
            <w:pPr>
              <w:pStyle w:val="Heading4nobold"/>
              <w:numPr>
                <w:ilvl w:val="0"/>
                <w:numId w:val="9"/>
              </w:numPr>
              <w:tabs>
                <w:tab w:val="clear" w:pos="1351"/>
                <w:tab w:val="num" w:pos="368"/>
              </w:tabs>
              <w:spacing w:after="0" w:line="180" w:lineRule="atLeast"/>
              <w:ind w:left="368" w:hanging="270"/>
              <w:jc w:val="left"/>
              <w:rPr>
                <w:rFonts w:ascii="Tahoma" w:hAnsi="Tahoma"/>
                <w:szCs w:val="18"/>
                <w:lang w:val="pt-BR"/>
              </w:rPr>
            </w:pPr>
            <w:r w:rsidRPr="002E339C">
              <w:rPr>
                <w:rFonts w:ascii="Tahoma" w:hAnsi="Tahoma"/>
                <w:color w:val="000000"/>
                <w:szCs w:val="18"/>
                <w:lang w:val="pt-BR"/>
              </w:rPr>
              <w:t>Office 365 Enterprise E4 (SL</w:t>
            </w:r>
            <w:r w:rsidR="00651688" w:rsidRPr="002E339C">
              <w:rPr>
                <w:rFonts w:ascii="Tahoma" w:hAnsi="Tahoma"/>
                <w:color w:val="000000"/>
                <w:szCs w:val="18"/>
                <w:lang w:val="pt-BR"/>
              </w:rPr>
              <w:t> </w:t>
            </w:r>
            <w:r w:rsidRPr="002E339C">
              <w:rPr>
                <w:rFonts w:ascii="Tahoma" w:hAnsi="Tahoma"/>
                <w:color w:val="000000"/>
                <w:szCs w:val="18"/>
                <w:lang w:val="pt-BR"/>
              </w:rPr>
              <w:t>de</w:t>
            </w:r>
            <w:r w:rsidR="00651688" w:rsidRPr="002E339C">
              <w:rPr>
                <w:rFonts w:ascii="Tahoma" w:hAnsi="Tahoma"/>
                <w:color w:val="000000"/>
                <w:szCs w:val="18"/>
                <w:lang w:val="pt-BR"/>
              </w:rPr>
              <w:t> </w:t>
            </w:r>
            <w:r w:rsidRPr="002E339C">
              <w:rPr>
                <w:rFonts w:ascii="Tahoma" w:hAnsi="Tahoma"/>
                <w:color w:val="000000"/>
                <w:szCs w:val="18"/>
                <w:lang w:val="pt-BR"/>
              </w:rPr>
              <w:t xml:space="preserve">usuario) para Software Assurance, o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rsidR="00B358D9" w:rsidRPr="002E339C" w:rsidRDefault="00FD235F" w:rsidP="00651688">
            <w:pPr>
              <w:pStyle w:val="productlist"/>
              <w:spacing w:before="60" w:after="0" w:line="180" w:lineRule="atLeast"/>
              <w:ind w:left="173" w:right="115"/>
              <w:rPr>
                <w:lang w:val="es-ES"/>
              </w:rPr>
            </w:pPr>
            <w:r w:rsidRPr="002E339C">
              <w:rPr>
                <w:rFonts w:ascii="Tahoma" w:hAnsi="Tahoma" w:cs="Arial"/>
                <w:szCs w:val="18"/>
                <w:lang w:val="es-ES"/>
              </w:rPr>
              <w:lastRenderedPageBreak/>
              <w:t>Usuarios que acceden al servicio online o software relacionado</w:t>
            </w:r>
          </w:p>
          <w:p w:rsidR="00A96814" w:rsidRPr="002E339C" w:rsidRDefault="00A96814" w:rsidP="00B069A3">
            <w:pPr>
              <w:pStyle w:val="3iNumbered2ndlevel"/>
              <w:spacing w:line="180" w:lineRule="atLeast"/>
              <w:ind w:left="173" w:right="122" w:firstLine="0"/>
              <w:rPr>
                <w:rFonts w:cs="Arial"/>
                <w:color w:val="auto"/>
                <w:sz w:val="18"/>
                <w:szCs w:val="18"/>
                <w:lang w:val="es-ES"/>
              </w:rPr>
            </w:pPr>
          </w:p>
        </w:tc>
      </w:tr>
      <w:tr w:rsidR="00D81FAB" w:rsidRPr="0034674F" w:rsidTr="00097D80">
        <w:trPr>
          <w:trHeight w:val="1684"/>
        </w:trPr>
        <w:tc>
          <w:tcPr>
            <w:tcW w:w="2452" w:type="dxa"/>
            <w:tcBorders>
              <w:top w:val="single" w:sz="4" w:space="0" w:color="00505D"/>
            </w:tcBorders>
            <w:tcMar>
              <w:top w:w="43" w:type="dxa"/>
              <w:left w:w="115" w:type="dxa"/>
              <w:bottom w:w="43" w:type="dxa"/>
              <w:right w:w="115" w:type="dxa"/>
            </w:tcMar>
            <w:vAlign w:val="center"/>
          </w:tcPr>
          <w:p w:rsidR="00D81FAB" w:rsidRPr="00036C65" w:rsidRDefault="00D81FAB" w:rsidP="008732C5">
            <w:pPr>
              <w:pStyle w:val="3iNumbered2ndlevel"/>
              <w:spacing w:line="180" w:lineRule="atLeast"/>
              <w:ind w:left="173" w:firstLine="0"/>
            </w:pPr>
            <w:r w:rsidRPr="00036C65">
              <w:rPr>
                <w:rFonts w:cs="Arial"/>
                <w:sz w:val="18"/>
                <w:szCs w:val="18"/>
              </w:rPr>
              <w:lastRenderedPageBreak/>
              <w:t xml:space="preserve">Lync Online Plan 2 Dedicated </w:t>
            </w:r>
          </w:p>
          <w:p w:rsidR="00D81FAB" w:rsidRPr="00036C65" w:rsidRDefault="00D81FAB">
            <w:pPr>
              <w:pStyle w:val="ListParagraph"/>
              <w:ind w:left="353"/>
              <w:jc w:val="left"/>
              <w:rPr>
                <w:rFonts w:cs="Arial"/>
                <w:sz w:val="18"/>
                <w:szCs w:val="18"/>
              </w:rPr>
            </w:pPr>
          </w:p>
        </w:tc>
        <w:tc>
          <w:tcPr>
            <w:tcW w:w="3335" w:type="dxa"/>
            <w:tcBorders>
              <w:top w:val="single" w:sz="4" w:space="0" w:color="00505D"/>
            </w:tcBorders>
            <w:tcMar>
              <w:top w:w="43" w:type="dxa"/>
              <w:left w:w="115" w:type="dxa"/>
              <w:bottom w:w="43" w:type="dxa"/>
              <w:right w:w="115" w:type="dxa"/>
            </w:tcMar>
          </w:tcPr>
          <w:p w:rsidR="00776C9A" w:rsidRPr="002E339C" w:rsidRDefault="00776C9A" w:rsidP="00AA727A">
            <w:pPr>
              <w:pStyle w:val="Heading4nobold"/>
              <w:numPr>
                <w:ilvl w:val="0"/>
                <w:numId w:val="18"/>
              </w:numPr>
              <w:tabs>
                <w:tab w:val="num" w:pos="368"/>
              </w:tabs>
              <w:spacing w:after="0" w:line="180" w:lineRule="atLeast"/>
              <w:ind w:left="368" w:hanging="270"/>
              <w:jc w:val="left"/>
              <w:rPr>
                <w:lang w:val="es-ES"/>
              </w:rPr>
            </w:pPr>
            <w:r w:rsidRPr="002E339C">
              <w:rPr>
                <w:rFonts w:ascii="Tahoma" w:hAnsi="Tahoma"/>
                <w:szCs w:val="18"/>
                <w:lang w:val="es-ES"/>
              </w:rPr>
              <w:t>SL de Usuario de Lync Online Plan 2 Dedicated, o</w:t>
            </w:r>
          </w:p>
          <w:p w:rsidR="00776C9A" w:rsidRPr="00036C65" w:rsidRDefault="00776C9A" w:rsidP="00AA727A">
            <w:pPr>
              <w:pStyle w:val="Heading4nobold"/>
              <w:numPr>
                <w:ilvl w:val="0"/>
                <w:numId w:val="18"/>
              </w:numPr>
              <w:tabs>
                <w:tab w:val="num" w:pos="368"/>
              </w:tabs>
              <w:spacing w:after="0" w:line="180" w:lineRule="atLeast"/>
              <w:ind w:left="368" w:hanging="270"/>
              <w:jc w:val="left"/>
            </w:pPr>
            <w:r w:rsidRPr="00036C65">
              <w:rPr>
                <w:rFonts w:ascii="Tahoma" w:hAnsi="Tahoma"/>
                <w:szCs w:val="18"/>
              </w:rPr>
              <w:t>SL de Usuario de Lync Online Plan 2 Dedicated para Software Assurance, o</w:t>
            </w:r>
          </w:p>
          <w:p w:rsidR="00CD0919" w:rsidRPr="00036C65" w:rsidRDefault="00CD0919" w:rsidP="00AA727A">
            <w:pPr>
              <w:pStyle w:val="Heading4nobold"/>
              <w:numPr>
                <w:ilvl w:val="0"/>
                <w:numId w:val="18"/>
              </w:numPr>
              <w:tabs>
                <w:tab w:val="num" w:pos="368"/>
              </w:tabs>
              <w:spacing w:after="0" w:line="180" w:lineRule="atLeast"/>
              <w:ind w:left="368" w:hanging="270"/>
              <w:jc w:val="left"/>
            </w:pPr>
            <w:r w:rsidRPr="00036C65">
              <w:rPr>
                <w:rFonts w:ascii="Tahoma" w:hAnsi="Tahoma"/>
                <w:szCs w:val="18"/>
              </w:rPr>
              <w:t>Office 365 Enterprise E1 Dedicated (SL de usuario), o</w:t>
            </w:r>
          </w:p>
          <w:p w:rsidR="00CD0919" w:rsidRPr="00036C65" w:rsidRDefault="00CD0919" w:rsidP="00AA727A">
            <w:pPr>
              <w:pStyle w:val="Heading4nobold"/>
              <w:numPr>
                <w:ilvl w:val="0"/>
                <w:numId w:val="18"/>
              </w:numPr>
              <w:tabs>
                <w:tab w:val="num" w:pos="368"/>
              </w:tabs>
              <w:spacing w:after="0" w:line="180" w:lineRule="atLeast"/>
              <w:ind w:left="368" w:hanging="270"/>
              <w:jc w:val="left"/>
            </w:pPr>
            <w:r w:rsidRPr="00036C65">
              <w:rPr>
                <w:rFonts w:ascii="Tahoma" w:hAnsi="Tahoma"/>
                <w:szCs w:val="18"/>
              </w:rPr>
              <w:t>Office 365 Enterprise E1 Dedicated (SL de usuario) para Software Assurance, o</w:t>
            </w:r>
          </w:p>
          <w:p w:rsidR="00CD0919" w:rsidRPr="00036C65" w:rsidRDefault="00CD0919" w:rsidP="000C10C3">
            <w:pPr>
              <w:pStyle w:val="Heading4nobold"/>
              <w:numPr>
                <w:ilvl w:val="0"/>
                <w:numId w:val="18"/>
              </w:numPr>
              <w:tabs>
                <w:tab w:val="num" w:pos="368"/>
              </w:tabs>
              <w:spacing w:after="0" w:line="180" w:lineRule="atLeast"/>
              <w:ind w:left="368" w:hanging="270"/>
              <w:jc w:val="left"/>
            </w:pPr>
            <w:r w:rsidRPr="00036C65">
              <w:rPr>
                <w:rFonts w:ascii="Tahoma" w:hAnsi="Tahoma"/>
                <w:szCs w:val="18"/>
              </w:rPr>
              <w:t>Office 365 Enterprise E3 Dedicated (SL de usuario), o</w:t>
            </w:r>
          </w:p>
          <w:p w:rsidR="00CD0919" w:rsidRPr="00036C65" w:rsidRDefault="00CD0919" w:rsidP="00CD0919">
            <w:pPr>
              <w:pStyle w:val="Heading4nobold"/>
              <w:numPr>
                <w:ilvl w:val="0"/>
                <w:numId w:val="18"/>
              </w:numPr>
              <w:tabs>
                <w:tab w:val="num" w:pos="368"/>
              </w:tabs>
              <w:spacing w:after="0" w:line="180" w:lineRule="atLeast"/>
              <w:ind w:left="368" w:hanging="270"/>
              <w:jc w:val="left"/>
            </w:pPr>
            <w:r w:rsidRPr="00036C65">
              <w:rPr>
                <w:rFonts w:ascii="Tahoma" w:hAnsi="Tahoma"/>
                <w:szCs w:val="18"/>
              </w:rPr>
              <w:t>Office 365 Enterprise E3 Dedicated (SL de usuario) para Software Assurance, o</w:t>
            </w:r>
          </w:p>
          <w:p w:rsidR="00CD0919" w:rsidRPr="00036C65" w:rsidRDefault="00CD0919" w:rsidP="00CD0919">
            <w:pPr>
              <w:pStyle w:val="Heading4nobold"/>
              <w:numPr>
                <w:ilvl w:val="0"/>
                <w:numId w:val="18"/>
              </w:numPr>
              <w:tabs>
                <w:tab w:val="num" w:pos="368"/>
              </w:tabs>
              <w:spacing w:after="0" w:line="180" w:lineRule="atLeast"/>
              <w:ind w:left="368" w:hanging="270"/>
              <w:jc w:val="left"/>
            </w:pPr>
            <w:r w:rsidRPr="00036C65">
              <w:rPr>
                <w:rFonts w:ascii="Tahoma" w:hAnsi="Tahoma"/>
                <w:szCs w:val="18"/>
              </w:rPr>
              <w:t>Office 365 Enterprise E4 Dedicated (SL de usuario), o</w:t>
            </w:r>
          </w:p>
          <w:p w:rsidR="00CD0919" w:rsidRPr="00036C65" w:rsidRDefault="00CD0919" w:rsidP="00CD0919">
            <w:pPr>
              <w:pStyle w:val="Heading4nobold"/>
              <w:numPr>
                <w:ilvl w:val="0"/>
                <w:numId w:val="18"/>
              </w:numPr>
              <w:tabs>
                <w:tab w:val="num" w:pos="368"/>
              </w:tabs>
              <w:spacing w:after="0" w:line="180" w:lineRule="atLeast"/>
              <w:ind w:left="368" w:hanging="270"/>
              <w:jc w:val="left"/>
            </w:pPr>
            <w:r w:rsidRPr="00036C65">
              <w:rPr>
                <w:rFonts w:ascii="Tahoma" w:hAnsi="Tahoma"/>
                <w:szCs w:val="18"/>
              </w:rPr>
              <w:t>Office 365 Enterprise E4 Dedicated (SL de usuario) para</w:t>
            </w:r>
            <w:r w:rsidR="00651688">
              <w:rPr>
                <w:rFonts w:ascii="Tahoma" w:hAnsi="Tahoma"/>
                <w:szCs w:val="18"/>
              </w:rPr>
              <w:t> </w:t>
            </w:r>
            <w:r w:rsidRPr="00036C65">
              <w:rPr>
                <w:rFonts w:ascii="Tahoma" w:hAnsi="Tahoma"/>
                <w:szCs w:val="18"/>
              </w:rPr>
              <w:t>Software Assurance</w:t>
            </w:r>
          </w:p>
          <w:p w:rsidR="00D81FAB" w:rsidRPr="00036C65" w:rsidRDefault="00D81FAB" w:rsidP="00D129C7">
            <w:pPr>
              <w:pStyle w:val="Heading4nobold"/>
              <w:spacing w:after="0" w:line="180" w:lineRule="atLeast"/>
              <w:ind w:left="368"/>
              <w:jc w:val="left"/>
              <w:rPr>
                <w:rFonts w:ascii="Tahoma" w:hAnsi="Tahoma"/>
                <w:color w:val="000000"/>
                <w:szCs w:val="18"/>
              </w:rPr>
            </w:pPr>
          </w:p>
        </w:tc>
        <w:tc>
          <w:tcPr>
            <w:tcW w:w="3069" w:type="dxa"/>
            <w:tcBorders>
              <w:top w:val="single" w:sz="4" w:space="0" w:color="00505D"/>
            </w:tcBorders>
            <w:tcMar>
              <w:top w:w="43" w:type="dxa"/>
              <w:left w:w="115" w:type="dxa"/>
              <w:bottom w:w="43" w:type="dxa"/>
              <w:right w:w="115" w:type="dxa"/>
            </w:tcMar>
            <w:vAlign w:val="center"/>
          </w:tcPr>
          <w:p w:rsidR="003A700E" w:rsidRPr="002E339C" w:rsidRDefault="00D81FAB" w:rsidP="00651688">
            <w:pPr>
              <w:pStyle w:val="productlist"/>
              <w:spacing w:after="0" w:line="180" w:lineRule="atLeast"/>
              <w:ind w:right="115"/>
              <w:rPr>
                <w:lang w:val="es-ES"/>
              </w:rPr>
            </w:pPr>
            <w:r w:rsidRPr="002E339C">
              <w:rPr>
                <w:rFonts w:ascii="Tahoma" w:hAnsi="Tahoma" w:cs="Arial"/>
                <w:szCs w:val="18"/>
                <w:lang w:val="es-ES"/>
              </w:rPr>
              <w:t>Usuarios autenticados que acceden al servicio online o</w:t>
            </w:r>
            <w:r w:rsidR="00651688" w:rsidRPr="002E339C">
              <w:rPr>
                <w:rFonts w:ascii="Tahoma" w:hAnsi="Tahoma" w:cs="Arial"/>
                <w:szCs w:val="18"/>
                <w:lang w:val="es-ES"/>
              </w:rPr>
              <w:t> </w:t>
            </w:r>
            <w:r w:rsidRPr="002E339C">
              <w:rPr>
                <w:rFonts w:ascii="Tahoma" w:hAnsi="Tahoma" w:cs="Arial"/>
                <w:szCs w:val="18"/>
                <w:lang w:val="es-ES"/>
              </w:rPr>
              <w:t>software relacionado. Sin</w:t>
            </w:r>
            <w:r w:rsidR="00651688" w:rsidRPr="002E339C">
              <w:rPr>
                <w:rFonts w:ascii="Tahoma" w:hAnsi="Tahoma" w:cs="Arial"/>
                <w:szCs w:val="18"/>
                <w:lang w:val="es-ES"/>
              </w:rPr>
              <w:t> </w:t>
            </w:r>
            <w:r w:rsidRPr="002E339C">
              <w:rPr>
                <w:rFonts w:ascii="Tahoma" w:hAnsi="Tahoma" w:cs="Arial"/>
                <w:szCs w:val="18"/>
                <w:lang w:val="es-ES"/>
              </w:rPr>
              <w:t xml:space="preserve">embargo, </w:t>
            </w:r>
          </w:p>
          <w:p w:rsidR="003A700E" w:rsidRPr="002E339C" w:rsidRDefault="003A700E" w:rsidP="00B069A3">
            <w:pPr>
              <w:pStyle w:val="productlist"/>
              <w:spacing w:after="0" w:line="180" w:lineRule="atLeast"/>
              <w:ind w:right="122" w:firstLine="5"/>
              <w:rPr>
                <w:lang w:val="es-ES"/>
              </w:rPr>
            </w:pPr>
          </w:p>
          <w:p w:rsidR="003A700E" w:rsidRPr="002E339C" w:rsidRDefault="00651688" w:rsidP="00014A31">
            <w:pPr>
              <w:pStyle w:val="productlist"/>
              <w:spacing w:after="0" w:line="180" w:lineRule="atLeast"/>
              <w:ind w:right="122" w:firstLine="5"/>
              <w:rPr>
                <w:lang w:val="es-ES"/>
              </w:rPr>
            </w:pPr>
            <w:r w:rsidRPr="002E339C">
              <w:rPr>
                <w:rFonts w:ascii="Tahoma" w:hAnsi="Tahoma" w:cs="Arial"/>
                <w:szCs w:val="18"/>
                <w:lang w:val="es-ES"/>
              </w:rPr>
              <w:t>(</w:t>
            </w:r>
            <w:r w:rsidR="003A700E" w:rsidRPr="002E339C">
              <w:rPr>
                <w:rFonts w:ascii="Tahoma" w:hAnsi="Tahoma" w:cs="Arial"/>
                <w:szCs w:val="18"/>
                <w:lang w:val="es-ES"/>
              </w:rPr>
              <w:t>i) los Usuarios con licencia para</w:t>
            </w:r>
            <w:r w:rsidR="00014A31" w:rsidRPr="002E339C">
              <w:rPr>
                <w:rFonts w:ascii="Tahoma" w:hAnsi="Tahoma" w:cs="Arial"/>
                <w:szCs w:val="18"/>
                <w:lang w:val="es-ES"/>
              </w:rPr>
              <w:t> </w:t>
            </w:r>
            <w:r w:rsidR="003A700E" w:rsidRPr="002E339C">
              <w:rPr>
                <w:rFonts w:ascii="Tahoma" w:hAnsi="Tahoma" w:cs="Arial"/>
                <w:szCs w:val="18"/>
                <w:lang w:val="es-ES"/>
              </w:rPr>
              <w:t>Lync Online Plan 1</w:t>
            </w:r>
          </w:p>
          <w:p w:rsidR="003A700E" w:rsidRPr="002E339C" w:rsidRDefault="00D05F24" w:rsidP="00B069A3">
            <w:pPr>
              <w:pStyle w:val="productlist"/>
              <w:spacing w:after="0" w:line="180" w:lineRule="atLeast"/>
              <w:ind w:right="122" w:firstLine="5"/>
              <w:rPr>
                <w:lang w:val="es-ES"/>
              </w:rPr>
            </w:pPr>
            <w:r w:rsidRPr="002E339C">
              <w:rPr>
                <w:rFonts w:ascii="Tahoma" w:hAnsi="Tahoma" w:cs="Arial"/>
                <w:szCs w:val="18"/>
                <w:lang w:val="es-ES"/>
              </w:rPr>
              <w:t>(</w:t>
            </w:r>
            <w:r w:rsidR="003A700E" w:rsidRPr="002E339C">
              <w:rPr>
                <w:rFonts w:ascii="Tahoma" w:hAnsi="Tahoma" w:cs="Arial"/>
                <w:szCs w:val="18"/>
                <w:lang w:val="es-ES"/>
              </w:rPr>
              <w:t>ii) los Usuarios con licencia para CAL de Lync Server Enterprise </w:t>
            </w:r>
          </w:p>
          <w:p w:rsidR="003A700E" w:rsidRPr="00036C65" w:rsidRDefault="003A700E" w:rsidP="00B069A3">
            <w:pPr>
              <w:pStyle w:val="productlist"/>
              <w:spacing w:after="0" w:line="180" w:lineRule="atLeast"/>
              <w:ind w:right="122" w:firstLine="5"/>
            </w:pPr>
            <w:r w:rsidRPr="00036C65">
              <w:rPr>
                <w:rFonts w:ascii="Tahoma" w:hAnsi="Tahoma" w:cs="Arial"/>
                <w:szCs w:val="18"/>
              </w:rPr>
              <w:t xml:space="preserve">(iii) Usuarios con licencia para Live Meeting Standard Dedicated </w:t>
            </w:r>
          </w:p>
          <w:p w:rsidR="003A700E" w:rsidRPr="00036C65" w:rsidRDefault="003A700E" w:rsidP="00B069A3">
            <w:pPr>
              <w:pStyle w:val="productlist"/>
              <w:spacing w:after="0" w:line="180" w:lineRule="atLeast"/>
              <w:ind w:right="122" w:firstLine="5"/>
            </w:pPr>
          </w:p>
          <w:p w:rsidR="00D81FAB" w:rsidRPr="008678F6" w:rsidRDefault="003A700E" w:rsidP="00014A31">
            <w:pPr>
              <w:pStyle w:val="productlist"/>
              <w:spacing w:after="0" w:line="180" w:lineRule="atLeast"/>
              <w:ind w:right="115"/>
              <w:rPr>
                <w:rFonts w:ascii="Tahoma" w:hAnsi="Tahoma" w:cs="Arial"/>
                <w:szCs w:val="18"/>
                <w:lang w:val="es-ES"/>
              </w:rPr>
            </w:pPr>
            <w:r w:rsidRPr="008678F6">
              <w:rPr>
                <w:rFonts w:ascii="Tahoma" w:hAnsi="Tahoma" w:cs="Arial"/>
                <w:szCs w:val="18"/>
                <w:lang w:val="es-ES"/>
              </w:rPr>
              <w:t>no necesitan licencias USL para</w:t>
            </w:r>
            <w:r w:rsidR="00014A31" w:rsidRPr="008678F6">
              <w:rPr>
                <w:rFonts w:ascii="Tahoma" w:hAnsi="Tahoma" w:cs="Arial"/>
                <w:szCs w:val="18"/>
                <w:lang w:val="es-ES"/>
              </w:rPr>
              <w:t> </w:t>
            </w:r>
            <w:r w:rsidRPr="008678F6">
              <w:rPr>
                <w:rFonts w:ascii="Tahoma" w:hAnsi="Tahoma" w:cs="Arial"/>
                <w:szCs w:val="18"/>
                <w:lang w:val="es-ES"/>
              </w:rPr>
              <w:t>acceder al servicio online con un</w:t>
            </w:r>
            <w:r w:rsidR="00014A31" w:rsidRPr="008678F6">
              <w:rPr>
                <w:rFonts w:ascii="Tahoma" w:hAnsi="Tahoma" w:cs="Arial"/>
                <w:szCs w:val="18"/>
                <w:lang w:val="es-ES"/>
              </w:rPr>
              <w:t> </w:t>
            </w:r>
            <w:r w:rsidRPr="008678F6">
              <w:rPr>
                <w:rFonts w:ascii="Tahoma" w:hAnsi="Tahoma" w:cs="Arial"/>
                <w:szCs w:val="18"/>
                <w:lang w:val="es-ES"/>
              </w:rPr>
              <w:t>propósito distinto a programar o</w:t>
            </w:r>
            <w:r w:rsidR="00651688" w:rsidRPr="008678F6">
              <w:rPr>
                <w:rFonts w:ascii="Tahoma" w:hAnsi="Tahoma" w:cs="Arial"/>
                <w:szCs w:val="18"/>
                <w:lang w:val="es-ES"/>
              </w:rPr>
              <w:t> </w:t>
            </w:r>
            <w:r w:rsidRPr="008678F6">
              <w:rPr>
                <w:rFonts w:ascii="Tahoma" w:hAnsi="Tahoma" w:cs="Arial"/>
                <w:szCs w:val="18"/>
                <w:lang w:val="es-ES"/>
              </w:rPr>
              <w:t>llevar a cabo una</w:t>
            </w:r>
            <w:r w:rsidR="00014A31" w:rsidRPr="008678F6">
              <w:rPr>
                <w:rFonts w:ascii="Tahoma" w:hAnsi="Tahoma" w:cs="Arial"/>
                <w:szCs w:val="18"/>
                <w:lang w:val="es-ES"/>
              </w:rPr>
              <w:t> </w:t>
            </w:r>
            <w:r w:rsidRPr="008678F6">
              <w:rPr>
                <w:rFonts w:ascii="Tahoma" w:hAnsi="Tahoma" w:cs="Arial"/>
                <w:szCs w:val="18"/>
                <w:lang w:val="es-ES"/>
              </w:rPr>
              <w:t>conferencia web.</w:t>
            </w:r>
          </w:p>
        </w:tc>
      </w:tr>
      <w:tr w:rsidR="00CF6AA6" w:rsidRPr="002E339C" w:rsidTr="00097D80">
        <w:trPr>
          <w:trHeight w:val="1342"/>
        </w:trPr>
        <w:tc>
          <w:tcPr>
            <w:tcW w:w="2452" w:type="dxa"/>
            <w:tcBorders>
              <w:top w:val="single" w:sz="4" w:space="0" w:color="00505D"/>
            </w:tcBorders>
            <w:tcMar>
              <w:top w:w="43" w:type="dxa"/>
              <w:left w:w="115" w:type="dxa"/>
              <w:bottom w:w="43" w:type="dxa"/>
              <w:right w:w="115" w:type="dxa"/>
            </w:tcMar>
            <w:vAlign w:val="center"/>
          </w:tcPr>
          <w:p w:rsidR="00CF6AA6" w:rsidRPr="00036C65" w:rsidDel="00D81FAB" w:rsidRDefault="00CF6AA6" w:rsidP="008732C5">
            <w:pPr>
              <w:pStyle w:val="3iNumbered2ndlevel"/>
              <w:spacing w:line="180" w:lineRule="atLeast"/>
              <w:ind w:left="173" w:firstLine="0"/>
              <w:rPr>
                <w:rFonts w:cs="Arial"/>
                <w:sz w:val="18"/>
                <w:szCs w:val="18"/>
              </w:rPr>
            </w:pPr>
            <w:r w:rsidRPr="00036C65">
              <w:rPr>
                <w:rFonts w:cs="Arial"/>
                <w:sz w:val="18"/>
                <w:szCs w:val="18"/>
              </w:rPr>
              <w:t>Lync Online Plan 3 Dedicated</w:t>
            </w:r>
          </w:p>
        </w:tc>
        <w:tc>
          <w:tcPr>
            <w:tcW w:w="3335" w:type="dxa"/>
            <w:tcBorders>
              <w:top w:val="single" w:sz="4" w:space="0" w:color="00505D"/>
            </w:tcBorders>
            <w:tcMar>
              <w:top w:w="43" w:type="dxa"/>
              <w:left w:w="115" w:type="dxa"/>
              <w:bottom w:w="43" w:type="dxa"/>
              <w:right w:w="115" w:type="dxa"/>
            </w:tcMar>
          </w:tcPr>
          <w:p w:rsidR="00382C21" w:rsidRPr="002E339C" w:rsidRDefault="00382C21" w:rsidP="00CF6AA6">
            <w:pPr>
              <w:pStyle w:val="Heading4nobold"/>
              <w:numPr>
                <w:ilvl w:val="0"/>
                <w:numId w:val="18"/>
              </w:numPr>
              <w:tabs>
                <w:tab w:val="num" w:pos="368"/>
              </w:tabs>
              <w:spacing w:after="0" w:line="180" w:lineRule="atLeast"/>
              <w:ind w:left="368" w:hanging="270"/>
              <w:jc w:val="left"/>
              <w:rPr>
                <w:lang w:val="es-ES"/>
              </w:rPr>
            </w:pPr>
            <w:r w:rsidRPr="002E339C">
              <w:rPr>
                <w:rFonts w:ascii="Tahoma" w:hAnsi="Tahoma"/>
                <w:szCs w:val="18"/>
                <w:lang w:val="es-ES"/>
              </w:rPr>
              <w:t>SL de Usuario de Lync Online Plan 3 Dedicated, o</w:t>
            </w:r>
          </w:p>
          <w:p w:rsidR="00382C21" w:rsidRPr="00036C65" w:rsidRDefault="00382C21" w:rsidP="00CF6AA6">
            <w:pPr>
              <w:pStyle w:val="Heading4nobold"/>
              <w:numPr>
                <w:ilvl w:val="0"/>
                <w:numId w:val="18"/>
              </w:numPr>
              <w:tabs>
                <w:tab w:val="num" w:pos="368"/>
              </w:tabs>
              <w:spacing w:after="0" w:line="180" w:lineRule="atLeast"/>
              <w:ind w:left="368" w:hanging="270"/>
              <w:jc w:val="left"/>
            </w:pPr>
            <w:r w:rsidRPr="00036C65">
              <w:rPr>
                <w:rFonts w:ascii="Tahoma" w:hAnsi="Tahoma"/>
                <w:szCs w:val="18"/>
              </w:rPr>
              <w:t>SL de Usuario de Lync Online Plan 3 Dedicated para Software Assurance, o</w:t>
            </w:r>
          </w:p>
          <w:p w:rsidR="00CF6AA6" w:rsidRPr="00036C65" w:rsidRDefault="00CF6AA6" w:rsidP="00CF6AA6">
            <w:pPr>
              <w:pStyle w:val="Heading4nobold"/>
              <w:numPr>
                <w:ilvl w:val="0"/>
                <w:numId w:val="18"/>
              </w:numPr>
              <w:tabs>
                <w:tab w:val="num" w:pos="368"/>
              </w:tabs>
              <w:spacing w:after="0" w:line="180" w:lineRule="atLeast"/>
              <w:ind w:left="368" w:hanging="270"/>
              <w:jc w:val="left"/>
            </w:pPr>
            <w:r w:rsidRPr="00036C65">
              <w:rPr>
                <w:rFonts w:ascii="Tahoma" w:hAnsi="Tahoma"/>
                <w:szCs w:val="18"/>
              </w:rPr>
              <w:t>Office 365 Enterprise E4 Dedicated (SL de usuario), o</w:t>
            </w:r>
          </w:p>
          <w:p w:rsidR="00CF6AA6" w:rsidRPr="00036C65" w:rsidRDefault="00CF6AA6" w:rsidP="00CF6AA6">
            <w:pPr>
              <w:pStyle w:val="Heading4nobold"/>
              <w:numPr>
                <w:ilvl w:val="0"/>
                <w:numId w:val="18"/>
              </w:numPr>
              <w:tabs>
                <w:tab w:val="num" w:pos="368"/>
              </w:tabs>
              <w:spacing w:after="0" w:line="180" w:lineRule="atLeast"/>
              <w:ind w:left="368" w:hanging="270"/>
              <w:jc w:val="left"/>
            </w:pPr>
            <w:r w:rsidRPr="00036C65">
              <w:rPr>
                <w:rFonts w:ascii="Tahoma" w:hAnsi="Tahoma"/>
                <w:szCs w:val="18"/>
              </w:rPr>
              <w:t>Office 365 Enterprise E4 Dedicated (SL de usuario) para Software Assurance</w:t>
            </w:r>
          </w:p>
          <w:p w:rsidR="00CF6AA6" w:rsidRPr="00036C65" w:rsidDel="00D81FAB" w:rsidRDefault="00CF6AA6" w:rsidP="00097D80">
            <w:pPr>
              <w:pStyle w:val="Heading4nobold"/>
              <w:spacing w:after="0" w:line="180" w:lineRule="atLeast"/>
              <w:ind w:left="368" w:firstLine="0"/>
              <w:jc w:val="left"/>
              <w:rPr>
                <w:rFonts w:ascii="Tahoma" w:hAnsi="Tahoma"/>
                <w:szCs w:val="18"/>
              </w:rPr>
            </w:pPr>
          </w:p>
        </w:tc>
        <w:tc>
          <w:tcPr>
            <w:tcW w:w="3069" w:type="dxa"/>
            <w:tcBorders>
              <w:top w:val="single" w:sz="4" w:space="0" w:color="00505D"/>
            </w:tcBorders>
            <w:tcMar>
              <w:top w:w="43" w:type="dxa"/>
              <w:left w:w="115" w:type="dxa"/>
              <w:bottom w:w="43" w:type="dxa"/>
              <w:right w:w="115" w:type="dxa"/>
            </w:tcMar>
            <w:vAlign w:val="center"/>
          </w:tcPr>
          <w:p w:rsidR="00CF6AA6" w:rsidRPr="002E339C" w:rsidRDefault="00CF6AA6" w:rsidP="00C828E6">
            <w:pPr>
              <w:pStyle w:val="productlist"/>
              <w:spacing w:after="0" w:line="180" w:lineRule="atLeast"/>
              <w:ind w:right="122" w:firstLine="5"/>
              <w:rPr>
                <w:rFonts w:ascii="Tahoma" w:hAnsi="Tahoma" w:cs="Arial"/>
                <w:szCs w:val="18"/>
                <w:lang w:val="es-ES"/>
              </w:rPr>
            </w:pPr>
            <w:r w:rsidRPr="002E339C">
              <w:rPr>
                <w:rFonts w:ascii="Tahoma" w:hAnsi="Tahoma" w:cs="Arial"/>
                <w:szCs w:val="18"/>
                <w:lang w:val="es-ES"/>
              </w:rPr>
              <w:t>Usuarios que acceden al servicio online o software relacionado</w:t>
            </w:r>
          </w:p>
        </w:tc>
      </w:tr>
      <w:tr w:rsidR="00662611" w:rsidRPr="008678F6"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rsidR="00662611" w:rsidRPr="00036C65" w:rsidRDefault="00662611" w:rsidP="00C87E41">
            <w:pPr>
              <w:pStyle w:val="3iNumbered2ndlevel"/>
              <w:spacing w:line="180" w:lineRule="atLeast"/>
              <w:ind w:left="173" w:firstLine="0"/>
              <w:rPr>
                <w:rFonts w:cs="Arial"/>
                <w:sz w:val="18"/>
                <w:szCs w:val="18"/>
              </w:rPr>
            </w:pPr>
            <w:r w:rsidRPr="00036C65">
              <w:rPr>
                <w:rFonts w:cs="Arial"/>
                <w:sz w:val="18"/>
                <w:szCs w:val="18"/>
              </w:rPr>
              <w:t xml:space="preserve">Office Live Meeting Standard Dedicated </w:t>
            </w:r>
          </w:p>
        </w:tc>
        <w:tc>
          <w:tcPr>
            <w:tcW w:w="3335" w:type="dxa"/>
            <w:tcBorders>
              <w:top w:val="single" w:sz="4" w:space="0" w:color="00505D"/>
              <w:bottom w:val="single" w:sz="4" w:space="0" w:color="00505D"/>
            </w:tcBorders>
            <w:tcMar>
              <w:top w:w="43" w:type="dxa"/>
              <w:left w:w="115" w:type="dxa"/>
              <w:bottom w:w="43" w:type="dxa"/>
              <w:right w:w="115" w:type="dxa"/>
            </w:tcMar>
          </w:tcPr>
          <w:p w:rsidR="006B3C95" w:rsidRPr="002E339C" w:rsidRDefault="006B3C95" w:rsidP="004200F5">
            <w:pPr>
              <w:pStyle w:val="Heading4nobold"/>
              <w:numPr>
                <w:ilvl w:val="0"/>
                <w:numId w:val="18"/>
              </w:numPr>
              <w:tabs>
                <w:tab w:val="num" w:pos="368"/>
              </w:tabs>
              <w:spacing w:after="0" w:line="180" w:lineRule="atLeast"/>
              <w:ind w:left="368" w:hanging="270"/>
              <w:jc w:val="left"/>
              <w:rPr>
                <w:lang w:val="es-ES"/>
              </w:rPr>
            </w:pPr>
            <w:r w:rsidRPr="002E339C">
              <w:rPr>
                <w:rFonts w:ascii="Tahoma" w:hAnsi="Tahoma"/>
                <w:szCs w:val="18"/>
                <w:lang w:val="es-ES"/>
              </w:rPr>
              <w:t>SL de Usuario de Lync Online Plan 2 Dedicated, o</w:t>
            </w:r>
          </w:p>
          <w:p w:rsidR="006B3C95" w:rsidRPr="00036C65" w:rsidRDefault="006B3C95" w:rsidP="004200F5">
            <w:pPr>
              <w:pStyle w:val="Heading4nobold"/>
              <w:numPr>
                <w:ilvl w:val="0"/>
                <w:numId w:val="18"/>
              </w:numPr>
              <w:tabs>
                <w:tab w:val="num" w:pos="368"/>
              </w:tabs>
              <w:spacing w:after="0" w:line="180" w:lineRule="atLeast"/>
              <w:ind w:left="368" w:hanging="270"/>
              <w:jc w:val="left"/>
            </w:pPr>
            <w:r w:rsidRPr="00036C65">
              <w:rPr>
                <w:rFonts w:ascii="Tahoma" w:hAnsi="Tahoma"/>
                <w:szCs w:val="18"/>
              </w:rPr>
              <w:t>SL de Usuario de Lync Online Plan 2 Dedicated para Software Assurance, o</w:t>
            </w:r>
          </w:p>
          <w:p w:rsidR="006B3C95" w:rsidRPr="00036C65" w:rsidRDefault="006B3C95" w:rsidP="004200F5">
            <w:pPr>
              <w:pStyle w:val="Heading4nobold"/>
              <w:numPr>
                <w:ilvl w:val="0"/>
                <w:numId w:val="18"/>
              </w:numPr>
              <w:tabs>
                <w:tab w:val="num" w:pos="368"/>
              </w:tabs>
              <w:spacing w:after="0" w:line="180" w:lineRule="atLeast"/>
              <w:ind w:left="368" w:hanging="270"/>
              <w:jc w:val="left"/>
            </w:pPr>
            <w:r w:rsidRPr="00036C65">
              <w:rPr>
                <w:rFonts w:ascii="Tahoma" w:hAnsi="Tahoma"/>
                <w:szCs w:val="18"/>
              </w:rPr>
              <w:t>Office 365 Enterprise E1 Dedicated (SL de usuario), o</w:t>
            </w:r>
          </w:p>
          <w:p w:rsidR="006B3C95" w:rsidRPr="004F3DCD" w:rsidRDefault="006B3C95" w:rsidP="004200F5">
            <w:pPr>
              <w:pStyle w:val="Heading4nobold"/>
              <w:numPr>
                <w:ilvl w:val="0"/>
                <w:numId w:val="18"/>
              </w:numPr>
              <w:tabs>
                <w:tab w:val="num" w:pos="368"/>
              </w:tabs>
              <w:spacing w:after="0" w:line="180" w:lineRule="atLeast"/>
              <w:ind w:left="368" w:hanging="270"/>
              <w:jc w:val="left"/>
            </w:pPr>
            <w:r w:rsidRPr="00036C65">
              <w:rPr>
                <w:rFonts w:ascii="Tahoma" w:hAnsi="Tahoma"/>
                <w:szCs w:val="18"/>
              </w:rPr>
              <w:t>Office 365 Enterprise E1 Dedicated (SL de usuario) para Software Assurance, o</w:t>
            </w:r>
          </w:p>
          <w:p w:rsidR="004F3DCD" w:rsidRPr="00036C65" w:rsidRDefault="004F3DCD" w:rsidP="004F3DCD">
            <w:pPr>
              <w:pStyle w:val="Heading4nobold"/>
              <w:spacing w:after="0" w:line="180" w:lineRule="atLeast"/>
              <w:ind w:left="360" w:firstLine="0"/>
              <w:jc w:val="left"/>
            </w:pPr>
          </w:p>
          <w:p w:rsidR="006B3C95" w:rsidRPr="00036C65" w:rsidRDefault="006B3C95" w:rsidP="004200F5">
            <w:pPr>
              <w:pStyle w:val="Heading4nobold"/>
              <w:numPr>
                <w:ilvl w:val="0"/>
                <w:numId w:val="18"/>
              </w:numPr>
              <w:tabs>
                <w:tab w:val="num" w:pos="368"/>
              </w:tabs>
              <w:spacing w:after="0" w:line="180" w:lineRule="atLeast"/>
              <w:ind w:left="368" w:hanging="270"/>
              <w:jc w:val="left"/>
            </w:pPr>
            <w:r w:rsidRPr="00036C65">
              <w:rPr>
                <w:rFonts w:ascii="Tahoma" w:hAnsi="Tahoma"/>
                <w:szCs w:val="18"/>
              </w:rPr>
              <w:lastRenderedPageBreak/>
              <w:t>Office 365 Enterprise E3 Dedicated (SL de usuario), o</w:t>
            </w:r>
          </w:p>
          <w:p w:rsidR="006B3C95" w:rsidRPr="00036C65" w:rsidRDefault="006B3C95" w:rsidP="004200F5">
            <w:pPr>
              <w:pStyle w:val="Heading4nobold"/>
              <w:numPr>
                <w:ilvl w:val="0"/>
                <w:numId w:val="18"/>
              </w:numPr>
              <w:tabs>
                <w:tab w:val="num" w:pos="368"/>
              </w:tabs>
              <w:spacing w:after="0" w:line="180" w:lineRule="atLeast"/>
              <w:ind w:left="368" w:hanging="270"/>
              <w:jc w:val="left"/>
            </w:pPr>
            <w:r w:rsidRPr="00036C65">
              <w:rPr>
                <w:rFonts w:ascii="Tahoma" w:hAnsi="Tahoma"/>
                <w:szCs w:val="18"/>
              </w:rPr>
              <w:t>Office 365 Enterprise E3 Dedicated (SL de usuario) para</w:t>
            </w:r>
            <w:r w:rsidR="004F3DCD">
              <w:rPr>
                <w:rFonts w:ascii="Tahoma" w:hAnsi="Tahoma"/>
                <w:szCs w:val="18"/>
              </w:rPr>
              <w:t> </w:t>
            </w:r>
            <w:r w:rsidRPr="00036C65">
              <w:rPr>
                <w:rFonts w:ascii="Tahoma" w:hAnsi="Tahoma"/>
                <w:szCs w:val="18"/>
              </w:rPr>
              <w:t>Software Assurance, o</w:t>
            </w:r>
          </w:p>
          <w:p w:rsidR="006B3C95" w:rsidRPr="00036C65" w:rsidRDefault="006B3C95" w:rsidP="004200F5">
            <w:pPr>
              <w:pStyle w:val="Heading4nobold"/>
              <w:numPr>
                <w:ilvl w:val="0"/>
                <w:numId w:val="18"/>
              </w:numPr>
              <w:tabs>
                <w:tab w:val="num" w:pos="368"/>
              </w:tabs>
              <w:spacing w:after="0" w:line="180" w:lineRule="atLeast"/>
              <w:ind w:left="368" w:hanging="270"/>
              <w:jc w:val="left"/>
            </w:pPr>
            <w:r w:rsidRPr="00036C65">
              <w:rPr>
                <w:rFonts w:ascii="Tahoma" w:hAnsi="Tahoma"/>
                <w:szCs w:val="18"/>
              </w:rPr>
              <w:t>Office 365 Enterprise E4 Dedicated (SL de usuario), o</w:t>
            </w:r>
          </w:p>
          <w:p w:rsidR="00662611" w:rsidRPr="00036C65" w:rsidRDefault="006B3C95" w:rsidP="004200F5">
            <w:pPr>
              <w:pStyle w:val="Heading4nobold"/>
              <w:numPr>
                <w:ilvl w:val="0"/>
                <w:numId w:val="18"/>
              </w:numPr>
              <w:tabs>
                <w:tab w:val="num" w:pos="368"/>
              </w:tabs>
              <w:spacing w:after="0" w:line="180" w:lineRule="atLeast"/>
              <w:ind w:left="368" w:hanging="270"/>
              <w:jc w:val="left"/>
              <w:rPr>
                <w:rFonts w:ascii="Tahoma" w:hAnsi="Tahoma"/>
                <w:szCs w:val="18"/>
              </w:rPr>
            </w:pPr>
            <w:r w:rsidRPr="00036C65">
              <w:rPr>
                <w:rFonts w:ascii="Tahoma" w:hAnsi="Tahoma"/>
                <w:szCs w:val="18"/>
              </w:rPr>
              <w:t>Office 365 Enterprise E4 Dedicated (SL de usuario) para Software Assurance</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rsidR="00662611" w:rsidRPr="002E339C" w:rsidRDefault="00662611" w:rsidP="00C828E6">
            <w:pPr>
              <w:pStyle w:val="3iNumbered2ndlevel"/>
              <w:spacing w:line="180" w:lineRule="atLeast"/>
              <w:ind w:left="173" w:right="122" w:firstLine="0"/>
              <w:rPr>
                <w:lang w:val="es-ES"/>
              </w:rPr>
            </w:pPr>
            <w:r w:rsidRPr="002E339C">
              <w:rPr>
                <w:rFonts w:cs="Arial"/>
                <w:sz w:val="18"/>
                <w:szCs w:val="18"/>
                <w:lang w:val="es-ES"/>
              </w:rPr>
              <w:lastRenderedPageBreak/>
              <w:t>Usuarios que acceden al servicio online. No obstante, no</w:t>
            </w:r>
            <w:r w:rsidR="004F3DCD" w:rsidRPr="002E339C">
              <w:rPr>
                <w:rFonts w:cs="Arial"/>
                <w:sz w:val="18"/>
                <w:szCs w:val="18"/>
                <w:lang w:val="es-ES"/>
              </w:rPr>
              <w:t> </w:t>
            </w:r>
            <w:r w:rsidRPr="002E339C">
              <w:rPr>
                <w:rFonts w:cs="Arial"/>
                <w:sz w:val="18"/>
                <w:szCs w:val="18"/>
                <w:lang w:val="es-ES"/>
              </w:rPr>
              <w:t>serán necesarias licencias de</w:t>
            </w:r>
            <w:r w:rsidR="004F3DCD" w:rsidRPr="002E339C">
              <w:rPr>
                <w:rFonts w:cs="Arial"/>
                <w:sz w:val="18"/>
                <w:szCs w:val="18"/>
                <w:lang w:val="es-ES"/>
              </w:rPr>
              <w:t> </w:t>
            </w:r>
            <w:r w:rsidRPr="002E339C">
              <w:rPr>
                <w:rFonts w:cs="Arial"/>
                <w:sz w:val="18"/>
                <w:szCs w:val="18"/>
                <w:lang w:val="es-ES"/>
              </w:rPr>
              <w:t>suscripción de usuario para usuarios externos</w:t>
            </w:r>
            <w:r w:rsidRPr="002E339C">
              <w:rPr>
                <w:sz w:val="18"/>
                <w:szCs w:val="18"/>
                <w:vertAlign w:val="superscript"/>
                <w:lang w:val="es-ES"/>
              </w:rPr>
              <w:t>2</w:t>
            </w:r>
            <w:r w:rsidRPr="002E339C">
              <w:rPr>
                <w:rFonts w:cs="Arial"/>
                <w:sz w:val="18"/>
                <w:szCs w:val="18"/>
                <w:lang w:val="es-ES"/>
              </w:rPr>
              <w:t xml:space="preserve"> que accedan a dicho servicio con fines distintos de la programación o realización de conferencias web o para recibir Easy Assist</w:t>
            </w:r>
          </w:p>
          <w:p w:rsidR="006B3C95" w:rsidRPr="002E339C" w:rsidRDefault="006B3C95" w:rsidP="00C828E6">
            <w:pPr>
              <w:pStyle w:val="3iNumbered2ndlevel"/>
              <w:spacing w:line="180" w:lineRule="atLeast"/>
              <w:ind w:left="173" w:right="122" w:firstLine="0"/>
              <w:rPr>
                <w:lang w:val="es-ES"/>
              </w:rPr>
            </w:pPr>
          </w:p>
          <w:p w:rsidR="00D44D11" w:rsidRPr="008678F6" w:rsidRDefault="00D44D11" w:rsidP="00C828E6">
            <w:pPr>
              <w:pStyle w:val="3iNumbered2ndlevel"/>
              <w:spacing w:line="180" w:lineRule="atLeast"/>
              <w:ind w:left="173" w:right="122" w:firstLine="0"/>
              <w:rPr>
                <w:lang w:val="es-ES"/>
              </w:rPr>
            </w:pPr>
            <w:r w:rsidRPr="008678F6">
              <w:rPr>
                <w:rFonts w:cs="Arial"/>
                <w:sz w:val="18"/>
                <w:szCs w:val="18"/>
                <w:lang w:val="es-ES"/>
              </w:rPr>
              <w:lastRenderedPageBreak/>
              <w:t>Todos los derechos a acceder al</w:t>
            </w:r>
            <w:r w:rsidR="004F3DCD" w:rsidRPr="008678F6">
              <w:rPr>
                <w:rFonts w:cs="Arial"/>
                <w:sz w:val="18"/>
                <w:szCs w:val="18"/>
                <w:lang w:val="es-ES"/>
              </w:rPr>
              <w:t> </w:t>
            </w:r>
            <w:r w:rsidRPr="008678F6">
              <w:rPr>
                <w:rFonts w:cs="Arial"/>
                <w:sz w:val="18"/>
                <w:szCs w:val="18"/>
                <w:lang w:val="es-ES"/>
              </w:rPr>
              <w:t>servicio expiran en según la</w:t>
            </w:r>
            <w:r w:rsidR="004F3DCD" w:rsidRPr="008678F6">
              <w:rPr>
                <w:rFonts w:cs="Arial"/>
                <w:sz w:val="18"/>
                <w:szCs w:val="18"/>
                <w:lang w:val="es-ES"/>
              </w:rPr>
              <w:t> </w:t>
            </w:r>
            <w:r w:rsidRPr="008678F6">
              <w:rPr>
                <w:rFonts w:cs="Arial"/>
                <w:sz w:val="18"/>
                <w:szCs w:val="18"/>
                <w:lang w:val="es-ES"/>
              </w:rPr>
              <w:t>expiración de la licencia cualificada o abril de 2015, lo</w:t>
            </w:r>
            <w:r w:rsidR="004F3DCD" w:rsidRPr="008678F6">
              <w:rPr>
                <w:rFonts w:cs="Arial"/>
                <w:sz w:val="18"/>
                <w:szCs w:val="18"/>
                <w:lang w:val="es-ES"/>
              </w:rPr>
              <w:t> </w:t>
            </w:r>
            <w:r w:rsidRPr="008678F6">
              <w:rPr>
                <w:rFonts w:cs="Arial"/>
                <w:sz w:val="18"/>
                <w:szCs w:val="18"/>
                <w:lang w:val="es-ES"/>
              </w:rPr>
              <w:t>que ocurra primero.</w:t>
            </w:r>
          </w:p>
          <w:p w:rsidR="006B3C95" w:rsidRPr="008678F6" w:rsidRDefault="006B3C95" w:rsidP="006B3C95">
            <w:pPr>
              <w:pStyle w:val="3iNumbered2ndlevel"/>
              <w:spacing w:line="180" w:lineRule="atLeast"/>
              <w:ind w:left="173" w:right="122" w:firstLine="0"/>
              <w:rPr>
                <w:rFonts w:cs="Arial"/>
                <w:sz w:val="18"/>
                <w:szCs w:val="18"/>
                <w:lang w:val="es-ES"/>
              </w:rPr>
            </w:pPr>
          </w:p>
        </w:tc>
      </w:tr>
      <w:tr w:rsidR="000E5309" w:rsidRPr="002E339C"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rsidR="000E5309" w:rsidRPr="00036C65" w:rsidRDefault="000E5309" w:rsidP="00C87E41">
            <w:pPr>
              <w:pStyle w:val="3iNumbered2ndlevel"/>
              <w:spacing w:line="180" w:lineRule="atLeast"/>
              <w:ind w:left="173" w:firstLine="0"/>
              <w:rPr>
                <w:rFonts w:cs="Arial"/>
                <w:color w:val="auto"/>
                <w:sz w:val="18"/>
                <w:szCs w:val="18"/>
              </w:rPr>
            </w:pPr>
            <w:r w:rsidRPr="00036C65">
              <w:rPr>
                <w:rFonts w:cs="Arial"/>
                <w:sz w:val="18"/>
                <w:szCs w:val="18"/>
              </w:rPr>
              <w:lastRenderedPageBreak/>
              <w:t>Aplicaciones Office Web Dedicated</w:t>
            </w:r>
          </w:p>
        </w:tc>
        <w:tc>
          <w:tcPr>
            <w:tcW w:w="3335" w:type="dxa"/>
            <w:tcBorders>
              <w:top w:val="single" w:sz="4" w:space="0" w:color="00505D"/>
              <w:bottom w:val="single" w:sz="4" w:space="0" w:color="00505D"/>
            </w:tcBorders>
            <w:tcMar>
              <w:top w:w="43" w:type="dxa"/>
              <w:left w:w="115" w:type="dxa"/>
              <w:bottom w:w="43" w:type="dxa"/>
              <w:right w:w="115" w:type="dxa"/>
            </w:tcMar>
          </w:tcPr>
          <w:p w:rsidR="004442D8" w:rsidRPr="004200F5" w:rsidRDefault="004442D8" w:rsidP="004200F5">
            <w:pPr>
              <w:pStyle w:val="Heading4nobold"/>
              <w:numPr>
                <w:ilvl w:val="0"/>
                <w:numId w:val="18"/>
              </w:numPr>
              <w:tabs>
                <w:tab w:val="num" w:pos="368"/>
              </w:tabs>
              <w:spacing w:after="0" w:line="180" w:lineRule="atLeast"/>
              <w:ind w:left="368" w:hanging="270"/>
              <w:jc w:val="left"/>
              <w:rPr>
                <w:rFonts w:ascii="Tahoma" w:hAnsi="Tahoma"/>
                <w:szCs w:val="18"/>
              </w:rPr>
            </w:pPr>
            <w:r w:rsidRPr="004200F5">
              <w:rPr>
                <w:rFonts w:ascii="Tahoma" w:hAnsi="Tahoma"/>
                <w:szCs w:val="18"/>
              </w:rPr>
              <w:t>SL de Usuario de Office Web Applications Dedicated, o</w:t>
            </w:r>
          </w:p>
          <w:p w:rsidR="00E868A2" w:rsidRPr="004200F5" w:rsidRDefault="00E868A2" w:rsidP="004200F5">
            <w:pPr>
              <w:pStyle w:val="Heading4nobold"/>
              <w:numPr>
                <w:ilvl w:val="0"/>
                <w:numId w:val="18"/>
              </w:numPr>
              <w:tabs>
                <w:tab w:val="num" w:pos="368"/>
              </w:tabs>
              <w:spacing w:after="0" w:line="180" w:lineRule="atLeast"/>
              <w:ind w:left="368" w:hanging="270"/>
              <w:jc w:val="left"/>
              <w:rPr>
                <w:rFonts w:ascii="Tahoma" w:hAnsi="Tahoma"/>
                <w:szCs w:val="18"/>
              </w:rPr>
            </w:pPr>
            <w:r w:rsidRPr="004200F5">
              <w:rPr>
                <w:rFonts w:ascii="Tahoma" w:hAnsi="Tahoma"/>
                <w:szCs w:val="18"/>
              </w:rPr>
              <w:t>Office 365 Enterprise K1 (SL</w:t>
            </w:r>
            <w:r w:rsidR="00EC5398" w:rsidRPr="004200F5">
              <w:rPr>
                <w:rFonts w:ascii="Tahoma" w:hAnsi="Tahoma"/>
                <w:szCs w:val="18"/>
              </w:rPr>
              <w:t> </w:t>
            </w:r>
            <w:r w:rsidRPr="004200F5">
              <w:rPr>
                <w:rFonts w:ascii="Tahoma" w:hAnsi="Tahoma"/>
                <w:szCs w:val="18"/>
              </w:rPr>
              <w:t>de</w:t>
            </w:r>
            <w:r w:rsidR="00EC5398" w:rsidRPr="004200F5">
              <w:rPr>
                <w:rFonts w:ascii="Tahoma" w:hAnsi="Tahoma"/>
                <w:szCs w:val="18"/>
              </w:rPr>
              <w:t> </w:t>
            </w:r>
            <w:r w:rsidRPr="004200F5">
              <w:rPr>
                <w:rFonts w:ascii="Tahoma" w:hAnsi="Tahoma"/>
                <w:szCs w:val="18"/>
              </w:rPr>
              <w:t xml:space="preserve">usuario), o </w:t>
            </w:r>
          </w:p>
          <w:p w:rsidR="00E868A2" w:rsidRPr="004200F5" w:rsidRDefault="00E868A2" w:rsidP="004200F5">
            <w:pPr>
              <w:pStyle w:val="Heading4nobold"/>
              <w:numPr>
                <w:ilvl w:val="0"/>
                <w:numId w:val="18"/>
              </w:numPr>
              <w:tabs>
                <w:tab w:val="num" w:pos="368"/>
              </w:tabs>
              <w:spacing w:after="0" w:line="180" w:lineRule="atLeast"/>
              <w:ind w:left="368" w:hanging="270"/>
              <w:jc w:val="left"/>
              <w:rPr>
                <w:rFonts w:ascii="Tahoma" w:hAnsi="Tahoma"/>
                <w:szCs w:val="18"/>
              </w:rPr>
            </w:pPr>
            <w:r w:rsidRPr="004200F5">
              <w:rPr>
                <w:rFonts w:ascii="Tahoma" w:hAnsi="Tahoma"/>
                <w:szCs w:val="18"/>
              </w:rPr>
              <w:t>Office 365 Enterprise E1 Dedicated (SL de usuario), o</w:t>
            </w:r>
          </w:p>
          <w:p w:rsidR="000E5309" w:rsidRPr="004200F5" w:rsidRDefault="00E868A2" w:rsidP="004200F5">
            <w:pPr>
              <w:pStyle w:val="Heading4nobold"/>
              <w:numPr>
                <w:ilvl w:val="0"/>
                <w:numId w:val="18"/>
              </w:numPr>
              <w:tabs>
                <w:tab w:val="num" w:pos="368"/>
              </w:tabs>
              <w:spacing w:after="0" w:line="180" w:lineRule="atLeast"/>
              <w:ind w:left="368" w:hanging="270"/>
              <w:jc w:val="left"/>
              <w:rPr>
                <w:rFonts w:ascii="Tahoma" w:hAnsi="Tahoma"/>
                <w:szCs w:val="18"/>
              </w:rPr>
            </w:pPr>
            <w:r w:rsidRPr="00036C65">
              <w:rPr>
                <w:rFonts w:ascii="Tahoma" w:hAnsi="Tahoma"/>
                <w:szCs w:val="18"/>
              </w:rPr>
              <w:t>Office 365 Enterprise E1 Dedicated (SL de usuario) para Software Assurance, o</w:t>
            </w:r>
          </w:p>
          <w:p w:rsidR="000E5309" w:rsidRPr="004200F5" w:rsidRDefault="000E5309" w:rsidP="004200F5">
            <w:pPr>
              <w:pStyle w:val="Heading4nobold"/>
              <w:numPr>
                <w:ilvl w:val="0"/>
                <w:numId w:val="18"/>
              </w:numPr>
              <w:tabs>
                <w:tab w:val="num" w:pos="368"/>
              </w:tabs>
              <w:spacing w:after="0" w:line="180" w:lineRule="atLeast"/>
              <w:ind w:left="368" w:hanging="270"/>
              <w:jc w:val="left"/>
              <w:rPr>
                <w:rFonts w:ascii="Tahoma" w:hAnsi="Tahoma"/>
                <w:szCs w:val="18"/>
              </w:rPr>
            </w:pPr>
            <w:r w:rsidRPr="004200F5">
              <w:rPr>
                <w:rFonts w:ascii="Tahoma" w:hAnsi="Tahoma"/>
                <w:szCs w:val="18"/>
              </w:rPr>
              <w:t>Office 365 Enterprise E3 Dedicated (SL de usuario), o</w:t>
            </w:r>
          </w:p>
          <w:p w:rsidR="000E5309" w:rsidRPr="004200F5" w:rsidRDefault="000E5309" w:rsidP="004200F5">
            <w:pPr>
              <w:pStyle w:val="Heading4nobold"/>
              <w:numPr>
                <w:ilvl w:val="0"/>
                <w:numId w:val="18"/>
              </w:numPr>
              <w:tabs>
                <w:tab w:val="num" w:pos="368"/>
              </w:tabs>
              <w:spacing w:after="0" w:line="180" w:lineRule="atLeast"/>
              <w:ind w:left="368" w:hanging="270"/>
              <w:jc w:val="left"/>
              <w:rPr>
                <w:rFonts w:ascii="Tahoma" w:hAnsi="Tahoma"/>
                <w:szCs w:val="18"/>
              </w:rPr>
            </w:pPr>
            <w:r w:rsidRPr="004200F5">
              <w:rPr>
                <w:rFonts w:ascii="Tahoma" w:hAnsi="Tahoma"/>
                <w:szCs w:val="18"/>
              </w:rPr>
              <w:t>Office 365 Enterprise E3 Dedicated (SL de usuario) para Software Assurance, o</w:t>
            </w:r>
          </w:p>
          <w:p w:rsidR="000E5309" w:rsidRPr="004200F5" w:rsidRDefault="000E5309" w:rsidP="004200F5">
            <w:pPr>
              <w:pStyle w:val="Heading4nobold"/>
              <w:numPr>
                <w:ilvl w:val="0"/>
                <w:numId w:val="18"/>
              </w:numPr>
              <w:tabs>
                <w:tab w:val="num" w:pos="368"/>
              </w:tabs>
              <w:spacing w:after="0" w:line="180" w:lineRule="atLeast"/>
              <w:ind w:left="368" w:hanging="270"/>
              <w:jc w:val="left"/>
              <w:rPr>
                <w:rFonts w:ascii="Tahoma" w:hAnsi="Tahoma"/>
                <w:szCs w:val="18"/>
              </w:rPr>
            </w:pPr>
            <w:r w:rsidRPr="004200F5">
              <w:rPr>
                <w:rFonts w:ascii="Tahoma" w:hAnsi="Tahoma"/>
                <w:szCs w:val="18"/>
              </w:rPr>
              <w:t>Office 365 Enterprise E4 Dedicated (SL de usuario), o</w:t>
            </w:r>
          </w:p>
          <w:p w:rsidR="000E5309" w:rsidRPr="004200F5" w:rsidRDefault="000E5309" w:rsidP="004200F5">
            <w:pPr>
              <w:pStyle w:val="Heading4nobold"/>
              <w:numPr>
                <w:ilvl w:val="0"/>
                <w:numId w:val="18"/>
              </w:numPr>
              <w:tabs>
                <w:tab w:val="num" w:pos="368"/>
              </w:tabs>
              <w:spacing w:after="0" w:line="180" w:lineRule="atLeast"/>
              <w:ind w:left="368" w:hanging="270"/>
              <w:jc w:val="left"/>
              <w:rPr>
                <w:rFonts w:ascii="Tahoma" w:hAnsi="Tahoma"/>
                <w:szCs w:val="18"/>
              </w:rPr>
            </w:pPr>
            <w:r w:rsidRPr="004200F5">
              <w:rPr>
                <w:rFonts w:ascii="Tahoma" w:hAnsi="Tahoma"/>
                <w:szCs w:val="18"/>
              </w:rPr>
              <w:t>Office 365 Enterprise E4 Dedicated (SL de usuario) para Software Assurance.</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rsidR="000E5309" w:rsidRPr="002E339C" w:rsidRDefault="000E5309" w:rsidP="00C828E6">
            <w:pPr>
              <w:pStyle w:val="3iNumbered2ndlevel"/>
              <w:spacing w:line="180" w:lineRule="atLeast"/>
              <w:ind w:left="173" w:right="122" w:firstLine="0"/>
              <w:rPr>
                <w:rFonts w:cs="Arial"/>
                <w:color w:val="auto"/>
                <w:sz w:val="18"/>
                <w:szCs w:val="18"/>
                <w:lang w:val="es-ES"/>
              </w:rPr>
            </w:pPr>
            <w:r w:rsidRPr="002E339C">
              <w:rPr>
                <w:rFonts w:cs="Arial"/>
                <w:sz w:val="18"/>
                <w:szCs w:val="18"/>
                <w:lang w:val="es-ES"/>
              </w:rPr>
              <w:t>Usuarios que acceden al servicio online o software relacionado.</w:t>
            </w:r>
          </w:p>
        </w:tc>
      </w:tr>
      <w:tr w:rsidR="004D6C56" w:rsidRPr="002E339C" w:rsidTr="00E5385E">
        <w:tc>
          <w:tcPr>
            <w:tcW w:w="2452" w:type="dxa"/>
            <w:tcBorders>
              <w:top w:val="single" w:sz="4" w:space="0" w:color="00505D"/>
              <w:bottom w:val="single" w:sz="4" w:space="0" w:color="00505D"/>
            </w:tcBorders>
            <w:tcMar>
              <w:top w:w="43" w:type="dxa"/>
              <w:left w:w="115" w:type="dxa"/>
              <w:bottom w:w="43" w:type="dxa"/>
              <w:right w:w="115" w:type="dxa"/>
            </w:tcMar>
            <w:vAlign w:val="center"/>
          </w:tcPr>
          <w:p w:rsidR="004D6C56" w:rsidRPr="00036C65" w:rsidRDefault="004D6C56" w:rsidP="00C87E41">
            <w:pPr>
              <w:pStyle w:val="3iNumbered2ndlevel"/>
              <w:spacing w:line="180" w:lineRule="atLeast"/>
              <w:ind w:left="173" w:firstLine="0"/>
              <w:rPr>
                <w:rFonts w:cs="Arial"/>
                <w:color w:val="auto"/>
                <w:sz w:val="18"/>
                <w:szCs w:val="18"/>
              </w:rPr>
            </w:pPr>
            <w:r w:rsidRPr="00036C65">
              <w:rPr>
                <w:rFonts w:cs="Arial"/>
                <w:color w:val="auto"/>
                <w:sz w:val="18"/>
                <w:szCs w:val="18"/>
              </w:rPr>
              <w:t>SharePoint Online Kiosk Dedicated</w:t>
            </w:r>
          </w:p>
        </w:tc>
        <w:tc>
          <w:tcPr>
            <w:tcW w:w="3335" w:type="dxa"/>
            <w:tcBorders>
              <w:top w:val="single" w:sz="4" w:space="0" w:color="00505D"/>
              <w:bottom w:val="single" w:sz="4" w:space="0" w:color="00505D"/>
            </w:tcBorders>
            <w:tcMar>
              <w:top w:w="43" w:type="dxa"/>
              <w:left w:w="115" w:type="dxa"/>
              <w:bottom w:w="43" w:type="dxa"/>
              <w:right w:w="115" w:type="dxa"/>
            </w:tcMar>
          </w:tcPr>
          <w:p w:rsidR="004D6C56" w:rsidRPr="004200F5" w:rsidRDefault="004D6C56" w:rsidP="004200F5">
            <w:pPr>
              <w:pStyle w:val="Heading4nobold"/>
              <w:numPr>
                <w:ilvl w:val="0"/>
                <w:numId w:val="18"/>
              </w:numPr>
              <w:tabs>
                <w:tab w:val="num" w:pos="368"/>
              </w:tabs>
              <w:spacing w:after="0" w:line="180" w:lineRule="atLeast"/>
              <w:ind w:left="368" w:hanging="270"/>
              <w:jc w:val="left"/>
              <w:rPr>
                <w:rFonts w:ascii="Tahoma" w:hAnsi="Tahoma"/>
                <w:szCs w:val="18"/>
              </w:rPr>
            </w:pPr>
            <w:r w:rsidRPr="004200F5">
              <w:rPr>
                <w:rFonts w:ascii="Tahoma" w:hAnsi="Tahoma"/>
                <w:szCs w:val="18"/>
              </w:rPr>
              <w:t>SL de Usuario de SharePoint Online Kiosk Dedicated, o</w:t>
            </w:r>
          </w:p>
          <w:p w:rsidR="00C87E41" w:rsidRPr="004200F5" w:rsidRDefault="00C87E41" w:rsidP="004200F5">
            <w:pPr>
              <w:pStyle w:val="Heading4nobold"/>
              <w:numPr>
                <w:ilvl w:val="0"/>
                <w:numId w:val="18"/>
              </w:numPr>
              <w:tabs>
                <w:tab w:val="num" w:pos="368"/>
              </w:tabs>
              <w:spacing w:after="0" w:line="180" w:lineRule="atLeast"/>
              <w:ind w:left="368" w:hanging="270"/>
              <w:jc w:val="left"/>
              <w:rPr>
                <w:rFonts w:ascii="Tahoma" w:hAnsi="Tahoma"/>
                <w:szCs w:val="18"/>
              </w:rPr>
            </w:pPr>
            <w:r w:rsidRPr="004200F5">
              <w:rPr>
                <w:rFonts w:ascii="Tahoma" w:hAnsi="Tahoma"/>
                <w:szCs w:val="18"/>
              </w:rPr>
              <w:t>Office 365 Enterprise K1 (SL</w:t>
            </w:r>
            <w:r w:rsidR="004F3DCD" w:rsidRPr="004200F5">
              <w:rPr>
                <w:rFonts w:ascii="Tahoma" w:hAnsi="Tahoma"/>
                <w:szCs w:val="18"/>
              </w:rPr>
              <w:t> </w:t>
            </w:r>
            <w:r w:rsidRPr="004200F5">
              <w:rPr>
                <w:rFonts w:ascii="Tahoma" w:hAnsi="Tahoma"/>
                <w:szCs w:val="18"/>
              </w:rPr>
              <w:t>de</w:t>
            </w:r>
            <w:r w:rsidR="004F3DCD" w:rsidRPr="004200F5">
              <w:rPr>
                <w:rFonts w:ascii="Tahoma" w:hAnsi="Tahoma"/>
                <w:szCs w:val="18"/>
              </w:rPr>
              <w:t> </w:t>
            </w:r>
            <w:r w:rsidRPr="004200F5">
              <w:rPr>
                <w:rFonts w:ascii="Tahoma" w:hAnsi="Tahoma"/>
                <w:szCs w:val="18"/>
              </w:rPr>
              <w:t>usuario)</w:t>
            </w:r>
          </w:p>
          <w:p w:rsidR="004D6C56" w:rsidRPr="004200F5" w:rsidRDefault="004D6C56" w:rsidP="000C10C3">
            <w:pPr>
              <w:pStyle w:val="Heading4nobold"/>
              <w:spacing w:after="0" w:line="180" w:lineRule="atLeast"/>
              <w:ind w:left="360" w:firstLine="0"/>
              <w:jc w:val="left"/>
              <w:rPr>
                <w:rFonts w:ascii="Tahoma" w:hAnsi="Tahoma"/>
                <w:szCs w:val="18"/>
              </w:rPr>
            </w:pPr>
          </w:p>
        </w:tc>
        <w:tc>
          <w:tcPr>
            <w:tcW w:w="3069" w:type="dxa"/>
            <w:tcBorders>
              <w:top w:val="single" w:sz="4" w:space="0" w:color="00505D"/>
              <w:bottom w:val="single" w:sz="4" w:space="0" w:color="00505D"/>
            </w:tcBorders>
            <w:tcMar>
              <w:top w:w="43" w:type="dxa"/>
              <w:left w:w="115" w:type="dxa"/>
              <w:bottom w:w="43" w:type="dxa"/>
              <w:right w:w="115" w:type="dxa"/>
            </w:tcMar>
          </w:tcPr>
          <w:p w:rsidR="004D6C56" w:rsidRPr="002E339C" w:rsidRDefault="004D6C56" w:rsidP="000C10C3">
            <w:pPr>
              <w:pStyle w:val="3iNumbered2ndlevel"/>
              <w:spacing w:line="180" w:lineRule="atLeast"/>
              <w:ind w:left="173" w:right="122" w:firstLine="0"/>
              <w:rPr>
                <w:rFonts w:cs="Arial"/>
                <w:color w:val="auto"/>
                <w:sz w:val="18"/>
                <w:szCs w:val="18"/>
                <w:lang w:val="es-ES"/>
              </w:rPr>
            </w:pPr>
            <w:r w:rsidRPr="002E339C">
              <w:rPr>
                <w:rFonts w:cs="Arial"/>
                <w:color w:val="auto"/>
                <w:sz w:val="18"/>
                <w:szCs w:val="18"/>
                <w:lang w:val="es-ES"/>
              </w:rPr>
              <w:t xml:space="preserve">Usuarios que obtienen acceso al servicio online o al software relacionado </w:t>
            </w:r>
            <w:r w:rsidRPr="002E339C">
              <w:rPr>
                <w:rFonts w:eastAsia="Times New Roman"/>
                <w:sz w:val="18"/>
                <w:szCs w:val="24"/>
                <w:lang w:val="es-ES"/>
              </w:rPr>
              <w:t>para acceso de “sólo lectura” para ver el contenido del sitio y “editar privilegios” de los formularios basados en explorador y de InfoPath, y Usuarios de Office 365 Plan K1 que acceden al servicio online para crear y editar documentos de Office. No se permite otro tipo de acceso y uso del servicio.</w:t>
            </w:r>
          </w:p>
        </w:tc>
      </w:tr>
      <w:tr w:rsidR="004D6C56" w:rsidRPr="002E339C"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rsidR="004D6C56" w:rsidRPr="00BF1DC2" w:rsidRDefault="004D6C56" w:rsidP="00C87E41">
            <w:pPr>
              <w:pStyle w:val="3iNumbered2ndlevel"/>
              <w:spacing w:line="180" w:lineRule="atLeast"/>
              <w:ind w:left="173" w:firstLine="0"/>
              <w:rPr>
                <w:rFonts w:cs="Arial"/>
                <w:color w:val="auto"/>
                <w:sz w:val="18"/>
                <w:szCs w:val="18"/>
              </w:rPr>
            </w:pPr>
            <w:r w:rsidRPr="00BF1DC2">
              <w:rPr>
                <w:rFonts w:cs="Arial"/>
                <w:color w:val="auto"/>
                <w:sz w:val="18"/>
                <w:szCs w:val="18"/>
              </w:rPr>
              <w:t>SharePoint Online Plan 1 Dedicated</w:t>
            </w:r>
          </w:p>
        </w:tc>
        <w:tc>
          <w:tcPr>
            <w:tcW w:w="3335" w:type="dxa"/>
            <w:tcBorders>
              <w:top w:val="single" w:sz="4" w:space="0" w:color="00505D"/>
              <w:bottom w:val="single" w:sz="4" w:space="0" w:color="00505D"/>
            </w:tcBorders>
            <w:tcMar>
              <w:top w:w="43" w:type="dxa"/>
              <w:left w:w="115" w:type="dxa"/>
              <w:bottom w:w="43" w:type="dxa"/>
              <w:right w:w="115" w:type="dxa"/>
            </w:tcMar>
          </w:tcPr>
          <w:p w:rsidR="004D6C56" w:rsidRPr="00BF1DC2" w:rsidRDefault="004D6C56" w:rsidP="004200F5">
            <w:pPr>
              <w:pStyle w:val="Heading4nobold"/>
              <w:numPr>
                <w:ilvl w:val="0"/>
                <w:numId w:val="18"/>
              </w:numPr>
              <w:tabs>
                <w:tab w:val="num" w:pos="368"/>
              </w:tabs>
              <w:spacing w:after="0" w:line="180" w:lineRule="atLeast"/>
              <w:ind w:left="368" w:hanging="270"/>
              <w:jc w:val="left"/>
            </w:pPr>
            <w:r w:rsidRPr="00BF1DC2">
              <w:rPr>
                <w:rFonts w:ascii="Tahoma" w:hAnsi="Tahoma"/>
              </w:rPr>
              <w:t>SL de Usuario de SharePoint Online Plan 1 Dedicated, o</w:t>
            </w:r>
          </w:p>
          <w:p w:rsidR="00C87E41" w:rsidRPr="00BF1DC2" w:rsidRDefault="00C87E41" w:rsidP="004200F5">
            <w:pPr>
              <w:pStyle w:val="Heading4nobold"/>
              <w:numPr>
                <w:ilvl w:val="0"/>
                <w:numId w:val="18"/>
              </w:numPr>
              <w:tabs>
                <w:tab w:val="num" w:pos="368"/>
              </w:tabs>
              <w:spacing w:after="0" w:line="180" w:lineRule="atLeast"/>
              <w:ind w:left="368" w:hanging="270"/>
              <w:jc w:val="left"/>
            </w:pPr>
            <w:r w:rsidRPr="00BF1DC2">
              <w:rPr>
                <w:rFonts w:ascii="Tahoma" w:hAnsi="Tahoma"/>
              </w:rPr>
              <w:t>SL de Usuario de SharePoint Online Plan 1 Dedicated para Software Assurance</w:t>
            </w:r>
          </w:p>
          <w:p w:rsidR="00C87E41" w:rsidRPr="00BF1DC2" w:rsidRDefault="00C87E41" w:rsidP="004200F5">
            <w:pPr>
              <w:pStyle w:val="Heading4nobold"/>
              <w:numPr>
                <w:ilvl w:val="0"/>
                <w:numId w:val="18"/>
              </w:numPr>
              <w:tabs>
                <w:tab w:val="num" w:pos="368"/>
              </w:tabs>
              <w:spacing w:after="0" w:line="180" w:lineRule="atLeast"/>
              <w:ind w:left="368" w:hanging="270"/>
              <w:jc w:val="left"/>
            </w:pPr>
            <w:r w:rsidRPr="00BF1DC2">
              <w:rPr>
                <w:rFonts w:ascii="Tahoma" w:hAnsi="Tahoma"/>
              </w:rPr>
              <w:t>SL de Usuario de SharePoint Online Plan 2 Dedicated, o</w:t>
            </w:r>
          </w:p>
          <w:p w:rsidR="00C87E41" w:rsidRPr="00BF1DC2" w:rsidRDefault="00C87E41" w:rsidP="004200F5">
            <w:pPr>
              <w:pStyle w:val="Heading4nobold"/>
              <w:numPr>
                <w:ilvl w:val="0"/>
                <w:numId w:val="18"/>
              </w:numPr>
              <w:tabs>
                <w:tab w:val="num" w:pos="368"/>
              </w:tabs>
              <w:spacing w:after="0" w:line="180" w:lineRule="atLeast"/>
              <w:ind w:left="368" w:hanging="270"/>
              <w:jc w:val="left"/>
            </w:pPr>
            <w:r w:rsidRPr="00BF1DC2">
              <w:rPr>
                <w:rFonts w:ascii="Tahoma" w:hAnsi="Tahoma"/>
              </w:rPr>
              <w:t>SL de Usuario de SharePoint Online Plan 2 Dedicated para Software Assurance</w:t>
            </w:r>
          </w:p>
          <w:p w:rsidR="004F3DCD" w:rsidRPr="00BF1DC2" w:rsidRDefault="004F3DCD" w:rsidP="004F3DCD">
            <w:pPr>
              <w:pStyle w:val="Heading4nobold"/>
              <w:spacing w:after="0" w:line="180" w:lineRule="atLeast"/>
              <w:ind w:left="360" w:firstLine="0"/>
              <w:jc w:val="left"/>
            </w:pPr>
          </w:p>
          <w:p w:rsidR="00C87E41" w:rsidRPr="00BF1DC2" w:rsidRDefault="00C87E41" w:rsidP="004200F5">
            <w:pPr>
              <w:pStyle w:val="Heading4nobold"/>
              <w:numPr>
                <w:ilvl w:val="0"/>
                <w:numId w:val="18"/>
              </w:numPr>
              <w:tabs>
                <w:tab w:val="num" w:pos="368"/>
              </w:tabs>
              <w:spacing w:after="0" w:line="180" w:lineRule="atLeast"/>
              <w:ind w:left="368" w:hanging="270"/>
              <w:jc w:val="left"/>
            </w:pPr>
            <w:r w:rsidRPr="00BF1DC2">
              <w:rPr>
                <w:rFonts w:ascii="Tahoma" w:hAnsi="Tahoma"/>
              </w:rPr>
              <w:lastRenderedPageBreak/>
              <w:t xml:space="preserve">Office 365 </w:t>
            </w:r>
            <w:r w:rsidRPr="00BF1DC2">
              <w:rPr>
                <w:rFonts w:ascii="Tahoma" w:hAnsi="Tahoma" w:cs="Arial"/>
                <w:color w:val="000000"/>
                <w:szCs w:val="18"/>
              </w:rPr>
              <w:t xml:space="preserve">Enterprise </w:t>
            </w:r>
            <w:r w:rsidRPr="00BF1DC2">
              <w:rPr>
                <w:rFonts w:ascii="Tahoma" w:hAnsi="Tahoma"/>
              </w:rPr>
              <w:t>E1 Dedicated (SL de usuario), o</w:t>
            </w:r>
          </w:p>
          <w:p w:rsidR="00C87E41" w:rsidRPr="00BF1DC2" w:rsidRDefault="00C87E41" w:rsidP="004200F5">
            <w:pPr>
              <w:pStyle w:val="Heading4nobold"/>
              <w:numPr>
                <w:ilvl w:val="0"/>
                <w:numId w:val="18"/>
              </w:numPr>
              <w:tabs>
                <w:tab w:val="num" w:pos="368"/>
              </w:tabs>
              <w:spacing w:after="0" w:line="180" w:lineRule="atLeast"/>
              <w:ind w:left="368" w:hanging="270"/>
              <w:jc w:val="left"/>
            </w:pPr>
            <w:r w:rsidRPr="00BF1DC2">
              <w:rPr>
                <w:rFonts w:ascii="Tahoma" w:hAnsi="Tahoma"/>
              </w:rPr>
              <w:t xml:space="preserve">Office 365 </w:t>
            </w:r>
            <w:r w:rsidRPr="00BF1DC2">
              <w:rPr>
                <w:rFonts w:ascii="Tahoma" w:hAnsi="Tahoma" w:cs="Arial"/>
                <w:color w:val="000000"/>
                <w:szCs w:val="18"/>
              </w:rPr>
              <w:t xml:space="preserve">Enterprise </w:t>
            </w:r>
            <w:r w:rsidRPr="00BF1DC2">
              <w:rPr>
                <w:rFonts w:ascii="Tahoma" w:hAnsi="Tahoma"/>
              </w:rPr>
              <w:t>E1 Dedicated (SL de usuario) para</w:t>
            </w:r>
            <w:r w:rsidR="004F3DCD" w:rsidRPr="00BF1DC2">
              <w:rPr>
                <w:rFonts w:ascii="Tahoma" w:hAnsi="Tahoma"/>
              </w:rPr>
              <w:t> </w:t>
            </w:r>
            <w:r w:rsidRPr="00BF1DC2">
              <w:rPr>
                <w:rFonts w:ascii="Tahoma" w:hAnsi="Tahoma"/>
              </w:rPr>
              <w:t>Software Assurance, o</w:t>
            </w:r>
          </w:p>
          <w:p w:rsidR="00C87E41" w:rsidRPr="00BF1DC2" w:rsidRDefault="00C87E41" w:rsidP="004200F5">
            <w:pPr>
              <w:pStyle w:val="Heading4nobold"/>
              <w:numPr>
                <w:ilvl w:val="0"/>
                <w:numId w:val="18"/>
              </w:numPr>
              <w:tabs>
                <w:tab w:val="num" w:pos="368"/>
              </w:tabs>
              <w:spacing w:after="0" w:line="180" w:lineRule="atLeast"/>
              <w:ind w:left="368" w:hanging="270"/>
              <w:jc w:val="left"/>
            </w:pPr>
            <w:r w:rsidRPr="00BF1DC2">
              <w:rPr>
                <w:rFonts w:ascii="Tahoma" w:hAnsi="Tahoma"/>
              </w:rPr>
              <w:t xml:space="preserve">Office 365 </w:t>
            </w:r>
            <w:r w:rsidRPr="00BF1DC2">
              <w:rPr>
                <w:rFonts w:ascii="Tahoma" w:hAnsi="Tahoma" w:cs="Arial"/>
                <w:color w:val="000000"/>
                <w:szCs w:val="18"/>
              </w:rPr>
              <w:t xml:space="preserve">Enterprise </w:t>
            </w:r>
            <w:r w:rsidRPr="00BF1DC2">
              <w:rPr>
                <w:rFonts w:ascii="Tahoma" w:hAnsi="Tahoma"/>
              </w:rPr>
              <w:t>E3 Dedicated (SL de usuario), o</w:t>
            </w:r>
          </w:p>
          <w:p w:rsidR="00C87E41" w:rsidRPr="00BF1DC2" w:rsidRDefault="00C87E41" w:rsidP="004200F5">
            <w:pPr>
              <w:pStyle w:val="Heading4nobold"/>
              <w:numPr>
                <w:ilvl w:val="0"/>
                <w:numId w:val="18"/>
              </w:numPr>
              <w:tabs>
                <w:tab w:val="num" w:pos="368"/>
              </w:tabs>
              <w:spacing w:after="0" w:line="180" w:lineRule="atLeast"/>
              <w:ind w:left="368" w:hanging="270"/>
              <w:jc w:val="left"/>
            </w:pPr>
            <w:r w:rsidRPr="00BF1DC2">
              <w:rPr>
                <w:rFonts w:ascii="Tahoma" w:hAnsi="Tahoma"/>
              </w:rPr>
              <w:t xml:space="preserve">Office 365 </w:t>
            </w:r>
            <w:r w:rsidRPr="00BF1DC2">
              <w:rPr>
                <w:rFonts w:ascii="Tahoma" w:hAnsi="Tahoma" w:cs="Arial"/>
                <w:color w:val="000000"/>
                <w:szCs w:val="18"/>
              </w:rPr>
              <w:t xml:space="preserve">Enterprise </w:t>
            </w:r>
            <w:r w:rsidRPr="00BF1DC2">
              <w:rPr>
                <w:rFonts w:ascii="Tahoma" w:hAnsi="Tahoma"/>
              </w:rPr>
              <w:t>E3 Dedicated (SL de usuario) para</w:t>
            </w:r>
            <w:r w:rsidR="004F3DCD" w:rsidRPr="00BF1DC2">
              <w:rPr>
                <w:rFonts w:ascii="Tahoma" w:hAnsi="Tahoma"/>
              </w:rPr>
              <w:t> </w:t>
            </w:r>
            <w:r w:rsidRPr="00BF1DC2">
              <w:rPr>
                <w:rFonts w:ascii="Tahoma" w:hAnsi="Tahoma"/>
              </w:rPr>
              <w:t>Software Assurance, o</w:t>
            </w:r>
          </w:p>
          <w:p w:rsidR="00C87E41" w:rsidRPr="00BF1DC2" w:rsidRDefault="00C87E41" w:rsidP="004200F5">
            <w:pPr>
              <w:pStyle w:val="Heading4nobold"/>
              <w:numPr>
                <w:ilvl w:val="0"/>
                <w:numId w:val="18"/>
              </w:numPr>
              <w:tabs>
                <w:tab w:val="num" w:pos="368"/>
              </w:tabs>
              <w:spacing w:after="0" w:line="180" w:lineRule="atLeast"/>
              <w:ind w:left="368" w:hanging="270"/>
              <w:jc w:val="left"/>
            </w:pPr>
            <w:r w:rsidRPr="00BF1DC2">
              <w:rPr>
                <w:rFonts w:ascii="Tahoma" w:hAnsi="Tahoma"/>
              </w:rPr>
              <w:t xml:space="preserve">Office 365 </w:t>
            </w:r>
            <w:r w:rsidRPr="00BF1DC2">
              <w:rPr>
                <w:rFonts w:ascii="Tahoma" w:hAnsi="Tahoma" w:cs="Arial"/>
                <w:color w:val="000000"/>
                <w:szCs w:val="18"/>
              </w:rPr>
              <w:t xml:space="preserve">Enterprise </w:t>
            </w:r>
            <w:r w:rsidRPr="00BF1DC2">
              <w:rPr>
                <w:rFonts w:ascii="Tahoma" w:hAnsi="Tahoma"/>
              </w:rPr>
              <w:t>E4 Dedicated (SL de usuario), o</w:t>
            </w:r>
          </w:p>
          <w:p w:rsidR="00C87E41" w:rsidRPr="00BF1DC2" w:rsidRDefault="00C87E41" w:rsidP="004200F5">
            <w:pPr>
              <w:pStyle w:val="Heading4nobold"/>
              <w:numPr>
                <w:ilvl w:val="0"/>
                <w:numId w:val="18"/>
              </w:numPr>
              <w:tabs>
                <w:tab w:val="num" w:pos="368"/>
              </w:tabs>
              <w:spacing w:after="0" w:line="180" w:lineRule="atLeast"/>
              <w:ind w:left="368" w:hanging="270"/>
              <w:jc w:val="left"/>
            </w:pPr>
            <w:r w:rsidRPr="00BF1DC2">
              <w:rPr>
                <w:rFonts w:ascii="Tahoma" w:hAnsi="Tahoma"/>
              </w:rPr>
              <w:t xml:space="preserve">Office 365 </w:t>
            </w:r>
            <w:r w:rsidRPr="00BF1DC2">
              <w:rPr>
                <w:rFonts w:ascii="Tahoma" w:hAnsi="Tahoma" w:cs="Arial"/>
                <w:color w:val="000000"/>
                <w:szCs w:val="18"/>
              </w:rPr>
              <w:t xml:space="preserve">Enterprise </w:t>
            </w:r>
            <w:r w:rsidRPr="00BF1DC2">
              <w:rPr>
                <w:rFonts w:ascii="Tahoma" w:hAnsi="Tahoma"/>
              </w:rPr>
              <w:t>E4 Dedicated (SL de usuario) para</w:t>
            </w:r>
            <w:r w:rsidR="004F3DCD" w:rsidRPr="00BF1DC2">
              <w:rPr>
                <w:rFonts w:ascii="Tahoma" w:hAnsi="Tahoma"/>
              </w:rPr>
              <w:t> </w:t>
            </w:r>
            <w:r w:rsidRPr="00BF1DC2">
              <w:rPr>
                <w:rFonts w:ascii="Tahoma" w:hAnsi="Tahoma"/>
              </w:rPr>
              <w:t>Software Assurance</w:t>
            </w:r>
          </w:p>
          <w:p w:rsidR="004D6C56" w:rsidRPr="00BF1DC2" w:rsidRDefault="004D6C56" w:rsidP="00097D80">
            <w:pPr>
              <w:pStyle w:val="Heading4nobold"/>
              <w:spacing w:after="0" w:line="180" w:lineRule="atLeast"/>
              <w:ind w:left="360" w:firstLine="0"/>
              <w:jc w:val="left"/>
              <w:rPr>
                <w:rFonts w:ascii="Tahoma" w:hAnsi="Tahoma"/>
              </w:rPr>
            </w:pPr>
          </w:p>
        </w:tc>
        <w:tc>
          <w:tcPr>
            <w:tcW w:w="3069" w:type="dxa"/>
            <w:tcBorders>
              <w:top w:val="single" w:sz="4" w:space="0" w:color="00505D"/>
              <w:bottom w:val="single" w:sz="4" w:space="0" w:color="00505D"/>
            </w:tcBorders>
            <w:tcMar>
              <w:top w:w="43" w:type="dxa"/>
              <w:left w:w="115" w:type="dxa"/>
              <w:bottom w:w="43" w:type="dxa"/>
              <w:right w:w="115" w:type="dxa"/>
            </w:tcMar>
            <w:vAlign w:val="center"/>
          </w:tcPr>
          <w:p w:rsidR="004D6C56" w:rsidRPr="00633734" w:rsidRDefault="004D6C56" w:rsidP="000C10C3">
            <w:pPr>
              <w:pStyle w:val="3iNumbered2ndlevel"/>
              <w:spacing w:line="180" w:lineRule="atLeast"/>
              <w:ind w:left="173" w:right="122" w:firstLine="0"/>
              <w:rPr>
                <w:rFonts w:cs="Arial"/>
                <w:color w:val="auto"/>
                <w:spacing w:val="-1"/>
                <w:sz w:val="18"/>
                <w:szCs w:val="18"/>
                <w:lang w:val="es-ES"/>
              </w:rPr>
            </w:pPr>
            <w:r w:rsidRPr="00633734">
              <w:rPr>
                <w:rFonts w:cs="Arial"/>
                <w:color w:val="auto"/>
                <w:spacing w:val="-1"/>
                <w:sz w:val="18"/>
                <w:szCs w:val="18"/>
                <w:lang w:val="es-ES"/>
              </w:rPr>
              <w:lastRenderedPageBreak/>
              <w:t>Usuarios que acceden al servicio online o software relacionado.</w:t>
            </w:r>
            <w:r w:rsidR="00433854" w:rsidRPr="00633734">
              <w:rPr>
                <w:rFonts w:cs="Arial"/>
                <w:color w:val="auto"/>
                <w:spacing w:val="-1"/>
                <w:sz w:val="18"/>
                <w:szCs w:val="18"/>
                <w:lang w:val="es-ES"/>
              </w:rPr>
              <w:t xml:space="preserve"> </w:t>
            </w:r>
            <w:r w:rsidRPr="00633734">
              <w:rPr>
                <w:rFonts w:cs="Tahoma"/>
                <w:spacing w:val="-1"/>
                <w:sz w:val="18"/>
                <w:szCs w:val="18"/>
                <w:lang w:val="es-ES"/>
              </w:rPr>
              <w:t xml:space="preserve">Sin embargo, no podrá obtener acceso a servicios de Infopath, Excel, Access y Visio. </w:t>
            </w:r>
            <w:r w:rsidRPr="00633734">
              <w:rPr>
                <w:spacing w:val="-1"/>
                <w:sz w:val="18"/>
                <w:szCs w:val="18"/>
                <w:lang w:val="es-ES"/>
              </w:rPr>
              <w:t>Los Usuarios Externos</w:t>
            </w:r>
            <w:r w:rsidRPr="00633734">
              <w:rPr>
                <w:spacing w:val="-1"/>
                <w:sz w:val="18"/>
                <w:szCs w:val="18"/>
                <w:vertAlign w:val="superscript"/>
                <w:lang w:val="es-ES"/>
              </w:rPr>
              <w:t>2</w:t>
            </w:r>
            <w:r w:rsidRPr="00633734">
              <w:rPr>
                <w:spacing w:val="-1"/>
                <w:sz w:val="18"/>
                <w:szCs w:val="18"/>
                <w:lang w:val="es-ES"/>
              </w:rPr>
              <w:t xml:space="preserve"> con invitación para colecciones de sitios mediante la funcionalidad Compartir-por-Correo no necesitan SL de Usuario.</w:t>
            </w:r>
          </w:p>
        </w:tc>
      </w:tr>
      <w:tr w:rsidR="00476966" w:rsidRPr="002E339C" w:rsidTr="00E5385E">
        <w:tc>
          <w:tcPr>
            <w:tcW w:w="2452" w:type="dxa"/>
            <w:tcBorders>
              <w:top w:val="single" w:sz="4" w:space="0" w:color="00505D"/>
            </w:tcBorders>
            <w:tcMar>
              <w:top w:w="43" w:type="dxa"/>
              <w:left w:w="115" w:type="dxa"/>
              <w:bottom w:w="43" w:type="dxa"/>
              <w:right w:w="115" w:type="dxa"/>
            </w:tcMar>
            <w:vAlign w:val="center"/>
          </w:tcPr>
          <w:p w:rsidR="00B358D9" w:rsidRPr="00BF1DC2" w:rsidRDefault="00433854" w:rsidP="006B686E">
            <w:pPr>
              <w:pStyle w:val="3iNumbered2ndlevel"/>
              <w:spacing w:line="180" w:lineRule="atLeast"/>
              <w:ind w:left="173" w:firstLine="0"/>
              <w:rPr>
                <w:rFonts w:cs="Arial"/>
                <w:color w:val="auto"/>
                <w:sz w:val="18"/>
                <w:szCs w:val="18"/>
              </w:rPr>
            </w:pPr>
            <w:r w:rsidRPr="00BF1DC2">
              <w:rPr>
                <w:rFonts w:cs="Arial"/>
                <w:color w:val="auto"/>
                <w:sz w:val="18"/>
                <w:szCs w:val="18"/>
                <w:lang w:val="es-ES"/>
              </w:rPr>
              <w:lastRenderedPageBreak/>
              <w:t xml:space="preserve"> </w:t>
            </w:r>
            <w:r w:rsidR="00DA13E9" w:rsidRPr="00BF1DC2">
              <w:rPr>
                <w:rFonts w:cs="Arial"/>
                <w:color w:val="auto"/>
                <w:sz w:val="18"/>
                <w:szCs w:val="18"/>
              </w:rPr>
              <w:t>SharePoint Online Plan 2 Dedicated</w:t>
            </w:r>
          </w:p>
        </w:tc>
        <w:tc>
          <w:tcPr>
            <w:tcW w:w="3335" w:type="dxa"/>
            <w:tcBorders>
              <w:top w:val="single" w:sz="4" w:space="0" w:color="00505D"/>
              <w:bottom w:val="single" w:sz="4" w:space="0" w:color="00505D"/>
            </w:tcBorders>
            <w:tcMar>
              <w:top w:w="43" w:type="dxa"/>
              <w:left w:w="115" w:type="dxa"/>
              <w:bottom w:w="43" w:type="dxa"/>
              <w:right w:w="115" w:type="dxa"/>
            </w:tcMar>
          </w:tcPr>
          <w:p w:rsidR="00476966" w:rsidRPr="00BF1DC2" w:rsidRDefault="00476966" w:rsidP="004200F5">
            <w:pPr>
              <w:pStyle w:val="Heading4nobold"/>
              <w:numPr>
                <w:ilvl w:val="0"/>
                <w:numId w:val="18"/>
              </w:numPr>
              <w:tabs>
                <w:tab w:val="num" w:pos="368"/>
              </w:tabs>
              <w:spacing w:after="0" w:line="180" w:lineRule="atLeast"/>
              <w:ind w:left="368" w:hanging="270"/>
              <w:jc w:val="left"/>
            </w:pPr>
            <w:r w:rsidRPr="00BF1DC2">
              <w:rPr>
                <w:rFonts w:ascii="Tahoma" w:hAnsi="Tahoma"/>
                <w:szCs w:val="18"/>
              </w:rPr>
              <w:t>SL</w:t>
            </w:r>
            <w:r w:rsidRPr="00BF1DC2">
              <w:rPr>
                <w:rFonts w:ascii="Tahoma" w:hAnsi="Tahoma"/>
              </w:rPr>
              <w:t xml:space="preserve"> de Usuario de SharePoint Online Plan 2 Dedicated, o</w:t>
            </w:r>
          </w:p>
          <w:p w:rsidR="00C87E41" w:rsidRPr="00BF1DC2" w:rsidRDefault="00C87E41" w:rsidP="004200F5">
            <w:pPr>
              <w:pStyle w:val="Heading4nobold"/>
              <w:numPr>
                <w:ilvl w:val="0"/>
                <w:numId w:val="18"/>
              </w:numPr>
              <w:tabs>
                <w:tab w:val="num" w:pos="368"/>
              </w:tabs>
              <w:spacing w:after="0" w:line="180" w:lineRule="atLeast"/>
              <w:ind w:left="368" w:hanging="270"/>
              <w:jc w:val="left"/>
            </w:pPr>
            <w:r w:rsidRPr="00BF1DC2">
              <w:rPr>
                <w:rFonts w:ascii="Tahoma" w:hAnsi="Tahoma"/>
              </w:rPr>
              <w:t>SL de Usuario de SharePoint Online Plan 2 Dedicated para Software Assurance</w:t>
            </w:r>
          </w:p>
          <w:p w:rsidR="00C87E41" w:rsidRPr="00BF1DC2" w:rsidRDefault="00C87E41" w:rsidP="004200F5">
            <w:pPr>
              <w:pStyle w:val="Heading4nobold"/>
              <w:numPr>
                <w:ilvl w:val="0"/>
                <w:numId w:val="18"/>
              </w:numPr>
              <w:tabs>
                <w:tab w:val="num" w:pos="368"/>
              </w:tabs>
              <w:spacing w:after="0" w:line="180" w:lineRule="atLeast"/>
              <w:ind w:left="368" w:hanging="270"/>
              <w:jc w:val="left"/>
            </w:pPr>
            <w:r w:rsidRPr="00BF1DC2">
              <w:rPr>
                <w:rFonts w:ascii="Tahoma" w:hAnsi="Tahoma"/>
              </w:rPr>
              <w:t xml:space="preserve">Office 365 </w:t>
            </w:r>
            <w:r w:rsidRPr="00BF1DC2">
              <w:rPr>
                <w:rFonts w:ascii="Tahoma" w:hAnsi="Tahoma" w:cs="Arial"/>
                <w:color w:val="000000"/>
                <w:szCs w:val="18"/>
              </w:rPr>
              <w:t xml:space="preserve">Enterprise </w:t>
            </w:r>
            <w:r w:rsidRPr="00BF1DC2">
              <w:rPr>
                <w:rFonts w:ascii="Tahoma" w:hAnsi="Tahoma"/>
              </w:rPr>
              <w:t>E3 Dedicated (SL de usuario), o</w:t>
            </w:r>
          </w:p>
          <w:p w:rsidR="00C87E41" w:rsidRPr="00BF1DC2" w:rsidRDefault="00C87E41" w:rsidP="004200F5">
            <w:pPr>
              <w:pStyle w:val="Heading4nobold"/>
              <w:numPr>
                <w:ilvl w:val="0"/>
                <w:numId w:val="18"/>
              </w:numPr>
              <w:tabs>
                <w:tab w:val="num" w:pos="368"/>
              </w:tabs>
              <w:spacing w:after="0" w:line="180" w:lineRule="atLeast"/>
              <w:ind w:left="368" w:hanging="270"/>
              <w:jc w:val="left"/>
            </w:pPr>
            <w:r w:rsidRPr="00BF1DC2">
              <w:rPr>
                <w:rFonts w:ascii="Tahoma" w:hAnsi="Tahoma"/>
              </w:rPr>
              <w:t xml:space="preserve">Office 365 </w:t>
            </w:r>
            <w:r w:rsidRPr="00BF1DC2">
              <w:rPr>
                <w:rFonts w:ascii="Tahoma" w:hAnsi="Tahoma" w:cs="Arial"/>
                <w:color w:val="000000"/>
                <w:szCs w:val="18"/>
              </w:rPr>
              <w:t xml:space="preserve">Enterprise </w:t>
            </w:r>
            <w:r w:rsidRPr="00BF1DC2">
              <w:rPr>
                <w:rFonts w:ascii="Tahoma" w:hAnsi="Tahoma"/>
              </w:rPr>
              <w:t>E3 Dedicated (SL de usuario) para Software Assurance, o</w:t>
            </w:r>
          </w:p>
          <w:p w:rsidR="00C87E41" w:rsidRPr="00BF1DC2" w:rsidRDefault="00C87E41" w:rsidP="004200F5">
            <w:pPr>
              <w:pStyle w:val="Heading4nobold"/>
              <w:numPr>
                <w:ilvl w:val="0"/>
                <w:numId w:val="18"/>
              </w:numPr>
              <w:tabs>
                <w:tab w:val="num" w:pos="368"/>
              </w:tabs>
              <w:spacing w:after="0" w:line="180" w:lineRule="atLeast"/>
              <w:ind w:left="368" w:hanging="270"/>
              <w:jc w:val="left"/>
            </w:pPr>
            <w:r w:rsidRPr="00BF1DC2">
              <w:rPr>
                <w:rFonts w:ascii="Tahoma" w:hAnsi="Tahoma"/>
              </w:rPr>
              <w:t xml:space="preserve">Office 365 </w:t>
            </w:r>
            <w:r w:rsidRPr="00BF1DC2">
              <w:rPr>
                <w:rFonts w:ascii="Tahoma" w:hAnsi="Tahoma" w:cs="Arial"/>
                <w:color w:val="000000"/>
                <w:szCs w:val="18"/>
              </w:rPr>
              <w:t xml:space="preserve">Enterprise </w:t>
            </w:r>
            <w:r w:rsidRPr="00BF1DC2">
              <w:rPr>
                <w:rFonts w:ascii="Tahoma" w:hAnsi="Tahoma"/>
              </w:rPr>
              <w:t>E4 Dedicated (SL de usuario), o</w:t>
            </w:r>
          </w:p>
          <w:p w:rsidR="00C87E41" w:rsidRPr="00BF1DC2" w:rsidRDefault="00C87E41" w:rsidP="004200F5">
            <w:pPr>
              <w:pStyle w:val="Heading4nobold"/>
              <w:numPr>
                <w:ilvl w:val="0"/>
                <w:numId w:val="18"/>
              </w:numPr>
              <w:tabs>
                <w:tab w:val="num" w:pos="368"/>
              </w:tabs>
              <w:spacing w:after="0" w:line="180" w:lineRule="atLeast"/>
              <w:ind w:left="368" w:hanging="270"/>
              <w:jc w:val="left"/>
            </w:pPr>
            <w:r w:rsidRPr="00BF1DC2">
              <w:rPr>
                <w:rFonts w:ascii="Tahoma" w:hAnsi="Tahoma"/>
              </w:rPr>
              <w:t xml:space="preserve">Office 365 </w:t>
            </w:r>
            <w:r w:rsidRPr="00BF1DC2">
              <w:rPr>
                <w:rFonts w:ascii="Tahoma" w:hAnsi="Tahoma" w:cs="Arial"/>
                <w:color w:val="000000"/>
                <w:szCs w:val="18"/>
              </w:rPr>
              <w:t xml:space="preserve">Enterprise </w:t>
            </w:r>
            <w:r w:rsidRPr="00BF1DC2">
              <w:rPr>
                <w:rFonts w:ascii="Tahoma" w:hAnsi="Tahoma"/>
              </w:rPr>
              <w:t>E4 Dedicated (SL de usuario) para</w:t>
            </w:r>
            <w:r w:rsidR="004F3DCD" w:rsidRPr="00BF1DC2">
              <w:rPr>
                <w:rFonts w:ascii="Tahoma" w:hAnsi="Tahoma"/>
              </w:rPr>
              <w:t> </w:t>
            </w:r>
            <w:r w:rsidRPr="00BF1DC2">
              <w:rPr>
                <w:rFonts w:ascii="Tahoma" w:hAnsi="Tahoma"/>
              </w:rPr>
              <w:t>Software Assurance</w:t>
            </w:r>
          </w:p>
          <w:p w:rsidR="00476966" w:rsidRPr="00BF1DC2" w:rsidRDefault="00476966" w:rsidP="00097D80">
            <w:pPr>
              <w:pStyle w:val="Heading4nobold"/>
              <w:spacing w:after="0" w:line="180" w:lineRule="atLeast"/>
              <w:ind w:left="360" w:firstLine="0"/>
              <w:jc w:val="left"/>
              <w:rPr>
                <w:rFonts w:ascii="Tahoma" w:hAnsi="Tahoma"/>
              </w:rPr>
            </w:pPr>
          </w:p>
        </w:tc>
        <w:tc>
          <w:tcPr>
            <w:tcW w:w="3069" w:type="dxa"/>
            <w:tcBorders>
              <w:top w:val="single" w:sz="4" w:space="0" w:color="00505D"/>
            </w:tcBorders>
            <w:tcMar>
              <w:top w:w="43" w:type="dxa"/>
              <w:left w:w="115" w:type="dxa"/>
              <w:bottom w:w="43" w:type="dxa"/>
              <w:right w:w="115" w:type="dxa"/>
            </w:tcMar>
            <w:vAlign w:val="center"/>
          </w:tcPr>
          <w:p w:rsidR="00EE6182" w:rsidRPr="00BF1DC2" w:rsidRDefault="00476966" w:rsidP="00431651">
            <w:pPr>
              <w:pStyle w:val="3iNumbered2ndlevel"/>
              <w:spacing w:line="180" w:lineRule="atLeast"/>
              <w:ind w:left="173" w:right="122" w:firstLine="0"/>
              <w:rPr>
                <w:rFonts w:cs="Arial"/>
                <w:color w:val="auto"/>
                <w:sz w:val="18"/>
                <w:szCs w:val="18"/>
                <w:lang w:val="es-ES"/>
              </w:rPr>
            </w:pPr>
            <w:r w:rsidRPr="00BF1DC2">
              <w:rPr>
                <w:rFonts w:cs="Arial"/>
                <w:color w:val="auto"/>
                <w:sz w:val="18"/>
                <w:szCs w:val="18"/>
                <w:lang w:val="es-ES"/>
              </w:rPr>
              <w:t xml:space="preserve">Usuarios que acceden al servicio online o software relacionado. </w:t>
            </w:r>
            <w:r w:rsidRPr="00BF1DC2">
              <w:rPr>
                <w:sz w:val="18"/>
                <w:szCs w:val="18"/>
                <w:lang w:val="es-ES"/>
              </w:rPr>
              <w:t>Los Usuarios Externos</w:t>
            </w:r>
            <w:r w:rsidRPr="00BF1DC2">
              <w:rPr>
                <w:sz w:val="18"/>
                <w:szCs w:val="18"/>
                <w:vertAlign w:val="superscript"/>
                <w:lang w:val="es-ES"/>
              </w:rPr>
              <w:t>2</w:t>
            </w:r>
            <w:r w:rsidRPr="00BF1DC2">
              <w:rPr>
                <w:sz w:val="18"/>
                <w:szCs w:val="18"/>
                <w:lang w:val="es-ES"/>
              </w:rPr>
              <w:t xml:space="preserve"> con invitación para colecciones de sitios mediante la funcionalidad Compartir-por-Correo no necesitan SL de Usuario.</w:t>
            </w:r>
          </w:p>
        </w:tc>
      </w:tr>
    </w:tbl>
    <w:p w:rsidR="00F57198" w:rsidRPr="002E339C" w:rsidRDefault="00F57198" w:rsidP="00F57198">
      <w:pPr>
        <w:spacing w:after="120"/>
        <w:ind w:left="720"/>
        <w:rPr>
          <w:sz w:val="16"/>
          <w:szCs w:val="16"/>
          <w:lang w:val="es-ES"/>
        </w:rPr>
      </w:pPr>
      <w:r w:rsidRPr="002E339C">
        <w:rPr>
          <w:rFonts w:ascii="Tahoma" w:hAnsi="Tahoma"/>
          <w:i/>
          <w:sz w:val="16"/>
          <w:szCs w:val="16"/>
          <w:vertAlign w:val="superscript"/>
          <w:lang w:val="es-ES"/>
        </w:rPr>
        <w:t>1</w:t>
      </w:r>
      <w:r w:rsidR="00433854" w:rsidRPr="002E339C">
        <w:rPr>
          <w:rFonts w:ascii="Tahoma" w:hAnsi="Tahoma"/>
          <w:i/>
          <w:sz w:val="16"/>
          <w:szCs w:val="16"/>
          <w:vertAlign w:val="superscript"/>
          <w:lang w:val="es-ES"/>
        </w:rPr>
        <w:t xml:space="preserve"> </w:t>
      </w:r>
      <w:r w:rsidRPr="002E339C">
        <w:rPr>
          <w:rFonts w:ascii="Tahoma" w:hAnsi="Tahoma"/>
          <w:i/>
          <w:sz w:val="16"/>
          <w:szCs w:val="16"/>
          <w:lang w:val="es-ES"/>
        </w:rPr>
        <w:t>Los dispositivos son alojados y son propiedad de Microsoft</w:t>
      </w:r>
    </w:p>
    <w:p w:rsidR="006768E3" w:rsidRPr="008678F6" w:rsidRDefault="00F57198" w:rsidP="006768E3">
      <w:pPr>
        <w:spacing w:after="120"/>
        <w:ind w:left="720"/>
        <w:rPr>
          <w:sz w:val="16"/>
          <w:szCs w:val="16"/>
          <w:lang w:val="es-ES"/>
        </w:rPr>
      </w:pPr>
      <w:r w:rsidRPr="008678F6">
        <w:rPr>
          <w:rFonts w:ascii="Tahoma" w:hAnsi="Tahoma"/>
          <w:i/>
          <w:sz w:val="16"/>
          <w:szCs w:val="16"/>
          <w:vertAlign w:val="superscript"/>
          <w:lang w:val="es-ES"/>
        </w:rPr>
        <w:t>2</w:t>
      </w:r>
      <w:r w:rsidR="00433854" w:rsidRPr="008678F6">
        <w:rPr>
          <w:rFonts w:ascii="Tahoma" w:hAnsi="Tahoma"/>
          <w:i/>
          <w:sz w:val="16"/>
          <w:szCs w:val="16"/>
          <w:vertAlign w:val="superscript"/>
          <w:lang w:val="es-ES"/>
        </w:rPr>
        <w:t xml:space="preserve"> </w:t>
      </w:r>
      <w:r w:rsidRPr="008678F6">
        <w:rPr>
          <w:rFonts w:ascii="Tahoma" w:hAnsi="Tahoma"/>
          <w:i/>
          <w:sz w:val="16"/>
          <w:szCs w:val="16"/>
          <w:lang w:val="es-ES"/>
        </w:rPr>
        <w:t>Por “usuarios externos” se entienden los usuarios que (i) no sean empleados suyos o de sus filiales; ni (ii) contratistas o representantes que trabajen en sus instalaciones o en las de sus filiales.</w:t>
      </w:r>
    </w:p>
    <w:p w:rsidR="00B56207" w:rsidRPr="008678F6" w:rsidRDefault="00B56207">
      <w:pPr>
        <w:rPr>
          <w:rFonts w:ascii="Tahoma" w:hAnsi="Tahoma" w:cs="Tahoma"/>
          <w:sz w:val="18"/>
          <w:szCs w:val="18"/>
          <w:lang w:val="es-ES"/>
        </w:rPr>
      </w:pPr>
    </w:p>
    <w:p w:rsidR="006768E3" w:rsidRPr="008678F6" w:rsidRDefault="006768E3" w:rsidP="006768E3">
      <w:pPr>
        <w:numPr>
          <w:ilvl w:val="1"/>
          <w:numId w:val="4"/>
        </w:numPr>
        <w:spacing w:after="120"/>
        <w:rPr>
          <w:lang w:val="es-ES"/>
        </w:rPr>
      </w:pPr>
      <w:r w:rsidRPr="008678F6">
        <w:rPr>
          <w:rFonts w:ascii="Tahoma" w:hAnsi="Tahoma"/>
          <w:b/>
          <w:sz w:val="18"/>
          <w:szCs w:val="18"/>
          <w:lang w:val="es-ES"/>
        </w:rPr>
        <w:t>Licencias de Suscripción a los Servicios (SL de Servicios).</w:t>
      </w:r>
      <w:r w:rsidR="00433854" w:rsidRPr="008678F6">
        <w:rPr>
          <w:rFonts w:ascii="Tahoma" w:hAnsi="Tahoma"/>
          <w:b/>
          <w:sz w:val="18"/>
          <w:szCs w:val="18"/>
          <w:lang w:val="es-ES"/>
        </w:rPr>
        <w:t xml:space="preserve"> </w:t>
      </w:r>
      <w:r w:rsidRPr="008678F6">
        <w:rPr>
          <w:rFonts w:ascii="Tahoma" w:hAnsi="Tahoma"/>
          <w:sz w:val="18"/>
          <w:szCs w:val="18"/>
          <w:lang w:val="es-ES"/>
        </w:rPr>
        <w:t>Si se indica un servicio online en la siguiente tabla,</w:t>
      </w:r>
      <w:r w:rsidRPr="008678F6">
        <w:rPr>
          <w:rFonts w:ascii="Tahoma" w:hAnsi="Tahoma"/>
          <w:b/>
          <w:sz w:val="18"/>
          <w:szCs w:val="18"/>
          <w:lang w:val="es-ES"/>
        </w:rPr>
        <w:t xml:space="preserve"> </w:t>
      </w:r>
      <w:r w:rsidRPr="008678F6">
        <w:rPr>
          <w:rFonts w:ascii="Tahoma" w:hAnsi="Tahoma"/>
          <w:sz w:val="18"/>
          <w:szCs w:val="18"/>
          <w:lang w:val="es-ES"/>
        </w:rPr>
        <w:t>debe adquirir y ceder SL de Servicios para</w:t>
      </w:r>
      <w:r w:rsidRPr="008678F6">
        <w:rPr>
          <w:rFonts w:ascii="Tahoma" w:hAnsi="Tahoma" w:cs="Tahoma"/>
          <w:sz w:val="18"/>
          <w:szCs w:val="18"/>
          <w:lang w:val="es-ES"/>
        </w:rPr>
        <w:t xml:space="preserve"> </w:t>
      </w:r>
      <w:r w:rsidRPr="008678F6">
        <w:rPr>
          <w:rFonts w:ascii="Tahoma" w:hAnsi="Tahoma"/>
          <w:sz w:val="18"/>
          <w:szCs w:val="18"/>
          <w:lang w:val="es-ES"/>
        </w:rPr>
        <w:t>ese servicio online como se describe en la tabla.</w:t>
      </w:r>
    </w:p>
    <w:p w:rsidR="006768E3" w:rsidRPr="008678F6" w:rsidRDefault="006768E3" w:rsidP="006768E3">
      <w:pPr>
        <w:spacing w:after="120"/>
        <w:rPr>
          <w:rFonts w:ascii="Tahoma" w:hAnsi="Tahoma"/>
          <w:sz w:val="10"/>
          <w:lang w:val="es-ES"/>
        </w:rPr>
      </w:pPr>
    </w:p>
    <w:tbl>
      <w:tblPr>
        <w:tblW w:w="4482" w:type="pct"/>
        <w:tblInd w:w="975"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627"/>
        <w:gridCol w:w="2723"/>
        <w:gridCol w:w="3246"/>
      </w:tblGrid>
      <w:tr w:rsidR="006768E3" w:rsidRPr="008678F6" w:rsidTr="005862CD">
        <w:trPr>
          <w:tblHeader/>
        </w:trPr>
        <w:tc>
          <w:tcPr>
            <w:tcW w:w="5000" w:type="pct"/>
            <w:gridSpan w:val="3"/>
            <w:tcBorders>
              <w:top w:val="single" w:sz="12" w:space="0" w:color="00505D"/>
            </w:tcBorders>
            <w:shd w:val="clear" w:color="auto" w:fill="8C8C8C"/>
          </w:tcPr>
          <w:p w:rsidR="006768E3" w:rsidRPr="008678F6" w:rsidRDefault="006768E3" w:rsidP="005862CD">
            <w:pPr>
              <w:pStyle w:val="subhead"/>
              <w:jc w:val="center"/>
              <w:rPr>
                <w:rFonts w:ascii="Tahoma" w:hAnsi="Tahoma"/>
                <w:lang w:val="es-ES"/>
              </w:rPr>
            </w:pPr>
            <w:r w:rsidRPr="008678F6">
              <w:rPr>
                <w:rFonts w:ascii="Tahoma" w:hAnsi="Tahoma"/>
                <w:lang w:val="es-ES"/>
              </w:rPr>
              <w:t>Servicios online que requieren SLs de Servicios</w:t>
            </w:r>
          </w:p>
        </w:tc>
      </w:tr>
      <w:tr w:rsidR="006768E3" w:rsidRPr="00036C65" w:rsidTr="004F3DCD">
        <w:trPr>
          <w:tblHeader/>
        </w:trPr>
        <w:tc>
          <w:tcPr>
            <w:tcW w:w="1528" w:type="pct"/>
            <w:shd w:val="clear" w:color="auto" w:fill="8C8C8C"/>
          </w:tcPr>
          <w:p w:rsidR="006768E3" w:rsidRPr="00036C65" w:rsidRDefault="006768E3" w:rsidP="005862CD">
            <w:pPr>
              <w:pStyle w:val="subhead"/>
              <w:jc w:val="center"/>
              <w:rPr>
                <w:rFonts w:ascii="Tahoma" w:hAnsi="Tahoma"/>
                <w:sz w:val="18"/>
                <w:szCs w:val="18"/>
              </w:rPr>
            </w:pPr>
            <w:r w:rsidRPr="00036C65">
              <w:rPr>
                <w:rFonts w:ascii="Tahoma" w:hAnsi="Tahoma"/>
              </w:rPr>
              <w:t>Servicios online</w:t>
            </w:r>
          </w:p>
        </w:tc>
        <w:tc>
          <w:tcPr>
            <w:tcW w:w="1584" w:type="pct"/>
            <w:shd w:val="clear" w:color="auto" w:fill="8C8C8C"/>
          </w:tcPr>
          <w:p w:rsidR="006768E3" w:rsidRPr="00036C65" w:rsidRDefault="006768E3" w:rsidP="005862CD">
            <w:pPr>
              <w:pStyle w:val="subhead"/>
              <w:jc w:val="center"/>
              <w:rPr>
                <w:rFonts w:ascii="Tahoma" w:hAnsi="Tahoma"/>
                <w:sz w:val="18"/>
                <w:szCs w:val="18"/>
              </w:rPr>
            </w:pPr>
            <w:r w:rsidRPr="00036C65">
              <w:rPr>
                <w:rFonts w:ascii="Tahoma" w:hAnsi="Tahoma"/>
              </w:rPr>
              <w:t>SL de Servicios</w:t>
            </w:r>
          </w:p>
        </w:tc>
        <w:tc>
          <w:tcPr>
            <w:tcW w:w="1888" w:type="pct"/>
            <w:shd w:val="clear" w:color="auto" w:fill="8C8C8C"/>
          </w:tcPr>
          <w:p w:rsidR="006768E3" w:rsidRPr="00036C65" w:rsidRDefault="006768E3" w:rsidP="005862CD">
            <w:pPr>
              <w:pStyle w:val="subhead"/>
              <w:jc w:val="center"/>
              <w:rPr>
                <w:rFonts w:ascii="Tahoma" w:hAnsi="Tahoma"/>
                <w:sz w:val="18"/>
                <w:szCs w:val="18"/>
              </w:rPr>
            </w:pPr>
            <w:r w:rsidRPr="00036C65">
              <w:rPr>
                <w:rFonts w:ascii="Tahoma" w:hAnsi="Tahoma"/>
              </w:rPr>
              <w:t>Número requerido</w:t>
            </w:r>
          </w:p>
        </w:tc>
      </w:tr>
      <w:tr w:rsidR="00457B6B" w:rsidRPr="002E339C" w:rsidTr="004F3DCD">
        <w:tc>
          <w:tcPr>
            <w:tcW w:w="1528" w:type="pct"/>
            <w:tcBorders>
              <w:bottom w:val="single" w:sz="12" w:space="0" w:color="00505D"/>
            </w:tcBorders>
            <w:tcMar>
              <w:top w:w="43" w:type="dxa"/>
              <w:left w:w="115" w:type="dxa"/>
              <w:bottom w:w="43" w:type="dxa"/>
              <w:right w:w="115" w:type="dxa"/>
            </w:tcMar>
            <w:vAlign w:val="center"/>
          </w:tcPr>
          <w:p w:rsidR="00457B6B" w:rsidRPr="00036C65" w:rsidRDefault="00457B6B" w:rsidP="0041668A">
            <w:pPr>
              <w:pStyle w:val="productlist"/>
              <w:spacing w:line="180" w:lineRule="atLeast"/>
              <w:ind w:firstLine="5"/>
              <w:rPr>
                <w:rFonts w:ascii="Tahoma" w:hAnsi="Tahoma"/>
                <w:szCs w:val="18"/>
              </w:rPr>
            </w:pPr>
            <w:r w:rsidRPr="00036C65">
              <w:rPr>
                <w:rFonts w:ascii="Tahoma" w:hAnsi="Tahoma"/>
                <w:szCs w:val="18"/>
              </w:rPr>
              <w:t>Exchange Online Dedicated, Plan 1 y Plan 2</w:t>
            </w:r>
          </w:p>
        </w:tc>
        <w:tc>
          <w:tcPr>
            <w:tcW w:w="1584" w:type="pct"/>
            <w:tcBorders>
              <w:bottom w:val="single" w:sz="12" w:space="0" w:color="00505D"/>
            </w:tcBorders>
            <w:tcMar>
              <w:top w:w="43" w:type="dxa"/>
              <w:left w:w="115" w:type="dxa"/>
              <w:bottom w:w="43" w:type="dxa"/>
              <w:right w:w="115" w:type="dxa"/>
            </w:tcMar>
            <w:vAlign w:val="center"/>
          </w:tcPr>
          <w:p w:rsidR="00457B6B" w:rsidRPr="00036C65" w:rsidRDefault="00457B6B" w:rsidP="006768E3">
            <w:pPr>
              <w:pStyle w:val="Heading4nobold"/>
              <w:numPr>
                <w:ilvl w:val="0"/>
                <w:numId w:val="5"/>
              </w:numPr>
              <w:tabs>
                <w:tab w:val="clear" w:pos="900"/>
                <w:tab w:val="num" w:pos="335"/>
              </w:tabs>
              <w:spacing w:after="0" w:line="180" w:lineRule="atLeast"/>
              <w:ind w:left="335" w:hanging="270"/>
              <w:jc w:val="left"/>
            </w:pPr>
            <w:r w:rsidRPr="00036C65">
              <w:rPr>
                <w:rFonts w:ascii="Tahoma" w:hAnsi="Tahoma"/>
                <w:szCs w:val="18"/>
              </w:rPr>
              <w:t>SL de Servicios de Exchange Online Plan 1 Dedicated</w:t>
            </w:r>
          </w:p>
          <w:p w:rsidR="007F1B9C" w:rsidRPr="00036C65"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szCs w:val="18"/>
              </w:rPr>
            </w:pPr>
            <w:r w:rsidRPr="00036C65">
              <w:rPr>
                <w:rFonts w:ascii="Tahoma" w:hAnsi="Tahoma"/>
                <w:szCs w:val="18"/>
              </w:rPr>
              <w:t xml:space="preserve">Office 365 </w:t>
            </w:r>
            <w:r w:rsidRPr="00036C65">
              <w:rPr>
                <w:rFonts w:ascii="Tahoma" w:hAnsi="Tahoma" w:cs="Arial"/>
                <w:color w:val="000000"/>
                <w:szCs w:val="18"/>
              </w:rPr>
              <w:t xml:space="preserve">Enterprise </w:t>
            </w:r>
            <w:r w:rsidRPr="00036C65">
              <w:rPr>
                <w:rFonts w:ascii="Tahoma" w:hAnsi="Tahoma"/>
                <w:szCs w:val="18"/>
              </w:rPr>
              <w:t>E1 (SL de servicios)</w:t>
            </w:r>
          </w:p>
        </w:tc>
        <w:tc>
          <w:tcPr>
            <w:tcW w:w="1888" w:type="pct"/>
            <w:tcBorders>
              <w:bottom w:val="single" w:sz="12" w:space="0" w:color="00505D"/>
            </w:tcBorders>
            <w:tcMar>
              <w:top w:w="43" w:type="dxa"/>
              <w:left w:w="115" w:type="dxa"/>
              <w:bottom w:w="43" w:type="dxa"/>
              <w:right w:w="115" w:type="dxa"/>
            </w:tcMar>
            <w:vAlign w:val="center"/>
          </w:tcPr>
          <w:p w:rsidR="00457B6B" w:rsidRPr="002E339C" w:rsidRDefault="009641E9" w:rsidP="003A700E">
            <w:pPr>
              <w:pStyle w:val="productlist"/>
              <w:spacing w:after="0" w:line="180" w:lineRule="atLeast"/>
              <w:ind w:left="117"/>
              <w:rPr>
                <w:rFonts w:ascii="Tahoma" w:hAnsi="Tahoma"/>
                <w:szCs w:val="18"/>
                <w:lang w:val="es-ES"/>
              </w:rPr>
            </w:pPr>
            <w:r w:rsidRPr="002E339C">
              <w:rPr>
                <w:rFonts w:ascii="Tahoma" w:hAnsi="Tahoma"/>
                <w:szCs w:val="18"/>
                <w:lang w:val="es-ES"/>
              </w:rPr>
              <w:t>Una por cada centro de datos secundarios* que ejecuta el servicio online aparte del que se suministra con la suscripción básica.</w:t>
            </w:r>
            <w:r w:rsidR="00433854" w:rsidRPr="002E339C">
              <w:rPr>
                <w:rFonts w:ascii="Tahoma" w:hAnsi="Tahoma"/>
                <w:szCs w:val="18"/>
                <w:lang w:val="es-ES"/>
              </w:rPr>
              <w:t xml:space="preserve"> </w:t>
            </w:r>
          </w:p>
        </w:tc>
      </w:tr>
      <w:tr w:rsidR="00457B6B" w:rsidRPr="00654A29" w:rsidTr="004F3DCD">
        <w:tc>
          <w:tcPr>
            <w:tcW w:w="1528" w:type="pct"/>
            <w:tcBorders>
              <w:bottom w:val="single" w:sz="12" w:space="0" w:color="00505D"/>
            </w:tcBorders>
            <w:tcMar>
              <w:top w:w="43" w:type="dxa"/>
              <w:left w:w="115" w:type="dxa"/>
              <w:bottom w:w="43" w:type="dxa"/>
              <w:right w:w="115" w:type="dxa"/>
            </w:tcMar>
            <w:vAlign w:val="center"/>
          </w:tcPr>
          <w:p w:rsidR="00457B6B" w:rsidRPr="00036C65" w:rsidRDefault="003A700E" w:rsidP="005862CD">
            <w:pPr>
              <w:pStyle w:val="productlist"/>
              <w:spacing w:line="180" w:lineRule="atLeast"/>
              <w:ind w:firstLine="5"/>
              <w:rPr>
                <w:rFonts w:ascii="Tahoma" w:hAnsi="Tahoma"/>
                <w:szCs w:val="18"/>
              </w:rPr>
            </w:pPr>
            <w:r w:rsidRPr="00036C65">
              <w:rPr>
                <w:rFonts w:ascii="Tahoma" w:hAnsi="Tahoma"/>
                <w:szCs w:val="18"/>
              </w:rPr>
              <w:t>Plan 1 y Plan Lync Online Dedicated</w:t>
            </w:r>
          </w:p>
        </w:tc>
        <w:tc>
          <w:tcPr>
            <w:tcW w:w="1584" w:type="pct"/>
            <w:tcBorders>
              <w:bottom w:val="single" w:sz="12" w:space="0" w:color="00505D"/>
            </w:tcBorders>
            <w:tcMar>
              <w:top w:w="43" w:type="dxa"/>
              <w:left w:w="115" w:type="dxa"/>
              <w:bottom w:w="43" w:type="dxa"/>
              <w:right w:w="115" w:type="dxa"/>
            </w:tcMar>
            <w:vAlign w:val="center"/>
          </w:tcPr>
          <w:p w:rsidR="00457B6B" w:rsidRPr="002E339C" w:rsidRDefault="002764F9" w:rsidP="006768E3">
            <w:pPr>
              <w:pStyle w:val="Heading4nobold"/>
              <w:numPr>
                <w:ilvl w:val="0"/>
                <w:numId w:val="5"/>
              </w:numPr>
              <w:tabs>
                <w:tab w:val="clear" w:pos="900"/>
                <w:tab w:val="num" w:pos="335"/>
              </w:tabs>
              <w:spacing w:after="0" w:line="180" w:lineRule="atLeast"/>
              <w:ind w:left="335" w:hanging="270"/>
              <w:jc w:val="left"/>
              <w:rPr>
                <w:lang w:val="es-ES"/>
              </w:rPr>
            </w:pPr>
            <w:r w:rsidRPr="002E339C">
              <w:rPr>
                <w:rFonts w:ascii="Tahoma" w:hAnsi="Tahoma"/>
                <w:szCs w:val="18"/>
                <w:lang w:val="es-ES"/>
              </w:rPr>
              <w:t>SL de Servicio de Lync Online Plan 1 Dedicated</w:t>
            </w:r>
          </w:p>
          <w:p w:rsidR="007F1B9C" w:rsidRPr="00036C65"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szCs w:val="18"/>
              </w:rPr>
            </w:pPr>
            <w:r w:rsidRPr="00036C65">
              <w:rPr>
                <w:rFonts w:ascii="Tahoma" w:hAnsi="Tahoma"/>
                <w:szCs w:val="18"/>
              </w:rPr>
              <w:t xml:space="preserve">Office 365 </w:t>
            </w:r>
            <w:r w:rsidRPr="00036C65">
              <w:rPr>
                <w:rFonts w:ascii="Tahoma" w:hAnsi="Tahoma" w:cs="Arial"/>
                <w:color w:val="000000"/>
                <w:szCs w:val="18"/>
              </w:rPr>
              <w:t xml:space="preserve">Enterprise </w:t>
            </w:r>
            <w:r w:rsidRPr="00036C65">
              <w:rPr>
                <w:rFonts w:ascii="Tahoma" w:hAnsi="Tahoma"/>
                <w:szCs w:val="18"/>
              </w:rPr>
              <w:t>E1 (SL de servicios)</w:t>
            </w:r>
          </w:p>
        </w:tc>
        <w:tc>
          <w:tcPr>
            <w:tcW w:w="1888" w:type="pct"/>
            <w:tcBorders>
              <w:bottom w:val="single" w:sz="12" w:space="0" w:color="00505D"/>
            </w:tcBorders>
            <w:tcMar>
              <w:top w:w="43" w:type="dxa"/>
              <w:left w:w="115" w:type="dxa"/>
              <w:bottom w:w="43" w:type="dxa"/>
              <w:right w:w="115" w:type="dxa"/>
            </w:tcMar>
            <w:vAlign w:val="center"/>
          </w:tcPr>
          <w:p w:rsidR="00457B6B" w:rsidRPr="00654A29" w:rsidRDefault="009641E9" w:rsidP="005862CD">
            <w:pPr>
              <w:pStyle w:val="productlist"/>
              <w:spacing w:after="0" w:line="180" w:lineRule="atLeast"/>
              <w:ind w:left="117"/>
              <w:rPr>
                <w:rFonts w:ascii="Tahoma" w:hAnsi="Tahoma"/>
                <w:szCs w:val="18"/>
                <w:lang w:val="es-ES"/>
              </w:rPr>
            </w:pPr>
            <w:r w:rsidRPr="00654A29">
              <w:rPr>
                <w:rFonts w:ascii="Tahoma" w:hAnsi="Tahoma"/>
                <w:szCs w:val="18"/>
                <w:lang w:val="es-ES"/>
              </w:rPr>
              <w:t>Una por cada centro de datos secundarios* que ejecuta el servicio online aparte del que se suministra con la suscripción básica</w:t>
            </w:r>
          </w:p>
        </w:tc>
      </w:tr>
      <w:tr w:rsidR="00B620DD" w:rsidRPr="00654A29" w:rsidTr="004F3DCD">
        <w:tc>
          <w:tcPr>
            <w:tcW w:w="1528" w:type="pct"/>
            <w:tcMar>
              <w:top w:w="43" w:type="dxa"/>
              <w:left w:w="115" w:type="dxa"/>
              <w:bottom w:w="43" w:type="dxa"/>
              <w:right w:w="115" w:type="dxa"/>
            </w:tcMar>
            <w:vAlign w:val="center"/>
          </w:tcPr>
          <w:p w:rsidR="00B620DD" w:rsidRPr="00036C65" w:rsidRDefault="00B620DD" w:rsidP="002764F9">
            <w:pPr>
              <w:pStyle w:val="productlist"/>
              <w:spacing w:line="180" w:lineRule="atLeast"/>
              <w:ind w:firstLine="5"/>
              <w:rPr>
                <w:rFonts w:ascii="Tahoma" w:hAnsi="Tahoma"/>
                <w:szCs w:val="18"/>
              </w:rPr>
            </w:pPr>
            <w:r w:rsidRPr="00036C65">
              <w:rPr>
                <w:rFonts w:ascii="Tahoma" w:hAnsi="Tahoma"/>
                <w:szCs w:val="18"/>
              </w:rPr>
              <w:lastRenderedPageBreak/>
              <w:t>SharePoint Online Kiosk, Plan 1 y Plan 2 Dedicated</w:t>
            </w:r>
          </w:p>
        </w:tc>
        <w:tc>
          <w:tcPr>
            <w:tcW w:w="1584" w:type="pct"/>
            <w:tcMar>
              <w:top w:w="43" w:type="dxa"/>
              <w:left w:w="115" w:type="dxa"/>
              <w:bottom w:w="43" w:type="dxa"/>
              <w:right w:w="115" w:type="dxa"/>
            </w:tcMar>
            <w:vAlign w:val="center"/>
          </w:tcPr>
          <w:p w:rsidR="00B620DD" w:rsidRPr="00036C65" w:rsidRDefault="00B620DD" w:rsidP="006768E3">
            <w:pPr>
              <w:pStyle w:val="Heading4nobold"/>
              <w:numPr>
                <w:ilvl w:val="0"/>
                <w:numId w:val="5"/>
              </w:numPr>
              <w:tabs>
                <w:tab w:val="clear" w:pos="900"/>
                <w:tab w:val="num" w:pos="335"/>
              </w:tabs>
              <w:spacing w:after="0" w:line="180" w:lineRule="atLeast"/>
              <w:ind w:left="335" w:hanging="270"/>
              <w:jc w:val="left"/>
            </w:pPr>
            <w:r w:rsidRPr="00036C65">
              <w:rPr>
                <w:rFonts w:ascii="Tahoma" w:hAnsi="Tahoma"/>
                <w:szCs w:val="18"/>
              </w:rPr>
              <w:t>SL de Servicios de SharePoint Online Plan 1 Dedicated</w:t>
            </w:r>
          </w:p>
          <w:p w:rsidR="00B620DD" w:rsidRPr="00036C65"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szCs w:val="18"/>
              </w:rPr>
            </w:pPr>
            <w:r w:rsidRPr="00036C65">
              <w:rPr>
                <w:rFonts w:ascii="Tahoma" w:hAnsi="Tahoma"/>
                <w:szCs w:val="18"/>
              </w:rPr>
              <w:t xml:space="preserve">Office 365 </w:t>
            </w:r>
            <w:r w:rsidRPr="00036C65">
              <w:rPr>
                <w:rFonts w:ascii="Tahoma" w:hAnsi="Tahoma" w:cs="Arial"/>
                <w:color w:val="000000"/>
                <w:szCs w:val="18"/>
              </w:rPr>
              <w:t xml:space="preserve">Enterprise </w:t>
            </w:r>
            <w:r w:rsidRPr="00036C65">
              <w:rPr>
                <w:rFonts w:ascii="Tahoma" w:hAnsi="Tahoma"/>
                <w:szCs w:val="18"/>
              </w:rPr>
              <w:t>E1 (SL de servicios)</w:t>
            </w:r>
          </w:p>
        </w:tc>
        <w:tc>
          <w:tcPr>
            <w:tcW w:w="1888" w:type="pct"/>
            <w:tcMar>
              <w:top w:w="43" w:type="dxa"/>
              <w:left w:w="115" w:type="dxa"/>
              <w:bottom w:w="43" w:type="dxa"/>
              <w:right w:w="115" w:type="dxa"/>
            </w:tcMar>
            <w:vAlign w:val="center"/>
          </w:tcPr>
          <w:p w:rsidR="00B620DD" w:rsidRPr="00654A29" w:rsidRDefault="00B620DD" w:rsidP="005862CD">
            <w:pPr>
              <w:pStyle w:val="productlist"/>
              <w:spacing w:after="0" w:line="180" w:lineRule="atLeast"/>
              <w:ind w:left="117"/>
              <w:rPr>
                <w:rFonts w:ascii="Tahoma" w:hAnsi="Tahoma"/>
                <w:szCs w:val="18"/>
                <w:lang w:val="es-ES"/>
              </w:rPr>
            </w:pPr>
            <w:r w:rsidRPr="00654A29">
              <w:rPr>
                <w:rFonts w:ascii="Tahoma" w:hAnsi="Tahoma"/>
                <w:szCs w:val="18"/>
                <w:lang w:val="es-ES"/>
              </w:rPr>
              <w:t>Una por cada centro de datos secundarios* que ejecuta el servicio online aparte del que se suministra con la suscripción básica</w:t>
            </w:r>
          </w:p>
        </w:tc>
      </w:tr>
    </w:tbl>
    <w:p w:rsidR="006768E3" w:rsidRPr="008678F6" w:rsidRDefault="00B069A3" w:rsidP="00B069A3">
      <w:pPr>
        <w:spacing w:after="120"/>
        <w:ind w:left="720"/>
        <w:rPr>
          <w:lang w:val="es-ES"/>
        </w:rPr>
      </w:pPr>
      <w:r w:rsidRPr="008678F6">
        <w:rPr>
          <w:rFonts w:ascii="Tahoma" w:hAnsi="Tahoma" w:cs="Tahoma"/>
          <w:sz w:val="18"/>
          <w:szCs w:val="18"/>
          <w:lang w:val="es-ES"/>
        </w:rPr>
        <w:t>*</w:t>
      </w:r>
      <w:r w:rsidR="004F3DCD" w:rsidRPr="008678F6">
        <w:rPr>
          <w:rFonts w:ascii="Tahoma" w:hAnsi="Tahoma" w:cs="Tahoma"/>
          <w:sz w:val="18"/>
          <w:szCs w:val="18"/>
          <w:lang w:val="es-ES"/>
        </w:rPr>
        <w:t xml:space="preserve"> </w:t>
      </w:r>
      <w:r w:rsidRPr="008678F6">
        <w:rPr>
          <w:rFonts w:ascii="Tahoma" w:hAnsi="Tahoma" w:cs="Tahoma"/>
          <w:sz w:val="18"/>
          <w:szCs w:val="18"/>
          <w:lang w:val="es-ES"/>
        </w:rPr>
        <w:t xml:space="preserve">O centro de datos principal para los clientes cuya suscripción haya comenzado antes del </w:t>
      </w:r>
      <w:r w:rsidR="003C6A82" w:rsidRPr="008678F6">
        <w:rPr>
          <w:rFonts w:ascii="Tahoma" w:hAnsi="Tahoma" w:cs="Tahoma"/>
          <w:sz w:val="18"/>
          <w:szCs w:val="18"/>
          <w:lang w:val="es-ES"/>
        </w:rPr>
        <w:br/>
      </w:r>
      <w:r w:rsidRPr="008678F6">
        <w:rPr>
          <w:rFonts w:ascii="Tahoma" w:hAnsi="Tahoma" w:cs="Tahoma"/>
          <w:sz w:val="18"/>
          <w:szCs w:val="18"/>
          <w:lang w:val="es-ES"/>
        </w:rPr>
        <w:t>1 de junio de</w:t>
      </w:r>
      <w:r w:rsidR="004F3DCD" w:rsidRPr="008678F6">
        <w:rPr>
          <w:rFonts w:ascii="Tahoma" w:hAnsi="Tahoma" w:cs="Tahoma"/>
          <w:sz w:val="18"/>
          <w:szCs w:val="18"/>
          <w:lang w:val="es-ES"/>
        </w:rPr>
        <w:t> </w:t>
      </w:r>
      <w:r w:rsidRPr="008678F6">
        <w:rPr>
          <w:rFonts w:ascii="Tahoma" w:hAnsi="Tahoma" w:cs="Tahoma"/>
          <w:sz w:val="18"/>
          <w:szCs w:val="18"/>
          <w:lang w:val="es-ES"/>
        </w:rPr>
        <w:t xml:space="preserve">2011. </w:t>
      </w:r>
    </w:p>
    <w:p w:rsidR="00B069A3" w:rsidRPr="008678F6" w:rsidRDefault="00B069A3" w:rsidP="00B069A3">
      <w:pPr>
        <w:spacing w:after="120"/>
        <w:ind w:left="720"/>
        <w:rPr>
          <w:rFonts w:ascii="Tahoma" w:hAnsi="Tahoma" w:cs="Tahoma"/>
          <w:sz w:val="18"/>
          <w:szCs w:val="18"/>
          <w:lang w:val="es-ES"/>
        </w:rPr>
      </w:pPr>
    </w:p>
    <w:p w:rsidR="00E935A2" w:rsidRPr="008678F6" w:rsidRDefault="00E935A2" w:rsidP="00E935A2">
      <w:pPr>
        <w:numPr>
          <w:ilvl w:val="1"/>
          <w:numId w:val="4"/>
        </w:numPr>
        <w:spacing w:after="120"/>
        <w:rPr>
          <w:lang w:val="es-ES"/>
        </w:rPr>
      </w:pPr>
      <w:r w:rsidRPr="008678F6">
        <w:rPr>
          <w:rFonts w:ascii="Tahoma" w:hAnsi="Tahoma" w:cs="Tahoma"/>
          <w:b/>
          <w:sz w:val="18"/>
          <w:szCs w:val="18"/>
          <w:lang w:val="es-ES"/>
        </w:rPr>
        <w:t>Licencias de Suscripción Complementarias (SLs complementarias).</w:t>
      </w:r>
      <w:r w:rsidR="00433854" w:rsidRPr="008678F6">
        <w:rPr>
          <w:rFonts w:ascii="Tahoma" w:hAnsi="Tahoma" w:cs="Tahoma"/>
          <w:b/>
          <w:sz w:val="18"/>
          <w:szCs w:val="18"/>
          <w:lang w:val="es-ES"/>
        </w:rPr>
        <w:t xml:space="preserve"> </w:t>
      </w:r>
      <w:r w:rsidRPr="008678F6">
        <w:rPr>
          <w:rFonts w:ascii="Tahoma" w:hAnsi="Tahoma" w:cs="Tahoma"/>
          <w:sz w:val="18"/>
          <w:szCs w:val="18"/>
          <w:lang w:val="es-ES"/>
        </w:rPr>
        <w:t>Si se indica un servicio online en la siguiente tabla,</w:t>
      </w:r>
      <w:r w:rsidRPr="008678F6">
        <w:rPr>
          <w:rFonts w:ascii="Tahoma" w:hAnsi="Tahoma" w:cs="Tahoma"/>
          <w:b/>
          <w:sz w:val="18"/>
          <w:szCs w:val="18"/>
          <w:lang w:val="es-ES"/>
        </w:rPr>
        <w:t xml:space="preserve"> </w:t>
      </w:r>
      <w:r w:rsidRPr="008678F6">
        <w:rPr>
          <w:rFonts w:ascii="Tahoma" w:hAnsi="Tahoma" w:cs="Tahoma"/>
          <w:sz w:val="18"/>
          <w:szCs w:val="18"/>
          <w:lang w:val="es-ES"/>
        </w:rPr>
        <w:t>puede adquirir SL Complementarias y utilizar ese servicio online como se describe en la tabla.</w:t>
      </w:r>
    </w:p>
    <w:p w:rsidR="00E935A2" w:rsidRPr="008678F6" w:rsidRDefault="00E935A2" w:rsidP="00E935A2">
      <w:pPr>
        <w:spacing w:after="120"/>
        <w:ind w:left="720"/>
        <w:rPr>
          <w:rFonts w:ascii="Tahoma" w:hAnsi="Tahoma" w:cs="Tahoma"/>
          <w:b/>
          <w:sz w:val="18"/>
          <w:szCs w:val="18"/>
          <w:lang w:val="es-ES"/>
        </w:rPr>
      </w:pPr>
    </w:p>
    <w:tbl>
      <w:tblPr>
        <w:tblW w:w="8805" w:type="dxa"/>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955"/>
        <w:gridCol w:w="3003"/>
        <w:gridCol w:w="2847"/>
      </w:tblGrid>
      <w:tr w:rsidR="00E935A2" w:rsidRPr="008678F6" w:rsidTr="00B358D9">
        <w:trPr>
          <w:cantSplit/>
          <w:tblHeader/>
        </w:trPr>
        <w:tc>
          <w:tcPr>
            <w:tcW w:w="8805" w:type="dxa"/>
            <w:gridSpan w:val="3"/>
            <w:tcBorders>
              <w:top w:val="single" w:sz="12" w:space="0" w:color="00505D"/>
            </w:tcBorders>
            <w:shd w:val="clear" w:color="auto" w:fill="8C8C8C"/>
          </w:tcPr>
          <w:p w:rsidR="00E935A2" w:rsidRPr="008678F6" w:rsidRDefault="00E935A2" w:rsidP="00B358D9">
            <w:pPr>
              <w:pStyle w:val="BodyText"/>
              <w:jc w:val="center"/>
              <w:rPr>
                <w:rFonts w:ascii="Tahoma" w:hAnsi="Tahoma" w:cs="Tahoma"/>
                <w:b/>
                <w:color w:val="FFFFFF"/>
                <w:szCs w:val="20"/>
                <w:lang w:val="es-ES"/>
              </w:rPr>
            </w:pPr>
            <w:r w:rsidRPr="008678F6">
              <w:rPr>
                <w:rFonts w:ascii="Tahoma" w:hAnsi="Tahoma" w:cs="Tahoma"/>
                <w:b/>
                <w:color w:val="FFFFFF"/>
                <w:szCs w:val="20"/>
                <w:lang w:val="es-ES"/>
              </w:rPr>
              <w:t>Servicios online que requieren SLs Complementarias</w:t>
            </w:r>
          </w:p>
        </w:tc>
      </w:tr>
      <w:tr w:rsidR="00E935A2" w:rsidRPr="00036C65" w:rsidTr="00097D80">
        <w:trPr>
          <w:cantSplit/>
          <w:tblHeader/>
        </w:trPr>
        <w:tc>
          <w:tcPr>
            <w:tcW w:w="2955" w:type="dxa"/>
            <w:shd w:val="clear" w:color="auto" w:fill="8C8C8C"/>
          </w:tcPr>
          <w:p w:rsidR="00E935A2" w:rsidRPr="00036C65" w:rsidRDefault="00E935A2" w:rsidP="00B358D9">
            <w:pPr>
              <w:pStyle w:val="BodyText"/>
              <w:jc w:val="center"/>
              <w:rPr>
                <w:rFonts w:ascii="Tahoma" w:hAnsi="Tahoma" w:cs="Tahoma"/>
                <w:szCs w:val="20"/>
              </w:rPr>
            </w:pPr>
            <w:r w:rsidRPr="00036C65">
              <w:rPr>
                <w:rFonts w:ascii="Tahoma" w:hAnsi="Tahoma" w:cs="Tahoma"/>
                <w:b/>
                <w:color w:val="FFFFFF"/>
                <w:szCs w:val="20"/>
              </w:rPr>
              <w:t>Servicios online</w:t>
            </w:r>
          </w:p>
        </w:tc>
        <w:tc>
          <w:tcPr>
            <w:tcW w:w="3003" w:type="dxa"/>
            <w:shd w:val="clear" w:color="auto" w:fill="8C8C8C"/>
          </w:tcPr>
          <w:p w:rsidR="00E935A2" w:rsidRPr="00036C65" w:rsidRDefault="00E935A2" w:rsidP="00B358D9">
            <w:pPr>
              <w:pStyle w:val="BodyText"/>
              <w:jc w:val="center"/>
              <w:rPr>
                <w:rFonts w:ascii="Tahoma" w:hAnsi="Tahoma" w:cs="Tahoma"/>
                <w:szCs w:val="20"/>
              </w:rPr>
            </w:pPr>
            <w:r w:rsidRPr="00036C65">
              <w:rPr>
                <w:rFonts w:ascii="Tahoma" w:hAnsi="Tahoma" w:cs="Tahoma"/>
                <w:b/>
                <w:color w:val="FFFFFF"/>
                <w:szCs w:val="20"/>
              </w:rPr>
              <w:t>SL Complementaria</w:t>
            </w:r>
          </w:p>
        </w:tc>
        <w:tc>
          <w:tcPr>
            <w:tcW w:w="2847" w:type="dxa"/>
            <w:shd w:val="clear" w:color="auto" w:fill="8C8C8C"/>
          </w:tcPr>
          <w:p w:rsidR="00E935A2" w:rsidRPr="00036C65" w:rsidRDefault="00E935A2" w:rsidP="00B358D9">
            <w:pPr>
              <w:pStyle w:val="BodyText"/>
              <w:jc w:val="center"/>
              <w:rPr>
                <w:rFonts w:ascii="Tahoma" w:hAnsi="Tahoma" w:cs="Tahoma"/>
                <w:szCs w:val="20"/>
              </w:rPr>
            </w:pPr>
            <w:r w:rsidRPr="00036C65">
              <w:rPr>
                <w:rFonts w:ascii="Tahoma" w:hAnsi="Tahoma" w:cs="Tahoma"/>
                <w:b/>
                <w:color w:val="FFFFFF"/>
                <w:szCs w:val="20"/>
              </w:rPr>
              <w:t>Cuando se requiera…</w:t>
            </w:r>
          </w:p>
        </w:tc>
      </w:tr>
      <w:tr w:rsidR="00E935A2" w:rsidRPr="00654A29" w:rsidTr="00097D80">
        <w:trPr>
          <w:cantSplit/>
        </w:trPr>
        <w:tc>
          <w:tcPr>
            <w:tcW w:w="2955" w:type="dxa"/>
            <w:tcMar>
              <w:top w:w="43" w:type="dxa"/>
              <w:left w:w="115" w:type="dxa"/>
              <w:bottom w:w="43" w:type="dxa"/>
              <w:right w:w="115" w:type="dxa"/>
            </w:tcMar>
          </w:tcPr>
          <w:p w:rsidR="00E935A2" w:rsidRPr="00036C65" w:rsidRDefault="00E935A2" w:rsidP="00CF6AA6">
            <w:pPr>
              <w:pStyle w:val="productlist"/>
              <w:spacing w:after="0" w:line="180" w:lineRule="atLeast"/>
              <w:ind w:firstLine="5"/>
              <w:rPr>
                <w:rFonts w:ascii="Tahoma" w:hAnsi="Tahoma"/>
                <w:bCs/>
                <w:szCs w:val="18"/>
              </w:rPr>
            </w:pPr>
            <w:r w:rsidRPr="00036C65">
              <w:rPr>
                <w:rFonts w:ascii="Tahoma" w:hAnsi="Tahoma"/>
                <w:bCs/>
                <w:szCs w:val="18"/>
              </w:rPr>
              <w:t>Exchange Online Plan 1 y Plan 2 Dedicated</w:t>
            </w:r>
          </w:p>
        </w:tc>
        <w:tc>
          <w:tcPr>
            <w:tcW w:w="3003" w:type="dxa"/>
            <w:tcMar>
              <w:top w:w="43" w:type="dxa"/>
              <w:left w:w="115" w:type="dxa"/>
              <w:bottom w:w="43" w:type="dxa"/>
              <w:right w:w="115" w:type="dxa"/>
            </w:tcMar>
          </w:tcPr>
          <w:p w:rsidR="00E935A2" w:rsidRPr="00036C65"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rPr>
            </w:pPr>
            <w:r w:rsidRPr="00036C65">
              <w:rPr>
                <w:rFonts w:ascii="Tahoma" w:hAnsi="Tahoma"/>
                <w:bCs/>
                <w:szCs w:val="18"/>
              </w:rPr>
              <w:t>SL Complementaria de Exchange Online Extra Storage Dedicated</w:t>
            </w:r>
          </w:p>
        </w:tc>
        <w:tc>
          <w:tcPr>
            <w:tcW w:w="2847" w:type="dxa"/>
            <w:tcMar>
              <w:top w:w="43" w:type="dxa"/>
              <w:left w:w="115" w:type="dxa"/>
              <w:bottom w:w="43" w:type="dxa"/>
              <w:right w:w="115" w:type="dxa"/>
            </w:tcMar>
          </w:tcPr>
          <w:p w:rsidR="00E935A2" w:rsidRPr="00654A29" w:rsidRDefault="00E935A2" w:rsidP="00097D80">
            <w:pPr>
              <w:pStyle w:val="productlist0"/>
              <w:spacing w:after="0"/>
              <w:ind w:left="72"/>
              <w:rPr>
                <w:lang w:val="es-ES"/>
              </w:rPr>
            </w:pPr>
            <w:r w:rsidRPr="00654A29">
              <w:rPr>
                <w:rFonts w:ascii="Tahoma" w:hAnsi="Tahoma" w:cs="Tahoma"/>
                <w:lang w:val="es-ES"/>
              </w:rPr>
              <w:t>Por cada aumento en el tamaño de la casilla de correos que exceda el almacenamiento proporcionado con las SLs de</w:t>
            </w:r>
            <w:r w:rsidR="009220C6" w:rsidRPr="00654A29">
              <w:rPr>
                <w:rFonts w:ascii="Tahoma" w:hAnsi="Tahoma" w:cs="Tahoma"/>
                <w:lang w:val="es-ES"/>
              </w:rPr>
              <w:t> </w:t>
            </w:r>
            <w:r w:rsidRPr="00654A29">
              <w:rPr>
                <w:rFonts w:ascii="Tahoma" w:hAnsi="Tahoma" w:cs="Tahoma"/>
                <w:lang w:val="es-ES"/>
              </w:rPr>
              <w:t>Usuario</w:t>
            </w:r>
          </w:p>
          <w:p w:rsidR="00E935A2" w:rsidRPr="00654A29" w:rsidRDefault="00E935A2" w:rsidP="00097D80">
            <w:pPr>
              <w:pStyle w:val="productlist0"/>
              <w:spacing w:after="0"/>
              <w:ind w:left="72"/>
              <w:rPr>
                <w:rFonts w:ascii="Tahoma" w:hAnsi="Tahoma" w:cs="Tahoma"/>
                <w:lang w:val="es-ES"/>
              </w:rPr>
            </w:pPr>
          </w:p>
        </w:tc>
      </w:tr>
      <w:tr w:rsidR="00E935A2" w:rsidRPr="00036C65" w:rsidTr="00097D80">
        <w:trPr>
          <w:cantSplit/>
        </w:trPr>
        <w:tc>
          <w:tcPr>
            <w:tcW w:w="2955" w:type="dxa"/>
            <w:tcMar>
              <w:top w:w="43" w:type="dxa"/>
              <w:left w:w="115" w:type="dxa"/>
              <w:bottom w:w="43" w:type="dxa"/>
              <w:right w:w="115" w:type="dxa"/>
            </w:tcMar>
          </w:tcPr>
          <w:p w:rsidR="00E935A2" w:rsidRPr="00036C65" w:rsidRDefault="00E935A2" w:rsidP="00B358D9">
            <w:pPr>
              <w:pStyle w:val="productlist"/>
              <w:spacing w:after="0" w:line="180" w:lineRule="atLeast"/>
              <w:ind w:firstLine="5"/>
              <w:rPr>
                <w:rFonts w:ascii="Tahoma" w:hAnsi="Tahoma"/>
                <w:bCs/>
                <w:szCs w:val="18"/>
              </w:rPr>
            </w:pPr>
            <w:r w:rsidRPr="00036C65">
              <w:rPr>
                <w:rFonts w:ascii="Tahoma" w:hAnsi="Tahoma"/>
                <w:bCs/>
                <w:szCs w:val="18"/>
              </w:rPr>
              <w:t>Exchange Online Archiving para Exchange Server Dedicated</w:t>
            </w:r>
          </w:p>
        </w:tc>
        <w:tc>
          <w:tcPr>
            <w:tcW w:w="3003" w:type="dxa"/>
            <w:tcMar>
              <w:top w:w="43" w:type="dxa"/>
              <w:left w:w="115" w:type="dxa"/>
              <w:bottom w:w="43" w:type="dxa"/>
              <w:right w:w="115" w:type="dxa"/>
            </w:tcMar>
          </w:tcPr>
          <w:p w:rsidR="00E935A2" w:rsidRPr="00036C65"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rPr>
            </w:pPr>
            <w:r w:rsidRPr="00036C65">
              <w:rPr>
                <w:rFonts w:ascii="Tahoma" w:hAnsi="Tahoma"/>
                <w:bCs/>
                <w:szCs w:val="18"/>
              </w:rPr>
              <w:t>SL Complementaria de Exchange Online Archiving Storage Dedicated</w:t>
            </w:r>
          </w:p>
        </w:tc>
        <w:tc>
          <w:tcPr>
            <w:tcW w:w="2847" w:type="dxa"/>
            <w:tcMar>
              <w:top w:w="43" w:type="dxa"/>
              <w:left w:w="115" w:type="dxa"/>
              <w:bottom w:w="43" w:type="dxa"/>
              <w:right w:w="115" w:type="dxa"/>
            </w:tcMar>
          </w:tcPr>
          <w:p w:rsidR="00E935A2" w:rsidRPr="00036C65" w:rsidRDefault="00E935A2" w:rsidP="00097D80">
            <w:pPr>
              <w:pStyle w:val="productlist0"/>
              <w:spacing w:after="0"/>
              <w:ind w:left="72"/>
            </w:pPr>
            <w:r w:rsidRPr="00036C65">
              <w:rPr>
                <w:rFonts w:ascii="Tahoma" w:hAnsi="Tahoma" w:cs="Tahoma"/>
              </w:rPr>
              <w:t xml:space="preserve">Por cada terabyte de almacenamiento </w:t>
            </w:r>
          </w:p>
          <w:p w:rsidR="00E935A2" w:rsidRPr="00036C65" w:rsidRDefault="00E935A2" w:rsidP="00097D80">
            <w:pPr>
              <w:pStyle w:val="productlist"/>
              <w:spacing w:after="0" w:line="180" w:lineRule="atLeast"/>
              <w:ind w:left="72"/>
              <w:rPr>
                <w:rFonts w:ascii="Tahoma" w:hAnsi="Tahoma"/>
                <w:szCs w:val="18"/>
              </w:rPr>
            </w:pPr>
          </w:p>
        </w:tc>
      </w:tr>
      <w:tr w:rsidR="00E935A2" w:rsidRPr="00654A29" w:rsidTr="00097D80">
        <w:trPr>
          <w:cantSplit/>
        </w:trPr>
        <w:tc>
          <w:tcPr>
            <w:tcW w:w="2955" w:type="dxa"/>
            <w:tcMar>
              <w:top w:w="43" w:type="dxa"/>
              <w:left w:w="115" w:type="dxa"/>
              <w:bottom w:w="43" w:type="dxa"/>
              <w:right w:w="115" w:type="dxa"/>
            </w:tcMar>
          </w:tcPr>
          <w:p w:rsidR="00E935A2" w:rsidRPr="00036C65" w:rsidRDefault="00E935A2" w:rsidP="00CF6AA6">
            <w:pPr>
              <w:pStyle w:val="productlist"/>
              <w:spacing w:after="0" w:line="180" w:lineRule="atLeast"/>
              <w:ind w:firstLine="5"/>
              <w:rPr>
                <w:rFonts w:ascii="Tahoma" w:hAnsi="Tahoma"/>
                <w:bCs/>
                <w:szCs w:val="18"/>
              </w:rPr>
            </w:pPr>
            <w:r w:rsidRPr="00036C65">
              <w:rPr>
                <w:rFonts w:ascii="Tahoma" w:hAnsi="Tahoma"/>
                <w:szCs w:val="18"/>
              </w:rPr>
              <w:t>SharePoint Online Kiosk, Plan 1 y Plan 2 Dedicated</w:t>
            </w:r>
          </w:p>
        </w:tc>
        <w:tc>
          <w:tcPr>
            <w:tcW w:w="3003" w:type="dxa"/>
            <w:tcMar>
              <w:top w:w="43" w:type="dxa"/>
              <w:left w:w="115" w:type="dxa"/>
              <w:bottom w:w="43" w:type="dxa"/>
              <w:right w:w="115" w:type="dxa"/>
            </w:tcMar>
          </w:tcPr>
          <w:p w:rsidR="00E935A2" w:rsidRPr="00036C65"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rPr>
            </w:pPr>
            <w:r w:rsidRPr="00036C65">
              <w:rPr>
                <w:rFonts w:ascii="Tahoma" w:hAnsi="Tahoma"/>
                <w:szCs w:val="18"/>
              </w:rPr>
              <w:t>SL Complementaria de SharePoint Online Extra Storage Dedicated</w:t>
            </w:r>
          </w:p>
        </w:tc>
        <w:tc>
          <w:tcPr>
            <w:tcW w:w="2847" w:type="dxa"/>
            <w:tcMar>
              <w:top w:w="43" w:type="dxa"/>
              <w:left w:w="115" w:type="dxa"/>
              <w:bottom w:w="43" w:type="dxa"/>
              <w:right w:w="115" w:type="dxa"/>
            </w:tcMar>
          </w:tcPr>
          <w:p w:rsidR="00E935A2" w:rsidRPr="00654A29" w:rsidRDefault="00E935A2" w:rsidP="00097D80">
            <w:pPr>
              <w:pStyle w:val="productlist0"/>
              <w:spacing w:after="0"/>
              <w:ind w:left="72"/>
              <w:rPr>
                <w:lang w:val="es-ES"/>
              </w:rPr>
            </w:pPr>
            <w:r w:rsidRPr="00654A29">
              <w:rPr>
                <w:rFonts w:ascii="Tahoma" w:hAnsi="Tahoma" w:cs="Tahoma"/>
                <w:lang w:val="es-ES"/>
              </w:rPr>
              <w:t>Por cada gigabyte de almacenamiento que exceda el almacenamiento proporcionado con las SLs de Usuario</w:t>
            </w:r>
          </w:p>
          <w:p w:rsidR="00E935A2" w:rsidRPr="00654A29" w:rsidRDefault="00E935A2" w:rsidP="00097D80">
            <w:pPr>
              <w:pStyle w:val="productlist0"/>
              <w:spacing w:after="0"/>
              <w:ind w:left="72"/>
              <w:rPr>
                <w:rFonts w:ascii="Tahoma" w:hAnsi="Tahoma" w:cs="Tahoma"/>
                <w:lang w:val="es-ES"/>
              </w:rPr>
            </w:pPr>
          </w:p>
        </w:tc>
      </w:tr>
      <w:tr w:rsidR="00E935A2" w:rsidRPr="00654A29" w:rsidTr="00097D80">
        <w:trPr>
          <w:cantSplit/>
        </w:trPr>
        <w:tc>
          <w:tcPr>
            <w:tcW w:w="2955" w:type="dxa"/>
            <w:tcMar>
              <w:top w:w="43" w:type="dxa"/>
              <w:left w:w="115" w:type="dxa"/>
              <w:bottom w:w="43" w:type="dxa"/>
              <w:right w:w="115" w:type="dxa"/>
            </w:tcMar>
          </w:tcPr>
          <w:p w:rsidR="00E935A2" w:rsidRPr="00036C65" w:rsidRDefault="00E935A2" w:rsidP="00CF6AA6">
            <w:pPr>
              <w:pStyle w:val="productlist"/>
              <w:spacing w:after="0" w:line="180" w:lineRule="atLeast"/>
              <w:ind w:firstLine="5"/>
              <w:rPr>
                <w:rFonts w:ascii="Tahoma" w:hAnsi="Tahoma"/>
                <w:szCs w:val="18"/>
              </w:rPr>
            </w:pPr>
            <w:r w:rsidRPr="00036C65">
              <w:rPr>
                <w:rFonts w:ascii="Tahoma" w:hAnsi="Tahoma"/>
                <w:szCs w:val="18"/>
              </w:rPr>
              <w:t>SharePoint Online Kiosk, Plan 1 y Plan 2 Dedicated</w:t>
            </w:r>
          </w:p>
        </w:tc>
        <w:tc>
          <w:tcPr>
            <w:tcW w:w="3003" w:type="dxa"/>
            <w:tcMar>
              <w:top w:w="43" w:type="dxa"/>
              <w:left w:w="115" w:type="dxa"/>
              <w:bottom w:w="43" w:type="dxa"/>
              <w:right w:w="115" w:type="dxa"/>
            </w:tcMar>
          </w:tcPr>
          <w:p w:rsidR="00E935A2" w:rsidRPr="00036C65" w:rsidRDefault="00E935A2" w:rsidP="009220C6">
            <w:pPr>
              <w:pStyle w:val="productlist"/>
              <w:numPr>
                <w:ilvl w:val="0"/>
                <w:numId w:val="10"/>
              </w:numPr>
              <w:tabs>
                <w:tab w:val="clear" w:pos="760"/>
                <w:tab w:val="num" w:pos="396"/>
              </w:tabs>
              <w:spacing w:after="0" w:line="180" w:lineRule="atLeast"/>
              <w:ind w:left="396" w:hanging="298"/>
              <w:rPr>
                <w:rFonts w:ascii="Tahoma" w:hAnsi="Tahoma"/>
                <w:szCs w:val="18"/>
              </w:rPr>
            </w:pPr>
            <w:r w:rsidRPr="00036C65">
              <w:rPr>
                <w:rFonts w:ascii="Tahoma" w:hAnsi="Tahoma"/>
                <w:szCs w:val="18"/>
              </w:rPr>
              <w:t>SL Complementaria de</w:t>
            </w:r>
            <w:r w:rsidR="009220C6">
              <w:rPr>
                <w:rFonts w:ascii="Tahoma" w:hAnsi="Tahoma"/>
                <w:szCs w:val="18"/>
              </w:rPr>
              <w:t> </w:t>
            </w:r>
            <w:r w:rsidRPr="00036C65">
              <w:rPr>
                <w:rFonts w:ascii="Tahoma" w:hAnsi="Tahoma"/>
                <w:szCs w:val="18"/>
              </w:rPr>
              <w:t>SharePoint Online Partner</w:t>
            </w:r>
            <w:r w:rsidR="004F3DCD">
              <w:rPr>
                <w:rFonts w:ascii="Tahoma" w:hAnsi="Tahoma"/>
                <w:szCs w:val="18"/>
              </w:rPr>
              <w:t> </w:t>
            </w:r>
            <w:r w:rsidRPr="00036C65">
              <w:rPr>
                <w:rFonts w:ascii="Tahoma" w:hAnsi="Tahoma"/>
                <w:szCs w:val="18"/>
              </w:rPr>
              <w:t>Access</w:t>
            </w:r>
          </w:p>
        </w:tc>
        <w:tc>
          <w:tcPr>
            <w:tcW w:w="2847" w:type="dxa"/>
            <w:tcMar>
              <w:top w:w="43" w:type="dxa"/>
              <w:left w:w="115" w:type="dxa"/>
              <w:bottom w:w="43" w:type="dxa"/>
              <w:right w:w="115" w:type="dxa"/>
            </w:tcMar>
          </w:tcPr>
          <w:p w:rsidR="00E935A2" w:rsidRPr="00654A29" w:rsidRDefault="00DA13E9" w:rsidP="006B686E">
            <w:pPr>
              <w:pStyle w:val="productlist0"/>
              <w:spacing w:after="0"/>
              <w:ind w:left="72"/>
              <w:rPr>
                <w:rFonts w:ascii="Tahoma" w:hAnsi="Tahoma" w:cs="Tahoma"/>
                <w:lang w:val="es-ES"/>
              </w:rPr>
            </w:pPr>
            <w:r w:rsidRPr="008678F6">
              <w:rPr>
                <w:rFonts w:ascii="Tahoma" w:hAnsi="Tahoma" w:cs="Tahoma"/>
                <w:lang w:val="es-ES"/>
              </w:rPr>
              <w:t>Hasta para 50 usuarios externos</w:t>
            </w:r>
            <w:r w:rsidRPr="008678F6">
              <w:rPr>
                <w:rFonts w:ascii="Tahoma" w:hAnsi="Tahoma" w:cs="Tahoma"/>
                <w:i/>
                <w:iCs/>
                <w:sz w:val="16"/>
                <w:szCs w:val="16"/>
                <w:vertAlign w:val="superscript"/>
                <w:lang w:val="es-ES"/>
              </w:rPr>
              <w:t>2</w:t>
            </w:r>
            <w:r w:rsidRPr="008678F6">
              <w:rPr>
                <w:rFonts w:ascii="Tahoma" w:hAnsi="Tahoma" w:cs="Tahoma"/>
                <w:lang w:val="es-ES"/>
              </w:rPr>
              <w:t xml:space="preserve"> autenticados que accedan al servicio online o</w:t>
            </w:r>
            <w:r w:rsidR="009220C6" w:rsidRPr="008678F6">
              <w:rPr>
                <w:rFonts w:ascii="Tahoma" w:hAnsi="Tahoma" w:cs="Tahoma"/>
                <w:lang w:val="es-ES"/>
              </w:rPr>
              <w:t> </w:t>
            </w:r>
            <w:r w:rsidRPr="008678F6">
              <w:rPr>
                <w:rFonts w:ascii="Tahoma" w:hAnsi="Tahoma" w:cs="Tahoma"/>
                <w:lang w:val="es-ES"/>
              </w:rPr>
              <w:t>al</w:t>
            </w:r>
            <w:r w:rsidR="009220C6" w:rsidRPr="008678F6">
              <w:rPr>
                <w:rFonts w:ascii="Tahoma" w:hAnsi="Tahoma" w:cs="Tahoma"/>
                <w:lang w:val="es-ES"/>
              </w:rPr>
              <w:t> </w:t>
            </w:r>
            <w:r w:rsidRPr="008678F6">
              <w:rPr>
                <w:rFonts w:ascii="Tahoma" w:hAnsi="Tahoma" w:cs="Tahoma"/>
                <w:lang w:val="es-ES"/>
              </w:rPr>
              <w:t>software relacionado que</w:t>
            </w:r>
            <w:r w:rsidR="009220C6" w:rsidRPr="008678F6">
              <w:rPr>
                <w:rFonts w:ascii="Tahoma" w:hAnsi="Tahoma" w:cs="Tahoma"/>
                <w:lang w:val="es-ES"/>
              </w:rPr>
              <w:t> </w:t>
            </w:r>
            <w:r w:rsidRPr="008678F6">
              <w:rPr>
                <w:rFonts w:ascii="Tahoma" w:hAnsi="Tahoma" w:cs="Tahoma"/>
                <w:lang w:val="es-ES"/>
              </w:rPr>
              <w:t xml:space="preserve">superen a aquellos proporcionados con el inquilino básico según la SL de Complemento al mes. </w:t>
            </w:r>
            <w:r w:rsidRPr="00654A29">
              <w:rPr>
                <w:rFonts w:ascii="Tahoma" w:hAnsi="Tahoma" w:cs="Tahoma"/>
                <w:lang w:val="es-ES"/>
              </w:rPr>
              <w:t>No necesita SL de Usuario de SharePoint Online Plan 1 y 2 Dedicated para estos usuarios.</w:t>
            </w:r>
          </w:p>
        </w:tc>
      </w:tr>
    </w:tbl>
    <w:p w:rsidR="00E935A2" w:rsidRPr="008678F6" w:rsidRDefault="00E935A2" w:rsidP="00E935A2">
      <w:pPr>
        <w:spacing w:after="120"/>
        <w:ind w:left="720"/>
        <w:rPr>
          <w:i/>
          <w:iCs/>
          <w:sz w:val="16"/>
          <w:szCs w:val="16"/>
          <w:lang w:val="es-ES"/>
        </w:rPr>
      </w:pPr>
      <w:r w:rsidRPr="008678F6">
        <w:rPr>
          <w:rFonts w:ascii="Tahoma" w:hAnsi="Tahoma"/>
          <w:i/>
          <w:iCs/>
          <w:sz w:val="16"/>
          <w:szCs w:val="16"/>
          <w:vertAlign w:val="superscript"/>
          <w:lang w:val="es-ES"/>
        </w:rPr>
        <w:t>2</w:t>
      </w:r>
      <w:r w:rsidR="00433854" w:rsidRPr="008678F6">
        <w:rPr>
          <w:rFonts w:ascii="Tahoma" w:hAnsi="Tahoma"/>
          <w:i/>
          <w:iCs/>
          <w:sz w:val="16"/>
          <w:szCs w:val="16"/>
          <w:vertAlign w:val="superscript"/>
          <w:lang w:val="es-ES"/>
        </w:rPr>
        <w:t xml:space="preserve"> </w:t>
      </w:r>
      <w:r w:rsidRPr="008678F6">
        <w:rPr>
          <w:rFonts w:ascii="Tahoma" w:hAnsi="Tahoma"/>
          <w:i/>
          <w:iCs/>
          <w:sz w:val="16"/>
          <w:szCs w:val="16"/>
          <w:lang w:val="es-ES"/>
        </w:rPr>
        <w:t>Por “usuarios externos” se entienden los usuarios que (i) no sean empleados suyos o de sus filiales; ni (ii) contratistas o representantes que trabajen en sus instalaciones o en las de sus filiales.</w:t>
      </w:r>
    </w:p>
    <w:p w:rsidR="00FC0758" w:rsidRPr="008678F6" w:rsidRDefault="00FC0758" w:rsidP="00E935A2">
      <w:pPr>
        <w:spacing w:after="120"/>
        <w:ind w:left="720"/>
        <w:rPr>
          <w:rFonts w:ascii="Tahoma" w:hAnsi="Tahoma" w:cs="Tahoma"/>
          <w:i/>
          <w:sz w:val="16"/>
          <w:szCs w:val="16"/>
          <w:lang w:val="es-ES"/>
        </w:rPr>
      </w:pPr>
    </w:p>
    <w:p w:rsidR="00D208A1" w:rsidRPr="008678F6" w:rsidRDefault="00D208A1" w:rsidP="00D208A1">
      <w:pPr>
        <w:numPr>
          <w:ilvl w:val="1"/>
          <w:numId w:val="4"/>
        </w:numPr>
        <w:spacing w:after="120" w:line="276" w:lineRule="auto"/>
        <w:rPr>
          <w:lang w:val="es-ES"/>
        </w:rPr>
      </w:pPr>
      <w:r w:rsidRPr="008678F6">
        <w:rPr>
          <w:rFonts w:ascii="Tahoma" w:eastAsia="Calibri" w:hAnsi="Tahoma"/>
          <w:b/>
          <w:sz w:val="18"/>
          <w:lang w:val="es-ES"/>
        </w:rPr>
        <w:t>Licencias de Suscripción de Usuario de Aplicaciones de Desktop (SL de Usuario).</w:t>
      </w:r>
      <w:r w:rsidR="00433854" w:rsidRPr="008678F6">
        <w:rPr>
          <w:rFonts w:ascii="Tahoma" w:eastAsia="Calibri" w:hAnsi="Tahoma"/>
          <w:b/>
          <w:sz w:val="18"/>
          <w:lang w:val="es-ES"/>
        </w:rPr>
        <w:t xml:space="preserve"> </w:t>
      </w:r>
      <w:r w:rsidRPr="008678F6">
        <w:rPr>
          <w:rFonts w:ascii="Tahoma" w:hAnsi="Tahoma" w:cs="Tahoma"/>
          <w:sz w:val="18"/>
          <w:szCs w:val="18"/>
          <w:lang w:val="es-ES"/>
        </w:rPr>
        <w:t>Si se indica un servicio online de aplicaciones de desktop en la siguiente tabla, puede adquirir y ceder SL de Usuario a sus usuarios tal y como se describe en la tabla.</w:t>
      </w:r>
    </w:p>
    <w:p w:rsidR="009220C6" w:rsidRPr="008678F6" w:rsidRDefault="009220C6" w:rsidP="009220C6">
      <w:pPr>
        <w:spacing w:after="120" w:line="276" w:lineRule="auto"/>
        <w:ind w:left="360"/>
        <w:rPr>
          <w:lang w:val="es-ES"/>
        </w:rPr>
      </w:pP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988"/>
        <w:gridCol w:w="2970"/>
        <w:gridCol w:w="2847"/>
      </w:tblGrid>
      <w:tr w:rsidR="00D208A1" w:rsidRPr="008678F6" w:rsidTr="009220C6">
        <w:trPr>
          <w:cantSplit/>
          <w:tblHeader/>
        </w:trPr>
        <w:tc>
          <w:tcPr>
            <w:tcW w:w="8805" w:type="dxa"/>
            <w:gridSpan w:val="3"/>
            <w:tcBorders>
              <w:top w:val="single" w:sz="12" w:space="0" w:color="00505D"/>
            </w:tcBorders>
            <w:shd w:val="clear" w:color="auto" w:fill="8C8C8C"/>
          </w:tcPr>
          <w:p w:rsidR="00D208A1" w:rsidRPr="008678F6" w:rsidRDefault="00D208A1" w:rsidP="00D129C7">
            <w:pPr>
              <w:spacing w:after="80"/>
              <w:jc w:val="center"/>
              <w:rPr>
                <w:rFonts w:ascii="Tahoma" w:hAnsi="Tahoma" w:cs="Tahoma"/>
                <w:b/>
                <w:color w:val="FFFFFF"/>
                <w:szCs w:val="20"/>
                <w:lang w:val="es-ES"/>
              </w:rPr>
            </w:pPr>
            <w:r w:rsidRPr="008678F6">
              <w:rPr>
                <w:rFonts w:ascii="Tahoma" w:hAnsi="Tahoma" w:cs="Tahoma"/>
                <w:b/>
                <w:color w:val="FFFFFF"/>
                <w:szCs w:val="20"/>
                <w:lang w:val="es-ES"/>
              </w:rPr>
              <w:lastRenderedPageBreak/>
              <w:t>Servicios Online que Requieren SL de Usuario</w:t>
            </w:r>
          </w:p>
        </w:tc>
      </w:tr>
      <w:tr w:rsidR="00D208A1" w:rsidRPr="00036C65" w:rsidTr="009220C6">
        <w:trPr>
          <w:cantSplit/>
          <w:tblHeader/>
        </w:trPr>
        <w:tc>
          <w:tcPr>
            <w:tcW w:w="2988" w:type="dxa"/>
            <w:shd w:val="clear" w:color="auto" w:fill="8C8C8C"/>
          </w:tcPr>
          <w:p w:rsidR="00D208A1" w:rsidRPr="00036C65" w:rsidRDefault="00D208A1" w:rsidP="00D129C7">
            <w:pPr>
              <w:spacing w:after="80"/>
              <w:jc w:val="center"/>
              <w:rPr>
                <w:rFonts w:ascii="Tahoma" w:hAnsi="Tahoma" w:cs="Tahoma"/>
                <w:b/>
                <w:color w:val="FFFFFF"/>
                <w:szCs w:val="18"/>
              </w:rPr>
            </w:pPr>
            <w:r w:rsidRPr="00036C65">
              <w:rPr>
                <w:rFonts w:ascii="Tahoma" w:hAnsi="Tahoma" w:cs="Tahoma"/>
                <w:b/>
                <w:color w:val="FFFFFF"/>
                <w:szCs w:val="20"/>
              </w:rPr>
              <w:t>Servicios online</w:t>
            </w:r>
          </w:p>
        </w:tc>
        <w:tc>
          <w:tcPr>
            <w:tcW w:w="2970" w:type="dxa"/>
            <w:shd w:val="clear" w:color="auto" w:fill="8C8C8C"/>
          </w:tcPr>
          <w:p w:rsidR="00D208A1" w:rsidRPr="00036C65" w:rsidRDefault="00D208A1" w:rsidP="00D129C7">
            <w:pPr>
              <w:spacing w:after="80"/>
              <w:jc w:val="center"/>
              <w:rPr>
                <w:rFonts w:ascii="Tahoma" w:hAnsi="Tahoma" w:cs="Tahoma"/>
                <w:b/>
                <w:color w:val="FFFFFF"/>
                <w:szCs w:val="18"/>
              </w:rPr>
            </w:pPr>
            <w:r w:rsidRPr="00036C65">
              <w:rPr>
                <w:rFonts w:ascii="Tahoma" w:hAnsi="Tahoma" w:cs="Tahoma"/>
                <w:b/>
                <w:color w:val="FFFFFF"/>
                <w:szCs w:val="20"/>
              </w:rPr>
              <w:t>SL de Usuario</w:t>
            </w:r>
          </w:p>
        </w:tc>
        <w:tc>
          <w:tcPr>
            <w:tcW w:w="2847" w:type="dxa"/>
            <w:shd w:val="clear" w:color="auto" w:fill="8C8C8C"/>
          </w:tcPr>
          <w:p w:rsidR="00D208A1" w:rsidRPr="00036C65" w:rsidRDefault="00D208A1" w:rsidP="00D129C7">
            <w:pPr>
              <w:spacing w:after="80"/>
              <w:jc w:val="center"/>
              <w:rPr>
                <w:rFonts w:ascii="Tahoma" w:hAnsi="Tahoma" w:cs="Tahoma"/>
                <w:b/>
                <w:color w:val="FFFFFF"/>
                <w:szCs w:val="20"/>
              </w:rPr>
            </w:pPr>
            <w:r w:rsidRPr="00036C65">
              <w:rPr>
                <w:rFonts w:ascii="Tahoma" w:hAnsi="Tahoma" w:cs="Tahoma"/>
                <w:b/>
                <w:color w:val="FFFFFF"/>
                <w:szCs w:val="20"/>
              </w:rPr>
              <w:t xml:space="preserve">Permite lo siguiente </w:t>
            </w:r>
          </w:p>
        </w:tc>
      </w:tr>
      <w:tr w:rsidR="00D208A1" w:rsidRPr="00654A29" w:rsidTr="009220C6">
        <w:trPr>
          <w:cantSplit/>
          <w:trHeight w:val="109"/>
        </w:trPr>
        <w:tc>
          <w:tcPr>
            <w:tcW w:w="2988" w:type="dxa"/>
            <w:tcMar>
              <w:top w:w="43" w:type="dxa"/>
              <w:left w:w="115" w:type="dxa"/>
              <w:bottom w:w="43" w:type="dxa"/>
              <w:right w:w="115" w:type="dxa"/>
            </w:tcMar>
            <w:vAlign w:val="center"/>
          </w:tcPr>
          <w:p w:rsidR="00D208A1" w:rsidRPr="00036C65" w:rsidRDefault="00D208A1" w:rsidP="00605B55">
            <w:pPr>
              <w:spacing w:before="60" w:line="180" w:lineRule="atLeast"/>
              <w:ind w:left="83" w:right="122"/>
              <w:rPr>
                <w:rFonts w:ascii="Tahoma" w:hAnsi="Tahoma" w:cs="Arial"/>
                <w:sz w:val="18"/>
                <w:szCs w:val="18"/>
              </w:rPr>
            </w:pPr>
            <w:r w:rsidRPr="00036C65">
              <w:rPr>
                <w:rFonts w:ascii="Tahoma" w:hAnsi="Tahoma" w:cs="Arial"/>
                <w:sz w:val="18"/>
                <w:szCs w:val="18"/>
              </w:rPr>
              <w:t>Office 365 ProPlus</w:t>
            </w:r>
          </w:p>
        </w:tc>
        <w:tc>
          <w:tcPr>
            <w:tcW w:w="2970" w:type="dxa"/>
            <w:tcMar>
              <w:top w:w="43" w:type="dxa"/>
              <w:left w:w="115" w:type="dxa"/>
              <w:bottom w:w="43" w:type="dxa"/>
              <w:right w:w="115" w:type="dxa"/>
            </w:tcMar>
            <w:vAlign w:val="center"/>
          </w:tcPr>
          <w:p w:rsidR="00D208A1" w:rsidRPr="00036C65" w:rsidRDefault="00D208A1" w:rsidP="00097D80">
            <w:pPr>
              <w:numPr>
                <w:ilvl w:val="0"/>
                <w:numId w:val="9"/>
              </w:numPr>
              <w:tabs>
                <w:tab w:val="num" w:pos="368"/>
              </w:tabs>
              <w:spacing w:line="180" w:lineRule="atLeast"/>
              <w:ind w:left="374" w:hanging="302"/>
            </w:pPr>
            <w:r w:rsidRPr="00036C65">
              <w:rPr>
                <w:rFonts w:ascii="Tahoma" w:hAnsi="Tahoma" w:cs="Tahoma"/>
                <w:sz w:val="18"/>
              </w:rPr>
              <w:t>Office 365 ProPlus Plus (SL</w:t>
            </w:r>
            <w:r w:rsidR="006B686E">
              <w:rPr>
                <w:rFonts w:ascii="Tahoma" w:hAnsi="Tahoma" w:cs="Tahoma"/>
                <w:sz w:val="18"/>
              </w:rPr>
              <w:t> </w:t>
            </w:r>
            <w:r w:rsidRPr="00036C65">
              <w:rPr>
                <w:rFonts w:ascii="Tahoma" w:hAnsi="Tahoma" w:cs="Tahoma"/>
                <w:sz w:val="18"/>
              </w:rPr>
              <w:t>de usuario), o</w:t>
            </w:r>
          </w:p>
          <w:p w:rsidR="00D208A1" w:rsidRPr="00036C65" w:rsidRDefault="00D208A1" w:rsidP="00097D80">
            <w:pPr>
              <w:numPr>
                <w:ilvl w:val="0"/>
                <w:numId w:val="9"/>
              </w:numPr>
              <w:tabs>
                <w:tab w:val="num" w:pos="368"/>
              </w:tabs>
              <w:spacing w:line="180" w:lineRule="atLeast"/>
              <w:ind w:left="374" w:hanging="302"/>
            </w:pPr>
            <w:r w:rsidRPr="00036C65">
              <w:rPr>
                <w:rFonts w:ascii="Tahoma" w:eastAsia="Times New Roman" w:hAnsi="Tahoma"/>
                <w:sz w:val="18"/>
              </w:rPr>
              <w:t xml:space="preserve">Office 365 </w:t>
            </w:r>
            <w:r w:rsidRPr="00036C65">
              <w:rPr>
                <w:rFonts w:ascii="Tahoma" w:hAnsi="Tahoma" w:cs="Arial"/>
                <w:color w:val="000000"/>
                <w:szCs w:val="18"/>
              </w:rPr>
              <w:t xml:space="preserve">Enterprise </w:t>
            </w:r>
            <w:r w:rsidRPr="00036C65">
              <w:rPr>
                <w:rFonts w:ascii="Tahoma" w:eastAsia="Times New Roman" w:hAnsi="Tahoma"/>
                <w:sz w:val="18"/>
              </w:rPr>
              <w:t>E3 Dedicated (SL de usuario), o</w:t>
            </w:r>
          </w:p>
          <w:p w:rsidR="00FC0758" w:rsidRPr="00036C65" w:rsidRDefault="00FC0758" w:rsidP="00097D80">
            <w:pPr>
              <w:numPr>
                <w:ilvl w:val="0"/>
                <w:numId w:val="9"/>
              </w:numPr>
              <w:tabs>
                <w:tab w:val="num" w:pos="368"/>
              </w:tabs>
              <w:spacing w:line="180" w:lineRule="atLeast"/>
              <w:ind w:left="374" w:hanging="302"/>
            </w:pPr>
            <w:r w:rsidRPr="00036C65">
              <w:rPr>
                <w:rFonts w:ascii="Tahoma" w:eastAsia="Times New Roman" w:hAnsi="Tahoma"/>
                <w:sz w:val="18"/>
              </w:rPr>
              <w:t xml:space="preserve">Office 365 </w:t>
            </w:r>
            <w:r w:rsidRPr="00036C65">
              <w:rPr>
                <w:rFonts w:ascii="Tahoma" w:hAnsi="Tahoma" w:cs="Arial"/>
                <w:color w:val="000000"/>
                <w:szCs w:val="18"/>
              </w:rPr>
              <w:t xml:space="preserve">Enterprise </w:t>
            </w:r>
            <w:r w:rsidRPr="00036C65">
              <w:rPr>
                <w:rFonts w:ascii="Tahoma" w:eastAsia="Times New Roman" w:hAnsi="Tahoma"/>
                <w:sz w:val="18"/>
              </w:rPr>
              <w:t>E3 Dedicated (SL de usuario) para Software Assurance, o</w:t>
            </w:r>
          </w:p>
          <w:p w:rsidR="00D208A1" w:rsidRPr="00036C65" w:rsidRDefault="00D208A1" w:rsidP="00097D80">
            <w:pPr>
              <w:numPr>
                <w:ilvl w:val="0"/>
                <w:numId w:val="9"/>
              </w:numPr>
              <w:tabs>
                <w:tab w:val="num" w:pos="368"/>
              </w:tabs>
              <w:spacing w:line="180" w:lineRule="atLeast"/>
              <w:ind w:left="374" w:hanging="302"/>
            </w:pPr>
            <w:r w:rsidRPr="00036C65">
              <w:rPr>
                <w:rFonts w:ascii="Tahoma" w:eastAsia="Times New Roman" w:hAnsi="Tahoma"/>
                <w:sz w:val="18"/>
              </w:rPr>
              <w:t xml:space="preserve">Office 365 </w:t>
            </w:r>
            <w:r w:rsidRPr="00036C65">
              <w:rPr>
                <w:rFonts w:ascii="Tahoma" w:hAnsi="Tahoma" w:cs="Arial"/>
                <w:color w:val="000000"/>
                <w:szCs w:val="18"/>
              </w:rPr>
              <w:t xml:space="preserve">Enterprise </w:t>
            </w:r>
            <w:r w:rsidRPr="00036C65">
              <w:rPr>
                <w:rFonts w:ascii="Tahoma" w:eastAsia="Times New Roman" w:hAnsi="Tahoma"/>
                <w:sz w:val="18"/>
              </w:rPr>
              <w:t xml:space="preserve">E4 Dedicated (SL de usuario), o </w:t>
            </w:r>
          </w:p>
          <w:p w:rsidR="00FC0758" w:rsidRPr="00036C65" w:rsidRDefault="00FC0758" w:rsidP="00097D80">
            <w:pPr>
              <w:numPr>
                <w:ilvl w:val="0"/>
                <w:numId w:val="9"/>
              </w:numPr>
              <w:tabs>
                <w:tab w:val="num" w:pos="368"/>
              </w:tabs>
              <w:spacing w:line="180" w:lineRule="atLeast"/>
              <w:ind w:left="374" w:hanging="302"/>
              <w:rPr>
                <w:rFonts w:ascii="Tahoma" w:eastAsia="Times New Roman" w:hAnsi="Tahoma"/>
                <w:sz w:val="18"/>
              </w:rPr>
            </w:pPr>
            <w:r w:rsidRPr="00036C65">
              <w:rPr>
                <w:rFonts w:ascii="Tahoma" w:eastAsia="Times New Roman" w:hAnsi="Tahoma"/>
                <w:sz w:val="18"/>
              </w:rPr>
              <w:t xml:space="preserve">Office 365 </w:t>
            </w:r>
            <w:r w:rsidRPr="00036C65">
              <w:rPr>
                <w:rFonts w:ascii="Tahoma" w:hAnsi="Tahoma" w:cs="Arial"/>
                <w:color w:val="000000"/>
                <w:szCs w:val="18"/>
              </w:rPr>
              <w:t xml:space="preserve">Enterprise </w:t>
            </w:r>
            <w:r w:rsidRPr="00036C65">
              <w:rPr>
                <w:rFonts w:ascii="Tahoma" w:eastAsia="Times New Roman" w:hAnsi="Tahoma"/>
                <w:sz w:val="18"/>
              </w:rPr>
              <w:t>E4 Dedicated (SL de usuario) para Software Assurance</w:t>
            </w:r>
          </w:p>
        </w:tc>
        <w:tc>
          <w:tcPr>
            <w:tcW w:w="2847" w:type="dxa"/>
            <w:tcMar>
              <w:top w:w="43" w:type="dxa"/>
              <w:left w:w="115" w:type="dxa"/>
              <w:bottom w:w="43" w:type="dxa"/>
              <w:right w:w="115" w:type="dxa"/>
            </w:tcMar>
            <w:vAlign w:val="bottom"/>
          </w:tcPr>
          <w:p w:rsidR="00D208A1" w:rsidRPr="00654A29" w:rsidRDefault="00D208A1" w:rsidP="00D129C7">
            <w:pPr>
              <w:spacing w:before="60" w:line="180" w:lineRule="atLeast"/>
              <w:ind w:right="122"/>
              <w:rPr>
                <w:lang w:val="es-ES"/>
              </w:rPr>
            </w:pPr>
            <w:r w:rsidRPr="00654A29">
              <w:rPr>
                <w:rFonts w:ascii="Tahoma" w:hAnsi="Tahoma" w:cs="Arial"/>
                <w:sz w:val="18"/>
                <w:szCs w:val="18"/>
                <w:lang w:val="es-ES"/>
              </w:rPr>
              <w:t>Cada usuario a quien ceda una SL de Usuario podrá instalar y utilizar una copia del</w:t>
            </w:r>
            <w:r w:rsidRPr="00654A29">
              <w:rPr>
                <w:rFonts w:ascii="Tahoma" w:hAnsi="Tahoma" w:cs="Tahoma"/>
                <w:color w:val="000000"/>
                <w:sz w:val="18"/>
                <w:szCs w:val="18"/>
                <w:lang w:val="es-ES"/>
              </w:rPr>
              <w:t xml:space="preserve"> software por dispositivo en hasta 5 dispositivos a la vez. </w:t>
            </w:r>
          </w:p>
          <w:p w:rsidR="00D208A1" w:rsidRPr="00654A29" w:rsidRDefault="00D208A1" w:rsidP="00D129C7">
            <w:pPr>
              <w:spacing w:before="60" w:after="200" w:line="180" w:lineRule="atLeast"/>
              <w:ind w:left="875" w:right="122"/>
              <w:rPr>
                <w:lang w:val="es-ES"/>
              </w:rPr>
            </w:pPr>
          </w:p>
          <w:p w:rsidR="00D208A1" w:rsidRPr="00654A29" w:rsidRDefault="00D208A1" w:rsidP="00D208A1">
            <w:pPr>
              <w:numPr>
                <w:ilvl w:val="0"/>
                <w:numId w:val="41"/>
              </w:numPr>
              <w:spacing w:after="200" w:line="276" w:lineRule="auto"/>
              <w:rPr>
                <w:rFonts w:ascii="Tahoma" w:hAnsi="Tahoma" w:cs="Tahoma"/>
                <w:color w:val="000000"/>
                <w:sz w:val="2"/>
                <w:szCs w:val="18"/>
                <w:lang w:val="es-ES"/>
              </w:rPr>
            </w:pPr>
          </w:p>
        </w:tc>
      </w:tr>
    </w:tbl>
    <w:p w:rsidR="00D208A1" w:rsidRPr="00654A29" w:rsidRDefault="00D208A1" w:rsidP="00D208A1">
      <w:pPr>
        <w:spacing w:after="120" w:line="276" w:lineRule="auto"/>
        <w:rPr>
          <w:rFonts w:ascii="Tahoma" w:hAnsi="Tahoma" w:cs="Tahoma"/>
          <w:b/>
          <w:lang w:val="es-ES"/>
        </w:rPr>
      </w:pPr>
    </w:p>
    <w:p w:rsidR="00D208A1" w:rsidRPr="00036C65" w:rsidRDefault="00D208A1" w:rsidP="00D208A1">
      <w:pPr>
        <w:numPr>
          <w:ilvl w:val="2"/>
          <w:numId w:val="39"/>
        </w:numPr>
        <w:tabs>
          <w:tab w:val="num" w:pos="360"/>
          <w:tab w:val="left" w:pos="1440"/>
        </w:tabs>
        <w:spacing w:after="120" w:line="276" w:lineRule="auto"/>
        <w:ind w:left="1440"/>
      </w:pPr>
      <w:r w:rsidRPr="00654A29">
        <w:rPr>
          <w:rFonts w:ascii="Tahoma" w:eastAsia="Calibri" w:hAnsi="Tahoma"/>
          <w:b/>
          <w:sz w:val="18"/>
          <w:szCs w:val="18"/>
          <w:lang w:val="es-ES"/>
        </w:rPr>
        <w:t xml:space="preserve">Reasignación de SL de Usuario. </w:t>
      </w:r>
      <w:r w:rsidRPr="00036C65">
        <w:rPr>
          <w:rFonts w:ascii="Tahoma" w:eastAsia="Calibri" w:hAnsi="Tahoma"/>
          <w:sz w:val="18"/>
          <w:szCs w:val="18"/>
        </w:rPr>
        <w:t>Tiene derecho a:</w:t>
      </w:r>
    </w:p>
    <w:p w:rsidR="00D208A1" w:rsidRPr="00654A29" w:rsidRDefault="00D208A1" w:rsidP="000258AC">
      <w:pPr>
        <w:numPr>
          <w:ilvl w:val="2"/>
          <w:numId w:val="40"/>
        </w:numPr>
        <w:tabs>
          <w:tab w:val="left" w:pos="1440"/>
        </w:tabs>
        <w:spacing w:before="120" w:after="120" w:line="276" w:lineRule="auto"/>
        <w:ind w:left="1620"/>
        <w:rPr>
          <w:lang w:val="es-ES"/>
        </w:rPr>
      </w:pPr>
      <w:r w:rsidRPr="00654A29">
        <w:rPr>
          <w:rFonts w:ascii="Tahoma" w:hAnsi="Tahoma"/>
          <w:color w:val="000000"/>
          <w:sz w:val="18"/>
          <w:szCs w:val="18"/>
          <w:lang w:val="es-ES"/>
        </w:rPr>
        <w:t>reasignar permanentemente una SL de Usuario desde un usuario a otro; o</w:t>
      </w:r>
    </w:p>
    <w:p w:rsidR="00D208A1" w:rsidRPr="008678F6" w:rsidRDefault="00D208A1" w:rsidP="009220C6">
      <w:pPr>
        <w:numPr>
          <w:ilvl w:val="2"/>
          <w:numId w:val="40"/>
        </w:numPr>
        <w:tabs>
          <w:tab w:val="clear" w:pos="2340"/>
          <w:tab w:val="left" w:pos="1440"/>
          <w:tab w:val="num" w:pos="2070"/>
        </w:tabs>
        <w:spacing w:before="120" w:after="120" w:line="276" w:lineRule="auto"/>
        <w:ind w:left="1411" w:hanging="144"/>
        <w:rPr>
          <w:lang w:val="es-ES"/>
        </w:rPr>
      </w:pPr>
      <w:r w:rsidRPr="008678F6">
        <w:rPr>
          <w:rFonts w:ascii="Tahoma" w:hAnsi="Tahoma"/>
          <w:color w:val="000000"/>
          <w:sz w:val="18"/>
          <w:szCs w:val="18"/>
          <w:lang w:val="es-ES"/>
        </w:rPr>
        <w:t>reasignar temporalmente una SL de Usuario a un trabajador temporal, mientras el primer usuario está ausente.</w:t>
      </w:r>
    </w:p>
    <w:p w:rsidR="00D208A1" w:rsidRPr="008678F6" w:rsidRDefault="00D208A1" w:rsidP="00D208A1">
      <w:pPr>
        <w:numPr>
          <w:ilvl w:val="2"/>
          <w:numId w:val="39"/>
        </w:numPr>
        <w:tabs>
          <w:tab w:val="num" w:pos="360"/>
          <w:tab w:val="left" w:pos="1440"/>
        </w:tabs>
        <w:spacing w:after="120" w:line="276" w:lineRule="auto"/>
        <w:ind w:left="1440"/>
        <w:rPr>
          <w:lang w:val="es-ES"/>
        </w:rPr>
      </w:pPr>
      <w:r w:rsidRPr="008678F6">
        <w:rPr>
          <w:rFonts w:ascii="Tahoma" w:hAnsi="Tahoma" w:cs="Tahoma"/>
          <w:b/>
          <w:sz w:val="18"/>
          <w:szCs w:val="18"/>
          <w:lang w:val="es-ES"/>
        </w:rPr>
        <w:t xml:space="preserve">Actualización de Software y Servicio Online. </w:t>
      </w:r>
      <w:r w:rsidRPr="008678F6">
        <w:rPr>
          <w:rFonts w:ascii="Tahoma" w:hAnsi="Tahoma" w:cs="Tahoma"/>
          <w:sz w:val="18"/>
          <w:szCs w:val="18"/>
          <w:lang w:val="es-ES"/>
        </w:rPr>
        <w:t>Si proporcionamos una actualización importante al software con licencia en virtud de sus SL de Usuario para el servicio online, debe instalar la actualización en todos los dispositivos a través del servicio online para prevenir una interrupción del servicio online.</w:t>
      </w:r>
    </w:p>
    <w:p w:rsidR="00D208A1" w:rsidRPr="005D0161" w:rsidRDefault="00D208A1" w:rsidP="00D208A1">
      <w:pPr>
        <w:numPr>
          <w:ilvl w:val="2"/>
          <w:numId w:val="39"/>
        </w:numPr>
        <w:tabs>
          <w:tab w:val="num" w:pos="360"/>
          <w:tab w:val="left" w:pos="1440"/>
        </w:tabs>
        <w:spacing w:after="120" w:line="276" w:lineRule="auto"/>
        <w:ind w:left="1440"/>
        <w:rPr>
          <w:rFonts w:ascii="Tahoma" w:hAnsi="Tahoma" w:cs="Tahoma"/>
          <w:sz w:val="18"/>
          <w:szCs w:val="18"/>
          <w:lang w:val="es-ES"/>
        </w:rPr>
      </w:pPr>
      <w:r w:rsidRPr="005D0161">
        <w:rPr>
          <w:rFonts w:ascii="Tahoma" w:eastAsia="Calibri" w:hAnsi="Tahoma" w:cs="Tahoma"/>
          <w:b/>
          <w:sz w:val="18"/>
          <w:szCs w:val="18"/>
          <w:lang w:val="es-ES"/>
        </w:rPr>
        <w:t>Conexión Necesaria.</w:t>
      </w:r>
      <w:r w:rsidR="00433854" w:rsidRPr="005D0161">
        <w:rPr>
          <w:rFonts w:ascii="Tahoma" w:eastAsia="Calibri" w:hAnsi="Tahoma" w:cs="Tahoma"/>
          <w:sz w:val="18"/>
          <w:szCs w:val="18"/>
          <w:lang w:val="es-ES"/>
        </w:rPr>
        <w:t xml:space="preserve"> </w:t>
      </w:r>
      <w:r w:rsidRPr="005D0161">
        <w:rPr>
          <w:rFonts w:ascii="Tahoma" w:eastAsia="Calibri" w:hAnsi="Tahoma" w:cs="Tahoma"/>
          <w:sz w:val="18"/>
          <w:szCs w:val="18"/>
          <w:lang w:val="es-ES"/>
        </w:rPr>
        <w:t>Cada usuario a quien ceda una SL de Usuario debe conectar cada dispositivo a Internet una vez que haya instalado el software al menos una vez cada 45 días.</w:t>
      </w:r>
      <w:r w:rsidR="00433854" w:rsidRPr="005D0161">
        <w:rPr>
          <w:rFonts w:ascii="Tahoma" w:eastAsia="Calibri" w:hAnsi="Tahoma" w:cs="Tahoma"/>
          <w:sz w:val="18"/>
          <w:szCs w:val="18"/>
          <w:lang w:val="es-ES"/>
        </w:rPr>
        <w:t xml:space="preserve"> </w:t>
      </w:r>
      <w:r w:rsidRPr="005D0161">
        <w:rPr>
          <w:rFonts w:ascii="Tahoma" w:eastAsia="Calibri" w:hAnsi="Tahoma" w:cs="Tahoma"/>
          <w:sz w:val="18"/>
          <w:szCs w:val="18"/>
          <w:lang w:val="es-ES"/>
        </w:rPr>
        <w:t>Si</w:t>
      </w:r>
      <w:r w:rsidR="009220C6" w:rsidRPr="005D0161">
        <w:rPr>
          <w:rFonts w:ascii="Tahoma" w:eastAsia="Calibri" w:hAnsi="Tahoma" w:cs="Tahoma"/>
          <w:sz w:val="18"/>
          <w:szCs w:val="18"/>
          <w:lang w:val="es-ES"/>
        </w:rPr>
        <w:t> </w:t>
      </w:r>
      <w:r w:rsidRPr="005D0161">
        <w:rPr>
          <w:rFonts w:ascii="Tahoma" w:eastAsia="Calibri" w:hAnsi="Tahoma" w:cs="Tahoma"/>
          <w:sz w:val="18"/>
          <w:szCs w:val="18"/>
          <w:lang w:val="es-ES"/>
        </w:rPr>
        <w:t>un</w:t>
      </w:r>
      <w:r w:rsidR="009220C6" w:rsidRPr="005D0161">
        <w:rPr>
          <w:rFonts w:ascii="Tahoma" w:eastAsia="Calibri" w:hAnsi="Tahoma" w:cs="Tahoma"/>
          <w:sz w:val="18"/>
          <w:szCs w:val="18"/>
          <w:lang w:val="es-ES"/>
        </w:rPr>
        <w:t> </w:t>
      </w:r>
      <w:r w:rsidRPr="005D0161">
        <w:rPr>
          <w:rFonts w:ascii="Tahoma" w:eastAsia="Calibri" w:hAnsi="Tahoma" w:cs="Tahoma"/>
          <w:sz w:val="18"/>
          <w:szCs w:val="18"/>
          <w:lang w:val="es-ES"/>
        </w:rPr>
        <w:t xml:space="preserve">usuario no cumple con este requisito, la funcionalidad del software puede verse afectada. </w:t>
      </w:r>
    </w:p>
    <w:p w:rsidR="00D208A1" w:rsidRPr="005D0161" w:rsidRDefault="00D208A1" w:rsidP="00D208A1">
      <w:pPr>
        <w:numPr>
          <w:ilvl w:val="2"/>
          <w:numId w:val="39"/>
        </w:numPr>
        <w:tabs>
          <w:tab w:val="num" w:pos="360"/>
          <w:tab w:val="left" w:pos="1440"/>
        </w:tabs>
        <w:spacing w:after="120" w:line="276" w:lineRule="auto"/>
        <w:ind w:left="1440"/>
        <w:rPr>
          <w:rFonts w:ascii="Tahoma" w:hAnsi="Tahoma" w:cs="Tahoma"/>
          <w:sz w:val="18"/>
          <w:szCs w:val="18"/>
        </w:rPr>
      </w:pPr>
      <w:r w:rsidRPr="005D0161">
        <w:rPr>
          <w:rFonts w:ascii="Tahoma" w:eastAsia="Calibri" w:hAnsi="Tahoma" w:cs="Tahoma"/>
          <w:b/>
          <w:sz w:val="18"/>
          <w:szCs w:val="18"/>
          <w:lang w:val="es-ES"/>
        </w:rPr>
        <w:t>Uso Remoto.</w:t>
      </w:r>
      <w:r w:rsidR="00433854" w:rsidRPr="005D0161">
        <w:rPr>
          <w:rFonts w:ascii="Tahoma" w:eastAsia="Calibri" w:hAnsi="Tahoma" w:cs="Tahoma"/>
          <w:b/>
          <w:sz w:val="18"/>
          <w:szCs w:val="18"/>
          <w:lang w:val="es-ES"/>
        </w:rPr>
        <w:t xml:space="preserve"> </w:t>
      </w:r>
      <w:r w:rsidRPr="005D0161">
        <w:rPr>
          <w:rFonts w:ascii="Tahoma" w:eastAsia="Calibri" w:hAnsi="Tahoma" w:cs="Tahoma"/>
          <w:sz w:val="18"/>
          <w:szCs w:val="18"/>
          <w:lang w:val="es-ES"/>
        </w:rPr>
        <w:t>Usted podrá permitir que otros usuarios accedan remotamente al software para la</w:t>
      </w:r>
      <w:r w:rsidR="009220C6" w:rsidRPr="005D0161">
        <w:rPr>
          <w:rFonts w:ascii="Tahoma" w:eastAsia="Calibri" w:hAnsi="Tahoma" w:cs="Tahoma"/>
          <w:sz w:val="18"/>
          <w:szCs w:val="18"/>
          <w:lang w:val="es-ES"/>
        </w:rPr>
        <w:t> </w:t>
      </w:r>
      <w:r w:rsidRPr="005D0161">
        <w:rPr>
          <w:rFonts w:ascii="Tahoma" w:eastAsia="Calibri" w:hAnsi="Tahoma" w:cs="Tahoma"/>
          <w:sz w:val="18"/>
          <w:szCs w:val="18"/>
          <w:lang w:val="es-ES"/>
        </w:rPr>
        <w:t>prestación de servicios de soporte.</w:t>
      </w:r>
      <w:r w:rsidR="00433854" w:rsidRPr="005D0161">
        <w:rPr>
          <w:rFonts w:ascii="Tahoma" w:eastAsia="Calibri" w:hAnsi="Tahoma" w:cs="Tahoma"/>
          <w:sz w:val="18"/>
          <w:szCs w:val="18"/>
          <w:lang w:val="es-ES"/>
        </w:rPr>
        <w:t xml:space="preserve"> </w:t>
      </w:r>
      <w:r w:rsidRPr="005D0161">
        <w:rPr>
          <w:rFonts w:ascii="Tahoma" w:eastAsia="Calibri" w:hAnsi="Tahoma" w:cs="Tahoma"/>
          <w:sz w:val="18"/>
          <w:szCs w:val="18"/>
        </w:rPr>
        <w:t>No se permite otro uso de acceso remoto.</w:t>
      </w:r>
      <w:r w:rsidRPr="005D0161">
        <w:rPr>
          <w:rFonts w:ascii="Tahoma" w:eastAsia="Calibri" w:hAnsi="Tahoma" w:cs="Tahoma"/>
          <w:b/>
          <w:sz w:val="18"/>
          <w:szCs w:val="18"/>
        </w:rPr>
        <w:t xml:space="preserve"> </w:t>
      </w:r>
    </w:p>
    <w:p w:rsidR="00D208A1" w:rsidRPr="005D0161" w:rsidRDefault="00D208A1" w:rsidP="00D208A1">
      <w:pPr>
        <w:numPr>
          <w:ilvl w:val="0"/>
          <w:numId w:val="38"/>
        </w:numPr>
        <w:tabs>
          <w:tab w:val="left" w:pos="1440"/>
        </w:tabs>
        <w:spacing w:after="120" w:line="276" w:lineRule="auto"/>
        <w:ind w:left="1440"/>
        <w:rPr>
          <w:rFonts w:ascii="Tahoma" w:hAnsi="Tahoma" w:cs="Tahoma"/>
          <w:sz w:val="18"/>
          <w:szCs w:val="18"/>
          <w:lang w:val="es-ES"/>
        </w:rPr>
      </w:pPr>
      <w:r w:rsidRPr="005D0161">
        <w:rPr>
          <w:rFonts w:ascii="Tahoma" w:eastAsia="Calibri" w:hAnsi="Tahoma" w:cs="Tahoma"/>
          <w:b/>
          <w:sz w:val="18"/>
          <w:szCs w:val="18"/>
          <w:lang w:val="es-ES"/>
        </w:rPr>
        <w:t xml:space="preserve">Validación de la Suscripción. </w:t>
      </w:r>
      <w:r w:rsidRPr="005D0161">
        <w:rPr>
          <w:rFonts w:ascii="Tahoma" w:eastAsia="Calibri" w:hAnsi="Tahoma" w:cs="Tahoma"/>
          <w:sz w:val="18"/>
          <w:szCs w:val="18"/>
          <w:lang w:val="es-ES"/>
        </w:rPr>
        <w:t>Microsoft puede comprobar automáticamente la versión de cualquier versión de software que sus usuarios hayan instalado en cualquier dispositivo. Los dispositivos en que se instala el software periódicamente podrán proporcionar información para comprobar que el software cuenta con una licencia adecuada y que la vigencia no ha expirado.</w:t>
      </w:r>
      <w:r w:rsidR="00433854" w:rsidRPr="005D0161">
        <w:rPr>
          <w:rFonts w:ascii="Tahoma" w:eastAsia="Calibri" w:hAnsi="Tahoma" w:cs="Tahoma"/>
          <w:sz w:val="18"/>
          <w:szCs w:val="18"/>
          <w:lang w:val="es-ES"/>
        </w:rPr>
        <w:t xml:space="preserve"> </w:t>
      </w:r>
      <w:r w:rsidRPr="005D0161">
        <w:rPr>
          <w:rFonts w:ascii="Tahoma" w:eastAsia="Calibri" w:hAnsi="Tahoma" w:cs="Tahoma"/>
          <w:sz w:val="18"/>
          <w:szCs w:val="18"/>
          <w:lang w:val="es-ES"/>
        </w:rPr>
        <w:t>Esta información incluye la versión de software, el Windows Live ID del usuario, la información de identificación del producto, un identificador de la máquina y la dirección de protocolo de Internet del dispositivo. Si el software no tiene una licencia adecuada, su funcionalidad se verá afectada.</w:t>
      </w:r>
      <w:r w:rsidR="00433854" w:rsidRPr="005D0161">
        <w:rPr>
          <w:rFonts w:ascii="Tahoma" w:eastAsia="Calibri" w:hAnsi="Tahoma" w:cs="Tahoma"/>
          <w:sz w:val="18"/>
          <w:szCs w:val="18"/>
          <w:lang w:val="es-ES"/>
        </w:rPr>
        <w:t xml:space="preserve"> </w:t>
      </w:r>
      <w:r w:rsidRPr="005D0161">
        <w:rPr>
          <w:rFonts w:ascii="Tahoma" w:eastAsia="Calibri" w:hAnsi="Tahoma" w:cs="Tahoma"/>
          <w:sz w:val="18"/>
          <w:szCs w:val="18"/>
          <w:lang w:val="es-ES"/>
        </w:rPr>
        <w:t>Sólo puede obtener actualizaciones de software de Microsoft o de fuentes autorizadas.</w:t>
      </w:r>
      <w:r w:rsidR="00433854" w:rsidRPr="005D0161">
        <w:rPr>
          <w:rFonts w:ascii="Tahoma" w:eastAsia="Calibri" w:hAnsi="Tahoma" w:cs="Tahoma"/>
          <w:sz w:val="18"/>
          <w:szCs w:val="18"/>
          <w:lang w:val="es-ES"/>
        </w:rPr>
        <w:t xml:space="preserve"> </w:t>
      </w:r>
      <w:r w:rsidRPr="005D0161">
        <w:rPr>
          <w:rFonts w:ascii="Tahoma" w:eastAsia="Calibri" w:hAnsi="Tahoma" w:cs="Tahoma"/>
          <w:sz w:val="18"/>
          <w:szCs w:val="18"/>
          <w:lang w:val="es-ES"/>
        </w:rPr>
        <w:t>Consulte</w:t>
      </w:r>
      <w:r w:rsidR="009220C6" w:rsidRPr="005D0161">
        <w:rPr>
          <w:rFonts w:ascii="Tahoma" w:eastAsia="Calibri" w:hAnsi="Tahoma" w:cs="Tahoma"/>
          <w:sz w:val="18"/>
          <w:szCs w:val="18"/>
          <w:lang w:val="es-ES"/>
        </w:rPr>
        <w:t> </w:t>
      </w:r>
      <w:r w:rsidRPr="005D0161">
        <w:rPr>
          <w:rFonts w:ascii="Tahoma" w:eastAsia="Calibri" w:hAnsi="Tahoma" w:cs="Tahoma"/>
          <w:sz w:val="18"/>
          <w:szCs w:val="18"/>
          <w:lang w:val="es-ES"/>
        </w:rPr>
        <w:t xml:space="preserve">información sobre la obtención de actualizaciones de fuente autorizadas en </w:t>
      </w:r>
      <w:hyperlink r:id="rId17" w:history="1">
        <w:r w:rsidR="009220C6" w:rsidRPr="005D0161">
          <w:rPr>
            <w:rFonts w:ascii="Tahoma" w:eastAsia="Calibri" w:hAnsi="Tahoma" w:cs="Tahoma"/>
            <w:color w:val="000000"/>
            <w:sz w:val="18"/>
            <w:szCs w:val="18"/>
            <w:u w:val="single"/>
            <w:lang w:val="es-ES"/>
          </w:rPr>
          <w:t>www.microsoft.com/genuine/downloads/faq.aspx</w:t>
        </w:r>
      </w:hyperlink>
      <w:r w:rsidRPr="005D0161">
        <w:rPr>
          <w:rFonts w:ascii="Tahoma" w:eastAsia="Calibri" w:hAnsi="Tahoma" w:cs="Tahoma"/>
          <w:sz w:val="18"/>
          <w:szCs w:val="18"/>
          <w:lang w:val="es-ES"/>
        </w:rPr>
        <w:t>.</w:t>
      </w:r>
      <w:r w:rsidR="00433854" w:rsidRPr="005D0161">
        <w:rPr>
          <w:rFonts w:ascii="Tahoma" w:eastAsia="Calibri" w:hAnsi="Tahoma" w:cs="Tahoma"/>
          <w:sz w:val="18"/>
          <w:szCs w:val="18"/>
          <w:lang w:val="es-ES"/>
        </w:rPr>
        <w:t xml:space="preserve"> </w:t>
      </w:r>
      <w:r w:rsidRPr="005D0161">
        <w:rPr>
          <w:rFonts w:ascii="Tahoma" w:eastAsia="Calibri" w:hAnsi="Tahoma" w:cs="Tahoma"/>
          <w:b/>
          <w:sz w:val="18"/>
          <w:szCs w:val="18"/>
          <w:lang w:val="es-ES"/>
        </w:rPr>
        <w:t>Al utilizar este software, autoriza la</w:t>
      </w:r>
      <w:r w:rsidR="009220C6" w:rsidRPr="005D0161">
        <w:rPr>
          <w:rFonts w:ascii="Tahoma" w:eastAsia="Calibri" w:hAnsi="Tahoma" w:cs="Tahoma"/>
          <w:b/>
          <w:sz w:val="18"/>
          <w:szCs w:val="18"/>
          <w:lang w:val="es-ES"/>
        </w:rPr>
        <w:t> </w:t>
      </w:r>
      <w:r w:rsidRPr="005D0161">
        <w:rPr>
          <w:rFonts w:ascii="Tahoma" w:eastAsia="Calibri" w:hAnsi="Tahoma" w:cs="Tahoma"/>
          <w:b/>
          <w:sz w:val="18"/>
          <w:szCs w:val="18"/>
          <w:lang w:val="es-ES"/>
        </w:rPr>
        <w:t>transmisión de la información descrita en esta sección.</w:t>
      </w:r>
    </w:p>
    <w:p w:rsidR="00D208A1" w:rsidRPr="005D0161" w:rsidRDefault="00D208A1" w:rsidP="00D208A1">
      <w:pPr>
        <w:numPr>
          <w:ilvl w:val="0"/>
          <w:numId w:val="38"/>
        </w:numPr>
        <w:tabs>
          <w:tab w:val="left" w:pos="1440"/>
        </w:tabs>
        <w:spacing w:before="120" w:after="120" w:line="276" w:lineRule="auto"/>
        <w:ind w:left="1440"/>
        <w:rPr>
          <w:rFonts w:ascii="Tahoma" w:hAnsi="Tahoma" w:cs="Tahoma"/>
          <w:sz w:val="18"/>
          <w:szCs w:val="18"/>
        </w:rPr>
      </w:pPr>
      <w:r w:rsidRPr="005D0161">
        <w:rPr>
          <w:rFonts w:ascii="Tahoma" w:eastAsia="Calibri" w:hAnsi="Tahoma" w:cs="Tahoma"/>
          <w:b/>
          <w:sz w:val="18"/>
          <w:szCs w:val="18"/>
          <w:lang w:val="es-ES"/>
        </w:rPr>
        <w:t>Elementos y Plantillas Multimedia</w:t>
      </w:r>
      <w:r w:rsidRPr="005D0161">
        <w:rPr>
          <w:rFonts w:ascii="Tahoma" w:eastAsia="Calibri" w:hAnsi="Tahoma" w:cs="Tahoma"/>
          <w:b/>
          <w:bCs/>
          <w:sz w:val="18"/>
          <w:szCs w:val="18"/>
          <w:lang w:val="es-ES"/>
        </w:rPr>
        <w:t>.</w:t>
      </w:r>
      <w:r w:rsidR="00433854" w:rsidRPr="005D0161">
        <w:rPr>
          <w:rFonts w:ascii="Tahoma" w:eastAsia="Calibri" w:hAnsi="Tahoma" w:cs="Tahoma"/>
          <w:sz w:val="18"/>
          <w:szCs w:val="18"/>
          <w:lang w:val="es-ES"/>
        </w:rPr>
        <w:t xml:space="preserve"> </w:t>
      </w:r>
      <w:r w:rsidRPr="005D0161">
        <w:rPr>
          <w:rFonts w:ascii="Tahoma" w:eastAsia="Calibri" w:hAnsi="Tahoma" w:cs="Tahoma"/>
          <w:sz w:val="18"/>
          <w:szCs w:val="18"/>
          <w:lang w:val="es-ES"/>
        </w:rPr>
        <w:t xml:space="preserve">Las imágenes multimedia, las imágenes prediseñadas, las animaciones, los sonidos, la música, los clips de vídeo y otros tipos de contenido son </w:t>
      </w:r>
      <w:r w:rsidR="00433854" w:rsidRPr="005D0161">
        <w:rPr>
          <w:rFonts w:ascii="Tahoma" w:eastAsia="Calibri" w:hAnsi="Tahoma" w:cs="Tahoma"/>
          <w:sz w:val="18"/>
          <w:szCs w:val="18"/>
          <w:lang w:val="es-ES"/>
        </w:rPr>
        <w:t>“</w:t>
      </w:r>
      <w:r w:rsidRPr="005D0161">
        <w:rPr>
          <w:rFonts w:ascii="Tahoma" w:eastAsia="Calibri" w:hAnsi="Tahoma" w:cs="Tahoma"/>
          <w:sz w:val="18"/>
          <w:szCs w:val="18"/>
          <w:lang w:val="es-ES"/>
        </w:rPr>
        <w:t>elementos multimedia</w:t>
      </w:r>
      <w:r w:rsidR="00433854" w:rsidRPr="005D0161">
        <w:rPr>
          <w:rFonts w:ascii="Tahoma" w:eastAsia="Calibri" w:hAnsi="Tahoma" w:cs="Tahoma"/>
          <w:sz w:val="18"/>
          <w:szCs w:val="18"/>
          <w:lang w:val="es-ES"/>
        </w:rPr>
        <w:t>”</w:t>
      </w:r>
      <w:r w:rsidRPr="005D0161">
        <w:rPr>
          <w:rFonts w:ascii="Tahoma" w:eastAsia="Calibri" w:hAnsi="Tahoma" w:cs="Tahoma"/>
          <w:sz w:val="18"/>
          <w:szCs w:val="18"/>
          <w:lang w:val="es-ES"/>
        </w:rPr>
        <w:t>. Podrá acceder a los elementos multimedia suministrados con el software o como parte de un servicio relacionado.</w:t>
      </w:r>
      <w:r w:rsidR="00433854" w:rsidRPr="005D0161">
        <w:rPr>
          <w:rFonts w:ascii="Tahoma" w:eastAsia="Calibri" w:hAnsi="Tahoma" w:cs="Tahoma"/>
          <w:sz w:val="18"/>
          <w:szCs w:val="18"/>
          <w:lang w:val="es-ES"/>
        </w:rPr>
        <w:t xml:space="preserve"> </w:t>
      </w:r>
      <w:r w:rsidRPr="005D0161">
        <w:rPr>
          <w:rFonts w:ascii="Tahoma" w:eastAsia="Calibri" w:hAnsi="Tahoma" w:cs="Tahoma"/>
          <w:sz w:val="18"/>
          <w:szCs w:val="18"/>
          <w:lang w:val="es-ES"/>
        </w:rPr>
        <w:t xml:space="preserve">Podrá copiar y utilizar dichos elementos multimedia en proyectos y documentos. </w:t>
      </w:r>
      <w:r w:rsidRPr="005D0161">
        <w:rPr>
          <w:rFonts w:ascii="Tahoma" w:eastAsia="Calibri" w:hAnsi="Tahoma" w:cs="Tahoma"/>
          <w:sz w:val="18"/>
          <w:szCs w:val="18"/>
        </w:rPr>
        <w:t xml:space="preserve">No podrá: </w:t>
      </w:r>
    </w:p>
    <w:p w:rsidR="00D208A1" w:rsidRPr="005D0161" w:rsidRDefault="00D208A1" w:rsidP="00D208A1">
      <w:pPr>
        <w:numPr>
          <w:ilvl w:val="0"/>
          <w:numId w:val="38"/>
        </w:numPr>
        <w:tabs>
          <w:tab w:val="left" w:pos="1440"/>
        </w:tabs>
        <w:spacing w:after="120" w:line="276" w:lineRule="auto"/>
        <w:ind w:left="1800" w:hanging="180"/>
        <w:rPr>
          <w:rFonts w:ascii="Tahoma" w:eastAsia="Calibri" w:hAnsi="Tahoma" w:cs="Tahoma"/>
          <w:sz w:val="18"/>
          <w:szCs w:val="18"/>
          <w:lang w:val="es-ES"/>
        </w:rPr>
      </w:pPr>
      <w:r w:rsidRPr="005D0161">
        <w:rPr>
          <w:rFonts w:ascii="Tahoma" w:eastAsia="Calibri" w:hAnsi="Tahoma" w:cs="Tahoma"/>
          <w:sz w:val="18"/>
          <w:szCs w:val="18"/>
          <w:lang w:val="es-ES"/>
        </w:rPr>
        <w:t xml:space="preserve">vender, otorgar licencia o distribuir copias de elementos multimedia por sí mismos o como un producto si el valor principal del producto es el elemento multimedia; </w:t>
      </w:r>
    </w:p>
    <w:p w:rsidR="00D208A1" w:rsidRPr="00654A29" w:rsidRDefault="00D208A1" w:rsidP="00D208A1">
      <w:pPr>
        <w:numPr>
          <w:ilvl w:val="0"/>
          <w:numId w:val="38"/>
        </w:numPr>
        <w:tabs>
          <w:tab w:val="left" w:pos="1440"/>
        </w:tabs>
        <w:spacing w:after="120" w:line="276" w:lineRule="auto"/>
        <w:ind w:left="1800" w:hanging="180"/>
        <w:rPr>
          <w:lang w:val="es-ES"/>
        </w:rPr>
      </w:pPr>
      <w:r w:rsidRPr="00654A29">
        <w:rPr>
          <w:rFonts w:ascii="Tahoma" w:eastAsia="Calibri" w:hAnsi="Tahoma" w:cs="Tahoma"/>
          <w:sz w:val="18"/>
          <w:szCs w:val="18"/>
          <w:lang w:val="es-ES"/>
        </w:rPr>
        <w:lastRenderedPageBreak/>
        <w:t xml:space="preserve">conceder a sus clientes derechos de licencia o distribución de los elementos multimedia; </w:t>
      </w:r>
    </w:p>
    <w:p w:rsidR="00D208A1" w:rsidRPr="00654A29" w:rsidRDefault="00D208A1" w:rsidP="00D208A1">
      <w:pPr>
        <w:numPr>
          <w:ilvl w:val="0"/>
          <w:numId w:val="38"/>
        </w:numPr>
        <w:tabs>
          <w:tab w:val="left" w:pos="1440"/>
        </w:tabs>
        <w:spacing w:after="120" w:line="276" w:lineRule="auto"/>
        <w:ind w:left="1800" w:hanging="180"/>
        <w:rPr>
          <w:rFonts w:ascii="Tahoma" w:eastAsia="Calibri" w:hAnsi="Tahoma" w:cs="Tahoma"/>
          <w:sz w:val="18"/>
          <w:szCs w:val="18"/>
          <w:lang w:val="es-ES"/>
        </w:rPr>
      </w:pPr>
      <w:r w:rsidRPr="00654A29">
        <w:rPr>
          <w:rFonts w:ascii="Tahoma" w:eastAsia="Calibri" w:hAnsi="Tahoma" w:cs="Tahoma"/>
          <w:sz w:val="18"/>
          <w:szCs w:val="18"/>
          <w:lang w:val="es-ES"/>
        </w:rPr>
        <w:t>otorgar licencia ni distribuir para fines comerciales los elementos multimedia que incluyan la</w:t>
      </w:r>
      <w:r w:rsidR="009220C6" w:rsidRPr="00654A29">
        <w:rPr>
          <w:rFonts w:ascii="Tahoma" w:eastAsia="Calibri" w:hAnsi="Tahoma" w:cs="Tahoma"/>
          <w:sz w:val="18"/>
          <w:szCs w:val="18"/>
          <w:lang w:val="es-ES"/>
        </w:rPr>
        <w:t> </w:t>
      </w:r>
      <w:r w:rsidRPr="00654A29">
        <w:rPr>
          <w:rFonts w:ascii="Tahoma" w:eastAsia="Calibri" w:hAnsi="Tahoma" w:cs="Tahoma"/>
          <w:sz w:val="18"/>
          <w:szCs w:val="18"/>
          <w:lang w:val="es-ES"/>
        </w:rPr>
        <w:t>representación de particulares, gobiernos, logotipos, marcas o emblemas identificables ni</w:t>
      </w:r>
      <w:r w:rsidR="009220C6" w:rsidRPr="00654A29">
        <w:rPr>
          <w:rFonts w:ascii="Tahoma" w:eastAsia="Calibri" w:hAnsi="Tahoma" w:cs="Tahoma"/>
          <w:sz w:val="18"/>
          <w:szCs w:val="18"/>
          <w:lang w:val="es-ES"/>
        </w:rPr>
        <w:t> </w:t>
      </w:r>
      <w:r w:rsidRPr="00654A29">
        <w:rPr>
          <w:rFonts w:ascii="Tahoma" w:eastAsia="Calibri" w:hAnsi="Tahoma" w:cs="Tahoma"/>
          <w:sz w:val="18"/>
          <w:szCs w:val="18"/>
          <w:lang w:val="es-ES"/>
        </w:rPr>
        <w:t>utilizar estos tipos de imágenes de forma que pueda implicar una aprobación o asociación con</w:t>
      </w:r>
      <w:r w:rsidR="009220C6" w:rsidRPr="00654A29">
        <w:rPr>
          <w:rFonts w:ascii="Tahoma" w:eastAsia="Calibri" w:hAnsi="Tahoma" w:cs="Tahoma"/>
          <w:sz w:val="18"/>
          <w:szCs w:val="18"/>
          <w:lang w:val="es-ES"/>
        </w:rPr>
        <w:t> </w:t>
      </w:r>
      <w:r w:rsidRPr="00654A29">
        <w:rPr>
          <w:rFonts w:ascii="Tahoma" w:eastAsia="Calibri" w:hAnsi="Tahoma" w:cs="Tahoma"/>
          <w:sz w:val="18"/>
          <w:szCs w:val="18"/>
          <w:lang w:val="es-ES"/>
        </w:rPr>
        <w:t xml:space="preserve">su producto, entidad o actividad; ni </w:t>
      </w:r>
    </w:p>
    <w:p w:rsidR="00D208A1" w:rsidRPr="008678F6" w:rsidRDefault="00D208A1" w:rsidP="00D208A1">
      <w:pPr>
        <w:numPr>
          <w:ilvl w:val="0"/>
          <w:numId w:val="38"/>
        </w:numPr>
        <w:tabs>
          <w:tab w:val="left" w:pos="1440"/>
        </w:tabs>
        <w:spacing w:after="120" w:line="276" w:lineRule="auto"/>
        <w:ind w:left="1800" w:hanging="180"/>
        <w:rPr>
          <w:rFonts w:ascii="Tahoma" w:eastAsia="Calibri" w:hAnsi="Tahoma" w:cs="Tahoma"/>
          <w:sz w:val="18"/>
          <w:szCs w:val="18"/>
          <w:lang w:val="es-ES"/>
        </w:rPr>
      </w:pPr>
      <w:r w:rsidRPr="008678F6">
        <w:rPr>
          <w:rFonts w:ascii="Tahoma" w:eastAsia="Calibri" w:hAnsi="Tahoma" w:cs="Tahoma"/>
          <w:sz w:val="18"/>
          <w:szCs w:val="18"/>
          <w:lang w:val="es-ES"/>
        </w:rPr>
        <w:t>crear trabajos obscenos ni inmorales con los elementos multimedia.</w:t>
      </w:r>
      <w:r w:rsidR="00433854" w:rsidRPr="008678F6">
        <w:rPr>
          <w:rFonts w:ascii="Tahoma" w:eastAsia="Calibri" w:hAnsi="Tahoma" w:cs="Tahoma"/>
          <w:sz w:val="18"/>
          <w:szCs w:val="18"/>
          <w:lang w:val="es-ES"/>
        </w:rPr>
        <w:t xml:space="preserve"> </w:t>
      </w:r>
    </w:p>
    <w:p w:rsidR="00D208A1" w:rsidRPr="00654A29" w:rsidRDefault="00D208A1" w:rsidP="000258AC">
      <w:pPr>
        <w:numPr>
          <w:ilvl w:val="0"/>
          <w:numId w:val="38"/>
        </w:numPr>
        <w:tabs>
          <w:tab w:val="left" w:pos="1440"/>
        </w:tabs>
        <w:spacing w:after="120" w:line="276" w:lineRule="auto"/>
        <w:ind w:left="1800" w:hanging="180"/>
        <w:rPr>
          <w:rFonts w:ascii="Tahoma" w:eastAsia="Calibri" w:hAnsi="Tahoma" w:cs="Tahoma"/>
          <w:sz w:val="18"/>
          <w:szCs w:val="18"/>
          <w:lang w:val="es-ES"/>
        </w:rPr>
      </w:pPr>
      <w:r w:rsidRPr="00654A29">
        <w:rPr>
          <w:rFonts w:ascii="Tahoma" w:eastAsia="Calibri" w:hAnsi="Tahoma" w:cs="Tahoma"/>
          <w:sz w:val="18"/>
          <w:szCs w:val="18"/>
          <w:lang w:val="es-ES"/>
        </w:rPr>
        <w:t xml:space="preserve">Para obtener más información, visite </w:t>
      </w:r>
      <w:hyperlink r:id="rId18" w:history="1">
        <w:r w:rsidRPr="00654A29">
          <w:rPr>
            <w:rFonts w:ascii="Tahoma" w:eastAsia="Calibri" w:hAnsi="Tahoma" w:cs="Tahoma"/>
            <w:sz w:val="18"/>
            <w:szCs w:val="18"/>
            <w:lang w:val="es-ES"/>
          </w:rPr>
          <w:t>www.microsoft.com/permission</w:t>
        </w:r>
      </w:hyperlink>
      <w:r w:rsidRPr="00654A29">
        <w:rPr>
          <w:rFonts w:ascii="Tahoma" w:eastAsia="Calibri" w:hAnsi="Tahoma" w:cs="Tahoma"/>
          <w:sz w:val="18"/>
          <w:szCs w:val="18"/>
          <w:lang w:val="es-ES"/>
        </w:rPr>
        <w:t>.</w:t>
      </w:r>
    </w:p>
    <w:p w:rsidR="00D208A1" w:rsidRPr="008678F6" w:rsidRDefault="00D208A1" w:rsidP="00D208A1">
      <w:pPr>
        <w:numPr>
          <w:ilvl w:val="0"/>
          <w:numId w:val="38"/>
        </w:numPr>
        <w:tabs>
          <w:tab w:val="left" w:pos="1440"/>
        </w:tabs>
        <w:spacing w:before="120" w:after="120" w:line="276" w:lineRule="auto"/>
        <w:ind w:left="1440"/>
        <w:rPr>
          <w:lang w:val="es-ES"/>
        </w:rPr>
      </w:pPr>
      <w:r w:rsidRPr="008678F6">
        <w:rPr>
          <w:rFonts w:ascii="Tahoma" w:eastAsia="Calibri" w:hAnsi="Tahoma" w:cs="Tahoma"/>
          <w:b/>
          <w:sz w:val="18"/>
          <w:szCs w:val="18"/>
          <w:lang w:val="es-ES"/>
        </w:rPr>
        <w:t>Componentes de Fuente.</w:t>
      </w:r>
      <w:r w:rsidR="00433854" w:rsidRPr="008678F6">
        <w:rPr>
          <w:rFonts w:ascii="Tahoma" w:eastAsia="Calibri" w:hAnsi="Tahoma" w:cs="Tahoma"/>
          <w:sz w:val="18"/>
          <w:szCs w:val="18"/>
          <w:lang w:val="es-ES"/>
        </w:rPr>
        <w:t xml:space="preserve"> </w:t>
      </w:r>
      <w:r w:rsidRPr="008678F6">
        <w:rPr>
          <w:rFonts w:ascii="Tahoma" w:eastAsia="Calibri" w:hAnsi="Tahoma" w:cs="Tahoma"/>
          <w:sz w:val="18"/>
          <w:szCs w:val="18"/>
          <w:lang w:val="es-ES"/>
        </w:rPr>
        <w:t>Podrá utilizar las fuentes instaladas por el software o como parte de un servicio relacionado para mostrar e imprimir contenido.</w:t>
      </w:r>
      <w:r w:rsidR="00433854" w:rsidRPr="008678F6">
        <w:rPr>
          <w:rFonts w:ascii="Tahoma" w:eastAsia="Calibri" w:hAnsi="Tahoma" w:cs="Tahoma"/>
          <w:sz w:val="18"/>
          <w:szCs w:val="18"/>
          <w:lang w:val="es-ES"/>
        </w:rPr>
        <w:t xml:space="preserve"> </w:t>
      </w:r>
      <w:r w:rsidRPr="008678F6">
        <w:rPr>
          <w:rFonts w:ascii="Tahoma" w:eastAsia="Calibri" w:hAnsi="Tahoma" w:cs="Tahoma"/>
          <w:sz w:val="18"/>
          <w:szCs w:val="18"/>
          <w:lang w:val="es-ES"/>
        </w:rPr>
        <w:t xml:space="preserve">Podrá exclusivamente incrustar fuentes en el contenido, de acuerdo con lo que permitan las restricciones de incrustación de fuentes y podrá descargarlas temporalmente a una impresora o a otro dispositivo de salida para imprimir contenido. </w:t>
      </w:r>
    </w:p>
    <w:p w:rsidR="00605B55" w:rsidRPr="00036C65" w:rsidRDefault="00605B55" w:rsidP="00D208A1">
      <w:pPr>
        <w:numPr>
          <w:ilvl w:val="0"/>
          <w:numId w:val="38"/>
        </w:numPr>
        <w:tabs>
          <w:tab w:val="left" w:pos="1440"/>
        </w:tabs>
        <w:spacing w:before="120" w:after="120" w:line="276" w:lineRule="auto"/>
        <w:ind w:left="1440"/>
      </w:pPr>
      <w:r w:rsidRPr="00036C65">
        <w:rPr>
          <w:rFonts w:ascii="Tahoma" w:hAnsi="Tahoma" w:cs="Tahoma"/>
          <w:b/>
          <w:bCs/>
          <w:sz w:val="18"/>
          <w:szCs w:val="18"/>
        </w:rPr>
        <w:t>Uso Comercial de Office Home &amp; Student 2013 RT</w:t>
      </w:r>
    </w:p>
    <w:p w:rsidR="00605B55" w:rsidRPr="00654A29" w:rsidRDefault="00605B55" w:rsidP="00605B55">
      <w:pPr>
        <w:numPr>
          <w:ilvl w:val="0"/>
          <w:numId w:val="38"/>
        </w:numPr>
        <w:tabs>
          <w:tab w:val="left" w:pos="1440"/>
        </w:tabs>
        <w:spacing w:before="120" w:after="120" w:line="276" w:lineRule="auto"/>
        <w:ind w:left="1800" w:hanging="180"/>
        <w:rPr>
          <w:lang w:val="es-ES"/>
        </w:rPr>
      </w:pPr>
      <w:r w:rsidRPr="00654A29">
        <w:rPr>
          <w:rFonts w:ascii="Tahoma" w:hAnsi="Tahoma" w:cs="Tahoma"/>
          <w:color w:val="000000"/>
          <w:sz w:val="18"/>
          <w:szCs w:val="18"/>
          <w:lang w:val="es-ES"/>
        </w:rPr>
        <w:t>Su SL de usuario modifica su derecho a utilizar el software según una licencia de Office Home &amp; Student 2013 RT adquirida por separado, al excluir la prohibición contra el uso comercial del</w:t>
      </w:r>
      <w:r w:rsidR="009220C6" w:rsidRPr="00654A29">
        <w:rPr>
          <w:rFonts w:ascii="Tahoma" w:hAnsi="Tahoma" w:cs="Tahoma"/>
          <w:color w:val="000000"/>
          <w:sz w:val="18"/>
          <w:szCs w:val="18"/>
          <w:lang w:val="es-ES"/>
        </w:rPr>
        <w:t> </w:t>
      </w:r>
      <w:r w:rsidRPr="00654A29">
        <w:rPr>
          <w:rFonts w:ascii="Tahoma" w:hAnsi="Tahoma" w:cs="Tahoma"/>
          <w:color w:val="000000"/>
          <w:sz w:val="18"/>
          <w:szCs w:val="18"/>
          <w:lang w:val="es-ES"/>
        </w:rPr>
        <w:t>software.</w:t>
      </w:r>
    </w:p>
    <w:p w:rsidR="00605B55" w:rsidRPr="008678F6" w:rsidRDefault="00605B55" w:rsidP="00605B55">
      <w:pPr>
        <w:numPr>
          <w:ilvl w:val="0"/>
          <w:numId w:val="38"/>
        </w:numPr>
        <w:tabs>
          <w:tab w:val="left" w:pos="1440"/>
        </w:tabs>
        <w:spacing w:before="120" w:after="120" w:line="276" w:lineRule="auto"/>
        <w:ind w:left="1800" w:hanging="180"/>
        <w:rPr>
          <w:lang w:val="es-ES"/>
        </w:rPr>
      </w:pPr>
      <w:r w:rsidRPr="008678F6">
        <w:rPr>
          <w:rFonts w:ascii="Tahoma" w:hAnsi="Tahoma" w:cs="Tahoma"/>
          <w:color w:val="000000"/>
          <w:sz w:val="18"/>
          <w:szCs w:val="18"/>
          <w:lang w:val="es-ES"/>
        </w:rPr>
        <w:t>Puede permitir al usuario al que ceda la SL de usuario utilizar Office Home &amp; Student 2013 RT como se dispone aquí durante el periodo de su Suscripción a Office 365 ProPlus.</w:t>
      </w:r>
    </w:p>
    <w:p w:rsidR="00605B55" w:rsidRPr="008678F6" w:rsidRDefault="00605B55" w:rsidP="00605B55">
      <w:pPr>
        <w:numPr>
          <w:ilvl w:val="0"/>
          <w:numId w:val="38"/>
        </w:numPr>
        <w:tabs>
          <w:tab w:val="left" w:pos="1440"/>
        </w:tabs>
        <w:spacing w:before="120" w:after="120" w:line="276" w:lineRule="auto"/>
        <w:ind w:left="1800" w:hanging="180"/>
        <w:rPr>
          <w:lang w:val="es-ES"/>
        </w:rPr>
      </w:pPr>
      <w:r w:rsidRPr="008678F6">
        <w:rPr>
          <w:rFonts w:ascii="Tahoma" w:hAnsi="Tahoma" w:cs="Tahoma"/>
          <w:color w:val="000000"/>
          <w:sz w:val="18"/>
          <w:szCs w:val="18"/>
          <w:lang w:val="es-ES"/>
        </w:rPr>
        <w:t>Salvo por permitir el uso comercial del software, todo uso permanece sujeto a los términos y</w:t>
      </w:r>
      <w:r w:rsidR="009220C6" w:rsidRPr="008678F6">
        <w:rPr>
          <w:rFonts w:ascii="Tahoma" w:hAnsi="Tahoma" w:cs="Tahoma"/>
          <w:color w:val="000000"/>
          <w:sz w:val="18"/>
          <w:szCs w:val="18"/>
          <w:lang w:val="es-ES"/>
        </w:rPr>
        <w:t> </w:t>
      </w:r>
      <w:r w:rsidRPr="008678F6">
        <w:rPr>
          <w:rFonts w:ascii="Tahoma" w:hAnsi="Tahoma" w:cs="Tahoma"/>
          <w:color w:val="000000"/>
          <w:sz w:val="18"/>
          <w:szCs w:val="18"/>
          <w:lang w:val="es-ES"/>
        </w:rPr>
        <w:t>los derechos de uso proporcionados con la Licencia de Office Home &amp; Student 2013 RT.</w:t>
      </w:r>
    </w:p>
    <w:p w:rsidR="00605B55" w:rsidRPr="008678F6" w:rsidRDefault="00605B55" w:rsidP="00605B55">
      <w:pPr>
        <w:numPr>
          <w:ilvl w:val="0"/>
          <w:numId w:val="38"/>
        </w:numPr>
        <w:tabs>
          <w:tab w:val="left" w:pos="1440"/>
        </w:tabs>
        <w:spacing w:before="120" w:after="120" w:line="276" w:lineRule="auto"/>
        <w:ind w:left="1800" w:hanging="180"/>
        <w:rPr>
          <w:lang w:val="es-ES"/>
        </w:rPr>
      </w:pPr>
      <w:r w:rsidRPr="008678F6">
        <w:rPr>
          <w:rFonts w:ascii="Tahoma" w:hAnsi="Tahoma" w:cs="Tahoma"/>
          <w:color w:val="000000"/>
          <w:sz w:val="18"/>
          <w:szCs w:val="18"/>
          <w:lang w:val="es-ES"/>
        </w:rPr>
        <w:t>La adquisición de la licencia de Office 365 ProPlus no crea ni extiende garantías u obligaciones de soporte técnico según la licencia de Office Home &amp; Student 2013 RT.</w:t>
      </w:r>
    </w:p>
    <w:p w:rsidR="00E935A2" w:rsidRPr="008678F6" w:rsidRDefault="00E935A2" w:rsidP="00E935A2">
      <w:pPr>
        <w:spacing w:after="120"/>
        <w:ind w:left="720"/>
        <w:rPr>
          <w:lang w:val="es-ES"/>
        </w:rPr>
      </w:pPr>
    </w:p>
    <w:p w:rsidR="00E935A2" w:rsidRPr="00036C65" w:rsidRDefault="00E935A2" w:rsidP="00053C91">
      <w:pPr>
        <w:numPr>
          <w:ilvl w:val="0"/>
          <w:numId w:val="4"/>
        </w:numPr>
        <w:tabs>
          <w:tab w:val="clear" w:pos="360"/>
          <w:tab w:val="num" w:pos="450"/>
        </w:tabs>
        <w:spacing w:after="120"/>
        <w:ind w:left="450" w:hanging="450"/>
      </w:pPr>
      <w:r w:rsidRPr="00036C65">
        <w:rPr>
          <w:rFonts w:ascii="Tahoma" w:hAnsi="Tahoma"/>
          <w:b/>
          <w:sz w:val="18"/>
        </w:rPr>
        <w:t>Términos Adicionales.</w:t>
      </w:r>
    </w:p>
    <w:p w:rsidR="00E935A2" w:rsidRPr="00036C65" w:rsidDel="00DC78B1" w:rsidRDefault="00E935A2" w:rsidP="00E935A2">
      <w:pPr>
        <w:spacing w:after="120"/>
        <w:ind w:left="1440"/>
      </w:pPr>
    </w:p>
    <w:p w:rsidR="00E935A2" w:rsidRPr="00036C65" w:rsidRDefault="00E935A2" w:rsidP="00E935A2">
      <w:pPr>
        <w:numPr>
          <w:ilvl w:val="1"/>
          <w:numId w:val="4"/>
        </w:numPr>
        <w:spacing w:after="120"/>
      </w:pPr>
      <w:r w:rsidRPr="00654A29">
        <w:rPr>
          <w:rFonts w:ascii="Tahoma" w:hAnsi="Tahoma"/>
          <w:b/>
          <w:sz w:val="18"/>
          <w:lang w:val="es-ES"/>
        </w:rPr>
        <w:t>Uso del software con los servicios online</w:t>
      </w:r>
      <w:r w:rsidRPr="00654A29">
        <w:rPr>
          <w:rFonts w:ascii="Tahoma" w:hAnsi="Tahoma"/>
          <w:b/>
          <w:bCs/>
          <w:sz w:val="18"/>
          <w:lang w:val="es-ES"/>
        </w:rPr>
        <w:t>.</w:t>
      </w:r>
      <w:r w:rsidR="00433854" w:rsidRPr="00654A29">
        <w:rPr>
          <w:rFonts w:ascii="Tahoma" w:hAnsi="Tahoma"/>
          <w:sz w:val="18"/>
          <w:lang w:val="es-ES"/>
        </w:rPr>
        <w:t xml:space="preserve"> </w:t>
      </w:r>
      <w:r w:rsidRPr="00654A29">
        <w:rPr>
          <w:rFonts w:ascii="Tahoma" w:hAnsi="Tahoma"/>
          <w:sz w:val="18"/>
          <w:lang w:val="es-ES"/>
        </w:rPr>
        <w:t>Puede que deba instalar determinado software de Microsoft con el fin de iniciar sesión y utilizar el servicio online.</w:t>
      </w:r>
      <w:r w:rsidR="00433854" w:rsidRPr="00654A29">
        <w:rPr>
          <w:rFonts w:ascii="Tahoma" w:hAnsi="Tahoma"/>
          <w:sz w:val="18"/>
          <w:lang w:val="es-ES"/>
        </w:rPr>
        <w:t xml:space="preserve"> </w:t>
      </w:r>
      <w:r w:rsidRPr="00036C65">
        <w:rPr>
          <w:rFonts w:ascii="Tahoma" w:hAnsi="Tahoma"/>
          <w:sz w:val="18"/>
        </w:rPr>
        <w:t>En tal caso, se aplican los términos siguientes:</w:t>
      </w:r>
    </w:p>
    <w:p w:rsidR="00E935A2" w:rsidRPr="00036C65" w:rsidRDefault="00E935A2" w:rsidP="00E935A2">
      <w:pPr>
        <w:numPr>
          <w:ilvl w:val="2"/>
          <w:numId w:val="4"/>
        </w:numPr>
        <w:spacing w:after="120"/>
      </w:pPr>
      <w:r w:rsidRPr="008678F6">
        <w:rPr>
          <w:rFonts w:ascii="Tahoma" w:hAnsi="Tahoma"/>
          <w:b/>
          <w:sz w:val="18"/>
          <w:lang w:val="es-ES"/>
        </w:rPr>
        <w:t>Términos de Licencia del Software de Microsoft</w:t>
      </w:r>
      <w:r w:rsidRPr="008678F6">
        <w:rPr>
          <w:rFonts w:ascii="Tahoma" w:hAnsi="Tahoma"/>
          <w:b/>
          <w:bCs/>
          <w:sz w:val="18"/>
          <w:lang w:val="es-ES"/>
        </w:rPr>
        <w:t>.</w:t>
      </w:r>
      <w:r w:rsidR="00433854" w:rsidRPr="008678F6">
        <w:rPr>
          <w:rFonts w:ascii="Tahoma" w:hAnsi="Tahoma"/>
          <w:sz w:val="18"/>
          <w:lang w:val="es-ES"/>
        </w:rPr>
        <w:t xml:space="preserve"> </w:t>
      </w:r>
      <w:r w:rsidRPr="008678F6">
        <w:rPr>
          <w:rFonts w:ascii="Tahoma" w:hAnsi="Tahoma"/>
          <w:sz w:val="18"/>
          <w:lang w:val="es-ES"/>
        </w:rPr>
        <w:t>Podrá instalar y utilizar el software en sus dispositivos únicamente para utilizarlo con el servicio online.</w:t>
      </w:r>
      <w:r w:rsidR="00433854" w:rsidRPr="008678F6">
        <w:rPr>
          <w:rFonts w:ascii="Tahoma" w:hAnsi="Tahoma"/>
          <w:sz w:val="18"/>
          <w:lang w:val="es-ES"/>
        </w:rPr>
        <w:t xml:space="preserve"> </w:t>
      </w:r>
      <w:r w:rsidRPr="008678F6">
        <w:rPr>
          <w:rFonts w:ascii="Tahoma" w:hAnsi="Tahoma"/>
          <w:sz w:val="18"/>
          <w:lang w:val="es-ES"/>
        </w:rPr>
        <w:t>Su derecho a utilizar el software finaliza cuando su derecho a utilizar el servicio online termina o expira o cuando actualizamos el servicio online y ya no admite el software, lo que ocurra primero.</w:t>
      </w:r>
      <w:r w:rsidR="00433854" w:rsidRPr="008678F6">
        <w:rPr>
          <w:rFonts w:ascii="Tahoma" w:hAnsi="Tahoma"/>
          <w:sz w:val="18"/>
          <w:lang w:val="es-ES"/>
        </w:rPr>
        <w:t xml:space="preserve"> </w:t>
      </w:r>
      <w:r w:rsidRPr="008678F6">
        <w:rPr>
          <w:rFonts w:ascii="Tahoma" w:hAnsi="Tahoma"/>
          <w:sz w:val="18"/>
          <w:lang w:val="es-ES"/>
        </w:rPr>
        <w:t>Debe</w:t>
      </w:r>
      <w:r w:rsidRPr="008678F6">
        <w:rPr>
          <w:rFonts w:ascii="Tahoma" w:hAnsi="Tahoma" w:cs="Tahoma"/>
          <w:lang w:val="es-ES"/>
        </w:rPr>
        <w:t> </w:t>
      </w:r>
      <w:r w:rsidRPr="008678F6">
        <w:rPr>
          <w:rFonts w:ascii="Tahoma" w:hAnsi="Tahoma"/>
          <w:sz w:val="18"/>
          <w:lang w:val="es-ES"/>
        </w:rPr>
        <w:t xml:space="preserve">desinstalar el software cuando finalice su derecho a utilizarlo. </w:t>
      </w:r>
      <w:r w:rsidRPr="00036C65">
        <w:rPr>
          <w:rFonts w:ascii="Tahoma" w:hAnsi="Tahoma"/>
          <w:sz w:val="18"/>
        </w:rPr>
        <w:t>También es posible que en ese momento lo desactivemos.</w:t>
      </w:r>
    </w:p>
    <w:p w:rsidR="00E935A2" w:rsidRPr="00654A29" w:rsidRDefault="00E935A2" w:rsidP="00E935A2">
      <w:pPr>
        <w:numPr>
          <w:ilvl w:val="2"/>
          <w:numId w:val="4"/>
        </w:numPr>
        <w:spacing w:after="120"/>
        <w:rPr>
          <w:lang w:val="es-ES"/>
        </w:rPr>
      </w:pPr>
      <w:r w:rsidRPr="008678F6">
        <w:rPr>
          <w:rFonts w:ascii="Tahoma" w:hAnsi="Tahoma"/>
          <w:b/>
          <w:sz w:val="18"/>
          <w:lang w:val="es-ES"/>
        </w:rPr>
        <w:t>Actualizaciones automáticas para software de Microsoft</w:t>
      </w:r>
      <w:r w:rsidRPr="008678F6">
        <w:rPr>
          <w:rFonts w:ascii="Tahoma" w:hAnsi="Tahoma"/>
          <w:b/>
          <w:bCs/>
          <w:sz w:val="18"/>
          <w:lang w:val="es-ES"/>
        </w:rPr>
        <w:t>.</w:t>
      </w:r>
      <w:r w:rsidR="00433854" w:rsidRPr="008678F6">
        <w:rPr>
          <w:rFonts w:ascii="Tahoma" w:hAnsi="Tahoma"/>
          <w:sz w:val="18"/>
          <w:lang w:val="es-ES"/>
        </w:rPr>
        <w:t xml:space="preserve"> </w:t>
      </w:r>
      <w:r w:rsidRPr="008678F6">
        <w:rPr>
          <w:rFonts w:ascii="Tahoma" w:hAnsi="Tahoma"/>
          <w:sz w:val="18"/>
          <w:lang w:val="es-ES"/>
        </w:rPr>
        <w:t>Periódicamente, podemos comprobar su versión del software y recomendar o descargar actualizaciones para sus dispositivos.</w:t>
      </w:r>
      <w:r w:rsidR="00433854" w:rsidRPr="008678F6">
        <w:rPr>
          <w:rFonts w:ascii="Tahoma" w:hAnsi="Tahoma"/>
          <w:sz w:val="18"/>
          <w:lang w:val="es-ES"/>
        </w:rPr>
        <w:t xml:space="preserve"> </w:t>
      </w:r>
      <w:r w:rsidRPr="00654A29">
        <w:rPr>
          <w:rFonts w:ascii="Tahoma" w:hAnsi="Tahoma"/>
          <w:sz w:val="18"/>
          <w:lang w:val="es-ES"/>
        </w:rPr>
        <w:t>Es posible que no se le notifique cuando descarguemos la actualización.</w:t>
      </w:r>
    </w:p>
    <w:p w:rsidR="00E935A2" w:rsidRPr="008678F6" w:rsidRDefault="00E935A2" w:rsidP="00E935A2">
      <w:pPr>
        <w:numPr>
          <w:ilvl w:val="1"/>
          <w:numId w:val="4"/>
        </w:numPr>
        <w:spacing w:after="120"/>
        <w:rPr>
          <w:lang w:val="es-ES"/>
        </w:rPr>
      </w:pPr>
      <w:r w:rsidRPr="008678F6">
        <w:rPr>
          <w:rFonts w:ascii="Tahoma" w:hAnsi="Tahoma"/>
          <w:b/>
          <w:sz w:val="18"/>
          <w:lang w:val="es-ES"/>
        </w:rPr>
        <w:t>Uso de otros sitios web y servicios</w:t>
      </w:r>
      <w:r w:rsidRPr="008678F6">
        <w:rPr>
          <w:rFonts w:ascii="Tahoma" w:hAnsi="Tahoma"/>
          <w:b/>
          <w:bCs/>
          <w:sz w:val="18"/>
          <w:lang w:val="es-ES"/>
        </w:rPr>
        <w:t>.</w:t>
      </w:r>
      <w:r w:rsidR="00433854" w:rsidRPr="008678F6">
        <w:rPr>
          <w:rFonts w:ascii="Tahoma" w:hAnsi="Tahoma"/>
          <w:sz w:val="18"/>
          <w:lang w:val="es-ES"/>
        </w:rPr>
        <w:t xml:space="preserve"> </w:t>
      </w:r>
      <w:r w:rsidRPr="008678F6">
        <w:rPr>
          <w:rFonts w:ascii="Tahoma" w:hAnsi="Tahoma"/>
          <w:sz w:val="18"/>
          <w:lang w:val="es-ES"/>
        </w:rPr>
        <w:t>Puede que deba utilizar determinados sitios web o servicios de Microsoft con el fin de acceder y utilizar los servicios online.</w:t>
      </w:r>
      <w:r w:rsidR="00433854" w:rsidRPr="008678F6">
        <w:rPr>
          <w:rFonts w:ascii="Tahoma" w:hAnsi="Tahoma"/>
          <w:sz w:val="18"/>
          <w:lang w:val="es-ES"/>
        </w:rPr>
        <w:t xml:space="preserve"> </w:t>
      </w:r>
      <w:r w:rsidRPr="008678F6">
        <w:rPr>
          <w:rFonts w:ascii="Tahoma" w:hAnsi="Tahoma"/>
          <w:sz w:val="18"/>
          <w:lang w:val="es-ES"/>
        </w:rPr>
        <w:t>En tal caso, se aplican los términos de uso asociados con dichos sitios web o servicios a su uso de ellos, según corresponda.</w:t>
      </w:r>
    </w:p>
    <w:p w:rsidR="00E935A2" w:rsidRPr="008678F6" w:rsidRDefault="00E935A2" w:rsidP="00E935A2">
      <w:pPr>
        <w:numPr>
          <w:ilvl w:val="1"/>
          <w:numId w:val="4"/>
        </w:numPr>
        <w:spacing w:after="120"/>
        <w:rPr>
          <w:lang w:val="es-ES"/>
        </w:rPr>
      </w:pPr>
      <w:r w:rsidRPr="008678F6">
        <w:rPr>
          <w:rFonts w:ascii="Tahoma" w:hAnsi="Tahoma"/>
          <w:b/>
          <w:sz w:val="18"/>
          <w:lang w:val="es-ES"/>
        </w:rPr>
        <w:t>Contenido y servicios de terceros</w:t>
      </w:r>
      <w:r w:rsidRPr="008678F6">
        <w:rPr>
          <w:rFonts w:ascii="Tahoma" w:hAnsi="Tahoma"/>
          <w:b/>
          <w:bCs/>
          <w:sz w:val="18"/>
          <w:lang w:val="es-ES"/>
        </w:rPr>
        <w:t>.</w:t>
      </w:r>
      <w:r w:rsidR="00433854" w:rsidRPr="008678F6">
        <w:rPr>
          <w:rFonts w:ascii="Tahoma" w:hAnsi="Tahoma"/>
          <w:sz w:val="18"/>
          <w:lang w:val="es-ES"/>
        </w:rPr>
        <w:t xml:space="preserve"> </w:t>
      </w:r>
      <w:r w:rsidRPr="008678F6">
        <w:rPr>
          <w:rFonts w:ascii="Tahoma" w:hAnsi="Tahoma"/>
          <w:sz w:val="18"/>
          <w:lang w:val="es-ES"/>
        </w:rPr>
        <w:t>No somos responsables de ningún contenido de terceros al que acceda directa o indirectamente mediante el servicio online.</w:t>
      </w:r>
      <w:r w:rsidR="00433854" w:rsidRPr="008678F6">
        <w:rPr>
          <w:rFonts w:ascii="Tahoma" w:hAnsi="Tahoma"/>
          <w:sz w:val="18"/>
          <w:lang w:val="es-ES"/>
        </w:rPr>
        <w:t xml:space="preserve"> </w:t>
      </w:r>
      <w:r w:rsidRPr="008678F6">
        <w:rPr>
          <w:rFonts w:ascii="Tahoma" w:hAnsi="Tahoma"/>
          <w:sz w:val="18"/>
          <w:lang w:val="es-ES"/>
        </w:rPr>
        <w:t>Usted será responsable de sus tratos con un</w:t>
      </w:r>
      <w:r w:rsidR="009220C6" w:rsidRPr="008678F6">
        <w:rPr>
          <w:rFonts w:ascii="Tahoma" w:hAnsi="Tahoma"/>
          <w:sz w:val="18"/>
          <w:lang w:val="es-ES"/>
        </w:rPr>
        <w:t> </w:t>
      </w:r>
      <w:r w:rsidRPr="008678F6">
        <w:rPr>
          <w:rFonts w:ascii="Tahoma" w:hAnsi="Tahoma"/>
          <w:sz w:val="18"/>
          <w:lang w:val="es-ES"/>
        </w:rPr>
        <w:t>tercero (incluidos los anunciantes) relacionados con el servicio online (incluidos la entrega y el pago de</w:t>
      </w:r>
      <w:r w:rsidR="009220C6" w:rsidRPr="008678F6">
        <w:rPr>
          <w:rFonts w:ascii="Tahoma" w:hAnsi="Tahoma"/>
          <w:sz w:val="18"/>
          <w:lang w:val="es-ES"/>
        </w:rPr>
        <w:t> </w:t>
      </w:r>
      <w:r w:rsidRPr="008678F6">
        <w:rPr>
          <w:rFonts w:ascii="Tahoma" w:hAnsi="Tahoma"/>
          <w:sz w:val="18"/>
          <w:lang w:val="es-ES"/>
        </w:rPr>
        <w:t>bienes y servicios).</w:t>
      </w:r>
    </w:p>
    <w:p w:rsidR="00E935A2" w:rsidRPr="00036C65" w:rsidRDefault="00E935A2" w:rsidP="00E935A2">
      <w:pPr>
        <w:numPr>
          <w:ilvl w:val="1"/>
          <w:numId w:val="4"/>
        </w:numPr>
        <w:spacing w:after="120"/>
      </w:pPr>
      <w:r w:rsidRPr="00036C65">
        <w:rPr>
          <w:rFonts w:ascii="Tahoma" w:hAnsi="Tahoma" w:cs="Tahoma"/>
          <w:b/>
          <w:sz w:val="18"/>
          <w:szCs w:val="18"/>
        </w:rPr>
        <w:t xml:space="preserve">Alcance de uso (Código de conducta). </w:t>
      </w:r>
      <w:r w:rsidRPr="00036C65">
        <w:rPr>
          <w:rFonts w:ascii="Tahoma" w:hAnsi="Tahoma" w:cs="Tahoma"/>
          <w:sz w:val="18"/>
          <w:szCs w:val="18"/>
        </w:rPr>
        <w:t>No podrá:</w:t>
      </w:r>
    </w:p>
    <w:p w:rsidR="00E935A2" w:rsidRPr="00654A29" w:rsidRDefault="00E935A2" w:rsidP="00E935A2">
      <w:pPr>
        <w:numPr>
          <w:ilvl w:val="2"/>
          <w:numId w:val="4"/>
        </w:numPr>
        <w:spacing w:after="120"/>
        <w:rPr>
          <w:lang w:val="es-ES"/>
        </w:rPr>
      </w:pPr>
      <w:r w:rsidRPr="00654A29">
        <w:rPr>
          <w:rFonts w:ascii="Tahoma" w:hAnsi="Tahoma" w:cs="Tahoma"/>
          <w:sz w:val="18"/>
          <w:szCs w:val="18"/>
          <w:lang w:val="es-ES"/>
        </w:rPr>
        <w:t xml:space="preserve">utilizar el servicio online de una forma prohibida por cualquier ley, reglamento o requerimiento o decreto administrativo en cualquier jurisdicción, o que infrinja los derechos legales de otro; </w:t>
      </w:r>
    </w:p>
    <w:p w:rsidR="00E935A2" w:rsidRPr="00654A29" w:rsidRDefault="00E935A2" w:rsidP="00E935A2">
      <w:pPr>
        <w:numPr>
          <w:ilvl w:val="2"/>
          <w:numId w:val="4"/>
        </w:numPr>
        <w:spacing w:after="120"/>
        <w:rPr>
          <w:lang w:val="es-ES"/>
        </w:rPr>
      </w:pPr>
      <w:r w:rsidRPr="00654A29">
        <w:rPr>
          <w:rFonts w:ascii="Tahoma" w:hAnsi="Tahoma" w:cs="Tahoma"/>
          <w:sz w:val="18"/>
          <w:szCs w:val="18"/>
          <w:lang w:val="es-ES"/>
        </w:rPr>
        <w:lastRenderedPageBreak/>
        <w:t>utilizar el servicio online de tal forma que pudiera causar daños u obstaculizar</w:t>
      </w:r>
      <w:r w:rsidRPr="00654A29">
        <w:rPr>
          <w:rFonts w:ascii="Tahoma" w:hAnsi="Tahoma"/>
          <w:sz w:val="18"/>
          <w:lang w:val="es-ES"/>
        </w:rPr>
        <w:t xml:space="preserve"> su uso a otros usuarios;</w:t>
      </w:r>
    </w:p>
    <w:p w:rsidR="00E935A2" w:rsidRPr="00654A29" w:rsidRDefault="00E935A2" w:rsidP="00E935A2">
      <w:pPr>
        <w:numPr>
          <w:ilvl w:val="2"/>
          <w:numId w:val="4"/>
        </w:numPr>
        <w:spacing w:after="120"/>
        <w:rPr>
          <w:lang w:val="es-ES"/>
        </w:rPr>
      </w:pPr>
      <w:r w:rsidRPr="00654A29">
        <w:rPr>
          <w:rFonts w:ascii="Tahoma" w:hAnsi="Tahoma"/>
          <w:sz w:val="18"/>
          <w:lang w:val="es-ES"/>
        </w:rPr>
        <w:t>utilizar el servicio online para intentar por cualquier medio obtener un acceso no autorizado a cualquier servicio, dato, cuenta o red;</w:t>
      </w:r>
    </w:p>
    <w:p w:rsidR="00E935A2" w:rsidRPr="00654A29" w:rsidRDefault="00E935A2" w:rsidP="00E935A2">
      <w:pPr>
        <w:numPr>
          <w:ilvl w:val="2"/>
          <w:numId w:val="4"/>
        </w:numPr>
        <w:spacing w:after="120"/>
        <w:rPr>
          <w:lang w:val="es-ES"/>
        </w:rPr>
      </w:pPr>
      <w:r w:rsidRPr="00654A29">
        <w:rPr>
          <w:rFonts w:ascii="Tahoma" w:hAnsi="Tahoma"/>
          <w:sz w:val="18"/>
          <w:lang w:val="es-ES"/>
        </w:rPr>
        <w:t xml:space="preserve">falsificar cualquier protocolo o información de encabezado de correo electrónico (por ejemplo, </w:t>
      </w:r>
      <w:r w:rsidR="00433854" w:rsidRPr="00654A29">
        <w:rPr>
          <w:rFonts w:ascii="Tahoma" w:hAnsi="Tahoma"/>
          <w:sz w:val="18"/>
          <w:lang w:val="es-ES"/>
        </w:rPr>
        <w:t>“</w:t>
      </w:r>
      <w:r w:rsidRPr="00654A29">
        <w:rPr>
          <w:rFonts w:ascii="Tahoma" w:hAnsi="Tahoma"/>
          <w:sz w:val="18"/>
          <w:lang w:val="es-ES"/>
        </w:rPr>
        <w:t xml:space="preserve">suplantación de identidad”); </w:t>
      </w:r>
    </w:p>
    <w:p w:rsidR="00E935A2" w:rsidRPr="008678F6" w:rsidRDefault="00E935A2" w:rsidP="00E935A2">
      <w:pPr>
        <w:numPr>
          <w:ilvl w:val="2"/>
          <w:numId w:val="4"/>
        </w:numPr>
        <w:spacing w:after="120"/>
        <w:rPr>
          <w:lang w:val="es-ES"/>
        </w:rPr>
      </w:pPr>
      <w:r w:rsidRPr="008678F6">
        <w:rPr>
          <w:rFonts w:ascii="Tahoma" w:hAnsi="Tahoma"/>
          <w:sz w:val="18"/>
          <w:lang w:val="es-ES"/>
        </w:rPr>
        <w:t>utilizar el servicio online para enviar “correo no deseado” (es decir, mensajes masivos o comerciales no deseados) o de otra forma poner a disposición cualquier oferta diseñada para infringir estos términos (por ejemplo, ataques por denegación de servicio, etc.);</w:t>
      </w:r>
    </w:p>
    <w:p w:rsidR="00E935A2" w:rsidRPr="00036C65" w:rsidRDefault="00E935A2" w:rsidP="00E935A2">
      <w:pPr>
        <w:numPr>
          <w:ilvl w:val="2"/>
          <w:numId w:val="4"/>
        </w:numPr>
        <w:spacing w:after="120"/>
      </w:pPr>
      <w:r w:rsidRPr="00036C65">
        <w:rPr>
          <w:rFonts w:ascii="Tahoma" w:hAnsi="Tahoma"/>
          <w:sz w:val="18"/>
        </w:rPr>
        <w:t>eliminar, modificar o alterar cualquier aviso reglamentario o legal o vínculo que esté incorporado en el</w:t>
      </w:r>
      <w:r w:rsidR="009220C6">
        <w:rPr>
          <w:rFonts w:ascii="Tahoma" w:hAnsi="Tahoma"/>
          <w:sz w:val="18"/>
        </w:rPr>
        <w:t> </w:t>
      </w:r>
      <w:r w:rsidRPr="00036C65">
        <w:rPr>
          <w:rFonts w:ascii="Tahoma" w:hAnsi="Tahoma"/>
          <w:sz w:val="18"/>
        </w:rPr>
        <w:t>servicio online.</w:t>
      </w:r>
    </w:p>
    <w:p w:rsidR="00E935A2" w:rsidRPr="00654A29" w:rsidRDefault="00E935A2" w:rsidP="00E935A2">
      <w:pPr>
        <w:numPr>
          <w:ilvl w:val="1"/>
          <w:numId w:val="4"/>
        </w:numPr>
        <w:spacing w:after="120"/>
        <w:rPr>
          <w:lang w:val="es-ES"/>
        </w:rPr>
      </w:pPr>
      <w:r w:rsidRPr="008678F6">
        <w:rPr>
          <w:rFonts w:ascii="Tahoma" w:hAnsi="Tahoma"/>
          <w:b/>
          <w:sz w:val="18"/>
          <w:lang w:val="es-ES"/>
        </w:rPr>
        <w:t>Notificaciones electrónicas</w:t>
      </w:r>
      <w:r w:rsidRPr="008678F6">
        <w:rPr>
          <w:rFonts w:ascii="Tahoma" w:hAnsi="Tahoma"/>
          <w:b/>
          <w:bCs/>
          <w:sz w:val="18"/>
          <w:lang w:val="es-ES"/>
        </w:rPr>
        <w:t>.</w:t>
      </w:r>
      <w:r w:rsidR="00433854" w:rsidRPr="008678F6">
        <w:rPr>
          <w:rFonts w:ascii="Tahoma" w:hAnsi="Tahoma"/>
          <w:sz w:val="18"/>
          <w:lang w:val="es-ES"/>
        </w:rPr>
        <w:t xml:space="preserve"> </w:t>
      </w:r>
      <w:r w:rsidRPr="008678F6">
        <w:rPr>
          <w:rFonts w:ascii="Tahoma" w:hAnsi="Tahoma"/>
          <w:sz w:val="18"/>
          <w:lang w:val="es-ES"/>
        </w:rPr>
        <w:t>Podremos proporcionarle información sobre el servicio online en formato electrónico. Ésta se podrá entregar por medio de correo electrónico a la dirección que nos proporcione al suscribir el servicio online o mediante un sitio web que identifiquemos.</w:t>
      </w:r>
      <w:r w:rsidR="00433854" w:rsidRPr="008678F6">
        <w:rPr>
          <w:rFonts w:ascii="Tahoma" w:hAnsi="Tahoma"/>
          <w:sz w:val="18"/>
          <w:lang w:val="es-ES"/>
        </w:rPr>
        <w:t xml:space="preserve"> </w:t>
      </w:r>
      <w:r w:rsidRPr="00654A29">
        <w:rPr>
          <w:rFonts w:ascii="Tahoma" w:hAnsi="Tahoma"/>
          <w:sz w:val="18"/>
          <w:lang w:val="es-ES"/>
        </w:rPr>
        <w:t>La fecha de las notificaciones que se</w:t>
      </w:r>
      <w:r w:rsidR="009220C6" w:rsidRPr="00654A29">
        <w:rPr>
          <w:rFonts w:ascii="Tahoma" w:hAnsi="Tahoma"/>
          <w:sz w:val="18"/>
          <w:lang w:val="es-ES"/>
        </w:rPr>
        <w:t> </w:t>
      </w:r>
      <w:r w:rsidRPr="00654A29">
        <w:rPr>
          <w:rFonts w:ascii="Tahoma" w:hAnsi="Tahoma"/>
          <w:sz w:val="18"/>
          <w:lang w:val="es-ES"/>
        </w:rPr>
        <w:t>realicen por correo electrónico será la de su transmisión. Mientras utilice el servicio online, contará con el</w:t>
      </w:r>
      <w:r w:rsidR="009220C6" w:rsidRPr="00654A29">
        <w:rPr>
          <w:rFonts w:ascii="Tahoma" w:hAnsi="Tahoma"/>
          <w:sz w:val="18"/>
          <w:lang w:val="es-ES"/>
        </w:rPr>
        <w:t> </w:t>
      </w:r>
      <w:r w:rsidRPr="00654A29">
        <w:rPr>
          <w:rFonts w:ascii="Tahoma" w:hAnsi="Tahoma"/>
          <w:sz w:val="18"/>
          <w:lang w:val="es-ES"/>
        </w:rPr>
        <w:t>software y hardware necesarios para recibir estas notificaciones. No podrá utilizar el servicio online si no acepta recibir estas notificaciones electrónicas.</w:t>
      </w:r>
    </w:p>
    <w:tbl>
      <w:tblPr>
        <w:tblW w:w="9482" w:type="dxa"/>
        <w:tblInd w:w="115" w:type="dxa"/>
        <w:tblBorders>
          <w:top w:val="single" w:sz="12" w:space="0" w:color="004D00"/>
          <w:left w:val="single" w:sz="12" w:space="0" w:color="004D00"/>
          <w:bottom w:val="single" w:sz="12" w:space="0" w:color="004D00"/>
          <w:right w:val="single" w:sz="12" w:space="0" w:color="004D00"/>
        </w:tblBorders>
        <w:tblCellMar>
          <w:top w:w="115" w:type="dxa"/>
          <w:left w:w="115" w:type="dxa"/>
          <w:bottom w:w="115" w:type="dxa"/>
          <w:right w:w="115" w:type="dxa"/>
        </w:tblCellMar>
        <w:tblLook w:val="01E0" w:firstRow="1" w:lastRow="1" w:firstColumn="1" w:lastColumn="1" w:noHBand="0" w:noVBand="0"/>
      </w:tblPr>
      <w:tblGrid>
        <w:gridCol w:w="9387"/>
        <w:gridCol w:w="95"/>
      </w:tblGrid>
      <w:tr w:rsidR="00E935A2" w:rsidRPr="00654A29" w:rsidTr="00B358D9">
        <w:tc>
          <w:tcPr>
            <w:tcW w:w="9482" w:type="dxa"/>
            <w:gridSpan w:val="2"/>
            <w:tcBorders>
              <w:top w:val="single" w:sz="12" w:space="0" w:color="FFFFFF"/>
              <w:left w:val="single" w:sz="12" w:space="0" w:color="FFFFFF"/>
              <w:bottom w:val="single" w:sz="12" w:space="0" w:color="FFFFFF"/>
              <w:right w:val="single" w:sz="12" w:space="0" w:color="FFFFFF"/>
            </w:tcBorders>
            <w:vAlign w:val="center"/>
          </w:tcPr>
          <w:p w:rsidR="00E935A2" w:rsidRPr="00654A29" w:rsidRDefault="00E935A2" w:rsidP="00B358D9">
            <w:pPr>
              <w:pStyle w:val="Heading4nobold"/>
              <w:jc w:val="left"/>
              <w:rPr>
                <w:rFonts w:ascii="Tahoma" w:hAnsi="Tahoma"/>
                <w:sz w:val="2"/>
                <w:szCs w:val="18"/>
                <w:lang w:val="es-ES" w:eastAsia="ja-JP"/>
              </w:rPr>
            </w:pPr>
          </w:p>
        </w:tc>
      </w:tr>
      <w:tr w:rsidR="00E935A2" w:rsidRPr="00654A29" w:rsidTr="00B358D9">
        <w:trPr>
          <w:gridAfter w:val="1"/>
          <w:wAfter w:w="95" w:type="dxa"/>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rsidR="00E935A2" w:rsidRPr="00654A29" w:rsidRDefault="00E935A2" w:rsidP="00B358D9">
            <w:pPr>
              <w:pStyle w:val="Heading2"/>
              <w:rPr>
                <w:rFonts w:ascii="Tahoma" w:hAnsi="Tahoma"/>
                <w:lang w:val="es-ES"/>
              </w:rPr>
            </w:pPr>
          </w:p>
        </w:tc>
      </w:tr>
    </w:tbl>
    <w:p w:rsidR="00E935A2" w:rsidRPr="00654A29" w:rsidRDefault="00E935A2" w:rsidP="00E935A2">
      <w:pPr>
        <w:pStyle w:val="footercolorbar"/>
        <w:ind w:left="0"/>
        <w:rPr>
          <w:lang w:val="es-ES"/>
        </w:rPr>
      </w:pPr>
    </w:p>
    <w:p w:rsidR="00E935A2" w:rsidRPr="008678F6" w:rsidRDefault="00E935A2" w:rsidP="00E935A2">
      <w:pPr>
        <w:pStyle w:val="footercolorbar"/>
        <w:ind w:left="0"/>
        <w:rPr>
          <w:lang w:val="es-ES"/>
        </w:rPr>
      </w:pPr>
      <w:r w:rsidRPr="008678F6">
        <w:rPr>
          <w:rFonts w:ascii="Tahoma" w:hAnsi="Tahoma"/>
          <w:color w:val="auto"/>
          <w:lang w:val="es-ES"/>
        </w:rPr>
        <w:t xml:space="preserve">B. </w:t>
      </w:r>
      <w:r w:rsidRPr="008678F6">
        <w:rPr>
          <w:rFonts w:ascii="Tahoma" w:hAnsi="Tahoma"/>
          <w:color w:val="auto"/>
          <w:u w:val="single"/>
          <w:lang w:val="es-ES"/>
        </w:rPr>
        <w:t>Excepciones y Términos Adicionales Aplicables a Productos Específicos</w:t>
      </w:r>
      <w:r w:rsidRPr="008678F6">
        <w:rPr>
          <w:rFonts w:ascii="Tahoma" w:hAnsi="Tahoma"/>
          <w:color w:val="auto"/>
          <w:lang w:val="es-ES"/>
        </w:rPr>
        <w:t>.</w:t>
      </w:r>
    </w:p>
    <w:p w:rsidR="00E935A2" w:rsidRPr="008678F6" w:rsidRDefault="00E935A2" w:rsidP="00E935A2">
      <w:pPr>
        <w:pStyle w:val="footercolorbar"/>
        <w:ind w:left="0"/>
        <w:rPr>
          <w:lang w:val="es-ES"/>
        </w:rPr>
      </w:pPr>
    </w:p>
    <w:p w:rsidR="00E935A2" w:rsidRPr="00036C65" w:rsidRDefault="00E935A2" w:rsidP="00E935A2">
      <w:pPr>
        <w:pStyle w:val="exceptionbody"/>
        <w:spacing w:after="120"/>
        <w:ind w:left="180"/>
      </w:pPr>
      <w:r w:rsidRPr="00036C65">
        <w:rPr>
          <w:rFonts w:ascii="Tahoma" w:hAnsi="Tahoma"/>
          <w:b/>
        </w:rPr>
        <w:t>Para Exchange Online Dedicated, Lync Online Dedicated, y SharePoint Online Dedicated:</w:t>
      </w:r>
    </w:p>
    <w:p w:rsidR="00E935A2" w:rsidRPr="00654A29" w:rsidRDefault="00E935A2" w:rsidP="00E935A2">
      <w:pPr>
        <w:pStyle w:val="exceptionbody"/>
        <w:spacing w:after="120"/>
        <w:ind w:left="180"/>
        <w:rPr>
          <w:lang w:val="es-ES"/>
        </w:rPr>
      </w:pPr>
      <w:r w:rsidRPr="00654A29">
        <w:rPr>
          <w:rFonts w:ascii="Tahoma" w:hAnsi="Tahoma"/>
          <w:bCs/>
          <w:iCs w:val="0"/>
          <w:u w:val="single"/>
          <w:lang w:val="es-ES"/>
        </w:rPr>
        <w:t>SLs de Usuario para Software Assurance</w:t>
      </w:r>
      <w:r w:rsidRPr="00654A29">
        <w:rPr>
          <w:rFonts w:ascii="Tahoma" w:hAnsi="Tahoma"/>
          <w:bCs/>
          <w:iCs w:val="0"/>
          <w:lang w:val="es-ES"/>
        </w:rPr>
        <w:t>.</w:t>
      </w:r>
      <w:r w:rsidR="00433854" w:rsidRPr="00654A29">
        <w:rPr>
          <w:rFonts w:ascii="Tahoma" w:hAnsi="Tahoma"/>
          <w:bCs/>
          <w:iCs w:val="0"/>
          <w:lang w:val="es-ES"/>
        </w:rPr>
        <w:t xml:space="preserve"> </w:t>
      </w:r>
      <w:r w:rsidRPr="00654A29">
        <w:rPr>
          <w:rFonts w:ascii="Tahoma" w:hAnsi="Tahoma"/>
          <w:bCs/>
          <w:iCs w:val="0"/>
          <w:lang w:val="es-ES"/>
        </w:rPr>
        <w:t xml:space="preserve">Las SL de Usuario </w:t>
      </w:r>
      <w:r w:rsidRPr="00654A29">
        <w:rPr>
          <w:rFonts w:ascii="Tahoma" w:hAnsi="Tahoma"/>
          <w:bCs/>
          <w:lang w:val="es-ES"/>
        </w:rPr>
        <w:t>para Software Assurance se pueden adquirir y ceder a los usuarios</w:t>
      </w:r>
    </w:p>
    <w:p w:rsidR="00E935A2" w:rsidRPr="00654A29" w:rsidRDefault="00E935A2" w:rsidP="003C600C">
      <w:pPr>
        <w:pStyle w:val="exceptionbody"/>
        <w:numPr>
          <w:ilvl w:val="0"/>
          <w:numId w:val="8"/>
        </w:numPr>
        <w:tabs>
          <w:tab w:val="clear" w:pos="900"/>
        </w:tabs>
        <w:spacing w:after="120" w:line="240" w:lineRule="auto"/>
        <w:ind w:left="1440" w:hanging="450"/>
        <w:rPr>
          <w:lang w:val="es-ES"/>
        </w:rPr>
      </w:pPr>
      <w:r w:rsidRPr="00654A29">
        <w:rPr>
          <w:rFonts w:ascii="Tahoma" w:hAnsi="Tahoma"/>
          <w:bCs/>
          <w:lang w:val="es-ES"/>
        </w:rPr>
        <w:t xml:space="preserve">a los que también se les ha asignado una licencia cualificada con cobertura activa de Software Assurance o </w:t>
      </w:r>
    </w:p>
    <w:p w:rsidR="00E935A2" w:rsidRPr="008678F6" w:rsidRDefault="00E935A2" w:rsidP="00B632E4">
      <w:pPr>
        <w:pStyle w:val="exceptionbody"/>
        <w:numPr>
          <w:ilvl w:val="0"/>
          <w:numId w:val="8"/>
        </w:numPr>
        <w:spacing w:after="120" w:line="240" w:lineRule="auto"/>
        <w:ind w:left="1440" w:hanging="450"/>
        <w:rPr>
          <w:lang w:val="es-ES"/>
        </w:rPr>
      </w:pPr>
      <w:r w:rsidRPr="008678F6">
        <w:rPr>
          <w:rFonts w:ascii="Tahoma" w:hAnsi="Tahoma"/>
          <w:bCs/>
          <w:lang w:val="es-ES"/>
        </w:rPr>
        <w:t xml:space="preserve">a los que utilizan un dispositivo al que se le ha asignado una licencia cualificada con cobertura activa de Software Assurance. </w:t>
      </w:r>
    </w:p>
    <w:p w:rsidR="00E935A2" w:rsidRPr="008678F6" w:rsidRDefault="00E935A2" w:rsidP="00E935A2">
      <w:pPr>
        <w:pStyle w:val="exceptionbody"/>
        <w:spacing w:after="120"/>
        <w:ind w:left="180"/>
        <w:rPr>
          <w:lang w:val="es-ES"/>
        </w:rPr>
      </w:pPr>
      <w:r w:rsidRPr="008678F6">
        <w:rPr>
          <w:rFonts w:ascii="Tahoma" w:hAnsi="Tahoma"/>
          <w:bCs/>
          <w:lang w:val="es-ES"/>
        </w:rPr>
        <w:t>No podrá asignar SL de Usuario para Software Assurance a más de un usuario a la vez para cualquier licencia cualificada.</w:t>
      </w:r>
      <w:r w:rsidR="00433854" w:rsidRPr="008678F6">
        <w:rPr>
          <w:rFonts w:ascii="Tahoma" w:hAnsi="Tahoma"/>
          <w:bCs/>
          <w:lang w:val="es-ES"/>
        </w:rPr>
        <w:t xml:space="preserve"> </w:t>
      </w:r>
      <w:r w:rsidRPr="008678F6">
        <w:rPr>
          <w:rFonts w:ascii="Tahoma" w:hAnsi="Tahoma"/>
          <w:bCs/>
          <w:lang w:val="es-ES"/>
        </w:rPr>
        <w:t>Podrá mantener la cobertura activa de Software Assurance de sus licencias cualificadas durante el periodo de vigencia de su SL de Usuario para Software Assurance.</w:t>
      </w:r>
      <w:r w:rsidR="00433854" w:rsidRPr="008678F6">
        <w:rPr>
          <w:rFonts w:ascii="Tahoma" w:hAnsi="Tahoma"/>
          <w:bCs/>
          <w:lang w:val="es-ES"/>
        </w:rPr>
        <w:t xml:space="preserve"> </w:t>
      </w:r>
      <w:r w:rsidRPr="008678F6">
        <w:rPr>
          <w:rFonts w:ascii="Tahoma" w:hAnsi="Tahoma"/>
          <w:bCs/>
          <w:lang w:val="es-ES"/>
        </w:rPr>
        <w:t>Su derecho a acceder al servicio online o software relacionado bajo la SL de Usuario para Software Assurance expira cuando se produzca lo primero entre:</w:t>
      </w:r>
    </w:p>
    <w:p w:rsidR="00E935A2" w:rsidRPr="00654A29" w:rsidRDefault="00E935A2" w:rsidP="00E935A2">
      <w:pPr>
        <w:pStyle w:val="exceptionbody"/>
        <w:numPr>
          <w:ilvl w:val="0"/>
          <w:numId w:val="8"/>
        </w:numPr>
        <w:spacing w:after="120" w:line="240" w:lineRule="auto"/>
        <w:ind w:left="180" w:firstLine="810"/>
        <w:rPr>
          <w:lang w:val="es-ES"/>
        </w:rPr>
      </w:pPr>
      <w:r w:rsidRPr="00654A29">
        <w:rPr>
          <w:rFonts w:ascii="Tahoma" w:hAnsi="Tahoma"/>
          <w:bCs/>
          <w:lang w:val="es-ES"/>
        </w:rPr>
        <w:t xml:space="preserve">el lapso de la cobertura de Software Assurance para su licencia cualificada o </w:t>
      </w:r>
    </w:p>
    <w:p w:rsidR="00E935A2" w:rsidRPr="008678F6" w:rsidRDefault="00E935A2" w:rsidP="00E935A2">
      <w:pPr>
        <w:pStyle w:val="exceptionbody"/>
        <w:numPr>
          <w:ilvl w:val="0"/>
          <w:numId w:val="8"/>
        </w:numPr>
        <w:spacing w:after="120" w:line="240" w:lineRule="auto"/>
        <w:ind w:left="180" w:firstLine="810"/>
        <w:rPr>
          <w:lang w:val="es-ES"/>
        </w:rPr>
      </w:pPr>
      <w:r w:rsidRPr="008678F6">
        <w:rPr>
          <w:rFonts w:ascii="Tahoma" w:hAnsi="Tahoma"/>
          <w:bCs/>
          <w:lang w:val="es-ES"/>
        </w:rPr>
        <w:t>la expiración de su SL de Usuario para Software Assurance.</w:t>
      </w:r>
      <w:r w:rsidR="00433854" w:rsidRPr="008678F6">
        <w:rPr>
          <w:rFonts w:ascii="Tahoma" w:hAnsi="Tahoma"/>
          <w:bCs/>
          <w:lang w:val="es-ES"/>
        </w:rPr>
        <w:t xml:space="preserve"> </w:t>
      </w:r>
    </w:p>
    <w:p w:rsidR="00E935A2" w:rsidRPr="008678F6" w:rsidRDefault="00E935A2" w:rsidP="00E935A2">
      <w:pPr>
        <w:pStyle w:val="exceptionbody"/>
        <w:spacing w:after="120"/>
        <w:ind w:left="180"/>
        <w:rPr>
          <w:lang w:val="es-ES"/>
        </w:rPr>
      </w:pPr>
      <w:r w:rsidRPr="008678F6">
        <w:rPr>
          <w:rFonts w:ascii="Tahoma" w:hAnsi="Tahoma"/>
          <w:bCs/>
          <w:lang w:val="es-ES"/>
        </w:rPr>
        <w:t>Una SL de Usuario para Software Assurance que corresponda a una licencia de usuario sólo se puede reasignar (y</w:t>
      </w:r>
      <w:r w:rsidR="009220C6" w:rsidRPr="008678F6">
        <w:rPr>
          <w:rFonts w:ascii="Tahoma" w:hAnsi="Tahoma"/>
          <w:bCs/>
          <w:lang w:val="es-ES"/>
        </w:rPr>
        <w:t> </w:t>
      </w:r>
      <w:r w:rsidRPr="008678F6">
        <w:rPr>
          <w:rFonts w:ascii="Tahoma" w:hAnsi="Tahoma"/>
          <w:bCs/>
          <w:lang w:val="es-ES"/>
        </w:rPr>
        <w:t>debe serlo) a otro usuario, cuándo y cómo la licencia de usuario cualificada se reasigne.</w:t>
      </w:r>
      <w:r w:rsidR="00433854" w:rsidRPr="008678F6">
        <w:rPr>
          <w:rFonts w:ascii="Tahoma" w:hAnsi="Tahoma"/>
          <w:bCs/>
          <w:lang w:val="es-ES"/>
        </w:rPr>
        <w:t xml:space="preserve"> </w:t>
      </w:r>
      <w:r w:rsidRPr="008678F6">
        <w:rPr>
          <w:rFonts w:ascii="Tahoma" w:hAnsi="Tahoma"/>
          <w:bCs/>
          <w:lang w:val="es-ES"/>
        </w:rPr>
        <w:t>Una SL de Usuario para Software Assurance que corresponda a una licencia de dispositivo se puede reasignar a otro usuario sólo cuando ese nuevo usuario utilice un dispositivo al que se le cedió una licencia de dispositivo cualificada con cobertura activa de Software Assurance.</w:t>
      </w:r>
    </w:p>
    <w:p w:rsidR="00E935A2" w:rsidRPr="00654A29" w:rsidRDefault="00E935A2" w:rsidP="00E935A2">
      <w:pPr>
        <w:pStyle w:val="exceptionbody"/>
        <w:spacing w:after="120"/>
        <w:ind w:left="180"/>
        <w:rPr>
          <w:lang w:val="es-ES"/>
        </w:rPr>
      </w:pPr>
      <w:r w:rsidRPr="00654A29">
        <w:rPr>
          <w:rFonts w:ascii="Tahoma" w:hAnsi="Tahoma"/>
          <w:bCs/>
          <w:lang w:val="es-ES"/>
        </w:rPr>
        <w:t>Las Licencias de Suscripción de Usuario disponibles para los clientes de Software Assurance y sus licencias cualificadas se indican en la tabla siguiente</w:t>
      </w:r>
    </w:p>
    <w:p w:rsidR="00E935A2" w:rsidRDefault="00E935A2" w:rsidP="00E935A2">
      <w:pPr>
        <w:jc w:val="both"/>
        <w:rPr>
          <w:rFonts w:ascii="Tahoma" w:hAnsi="Tahoma" w:cs="Tahoma"/>
          <w:sz w:val="18"/>
          <w:szCs w:val="18"/>
          <w:lang w:val="es-ES"/>
        </w:rPr>
      </w:pPr>
    </w:p>
    <w:p w:rsidR="005922E6" w:rsidRDefault="005922E6" w:rsidP="00E935A2">
      <w:pPr>
        <w:jc w:val="both"/>
        <w:rPr>
          <w:rFonts w:ascii="Tahoma" w:hAnsi="Tahoma" w:cs="Tahoma"/>
          <w:sz w:val="18"/>
          <w:szCs w:val="18"/>
          <w:lang w:val="es-ES"/>
        </w:rPr>
      </w:pPr>
    </w:p>
    <w:p w:rsidR="005922E6" w:rsidRPr="00654A29" w:rsidRDefault="005922E6" w:rsidP="00E935A2">
      <w:pPr>
        <w:jc w:val="both"/>
        <w:rPr>
          <w:rFonts w:ascii="Tahoma" w:hAnsi="Tahoma" w:cs="Tahoma"/>
          <w:sz w:val="18"/>
          <w:szCs w:val="18"/>
          <w:lang w:val="es-ES"/>
        </w:rPr>
      </w:pPr>
    </w:p>
    <w:tbl>
      <w:tblPr>
        <w:tblW w:w="8460" w:type="dxa"/>
        <w:tblInd w:w="590" w:type="dxa"/>
        <w:tblBorders>
          <w:top w:val="single" w:sz="8" w:space="0" w:color="21596D"/>
          <w:left w:val="single" w:sz="8" w:space="0" w:color="21596D"/>
          <w:bottom w:val="single" w:sz="8" w:space="0" w:color="21596D"/>
          <w:right w:val="single" w:sz="8" w:space="0" w:color="21596D"/>
          <w:insideH w:val="single" w:sz="8" w:space="0" w:color="21596D"/>
          <w:insideV w:val="single" w:sz="8" w:space="0" w:color="21596D"/>
        </w:tblBorders>
        <w:tblCellMar>
          <w:left w:w="0" w:type="dxa"/>
          <w:right w:w="0" w:type="dxa"/>
        </w:tblCellMar>
        <w:tblLook w:val="00A0" w:firstRow="1" w:lastRow="0" w:firstColumn="1" w:lastColumn="0" w:noHBand="0" w:noVBand="0"/>
      </w:tblPr>
      <w:tblGrid>
        <w:gridCol w:w="3600"/>
        <w:gridCol w:w="4860"/>
      </w:tblGrid>
      <w:tr w:rsidR="00E935A2" w:rsidRPr="00036C65" w:rsidTr="00B358D9">
        <w:trPr>
          <w:cantSplit/>
          <w:trHeight w:val="240"/>
          <w:tblHeader/>
        </w:trPr>
        <w:tc>
          <w:tcPr>
            <w:tcW w:w="3600" w:type="dxa"/>
            <w:shd w:val="clear" w:color="auto" w:fill="8C8C8C"/>
            <w:tcMar>
              <w:top w:w="43" w:type="dxa"/>
              <w:left w:w="115" w:type="dxa"/>
              <w:bottom w:w="43" w:type="dxa"/>
              <w:right w:w="115" w:type="dxa"/>
            </w:tcMar>
            <w:vAlign w:val="center"/>
          </w:tcPr>
          <w:p w:rsidR="00E935A2" w:rsidRPr="00036C65" w:rsidRDefault="00E935A2" w:rsidP="009220C6">
            <w:pPr>
              <w:spacing w:before="120"/>
              <w:jc w:val="center"/>
              <w:rPr>
                <w:rFonts w:ascii="Tahoma" w:hAnsi="Tahoma" w:cs="Tahoma"/>
                <w:b/>
                <w:bCs/>
                <w:color w:val="FFFFFF"/>
                <w:szCs w:val="20"/>
              </w:rPr>
            </w:pPr>
            <w:r w:rsidRPr="00036C65">
              <w:rPr>
                <w:rFonts w:ascii="Tahoma" w:hAnsi="Tahoma" w:cs="Tahoma"/>
                <w:b/>
                <w:bCs/>
                <w:color w:val="FFFFFF"/>
                <w:szCs w:val="20"/>
              </w:rPr>
              <w:lastRenderedPageBreak/>
              <w:t>SL de Usuario para Software</w:t>
            </w:r>
            <w:r w:rsidR="009220C6">
              <w:rPr>
                <w:rFonts w:ascii="Tahoma" w:hAnsi="Tahoma" w:cs="Tahoma"/>
                <w:b/>
                <w:bCs/>
                <w:color w:val="FFFFFF"/>
                <w:szCs w:val="20"/>
              </w:rPr>
              <w:t> </w:t>
            </w:r>
            <w:r w:rsidRPr="00036C65">
              <w:rPr>
                <w:rFonts w:ascii="Tahoma" w:hAnsi="Tahoma" w:cs="Tahoma"/>
                <w:b/>
                <w:bCs/>
                <w:color w:val="FFFFFF"/>
                <w:szCs w:val="20"/>
              </w:rPr>
              <w:t>Assurance</w:t>
            </w:r>
          </w:p>
        </w:tc>
        <w:tc>
          <w:tcPr>
            <w:tcW w:w="4860" w:type="dxa"/>
            <w:shd w:val="clear" w:color="auto" w:fill="8C8C8C"/>
            <w:tcMar>
              <w:top w:w="43" w:type="dxa"/>
              <w:left w:w="115" w:type="dxa"/>
              <w:bottom w:w="43" w:type="dxa"/>
              <w:right w:w="115" w:type="dxa"/>
            </w:tcMar>
            <w:vAlign w:val="center"/>
          </w:tcPr>
          <w:p w:rsidR="00E935A2" w:rsidRPr="00036C65" w:rsidRDefault="00E935A2" w:rsidP="00C340DB">
            <w:pPr>
              <w:spacing w:before="120"/>
              <w:jc w:val="center"/>
              <w:rPr>
                <w:rFonts w:ascii="Tahoma" w:hAnsi="Tahoma" w:cs="Tahoma"/>
                <w:b/>
                <w:bCs/>
                <w:color w:val="FFFFFF"/>
                <w:szCs w:val="20"/>
              </w:rPr>
            </w:pPr>
            <w:r w:rsidRPr="00036C65">
              <w:rPr>
                <w:rFonts w:ascii="Tahoma" w:hAnsi="Tahoma" w:cs="Tahoma"/>
                <w:b/>
                <w:bCs/>
                <w:color w:val="FFFFFF"/>
                <w:szCs w:val="20"/>
              </w:rPr>
              <w:t>Licencia cualificada</w:t>
            </w:r>
          </w:p>
        </w:tc>
      </w:tr>
      <w:tr w:rsidR="00D96F55" w:rsidRPr="00036C65" w:rsidTr="00B358D9">
        <w:trPr>
          <w:trHeight w:val="509"/>
        </w:trPr>
        <w:tc>
          <w:tcPr>
            <w:tcW w:w="3600" w:type="dxa"/>
            <w:tcMar>
              <w:top w:w="43" w:type="dxa"/>
              <w:left w:w="115" w:type="dxa"/>
              <w:bottom w:w="43" w:type="dxa"/>
              <w:right w:w="115" w:type="dxa"/>
            </w:tcMar>
            <w:vAlign w:val="center"/>
          </w:tcPr>
          <w:p w:rsidR="00D96F55" w:rsidRPr="00036C65" w:rsidDel="00D16BD8" w:rsidRDefault="00D96F55" w:rsidP="00B358D9">
            <w:pPr>
              <w:spacing w:before="60" w:after="60" w:line="240" w:lineRule="atLeast"/>
              <w:jc w:val="center"/>
              <w:rPr>
                <w:rFonts w:ascii="Tahoma" w:hAnsi="Tahoma" w:cs="Tahoma"/>
                <w:sz w:val="18"/>
                <w:szCs w:val="18"/>
              </w:rPr>
            </w:pPr>
            <w:r w:rsidRPr="00036C65">
              <w:rPr>
                <w:rFonts w:ascii="Tahoma" w:hAnsi="Tahoma" w:cs="Tahoma"/>
                <w:sz w:val="18"/>
                <w:szCs w:val="18"/>
              </w:rPr>
              <w:t>USL de Exchange Online Plan 1 Dedicated</w:t>
            </w:r>
          </w:p>
        </w:tc>
        <w:tc>
          <w:tcPr>
            <w:tcW w:w="4860" w:type="dxa"/>
            <w:tcMar>
              <w:top w:w="43" w:type="dxa"/>
              <w:left w:w="115" w:type="dxa"/>
              <w:bottom w:w="43" w:type="dxa"/>
              <w:right w:w="115" w:type="dxa"/>
            </w:tcMar>
            <w:vAlign w:val="center"/>
          </w:tcPr>
          <w:p w:rsidR="00D96F55" w:rsidRPr="00036C65" w:rsidRDefault="00D96F55" w:rsidP="00D129C7">
            <w:pPr>
              <w:pStyle w:val="ListParagraph"/>
              <w:numPr>
                <w:ilvl w:val="0"/>
                <w:numId w:val="16"/>
              </w:numPr>
              <w:spacing w:before="60" w:after="60" w:line="240" w:lineRule="atLeast"/>
            </w:pPr>
            <w:r w:rsidRPr="00036C65">
              <w:rPr>
                <w:rFonts w:ascii="Tahoma" w:hAnsi="Tahoma" w:cs="Tahoma"/>
                <w:sz w:val="18"/>
                <w:szCs w:val="18"/>
              </w:rPr>
              <w:t>CAL de Exchange Server 2010 Standard o</w:t>
            </w:r>
          </w:p>
          <w:p w:rsidR="00D96F55" w:rsidRPr="00036C65" w:rsidRDefault="00D96F55" w:rsidP="00D129C7">
            <w:pPr>
              <w:pStyle w:val="ListParagraph"/>
              <w:numPr>
                <w:ilvl w:val="0"/>
                <w:numId w:val="16"/>
              </w:numPr>
              <w:spacing w:before="60" w:after="60" w:line="240" w:lineRule="atLeast"/>
            </w:pPr>
            <w:r w:rsidRPr="00036C65">
              <w:rPr>
                <w:rFonts w:ascii="Tahoma" w:hAnsi="Tahoma" w:cs="Tahoma"/>
                <w:sz w:val="18"/>
                <w:szCs w:val="18"/>
              </w:rPr>
              <w:t>Core CAL Suite, o</w:t>
            </w:r>
          </w:p>
          <w:p w:rsidR="00D96F55" w:rsidRPr="00036C65" w:rsidRDefault="00D96F55" w:rsidP="00B358D9">
            <w:pPr>
              <w:pStyle w:val="ListParagraph"/>
              <w:numPr>
                <w:ilvl w:val="0"/>
                <w:numId w:val="16"/>
              </w:numPr>
              <w:spacing w:before="60" w:after="60" w:line="240" w:lineRule="atLeast"/>
              <w:rPr>
                <w:rFonts w:ascii="Tahoma" w:hAnsi="Tahoma" w:cs="Tahoma"/>
                <w:sz w:val="18"/>
                <w:szCs w:val="18"/>
              </w:rPr>
            </w:pPr>
            <w:r w:rsidRPr="00036C65">
              <w:rPr>
                <w:rFonts w:ascii="Tahoma" w:hAnsi="Tahoma" w:cs="Tahoma"/>
                <w:sz w:val="18"/>
                <w:szCs w:val="18"/>
              </w:rPr>
              <w:t>Enterprise CAL Suite</w:t>
            </w:r>
          </w:p>
        </w:tc>
      </w:tr>
      <w:tr w:rsidR="00D96F55" w:rsidRPr="00036C65" w:rsidTr="00B358D9">
        <w:trPr>
          <w:trHeight w:val="509"/>
        </w:trPr>
        <w:tc>
          <w:tcPr>
            <w:tcW w:w="3600" w:type="dxa"/>
            <w:tcMar>
              <w:top w:w="43" w:type="dxa"/>
              <w:left w:w="115" w:type="dxa"/>
              <w:bottom w:w="43" w:type="dxa"/>
              <w:right w:w="115" w:type="dxa"/>
            </w:tcMar>
            <w:vAlign w:val="center"/>
          </w:tcPr>
          <w:p w:rsidR="00D96F55" w:rsidRPr="00036C65" w:rsidRDefault="00D96F55" w:rsidP="009220C6">
            <w:pPr>
              <w:spacing w:before="60" w:after="60" w:line="240" w:lineRule="atLeast"/>
              <w:jc w:val="center"/>
              <w:rPr>
                <w:rFonts w:ascii="Tahoma" w:hAnsi="Tahoma" w:cs="Tahoma"/>
                <w:sz w:val="18"/>
                <w:szCs w:val="18"/>
              </w:rPr>
            </w:pPr>
            <w:r w:rsidRPr="00036C65">
              <w:rPr>
                <w:rFonts w:ascii="Tahoma" w:hAnsi="Tahoma" w:cs="Tahoma"/>
                <w:sz w:val="18"/>
                <w:szCs w:val="18"/>
              </w:rPr>
              <w:t>USL para Office 365 E1 Dedicated (para</w:t>
            </w:r>
            <w:r w:rsidR="009220C6">
              <w:rPr>
                <w:rFonts w:ascii="Tahoma" w:hAnsi="Tahoma" w:cs="Tahoma"/>
                <w:sz w:val="18"/>
                <w:szCs w:val="18"/>
              </w:rPr>
              <w:t> </w:t>
            </w:r>
            <w:r w:rsidRPr="00036C65">
              <w:rPr>
                <w:rFonts w:ascii="Tahoma" w:hAnsi="Tahoma" w:cs="Tahoma"/>
                <w:sz w:val="18"/>
                <w:szCs w:val="18"/>
              </w:rPr>
              <w:t>Core CAL Suite)</w:t>
            </w:r>
          </w:p>
        </w:tc>
        <w:tc>
          <w:tcPr>
            <w:tcW w:w="4860" w:type="dxa"/>
            <w:tcMar>
              <w:top w:w="43" w:type="dxa"/>
              <w:left w:w="115" w:type="dxa"/>
              <w:bottom w:w="43" w:type="dxa"/>
              <w:right w:w="115" w:type="dxa"/>
            </w:tcMar>
            <w:vAlign w:val="center"/>
          </w:tcPr>
          <w:p w:rsidR="00D96F55" w:rsidRPr="00036C65" w:rsidRDefault="00D96F55" w:rsidP="00B358D9">
            <w:pPr>
              <w:pStyle w:val="ListParagraph"/>
              <w:numPr>
                <w:ilvl w:val="0"/>
                <w:numId w:val="16"/>
              </w:numPr>
              <w:spacing w:before="60" w:after="60" w:line="240" w:lineRule="atLeast"/>
              <w:rPr>
                <w:rFonts w:ascii="Tahoma" w:hAnsi="Tahoma" w:cs="Tahoma"/>
                <w:sz w:val="18"/>
                <w:szCs w:val="18"/>
              </w:rPr>
            </w:pPr>
            <w:r w:rsidRPr="00036C65">
              <w:rPr>
                <w:rFonts w:ascii="Tahoma" w:hAnsi="Tahoma" w:cs="Tahoma"/>
                <w:sz w:val="18"/>
                <w:szCs w:val="18"/>
              </w:rPr>
              <w:t>Core CAL Suite</w:t>
            </w:r>
          </w:p>
        </w:tc>
      </w:tr>
      <w:tr w:rsidR="00D96F55" w:rsidRPr="00036C65" w:rsidTr="00B358D9">
        <w:tc>
          <w:tcPr>
            <w:tcW w:w="3600" w:type="dxa"/>
            <w:tcMar>
              <w:top w:w="43" w:type="dxa"/>
              <w:left w:w="115" w:type="dxa"/>
              <w:bottom w:w="43" w:type="dxa"/>
              <w:right w:w="115" w:type="dxa"/>
            </w:tcMar>
            <w:vAlign w:val="center"/>
          </w:tcPr>
          <w:p w:rsidR="00D96F55" w:rsidRPr="00036C65" w:rsidRDefault="00D96F55" w:rsidP="009220C6">
            <w:pPr>
              <w:spacing w:before="60" w:after="60" w:line="240" w:lineRule="atLeast"/>
              <w:jc w:val="center"/>
              <w:rPr>
                <w:rFonts w:ascii="Tahoma" w:hAnsi="Tahoma" w:cs="Tahoma"/>
                <w:sz w:val="18"/>
                <w:szCs w:val="18"/>
              </w:rPr>
            </w:pPr>
            <w:r w:rsidRPr="00036C65">
              <w:rPr>
                <w:rFonts w:ascii="Tahoma" w:hAnsi="Tahoma" w:cs="Tahoma"/>
                <w:sz w:val="18"/>
                <w:szCs w:val="18"/>
              </w:rPr>
              <w:t>USL para Office 365 E1 Dedicated (para</w:t>
            </w:r>
            <w:r w:rsidR="009220C6">
              <w:rPr>
                <w:rFonts w:ascii="Tahoma" w:hAnsi="Tahoma" w:cs="Tahoma"/>
                <w:sz w:val="18"/>
                <w:szCs w:val="18"/>
              </w:rPr>
              <w:t> </w:t>
            </w:r>
            <w:r w:rsidRPr="00036C65">
              <w:rPr>
                <w:rFonts w:ascii="Tahoma" w:hAnsi="Tahoma" w:cs="Tahoma"/>
                <w:sz w:val="18"/>
                <w:szCs w:val="18"/>
              </w:rPr>
              <w:t>Enterprise CAL Suite)</w:t>
            </w:r>
          </w:p>
        </w:tc>
        <w:tc>
          <w:tcPr>
            <w:tcW w:w="4860" w:type="dxa"/>
            <w:tcMar>
              <w:top w:w="43" w:type="dxa"/>
              <w:left w:w="115" w:type="dxa"/>
              <w:bottom w:w="43" w:type="dxa"/>
              <w:right w:w="115" w:type="dxa"/>
            </w:tcMar>
            <w:vAlign w:val="center"/>
          </w:tcPr>
          <w:p w:rsidR="00D96F55" w:rsidRPr="00036C65" w:rsidRDefault="00D96F55" w:rsidP="00B358D9">
            <w:pPr>
              <w:pStyle w:val="ListParagraph"/>
              <w:numPr>
                <w:ilvl w:val="0"/>
                <w:numId w:val="16"/>
              </w:numPr>
              <w:spacing w:before="60" w:after="60" w:line="240" w:lineRule="atLeast"/>
              <w:rPr>
                <w:rFonts w:ascii="Tahoma" w:hAnsi="Tahoma" w:cs="Tahoma"/>
                <w:sz w:val="18"/>
                <w:szCs w:val="18"/>
              </w:rPr>
            </w:pPr>
            <w:r w:rsidRPr="00036C65">
              <w:rPr>
                <w:rFonts w:ascii="Tahoma" w:hAnsi="Tahoma" w:cs="Tahoma"/>
                <w:sz w:val="18"/>
                <w:szCs w:val="18"/>
              </w:rPr>
              <w:t>Enterprise CAL Suite</w:t>
            </w:r>
          </w:p>
        </w:tc>
      </w:tr>
      <w:tr w:rsidR="00D96F55" w:rsidRPr="00036C65" w:rsidTr="00B358D9">
        <w:tc>
          <w:tcPr>
            <w:tcW w:w="3600" w:type="dxa"/>
            <w:tcMar>
              <w:top w:w="43" w:type="dxa"/>
              <w:left w:w="115" w:type="dxa"/>
              <w:bottom w:w="43" w:type="dxa"/>
              <w:right w:w="115" w:type="dxa"/>
            </w:tcMar>
            <w:vAlign w:val="center"/>
          </w:tcPr>
          <w:p w:rsidR="00D96F55" w:rsidRPr="00036C65" w:rsidDel="00D16BD8" w:rsidRDefault="00D96F55" w:rsidP="009220C6">
            <w:pPr>
              <w:spacing w:before="60" w:after="60" w:line="240" w:lineRule="atLeast"/>
              <w:jc w:val="center"/>
              <w:rPr>
                <w:rFonts w:ascii="Tahoma" w:hAnsi="Tahoma" w:cs="Tahoma"/>
                <w:sz w:val="18"/>
                <w:szCs w:val="18"/>
              </w:rPr>
            </w:pPr>
            <w:r w:rsidRPr="00036C65">
              <w:rPr>
                <w:rFonts w:ascii="Tahoma" w:hAnsi="Tahoma" w:cs="Tahoma"/>
                <w:sz w:val="18"/>
                <w:szCs w:val="18"/>
              </w:rPr>
              <w:t>USL para Office 365 E3 Dedicated (para</w:t>
            </w:r>
            <w:r w:rsidR="009220C6">
              <w:rPr>
                <w:rFonts w:ascii="Tahoma" w:hAnsi="Tahoma" w:cs="Tahoma"/>
                <w:sz w:val="18"/>
                <w:szCs w:val="18"/>
              </w:rPr>
              <w:t> </w:t>
            </w:r>
            <w:r w:rsidRPr="00036C65">
              <w:rPr>
                <w:rFonts w:ascii="Tahoma" w:hAnsi="Tahoma" w:cs="Tahoma"/>
                <w:sz w:val="18"/>
                <w:szCs w:val="18"/>
              </w:rPr>
              <w:t>Core CAL Suite)</w:t>
            </w:r>
          </w:p>
        </w:tc>
        <w:tc>
          <w:tcPr>
            <w:tcW w:w="4860" w:type="dxa"/>
            <w:tcMar>
              <w:top w:w="43" w:type="dxa"/>
              <w:left w:w="115" w:type="dxa"/>
              <w:bottom w:w="43" w:type="dxa"/>
              <w:right w:w="115" w:type="dxa"/>
            </w:tcMar>
            <w:vAlign w:val="center"/>
          </w:tcPr>
          <w:p w:rsidR="00D96F55" w:rsidRPr="00036C65" w:rsidRDefault="00D96F55" w:rsidP="00B358D9">
            <w:pPr>
              <w:pStyle w:val="ListParagraph"/>
              <w:numPr>
                <w:ilvl w:val="0"/>
                <w:numId w:val="16"/>
              </w:numPr>
              <w:spacing w:before="60" w:after="60" w:line="240" w:lineRule="atLeast"/>
              <w:rPr>
                <w:rFonts w:ascii="Tahoma" w:hAnsi="Tahoma" w:cs="Tahoma"/>
                <w:sz w:val="18"/>
                <w:szCs w:val="18"/>
              </w:rPr>
            </w:pPr>
            <w:r w:rsidRPr="00036C65">
              <w:rPr>
                <w:rFonts w:ascii="Tahoma" w:hAnsi="Tahoma" w:cs="Tahoma"/>
                <w:sz w:val="18"/>
                <w:szCs w:val="18"/>
              </w:rPr>
              <w:t>Core CAL Suite</w:t>
            </w:r>
          </w:p>
        </w:tc>
      </w:tr>
      <w:tr w:rsidR="00D96F55" w:rsidRPr="00036C65" w:rsidTr="00B358D9">
        <w:tc>
          <w:tcPr>
            <w:tcW w:w="3600" w:type="dxa"/>
            <w:tcMar>
              <w:top w:w="43" w:type="dxa"/>
              <w:left w:w="115" w:type="dxa"/>
              <w:bottom w:w="43" w:type="dxa"/>
              <w:right w:w="115" w:type="dxa"/>
            </w:tcMar>
            <w:vAlign w:val="center"/>
          </w:tcPr>
          <w:p w:rsidR="00D96F55" w:rsidRPr="00036C65" w:rsidDel="00D16BD8" w:rsidRDefault="00D96F55" w:rsidP="009220C6">
            <w:pPr>
              <w:spacing w:before="60" w:after="60" w:line="240" w:lineRule="atLeast"/>
              <w:jc w:val="center"/>
              <w:rPr>
                <w:rFonts w:ascii="Tahoma" w:hAnsi="Tahoma" w:cs="Tahoma"/>
                <w:sz w:val="18"/>
                <w:szCs w:val="18"/>
              </w:rPr>
            </w:pPr>
            <w:r w:rsidRPr="00036C65">
              <w:rPr>
                <w:rFonts w:ascii="Tahoma" w:hAnsi="Tahoma" w:cs="Tahoma"/>
                <w:sz w:val="18"/>
                <w:szCs w:val="18"/>
              </w:rPr>
              <w:t>USL para Office 365 E3 Dedicated (para</w:t>
            </w:r>
            <w:r w:rsidR="009220C6">
              <w:rPr>
                <w:rFonts w:ascii="Tahoma" w:hAnsi="Tahoma" w:cs="Tahoma"/>
                <w:sz w:val="18"/>
                <w:szCs w:val="18"/>
              </w:rPr>
              <w:t> </w:t>
            </w:r>
            <w:r w:rsidRPr="00036C65">
              <w:rPr>
                <w:rFonts w:ascii="Tahoma" w:hAnsi="Tahoma" w:cs="Tahoma"/>
                <w:sz w:val="18"/>
                <w:szCs w:val="18"/>
              </w:rPr>
              <w:t>Enterprise CAL Suite)</w:t>
            </w:r>
          </w:p>
        </w:tc>
        <w:tc>
          <w:tcPr>
            <w:tcW w:w="4860" w:type="dxa"/>
            <w:tcMar>
              <w:top w:w="43" w:type="dxa"/>
              <w:left w:w="115" w:type="dxa"/>
              <w:bottom w:w="43" w:type="dxa"/>
              <w:right w:w="115" w:type="dxa"/>
            </w:tcMar>
            <w:vAlign w:val="center"/>
          </w:tcPr>
          <w:p w:rsidR="00D96F55" w:rsidRPr="00036C65" w:rsidRDefault="00D96F55" w:rsidP="00B358D9">
            <w:pPr>
              <w:pStyle w:val="ListParagraph"/>
              <w:numPr>
                <w:ilvl w:val="0"/>
                <w:numId w:val="16"/>
              </w:numPr>
              <w:spacing w:before="60" w:after="60" w:line="240" w:lineRule="atLeast"/>
              <w:rPr>
                <w:rFonts w:ascii="Tahoma" w:hAnsi="Tahoma" w:cs="Tahoma"/>
                <w:sz w:val="18"/>
                <w:szCs w:val="18"/>
              </w:rPr>
            </w:pPr>
            <w:r w:rsidRPr="00036C65">
              <w:rPr>
                <w:rFonts w:ascii="Tahoma" w:hAnsi="Tahoma" w:cs="Tahoma"/>
                <w:sz w:val="18"/>
                <w:szCs w:val="18"/>
              </w:rPr>
              <w:t>Enterprise CAL Suite</w:t>
            </w:r>
          </w:p>
        </w:tc>
      </w:tr>
      <w:tr w:rsidR="00D96F55" w:rsidRPr="00036C65" w:rsidTr="00B358D9">
        <w:tc>
          <w:tcPr>
            <w:tcW w:w="3600" w:type="dxa"/>
            <w:tcMar>
              <w:top w:w="43" w:type="dxa"/>
              <w:left w:w="115" w:type="dxa"/>
              <w:bottom w:w="43" w:type="dxa"/>
              <w:right w:w="115" w:type="dxa"/>
            </w:tcMar>
            <w:vAlign w:val="center"/>
          </w:tcPr>
          <w:p w:rsidR="00D96F55" w:rsidRPr="00036C65" w:rsidRDefault="00D96F55" w:rsidP="009220C6">
            <w:pPr>
              <w:spacing w:before="60" w:after="60" w:line="240" w:lineRule="atLeast"/>
              <w:jc w:val="center"/>
              <w:rPr>
                <w:rFonts w:ascii="Tahoma" w:hAnsi="Tahoma" w:cs="Tahoma"/>
                <w:sz w:val="18"/>
                <w:szCs w:val="18"/>
              </w:rPr>
            </w:pPr>
            <w:r w:rsidRPr="00036C65">
              <w:rPr>
                <w:rFonts w:ascii="Tahoma" w:hAnsi="Tahoma" w:cs="Tahoma"/>
                <w:sz w:val="18"/>
                <w:szCs w:val="18"/>
              </w:rPr>
              <w:t>USL para Office 365 E3 Dedicated (para</w:t>
            </w:r>
            <w:r w:rsidR="009220C6">
              <w:rPr>
                <w:rFonts w:ascii="Tahoma" w:hAnsi="Tahoma" w:cs="Tahoma"/>
                <w:sz w:val="18"/>
                <w:szCs w:val="18"/>
              </w:rPr>
              <w:t> </w:t>
            </w:r>
            <w:r w:rsidR="00432F3C">
              <w:rPr>
                <w:rFonts w:ascii="Tahoma" w:hAnsi="Tahoma" w:cs="Tahoma"/>
                <w:sz w:val="18"/>
                <w:szCs w:val="18"/>
              </w:rPr>
              <w:t>Office Professional Plus</w:t>
            </w:r>
            <w:r w:rsidRPr="00036C65">
              <w:rPr>
                <w:rFonts w:ascii="Tahoma" w:hAnsi="Tahoma" w:cs="Tahoma"/>
                <w:sz w:val="18"/>
                <w:szCs w:val="18"/>
              </w:rPr>
              <w:t>)</w:t>
            </w:r>
          </w:p>
        </w:tc>
        <w:tc>
          <w:tcPr>
            <w:tcW w:w="4860" w:type="dxa"/>
            <w:tcMar>
              <w:top w:w="43" w:type="dxa"/>
              <w:left w:w="115" w:type="dxa"/>
              <w:bottom w:w="43" w:type="dxa"/>
              <w:right w:w="115" w:type="dxa"/>
            </w:tcMar>
            <w:vAlign w:val="center"/>
          </w:tcPr>
          <w:p w:rsidR="00D96F55" w:rsidRPr="00036C65" w:rsidRDefault="00D96F55" w:rsidP="00B358D9">
            <w:pPr>
              <w:pStyle w:val="ListParagraph"/>
              <w:numPr>
                <w:ilvl w:val="0"/>
                <w:numId w:val="16"/>
              </w:numPr>
              <w:spacing w:before="60" w:after="60" w:line="240" w:lineRule="atLeast"/>
              <w:rPr>
                <w:rFonts w:ascii="Tahoma" w:hAnsi="Tahoma" w:cs="Tahoma"/>
                <w:sz w:val="18"/>
                <w:szCs w:val="18"/>
              </w:rPr>
            </w:pPr>
            <w:r w:rsidRPr="00036C65">
              <w:rPr>
                <w:rFonts w:ascii="Tahoma" w:hAnsi="Tahoma" w:cs="Tahoma"/>
                <w:sz w:val="18"/>
                <w:szCs w:val="18"/>
              </w:rPr>
              <w:t>Office Professional Plus 2010</w:t>
            </w:r>
          </w:p>
        </w:tc>
      </w:tr>
      <w:tr w:rsidR="00D96F55" w:rsidRPr="00654A29" w:rsidTr="00B358D9">
        <w:tc>
          <w:tcPr>
            <w:tcW w:w="3600" w:type="dxa"/>
            <w:tcMar>
              <w:top w:w="43" w:type="dxa"/>
              <w:left w:w="115" w:type="dxa"/>
              <w:bottom w:w="43" w:type="dxa"/>
              <w:right w:w="115" w:type="dxa"/>
            </w:tcMar>
            <w:vAlign w:val="center"/>
          </w:tcPr>
          <w:p w:rsidR="00D96F55" w:rsidRPr="00036C65" w:rsidRDefault="00D96F55" w:rsidP="00D16BD8">
            <w:pPr>
              <w:spacing w:before="60" w:after="60" w:line="240" w:lineRule="atLeast"/>
              <w:jc w:val="center"/>
              <w:rPr>
                <w:rFonts w:ascii="Tahoma" w:hAnsi="Tahoma" w:cs="Tahoma"/>
                <w:sz w:val="18"/>
                <w:szCs w:val="18"/>
              </w:rPr>
            </w:pPr>
            <w:r w:rsidRPr="00036C65">
              <w:rPr>
                <w:rFonts w:ascii="Tahoma" w:hAnsi="Tahoma" w:cs="Tahoma"/>
                <w:sz w:val="18"/>
                <w:szCs w:val="18"/>
              </w:rPr>
              <w:t>USL para Office 365 E3 Dedicated (para Core CAL Suite y Office Professional Plus)</w:t>
            </w:r>
          </w:p>
        </w:tc>
        <w:tc>
          <w:tcPr>
            <w:tcW w:w="4860" w:type="dxa"/>
            <w:tcMar>
              <w:top w:w="43" w:type="dxa"/>
              <w:left w:w="115" w:type="dxa"/>
              <w:bottom w:w="43" w:type="dxa"/>
              <w:right w:w="115" w:type="dxa"/>
            </w:tcMar>
            <w:vAlign w:val="center"/>
          </w:tcPr>
          <w:p w:rsidR="00D96F55" w:rsidRPr="00654A29" w:rsidRDefault="00D96F55" w:rsidP="00B358D9">
            <w:pPr>
              <w:pStyle w:val="ListParagraph"/>
              <w:numPr>
                <w:ilvl w:val="0"/>
                <w:numId w:val="16"/>
              </w:numPr>
              <w:spacing w:before="60" w:after="60" w:line="240" w:lineRule="atLeast"/>
              <w:rPr>
                <w:rFonts w:ascii="Tahoma" w:hAnsi="Tahoma" w:cs="Tahoma"/>
                <w:sz w:val="18"/>
                <w:szCs w:val="18"/>
                <w:lang w:val="fr-FR"/>
              </w:rPr>
            </w:pPr>
            <w:r w:rsidRPr="00654A29">
              <w:rPr>
                <w:rFonts w:ascii="Tahoma" w:hAnsi="Tahoma" w:cs="Tahoma"/>
                <w:sz w:val="18"/>
                <w:szCs w:val="18"/>
                <w:lang w:val="fr-FR"/>
              </w:rPr>
              <w:t>Core CAL Suite y Office Professional Plus 2010</w:t>
            </w:r>
          </w:p>
        </w:tc>
      </w:tr>
      <w:tr w:rsidR="00D96F55" w:rsidRPr="00654A29" w:rsidTr="00B358D9">
        <w:tc>
          <w:tcPr>
            <w:tcW w:w="3600" w:type="dxa"/>
            <w:tcMar>
              <w:top w:w="43" w:type="dxa"/>
              <w:left w:w="115" w:type="dxa"/>
              <w:bottom w:w="43" w:type="dxa"/>
              <w:right w:w="115" w:type="dxa"/>
            </w:tcMar>
            <w:vAlign w:val="center"/>
          </w:tcPr>
          <w:p w:rsidR="00D96F55" w:rsidRPr="00036C65" w:rsidRDefault="00D96F55" w:rsidP="009220C6">
            <w:pPr>
              <w:spacing w:before="60" w:after="60" w:line="240" w:lineRule="atLeast"/>
              <w:jc w:val="center"/>
              <w:rPr>
                <w:rFonts w:ascii="Tahoma" w:hAnsi="Tahoma" w:cs="Tahoma"/>
                <w:sz w:val="18"/>
                <w:szCs w:val="18"/>
              </w:rPr>
            </w:pPr>
            <w:r w:rsidRPr="00036C65">
              <w:rPr>
                <w:rFonts w:ascii="Tahoma" w:hAnsi="Tahoma" w:cs="Tahoma"/>
                <w:sz w:val="18"/>
                <w:szCs w:val="18"/>
              </w:rPr>
              <w:t>USL para Office 365 E3 Dedicated (para</w:t>
            </w:r>
            <w:r w:rsidR="009220C6">
              <w:rPr>
                <w:rFonts w:ascii="Tahoma" w:hAnsi="Tahoma" w:cs="Tahoma"/>
                <w:sz w:val="18"/>
                <w:szCs w:val="18"/>
              </w:rPr>
              <w:t> </w:t>
            </w:r>
            <w:r w:rsidRPr="00036C65">
              <w:rPr>
                <w:rFonts w:ascii="Tahoma" w:hAnsi="Tahoma" w:cs="Tahoma"/>
                <w:sz w:val="18"/>
                <w:szCs w:val="18"/>
              </w:rPr>
              <w:t>Enterprise CAL Suite y Office</w:t>
            </w:r>
            <w:r w:rsidR="009220C6">
              <w:rPr>
                <w:rFonts w:ascii="Tahoma" w:hAnsi="Tahoma" w:cs="Tahoma"/>
                <w:sz w:val="18"/>
                <w:szCs w:val="18"/>
              </w:rPr>
              <w:t> </w:t>
            </w:r>
            <w:r w:rsidRPr="00036C65">
              <w:rPr>
                <w:rFonts w:ascii="Tahoma" w:hAnsi="Tahoma" w:cs="Tahoma"/>
                <w:sz w:val="18"/>
                <w:szCs w:val="18"/>
              </w:rPr>
              <w:t>Professional Plus)</w:t>
            </w:r>
          </w:p>
        </w:tc>
        <w:tc>
          <w:tcPr>
            <w:tcW w:w="4860" w:type="dxa"/>
            <w:tcMar>
              <w:top w:w="43" w:type="dxa"/>
              <w:left w:w="115" w:type="dxa"/>
              <w:bottom w:w="43" w:type="dxa"/>
              <w:right w:w="115" w:type="dxa"/>
            </w:tcMar>
            <w:vAlign w:val="center"/>
          </w:tcPr>
          <w:p w:rsidR="00D96F55" w:rsidRPr="00654A29" w:rsidRDefault="00D96F55" w:rsidP="00B358D9">
            <w:pPr>
              <w:pStyle w:val="ListParagraph"/>
              <w:numPr>
                <w:ilvl w:val="0"/>
                <w:numId w:val="16"/>
              </w:numPr>
              <w:spacing w:before="60" w:after="60" w:line="240" w:lineRule="atLeast"/>
              <w:rPr>
                <w:rFonts w:ascii="Tahoma" w:hAnsi="Tahoma" w:cs="Tahoma"/>
                <w:sz w:val="18"/>
                <w:szCs w:val="18"/>
                <w:lang w:val="fr-FR"/>
              </w:rPr>
            </w:pPr>
            <w:r w:rsidRPr="00654A29">
              <w:rPr>
                <w:rFonts w:ascii="Tahoma" w:hAnsi="Tahoma" w:cs="Tahoma"/>
                <w:sz w:val="18"/>
                <w:szCs w:val="18"/>
                <w:lang w:val="fr-FR"/>
              </w:rPr>
              <w:t>Enterprise CAL Suite y Office Professional Plus 2010</w:t>
            </w:r>
          </w:p>
        </w:tc>
      </w:tr>
      <w:tr w:rsidR="00D96F55" w:rsidRPr="00036C65" w:rsidTr="00B358D9">
        <w:tc>
          <w:tcPr>
            <w:tcW w:w="3600" w:type="dxa"/>
            <w:tcMar>
              <w:top w:w="43" w:type="dxa"/>
              <w:left w:w="115" w:type="dxa"/>
              <w:bottom w:w="43" w:type="dxa"/>
              <w:right w:w="115" w:type="dxa"/>
            </w:tcMar>
            <w:vAlign w:val="center"/>
          </w:tcPr>
          <w:p w:rsidR="00D96F55" w:rsidRPr="00036C65" w:rsidRDefault="00D96F55" w:rsidP="009220C6">
            <w:pPr>
              <w:spacing w:before="60" w:after="60" w:line="240" w:lineRule="atLeast"/>
              <w:jc w:val="center"/>
              <w:rPr>
                <w:rFonts w:ascii="Tahoma" w:hAnsi="Tahoma" w:cs="Tahoma"/>
                <w:sz w:val="18"/>
                <w:szCs w:val="18"/>
              </w:rPr>
            </w:pPr>
            <w:r w:rsidRPr="00036C65">
              <w:rPr>
                <w:rFonts w:ascii="Tahoma" w:hAnsi="Tahoma" w:cs="Tahoma"/>
                <w:sz w:val="18"/>
                <w:szCs w:val="18"/>
              </w:rPr>
              <w:t>USL para Office 365 E4 Dedicated (para</w:t>
            </w:r>
            <w:r w:rsidR="009220C6">
              <w:rPr>
                <w:rFonts w:ascii="Tahoma" w:hAnsi="Tahoma" w:cs="Tahoma"/>
                <w:sz w:val="18"/>
                <w:szCs w:val="18"/>
              </w:rPr>
              <w:t> </w:t>
            </w:r>
            <w:r w:rsidRPr="00036C65">
              <w:rPr>
                <w:rFonts w:ascii="Tahoma" w:hAnsi="Tahoma" w:cs="Tahoma"/>
                <w:sz w:val="18"/>
                <w:szCs w:val="18"/>
              </w:rPr>
              <w:t>Core CAL Suite)</w:t>
            </w:r>
          </w:p>
        </w:tc>
        <w:tc>
          <w:tcPr>
            <w:tcW w:w="4860" w:type="dxa"/>
            <w:tcMar>
              <w:top w:w="43" w:type="dxa"/>
              <w:left w:w="115" w:type="dxa"/>
              <w:bottom w:w="43" w:type="dxa"/>
              <w:right w:w="115" w:type="dxa"/>
            </w:tcMar>
            <w:vAlign w:val="center"/>
          </w:tcPr>
          <w:p w:rsidR="00D96F55" w:rsidRPr="00036C65" w:rsidRDefault="00D96F55" w:rsidP="00B358D9">
            <w:pPr>
              <w:pStyle w:val="ListParagraph"/>
              <w:numPr>
                <w:ilvl w:val="0"/>
                <w:numId w:val="16"/>
              </w:numPr>
              <w:spacing w:before="60" w:after="60" w:line="240" w:lineRule="atLeast"/>
              <w:rPr>
                <w:rFonts w:ascii="Tahoma" w:hAnsi="Tahoma" w:cs="Tahoma"/>
                <w:sz w:val="18"/>
                <w:szCs w:val="18"/>
              </w:rPr>
            </w:pPr>
            <w:r w:rsidRPr="00036C65">
              <w:rPr>
                <w:rFonts w:ascii="Tahoma" w:hAnsi="Tahoma" w:cs="Tahoma"/>
                <w:sz w:val="18"/>
                <w:szCs w:val="18"/>
              </w:rPr>
              <w:t>Core CAL Suite</w:t>
            </w:r>
          </w:p>
        </w:tc>
      </w:tr>
      <w:tr w:rsidR="003134A5" w:rsidRPr="00654A29" w:rsidTr="00B358D9">
        <w:tc>
          <w:tcPr>
            <w:tcW w:w="3600" w:type="dxa"/>
            <w:tcMar>
              <w:top w:w="43" w:type="dxa"/>
              <w:left w:w="115" w:type="dxa"/>
              <w:bottom w:w="43" w:type="dxa"/>
              <w:right w:w="115" w:type="dxa"/>
            </w:tcMar>
            <w:vAlign w:val="center"/>
          </w:tcPr>
          <w:p w:rsidR="003134A5" w:rsidRPr="00654A29" w:rsidRDefault="003134A5" w:rsidP="009220C6">
            <w:pPr>
              <w:spacing w:before="60" w:after="60" w:line="240" w:lineRule="atLeast"/>
              <w:jc w:val="center"/>
              <w:rPr>
                <w:rFonts w:ascii="Tahoma" w:hAnsi="Tahoma" w:cs="Tahoma"/>
                <w:sz w:val="18"/>
                <w:szCs w:val="18"/>
                <w:lang w:val="es-ES"/>
              </w:rPr>
            </w:pPr>
            <w:r w:rsidRPr="00654A29">
              <w:rPr>
                <w:rFonts w:ascii="Tahoma" w:hAnsi="Tahoma" w:cs="Tahoma"/>
                <w:sz w:val="18"/>
                <w:szCs w:val="18"/>
                <w:lang w:val="es-ES"/>
              </w:rPr>
              <w:t>USL para Office 365 E4 Dedicated (para</w:t>
            </w:r>
            <w:r w:rsidR="009220C6" w:rsidRPr="00654A29">
              <w:rPr>
                <w:rFonts w:ascii="Tahoma" w:hAnsi="Tahoma" w:cs="Tahoma"/>
                <w:sz w:val="18"/>
                <w:szCs w:val="18"/>
                <w:lang w:val="es-ES"/>
              </w:rPr>
              <w:t> </w:t>
            </w:r>
            <w:r w:rsidRPr="00654A29">
              <w:rPr>
                <w:rFonts w:ascii="Tahoma" w:hAnsi="Tahoma" w:cs="Tahoma"/>
                <w:sz w:val="18"/>
                <w:szCs w:val="18"/>
                <w:lang w:val="es-ES"/>
              </w:rPr>
              <w:t>Core CAL Suite y CAL de Lync Plus)</w:t>
            </w:r>
          </w:p>
        </w:tc>
        <w:tc>
          <w:tcPr>
            <w:tcW w:w="4860" w:type="dxa"/>
            <w:tcMar>
              <w:top w:w="43" w:type="dxa"/>
              <w:left w:w="115" w:type="dxa"/>
              <w:bottom w:w="43" w:type="dxa"/>
              <w:right w:w="115" w:type="dxa"/>
            </w:tcMar>
            <w:vAlign w:val="center"/>
          </w:tcPr>
          <w:p w:rsidR="003134A5" w:rsidRPr="00654A29" w:rsidRDefault="003134A5" w:rsidP="00B358D9">
            <w:pPr>
              <w:pStyle w:val="ListParagraph"/>
              <w:numPr>
                <w:ilvl w:val="0"/>
                <w:numId w:val="16"/>
              </w:numPr>
              <w:spacing w:before="60" w:after="60" w:line="240" w:lineRule="atLeast"/>
              <w:rPr>
                <w:rFonts w:ascii="Tahoma" w:hAnsi="Tahoma" w:cs="Tahoma"/>
                <w:sz w:val="18"/>
                <w:szCs w:val="18"/>
                <w:lang w:val="fr-FR"/>
              </w:rPr>
            </w:pPr>
            <w:r w:rsidRPr="00654A29">
              <w:rPr>
                <w:rFonts w:ascii="Tahoma" w:hAnsi="Tahoma" w:cs="Tahoma"/>
                <w:sz w:val="18"/>
                <w:szCs w:val="18"/>
                <w:lang w:val="fr-FR"/>
              </w:rPr>
              <w:t>Core CAL Suite y CAL de Lync Server 2010 Plus</w:t>
            </w:r>
          </w:p>
        </w:tc>
      </w:tr>
      <w:tr w:rsidR="003134A5" w:rsidRPr="00036C65" w:rsidTr="00B358D9">
        <w:tc>
          <w:tcPr>
            <w:tcW w:w="3600" w:type="dxa"/>
            <w:tcMar>
              <w:top w:w="43" w:type="dxa"/>
              <w:left w:w="115" w:type="dxa"/>
              <w:bottom w:w="43" w:type="dxa"/>
              <w:right w:w="115" w:type="dxa"/>
            </w:tcMar>
            <w:vAlign w:val="center"/>
          </w:tcPr>
          <w:p w:rsidR="003134A5" w:rsidRPr="00036C65" w:rsidRDefault="003134A5" w:rsidP="00D16BD8">
            <w:pPr>
              <w:spacing w:before="60" w:after="60" w:line="240" w:lineRule="atLeast"/>
              <w:jc w:val="center"/>
              <w:rPr>
                <w:rFonts w:ascii="Tahoma" w:hAnsi="Tahoma" w:cs="Tahoma"/>
                <w:sz w:val="18"/>
                <w:szCs w:val="18"/>
              </w:rPr>
            </w:pPr>
            <w:r w:rsidRPr="00036C65">
              <w:rPr>
                <w:rFonts w:ascii="Tahoma" w:hAnsi="Tahoma" w:cs="Tahoma"/>
                <w:sz w:val="18"/>
                <w:szCs w:val="18"/>
              </w:rPr>
              <w:t>USL para Office 365 E4 Dedicated (para Enterprise CAL Suite)</w:t>
            </w:r>
          </w:p>
        </w:tc>
        <w:tc>
          <w:tcPr>
            <w:tcW w:w="4860" w:type="dxa"/>
            <w:tcMar>
              <w:top w:w="43" w:type="dxa"/>
              <w:left w:w="115" w:type="dxa"/>
              <w:bottom w:w="43" w:type="dxa"/>
              <w:right w:w="115" w:type="dxa"/>
            </w:tcMar>
            <w:vAlign w:val="center"/>
          </w:tcPr>
          <w:p w:rsidR="003134A5" w:rsidRPr="00036C65" w:rsidRDefault="003134A5" w:rsidP="00B358D9">
            <w:pPr>
              <w:pStyle w:val="ListParagraph"/>
              <w:numPr>
                <w:ilvl w:val="0"/>
                <w:numId w:val="16"/>
              </w:numPr>
              <w:spacing w:before="60" w:after="60" w:line="240" w:lineRule="atLeast"/>
              <w:rPr>
                <w:rFonts w:ascii="Tahoma" w:hAnsi="Tahoma" w:cs="Tahoma"/>
                <w:sz w:val="18"/>
                <w:szCs w:val="18"/>
              </w:rPr>
            </w:pPr>
            <w:r w:rsidRPr="00036C65">
              <w:rPr>
                <w:rFonts w:ascii="Tahoma" w:hAnsi="Tahoma" w:cs="Tahoma"/>
                <w:sz w:val="18"/>
                <w:szCs w:val="18"/>
              </w:rPr>
              <w:t>Enterprise CAL Suite</w:t>
            </w:r>
          </w:p>
        </w:tc>
      </w:tr>
      <w:tr w:rsidR="003134A5" w:rsidRPr="00654A29" w:rsidTr="00B358D9">
        <w:tc>
          <w:tcPr>
            <w:tcW w:w="3600" w:type="dxa"/>
            <w:tcMar>
              <w:top w:w="43" w:type="dxa"/>
              <w:left w:w="115" w:type="dxa"/>
              <w:bottom w:w="43" w:type="dxa"/>
              <w:right w:w="115" w:type="dxa"/>
            </w:tcMar>
            <w:vAlign w:val="center"/>
          </w:tcPr>
          <w:p w:rsidR="003134A5" w:rsidRPr="00036C65" w:rsidRDefault="003134A5" w:rsidP="00D16BD8">
            <w:pPr>
              <w:spacing w:before="60" w:after="60" w:line="240" w:lineRule="atLeast"/>
              <w:jc w:val="center"/>
              <w:rPr>
                <w:rFonts w:ascii="Tahoma" w:hAnsi="Tahoma" w:cs="Tahoma"/>
                <w:sz w:val="18"/>
                <w:szCs w:val="18"/>
              </w:rPr>
            </w:pPr>
            <w:r w:rsidRPr="00036C65">
              <w:rPr>
                <w:rFonts w:ascii="Tahoma" w:hAnsi="Tahoma" w:cs="Tahoma"/>
                <w:sz w:val="18"/>
                <w:szCs w:val="18"/>
              </w:rPr>
              <w:t>USL para Office 365 E4 Dedicated (para Enterprise CAL Suite y CAL de Lync Plus)</w:t>
            </w:r>
          </w:p>
        </w:tc>
        <w:tc>
          <w:tcPr>
            <w:tcW w:w="4860" w:type="dxa"/>
            <w:tcMar>
              <w:top w:w="43" w:type="dxa"/>
              <w:left w:w="115" w:type="dxa"/>
              <w:bottom w:w="43" w:type="dxa"/>
              <w:right w:w="115" w:type="dxa"/>
            </w:tcMar>
            <w:vAlign w:val="center"/>
          </w:tcPr>
          <w:p w:rsidR="003134A5" w:rsidRPr="00654A29" w:rsidRDefault="003134A5" w:rsidP="009220C6">
            <w:pPr>
              <w:pStyle w:val="ListParagraph"/>
              <w:numPr>
                <w:ilvl w:val="0"/>
                <w:numId w:val="16"/>
              </w:numPr>
              <w:spacing w:before="60" w:after="60" w:line="240" w:lineRule="atLeast"/>
              <w:rPr>
                <w:rFonts w:ascii="Tahoma" w:hAnsi="Tahoma" w:cs="Tahoma"/>
                <w:sz w:val="18"/>
                <w:szCs w:val="18"/>
                <w:lang w:val="fr-FR"/>
              </w:rPr>
            </w:pPr>
            <w:r w:rsidRPr="00654A29">
              <w:rPr>
                <w:rFonts w:ascii="Tahoma" w:hAnsi="Tahoma" w:cs="Tahoma"/>
                <w:sz w:val="18"/>
                <w:szCs w:val="18"/>
                <w:lang w:val="fr-FR"/>
              </w:rPr>
              <w:t>Enterprise CAL Suite y CAL de Lync Server 2010</w:t>
            </w:r>
            <w:r w:rsidR="009220C6" w:rsidRPr="00654A29">
              <w:rPr>
                <w:rFonts w:ascii="Tahoma" w:hAnsi="Tahoma" w:cs="Tahoma"/>
                <w:sz w:val="18"/>
                <w:szCs w:val="18"/>
                <w:lang w:val="fr-FR"/>
              </w:rPr>
              <w:t> </w:t>
            </w:r>
            <w:r w:rsidRPr="00654A29">
              <w:rPr>
                <w:rFonts w:ascii="Tahoma" w:hAnsi="Tahoma" w:cs="Tahoma"/>
                <w:sz w:val="18"/>
                <w:szCs w:val="18"/>
                <w:lang w:val="fr-FR"/>
              </w:rPr>
              <w:t>Plus</w:t>
            </w:r>
          </w:p>
        </w:tc>
      </w:tr>
      <w:tr w:rsidR="003134A5" w:rsidRPr="00036C65" w:rsidTr="00B358D9">
        <w:tc>
          <w:tcPr>
            <w:tcW w:w="3600" w:type="dxa"/>
            <w:tcMar>
              <w:top w:w="43" w:type="dxa"/>
              <w:left w:w="115" w:type="dxa"/>
              <w:bottom w:w="43" w:type="dxa"/>
              <w:right w:w="115" w:type="dxa"/>
            </w:tcMar>
            <w:vAlign w:val="center"/>
          </w:tcPr>
          <w:p w:rsidR="003134A5" w:rsidRPr="00036C65" w:rsidRDefault="003134A5" w:rsidP="009220C6">
            <w:pPr>
              <w:spacing w:before="60" w:after="60" w:line="240" w:lineRule="atLeast"/>
              <w:jc w:val="center"/>
              <w:rPr>
                <w:rFonts w:ascii="Tahoma" w:hAnsi="Tahoma" w:cs="Tahoma"/>
                <w:sz w:val="18"/>
                <w:szCs w:val="18"/>
              </w:rPr>
            </w:pPr>
            <w:r w:rsidRPr="00036C65">
              <w:rPr>
                <w:rFonts w:ascii="Tahoma" w:hAnsi="Tahoma" w:cs="Tahoma"/>
                <w:sz w:val="18"/>
                <w:szCs w:val="18"/>
              </w:rPr>
              <w:t>USL para Office 365 E4 Dedicated (para</w:t>
            </w:r>
            <w:r w:rsidR="009220C6">
              <w:rPr>
                <w:rFonts w:ascii="Tahoma" w:hAnsi="Tahoma" w:cs="Tahoma"/>
                <w:sz w:val="18"/>
                <w:szCs w:val="18"/>
              </w:rPr>
              <w:t> </w:t>
            </w:r>
            <w:r w:rsidR="002A07AE">
              <w:rPr>
                <w:rFonts w:ascii="Tahoma" w:hAnsi="Tahoma" w:cs="Tahoma"/>
                <w:sz w:val="18"/>
                <w:szCs w:val="18"/>
              </w:rPr>
              <w:t>Office Professional Plus</w:t>
            </w:r>
            <w:r w:rsidRPr="00036C65">
              <w:rPr>
                <w:rFonts w:ascii="Tahoma" w:hAnsi="Tahoma" w:cs="Tahoma"/>
                <w:sz w:val="18"/>
                <w:szCs w:val="18"/>
              </w:rPr>
              <w:t>)</w:t>
            </w:r>
          </w:p>
        </w:tc>
        <w:tc>
          <w:tcPr>
            <w:tcW w:w="4860" w:type="dxa"/>
            <w:tcMar>
              <w:top w:w="43" w:type="dxa"/>
              <w:left w:w="115" w:type="dxa"/>
              <w:bottom w:w="43" w:type="dxa"/>
              <w:right w:w="115" w:type="dxa"/>
            </w:tcMar>
            <w:vAlign w:val="center"/>
          </w:tcPr>
          <w:p w:rsidR="003134A5" w:rsidRPr="00036C65" w:rsidRDefault="003134A5" w:rsidP="00B358D9">
            <w:pPr>
              <w:pStyle w:val="ListParagraph"/>
              <w:numPr>
                <w:ilvl w:val="0"/>
                <w:numId w:val="16"/>
              </w:numPr>
              <w:spacing w:before="60" w:after="60" w:line="240" w:lineRule="atLeast"/>
              <w:rPr>
                <w:rFonts w:ascii="Tahoma" w:hAnsi="Tahoma" w:cs="Tahoma"/>
                <w:sz w:val="18"/>
                <w:szCs w:val="18"/>
              </w:rPr>
            </w:pPr>
            <w:r w:rsidRPr="00036C65">
              <w:rPr>
                <w:rFonts w:ascii="Tahoma" w:hAnsi="Tahoma" w:cs="Tahoma"/>
                <w:sz w:val="18"/>
                <w:szCs w:val="18"/>
              </w:rPr>
              <w:t>Office Professional Plus 2010</w:t>
            </w:r>
          </w:p>
        </w:tc>
      </w:tr>
      <w:tr w:rsidR="003134A5" w:rsidRPr="00654A29" w:rsidTr="00B358D9">
        <w:tc>
          <w:tcPr>
            <w:tcW w:w="3600" w:type="dxa"/>
            <w:tcMar>
              <w:top w:w="43" w:type="dxa"/>
              <w:left w:w="115" w:type="dxa"/>
              <w:bottom w:w="43" w:type="dxa"/>
              <w:right w:w="115" w:type="dxa"/>
            </w:tcMar>
            <w:vAlign w:val="center"/>
          </w:tcPr>
          <w:p w:rsidR="003134A5" w:rsidRPr="00036C65" w:rsidRDefault="003134A5" w:rsidP="00EF2E12">
            <w:pPr>
              <w:spacing w:before="60" w:after="60" w:line="240" w:lineRule="atLeast"/>
              <w:jc w:val="center"/>
              <w:rPr>
                <w:rFonts w:ascii="Tahoma" w:hAnsi="Tahoma" w:cs="Tahoma"/>
                <w:sz w:val="18"/>
                <w:szCs w:val="18"/>
              </w:rPr>
            </w:pPr>
            <w:r w:rsidRPr="00036C65">
              <w:rPr>
                <w:rFonts w:ascii="Tahoma" w:hAnsi="Tahoma" w:cs="Tahoma"/>
                <w:sz w:val="18"/>
                <w:szCs w:val="18"/>
              </w:rPr>
              <w:t>USL para Office 365 E4 Dedicated (para Core CAL Suite y Office Professional Plus)</w:t>
            </w:r>
          </w:p>
        </w:tc>
        <w:tc>
          <w:tcPr>
            <w:tcW w:w="4860" w:type="dxa"/>
            <w:tcMar>
              <w:top w:w="43" w:type="dxa"/>
              <w:left w:w="115" w:type="dxa"/>
              <w:bottom w:w="43" w:type="dxa"/>
              <w:right w:w="115" w:type="dxa"/>
            </w:tcMar>
            <w:vAlign w:val="center"/>
          </w:tcPr>
          <w:p w:rsidR="003134A5" w:rsidRPr="00654A29" w:rsidRDefault="003134A5" w:rsidP="00B358D9">
            <w:pPr>
              <w:pStyle w:val="ListParagraph"/>
              <w:numPr>
                <w:ilvl w:val="0"/>
                <w:numId w:val="16"/>
              </w:numPr>
              <w:spacing w:before="60" w:after="60" w:line="240" w:lineRule="atLeast"/>
              <w:rPr>
                <w:rFonts w:ascii="Tahoma" w:hAnsi="Tahoma" w:cs="Tahoma"/>
                <w:sz w:val="18"/>
                <w:szCs w:val="18"/>
                <w:lang w:val="fr-FR"/>
              </w:rPr>
            </w:pPr>
            <w:r w:rsidRPr="00654A29">
              <w:rPr>
                <w:rFonts w:ascii="Tahoma" w:hAnsi="Tahoma" w:cs="Tahoma"/>
                <w:sz w:val="18"/>
                <w:szCs w:val="18"/>
                <w:lang w:val="fr-FR"/>
              </w:rPr>
              <w:t>Core CAL Suite y Office Professional Plus 2010</w:t>
            </w:r>
          </w:p>
        </w:tc>
      </w:tr>
      <w:tr w:rsidR="003134A5" w:rsidRPr="00654A29" w:rsidTr="00B358D9">
        <w:tc>
          <w:tcPr>
            <w:tcW w:w="3600" w:type="dxa"/>
            <w:tcMar>
              <w:top w:w="43" w:type="dxa"/>
              <w:left w:w="115" w:type="dxa"/>
              <w:bottom w:w="43" w:type="dxa"/>
              <w:right w:w="115" w:type="dxa"/>
            </w:tcMar>
            <w:vAlign w:val="center"/>
          </w:tcPr>
          <w:p w:rsidR="003134A5" w:rsidRPr="00654A29" w:rsidRDefault="003134A5" w:rsidP="009220C6">
            <w:pPr>
              <w:spacing w:before="60" w:after="60" w:line="240" w:lineRule="atLeast"/>
              <w:jc w:val="center"/>
              <w:rPr>
                <w:rFonts w:ascii="Tahoma" w:hAnsi="Tahoma" w:cs="Tahoma"/>
                <w:sz w:val="18"/>
                <w:szCs w:val="18"/>
                <w:lang w:val="fr-FR"/>
              </w:rPr>
            </w:pPr>
            <w:r w:rsidRPr="00654A29">
              <w:rPr>
                <w:rFonts w:ascii="Tahoma" w:hAnsi="Tahoma" w:cs="Tahoma"/>
                <w:sz w:val="18"/>
                <w:szCs w:val="18"/>
                <w:lang w:val="fr-FR"/>
              </w:rPr>
              <w:t>USL para Office 365 E4 Dedicated (para</w:t>
            </w:r>
            <w:r w:rsidR="009220C6" w:rsidRPr="00654A29">
              <w:rPr>
                <w:rFonts w:ascii="Tahoma" w:hAnsi="Tahoma" w:cs="Tahoma"/>
                <w:sz w:val="18"/>
                <w:szCs w:val="18"/>
                <w:lang w:val="fr-FR"/>
              </w:rPr>
              <w:t> </w:t>
            </w:r>
            <w:r w:rsidRPr="00654A29">
              <w:rPr>
                <w:rFonts w:ascii="Tahoma" w:hAnsi="Tahoma" w:cs="Tahoma"/>
                <w:sz w:val="18"/>
                <w:szCs w:val="18"/>
                <w:lang w:val="fr-FR"/>
              </w:rPr>
              <w:t>Core CAL Suite, Office Professional Plus y CAL de Lync Plus)</w:t>
            </w:r>
          </w:p>
        </w:tc>
        <w:tc>
          <w:tcPr>
            <w:tcW w:w="4860" w:type="dxa"/>
            <w:tcMar>
              <w:top w:w="43" w:type="dxa"/>
              <w:left w:w="115" w:type="dxa"/>
              <w:bottom w:w="43" w:type="dxa"/>
              <w:right w:w="115" w:type="dxa"/>
            </w:tcMar>
            <w:vAlign w:val="center"/>
          </w:tcPr>
          <w:p w:rsidR="003134A5" w:rsidRPr="00654A29" w:rsidRDefault="003134A5" w:rsidP="003134A5">
            <w:pPr>
              <w:pStyle w:val="ListParagraph"/>
              <w:numPr>
                <w:ilvl w:val="0"/>
                <w:numId w:val="16"/>
              </w:numPr>
              <w:spacing w:before="60" w:after="60" w:line="240" w:lineRule="atLeast"/>
              <w:rPr>
                <w:rFonts w:ascii="Tahoma" w:hAnsi="Tahoma" w:cs="Tahoma"/>
                <w:sz w:val="18"/>
                <w:szCs w:val="18"/>
                <w:lang w:val="fr-FR"/>
              </w:rPr>
            </w:pPr>
            <w:r w:rsidRPr="00654A29">
              <w:rPr>
                <w:rFonts w:ascii="Tahoma" w:hAnsi="Tahoma" w:cs="Tahoma"/>
                <w:sz w:val="18"/>
                <w:szCs w:val="18"/>
                <w:lang w:val="fr-FR"/>
              </w:rPr>
              <w:t>Core CAL Suite, Office Professional Plus 2010 y CAL de Lync Server 2010 Plus</w:t>
            </w:r>
          </w:p>
        </w:tc>
      </w:tr>
      <w:tr w:rsidR="003134A5" w:rsidRPr="00654A29" w:rsidTr="009220C6">
        <w:trPr>
          <w:cantSplit/>
        </w:trPr>
        <w:tc>
          <w:tcPr>
            <w:tcW w:w="3600" w:type="dxa"/>
            <w:tcMar>
              <w:top w:w="43" w:type="dxa"/>
              <w:left w:w="115" w:type="dxa"/>
              <w:bottom w:w="43" w:type="dxa"/>
              <w:right w:w="115" w:type="dxa"/>
            </w:tcMar>
            <w:vAlign w:val="center"/>
          </w:tcPr>
          <w:p w:rsidR="003134A5" w:rsidRPr="00036C65" w:rsidRDefault="003134A5" w:rsidP="009220C6">
            <w:pPr>
              <w:spacing w:before="60" w:after="60" w:line="240" w:lineRule="atLeast"/>
              <w:jc w:val="center"/>
              <w:rPr>
                <w:rFonts w:ascii="Tahoma" w:hAnsi="Tahoma" w:cs="Tahoma"/>
                <w:sz w:val="18"/>
                <w:szCs w:val="18"/>
              </w:rPr>
            </w:pPr>
            <w:r w:rsidRPr="00036C65">
              <w:rPr>
                <w:rFonts w:ascii="Tahoma" w:hAnsi="Tahoma" w:cs="Tahoma"/>
                <w:sz w:val="18"/>
                <w:szCs w:val="18"/>
              </w:rPr>
              <w:lastRenderedPageBreak/>
              <w:t>USL para Office 365 E4 Dedicated (para</w:t>
            </w:r>
            <w:r w:rsidR="009220C6">
              <w:rPr>
                <w:rFonts w:ascii="Tahoma" w:hAnsi="Tahoma" w:cs="Tahoma"/>
                <w:sz w:val="18"/>
                <w:szCs w:val="18"/>
              </w:rPr>
              <w:t> </w:t>
            </w:r>
            <w:r w:rsidRPr="00036C65">
              <w:rPr>
                <w:rFonts w:ascii="Tahoma" w:hAnsi="Tahoma" w:cs="Tahoma"/>
                <w:sz w:val="18"/>
                <w:szCs w:val="18"/>
              </w:rPr>
              <w:t>Enterprise CAL Suite y Office</w:t>
            </w:r>
            <w:r w:rsidR="009220C6">
              <w:rPr>
                <w:rFonts w:ascii="Tahoma" w:hAnsi="Tahoma" w:cs="Tahoma"/>
                <w:sz w:val="18"/>
                <w:szCs w:val="18"/>
              </w:rPr>
              <w:t> </w:t>
            </w:r>
            <w:r w:rsidRPr="00036C65">
              <w:rPr>
                <w:rFonts w:ascii="Tahoma" w:hAnsi="Tahoma" w:cs="Tahoma"/>
                <w:sz w:val="18"/>
                <w:szCs w:val="18"/>
              </w:rPr>
              <w:t>Professional Plus)</w:t>
            </w:r>
          </w:p>
        </w:tc>
        <w:tc>
          <w:tcPr>
            <w:tcW w:w="4860" w:type="dxa"/>
            <w:tcMar>
              <w:top w:w="43" w:type="dxa"/>
              <w:left w:w="115" w:type="dxa"/>
              <w:bottom w:w="43" w:type="dxa"/>
              <w:right w:w="115" w:type="dxa"/>
            </w:tcMar>
            <w:vAlign w:val="center"/>
          </w:tcPr>
          <w:p w:rsidR="003134A5" w:rsidRPr="00654A29" w:rsidRDefault="003134A5" w:rsidP="009220C6">
            <w:pPr>
              <w:pStyle w:val="ListParagraph"/>
              <w:numPr>
                <w:ilvl w:val="0"/>
                <w:numId w:val="16"/>
              </w:numPr>
              <w:spacing w:before="60" w:after="60" w:line="240" w:lineRule="atLeast"/>
              <w:rPr>
                <w:rFonts w:ascii="Tahoma" w:hAnsi="Tahoma" w:cs="Tahoma"/>
                <w:sz w:val="18"/>
                <w:szCs w:val="18"/>
                <w:lang w:val="fr-FR"/>
              </w:rPr>
            </w:pPr>
            <w:r w:rsidRPr="00654A29">
              <w:rPr>
                <w:rFonts w:ascii="Tahoma" w:hAnsi="Tahoma" w:cs="Tahoma"/>
                <w:sz w:val="18"/>
                <w:szCs w:val="18"/>
                <w:lang w:val="fr-FR"/>
              </w:rPr>
              <w:t>Enterprise CAL Suite y Office Professional Plus</w:t>
            </w:r>
            <w:r w:rsidR="009220C6" w:rsidRPr="00654A29">
              <w:rPr>
                <w:rFonts w:ascii="Tahoma" w:hAnsi="Tahoma" w:cs="Tahoma"/>
                <w:sz w:val="18"/>
                <w:szCs w:val="18"/>
                <w:lang w:val="fr-FR"/>
              </w:rPr>
              <w:t> </w:t>
            </w:r>
            <w:r w:rsidRPr="00654A29">
              <w:rPr>
                <w:rFonts w:ascii="Tahoma" w:hAnsi="Tahoma" w:cs="Tahoma"/>
                <w:sz w:val="18"/>
                <w:szCs w:val="18"/>
                <w:lang w:val="fr-FR"/>
              </w:rPr>
              <w:t>2010</w:t>
            </w:r>
          </w:p>
        </w:tc>
      </w:tr>
      <w:tr w:rsidR="003134A5" w:rsidRPr="00654A29" w:rsidTr="00B358D9">
        <w:tc>
          <w:tcPr>
            <w:tcW w:w="3600" w:type="dxa"/>
            <w:tcMar>
              <w:top w:w="43" w:type="dxa"/>
              <w:left w:w="115" w:type="dxa"/>
              <w:bottom w:w="43" w:type="dxa"/>
              <w:right w:w="115" w:type="dxa"/>
            </w:tcMar>
            <w:vAlign w:val="center"/>
          </w:tcPr>
          <w:p w:rsidR="003134A5" w:rsidRPr="00654A29" w:rsidRDefault="003134A5" w:rsidP="003134A5">
            <w:pPr>
              <w:spacing w:before="60" w:after="60" w:line="240" w:lineRule="atLeast"/>
              <w:jc w:val="center"/>
              <w:rPr>
                <w:rFonts w:ascii="Tahoma" w:hAnsi="Tahoma" w:cs="Tahoma"/>
                <w:sz w:val="18"/>
                <w:szCs w:val="18"/>
                <w:lang w:val="fr-FR"/>
              </w:rPr>
            </w:pPr>
            <w:r w:rsidRPr="00654A29">
              <w:rPr>
                <w:rFonts w:ascii="Tahoma" w:hAnsi="Tahoma" w:cs="Tahoma"/>
                <w:sz w:val="18"/>
                <w:szCs w:val="18"/>
                <w:lang w:val="fr-FR"/>
              </w:rPr>
              <w:t>USL para Office 365 E4 Dedicated (para Enterprise CAL Suite, Office Professional Plus y CAL de Lync Plus)</w:t>
            </w:r>
          </w:p>
        </w:tc>
        <w:tc>
          <w:tcPr>
            <w:tcW w:w="4860" w:type="dxa"/>
            <w:tcMar>
              <w:top w:w="43" w:type="dxa"/>
              <w:left w:w="115" w:type="dxa"/>
              <w:bottom w:w="43" w:type="dxa"/>
              <w:right w:w="115" w:type="dxa"/>
            </w:tcMar>
            <w:vAlign w:val="center"/>
          </w:tcPr>
          <w:p w:rsidR="003134A5" w:rsidRPr="00654A29" w:rsidRDefault="003134A5" w:rsidP="003134A5">
            <w:pPr>
              <w:pStyle w:val="ListParagraph"/>
              <w:numPr>
                <w:ilvl w:val="0"/>
                <w:numId w:val="16"/>
              </w:numPr>
              <w:spacing w:before="60" w:after="60" w:line="240" w:lineRule="atLeast"/>
              <w:rPr>
                <w:rFonts w:ascii="Tahoma" w:hAnsi="Tahoma" w:cs="Tahoma"/>
                <w:sz w:val="18"/>
                <w:szCs w:val="18"/>
                <w:lang w:val="fr-FR"/>
              </w:rPr>
            </w:pPr>
            <w:r w:rsidRPr="00654A29">
              <w:rPr>
                <w:rFonts w:ascii="Tahoma" w:hAnsi="Tahoma" w:cs="Tahoma"/>
                <w:sz w:val="18"/>
                <w:szCs w:val="18"/>
                <w:lang w:val="fr-FR"/>
              </w:rPr>
              <w:t>Enterprise CAL Suite, Office Professional Plus 2010 y CAL de Lync Server 2010 Plus</w:t>
            </w:r>
          </w:p>
        </w:tc>
      </w:tr>
      <w:tr w:rsidR="003134A5" w:rsidRPr="00036C65" w:rsidTr="00B358D9">
        <w:tc>
          <w:tcPr>
            <w:tcW w:w="3600" w:type="dxa"/>
            <w:tcMar>
              <w:top w:w="43" w:type="dxa"/>
              <w:left w:w="115" w:type="dxa"/>
              <w:bottom w:w="43" w:type="dxa"/>
              <w:right w:w="115" w:type="dxa"/>
            </w:tcMar>
            <w:vAlign w:val="center"/>
          </w:tcPr>
          <w:p w:rsidR="003134A5" w:rsidRPr="00036C65" w:rsidRDefault="003134A5" w:rsidP="00B358D9">
            <w:pPr>
              <w:spacing w:before="60" w:after="60" w:line="240" w:lineRule="atLeast"/>
              <w:jc w:val="center"/>
              <w:rPr>
                <w:rFonts w:ascii="Tahoma" w:hAnsi="Tahoma" w:cs="Tahoma"/>
                <w:sz w:val="18"/>
                <w:szCs w:val="18"/>
              </w:rPr>
            </w:pPr>
            <w:r w:rsidRPr="00036C65">
              <w:rPr>
                <w:rFonts w:ascii="Tahoma" w:hAnsi="Tahoma" w:cs="Tahoma"/>
                <w:sz w:val="18"/>
                <w:szCs w:val="18"/>
              </w:rPr>
              <w:t xml:space="preserve">USL para Lync Online Plan 1 Dedicated </w:t>
            </w:r>
          </w:p>
        </w:tc>
        <w:tc>
          <w:tcPr>
            <w:tcW w:w="4860" w:type="dxa"/>
            <w:tcMar>
              <w:top w:w="43" w:type="dxa"/>
              <w:left w:w="115" w:type="dxa"/>
              <w:bottom w:w="43" w:type="dxa"/>
              <w:right w:w="115" w:type="dxa"/>
            </w:tcMar>
            <w:vAlign w:val="center"/>
          </w:tcPr>
          <w:p w:rsidR="003134A5" w:rsidRPr="00036C65" w:rsidRDefault="003134A5" w:rsidP="00B358D9">
            <w:pPr>
              <w:pStyle w:val="ListParagraph"/>
              <w:numPr>
                <w:ilvl w:val="0"/>
                <w:numId w:val="16"/>
              </w:numPr>
              <w:spacing w:before="60" w:after="60" w:line="240" w:lineRule="atLeast"/>
            </w:pPr>
            <w:r w:rsidRPr="00036C65">
              <w:rPr>
                <w:rFonts w:ascii="Tahoma" w:hAnsi="Tahoma" w:cs="Tahoma"/>
                <w:sz w:val="18"/>
                <w:szCs w:val="18"/>
              </w:rPr>
              <w:t>Licencia CAL de Lync Server 2010, edición Standard, o</w:t>
            </w:r>
          </w:p>
          <w:p w:rsidR="003134A5" w:rsidRPr="00036C65" w:rsidRDefault="003134A5" w:rsidP="00B358D9">
            <w:pPr>
              <w:pStyle w:val="ListParagraph"/>
              <w:numPr>
                <w:ilvl w:val="0"/>
                <w:numId w:val="16"/>
              </w:numPr>
              <w:spacing w:before="60" w:after="60" w:line="240" w:lineRule="atLeast"/>
            </w:pPr>
            <w:r w:rsidRPr="00036C65">
              <w:rPr>
                <w:rFonts w:ascii="Tahoma" w:hAnsi="Tahoma" w:cs="Tahoma"/>
                <w:sz w:val="18"/>
                <w:szCs w:val="18"/>
              </w:rPr>
              <w:t>Core CAL Suite</w:t>
            </w:r>
          </w:p>
          <w:p w:rsidR="003134A5" w:rsidRPr="00036C65" w:rsidRDefault="003134A5" w:rsidP="00B358D9">
            <w:pPr>
              <w:pStyle w:val="ListParagraph"/>
              <w:numPr>
                <w:ilvl w:val="0"/>
                <w:numId w:val="16"/>
              </w:numPr>
              <w:spacing w:before="60" w:after="60" w:line="240" w:lineRule="atLeast"/>
              <w:rPr>
                <w:rFonts w:ascii="Tahoma" w:hAnsi="Tahoma" w:cs="Tahoma"/>
                <w:sz w:val="18"/>
                <w:szCs w:val="18"/>
              </w:rPr>
            </w:pPr>
            <w:r w:rsidRPr="00036C65">
              <w:rPr>
                <w:rFonts w:ascii="Tahoma" w:hAnsi="Tahoma" w:cs="Tahoma"/>
                <w:sz w:val="18"/>
                <w:szCs w:val="18"/>
              </w:rPr>
              <w:t>Enterprise CAL Suite</w:t>
            </w:r>
          </w:p>
        </w:tc>
      </w:tr>
      <w:tr w:rsidR="003134A5" w:rsidRPr="00036C65" w:rsidTr="00B358D9">
        <w:tc>
          <w:tcPr>
            <w:tcW w:w="3600" w:type="dxa"/>
            <w:tcMar>
              <w:top w:w="43" w:type="dxa"/>
              <w:left w:w="115" w:type="dxa"/>
              <w:bottom w:w="43" w:type="dxa"/>
              <w:right w:w="115" w:type="dxa"/>
            </w:tcMar>
            <w:vAlign w:val="center"/>
          </w:tcPr>
          <w:p w:rsidR="003134A5" w:rsidRPr="00036C65" w:rsidRDefault="003134A5" w:rsidP="00B358D9">
            <w:pPr>
              <w:spacing w:before="60" w:after="60" w:line="240" w:lineRule="atLeast"/>
              <w:jc w:val="center"/>
              <w:rPr>
                <w:rFonts w:ascii="Tahoma" w:hAnsi="Tahoma" w:cs="Tahoma"/>
                <w:sz w:val="18"/>
                <w:szCs w:val="18"/>
              </w:rPr>
            </w:pPr>
            <w:r w:rsidRPr="00036C65">
              <w:rPr>
                <w:rFonts w:ascii="Tahoma" w:hAnsi="Tahoma" w:cs="Tahoma"/>
                <w:sz w:val="18"/>
                <w:szCs w:val="18"/>
              </w:rPr>
              <w:t>USL para Lync Online Plan 2 Dedicated USL (de Lync Standard CAL)</w:t>
            </w:r>
          </w:p>
        </w:tc>
        <w:tc>
          <w:tcPr>
            <w:tcW w:w="4860" w:type="dxa"/>
            <w:tcMar>
              <w:top w:w="43" w:type="dxa"/>
              <w:left w:w="115" w:type="dxa"/>
              <w:bottom w:w="43" w:type="dxa"/>
              <w:right w:w="115" w:type="dxa"/>
            </w:tcMar>
            <w:vAlign w:val="center"/>
          </w:tcPr>
          <w:p w:rsidR="003134A5" w:rsidRPr="00036C65" w:rsidRDefault="003134A5" w:rsidP="008B1E02">
            <w:pPr>
              <w:pStyle w:val="ListParagraph"/>
              <w:numPr>
                <w:ilvl w:val="0"/>
                <w:numId w:val="16"/>
              </w:numPr>
              <w:spacing w:before="60" w:after="60" w:line="240" w:lineRule="atLeast"/>
            </w:pPr>
            <w:r w:rsidRPr="00036C65">
              <w:rPr>
                <w:rFonts w:ascii="Tahoma" w:hAnsi="Tahoma" w:cs="Tahoma"/>
                <w:sz w:val="18"/>
                <w:szCs w:val="18"/>
              </w:rPr>
              <w:t xml:space="preserve">Licencia CAL de Lync Server 2010, edición Standard, o </w:t>
            </w:r>
          </w:p>
          <w:p w:rsidR="003134A5" w:rsidRPr="00036C65" w:rsidRDefault="003134A5" w:rsidP="008B1E02">
            <w:pPr>
              <w:pStyle w:val="ListParagraph"/>
              <w:numPr>
                <w:ilvl w:val="0"/>
                <w:numId w:val="16"/>
              </w:numPr>
              <w:spacing w:before="60" w:after="60" w:line="240" w:lineRule="atLeast"/>
            </w:pPr>
            <w:r w:rsidRPr="00036C65">
              <w:rPr>
                <w:rFonts w:ascii="Tahoma" w:hAnsi="Tahoma" w:cs="Tahoma"/>
                <w:sz w:val="18"/>
                <w:szCs w:val="18"/>
              </w:rPr>
              <w:t>Core CAL Suite</w:t>
            </w:r>
          </w:p>
          <w:p w:rsidR="003134A5" w:rsidRPr="00036C65" w:rsidRDefault="003134A5" w:rsidP="00097D80">
            <w:pPr>
              <w:pStyle w:val="ListParagraph"/>
              <w:spacing w:before="60" w:after="60" w:line="240" w:lineRule="atLeast"/>
              <w:rPr>
                <w:rFonts w:ascii="Tahoma" w:hAnsi="Tahoma" w:cs="Tahoma"/>
                <w:sz w:val="18"/>
                <w:szCs w:val="18"/>
              </w:rPr>
            </w:pPr>
          </w:p>
        </w:tc>
      </w:tr>
      <w:tr w:rsidR="003134A5" w:rsidRPr="00036C65" w:rsidTr="00B358D9">
        <w:tc>
          <w:tcPr>
            <w:tcW w:w="3600" w:type="dxa"/>
            <w:tcMar>
              <w:top w:w="43" w:type="dxa"/>
              <w:left w:w="115" w:type="dxa"/>
              <w:bottom w:w="43" w:type="dxa"/>
              <w:right w:w="115" w:type="dxa"/>
            </w:tcMar>
            <w:vAlign w:val="center"/>
          </w:tcPr>
          <w:p w:rsidR="003134A5" w:rsidRPr="00036C65" w:rsidRDefault="003134A5" w:rsidP="009220C6">
            <w:pPr>
              <w:spacing w:before="60" w:after="60" w:line="240" w:lineRule="atLeast"/>
              <w:jc w:val="center"/>
              <w:rPr>
                <w:rFonts w:ascii="Tahoma" w:hAnsi="Tahoma" w:cs="Tahoma"/>
                <w:sz w:val="18"/>
                <w:szCs w:val="18"/>
              </w:rPr>
            </w:pPr>
            <w:r w:rsidRPr="00036C65">
              <w:rPr>
                <w:rFonts w:ascii="Tahoma" w:hAnsi="Tahoma" w:cs="Tahoma"/>
                <w:sz w:val="18"/>
                <w:szCs w:val="18"/>
              </w:rPr>
              <w:t>USL para Lync Online Plan 2 Dedicated (de Lync Standard CAL y Lync Enterprise</w:t>
            </w:r>
            <w:r w:rsidR="009220C6">
              <w:rPr>
                <w:rFonts w:ascii="Tahoma" w:hAnsi="Tahoma" w:cs="Tahoma"/>
                <w:sz w:val="18"/>
                <w:szCs w:val="18"/>
              </w:rPr>
              <w:t> </w:t>
            </w:r>
            <w:r w:rsidRPr="00036C65">
              <w:rPr>
                <w:rFonts w:ascii="Tahoma" w:hAnsi="Tahoma" w:cs="Tahoma"/>
                <w:sz w:val="18"/>
                <w:szCs w:val="18"/>
              </w:rPr>
              <w:t>CAL)</w:t>
            </w:r>
          </w:p>
        </w:tc>
        <w:tc>
          <w:tcPr>
            <w:tcW w:w="4860" w:type="dxa"/>
            <w:tcMar>
              <w:top w:w="43" w:type="dxa"/>
              <w:left w:w="115" w:type="dxa"/>
              <w:bottom w:w="43" w:type="dxa"/>
              <w:right w:w="115" w:type="dxa"/>
            </w:tcMar>
            <w:vAlign w:val="center"/>
          </w:tcPr>
          <w:p w:rsidR="003134A5" w:rsidRPr="00036C65" w:rsidRDefault="003134A5" w:rsidP="00B358D9">
            <w:pPr>
              <w:pStyle w:val="ListParagraph"/>
              <w:numPr>
                <w:ilvl w:val="0"/>
                <w:numId w:val="16"/>
              </w:numPr>
              <w:spacing w:before="60" w:after="60" w:line="240" w:lineRule="atLeast"/>
            </w:pPr>
            <w:r w:rsidRPr="00036C65">
              <w:rPr>
                <w:rFonts w:ascii="Tahoma" w:hAnsi="Tahoma" w:cs="Tahoma"/>
                <w:sz w:val="18"/>
                <w:szCs w:val="18"/>
              </w:rPr>
              <w:t>Lync Server 2010 Standard CAL y Lync Server 2010 Enterprise CAL</w:t>
            </w:r>
          </w:p>
          <w:p w:rsidR="003134A5" w:rsidRPr="00036C65" w:rsidRDefault="003134A5" w:rsidP="00B358D9">
            <w:pPr>
              <w:pStyle w:val="ListParagraph"/>
              <w:numPr>
                <w:ilvl w:val="0"/>
                <w:numId w:val="16"/>
              </w:numPr>
              <w:spacing w:before="60" w:after="60" w:line="240" w:lineRule="atLeast"/>
              <w:rPr>
                <w:rFonts w:ascii="Tahoma" w:hAnsi="Tahoma" w:cs="Tahoma"/>
                <w:sz w:val="18"/>
                <w:szCs w:val="18"/>
              </w:rPr>
            </w:pPr>
            <w:r w:rsidRPr="00036C65">
              <w:rPr>
                <w:rFonts w:ascii="Tahoma" w:hAnsi="Tahoma" w:cs="Tahoma"/>
                <w:sz w:val="18"/>
                <w:szCs w:val="18"/>
              </w:rPr>
              <w:t>Enterprise CAL Suite</w:t>
            </w:r>
          </w:p>
        </w:tc>
      </w:tr>
      <w:tr w:rsidR="005B19DB" w:rsidRPr="00036C65" w:rsidTr="00B358D9">
        <w:tc>
          <w:tcPr>
            <w:tcW w:w="3600" w:type="dxa"/>
            <w:tcMar>
              <w:top w:w="43" w:type="dxa"/>
              <w:left w:w="115" w:type="dxa"/>
              <w:bottom w:w="43" w:type="dxa"/>
              <w:right w:w="115" w:type="dxa"/>
            </w:tcMar>
            <w:vAlign w:val="center"/>
          </w:tcPr>
          <w:p w:rsidR="005B19DB" w:rsidRPr="00036C65" w:rsidRDefault="005B19DB" w:rsidP="005B19DB">
            <w:pPr>
              <w:spacing w:before="60" w:after="60" w:line="240" w:lineRule="atLeast"/>
              <w:jc w:val="center"/>
              <w:rPr>
                <w:rFonts w:ascii="Tahoma" w:hAnsi="Tahoma" w:cs="Tahoma"/>
                <w:sz w:val="18"/>
                <w:szCs w:val="18"/>
              </w:rPr>
            </w:pPr>
            <w:r w:rsidRPr="00036C65">
              <w:rPr>
                <w:rFonts w:ascii="Tahoma" w:hAnsi="Tahoma" w:cs="Tahoma"/>
                <w:sz w:val="18"/>
                <w:szCs w:val="18"/>
              </w:rPr>
              <w:t>USL para Lync Online Plan 3 Dedicated USL (de Lync Standard CAL)</w:t>
            </w:r>
          </w:p>
        </w:tc>
        <w:tc>
          <w:tcPr>
            <w:tcW w:w="4860" w:type="dxa"/>
            <w:tcMar>
              <w:top w:w="43" w:type="dxa"/>
              <w:left w:w="115" w:type="dxa"/>
              <w:bottom w:w="43" w:type="dxa"/>
              <w:right w:w="115" w:type="dxa"/>
            </w:tcMar>
            <w:vAlign w:val="center"/>
          </w:tcPr>
          <w:p w:rsidR="005B19DB" w:rsidRPr="00036C65" w:rsidRDefault="005B19DB" w:rsidP="005B19DB">
            <w:pPr>
              <w:pStyle w:val="ListParagraph"/>
              <w:numPr>
                <w:ilvl w:val="0"/>
                <w:numId w:val="16"/>
              </w:numPr>
              <w:spacing w:before="60" w:after="60" w:line="240" w:lineRule="atLeast"/>
            </w:pPr>
            <w:r w:rsidRPr="00036C65">
              <w:rPr>
                <w:rFonts w:ascii="Tahoma" w:hAnsi="Tahoma" w:cs="Tahoma"/>
                <w:sz w:val="18"/>
                <w:szCs w:val="18"/>
              </w:rPr>
              <w:t>Licencia CAL de Lync Server 2010, edición Standard, o</w:t>
            </w:r>
          </w:p>
          <w:p w:rsidR="005B19DB" w:rsidRPr="00036C65" w:rsidRDefault="005B19DB" w:rsidP="005B19DB">
            <w:pPr>
              <w:pStyle w:val="ListParagraph"/>
              <w:numPr>
                <w:ilvl w:val="0"/>
                <w:numId w:val="16"/>
              </w:numPr>
              <w:spacing w:before="60" w:after="60" w:line="240" w:lineRule="atLeast"/>
              <w:rPr>
                <w:rFonts w:ascii="Tahoma" w:hAnsi="Tahoma" w:cs="Tahoma"/>
                <w:sz w:val="18"/>
                <w:szCs w:val="18"/>
              </w:rPr>
            </w:pPr>
            <w:r w:rsidRPr="00036C65">
              <w:rPr>
                <w:rFonts w:ascii="Tahoma" w:hAnsi="Tahoma" w:cs="Tahoma"/>
                <w:sz w:val="18"/>
                <w:szCs w:val="18"/>
              </w:rPr>
              <w:t xml:space="preserve">Core CAL Suite </w:t>
            </w:r>
          </w:p>
        </w:tc>
      </w:tr>
      <w:tr w:rsidR="005B19DB" w:rsidRPr="00036C65" w:rsidTr="00B358D9">
        <w:tc>
          <w:tcPr>
            <w:tcW w:w="3600" w:type="dxa"/>
            <w:tcMar>
              <w:top w:w="43" w:type="dxa"/>
              <w:left w:w="115" w:type="dxa"/>
              <w:bottom w:w="43" w:type="dxa"/>
              <w:right w:w="115" w:type="dxa"/>
            </w:tcMar>
            <w:vAlign w:val="center"/>
          </w:tcPr>
          <w:p w:rsidR="005B19DB" w:rsidRPr="00036C65" w:rsidRDefault="005B19DB" w:rsidP="009220C6">
            <w:pPr>
              <w:spacing w:before="60" w:after="60" w:line="240" w:lineRule="atLeast"/>
              <w:jc w:val="center"/>
              <w:rPr>
                <w:rFonts w:ascii="Tahoma" w:hAnsi="Tahoma" w:cs="Tahoma"/>
                <w:sz w:val="18"/>
                <w:szCs w:val="18"/>
              </w:rPr>
            </w:pPr>
            <w:r w:rsidRPr="00036C65">
              <w:rPr>
                <w:rFonts w:ascii="Tahoma" w:hAnsi="Tahoma" w:cs="Tahoma"/>
                <w:sz w:val="18"/>
                <w:szCs w:val="18"/>
              </w:rPr>
              <w:t>USL para Lync Online Plan 3 Dedicated (de Lync Standard CAL y Lync Enterprise</w:t>
            </w:r>
            <w:r w:rsidR="009220C6">
              <w:rPr>
                <w:rFonts w:ascii="Tahoma" w:hAnsi="Tahoma" w:cs="Tahoma"/>
                <w:sz w:val="18"/>
                <w:szCs w:val="18"/>
              </w:rPr>
              <w:t> </w:t>
            </w:r>
            <w:r w:rsidRPr="00036C65">
              <w:rPr>
                <w:rFonts w:ascii="Tahoma" w:hAnsi="Tahoma" w:cs="Tahoma"/>
                <w:sz w:val="18"/>
                <w:szCs w:val="18"/>
              </w:rPr>
              <w:t>CAL)</w:t>
            </w:r>
          </w:p>
        </w:tc>
        <w:tc>
          <w:tcPr>
            <w:tcW w:w="4860" w:type="dxa"/>
            <w:tcMar>
              <w:top w:w="43" w:type="dxa"/>
              <w:left w:w="115" w:type="dxa"/>
              <w:bottom w:w="43" w:type="dxa"/>
              <w:right w:w="115" w:type="dxa"/>
            </w:tcMar>
            <w:vAlign w:val="center"/>
          </w:tcPr>
          <w:p w:rsidR="005B19DB" w:rsidRPr="00654A29" w:rsidRDefault="005B19DB" w:rsidP="00382C21">
            <w:pPr>
              <w:pStyle w:val="ListParagraph"/>
              <w:numPr>
                <w:ilvl w:val="0"/>
                <w:numId w:val="16"/>
              </w:numPr>
              <w:spacing w:before="60" w:after="60" w:line="240" w:lineRule="atLeast"/>
              <w:rPr>
                <w:lang w:val="es-ES"/>
              </w:rPr>
            </w:pPr>
            <w:r w:rsidRPr="00654A29">
              <w:rPr>
                <w:rFonts w:ascii="Tahoma" w:hAnsi="Tahoma" w:cs="Tahoma"/>
                <w:sz w:val="18"/>
                <w:szCs w:val="18"/>
                <w:lang w:val="es-ES"/>
              </w:rPr>
              <w:t>Licencia CAL de Lync Server 2010, edición Standard, y licencia CAL de Lync Server 2010, edición Enterprise, o</w:t>
            </w:r>
          </w:p>
          <w:p w:rsidR="005B19DB" w:rsidRPr="00036C65" w:rsidRDefault="005B19DB" w:rsidP="00B358D9">
            <w:pPr>
              <w:pStyle w:val="ListParagraph"/>
              <w:numPr>
                <w:ilvl w:val="0"/>
                <w:numId w:val="16"/>
              </w:numPr>
              <w:spacing w:before="60" w:after="60" w:line="240" w:lineRule="atLeast"/>
              <w:rPr>
                <w:rFonts w:ascii="Tahoma" w:hAnsi="Tahoma" w:cs="Tahoma"/>
                <w:sz w:val="18"/>
                <w:szCs w:val="18"/>
              </w:rPr>
            </w:pPr>
            <w:r w:rsidRPr="00036C65">
              <w:rPr>
                <w:rFonts w:ascii="Tahoma" w:hAnsi="Tahoma" w:cs="Tahoma"/>
                <w:sz w:val="18"/>
                <w:szCs w:val="18"/>
              </w:rPr>
              <w:t>Enterprise CAL Suite</w:t>
            </w:r>
          </w:p>
        </w:tc>
      </w:tr>
      <w:tr w:rsidR="005B19DB" w:rsidRPr="00654A29" w:rsidTr="00B358D9">
        <w:tc>
          <w:tcPr>
            <w:tcW w:w="3600" w:type="dxa"/>
            <w:tcMar>
              <w:top w:w="43" w:type="dxa"/>
              <w:left w:w="115" w:type="dxa"/>
              <w:bottom w:w="43" w:type="dxa"/>
              <w:right w:w="115" w:type="dxa"/>
            </w:tcMar>
            <w:vAlign w:val="center"/>
          </w:tcPr>
          <w:p w:rsidR="005B19DB" w:rsidRPr="00036C65" w:rsidRDefault="005B19DB" w:rsidP="003134A5">
            <w:pPr>
              <w:spacing w:before="60" w:after="60" w:line="240" w:lineRule="atLeast"/>
              <w:jc w:val="center"/>
              <w:rPr>
                <w:rFonts w:ascii="Tahoma" w:hAnsi="Tahoma" w:cs="Tahoma"/>
                <w:sz w:val="18"/>
                <w:szCs w:val="18"/>
              </w:rPr>
            </w:pPr>
            <w:r w:rsidRPr="00036C65">
              <w:rPr>
                <w:rFonts w:ascii="Tahoma" w:hAnsi="Tahoma" w:cs="Tahoma"/>
                <w:sz w:val="18"/>
                <w:szCs w:val="18"/>
              </w:rPr>
              <w:t xml:space="preserve">USL para Lync Online Plan 3 Dedicated (de Lync Standard CAL, Lync Enterprise CAL y CAL de Lync Plus) </w:t>
            </w:r>
          </w:p>
        </w:tc>
        <w:tc>
          <w:tcPr>
            <w:tcW w:w="4860" w:type="dxa"/>
            <w:tcMar>
              <w:top w:w="43" w:type="dxa"/>
              <w:left w:w="115" w:type="dxa"/>
              <w:bottom w:w="43" w:type="dxa"/>
              <w:right w:w="115" w:type="dxa"/>
            </w:tcMar>
            <w:vAlign w:val="center"/>
          </w:tcPr>
          <w:p w:rsidR="005B19DB" w:rsidRPr="00036C65" w:rsidRDefault="005B19DB" w:rsidP="003134A5">
            <w:pPr>
              <w:pStyle w:val="ListParagraph"/>
              <w:numPr>
                <w:ilvl w:val="0"/>
                <w:numId w:val="16"/>
              </w:numPr>
              <w:spacing w:before="60" w:after="60" w:line="240" w:lineRule="atLeast"/>
            </w:pPr>
            <w:r w:rsidRPr="00036C65">
              <w:rPr>
                <w:rFonts w:ascii="Tahoma" w:hAnsi="Tahoma" w:cs="Tahoma"/>
                <w:sz w:val="18"/>
                <w:szCs w:val="18"/>
              </w:rPr>
              <w:t>Licencia CAL de Lync Server 2010, edición Standard, y Lync Server 2010 Enterprise CAL y CAL de Lync Server 2010 Plus, o</w:t>
            </w:r>
          </w:p>
          <w:p w:rsidR="005B19DB" w:rsidRPr="00654A29" w:rsidRDefault="005B19DB" w:rsidP="00B358D9">
            <w:pPr>
              <w:pStyle w:val="ListParagraph"/>
              <w:numPr>
                <w:ilvl w:val="0"/>
                <w:numId w:val="16"/>
              </w:numPr>
              <w:spacing w:before="60" w:after="60" w:line="240" w:lineRule="atLeast"/>
              <w:rPr>
                <w:rFonts w:ascii="Tahoma" w:hAnsi="Tahoma" w:cs="Tahoma"/>
                <w:sz w:val="18"/>
                <w:szCs w:val="18"/>
                <w:lang w:val="fr-FR"/>
              </w:rPr>
            </w:pPr>
            <w:r w:rsidRPr="00654A29">
              <w:rPr>
                <w:rFonts w:ascii="Tahoma" w:hAnsi="Tahoma" w:cs="Tahoma"/>
                <w:sz w:val="18"/>
                <w:szCs w:val="18"/>
                <w:lang w:val="fr-FR"/>
              </w:rPr>
              <w:t>Enterprise CAL Suite y CAL de Lync Server 2010 Plus</w:t>
            </w:r>
          </w:p>
        </w:tc>
      </w:tr>
      <w:tr w:rsidR="005B19DB" w:rsidRPr="00654A29" w:rsidTr="00B358D9">
        <w:tc>
          <w:tcPr>
            <w:tcW w:w="3600" w:type="dxa"/>
            <w:tcMar>
              <w:top w:w="43" w:type="dxa"/>
              <w:left w:w="115" w:type="dxa"/>
              <w:bottom w:w="43" w:type="dxa"/>
              <w:right w:w="115" w:type="dxa"/>
            </w:tcMar>
            <w:vAlign w:val="center"/>
          </w:tcPr>
          <w:p w:rsidR="005B19DB" w:rsidRPr="00036C65" w:rsidRDefault="005B19DB" w:rsidP="003134A5">
            <w:pPr>
              <w:spacing w:before="60" w:after="60" w:line="240" w:lineRule="atLeast"/>
              <w:jc w:val="center"/>
              <w:rPr>
                <w:rFonts w:ascii="Tahoma" w:hAnsi="Tahoma" w:cs="Tahoma"/>
                <w:sz w:val="18"/>
                <w:szCs w:val="18"/>
              </w:rPr>
            </w:pPr>
            <w:r w:rsidRPr="00036C65">
              <w:rPr>
                <w:rFonts w:ascii="Tahoma" w:hAnsi="Tahoma" w:cs="Tahoma"/>
                <w:sz w:val="18"/>
                <w:szCs w:val="18"/>
              </w:rPr>
              <w:t>USL para Lync Online Plan 3 Dedicated (de Lync Standard CAL y Lync Plus CAL)</w:t>
            </w:r>
          </w:p>
        </w:tc>
        <w:tc>
          <w:tcPr>
            <w:tcW w:w="4860" w:type="dxa"/>
            <w:tcMar>
              <w:top w:w="43" w:type="dxa"/>
              <w:left w:w="115" w:type="dxa"/>
              <w:bottom w:w="43" w:type="dxa"/>
              <w:right w:w="115" w:type="dxa"/>
            </w:tcMar>
            <w:vAlign w:val="center"/>
          </w:tcPr>
          <w:p w:rsidR="005B19DB" w:rsidRPr="00036C65" w:rsidRDefault="005B19DB" w:rsidP="003134A5">
            <w:pPr>
              <w:pStyle w:val="ListParagraph"/>
              <w:numPr>
                <w:ilvl w:val="0"/>
                <w:numId w:val="16"/>
              </w:numPr>
              <w:spacing w:before="60" w:after="60" w:line="240" w:lineRule="atLeast"/>
            </w:pPr>
            <w:r w:rsidRPr="00036C65">
              <w:rPr>
                <w:rFonts w:ascii="Tahoma" w:hAnsi="Tahoma" w:cs="Tahoma"/>
                <w:sz w:val="18"/>
                <w:szCs w:val="18"/>
              </w:rPr>
              <w:t>Licencia CAL de Lync Server 2010 y CAL Lync Server 2010 Plus, o</w:t>
            </w:r>
          </w:p>
          <w:p w:rsidR="005B19DB" w:rsidRPr="00654A29" w:rsidRDefault="005B19DB" w:rsidP="00B358D9">
            <w:pPr>
              <w:pStyle w:val="ListParagraph"/>
              <w:numPr>
                <w:ilvl w:val="0"/>
                <w:numId w:val="16"/>
              </w:numPr>
              <w:spacing w:before="60" w:after="60" w:line="240" w:lineRule="atLeast"/>
              <w:rPr>
                <w:rFonts w:ascii="Tahoma" w:hAnsi="Tahoma" w:cs="Tahoma"/>
                <w:sz w:val="18"/>
                <w:szCs w:val="18"/>
                <w:lang w:val="fr-FR"/>
              </w:rPr>
            </w:pPr>
            <w:r w:rsidRPr="00654A29">
              <w:rPr>
                <w:rFonts w:ascii="Tahoma" w:hAnsi="Tahoma" w:cs="Tahoma"/>
                <w:sz w:val="18"/>
                <w:szCs w:val="18"/>
                <w:lang w:val="fr-FR"/>
              </w:rPr>
              <w:t>Core CAL Suite y CAL de Lync Server 2010 Plus</w:t>
            </w:r>
          </w:p>
        </w:tc>
      </w:tr>
      <w:tr w:rsidR="005B19DB" w:rsidRPr="00036C65" w:rsidTr="00B358D9">
        <w:tc>
          <w:tcPr>
            <w:tcW w:w="3600" w:type="dxa"/>
            <w:tcMar>
              <w:top w:w="43" w:type="dxa"/>
              <w:left w:w="115" w:type="dxa"/>
              <w:bottom w:w="43" w:type="dxa"/>
              <w:right w:w="115" w:type="dxa"/>
            </w:tcMar>
            <w:vAlign w:val="center"/>
          </w:tcPr>
          <w:p w:rsidR="005B19DB" w:rsidRPr="00036C65" w:rsidRDefault="005B19DB" w:rsidP="00C72DD0">
            <w:pPr>
              <w:spacing w:before="60" w:after="60" w:line="240" w:lineRule="atLeast"/>
              <w:jc w:val="center"/>
              <w:rPr>
                <w:rFonts w:ascii="Tahoma" w:hAnsi="Tahoma" w:cs="Tahoma"/>
                <w:sz w:val="18"/>
                <w:szCs w:val="18"/>
              </w:rPr>
            </w:pPr>
            <w:r w:rsidRPr="00036C65">
              <w:rPr>
                <w:rFonts w:ascii="Tahoma" w:hAnsi="Tahoma" w:cs="Tahoma"/>
                <w:sz w:val="18"/>
                <w:szCs w:val="18"/>
              </w:rPr>
              <w:t>USL para SharePoint Online Plan 1 Dedicated</w:t>
            </w:r>
          </w:p>
        </w:tc>
        <w:tc>
          <w:tcPr>
            <w:tcW w:w="4860" w:type="dxa"/>
            <w:tcMar>
              <w:top w:w="43" w:type="dxa"/>
              <w:left w:w="115" w:type="dxa"/>
              <w:bottom w:w="43" w:type="dxa"/>
              <w:right w:w="115" w:type="dxa"/>
            </w:tcMar>
            <w:vAlign w:val="center"/>
          </w:tcPr>
          <w:p w:rsidR="005B19DB" w:rsidRPr="006B686E" w:rsidRDefault="005B19DB" w:rsidP="00B358D9">
            <w:pPr>
              <w:pStyle w:val="ListParagraph"/>
              <w:numPr>
                <w:ilvl w:val="0"/>
                <w:numId w:val="16"/>
              </w:numPr>
              <w:spacing w:before="60" w:after="60" w:line="240" w:lineRule="atLeast"/>
              <w:rPr>
                <w:sz w:val="18"/>
                <w:szCs w:val="18"/>
              </w:rPr>
            </w:pPr>
            <w:r w:rsidRPr="00036C65">
              <w:rPr>
                <w:rFonts w:ascii="Tahoma" w:hAnsi="Tahoma" w:cs="Tahoma"/>
                <w:sz w:val="18"/>
                <w:szCs w:val="18"/>
              </w:rPr>
              <w:t>Licencia CAL de SharePoint Server 2010 Standard, o</w:t>
            </w:r>
          </w:p>
          <w:p w:rsidR="005B19DB" w:rsidRPr="00036C65" w:rsidRDefault="005B19DB" w:rsidP="00B358D9">
            <w:pPr>
              <w:pStyle w:val="ListParagraph"/>
              <w:numPr>
                <w:ilvl w:val="0"/>
                <w:numId w:val="16"/>
              </w:numPr>
              <w:spacing w:before="60" w:after="60" w:line="240" w:lineRule="atLeast"/>
            </w:pPr>
            <w:r w:rsidRPr="00036C65">
              <w:rPr>
                <w:rFonts w:ascii="Tahoma" w:hAnsi="Tahoma" w:cs="Tahoma"/>
                <w:sz w:val="18"/>
                <w:szCs w:val="18"/>
              </w:rPr>
              <w:t>Core CAL Suite, o</w:t>
            </w:r>
          </w:p>
          <w:p w:rsidR="005B19DB" w:rsidRPr="00036C65" w:rsidRDefault="005B19DB" w:rsidP="00B358D9">
            <w:pPr>
              <w:pStyle w:val="ListParagraph"/>
              <w:numPr>
                <w:ilvl w:val="0"/>
                <w:numId w:val="16"/>
              </w:numPr>
              <w:spacing w:before="60" w:after="60" w:line="240" w:lineRule="atLeast"/>
              <w:rPr>
                <w:rFonts w:ascii="Tahoma" w:hAnsi="Tahoma" w:cs="Tahoma"/>
                <w:sz w:val="18"/>
                <w:szCs w:val="18"/>
              </w:rPr>
            </w:pPr>
            <w:r w:rsidRPr="00036C65">
              <w:rPr>
                <w:rFonts w:ascii="Tahoma" w:hAnsi="Tahoma" w:cs="Tahoma"/>
                <w:sz w:val="18"/>
                <w:szCs w:val="18"/>
              </w:rPr>
              <w:t>Enterprise CAL Suite</w:t>
            </w:r>
          </w:p>
        </w:tc>
      </w:tr>
      <w:tr w:rsidR="005B19DB" w:rsidRPr="00036C65" w:rsidTr="009220C6">
        <w:trPr>
          <w:cantSplit/>
        </w:trPr>
        <w:tc>
          <w:tcPr>
            <w:tcW w:w="3600" w:type="dxa"/>
            <w:tcMar>
              <w:top w:w="43" w:type="dxa"/>
              <w:left w:w="115" w:type="dxa"/>
              <w:bottom w:w="43" w:type="dxa"/>
              <w:right w:w="115" w:type="dxa"/>
            </w:tcMar>
            <w:vAlign w:val="center"/>
          </w:tcPr>
          <w:p w:rsidR="005B19DB" w:rsidRPr="00036C65" w:rsidRDefault="005B19DB" w:rsidP="009220C6">
            <w:pPr>
              <w:spacing w:before="60" w:after="60" w:line="240" w:lineRule="atLeast"/>
              <w:jc w:val="center"/>
              <w:rPr>
                <w:rFonts w:ascii="Tahoma" w:hAnsi="Tahoma" w:cs="Tahoma"/>
                <w:sz w:val="18"/>
                <w:szCs w:val="18"/>
              </w:rPr>
            </w:pPr>
            <w:r w:rsidRPr="00036C65">
              <w:rPr>
                <w:rFonts w:ascii="Tahoma" w:hAnsi="Tahoma" w:cs="Tahoma"/>
                <w:sz w:val="18"/>
                <w:szCs w:val="18"/>
              </w:rPr>
              <w:lastRenderedPageBreak/>
              <w:t>USL para SharePoint Online Plan 2 Dedicated (para SharePoint Standard</w:t>
            </w:r>
            <w:r w:rsidR="009220C6">
              <w:rPr>
                <w:rFonts w:ascii="Tahoma" w:hAnsi="Tahoma" w:cs="Tahoma"/>
                <w:sz w:val="18"/>
                <w:szCs w:val="18"/>
              </w:rPr>
              <w:t> </w:t>
            </w:r>
            <w:r w:rsidRPr="00036C65">
              <w:rPr>
                <w:rFonts w:ascii="Tahoma" w:hAnsi="Tahoma" w:cs="Tahoma"/>
                <w:sz w:val="18"/>
                <w:szCs w:val="18"/>
              </w:rPr>
              <w:t>CAL)</w:t>
            </w:r>
          </w:p>
        </w:tc>
        <w:tc>
          <w:tcPr>
            <w:tcW w:w="4860" w:type="dxa"/>
            <w:tcMar>
              <w:top w:w="43" w:type="dxa"/>
              <w:left w:w="115" w:type="dxa"/>
              <w:bottom w:w="43" w:type="dxa"/>
              <w:right w:w="115" w:type="dxa"/>
            </w:tcMar>
            <w:vAlign w:val="center"/>
          </w:tcPr>
          <w:p w:rsidR="005B19DB" w:rsidRPr="00036C65" w:rsidRDefault="005B19DB" w:rsidP="00B358D9">
            <w:pPr>
              <w:pStyle w:val="ListParagraph"/>
              <w:numPr>
                <w:ilvl w:val="0"/>
                <w:numId w:val="16"/>
              </w:numPr>
              <w:spacing w:before="60" w:after="60" w:line="240" w:lineRule="atLeast"/>
            </w:pPr>
            <w:r w:rsidRPr="00036C65">
              <w:rPr>
                <w:rFonts w:ascii="Tahoma" w:hAnsi="Tahoma" w:cs="Tahoma"/>
                <w:sz w:val="18"/>
                <w:szCs w:val="18"/>
              </w:rPr>
              <w:t>Licencia CAL de SharePoint Server 2010 Standard, o</w:t>
            </w:r>
          </w:p>
          <w:p w:rsidR="005B19DB" w:rsidRPr="00036C65" w:rsidRDefault="005B19DB" w:rsidP="00B358D9">
            <w:pPr>
              <w:pStyle w:val="ListParagraph"/>
              <w:numPr>
                <w:ilvl w:val="0"/>
                <w:numId w:val="16"/>
              </w:numPr>
              <w:spacing w:before="60" w:after="60" w:line="240" w:lineRule="atLeast"/>
              <w:rPr>
                <w:rFonts w:ascii="Tahoma" w:hAnsi="Tahoma" w:cs="Tahoma"/>
                <w:sz w:val="18"/>
                <w:szCs w:val="18"/>
              </w:rPr>
            </w:pPr>
            <w:r w:rsidRPr="00036C65">
              <w:rPr>
                <w:rFonts w:ascii="Tahoma" w:hAnsi="Tahoma" w:cs="Tahoma"/>
                <w:sz w:val="18"/>
                <w:szCs w:val="18"/>
              </w:rPr>
              <w:t>Core CAL Suite</w:t>
            </w:r>
          </w:p>
        </w:tc>
      </w:tr>
      <w:tr w:rsidR="005B19DB" w:rsidRPr="00036C65" w:rsidTr="00B358D9">
        <w:tc>
          <w:tcPr>
            <w:tcW w:w="3600" w:type="dxa"/>
            <w:tcMar>
              <w:top w:w="43" w:type="dxa"/>
              <w:left w:w="115" w:type="dxa"/>
              <w:bottom w:w="43" w:type="dxa"/>
              <w:right w:w="115" w:type="dxa"/>
            </w:tcMar>
            <w:vAlign w:val="center"/>
          </w:tcPr>
          <w:p w:rsidR="005B19DB" w:rsidRPr="00036C65" w:rsidRDefault="005B19DB" w:rsidP="00C72DD0">
            <w:pPr>
              <w:spacing w:before="60" w:after="60" w:line="240" w:lineRule="atLeast"/>
              <w:jc w:val="center"/>
              <w:rPr>
                <w:rFonts w:ascii="Tahoma" w:hAnsi="Tahoma" w:cs="Tahoma"/>
                <w:sz w:val="18"/>
                <w:szCs w:val="18"/>
              </w:rPr>
            </w:pPr>
            <w:r w:rsidRPr="00036C65">
              <w:rPr>
                <w:rFonts w:ascii="Tahoma" w:hAnsi="Tahoma" w:cs="Tahoma"/>
                <w:sz w:val="18"/>
                <w:szCs w:val="18"/>
              </w:rPr>
              <w:t>USL para SharePoint Online Plan 2 Dedicated (para SharePoint Standard CAL con SharePoint Enterprise CAL)</w:t>
            </w:r>
          </w:p>
        </w:tc>
        <w:tc>
          <w:tcPr>
            <w:tcW w:w="4860" w:type="dxa"/>
            <w:tcMar>
              <w:top w:w="43" w:type="dxa"/>
              <w:left w:w="115" w:type="dxa"/>
              <w:bottom w:w="43" w:type="dxa"/>
              <w:right w:w="115" w:type="dxa"/>
            </w:tcMar>
            <w:vAlign w:val="center"/>
          </w:tcPr>
          <w:p w:rsidR="005B19DB" w:rsidRPr="00036C65" w:rsidRDefault="005B19DB" w:rsidP="00B358D9">
            <w:pPr>
              <w:pStyle w:val="ListParagraph"/>
              <w:numPr>
                <w:ilvl w:val="0"/>
                <w:numId w:val="16"/>
              </w:numPr>
              <w:spacing w:before="60" w:after="60" w:line="240" w:lineRule="atLeast"/>
            </w:pPr>
            <w:r w:rsidRPr="00036C65">
              <w:rPr>
                <w:rFonts w:ascii="Tahoma" w:hAnsi="Tahoma" w:cs="Tahoma"/>
                <w:sz w:val="18"/>
                <w:szCs w:val="18"/>
              </w:rPr>
              <w:t>CAL de SharePoint Server 2010 Standard y CAL de SharePoint Server 2010 Enterprise o</w:t>
            </w:r>
          </w:p>
          <w:p w:rsidR="005B19DB" w:rsidRPr="00036C65" w:rsidRDefault="005B19DB" w:rsidP="00B358D9">
            <w:pPr>
              <w:pStyle w:val="ListParagraph"/>
              <w:numPr>
                <w:ilvl w:val="0"/>
                <w:numId w:val="16"/>
              </w:numPr>
              <w:spacing w:before="60" w:after="60" w:line="240" w:lineRule="atLeast"/>
              <w:rPr>
                <w:rFonts w:ascii="Tahoma" w:hAnsi="Tahoma" w:cs="Tahoma"/>
                <w:sz w:val="18"/>
                <w:szCs w:val="18"/>
              </w:rPr>
            </w:pPr>
            <w:r w:rsidRPr="00036C65">
              <w:rPr>
                <w:rFonts w:ascii="Tahoma" w:hAnsi="Tahoma" w:cs="Tahoma"/>
                <w:sz w:val="18"/>
                <w:szCs w:val="18"/>
              </w:rPr>
              <w:t>Enterprise CAL Suite</w:t>
            </w:r>
          </w:p>
        </w:tc>
      </w:tr>
    </w:tbl>
    <w:p w:rsidR="00B358D9" w:rsidRPr="009220C6" w:rsidRDefault="00B358D9">
      <w:pPr>
        <w:pStyle w:val="exceptionbody"/>
        <w:spacing w:after="120" w:line="240" w:lineRule="auto"/>
        <w:ind w:left="0"/>
        <w:rPr>
          <w:rFonts w:ascii="Tahoma" w:hAnsi="Tahoma"/>
        </w:rPr>
      </w:pPr>
    </w:p>
    <w:p w:rsidR="00B33115" w:rsidRPr="00654A29" w:rsidRDefault="00B33115" w:rsidP="00097D80">
      <w:pPr>
        <w:tabs>
          <w:tab w:val="left" w:pos="1440"/>
        </w:tabs>
        <w:spacing w:before="60" w:after="60"/>
        <w:rPr>
          <w:lang w:val="es-ES"/>
        </w:rPr>
      </w:pPr>
      <w:r w:rsidRPr="00654A29">
        <w:rPr>
          <w:rFonts w:ascii="Tahoma" w:hAnsi="Tahoma" w:cs="Tahoma"/>
          <w:color w:val="000000"/>
          <w:sz w:val="18"/>
          <w:szCs w:val="18"/>
          <w:u w:val="single"/>
          <w:lang w:val="es-ES"/>
        </w:rPr>
        <w:t>Actualización de nombres</w:t>
      </w:r>
      <w:r w:rsidRPr="00654A29">
        <w:rPr>
          <w:rFonts w:ascii="Tahoma" w:hAnsi="Tahoma" w:cs="Tahoma"/>
          <w:color w:val="000000"/>
          <w:sz w:val="18"/>
          <w:szCs w:val="18"/>
          <w:lang w:val="es-ES"/>
        </w:rPr>
        <w:t>.</w:t>
      </w:r>
      <w:r w:rsidR="00433854" w:rsidRPr="00654A29">
        <w:rPr>
          <w:rFonts w:ascii="Tahoma" w:hAnsi="Tahoma" w:cs="Tahoma"/>
          <w:color w:val="000000"/>
          <w:sz w:val="18"/>
          <w:szCs w:val="18"/>
          <w:lang w:val="es-ES"/>
        </w:rPr>
        <w:t xml:space="preserve"> </w:t>
      </w:r>
      <w:r w:rsidRPr="00654A29">
        <w:rPr>
          <w:rFonts w:ascii="Tahoma" w:hAnsi="Tahoma" w:cs="Tahoma"/>
          <w:color w:val="000000"/>
          <w:sz w:val="18"/>
          <w:szCs w:val="18"/>
          <w:lang w:val="es-ES"/>
        </w:rPr>
        <w:t>Estamos actualizando los nombres de los siguientes Servicios Online:</w:t>
      </w:r>
    </w:p>
    <w:p w:rsidR="00B33115" w:rsidRPr="00654A29" w:rsidRDefault="00B33115" w:rsidP="00097D80">
      <w:pPr>
        <w:tabs>
          <w:tab w:val="left" w:pos="1440"/>
        </w:tabs>
        <w:spacing w:before="60" w:after="60"/>
        <w:rPr>
          <w:rFonts w:ascii="Tahoma" w:hAnsi="Tahoma" w:cs="Tahoma"/>
          <w:sz w:val="18"/>
          <w:szCs w:val="18"/>
          <w:lang w:val="es-ES"/>
        </w:rPr>
      </w:pPr>
    </w:p>
    <w:p w:rsidR="00B33115" w:rsidRPr="0034674F" w:rsidRDefault="00B33115" w:rsidP="00097D80">
      <w:pPr>
        <w:numPr>
          <w:ilvl w:val="0"/>
          <w:numId w:val="44"/>
        </w:numPr>
        <w:tabs>
          <w:tab w:val="left" w:pos="1440"/>
        </w:tabs>
        <w:spacing w:before="60" w:after="60"/>
        <w:ind w:left="1440" w:hanging="720"/>
        <w:rPr>
          <w:lang w:val="es-ES"/>
        </w:rPr>
      </w:pPr>
      <w:r w:rsidRPr="0034674F">
        <w:rPr>
          <w:rFonts w:ascii="Tahoma" w:hAnsi="Tahoma" w:cs="Tahoma"/>
          <w:sz w:val="18"/>
          <w:szCs w:val="18"/>
          <w:lang w:val="es-ES"/>
        </w:rPr>
        <w:t>Exchange Online Deskless, Ediciones Worker y Standard, cambiarán a Exchange Online Kiosk y</w:t>
      </w:r>
      <w:r w:rsidR="009220C6" w:rsidRPr="0034674F">
        <w:rPr>
          <w:rFonts w:ascii="Tahoma" w:hAnsi="Tahoma" w:cs="Tahoma"/>
          <w:sz w:val="18"/>
          <w:szCs w:val="18"/>
          <w:lang w:val="es-ES"/>
        </w:rPr>
        <w:t> </w:t>
      </w:r>
      <w:r w:rsidRPr="0034674F">
        <w:rPr>
          <w:rFonts w:ascii="Tahoma" w:hAnsi="Tahoma" w:cs="Tahoma"/>
          <w:sz w:val="18"/>
          <w:szCs w:val="18"/>
          <w:lang w:val="es-ES"/>
        </w:rPr>
        <w:t>Plan 1.</w:t>
      </w:r>
    </w:p>
    <w:p w:rsidR="00B33115" w:rsidRPr="00036C65" w:rsidRDefault="00B33115" w:rsidP="00097D80">
      <w:pPr>
        <w:numPr>
          <w:ilvl w:val="0"/>
          <w:numId w:val="44"/>
        </w:numPr>
        <w:tabs>
          <w:tab w:val="left" w:pos="1440"/>
        </w:tabs>
        <w:spacing w:before="60" w:after="60"/>
        <w:ind w:left="1440" w:hanging="720"/>
      </w:pPr>
      <w:r w:rsidRPr="00036C65">
        <w:rPr>
          <w:rFonts w:ascii="Tahoma" w:hAnsi="Tahoma" w:cs="Tahoma"/>
          <w:sz w:val="18"/>
          <w:szCs w:val="18"/>
        </w:rPr>
        <w:t>Office Live Meeting Standard y Professional cambiarán a Live Meeting Standard y Professional.</w:t>
      </w:r>
    </w:p>
    <w:p w:rsidR="00B33115" w:rsidRPr="00036C65" w:rsidRDefault="00B33115" w:rsidP="00097D80">
      <w:pPr>
        <w:numPr>
          <w:ilvl w:val="0"/>
          <w:numId w:val="44"/>
        </w:numPr>
        <w:tabs>
          <w:tab w:val="left" w:pos="1440"/>
        </w:tabs>
        <w:spacing w:before="60" w:after="60"/>
        <w:ind w:left="1440" w:hanging="720"/>
      </w:pPr>
      <w:r w:rsidRPr="00036C65">
        <w:rPr>
          <w:rFonts w:ascii="Tahoma" w:hAnsi="Tahoma" w:cs="Tahoma"/>
          <w:sz w:val="18"/>
          <w:szCs w:val="18"/>
        </w:rPr>
        <w:t xml:space="preserve">Office Communications Online Standard cambiará a Lync Online Plan 1. </w:t>
      </w:r>
    </w:p>
    <w:p w:rsidR="00B33115" w:rsidRPr="00036C65" w:rsidRDefault="00B33115" w:rsidP="00097D80">
      <w:pPr>
        <w:numPr>
          <w:ilvl w:val="0"/>
          <w:numId w:val="44"/>
        </w:numPr>
        <w:tabs>
          <w:tab w:val="left" w:pos="1440"/>
        </w:tabs>
        <w:spacing w:before="60" w:after="60"/>
        <w:ind w:left="1440" w:hanging="720"/>
      </w:pPr>
      <w:r w:rsidRPr="00036C65">
        <w:rPr>
          <w:rFonts w:ascii="Tahoma" w:hAnsi="Tahoma" w:cs="Tahoma"/>
          <w:sz w:val="18"/>
          <w:szCs w:val="18"/>
        </w:rPr>
        <w:t>Office SharePoint Online Standard Editions cambiarán a Office SharePoint Online Plan 1.</w:t>
      </w:r>
    </w:p>
    <w:p w:rsidR="00B33115" w:rsidRPr="00036C65" w:rsidRDefault="00B33115" w:rsidP="00097D80">
      <w:pPr>
        <w:numPr>
          <w:ilvl w:val="0"/>
          <w:numId w:val="44"/>
        </w:numPr>
        <w:tabs>
          <w:tab w:val="left" w:pos="1440"/>
        </w:tabs>
        <w:spacing w:before="60" w:after="60"/>
        <w:ind w:left="1440" w:hanging="720"/>
      </w:pPr>
      <w:r w:rsidRPr="00036C65">
        <w:rPr>
          <w:rFonts w:ascii="Tahoma" w:hAnsi="Tahoma" w:cs="Tahoma"/>
          <w:sz w:val="18"/>
          <w:szCs w:val="18"/>
        </w:rPr>
        <w:t xml:space="preserve">Business Productivity Online Suite (BPOS) se llamará Office 365 </w:t>
      </w:r>
      <w:r w:rsidRPr="00036C65">
        <w:rPr>
          <w:rFonts w:ascii="Tahoma" w:hAnsi="Tahoma" w:cs="Arial"/>
          <w:color w:val="000000"/>
          <w:szCs w:val="18"/>
        </w:rPr>
        <w:t xml:space="preserve">Enterprise </w:t>
      </w:r>
      <w:r w:rsidRPr="00036C65">
        <w:rPr>
          <w:rFonts w:ascii="Tahoma" w:hAnsi="Tahoma" w:cs="Tahoma"/>
          <w:sz w:val="18"/>
          <w:szCs w:val="18"/>
        </w:rPr>
        <w:t>E1.</w:t>
      </w:r>
    </w:p>
    <w:p w:rsidR="00B33115" w:rsidRPr="009220C6" w:rsidRDefault="00B33115">
      <w:pPr>
        <w:pStyle w:val="exceptionbody"/>
        <w:spacing w:after="120" w:line="240" w:lineRule="auto"/>
        <w:ind w:left="0"/>
        <w:rPr>
          <w:rFonts w:ascii="Tahoma" w:hAnsi="Tahoma"/>
        </w:rPr>
      </w:pPr>
    </w:p>
    <w:p w:rsidR="004442D8" w:rsidRPr="00036C65" w:rsidRDefault="004442D8" w:rsidP="004442D8">
      <w:pPr>
        <w:spacing w:after="120"/>
      </w:pPr>
      <w:r w:rsidRPr="00036C65">
        <w:rPr>
          <w:rFonts w:ascii="Tahoma" w:eastAsia="MS PGothic" w:hAnsi="Tahoma" w:cs="Tahoma"/>
          <w:b/>
          <w:iCs/>
          <w:color w:val="000000"/>
          <w:sz w:val="18"/>
          <w:szCs w:val="18"/>
        </w:rPr>
        <w:t>Para Lync Online:</w:t>
      </w:r>
    </w:p>
    <w:p w:rsidR="00090BA2" w:rsidRPr="002D3DFD" w:rsidRDefault="00090BA2" w:rsidP="00097D80">
      <w:pPr>
        <w:rPr>
          <w:rFonts w:ascii="Tahoma" w:hAnsi="Tahoma" w:cs="Tahoma"/>
          <w:sz w:val="18"/>
          <w:szCs w:val="18"/>
          <w:lang w:val="es-ES"/>
        </w:rPr>
      </w:pPr>
      <w:r w:rsidRPr="008678F6">
        <w:rPr>
          <w:rFonts w:ascii="Tahoma" w:hAnsi="Tahoma" w:cs="Tahoma"/>
          <w:color w:val="000000"/>
          <w:sz w:val="18"/>
          <w:szCs w:val="18"/>
          <w:lang w:val="es-ES"/>
        </w:rPr>
        <w:t xml:space="preserve">Lync Online Plan 1, Plan 2 y Plan 3 requieren la adquisición e instalación por separado de Microsoft Lync 2010. Como </w:t>
      </w:r>
      <w:r w:rsidRPr="002D3DFD">
        <w:rPr>
          <w:rFonts w:ascii="Tahoma" w:hAnsi="Tahoma" w:cs="Tahoma"/>
          <w:color w:val="000000"/>
          <w:sz w:val="18"/>
          <w:szCs w:val="18"/>
          <w:lang w:val="es-ES"/>
        </w:rPr>
        <w:t>oferta de tiempo limitado, los clientes con licencia para Lync Online reciben una copia licenciada de Lync 2010 sin costo alguno con cada licencia de suscripción pagada o de versión de evaluación de Lync Online. El software solo puede utilizarse con Lync Online y los derechos de uso del software finalizarán en el momento de la expiración de la</w:t>
      </w:r>
      <w:r w:rsidR="009220C6" w:rsidRPr="002D3DFD">
        <w:rPr>
          <w:rFonts w:ascii="Tahoma" w:hAnsi="Tahoma" w:cs="Tahoma"/>
          <w:color w:val="000000"/>
          <w:sz w:val="18"/>
          <w:szCs w:val="18"/>
          <w:lang w:val="es-ES"/>
        </w:rPr>
        <w:t> </w:t>
      </w:r>
      <w:r w:rsidRPr="002D3DFD">
        <w:rPr>
          <w:rFonts w:ascii="Tahoma" w:hAnsi="Tahoma" w:cs="Tahoma"/>
          <w:color w:val="000000"/>
          <w:sz w:val="18"/>
          <w:szCs w:val="18"/>
          <w:lang w:val="es-ES"/>
        </w:rPr>
        <w:t>licencia de suscripción subyacente o la migración a la siguiente versión de Lync Online, lo que ocurra primero.</w:t>
      </w:r>
      <w:r w:rsidR="00433854" w:rsidRPr="002D3DFD">
        <w:rPr>
          <w:rFonts w:ascii="Tahoma" w:hAnsi="Tahoma" w:cs="Tahoma"/>
          <w:color w:val="000000"/>
          <w:sz w:val="18"/>
          <w:szCs w:val="18"/>
          <w:lang w:val="es-ES"/>
        </w:rPr>
        <w:t xml:space="preserve"> </w:t>
      </w:r>
      <w:r w:rsidRPr="002D3DFD">
        <w:rPr>
          <w:rFonts w:ascii="Tahoma" w:hAnsi="Tahoma" w:cs="Tahoma"/>
          <w:color w:val="000000"/>
          <w:sz w:val="18"/>
          <w:szCs w:val="18"/>
          <w:lang w:val="es-ES"/>
        </w:rPr>
        <w:t>Los</w:t>
      </w:r>
      <w:r w:rsidR="009220C6" w:rsidRPr="002D3DFD">
        <w:rPr>
          <w:rFonts w:ascii="Tahoma" w:hAnsi="Tahoma" w:cs="Tahoma"/>
          <w:color w:val="000000"/>
          <w:sz w:val="18"/>
          <w:szCs w:val="18"/>
          <w:lang w:val="es-ES"/>
        </w:rPr>
        <w:t> </w:t>
      </w:r>
      <w:r w:rsidRPr="002D3DFD">
        <w:rPr>
          <w:rFonts w:ascii="Tahoma" w:hAnsi="Tahoma" w:cs="Tahoma"/>
          <w:color w:val="000000"/>
          <w:sz w:val="18"/>
          <w:szCs w:val="18"/>
          <w:lang w:val="es-ES"/>
        </w:rPr>
        <w:t>clientes que no hayan realizado la migración desde Office Communications Online pueden utilizar Office Communicator 2007 R2 bajo esta concesión de licencia en lugar de Lync 2010.</w:t>
      </w:r>
    </w:p>
    <w:p w:rsidR="00090BA2" w:rsidRPr="002D3DFD" w:rsidRDefault="00090BA2" w:rsidP="004442D8">
      <w:pPr>
        <w:spacing w:after="120"/>
        <w:rPr>
          <w:rFonts w:ascii="Tahoma" w:hAnsi="Tahoma" w:cs="Tahoma"/>
          <w:sz w:val="18"/>
          <w:szCs w:val="18"/>
          <w:lang w:val="es-ES"/>
        </w:rPr>
      </w:pPr>
    </w:p>
    <w:p w:rsidR="004442D8" w:rsidRPr="002D3DFD" w:rsidRDefault="004442D8" w:rsidP="004442D8">
      <w:pPr>
        <w:spacing w:after="120"/>
        <w:rPr>
          <w:rFonts w:ascii="Tahoma" w:hAnsi="Tahoma" w:cs="Tahoma"/>
          <w:sz w:val="18"/>
          <w:szCs w:val="18"/>
          <w:lang w:val="es-ES"/>
        </w:rPr>
      </w:pPr>
      <w:r w:rsidRPr="002D3DFD">
        <w:rPr>
          <w:rFonts w:ascii="Tahoma" w:eastAsia="MS PGothic" w:hAnsi="Tahoma" w:cs="Tahoma"/>
          <w:iCs/>
          <w:color w:val="000000"/>
          <w:sz w:val="18"/>
          <w:szCs w:val="18"/>
          <w:u w:val="single"/>
          <w:lang w:val="es-ES"/>
        </w:rPr>
        <w:t>Notificación de Grabación</w:t>
      </w:r>
      <w:r w:rsidRPr="002D3DFD">
        <w:rPr>
          <w:rFonts w:ascii="Tahoma" w:eastAsia="MS PGothic" w:hAnsi="Tahoma" w:cs="Tahoma"/>
          <w:bCs/>
          <w:iCs/>
          <w:color w:val="000000"/>
          <w:sz w:val="18"/>
          <w:szCs w:val="18"/>
          <w:lang w:val="es-ES"/>
        </w:rPr>
        <w:t>.</w:t>
      </w:r>
      <w:r w:rsidR="00433854" w:rsidRPr="002D3DFD">
        <w:rPr>
          <w:rFonts w:ascii="Tahoma" w:eastAsia="MS PGothic" w:hAnsi="Tahoma" w:cs="Tahoma"/>
          <w:bCs/>
          <w:iCs/>
          <w:color w:val="000000"/>
          <w:sz w:val="18"/>
          <w:szCs w:val="18"/>
          <w:lang w:val="es-ES"/>
        </w:rPr>
        <w:t xml:space="preserve"> </w:t>
      </w:r>
      <w:r w:rsidRPr="002D3DFD">
        <w:rPr>
          <w:rFonts w:ascii="Tahoma" w:eastAsia="MS PGothic" w:hAnsi="Tahoma" w:cs="Tahoma"/>
          <w:bCs/>
          <w:iCs/>
          <w:color w:val="000000"/>
          <w:sz w:val="18"/>
          <w:szCs w:val="18"/>
          <w:lang w:val="es-ES"/>
        </w:rPr>
        <w:t>Las leyes de algunas jurisdicciones exigen notificar a las personas o solicitar su consentimiento antes de interceptar, supervisar y/o grabar sus comunicaciones y/o restringir la recopilación, almacenamiento y uso de información de identificación personal.</w:t>
      </w:r>
      <w:r w:rsidR="00433854" w:rsidRPr="002D3DFD">
        <w:rPr>
          <w:rFonts w:ascii="Tahoma" w:eastAsia="MS PGothic" w:hAnsi="Tahoma" w:cs="Tahoma"/>
          <w:bCs/>
          <w:iCs/>
          <w:color w:val="000000"/>
          <w:sz w:val="18"/>
          <w:szCs w:val="18"/>
          <w:lang w:val="es-ES"/>
        </w:rPr>
        <w:t xml:space="preserve"> </w:t>
      </w:r>
      <w:r w:rsidRPr="002D3DFD">
        <w:rPr>
          <w:rFonts w:ascii="Tahoma" w:eastAsia="MS PGothic" w:hAnsi="Tahoma" w:cs="Tahoma"/>
          <w:bCs/>
          <w:iCs/>
          <w:color w:val="000000"/>
          <w:sz w:val="18"/>
          <w:szCs w:val="18"/>
          <w:lang w:val="es-ES"/>
        </w:rPr>
        <w:t>Acepta cumplir toda la legislación aplicable y obtener todos los consentimientos necesarios y hacer todas las revelaciones necesarias antes de utilizar el servicio online o la función o las funciones de grabación.</w:t>
      </w:r>
    </w:p>
    <w:p w:rsidR="004442D8" w:rsidRPr="002D3DFD" w:rsidRDefault="004442D8" w:rsidP="004442D8">
      <w:pPr>
        <w:rPr>
          <w:rFonts w:ascii="Tahoma" w:hAnsi="Tahoma" w:cs="Tahoma"/>
          <w:sz w:val="18"/>
          <w:szCs w:val="18"/>
          <w:lang w:val="es-ES"/>
        </w:rPr>
      </w:pPr>
      <w:r w:rsidRPr="002D3DFD">
        <w:rPr>
          <w:rFonts w:ascii="Tahoma" w:eastAsia="MS PGothic" w:hAnsi="Tahoma" w:cs="Tahoma"/>
          <w:bCs/>
          <w:iCs/>
          <w:color w:val="000000"/>
          <w:sz w:val="18"/>
          <w:szCs w:val="18"/>
          <w:lang w:val="es-ES"/>
        </w:rPr>
        <w:t>Lync 2010 incluye Silverlight.</w:t>
      </w:r>
      <w:r w:rsidR="00433854" w:rsidRPr="002D3DFD">
        <w:rPr>
          <w:rFonts w:ascii="Tahoma" w:eastAsia="MS PGothic" w:hAnsi="Tahoma" w:cs="Tahoma"/>
          <w:bCs/>
          <w:iCs/>
          <w:color w:val="000000"/>
          <w:sz w:val="18"/>
          <w:szCs w:val="18"/>
          <w:lang w:val="es-ES"/>
        </w:rPr>
        <w:t xml:space="preserve"> </w:t>
      </w:r>
      <w:r w:rsidRPr="002D3DFD">
        <w:rPr>
          <w:rFonts w:ascii="Tahoma" w:eastAsia="MS PGothic" w:hAnsi="Tahoma" w:cs="Tahoma"/>
          <w:bCs/>
          <w:iCs/>
          <w:color w:val="000000"/>
          <w:sz w:val="18"/>
          <w:szCs w:val="18"/>
          <w:lang w:val="es-ES"/>
        </w:rPr>
        <w:t>El siguiente aviso se aplica al software de Silverlight.</w:t>
      </w:r>
    </w:p>
    <w:p w:rsidR="004442D8" w:rsidRPr="002D3DFD" w:rsidRDefault="004442D8" w:rsidP="004442D8">
      <w:pPr>
        <w:spacing w:after="100"/>
        <w:rPr>
          <w:rFonts w:ascii="Tahoma" w:hAnsi="Tahoma" w:cs="Tahoma"/>
          <w:sz w:val="18"/>
          <w:szCs w:val="18"/>
          <w:lang w:val="es-ES"/>
        </w:rPr>
      </w:pPr>
      <w:r w:rsidRPr="002D3DFD">
        <w:rPr>
          <w:rFonts w:ascii="Tahoma" w:eastAsia="MS PGothic" w:hAnsi="Tahoma" w:cs="Tahoma"/>
          <w:bCs/>
          <w:iCs/>
          <w:color w:val="000000"/>
          <w:sz w:val="18"/>
          <w:szCs w:val="18"/>
          <w:lang w:val="es-ES"/>
        </w:rPr>
        <w:t>Notificación sobre el Estándar H.264/AVC Visual y el Estándar VC-1 Video. Este software puede incluir la tecnología de descodificación de H.264/MPEG-4 AVC y/o VC-1. MPEG LA, L.L.C. exige la inclusión del siguiente aviso:</w:t>
      </w:r>
    </w:p>
    <w:p w:rsidR="004442D8" w:rsidRPr="002D3DFD" w:rsidRDefault="004442D8" w:rsidP="004442D8">
      <w:pPr>
        <w:spacing w:after="100"/>
        <w:rPr>
          <w:rFonts w:ascii="Tahoma" w:hAnsi="Tahoma" w:cs="Tahoma"/>
          <w:sz w:val="18"/>
          <w:szCs w:val="18"/>
          <w:lang w:val="es-ES"/>
        </w:rPr>
      </w:pPr>
      <w:r w:rsidRPr="002D3DFD">
        <w:rPr>
          <w:rFonts w:ascii="Tahoma" w:eastAsia="MS PGothic" w:hAnsi="Tahoma" w:cs="Tahoma"/>
          <w:bCs/>
          <w:iCs/>
          <w:color w:val="000000"/>
          <w:sz w:val="18"/>
          <w:szCs w:val="18"/>
          <w:lang w:val="es-ES"/>
        </w:rPr>
        <w:t xml:space="preserve">LA LICENCIA DE ESTE PRODUCTO SE CONCEDE BAJO LAS LICENCIAS DE LA CARTERA DE PATENTES DE AVC Y </w:t>
      </w:r>
      <w:r w:rsidR="006B686E" w:rsidRPr="002D3DFD">
        <w:rPr>
          <w:rFonts w:ascii="Tahoma" w:eastAsia="MS PGothic" w:hAnsi="Tahoma" w:cs="Tahoma"/>
          <w:bCs/>
          <w:iCs/>
          <w:color w:val="000000"/>
          <w:sz w:val="18"/>
          <w:szCs w:val="18"/>
          <w:lang w:val="es-ES"/>
        </w:rPr>
        <w:br/>
      </w:r>
      <w:r w:rsidRPr="002D3DFD">
        <w:rPr>
          <w:rFonts w:ascii="Tahoma" w:eastAsia="MS PGothic" w:hAnsi="Tahoma" w:cs="Tahoma"/>
          <w:bCs/>
          <w:iCs/>
          <w:color w:val="000000"/>
          <w:sz w:val="18"/>
          <w:szCs w:val="18"/>
          <w:lang w:val="es-ES"/>
        </w:rPr>
        <w:t>VC-1 PARA USO PERSONAL Y NO COMERCIAL POR PARTE DE UN CONSUMIDOR PARA (i) CODIFICAR VIDEO EN CUMPLIMIENTO CON LOS ESTÁNDARES ANTERIORES (“ESTÁNDARES DE VIDEO”) Y/O (ii) DESCODIFICAR VIDEO AVC Y VC-1 QUE HAYA SIDO CODIFICADO POR UN CONSUMIDOR EN EJERCICIO DE UNA ACTIVIDAD PERSONAL NO</w:t>
      </w:r>
      <w:r w:rsidR="009220C6" w:rsidRPr="002D3DFD">
        <w:rPr>
          <w:rFonts w:ascii="Tahoma" w:eastAsia="MS PGothic" w:hAnsi="Tahoma" w:cs="Tahoma"/>
          <w:bCs/>
          <w:iCs/>
          <w:color w:val="000000"/>
          <w:sz w:val="18"/>
          <w:szCs w:val="18"/>
          <w:lang w:val="es-ES"/>
        </w:rPr>
        <w:t> </w:t>
      </w:r>
      <w:r w:rsidRPr="002D3DFD">
        <w:rPr>
          <w:rFonts w:ascii="Tahoma" w:eastAsia="MS PGothic" w:hAnsi="Tahoma" w:cs="Tahoma"/>
          <w:bCs/>
          <w:iCs/>
          <w:color w:val="000000"/>
          <w:sz w:val="18"/>
          <w:szCs w:val="18"/>
          <w:lang w:val="es-ES"/>
        </w:rPr>
        <w:t xml:space="preserve">COMERCIAL Y/O QUE SE HAYA OBTENIDO DE UN PROVEEDOR DE VIDEO CON LICENCIA PARA PROPORCIONAR DICHO VIDEO. NINGUNA DE LAS LICENCIAS SE EXTIENDEN A NINGÚN OTRO PRODUCTO INDEPENDIENTEMENTE DE SI DICHO PRODUCTO ESTÁ INCLUIDO CON ESTE SOFTWARE EN UN SOLO ARTÍCULO. NO SE OTORGA NINGUNA OTRA LICENCIA PARA NINGÚN OTRO USO, NI SE DEBE PRESUPONER LA CONCESIÓN DE ÉSTA. PUEDE OBTENER INFORMACIÓN ADICIONAL DE MPEG LA, L.L.C. VISITE </w:t>
      </w:r>
      <w:hyperlink r:id="rId19" w:history="1">
        <w:r w:rsidR="009220C6" w:rsidRPr="002D3DFD">
          <w:rPr>
            <w:rFonts w:ascii="Tahoma" w:eastAsia="MS PGothic" w:hAnsi="Tahoma" w:cs="Tahoma"/>
            <w:b/>
            <w:sz w:val="18"/>
            <w:szCs w:val="18"/>
            <w:lang w:val="es-ES"/>
          </w:rPr>
          <w:t>WWW.MPEGLA.COM</w:t>
        </w:r>
      </w:hyperlink>
      <w:r w:rsidRPr="002D3DFD">
        <w:rPr>
          <w:rFonts w:ascii="Tahoma" w:eastAsia="MS PGothic" w:hAnsi="Tahoma" w:cs="Tahoma"/>
          <w:bCs/>
          <w:iCs/>
          <w:color w:val="000000"/>
          <w:sz w:val="18"/>
          <w:szCs w:val="18"/>
          <w:lang w:val="es-ES"/>
        </w:rPr>
        <w:t>.</w:t>
      </w:r>
    </w:p>
    <w:p w:rsidR="004442D8" w:rsidRPr="002D3DFD" w:rsidRDefault="004442D8" w:rsidP="004442D8">
      <w:pPr>
        <w:rPr>
          <w:rFonts w:ascii="Tahoma" w:hAnsi="Tahoma" w:cs="Tahoma"/>
          <w:sz w:val="18"/>
          <w:szCs w:val="18"/>
          <w:lang w:val="es-ES"/>
        </w:rPr>
      </w:pPr>
      <w:r w:rsidRPr="002D3DFD">
        <w:rPr>
          <w:rFonts w:ascii="Tahoma" w:eastAsia="MS PGothic" w:hAnsi="Tahoma" w:cs="Tahoma"/>
          <w:bCs/>
          <w:iCs/>
          <w:color w:val="000000"/>
          <w:sz w:val="18"/>
          <w:szCs w:val="18"/>
          <w:lang w:val="es-ES"/>
        </w:rPr>
        <w:t>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VIDEO ESTÁNDAR para distribución a terceros.</w:t>
      </w:r>
    </w:p>
    <w:p w:rsidR="00B358D9" w:rsidRPr="00654A29" w:rsidRDefault="00B358D9">
      <w:pPr>
        <w:rPr>
          <w:rFonts w:ascii="Tahoma" w:hAnsi="Tahoma" w:cs="Tahoma"/>
          <w:sz w:val="18"/>
          <w:szCs w:val="18"/>
          <w:lang w:val="es-ES"/>
        </w:rPr>
      </w:pPr>
    </w:p>
    <w:p w:rsidR="004442D8" w:rsidRPr="00654A29" w:rsidRDefault="004442D8">
      <w:pPr>
        <w:rPr>
          <w:rFonts w:ascii="Tahoma" w:hAnsi="Tahoma" w:cs="Tahoma"/>
          <w:sz w:val="18"/>
          <w:szCs w:val="18"/>
          <w:lang w:val="es-ES"/>
        </w:rPr>
      </w:pPr>
    </w:p>
    <w:p w:rsidR="00E935A2" w:rsidRPr="00036C65" w:rsidRDefault="00E935A2" w:rsidP="00E935A2">
      <w:pPr>
        <w:pStyle w:val="exceptionbody"/>
        <w:spacing w:after="120" w:line="240" w:lineRule="auto"/>
        <w:ind w:left="0"/>
      </w:pPr>
      <w:r w:rsidRPr="00036C65">
        <w:rPr>
          <w:rFonts w:ascii="Tahoma" w:hAnsi="Tahoma"/>
          <w:b/>
        </w:rPr>
        <w:lastRenderedPageBreak/>
        <w:t>Para Lync Server Public Instant Messaging Connectivity:</w:t>
      </w:r>
    </w:p>
    <w:p w:rsidR="00E935A2" w:rsidRPr="008678F6" w:rsidRDefault="00E935A2" w:rsidP="00E935A2">
      <w:pPr>
        <w:pStyle w:val="exceptionbody"/>
        <w:spacing w:after="120" w:line="240" w:lineRule="auto"/>
        <w:ind w:left="0"/>
        <w:rPr>
          <w:lang w:val="es-ES"/>
        </w:rPr>
      </w:pPr>
      <w:r w:rsidRPr="008678F6">
        <w:rPr>
          <w:rFonts w:ascii="Tahoma" w:hAnsi="Tahoma"/>
          <w:u w:val="single"/>
          <w:lang w:val="es-ES"/>
        </w:rPr>
        <w:t>Sólo para uso interno</w:t>
      </w:r>
      <w:r w:rsidRPr="008678F6">
        <w:rPr>
          <w:rFonts w:ascii="Tahoma" w:hAnsi="Tahoma"/>
          <w:lang w:val="es-ES"/>
        </w:rPr>
        <w:t>.</w:t>
      </w:r>
      <w:r w:rsidR="00433854" w:rsidRPr="008678F6">
        <w:rPr>
          <w:rFonts w:ascii="Tahoma" w:hAnsi="Tahoma"/>
          <w:lang w:val="es-ES"/>
        </w:rPr>
        <w:t xml:space="preserve"> </w:t>
      </w:r>
      <w:r w:rsidRPr="008678F6">
        <w:rPr>
          <w:rFonts w:ascii="Tahoma" w:hAnsi="Tahoma"/>
          <w:lang w:val="es-ES"/>
        </w:rPr>
        <w:t>Sólo sus empleados y los contratistas in situ podrán acceder al servicio online.</w:t>
      </w:r>
    </w:p>
    <w:p w:rsidR="00E935A2" w:rsidRPr="008678F6" w:rsidRDefault="00ED6CCC" w:rsidP="00E935A2">
      <w:pPr>
        <w:pStyle w:val="exceptionbody"/>
        <w:spacing w:after="120" w:line="240" w:lineRule="auto"/>
        <w:ind w:left="0"/>
        <w:rPr>
          <w:lang w:val="es-ES"/>
        </w:rPr>
      </w:pPr>
      <w:r w:rsidRPr="008678F6">
        <w:rPr>
          <w:rFonts w:ascii="Tahoma" w:hAnsi="Tahoma"/>
          <w:lang w:val="es-ES"/>
        </w:rPr>
        <w:t>Los usuarios del servicio online deben tener una licencia para utilizar Office Communications Online Standard Dedicated</w:t>
      </w:r>
    </w:p>
    <w:p w:rsidR="00E935A2" w:rsidRPr="008678F6" w:rsidRDefault="00E935A2" w:rsidP="00E935A2">
      <w:pPr>
        <w:pStyle w:val="exceptionbody"/>
        <w:spacing w:after="120" w:line="240" w:lineRule="auto"/>
        <w:ind w:left="0"/>
        <w:rPr>
          <w:rFonts w:ascii="Tahoma" w:hAnsi="Tahoma"/>
          <w:lang w:val="es-ES"/>
        </w:rPr>
      </w:pPr>
    </w:p>
    <w:p w:rsidR="00E935A2" w:rsidRPr="00654A29" w:rsidRDefault="00E935A2" w:rsidP="00E935A2">
      <w:pPr>
        <w:pStyle w:val="exceptionbody"/>
        <w:spacing w:after="120" w:line="240" w:lineRule="auto"/>
        <w:ind w:left="0"/>
        <w:rPr>
          <w:lang w:val="es-ES"/>
        </w:rPr>
      </w:pPr>
      <w:r w:rsidRPr="00654A29">
        <w:rPr>
          <w:rFonts w:ascii="Tahoma" w:hAnsi="Tahoma"/>
          <w:u w:val="single"/>
          <w:lang w:val="es-ES"/>
        </w:rPr>
        <w:t>Sin interconexión</w:t>
      </w:r>
      <w:r w:rsidRPr="00654A29">
        <w:rPr>
          <w:rFonts w:ascii="Tahoma" w:hAnsi="Tahoma"/>
          <w:lang w:val="es-ES"/>
        </w:rPr>
        <w:t>.</w:t>
      </w:r>
      <w:r w:rsidR="00433854" w:rsidRPr="00654A29">
        <w:rPr>
          <w:rFonts w:ascii="Tahoma" w:hAnsi="Tahoma"/>
          <w:lang w:val="es-ES"/>
        </w:rPr>
        <w:t xml:space="preserve"> </w:t>
      </w:r>
      <w:r w:rsidRPr="00654A29">
        <w:rPr>
          <w:rFonts w:ascii="Tahoma" w:hAnsi="Tahoma"/>
          <w:lang w:val="es-ES"/>
        </w:rPr>
        <w:t>No podrá utilizar el servicio online para facilitar la comunicación</w:t>
      </w:r>
    </w:p>
    <w:p w:rsidR="00E935A2" w:rsidRPr="00654A29" w:rsidRDefault="00E935A2" w:rsidP="00E935A2">
      <w:pPr>
        <w:pStyle w:val="exceptionbody"/>
        <w:numPr>
          <w:ilvl w:val="0"/>
          <w:numId w:val="19"/>
        </w:numPr>
        <w:spacing w:after="120" w:line="240" w:lineRule="auto"/>
        <w:rPr>
          <w:lang w:val="es-ES"/>
        </w:rPr>
      </w:pPr>
      <w:r w:rsidRPr="00654A29">
        <w:rPr>
          <w:rFonts w:ascii="Tahoma" w:hAnsi="Tahoma"/>
          <w:lang w:val="es-ES"/>
        </w:rPr>
        <w:t>con cualquier proveedor de servicio de mensajería instantánea que no sea Yahoo!, AOL y Microsoft o</w:t>
      </w:r>
    </w:p>
    <w:p w:rsidR="00E935A2" w:rsidRPr="008678F6" w:rsidRDefault="00E935A2" w:rsidP="00E935A2">
      <w:pPr>
        <w:pStyle w:val="exceptionbody"/>
        <w:numPr>
          <w:ilvl w:val="0"/>
          <w:numId w:val="19"/>
        </w:numPr>
        <w:spacing w:after="120" w:line="240" w:lineRule="auto"/>
        <w:rPr>
          <w:lang w:val="es-ES"/>
        </w:rPr>
      </w:pPr>
      <w:r w:rsidRPr="008678F6">
        <w:rPr>
          <w:rFonts w:ascii="Tahoma" w:hAnsi="Tahoma"/>
          <w:lang w:val="es-ES"/>
        </w:rPr>
        <w:t>entre redes externas de mensajería instantánea.</w:t>
      </w:r>
    </w:p>
    <w:p w:rsidR="00E935A2" w:rsidRPr="008678F6" w:rsidRDefault="00E935A2" w:rsidP="00E935A2">
      <w:pPr>
        <w:pStyle w:val="exceptionbody"/>
        <w:spacing w:after="120" w:line="240" w:lineRule="auto"/>
        <w:ind w:left="0"/>
        <w:rPr>
          <w:lang w:val="es-ES"/>
        </w:rPr>
      </w:pPr>
      <w:r w:rsidRPr="008678F6">
        <w:rPr>
          <w:rFonts w:ascii="Tahoma" w:hAnsi="Tahoma"/>
          <w:u w:val="single"/>
          <w:lang w:val="es-ES"/>
        </w:rPr>
        <w:t>Acceso a teléfonos móviles o PDA. Limitación sobre la red de America Online Instant Messenger</w:t>
      </w:r>
      <w:r w:rsidRPr="008678F6">
        <w:rPr>
          <w:rFonts w:ascii="Tahoma" w:hAnsi="Tahoma"/>
          <w:lang w:val="es-ES"/>
        </w:rPr>
        <w:t>.</w:t>
      </w:r>
      <w:r w:rsidR="00433854" w:rsidRPr="008678F6">
        <w:rPr>
          <w:rFonts w:ascii="Tahoma" w:hAnsi="Tahoma"/>
          <w:lang w:val="es-ES"/>
        </w:rPr>
        <w:t xml:space="preserve"> </w:t>
      </w:r>
      <w:r w:rsidRPr="008678F6">
        <w:rPr>
          <w:rFonts w:ascii="Tahoma" w:hAnsi="Tahoma"/>
          <w:bCs/>
          <w:lang w:val="es-ES"/>
        </w:rPr>
        <w:t>No podrá utilizar el</w:t>
      </w:r>
      <w:r w:rsidR="009220C6" w:rsidRPr="008678F6">
        <w:rPr>
          <w:rFonts w:ascii="Tahoma" w:hAnsi="Tahoma"/>
          <w:bCs/>
          <w:lang w:val="es-ES"/>
        </w:rPr>
        <w:t> </w:t>
      </w:r>
      <w:r w:rsidRPr="008678F6">
        <w:rPr>
          <w:rFonts w:ascii="Tahoma" w:hAnsi="Tahoma"/>
          <w:bCs/>
          <w:lang w:val="es-ES"/>
        </w:rPr>
        <w:t>servicio online para enviar información sobre Mensajería Instantánea y de Presencia desde (o hacia) un PDA o</w:t>
      </w:r>
      <w:r w:rsidR="009220C6" w:rsidRPr="008678F6">
        <w:rPr>
          <w:rFonts w:ascii="Tahoma" w:hAnsi="Tahoma"/>
          <w:bCs/>
          <w:lang w:val="es-ES"/>
        </w:rPr>
        <w:t> </w:t>
      </w:r>
      <w:r w:rsidRPr="008678F6">
        <w:rPr>
          <w:rFonts w:ascii="Tahoma" w:hAnsi="Tahoma"/>
          <w:bCs/>
          <w:lang w:val="es-ES"/>
        </w:rPr>
        <w:t xml:space="preserve">teléfono móvil mediante el uso de un espectro de radiofrecuencia licenciado (por ejemplo, EVDO, GPRS, EDGE). </w:t>
      </w:r>
    </w:p>
    <w:p w:rsidR="00E935A2" w:rsidRPr="008678F6" w:rsidRDefault="00E935A2" w:rsidP="00966F98">
      <w:pPr>
        <w:rPr>
          <w:rFonts w:ascii="Tahoma" w:hAnsi="Tahoma" w:cs="Tahoma"/>
          <w:sz w:val="18"/>
          <w:szCs w:val="18"/>
          <w:lang w:val="es-ES"/>
        </w:rPr>
      </w:pPr>
    </w:p>
    <w:p w:rsidR="00E935A2" w:rsidRPr="008678F6" w:rsidRDefault="00E935A2" w:rsidP="00E935A2">
      <w:pPr>
        <w:rPr>
          <w:rFonts w:ascii="Tahoma" w:hAnsi="Tahoma" w:cs="Tahoma"/>
          <w:sz w:val="18"/>
          <w:szCs w:val="18"/>
          <w:lang w:val="es-ES"/>
        </w:rPr>
      </w:pPr>
    </w:p>
    <w:p w:rsidR="00FC0758" w:rsidRPr="008678F6" w:rsidRDefault="00FC0758" w:rsidP="00E935A2">
      <w:pPr>
        <w:rPr>
          <w:lang w:val="es-ES"/>
        </w:rPr>
      </w:pPr>
      <w:r w:rsidRPr="008678F6">
        <w:rPr>
          <w:rFonts w:ascii="Tahoma" w:hAnsi="Tahoma" w:cs="Tahoma"/>
          <w:b/>
          <w:sz w:val="18"/>
          <w:szCs w:val="18"/>
          <w:lang w:val="es-ES"/>
        </w:rPr>
        <w:t>Para la suscripción a Office 365 ProPlus:</w:t>
      </w:r>
    </w:p>
    <w:p w:rsidR="00255745" w:rsidRPr="008678F6" w:rsidRDefault="00255745" w:rsidP="00E935A2">
      <w:pPr>
        <w:rPr>
          <w:rFonts w:ascii="Tahoma" w:hAnsi="Tahoma" w:cs="Tahoma"/>
          <w:sz w:val="18"/>
          <w:szCs w:val="18"/>
          <w:lang w:val="es-ES"/>
        </w:rPr>
      </w:pPr>
    </w:p>
    <w:p w:rsidR="00255745" w:rsidRPr="009220C6" w:rsidRDefault="00255745" w:rsidP="00255745">
      <w:r w:rsidRPr="00036C65">
        <w:rPr>
          <w:rFonts w:ascii="Tahoma" w:hAnsi="Tahoma" w:cs="Tahoma"/>
          <w:sz w:val="18"/>
          <w:szCs w:val="18"/>
          <w:u w:val="single"/>
        </w:rPr>
        <w:t>Elegibilidad de soporte físico</w:t>
      </w:r>
      <w:r w:rsidRPr="009220C6">
        <w:rPr>
          <w:rFonts w:ascii="Tahoma" w:hAnsi="Tahoma" w:cs="Tahoma"/>
          <w:sz w:val="18"/>
          <w:szCs w:val="18"/>
        </w:rPr>
        <w:t>:</w:t>
      </w:r>
    </w:p>
    <w:p w:rsidR="00255745" w:rsidRPr="00036C65" w:rsidRDefault="00255745" w:rsidP="00255745"/>
    <w:p w:rsidR="00255745" w:rsidRPr="008678F6" w:rsidRDefault="00255745" w:rsidP="00255745">
      <w:pPr>
        <w:rPr>
          <w:lang w:val="es-ES"/>
        </w:rPr>
      </w:pPr>
      <w:r w:rsidRPr="008678F6">
        <w:rPr>
          <w:rFonts w:ascii="Tahoma" w:hAnsi="Tahoma" w:cs="Tahoma"/>
          <w:sz w:val="18"/>
          <w:szCs w:val="18"/>
          <w:lang w:val="es-ES"/>
        </w:rPr>
        <w:t>Los Clientes de Enterprise y Enterprise Subscription con Suscripciones activas a Office 365 ProPlus (SL de usuario) que hayan implementado Office Professional Plus 2010 bajo su contrato Enterprise y Enterprise Subscription pueden instalar el software Office Professional Plus en lugar del software de Suscripción a Office 365 ProPlus en sus desktops cualificados. En cualquier otro caso, los clientes deben utilizar el soporte físico de Suscripción a Office 365 ProPlus para implementar el software bajo su Suscripción a Office 365 ProPlus (SL de usuario).</w:t>
      </w:r>
    </w:p>
    <w:p w:rsidR="00255745" w:rsidRPr="00654A29" w:rsidRDefault="00255745" w:rsidP="00255745">
      <w:pPr>
        <w:rPr>
          <w:lang w:val="es-ES"/>
        </w:rPr>
      </w:pPr>
      <w:r w:rsidRPr="008678F6">
        <w:rPr>
          <w:rFonts w:ascii="Tahoma" w:hAnsi="Tahoma" w:cs="Tahoma"/>
          <w:sz w:val="18"/>
          <w:szCs w:val="18"/>
          <w:lang w:val="es-ES"/>
        </w:rPr>
        <w:t xml:space="preserve">Esta es una excepción por única vez durante la introducción de los Servicios Online de la Suscripción a Office 365 ProPlus. </w:t>
      </w:r>
      <w:r w:rsidRPr="00654A29">
        <w:rPr>
          <w:rFonts w:ascii="Tahoma" w:hAnsi="Tahoma" w:cs="Tahoma"/>
          <w:sz w:val="18"/>
          <w:szCs w:val="18"/>
          <w:lang w:val="es-ES"/>
        </w:rPr>
        <w:t xml:space="preserve">El cliente debe cumplir con los requerimientos de actualización de Servicios Online en el próximo lanzamiento. </w:t>
      </w:r>
    </w:p>
    <w:p w:rsidR="00255745" w:rsidRPr="00654A29" w:rsidRDefault="00255745" w:rsidP="00255745">
      <w:pPr>
        <w:rPr>
          <w:lang w:val="es-ES"/>
        </w:rPr>
      </w:pPr>
    </w:p>
    <w:p w:rsidR="00255745" w:rsidRPr="00654A29" w:rsidRDefault="00255745" w:rsidP="00255745">
      <w:pPr>
        <w:rPr>
          <w:lang w:val="es-ES"/>
        </w:rPr>
      </w:pPr>
      <w:r w:rsidRPr="00654A29">
        <w:rPr>
          <w:rFonts w:ascii="Tahoma" w:hAnsi="Tahoma" w:cs="Tahoma"/>
          <w:sz w:val="18"/>
          <w:szCs w:val="18"/>
          <w:u w:val="single"/>
          <w:lang w:val="es-ES"/>
        </w:rPr>
        <w:t>Derechos de cambio a una versión anterior</w:t>
      </w:r>
      <w:r w:rsidRPr="00654A29">
        <w:rPr>
          <w:rFonts w:ascii="Tahoma" w:hAnsi="Tahoma" w:cs="Tahoma"/>
          <w:sz w:val="18"/>
          <w:szCs w:val="18"/>
          <w:lang w:val="es-ES"/>
        </w:rPr>
        <w:t>:</w:t>
      </w:r>
    </w:p>
    <w:p w:rsidR="00255745" w:rsidRPr="00654A29" w:rsidRDefault="00255745" w:rsidP="00255745">
      <w:pPr>
        <w:rPr>
          <w:lang w:val="es-ES"/>
        </w:rPr>
      </w:pPr>
    </w:p>
    <w:p w:rsidR="00255745" w:rsidRPr="008678F6" w:rsidRDefault="00255745" w:rsidP="00255745">
      <w:pPr>
        <w:rPr>
          <w:lang w:val="es-ES"/>
        </w:rPr>
      </w:pPr>
      <w:r w:rsidRPr="008678F6">
        <w:rPr>
          <w:rFonts w:ascii="Tahoma" w:hAnsi="Tahoma" w:cs="Tahoma"/>
          <w:sz w:val="18"/>
          <w:szCs w:val="18"/>
          <w:lang w:val="es-ES"/>
        </w:rPr>
        <w:t>No existe ninguna versión anterior de Servicios Online de la Suscripción a Office 365 ProPlus, de modo que no</w:t>
      </w:r>
      <w:r w:rsidR="000326C6" w:rsidRPr="008678F6">
        <w:rPr>
          <w:rFonts w:ascii="Tahoma" w:hAnsi="Tahoma" w:cs="Tahoma"/>
          <w:sz w:val="18"/>
          <w:szCs w:val="18"/>
          <w:lang w:val="es-ES"/>
        </w:rPr>
        <w:t> </w:t>
      </w:r>
      <w:r w:rsidRPr="008678F6">
        <w:rPr>
          <w:rFonts w:ascii="Tahoma" w:hAnsi="Tahoma" w:cs="Tahoma"/>
          <w:sz w:val="18"/>
          <w:szCs w:val="18"/>
          <w:lang w:val="es-ES"/>
        </w:rPr>
        <w:t>se</w:t>
      </w:r>
      <w:r w:rsidR="000326C6" w:rsidRPr="008678F6">
        <w:rPr>
          <w:rFonts w:ascii="Tahoma" w:hAnsi="Tahoma" w:cs="Tahoma"/>
          <w:sz w:val="18"/>
          <w:szCs w:val="18"/>
          <w:lang w:val="es-ES"/>
        </w:rPr>
        <w:t> </w:t>
      </w:r>
      <w:r w:rsidRPr="008678F6">
        <w:rPr>
          <w:rFonts w:ascii="Tahoma" w:hAnsi="Tahoma" w:cs="Tahoma"/>
          <w:sz w:val="18"/>
          <w:szCs w:val="18"/>
          <w:lang w:val="es-ES"/>
        </w:rPr>
        <w:t>aplica ningún derecho de cambio a versión anterior.</w:t>
      </w:r>
    </w:p>
    <w:p w:rsidR="00E935A2" w:rsidRPr="008678F6" w:rsidRDefault="00E935A2" w:rsidP="00721C51">
      <w:pPr>
        <w:spacing w:after="120" w:line="276" w:lineRule="auto"/>
        <w:jc w:val="center"/>
        <w:rPr>
          <w:rFonts w:ascii="Tahoma" w:hAnsi="Tahoma" w:cs="Tahoma"/>
          <w:color w:val="FFFFFF" w:themeColor="background1"/>
          <w:szCs w:val="20"/>
          <w:lang w:val="es-ES"/>
        </w:rPr>
      </w:pPr>
    </w:p>
    <w:tbl>
      <w:tblPr>
        <w:tblW w:w="9387" w:type="dxa"/>
        <w:tblInd w:w="115" w:type="dxa"/>
        <w:tblBorders>
          <w:top w:val="single" w:sz="12" w:space="0" w:color="004D00"/>
          <w:left w:val="single" w:sz="12" w:space="0" w:color="004D00"/>
          <w:bottom w:val="single" w:sz="12" w:space="0" w:color="004D00"/>
          <w:right w:val="single" w:sz="12" w:space="0" w:color="004D00"/>
        </w:tblBorders>
        <w:tblCellMar>
          <w:top w:w="115" w:type="dxa"/>
          <w:left w:w="115" w:type="dxa"/>
          <w:bottom w:w="115" w:type="dxa"/>
          <w:right w:w="115" w:type="dxa"/>
        </w:tblCellMar>
        <w:tblLook w:val="01E0" w:firstRow="1" w:lastRow="1" w:firstColumn="1" w:lastColumn="1" w:noHBand="0" w:noVBand="0"/>
      </w:tblPr>
      <w:tblGrid>
        <w:gridCol w:w="9387"/>
      </w:tblGrid>
      <w:tr w:rsidR="00E935A2" w:rsidRPr="008678F6" w:rsidTr="00B358D9">
        <w:trPr>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rsidR="00E935A2" w:rsidRPr="008678F6" w:rsidRDefault="00E935A2" w:rsidP="00B358D9">
            <w:pPr>
              <w:pStyle w:val="Heading2"/>
              <w:rPr>
                <w:rFonts w:ascii="Tahoma" w:hAnsi="Tahoma"/>
                <w:lang w:val="es-ES"/>
              </w:rPr>
            </w:pPr>
          </w:p>
        </w:tc>
      </w:tr>
    </w:tbl>
    <w:p w:rsidR="00E935A2" w:rsidRPr="008678F6" w:rsidRDefault="00E935A2" w:rsidP="00E935A2">
      <w:pPr>
        <w:pStyle w:val="footercolorbar"/>
        <w:ind w:left="0"/>
        <w:rPr>
          <w:rFonts w:ascii="Tahoma" w:hAnsi="Tahoma"/>
          <w:color w:val="auto"/>
          <w:lang w:val="es-ES"/>
        </w:rPr>
      </w:pPr>
    </w:p>
    <w:sectPr w:rsidR="00E935A2" w:rsidRPr="008678F6" w:rsidSect="00E107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7DB8" w:rsidRDefault="00247DB8" w:rsidP="005A7B07">
      <w:r>
        <w:separator/>
      </w:r>
    </w:p>
  </w:endnote>
  <w:endnote w:type="continuationSeparator" w:id="0">
    <w:p w:rsidR="00247DB8" w:rsidRDefault="00247DB8" w:rsidP="005A7B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1688" w:rsidRPr="00D44C88" w:rsidRDefault="00651688" w:rsidP="00433854">
    <w:pPr>
      <w:pStyle w:val="Footer"/>
      <w:tabs>
        <w:tab w:val="center" w:pos="5040"/>
        <w:tab w:val="left" w:pos="5760"/>
      </w:tabs>
      <w:rPr>
        <w:rFonts w:ascii="Tahoma" w:hAnsi="Tahoma" w:cs="Tahoma"/>
        <w:b/>
        <w:i/>
        <w:sz w:val="16"/>
        <w:szCs w:val="16"/>
      </w:rPr>
    </w:pPr>
    <w:r>
      <w:rPr>
        <w:rFonts w:ascii="Tahoma" w:hAnsi="Tahoma" w:cs="Tahoma"/>
        <w:b/>
        <w:i/>
        <w:sz w:val="16"/>
        <w:szCs w:val="16"/>
      </w:rPr>
      <w:t>Derechos de Uso de los Productos de licencias de Microsoft (EDOS)</w:t>
    </w:r>
    <w:r>
      <w:rPr>
        <w:rFonts w:ascii="Tahoma" w:hAnsi="Tahoma" w:cs="Tahoma"/>
        <w:b/>
        <w:i/>
        <w:sz w:val="16"/>
        <w:szCs w:val="16"/>
      </w:rPr>
      <w:tab/>
      <w:t>Octubre de 2013</w:t>
    </w:r>
    <w:r>
      <w:rPr>
        <w:rFonts w:ascii="Tahoma" w:hAnsi="Tahoma" w:cs="Tahoma"/>
        <w:b/>
        <w:i/>
        <w:sz w:val="16"/>
        <w:szCs w:val="16"/>
      </w:rPr>
      <w:tab/>
      <w:t xml:space="preserve">Página </w:t>
    </w:r>
    <w:r w:rsidRPr="00D44C88">
      <w:rPr>
        <w:rFonts w:ascii="Tahoma" w:hAnsi="Tahoma" w:cs="Tahoma"/>
        <w:b/>
        <w:i/>
        <w:sz w:val="16"/>
        <w:szCs w:val="16"/>
      </w:rPr>
      <w:fldChar w:fldCharType="begin"/>
    </w:r>
    <w:r w:rsidRPr="00D44C88">
      <w:rPr>
        <w:rFonts w:ascii="Tahoma" w:hAnsi="Tahoma" w:cs="Tahoma"/>
        <w:b/>
        <w:i/>
        <w:sz w:val="16"/>
        <w:szCs w:val="16"/>
      </w:rPr>
      <w:instrText xml:space="preserve"> PAGE </w:instrText>
    </w:r>
    <w:r w:rsidRPr="00D44C88">
      <w:rPr>
        <w:rFonts w:ascii="Tahoma" w:hAnsi="Tahoma" w:cs="Tahoma"/>
        <w:b/>
        <w:i/>
        <w:sz w:val="16"/>
        <w:szCs w:val="16"/>
      </w:rPr>
      <w:fldChar w:fldCharType="separate"/>
    </w:r>
    <w:r w:rsidR="00F00A08">
      <w:rPr>
        <w:rFonts w:ascii="Tahoma" w:hAnsi="Tahoma" w:cs="Tahoma"/>
        <w:b/>
        <w:i/>
        <w:noProof/>
        <w:sz w:val="16"/>
        <w:szCs w:val="16"/>
      </w:rPr>
      <w:t>16</w:t>
    </w:r>
    <w:r w:rsidRPr="00D44C88">
      <w:rPr>
        <w:rFonts w:ascii="Tahoma" w:hAnsi="Tahoma" w:cs="Tahoma"/>
        <w:b/>
        <w:i/>
        <w:sz w:val="16"/>
        <w:szCs w:val="16"/>
      </w:rPr>
      <w:fldChar w:fldCharType="end"/>
    </w:r>
    <w:r>
      <w:rPr>
        <w:rFonts w:ascii="Tahoma" w:hAnsi="Tahoma" w:cs="Tahoma"/>
        <w:b/>
        <w:i/>
        <w:sz w:val="16"/>
        <w:szCs w:val="16"/>
      </w:rPr>
      <w:t xml:space="preserve"> de </w:t>
    </w:r>
    <w:r w:rsidRPr="00D44C88">
      <w:rPr>
        <w:rFonts w:ascii="Tahoma" w:hAnsi="Tahoma" w:cs="Tahoma"/>
        <w:b/>
        <w:i/>
        <w:sz w:val="16"/>
        <w:szCs w:val="16"/>
      </w:rPr>
      <w:fldChar w:fldCharType="begin"/>
    </w:r>
    <w:r w:rsidRPr="00D44C88">
      <w:rPr>
        <w:rFonts w:ascii="Tahoma" w:hAnsi="Tahoma" w:cs="Tahoma"/>
        <w:b/>
        <w:i/>
        <w:sz w:val="16"/>
        <w:szCs w:val="16"/>
      </w:rPr>
      <w:instrText xml:space="preserve"> NUMPAGES </w:instrText>
    </w:r>
    <w:r w:rsidRPr="00D44C88">
      <w:rPr>
        <w:rFonts w:ascii="Tahoma" w:hAnsi="Tahoma" w:cs="Tahoma"/>
        <w:b/>
        <w:i/>
        <w:sz w:val="16"/>
        <w:szCs w:val="16"/>
      </w:rPr>
      <w:fldChar w:fldCharType="separate"/>
    </w:r>
    <w:r w:rsidR="00F00A08">
      <w:rPr>
        <w:rFonts w:ascii="Tahoma" w:hAnsi="Tahoma" w:cs="Tahoma"/>
        <w:b/>
        <w:i/>
        <w:noProof/>
        <w:sz w:val="16"/>
        <w:szCs w:val="16"/>
      </w:rPr>
      <w:t>16</w:t>
    </w:r>
    <w:r w:rsidRPr="00D44C88">
      <w:rPr>
        <w:rFonts w:ascii="Tahoma" w:hAnsi="Tahoma" w:cs="Tahoma"/>
        <w:b/>
        <w:i/>
        <w:sz w:val="16"/>
        <w:szCs w:val="16"/>
      </w:rPr>
      <w:fldChar w:fldCharType="end"/>
    </w:r>
  </w:p>
  <w:p w:rsidR="00651688" w:rsidRDefault="0065168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1688" w:rsidRPr="00D44C88" w:rsidRDefault="00651688" w:rsidP="00433854">
    <w:pPr>
      <w:pStyle w:val="Footer"/>
      <w:tabs>
        <w:tab w:val="center" w:pos="5040"/>
        <w:tab w:val="left" w:pos="5760"/>
      </w:tabs>
      <w:rPr>
        <w:rFonts w:ascii="Tahoma" w:hAnsi="Tahoma" w:cs="Tahoma"/>
        <w:b/>
        <w:i/>
        <w:sz w:val="16"/>
        <w:szCs w:val="16"/>
      </w:rPr>
    </w:pPr>
    <w:r>
      <w:rPr>
        <w:rFonts w:ascii="Tahoma" w:hAnsi="Tahoma" w:cs="Tahoma"/>
        <w:b/>
        <w:i/>
        <w:sz w:val="16"/>
        <w:szCs w:val="16"/>
      </w:rPr>
      <w:t>Derechos de Uso de los Productos de licencias de Microsoft (EDOS)</w:t>
    </w:r>
    <w:r>
      <w:rPr>
        <w:rFonts w:ascii="Tahoma" w:hAnsi="Tahoma" w:cs="Tahoma"/>
        <w:b/>
        <w:i/>
        <w:sz w:val="16"/>
        <w:szCs w:val="16"/>
      </w:rPr>
      <w:tab/>
      <w:t>Octubre de 2013</w:t>
    </w:r>
    <w:r>
      <w:rPr>
        <w:rFonts w:ascii="Tahoma" w:hAnsi="Tahoma" w:cs="Tahoma"/>
        <w:b/>
        <w:i/>
        <w:sz w:val="16"/>
        <w:szCs w:val="16"/>
      </w:rPr>
      <w:tab/>
      <w:t xml:space="preserve">Página </w:t>
    </w:r>
    <w:r w:rsidRPr="00D44C88">
      <w:rPr>
        <w:rFonts w:ascii="Tahoma" w:hAnsi="Tahoma" w:cs="Tahoma"/>
        <w:b/>
        <w:i/>
        <w:sz w:val="16"/>
        <w:szCs w:val="16"/>
      </w:rPr>
      <w:fldChar w:fldCharType="begin"/>
    </w:r>
    <w:r w:rsidRPr="00D44C88">
      <w:rPr>
        <w:rFonts w:ascii="Tahoma" w:hAnsi="Tahoma" w:cs="Tahoma"/>
        <w:b/>
        <w:i/>
        <w:sz w:val="16"/>
        <w:szCs w:val="16"/>
      </w:rPr>
      <w:instrText xml:space="preserve"> PAGE </w:instrText>
    </w:r>
    <w:r w:rsidRPr="00D44C88">
      <w:rPr>
        <w:rFonts w:ascii="Tahoma" w:hAnsi="Tahoma" w:cs="Tahoma"/>
        <w:b/>
        <w:i/>
        <w:sz w:val="16"/>
        <w:szCs w:val="16"/>
      </w:rPr>
      <w:fldChar w:fldCharType="separate"/>
    </w:r>
    <w:r w:rsidR="00F00A08">
      <w:rPr>
        <w:rFonts w:ascii="Tahoma" w:hAnsi="Tahoma" w:cs="Tahoma"/>
        <w:b/>
        <w:i/>
        <w:noProof/>
        <w:sz w:val="16"/>
        <w:szCs w:val="16"/>
      </w:rPr>
      <w:t>1</w:t>
    </w:r>
    <w:r w:rsidRPr="00D44C88">
      <w:rPr>
        <w:rFonts w:ascii="Tahoma" w:hAnsi="Tahoma" w:cs="Tahoma"/>
        <w:b/>
        <w:i/>
        <w:sz w:val="16"/>
        <w:szCs w:val="16"/>
      </w:rPr>
      <w:fldChar w:fldCharType="end"/>
    </w:r>
    <w:r>
      <w:rPr>
        <w:rFonts w:ascii="Tahoma" w:hAnsi="Tahoma" w:cs="Tahoma"/>
        <w:b/>
        <w:i/>
        <w:sz w:val="16"/>
        <w:szCs w:val="16"/>
      </w:rPr>
      <w:t xml:space="preserve"> de </w:t>
    </w:r>
    <w:r w:rsidRPr="00D44C88">
      <w:rPr>
        <w:rFonts w:ascii="Tahoma" w:hAnsi="Tahoma" w:cs="Tahoma"/>
        <w:b/>
        <w:i/>
        <w:sz w:val="16"/>
        <w:szCs w:val="16"/>
      </w:rPr>
      <w:fldChar w:fldCharType="begin"/>
    </w:r>
    <w:r w:rsidRPr="00D44C88">
      <w:rPr>
        <w:rFonts w:ascii="Tahoma" w:hAnsi="Tahoma" w:cs="Tahoma"/>
        <w:b/>
        <w:i/>
        <w:sz w:val="16"/>
        <w:szCs w:val="16"/>
      </w:rPr>
      <w:instrText xml:space="preserve"> NUMPAGES </w:instrText>
    </w:r>
    <w:r w:rsidRPr="00D44C88">
      <w:rPr>
        <w:rFonts w:ascii="Tahoma" w:hAnsi="Tahoma" w:cs="Tahoma"/>
        <w:b/>
        <w:i/>
        <w:sz w:val="16"/>
        <w:szCs w:val="16"/>
      </w:rPr>
      <w:fldChar w:fldCharType="separate"/>
    </w:r>
    <w:r w:rsidR="00F00A08">
      <w:rPr>
        <w:rFonts w:ascii="Tahoma" w:hAnsi="Tahoma" w:cs="Tahoma"/>
        <w:b/>
        <w:i/>
        <w:noProof/>
        <w:sz w:val="16"/>
        <w:szCs w:val="16"/>
      </w:rPr>
      <w:t>16</w:t>
    </w:r>
    <w:r w:rsidRPr="00D44C88">
      <w:rPr>
        <w:rFonts w:ascii="Tahoma" w:hAnsi="Tahoma" w:cs="Tahoma"/>
        <w:b/>
        <w:i/>
        <w:sz w:val="16"/>
        <w:szCs w:val="16"/>
      </w:rPr>
      <w:fldChar w:fldCharType="end"/>
    </w:r>
  </w:p>
  <w:p w:rsidR="00651688" w:rsidRDefault="0065168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7DB8" w:rsidRDefault="00247DB8" w:rsidP="005A7B07">
      <w:r>
        <w:separator/>
      </w:r>
    </w:p>
  </w:footnote>
  <w:footnote w:type="continuationSeparator" w:id="0">
    <w:p w:rsidR="00247DB8" w:rsidRDefault="00247DB8" w:rsidP="005A7B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1688" w:rsidRDefault="00651688">
    <w:pPr>
      <w:ind w:left="6480"/>
      <w:rPr>
        <w:rFonts w:ascii="Tahoma" w:hAnsi="Tahoma" w:cs="Tahoma"/>
        <w:b/>
        <w:i/>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1688" w:rsidRDefault="00651688">
    <w:pPr>
      <w:pStyle w:val="Header"/>
    </w:pPr>
    <w:r>
      <w:rPr>
        <w:noProof/>
      </w:rPr>
      <w:drawing>
        <wp:inline distT="0" distB="0" distL="0" distR="0" wp14:anchorId="17B6E9C4" wp14:editId="5F32D580">
          <wp:extent cx="5943600" cy="583565"/>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new header.png"/>
                  <pic:cNvPicPr/>
                </pic:nvPicPr>
                <pic:blipFill>
                  <a:blip r:embed="rId1">
                    <a:extLst>
                      <a:ext uri="{28A0092B-C50C-407E-A947-70E740481C1C}">
                        <a14:useLocalDpi xmlns:a14="http://schemas.microsoft.com/office/drawing/2010/main" val="0"/>
                      </a:ext>
                    </a:extLst>
                  </a:blip>
                  <a:stretch>
                    <a:fillRect/>
                  </a:stretch>
                </pic:blipFill>
                <pic:spPr>
                  <a:xfrm>
                    <a:off x="0" y="0"/>
                    <a:ext cx="5943600" cy="58356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62DB2"/>
    <w:multiLevelType w:val="hybridMultilevel"/>
    <w:tmpl w:val="1794E814"/>
    <w:lvl w:ilvl="0" w:tplc="F15E2FCA">
      <w:start w:val="1"/>
      <w:numFmt w:val="bullet"/>
      <w:lvlText w:val=""/>
      <w:lvlJc w:val="left"/>
      <w:pPr>
        <w:ind w:left="2160" w:hanging="360"/>
      </w:pPr>
      <w:rPr>
        <w:rFonts w:ascii="Symbol" w:hAnsi="Symbol" w:hint="default"/>
        <w:sz w:val="18"/>
        <w:szCs w:val="18"/>
      </w:rPr>
    </w:lvl>
    <w:lvl w:ilvl="1" w:tplc="04090001">
      <w:start w:val="1"/>
      <w:numFmt w:val="bullet"/>
      <w:lvlText w:val=""/>
      <w:lvlJc w:val="left"/>
      <w:pPr>
        <w:ind w:left="2880" w:hanging="360"/>
      </w:pPr>
      <w:rPr>
        <w:rFonts w:ascii="Symbol" w:hAnsi="Symbol"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nsid w:val="044E6575"/>
    <w:multiLevelType w:val="hybridMultilevel"/>
    <w:tmpl w:val="245E6C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B5036C"/>
    <w:multiLevelType w:val="hybridMultilevel"/>
    <w:tmpl w:val="CD7229A4"/>
    <w:lvl w:ilvl="0" w:tplc="04090001">
      <w:start w:val="1"/>
      <w:numFmt w:val="bullet"/>
      <w:lvlText w:val=""/>
      <w:lvlJc w:val="left"/>
      <w:pPr>
        <w:tabs>
          <w:tab w:val="num" w:pos="760"/>
        </w:tabs>
        <w:ind w:left="760" w:hanging="360"/>
      </w:pPr>
      <w:rPr>
        <w:rFonts w:ascii="Symbol" w:hAnsi="Symbol" w:hint="default"/>
      </w:rPr>
    </w:lvl>
    <w:lvl w:ilvl="1" w:tplc="04090003" w:tentative="1">
      <w:start w:val="1"/>
      <w:numFmt w:val="bullet"/>
      <w:lvlText w:val="o"/>
      <w:lvlJc w:val="left"/>
      <w:pPr>
        <w:tabs>
          <w:tab w:val="num" w:pos="1480"/>
        </w:tabs>
        <w:ind w:left="1480" w:hanging="360"/>
      </w:pPr>
      <w:rPr>
        <w:rFonts w:ascii="Courier New" w:hAnsi="Courier New" w:hint="default"/>
      </w:rPr>
    </w:lvl>
    <w:lvl w:ilvl="2" w:tplc="04090005" w:tentative="1">
      <w:start w:val="1"/>
      <w:numFmt w:val="bullet"/>
      <w:lvlText w:val=""/>
      <w:lvlJc w:val="left"/>
      <w:pPr>
        <w:tabs>
          <w:tab w:val="num" w:pos="2200"/>
        </w:tabs>
        <w:ind w:left="2200" w:hanging="360"/>
      </w:pPr>
      <w:rPr>
        <w:rFonts w:ascii="Wingdings" w:hAnsi="Wingdings" w:hint="default"/>
      </w:rPr>
    </w:lvl>
    <w:lvl w:ilvl="3" w:tplc="04090001" w:tentative="1">
      <w:start w:val="1"/>
      <w:numFmt w:val="bullet"/>
      <w:lvlText w:val=""/>
      <w:lvlJc w:val="left"/>
      <w:pPr>
        <w:tabs>
          <w:tab w:val="num" w:pos="2920"/>
        </w:tabs>
        <w:ind w:left="2920" w:hanging="360"/>
      </w:pPr>
      <w:rPr>
        <w:rFonts w:ascii="Symbol" w:hAnsi="Symbol" w:hint="default"/>
      </w:rPr>
    </w:lvl>
    <w:lvl w:ilvl="4" w:tplc="04090003" w:tentative="1">
      <w:start w:val="1"/>
      <w:numFmt w:val="bullet"/>
      <w:lvlText w:val="o"/>
      <w:lvlJc w:val="left"/>
      <w:pPr>
        <w:tabs>
          <w:tab w:val="num" w:pos="3640"/>
        </w:tabs>
        <w:ind w:left="3640" w:hanging="360"/>
      </w:pPr>
      <w:rPr>
        <w:rFonts w:ascii="Courier New" w:hAnsi="Courier New" w:hint="default"/>
      </w:rPr>
    </w:lvl>
    <w:lvl w:ilvl="5" w:tplc="04090005" w:tentative="1">
      <w:start w:val="1"/>
      <w:numFmt w:val="bullet"/>
      <w:lvlText w:val=""/>
      <w:lvlJc w:val="left"/>
      <w:pPr>
        <w:tabs>
          <w:tab w:val="num" w:pos="4360"/>
        </w:tabs>
        <w:ind w:left="4360" w:hanging="360"/>
      </w:pPr>
      <w:rPr>
        <w:rFonts w:ascii="Wingdings" w:hAnsi="Wingdings" w:hint="default"/>
      </w:rPr>
    </w:lvl>
    <w:lvl w:ilvl="6" w:tplc="04090001" w:tentative="1">
      <w:start w:val="1"/>
      <w:numFmt w:val="bullet"/>
      <w:lvlText w:val=""/>
      <w:lvlJc w:val="left"/>
      <w:pPr>
        <w:tabs>
          <w:tab w:val="num" w:pos="5080"/>
        </w:tabs>
        <w:ind w:left="5080" w:hanging="360"/>
      </w:pPr>
      <w:rPr>
        <w:rFonts w:ascii="Symbol" w:hAnsi="Symbol" w:hint="default"/>
      </w:rPr>
    </w:lvl>
    <w:lvl w:ilvl="7" w:tplc="04090003" w:tentative="1">
      <w:start w:val="1"/>
      <w:numFmt w:val="bullet"/>
      <w:lvlText w:val="o"/>
      <w:lvlJc w:val="left"/>
      <w:pPr>
        <w:tabs>
          <w:tab w:val="num" w:pos="5800"/>
        </w:tabs>
        <w:ind w:left="5800" w:hanging="360"/>
      </w:pPr>
      <w:rPr>
        <w:rFonts w:ascii="Courier New" w:hAnsi="Courier New" w:hint="default"/>
      </w:rPr>
    </w:lvl>
    <w:lvl w:ilvl="8" w:tplc="04090005" w:tentative="1">
      <w:start w:val="1"/>
      <w:numFmt w:val="bullet"/>
      <w:lvlText w:val=""/>
      <w:lvlJc w:val="left"/>
      <w:pPr>
        <w:tabs>
          <w:tab w:val="num" w:pos="6520"/>
        </w:tabs>
        <w:ind w:left="6520" w:hanging="360"/>
      </w:pPr>
      <w:rPr>
        <w:rFonts w:ascii="Wingdings" w:hAnsi="Wingdings" w:hint="default"/>
      </w:rPr>
    </w:lvl>
  </w:abstractNum>
  <w:abstractNum w:abstractNumId="3">
    <w:nsid w:val="0B5D15C9"/>
    <w:multiLevelType w:val="hybridMultilevel"/>
    <w:tmpl w:val="D1FA1AFC"/>
    <w:lvl w:ilvl="0" w:tplc="CEF639B2">
      <w:start w:val="9"/>
      <w:numFmt w:val="lowerLetter"/>
      <w:lvlText w:val="%1)"/>
      <w:lvlJc w:val="left"/>
      <w:pPr>
        <w:ind w:left="400" w:hanging="360"/>
      </w:pPr>
      <w:rPr>
        <w:rFonts w:hint="default"/>
      </w:rPr>
    </w:lvl>
    <w:lvl w:ilvl="1" w:tplc="04090019" w:tentative="1">
      <w:start w:val="1"/>
      <w:numFmt w:val="lowerLetter"/>
      <w:lvlText w:val="%2."/>
      <w:lvlJc w:val="left"/>
      <w:pPr>
        <w:ind w:left="1120" w:hanging="360"/>
      </w:pPr>
    </w:lvl>
    <w:lvl w:ilvl="2" w:tplc="0409001B" w:tentative="1">
      <w:start w:val="1"/>
      <w:numFmt w:val="lowerRoman"/>
      <w:lvlText w:val="%3."/>
      <w:lvlJc w:val="right"/>
      <w:pPr>
        <w:ind w:left="1840" w:hanging="180"/>
      </w:pPr>
    </w:lvl>
    <w:lvl w:ilvl="3" w:tplc="0409000F" w:tentative="1">
      <w:start w:val="1"/>
      <w:numFmt w:val="decimal"/>
      <w:lvlText w:val="%4."/>
      <w:lvlJc w:val="left"/>
      <w:pPr>
        <w:ind w:left="2560" w:hanging="360"/>
      </w:pPr>
    </w:lvl>
    <w:lvl w:ilvl="4" w:tplc="04090019" w:tentative="1">
      <w:start w:val="1"/>
      <w:numFmt w:val="lowerLetter"/>
      <w:lvlText w:val="%5."/>
      <w:lvlJc w:val="left"/>
      <w:pPr>
        <w:ind w:left="3280" w:hanging="360"/>
      </w:pPr>
    </w:lvl>
    <w:lvl w:ilvl="5" w:tplc="0409001B" w:tentative="1">
      <w:start w:val="1"/>
      <w:numFmt w:val="lowerRoman"/>
      <w:lvlText w:val="%6."/>
      <w:lvlJc w:val="right"/>
      <w:pPr>
        <w:ind w:left="4000" w:hanging="180"/>
      </w:pPr>
    </w:lvl>
    <w:lvl w:ilvl="6" w:tplc="0409000F" w:tentative="1">
      <w:start w:val="1"/>
      <w:numFmt w:val="decimal"/>
      <w:lvlText w:val="%7."/>
      <w:lvlJc w:val="left"/>
      <w:pPr>
        <w:ind w:left="4720" w:hanging="360"/>
      </w:pPr>
    </w:lvl>
    <w:lvl w:ilvl="7" w:tplc="04090019" w:tentative="1">
      <w:start w:val="1"/>
      <w:numFmt w:val="lowerLetter"/>
      <w:lvlText w:val="%8."/>
      <w:lvlJc w:val="left"/>
      <w:pPr>
        <w:ind w:left="5440" w:hanging="360"/>
      </w:pPr>
    </w:lvl>
    <w:lvl w:ilvl="8" w:tplc="0409001B" w:tentative="1">
      <w:start w:val="1"/>
      <w:numFmt w:val="lowerRoman"/>
      <w:lvlText w:val="%9."/>
      <w:lvlJc w:val="right"/>
      <w:pPr>
        <w:ind w:left="6160" w:hanging="180"/>
      </w:pPr>
    </w:lvl>
  </w:abstractNum>
  <w:abstractNum w:abstractNumId="4">
    <w:nsid w:val="0EF61F2F"/>
    <w:multiLevelType w:val="hybridMultilevel"/>
    <w:tmpl w:val="198C6592"/>
    <w:lvl w:ilvl="0" w:tplc="615A1BB4">
      <w:start w:val="35"/>
      <w:numFmt w:val="lowerLetter"/>
      <w:lvlText w:val="%1)"/>
      <w:lvlJc w:val="left"/>
      <w:pPr>
        <w:ind w:left="4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4BD5BF1"/>
    <w:multiLevelType w:val="hybridMultilevel"/>
    <w:tmpl w:val="3DE4B95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6520766"/>
    <w:multiLevelType w:val="hybridMultilevel"/>
    <w:tmpl w:val="EC10BA86"/>
    <w:lvl w:ilvl="0" w:tplc="24B6A206">
      <w:start w:val="1"/>
      <w:numFmt w:val="bullet"/>
      <w:lvlText w:val=""/>
      <w:lvlJc w:val="left"/>
      <w:pPr>
        <w:tabs>
          <w:tab w:val="num" w:pos="1351"/>
        </w:tabs>
        <w:ind w:left="1351" w:hanging="360"/>
      </w:pPr>
      <w:rPr>
        <w:rFonts w:ascii="Symbol" w:hAnsi="Symbol" w:hint="default"/>
        <w:sz w:val="18"/>
        <w:szCs w:val="18"/>
      </w:rPr>
    </w:lvl>
    <w:lvl w:ilvl="1" w:tplc="04090003">
      <w:start w:val="1"/>
      <w:numFmt w:val="bullet"/>
      <w:lvlText w:val="o"/>
      <w:lvlJc w:val="left"/>
      <w:pPr>
        <w:tabs>
          <w:tab w:val="num" w:pos="2071"/>
        </w:tabs>
        <w:ind w:left="2071" w:hanging="360"/>
      </w:pPr>
      <w:rPr>
        <w:rFonts w:ascii="Courier New" w:hAnsi="Courier New" w:hint="default"/>
      </w:rPr>
    </w:lvl>
    <w:lvl w:ilvl="2" w:tplc="04090005" w:tentative="1">
      <w:start w:val="1"/>
      <w:numFmt w:val="bullet"/>
      <w:lvlText w:val=""/>
      <w:lvlJc w:val="left"/>
      <w:pPr>
        <w:tabs>
          <w:tab w:val="num" w:pos="2791"/>
        </w:tabs>
        <w:ind w:left="2791" w:hanging="360"/>
      </w:pPr>
      <w:rPr>
        <w:rFonts w:ascii="Wingdings" w:hAnsi="Wingdings" w:hint="default"/>
      </w:rPr>
    </w:lvl>
    <w:lvl w:ilvl="3" w:tplc="04090001" w:tentative="1">
      <w:start w:val="1"/>
      <w:numFmt w:val="bullet"/>
      <w:lvlText w:val=""/>
      <w:lvlJc w:val="left"/>
      <w:pPr>
        <w:tabs>
          <w:tab w:val="num" w:pos="3511"/>
        </w:tabs>
        <w:ind w:left="3511" w:hanging="360"/>
      </w:pPr>
      <w:rPr>
        <w:rFonts w:ascii="Symbol" w:hAnsi="Symbol" w:hint="default"/>
      </w:rPr>
    </w:lvl>
    <w:lvl w:ilvl="4" w:tplc="04090003" w:tentative="1">
      <w:start w:val="1"/>
      <w:numFmt w:val="bullet"/>
      <w:lvlText w:val="o"/>
      <w:lvlJc w:val="left"/>
      <w:pPr>
        <w:tabs>
          <w:tab w:val="num" w:pos="4231"/>
        </w:tabs>
        <w:ind w:left="4231" w:hanging="360"/>
      </w:pPr>
      <w:rPr>
        <w:rFonts w:ascii="Courier New" w:hAnsi="Courier New" w:hint="default"/>
      </w:rPr>
    </w:lvl>
    <w:lvl w:ilvl="5" w:tplc="04090005" w:tentative="1">
      <w:start w:val="1"/>
      <w:numFmt w:val="bullet"/>
      <w:lvlText w:val=""/>
      <w:lvlJc w:val="left"/>
      <w:pPr>
        <w:tabs>
          <w:tab w:val="num" w:pos="4951"/>
        </w:tabs>
        <w:ind w:left="4951" w:hanging="360"/>
      </w:pPr>
      <w:rPr>
        <w:rFonts w:ascii="Wingdings" w:hAnsi="Wingdings" w:hint="default"/>
      </w:rPr>
    </w:lvl>
    <w:lvl w:ilvl="6" w:tplc="04090001" w:tentative="1">
      <w:start w:val="1"/>
      <w:numFmt w:val="bullet"/>
      <w:lvlText w:val=""/>
      <w:lvlJc w:val="left"/>
      <w:pPr>
        <w:tabs>
          <w:tab w:val="num" w:pos="5671"/>
        </w:tabs>
        <w:ind w:left="5671" w:hanging="360"/>
      </w:pPr>
      <w:rPr>
        <w:rFonts w:ascii="Symbol" w:hAnsi="Symbol" w:hint="default"/>
      </w:rPr>
    </w:lvl>
    <w:lvl w:ilvl="7" w:tplc="04090003" w:tentative="1">
      <w:start w:val="1"/>
      <w:numFmt w:val="bullet"/>
      <w:lvlText w:val="o"/>
      <w:lvlJc w:val="left"/>
      <w:pPr>
        <w:tabs>
          <w:tab w:val="num" w:pos="6391"/>
        </w:tabs>
        <w:ind w:left="6391" w:hanging="360"/>
      </w:pPr>
      <w:rPr>
        <w:rFonts w:ascii="Courier New" w:hAnsi="Courier New" w:hint="default"/>
      </w:rPr>
    </w:lvl>
    <w:lvl w:ilvl="8" w:tplc="04090005" w:tentative="1">
      <w:start w:val="1"/>
      <w:numFmt w:val="bullet"/>
      <w:lvlText w:val=""/>
      <w:lvlJc w:val="left"/>
      <w:pPr>
        <w:tabs>
          <w:tab w:val="num" w:pos="7111"/>
        </w:tabs>
        <w:ind w:left="7111" w:hanging="360"/>
      </w:pPr>
      <w:rPr>
        <w:rFonts w:ascii="Wingdings" w:hAnsi="Wingdings" w:hint="default"/>
      </w:rPr>
    </w:lvl>
  </w:abstractNum>
  <w:abstractNum w:abstractNumId="7">
    <w:nsid w:val="21FC0006"/>
    <w:multiLevelType w:val="hybridMultilevel"/>
    <w:tmpl w:val="6218C424"/>
    <w:lvl w:ilvl="0" w:tplc="3B0483CE">
      <w:start w:val="1"/>
      <w:numFmt w:val="bullet"/>
      <w:lvlText w:val=""/>
      <w:lvlJc w:val="left"/>
      <w:pPr>
        <w:ind w:left="720" w:hanging="360"/>
      </w:pPr>
      <w:rPr>
        <w:rFonts w:ascii="Symbol" w:hAnsi="Symbol" w:hint="default"/>
        <w:sz w:val="18"/>
        <w:szCs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
    <w:nsid w:val="23790902"/>
    <w:multiLevelType w:val="hybridMultilevel"/>
    <w:tmpl w:val="C7DCC602"/>
    <w:lvl w:ilvl="0" w:tplc="AEE2C78C">
      <w:start w:val="1"/>
      <w:numFmt w:val="bullet"/>
      <w:lvlText w:val=""/>
      <w:lvlJc w:val="left"/>
      <w:pPr>
        <w:tabs>
          <w:tab w:val="num" w:pos="900"/>
        </w:tabs>
        <w:ind w:left="900" w:hanging="360"/>
      </w:pPr>
      <w:rPr>
        <w:rFonts w:ascii="Symbol" w:hAnsi="Symbol" w:hint="default"/>
        <w:sz w:val="18"/>
        <w:szCs w:val="18"/>
      </w:rPr>
    </w:lvl>
    <w:lvl w:ilvl="1" w:tplc="FFFFFFFF">
      <w:start w:val="1"/>
      <w:numFmt w:val="bullet"/>
      <w:lvlText w:val="o"/>
      <w:lvlJc w:val="left"/>
      <w:pPr>
        <w:tabs>
          <w:tab w:val="num" w:pos="1620"/>
        </w:tabs>
        <w:ind w:left="1620" w:hanging="360"/>
      </w:pPr>
      <w:rPr>
        <w:rFonts w:ascii="Courier New" w:hAnsi="Courier New" w:hint="default"/>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9">
    <w:nsid w:val="2441021C"/>
    <w:multiLevelType w:val="hybridMultilevel"/>
    <w:tmpl w:val="8418EE56"/>
    <w:lvl w:ilvl="0" w:tplc="D980B83C">
      <w:start w:val="1"/>
      <w:numFmt w:val="bullet"/>
      <w:lvlText w:val=""/>
      <w:lvlJc w:val="left"/>
      <w:pPr>
        <w:tabs>
          <w:tab w:val="num" w:pos="1080"/>
        </w:tabs>
        <w:ind w:left="1080" w:hanging="432"/>
      </w:pPr>
      <w:rPr>
        <w:rFonts w:ascii="Symbol" w:hAnsi="Symbol" w:hint="default"/>
        <w:color w:val="auto"/>
        <w:sz w:val="18"/>
        <w:szCs w:val="18"/>
      </w:rPr>
    </w:lvl>
    <w:lvl w:ilvl="1" w:tplc="FFFFFFFF" w:tentative="1">
      <w:start w:val="1"/>
      <w:numFmt w:val="bullet"/>
      <w:lvlText w:val="o"/>
      <w:lvlJc w:val="left"/>
      <w:pPr>
        <w:tabs>
          <w:tab w:val="num" w:pos="1656"/>
        </w:tabs>
        <w:ind w:left="1656" w:hanging="360"/>
      </w:pPr>
      <w:rPr>
        <w:rFonts w:ascii="Courier New" w:hAnsi="Courier New" w:hint="default"/>
      </w:rPr>
    </w:lvl>
    <w:lvl w:ilvl="2" w:tplc="FFFFFFFF" w:tentative="1">
      <w:start w:val="1"/>
      <w:numFmt w:val="bullet"/>
      <w:lvlText w:val=""/>
      <w:lvlJc w:val="left"/>
      <w:pPr>
        <w:tabs>
          <w:tab w:val="num" w:pos="2376"/>
        </w:tabs>
        <w:ind w:left="2376" w:hanging="360"/>
      </w:pPr>
      <w:rPr>
        <w:rFonts w:ascii="Wingdings" w:hAnsi="Wingdings" w:hint="default"/>
      </w:rPr>
    </w:lvl>
    <w:lvl w:ilvl="3" w:tplc="FFFFFFFF" w:tentative="1">
      <w:start w:val="1"/>
      <w:numFmt w:val="bullet"/>
      <w:lvlText w:val=""/>
      <w:lvlJc w:val="left"/>
      <w:pPr>
        <w:tabs>
          <w:tab w:val="num" w:pos="3096"/>
        </w:tabs>
        <w:ind w:left="3096" w:hanging="360"/>
      </w:pPr>
      <w:rPr>
        <w:rFonts w:ascii="Symbol" w:hAnsi="Symbol" w:hint="default"/>
      </w:rPr>
    </w:lvl>
    <w:lvl w:ilvl="4" w:tplc="FFFFFFFF" w:tentative="1">
      <w:start w:val="1"/>
      <w:numFmt w:val="bullet"/>
      <w:lvlText w:val="o"/>
      <w:lvlJc w:val="left"/>
      <w:pPr>
        <w:tabs>
          <w:tab w:val="num" w:pos="3816"/>
        </w:tabs>
        <w:ind w:left="3816" w:hanging="360"/>
      </w:pPr>
      <w:rPr>
        <w:rFonts w:ascii="Courier New" w:hAnsi="Courier New" w:hint="default"/>
      </w:rPr>
    </w:lvl>
    <w:lvl w:ilvl="5" w:tplc="FFFFFFFF" w:tentative="1">
      <w:start w:val="1"/>
      <w:numFmt w:val="bullet"/>
      <w:lvlText w:val=""/>
      <w:lvlJc w:val="left"/>
      <w:pPr>
        <w:tabs>
          <w:tab w:val="num" w:pos="4536"/>
        </w:tabs>
        <w:ind w:left="4536" w:hanging="360"/>
      </w:pPr>
      <w:rPr>
        <w:rFonts w:ascii="Wingdings" w:hAnsi="Wingdings" w:hint="default"/>
      </w:rPr>
    </w:lvl>
    <w:lvl w:ilvl="6" w:tplc="FFFFFFFF" w:tentative="1">
      <w:start w:val="1"/>
      <w:numFmt w:val="bullet"/>
      <w:lvlText w:val=""/>
      <w:lvlJc w:val="left"/>
      <w:pPr>
        <w:tabs>
          <w:tab w:val="num" w:pos="5256"/>
        </w:tabs>
        <w:ind w:left="5256" w:hanging="360"/>
      </w:pPr>
      <w:rPr>
        <w:rFonts w:ascii="Symbol" w:hAnsi="Symbol" w:hint="default"/>
      </w:rPr>
    </w:lvl>
    <w:lvl w:ilvl="7" w:tplc="FFFFFFFF" w:tentative="1">
      <w:start w:val="1"/>
      <w:numFmt w:val="bullet"/>
      <w:lvlText w:val="o"/>
      <w:lvlJc w:val="left"/>
      <w:pPr>
        <w:tabs>
          <w:tab w:val="num" w:pos="5976"/>
        </w:tabs>
        <w:ind w:left="5976" w:hanging="360"/>
      </w:pPr>
      <w:rPr>
        <w:rFonts w:ascii="Courier New" w:hAnsi="Courier New" w:hint="default"/>
      </w:rPr>
    </w:lvl>
    <w:lvl w:ilvl="8" w:tplc="FFFFFFFF" w:tentative="1">
      <w:start w:val="1"/>
      <w:numFmt w:val="bullet"/>
      <w:lvlText w:val=""/>
      <w:lvlJc w:val="left"/>
      <w:pPr>
        <w:tabs>
          <w:tab w:val="num" w:pos="6696"/>
        </w:tabs>
        <w:ind w:left="6696" w:hanging="360"/>
      </w:pPr>
      <w:rPr>
        <w:rFonts w:ascii="Wingdings" w:hAnsi="Wingdings" w:hint="default"/>
      </w:rPr>
    </w:lvl>
  </w:abstractNum>
  <w:abstractNum w:abstractNumId="10">
    <w:nsid w:val="256B2D35"/>
    <w:multiLevelType w:val="hybridMultilevel"/>
    <w:tmpl w:val="ED1A8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269F5F23"/>
    <w:multiLevelType w:val="hybridMultilevel"/>
    <w:tmpl w:val="7AB6F3A0"/>
    <w:lvl w:ilvl="0" w:tplc="4B3A5626">
      <w:start w:val="1"/>
      <w:numFmt w:val="lowerLetter"/>
      <w:lvlText w:val="%1."/>
      <w:lvlJc w:val="left"/>
      <w:pPr>
        <w:tabs>
          <w:tab w:val="num" w:pos="720"/>
        </w:tabs>
        <w:ind w:left="720" w:hanging="360"/>
      </w:pPr>
      <w:rPr>
        <w:rFonts w:ascii="Tahoma" w:hAnsi="Tahoma" w:cs="Tahoma" w:hint="default"/>
        <w:b/>
        <w:bCs/>
        <w:i w:val="0"/>
        <w:iCs w:val="0"/>
      </w:rPr>
    </w:lvl>
    <w:lvl w:ilvl="1" w:tplc="CDAE2A10">
      <w:start w:val="1"/>
      <w:numFmt w:val="lowerRoman"/>
      <w:lvlText w:val="%2."/>
      <w:lvlJc w:val="right"/>
      <w:pPr>
        <w:tabs>
          <w:tab w:val="num" w:pos="1440"/>
        </w:tabs>
        <w:ind w:left="1440" w:hanging="360"/>
      </w:pPr>
      <w:rPr>
        <w:rFonts w:ascii="Tahoma" w:hAnsi="Tahoma" w:cs="Tahoma" w:hint="default"/>
        <w:b/>
        <w:bCs/>
        <w:i w:val="0"/>
        <w:iCs w:val="0"/>
        <w:sz w:val="18"/>
        <w:szCs w:val="18"/>
      </w:rPr>
    </w:lvl>
    <w:lvl w:ilvl="2" w:tplc="FFFFFFFF">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2">
    <w:nsid w:val="270A630C"/>
    <w:multiLevelType w:val="hybridMultilevel"/>
    <w:tmpl w:val="1B669560"/>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80"/>
        </w:tabs>
        <w:ind w:left="1680" w:hanging="360"/>
      </w:pPr>
      <w:rPr>
        <w:rFonts w:ascii="Courier New" w:hAnsi="Courier New" w:hint="default"/>
      </w:rPr>
    </w:lvl>
    <w:lvl w:ilvl="2" w:tplc="04090005" w:tentative="1">
      <w:start w:val="1"/>
      <w:numFmt w:val="bullet"/>
      <w:lvlText w:val=""/>
      <w:lvlJc w:val="left"/>
      <w:pPr>
        <w:tabs>
          <w:tab w:val="num" w:pos="2400"/>
        </w:tabs>
        <w:ind w:left="2400" w:hanging="360"/>
      </w:pPr>
      <w:rPr>
        <w:rFonts w:ascii="Wingdings" w:hAnsi="Wingdings" w:hint="default"/>
      </w:rPr>
    </w:lvl>
    <w:lvl w:ilvl="3" w:tplc="04090001" w:tentative="1">
      <w:start w:val="1"/>
      <w:numFmt w:val="bullet"/>
      <w:lvlText w:val=""/>
      <w:lvlJc w:val="left"/>
      <w:pPr>
        <w:tabs>
          <w:tab w:val="num" w:pos="3120"/>
        </w:tabs>
        <w:ind w:left="3120" w:hanging="360"/>
      </w:pPr>
      <w:rPr>
        <w:rFonts w:ascii="Symbol" w:hAnsi="Symbol" w:hint="default"/>
      </w:rPr>
    </w:lvl>
    <w:lvl w:ilvl="4" w:tplc="04090003" w:tentative="1">
      <w:start w:val="1"/>
      <w:numFmt w:val="bullet"/>
      <w:lvlText w:val="o"/>
      <w:lvlJc w:val="left"/>
      <w:pPr>
        <w:tabs>
          <w:tab w:val="num" w:pos="3840"/>
        </w:tabs>
        <w:ind w:left="3840" w:hanging="360"/>
      </w:pPr>
      <w:rPr>
        <w:rFonts w:ascii="Courier New" w:hAnsi="Courier New" w:hint="default"/>
      </w:rPr>
    </w:lvl>
    <w:lvl w:ilvl="5" w:tplc="04090005" w:tentative="1">
      <w:start w:val="1"/>
      <w:numFmt w:val="bullet"/>
      <w:lvlText w:val=""/>
      <w:lvlJc w:val="left"/>
      <w:pPr>
        <w:tabs>
          <w:tab w:val="num" w:pos="4560"/>
        </w:tabs>
        <w:ind w:left="4560" w:hanging="360"/>
      </w:pPr>
      <w:rPr>
        <w:rFonts w:ascii="Wingdings" w:hAnsi="Wingdings" w:hint="default"/>
      </w:rPr>
    </w:lvl>
    <w:lvl w:ilvl="6" w:tplc="04090001" w:tentative="1">
      <w:start w:val="1"/>
      <w:numFmt w:val="bullet"/>
      <w:lvlText w:val=""/>
      <w:lvlJc w:val="left"/>
      <w:pPr>
        <w:tabs>
          <w:tab w:val="num" w:pos="5280"/>
        </w:tabs>
        <w:ind w:left="5280" w:hanging="360"/>
      </w:pPr>
      <w:rPr>
        <w:rFonts w:ascii="Symbol" w:hAnsi="Symbol" w:hint="default"/>
      </w:rPr>
    </w:lvl>
    <w:lvl w:ilvl="7" w:tplc="04090003" w:tentative="1">
      <w:start w:val="1"/>
      <w:numFmt w:val="bullet"/>
      <w:lvlText w:val="o"/>
      <w:lvlJc w:val="left"/>
      <w:pPr>
        <w:tabs>
          <w:tab w:val="num" w:pos="6000"/>
        </w:tabs>
        <w:ind w:left="6000" w:hanging="360"/>
      </w:pPr>
      <w:rPr>
        <w:rFonts w:ascii="Courier New" w:hAnsi="Courier New" w:hint="default"/>
      </w:rPr>
    </w:lvl>
    <w:lvl w:ilvl="8" w:tplc="04090005" w:tentative="1">
      <w:start w:val="1"/>
      <w:numFmt w:val="bullet"/>
      <w:lvlText w:val=""/>
      <w:lvlJc w:val="left"/>
      <w:pPr>
        <w:tabs>
          <w:tab w:val="num" w:pos="6720"/>
        </w:tabs>
        <w:ind w:left="6720" w:hanging="360"/>
      </w:pPr>
      <w:rPr>
        <w:rFonts w:ascii="Wingdings" w:hAnsi="Wingdings" w:hint="default"/>
      </w:rPr>
    </w:lvl>
  </w:abstractNum>
  <w:abstractNum w:abstractNumId="13">
    <w:nsid w:val="2A680075"/>
    <w:multiLevelType w:val="hybridMultilevel"/>
    <w:tmpl w:val="44A61D08"/>
    <w:lvl w:ilvl="0" w:tplc="3F6C6E4C">
      <w:start w:val="1"/>
      <w:numFmt w:val="bullet"/>
      <w:lvlText w:val=""/>
      <w:lvlJc w:val="left"/>
      <w:pPr>
        <w:tabs>
          <w:tab w:val="num" w:pos="1094"/>
        </w:tabs>
        <w:ind w:left="1094" w:hanging="360"/>
      </w:pPr>
      <w:rPr>
        <w:rFonts w:ascii="Symbol" w:hAnsi="Symbol" w:hint="default"/>
        <w:sz w:val="18"/>
        <w:szCs w:val="18"/>
      </w:rPr>
    </w:lvl>
    <w:lvl w:ilvl="1" w:tplc="1A266AB6">
      <w:start w:val="1"/>
      <w:numFmt w:val="bullet"/>
      <w:lvlText w:val="o"/>
      <w:lvlJc w:val="left"/>
      <w:pPr>
        <w:tabs>
          <w:tab w:val="num" w:pos="1814"/>
        </w:tabs>
        <w:ind w:left="1814" w:hanging="360"/>
      </w:pPr>
      <w:rPr>
        <w:rFonts w:ascii="Courier New" w:hAnsi="Courier New" w:hint="default"/>
      </w:rPr>
    </w:lvl>
    <w:lvl w:ilvl="2" w:tplc="0409001B" w:tentative="1">
      <w:start w:val="1"/>
      <w:numFmt w:val="bullet"/>
      <w:lvlText w:val=""/>
      <w:lvlJc w:val="left"/>
      <w:pPr>
        <w:tabs>
          <w:tab w:val="num" w:pos="2534"/>
        </w:tabs>
        <w:ind w:left="2534" w:hanging="360"/>
      </w:pPr>
      <w:rPr>
        <w:rFonts w:ascii="Wingdings" w:hAnsi="Wingdings" w:hint="default"/>
      </w:rPr>
    </w:lvl>
    <w:lvl w:ilvl="3" w:tplc="0409000F" w:tentative="1">
      <w:start w:val="1"/>
      <w:numFmt w:val="bullet"/>
      <w:lvlText w:val=""/>
      <w:lvlJc w:val="left"/>
      <w:pPr>
        <w:tabs>
          <w:tab w:val="num" w:pos="3254"/>
        </w:tabs>
        <w:ind w:left="3254" w:hanging="360"/>
      </w:pPr>
      <w:rPr>
        <w:rFonts w:ascii="Symbol" w:hAnsi="Symbol" w:hint="default"/>
      </w:rPr>
    </w:lvl>
    <w:lvl w:ilvl="4" w:tplc="04090019" w:tentative="1">
      <w:start w:val="1"/>
      <w:numFmt w:val="bullet"/>
      <w:lvlText w:val="o"/>
      <w:lvlJc w:val="left"/>
      <w:pPr>
        <w:tabs>
          <w:tab w:val="num" w:pos="3974"/>
        </w:tabs>
        <w:ind w:left="3974" w:hanging="360"/>
      </w:pPr>
      <w:rPr>
        <w:rFonts w:ascii="Courier New" w:hAnsi="Courier New" w:hint="default"/>
      </w:rPr>
    </w:lvl>
    <w:lvl w:ilvl="5" w:tplc="0409001B" w:tentative="1">
      <w:start w:val="1"/>
      <w:numFmt w:val="bullet"/>
      <w:lvlText w:val=""/>
      <w:lvlJc w:val="left"/>
      <w:pPr>
        <w:tabs>
          <w:tab w:val="num" w:pos="4694"/>
        </w:tabs>
        <w:ind w:left="4694" w:hanging="360"/>
      </w:pPr>
      <w:rPr>
        <w:rFonts w:ascii="Wingdings" w:hAnsi="Wingdings" w:hint="default"/>
      </w:rPr>
    </w:lvl>
    <w:lvl w:ilvl="6" w:tplc="0409000F" w:tentative="1">
      <w:start w:val="1"/>
      <w:numFmt w:val="bullet"/>
      <w:lvlText w:val=""/>
      <w:lvlJc w:val="left"/>
      <w:pPr>
        <w:tabs>
          <w:tab w:val="num" w:pos="5414"/>
        </w:tabs>
        <w:ind w:left="5414" w:hanging="360"/>
      </w:pPr>
      <w:rPr>
        <w:rFonts w:ascii="Symbol" w:hAnsi="Symbol" w:hint="default"/>
      </w:rPr>
    </w:lvl>
    <w:lvl w:ilvl="7" w:tplc="04090019" w:tentative="1">
      <w:start w:val="1"/>
      <w:numFmt w:val="bullet"/>
      <w:lvlText w:val="o"/>
      <w:lvlJc w:val="left"/>
      <w:pPr>
        <w:tabs>
          <w:tab w:val="num" w:pos="6134"/>
        </w:tabs>
        <w:ind w:left="6134" w:hanging="360"/>
      </w:pPr>
      <w:rPr>
        <w:rFonts w:ascii="Courier New" w:hAnsi="Courier New" w:hint="default"/>
      </w:rPr>
    </w:lvl>
    <w:lvl w:ilvl="8" w:tplc="0409001B" w:tentative="1">
      <w:start w:val="1"/>
      <w:numFmt w:val="bullet"/>
      <w:lvlText w:val=""/>
      <w:lvlJc w:val="left"/>
      <w:pPr>
        <w:tabs>
          <w:tab w:val="num" w:pos="6854"/>
        </w:tabs>
        <w:ind w:left="6854" w:hanging="360"/>
      </w:pPr>
      <w:rPr>
        <w:rFonts w:ascii="Wingdings" w:hAnsi="Wingdings" w:hint="default"/>
      </w:rPr>
    </w:lvl>
  </w:abstractNum>
  <w:abstractNum w:abstractNumId="14">
    <w:nsid w:val="2B5D43A6"/>
    <w:multiLevelType w:val="hybridMultilevel"/>
    <w:tmpl w:val="EAC880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E2F01E7"/>
    <w:multiLevelType w:val="hybridMultilevel"/>
    <w:tmpl w:val="21C0104E"/>
    <w:lvl w:ilvl="0" w:tplc="F66AF22A">
      <w:start w:val="1"/>
      <w:numFmt w:val="lowerRoman"/>
      <w:lvlText w:val="(%1)"/>
      <w:lvlJc w:val="left"/>
      <w:pPr>
        <w:ind w:left="1080" w:hanging="720"/>
      </w:pPr>
      <w:rPr>
        <w:rFonts w:cs="Times New Roman"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1776B70"/>
    <w:multiLevelType w:val="hybridMultilevel"/>
    <w:tmpl w:val="3D3C7656"/>
    <w:lvl w:ilvl="0" w:tplc="349CBA8C">
      <w:start w:val="1"/>
      <w:numFmt w:val="lowerRoman"/>
      <w:lvlText w:val="(%1)"/>
      <w:lvlJc w:val="left"/>
      <w:pPr>
        <w:ind w:left="1080" w:hanging="72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nsid w:val="33A3347A"/>
    <w:multiLevelType w:val="hybridMultilevel"/>
    <w:tmpl w:val="46967F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E2E2E8B"/>
    <w:multiLevelType w:val="hybridMultilevel"/>
    <w:tmpl w:val="949CB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3636982"/>
    <w:multiLevelType w:val="hybridMultilevel"/>
    <w:tmpl w:val="6B82BC66"/>
    <w:lvl w:ilvl="0" w:tplc="FFFFFFFF">
      <w:start w:val="1"/>
      <w:numFmt w:val="bullet"/>
      <w:lvlText w:val=""/>
      <w:lvlJc w:val="left"/>
      <w:pPr>
        <w:tabs>
          <w:tab w:val="num" w:pos="900"/>
        </w:tabs>
        <w:ind w:left="900" w:hanging="360"/>
      </w:pPr>
      <w:rPr>
        <w:rFonts w:ascii="Symbol" w:hAnsi="Symbol" w:hint="default"/>
      </w:rPr>
    </w:lvl>
    <w:lvl w:ilvl="1" w:tplc="04090003">
      <w:start w:val="1"/>
      <w:numFmt w:val="bullet"/>
      <w:lvlText w:val="o"/>
      <w:lvlJc w:val="left"/>
      <w:pPr>
        <w:tabs>
          <w:tab w:val="num" w:pos="1620"/>
        </w:tabs>
        <w:ind w:left="1620" w:hanging="360"/>
      </w:pPr>
      <w:rPr>
        <w:rFonts w:ascii="Courier New" w:hAnsi="Courier New" w:cs="Courier New" w:hint="default"/>
      </w:rPr>
    </w:lvl>
    <w:lvl w:ilvl="2" w:tplc="41F85B34">
      <w:start w:val="1"/>
      <w:numFmt w:val="bullet"/>
      <w:lvlText w:val="o"/>
      <w:lvlJc w:val="left"/>
      <w:pPr>
        <w:tabs>
          <w:tab w:val="num" w:pos="2340"/>
        </w:tabs>
        <w:ind w:left="2340" w:hanging="360"/>
      </w:pPr>
      <w:rPr>
        <w:rFonts w:ascii="Courier New" w:hAnsi="Courier New" w:cs="Courier New" w:hint="default"/>
        <w:sz w:val="18"/>
        <w:szCs w:val="18"/>
      </w:rPr>
    </w:lvl>
    <w:lvl w:ilvl="3" w:tplc="FFFFFFFF">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20">
    <w:nsid w:val="44343D9A"/>
    <w:multiLevelType w:val="hybridMultilevel"/>
    <w:tmpl w:val="98DE15B4"/>
    <w:lvl w:ilvl="0" w:tplc="1BAABF4E">
      <w:start w:val="1"/>
      <w:numFmt w:val="decimal"/>
      <w:lvlText w:val="%1."/>
      <w:lvlJc w:val="left"/>
      <w:pPr>
        <w:tabs>
          <w:tab w:val="num" w:pos="835"/>
        </w:tabs>
        <w:ind w:left="835" w:hanging="360"/>
      </w:pPr>
      <w:rPr>
        <w:rFonts w:ascii="Tahoma" w:hAnsi="Tahoma" w:cs="Tahoma" w:hint="default"/>
      </w:rPr>
    </w:lvl>
    <w:lvl w:ilvl="1" w:tplc="04090003">
      <w:start w:val="1"/>
      <w:numFmt w:val="lowerLetter"/>
      <w:lvlText w:val="%2."/>
      <w:lvlJc w:val="left"/>
      <w:pPr>
        <w:tabs>
          <w:tab w:val="num" w:pos="1555"/>
        </w:tabs>
        <w:ind w:left="1555" w:hanging="360"/>
      </w:pPr>
      <w:rPr>
        <w:rFonts w:cs="Times New Roman"/>
      </w:rPr>
    </w:lvl>
    <w:lvl w:ilvl="2" w:tplc="04090005" w:tentative="1">
      <w:start w:val="1"/>
      <w:numFmt w:val="lowerRoman"/>
      <w:lvlText w:val="%3."/>
      <w:lvlJc w:val="right"/>
      <w:pPr>
        <w:tabs>
          <w:tab w:val="num" w:pos="2275"/>
        </w:tabs>
        <w:ind w:left="2275" w:hanging="180"/>
      </w:pPr>
      <w:rPr>
        <w:rFonts w:cs="Times New Roman"/>
      </w:rPr>
    </w:lvl>
    <w:lvl w:ilvl="3" w:tplc="04090001" w:tentative="1">
      <w:start w:val="1"/>
      <w:numFmt w:val="decimal"/>
      <w:lvlText w:val="%4."/>
      <w:lvlJc w:val="left"/>
      <w:pPr>
        <w:tabs>
          <w:tab w:val="num" w:pos="2995"/>
        </w:tabs>
        <w:ind w:left="2995" w:hanging="360"/>
      </w:pPr>
      <w:rPr>
        <w:rFonts w:cs="Times New Roman"/>
      </w:rPr>
    </w:lvl>
    <w:lvl w:ilvl="4" w:tplc="04090003" w:tentative="1">
      <w:start w:val="1"/>
      <w:numFmt w:val="lowerLetter"/>
      <w:lvlText w:val="%5."/>
      <w:lvlJc w:val="left"/>
      <w:pPr>
        <w:tabs>
          <w:tab w:val="num" w:pos="3715"/>
        </w:tabs>
        <w:ind w:left="3715" w:hanging="360"/>
      </w:pPr>
      <w:rPr>
        <w:rFonts w:cs="Times New Roman"/>
      </w:rPr>
    </w:lvl>
    <w:lvl w:ilvl="5" w:tplc="04090005" w:tentative="1">
      <w:start w:val="1"/>
      <w:numFmt w:val="lowerRoman"/>
      <w:lvlText w:val="%6."/>
      <w:lvlJc w:val="right"/>
      <w:pPr>
        <w:tabs>
          <w:tab w:val="num" w:pos="4435"/>
        </w:tabs>
        <w:ind w:left="4435" w:hanging="180"/>
      </w:pPr>
      <w:rPr>
        <w:rFonts w:cs="Times New Roman"/>
      </w:rPr>
    </w:lvl>
    <w:lvl w:ilvl="6" w:tplc="04090001" w:tentative="1">
      <w:start w:val="1"/>
      <w:numFmt w:val="decimal"/>
      <w:lvlText w:val="%7."/>
      <w:lvlJc w:val="left"/>
      <w:pPr>
        <w:tabs>
          <w:tab w:val="num" w:pos="5155"/>
        </w:tabs>
        <w:ind w:left="5155" w:hanging="360"/>
      </w:pPr>
      <w:rPr>
        <w:rFonts w:cs="Times New Roman"/>
      </w:rPr>
    </w:lvl>
    <w:lvl w:ilvl="7" w:tplc="04090003" w:tentative="1">
      <w:start w:val="1"/>
      <w:numFmt w:val="lowerLetter"/>
      <w:lvlText w:val="%8."/>
      <w:lvlJc w:val="left"/>
      <w:pPr>
        <w:tabs>
          <w:tab w:val="num" w:pos="5875"/>
        </w:tabs>
        <w:ind w:left="5875" w:hanging="360"/>
      </w:pPr>
      <w:rPr>
        <w:rFonts w:cs="Times New Roman"/>
      </w:rPr>
    </w:lvl>
    <w:lvl w:ilvl="8" w:tplc="04090005" w:tentative="1">
      <w:start w:val="1"/>
      <w:numFmt w:val="lowerRoman"/>
      <w:lvlText w:val="%9."/>
      <w:lvlJc w:val="right"/>
      <w:pPr>
        <w:tabs>
          <w:tab w:val="num" w:pos="6595"/>
        </w:tabs>
        <w:ind w:left="6595" w:hanging="180"/>
      </w:pPr>
      <w:rPr>
        <w:rFonts w:cs="Times New Roman"/>
      </w:rPr>
    </w:lvl>
  </w:abstractNum>
  <w:abstractNum w:abstractNumId="21">
    <w:nsid w:val="45231244"/>
    <w:multiLevelType w:val="hybridMultilevel"/>
    <w:tmpl w:val="E7DC8E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467652FB"/>
    <w:multiLevelType w:val="hybridMultilevel"/>
    <w:tmpl w:val="4CDAB9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47913DF8"/>
    <w:multiLevelType w:val="hybridMultilevel"/>
    <w:tmpl w:val="FB9637B8"/>
    <w:lvl w:ilvl="0" w:tplc="0BB0A9E8">
      <w:start w:val="1"/>
      <w:numFmt w:val="bullet"/>
      <w:lvlText w:val=""/>
      <w:lvlJc w:val="left"/>
      <w:pPr>
        <w:tabs>
          <w:tab w:val="num" w:pos="936"/>
        </w:tabs>
        <w:ind w:left="936" w:hanging="360"/>
      </w:pPr>
      <w:rPr>
        <w:rFonts w:ascii="Symbol" w:hAnsi="Symbol" w:hint="default"/>
        <w:sz w:val="18"/>
      </w:rPr>
    </w:lvl>
    <w:lvl w:ilvl="1" w:tplc="04090019">
      <w:start w:val="1"/>
      <w:numFmt w:val="bullet"/>
      <w:lvlText w:val="o"/>
      <w:lvlJc w:val="left"/>
      <w:pPr>
        <w:tabs>
          <w:tab w:val="num" w:pos="1656"/>
        </w:tabs>
        <w:ind w:left="1656" w:hanging="360"/>
      </w:pPr>
      <w:rPr>
        <w:rFonts w:ascii="Courier New" w:hAnsi="Courier New" w:hint="default"/>
      </w:rPr>
    </w:lvl>
    <w:lvl w:ilvl="2" w:tplc="0409001B">
      <w:start w:val="1"/>
      <w:numFmt w:val="bullet"/>
      <w:lvlText w:val=""/>
      <w:lvlJc w:val="left"/>
      <w:pPr>
        <w:tabs>
          <w:tab w:val="num" w:pos="2376"/>
        </w:tabs>
        <w:ind w:left="2376" w:hanging="360"/>
      </w:pPr>
      <w:rPr>
        <w:rFonts w:ascii="Wingdings" w:hAnsi="Wingdings" w:hint="default"/>
      </w:rPr>
    </w:lvl>
    <w:lvl w:ilvl="3" w:tplc="0409000F" w:tentative="1">
      <w:start w:val="1"/>
      <w:numFmt w:val="bullet"/>
      <w:lvlText w:val=""/>
      <w:lvlJc w:val="left"/>
      <w:pPr>
        <w:tabs>
          <w:tab w:val="num" w:pos="3096"/>
        </w:tabs>
        <w:ind w:left="3096" w:hanging="360"/>
      </w:pPr>
      <w:rPr>
        <w:rFonts w:ascii="Symbol" w:hAnsi="Symbol" w:hint="default"/>
      </w:rPr>
    </w:lvl>
    <w:lvl w:ilvl="4" w:tplc="04090019" w:tentative="1">
      <w:start w:val="1"/>
      <w:numFmt w:val="bullet"/>
      <w:lvlText w:val="o"/>
      <w:lvlJc w:val="left"/>
      <w:pPr>
        <w:tabs>
          <w:tab w:val="num" w:pos="3816"/>
        </w:tabs>
        <w:ind w:left="3816" w:hanging="360"/>
      </w:pPr>
      <w:rPr>
        <w:rFonts w:ascii="Courier New" w:hAnsi="Courier New" w:hint="default"/>
      </w:rPr>
    </w:lvl>
    <w:lvl w:ilvl="5" w:tplc="0409001B" w:tentative="1">
      <w:start w:val="1"/>
      <w:numFmt w:val="bullet"/>
      <w:lvlText w:val=""/>
      <w:lvlJc w:val="left"/>
      <w:pPr>
        <w:tabs>
          <w:tab w:val="num" w:pos="4536"/>
        </w:tabs>
        <w:ind w:left="4536" w:hanging="360"/>
      </w:pPr>
      <w:rPr>
        <w:rFonts w:ascii="Wingdings" w:hAnsi="Wingdings" w:hint="default"/>
      </w:rPr>
    </w:lvl>
    <w:lvl w:ilvl="6" w:tplc="0409000F" w:tentative="1">
      <w:start w:val="1"/>
      <w:numFmt w:val="bullet"/>
      <w:lvlText w:val=""/>
      <w:lvlJc w:val="left"/>
      <w:pPr>
        <w:tabs>
          <w:tab w:val="num" w:pos="5256"/>
        </w:tabs>
        <w:ind w:left="5256" w:hanging="360"/>
      </w:pPr>
      <w:rPr>
        <w:rFonts w:ascii="Symbol" w:hAnsi="Symbol" w:hint="default"/>
      </w:rPr>
    </w:lvl>
    <w:lvl w:ilvl="7" w:tplc="04090019" w:tentative="1">
      <w:start w:val="1"/>
      <w:numFmt w:val="bullet"/>
      <w:lvlText w:val="o"/>
      <w:lvlJc w:val="left"/>
      <w:pPr>
        <w:tabs>
          <w:tab w:val="num" w:pos="5976"/>
        </w:tabs>
        <w:ind w:left="5976" w:hanging="360"/>
      </w:pPr>
      <w:rPr>
        <w:rFonts w:ascii="Courier New" w:hAnsi="Courier New" w:hint="default"/>
      </w:rPr>
    </w:lvl>
    <w:lvl w:ilvl="8" w:tplc="0409001B" w:tentative="1">
      <w:start w:val="1"/>
      <w:numFmt w:val="bullet"/>
      <w:lvlText w:val=""/>
      <w:lvlJc w:val="left"/>
      <w:pPr>
        <w:tabs>
          <w:tab w:val="num" w:pos="6696"/>
        </w:tabs>
        <w:ind w:left="6696" w:hanging="360"/>
      </w:pPr>
      <w:rPr>
        <w:rFonts w:ascii="Wingdings" w:hAnsi="Wingdings" w:hint="default"/>
      </w:rPr>
    </w:lvl>
  </w:abstractNum>
  <w:abstractNum w:abstractNumId="24">
    <w:nsid w:val="49076562"/>
    <w:multiLevelType w:val="hybridMultilevel"/>
    <w:tmpl w:val="34169DC2"/>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nsid w:val="4A636AED"/>
    <w:multiLevelType w:val="multilevel"/>
    <w:tmpl w:val="7D243292"/>
    <w:lvl w:ilvl="0">
      <w:start w:val="2"/>
      <w:numFmt w:val="upperRoman"/>
      <w:lvlText w:val="%1)"/>
      <w:lvlJc w:val="left"/>
      <w:pPr>
        <w:tabs>
          <w:tab w:val="num" w:pos="360"/>
        </w:tabs>
        <w:ind w:left="360" w:hanging="360"/>
      </w:pPr>
      <w:rPr>
        <w:rFonts w:ascii="Tahoma" w:hAnsi="Tahoma" w:cs="Tahoma" w:hint="default"/>
        <w:b/>
        <w:sz w:val="18"/>
      </w:rPr>
    </w:lvl>
    <w:lvl w:ilvl="1">
      <w:start w:val="1"/>
      <w:numFmt w:val="lowerLetter"/>
      <w:lvlText w:val="%2)"/>
      <w:lvlJc w:val="left"/>
      <w:pPr>
        <w:tabs>
          <w:tab w:val="num" w:pos="720"/>
        </w:tabs>
        <w:ind w:left="720" w:hanging="360"/>
      </w:pPr>
      <w:rPr>
        <w:rFonts w:ascii="Tahoma" w:hAnsi="Tahoma" w:cs="Tahoma" w:hint="default"/>
        <w:b/>
        <w:sz w:val="18"/>
      </w:rPr>
    </w:lvl>
    <w:lvl w:ilvl="2">
      <w:start w:val="1"/>
      <w:numFmt w:val="bullet"/>
      <w:lvlText w:val=""/>
      <w:lvlJc w:val="left"/>
      <w:pPr>
        <w:tabs>
          <w:tab w:val="num" w:pos="1080"/>
        </w:tabs>
        <w:ind w:left="1080" w:hanging="360"/>
      </w:pPr>
      <w:rPr>
        <w:rFonts w:ascii="Symbol" w:hAnsi="Symbol" w:hint="default"/>
        <w:color w:val="auto"/>
        <w:sz w:val="18"/>
        <w:szCs w:val="18"/>
      </w:rPr>
    </w:lvl>
    <w:lvl w:ilvl="3">
      <w:start w:val="1"/>
      <w:numFmt w:val="decimal"/>
      <w:lvlText w:val="(%4)"/>
      <w:lvlJc w:val="left"/>
      <w:pPr>
        <w:tabs>
          <w:tab w:val="num" w:pos="1440"/>
        </w:tabs>
        <w:ind w:left="1800" w:hanging="360"/>
      </w:pPr>
      <w:rPr>
        <w:rFonts w:ascii="Trebuchet MS" w:hAnsi="Trebuchet MS" w:cs="Times New Roman" w:hint="default"/>
        <w:sz w:val="18"/>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6">
    <w:nsid w:val="4BF66392"/>
    <w:multiLevelType w:val="hybridMultilevel"/>
    <w:tmpl w:val="6A9A026E"/>
    <w:lvl w:ilvl="0" w:tplc="04090001">
      <w:start w:val="1"/>
      <w:numFmt w:val="bullet"/>
      <w:lvlText w:val=""/>
      <w:lvlJc w:val="left"/>
      <w:pPr>
        <w:ind w:left="1088" w:hanging="360"/>
      </w:pPr>
      <w:rPr>
        <w:rFonts w:ascii="Symbol" w:hAnsi="Symbol" w:hint="default"/>
      </w:rPr>
    </w:lvl>
    <w:lvl w:ilvl="1" w:tplc="04090003" w:tentative="1">
      <w:start w:val="1"/>
      <w:numFmt w:val="bullet"/>
      <w:lvlText w:val="o"/>
      <w:lvlJc w:val="left"/>
      <w:pPr>
        <w:ind w:left="1808" w:hanging="360"/>
      </w:pPr>
      <w:rPr>
        <w:rFonts w:ascii="Courier New" w:hAnsi="Courier New" w:cs="Courier New" w:hint="default"/>
      </w:rPr>
    </w:lvl>
    <w:lvl w:ilvl="2" w:tplc="04090005" w:tentative="1">
      <w:start w:val="1"/>
      <w:numFmt w:val="bullet"/>
      <w:lvlText w:val=""/>
      <w:lvlJc w:val="left"/>
      <w:pPr>
        <w:ind w:left="2528" w:hanging="360"/>
      </w:pPr>
      <w:rPr>
        <w:rFonts w:ascii="Wingdings" w:hAnsi="Wingdings" w:hint="default"/>
      </w:rPr>
    </w:lvl>
    <w:lvl w:ilvl="3" w:tplc="04090001" w:tentative="1">
      <w:start w:val="1"/>
      <w:numFmt w:val="bullet"/>
      <w:lvlText w:val=""/>
      <w:lvlJc w:val="left"/>
      <w:pPr>
        <w:ind w:left="3248" w:hanging="360"/>
      </w:pPr>
      <w:rPr>
        <w:rFonts w:ascii="Symbol" w:hAnsi="Symbol" w:hint="default"/>
      </w:rPr>
    </w:lvl>
    <w:lvl w:ilvl="4" w:tplc="04090003" w:tentative="1">
      <w:start w:val="1"/>
      <w:numFmt w:val="bullet"/>
      <w:lvlText w:val="o"/>
      <w:lvlJc w:val="left"/>
      <w:pPr>
        <w:ind w:left="3968" w:hanging="360"/>
      </w:pPr>
      <w:rPr>
        <w:rFonts w:ascii="Courier New" w:hAnsi="Courier New" w:cs="Courier New" w:hint="default"/>
      </w:rPr>
    </w:lvl>
    <w:lvl w:ilvl="5" w:tplc="04090005" w:tentative="1">
      <w:start w:val="1"/>
      <w:numFmt w:val="bullet"/>
      <w:lvlText w:val=""/>
      <w:lvlJc w:val="left"/>
      <w:pPr>
        <w:ind w:left="4688" w:hanging="360"/>
      </w:pPr>
      <w:rPr>
        <w:rFonts w:ascii="Wingdings" w:hAnsi="Wingdings" w:hint="default"/>
      </w:rPr>
    </w:lvl>
    <w:lvl w:ilvl="6" w:tplc="04090001" w:tentative="1">
      <w:start w:val="1"/>
      <w:numFmt w:val="bullet"/>
      <w:lvlText w:val=""/>
      <w:lvlJc w:val="left"/>
      <w:pPr>
        <w:ind w:left="5408" w:hanging="360"/>
      </w:pPr>
      <w:rPr>
        <w:rFonts w:ascii="Symbol" w:hAnsi="Symbol" w:hint="default"/>
      </w:rPr>
    </w:lvl>
    <w:lvl w:ilvl="7" w:tplc="04090003" w:tentative="1">
      <w:start w:val="1"/>
      <w:numFmt w:val="bullet"/>
      <w:lvlText w:val="o"/>
      <w:lvlJc w:val="left"/>
      <w:pPr>
        <w:ind w:left="6128" w:hanging="360"/>
      </w:pPr>
      <w:rPr>
        <w:rFonts w:ascii="Courier New" w:hAnsi="Courier New" w:cs="Courier New" w:hint="default"/>
      </w:rPr>
    </w:lvl>
    <w:lvl w:ilvl="8" w:tplc="04090005" w:tentative="1">
      <w:start w:val="1"/>
      <w:numFmt w:val="bullet"/>
      <w:lvlText w:val=""/>
      <w:lvlJc w:val="left"/>
      <w:pPr>
        <w:ind w:left="6848" w:hanging="360"/>
      </w:pPr>
      <w:rPr>
        <w:rFonts w:ascii="Wingdings" w:hAnsi="Wingdings" w:hint="default"/>
      </w:rPr>
    </w:lvl>
  </w:abstractNum>
  <w:abstractNum w:abstractNumId="27">
    <w:nsid w:val="4C5C2D49"/>
    <w:multiLevelType w:val="multilevel"/>
    <w:tmpl w:val="EEA4C7EA"/>
    <w:lvl w:ilvl="0">
      <w:start w:val="1"/>
      <w:numFmt w:val="lowerLetter"/>
      <w:lvlText w:val="%1."/>
      <w:lvlJc w:val="left"/>
      <w:pPr>
        <w:ind w:left="720" w:hanging="360"/>
      </w:pPr>
      <w:rPr>
        <w:rFonts w:cs="Times New Roman"/>
        <w:b/>
        <w:bCs/>
        <w:i w:val="0"/>
        <w:iCs w:val="0"/>
      </w:rPr>
    </w:lvl>
    <w:lvl w:ilvl="1">
      <w:start w:val="1"/>
      <w:numFmt w:val="lowerRoman"/>
      <w:lvlText w:val="%2."/>
      <w:lvlJc w:val="right"/>
      <w:pPr>
        <w:ind w:left="1440" w:hanging="360"/>
      </w:pPr>
      <w:rPr>
        <w:rFonts w:cs="Times New Roman"/>
        <w:b/>
        <w:bCs/>
        <w:i w:val="0"/>
        <w:iCs w:val="0"/>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8">
    <w:nsid w:val="4F64731E"/>
    <w:multiLevelType w:val="hybridMultilevel"/>
    <w:tmpl w:val="CFE2B516"/>
    <w:lvl w:ilvl="0" w:tplc="04090001">
      <w:start w:val="1"/>
      <w:numFmt w:val="lowerLetter"/>
      <w:lvlText w:val="%1."/>
      <w:lvlJc w:val="left"/>
      <w:pPr>
        <w:tabs>
          <w:tab w:val="num" w:pos="900"/>
        </w:tabs>
        <w:ind w:left="900" w:hanging="360"/>
      </w:pPr>
      <w:rPr>
        <w:rFonts w:cs="Times New Roman" w:hint="default"/>
      </w:rPr>
    </w:lvl>
    <w:lvl w:ilvl="1" w:tplc="04090003" w:tentative="1">
      <w:start w:val="1"/>
      <w:numFmt w:val="bullet"/>
      <w:lvlText w:val="o"/>
      <w:lvlJc w:val="left"/>
      <w:pPr>
        <w:tabs>
          <w:tab w:val="num" w:pos="1620"/>
        </w:tabs>
        <w:ind w:left="1620" w:hanging="360"/>
      </w:pPr>
      <w:rPr>
        <w:rFonts w:ascii="Courier New" w:hAnsi="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29">
    <w:nsid w:val="503A0E39"/>
    <w:multiLevelType w:val="multilevel"/>
    <w:tmpl w:val="4988782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sz w:val="18"/>
        <w:szCs w:val="18"/>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0">
    <w:nsid w:val="596B232A"/>
    <w:multiLevelType w:val="hybridMultilevel"/>
    <w:tmpl w:val="9348B0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5C94756B"/>
    <w:multiLevelType w:val="hybridMultilevel"/>
    <w:tmpl w:val="EF506DCC"/>
    <w:lvl w:ilvl="0" w:tplc="CCC06D78">
      <w:start w:val="1"/>
      <w:numFmt w:val="bullet"/>
      <w:lvlText w:val=""/>
      <w:lvlJc w:val="left"/>
      <w:pPr>
        <w:tabs>
          <w:tab w:val="num" w:pos="1080"/>
        </w:tabs>
        <w:ind w:left="1080" w:hanging="360"/>
      </w:pPr>
      <w:rPr>
        <w:rFonts w:ascii="Symbol" w:hAnsi="Symbol" w:hint="default"/>
        <w:sz w:val="18"/>
        <w:szCs w:val="18"/>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2">
    <w:nsid w:val="67EC23D8"/>
    <w:multiLevelType w:val="hybridMultilevel"/>
    <w:tmpl w:val="A87AF27A"/>
    <w:lvl w:ilvl="0" w:tplc="04090001">
      <w:start w:val="1"/>
      <w:numFmt w:val="bullet"/>
      <w:lvlText w:val=""/>
      <w:lvlJc w:val="left"/>
      <w:pPr>
        <w:ind w:left="875" w:hanging="360"/>
      </w:pPr>
      <w:rPr>
        <w:rFonts w:ascii="Symbol" w:hAnsi="Symbol" w:hint="default"/>
      </w:rPr>
    </w:lvl>
    <w:lvl w:ilvl="1" w:tplc="04090003" w:tentative="1">
      <w:start w:val="1"/>
      <w:numFmt w:val="bullet"/>
      <w:lvlText w:val="o"/>
      <w:lvlJc w:val="left"/>
      <w:pPr>
        <w:ind w:left="1595" w:hanging="360"/>
      </w:pPr>
      <w:rPr>
        <w:rFonts w:ascii="Courier New" w:hAnsi="Courier New" w:cs="Courier New" w:hint="default"/>
      </w:rPr>
    </w:lvl>
    <w:lvl w:ilvl="2" w:tplc="04090005" w:tentative="1">
      <w:start w:val="1"/>
      <w:numFmt w:val="bullet"/>
      <w:lvlText w:val=""/>
      <w:lvlJc w:val="left"/>
      <w:pPr>
        <w:ind w:left="2315" w:hanging="360"/>
      </w:pPr>
      <w:rPr>
        <w:rFonts w:ascii="Wingdings" w:hAnsi="Wingdings" w:hint="default"/>
      </w:rPr>
    </w:lvl>
    <w:lvl w:ilvl="3" w:tplc="04090001" w:tentative="1">
      <w:start w:val="1"/>
      <w:numFmt w:val="bullet"/>
      <w:lvlText w:val=""/>
      <w:lvlJc w:val="left"/>
      <w:pPr>
        <w:ind w:left="3035" w:hanging="360"/>
      </w:pPr>
      <w:rPr>
        <w:rFonts w:ascii="Symbol" w:hAnsi="Symbol" w:hint="default"/>
      </w:rPr>
    </w:lvl>
    <w:lvl w:ilvl="4" w:tplc="04090003" w:tentative="1">
      <w:start w:val="1"/>
      <w:numFmt w:val="bullet"/>
      <w:lvlText w:val="o"/>
      <w:lvlJc w:val="left"/>
      <w:pPr>
        <w:ind w:left="3755" w:hanging="360"/>
      </w:pPr>
      <w:rPr>
        <w:rFonts w:ascii="Courier New" w:hAnsi="Courier New" w:cs="Courier New" w:hint="default"/>
      </w:rPr>
    </w:lvl>
    <w:lvl w:ilvl="5" w:tplc="04090005" w:tentative="1">
      <w:start w:val="1"/>
      <w:numFmt w:val="bullet"/>
      <w:lvlText w:val=""/>
      <w:lvlJc w:val="left"/>
      <w:pPr>
        <w:ind w:left="4475" w:hanging="360"/>
      </w:pPr>
      <w:rPr>
        <w:rFonts w:ascii="Wingdings" w:hAnsi="Wingdings" w:hint="default"/>
      </w:rPr>
    </w:lvl>
    <w:lvl w:ilvl="6" w:tplc="04090001" w:tentative="1">
      <w:start w:val="1"/>
      <w:numFmt w:val="bullet"/>
      <w:lvlText w:val=""/>
      <w:lvlJc w:val="left"/>
      <w:pPr>
        <w:ind w:left="5195" w:hanging="360"/>
      </w:pPr>
      <w:rPr>
        <w:rFonts w:ascii="Symbol" w:hAnsi="Symbol" w:hint="default"/>
      </w:rPr>
    </w:lvl>
    <w:lvl w:ilvl="7" w:tplc="04090003" w:tentative="1">
      <w:start w:val="1"/>
      <w:numFmt w:val="bullet"/>
      <w:lvlText w:val="o"/>
      <w:lvlJc w:val="left"/>
      <w:pPr>
        <w:ind w:left="5915" w:hanging="360"/>
      </w:pPr>
      <w:rPr>
        <w:rFonts w:ascii="Courier New" w:hAnsi="Courier New" w:cs="Courier New" w:hint="default"/>
      </w:rPr>
    </w:lvl>
    <w:lvl w:ilvl="8" w:tplc="04090005" w:tentative="1">
      <w:start w:val="1"/>
      <w:numFmt w:val="bullet"/>
      <w:lvlText w:val=""/>
      <w:lvlJc w:val="left"/>
      <w:pPr>
        <w:ind w:left="6635" w:hanging="360"/>
      </w:pPr>
      <w:rPr>
        <w:rFonts w:ascii="Wingdings" w:hAnsi="Wingdings" w:hint="default"/>
      </w:rPr>
    </w:lvl>
  </w:abstractNum>
  <w:abstractNum w:abstractNumId="33">
    <w:nsid w:val="684B624C"/>
    <w:multiLevelType w:val="hybridMultilevel"/>
    <w:tmpl w:val="8998F4CA"/>
    <w:lvl w:ilvl="0" w:tplc="FFFFFFFF">
      <w:start w:val="1"/>
      <w:numFmt w:val="bullet"/>
      <w:lvlText w:val=""/>
      <w:lvlJc w:val="left"/>
      <w:pPr>
        <w:tabs>
          <w:tab w:val="num" w:pos="900"/>
        </w:tabs>
        <w:ind w:left="900" w:hanging="360"/>
      </w:pPr>
      <w:rPr>
        <w:rFonts w:ascii="Symbol" w:hAnsi="Symbol" w:hint="default"/>
      </w:rPr>
    </w:lvl>
    <w:lvl w:ilvl="1" w:tplc="FFFFFFFF">
      <w:start w:val="1"/>
      <w:numFmt w:val="bullet"/>
      <w:lvlText w:val="o"/>
      <w:lvlJc w:val="left"/>
      <w:pPr>
        <w:tabs>
          <w:tab w:val="num" w:pos="1620"/>
        </w:tabs>
        <w:ind w:left="1620" w:hanging="360"/>
      </w:pPr>
      <w:rPr>
        <w:rFonts w:ascii="Courier New" w:hAnsi="Courier New" w:hint="default"/>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34">
    <w:nsid w:val="6B6551EE"/>
    <w:multiLevelType w:val="hybridMultilevel"/>
    <w:tmpl w:val="0A34DAB8"/>
    <w:lvl w:ilvl="0" w:tplc="50DED034">
      <w:start w:val="1"/>
      <w:numFmt w:val="bullet"/>
      <w:lvlText w:val=""/>
      <w:lvlJc w:val="left"/>
      <w:pPr>
        <w:ind w:left="1080" w:hanging="360"/>
      </w:pPr>
      <w:rPr>
        <w:rFonts w:ascii="Symbol" w:hAnsi="Symbol" w:hint="default"/>
        <w:sz w:val="18"/>
        <w:szCs w:val="1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744830AB"/>
    <w:multiLevelType w:val="hybridMultilevel"/>
    <w:tmpl w:val="EA86D3F0"/>
    <w:lvl w:ilvl="0" w:tplc="932A241E">
      <w:start w:val="1"/>
      <w:numFmt w:val="lowerRoman"/>
      <w:lvlText w:val="(%1)"/>
      <w:lvlJc w:val="left"/>
      <w:pPr>
        <w:ind w:left="1080" w:hanging="720"/>
      </w:pPr>
      <w:rPr>
        <w:rFonts w:cs="Times New Roman"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75010657"/>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7">
    <w:nsid w:val="76ED40A8"/>
    <w:multiLevelType w:val="hybridMultilevel"/>
    <w:tmpl w:val="444097A0"/>
    <w:lvl w:ilvl="0" w:tplc="932A241E">
      <w:start w:val="1"/>
      <w:numFmt w:val="bullet"/>
      <w:lvlText w:val="o"/>
      <w:lvlJc w:val="left"/>
      <w:pPr>
        <w:ind w:left="1800" w:hanging="360"/>
      </w:pPr>
      <w:rPr>
        <w:rFonts w:ascii="Courier New" w:hAnsi="Courier New" w:cs="Courier New" w:hint="default"/>
      </w:rPr>
    </w:lvl>
    <w:lvl w:ilvl="1" w:tplc="04090019" w:tentative="1">
      <w:start w:val="1"/>
      <w:numFmt w:val="bullet"/>
      <w:lvlText w:val="o"/>
      <w:lvlJc w:val="left"/>
      <w:pPr>
        <w:ind w:left="2520" w:hanging="360"/>
      </w:pPr>
      <w:rPr>
        <w:rFonts w:ascii="Courier New" w:hAnsi="Courier New" w:cs="Courier New" w:hint="default"/>
      </w:rPr>
    </w:lvl>
    <w:lvl w:ilvl="2" w:tplc="0409001B" w:tentative="1">
      <w:start w:val="1"/>
      <w:numFmt w:val="bullet"/>
      <w:lvlText w:val=""/>
      <w:lvlJc w:val="left"/>
      <w:pPr>
        <w:ind w:left="3240" w:hanging="360"/>
      </w:pPr>
      <w:rPr>
        <w:rFonts w:ascii="Wingdings" w:hAnsi="Wingdings" w:hint="default"/>
      </w:rPr>
    </w:lvl>
    <w:lvl w:ilvl="3" w:tplc="0409000F" w:tentative="1">
      <w:start w:val="1"/>
      <w:numFmt w:val="bullet"/>
      <w:lvlText w:val=""/>
      <w:lvlJc w:val="left"/>
      <w:pPr>
        <w:ind w:left="3960" w:hanging="360"/>
      </w:pPr>
      <w:rPr>
        <w:rFonts w:ascii="Symbol" w:hAnsi="Symbol" w:hint="default"/>
      </w:rPr>
    </w:lvl>
    <w:lvl w:ilvl="4" w:tplc="04090019" w:tentative="1">
      <w:start w:val="1"/>
      <w:numFmt w:val="bullet"/>
      <w:lvlText w:val="o"/>
      <w:lvlJc w:val="left"/>
      <w:pPr>
        <w:ind w:left="4680" w:hanging="360"/>
      </w:pPr>
      <w:rPr>
        <w:rFonts w:ascii="Courier New" w:hAnsi="Courier New" w:cs="Courier New" w:hint="default"/>
      </w:rPr>
    </w:lvl>
    <w:lvl w:ilvl="5" w:tplc="0409001B" w:tentative="1">
      <w:start w:val="1"/>
      <w:numFmt w:val="bullet"/>
      <w:lvlText w:val=""/>
      <w:lvlJc w:val="left"/>
      <w:pPr>
        <w:ind w:left="5400" w:hanging="360"/>
      </w:pPr>
      <w:rPr>
        <w:rFonts w:ascii="Wingdings" w:hAnsi="Wingdings" w:hint="default"/>
      </w:rPr>
    </w:lvl>
    <w:lvl w:ilvl="6" w:tplc="0409000F" w:tentative="1">
      <w:start w:val="1"/>
      <w:numFmt w:val="bullet"/>
      <w:lvlText w:val=""/>
      <w:lvlJc w:val="left"/>
      <w:pPr>
        <w:ind w:left="6120" w:hanging="360"/>
      </w:pPr>
      <w:rPr>
        <w:rFonts w:ascii="Symbol" w:hAnsi="Symbol" w:hint="default"/>
      </w:rPr>
    </w:lvl>
    <w:lvl w:ilvl="7" w:tplc="04090019" w:tentative="1">
      <w:start w:val="1"/>
      <w:numFmt w:val="bullet"/>
      <w:lvlText w:val="o"/>
      <w:lvlJc w:val="left"/>
      <w:pPr>
        <w:ind w:left="6840" w:hanging="360"/>
      </w:pPr>
      <w:rPr>
        <w:rFonts w:ascii="Courier New" w:hAnsi="Courier New" w:cs="Courier New" w:hint="default"/>
      </w:rPr>
    </w:lvl>
    <w:lvl w:ilvl="8" w:tplc="0409001B" w:tentative="1">
      <w:start w:val="1"/>
      <w:numFmt w:val="bullet"/>
      <w:lvlText w:val=""/>
      <w:lvlJc w:val="left"/>
      <w:pPr>
        <w:ind w:left="7560" w:hanging="360"/>
      </w:pPr>
      <w:rPr>
        <w:rFonts w:ascii="Wingdings" w:hAnsi="Wingdings" w:hint="default"/>
      </w:rPr>
    </w:lvl>
  </w:abstractNum>
  <w:abstractNum w:abstractNumId="38">
    <w:nsid w:val="79231478"/>
    <w:multiLevelType w:val="hybridMultilevel"/>
    <w:tmpl w:val="FCEA6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1"/>
  </w:num>
  <w:num w:numId="2">
    <w:abstractNumId w:val="9"/>
  </w:num>
  <w:num w:numId="3">
    <w:abstractNumId w:val="20"/>
  </w:num>
  <w:num w:numId="4">
    <w:abstractNumId w:val="29"/>
    <w:lvlOverride w:ilvl="0">
      <w:lvl w:ilvl="0">
        <w:start w:val="1"/>
        <w:numFmt w:val="upperRoman"/>
        <w:lvlText w:val="%1)"/>
        <w:lvlJc w:val="left"/>
        <w:pPr>
          <w:tabs>
            <w:tab w:val="num" w:pos="360"/>
          </w:tabs>
          <w:ind w:left="360" w:hanging="360"/>
        </w:pPr>
        <w:rPr>
          <w:rFonts w:ascii="Tahoma" w:hAnsi="Tahoma" w:cs="Tahoma" w:hint="default"/>
          <w:b/>
          <w:sz w:val="18"/>
        </w:rPr>
      </w:lvl>
    </w:lvlOverride>
    <w:lvlOverride w:ilvl="1">
      <w:lvl w:ilvl="1">
        <w:start w:val="1"/>
        <w:numFmt w:val="lowerLetter"/>
        <w:lvlText w:val="%2)"/>
        <w:lvlJc w:val="left"/>
        <w:pPr>
          <w:tabs>
            <w:tab w:val="num" w:pos="720"/>
          </w:tabs>
          <w:ind w:left="720" w:hanging="360"/>
        </w:pPr>
        <w:rPr>
          <w:rFonts w:ascii="Tahoma" w:hAnsi="Tahoma" w:cs="Tahoma" w:hint="default"/>
          <w:b/>
          <w:sz w:val="18"/>
        </w:rPr>
      </w:lvl>
    </w:lvlOverride>
  </w:num>
  <w:num w:numId="5">
    <w:abstractNumId w:val="33"/>
  </w:num>
  <w:num w:numId="6">
    <w:abstractNumId w:val="5"/>
  </w:num>
  <w:num w:numId="7">
    <w:abstractNumId w:val="12"/>
  </w:num>
  <w:num w:numId="8">
    <w:abstractNumId w:val="8"/>
  </w:num>
  <w:num w:numId="9">
    <w:abstractNumId w:val="6"/>
  </w:num>
  <w:num w:numId="10">
    <w:abstractNumId w:val="2"/>
  </w:num>
  <w:num w:numId="11">
    <w:abstractNumId w:val="23"/>
  </w:num>
  <w:num w:numId="12">
    <w:abstractNumId w:val="17"/>
  </w:num>
  <w:num w:numId="13">
    <w:abstractNumId w:val="16"/>
  </w:num>
  <w:num w:numId="14">
    <w:abstractNumId w:val="15"/>
  </w:num>
  <w:num w:numId="15">
    <w:abstractNumId w:val="35"/>
  </w:num>
  <w:num w:numId="1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8"/>
  </w:num>
  <w:num w:numId="18">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6"/>
  </w:num>
  <w:num w:numId="21">
    <w:abstractNumId w:val="37"/>
  </w:num>
  <w:num w:numId="2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num>
  <w:num w:numId="24">
    <w:abstractNumId w:val="11"/>
  </w:num>
  <w:num w:numId="25">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
  </w:num>
  <w:num w:numId="27">
    <w:abstractNumId w:val="26"/>
  </w:num>
  <w:num w:numId="28">
    <w:abstractNumId w:val="21"/>
  </w:num>
  <w:num w:numId="29">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2"/>
  </w:num>
  <w:num w:numId="31">
    <w:abstractNumId w:val="14"/>
  </w:num>
  <w:num w:numId="32">
    <w:abstractNumId w:val="1"/>
  </w:num>
  <w:num w:numId="33">
    <w:abstractNumId w:val="38"/>
  </w:num>
  <w:num w:numId="34">
    <w:abstractNumId w:val="18"/>
  </w:num>
  <w:num w:numId="35">
    <w:abstractNumId w:val="30"/>
  </w:num>
  <w:num w:numId="36">
    <w:abstractNumId w:val="3"/>
  </w:num>
  <w:num w:numId="37">
    <w:abstractNumId w:val="4"/>
  </w:num>
  <w:num w:numId="38">
    <w:abstractNumId w:val="0"/>
  </w:num>
  <w:num w:numId="39">
    <w:abstractNumId w:val="25"/>
  </w:num>
  <w:num w:numId="40">
    <w:abstractNumId w:val="19"/>
  </w:num>
  <w:num w:numId="41">
    <w:abstractNumId w:val="32"/>
  </w:num>
  <w:num w:numId="42">
    <w:abstractNumId w:val="27"/>
  </w:num>
  <w:num w:numId="43">
    <w:abstractNumId w:val="24"/>
  </w:num>
  <w:num w:numId="4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enforcement="1" w:cryptProviderType="rsaAES" w:cryptAlgorithmClass="hash" w:cryptAlgorithmType="typeAny" w:cryptAlgorithmSid="14" w:cryptSpinCount="100000" w:hash="j058BmaQIgnSUSOKaD5kvJLSX0X3loRr7mIohGD67z2wIYg0BlJdf7uHv0spwRLDKyTae7h2sBuJE6C0dafH6Q==" w:salt="H7YOyovmQvKQ94zza7dHTg=="/>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68E3"/>
    <w:rsid w:val="00006A3C"/>
    <w:rsid w:val="0001055B"/>
    <w:rsid w:val="00011C27"/>
    <w:rsid w:val="00014A31"/>
    <w:rsid w:val="000258AC"/>
    <w:rsid w:val="000307E1"/>
    <w:rsid w:val="000326C6"/>
    <w:rsid w:val="00036C65"/>
    <w:rsid w:val="0003710D"/>
    <w:rsid w:val="0004127E"/>
    <w:rsid w:val="00043C5F"/>
    <w:rsid w:val="00047CDB"/>
    <w:rsid w:val="00053C91"/>
    <w:rsid w:val="00060F92"/>
    <w:rsid w:val="00062D1D"/>
    <w:rsid w:val="00072F80"/>
    <w:rsid w:val="00090BA2"/>
    <w:rsid w:val="00090F6E"/>
    <w:rsid w:val="000969F9"/>
    <w:rsid w:val="0009740B"/>
    <w:rsid w:val="00097D80"/>
    <w:rsid w:val="00097DD7"/>
    <w:rsid w:val="000A1695"/>
    <w:rsid w:val="000B53A5"/>
    <w:rsid w:val="000B59B0"/>
    <w:rsid w:val="000C10C3"/>
    <w:rsid w:val="000D6393"/>
    <w:rsid w:val="000D729A"/>
    <w:rsid w:val="000E5309"/>
    <w:rsid w:val="000F39F2"/>
    <w:rsid w:val="00100E55"/>
    <w:rsid w:val="001033AE"/>
    <w:rsid w:val="0010791C"/>
    <w:rsid w:val="00116DAF"/>
    <w:rsid w:val="00120BD1"/>
    <w:rsid w:val="00163065"/>
    <w:rsid w:val="00165B9B"/>
    <w:rsid w:val="00174CE9"/>
    <w:rsid w:val="00174E06"/>
    <w:rsid w:val="001768DB"/>
    <w:rsid w:val="00183E72"/>
    <w:rsid w:val="00193523"/>
    <w:rsid w:val="00194F42"/>
    <w:rsid w:val="00197A26"/>
    <w:rsid w:val="00197AF0"/>
    <w:rsid w:val="001A2EA8"/>
    <w:rsid w:val="001D554D"/>
    <w:rsid w:val="001E1572"/>
    <w:rsid w:val="001E4516"/>
    <w:rsid w:val="001F33D8"/>
    <w:rsid w:val="00211EAF"/>
    <w:rsid w:val="002143DC"/>
    <w:rsid w:val="002176D7"/>
    <w:rsid w:val="0022526A"/>
    <w:rsid w:val="00231404"/>
    <w:rsid w:val="00236686"/>
    <w:rsid w:val="002430EF"/>
    <w:rsid w:val="00247DB8"/>
    <w:rsid w:val="00255745"/>
    <w:rsid w:val="002620FE"/>
    <w:rsid w:val="002764F9"/>
    <w:rsid w:val="0028251E"/>
    <w:rsid w:val="00294C40"/>
    <w:rsid w:val="002A07AE"/>
    <w:rsid w:val="002B2184"/>
    <w:rsid w:val="002B2EAD"/>
    <w:rsid w:val="002C3921"/>
    <w:rsid w:val="002D0727"/>
    <w:rsid w:val="002D3DFD"/>
    <w:rsid w:val="002E30D3"/>
    <w:rsid w:val="002E339C"/>
    <w:rsid w:val="002E3595"/>
    <w:rsid w:val="002E5EAA"/>
    <w:rsid w:val="0030371C"/>
    <w:rsid w:val="003046C5"/>
    <w:rsid w:val="003049FB"/>
    <w:rsid w:val="0031153A"/>
    <w:rsid w:val="00311B9A"/>
    <w:rsid w:val="003134A5"/>
    <w:rsid w:val="003200B5"/>
    <w:rsid w:val="003306B1"/>
    <w:rsid w:val="00343227"/>
    <w:rsid w:val="0034673B"/>
    <w:rsid w:val="0034674F"/>
    <w:rsid w:val="00354621"/>
    <w:rsid w:val="00354E02"/>
    <w:rsid w:val="00367731"/>
    <w:rsid w:val="00382C21"/>
    <w:rsid w:val="00392EA0"/>
    <w:rsid w:val="003A5D27"/>
    <w:rsid w:val="003A700E"/>
    <w:rsid w:val="003C3987"/>
    <w:rsid w:val="003C3D14"/>
    <w:rsid w:val="003C600C"/>
    <w:rsid w:val="003C6A82"/>
    <w:rsid w:val="003D6E5E"/>
    <w:rsid w:val="003E03A6"/>
    <w:rsid w:val="0040015D"/>
    <w:rsid w:val="004100FD"/>
    <w:rsid w:val="00411226"/>
    <w:rsid w:val="0041668A"/>
    <w:rsid w:val="0041794B"/>
    <w:rsid w:val="0042002A"/>
    <w:rsid w:val="004200F5"/>
    <w:rsid w:val="0042187F"/>
    <w:rsid w:val="00431651"/>
    <w:rsid w:val="00432F3C"/>
    <w:rsid w:val="00433854"/>
    <w:rsid w:val="0043398B"/>
    <w:rsid w:val="00441951"/>
    <w:rsid w:val="004442D8"/>
    <w:rsid w:val="00450D63"/>
    <w:rsid w:val="00457B6B"/>
    <w:rsid w:val="00463CCB"/>
    <w:rsid w:val="00471103"/>
    <w:rsid w:val="004725DA"/>
    <w:rsid w:val="00476966"/>
    <w:rsid w:val="00482484"/>
    <w:rsid w:val="00482747"/>
    <w:rsid w:val="0048529C"/>
    <w:rsid w:val="004901E8"/>
    <w:rsid w:val="004A107B"/>
    <w:rsid w:val="004A40EA"/>
    <w:rsid w:val="004A7C52"/>
    <w:rsid w:val="004C3403"/>
    <w:rsid w:val="004D300D"/>
    <w:rsid w:val="004D6C56"/>
    <w:rsid w:val="004F3DCD"/>
    <w:rsid w:val="0050181D"/>
    <w:rsid w:val="00507977"/>
    <w:rsid w:val="00512EEB"/>
    <w:rsid w:val="005131E2"/>
    <w:rsid w:val="00522DAB"/>
    <w:rsid w:val="00525309"/>
    <w:rsid w:val="005265E7"/>
    <w:rsid w:val="005302DA"/>
    <w:rsid w:val="00534D4C"/>
    <w:rsid w:val="00545056"/>
    <w:rsid w:val="005550E1"/>
    <w:rsid w:val="00555CDD"/>
    <w:rsid w:val="0056298B"/>
    <w:rsid w:val="005701DB"/>
    <w:rsid w:val="0057764B"/>
    <w:rsid w:val="00585824"/>
    <w:rsid w:val="005862CD"/>
    <w:rsid w:val="005922E6"/>
    <w:rsid w:val="0059742A"/>
    <w:rsid w:val="00597EA2"/>
    <w:rsid w:val="005A55BD"/>
    <w:rsid w:val="005A7B07"/>
    <w:rsid w:val="005B19DB"/>
    <w:rsid w:val="005B48A3"/>
    <w:rsid w:val="005D0161"/>
    <w:rsid w:val="005D0432"/>
    <w:rsid w:val="005D3903"/>
    <w:rsid w:val="005E064D"/>
    <w:rsid w:val="005E677D"/>
    <w:rsid w:val="00605584"/>
    <w:rsid w:val="00605B55"/>
    <w:rsid w:val="006178F9"/>
    <w:rsid w:val="00621FD9"/>
    <w:rsid w:val="006228E6"/>
    <w:rsid w:val="00623630"/>
    <w:rsid w:val="0062725A"/>
    <w:rsid w:val="006277F4"/>
    <w:rsid w:val="00633734"/>
    <w:rsid w:val="006409AB"/>
    <w:rsid w:val="00651688"/>
    <w:rsid w:val="00654A29"/>
    <w:rsid w:val="00662611"/>
    <w:rsid w:val="006751D1"/>
    <w:rsid w:val="00676283"/>
    <w:rsid w:val="006768E3"/>
    <w:rsid w:val="00680A3C"/>
    <w:rsid w:val="00681059"/>
    <w:rsid w:val="006834CA"/>
    <w:rsid w:val="00684EAD"/>
    <w:rsid w:val="00697747"/>
    <w:rsid w:val="00697A6F"/>
    <w:rsid w:val="006B0B4B"/>
    <w:rsid w:val="006B0B6F"/>
    <w:rsid w:val="006B3C95"/>
    <w:rsid w:val="006B686E"/>
    <w:rsid w:val="006C11C0"/>
    <w:rsid w:val="006C181A"/>
    <w:rsid w:val="006C20FE"/>
    <w:rsid w:val="006E08BF"/>
    <w:rsid w:val="006E1DEF"/>
    <w:rsid w:val="006E2694"/>
    <w:rsid w:val="006E6F29"/>
    <w:rsid w:val="006F148F"/>
    <w:rsid w:val="006F294C"/>
    <w:rsid w:val="006F5049"/>
    <w:rsid w:val="007045C3"/>
    <w:rsid w:val="00705C46"/>
    <w:rsid w:val="00706C80"/>
    <w:rsid w:val="007104EE"/>
    <w:rsid w:val="00714CBA"/>
    <w:rsid w:val="00721C51"/>
    <w:rsid w:val="007236C8"/>
    <w:rsid w:val="0072515D"/>
    <w:rsid w:val="00725ECA"/>
    <w:rsid w:val="00727A79"/>
    <w:rsid w:val="00732E4D"/>
    <w:rsid w:val="00742308"/>
    <w:rsid w:val="00760A8A"/>
    <w:rsid w:val="00770105"/>
    <w:rsid w:val="00776C9A"/>
    <w:rsid w:val="00782037"/>
    <w:rsid w:val="007873DC"/>
    <w:rsid w:val="007933F2"/>
    <w:rsid w:val="007B0C89"/>
    <w:rsid w:val="007B552B"/>
    <w:rsid w:val="007D0313"/>
    <w:rsid w:val="007E38A8"/>
    <w:rsid w:val="007F1B9C"/>
    <w:rsid w:val="007F38BC"/>
    <w:rsid w:val="00805D67"/>
    <w:rsid w:val="00822736"/>
    <w:rsid w:val="00822C0D"/>
    <w:rsid w:val="00826330"/>
    <w:rsid w:val="00827940"/>
    <w:rsid w:val="00834B55"/>
    <w:rsid w:val="00840D01"/>
    <w:rsid w:val="00852BCC"/>
    <w:rsid w:val="00852C62"/>
    <w:rsid w:val="008546BE"/>
    <w:rsid w:val="008678F6"/>
    <w:rsid w:val="008732C5"/>
    <w:rsid w:val="00883D63"/>
    <w:rsid w:val="0088452A"/>
    <w:rsid w:val="008956AB"/>
    <w:rsid w:val="008A7F4C"/>
    <w:rsid w:val="008B1E02"/>
    <w:rsid w:val="008C0176"/>
    <w:rsid w:val="008C09BA"/>
    <w:rsid w:val="008C1582"/>
    <w:rsid w:val="008C2E54"/>
    <w:rsid w:val="008C6295"/>
    <w:rsid w:val="008C7C7B"/>
    <w:rsid w:val="008D5BA2"/>
    <w:rsid w:val="008D7F18"/>
    <w:rsid w:val="008E4B6A"/>
    <w:rsid w:val="008E5022"/>
    <w:rsid w:val="008F3C8D"/>
    <w:rsid w:val="00902DF4"/>
    <w:rsid w:val="00907A7F"/>
    <w:rsid w:val="009201A9"/>
    <w:rsid w:val="009220C6"/>
    <w:rsid w:val="00933915"/>
    <w:rsid w:val="00935414"/>
    <w:rsid w:val="00957F28"/>
    <w:rsid w:val="009641E9"/>
    <w:rsid w:val="00966F98"/>
    <w:rsid w:val="00973B67"/>
    <w:rsid w:val="00980AB7"/>
    <w:rsid w:val="00985CA6"/>
    <w:rsid w:val="0099150C"/>
    <w:rsid w:val="009A6191"/>
    <w:rsid w:val="009A681E"/>
    <w:rsid w:val="009B5E7C"/>
    <w:rsid w:val="009B6DE3"/>
    <w:rsid w:val="009C4DB4"/>
    <w:rsid w:val="009D4CF9"/>
    <w:rsid w:val="009D5595"/>
    <w:rsid w:val="009E0DE2"/>
    <w:rsid w:val="009F4563"/>
    <w:rsid w:val="00A1682F"/>
    <w:rsid w:val="00A40C1B"/>
    <w:rsid w:val="00A42168"/>
    <w:rsid w:val="00A43406"/>
    <w:rsid w:val="00A50733"/>
    <w:rsid w:val="00A57C5A"/>
    <w:rsid w:val="00A87AFF"/>
    <w:rsid w:val="00A91511"/>
    <w:rsid w:val="00A96814"/>
    <w:rsid w:val="00AA4217"/>
    <w:rsid w:val="00AA727A"/>
    <w:rsid w:val="00AC4A8B"/>
    <w:rsid w:val="00AC76D9"/>
    <w:rsid w:val="00AF0028"/>
    <w:rsid w:val="00AF16C1"/>
    <w:rsid w:val="00B04F1F"/>
    <w:rsid w:val="00B069A3"/>
    <w:rsid w:val="00B1212D"/>
    <w:rsid w:val="00B33115"/>
    <w:rsid w:val="00B34A4A"/>
    <w:rsid w:val="00B358D9"/>
    <w:rsid w:val="00B50983"/>
    <w:rsid w:val="00B52558"/>
    <w:rsid w:val="00B5540D"/>
    <w:rsid w:val="00B55891"/>
    <w:rsid w:val="00B56207"/>
    <w:rsid w:val="00B57CE1"/>
    <w:rsid w:val="00B620DD"/>
    <w:rsid w:val="00B632E4"/>
    <w:rsid w:val="00B65128"/>
    <w:rsid w:val="00B7232F"/>
    <w:rsid w:val="00B739F6"/>
    <w:rsid w:val="00B7574C"/>
    <w:rsid w:val="00B90ED2"/>
    <w:rsid w:val="00B94947"/>
    <w:rsid w:val="00B96BB4"/>
    <w:rsid w:val="00B97D46"/>
    <w:rsid w:val="00BA508F"/>
    <w:rsid w:val="00BB4FC3"/>
    <w:rsid w:val="00BB5148"/>
    <w:rsid w:val="00BC55C6"/>
    <w:rsid w:val="00BD273E"/>
    <w:rsid w:val="00BE2B2F"/>
    <w:rsid w:val="00BF1DC2"/>
    <w:rsid w:val="00BF5A1C"/>
    <w:rsid w:val="00C24530"/>
    <w:rsid w:val="00C2773B"/>
    <w:rsid w:val="00C335FE"/>
    <w:rsid w:val="00C340DB"/>
    <w:rsid w:val="00C360F5"/>
    <w:rsid w:val="00C3782E"/>
    <w:rsid w:val="00C40BD0"/>
    <w:rsid w:val="00C44D9C"/>
    <w:rsid w:val="00C4756F"/>
    <w:rsid w:val="00C66403"/>
    <w:rsid w:val="00C72DD0"/>
    <w:rsid w:val="00C828E6"/>
    <w:rsid w:val="00C82D9A"/>
    <w:rsid w:val="00C876C1"/>
    <w:rsid w:val="00C87E41"/>
    <w:rsid w:val="00CA0297"/>
    <w:rsid w:val="00CA0DB5"/>
    <w:rsid w:val="00CA5889"/>
    <w:rsid w:val="00CB48D4"/>
    <w:rsid w:val="00CC0F62"/>
    <w:rsid w:val="00CD0919"/>
    <w:rsid w:val="00CD4A12"/>
    <w:rsid w:val="00CD5AC4"/>
    <w:rsid w:val="00CF51FE"/>
    <w:rsid w:val="00CF6AA6"/>
    <w:rsid w:val="00D05F24"/>
    <w:rsid w:val="00D129C7"/>
    <w:rsid w:val="00D158F4"/>
    <w:rsid w:val="00D16BD8"/>
    <w:rsid w:val="00D1746A"/>
    <w:rsid w:val="00D208A1"/>
    <w:rsid w:val="00D30DED"/>
    <w:rsid w:val="00D344A7"/>
    <w:rsid w:val="00D3621B"/>
    <w:rsid w:val="00D44C88"/>
    <w:rsid w:val="00D44D11"/>
    <w:rsid w:val="00D47DE8"/>
    <w:rsid w:val="00D55EF6"/>
    <w:rsid w:val="00D57B70"/>
    <w:rsid w:val="00D61D3A"/>
    <w:rsid w:val="00D621FD"/>
    <w:rsid w:val="00D70143"/>
    <w:rsid w:val="00D723CF"/>
    <w:rsid w:val="00D81FAB"/>
    <w:rsid w:val="00D96F55"/>
    <w:rsid w:val="00DA13E9"/>
    <w:rsid w:val="00DA3316"/>
    <w:rsid w:val="00DA6D16"/>
    <w:rsid w:val="00DB4F8D"/>
    <w:rsid w:val="00DB7F5D"/>
    <w:rsid w:val="00DC2077"/>
    <w:rsid w:val="00DC4968"/>
    <w:rsid w:val="00DC751E"/>
    <w:rsid w:val="00DC78B1"/>
    <w:rsid w:val="00DD0C49"/>
    <w:rsid w:val="00DE214F"/>
    <w:rsid w:val="00DE539C"/>
    <w:rsid w:val="00DF24DF"/>
    <w:rsid w:val="00DF490F"/>
    <w:rsid w:val="00E10710"/>
    <w:rsid w:val="00E12C6B"/>
    <w:rsid w:val="00E23626"/>
    <w:rsid w:val="00E23837"/>
    <w:rsid w:val="00E26EC9"/>
    <w:rsid w:val="00E521BF"/>
    <w:rsid w:val="00E5385E"/>
    <w:rsid w:val="00E56AF5"/>
    <w:rsid w:val="00E653F1"/>
    <w:rsid w:val="00E74F38"/>
    <w:rsid w:val="00E7741D"/>
    <w:rsid w:val="00E7777F"/>
    <w:rsid w:val="00E8309E"/>
    <w:rsid w:val="00E83723"/>
    <w:rsid w:val="00E868A2"/>
    <w:rsid w:val="00E935A2"/>
    <w:rsid w:val="00E97BB2"/>
    <w:rsid w:val="00EA6D0A"/>
    <w:rsid w:val="00EB2B90"/>
    <w:rsid w:val="00EC4849"/>
    <w:rsid w:val="00EC5398"/>
    <w:rsid w:val="00ED4383"/>
    <w:rsid w:val="00ED6CCC"/>
    <w:rsid w:val="00EE3BC2"/>
    <w:rsid w:val="00EE3E71"/>
    <w:rsid w:val="00EE5D07"/>
    <w:rsid w:val="00EE6182"/>
    <w:rsid w:val="00EF2E12"/>
    <w:rsid w:val="00EF65CE"/>
    <w:rsid w:val="00F00A08"/>
    <w:rsid w:val="00F00D7B"/>
    <w:rsid w:val="00F07765"/>
    <w:rsid w:val="00F10D3E"/>
    <w:rsid w:val="00F176B4"/>
    <w:rsid w:val="00F23954"/>
    <w:rsid w:val="00F24002"/>
    <w:rsid w:val="00F26398"/>
    <w:rsid w:val="00F404D8"/>
    <w:rsid w:val="00F41E33"/>
    <w:rsid w:val="00F43989"/>
    <w:rsid w:val="00F51ABC"/>
    <w:rsid w:val="00F57198"/>
    <w:rsid w:val="00F83641"/>
    <w:rsid w:val="00F905BC"/>
    <w:rsid w:val="00F90CD9"/>
    <w:rsid w:val="00FA3FEA"/>
    <w:rsid w:val="00FA4003"/>
    <w:rsid w:val="00FA4679"/>
    <w:rsid w:val="00FA48ED"/>
    <w:rsid w:val="00FB5706"/>
    <w:rsid w:val="00FC0021"/>
    <w:rsid w:val="00FC033F"/>
    <w:rsid w:val="00FC0758"/>
    <w:rsid w:val="00FC0819"/>
    <w:rsid w:val="00FD1216"/>
    <w:rsid w:val="00FD12A8"/>
    <w:rsid w:val="00FD235F"/>
    <w:rsid w:val="00FD32AA"/>
    <w:rsid w:val="00FF3B3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458FF93-7714-42E4-A6C7-E4E1409FC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6C65"/>
    <w:rPr>
      <w:rFonts w:ascii="Trebuchet MS" w:eastAsia="MS Mincho" w:hAnsi="Trebuchet MS" w:cs="Times New Roman"/>
      <w:szCs w:val="24"/>
    </w:rPr>
  </w:style>
  <w:style w:type="paragraph" w:styleId="Heading1">
    <w:name w:val="heading 1"/>
    <w:basedOn w:val="Normal"/>
    <w:link w:val="Heading1Char"/>
    <w:qFormat/>
    <w:rsid w:val="006768E3"/>
    <w:pPr>
      <w:outlineLvl w:val="0"/>
    </w:pPr>
    <w:rPr>
      <w:rFonts w:cs="Tahoma"/>
      <w:b/>
      <w:color w:val="FFFFFF"/>
      <w:sz w:val="24"/>
    </w:rPr>
  </w:style>
  <w:style w:type="paragraph" w:styleId="Heading2">
    <w:name w:val="heading 2"/>
    <w:basedOn w:val="Normal"/>
    <w:next w:val="Normal"/>
    <w:link w:val="Heading2Char"/>
    <w:qFormat/>
    <w:rsid w:val="006768E3"/>
    <w:pPr>
      <w:outlineLvl w:val="1"/>
    </w:pPr>
    <w:rPr>
      <w:rFonts w:cs="Tahoma"/>
      <w:b/>
      <w:color w:val="FFFFFF"/>
      <w:szCs w:val="20"/>
    </w:rPr>
  </w:style>
  <w:style w:type="paragraph" w:styleId="Heading3">
    <w:name w:val="heading 3"/>
    <w:basedOn w:val="Normal"/>
    <w:next w:val="Normal"/>
    <w:link w:val="Heading3Char"/>
    <w:uiPriority w:val="99"/>
    <w:qFormat/>
    <w:rsid w:val="006768E3"/>
    <w:pPr>
      <w:spacing w:before="120" w:after="120"/>
      <w:outlineLvl w:val="2"/>
    </w:pPr>
    <w:rPr>
      <w:rFonts w:ascii="Tahoma" w:hAnsi="Tahoma" w:cs="Tahoma"/>
      <w:b/>
      <w:sz w:val="18"/>
      <w:szCs w:val="18"/>
    </w:rPr>
  </w:style>
  <w:style w:type="paragraph" w:styleId="Heading4">
    <w:name w:val="heading 4"/>
    <w:basedOn w:val="Normal"/>
    <w:next w:val="Normal"/>
    <w:link w:val="Heading4Char"/>
    <w:qFormat/>
    <w:rsid w:val="006768E3"/>
    <w:pPr>
      <w:spacing w:after="120"/>
      <w:ind w:left="705" w:hanging="345"/>
      <w:outlineLvl w:val="3"/>
    </w:pPr>
    <w:rPr>
      <w:rFonts w:cs="Tahoma"/>
      <w:b/>
      <w:sz w:val="18"/>
    </w:rPr>
  </w:style>
  <w:style w:type="paragraph" w:styleId="Heading6">
    <w:name w:val="heading 6"/>
    <w:basedOn w:val="Normal"/>
    <w:next w:val="Normal"/>
    <w:link w:val="Heading6Char"/>
    <w:uiPriority w:val="9"/>
    <w:semiHidden/>
    <w:unhideWhenUsed/>
    <w:qFormat/>
    <w:rsid w:val="004D300D"/>
    <w:pPr>
      <w:keepNext/>
      <w:keepLines/>
      <w:spacing w:before="200"/>
      <w:outlineLvl w:val="5"/>
    </w:pPr>
    <w:rPr>
      <w:rFonts w:ascii="Cambria" w:eastAsia="Times New Roman" w:hAnsi="Cambria"/>
      <w:i/>
      <w:iCs/>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6768E3"/>
    <w:rPr>
      <w:rFonts w:ascii="Trebuchet MS" w:eastAsia="MS Mincho" w:hAnsi="Trebuchet MS" w:cs="Tahoma"/>
      <w:b/>
      <w:color w:val="FFFFFF"/>
      <w:sz w:val="24"/>
      <w:szCs w:val="24"/>
    </w:rPr>
  </w:style>
  <w:style w:type="character" w:customStyle="1" w:styleId="Heading2Char">
    <w:name w:val="Heading 2 Char"/>
    <w:link w:val="Heading2"/>
    <w:rsid w:val="006768E3"/>
    <w:rPr>
      <w:rFonts w:ascii="Trebuchet MS" w:eastAsia="MS Mincho" w:hAnsi="Trebuchet MS" w:cs="Tahoma"/>
      <w:b/>
      <w:color w:val="FFFFFF"/>
      <w:sz w:val="20"/>
      <w:szCs w:val="20"/>
    </w:rPr>
  </w:style>
  <w:style w:type="character" w:customStyle="1" w:styleId="Heading3Char">
    <w:name w:val="Heading 3 Char"/>
    <w:link w:val="Heading3"/>
    <w:rsid w:val="006768E3"/>
    <w:rPr>
      <w:rFonts w:ascii="Tahoma" w:eastAsia="MS Mincho" w:hAnsi="Tahoma" w:cs="Tahoma"/>
      <w:b/>
      <w:sz w:val="18"/>
      <w:szCs w:val="18"/>
    </w:rPr>
  </w:style>
  <w:style w:type="character" w:customStyle="1" w:styleId="Heading4Char">
    <w:name w:val="Heading 4 Char"/>
    <w:link w:val="Heading4"/>
    <w:rsid w:val="006768E3"/>
    <w:rPr>
      <w:rFonts w:ascii="Trebuchet MS" w:eastAsia="MS Mincho" w:hAnsi="Trebuchet MS" w:cs="Tahoma"/>
      <w:b/>
      <w:sz w:val="18"/>
      <w:szCs w:val="24"/>
    </w:rPr>
  </w:style>
  <w:style w:type="character" w:customStyle="1" w:styleId="Heading7Char">
    <w:name w:val="Heading 7 Char"/>
    <w:rsid w:val="006768E3"/>
    <w:rPr>
      <w:rFonts w:ascii="Trebuchet MS" w:eastAsia="MS Mincho" w:hAnsi="Trebuchet MS" w:cs="Trebuchet MS"/>
      <w:sz w:val="20"/>
      <w:szCs w:val="20"/>
    </w:rPr>
  </w:style>
  <w:style w:type="paragraph" w:customStyle="1" w:styleId="productlist">
    <w:name w:val="product list"/>
    <w:basedOn w:val="Normal"/>
    <w:uiPriority w:val="99"/>
    <w:rsid w:val="006768E3"/>
    <w:pPr>
      <w:spacing w:after="80" w:line="180" w:lineRule="exact"/>
      <w:ind w:left="115"/>
    </w:pPr>
    <w:rPr>
      <w:rFonts w:cs="Tahoma"/>
      <w:sz w:val="18"/>
      <w:szCs w:val="20"/>
    </w:rPr>
  </w:style>
  <w:style w:type="character" w:styleId="Hyperlink">
    <w:name w:val="Hyperlink"/>
    <w:uiPriority w:val="99"/>
    <w:rsid w:val="006768E3"/>
    <w:rPr>
      <w:rFonts w:cs="Times New Roman"/>
      <w:color w:val="0000FF"/>
      <w:u w:val="single"/>
    </w:rPr>
  </w:style>
  <w:style w:type="paragraph" w:customStyle="1" w:styleId="Heading4nobold">
    <w:name w:val="Heading 4 no bold"/>
    <w:basedOn w:val="Normal"/>
    <w:rsid w:val="006768E3"/>
    <w:pPr>
      <w:spacing w:after="120"/>
      <w:ind w:left="706" w:hanging="346"/>
      <w:jc w:val="both"/>
    </w:pPr>
    <w:rPr>
      <w:rFonts w:cs="Tahoma"/>
      <w:sz w:val="18"/>
    </w:rPr>
  </w:style>
  <w:style w:type="paragraph" w:customStyle="1" w:styleId="subhead">
    <w:name w:val="subhead"/>
    <w:basedOn w:val="Normal"/>
    <w:rsid w:val="006768E3"/>
    <w:pPr>
      <w:spacing w:after="80"/>
    </w:pPr>
    <w:rPr>
      <w:rFonts w:cs="Tahoma"/>
      <w:b/>
      <w:color w:val="FFFFFF"/>
      <w:szCs w:val="20"/>
    </w:rPr>
  </w:style>
  <w:style w:type="character" w:customStyle="1" w:styleId="subheaditalic">
    <w:name w:val="subhead italic"/>
    <w:rsid w:val="006768E3"/>
    <w:rPr>
      <w:rFonts w:ascii="Tahoma" w:hAnsi="Tahoma" w:cs="Tahoma"/>
      <w:i/>
      <w:color w:val="FFFFFF"/>
      <w:sz w:val="20"/>
      <w:szCs w:val="20"/>
      <w:shd w:val="clear" w:color="auto" w:fill="auto"/>
    </w:rPr>
  </w:style>
  <w:style w:type="paragraph" w:customStyle="1" w:styleId="exceptionbody">
    <w:name w:val="exception body"/>
    <w:rsid w:val="006768E3"/>
    <w:pPr>
      <w:spacing w:after="60" w:line="255" w:lineRule="exact"/>
      <w:ind w:left="216"/>
    </w:pPr>
    <w:rPr>
      <w:rFonts w:ascii="Trebuchet MS" w:eastAsia="MS PGothic" w:hAnsi="Trebuchet MS" w:cs="Tahoma"/>
      <w:iCs/>
      <w:color w:val="000000"/>
      <w:sz w:val="18"/>
      <w:szCs w:val="18"/>
      <w:lang w:eastAsia="ja-JP"/>
    </w:rPr>
  </w:style>
  <w:style w:type="paragraph" w:styleId="BodyText">
    <w:name w:val="Body Text"/>
    <w:basedOn w:val="Normal"/>
    <w:link w:val="BodyTextChar"/>
    <w:uiPriority w:val="99"/>
    <w:rsid w:val="006768E3"/>
    <w:pPr>
      <w:spacing w:after="120"/>
    </w:pPr>
  </w:style>
  <w:style w:type="character" w:customStyle="1" w:styleId="BodyTextChar">
    <w:name w:val="Body Text Char"/>
    <w:link w:val="BodyText"/>
    <w:semiHidden/>
    <w:rsid w:val="006768E3"/>
    <w:rPr>
      <w:rFonts w:ascii="Trebuchet MS" w:eastAsia="MS Mincho" w:hAnsi="Trebuchet MS" w:cs="Times New Roman"/>
      <w:sz w:val="20"/>
      <w:szCs w:val="24"/>
    </w:rPr>
  </w:style>
  <w:style w:type="paragraph" w:customStyle="1" w:styleId="3iNumbered2ndlevel">
    <w:name w:val="3i. Numbered 2nd level"/>
    <w:basedOn w:val="Normal"/>
    <w:link w:val="3iNumbered2ndlevelChar1"/>
    <w:uiPriority w:val="99"/>
    <w:rsid w:val="006768E3"/>
    <w:pPr>
      <w:spacing w:before="60" w:line="160" w:lineRule="exact"/>
      <w:ind w:left="624" w:hanging="340"/>
    </w:pPr>
    <w:rPr>
      <w:rFonts w:ascii="Tahoma" w:hAnsi="Tahoma"/>
      <w:color w:val="000000"/>
      <w:sz w:val="14"/>
      <w:szCs w:val="20"/>
    </w:rPr>
  </w:style>
  <w:style w:type="paragraph" w:customStyle="1" w:styleId="footercolorbar">
    <w:name w:val="footer color bar"/>
    <w:basedOn w:val="Heading2"/>
    <w:rsid w:val="006768E3"/>
    <w:pPr>
      <w:ind w:left="-90"/>
    </w:pPr>
  </w:style>
  <w:style w:type="paragraph" w:customStyle="1" w:styleId="Heading1b">
    <w:name w:val="Heading 1b"/>
    <w:basedOn w:val="Normal"/>
    <w:rsid w:val="006768E3"/>
    <w:rPr>
      <w:b/>
      <w:color w:val="FFFFFF"/>
    </w:rPr>
  </w:style>
  <w:style w:type="paragraph" w:customStyle="1" w:styleId="CharCharCharChar">
    <w:name w:val="Char Char Char Char"/>
    <w:basedOn w:val="Normal"/>
    <w:rsid w:val="006768E3"/>
    <w:pPr>
      <w:spacing w:after="160" w:line="240" w:lineRule="exact"/>
    </w:pPr>
    <w:rPr>
      <w:rFonts w:ascii="Tahoma" w:hAnsi="Tahoma"/>
      <w:szCs w:val="20"/>
    </w:rPr>
  </w:style>
  <w:style w:type="paragraph" w:styleId="ListParagraph">
    <w:name w:val="List Paragraph"/>
    <w:basedOn w:val="Normal"/>
    <w:uiPriority w:val="34"/>
    <w:qFormat/>
    <w:rsid w:val="006768E3"/>
    <w:pPr>
      <w:ind w:left="720"/>
      <w:jc w:val="both"/>
    </w:pPr>
    <w:rPr>
      <w:rFonts w:ascii="Calibri" w:hAnsi="Calibri"/>
      <w:sz w:val="22"/>
      <w:szCs w:val="22"/>
      <w:lang w:eastAsia="zh-CN"/>
    </w:rPr>
  </w:style>
  <w:style w:type="paragraph" w:customStyle="1" w:styleId="LetterShorty">
    <w:name w:val="LetterShorty"/>
    <w:basedOn w:val="Normal"/>
    <w:rsid w:val="006768E3"/>
    <w:rPr>
      <w:rFonts w:ascii="Times New Roman" w:eastAsia="Times New Roman" w:hAnsi="Times New Roman"/>
      <w:sz w:val="18"/>
    </w:rPr>
  </w:style>
  <w:style w:type="character" w:customStyle="1" w:styleId="msoins0">
    <w:name w:val="msoins0"/>
    <w:basedOn w:val="DefaultParagraphFont"/>
    <w:rsid w:val="006768E3"/>
  </w:style>
  <w:style w:type="paragraph" w:customStyle="1" w:styleId="ClauseLevel2">
    <w:name w:val="Clause Level 2"/>
    <w:basedOn w:val="Normal"/>
    <w:rsid w:val="006768E3"/>
    <w:pPr>
      <w:widowControl w:val="0"/>
      <w:numPr>
        <w:ilvl w:val="1"/>
      </w:numPr>
      <w:tabs>
        <w:tab w:val="num" w:pos="504"/>
        <w:tab w:val="num" w:pos="1008"/>
      </w:tabs>
      <w:spacing w:after="80"/>
      <w:jc w:val="both"/>
      <w:outlineLvl w:val="1"/>
    </w:pPr>
    <w:rPr>
      <w:rFonts w:ascii="Times New Roman" w:hAnsi="Times New Roman"/>
      <w:iCs/>
      <w:sz w:val="22"/>
      <w:szCs w:val="22"/>
    </w:rPr>
  </w:style>
  <w:style w:type="paragraph" w:customStyle="1" w:styleId="ClauseLevel3">
    <w:name w:val="Clause Level 3"/>
    <w:basedOn w:val="ClauseLevel2"/>
    <w:rsid w:val="006768E3"/>
    <w:pPr>
      <w:numPr>
        <w:ilvl w:val="2"/>
      </w:numPr>
      <w:tabs>
        <w:tab w:val="num" w:pos="504"/>
        <w:tab w:val="num" w:pos="1104"/>
        <w:tab w:val="num" w:pos="1512"/>
      </w:tabs>
      <w:outlineLvl w:val="2"/>
    </w:pPr>
  </w:style>
  <w:style w:type="paragraph" w:customStyle="1" w:styleId="productlist0">
    <w:name w:val="productlist"/>
    <w:basedOn w:val="Normal"/>
    <w:rsid w:val="006768E3"/>
    <w:pPr>
      <w:spacing w:after="80" w:line="180" w:lineRule="atLeast"/>
      <w:ind w:left="115"/>
    </w:pPr>
    <w:rPr>
      <w:rFonts w:eastAsia="Times New Roman"/>
      <w:sz w:val="18"/>
      <w:szCs w:val="18"/>
    </w:rPr>
  </w:style>
  <w:style w:type="paragraph" w:customStyle="1" w:styleId="AppendixHead">
    <w:name w:val="AppendixHead"/>
    <w:basedOn w:val="Title1"/>
    <w:rsid w:val="006768E3"/>
    <w:pPr>
      <w:spacing w:line="320" w:lineRule="exact"/>
      <w:jc w:val="left"/>
    </w:pPr>
    <w:rPr>
      <w:bCs/>
      <w:sz w:val="28"/>
    </w:rPr>
  </w:style>
  <w:style w:type="paragraph" w:customStyle="1" w:styleId="Title1">
    <w:name w:val="Title1"/>
    <w:basedOn w:val="Normal"/>
    <w:rsid w:val="006768E3"/>
    <w:pPr>
      <w:jc w:val="center"/>
    </w:pPr>
    <w:rPr>
      <w:rFonts w:cs="Tahoma"/>
      <w:b/>
      <w:sz w:val="40"/>
      <w:szCs w:val="72"/>
    </w:rPr>
  </w:style>
  <w:style w:type="paragraph" w:styleId="BalloonText">
    <w:name w:val="Balloon Text"/>
    <w:basedOn w:val="Normal"/>
    <w:link w:val="BalloonTextChar"/>
    <w:uiPriority w:val="99"/>
    <w:semiHidden/>
    <w:unhideWhenUsed/>
    <w:rsid w:val="00D55EF6"/>
    <w:rPr>
      <w:rFonts w:ascii="Tahoma" w:hAnsi="Tahoma" w:cs="Tahoma"/>
      <w:sz w:val="16"/>
      <w:szCs w:val="16"/>
    </w:rPr>
  </w:style>
  <w:style w:type="character" w:customStyle="1" w:styleId="BalloonTextChar">
    <w:name w:val="Balloon Text Char"/>
    <w:link w:val="BalloonText"/>
    <w:uiPriority w:val="99"/>
    <w:semiHidden/>
    <w:rsid w:val="00D55EF6"/>
    <w:rPr>
      <w:rFonts w:ascii="Tahoma" w:eastAsia="MS Mincho" w:hAnsi="Tahoma" w:cs="Tahoma"/>
      <w:sz w:val="16"/>
      <w:szCs w:val="16"/>
    </w:rPr>
  </w:style>
  <w:style w:type="table" w:styleId="TableGrid">
    <w:name w:val="Table Grid"/>
    <w:basedOn w:val="TableNormal"/>
    <w:uiPriority w:val="59"/>
    <w:rsid w:val="00D55EF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FollowedHyperlink">
    <w:name w:val="FollowedHyperlink"/>
    <w:uiPriority w:val="99"/>
    <w:semiHidden/>
    <w:unhideWhenUsed/>
    <w:rsid w:val="00AF16C1"/>
    <w:rPr>
      <w:color w:val="800080"/>
      <w:u w:val="single"/>
    </w:rPr>
  </w:style>
  <w:style w:type="paragraph" w:styleId="CommentText">
    <w:name w:val="annotation text"/>
    <w:basedOn w:val="Normal"/>
    <w:link w:val="CommentTextChar1"/>
    <w:uiPriority w:val="99"/>
    <w:unhideWhenUsed/>
    <w:rsid w:val="00392EA0"/>
    <w:rPr>
      <w:rFonts w:ascii="Arial" w:eastAsia="Calibri" w:hAnsi="Arial" w:cs="Arial"/>
      <w:szCs w:val="20"/>
    </w:rPr>
  </w:style>
  <w:style w:type="character" w:customStyle="1" w:styleId="CommentTextChar">
    <w:name w:val="Comment Text Char"/>
    <w:uiPriority w:val="99"/>
    <w:rsid w:val="00392EA0"/>
    <w:rPr>
      <w:rFonts w:ascii="Trebuchet MS" w:eastAsia="MS Mincho" w:hAnsi="Trebuchet MS" w:cs="Times New Roman"/>
      <w:sz w:val="20"/>
      <w:szCs w:val="20"/>
    </w:rPr>
  </w:style>
  <w:style w:type="character" w:styleId="CommentReference">
    <w:name w:val="annotation reference"/>
    <w:uiPriority w:val="99"/>
    <w:unhideWhenUsed/>
    <w:rsid w:val="00392EA0"/>
    <w:rPr>
      <w:rFonts w:ascii="Times New Roman" w:hAnsi="Times New Roman" w:cs="Times New Roman" w:hint="default"/>
    </w:rPr>
  </w:style>
  <w:style w:type="character" w:customStyle="1" w:styleId="CommentTextChar1">
    <w:name w:val="Comment Text Char1"/>
    <w:link w:val="CommentText"/>
    <w:uiPriority w:val="99"/>
    <w:semiHidden/>
    <w:locked/>
    <w:rsid w:val="00392EA0"/>
    <w:rPr>
      <w:rFonts w:ascii="Arial" w:hAnsi="Arial" w:cs="Arial"/>
      <w:sz w:val="20"/>
      <w:szCs w:val="20"/>
    </w:rPr>
  </w:style>
  <w:style w:type="paragraph" w:styleId="CommentSubject">
    <w:name w:val="annotation subject"/>
    <w:basedOn w:val="CommentText"/>
    <w:next w:val="CommentText"/>
    <w:link w:val="CommentSubjectChar"/>
    <w:uiPriority w:val="99"/>
    <w:semiHidden/>
    <w:unhideWhenUsed/>
    <w:rsid w:val="00294C40"/>
    <w:rPr>
      <w:rFonts w:ascii="Trebuchet MS" w:eastAsia="MS Mincho" w:hAnsi="Trebuchet MS" w:cs="Times New Roman"/>
      <w:b/>
      <w:bCs/>
    </w:rPr>
  </w:style>
  <w:style w:type="character" w:customStyle="1" w:styleId="CommentSubjectChar">
    <w:name w:val="Comment Subject Char"/>
    <w:link w:val="CommentSubject"/>
    <w:uiPriority w:val="99"/>
    <w:semiHidden/>
    <w:rsid w:val="00294C40"/>
    <w:rPr>
      <w:rFonts w:ascii="Trebuchet MS" w:eastAsia="MS Mincho" w:hAnsi="Trebuchet MS" w:cs="Times New Roman"/>
      <w:b/>
      <w:bCs/>
      <w:sz w:val="20"/>
      <w:szCs w:val="20"/>
    </w:rPr>
  </w:style>
  <w:style w:type="paragraph" w:styleId="Revision">
    <w:name w:val="Revision"/>
    <w:hidden/>
    <w:uiPriority w:val="99"/>
    <w:semiHidden/>
    <w:rsid w:val="00294C40"/>
    <w:rPr>
      <w:rFonts w:ascii="Trebuchet MS" w:eastAsia="MS Mincho" w:hAnsi="Trebuchet MS" w:cs="Times New Roman"/>
      <w:szCs w:val="24"/>
    </w:rPr>
  </w:style>
  <w:style w:type="character" w:styleId="Strong">
    <w:name w:val="Strong"/>
    <w:uiPriority w:val="99"/>
    <w:qFormat/>
    <w:rsid w:val="00B52558"/>
    <w:rPr>
      <w:rFonts w:cs="Times New Roman"/>
      <w:b/>
      <w:bCs/>
    </w:rPr>
  </w:style>
  <w:style w:type="paragraph" w:customStyle="1" w:styleId="Head1">
    <w:name w:val="Head 1"/>
    <w:basedOn w:val="Normal"/>
    <w:link w:val="Head1Char"/>
    <w:uiPriority w:val="99"/>
    <w:rsid w:val="00343227"/>
    <w:pPr>
      <w:spacing w:before="120" w:after="120"/>
      <w:jc w:val="both"/>
    </w:pPr>
    <w:rPr>
      <w:rFonts w:ascii="Arial" w:hAnsi="Arial"/>
      <w:b/>
      <w:i/>
      <w:szCs w:val="20"/>
    </w:rPr>
  </w:style>
  <w:style w:type="character" w:customStyle="1" w:styleId="Head1Char">
    <w:name w:val="Head 1 Char"/>
    <w:link w:val="Head1"/>
    <w:uiPriority w:val="99"/>
    <w:rsid w:val="00343227"/>
    <w:rPr>
      <w:rFonts w:ascii="Arial" w:eastAsia="MS Mincho" w:hAnsi="Arial" w:cs="Times New Roman"/>
      <w:b/>
      <w:i/>
      <w:sz w:val="20"/>
      <w:szCs w:val="20"/>
    </w:rPr>
  </w:style>
  <w:style w:type="character" w:customStyle="1" w:styleId="Heading6Char">
    <w:name w:val="Heading 6 Char"/>
    <w:link w:val="Heading6"/>
    <w:rsid w:val="004D300D"/>
    <w:rPr>
      <w:rFonts w:ascii="Cambria" w:eastAsia="Times New Roman" w:hAnsi="Cambria" w:cs="Times New Roman"/>
      <w:i/>
      <w:iCs/>
      <w:color w:val="243F60"/>
      <w:sz w:val="20"/>
      <w:szCs w:val="24"/>
    </w:rPr>
  </w:style>
  <w:style w:type="character" w:customStyle="1" w:styleId="Heading3Char1">
    <w:name w:val="Heading 3 Char1"/>
    <w:uiPriority w:val="99"/>
    <w:rsid w:val="004D300D"/>
    <w:rPr>
      <w:rFonts w:ascii="Tahoma" w:eastAsia="MS Mincho" w:hAnsi="Tahoma" w:cs="Tahoma"/>
      <w:b/>
      <w:sz w:val="18"/>
      <w:szCs w:val="18"/>
    </w:rPr>
  </w:style>
  <w:style w:type="character" w:customStyle="1" w:styleId="3iNumbered2ndlevelChar1">
    <w:name w:val="3i. Numbered 2nd level Char1"/>
    <w:link w:val="3iNumbered2ndlevel"/>
    <w:uiPriority w:val="99"/>
    <w:locked/>
    <w:rsid w:val="004D300D"/>
    <w:rPr>
      <w:rFonts w:ascii="Tahoma" w:eastAsia="MS Mincho" w:hAnsi="Tahoma" w:cs="Times New Roman"/>
      <w:color w:val="000000"/>
      <w:sz w:val="14"/>
      <w:szCs w:val="20"/>
    </w:rPr>
  </w:style>
  <w:style w:type="paragraph" w:styleId="Header">
    <w:name w:val="header"/>
    <w:basedOn w:val="Normal"/>
    <w:link w:val="HeaderChar"/>
    <w:uiPriority w:val="99"/>
    <w:unhideWhenUsed/>
    <w:rsid w:val="00097DD7"/>
    <w:pPr>
      <w:tabs>
        <w:tab w:val="center" w:pos="4680"/>
        <w:tab w:val="right" w:pos="9360"/>
      </w:tabs>
    </w:pPr>
  </w:style>
  <w:style w:type="character" w:customStyle="1" w:styleId="HeaderChar">
    <w:name w:val="Header Char"/>
    <w:link w:val="Header"/>
    <w:uiPriority w:val="99"/>
    <w:rsid w:val="00097DD7"/>
    <w:rPr>
      <w:rFonts w:ascii="Trebuchet MS" w:eastAsia="MS Mincho" w:hAnsi="Trebuchet MS" w:cs="Times New Roman"/>
      <w:sz w:val="20"/>
      <w:szCs w:val="24"/>
    </w:rPr>
  </w:style>
  <w:style w:type="paragraph" w:styleId="Footer">
    <w:name w:val="footer"/>
    <w:basedOn w:val="Normal"/>
    <w:link w:val="FooterChar"/>
    <w:unhideWhenUsed/>
    <w:rsid w:val="00097DD7"/>
    <w:pPr>
      <w:tabs>
        <w:tab w:val="center" w:pos="4680"/>
        <w:tab w:val="right" w:pos="9360"/>
      </w:tabs>
    </w:pPr>
  </w:style>
  <w:style w:type="character" w:customStyle="1" w:styleId="FooterChar">
    <w:name w:val="Footer Char"/>
    <w:link w:val="Footer"/>
    <w:uiPriority w:val="99"/>
    <w:rsid w:val="00097DD7"/>
    <w:rPr>
      <w:rFonts w:ascii="Trebuchet MS" w:eastAsia="MS Mincho" w:hAnsi="Trebuchet MS" w:cs="Times New Roman"/>
      <w:sz w:val="20"/>
      <w:szCs w:val="24"/>
    </w:rPr>
  </w:style>
  <w:style w:type="character" w:customStyle="1" w:styleId="Heading8Char">
    <w:name w:val="Heading 8 Char"/>
    <w:rsid w:val="000E5309"/>
    <w:rPr>
      <w:rFonts w:ascii="Trebuchet MS" w:eastAsia="MS Mincho" w:hAnsi="Trebuchet MS" w:cs="Trebuchet MS"/>
      <w:sz w:val="20"/>
      <w:szCs w:val="20"/>
    </w:rPr>
  </w:style>
  <w:style w:type="character" w:customStyle="1" w:styleId="LogoportMarkup">
    <w:name w:val="LogoportMarkup"/>
    <w:basedOn w:val="DefaultParagraphFont"/>
    <w:rsid w:val="00E97BB2"/>
    <w:rPr>
      <w:rFonts w:ascii="Courier New" w:hAnsi="Courier New" w:cs="Courier New"/>
      <w:b w:val="0"/>
      <w:color w:val="FF0000"/>
      <w:sz w:val="18"/>
    </w:rPr>
  </w:style>
  <w:style w:type="character" w:customStyle="1" w:styleId="LogoportDoNotTranslate">
    <w:name w:val="LogoportDoNotTranslate"/>
    <w:basedOn w:val="DefaultParagraphFont"/>
    <w:rsid w:val="00E97BB2"/>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216662">
      <w:bodyDiv w:val="1"/>
      <w:marLeft w:val="0"/>
      <w:marRight w:val="0"/>
      <w:marTop w:val="0"/>
      <w:marBottom w:val="0"/>
      <w:divBdr>
        <w:top w:val="none" w:sz="0" w:space="0" w:color="auto"/>
        <w:left w:val="none" w:sz="0" w:space="0" w:color="auto"/>
        <w:bottom w:val="none" w:sz="0" w:space="0" w:color="auto"/>
        <w:right w:val="none" w:sz="0" w:space="0" w:color="auto"/>
      </w:divBdr>
    </w:div>
    <w:div w:id="67653880">
      <w:bodyDiv w:val="1"/>
      <w:marLeft w:val="0"/>
      <w:marRight w:val="0"/>
      <w:marTop w:val="0"/>
      <w:marBottom w:val="0"/>
      <w:divBdr>
        <w:top w:val="none" w:sz="0" w:space="0" w:color="auto"/>
        <w:left w:val="none" w:sz="0" w:space="0" w:color="auto"/>
        <w:bottom w:val="none" w:sz="0" w:space="0" w:color="auto"/>
        <w:right w:val="none" w:sz="0" w:space="0" w:color="auto"/>
      </w:divBdr>
    </w:div>
    <w:div w:id="140269440">
      <w:bodyDiv w:val="1"/>
      <w:marLeft w:val="0"/>
      <w:marRight w:val="0"/>
      <w:marTop w:val="0"/>
      <w:marBottom w:val="0"/>
      <w:divBdr>
        <w:top w:val="none" w:sz="0" w:space="0" w:color="auto"/>
        <w:left w:val="none" w:sz="0" w:space="0" w:color="auto"/>
        <w:bottom w:val="none" w:sz="0" w:space="0" w:color="auto"/>
        <w:right w:val="none" w:sz="0" w:space="0" w:color="auto"/>
      </w:divBdr>
    </w:div>
    <w:div w:id="732199942">
      <w:bodyDiv w:val="1"/>
      <w:marLeft w:val="0"/>
      <w:marRight w:val="0"/>
      <w:marTop w:val="0"/>
      <w:marBottom w:val="0"/>
      <w:divBdr>
        <w:top w:val="none" w:sz="0" w:space="0" w:color="auto"/>
        <w:left w:val="none" w:sz="0" w:space="0" w:color="auto"/>
        <w:bottom w:val="none" w:sz="0" w:space="0" w:color="auto"/>
        <w:right w:val="none" w:sz="0" w:space="0" w:color="auto"/>
      </w:divBdr>
    </w:div>
    <w:div w:id="937323495">
      <w:bodyDiv w:val="1"/>
      <w:marLeft w:val="0"/>
      <w:marRight w:val="0"/>
      <w:marTop w:val="0"/>
      <w:marBottom w:val="0"/>
      <w:divBdr>
        <w:top w:val="none" w:sz="0" w:space="0" w:color="auto"/>
        <w:left w:val="none" w:sz="0" w:space="0" w:color="auto"/>
        <w:bottom w:val="none" w:sz="0" w:space="0" w:color="auto"/>
        <w:right w:val="none" w:sz="0" w:space="0" w:color="auto"/>
      </w:divBdr>
    </w:div>
    <w:div w:id="1095974308">
      <w:bodyDiv w:val="1"/>
      <w:marLeft w:val="0"/>
      <w:marRight w:val="0"/>
      <w:marTop w:val="0"/>
      <w:marBottom w:val="0"/>
      <w:divBdr>
        <w:top w:val="none" w:sz="0" w:space="0" w:color="auto"/>
        <w:left w:val="none" w:sz="0" w:space="0" w:color="auto"/>
        <w:bottom w:val="none" w:sz="0" w:space="0" w:color="auto"/>
        <w:right w:val="none" w:sz="0" w:space="0" w:color="auto"/>
      </w:divBdr>
    </w:div>
    <w:div w:id="1203396771">
      <w:bodyDiv w:val="1"/>
      <w:marLeft w:val="0"/>
      <w:marRight w:val="0"/>
      <w:marTop w:val="0"/>
      <w:marBottom w:val="0"/>
      <w:divBdr>
        <w:top w:val="none" w:sz="0" w:space="0" w:color="auto"/>
        <w:left w:val="none" w:sz="0" w:space="0" w:color="auto"/>
        <w:bottom w:val="none" w:sz="0" w:space="0" w:color="auto"/>
        <w:right w:val="none" w:sz="0" w:space="0" w:color="auto"/>
      </w:divBdr>
    </w:div>
    <w:div w:id="1237058499">
      <w:bodyDiv w:val="1"/>
      <w:marLeft w:val="0"/>
      <w:marRight w:val="0"/>
      <w:marTop w:val="0"/>
      <w:marBottom w:val="0"/>
      <w:divBdr>
        <w:top w:val="none" w:sz="0" w:space="0" w:color="auto"/>
        <w:left w:val="none" w:sz="0" w:space="0" w:color="auto"/>
        <w:bottom w:val="none" w:sz="0" w:space="0" w:color="auto"/>
        <w:right w:val="none" w:sz="0" w:space="0" w:color="auto"/>
      </w:divBdr>
    </w:div>
    <w:div w:id="1465804686">
      <w:bodyDiv w:val="1"/>
      <w:marLeft w:val="0"/>
      <w:marRight w:val="0"/>
      <w:marTop w:val="0"/>
      <w:marBottom w:val="0"/>
      <w:divBdr>
        <w:top w:val="none" w:sz="0" w:space="0" w:color="auto"/>
        <w:left w:val="none" w:sz="0" w:space="0" w:color="auto"/>
        <w:bottom w:val="none" w:sz="0" w:space="0" w:color="auto"/>
        <w:right w:val="none" w:sz="0" w:space="0" w:color="auto"/>
      </w:divBdr>
    </w:div>
    <w:div w:id="1529637680">
      <w:bodyDiv w:val="1"/>
      <w:marLeft w:val="0"/>
      <w:marRight w:val="0"/>
      <w:marTop w:val="0"/>
      <w:marBottom w:val="0"/>
      <w:divBdr>
        <w:top w:val="none" w:sz="0" w:space="0" w:color="auto"/>
        <w:left w:val="none" w:sz="0" w:space="0" w:color="auto"/>
        <w:bottom w:val="none" w:sz="0" w:space="0" w:color="auto"/>
        <w:right w:val="none" w:sz="0" w:space="0" w:color="auto"/>
      </w:divBdr>
    </w:div>
    <w:div w:id="1575436714">
      <w:bodyDiv w:val="1"/>
      <w:marLeft w:val="0"/>
      <w:marRight w:val="0"/>
      <w:marTop w:val="0"/>
      <w:marBottom w:val="0"/>
      <w:divBdr>
        <w:top w:val="none" w:sz="0" w:space="0" w:color="auto"/>
        <w:left w:val="none" w:sz="0" w:space="0" w:color="auto"/>
        <w:bottom w:val="none" w:sz="0" w:space="0" w:color="auto"/>
        <w:right w:val="none" w:sz="0" w:space="0" w:color="auto"/>
      </w:divBdr>
    </w:div>
    <w:div w:id="1670865865">
      <w:bodyDiv w:val="1"/>
      <w:marLeft w:val="0"/>
      <w:marRight w:val="0"/>
      <w:marTop w:val="0"/>
      <w:marBottom w:val="0"/>
      <w:divBdr>
        <w:top w:val="none" w:sz="0" w:space="0" w:color="auto"/>
        <w:left w:val="none" w:sz="0" w:space="0" w:color="auto"/>
        <w:bottom w:val="none" w:sz="0" w:space="0" w:color="auto"/>
        <w:right w:val="none" w:sz="0" w:space="0" w:color="auto"/>
      </w:divBdr>
    </w:div>
    <w:div w:id="1692487807">
      <w:bodyDiv w:val="1"/>
      <w:marLeft w:val="0"/>
      <w:marRight w:val="0"/>
      <w:marTop w:val="0"/>
      <w:marBottom w:val="0"/>
      <w:divBdr>
        <w:top w:val="none" w:sz="0" w:space="0" w:color="auto"/>
        <w:left w:val="none" w:sz="0" w:space="0" w:color="auto"/>
        <w:bottom w:val="none" w:sz="0" w:space="0" w:color="auto"/>
        <w:right w:val="none" w:sz="0" w:space="0" w:color="auto"/>
      </w:divBdr>
    </w:div>
    <w:div w:id="1815177401">
      <w:bodyDiv w:val="1"/>
      <w:marLeft w:val="0"/>
      <w:marRight w:val="0"/>
      <w:marTop w:val="0"/>
      <w:marBottom w:val="0"/>
      <w:divBdr>
        <w:top w:val="none" w:sz="0" w:space="0" w:color="auto"/>
        <w:left w:val="none" w:sz="0" w:space="0" w:color="auto"/>
        <w:bottom w:val="none" w:sz="0" w:space="0" w:color="auto"/>
        <w:right w:val="none" w:sz="0" w:space="0" w:color="auto"/>
      </w:divBdr>
    </w:div>
    <w:div w:id="1869491533">
      <w:bodyDiv w:val="1"/>
      <w:marLeft w:val="30"/>
      <w:marRight w:val="30"/>
      <w:marTop w:val="0"/>
      <w:marBottom w:val="0"/>
      <w:divBdr>
        <w:top w:val="none" w:sz="0" w:space="0" w:color="auto"/>
        <w:left w:val="none" w:sz="0" w:space="0" w:color="auto"/>
        <w:bottom w:val="none" w:sz="0" w:space="0" w:color="auto"/>
        <w:right w:val="none" w:sz="0" w:space="0" w:color="auto"/>
      </w:divBdr>
      <w:divsChild>
        <w:div w:id="979067553">
          <w:marLeft w:val="0"/>
          <w:marRight w:val="0"/>
          <w:marTop w:val="0"/>
          <w:marBottom w:val="0"/>
          <w:divBdr>
            <w:top w:val="none" w:sz="0" w:space="0" w:color="auto"/>
            <w:left w:val="none" w:sz="0" w:space="0" w:color="auto"/>
            <w:bottom w:val="none" w:sz="0" w:space="0" w:color="auto"/>
            <w:right w:val="none" w:sz="0" w:space="0" w:color="auto"/>
          </w:divBdr>
          <w:divsChild>
            <w:div w:id="1681660724">
              <w:marLeft w:val="0"/>
              <w:marRight w:val="0"/>
              <w:marTop w:val="0"/>
              <w:marBottom w:val="0"/>
              <w:divBdr>
                <w:top w:val="none" w:sz="0" w:space="0" w:color="auto"/>
                <w:left w:val="none" w:sz="0" w:space="0" w:color="auto"/>
                <w:bottom w:val="none" w:sz="0" w:space="0" w:color="auto"/>
                <w:right w:val="none" w:sz="0" w:space="0" w:color="auto"/>
              </w:divBdr>
              <w:divsChild>
                <w:div w:id="956178937">
                  <w:marLeft w:val="180"/>
                  <w:marRight w:val="0"/>
                  <w:marTop w:val="0"/>
                  <w:marBottom w:val="0"/>
                  <w:divBdr>
                    <w:top w:val="none" w:sz="0" w:space="0" w:color="auto"/>
                    <w:left w:val="none" w:sz="0" w:space="0" w:color="auto"/>
                    <w:bottom w:val="none" w:sz="0" w:space="0" w:color="auto"/>
                    <w:right w:val="none" w:sz="0" w:space="0" w:color="auto"/>
                  </w:divBdr>
                  <w:divsChild>
                    <w:div w:id="716704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5024714">
      <w:bodyDiv w:val="1"/>
      <w:marLeft w:val="0"/>
      <w:marRight w:val="0"/>
      <w:marTop w:val="0"/>
      <w:marBottom w:val="0"/>
      <w:divBdr>
        <w:top w:val="none" w:sz="0" w:space="0" w:color="auto"/>
        <w:left w:val="none" w:sz="0" w:space="0" w:color="auto"/>
        <w:bottom w:val="none" w:sz="0" w:space="0" w:color="auto"/>
        <w:right w:val="none" w:sz="0" w:space="0" w:color="auto"/>
      </w:divBdr>
    </w:div>
    <w:div w:id="2019498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yperlink" Target="http://www.microsoft.com/permission"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www.microsoft.com/genuine/downloads/faq.aspx" TargetMode="External"/><Relationship Id="rId2" Type="http://schemas.openxmlformats.org/officeDocument/2006/relationships/customXml" Target="../customXml/item2.xml"/><Relationship Id="rId16" Type="http://schemas.openxmlformats.org/officeDocument/2006/relationships/hyperlink" Target="http://microsoft.com/licensing/contract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microsoft.com/licensing/contracts" TargetMode="External"/><Relationship Id="rId10" Type="http://schemas.openxmlformats.org/officeDocument/2006/relationships/endnotes" Target="endnotes.xml"/><Relationship Id="rId19"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59707033DB77943B30A5FAD54F53FE2" ma:contentTypeVersion="0" ma:contentTypeDescription="Create a new document." ma:contentTypeScope="" ma:versionID="1ec1cd21669a7f487205d92535c584d9">
  <xsd:schema xmlns:xsd="http://www.w3.org/2001/XMLSchema" xmlns:xs="http://www.w3.org/2001/XMLSchema" xmlns:p="http://schemas.microsoft.com/office/2006/metadata/properties" targetNamespace="http://schemas.microsoft.com/office/2006/metadata/properties" ma:root="true" ma:fieldsID="c5e6973e73e95dcd60219409b744342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8E48E0-576E-4516-B8EA-7DD0608792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E509C48E-AD09-47D0-BAE6-BE17A849359D}">
  <ds:schemaRefs>
    <ds:schemaRef ds:uri="http://schemas.microsoft.com/sharepoint/v3/contenttype/forms"/>
  </ds:schemaRefs>
</ds:datastoreItem>
</file>

<file path=customXml/itemProps3.xml><?xml version="1.0" encoding="utf-8"?>
<ds:datastoreItem xmlns:ds="http://schemas.openxmlformats.org/officeDocument/2006/customXml" ds:itemID="{3E830FDB-2AA6-4028-B9D9-6047B2FDBE5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7DE88FB-4E85-45F0-96DB-26A88B8F86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5656</Words>
  <Characters>32244</Characters>
  <Application>Microsoft Office Word</Application>
  <DocSecurity>8</DocSecurity>
  <Lines>268</Lines>
  <Paragraphs>75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37825</CharactersWithSpaces>
  <SharedDoc>false</SharedDoc>
  <HLinks>
    <vt:vector size="30" baseType="variant">
      <vt:variant>
        <vt:i4>2162728</vt:i4>
      </vt:variant>
      <vt:variant>
        <vt:i4>12</vt:i4>
      </vt:variant>
      <vt:variant>
        <vt:i4>0</vt:i4>
      </vt:variant>
      <vt:variant>
        <vt:i4>5</vt:i4>
      </vt:variant>
      <vt:variant>
        <vt:lpwstr>http://www.mpegla.com/</vt:lpwstr>
      </vt:variant>
      <vt:variant>
        <vt:lpwstr/>
      </vt:variant>
      <vt:variant>
        <vt:i4>2621474</vt:i4>
      </vt:variant>
      <vt:variant>
        <vt:i4>9</vt:i4>
      </vt:variant>
      <vt:variant>
        <vt:i4>0</vt:i4>
      </vt:variant>
      <vt:variant>
        <vt:i4>5</vt:i4>
      </vt:variant>
      <vt:variant>
        <vt:lpwstr>http://www.microsoft.com/permission</vt:lpwstr>
      </vt:variant>
      <vt:variant>
        <vt:lpwstr/>
      </vt:variant>
      <vt:variant>
        <vt:i4>3211384</vt:i4>
      </vt:variant>
      <vt:variant>
        <vt:i4>6</vt:i4>
      </vt:variant>
      <vt:variant>
        <vt:i4>0</vt:i4>
      </vt:variant>
      <vt:variant>
        <vt:i4>5</vt:i4>
      </vt:variant>
      <vt:variant>
        <vt:lpwstr>http://www.microsoft.com/genuine/downloads/faq.aspx</vt:lpwstr>
      </vt:variant>
      <vt:variant>
        <vt:lpwstr/>
      </vt:variant>
      <vt:variant>
        <vt:i4>6226009</vt:i4>
      </vt:variant>
      <vt:variant>
        <vt:i4>3</vt:i4>
      </vt:variant>
      <vt:variant>
        <vt:i4>0</vt:i4>
      </vt:variant>
      <vt:variant>
        <vt:i4>5</vt:i4>
      </vt:variant>
      <vt:variant>
        <vt:lpwstr>http://microsoft.com/licensing/contracts</vt:lpwstr>
      </vt:variant>
      <vt:variant>
        <vt:lpwstr/>
      </vt:variant>
      <vt:variant>
        <vt:i4>6226009</vt:i4>
      </vt:variant>
      <vt:variant>
        <vt:i4>0</vt:i4>
      </vt:variant>
      <vt:variant>
        <vt:i4>0</vt:i4>
      </vt:variant>
      <vt:variant>
        <vt:i4>5</vt:i4>
      </vt:variant>
      <vt:variant>
        <vt:lpwstr>http://microsoft.com/licensing/contracts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cp:lastModifiedBy>Justin Kellogg</cp:lastModifiedBy>
  <cp:revision>2</cp:revision>
  <cp:lastPrinted>2013-09-19T18:19:00Z</cp:lastPrinted>
  <dcterms:created xsi:type="dcterms:W3CDTF">2013-09-25T15:04:00Z</dcterms:created>
  <dcterms:modified xsi:type="dcterms:W3CDTF">2013-09-25T15:04:00Z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0x010100459707033DB77943B30A5FAD54F53FE2</vt:lpwstr>
  </property>
</Properties>
</file>