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Bekreftelsesskjema for Microsoft Lisensmobilitet gjennom Software Assurance og RDS-bruker-CAL – Utvidede Rettigheter</w:t>
      </w:r>
    </w:p>
    <w:p w14:paraId="68B10445" w14:textId="01E7F7BF" w:rsidR="009F5977" w:rsidRPr="00DB11AA" w:rsidRDefault="009F5977" w:rsidP="002D09B3">
      <w:pPr>
        <w:spacing w:before="360"/>
        <w:jc w:val="both"/>
      </w:pPr>
      <w:r>
        <w:t xml:space="preserve">Formålet med dette Lisensbekreftelsesskjemaet (heretter kalt </w:t>
      </w:r>
      <w:r w:rsidR="003F4B55">
        <w:t>“</w:t>
      </w:r>
      <w:r>
        <w:t>Skjema</w:t>
      </w:r>
      <w:r w:rsidR="003F4B55">
        <w:t>”</w:t>
      </w:r>
      <w:r>
        <w:t xml:space="preserve">) er å bekrefte at Microsoft-volumlisensenheten som er angitt nedenfor, innehar de nødvendige lisensene for Microsoft-programvareproduktene som skal distribueres med den godkjente Lisensmobiliteten gjennom Software Assurance-partneren (heretter kalt “Godkjent Mobilitetspartner”) som er angitt nedenfor. I dette Skjemaet kan </w:t>
      </w:r>
      <w:r w:rsidR="003F4B55">
        <w:t>“</w:t>
      </w:r>
      <w:r>
        <w:t>enhet</w:t>
      </w:r>
      <w:r w:rsidR="003F4B55">
        <w:t>”</w:t>
      </w:r>
      <w:r>
        <w:t xml:space="preserve"> bety Kunde, Registrert Tilknyttet Selskap, Offentlig Partner, Institusjon eller annen part som har inngått volumlisensavtalen som er angitt nedenfor.</w:t>
      </w:r>
    </w:p>
    <w:p w14:paraId="69FDB84F" w14:textId="77777777" w:rsidR="009F5977" w:rsidRPr="00DB11AA" w:rsidRDefault="009F5977" w:rsidP="00593F9E">
      <w:pPr>
        <w:spacing w:before="360"/>
      </w:pPr>
      <w:r>
        <w:rPr>
          <w:b/>
          <w:bCs/>
          <w:i/>
          <w:iCs/>
          <w:sz w:val="26"/>
          <w:szCs w:val="26"/>
        </w:rPr>
        <w:t>Instruksjoner.</w:t>
      </w:r>
    </w:p>
    <w:p w14:paraId="4594A875" w14:textId="1061ACF4" w:rsidR="009F5977" w:rsidRPr="00DB11AA" w:rsidRDefault="009F5977" w:rsidP="00593F9E">
      <w:pPr>
        <w:jc w:val="both"/>
      </w:pPr>
      <w:r>
        <w:t xml:space="preserve">Enheten må fylle ut og sende inn dette Skjemaet til Microsoft for bekreftelse av lisenser som er distribuert under Lisensmobilitet gjennom Software Assurance og RDS-bruker-CAL (Klientadgangslisens) – Utvidede Rettigheter under Software Assurance. Felt som er merket med stjerne (*), må fylles ut. Under lisensdistribusjonen hos den Autoriserte Mobilitetspartneren må enheten gjøre følgende: </w:t>
      </w:r>
    </w:p>
    <w:p w14:paraId="730F70B6" w14:textId="1BC04DC9" w:rsidR="009F5977" w:rsidRPr="00DB11AA" w:rsidRDefault="00C73E83" w:rsidP="00593F9E">
      <w:pPr>
        <w:pStyle w:val="ListParagraph"/>
        <w:numPr>
          <w:ilvl w:val="0"/>
          <w:numId w:val="1"/>
        </w:numPr>
        <w:ind w:left="1080"/>
        <w:contextualSpacing w:val="0"/>
        <w:jc w:val="both"/>
      </w:pPr>
      <w:r>
        <w:t xml:space="preserve">følge Lisensmobiliteten gjennom Software Assurance- og/eller RDS-bruker-CAL-Software Assurance – Utvidede Rettigheter-bruksrettighetene som er angitt i Produktvilkårene (PT), som er tilgjengelige på </w:t>
      </w:r>
      <w:hyperlink r:id="rId16" w:history="1">
        <w:r>
          <w:rPr>
            <w:rStyle w:val="Hyperlink"/>
          </w:rPr>
          <w:t>http://www.microsoft.com/licensing/about-licensing/product-licensing.aspx</w:t>
        </w:r>
      </w:hyperlink>
      <w:r>
        <w:t>, og</w:t>
      </w:r>
    </w:p>
    <w:p w14:paraId="3263D8A6" w14:textId="77777777" w:rsidR="009F5977" w:rsidRPr="00DB11AA" w:rsidRDefault="00C73E83" w:rsidP="00593F9E">
      <w:pPr>
        <w:pStyle w:val="ListParagraph"/>
        <w:numPr>
          <w:ilvl w:val="0"/>
          <w:numId w:val="1"/>
        </w:numPr>
        <w:ind w:left="1080"/>
        <w:contextualSpacing w:val="0"/>
        <w:jc w:val="both"/>
      </w:pPr>
      <w:r>
        <w:t xml:space="preserve">kjøpe og opprettholde tilstrekkelig antall lisenser med Software Assurance i henhold til enhetens volumlisensavtale som er angitt nedenfor. </w:t>
      </w:r>
    </w:p>
    <w:p w14:paraId="3B7B2CC0" w14:textId="0B36B2BC" w:rsidR="00BE6C0E" w:rsidRPr="00DB11AA" w:rsidRDefault="009F5977" w:rsidP="00593F9E">
      <w:pPr>
        <w:jc w:val="both"/>
      </w:pPr>
      <w:r>
        <w:t>Etter fullføring av bekreftelsesprosessen vil Microsoft sende bekreftelse via e-post til den som har sendt inn Skjemaet og dennes Autoriserte Mobilitetspartner. Microsofts bekreftelse av dette Skjemaet skal ikke anses som godkjenning av enhetens overholdelse av volumlisensavtalen. Dette Skjemaet er gyldig i hele dekningsperioden for volumlisensavtalen.</w:t>
      </w:r>
    </w:p>
    <w:p w14:paraId="7F70906C" w14:textId="77777777" w:rsidR="0083644E" w:rsidRPr="00DB11AA" w:rsidRDefault="00BE6C0E" w:rsidP="00593F9E">
      <w:pPr>
        <w:spacing w:before="360"/>
      </w:pPr>
      <w:r>
        <w:t>RDS-bruker-CAL – Utvidede Rettigheter gjelder bare RDS-bruker-CAL-er og ikke Windows-CAL-er eller Windows Server. Verken Lisensmobilitet gjennom Software Assurance eller RDS-bruker-CAL – Utvidede Rettigheter gir rett til å få tilgang til eller bruke Windows Server på tredjepartsservere.</w:t>
      </w:r>
    </w:p>
    <w:p w14:paraId="1C6174CD" w14:textId="77777777" w:rsidR="009F5977" w:rsidRPr="00DB11AA" w:rsidRDefault="009F5977" w:rsidP="00593F9E">
      <w:pPr>
        <w:spacing w:before="360"/>
      </w:pPr>
      <w:r>
        <w:rPr>
          <w:b/>
          <w:bCs/>
          <w:i/>
          <w:iCs/>
          <w:sz w:val="26"/>
          <w:szCs w:val="26"/>
        </w:rPr>
        <w:t>Tidspunkt for utfylling av skjemaet.</w:t>
      </w:r>
    </w:p>
    <w:p w14:paraId="61CA8FCC" w14:textId="77777777" w:rsidR="009F5977" w:rsidRPr="00DB11AA" w:rsidRDefault="009F5977" w:rsidP="00593F9E">
      <w:pPr>
        <w:jc w:val="both"/>
      </w:pPr>
      <w:r>
        <w:t xml:space="preserve">Enheten må sende et Skjema til Microsoft innen ti (10) kalenderdager etter hver av disse hendelsene: </w:t>
      </w:r>
    </w:p>
    <w:p w14:paraId="32FB6F35" w14:textId="77777777" w:rsidR="009F5977" w:rsidRPr="00DB11AA" w:rsidRDefault="009F5977" w:rsidP="00593F9E">
      <w:pPr>
        <w:pStyle w:val="ListParagraph"/>
        <w:numPr>
          <w:ilvl w:val="0"/>
          <w:numId w:val="3"/>
        </w:numPr>
        <w:ind w:left="1080"/>
        <w:contextualSpacing w:val="0"/>
        <w:jc w:val="both"/>
      </w:pPr>
      <w:r>
        <w:t>første distribusjon av lisensierte produkter under Lisensmobilitet gjennom Software Assurance</w:t>
      </w:r>
    </w:p>
    <w:p w14:paraId="72E625E2" w14:textId="77777777" w:rsidR="00043D3E" w:rsidRPr="00DB11AA" w:rsidRDefault="00043D3E" w:rsidP="00593F9E">
      <w:pPr>
        <w:pStyle w:val="ListParagraph"/>
        <w:numPr>
          <w:ilvl w:val="0"/>
          <w:numId w:val="3"/>
        </w:numPr>
        <w:ind w:left="1080"/>
        <w:contextualSpacing w:val="0"/>
        <w:jc w:val="both"/>
      </w:pPr>
      <w:r>
        <w:t>første bruk av RDS-bruker-CAL-er under RDS-bruker-CAL – Utvidede Rettigheter</w:t>
      </w:r>
    </w:p>
    <w:p w14:paraId="024842F2" w14:textId="77777777" w:rsidR="009F5977" w:rsidRPr="00DB11AA" w:rsidRDefault="009F5977" w:rsidP="00593F9E">
      <w:pPr>
        <w:pStyle w:val="ListParagraph"/>
        <w:numPr>
          <w:ilvl w:val="0"/>
          <w:numId w:val="3"/>
        </w:numPr>
        <w:ind w:left="1080"/>
        <w:contextualSpacing w:val="0"/>
        <w:jc w:val="both"/>
      </w:pPr>
      <w:r>
        <w:t>distribusjon av produkter under Lisensmobilitet gjennom Software Assurance og/eller bruk av RDS-bruker-CAL-er under RDS-bruker-CAL – Utvidede Rettigheter som ikke tidligere er bekreftet gjennom et Skjema</w:t>
      </w:r>
    </w:p>
    <w:p w14:paraId="293CEA80" w14:textId="77777777" w:rsidR="009F5977" w:rsidRPr="00DB11AA" w:rsidRDefault="009F5977" w:rsidP="00593F9E">
      <w:pPr>
        <w:pStyle w:val="ListParagraph"/>
        <w:numPr>
          <w:ilvl w:val="0"/>
          <w:numId w:val="3"/>
        </w:numPr>
        <w:ind w:left="1080"/>
        <w:contextualSpacing w:val="0"/>
        <w:jc w:val="both"/>
      </w:pPr>
      <w:r>
        <w:t>distribusjon av produkter under Lisensmobilitet gjennom Software Assurance og/eller bruk av RDS-bruker-CAL-er under RDS-bruker-CAL – Utvidede Rettigheter med en annen eller ekstra Autorisert Mobilitetspartner</w:t>
      </w:r>
    </w:p>
    <w:p w14:paraId="20FCE6E7" w14:textId="77777777" w:rsidR="009F5977" w:rsidRPr="00DB11AA" w:rsidRDefault="009F5977" w:rsidP="00593F9E">
      <w:pPr>
        <w:pStyle w:val="ListParagraph"/>
        <w:numPr>
          <w:ilvl w:val="0"/>
          <w:numId w:val="3"/>
        </w:numPr>
        <w:ind w:left="1080"/>
        <w:contextualSpacing w:val="0"/>
        <w:jc w:val="both"/>
      </w:pPr>
      <w:r>
        <w:t xml:space="preserve">fornyelse av enhetens Software Assurance-dekning på produkter som er valgt for Lisensmobilitet gjennom Software Assurance og/eller på RDS-bruker-CAL-er som brukes under RDS-bruker-CAL – Utvidede Rettigheter </w:t>
      </w:r>
    </w:p>
    <w:p w14:paraId="2132F174" w14:textId="77777777" w:rsidR="009F5977" w:rsidRPr="00DB11AA" w:rsidRDefault="009F5977" w:rsidP="006837A3">
      <w:pPr>
        <w:keepNext/>
        <w:spacing w:before="360"/>
      </w:pPr>
      <w:r>
        <w:rPr>
          <w:b/>
          <w:bCs/>
          <w:i/>
          <w:iCs/>
          <w:sz w:val="26"/>
          <w:szCs w:val="26"/>
        </w:rPr>
        <w:lastRenderedPageBreak/>
        <w:t>Informasjon om enhet.</w:t>
      </w:r>
    </w:p>
    <w:p w14:paraId="3A65B832" w14:textId="4C738773" w:rsidR="009F5977" w:rsidRPr="00DB11AA" w:rsidRDefault="009F5977" w:rsidP="006837A3">
      <w:pPr>
        <w:keepNext/>
        <w:jc w:val="both"/>
      </w:pPr>
      <w:r>
        <w:t>Enheten må oppgi informasjon om volumlisensavtalen de har ervervet de gjeldende lisensene og Software Assurance under. Enheten kan bare inkludere én volumlisensavtale på dette Skjemaet. Imidlertid kan Skjemaet inneholder flere registreringer eller lisensnumre hvis de er støttet av samme kanalpartner, med unntak av MPSA-avtaler, som kan inneholder flere kanalpartnere for én enkelt Innkjøpskonto.</w:t>
      </w:r>
    </w:p>
    <w:p w14:paraId="6B5833D2" w14:textId="37DE3721" w:rsidR="009F5977" w:rsidRPr="00DB11AA" w:rsidRDefault="009F5977" w:rsidP="006837A3">
      <w:pPr>
        <w:keepNext/>
        <w:jc w:val="both"/>
      </w:pPr>
      <w:r>
        <w:rPr>
          <w:b/>
          <w:bCs/>
        </w:rPr>
        <w:t>Enhetens navn (må være navnet til en juridisk enhet)*</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Bare fyll ut én tabell</w:t>
      </w:r>
    </w:p>
    <w:tbl>
      <w:tblPr>
        <w:tblStyle w:val="TableGrid"/>
        <w:tblW w:w="9360" w:type="dxa"/>
        <w:jc w:val="center"/>
        <w:tblLook w:val="04A0" w:firstRow="1" w:lastRow="0" w:firstColumn="1" w:lastColumn="0" w:noHBand="0" w:noVBand="1"/>
      </w:tblPr>
      <w:tblGrid>
        <w:gridCol w:w="2909"/>
        <w:gridCol w:w="1825"/>
        <w:gridCol w:w="2736"/>
        <w:gridCol w:w="1890"/>
      </w:tblGrid>
      <w:tr w:rsidR="00A621B1" w14:paraId="45022279" w14:textId="77777777" w:rsidTr="00053C2A">
        <w:trPr>
          <w:cantSplit/>
          <w:jc w:val="center"/>
        </w:trPr>
        <w:tc>
          <w:tcPr>
            <w:tcW w:w="2909" w:type="dxa"/>
            <w:shd w:val="clear" w:color="auto" w:fill="BFBFBF" w:themeFill="background1" w:themeFillShade="BF"/>
          </w:tcPr>
          <w:p w14:paraId="07491329" w14:textId="77777777" w:rsidR="00A621B1" w:rsidRPr="00DB11AA" w:rsidRDefault="00A621B1" w:rsidP="001F70C7">
            <w:pPr>
              <w:keepNext/>
            </w:pPr>
            <w:r>
              <w:t>Program for volumlisensavtale</w:t>
            </w:r>
          </w:p>
          <w:p w14:paraId="1970CDD6" w14:textId="77777777" w:rsidR="00A621B1" w:rsidRDefault="00406497" w:rsidP="001F70C7">
            <w:pPr>
              <w:keepNext/>
            </w:pPr>
            <w:r>
              <w:t>(velg programnavn)</w:t>
            </w:r>
          </w:p>
        </w:tc>
        <w:tc>
          <w:tcPr>
            <w:tcW w:w="1825" w:type="dxa"/>
            <w:shd w:val="clear" w:color="auto" w:fill="BFBFBF" w:themeFill="background1" w:themeFillShade="BF"/>
          </w:tcPr>
          <w:p w14:paraId="1795383A" w14:textId="77777777" w:rsidR="005F09A9" w:rsidRDefault="00A621B1" w:rsidP="001F70C7">
            <w:pPr>
              <w:keepNext/>
              <w:jc w:val="center"/>
            </w:pPr>
            <w:r>
              <w:t>Avtalenummer*</w:t>
            </w:r>
          </w:p>
        </w:tc>
        <w:tc>
          <w:tcPr>
            <w:tcW w:w="2736" w:type="dxa"/>
            <w:shd w:val="clear" w:color="auto" w:fill="BFBFBF" w:themeFill="background1" w:themeFillShade="BF"/>
          </w:tcPr>
          <w:p w14:paraId="529AC65C" w14:textId="77777777" w:rsidR="005F09A9" w:rsidRDefault="00A621B1" w:rsidP="001F70C7">
            <w:pPr>
              <w:keepNext/>
              <w:jc w:val="center"/>
            </w:pPr>
            <w:r>
              <w:t>Registreringsnummer/-numre*</w:t>
            </w:r>
          </w:p>
        </w:tc>
        <w:tc>
          <w:tcPr>
            <w:tcW w:w="1890" w:type="dxa"/>
            <w:shd w:val="clear" w:color="auto" w:fill="BFBFBF" w:themeFill="background1" w:themeFillShade="BF"/>
          </w:tcPr>
          <w:p w14:paraId="16B8A798" w14:textId="77777777" w:rsidR="005F09A9" w:rsidRDefault="00A621B1" w:rsidP="001F70C7">
            <w:pPr>
              <w:keepNext/>
              <w:jc w:val="center"/>
            </w:pPr>
            <w:r>
              <w:t>Utløpsdato(er) for Software Assurance*</w:t>
            </w:r>
          </w:p>
        </w:tc>
      </w:tr>
      <w:tr w:rsidR="00AD726A" w14:paraId="58632999" w14:textId="77777777" w:rsidTr="00053C2A">
        <w:trPr>
          <w:cantSplit/>
          <w:jc w:val="center"/>
        </w:trPr>
        <w:tc>
          <w:tcPr>
            <w:tcW w:w="2909" w:type="dxa"/>
          </w:tcPr>
          <w:p w14:paraId="7DF154E5" w14:textId="3CFCFE0F" w:rsidR="00AD726A" w:rsidRDefault="001416E6" w:rsidP="00E21557">
            <w:pPr>
              <w:jc w:val="both"/>
            </w:pPr>
            <w:r>
              <w:fldChar w:fldCharType="begin">
                <w:ffData>
                  <w:name w:val=""/>
                  <w:enabled/>
                  <w:calcOnExit w:val="0"/>
                  <w:ddList>
                    <w:listEntry w:val="&lt;Velg Avtale&gt;"/>
                    <w:listEntry w:val="Enterprise-avtale"/>
                    <w:listEntry w:val="Enterprise Subscription-Avtale"/>
                    <w:listEntry w:val="Select-Avtale"/>
                    <w:listEntry w:val="Academic Select-avtale"/>
                    <w:listEntry w:val="Campus- og School-Avtale"/>
                  </w:ddList>
                </w:ffData>
              </w:fldChar>
            </w:r>
            <w:r>
              <w:instrText xml:space="preserve"> FORMDROPDOWN </w:instrText>
            </w:r>
            <w:r w:rsidR="00200A29">
              <w:fldChar w:fldCharType="separate"/>
            </w:r>
            <w:r>
              <w:fldChar w:fldCharType="end"/>
            </w:r>
          </w:p>
        </w:tc>
        <w:tc>
          <w:tcPr>
            <w:tcW w:w="1825"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736"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890"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87" w:type="dxa"/>
        <w:jc w:val="center"/>
        <w:tblLook w:val="04A0" w:firstRow="1" w:lastRow="0" w:firstColumn="1" w:lastColumn="0" w:noHBand="0" w:noVBand="1"/>
      </w:tblPr>
      <w:tblGrid>
        <w:gridCol w:w="2804"/>
        <w:gridCol w:w="1658"/>
        <w:gridCol w:w="2973"/>
        <w:gridCol w:w="1952"/>
      </w:tblGrid>
      <w:tr w:rsidR="00053C2A" w14:paraId="6F2E6BD3" w14:textId="77777777" w:rsidTr="00053C2A">
        <w:trPr>
          <w:cantSplit/>
          <w:jc w:val="center"/>
        </w:trPr>
        <w:tc>
          <w:tcPr>
            <w:tcW w:w="292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Produkt- og Tjenesteavtale</w:t>
            </w:r>
          </w:p>
        </w:tc>
        <w:tc>
          <w:tcPr>
            <w:tcW w:w="171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MPSA-nummer*</w:t>
            </w:r>
          </w:p>
        </w:tc>
        <w:tc>
          <w:tcPr>
            <w:tcW w:w="275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Innkjøpskontonummer(numre)*</w:t>
            </w:r>
          </w:p>
        </w:tc>
        <w:tc>
          <w:tcPr>
            <w:tcW w:w="199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Utløpsdato(er) for Software Assurance*</w:t>
            </w:r>
          </w:p>
        </w:tc>
      </w:tr>
      <w:tr w:rsidR="00053C2A" w14:paraId="1275BA22" w14:textId="77777777" w:rsidTr="00053C2A">
        <w:trPr>
          <w:cantSplit/>
          <w:jc w:val="center"/>
        </w:trPr>
        <w:tc>
          <w:tcPr>
            <w:tcW w:w="292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5"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58"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93"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2925"/>
        <w:gridCol w:w="2277"/>
        <w:gridCol w:w="2191"/>
        <w:gridCol w:w="1967"/>
      </w:tblGrid>
      <w:tr w:rsidR="00406497" w14:paraId="73B0FDFE" w14:textId="77777777" w:rsidTr="00053C2A">
        <w:trPr>
          <w:cantSplit/>
          <w:jc w:val="center"/>
        </w:trPr>
        <w:tc>
          <w:tcPr>
            <w:tcW w:w="2925" w:type="dxa"/>
            <w:shd w:val="clear" w:color="auto" w:fill="BFBFBF" w:themeFill="background1" w:themeFillShade="BF"/>
          </w:tcPr>
          <w:p w14:paraId="4466959A" w14:textId="77777777" w:rsidR="00406497" w:rsidRPr="00DB11AA" w:rsidRDefault="00406497" w:rsidP="001F70C7">
            <w:pPr>
              <w:keepNext/>
            </w:pPr>
            <w:r>
              <w:t>Open License-programmer</w:t>
            </w:r>
          </w:p>
          <w:p w14:paraId="2E85FFCD" w14:textId="77777777" w:rsidR="00406497" w:rsidRDefault="00406497" w:rsidP="001F70C7">
            <w:pPr>
              <w:keepNext/>
            </w:pPr>
            <w:r>
              <w:t>(fyll ut kun for Open License-programmer)</w:t>
            </w:r>
          </w:p>
        </w:tc>
        <w:tc>
          <w:tcPr>
            <w:tcW w:w="2277" w:type="dxa"/>
            <w:shd w:val="clear" w:color="auto" w:fill="BFBFBF" w:themeFill="background1" w:themeFillShade="BF"/>
          </w:tcPr>
          <w:p w14:paraId="65B3208E" w14:textId="77777777" w:rsidR="00406497" w:rsidRDefault="001F70C7" w:rsidP="001F70C7">
            <w:pPr>
              <w:keepNext/>
              <w:jc w:val="center"/>
            </w:pPr>
            <w:r>
              <w:t>Autorisasjonsnummer*</w:t>
            </w:r>
          </w:p>
        </w:tc>
        <w:tc>
          <w:tcPr>
            <w:tcW w:w="2191" w:type="dxa"/>
            <w:shd w:val="clear" w:color="auto" w:fill="BFBFBF" w:themeFill="background1" w:themeFillShade="BF"/>
          </w:tcPr>
          <w:p w14:paraId="23F4D38F" w14:textId="77777777" w:rsidR="00406497" w:rsidRDefault="00406497" w:rsidP="001F70C7">
            <w:pPr>
              <w:keepNext/>
              <w:jc w:val="center"/>
            </w:pPr>
            <w:r>
              <w:t>Lisensnummer/-numre*</w:t>
            </w:r>
          </w:p>
        </w:tc>
        <w:tc>
          <w:tcPr>
            <w:tcW w:w="1967" w:type="dxa"/>
            <w:shd w:val="clear" w:color="auto" w:fill="BFBFBF" w:themeFill="background1" w:themeFillShade="BF"/>
          </w:tcPr>
          <w:p w14:paraId="0264E4FA" w14:textId="77777777" w:rsidR="00406497" w:rsidRDefault="00406497" w:rsidP="001F70C7">
            <w:pPr>
              <w:keepNext/>
              <w:jc w:val="center"/>
            </w:pPr>
            <w:r>
              <w:t>Utløpsdato(er) for Software Assurance*</w:t>
            </w:r>
          </w:p>
        </w:tc>
      </w:tr>
      <w:bookmarkStart w:id="0" w:name="Dropdown1"/>
      <w:tr w:rsidR="00406497" w14:paraId="6CD6A443" w14:textId="77777777" w:rsidTr="00053C2A">
        <w:trPr>
          <w:cantSplit/>
          <w:jc w:val="center"/>
        </w:trPr>
        <w:tc>
          <w:tcPr>
            <w:tcW w:w="2925" w:type="dxa"/>
          </w:tcPr>
          <w:p w14:paraId="680CFBCC" w14:textId="1923A40E" w:rsidR="00406497" w:rsidRDefault="00406497" w:rsidP="00E21557">
            <w:pPr>
              <w:jc w:val="both"/>
            </w:pPr>
            <w:r>
              <w:fldChar w:fldCharType="begin">
                <w:ffData>
                  <w:name w:val="Dropdown1"/>
                  <w:enabled/>
                  <w:calcOnExit w:val="0"/>
                  <w:ddList>
                    <w:listEntry w:val="&lt;Velg Avtale&gt;"/>
                    <w:listEntry w:val="Open License-Avtale"/>
                    <w:listEntry w:val="Academic Open-lisensavtale"/>
                    <w:listEntry w:val="Charity Open-lisensavtale"/>
                    <w:listEntry w:val="Open-lisensavtale for Staten"/>
                  </w:ddList>
                </w:ffData>
              </w:fldChar>
            </w:r>
            <w:r>
              <w:instrText xml:space="preserve"> FORMDROPDOWN </w:instrText>
            </w:r>
            <w:r w:rsidR="00200A29">
              <w:fldChar w:fldCharType="separate"/>
            </w:r>
            <w:r>
              <w:fldChar w:fldCharType="end"/>
            </w:r>
            <w:bookmarkEnd w:id="0"/>
          </w:p>
        </w:tc>
        <w:tc>
          <w:tcPr>
            <w:tcW w:w="2277"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191"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967"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2925"/>
        <w:gridCol w:w="2277"/>
        <w:gridCol w:w="4158"/>
      </w:tblGrid>
      <w:tr w:rsidR="00406497" w14:paraId="7E33FE12" w14:textId="77777777" w:rsidTr="00053C2A">
        <w:trPr>
          <w:cantSplit/>
          <w:jc w:val="center"/>
        </w:trPr>
        <w:tc>
          <w:tcPr>
            <w:tcW w:w="2925" w:type="dxa"/>
            <w:shd w:val="clear" w:color="auto" w:fill="BFBFBF" w:themeFill="background1" w:themeFillShade="BF"/>
          </w:tcPr>
          <w:p w14:paraId="250192F8" w14:textId="77777777" w:rsidR="00406497" w:rsidRPr="00DB11AA" w:rsidRDefault="00406497" w:rsidP="001F70C7">
            <w:pPr>
              <w:keepNext/>
            </w:pPr>
            <w:r>
              <w:t>Open Value-programmer</w:t>
            </w:r>
          </w:p>
          <w:p w14:paraId="48700491" w14:textId="77777777" w:rsidR="00406497" w:rsidRDefault="00406497" w:rsidP="001F70C7">
            <w:pPr>
              <w:keepNext/>
            </w:pPr>
            <w:r>
              <w:t>(fyll ut kun for Open Value-programmer)</w:t>
            </w:r>
          </w:p>
        </w:tc>
        <w:tc>
          <w:tcPr>
            <w:tcW w:w="2277" w:type="dxa"/>
            <w:shd w:val="clear" w:color="auto" w:fill="BFBFBF" w:themeFill="background1" w:themeFillShade="BF"/>
          </w:tcPr>
          <w:p w14:paraId="0C6C172B" w14:textId="77777777" w:rsidR="00406497" w:rsidRDefault="001F70C7" w:rsidP="001F70C7">
            <w:pPr>
              <w:keepNext/>
              <w:jc w:val="center"/>
            </w:pPr>
            <w:r>
              <w:t>Avtalenummer*</w:t>
            </w:r>
          </w:p>
        </w:tc>
        <w:tc>
          <w:tcPr>
            <w:tcW w:w="4158" w:type="dxa"/>
            <w:shd w:val="clear" w:color="auto" w:fill="BFBFBF" w:themeFill="background1" w:themeFillShade="BF"/>
          </w:tcPr>
          <w:p w14:paraId="29C17862" w14:textId="77777777" w:rsidR="00406497" w:rsidRDefault="00406497" w:rsidP="001F70C7">
            <w:pPr>
              <w:keepNext/>
              <w:jc w:val="center"/>
            </w:pPr>
            <w:r>
              <w:t>Utløpsdato(er) for Software Assurance*</w:t>
            </w:r>
          </w:p>
        </w:tc>
      </w:tr>
      <w:tr w:rsidR="00406497" w14:paraId="44F7D091" w14:textId="77777777" w:rsidTr="00053C2A">
        <w:trPr>
          <w:cantSplit/>
          <w:jc w:val="center"/>
        </w:trPr>
        <w:tc>
          <w:tcPr>
            <w:tcW w:w="2925" w:type="dxa"/>
          </w:tcPr>
          <w:p w14:paraId="2BA6FAC4" w14:textId="47A9F499" w:rsidR="00406497" w:rsidRDefault="00346014" w:rsidP="00E21557">
            <w:pPr>
              <w:jc w:val="both"/>
            </w:pPr>
            <w:r>
              <w:fldChar w:fldCharType="begin">
                <w:ffData>
                  <w:name w:val=""/>
                  <w:enabled/>
                  <w:calcOnExit w:val="0"/>
                  <w:ddList>
                    <w:listEntry w:val="&lt;Velg Avtale&gt;"/>
                    <w:listEntry w:val="Open Value-avtale"/>
                    <w:listEntry w:val="Open Value Subscription-Avtale"/>
                    <w:listEntry w:val="OVS-avtale for Utdanningsløsninger"/>
                  </w:ddList>
                </w:ffData>
              </w:fldChar>
            </w:r>
            <w:r>
              <w:instrText xml:space="preserve"> FORMDROPDOWN </w:instrText>
            </w:r>
            <w:r w:rsidR="00200A29">
              <w:fldChar w:fldCharType="separate"/>
            </w:r>
            <w:r>
              <w:fldChar w:fldCharType="end"/>
            </w:r>
          </w:p>
        </w:tc>
        <w:tc>
          <w:tcPr>
            <w:tcW w:w="2277"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415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2925"/>
        <w:gridCol w:w="2277"/>
        <w:gridCol w:w="4158"/>
      </w:tblGrid>
      <w:tr w:rsidR="00C05916" w14:paraId="2B354616" w14:textId="77777777" w:rsidTr="00053C2A">
        <w:trPr>
          <w:cantSplit/>
          <w:jc w:val="center"/>
        </w:trPr>
        <w:tc>
          <w:tcPr>
            <w:tcW w:w="2925" w:type="dxa"/>
            <w:shd w:val="clear" w:color="auto" w:fill="BFBFBF" w:themeFill="background1" w:themeFillShade="BF"/>
          </w:tcPr>
          <w:p w14:paraId="64CA821D" w14:textId="77777777" w:rsidR="00C05916" w:rsidRPr="00DB11AA" w:rsidRDefault="001F70C7" w:rsidP="001F70C7">
            <w:pPr>
              <w:keepNext/>
            </w:pPr>
            <w:r>
              <w:t>Velg Programmer</w:t>
            </w:r>
          </w:p>
          <w:p w14:paraId="47EE7CDC" w14:textId="77777777" w:rsidR="00C05916" w:rsidRDefault="00C05916" w:rsidP="001F70C7">
            <w:pPr>
              <w:keepNext/>
            </w:pPr>
            <w:r>
              <w:t>(fyll ut kun for Select Plus-programmer)</w:t>
            </w:r>
          </w:p>
        </w:tc>
        <w:tc>
          <w:tcPr>
            <w:tcW w:w="2277" w:type="dxa"/>
            <w:shd w:val="clear" w:color="auto" w:fill="BFBFBF" w:themeFill="background1" w:themeFillShade="BF"/>
          </w:tcPr>
          <w:p w14:paraId="2338D419" w14:textId="77777777" w:rsidR="00C05916" w:rsidRDefault="001F70C7" w:rsidP="001F70C7">
            <w:pPr>
              <w:keepNext/>
              <w:jc w:val="center"/>
            </w:pPr>
            <w:r>
              <w:t>Offentlig Kundenummer*</w:t>
            </w:r>
          </w:p>
        </w:tc>
        <w:tc>
          <w:tcPr>
            <w:tcW w:w="4158" w:type="dxa"/>
            <w:shd w:val="clear" w:color="auto" w:fill="BFBFBF" w:themeFill="background1" w:themeFillShade="BF"/>
          </w:tcPr>
          <w:p w14:paraId="562D8432" w14:textId="77777777" w:rsidR="00C05916" w:rsidRDefault="00C05916" w:rsidP="001F70C7">
            <w:pPr>
              <w:keepNext/>
              <w:jc w:val="center"/>
            </w:pPr>
            <w:r>
              <w:t>Utløpsdato(er) for Software Assurance*</w:t>
            </w:r>
          </w:p>
        </w:tc>
      </w:tr>
      <w:tr w:rsidR="00C05916" w14:paraId="65694C5D" w14:textId="77777777" w:rsidTr="00053C2A">
        <w:trPr>
          <w:cantSplit/>
          <w:jc w:val="center"/>
        </w:trPr>
        <w:tc>
          <w:tcPr>
            <w:tcW w:w="2925" w:type="dxa"/>
          </w:tcPr>
          <w:p w14:paraId="35CE7E41" w14:textId="3D3882B2" w:rsidR="00C05916" w:rsidRDefault="001F70C7" w:rsidP="00E21557">
            <w:pPr>
              <w:jc w:val="both"/>
            </w:pPr>
            <w:r>
              <w:fldChar w:fldCharType="begin">
                <w:ffData>
                  <w:name w:val=""/>
                  <w:enabled/>
                  <w:calcOnExit w:val="0"/>
                  <w:ddList>
                    <w:listEntry w:val="&lt;Velg Avtale&gt;"/>
                    <w:listEntry w:val="Select Plus-Avtale"/>
                    <w:listEntry w:val="Academic Select Plus-avtale"/>
                  </w:ddList>
                </w:ffData>
              </w:fldChar>
            </w:r>
            <w:r>
              <w:instrText xml:space="preserve"> FORMDROPDOWN </w:instrText>
            </w:r>
            <w:r w:rsidR="00200A29">
              <w:fldChar w:fldCharType="separate"/>
            </w:r>
            <w:r>
              <w:fldChar w:fldCharType="end"/>
            </w:r>
          </w:p>
        </w:tc>
        <w:tc>
          <w:tcPr>
            <w:tcW w:w="2277"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415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Informasjon om Autorisert Mobilitetspartner.</w:t>
      </w:r>
    </w:p>
    <w:p w14:paraId="7EE5F823" w14:textId="0805E62F" w:rsidR="009F5977" w:rsidRPr="00DB11AA" w:rsidRDefault="009F5977" w:rsidP="00593F9E">
      <w:pPr>
        <w:jc w:val="both"/>
      </w:pPr>
      <w:r>
        <w:t xml:space="preserve">Enheten må velge Microsoft Azure eller en Autorisert Mobilitetspartner fra listen som finnes på </w:t>
      </w:r>
      <w:hyperlink r:id="rId17" w:anchor="tab=2" w:history="1">
        <w:r>
          <w:rPr>
            <w:rStyle w:val="Hyperlink"/>
          </w:rPr>
          <w:t>http://www.microsoft.com/licensing/software-assurance/license-mobility.aspx#tab=2</w:t>
        </w:r>
      </w:hyperlink>
      <w:r>
        <w:t>, eller et annet nettsted som Microsoft angir. Microsoft vil avvise bekreftelsesskjemaet hvis enheten velger en uautorisert tjenesteleverandør, eller hvis skjemaet mangler opplysninger.</w:t>
      </w:r>
    </w:p>
    <w:p w14:paraId="576D5B90" w14:textId="655C5EFB" w:rsidR="0043239C" w:rsidRPr="00DB11AA" w:rsidRDefault="00D33B3E" w:rsidP="0043239C">
      <w:pPr>
        <w:jc w:val="both"/>
      </w:pPr>
      <w:r>
        <w:t>Enheten må angi Microsoft Azure eller en Autorisert Mobilitetspartner ved å merke av i boksen nedenfor:</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200A29">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200A29">
        <w:fldChar w:fldCharType="separate"/>
      </w:r>
      <w:r>
        <w:fldChar w:fldCharType="end"/>
      </w:r>
      <w:r>
        <w:t xml:space="preserve"> Autorisert Mobilitetspartner</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Hvis Enheten angir en Autorisert Mobilitetspartner, må den fylle ut Partnerinformasjonen nedenfor (ikke nødvendig hvis Microsoft Azure velges):</w:t>
      </w:r>
    </w:p>
    <w:p w14:paraId="67890C21" w14:textId="63170C76" w:rsidR="009F5977" w:rsidRPr="00DB11AA" w:rsidRDefault="009F5977" w:rsidP="005F09A9">
      <w:pPr>
        <w:jc w:val="both"/>
      </w:pPr>
      <w:r>
        <w:rPr>
          <w:b/>
          <w:bCs/>
        </w:rPr>
        <w:t xml:space="preserve">Navn på Autorisert Mobilitetspartner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URL-adresse til nettstedet til Autorisert Mobilitetspartner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0A09A503" w:rsidR="009F5977" w:rsidRPr="00DB11AA" w:rsidRDefault="009F5977" w:rsidP="005F09A9">
      <w:pPr>
        <w:jc w:val="both"/>
      </w:pPr>
      <w:r>
        <w:rPr>
          <w:b/>
          <w:bCs/>
        </w:rPr>
        <w:t xml:space="preserve">E-postadresse til Autorisert Mobilitetspartner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7A6650" w:rsidRDefault="009F5977" w:rsidP="001F70C7">
      <w:pPr>
        <w:spacing w:before="360"/>
        <w:jc w:val="both"/>
        <w:rPr>
          <w:spacing w:val="-4"/>
        </w:rPr>
      </w:pPr>
      <w:r w:rsidRPr="007A6650">
        <w:rPr>
          <w:b/>
          <w:bCs/>
          <w:i/>
          <w:iCs/>
          <w:spacing w:val="-4"/>
          <w:sz w:val="26"/>
          <w:szCs w:val="26"/>
        </w:rPr>
        <w:lastRenderedPageBreak/>
        <w:t xml:space="preserve">Lisenser som er tilgjengelige for distribusjon (se tabellene i Vedlegg A og B). </w:t>
      </w:r>
    </w:p>
    <w:p w14:paraId="545B08E6" w14:textId="77777777" w:rsidR="00E25BBD" w:rsidRPr="00DB11AA" w:rsidRDefault="009F5977" w:rsidP="00593F9E">
      <w:pPr>
        <w:jc w:val="both"/>
      </w:pPr>
      <w:r>
        <w:t>I tabellen i Vedlegg A må enheten angi hvilke produkter (inkludert antall) med aktiv Software Assurance de skal distribuere hos den Autoriserte Mobilitetspartneren. Produkter som ikke er oppført i tabellen, er ikke tilgjengelige for Lisensmobilitet gjennom Software Assurance. Produkter som ikke velges av enheten, godkjennes ikke av Microsoft for Lisensmobilitet gjennom Software Assurance.</w:t>
      </w:r>
    </w:p>
    <w:p w14:paraId="43713499" w14:textId="77777777" w:rsidR="009F5977" w:rsidRPr="00DB11AA" w:rsidRDefault="00E25BBD" w:rsidP="00593F9E">
      <w:pPr>
        <w:jc w:val="both"/>
      </w:pPr>
      <w:r>
        <w:t>Hvis enheten benytter RDS CAL – Utvidede Rettigheter, må enheten angi i Vedlegg B antall RDS-bruker-CAL-er med aktiv Software Assurance de skal bruke med sin Autoriserte Mobilitetspartner.</w:t>
      </w:r>
    </w:p>
    <w:p w14:paraId="68FBB1A3" w14:textId="77777777" w:rsidR="009F5977" w:rsidRPr="00DB11AA" w:rsidRDefault="009F5977" w:rsidP="00593F9E">
      <w:pPr>
        <w:jc w:val="both"/>
      </w:pPr>
      <w:r>
        <w:t xml:space="preserve">Hvis godkjenning ikke kan utføres av Microsoft for noen av enhetens angitte produkter, må enheten kjøpe de nødvendige lisensene og Software Assurance for å imøtekomme kravene for Lisensmobilitet gjennom Software Assurance og/eller RDS-CAL – Utvidede Rettigheter, og sende inn et nytt Skjema. Enheten kan eventuelt kjøpe programvaretjenester fra den Autoriserte Mobilitetspartneren hvis slike tjenester er tilgjengelige. Hvis enheten ikke implementerer noen av de nevnte alternativene, vil det anses som manglende overholdelse av vilkårene i volumlisensavtalen ovenfor. </w:t>
      </w:r>
    </w:p>
    <w:p w14:paraId="1ADAB52D" w14:textId="77777777" w:rsidR="009F5977" w:rsidRPr="00DB11AA" w:rsidRDefault="009F5977" w:rsidP="00593F9E">
      <w:pPr>
        <w:jc w:val="both"/>
      </w:pPr>
      <w:r>
        <w:t xml:space="preserve">Ved å delta i Lisensmobilitet gjennom Software Assurance og/eller RDS-CAL – Utvidede Rettigheter gir enheten sitt samtykke til følgende: </w:t>
      </w:r>
    </w:p>
    <w:p w14:paraId="53653598" w14:textId="77777777" w:rsidR="009F5977" w:rsidRPr="00DB11AA" w:rsidRDefault="009F5977" w:rsidP="00593F9E">
      <w:pPr>
        <w:pStyle w:val="ListParagraph"/>
        <w:numPr>
          <w:ilvl w:val="0"/>
          <w:numId w:val="5"/>
        </w:numPr>
        <w:ind w:left="1080"/>
        <w:contextualSpacing w:val="0"/>
        <w:jc w:val="both"/>
      </w:pPr>
      <w:r>
        <w:t xml:space="preserve">fremleggelse av informasjon i dette Skjemaet til enhetens Autoriserte Mobilitetspartner </w:t>
      </w:r>
    </w:p>
    <w:p w14:paraId="6CC5F589" w14:textId="77777777" w:rsidR="009F5977" w:rsidRPr="00DB11AA" w:rsidRDefault="009F5977" w:rsidP="00593F9E">
      <w:pPr>
        <w:pStyle w:val="ListParagraph"/>
        <w:numPr>
          <w:ilvl w:val="0"/>
          <w:numId w:val="5"/>
        </w:numPr>
        <w:ind w:left="1080"/>
        <w:contextualSpacing w:val="0"/>
        <w:jc w:val="both"/>
      </w:pPr>
      <w:r>
        <w:t>forespørsler om frivillige undersøkelser og kommunikasjon relatert til Lisensmobilitet gjennom Software Assurance og/eller RDS-bruker-CAL – Utvidede Rettigheter</w:t>
      </w:r>
    </w:p>
    <w:p w14:paraId="01698980" w14:textId="77777777" w:rsidR="009F5977" w:rsidRPr="00DB11AA" w:rsidRDefault="009F5977" w:rsidP="00593F9E">
      <w:pPr>
        <w:pStyle w:val="ListParagraph"/>
        <w:numPr>
          <w:ilvl w:val="0"/>
          <w:numId w:val="5"/>
        </w:numPr>
        <w:ind w:left="1080"/>
        <w:contextualSpacing w:val="0"/>
        <w:jc w:val="both"/>
      </w:pPr>
      <w:r>
        <w:t>at enhetens Autoriserte Mobilitetspartner på forespørsel kan gi informasjon til Microsoft om produkter enheten har distribuert under Lisensmobilitet gjennom Software Assurance og/eller RDS-bruker-CAL – Utvidede Rettigheter, for å kontrollere overholdelsen</w:t>
      </w:r>
    </w:p>
    <w:p w14:paraId="48CCA960" w14:textId="3F3A0467" w:rsidR="009F5977" w:rsidRDefault="009F5977" w:rsidP="00593F9E">
      <w:pPr>
        <w:pStyle w:val="ListParagraph"/>
        <w:numPr>
          <w:ilvl w:val="0"/>
          <w:numId w:val="5"/>
        </w:numPr>
        <w:ind w:left="1080"/>
        <w:contextualSpacing w:val="0"/>
        <w:jc w:val="both"/>
      </w:pPr>
      <w:r>
        <w:t xml:space="preserve">at enhetens Autoriserte Mobilitetspartner kan avslutte distribusjoner som ikke samsvarer med vilkårene for Lisensmobilitet gjennom Software Assurance og/eller RDS-CAL – Utvidede Rettigheter, etter at Microsoft har meddelt enheten om dette </w:t>
      </w:r>
    </w:p>
    <w:p w14:paraId="2FC7BCF5" w14:textId="77777777" w:rsidR="00FF0B90" w:rsidRPr="00DB11AA" w:rsidRDefault="00FF0B90" w:rsidP="00FF0B90">
      <w:pPr>
        <w:pStyle w:val="ListParagraph"/>
        <w:ind w:left="1080"/>
        <w:contextualSpacing w:val="0"/>
        <w:jc w:val="both"/>
      </w:pPr>
    </w:p>
    <w:tbl>
      <w:tblPr>
        <w:tblStyle w:val="TableGrid"/>
        <w:tblW w:w="0" w:type="auto"/>
        <w:tblLook w:val="04A0" w:firstRow="1" w:lastRow="0" w:firstColumn="1" w:lastColumn="0" w:noHBand="0" w:noVBand="1"/>
      </w:tblPr>
      <w:tblGrid>
        <w:gridCol w:w="9330"/>
      </w:tblGrid>
      <w:tr w:rsidR="00FF0B90" w14:paraId="09D14358" w14:textId="77777777" w:rsidTr="00FF0B90">
        <w:tc>
          <w:tcPr>
            <w:tcW w:w="9350" w:type="dxa"/>
            <w:tcBorders>
              <w:top w:val="single" w:sz="12" w:space="0" w:color="auto"/>
              <w:left w:val="single" w:sz="12" w:space="0" w:color="auto"/>
              <w:bottom w:val="single" w:sz="12" w:space="0" w:color="auto"/>
              <w:right w:val="single" w:sz="12" w:space="0" w:color="auto"/>
            </w:tcBorders>
          </w:tcPr>
          <w:p w14:paraId="5DFAF816" w14:textId="77777777" w:rsidR="00FF0B90" w:rsidRPr="00DB11AA" w:rsidRDefault="00FF0B90" w:rsidP="00FF0B90">
            <w:pPr>
              <w:spacing w:before="120"/>
              <w:jc w:val="both"/>
            </w:pPr>
            <w:r>
              <w:rPr>
                <w:b/>
                <w:bCs/>
              </w:rPr>
              <w:t>Enhet:</w:t>
            </w:r>
            <w:r>
              <w:t xml:space="preserve"> Send utfylt Bekreftelsesskjema til e-postaliaset nedenfor eller til din Kanalpartner for Volumlisensiering eller Microsoft Account Manager (det som er aktuelt) eller Autorisert Mobilitetspartner. </w:t>
            </w:r>
          </w:p>
          <w:p w14:paraId="000C40D5" w14:textId="77777777" w:rsidR="00FF0B90" w:rsidRPr="00DB11AA" w:rsidRDefault="00FF0B90" w:rsidP="00FF0B90">
            <w:pPr>
              <w:spacing w:before="120"/>
              <w:jc w:val="both"/>
            </w:pPr>
            <w:r>
              <w:rPr>
                <w:b/>
                <w:bCs/>
              </w:rPr>
              <w:t>Kanalpartner / Account Manager / Autorisert Mobilitetspartner:</w:t>
            </w:r>
            <w:r>
              <w:t xml:space="preserve"> Send det utfylte Bekreftelsesskjemaet til Microsoft på følgende e-postalias for godkjenning: </w:t>
            </w:r>
          </w:p>
          <w:p w14:paraId="711FE0E0" w14:textId="77777777" w:rsidR="00FF0B90" w:rsidRPr="00DB11AA" w:rsidRDefault="00FF0B90" w:rsidP="00FF0B90">
            <w:pPr>
              <w:autoSpaceDE w:val="0"/>
              <w:autoSpaceDN w:val="0"/>
              <w:spacing w:before="120"/>
            </w:pPr>
            <w:r>
              <w:rPr>
                <w:b/>
                <w:bCs/>
                <w:i/>
                <w:iCs/>
                <w:sz w:val="22"/>
                <w:szCs w:val="22"/>
              </w:rPr>
              <w:t xml:space="preserve">Microsofts Lokale Driftssenter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6F02E5BD" w14:textId="77777777" w:rsidR="00FF0B90" w:rsidRPr="00DB11AA" w:rsidRDefault="00FF0B90" w:rsidP="00FF0B90">
            <w:pPr>
              <w:autoSpaceDE w:val="0"/>
              <w:autoSpaceDN w:val="0"/>
            </w:pPr>
          </w:p>
          <w:p w14:paraId="5D346E95" w14:textId="77777777" w:rsidR="00FF0B90" w:rsidRPr="00DB11AA" w:rsidRDefault="00FF0B90" w:rsidP="00FF0B90">
            <w:pPr>
              <w:spacing w:after="120"/>
              <w:jc w:val="both"/>
            </w:pPr>
            <w:r>
              <w:t>Når Skjemaet er bekreftet av Microsoft, vil enheten og den Autoriserte Mobilitetspartneren motta en bekreftelse via e-post.</w:t>
            </w:r>
          </w:p>
          <w:p w14:paraId="3F832BC3" w14:textId="77777777" w:rsidR="00FF0B90" w:rsidRPr="00DB11AA" w:rsidRDefault="00FF0B90" w:rsidP="00FF0B90">
            <w:pPr>
              <w:autoSpaceDE w:val="0"/>
              <w:autoSpaceDN w:val="0"/>
            </w:pPr>
            <w:r>
              <w:rPr>
                <w:b/>
              </w:rPr>
              <w:t>Korrekt innsending av skjema:</w:t>
            </w:r>
          </w:p>
          <w:p w14:paraId="2632A551" w14:textId="77777777" w:rsidR="00FF0B90" w:rsidRPr="00DB11AA" w:rsidRDefault="00FF0B90" w:rsidP="00FF0B90">
            <w:pPr>
              <w:pStyle w:val="ListParagraph"/>
              <w:numPr>
                <w:ilvl w:val="0"/>
                <w:numId w:val="9"/>
              </w:numPr>
              <w:autoSpaceDE w:val="0"/>
              <w:autoSpaceDN w:val="0"/>
            </w:pPr>
            <w:r>
              <w:t>Pass på at bare ett Skjema blir sendt inn per e-postinnsending.</w:t>
            </w:r>
          </w:p>
          <w:p w14:paraId="7FFCE738" w14:textId="77777777" w:rsidR="00FF0B90" w:rsidRPr="00DB11AA" w:rsidRDefault="00FF0B90" w:rsidP="00FF0B90">
            <w:pPr>
              <w:pStyle w:val="ListParagraph"/>
              <w:numPr>
                <w:ilvl w:val="0"/>
                <w:numId w:val="9"/>
              </w:numPr>
              <w:autoSpaceDE w:val="0"/>
              <w:autoSpaceDN w:val="0"/>
            </w:pPr>
            <w:r>
              <w:t>Emnelinjen i e-posten skal inneholder “LM-innsending “</w:t>
            </w:r>
            <w:r w:rsidRPr="00404C51">
              <w:rPr>
                <w:i/>
              </w:rPr>
              <w:t>Enhetens navn””</w:t>
            </w:r>
          </w:p>
          <w:p w14:paraId="243F4489" w14:textId="77777777" w:rsidR="00FF0B90" w:rsidRPr="00DB11AA" w:rsidRDefault="00FF0B90" w:rsidP="00FF0B90">
            <w:pPr>
              <w:pStyle w:val="ListParagraph"/>
              <w:numPr>
                <w:ilvl w:val="0"/>
                <w:numId w:val="9"/>
              </w:numPr>
              <w:autoSpaceDE w:val="0"/>
              <w:autoSpaceDN w:val="0"/>
            </w:pPr>
            <w:r>
              <w:t>Pass på at alle deler er fylt ut nøyaktig</w:t>
            </w:r>
          </w:p>
          <w:p w14:paraId="2A34F28B" w14:textId="77777777" w:rsidR="00FF0B90" w:rsidRPr="00DB11AA" w:rsidRDefault="00FF0B90" w:rsidP="00FF0B90">
            <w:pPr>
              <w:autoSpaceDE w:val="0"/>
              <w:autoSpaceDN w:val="0"/>
            </w:pPr>
          </w:p>
          <w:p w14:paraId="1A74B1AF" w14:textId="4C498FDE" w:rsidR="00FF0B90" w:rsidRDefault="00FF0B90" w:rsidP="00FF0B90">
            <w:pPr>
              <w:autoSpaceDE w:val="0"/>
              <w:autoSpaceDN w:val="0"/>
              <w:spacing w:after="120"/>
            </w:pPr>
            <w:r>
              <w:t>For instruksjoner for utfylling av dette Skjemaet se Veiledning for Godkjenning av Lisensmobilitet på:</w:t>
            </w:r>
            <w:r>
              <w:br/>
            </w:r>
            <w:hyperlink r:id="rId20" w:history="1">
              <w:r>
                <w:rPr>
                  <w:rStyle w:val="Hyperlink"/>
                </w:rPr>
                <w:t>http://download.microsoft.com/download/7/9/b/79bd917e-760b-48b6-a266-796b3e47c47a/License_Mobility_Customer_Verification_Guide.</w:t>
              </w:r>
              <w:bookmarkStart w:id="1" w:name="_GoBack"/>
              <w:bookmarkEnd w:id="1"/>
              <w:r>
                <w:rPr>
                  <w:rStyle w:val="Hyperlink"/>
                </w:rPr>
                <w:t>pdf</w:t>
              </w:r>
            </w:hyperlink>
          </w:p>
        </w:tc>
      </w:tr>
    </w:tbl>
    <w:p w14:paraId="029E9EF5" w14:textId="1B83A466"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Vedlegg A</w:t>
      </w:r>
    </w:p>
    <w:p w14:paraId="5A9A8BE7" w14:textId="77777777" w:rsidR="009F5977" w:rsidRPr="00DB11AA" w:rsidRDefault="009F5977" w:rsidP="00C60250">
      <w:pPr>
        <w:spacing w:after="120"/>
        <w:jc w:val="both"/>
      </w:pPr>
      <w:r>
        <w:rPr>
          <w:u w:val="single"/>
        </w:rPr>
        <w:t>Lisenser som er tilgjengelige for distribusjon</w:t>
      </w:r>
      <w:r w:rsidRPr="00392A19">
        <w:t>:</w:t>
      </w:r>
      <w:r>
        <w:t xml:space="preserve"> Angi hvilke produkter (inkludert antall) med aktiv Software Assurance enheten skal distribuere hos den Autoriserte Mobilitetspartneren, i tabellen nedenfor.</w:t>
      </w:r>
    </w:p>
    <w:p w14:paraId="75F608BD" w14:textId="77777777" w:rsidR="00872460" w:rsidRPr="00DB11AA" w:rsidRDefault="00872460" w:rsidP="00872460">
      <w:pPr>
        <w:spacing w:after="120"/>
        <w:jc w:val="both"/>
      </w:pPr>
      <w:r>
        <w:t>Enkelte SKUer omfatter mer enn én lisens (f.eks. SQL Server 2-pakning) For slike SKUer må antall lisenser angis i tabellen nedenfor med antall lisenser i hver SKU (f.eks. to lisenser av SQL Server per 2-pakning).</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330"/>
        <w:gridCol w:w="1260"/>
        <w:gridCol w:w="1530"/>
        <w:gridCol w:w="1476"/>
        <w:gridCol w:w="932"/>
        <w:gridCol w:w="832"/>
      </w:tblGrid>
      <w:tr w:rsidR="00BC076B" w:rsidRPr="0076308C" w14:paraId="5762C40C" w14:textId="77777777" w:rsidTr="00076D2B">
        <w:trPr>
          <w:cantSplit/>
          <w:jc w:val="center"/>
        </w:trPr>
        <w:tc>
          <w:tcPr>
            <w:tcW w:w="3330"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w:t>
            </w:r>
          </w:p>
        </w:tc>
        <w:tc>
          <w:tcPr>
            <w:tcW w:w="1260"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Edition</w:t>
            </w:r>
          </w:p>
        </w:tc>
        <w:tc>
          <w:tcPr>
            <w:tcW w:w="1530"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Valgt for godkjenning</w:t>
            </w:r>
          </w:p>
        </w:tc>
        <w:tc>
          <w:tcPr>
            <w:tcW w:w="1476"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Antall som skal distribueres</w:t>
            </w:r>
          </w:p>
        </w:tc>
        <w:tc>
          <w:tcPr>
            <w:tcW w:w="1764"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Godkjent (bare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076D2B" w:rsidRPr="00C13494" w14:paraId="21FA0900" w14:textId="77777777" w:rsidTr="00076D2B">
        <w:trPr>
          <w:cantSplit/>
          <w:jc w:val="center"/>
        </w:trPr>
        <w:tc>
          <w:tcPr>
            <w:tcW w:w="3330"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260" w:type="dxa"/>
            <w:vAlign w:val="center"/>
          </w:tcPr>
          <w:p w14:paraId="3120C389" w14:textId="77777777" w:rsidR="0071125F" w:rsidRPr="00C13494" w:rsidRDefault="0071125F" w:rsidP="005841BF">
            <w:pPr>
              <w:rPr>
                <w:sz w:val="18"/>
                <w:szCs w:val="18"/>
              </w:rPr>
            </w:pPr>
            <w:r>
              <w:rPr>
                <w:sz w:val="18"/>
                <w:szCs w:val="18"/>
              </w:rPr>
              <w:t>Standard</w:t>
            </w:r>
          </w:p>
        </w:tc>
        <w:tc>
          <w:tcPr>
            <w:tcW w:w="1530"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32" w:type="dxa"/>
            <w:vAlign w:val="center"/>
          </w:tcPr>
          <w:p w14:paraId="31739E90" w14:textId="50A579F2" w:rsidR="0071125F" w:rsidRPr="00C13494" w:rsidRDefault="0071125F" w:rsidP="00C13494">
            <w:pPr>
              <w:jc w:val="center"/>
              <w:rPr>
                <w:sz w:val="18"/>
                <w:szCs w:val="18"/>
              </w:rPr>
            </w:pPr>
            <w:r>
              <w:rPr>
                <w:sz w:val="18"/>
                <w:szCs w:val="18"/>
              </w:rPr>
              <w:t xml:space="preserve">Ja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bookmarkEnd w:id="2"/>
          </w:p>
        </w:tc>
        <w:tc>
          <w:tcPr>
            <w:tcW w:w="832" w:type="dxa"/>
            <w:vAlign w:val="center"/>
          </w:tcPr>
          <w:p w14:paraId="3B96C46B" w14:textId="0CA3E45A" w:rsidR="0071125F" w:rsidRPr="00C13494" w:rsidRDefault="0071125F" w:rsidP="00C13494">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941A2E0" w14:textId="77777777" w:rsidTr="00076D2B">
        <w:trPr>
          <w:cantSplit/>
          <w:jc w:val="center"/>
        </w:trPr>
        <w:tc>
          <w:tcPr>
            <w:tcW w:w="3330" w:type="dxa"/>
            <w:vMerge/>
            <w:vAlign w:val="center"/>
          </w:tcPr>
          <w:p w14:paraId="10380D75" w14:textId="77777777" w:rsidR="00A94EE1" w:rsidRPr="00C13494" w:rsidRDefault="00A94EE1" w:rsidP="005841BF">
            <w:pPr>
              <w:rPr>
                <w:sz w:val="18"/>
                <w:szCs w:val="18"/>
              </w:rPr>
            </w:pPr>
          </w:p>
        </w:tc>
        <w:tc>
          <w:tcPr>
            <w:tcW w:w="1260" w:type="dxa"/>
            <w:vAlign w:val="center"/>
          </w:tcPr>
          <w:p w14:paraId="51690DC8" w14:textId="77777777" w:rsidR="00A94EE1" w:rsidRPr="00C13494" w:rsidRDefault="00A94EE1" w:rsidP="005841BF">
            <w:pPr>
              <w:rPr>
                <w:sz w:val="18"/>
                <w:szCs w:val="18"/>
              </w:rPr>
            </w:pPr>
            <w:r>
              <w:rPr>
                <w:sz w:val="18"/>
                <w:szCs w:val="18"/>
              </w:rPr>
              <w:t>Enterprise</w:t>
            </w:r>
          </w:p>
        </w:tc>
        <w:tc>
          <w:tcPr>
            <w:tcW w:w="1530"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32" w:type="dxa"/>
            <w:vAlign w:val="center"/>
          </w:tcPr>
          <w:p w14:paraId="5F2ACF9E" w14:textId="44965B2C"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86BC3C2" w14:textId="123C677A" w:rsidR="00A94EE1" w:rsidRPr="00C13494" w:rsidRDefault="00A94EE1"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397B659" w14:textId="77777777" w:rsidTr="00076D2B">
        <w:trPr>
          <w:cantSplit/>
          <w:jc w:val="center"/>
        </w:trPr>
        <w:tc>
          <w:tcPr>
            <w:tcW w:w="3330"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260" w:type="dxa"/>
            <w:vAlign w:val="center"/>
          </w:tcPr>
          <w:p w14:paraId="10FF99D1" w14:textId="77777777" w:rsidR="00A94EE1" w:rsidRPr="00C13494" w:rsidRDefault="00A94EE1" w:rsidP="005841BF">
            <w:pPr>
              <w:rPr>
                <w:sz w:val="18"/>
                <w:szCs w:val="18"/>
              </w:rPr>
            </w:pPr>
          </w:p>
        </w:tc>
        <w:tc>
          <w:tcPr>
            <w:tcW w:w="1530"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32" w:type="dxa"/>
            <w:vAlign w:val="center"/>
          </w:tcPr>
          <w:p w14:paraId="37C41881" w14:textId="6D89F27A"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8ECE846" w14:textId="7EDF8A9A" w:rsidR="00A94EE1" w:rsidRPr="00C13494" w:rsidRDefault="00A94EE1"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076D2B" w:rsidRPr="00C13494" w14:paraId="4B40D976" w14:textId="77777777" w:rsidTr="00076D2B">
        <w:trPr>
          <w:cantSplit/>
          <w:jc w:val="center"/>
        </w:trPr>
        <w:tc>
          <w:tcPr>
            <w:tcW w:w="3330"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260" w:type="dxa"/>
            <w:vAlign w:val="center"/>
          </w:tcPr>
          <w:p w14:paraId="402186E2" w14:textId="77777777" w:rsidR="00D00CA3" w:rsidRPr="00C13494" w:rsidRDefault="00D00CA3" w:rsidP="002A0DFF">
            <w:pPr>
              <w:rPr>
                <w:sz w:val="18"/>
                <w:szCs w:val="18"/>
              </w:rPr>
            </w:pPr>
            <w:r>
              <w:rPr>
                <w:sz w:val="18"/>
                <w:szCs w:val="18"/>
              </w:rPr>
              <w:t>Standard</w:t>
            </w:r>
          </w:p>
        </w:tc>
        <w:tc>
          <w:tcPr>
            <w:tcW w:w="1530"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32" w:type="dxa"/>
            <w:vAlign w:val="center"/>
          </w:tcPr>
          <w:p w14:paraId="58F75589" w14:textId="58658D02"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3994D8D" w14:textId="76B56B98" w:rsidR="00D00CA3" w:rsidRPr="00C13494" w:rsidRDefault="00D00CA3" w:rsidP="002A0DF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2D85705" w14:textId="77777777" w:rsidTr="00076D2B">
        <w:trPr>
          <w:cantSplit/>
          <w:jc w:val="center"/>
        </w:trPr>
        <w:tc>
          <w:tcPr>
            <w:tcW w:w="3330" w:type="dxa"/>
            <w:vMerge/>
            <w:vAlign w:val="center"/>
          </w:tcPr>
          <w:p w14:paraId="11E36966" w14:textId="77777777" w:rsidR="00D00CA3" w:rsidRPr="00C13494" w:rsidRDefault="00D00CA3" w:rsidP="002A0DFF">
            <w:pPr>
              <w:rPr>
                <w:sz w:val="18"/>
                <w:szCs w:val="18"/>
              </w:rPr>
            </w:pPr>
          </w:p>
        </w:tc>
        <w:tc>
          <w:tcPr>
            <w:tcW w:w="1260" w:type="dxa"/>
            <w:vAlign w:val="center"/>
          </w:tcPr>
          <w:p w14:paraId="5C4F2640" w14:textId="77777777" w:rsidR="00D00CA3" w:rsidRPr="00C13494" w:rsidRDefault="00D00CA3" w:rsidP="002A0DFF">
            <w:pPr>
              <w:rPr>
                <w:sz w:val="18"/>
                <w:szCs w:val="18"/>
              </w:rPr>
            </w:pPr>
            <w:r>
              <w:rPr>
                <w:sz w:val="18"/>
                <w:szCs w:val="18"/>
              </w:rPr>
              <w:t>Enterprise</w:t>
            </w:r>
          </w:p>
        </w:tc>
        <w:tc>
          <w:tcPr>
            <w:tcW w:w="1530"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32" w:type="dxa"/>
            <w:vAlign w:val="center"/>
          </w:tcPr>
          <w:p w14:paraId="48CAE008" w14:textId="6F075A11"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A0166FA" w14:textId="7ECF4043" w:rsidR="00D00CA3" w:rsidRPr="00C13494" w:rsidRDefault="00D00CA3" w:rsidP="002A0DF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827321D" w14:textId="77777777" w:rsidTr="00076D2B">
        <w:trPr>
          <w:cantSplit/>
          <w:jc w:val="center"/>
        </w:trPr>
        <w:tc>
          <w:tcPr>
            <w:tcW w:w="3330" w:type="dxa"/>
            <w:vAlign w:val="center"/>
          </w:tcPr>
          <w:p w14:paraId="108F1843" w14:textId="77777777" w:rsidR="00D00CA3" w:rsidRPr="00C13494" w:rsidRDefault="00D00CA3" w:rsidP="002A0DFF">
            <w:pPr>
              <w:rPr>
                <w:sz w:val="18"/>
                <w:szCs w:val="18"/>
              </w:rPr>
            </w:pPr>
            <w:r>
              <w:rPr>
                <w:sz w:val="18"/>
                <w:szCs w:val="18"/>
              </w:rPr>
              <w:t>Lync Server</w:t>
            </w:r>
          </w:p>
        </w:tc>
        <w:tc>
          <w:tcPr>
            <w:tcW w:w="1260" w:type="dxa"/>
            <w:vAlign w:val="center"/>
          </w:tcPr>
          <w:p w14:paraId="5CA273B7" w14:textId="77777777" w:rsidR="00D00CA3" w:rsidRPr="00C13494" w:rsidRDefault="00D00CA3" w:rsidP="002A0DFF">
            <w:pPr>
              <w:rPr>
                <w:sz w:val="18"/>
                <w:szCs w:val="18"/>
              </w:rPr>
            </w:pPr>
          </w:p>
        </w:tc>
        <w:tc>
          <w:tcPr>
            <w:tcW w:w="1530"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32" w:type="dxa"/>
            <w:vAlign w:val="center"/>
          </w:tcPr>
          <w:p w14:paraId="1C4F0B02" w14:textId="6432EB2E"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1F6606FF" w14:textId="7A1DA352" w:rsidR="00D00CA3" w:rsidRPr="00C13494" w:rsidRDefault="00D00CA3" w:rsidP="002A0DF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076D2B" w:rsidRPr="00C13494" w14:paraId="0115B816" w14:textId="77777777" w:rsidTr="00076D2B">
        <w:trPr>
          <w:cantSplit/>
          <w:jc w:val="center"/>
        </w:trPr>
        <w:tc>
          <w:tcPr>
            <w:tcW w:w="3330"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260" w:type="dxa"/>
            <w:vAlign w:val="center"/>
          </w:tcPr>
          <w:p w14:paraId="6916AD6A" w14:textId="77777777" w:rsidR="0083011B" w:rsidRPr="00C13494" w:rsidRDefault="0083011B" w:rsidP="005841BF">
            <w:pPr>
              <w:rPr>
                <w:sz w:val="18"/>
                <w:szCs w:val="18"/>
              </w:rPr>
            </w:pPr>
            <w:r>
              <w:rPr>
                <w:sz w:val="18"/>
                <w:szCs w:val="18"/>
              </w:rPr>
              <w:t>Standard</w:t>
            </w:r>
          </w:p>
        </w:tc>
        <w:tc>
          <w:tcPr>
            <w:tcW w:w="1530"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32" w:type="dxa"/>
            <w:vAlign w:val="center"/>
          </w:tcPr>
          <w:p w14:paraId="1BD9AD5A" w14:textId="6F6D4BB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8DC28CB" w14:textId="2CDF13EF"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251CFB7" w14:textId="77777777" w:rsidTr="00076D2B">
        <w:trPr>
          <w:cantSplit/>
          <w:jc w:val="center"/>
        </w:trPr>
        <w:tc>
          <w:tcPr>
            <w:tcW w:w="3330" w:type="dxa"/>
            <w:vMerge/>
            <w:vAlign w:val="center"/>
          </w:tcPr>
          <w:p w14:paraId="3943CA48" w14:textId="77777777" w:rsidR="0083011B" w:rsidRPr="00C13494" w:rsidRDefault="0083011B" w:rsidP="005841BF">
            <w:pPr>
              <w:rPr>
                <w:sz w:val="18"/>
                <w:szCs w:val="18"/>
              </w:rPr>
            </w:pPr>
          </w:p>
        </w:tc>
        <w:tc>
          <w:tcPr>
            <w:tcW w:w="1260" w:type="dxa"/>
            <w:vAlign w:val="center"/>
          </w:tcPr>
          <w:p w14:paraId="78B3FF06" w14:textId="77777777" w:rsidR="0083011B" w:rsidRPr="00C13494" w:rsidRDefault="0083011B" w:rsidP="005841BF">
            <w:pPr>
              <w:rPr>
                <w:sz w:val="18"/>
                <w:szCs w:val="18"/>
              </w:rPr>
            </w:pPr>
            <w:r>
              <w:rPr>
                <w:sz w:val="18"/>
                <w:szCs w:val="18"/>
              </w:rPr>
              <w:t>Enterprise</w:t>
            </w:r>
          </w:p>
        </w:tc>
        <w:tc>
          <w:tcPr>
            <w:tcW w:w="1530"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32" w:type="dxa"/>
            <w:vAlign w:val="center"/>
          </w:tcPr>
          <w:p w14:paraId="70EF77BC" w14:textId="3B49EFF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DD1525F" w14:textId="7BCF359B"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4E40643" w14:textId="77777777" w:rsidTr="00076D2B">
        <w:trPr>
          <w:cantSplit/>
          <w:jc w:val="center"/>
        </w:trPr>
        <w:tc>
          <w:tcPr>
            <w:tcW w:w="3330"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260" w:type="dxa"/>
            <w:vAlign w:val="center"/>
          </w:tcPr>
          <w:p w14:paraId="6ED651CF" w14:textId="77777777" w:rsidR="0083011B" w:rsidRPr="00C13494" w:rsidRDefault="0083011B" w:rsidP="0043239C">
            <w:pPr>
              <w:rPr>
                <w:sz w:val="18"/>
                <w:szCs w:val="18"/>
              </w:rPr>
            </w:pPr>
          </w:p>
        </w:tc>
        <w:tc>
          <w:tcPr>
            <w:tcW w:w="1530"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32" w:type="dxa"/>
            <w:vAlign w:val="center"/>
          </w:tcPr>
          <w:p w14:paraId="426E7AD6" w14:textId="495ACD9C" w:rsidR="0083011B" w:rsidRPr="00C13494" w:rsidRDefault="0083011B" w:rsidP="0043239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36B4287" w14:textId="6ADD2D87" w:rsidR="0083011B" w:rsidRPr="00C13494" w:rsidRDefault="0083011B" w:rsidP="0043239C">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076D2B" w:rsidRPr="00C13494" w14:paraId="5DC8EE5B" w14:textId="77777777" w:rsidTr="00076D2B">
        <w:trPr>
          <w:cantSplit/>
          <w:jc w:val="center"/>
        </w:trPr>
        <w:tc>
          <w:tcPr>
            <w:tcW w:w="3330"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260" w:type="dxa"/>
            <w:vAlign w:val="center"/>
          </w:tcPr>
          <w:p w14:paraId="4380A3C5" w14:textId="77777777" w:rsidR="0083011B" w:rsidRPr="00C13494" w:rsidRDefault="0083011B" w:rsidP="005841BF">
            <w:pPr>
              <w:rPr>
                <w:sz w:val="18"/>
                <w:szCs w:val="18"/>
              </w:rPr>
            </w:pPr>
          </w:p>
        </w:tc>
        <w:tc>
          <w:tcPr>
            <w:tcW w:w="1530"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32" w:type="dxa"/>
            <w:vAlign w:val="center"/>
          </w:tcPr>
          <w:p w14:paraId="6C3275C9" w14:textId="526AAE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66DD95CE" w14:textId="2257A0AD"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AE51999" w14:textId="77777777" w:rsidTr="00076D2B">
        <w:trPr>
          <w:cantSplit/>
          <w:jc w:val="center"/>
        </w:trPr>
        <w:tc>
          <w:tcPr>
            <w:tcW w:w="3330"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260" w:type="dxa"/>
            <w:vAlign w:val="center"/>
          </w:tcPr>
          <w:p w14:paraId="6E395887" w14:textId="77777777" w:rsidR="0083011B" w:rsidRPr="00C13494" w:rsidRDefault="0083011B" w:rsidP="0062627D">
            <w:pPr>
              <w:rPr>
                <w:sz w:val="18"/>
                <w:szCs w:val="18"/>
              </w:rPr>
            </w:pPr>
          </w:p>
        </w:tc>
        <w:tc>
          <w:tcPr>
            <w:tcW w:w="1530"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32" w:type="dxa"/>
            <w:vAlign w:val="center"/>
          </w:tcPr>
          <w:p w14:paraId="20B9546E" w14:textId="3198579D" w:rsidR="0083011B" w:rsidRPr="00C13494" w:rsidRDefault="0083011B" w:rsidP="0062627D">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0E8B7F0" w14:textId="30850626" w:rsidR="0083011B" w:rsidRPr="00C13494" w:rsidRDefault="0083011B" w:rsidP="0062627D">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076D2B" w:rsidRPr="00C13494" w14:paraId="5B7482F7" w14:textId="77777777" w:rsidTr="00076D2B">
        <w:trPr>
          <w:cantSplit/>
          <w:jc w:val="center"/>
        </w:trPr>
        <w:tc>
          <w:tcPr>
            <w:tcW w:w="3330"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260" w:type="dxa"/>
            <w:vAlign w:val="center"/>
          </w:tcPr>
          <w:p w14:paraId="3B4A1F22" w14:textId="77777777" w:rsidR="0083011B" w:rsidRPr="00C13494" w:rsidRDefault="0083011B" w:rsidP="005841BF">
            <w:pPr>
              <w:rPr>
                <w:sz w:val="18"/>
                <w:szCs w:val="18"/>
              </w:rPr>
            </w:pPr>
            <w:r>
              <w:rPr>
                <w:sz w:val="18"/>
                <w:szCs w:val="18"/>
              </w:rPr>
              <w:t>Standard</w:t>
            </w:r>
          </w:p>
        </w:tc>
        <w:tc>
          <w:tcPr>
            <w:tcW w:w="1530"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32" w:type="dxa"/>
            <w:vAlign w:val="center"/>
          </w:tcPr>
          <w:p w14:paraId="556A7C3B" w14:textId="7EF085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12CB6FA" w14:textId="3DB5A428"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9E4F6BE" w14:textId="77777777" w:rsidTr="00076D2B">
        <w:trPr>
          <w:cantSplit/>
          <w:jc w:val="center"/>
        </w:trPr>
        <w:tc>
          <w:tcPr>
            <w:tcW w:w="3330" w:type="dxa"/>
            <w:vMerge/>
            <w:vAlign w:val="center"/>
          </w:tcPr>
          <w:p w14:paraId="1FD1182C" w14:textId="77777777" w:rsidR="0083011B" w:rsidRPr="00C13494" w:rsidRDefault="0083011B" w:rsidP="005841BF">
            <w:pPr>
              <w:rPr>
                <w:sz w:val="18"/>
                <w:szCs w:val="18"/>
              </w:rPr>
            </w:pPr>
          </w:p>
        </w:tc>
        <w:tc>
          <w:tcPr>
            <w:tcW w:w="1260" w:type="dxa"/>
            <w:vAlign w:val="center"/>
          </w:tcPr>
          <w:p w14:paraId="33990CAD" w14:textId="77777777" w:rsidR="0083011B" w:rsidRPr="00C13494" w:rsidRDefault="0083011B" w:rsidP="005841BF">
            <w:pPr>
              <w:rPr>
                <w:sz w:val="18"/>
                <w:szCs w:val="18"/>
              </w:rPr>
            </w:pPr>
            <w:r>
              <w:rPr>
                <w:sz w:val="18"/>
                <w:szCs w:val="18"/>
              </w:rPr>
              <w:t>Enterprise</w:t>
            </w:r>
          </w:p>
        </w:tc>
        <w:tc>
          <w:tcPr>
            <w:tcW w:w="1530"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32" w:type="dxa"/>
            <w:vAlign w:val="center"/>
          </w:tcPr>
          <w:p w14:paraId="5ACB05D8" w14:textId="68F800D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9AC166C" w14:textId="4DE590F9"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A02451D" w14:textId="77777777" w:rsidTr="00076D2B">
        <w:trPr>
          <w:cantSplit/>
          <w:jc w:val="center"/>
        </w:trPr>
        <w:tc>
          <w:tcPr>
            <w:tcW w:w="3330"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260" w:type="dxa"/>
            <w:vAlign w:val="center"/>
          </w:tcPr>
          <w:p w14:paraId="7F16F5A0" w14:textId="77777777" w:rsidR="0083011B" w:rsidRPr="00C13494" w:rsidRDefault="0083011B" w:rsidP="005841BF">
            <w:pPr>
              <w:rPr>
                <w:sz w:val="18"/>
                <w:szCs w:val="18"/>
              </w:rPr>
            </w:pPr>
            <w:r>
              <w:rPr>
                <w:sz w:val="18"/>
                <w:szCs w:val="18"/>
              </w:rPr>
              <w:t>Standard</w:t>
            </w:r>
          </w:p>
        </w:tc>
        <w:tc>
          <w:tcPr>
            <w:tcW w:w="1530"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32" w:type="dxa"/>
            <w:vAlign w:val="center"/>
          </w:tcPr>
          <w:p w14:paraId="70B3C5C0" w14:textId="7C9752C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BB641AC" w14:textId="10C2BCD1"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FEA1237" w14:textId="77777777" w:rsidTr="00076D2B">
        <w:trPr>
          <w:cantSplit/>
          <w:jc w:val="center"/>
        </w:trPr>
        <w:tc>
          <w:tcPr>
            <w:tcW w:w="3330" w:type="dxa"/>
            <w:vMerge/>
            <w:vAlign w:val="center"/>
          </w:tcPr>
          <w:p w14:paraId="24225D60" w14:textId="77777777" w:rsidR="0083011B" w:rsidRPr="00C13494" w:rsidRDefault="0083011B" w:rsidP="005841BF">
            <w:pPr>
              <w:rPr>
                <w:sz w:val="18"/>
                <w:szCs w:val="18"/>
              </w:rPr>
            </w:pPr>
          </w:p>
        </w:tc>
        <w:tc>
          <w:tcPr>
            <w:tcW w:w="1260" w:type="dxa"/>
            <w:vAlign w:val="center"/>
          </w:tcPr>
          <w:p w14:paraId="5564FEAB" w14:textId="77777777" w:rsidR="0083011B" w:rsidRPr="00C13494" w:rsidRDefault="0083011B" w:rsidP="005841BF">
            <w:pPr>
              <w:rPr>
                <w:sz w:val="18"/>
                <w:szCs w:val="18"/>
              </w:rPr>
            </w:pPr>
            <w:r>
              <w:rPr>
                <w:sz w:val="18"/>
                <w:szCs w:val="18"/>
              </w:rPr>
              <w:t>Enterprise</w:t>
            </w:r>
          </w:p>
        </w:tc>
        <w:tc>
          <w:tcPr>
            <w:tcW w:w="1530"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32" w:type="dxa"/>
            <w:vAlign w:val="center"/>
          </w:tcPr>
          <w:p w14:paraId="016CDD1E" w14:textId="5EAC557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486B856A" w14:textId="64CA64DB"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281B11" w:rsidRPr="005841BF" w14:paraId="24736BDC" w14:textId="77777777" w:rsidTr="00C22306">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22306">
            <w:pPr>
              <w:keepNext/>
              <w:rPr>
                <w:b/>
                <w:bCs/>
              </w:rPr>
            </w:pPr>
            <w:r>
              <w:rPr>
                <w:b/>
                <w:bCs/>
              </w:rPr>
              <w:t>R Server</w:t>
            </w:r>
          </w:p>
        </w:tc>
      </w:tr>
      <w:tr w:rsidR="00076D2B" w:rsidRPr="00C13494" w14:paraId="16281AC0" w14:textId="77777777" w:rsidTr="00076D2B">
        <w:trPr>
          <w:cantSplit/>
          <w:jc w:val="center"/>
        </w:trPr>
        <w:tc>
          <w:tcPr>
            <w:tcW w:w="3330" w:type="dxa"/>
            <w:vAlign w:val="center"/>
          </w:tcPr>
          <w:p w14:paraId="7AFDACC9" w14:textId="77777777" w:rsidR="00281B11" w:rsidRPr="00C13494" w:rsidRDefault="00281B11" w:rsidP="00C22306">
            <w:pPr>
              <w:rPr>
                <w:sz w:val="18"/>
                <w:szCs w:val="18"/>
              </w:rPr>
            </w:pPr>
            <w:r>
              <w:rPr>
                <w:sz w:val="18"/>
                <w:szCs w:val="18"/>
              </w:rPr>
              <w:t>R Server</w:t>
            </w:r>
          </w:p>
        </w:tc>
        <w:tc>
          <w:tcPr>
            <w:tcW w:w="1260" w:type="dxa"/>
            <w:vAlign w:val="center"/>
          </w:tcPr>
          <w:p w14:paraId="70DAA15D" w14:textId="77777777" w:rsidR="00281B11" w:rsidRPr="00C13494" w:rsidRDefault="00281B11" w:rsidP="00C22306">
            <w:pPr>
              <w:rPr>
                <w:sz w:val="18"/>
                <w:szCs w:val="18"/>
              </w:rPr>
            </w:pPr>
          </w:p>
        </w:tc>
        <w:tc>
          <w:tcPr>
            <w:tcW w:w="1530" w:type="dxa"/>
            <w:vAlign w:val="center"/>
          </w:tcPr>
          <w:p w14:paraId="0E6D60DA" w14:textId="6E92298D" w:rsidR="00281B11" w:rsidRPr="00EB0119" w:rsidRDefault="00281B11" w:rsidP="00C22306">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5294C9C" w14:textId="5303C84C" w:rsidR="00281B11" w:rsidRPr="00E0103B" w:rsidRDefault="00281B11" w:rsidP="00C22306">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32" w:type="dxa"/>
            <w:vAlign w:val="center"/>
          </w:tcPr>
          <w:p w14:paraId="6C6CC619" w14:textId="3F745D9A" w:rsidR="00281B11" w:rsidRPr="00C13494" w:rsidRDefault="00281B11" w:rsidP="00C22306">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3F8AD96" w14:textId="68B72259" w:rsidR="00281B11" w:rsidRPr="00C13494" w:rsidRDefault="00281B11" w:rsidP="00C22306">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076D2B" w:rsidRPr="00C13494" w14:paraId="7D1FD946" w14:textId="77777777" w:rsidTr="00076D2B">
        <w:trPr>
          <w:cantSplit/>
          <w:jc w:val="center"/>
        </w:trPr>
        <w:tc>
          <w:tcPr>
            <w:tcW w:w="3330" w:type="dxa"/>
            <w:vMerge w:val="restart"/>
            <w:vAlign w:val="center"/>
          </w:tcPr>
          <w:p w14:paraId="4F81D3F9" w14:textId="77777777" w:rsidR="0083011B" w:rsidRPr="00C13494" w:rsidRDefault="0083011B" w:rsidP="005841BF">
            <w:pPr>
              <w:rPr>
                <w:sz w:val="18"/>
                <w:szCs w:val="18"/>
              </w:rPr>
            </w:pPr>
            <w:r>
              <w:rPr>
                <w:sz w:val="18"/>
                <w:szCs w:val="18"/>
              </w:rPr>
              <w:t>SQL Server (per Prosessor)</w:t>
            </w:r>
          </w:p>
        </w:tc>
        <w:tc>
          <w:tcPr>
            <w:tcW w:w="1260" w:type="dxa"/>
            <w:vAlign w:val="center"/>
          </w:tcPr>
          <w:p w14:paraId="42ADE095" w14:textId="77777777" w:rsidR="0083011B" w:rsidRPr="00C13494" w:rsidRDefault="0083011B" w:rsidP="005841BF">
            <w:pPr>
              <w:rPr>
                <w:sz w:val="18"/>
                <w:szCs w:val="18"/>
              </w:rPr>
            </w:pPr>
            <w:r>
              <w:rPr>
                <w:sz w:val="18"/>
                <w:szCs w:val="18"/>
              </w:rPr>
              <w:t>Standard</w:t>
            </w:r>
          </w:p>
        </w:tc>
        <w:tc>
          <w:tcPr>
            <w:tcW w:w="1530"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21899B73" w14:textId="1A1B869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71D6105" w14:textId="7BBB848E"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8558867" w14:textId="77777777" w:rsidTr="00076D2B">
        <w:trPr>
          <w:cantSplit/>
          <w:jc w:val="center"/>
        </w:trPr>
        <w:tc>
          <w:tcPr>
            <w:tcW w:w="3330" w:type="dxa"/>
            <w:vMerge/>
            <w:vAlign w:val="center"/>
          </w:tcPr>
          <w:p w14:paraId="49DF582D" w14:textId="77777777" w:rsidR="0083011B" w:rsidRPr="00C13494" w:rsidRDefault="0083011B" w:rsidP="005841BF">
            <w:pPr>
              <w:rPr>
                <w:sz w:val="18"/>
                <w:szCs w:val="18"/>
              </w:rPr>
            </w:pPr>
          </w:p>
        </w:tc>
        <w:tc>
          <w:tcPr>
            <w:tcW w:w="1260" w:type="dxa"/>
            <w:vAlign w:val="center"/>
          </w:tcPr>
          <w:p w14:paraId="18469908" w14:textId="77777777" w:rsidR="0083011B" w:rsidRPr="00C13494" w:rsidRDefault="0083011B" w:rsidP="005841BF">
            <w:pPr>
              <w:rPr>
                <w:sz w:val="18"/>
                <w:szCs w:val="18"/>
              </w:rPr>
            </w:pPr>
            <w:r>
              <w:rPr>
                <w:sz w:val="18"/>
                <w:szCs w:val="18"/>
              </w:rPr>
              <w:t>Enterprise</w:t>
            </w:r>
          </w:p>
        </w:tc>
        <w:tc>
          <w:tcPr>
            <w:tcW w:w="1530"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0CF08478" w14:textId="76F3046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2169B6E" w14:textId="170613BF"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43059989" w14:textId="77777777" w:rsidTr="00076D2B">
        <w:trPr>
          <w:cantSplit/>
          <w:jc w:val="center"/>
        </w:trPr>
        <w:tc>
          <w:tcPr>
            <w:tcW w:w="3330" w:type="dxa"/>
            <w:vMerge/>
            <w:vAlign w:val="center"/>
          </w:tcPr>
          <w:p w14:paraId="445EAF29" w14:textId="77777777" w:rsidR="0083011B" w:rsidRPr="00C13494" w:rsidRDefault="0083011B" w:rsidP="005841BF">
            <w:pPr>
              <w:rPr>
                <w:sz w:val="18"/>
                <w:szCs w:val="18"/>
              </w:rPr>
            </w:pPr>
          </w:p>
        </w:tc>
        <w:tc>
          <w:tcPr>
            <w:tcW w:w="1260" w:type="dxa"/>
            <w:vAlign w:val="center"/>
          </w:tcPr>
          <w:p w14:paraId="7F729D45" w14:textId="77777777" w:rsidR="0083011B" w:rsidRPr="00C13494" w:rsidRDefault="0083011B" w:rsidP="005841BF">
            <w:pPr>
              <w:rPr>
                <w:sz w:val="18"/>
                <w:szCs w:val="18"/>
              </w:rPr>
            </w:pPr>
            <w:r>
              <w:rPr>
                <w:sz w:val="18"/>
                <w:szCs w:val="18"/>
              </w:rPr>
              <w:t>Datacenter</w:t>
            </w:r>
          </w:p>
        </w:tc>
        <w:tc>
          <w:tcPr>
            <w:tcW w:w="1530"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3F213393" w14:textId="2033D4F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7C45BE0" w14:textId="376F8B3C"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F4A26CC" w14:textId="77777777" w:rsidTr="00076D2B">
        <w:trPr>
          <w:cantSplit/>
          <w:jc w:val="center"/>
        </w:trPr>
        <w:tc>
          <w:tcPr>
            <w:tcW w:w="3330"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260" w:type="dxa"/>
            <w:vAlign w:val="center"/>
          </w:tcPr>
          <w:p w14:paraId="5160E339" w14:textId="77777777" w:rsidR="0083011B" w:rsidRPr="00C13494" w:rsidRDefault="0083011B" w:rsidP="005841BF">
            <w:pPr>
              <w:rPr>
                <w:sz w:val="18"/>
                <w:szCs w:val="18"/>
              </w:rPr>
            </w:pPr>
            <w:r>
              <w:rPr>
                <w:sz w:val="18"/>
                <w:szCs w:val="18"/>
              </w:rPr>
              <w:t>Standard</w:t>
            </w:r>
          </w:p>
        </w:tc>
        <w:tc>
          <w:tcPr>
            <w:tcW w:w="1530"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352A942F" w14:textId="43E7C75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D83AB29" w14:textId="498CDAB1"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D9940D5" w14:textId="77777777" w:rsidTr="00076D2B">
        <w:trPr>
          <w:cantSplit/>
          <w:jc w:val="center"/>
        </w:trPr>
        <w:tc>
          <w:tcPr>
            <w:tcW w:w="3330" w:type="dxa"/>
            <w:vMerge/>
            <w:vAlign w:val="center"/>
          </w:tcPr>
          <w:p w14:paraId="5ABF5752" w14:textId="77777777" w:rsidR="0083011B" w:rsidRPr="00C13494" w:rsidRDefault="0083011B" w:rsidP="005841BF">
            <w:pPr>
              <w:rPr>
                <w:sz w:val="18"/>
                <w:szCs w:val="18"/>
              </w:rPr>
            </w:pPr>
          </w:p>
        </w:tc>
        <w:tc>
          <w:tcPr>
            <w:tcW w:w="1260" w:type="dxa"/>
            <w:vAlign w:val="center"/>
          </w:tcPr>
          <w:p w14:paraId="7985BE53" w14:textId="77777777" w:rsidR="0083011B" w:rsidRPr="00C13494" w:rsidRDefault="0083011B" w:rsidP="005841BF">
            <w:pPr>
              <w:rPr>
                <w:sz w:val="18"/>
                <w:szCs w:val="18"/>
              </w:rPr>
            </w:pPr>
            <w:r>
              <w:rPr>
                <w:sz w:val="18"/>
                <w:szCs w:val="18"/>
              </w:rPr>
              <w:t>Enterprise</w:t>
            </w:r>
          </w:p>
        </w:tc>
        <w:tc>
          <w:tcPr>
            <w:tcW w:w="1530"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503F3BAD" w14:textId="5343C7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4E12D72" w14:textId="679F9035"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FA58D41" w14:textId="77777777" w:rsidTr="00076D2B">
        <w:trPr>
          <w:cantSplit/>
          <w:jc w:val="center"/>
        </w:trPr>
        <w:tc>
          <w:tcPr>
            <w:tcW w:w="3330" w:type="dxa"/>
            <w:vMerge/>
            <w:vAlign w:val="center"/>
          </w:tcPr>
          <w:p w14:paraId="2B592417" w14:textId="77777777" w:rsidR="0083011B" w:rsidRPr="00C13494" w:rsidRDefault="0083011B" w:rsidP="005841BF">
            <w:pPr>
              <w:rPr>
                <w:sz w:val="18"/>
                <w:szCs w:val="18"/>
              </w:rPr>
            </w:pPr>
          </w:p>
        </w:tc>
        <w:tc>
          <w:tcPr>
            <w:tcW w:w="1260" w:type="dxa"/>
            <w:vAlign w:val="center"/>
          </w:tcPr>
          <w:p w14:paraId="15CA51D0" w14:textId="77777777" w:rsidR="0083011B" w:rsidRPr="00C13494" w:rsidRDefault="0083011B" w:rsidP="005841BF">
            <w:pPr>
              <w:rPr>
                <w:sz w:val="18"/>
                <w:szCs w:val="18"/>
              </w:rPr>
            </w:pPr>
            <w:r>
              <w:rPr>
                <w:sz w:val="18"/>
                <w:szCs w:val="18"/>
              </w:rPr>
              <w:t>Datacenter</w:t>
            </w:r>
          </w:p>
        </w:tc>
        <w:tc>
          <w:tcPr>
            <w:tcW w:w="1530"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064205A6" w14:textId="040B064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DDF6EAC" w14:textId="55AE30D8"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E6C662A" w14:textId="77777777" w:rsidTr="00076D2B">
        <w:trPr>
          <w:cantSplit/>
          <w:jc w:val="center"/>
        </w:trPr>
        <w:tc>
          <w:tcPr>
            <w:tcW w:w="3330" w:type="dxa"/>
            <w:vMerge/>
            <w:vAlign w:val="center"/>
          </w:tcPr>
          <w:p w14:paraId="3D28EF79" w14:textId="77777777" w:rsidR="0083011B" w:rsidRPr="00C13494" w:rsidRDefault="0083011B" w:rsidP="001A70AC">
            <w:pPr>
              <w:rPr>
                <w:sz w:val="18"/>
                <w:szCs w:val="18"/>
              </w:rPr>
            </w:pPr>
          </w:p>
        </w:tc>
        <w:tc>
          <w:tcPr>
            <w:tcW w:w="1260" w:type="dxa"/>
            <w:vAlign w:val="center"/>
          </w:tcPr>
          <w:p w14:paraId="6677CE58" w14:textId="77777777" w:rsidR="0083011B" w:rsidRPr="00C13494" w:rsidRDefault="0083011B" w:rsidP="001A70AC">
            <w:pPr>
              <w:rPr>
                <w:sz w:val="18"/>
                <w:szCs w:val="18"/>
              </w:rPr>
            </w:pPr>
            <w:r>
              <w:rPr>
                <w:sz w:val="18"/>
                <w:szCs w:val="18"/>
              </w:rPr>
              <w:t>Business Intelligence</w:t>
            </w:r>
          </w:p>
        </w:tc>
        <w:tc>
          <w:tcPr>
            <w:tcW w:w="1530"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5E6DC45E" w14:textId="284D8375"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4132B2E" w14:textId="0EA7EBAB" w:rsidR="0083011B" w:rsidRPr="00C13494" w:rsidRDefault="0083011B" w:rsidP="001A70AC">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D3FEB01" w14:textId="77777777" w:rsidTr="00076D2B">
        <w:trPr>
          <w:cantSplit/>
          <w:jc w:val="center"/>
        </w:trPr>
        <w:tc>
          <w:tcPr>
            <w:tcW w:w="3330" w:type="dxa"/>
            <w:vMerge w:val="restart"/>
            <w:vAlign w:val="center"/>
          </w:tcPr>
          <w:p w14:paraId="7F984D05" w14:textId="77777777" w:rsidR="0083011B" w:rsidRPr="00C13494" w:rsidRDefault="0083011B" w:rsidP="001A70AC">
            <w:pPr>
              <w:rPr>
                <w:sz w:val="18"/>
                <w:szCs w:val="18"/>
              </w:rPr>
            </w:pPr>
            <w:r>
              <w:rPr>
                <w:sz w:val="18"/>
                <w:szCs w:val="18"/>
              </w:rPr>
              <w:t>SQL Server (per Kjerne)</w:t>
            </w:r>
          </w:p>
        </w:tc>
        <w:tc>
          <w:tcPr>
            <w:tcW w:w="1260" w:type="dxa"/>
            <w:vAlign w:val="center"/>
          </w:tcPr>
          <w:p w14:paraId="10CFAB03" w14:textId="77777777" w:rsidR="0083011B" w:rsidRPr="00C13494" w:rsidRDefault="0083011B" w:rsidP="001A70AC">
            <w:pPr>
              <w:rPr>
                <w:sz w:val="18"/>
                <w:szCs w:val="18"/>
              </w:rPr>
            </w:pPr>
            <w:r>
              <w:rPr>
                <w:sz w:val="18"/>
                <w:szCs w:val="18"/>
              </w:rPr>
              <w:t>Standard</w:t>
            </w:r>
          </w:p>
        </w:tc>
        <w:tc>
          <w:tcPr>
            <w:tcW w:w="1530"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45282AC8" w14:textId="393A410B"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0FE0CDB" w14:textId="05DFB119" w:rsidR="0083011B" w:rsidRPr="00C13494" w:rsidRDefault="0083011B" w:rsidP="001A70AC">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B4440EA" w14:textId="77777777" w:rsidTr="00076D2B">
        <w:trPr>
          <w:cantSplit/>
          <w:jc w:val="center"/>
        </w:trPr>
        <w:tc>
          <w:tcPr>
            <w:tcW w:w="3330" w:type="dxa"/>
            <w:vMerge/>
            <w:vAlign w:val="center"/>
          </w:tcPr>
          <w:p w14:paraId="382736BE" w14:textId="77777777" w:rsidR="0083011B" w:rsidRPr="00C13494" w:rsidRDefault="0083011B" w:rsidP="001A70AC">
            <w:pPr>
              <w:rPr>
                <w:sz w:val="18"/>
                <w:szCs w:val="18"/>
              </w:rPr>
            </w:pPr>
          </w:p>
        </w:tc>
        <w:tc>
          <w:tcPr>
            <w:tcW w:w="1260" w:type="dxa"/>
            <w:vAlign w:val="center"/>
          </w:tcPr>
          <w:p w14:paraId="536BE566" w14:textId="77777777" w:rsidR="0083011B" w:rsidRPr="00C13494" w:rsidRDefault="0083011B" w:rsidP="001A70AC">
            <w:pPr>
              <w:rPr>
                <w:sz w:val="18"/>
                <w:szCs w:val="18"/>
              </w:rPr>
            </w:pPr>
            <w:r>
              <w:rPr>
                <w:sz w:val="18"/>
                <w:szCs w:val="18"/>
              </w:rPr>
              <w:t>Enterprise</w:t>
            </w:r>
          </w:p>
        </w:tc>
        <w:tc>
          <w:tcPr>
            <w:tcW w:w="1530"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32" w:type="dxa"/>
            <w:vAlign w:val="center"/>
          </w:tcPr>
          <w:p w14:paraId="3500A8E5" w14:textId="2D8F1D2A"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55C26AA" w14:textId="57A059E5" w:rsidR="0083011B" w:rsidRPr="00C13494" w:rsidRDefault="0083011B" w:rsidP="001A70AC">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076D2B" w:rsidRPr="00C13494" w14:paraId="27F905D4" w14:textId="77777777" w:rsidTr="00076D2B">
        <w:trPr>
          <w:cantSplit/>
          <w:jc w:val="center"/>
        </w:trPr>
        <w:tc>
          <w:tcPr>
            <w:tcW w:w="3330"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260" w:type="dxa"/>
            <w:vAlign w:val="center"/>
          </w:tcPr>
          <w:p w14:paraId="384AADF1" w14:textId="77777777" w:rsidR="0083011B" w:rsidRPr="00C13494" w:rsidRDefault="0083011B" w:rsidP="00A90B99">
            <w:pPr>
              <w:rPr>
                <w:sz w:val="18"/>
                <w:szCs w:val="18"/>
              </w:rPr>
            </w:pPr>
            <w:r>
              <w:rPr>
                <w:sz w:val="18"/>
                <w:szCs w:val="18"/>
              </w:rPr>
              <w:t>Standard</w:t>
            </w:r>
          </w:p>
        </w:tc>
        <w:tc>
          <w:tcPr>
            <w:tcW w:w="1530"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4D7882E0" w14:textId="1FDE33EA"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341A238" w14:textId="33BF626A" w:rsidR="0083011B" w:rsidRPr="00C13494" w:rsidRDefault="0083011B" w:rsidP="00A90B99">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48552C1A" w14:textId="77777777" w:rsidTr="00076D2B">
        <w:trPr>
          <w:cantSplit/>
          <w:trHeight w:val="305"/>
          <w:jc w:val="center"/>
        </w:trPr>
        <w:tc>
          <w:tcPr>
            <w:tcW w:w="3330" w:type="dxa"/>
            <w:vMerge/>
            <w:vAlign w:val="center"/>
          </w:tcPr>
          <w:p w14:paraId="1761546F" w14:textId="77777777" w:rsidR="0083011B" w:rsidRPr="00C13494" w:rsidRDefault="0083011B" w:rsidP="00A90B99">
            <w:pPr>
              <w:rPr>
                <w:sz w:val="18"/>
                <w:szCs w:val="18"/>
              </w:rPr>
            </w:pPr>
          </w:p>
        </w:tc>
        <w:tc>
          <w:tcPr>
            <w:tcW w:w="1260" w:type="dxa"/>
            <w:vAlign w:val="center"/>
          </w:tcPr>
          <w:p w14:paraId="0BF0E591" w14:textId="77777777" w:rsidR="0083011B" w:rsidRPr="00C13494" w:rsidRDefault="0083011B" w:rsidP="00A90B99">
            <w:pPr>
              <w:rPr>
                <w:sz w:val="18"/>
                <w:szCs w:val="18"/>
              </w:rPr>
            </w:pPr>
            <w:r>
              <w:rPr>
                <w:sz w:val="18"/>
                <w:szCs w:val="18"/>
              </w:rPr>
              <w:t>Datacenter</w:t>
            </w:r>
          </w:p>
        </w:tc>
        <w:tc>
          <w:tcPr>
            <w:tcW w:w="1530"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61CDD470" w14:textId="38FB0A96"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05BAEFF" w14:textId="3D62BDE2" w:rsidR="0083011B" w:rsidRPr="00C13494" w:rsidRDefault="0083011B" w:rsidP="00A90B99">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B20D67C" w14:textId="77777777" w:rsidTr="00076D2B">
        <w:trPr>
          <w:cantSplit/>
          <w:jc w:val="center"/>
        </w:trPr>
        <w:tc>
          <w:tcPr>
            <w:tcW w:w="3330"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260" w:type="dxa"/>
            <w:vAlign w:val="center"/>
          </w:tcPr>
          <w:p w14:paraId="6C055B26" w14:textId="77777777" w:rsidR="0083011B" w:rsidRPr="00C13494" w:rsidRDefault="0083011B" w:rsidP="005841BF">
            <w:pPr>
              <w:rPr>
                <w:sz w:val="18"/>
                <w:szCs w:val="18"/>
              </w:rPr>
            </w:pPr>
          </w:p>
        </w:tc>
        <w:tc>
          <w:tcPr>
            <w:tcW w:w="1530"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485FCCE2" w14:textId="1BEB91F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1E43D3CB" w14:textId="7DC43AB8"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E959B8B" w14:textId="77777777" w:rsidTr="00076D2B">
        <w:trPr>
          <w:cantSplit/>
          <w:jc w:val="center"/>
        </w:trPr>
        <w:tc>
          <w:tcPr>
            <w:tcW w:w="3330"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260" w:type="dxa"/>
            <w:vAlign w:val="center"/>
          </w:tcPr>
          <w:p w14:paraId="601F06E6" w14:textId="77777777" w:rsidR="0083011B" w:rsidRPr="00C13494" w:rsidRDefault="0083011B" w:rsidP="005841BF">
            <w:pPr>
              <w:rPr>
                <w:sz w:val="18"/>
                <w:szCs w:val="18"/>
              </w:rPr>
            </w:pPr>
          </w:p>
        </w:tc>
        <w:tc>
          <w:tcPr>
            <w:tcW w:w="1530"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6EB20A78" w14:textId="268EA96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F489554" w14:textId="5F302D1C"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4E9CC27" w14:textId="77777777" w:rsidTr="00076D2B">
        <w:trPr>
          <w:cantSplit/>
          <w:jc w:val="center"/>
        </w:trPr>
        <w:tc>
          <w:tcPr>
            <w:tcW w:w="3330" w:type="dxa"/>
            <w:vAlign w:val="center"/>
          </w:tcPr>
          <w:p w14:paraId="2C7D1025" w14:textId="77777777" w:rsidR="0083011B" w:rsidRPr="00C13494" w:rsidRDefault="0083011B" w:rsidP="005841BF">
            <w:pPr>
              <w:rPr>
                <w:sz w:val="18"/>
                <w:szCs w:val="18"/>
              </w:rPr>
            </w:pPr>
            <w:r>
              <w:rPr>
                <w:sz w:val="18"/>
                <w:szCs w:val="18"/>
              </w:rPr>
              <w:t>System Center Essentials med SQL Server Technology</w:t>
            </w:r>
          </w:p>
        </w:tc>
        <w:tc>
          <w:tcPr>
            <w:tcW w:w="1260" w:type="dxa"/>
            <w:vAlign w:val="center"/>
          </w:tcPr>
          <w:p w14:paraId="54E11D74" w14:textId="77777777" w:rsidR="0083011B" w:rsidRPr="00C13494" w:rsidRDefault="0083011B" w:rsidP="005841BF">
            <w:pPr>
              <w:rPr>
                <w:sz w:val="18"/>
                <w:szCs w:val="18"/>
              </w:rPr>
            </w:pPr>
          </w:p>
        </w:tc>
        <w:tc>
          <w:tcPr>
            <w:tcW w:w="1530"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21BFE587" w14:textId="35F09D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59D53F49" w14:textId="77527A6D"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9C5695A" w14:textId="77777777" w:rsidTr="00076D2B">
        <w:trPr>
          <w:cantSplit/>
          <w:jc w:val="center"/>
        </w:trPr>
        <w:tc>
          <w:tcPr>
            <w:tcW w:w="3330"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260" w:type="dxa"/>
            <w:vAlign w:val="center"/>
          </w:tcPr>
          <w:p w14:paraId="44FA972C" w14:textId="77777777" w:rsidR="0083011B" w:rsidRPr="00C13494" w:rsidRDefault="0083011B" w:rsidP="005841BF">
            <w:pPr>
              <w:rPr>
                <w:sz w:val="18"/>
                <w:szCs w:val="18"/>
              </w:rPr>
            </w:pPr>
          </w:p>
        </w:tc>
        <w:tc>
          <w:tcPr>
            <w:tcW w:w="1530"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51B66DB9" w14:textId="2CA1CF0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5E9C35B6" w14:textId="02F6A94C"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E6863E4" w14:textId="77777777" w:rsidTr="00076D2B">
        <w:trPr>
          <w:cantSplit/>
          <w:jc w:val="center"/>
        </w:trPr>
        <w:tc>
          <w:tcPr>
            <w:tcW w:w="3330" w:type="dxa"/>
            <w:vAlign w:val="center"/>
          </w:tcPr>
          <w:p w14:paraId="15675A32" w14:textId="77777777" w:rsidR="0083011B" w:rsidRPr="00C13494" w:rsidRDefault="0083011B" w:rsidP="005841BF">
            <w:pPr>
              <w:rPr>
                <w:sz w:val="18"/>
                <w:szCs w:val="18"/>
              </w:rPr>
            </w:pPr>
            <w:r>
              <w:rPr>
                <w:sz w:val="18"/>
                <w:szCs w:val="18"/>
              </w:rPr>
              <w:t>System Center Configuration Manager med SQL Server Technology</w:t>
            </w:r>
          </w:p>
        </w:tc>
        <w:tc>
          <w:tcPr>
            <w:tcW w:w="1260" w:type="dxa"/>
            <w:vAlign w:val="center"/>
          </w:tcPr>
          <w:p w14:paraId="38FBE1FE" w14:textId="77777777" w:rsidR="0083011B" w:rsidRPr="00C13494" w:rsidRDefault="0083011B" w:rsidP="005841BF">
            <w:pPr>
              <w:rPr>
                <w:sz w:val="18"/>
                <w:szCs w:val="18"/>
              </w:rPr>
            </w:pPr>
          </w:p>
        </w:tc>
        <w:tc>
          <w:tcPr>
            <w:tcW w:w="1530"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448DE958" w14:textId="7F2951C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133DA179" w14:textId="4AC22368"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9B3AB98" w14:textId="77777777" w:rsidTr="00076D2B">
        <w:trPr>
          <w:cantSplit/>
          <w:jc w:val="center"/>
        </w:trPr>
        <w:tc>
          <w:tcPr>
            <w:tcW w:w="3330"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260" w:type="dxa"/>
            <w:vAlign w:val="center"/>
          </w:tcPr>
          <w:p w14:paraId="6480998C" w14:textId="77777777" w:rsidR="0083011B" w:rsidRPr="00C13494" w:rsidRDefault="0083011B" w:rsidP="005841BF">
            <w:pPr>
              <w:rPr>
                <w:sz w:val="18"/>
                <w:szCs w:val="18"/>
              </w:rPr>
            </w:pPr>
          </w:p>
        </w:tc>
        <w:tc>
          <w:tcPr>
            <w:tcW w:w="1530"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5BFEAEF7" w14:textId="3632E34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548B2913" w14:textId="1044D838"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0C05CE5" w14:textId="77777777" w:rsidTr="00076D2B">
        <w:trPr>
          <w:cantSplit/>
          <w:jc w:val="center"/>
        </w:trPr>
        <w:tc>
          <w:tcPr>
            <w:tcW w:w="3330" w:type="dxa"/>
            <w:vAlign w:val="center"/>
          </w:tcPr>
          <w:p w14:paraId="7CCAE36C" w14:textId="77777777" w:rsidR="0083011B" w:rsidRPr="00C13494" w:rsidRDefault="0083011B" w:rsidP="005841BF">
            <w:pPr>
              <w:rPr>
                <w:sz w:val="18"/>
                <w:szCs w:val="18"/>
              </w:rPr>
            </w:pPr>
            <w:r>
              <w:rPr>
                <w:sz w:val="18"/>
                <w:szCs w:val="18"/>
              </w:rPr>
              <w:lastRenderedPageBreak/>
              <w:t>System Center Operations Manager med SQL Server Technology</w:t>
            </w:r>
          </w:p>
        </w:tc>
        <w:tc>
          <w:tcPr>
            <w:tcW w:w="1260" w:type="dxa"/>
            <w:vAlign w:val="center"/>
          </w:tcPr>
          <w:p w14:paraId="0E839428" w14:textId="77777777" w:rsidR="0083011B" w:rsidRPr="00C13494" w:rsidRDefault="0083011B" w:rsidP="005841BF">
            <w:pPr>
              <w:rPr>
                <w:sz w:val="18"/>
                <w:szCs w:val="18"/>
              </w:rPr>
            </w:pPr>
          </w:p>
        </w:tc>
        <w:tc>
          <w:tcPr>
            <w:tcW w:w="1530"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30A0F434" w14:textId="732C8CD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9C54A4E" w14:textId="07B022B4"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61D23DD" w14:textId="77777777" w:rsidTr="00076D2B">
        <w:trPr>
          <w:cantSplit/>
          <w:jc w:val="center"/>
        </w:trPr>
        <w:tc>
          <w:tcPr>
            <w:tcW w:w="3330"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260" w:type="dxa"/>
            <w:vAlign w:val="center"/>
          </w:tcPr>
          <w:p w14:paraId="433D5383" w14:textId="77777777" w:rsidR="0083011B" w:rsidRPr="00C13494" w:rsidRDefault="0083011B" w:rsidP="005841BF">
            <w:pPr>
              <w:rPr>
                <w:sz w:val="18"/>
                <w:szCs w:val="18"/>
              </w:rPr>
            </w:pPr>
          </w:p>
        </w:tc>
        <w:tc>
          <w:tcPr>
            <w:tcW w:w="1530"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7109D5C0" w14:textId="6B44D00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15A0922" w14:textId="1C5DA53C"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00B264A3" w14:textId="77777777" w:rsidTr="00076D2B">
        <w:trPr>
          <w:cantSplit/>
          <w:jc w:val="center"/>
        </w:trPr>
        <w:tc>
          <w:tcPr>
            <w:tcW w:w="3330" w:type="dxa"/>
            <w:vAlign w:val="center"/>
          </w:tcPr>
          <w:p w14:paraId="76F585D6" w14:textId="77777777" w:rsidR="0083011B" w:rsidRPr="00C13494" w:rsidRDefault="0083011B" w:rsidP="005841BF">
            <w:pPr>
              <w:rPr>
                <w:sz w:val="18"/>
                <w:szCs w:val="18"/>
              </w:rPr>
            </w:pPr>
            <w:r>
              <w:rPr>
                <w:sz w:val="18"/>
                <w:szCs w:val="18"/>
              </w:rPr>
              <w:t>System Center Service Manager med SQL Server Technology</w:t>
            </w:r>
          </w:p>
        </w:tc>
        <w:tc>
          <w:tcPr>
            <w:tcW w:w="1260" w:type="dxa"/>
            <w:vAlign w:val="center"/>
          </w:tcPr>
          <w:p w14:paraId="441C578E" w14:textId="77777777" w:rsidR="0083011B" w:rsidRPr="00C13494" w:rsidRDefault="0083011B" w:rsidP="005841BF">
            <w:pPr>
              <w:rPr>
                <w:sz w:val="18"/>
                <w:szCs w:val="18"/>
              </w:rPr>
            </w:pPr>
          </w:p>
        </w:tc>
        <w:tc>
          <w:tcPr>
            <w:tcW w:w="1530"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36750566" w14:textId="1EC4C3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425CE462" w14:textId="147ECDEC"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0EC269E" w14:textId="77777777" w:rsidTr="00076D2B">
        <w:trPr>
          <w:cantSplit/>
          <w:jc w:val="center"/>
        </w:trPr>
        <w:tc>
          <w:tcPr>
            <w:tcW w:w="3330"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260" w:type="dxa"/>
            <w:vAlign w:val="center"/>
          </w:tcPr>
          <w:p w14:paraId="57930D1A" w14:textId="77777777" w:rsidR="0083011B" w:rsidRPr="00C13494" w:rsidRDefault="0083011B" w:rsidP="005841BF">
            <w:pPr>
              <w:rPr>
                <w:sz w:val="18"/>
                <w:szCs w:val="18"/>
              </w:rPr>
            </w:pPr>
          </w:p>
        </w:tc>
        <w:tc>
          <w:tcPr>
            <w:tcW w:w="1530"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4157D2E8" w14:textId="60722D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6142F635" w14:textId="5A4BD188"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4F8A9E9" w14:textId="77777777" w:rsidTr="00076D2B">
        <w:trPr>
          <w:cantSplit/>
          <w:jc w:val="center"/>
        </w:trPr>
        <w:tc>
          <w:tcPr>
            <w:tcW w:w="3330"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260" w:type="dxa"/>
            <w:vAlign w:val="center"/>
          </w:tcPr>
          <w:p w14:paraId="336BE254" w14:textId="77777777" w:rsidR="0083011B" w:rsidRPr="00C13494" w:rsidRDefault="0083011B" w:rsidP="005841BF">
            <w:pPr>
              <w:rPr>
                <w:sz w:val="18"/>
                <w:szCs w:val="18"/>
              </w:rPr>
            </w:pPr>
          </w:p>
        </w:tc>
        <w:tc>
          <w:tcPr>
            <w:tcW w:w="1530"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374D0050" w14:textId="042A2F4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011C67F" w14:textId="46A3406B"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E71FDB7" w14:textId="77777777" w:rsidTr="00076D2B">
        <w:trPr>
          <w:cantSplit/>
          <w:jc w:val="center"/>
        </w:trPr>
        <w:tc>
          <w:tcPr>
            <w:tcW w:w="3330" w:type="dxa"/>
            <w:vAlign w:val="center"/>
          </w:tcPr>
          <w:p w14:paraId="329B3D31" w14:textId="77777777" w:rsidR="0083011B" w:rsidRPr="00C13494" w:rsidRDefault="0083011B" w:rsidP="005841BF">
            <w:pPr>
              <w:rPr>
                <w:sz w:val="18"/>
                <w:szCs w:val="18"/>
              </w:rPr>
            </w:pPr>
            <w:r>
              <w:rPr>
                <w:sz w:val="18"/>
                <w:szCs w:val="18"/>
              </w:rPr>
              <w:t>Windows Embedded Device Manager med SQL Server Technology</w:t>
            </w:r>
          </w:p>
        </w:tc>
        <w:tc>
          <w:tcPr>
            <w:tcW w:w="1260" w:type="dxa"/>
            <w:vAlign w:val="center"/>
          </w:tcPr>
          <w:p w14:paraId="088749B6" w14:textId="77777777" w:rsidR="0083011B" w:rsidRPr="00C13494" w:rsidRDefault="0083011B" w:rsidP="005841BF">
            <w:pPr>
              <w:rPr>
                <w:sz w:val="18"/>
                <w:szCs w:val="18"/>
              </w:rPr>
            </w:pPr>
          </w:p>
        </w:tc>
        <w:tc>
          <w:tcPr>
            <w:tcW w:w="1530"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3B6F52FB" w14:textId="49F7FB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8CF2959" w14:textId="7132C7B3"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8B40B3C" w14:textId="77777777" w:rsidTr="00076D2B">
        <w:trPr>
          <w:cantSplit/>
          <w:jc w:val="center"/>
        </w:trPr>
        <w:tc>
          <w:tcPr>
            <w:tcW w:w="3330"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260" w:type="dxa"/>
            <w:vAlign w:val="center"/>
          </w:tcPr>
          <w:p w14:paraId="2AC530B8" w14:textId="77777777" w:rsidR="0083011B" w:rsidRPr="00C13494" w:rsidRDefault="0083011B" w:rsidP="005841BF">
            <w:pPr>
              <w:rPr>
                <w:sz w:val="18"/>
                <w:szCs w:val="18"/>
              </w:rPr>
            </w:pPr>
          </w:p>
        </w:tc>
        <w:tc>
          <w:tcPr>
            <w:tcW w:w="1530" w:type="dxa"/>
            <w:vAlign w:val="center"/>
          </w:tcPr>
          <w:p w14:paraId="69EAD5F0" w14:textId="77777777" w:rsidR="0083011B" w:rsidRDefault="0083011B" w:rsidP="00A94EE1">
            <w:pPr>
              <w:jc w:val="center"/>
            </w:pPr>
          </w:p>
        </w:tc>
        <w:tc>
          <w:tcPr>
            <w:tcW w:w="1476" w:type="dxa"/>
            <w:vAlign w:val="center"/>
          </w:tcPr>
          <w:p w14:paraId="711E42E2" w14:textId="77777777" w:rsidR="0083011B" w:rsidRDefault="0083011B" w:rsidP="00A94EE1"/>
        </w:tc>
        <w:tc>
          <w:tcPr>
            <w:tcW w:w="932" w:type="dxa"/>
            <w:vAlign w:val="center"/>
          </w:tcPr>
          <w:p w14:paraId="30F8CB1E" w14:textId="77777777" w:rsidR="0083011B" w:rsidRPr="00C13494" w:rsidRDefault="0083011B" w:rsidP="00830E2F">
            <w:pPr>
              <w:jc w:val="center"/>
              <w:rPr>
                <w:sz w:val="18"/>
                <w:szCs w:val="18"/>
              </w:rPr>
            </w:pPr>
          </w:p>
        </w:tc>
        <w:tc>
          <w:tcPr>
            <w:tcW w:w="832" w:type="dxa"/>
            <w:vAlign w:val="center"/>
          </w:tcPr>
          <w:p w14:paraId="539510D8" w14:textId="77777777" w:rsidR="0083011B" w:rsidRPr="00C13494" w:rsidRDefault="0083011B" w:rsidP="00830E2F">
            <w:pPr>
              <w:jc w:val="center"/>
              <w:rPr>
                <w:sz w:val="18"/>
                <w:szCs w:val="18"/>
              </w:rPr>
            </w:pPr>
          </w:p>
        </w:tc>
      </w:tr>
      <w:tr w:rsidR="00076D2B" w:rsidRPr="00C13494" w14:paraId="2D2894E4" w14:textId="77777777" w:rsidTr="00076D2B">
        <w:trPr>
          <w:cantSplit/>
          <w:jc w:val="center"/>
        </w:trPr>
        <w:tc>
          <w:tcPr>
            <w:tcW w:w="3330" w:type="dxa"/>
            <w:vMerge/>
            <w:vAlign w:val="center"/>
          </w:tcPr>
          <w:p w14:paraId="4E1FAB54" w14:textId="77777777" w:rsidR="0083011B" w:rsidRPr="00C13494" w:rsidRDefault="0083011B" w:rsidP="005841BF">
            <w:pPr>
              <w:rPr>
                <w:sz w:val="18"/>
                <w:szCs w:val="18"/>
              </w:rPr>
            </w:pPr>
          </w:p>
        </w:tc>
        <w:tc>
          <w:tcPr>
            <w:tcW w:w="1260" w:type="dxa"/>
            <w:vAlign w:val="center"/>
          </w:tcPr>
          <w:p w14:paraId="2FFC87A3" w14:textId="77777777" w:rsidR="0083011B" w:rsidRPr="00C13494" w:rsidRDefault="0083011B" w:rsidP="005841BF">
            <w:pPr>
              <w:rPr>
                <w:sz w:val="18"/>
                <w:szCs w:val="18"/>
              </w:rPr>
            </w:pPr>
            <w:r>
              <w:rPr>
                <w:sz w:val="18"/>
                <w:szCs w:val="18"/>
              </w:rPr>
              <w:t>Enterprise</w:t>
            </w:r>
          </w:p>
        </w:tc>
        <w:tc>
          <w:tcPr>
            <w:tcW w:w="1530"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2E67DB7E" w14:textId="60987D5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615C4DFC" w14:textId="2AC4F403"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43F38E11" w14:textId="77777777" w:rsidTr="00076D2B">
        <w:trPr>
          <w:cantSplit/>
          <w:jc w:val="center"/>
        </w:trPr>
        <w:tc>
          <w:tcPr>
            <w:tcW w:w="3330" w:type="dxa"/>
            <w:vMerge/>
            <w:vAlign w:val="center"/>
          </w:tcPr>
          <w:p w14:paraId="08E4A83A" w14:textId="77777777" w:rsidR="0083011B" w:rsidRPr="00C13494" w:rsidRDefault="0083011B" w:rsidP="005841BF">
            <w:pPr>
              <w:rPr>
                <w:sz w:val="18"/>
                <w:szCs w:val="18"/>
              </w:rPr>
            </w:pPr>
          </w:p>
        </w:tc>
        <w:tc>
          <w:tcPr>
            <w:tcW w:w="1260" w:type="dxa"/>
            <w:vAlign w:val="center"/>
          </w:tcPr>
          <w:p w14:paraId="471671CA" w14:textId="77777777" w:rsidR="0083011B" w:rsidRPr="00C13494" w:rsidRDefault="0083011B" w:rsidP="005841BF">
            <w:pPr>
              <w:rPr>
                <w:sz w:val="18"/>
                <w:szCs w:val="18"/>
              </w:rPr>
            </w:pPr>
            <w:r>
              <w:rPr>
                <w:sz w:val="18"/>
                <w:szCs w:val="18"/>
              </w:rPr>
              <w:t>Datacenter</w:t>
            </w:r>
          </w:p>
        </w:tc>
        <w:tc>
          <w:tcPr>
            <w:tcW w:w="1530"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2CACA888" w14:textId="7353BB55"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6CA24D2" w14:textId="2414438B"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7D073DE" w14:textId="77777777" w:rsidTr="00076D2B">
        <w:trPr>
          <w:cantSplit/>
          <w:jc w:val="center"/>
        </w:trPr>
        <w:tc>
          <w:tcPr>
            <w:tcW w:w="3330" w:type="dxa"/>
            <w:vAlign w:val="center"/>
          </w:tcPr>
          <w:p w14:paraId="719DECBA" w14:textId="77777777" w:rsidR="0083011B" w:rsidRPr="00C13494" w:rsidRDefault="0083011B" w:rsidP="005841BF">
            <w:pPr>
              <w:rPr>
                <w:sz w:val="18"/>
                <w:szCs w:val="18"/>
              </w:rPr>
            </w:pPr>
            <w:r>
              <w:rPr>
                <w:sz w:val="18"/>
                <w:szCs w:val="18"/>
              </w:rPr>
              <w:t>Administrasjonslisens for System Center Essentials Server</w:t>
            </w:r>
          </w:p>
        </w:tc>
        <w:tc>
          <w:tcPr>
            <w:tcW w:w="1260" w:type="dxa"/>
            <w:vAlign w:val="center"/>
          </w:tcPr>
          <w:p w14:paraId="528F9182" w14:textId="77777777" w:rsidR="0083011B" w:rsidRPr="00C13494" w:rsidRDefault="0083011B" w:rsidP="005841BF">
            <w:pPr>
              <w:rPr>
                <w:sz w:val="18"/>
                <w:szCs w:val="18"/>
              </w:rPr>
            </w:pPr>
          </w:p>
        </w:tc>
        <w:tc>
          <w:tcPr>
            <w:tcW w:w="1530"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6995DE78" w14:textId="06E614B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5848433" w14:textId="2A429287"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B8E1394" w14:textId="77777777" w:rsidTr="00076D2B">
        <w:trPr>
          <w:cantSplit/>
          <w:jc w:val="center"/>
        </w:trPr>
        <w:tc>
          <w:tcPr>
            <w:tcW w:w="3330" w:type="dxa"/>
            <w:vAlign w:val="center"/>
          </w:tcPr>
          <w:p w14:paraId="52F9CF3C" w14:textId="77777777" w:rsidR="0083011B" w:rsidRPr="00C13494" w:rsidRDefault="0083011B" w:rsidP="005841BF">
            <w:pPr>
              <w:rPr>
                <w:sz w:val="18"/>
                <w:szCs w:val="18"/>
              </w:rPr>
            </w:pPr>
            <w:r>
              <w:rPr>
                <w:sz w:val="18"/>
                <w:szCs w:val="18"/>
              </w:rPr>
              <w:t>Administrasjonslisens for System Center Essentials Plus Server Suite</w:t>
            </w:r>
          </w:p>
        </w:tc>
        <w:tc>
          <w:tcPr>
            <w:tcW w:w="1260" w:type="dxa"/>
            <w:vAlign w:val="center"/>
          </w:tcPr>
          <w:p w14:paraId="5490047E" w14:textId="77777777" w:rsidR="0083011B" w:rsidRPr="00C13494" w:rsidRDefault="0083011B" w:rsidP="005841BF">
            <w:pPr>
              <w:rPr>
                <w:sz w:val="18"/>
                <w:szCs w:val="18"/>
              </w:rPr>
            </w:pPr>
          </w:p>
        </w:tc>
        <w:tc>
          <w:tcPr>
            <w:tcW w:w="1530"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5F341828" w14:textId="10D8169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6C8F9683" w14:textId="79F6BC8C"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32F0254" w14:textId="77777777" w:rsidTr="00076D2B">
        <w:trPr>
          <w:cantSplit/>
          <w:jc w:val="center"/>
        </w:trPr>
        <w:tc>
          <w:tcPr>
            <w:tcW w:w="3330" w:type="dxa"/>
            <w:vMerge w:val="restart"/>
            <w:vAlign w:val="center"/>
          </w:tcPr>
          <w:p w14:paraId="7491F57F" w14:textId="77777777" w:rsidR="0083011B" w:rsidRPr="00C13494" w:rsidRDefault="0083011B" w:rsidP="005841BF">
            <w:pPr>
              <w:rPr>
                <w:sz w:val="18"/>
                <w:szCs w:val="18"/>
              </w:rPr>
            </w:pPr>
            <w:r>
              <w:rPr>
                <w:sz w:val="18"/>
                <w:szCs w:val="18"/>
              </w:rPr>
              <w:t>Administrasjonslisens for System Center Configuration Manager Server</w:t>
            </w:r>
          </w:p>
        </w:tc>
        <w:tc>
          <w:tcPr>
            <w:tcW w:w="1260" w:type="dxa"/>
            <w:vAlign w:val="center"/>
          </w:tcPr>
          <w:p w14:paraId="1E83F616" w14:textId="77777777" w:rsidR="0083011B" w:rsidRPr="00C13494" w:rsidRDefault="0083011B" w:rsidP="005841BF">
            <w:pPr>
              <w:rPr>
                <w:sz w:val="18"/>
                <w:szCs w:val="18"/>
              </w:rPr>
            </w:pPr>
            <w:r>
              <w:rPr>
                <w:sz w:val="18"/>
                <w:szCs w:val="18"/>
              </w:rPr>
              <w:t>Standard</w:t>
            </w:r>
          </w:p>
        </w:tc>
        <w:tc>
          <w:tcPr>
            <w:tcW w:w="1530"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69B2B1F8" w14:textId="3BEA5BE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7625A4D" w14:textId="5EE8A434"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EE5D138" w14:textId="77777777" w:rsidTr="00076D2B">
        <w:trPr>
          <w:cantSplit/>
          <w:jc w:val="center"/>
        </w:trPr>
        <w:tc>
          <w:tcPr>
            <w:tcW w:w="3330" w:type="dxa"/>
            <w:vMerge/>
            <w:vAlign w:val="center"/>
          </w:tcPr>
          <w:p w14:paraId="1D793FDD" w14:textId="77777777" w:rsidR="0083011B" w:rsidRPr="00C13494" w:rsidRDefault="0083011B" w:rsidP="005841BF">
            <w:pPr>
              <w:rPr>
                <w:sz w:val="18"/>
                <w:szCs w:val="18"/>
              </w:rPr>
            </w:pPr>
          </w:p>
        </w:tc>
        <w:tc>
          <w:tcPr>
            <w:tcW w:w="1260" w:type="dxa"/>
            <w:vAlign w:val="center"/>
          </w:tcPr>
          <w:p w14:paraId="4F93B19D" w14:textId="77777777" w:rsidR="0083011B" w:rsidRPr="00C13494" w:rsidRDefault="0083011B" w:rsidP="005841BF">
            <w:pPr>
              <w:rPr>
                <w:sz w:val="18"/>
                <w:szCs w:val="18"/>
              </w:rPr>
            </w:pPr>
            <w:r>
              <w:rPr>
                <w:sz w:val="18"/>
                <w:szCs w:val="18"/>
              </w:rPr>
              <w:t>Enterprise</w:t>
            </w:r>
          </w:p>
        </w:tc>
        <w:tc>
          <w:tcPr>
            <w:tcW w:w="1530"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5F7BF2F7" w14:textId="49E5645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124E159" w14:textId="35636EAE"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C2873A0" w14:textId="77777777" w:rsidTr="00076D2B">
        <w:trPr>
          <w:cantSplit/>
          <w:jc w:val="center"/>
        </w:trPr>
        <w:tc>
          <w:tcPr>
            <w:tcW w:w="3330" w:type="dxa"/>
            <w:vMerge w:val="restart"/>
            <w:vAlign w:val="center"/>
          </w:tcPr>
          <w:p w14:paraId="019852E6" w14:textId="77777777" w:rsidR="0083011B" w:rsidRPr="00C13494" w:rsidRDefault="0083011B" w:rsidP="005841BF">
            <w:pPr>
              <w:rPr>
                <w:sz w:val="18"/>
                <w:szCs w:val="18"/>
              </w:rPr>
            </w:pPr>
            <w:r>
              <w:rPr>
                <w:sz w:val="18"/>
                <w:szCs w:val="18"/>
              </w:rPr>
              <w:t>Administrasjonslisens for System Center Data Protection Manager Server</w:t>
            </w:r>
          </w:p>
        </w:tc>
        <w:tc>
          <w:tcPr>
            <w:tcW w:w="1260" w:type="dxa"/>
            <w:vAlign w:val="center"/>
          </w:tcPr>
          <w:p w14:paraId="4BB0F747" w14:textId="77777777" w:rsidR="0083011B" w:rsidRPr="00C13494" w:rsidRDefault="0083011B" w:rsidP="005841BF">
            <w:pPr>
              <w:rPr>
                <w:sz w:val="18"/>
                <w:szCs w:val="18"/>
              </w:rPr>
            </w:pPr>
            <w:r>
              <w:rPr>
                <w:sz w:val="18"/>
                <w:szCs w:val="18"/>
              </w:rPr>
              <w:t>Standard</w:t>
            </w:r>
          </w:p>
        </w:tc>
        <w:tc>
          <w:tcPr>
            <w:tcW w:w="1530"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4A51770D" w14:textId="72A6D241"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2511892" w14:textId="2A7C9CF9"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CD1CA19" w14:textId="77777777" w:rsidTr="00076D2B">
        <w:trPr>
          <w:cantSplit/>
          <w:jc w:val="center"/>
        </w:trPr>
        <w:tc>
          <w:tcPr>
            <w:tcW w:w="3330" w:type="dxa"/>
            <w:vMerge/>
            <w:vAlign w:val="center"/>
          </w:tcPr>
          <w:p w14:paraId="66E8B21D" w14:textId="77777777" w:rsidR="0083011B" w:rsidRPr="00C13494" w:rsidRDefault="0083011B" w:rsidP="005841BF">
            <w:pPr>
              <w:rPr>
                <w:sz w:val="18"/>
                <w:szCs w:val="18"/>
              </w:rPr>
            </w:pPr>
          </w:p>
        </w:tc>
        <w:tc>
          <w:tcPr>
            <w:tcW w:w="1260" w:type="dxa"/>
            <w:vAlign w:val="center"/>
          </w:tcPr>
          <w:p w14:paraId="0805FF72" w14:textId="77777777" w:rsidR="0083011B" w:rsidRPr="00C13494" w:rsidRDefault="0083011B" w:rsidP="005841BF">
            <w:pPr>
              <w:rPr>
                <w:sz w:val="18"/>
                <w:szCs w:val="18"/>
              </w:rPr>
            </w:pPr>
            <w:r>
              <w:rPr>
                <w:sz w:val="18"/>
                <w:szCs w:val="18"/>
              </w:rPr>
              <w:t>Enterprise</w:t>
            </w:r>
          </w:p>
        </w:tc>
        <w:tc>
          <w:tcPr>
            <w:tcW w:w="1530"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3D18285F" w14:textId="5A243E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62D191C3" w14:textId="79673CCA"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7CE7CFD" w14:textId="77777777" w:rsidTr="00076D2B">
        <w:trPr>
          <w:cantSplit/>
          <w:jc w:val="center"/>
        </w:trPr>
        <w:tc>
          <w:tcPr>
            <w:tcW w:w="3330" w:type="dxa"/>
            <w:vMerge w:val="restart"/>
            <w:vAlign w:val="center"/>
          </w:tcPr>
          <w:p w14:paraId="3742D5E8" w14:textId="77777777" w:rsidR="0083011B" w:rsidRPr="00C13494" w:rsidRDefault="0083011B" w:rsidP="005841BF">
            <w:pPr>
              <w:rPr>
                <w:sz w:val="18"/>
                <w:szCs w:val="18"/>
              </w:rPr>
            </w:pPr>
            <w:r>
              <w:rPr>
                <w:sz w:val="18"/>
                <w:szCs w:val="18"/>
              </w:rPr>
              <w:t>Administrasjonslisens for System Center Operations Manager Server</w:t>
            </w:r>
          </w:p>
        </w:tc>
        <w:tc>
          <w:tcPr>
            <w:tcW w:w="1260" w:type="dxa"/>
            <w:vAlign w:val="center"/>
          </w:tcPr>
          <w:p w14:paraId="1A15014C" w14:textId="77777777" w:rsidR="0083011B" w:rsidRPr="00C13494" w:rsidRDefault="0083011B" w:rsidP="005841BF">
            <w:pPr>
              <w:rPr>
                <w:sz w:val="18"/>
                <w:szCs w:val="18"/>
              </w:rPr>
            </w:pPr>
            <w:r>
              <w:rPr>
                <w:sz w:val="18"/>
                <w:szCs w:val="18"/>
              </w:rPr>
              <w:t>Standard</w:t>
            </w:r>
          </w:p>
        </w:tc>
        <w:tc>
          <w:tcPr>
            <w:tcW w:w="1530"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5A188516" w14:textId="3E70886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9B675B4" w14:textId="29B69DC9"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74D8096" w14:textId="77777777" w:rsidTr="00076D2B">
        <w:trPr>
          <w:cantSplit/>
          <w:jc w:val="center"/>
        </w:trPr>
        <w:tc>
          <w:tcPr>
            <w:tcW w:w="3330" w:type="dxa"/>
            <w:vMerge/>
            <w:vAlign w:val="center"/>
          </w:tcPr>
          <w:p w14:paraId="779DE6D3" w14:textId="77777777" w:rsidR="0083011B" w:rsidRPr="00C13494" w:rsidRDefault="0083011B" w:rsidP="005841BF">
            <w:pPr>
              <w:rPr>
                <w:sz w:val="18"/>
                <w:szCs w:val="18"/>
              </w:rPr>
            </w:pPr>
          </w:p>
        </w:tc>
        <w:tc>
          <w:tcPr>
            <w:tcW w:w="1260" w:type="dxa"/>
            <w:vAlign w:val="center"/>
          </w:tcPr>
          <w:p w14:paraId="7FAD2296" w14:textId="77777777" w:rsidR="0083011B" w:rsidRPr="00C13494" w:rsidRDefault="0083011B" w:rsidP="005841BF">
            <w:pPr>
              <w:rPr>
                <w:sz w:val="18"/>
                <w:szCs w:val="18"/>
              </w:rPr>
            </w:pPr>
            <w:r>
              <w:rPr>
                <w:sz w:val="18"/>
                <w:szCs w:val="18"/>
              </w:rPr>
              <w:t>Enterprise</w:t>
            </w:r>
          </w:p>
        </w:tc>
        <w:tc>
          <w:tcPr>
            <w:tcW w:w="1530"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74D3FBBF" w14:textId="032EED00"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36DD33D" w14:textId="48B1FAE9"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7C0B79C" w14:textId="77777777" w:rsidTr="00076D2B">
        <w:trPr>
          <w:cantSplit/>
          <w:jc w:val="center"/>
        </w:trPr>
        <w:tc>
          <w:tcPr>
            <w:tcW w:w="3330" w:type="dxa"/>
            <w:vAlign w:val="center"/>
          </w:tcPr>
          <w:p w14:paraId="634AC186" w14:textId="77777777" w:rsidR="0083011B" w:rsidRPr="00C13494" w:rsidRDefault="0083011B" w:rsidP="005841BF">
            <w:pPr>
              <w:rPr>
                <w:sz w:val="18"/>
                <w:szCs w:val="18"/>
              </w:rPr>
            </w:pPr>
            <w:r>
              <w:rPr>
                <w:sz w:val="18"/>
                <w:szCs w:val="18"/>
              </w:rPr>
              <w:t>Administrasjonslisens for System Center Service Manager Server</w:t>
            </w:r>
          </w:p>
        </w:tc>
        <w:tc>
          <w:tcPr>
            <w:tcW w:w="1260" w:type="dxa"/>
            <w:vAlign w:val="center"/>
          </w:tcPr>
          <w:p w14:paraId="45EF1303" w14:textId="77777777" w:rsidR="0083011B" w:rsidRPr="00C13494" w:rsidRDefault="0083011B" w:rsidP="005841BF">
            <w:pPr>
              <w:rPr>
                <w:sz w:val="18"/>
                <w:szCs w:val="18"/>
              </w:rPr>
            </w:pPr>
          </w:p>
        </w:tc>
        <w:tc>
          <w:tcPr>
            <w:tcW w:w="1530"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32" w:type="dxa"/>
            <w:vAlign w:val="center"/>
          </w:tcPr>
          <w:p w14:paraId="7946B18C" w14:textId="73737AE3"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8163A20" w14:textId="62B22E50"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05FC4D05" w14:textId="77777777" w:rsidTr="00076D2B">
        <w:trPr>
          <w:cantSplit/>
          <w:jc w:val="center"/>
        </w:trPr>
        <w:tc>
          <w:tcPr>
            <w:tcW w:w="3330" w:type="dxa"/>
            <w:vAlign w:val="center"/>
          </w:tcPr>
          <w:p w14:paraId="3750E1A5" w14:textId="77777777" w:rsidR="0083011B" w:rsidRPr="00C13494" w:rsidRDefault="0083011B" w:rsidP="005841BF">
            <w:pPr>
              <w:rPr>
                <w:sz w:val="18"/>
                <w:szCs w:val="18"/>
              </w:rPr>
            </w:pPr>
            <w:r>
              <w:rPr>
                <w:sz w:val="18"/>
                <w:szCs w:val="18"/>
              </w:rPr>
              <w:t>Administrasjonslisens for System Center Virtual Machine Manager Server</w:t>
            </w:r>
          </w:p>
        </w:tc>
        <w:tc>
          <w:tcPr>
            <w:tcW w:w="1260" w:type="dxa"/>
            <w:vAlign w:val="center"/>
          </w:tcPr>
          <w:p w14:paraId="34ED4817" w14:textId="77777777" w:rsidR="0083011B" w:rsidRPr="00C13494" w:rsidRDefault="0083011B" w:rsidP="005841BF">
            <w:pPr>
              <w:rPr>
                <w:sz w:val="18"/>
                <w:szCs w:val="18"/>
              </w:rPr>
            </w:pPr>
            <w:r>
              <w:rPr>
                <w:sz w:val="18"/>
                <w:szCs w:val="18"/>
              </w:rPr>
              <w:t>Enterprise</w:t>
            </w:r>
          </w:p>
        </w:tc>
        <w:tc>
          <w:tcPr>
            <w:tcW w:w="1530"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32" w:type="dxa"/>
            <w:vAlign w:val="center"/>
          </w:tcPr>
          <w:p w14:paraId="3C2FB7FC" w14:textId="441CE9A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DB2232E" w14:textId="5347A9AC"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Annet</w:t>
            </w:r>
          </w:p>
        </w:tc>
      </w:tr>
      <w:tr w:rsidR="00076D2B" w:rsidRPr="00C13494" w14:paraId="56389183" w14:textId="77777777" w:rsidTr="00076D2B">
        <w:trPr>
          <w:cantSplit/>
          <w:jc w:val="center"/>
        </w:trPr>
        <w:tc>
          <w:tcPr>
            <w:tcW w:w="3330" w:type="dxa"/>
            <w:vAlign w:val="center"/>
          </w:tcPr>
          <w:p w14:paraId="36E331A9" w14:textId="77777777" w:rsidR="0083011B" w:rsidRPr="00C13494" w:rsidRDefault="0083011B" w:rsidP="005841BF">
            <w:pPr>
              <w:rPr>
                <w:sz w:val="18"/>
                <w:szCs w:val="18"/>
              </w:rPr>
            </w:pPr>
            <w:r>
              <w:rPr>
                <w:sz w:val="18"/>
                <w:szCs w:val="18"/>
              </w:rPr>
              <w:t>Bing Maps Server</w:t>
            </w:r>
          </w:p>
        </w:tc>
        <w:tc>
          <w:tcPr>
            <w:tcW w:w="1260" w:type="dxa"/>
            <w:vAlign w:val="center"/>
          </w:tcPr>
          <w:p w14:paraId="44F4DF2F" w14:textId="77777777" w:rsidR="0083011B" w:rsidRPr="00C13494" w:rsidRDefault="0083011B" w:rsidP="005841BF">
            <w:pPr>
              <w:rPr>
                <w:sz w:val="18"/>
                <w:szCs w:val="18"/>
              </w:rPr>
            </w:pPr>
          </w:p>
        </w:tc>
        <w:tc>
          <w:tcPr>
            <w:tcW w:w="1530"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7B4BE592" w14:textId="3DE2061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9B314FA" w14:textId="435EB035"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E0087A4" w14:textId="77777777" w:rsidTr="00076D2B">
        <w:trPr>
          <w:cantSplit/>
          <w:jc w:val="center"/>
        </w:trPr>
        <w:tc>
          <w:tcPr>
            <w:tcW w:w="3330" w:type="dxa"/>
            <w:vAlign w:val="center"/>
          </w:tcPr>
          <w:p w14:paraId="53332E7F" w14:textId="77777777" w:rsidR="0083011B" w:rsidRPr="00C13494" w:rsidRDefault="0083011B" w:rsidP="005841BF">
            <w:pPr>
              <w:rPr>
                <w:sz w:val="18"/>
                <w:szCs w:val="18"/>
              </w:rPr>
            </w:pPr>
            <w:r>
              <w:rPr>
                <w:sz w:val="18"/>
                <w:szCs w:val="18"/>
              </w:rPr>
              <w:t>Bing Maps Server med utvidet innholdspakke</w:t>
            </w:r>
          </w:p>
        </w:tc>
        <w:tc>
          <w:tcPr>
            <w:tcW w:w="1260" w:type="dxa"/>
            <w:vAlign w:val="center"/>
          </w:tcPr>
          <w:p w14:paraId="6D8BAB28" w14:textId="77777777" w:rsidR="0083011B" w:rsidRPr="00C13494" w:rsidRDefault="0083011B" w:rsidP="005841BF">
            <w:pPr>
              <w:rPr>
                <w:sz w:val="18"/>
                <w:szCs w:val="18"/>
              </w:rPr>
            </w:pPr>
          </w:p>
        </w:tc>
        <w:tc>
          <w:tcPr>
            <w:tcW w:w="1530"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50067722" w14:textId="3BE44A1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3152A32" w14:textId="3B0FA6FE"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0209BA9B" w14:textId="77777777" w:rsidTr="00076D2B">
        <w:trPr>
          <w:cantSplit/>
          <w:jc w:val="center"/>
        </w:trPr>
        <w:tc>
          <w:tcPr>
            <w:tcW w:w="3330" w:type="dxa"/>
            <w:vMerge w:val="restart"/>
            <w:vAlign w:val="center"/>
          </w:tcPr>
          <w:p w14:paraId="7560A9B8" w14:textId="77777777" w:rsidR="0083011B" w:rsidRPr="00C13494" w:rsidRDefault="0083011B" w:rsidP="005841BF">
            <w:pPr>
              <w:rPr>
                <w:sz w:val="18"/>
                <w:szCs w:val="18"/>
              </w:rPr>
            </w:pPr>
            <w:r>
              <w:rPr>
                <w:sz w:val="18"/>
                <w:szCs w:val="18"/>
              </w:rPr>
              <w:t>BizTalk Server (per Prosessor)</w:t>
            </w:r>
          </w:p>
        </w:tc>
        <w:tc>
          <w:tcPr>
            <w:tcW w:w="1260" w:type="dxa"/>
            <w:vAlign w:val="center"/>
          </w:tcPr>
          <w:p w14:paraId="185BDD86" w14:textId="77777777" w:rsidR="0083011B" w:rsidRPr="00C13494" w:rsidRDefault="0083011B" w:rsidP="005841BF">
            <w:pPr>
              <w:rPr>
                <w:sz w:val="18"/>
                <w:szCs w:val="18"/>
              </w:rPr>
            </w:pPr>
            <w:r>
              <w:rPr>
                <w:sz w:val="18"/>
                <w:szCs w:val="18"/>
              </w:rPr>
              <w:t>Branch</w:t>
            </w:r>
          </w:p>
        </w:tc>
        <w:tc>
          <w:tcPr>
            <w:tcW w:w="1530"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0A65F5F3" w14:textId="0D9C9D0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4992414" w14:textId="6F779370"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4908F5BB" w14:textId="77777777" w:rsidTr="00076D2B">
        <w:trPr>
          <w:cantSplit/>
          <w:jc w:val="center"/>
        </w:trPr>
        <w:tc>
          <w:tcPr>
            <w:tcW w:w="3330" w:type="dxa"/>
            <w:vMerge/>
            <w:vAlign w:val="center"/>
          </w:tcPr>
          <w:p w14:paraId="4A488DA5" w14:textId="77777777" w:rsidR="0083011B" w:rsidRPr="00C13494" w:rsidRDefault="0083011B" w:rsidP="005841BF">
            <w:pPr>
              <w:rPr>
                <w:sz w:val="18"/>
                <w:szCs w:val="18"/>
              </w:rPr>
            </w:pPr>
          </w:p>
        </w:tc>
        <w:tc>
          <w:tcPr>
            <w:tcW w:w="1260" w:type="dxa"/>
            <w:vAlign w:val="center"/>
          </w:tcPr>
          <w:p w14:paraId="5C6EDBC4" w14:textId="77777777" w:rsidR="0083011B" w:rsidRPr="00C13494" w:rsidRDefault="0083011B" w:rsidP="005841BF">
            <w:pPr>
              <w:rPr>
                <w:sz w:val="18"/>
                <w:szCs w:val="18"/>
              </w:rPr>
            </w:pPr>
            <w:r>
              <w:rPr>
                <w:sz w:val="18"/>
                <w:szCs w:val="18"/>
              </w:rPr>
              <w:t>Standard</w:t>
            </w:r>
          </w:p>
        </w:tc>
        <w:tc>
          <w:tcPr>
            <w:tcW w:w="1530"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2F3B207F" w14:textId="5E6143F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A5A6608" w14:textId="5AC2C8D3"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4F43EFBA" w14:textId="77777777" w:rsidTr="00076D2B">
        <w:trPr>
          <w:cantSplit/>
          <w:jc w:val="center"/>
        </w:trPr>
        <w:tc>
          <w:tcPr>
            <w:tcW w:w="3330" w:type="dxa"/>
            <w:vMerge/>
            <w:vAlign w:val="center"/>
          </w:tcPr>
          <w:p w14:paraId="77C7E2F1" w14:textId="77777777" w:rsidR="0083011B" w:rsidRPr="00C13494" w:rsidRDefault="0083011B" w:rsidP="005841BF">
            <w:pPr>
              <w:rPr>
                <w:sz w:val="18"/>
                <w:szCs w:val="18"/>
              </w:rPr>
            </w:pPr>
          </w:p>
        </w:tc>
        <w:tc>
          <w:tcPr>
            <w:tcW w:w="1260" w:type="dxa"/>
            <w:vAlign w:val="center"/>
          </w:tcPr>
          <w:p w14:paraId="4A5A39DA" w14:textId="77777777" w:rsidR="0083011B" w:rsidRPr="00C13494" w:rsidRDefault="0083011B" w:rsidP="005841BF">
            <w:pPr>
              <w:rPr>
                <w:sz w:val="18"/>
                <w:szCs w:val="18"/>
              </w:rPr>
            </w:pPr>
            <w:r>
              <w:rPr>
                <w:sz w:val="18"/>
                <w:szCs w:val="18"/>
              </w:rPr>
              <w:t>Enterprise</w:t>
            </w:r>
          </w:p>
        </w:tc>
        <w:tc>
          <w:tcPr>
            <w:tcW w:w="1530"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103149F2" w14:textId="2395E8F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4DEE6FCD" w14:textId="152944D2" w:rsidR="0083011B" w:rsidRPr="00C13494" w:rsidRDefault="0083011B" w:rsidP="00830E2F">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6455650F" w14:textId="77777777" w:rsidTr="00076D2B">
        <w:trPr>
          <w:cantSplit/>
          <w:jc w:val="center"/>
        </w:trPr>
        <w:tc>
          <w:tcPr>
            <w:tcW w:w="3330" w:type="dxa"/>
            <w:vMerge w:val="restart"/>
            <w:vAlign w:val="center"/>
          </w:tcPr>
          <w:p w14:paraId="7C508DC1" w14:textId="77777777" w:rsidR="001D4B90" w:rsidRPr="00C13494" w:rsidRDefault="001D4B90" w:rsidP="001D4B90">
            <w:pPr>
              <w:rPr>
                <w:sz w:val="18"/>
                <w:szCs w:val="18"/>
              </w:rPr>
            </w:pPr>
            <w:r>
              <w:rPr>
                <w:sz w:val="18"/>
                <w:szCs w:val="18"/>
              </w:rPr>
              <w:t>BizTalk Server (per Kjerne)</w:t>
            </w:r>
          </w:p>
        </w:tc>
        <w:tc>
          <w:tcPr>
            <w:tcW w:w="1260" w:type="dxa"/>
            <w:vAlign w:val="center"/>
          </w:tcPr>
          <w:p w14:paraId="395B277D" w14:textId="77777777" w:rsidR="001D4B90" w:rsidRPr="00C13494" w:rsidRDefault="001D4B90" w:rsidP="001D4B90">
            <w:pPr>
              <w:rPr>
                <w:sz w:val="18"/>
                <w:szCs w:val="18"/>
              </w:rPr>
            </w:pPr>
            <w:r>
              <w:rPr>
                <w:sz w:val="18"/>
                <w:szCs w:val="18"/>
              </w:rPr>
              <w:t>Branch</w:t>
            </w:r>
          </w:p>
        </w:tc>
        <w:tc>
          <w:tcPr>
            <w:tcW w:w="1530"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17845437" w14:textId="18C16412"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4A9F8245" w14:textId="0DB3E343"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19E32AE" w14:textId="77777777" w:rsidTr="00076D2B">
        <w:trPr>
          <w:cantSplit/>
          <w:jc w:val="center"/>
        </w:trPr>
        <w:tc>
          <w:tcPr>
            <w:tcW w:w="3330" w:type="dxa"/>
            <w:vMerge/>
            <w:vAlign w:val="center"/>
          </w:tcPr>
          <w:p w14:paraId="3B12E20B" w14:textId="77777777" w:rsidR="001D4B90" w:rsidRPr="00C13494" w:rsidRDefault="001D4B90" w:rsidP="001D4B90">
            <w:pPr>
              <w:rPr>
                <w:sz w:val="18"/>
                <w:szCs w:val="18"/>
              </w:rPr>
            </w:pPr>
          </w:p>
        </w:tc>
        <w:tc>
          <w:tcPr>
            <w:tcW w:w="1260" w:type="dxa"/>
            <w:vAlign w:val="center"/>
          </w:tcPr>
          <w:p w14:paraId="5E76818F" w14:textId="77777777" w:rsidR="001D4B90" w:rsidRPr="00C13494" w:rsidRDefault="001D4B90" w:rsidP="001D4B90">
            <w:pPr>
              <w:rPr>
                <w:sz w:val="18"/>
                <w:szCs w:val="18"/>
              </w:rPr>
            </w:pPr>
            <w:r>
              <w:rPr>
                <w:sz w:val="18"/>
                <w:szCs w:val="18"/>
              </w:rPr>
              <w:t>Standard</w:t>
            </w:r>
          </w:p>
        </w:tc>
        <w:tc>
          <w:tcPr>
            <w:tcW w:w="1530"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7D79EB15" w14:textId="1EEDC4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493C83EF" w14:textId="6F5747B5"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1B3657A0" w14:textId="77777777" w:rsidTr="00076D2B">
        <w:trPr>
          <w:cantSplit/>
          <w:jc w:val="center"/>
        </w:trPr>
        <w:tc>
          <w:tcPr>
            <w:tcW w:w="3330" w:type="dxa"/>
            <w:vMerge/>
            <w:vAlign w:val="center"/>
          </w:tcPr>
          <w:p w14:paraId="1D0B024C" w14:textId="77777777" w:rsidR="001D4B90" w:rsidRPr="00C13494" w:rsidRDefault="001D4B90" w:rsidP="001D4B90">
            <w:pPr>
              <w:rPr>
                <w:sz w:val="18"/>
                <w:szCs w:val="18"/>
              </w:rPr>
            </w:pPr>
          </w:p>
        </w:tc>
        <w:tc>
          <w:tcPr>
            <w:tcW w:w="1260" w:type="dxa"/>
            <w:vAlign w:val="center"/>
          </w:tcPr>
          <w:p w14:paraId="4A63E338" w14:textId="77777777" w:rsidR="001D4B90" w:rsidRPr="00C13494" w:rsidRDefault="001D4B90" w:rsidP="001D4B90">
            <w:pPr>
              <w:rPr>
                <w:sz w:val="18"/>
                <w:szCs w:val="18"/>
              </w:rPr>
            </w:pPr>
            <w:r>
              <w:rPr>
                <w:sz w:val="18"/>
                <w:szCs w:val="18"/>
              </w:rPr>
              <w:t>Enterprise</w:t>
            </w:r>
          </w:p>
        </w:tc>
        <w:tc>
          <w:tcPr>
            <w:tcW w:w="1530"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40BF522D" w14:textId="2BC5D6C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6C052D5" w14:textId="513D4010"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02D000E" w14:textId="77777777" w:rsidTr="00076D2B">
        <w:trPr>
          <w:cantSplit/>
          <w:jc w:val="center"/>
        </w:trPr>
        <w:tc>
          <w:tcPr>
            <w:tcW w:w="3330"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260" w:type="dxa"/>
            <w:vAlign w:val="center"/>
          </w:tcPr>
          <w:p w14:paraId="4E186CF8" w14:textId="77777777" w:rsidR="001D4B90" w:rsidRPr="00C13494" w:rsidRDefault="001D4B90" w:rsidP="001D4B90">
            <w:pPr>
              <w:rPr>
                <w:sz w:val="18"/>
                <w:szCs w:val="18"/>
              </w:rPr>
            </w:pPr>
            <w:r>
              <w:rPr>
                <w:sz w:val="18"/>
                <w:szCs w:val="18"/>
              </w:rPr>
              <w:t>Standard</w:t>
            </w:r>
          </w:p>
        </w:tc>
        <w:tc>
          <w:tcPr>
            <w:tcW w:w="1530"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57B5BF45" w14:textId="53FEBE4C"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277921B" w14:textId="5640020C"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02561CE" w14:textId="77777777" w:rsidTr="00076D2B">
        <w:trPr>
          <w:cantSplit/>
          <w:jc w:val="center"/>
        </w:trPr>
        <w:tc>
          <w:tcPr>
            <w:tcW w:w="3330" w:type="dxa"/>
            <w:vMerge/>
            <w:vAlign w:val="center"/>
          </w:tcPr>
          <w:p w14:paraId="096808CF" w14:textId="77777777" w:rsidR="001D4B90" w:rsidRPr="00C13494" w:rsidRDefault="001D4B90" w:rsidP="001D4B90">
            <w:pPr>
              <w:rPr>
                <w:sz w:val="18"/>
                <w:szCs w:val="18"/>
              </w:rPr>
            </w:pPr>
          </w:p>
        </w:tc>
        <w:tc>
          <w:tcPr>
            <w:tcW w:w="1260" w:type="dxa"/>
            <w:vAlign w:val="center"/>
          </w:tcPr>
          <w:p w14:paraId="77269A14" w14:textId="77777777" w:rsidR="001D4B90" w:rsidRPr="00C13494" w:rsidRDefault="001D4B90" w:rsidP="001D4B90">
            <w:pPr>
              <w:rPr>
                <w:sz w:val="18"/>
                <w:szCs w:val="18"/>
              </w:rPr>
            </w:pPr>
            <w:r>
              <w:rPr>
                <w:sz w:val="18"/>
                <w:szCs w:val="18"/>
              </w:rPr>
              <w:t>Enterprise</w:t>
            </w:r>
          </w:p>
        </w:tc>
        <w:tc>
          <w:tcPr>
            <w:tcW w:w="1530"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3FD6B4E1" w14:textId="0232E06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AE5E23F" w14:textId="76DA0249"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rsidDel="0062627D" w14:paraId="2EB65E89" w14:textId="77777777" w:rsidTr="00076D2B">
        <w:trPr>
          <w:cantSplit/>
          <w:jc w:val="center"/>
        </w:trPr>
        <w:tc>
          <w:tcPr>
            <w:tcW w:w="3330"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260" w:type="dxa"/>
            <w:vAlign w:val="center"/>
          </w:tcPr>
          <w:p w14:paraId="5A99D32D" w14:textId="77777777" w:rsidR="001D4B90" w:rsidRPr="00C13494" w:rsidDel="0062627D" w:rsidRDefault="001D4B90" w:rsidP="001D4B90">
            <w:pPr>
              <w:rPr>
                <w:sz w:val="18"/>
                <w:szCs w:val="18"/>
              </w:rPr>
            </w:pPr>
          </w:p>
        </w:tc>
        <w:tc>
          <w:tcPr>
            <w:tcW w:w="1530"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7C219128" w14:textId="77777777" w:rsidR="001D4B90" w:rsidDel="0062627D" w:rsidRDefault="001D4B90" w:rsidP="001D4B90"/>
        </w:tc>
        <w:tc>
          <w:tcPr>
            <w:tcW w:w="932" w:type="dxa"/>
            <w:vAlign w:val="center"/>
          </w:tcPr>
          <w:p w14:paraId="2ECA9BDA" w14:textId="1480F2EC" w:rsidR="001D4B90" w:rsidRPr="00C13494" w:rsidDel="0062627D"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DC9B876" w14:textId="7ABF1858" w:rsidR="001D4B90" w:rsidRPr="00C13494" w:rsidDel="0062627D"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4D77607C" w14:textId="77777777" w:rsidTr="00076D2B">
        <w:trPr>
          <w:cantSplit/>
          <w:jc w:val="center"/>
        </w:trPr>
        <w:tc>
          <w:tcPr>
            <w:tcW w:w="3330" w:type="dxa"/>
            <w:vAlign w:val="center"/>
          </w:tcPr>
          <w:p w14:paraId="2555752E" w14:textId="77777777" w:rsidR="001D4B90" w:rsidRPr="00C13494" w:rsidRDefault="001D4B90" w:rsidP="001D4B90">
            <w:pPr>
              <w:rPr>
                <w:sz w:val="18"/>
                <w:szCs w:val="18"/>
              </w:rPr>
            </w:pPr>
            <w:r>
              <w:rPr>
                <w:sz w:val="18"/>
                <w:szCs w:val="18"/>
              </w:rPr>
              <w:t>Duet Enterprise for Microsoft SharePoint og SAP</w:t>
            </w:r>
          </w:p>
        </w:tc>
        <w:tc>
          <w:tcPr>
            <w:tcW w:w="1260" w:type="dxa"/>
            <w:vAlign w:val="center"/>
          </w:tcPr>
          <w:p w14:paraId="5A7D1D28" w14:textId="77777777" w:rsidR="001D4B90" w:rsidRPr="00C13494" w:rsidRDefault="001D4B90" w:rsidP="001D4B90">
            <w:pPr>
              <w:rPr>
                <w:sz w:val="18"/>
                <w:szCs w:val="18"/>
              </w:rPr>
            </w:pPr>
          </w:p>
        </w:tc>
        <w:tc>
          <w:tcPr>
            <w:tcW w:w="1530"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07A8D44A" w14:textId="6A994AD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72E4C570" w14:textId="424C5778"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1BE9D2B" w14:textId="77777777" w:rsidTr="00076D2B">
        <w:trPr>
          <w:cantSplit/>
          <w:jc w:val="center"/>
        </w:trPr>
        <w:tc>
          <w:tcPr>
            <w:tcW w:w="3330"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260" w:type="dxa"/>
            <w:vAlign w:val="center"/>
          </w:tcPr>
          <w:p w14:paraId="333ABB24" w14:textId="77777777" w:rsidR="001D4B90" w:rsidRPr="00C13494" w:rsidRDefault="001D4B90" w:rsidP="001D4B90">
            <w:pPr>
              <w:rPr>
                <w:sz w:val="18"/>
                <w:szCs w:val="18"/>
              </w:rPr>
            </w:pPr>
          </w:p>
        </w:tc>
        <w:tc>
          <w:tcPr>
            <w:tcW w:w="1530"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7E2A4825" w14:textId="7996BB2F"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71EC028" w14:textId="30355E49"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0A410A5" w14:textId="77777777" w:rsidTr="00076D2B">
        <w:trPr>
          <w:cantSplit/>
          <w:jc w:val="center"/>
        </w:trPr>
        <w:tc>
          <w:tcPr>
            <w:tcW w:w="3330"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260" w:type="dxa"/>
            <w:vAlign w:val="center"/>
          </w:tcPr>
          <w:p w14:paraId="3673CB78" w14:textId="77777777" w:rsidR="001D4B90" w:rsidRPr="00C13494" w:rsidRDefault="001D4B90" w:rsidP="001D4B90">
            <w:pPr>
              <w:rPr>
                <w:sz w:val="18"/>
                <w:szCs w:val="18"/>
              </w:rPr>
            </w:pPr>
          </w:p>
        </w:tc>
        <w:tc>
          <w:tcPr>
            <w:tcW w:w="1530"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1A1DECDC" w14:textId="3E7C93C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914739D" w14:textId="7A306718"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ABA2C9F" w14:textId="77777777" w:rsidTr="00076D2B">
        <w:trPr>
          <w:cantSplit/>
          <w:jc w:val="center"/>
        </w:trPr>
        <w:tc>
          <w:tcPr>
            <w:tcW w:w="3330"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260" w:type="dxa"/>
            <w:vAlign w:val="center"/>
          </w:tcPr>
          <w:p w14:paraId="0F0401A6" w14:textId="77777777" w:rsidR="001D4B90" w:rsidRPr="00C13494" w:rsidRDefault="001D4B90" w:rsidP="001D4B90">
            <w:pPr>
              <w:rPr>
                <w:sz w:val="18"/>
                <w:szCs w:val="18"/>
              </w:rPr>
            </w:pPr>
          </w:p>
        </w:tc>
        <w:tc>
          <w:tcPr>
            <w:tcW w:w="1530"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01085A63" w14:textId="13078668"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8803D3D" w14:textId="1EDB9E3B"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5A3CE145" w14:textId="77777777" w:rsidTr="00076D2B">
        <w:trPr>
          <w:cantSplit/>
          <w:jc w:val="center"/>
        </w:trPr>
        <w:tc>
          <w:tcPr>
            <w:tcW w:w="3330"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260" w:type="dxa"/>
            <w:vAlign w:val="center"/>
          </w:tcPr>
          <w:p w14:paraId="3A20FDE3" w14:textId="77777777" w:rsidR="001D4B90" w:rsidRPr="00C13494" w:rsidRDefault="001D4B90" w:rsidP="001D4B90">
            <w:pPr>
              <w:rPr>
                <w:sz w:val="18"/>
                <w:szCs w:val="18"/>
              </w:rPr>
            </w:pPr>
            <w:r>
              <w:rPr>
                <w:sz w:val="18"/>
                <w:szCs w:val="18"/>
              </w:rPr>
              <w:t>Standard</w:t>
            </w:r>
          </w:p>
        </w:tc>
        <w:tc>
          <w:tcPr>
            <w:tcW w:w="1530"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4E6C6172" w14:textId="1E3AE6E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2EE31F84" w14:textId="4CE461FC"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96A8669" w14:textId="77777777" w:rsidTr="00076D2B">
        <w:trPr>
          <w:cantSplit/>
          <w:jc w:val="center"/>
        </w:trPr>
        <w:tc>
          <w:tcPr>
            <w:tcW w:w="3330" w:type="dxa"/>
            <w:vMerge/>
            <w:vAlign w:val="center"/>
          </w:tcPr>
          <w:p w14:paraId="6C9AF77E" w14:textId="77777777" w:rsidR="001D4B90" w:rsidRPr="00C13494" w:rsidRDefault="001D4B90" w:rsidP="001D4B90">
            <w:pPr>
              <w:rPr>
                <w:sz w:val="18"/>
                <w:szCs w:val="18"/>
              </w:rPr>
            </w:pPr>
          </w:p>
        </w:tc>
        <w:tc>
          <w:tcPr>
            <w:tcW w:w="1260" w:type="dxa"/>
            <w:vAlign w:val="center"/>
          </w:tcPr>
          <w:p w14:paraId="10159E67" w14:textId="77777777" w:rsidR="001D4B90" w:rsidRPr="00C13494" w:rsidRDefault="001D4B90" w:rsidP="001D4B90">
            <w:pPr>
              <w:rPr>
                <w:sz w:val="18"/>
                <w:szCs w:val="18"/>
              </w:rPr>
            </w:pPr>
            <w:r>
              <w:rPr>
                <w:sz w:val="18"/>
                <w:szCs w:val="18"/>
              </w:rPr>
              <w:t>Enterprise</w:t>
            </w:r>
          </w:p>
        </w:tc>
        <w:tc>
          <w:tcPr>
            <w:tcW w:w="1530"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3E81641E" w14:textId="0E823B4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4EAA938" w14:textId="691CC596"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7F07AEC9" w14:textId="77777777" w:rsidTr="00076D2B">
        <w:trPr>
          <w:cantSplit/>
          <w:jc w:val="center"/>
        </w:trPr>
        <w:tc>
          <w:tcPr>
            <w:tcW w:w="3330"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260" w:type="dxa"/>
            <w:vAlign w:val="center"/>
          </w:tcPr>
          <w:p w14:paraId="667A89C2" w14:textId="77777777" w:rsidR="001D4B90" w:rsidRPr="00C13494" w:rsidRDefault="001D4B90" w:rsidP="001D4B90">
            <w:pPr>
              <w:rPr>
                <w:sz w:val="18"/>
                <w:szCs w:val="18"/>
              </w:rPr>
            </w:pPr>
          </w:p>
        </w:tc>
        <w:tc>
          <w:tcPr>
            <w:tcW w:w="1530"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14792F72" w14:textId="7E74E5E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081DEC87" w14:textId="144AF0EE"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193F8D7" w14:textId="77777777" w:rsidTr="00076D2B">
        <w:trPr>
          <w:cantSplit/>
          <w:jc w:val="center"/>
        </w:trPr>
        <w:tc>
          <w:tcPr>
            <w:tcW w:w="3330" w:type="dxa"/>
            <w:vAlign w:val="center"/>
          </w:tcPr>
          <w:p w14:paraId="64C95A9D" w14:textId="77777777" w:rsidR="001D4B90" w:rsidRPr="00C13494" w:rsidRDefault="001D4B90" w:rsidP="001D4B90">
            <w:pPr>
              <w:rPr>
                <w:sz w:val="18"/>
                <w:szCs w:val="18"/>
              </w:rPr>
            </w:pPr>
            <w:r>
              <w:rPr>
                <w:sz w:val="18"/>
                <w:szCs w:val="18"/>
              </w:rPr>
              <w:t>Groove Server</w:t>
            </w:r>
          </w:p>
        </w:tc>
        <w:tc>
          <w:tcPr>
            <w:tcW w:w="1260" w:type="dxa"/>
            <w:vAlign w:val="center"/>
          </w:tcPr>
          <w:p w14:paraId="1BA63425" w14:textId="77777777" w:rsidR="001D4B90" w:rsidRPr="00C13494" w:rsidRDefault="001D4B90" w:rsidP="001D4B90">
            <w:pPr>
              <w:rPr>
                <w:sz w:val="18"/>
                <w:szCs w:val="18"/>
              </w:rPr>
            </w:pPr>
          </w:p>
        </w:tc>
        <w:tc>
          <w:tcPr>
            <w:tcW w:w="1530"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6625B400" w14:textId="45E37600"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4F775F68" w14:textId="2F282041"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F873611" w14:textId="77777777" w:rsidTr="00076D2B">
        <w:trPr>
          <w:cantSplit/>
          <w:jc w:val="center"/>
        </w:trPr>
        <w:tc>
          <w:tcPr>
            <w:tcW w:w="3330"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260" w:type="dxa"/>
            <w:vAlign w:val="center"/>
          </w:tcPr>
          <w:p w14:paraId="5D92C3A3" w14:textId="77777777" w:rsidR="001D4B90" w:rsidRPr="00C13494" w:rsidRDefault="001D4B90" w:rsidP="001D4B90">
            <w:pPr>
              <w:rPr>
                <w:sz w:val="18"/>
                <w:szCs w:val="18"/>
              </w:rPr>
            </w:pPr>
          </w:p>
        </w:tc>
        <w:tc>
          <w:tcPr>
            <w:tcW w:w="1530"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32" w:type="dxa"/>
            <w:vAlign w:val="center"/>
          </w:tcPr>
          <w:p w14:paraId="29BA0771" w14:textId="0C793F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60BC3697" w14:textId="2B93CC4A"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4245C33C" w14:textId="77777777" w:rsidTr="00076D2B">
        <w:trPr>
          <w:cantSplit/>
          <w:jc w:val="center"/>
        </w:trPr>
        <w:tc>
          <w:tcPr>
            <w:tcW w:w="3330" w:type="dxa"/>
            <w:vAlign w:val="center"/>
          </w:tcPr>
          <w:p w14:paraId="713203A3" w14:textId="77777777" w:rsidR="001D4B90" w:rsidRPr="00C13494" w:rsidRDefault="001D4B90" w:rsidP="001D4B90">
            <w:pPr>
              <w:rPr>
                <w:sz w:val="18"/>
                <w:szCs w:val="18"/>
              </w:rPr>
            </w:pPr>
            <w:r>
              <w:rPr>
                <w:sz w:val="18"/>
                <w:szCs w:val="18"/>
              </w:rPr>
              <w:t>Project Server</w:t>
            </w:r>
          </w:p>
        </w:tc>
        <w:tc>
          <w:tcPr>
            <w:tcW w:w="1260" w:type="dxa"/>
            <w:vAlign w:val="center"/>
          </w:tcPr>
          <w:p w14:paraId="26C27FC6" w14:textId="77777777" w:rsidR="001D4B90" w:rsidRPr="00C13494" w:rsidRDefault="001D4B90" w:rsidP="001D4B90">
            <w:pPr>
              <w:rPr>
                <w:sz w:val="18"/>
                <w:szCs w:val="18"/>
              </w:rPr>
            </w:pPr>
          </w:p>
        </w:tc>
        <w:tc>
          <w:tcPr>
            <w:tcW w:w="1530"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59696702" w14:textId="20AA3E9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BA19E61" w14:textId="4D677A15"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31F0280C" w14:textId="77777777" w:rsidTr="00076D2B">
        <w:trPr>
          <w:cantSplit/>
          <w:jc w:val="center"/>
        </w:trPr>
        <w:tc>
          <w:tcPr>
            <w:tcW w:w="3330" w:type="dxa"/>
            <w:vAlign w:val="center"/>
          </w:tcPr>
          <w:p w14:paraId="095FA007" w14:textId="77777777" w:rsidR="001D4B90" w:rsidRPr="00C13494" w:rsidRDefault="001D4B90" w:rsidP="001D4B90">
            <w:pPr>
              <w:rPr>
                <w:sz w:val="18"/>
                <w:szCs w:val="18"/>
              </w:rPr>
            </w:pPr>
            <w:r>
              <w:rPr>
                <w:sz w:val="18"/>
                <w:szCs w:val="18"/>
              </w:rPr>
              <w:t>Search Server</w:t>
            </w:r>
          </w:p>
        </w:tc>
        <w:tc>
          <w:tcPr>
            <w:tcW w:w="1260" w:type="dxa"/>
            <w:vAlign w:val="center"/>
          </w:tcPr>
          <w:p w14:paraId="348AEE1B" w14:textId="77777777" w:rsidR="001D4B90" w:rsidRPr="00C13494" w:rsidRDefault="001D4B90" w:rsidP="001D4B90">
            <w:pPr>
              <w:rPr>
                <w:sz w:val="18"/>
                <w:szCs w:val="18"/>
              </w:rPr>
            </w:pPr>
          </w:p>
        </w:tc>
        <w:tc>
          <w:tcPr>
            <w:tcW w:w="1530"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281169D2" w14:textId="28CD1789"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3F155F27" w14:textId="047357F4"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r w:rsidR="00076D2B" w:rsidRPr="00C13494" w14:paraId="2FB49914" w14:textId="77777777" w:rsidTr="00076D2B">
        <w:trPr>
          <w:cantSplit/>
          <w:jc w:val="center"/>
        </w:trPr>
        <w:tc>
          <w:tcPr>
            <w:tcW w:w="3330" w:type="dxa"/>
            <w:vAlign w:val="center"/>
          </w:tcPr>
          <w:p w14:paraId="653D15C5" w14:textId="77777777" w:rsidR="001D4B90" w:rsidRPr="00C13494" w:rsidRDefault="001D4B90" w:rsidP="001D4B90">
            <w:pPr>
              <w:rPr>
                <w:sz w:val="18"/>
                <w:szCs w:val="18"/>
              </w:rPr>
            </w:pPr>
            <w:r>
              <w:rPr>
                <w:sz w:val="18"/>
                <w:szCs w:val="18"/>
              </w:rPr>
              <w:t>Visual Studio Team Foundation Server med SQL Server Technology</w:t>
            </w:r>
          </w:p>
        </w:tc>
        <w:tc>
          <w:tcPr>
            <w:tcW w:w="1260" w:type="dxa"/>
            <w:vAlign w:val="center"/>
          </w:tcPr>
          <w:p w14:paraId="7379165B" w14:textId="77777777" w:rsidR="001D4B90" w:rsidRPr="00C13494" w:rsidRDefault="001D4B90" w:rsidP="001D4B90">
            <w:pPr>
              <w:rPr>
                <w:sz w:val="18"/>
                <w:szCs w:val="18"/>
              </w:rPr>
            </w:pPr>
          </w:p>
        </w:tc>
        <w:tc>
          <w:tcPr>
            <w:tcW w:w="1530"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476"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32" w:type="dxa"/>
            <w:vAlign w:val="center"/>
          </w:tcPr>
          <w:p w14:paraId="1BEE28EA" w14:textId="50100B6D"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2" w:type="dxa"/>
            <w:vAlign w:val="center"/>
          </w:tcPr>
          <w:p w14:paraId="1AA4649D" w14:textId="3706E6B8" w:rsidR="001D4B90" w:rsidRPr="00C13494" w:rsidRDefault="001D4B90" w:rsidP="001D4B90">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F0B88C0" w14:textId="77777777" w:rsidR="00F72EDB" w:rsidRPr="00DB11AA" w:rsidRDefault="00F72EDB" w:rsidP="00F72EDB">
      <w:pPr>
        <w:spacing w:before="0"/>
        <w:jc w:val="center"/>
      </w:pPr>
      <w:r>
        <w:rPr>
          <w:b/>
          <w:bCs/>
          <w:sz w:val="22"/>
          <w:szCs w:val="22"/>
        </w:rPr>
        <w:lastRenderedPageBreak/>
        <w:t>Vedlegg B</w:t>
      </w:r>
    </w:p>
    <w:p w14:paraId="3889FBAD" w14:textId="77777777" w:rsidR="00F72EDB" w:rsidRPr="00DB11AA" w:rsidRDefault="00F72EDB" w:rsidP="00F72EDB">
      <w:pPr>
        <w:spacing w:after="120"/>
        <w:jc w:val="both"/>
      </w:pPr>
      <w:r>
        <w:t>RDS-CAL-er som er tilgjengelige for bruk: Angi antallet med aktiv Software Assurance enheten skal bruke hos den Autoriserte Mobilitetspartneren, i tabellen nedenfor.</w:t>
      </w:r>
    </w:p>
    <w:tbl>
      <w:tblPr>
        <w:tblStyle w:val="TableGrid"/>
        <w:tblW w:w="9360" w:type="dxa"/>
        <w:jc w:val="center"/>
        <w:tblLook w:val="04A0" w:firstRow="1" w:lastRow="0" w:firstColumn="1" w:lastColumn="0" w:noHBand="0" w:noVBand="1"/>
      </w:tblPr>
      <w:tblGrid>
        <w:gridCol w:w="2880"/>
        <w:gridCol w:w="1260"/>
        <w:gridCol w:w="1800"/>
        <w:gridCol w:w="1696"/>
        <w:gridCol w:w="887"/>
        <w:gridCol w:w="837"/>
      </w:tblGrid>
      <w:tr w:rsidR="00F72EDB" w:rsidRPr="0076308C" w14:paraId="2B081D6F" w14:textId="77777777" w:rsidTr="001B7E0A">
        <w:trPr>
          <w:cantSplit/>
          <w:jc w:val="center"/>
        </w:trPr>
        <w:tc>
          <w:tcPr>
            <w:tcW w:w="2880"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w:t>
            </w:r>
          </w:p>
        </w:tc>
        <w:tc>
          <w:tcPr>
            <w:tcW w:w="1260"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Edition</w:t>
            </w:r>
          </w:p>
        </w:tc>
        <w:tc>
          <w:tcPr>
            <w:tcW w:w="1800"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Valgt for godkjenning</w:t>
            </w:r>
          </w:p>
        </w:tc>
        <w:tc>
          <w:tcPr>
            <w:tcW w:w="1696"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Antall som skal distribueres</w:t>
            </w:r>
          </w:p>
        </w:tc>
        <w:tc>
          <w:tcPr>
            <w:tcW w:w="1724"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Godkjent (bare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RDS-CAL</w:t>
            </w:r>
          </w:p>
        </w:tc>
      </w:tr>
      <w:tr w:rsidR="00F72EDB" w:rsidRPr="00C13494" w14:paraId="225FD86B" w14:textId="77777777" w:rsidTr="001B7E0A">
        <w:trPr>
          <w:cantSplit/>
          <w:jc w:val="center"/>
        </w:trPr>
        <w:tc>
          <w:tcPr>
            <w:tcW w:w="2880" w:type="dxa"/>
            <w:vAlign w:val="center"/>
          </w:tcPr>
          <w:p w14:paraId="1C3EB1D2" w14:textId="77777777" w:rsidR="00F72EDB" w:rsidRPr="00C13494" w:rsidRDefault="00BE6C0E" w:rsidP="00F72EDB">
            <w:pPr>
              <w:rPr>
                <w:sz w:val="18"/>
                <w:szCs w:val="18"/>
              </w:rPr>
            </w:pPr>
            <w:r>
              <w:rPr>
                <w:sz w:val="18"/>
                <w:szCs w:val="18"/>
              </w:rPr>
              <w:t>RDS-CAL-er</w:t>
            </w:r>
          </w:p>
        </w:tc>
        <w:tc>
          <w:tcPr>
            <w:tcW w:w="1260" w:type="dxa"/>
            <w:vAlign w:val="center"/>
          </w:tcPr>
          <w:p w14:paraId="2C3874CC" w14:textId="77777777" w:rsidR="00F72EDB" w:rsidRPr="00C13494" w:rsidRDefault="00F72EDB" w:rsidP="00F72EDB">
            <w:pPr>
              <w:rPr>
                <w:sz w:val="18"/>
                <w:szCs w:val="18"/>
              </w:rPr>
            </w:pPr>
          </w:p>
        </w:tc>
        <w:tc>
          <w:tcPr>
            <w:tcW w:w="1800"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1696"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87" w:type="dxa"/>
            <w:vAlign w:val="center"/>
          </w:tcPr>
          <w:p w14:paraId="5C601CAE" w14:textId="5D0F0DD5" w:rsidR="00F72EDB" w:rsidRPr="00C13494" w:rsidRDefault="00F72EDB" w:rsidP="00F72EDB">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c>
          <w:tcPr>
            <w:tcW w:w="837" w:type="dxa"/>
            <w:vAlign w:val="center"/>
          </w:tcPr>
          <w:p w14:paraId="6E392C27" w14:textId="2C048213" w:rsidR="00F72EDB" w:rsidRPr="00C13494" w:rsidRDefault="00F72EDB" w:rsidP="00197FF4">
            <w:pPr>
              <w:jc w:val="center"/>
              <w:rPr>
                <w:sz w:val="18"/>
                <w:szCs w:val="18"/>
              </w:rPr>
            </w:pPr>
            <w:r>
              <w:rPr>
                <w:sz w:val="18"/>
                <w:szCs w:val="18"/>
              </w:rPr>
              <w:t xml:space="preserve">Nei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200A29">
              <w:rPr>
                <w:sz w:val="18"/>
                <w:szCs w:val="18"/>
              </w:rPr>
            </w:r>
            <w:r w:rsidR="00200A29">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AFC2AB" w14:textId="77777777" w:rsidR="00200A29" w:rsidRDefault="00200A29" w:rsidP="009F5977">
      <w:pPr>
        <w:spacing w:before="0"/>
      </w:pPr>
      <w:r>
        <w:separator/>
      </w:r>
    </w:p>
  </w:endnote>
  <w:endnote w:type="continuationSeparator" w:id="0">
    <w:p w14:paraId="642D91A4" w14:textId="77777777" w:rsidR="00200A29" w:rsidRDefault="00200A29"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2F1839" w14:textId="77777777" w:rsidR="000625D6" w:rsidRDefault="000625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22306" w:rsidRPr="00460401" w14:paraId="25A84B61" w14:textId="77777777" w:rsidTr="00CB24BB">
      <w:trPr>
        <w:jc w:val="center"/>
      </w:trPr>
      <w:tc>
        <w:tcPr>
          <w:tcW w:w="4788" w:type="dxa"/>
        </w:tcPr>
        <w:p w14:paraId="15E9ACBE" w14:textId="1EB2BBFC" w:rsidR="00C22306" w:rsidRPr="00460401" w:rsidRDefault="00C22306" w:rsidP="00AE483C">
          <w:pPr>
            <w:pStyle w:val="Footer"/>
            <w:rPr>
              <w:rStyle w:val="LogoportDoNotTranslate"/>
              <w:rFonts w:ascii="Arial" w:hAnsi="Arial" w:cs="Arial"/>
              <w:color w:val="auto"/>
              <w:sz w:val="16"/>
              <w:szCs w:val="16"/>
            </w:rPr>
          </w:pPr>
          <w:r w:rsidRPr="00460401">
            <w:rPr>
              <w:rStyle w:val="LogoportDoNotTranslate"/>
              <w:rFonts w:ascii="Arial" w:hAnsi="Arial" w:cs="Arial"/>
              <w:color w:val="auto"/>
              <w:sz w:val="16"/>
              <w:szCs w:val="16"/>
            </w:rPr>
            <w:t>Lic</w:t>
          </w:r>
          <w:r w:rsidR="000625D6">
            <w:rPr>
              <w:rStyle w:val="LogoportDoNotTranslate"/>
              <w:rFonts w:ascii="Arial" w:hAnsi="Arial" w:cs="Arial"/>
              <w:color w:val="auto"/>
              <w:sz w:val="16"/>
              <w:szCs w:val="16"/>
            </w:rPr>
            <w:t>enseMobilityVerif(EMEA)</w:t>
          </w:r>
          <w:r w:rsidRPr="00460401">
            <w:rPr>
              <w:rStyle w:val="LogoportDoNotTranslate"/>
              <w:rFonts w:ascii="Arial" w:hAnsi="Arial" w:cs="Arial"/>
              <w:color w:val="auto"/>
              <w:sz w:val="16"/>
              <w:szCs w:val="16"/>
            </w:rPr>
            <w:t>(</w:t>
          </w:r>
          <w:r>
            <w:rPr>
              <w:rStyle w:val="LogoportDoNotTranslate"/>
              <w:rFonts w:ascii="Arial" w:hAnsi="Arial" w:cs="Arial"/>
              <w:color w:val="auto"/>
              <w:sz w:val="16"/>
              <w:szCs w:val="16"/>
            </w:rPr>
            <w:t>NOR</w:t>
          </w:r>
          <w:r w:rsidRPr="00460401">
            <w:rPr>
              <w:rStyle w:val="LogoportDoNotTranslate"/>
              <w:rFonts w:ascii="Arial" w:hAnsi="Arial" w:cs="Arial"/>
              <w:color w:val="auto"/>
              <w:sz w:val="16"/>
              <w:szCs w:val="16"/>
            </w:rPr>
            <w:t>)(Sept2016)</w:t>
          </w:r>
        </w:p>
      </w:tc>
      <w:tc>
        <w:tcPr>
          <w:tcW w:w="4788" w:type="dxa"/>
        </w:tcPr>
        <w:p w14:paraId="4094B217" w14:textId="55C1C329" w:rsidR="00C22306" w:rsidRPr="00460401" w:rsidRDefault="00C22306" w:rsidP="002B6A06">
          <w:pPr>
            <w:pStyle w:val="Footer"/>
            <w:jc w:val="right"/>
            <w:rPr>
              <w:rStyle w:val="LogoportDoNotTranslate"/>
              <w:rFonts w:ascii="Arial" w:hAnsi="Arial" w:cs="Arial"/>
              <w:color w:val="auto"/>
              <w:sz w:val="16"/>
              <w:szCs w:val="16"/>
            </w:rPr>
          </w:pPr>
          <w:r w:rsidRPr="00460401">
            <w:rPr>
              <w:rStyle w:val="LogoportDoNotTranslate"/>
              <w:rFonts w:ascii="Arial" w:hAnsi="Arial" w:cs="Arial"/>
              <w:color w:val="auto"/>
              <w:sz w:val="16"/>
              <w:szCs w:val="16"/>
            </w:rPr>
            <w:t xml:space="preserve">Page </w:t>
          </w:r>
          <w:r w:rsidRPr="00460401">
            <w:rPr>
              <w:rStyle w:val="LogoportDoNotTranslate"/>
              <w:rFonts w:ascii="Arial" w:hAnsi="Arial" w:cs="Arial"/>
              <w:color w:val="auto"/>
              <w:sz w:val="16"/>
            </w:rPr>
            <w:fldChar w:fldCharType="begin"/>
          </w:r>
          <w:r w:rsidRPr="00460401">
            <w:rPr>
              <w:rStyle w:val="LogoportDoNotTranslate"/>
              <w:rFonts w:ascii="Arial" w:hAnsi="Arial" w:cs="Arial"/>
              <w:color w:val="auto"/>
              <w:sz w:val="16"/>
              <w:szCs w:val="16"/>
            </w:rPr>
            <w:instrText xml:space="preserve"> PAGE  \* Arabic  \* MERGEFORMAT </w:instrText>
          </w:r>
          <w:r w:rsidRPr="00460401">
            <w:rPr>
              <w:rStyle w:val="LogoportDoNotTranslate"/>
              <w:rFonts w:ascii="Arial" w:hAnsi="Arial" w:cs="Arial"/>
              <w:color w:val="auto"/>
              <w:sz w:val="16"/>
            </w:rPr>
            <w:fldChar w:fldCharType="separate"/>
          </w:r>
          <w:r w:rsidR="00FF0B90">
            <w:rPr>
              <w:rStyle w:val="LogoportDoNotTranslate"/>
              <w:rFonts w:ascii="Arial" w:hAnsi="Arial" w:cs="Arial"/>
              <w:noProof/>
              <w:color w:val="auto"/>
              <w:sz w:val="16"/>
              <w:szCs w:val="16"/>
            </w:rPr>
            <w:t>4</w:t>
          </w:r>
          <w:r w:rsidRPr="00460401">
            <w:rPr>
              <w:color w:val="auto"/>
              <w:sz w:val="16"/>
              <w:szCs w:val="16"/>
            </w:rPr>
            <w:fldChar w:fldCharType="end"/>
          </w:r>
          <w:r w:rsidRPr="00460401">
            <w:rPr>
              <w:rStyle w:val="LogoportDoNotTranslate"/>
              <w:rFonts w:ascii="Arial" w:hAnsi="Arial" w:cs="Arial"/>
              <w:color w:val="auto"/>
              <w:sz w:val="16"/>
              <w:szCs w:val="16"/>
            </w:rPr>
            <w:t xml:space="preserve"> of </w:t>
          </w:r>
          <w:r w:rsidRPr="00460401">
            <w:rPr>
              <w:rStyle w:val="LogoportDoNotTranslate"/>
              <w:rFonts w:ascii="Arial" w:hAnsi="Arial" w:cs="Arial"/>
              <w:color w:val="auto"/>
              <w:sz w:val="16"/>
            </w:rPr>
            <w:fldChar w:fldCharType="begin"/>
          </w:r>
          <w:r w:rsidRPr="00460401">
            <w:rPr>
              <w:rStyle w:val="LogoportDoNotTranslate"/>
              <w:rFonts w:ascii="Arial" w:hAnsi="Arial" w:cs="Arial"/>
              <w:color w:val="auto"/>
              <w:sz w:val="16"/>
              <w:szCs w:val="16"/>
            </w:rPr>
            <w:instrText xml:space="preserve"> NUMPAGES  \* Arabic  \* MERGEFORMAT </w:instrText>
          </w:r>
          <w:r w:rsidRPr="00460401">
            <w:rPr>
              <w:rStyle w:val="LogoportDoNotTranslate"/>
              <w:rFonts w:ascii="Arial" w:hAnsi="Arial" w:cs="Arial"/>
              <w:color w:val="auto"/>
              <w:sz w:val="16"/>
            </w:rPr>
            <w:fldChar w:fldCharType="separate"/>
          </w:r>
          <w:r w:rsidR="00FF0B90">
            <w:rPr>
              <w:rStyle w:val="LogoportDoNotTranslate"/>
              <w:rFonts w:ascii="Arial" w:hAnsi="Arial" w:cs="Arial"/>
              <w:noProof/>
              <w:color w:val="auto"/>
              <w:sz w:val="16"/>
              <w:szCs w:val="16"/>
            </w:rPr>
            <w:t>6</w:t>
          </w:r>
          <w:r w:rsidRPr="00460401">
            <w:rPr>
              <w:color w:val="auto"/>
              <w:sz w:val="16"/>
              <w:szCs w:val="16"/>
            </w:rPr>
            <w:fldChar w:fldCharType="end"/>
          </w:r>
        </w:p>
        <w:p w14:paraId="2380F79F" w14:textId="77777777" w:rsidR="00C22306" w:rsidRPr="00460401" w:rsidRDefault="00C22306" w:rsidP="002B6A06">
          <w:pPr>
            <w:pStyle w:val="Footer"/>
            <w:jc w:val="right"/>
            <w:rPr>
              <w:rStyle w:val="LogoportDoNotTranslate"/>
              <w:rFonts w:ascii="Arial" w:hAnsi="Arial" w:cs="Arial"/>
              <w:color w:val="auto"/>
              <w:sz w:val="16"/>
              <w:szCs w:val="16"/>
            </w:rPr>
          </w:pPr>
        </w:p>
      </w:tc>
    </w:tr>
  </w:tbl>
  <w:p w14:paraId="4460A00E" w14:textId="77777777" w:rsidR="00C22306" w:rsidRPr="00460401" w:rsidRDefault="00C22306">
    <w:pPr>
      <w:pStyle w:val="Footer"/>
      <w:rPr>
        <w:rStyle w:val="LogoportDoNotTranslate"/>
        <w:rFonts w:ascii="Arial" w:hAnsi="Arial" w:cs="Arial"/>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22306" w:rsidRPr="00341A63" w14:paraId="1B3A6820" w14:textId="77777777" w:rsidTr="00CB24BB">
      <w:trPr>
        <w:jc w:val="center"/>
      </w:trPr>
      <w:tc>
        <w:tcPr>
          <w:tcW w:w="4788" w:type="dxa"/>
        </w:tcPr>
        <w:p w14:paraId="4DF7F610" w14:textId="19B11526" w:rsidR="00C22306" w:rsidRPr="00341A63" w:rsidRDefault="00C22306" w:rsidP="00341A63">
          <w:pPr>
            <w:pStyle w:val="Footer"/>
            <w:rPr>
              <w:rStyle w:val="LogoportDoNotTranslate"/>
              <w:rFonts w:ascii="Arial" w:hAnsi="Arial" w:cs="Arial"/>
              <w:color w:val="auto"/>
              <w:sz w:val="16"/>
              <w:szCs w:val="16"/>
            </w:rPr>
          </w:pPr>
          <w:r w:rsidRPr="00341A63">
            <w:rPr>
              <w:rStyle w:val="LogoportDoNotTranslate"/>
              <w:rFonts w:ascii="Arial" w:hAnsi="Arial" w:cs="Arial"/>
              <w:color w:val="auto"/>
              <w:sz w:val="16"/>
              <w:szCs w:val="16"/>
            </w:rPr>
            <w:t>LicenseMobilityVerif(</w:t>
          </w:r>
          <w:r w:rsidR="000625D6">
            <w:rPr>
              <w:rStyle w:val="LogoportDoNotTranslate"/>
              <w:rFonts w:ascii="Arial" w:hAnsi="Arial" w:cs="Arial"/>
              <w:color w:val="auto"/>
              <w:sz w:val="16"/>
              <w:szCs w:val="16"/>
            </w:rPr>
            <w:t>EMEA)</w:t>
          </w:r>
          <w:r w:rsidRPr="00341A63">
            <w:rPr>
              <w:rStyle w:val="LogoportDoNotTranslate"/>
              <w:rFonts w:ascii="Arial" w:hAnsi="Arial" w:cs="Arial"/>
              <w:color w:val="auto"/>
              <w:sz w:val="16"/>
              <w:szCs w:val="16"/>
            </w:rPr>
            <w:t>(NOR)(Sept2016)</w:t>
          </w:r>
        </w:p>
      </w:tc>
      <w:tc>
        <w:tcPr>
          <w:tcW w:w="4788" w:type="dxa"/>
        </w:tcPr>
        <w:p w14:paraId="3CA7A30C" w14:textId="36C991AB" w:rsidR="00C22306" w:rsidRPr="00341A63" w:rsidRDefault="00C22306" w:rsidP="009F5977">
          <w:pPr>
            <w:pStyle w:val="Footer"/>
            <w:jc w:val="right"/>
            <w:rPr>
              <w:rStyle w:val="LogoportDoNotTranslate"/>
              <w:rFonts w:ascii="Arial" w:hAnsi="Arial" w:cs="Arial"/>
              <w:color w:val="auto"/>
              <w:sz w:val="16"/>
              <w:szCs w:val="16"/>
            </w:rPr>
          </w:pPr>
          <w:r w:rsidRPr="00341A63">
            <w:rPr>
              <w:rStyle w:val="LogoportDoNotTranslate"/>
              <w:rFonts w:ascii="Arial" w:hAnsi="Arial" w:cs="Arial"/>
              <w:color w:val="auto"/>
              <w:sz w:val="16"/>
              <w:szCs w:val="16"/>
            </w:rPr>
            <w:t xml:space="preserve">Page </w:t>
          </w:r>
          <w:r w:rsidRPr="00341A63">
            <w:rPr>
              <w:rStyle w:val="LogoportDoNotTranslate"/>
              <w:rFonts w:ascii="Arial" w:hAnsi="Arial" w:cs="Arial"/>
              <w:color w:val="auto"/>
              <w:sz w:val="16"/>
            </w:rPr>
            <w:fldChar w:fldCharType="begin"/>
          </w:r>
          <w:r w:rsidRPr="00341A63">
            <w:rPr>
              <w:rStyle w:val="LogoportDoNotTranslate"/>
              <w:rFonts w:ascii="Arial" w:hAnsi="Arial" w:cs="Arial"/>
              <w:color w:val="auto"/>
              <w:sz w:val="16"/>
              <w:szCs w:val="16"/>
            </w:rPr>
            <w:instrText xml:space="preserve"> PAGE  \* Arabic  \* MERGEFORMAT </w:instrText>
          </w:r>
          <w:r w:rsidRPr="00341A63">
            <w:rPr>
              <w:rStyle w:val="LogoportDoNotTranslate"/>
              <w:rFonts w:ascii="Arial" w:hAnsi="Arial" w:cs="Arial"/>
              <w:color w:val="auto"/>
              <w:sz w:val="16"/>
            </w:rPr>
            <w:fldChar w:fldCharType="separate"/>
          </w:r>
          <w:r w:rsidR="00FF0B90">
            <w:rPr>
              <w:rStyle w:val="LogoportDoNotTranslate"/>
              <w:rFonts w:ascii="Arial" w:hAnsi="Arial" w:cs="Arial"/>
              <w:noProof/>
              <w:color w:val="auto"/>
              <w:sz w:val="16"/>
              <w:szCs w:val="16"/>
            </w:rPr>
            <w:t>1</w:t>
          </w:r>
          <w:r w:rsidRPr="00341A63">
            <w:rPr>
              <w:color w:val="auto"/>
              <w:sz w:val="16"/>
              <w:szCs w:val="16"/>
            </w:rPr>
            <w:fldChar w:fldCharType="end"/>
          </w:r>
          <w:r w:rsidRPr="00341A63">
            <w:rPr>
              <w:rStyle w:val="LogoportDoNotTranslate"/>
              <w:rFonts w:ascii="Arial" w:hAnsi="Arial" w:cs="Arial"/>
              <w:color w:val="auto"/>
              <w:sz w:val="16"/>
              <w:szCs w:val="16"/>
            </w:rPr>
            <w:t xml:space="preserve"> of </w:t>
          </w:r>
          <w:r w:rsidRPr="00341A63">
            <w:rPr>
              <w:rStyle w:val="LogoportDoNotTranslate"/>
              <w:rFonts w:ascii="Arial" w:hAnsi="Arial" w:cs="Arial"/>
              <w:color w:val="auto"/>
              <w:sz w:val="16"/>
            </w:rPr>
            <w:fldChar w:fldCharType="begin"/>
          </w:r>
          <w:r w:rsidRPr="00341A63">
            <w:rPr>
              <w:rStyle w:val="LogoportDoNotTranslate"/>
              <w:rFonts w:ascii="Arial" w:hAnsi="Arial" w:cs="Arial"/>
              <w:color w:val="auto"/>
              <w:sz w:val="16"/>
              <w:szCs w:val="16"/>
            </w:rPr>
            <w:instrText xml:space="preserve"> NUMPAGES  \* Arabic  \* MERGEFORMAT </w:instrText>
          </w:r>
          <w:r w:rsidRPr="00341A63">
            <w:rPr>
              <w:rStyle w:val="LogoportDoNotTranslate"/>
              <w:rFonts w:ascii="Arial" w:hAnsi="Arial" w:cs="Arial"/>
              <w:color w:val="auto"/>
              <w:sz w:val="16"/>
            </w:rPr>
            <w:fldChar w:fldCharType="separate"/>
          </w:r>
          <w:r w:rsidR="00FF0B90">
            <w:rPr>
              <w:rStyle w:val="LogoportDoNotTranslate"/>
              <w:rFonts w:ascii="Arial" w:hAnsi="Arial" w:cs="Arial"/>
              <w:noProof/>
              <w:color w:val="auto"/>
              <w:sz w:val="16"/>
              <w:szCs w:val="16"/>
            </w:rPr>
            <w:t>6</w:t>
          </w:r>
          <w:r w:rsidRPr="00341A63">
            <w:rPr>
              <w:color w:val="auto"/>
              <w:sz w:val="16"/>
              <w:szCs w:val="16"/>
            </w:rPr>
            <w:fldChar w:fldCharType="end"/>
          </w:r>
        </w:p>
        <w:p w14:paraId="0626D808" w14:textId="77777777" w:rsidR="00C22306" w:rsidRPr="00341A63" w:rsidRDefault="00C22306" w:rsidP="009F5977">
          <w:pPr>
            <w:pStyle w:val="Footer"/>
            <w:jc w:val="right"/>
            <w:rPr>
              <w:rStyle w:val="LogoportDoNotTranslate"/>
              <w:rFonts w:ascii="Arial" w:hAnsi="Arial" w:cs="Arial"/>
              <w:color w:val="auto"/>
              <w:sz w:val="16"/>
              <w:szCs w:val="16"/>
            </w:rPr>
          </w:pPr>
        </w:p>
      </w:tc>
    </w:tr>
  </w:tbl>
  <w:p w14:paraId="2AB95676" w14:textId="77777777" w:rsidR="00C22306" w:rsidRPr="00341A63" w:rsidRDefault="00C22306">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95260F" w14:textId="77777777" w:rsidR="00200A29" w:rsidRDefault="00200A29" w:rsidP="009F5977">
      <w:pPr>
        <w:spacing w:before="0"/>
      </w:pPr>
      <w:r>
        <w:separator/>
      </w:r>
    </w:p>
  </w:footnote>
  <w:footnote w:type="continuationSeparator" w:id="0">
    <w:p w14:paraId="680AD5D4" w14:textId="77777777" w:rsidR="00200A29" w:rsidRDefault="00200A29"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038C82" w14:textId="77777777" w:rsidR="000625D6" w:rsidRDefault="000625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22306" w:rsidRDefault="00C22306">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22306" w:rsidRDefault="00C22306"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EA51A2"/>
    <w:multiLevelType w:val="hybridMultilevel"/>
    <w:tmpl w:val="D52EB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3C2A"/>
    <w:rsid w:val="00054447"/>
    <w:rsid w:val="00057140"/>
    <w:rsid w:val="000625D6"/>
    <w:rsid w:val="00072DD6"/>
    <w:rsid w:val="00075039"/>
    <w:rsid w:val="00076D2B"/>
    <w:rsid w:val="0008764E"/>
    <w:rsid w:val="00096562"/>
    <w:rsid w:val="000A28F2"/>
    <w:rsid w:val="000B1C21"/>
    <w:rsid w:val="000F0A9E"/>
    <w:rsid w:val="00115E24"/>
    <w:rsid w:val="00126590"/>
    <w:rsid w:val="0014026A"/>
    <w:rsid w:val="001416E6"/>
    <w:rsid w:val="00160497"/>
    <w:rsid w:val="00162683"/>
    <w:rsid w:val="001815F7"/>
    <w:rsid w:val="00197FF4"/>
    <w:rsid w:val="001A70AC"/>
    <w:rsid w:val="001B7660"/>
    <w:rsid w:val="001B7E0A"/>
    <w:rsid w:val="001D4B90"/>
    <w:rsid w:val="001F0327"/>
    <w:rsid w:val="001F14EF"/>
    <w:rsid w:val="001F70C7"/>
    <w:rsid w:val="00200A29"/>
    <w:rsid w:val="00214559"/>
    <w:rsid w:val="002163ED"/>
    <w:rsid w:val="0025204A"/>
    <w:rsid w:val="00253837"/>
    <w:rsid w:val="00275A1D"/>
    <w:rsid w:val="00281B11"/>
    <w:rsid w:val="0029406F"/>
    <w:rsid w:val="002A0DFF"/>
    <w:rsid w:val="002B6A06"/>
    <w:rsid w:val="002D09B3"/>
    <w:rsid w:val="002D2E55"/>
    <w:rsid w:val="00310174"/>
    <w:rsid w:val="00332334"/>
    <w:rsid w:val="003348E6"/>
    <w:rsid w:val="00341A63"/>
    <w:rsid w:val="00342CBD"/>
    <w:rsid w:val="00346014"/>
    <w:rsid w:val="00351FF3"/>
    <w:rsid w:val="003561B6"/>
    <w:rsid w:val="00364B1E"/>
    <w:rsid w:val="00372F50"/>
    <w:rsid w:val="00383959"/>
    <w:rsid w:val="00392A19"/>
    <w:rsid w:val="003F18A1"/>
    <w:rsid w:val="003F26F4"/>
    <w:rsid w:val="003F4B55"/>
    <w:rsid w:val="0040039D"/>
    <w:rsid w:val="00403CA5"/>
    <w:rsid w:val="00404C51"/>
    <w:rsid w:val="00406452"/>
    <w:rsid w:val="00406497"/>
    <w:rsid w:val="0043239C"/>
    <w:rsid w:val="00460401"/>
    <w:rsid w:val="004606E8"/>
    <w:rsid w:val="004725F6"/>
    <w:rsid w:val="00491EB3"/>
    <w:rsid w:val="004B5506"/>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A6650"/>
    <w:rsid w:val="007F5CF2"/>
    <w:rsid w:val="00800CE0"/>
    <w:rsid w:val="0080431E"/>
    <w:rsid w:val="00820EDC"/>
    <w:rsid w:val="0083011B"/>
    <w:rsid w:val="00830E2F"/>
    <w:rsid w:val="0083644E"/>
    <w:rsid w:val="00872460"/>
    <w:rsid w:val="008804B5"/>
    <w:rsid w:val="00886B8C"/>
    <w:rsid w:val="008A7D35"/>
    <w:rsid w:val="008C5477"/>
    <w:rsid w:val="00904B3C"/>
    <w:rsid w:val="00914311"/>
    <w:rsid w:val="00975669"/>
    <w:rsid w:val="009771AF"/>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726A"/>
    <w:rsid w:val="00AE483C"/>
    <w:rsid w:val="00AF0A53"/>
    <w:rsid w:val="00AF3C34"/>
    <w:rsid w:val="00AF4050"/>
    <w:rsid w:val="00AF7E57"/>
    <w:rsid w:val="00B07DCB"/>
    <w:rsid w:val="00B13FBB"/>
    <w:rsid w:val="00B36F29"/>
    <w:rsid w:val="00B45DE8"/>
    <w:rsid w:val="00B47973"/>
    <w:rsid w:val="00B54A9E"/>
    <w:rsid w:val="00B63FC4"/>
    <w:rsid w:val="00B73C31"/>
    <w:rsid w:val="00B83304"/>
    <w:rsid w:val="00BB3AC6"/>
    <w:rsid w:val="00BC076B"/>
    <w:rsid w:val="00BC2434"/>
    <w:rsid w:val="00BC7CF8"/>
    <w:rsid w:val="00BD4358"/>
    <w:rsid w:val="00BE6C0E"/>
    <w:rsid w:val="00BF4E9F"/>
    <w:rsid w:val="00C02E98"/>
    <w:rsid w:val="00C05916"/>
    <w:rsid w:val="00C13494"/>
    <w:rsid w:val="00C22306"/>
    <w:rsid w:val="00C22579"/>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55C19"/>
    <w:rsid w:val="00D83FAD"/>
    <w:rsid w:val="00DA2310"/>
    <w:rsid w:val="00DB11AA"/>
    <w:rsid w:val="00DC39D3"/>
    <w:rsid w:val="00DE3514"/>
    <w:rsid w:val="00DE6B0A"/>
    <w:rsid w:val="00E16F26"/>
    <w:rsid w:val="00E21557"/>
    <w:rsid w:val="00E25BBD"/>
    <w:rsid w:val="00E93F8A"/>
    <w:rsid w:val="00EB44BE"/>
    <w:rsid w:val="00EE4306"/>
    <w:rsid w:val="00F72EDB"/>
    <w:rsid w:val="00F94887"/>
    <w:rsid w:val="00FA4243"/>
    <w:rsid w:val="00FB05EE"/>
    <w:rsid w:val="00FC1468"/>
    <w:rsid w:val="00FC2DE6"/>
    <w:rsid w:val="00FE0F84"/>
    <w:rsid w:val="00FF0B90"/>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V3OAHE30p7pct/VHkyy+niLnMIc=" w:salt="CP/XfocrriItK56rzlIw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nb-NO" w:eastAsia="nb-NO" w:bidi="nb-NO"/>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2798</Words>
  <Characters>15952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2016-08-30T18:54:00Z</dcterms:created>
  <dcterms:modified xsi:type="dcterms:W3CDTF">2016-12-14T19:13:00Z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