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Formularz Weryfikacji Licencji Microsoft Przenoszonych w ramach Pakietu Software Assurance oraz Rozszerzonych Praw dotyczących Licencji Dostępowych (CAL) na Użytkownika do Usług Pulpitu Zdalnego (RDS)</w:t>
      </w:r>
    </w:p>
    <w:p w14:paraId="68B10445" w14:textId="3215F8CF" w:rsidR="009F5977" w:rsidRPr="00DB11AA" w:rsidRDefault="009F5977" w:rsidP="002D09B3">
      <w:pPr>
        <w:spacing w:before="360"/>
        <w:jc w:val="both"/>
      </w:pPr>
      <w:r>
        <w:t>Niniejszy Formularz Weryfikacji Licencji („Formularz”) określa, czy wskazany poniżej podmiot uczestniczący w Programie Licencjonowania Zbiorowego Microsoft ma odpowiednie licencje na oprogramowanie Microsoft, które ma zostać wdrożone za pośrednictwem autoryzowanego Partnera ds. Przenoszenia Licencji w ramach Pakietu Software Assurance („Autoryzowany Partner ds. Przenoszenia Licencji”) wskazanego poniżej. Na potrzeby niniejszego Formularza „podmiot” może oznaczać Klienta, Zarejestrowany Podmiot Stowarzyszony, Partnera Rządowego, Instytucję lub inne strony, które zawarły wskazaną poniżej umowę licencjonowania zbiorowego.</w:t>
      </w:r>
    </w:p>
    <w:p w14:paraId="69FDB84F" w14:textId="2D21CC03" w:rsidR="009F5977" w:rsidRPr="00DB11AA" w:rsidRDefault="009F5977" w:rsidP="00593F9E">
      <w:pPr>
        <w:spacing w:before="360"/>
      </w:pPr>
      <w:r>
        <w:rPr>
          <w:b/>
          <w:bCs/>
          <w:i/>
          <w:iCs/>
          <w:sz w:val="26"/>
          <w:szCs w:val="26"/>
        </w:rPr>
        <w:t>Instrukcje</w:t>
      </w:r>
      <w:r w:rsidR="00C4527F">
        <w:rPr>
          <w:b/>
          <w:bCs/>
          <w:i/>
          <w:iCs/>
          <w:sz w:val="26"/>
          <w:szCs w:val="26"/>
        </w:rPr>
        <w:t>.</w:t>
      </w:r>
    </w:p>
    <w:p w14:paraId="4594A875" w14:textId="1061ACF4" w:rsidR="009F5977" w:rsidRPr="00DB11AA" w:rsidRDefault="009F5977" w:rsidP="00593F9E">
      <w:pPr>
        <w:jc w:val="both"/>
      </w:pPr>
      <w:r>
        <w:t xml:space="preserve">Podmiot musi wypełnić i przesłać niniejszy Formularz do Microsoft w celu weryfikacji licencji wdrażanych na podstawie opcji Przenoszenia Licencji w ramach Pakietu Software Assurance oraz Rozszerzonych Praw dotyczących Licencji Dostępowych (CAL) na Użytkownika do Usług Pulpitu Zdalnego (RDS) w ramach Pakietu Software Assurance. Gwiazdki (*) oznaczają informacje wymagane. Podczas wdrażania licencji w obiekcie Autoryzowanego Partnera ds. Przenoszenia Licencji podmiot jest zobowiązany do: </w:t>
      </w:r>
    </w:p>
    <w:p w14:paraId="730F70B6" w14:textId="1BC04DC9" w:rsidR="009F5977" w:rsidRPr="00DB11AA" w:rsidRDefault="00C73E83" w:rsidP="00593F9E">
      <w:pPr>
        <w:pStyle w:val="ListParagraph"/>
        <w:numPr>
          <w:ilvl w:val="0"/>
          <w:numId w:val="1"/>
        </w:numPr>
        <w:ind w:left="1080"/>
        <w:contextualSpacing w:val="0"/>
        <w:jc w:val="both"/>
      </w:pPr>
      <w:r>
        <w:t xml:space="preserve">postępowania zgodnie z prawami do używania dotyczącymi opcji Przenoszenia Licencji w ramach Pakietu Software Assurance lub Rozszerzonych Praw dotyczących Licencji Dostępowych (CAL) na Użytkownika do Usług Pulpitu Zdalnego (RDS) w ramach Pakietu Software Assurance opisanymi w Postanowieniach dotyczących Produktów (PT) dostępnych na stronie </w:t>
      </w:r>
      <w:hyperlink r:id="rId16" w:history="1">
        <w:r>
          <w:rPr>
            <w:rStyle w:val="Hyperlink"/>
          </w:rPr>
          <w:t>http://www.microsoft.com/licensing/about-licensing/product-licensing.aspx</w:t>
        </w:r>
      </w:hyperlink>
      <w:r>
        <w:t xml:space="preserve"> oraz</w:t>
      </w:r>
    </w:p>
    <w:p w14:paraId="3263D8A6" w14:textId="77777777" w:rsidR="009F5977" w:rsidRPr="00DB11AA" w:rsidRDefault="00C73E83" w:rsidP="00593F9E">
      <w:pPr>
        <w:pStyle w:val="ListParagraph"/>
        <w:numPr>
          <w:ilvl w:val="0"/>
          <w:numId w:val="1"/>
        </w:numPr>
        <w:ind w:left="1080"/>
        <w:contextualSpacing w:val="0"/>
        <w:jc w:val="both"/>
      </w:pPr>
      <w:r>
        <w:t xml:space="preserve">zakupu i aktualizowania odpowiedniej liczby licencji z Pakietem Software Assurance wymaganej w ramach wskazanej poniżej umowy licencjonowania zbiorowego zawartej przez podmiot. </w:t>
      </w:r>
    </w:p>
    <w:p w14:paraId="3B7B2CC0" w14:textId="0B36B2BC" w:rsidR="00BE6C0E" w:rsidRPr="00DB11AA" w:rsidRDefault="009F5977" w:rsidP="00593F9E">
      <w:pPr>
        <w:jc w:val="both"/>
      </w:pPr>
      <w:r>
        <w:t>Po zakończeniu procesu weryfikacji Microsoft prześle potwierdzenie e-mail zarówno do osoby, która wysłała Formularz, jak i do jej Autoryzowanego Partnera ds. Przenoszenia Licencji. Potwierdzenie otrzymania niniejszego Formularza przez Microsoft nie może być uznane za potwierdzenie przestrzegania przez podmiot postanowień umowy licencjonowania zbiorowego. Niniejszy Formularz jest ważny w okresie obowiązywania umowy licencjonowania zbiorowego zawartej przez podmiot.</w:t>
      </w:r>
    </w:p>
    <w:p w14:paraId="7F70906C" w14:textId="77777777" w:rsidR="0083644E" w:rsidRPr="00DB11AA" w:rsidRDefault="00BE6C0E" w:rsidP="00593F9E">
      <w:pPr>
        <w:spacing w:before="360"/>
      </w:pPr>
      <w:r>
        <w:t>Rozszerzone Prawa dotyczące Licencji Dostępowych (CAL) na Użytkownika do Usług Pulpitu Zdalnego (RDS) mają zastosowanie wyłącznie do Licencji Dostępowych (CAL) na Użytkownika do Usług Pulpitu Zdalnego (RDS), a nie do Licencji Dostępowych (CAL) do systemu Windows lub Windows Server. Ani opcja Przenoszenia Licencji w ramach Pakietu Software Assurance, ani Rozszerzone Prawa dotyczące Licencji Dostępowych (CAL) na Użytkownika do Usług Pulpitu Zdalnego (RDS) nie dają prawa do uzyskiwania dostępu do lub korzystania z systemu Windows Server na serwerach osób trzecich.</w:t>
      </w:r>
    </w:p>
    <w:p w14:paraId="1C6174CD" w14:textId="05BC8786" w:rsidR="009F5977" w:rsidRPr="00DB11AA" w:rsidRDefault="009F5977" w:rsidP="00593F9E">
      <w:pPr>
        <w:spacing w:before="360"/>
      </w:pPr>
      <w:r>
        <w:rPr>
          <w:b/>
          <w:bCs/>
          <w:i/>
          <w:iCs/>
          <w:sz w:val="26"/>
          <w:szCs w:val="26"/>
        </w:rPr>
        <w:t>Termin wypełnienia tego formularza</w:t>
      </w:r>
      <w:r w:rsidR="00DB1D91">
        <w:rPr>
          <w:b/>
          <w:bCs/>
          <w:i/>
          <w:iCs/>
          <w:sz w:val="26"/>
          <w:szCs w:val="26"/>
        </w:rPr>
        <w:t>.</w:t>
      </w:r>
    </w:p>
    <w:p w14:paraId="61CA8FCC" w14:textId="77777777" w:rsidR="009F5977" w:rsidRPr="00DB11AA" w:rsidRDefault="009F5977" w:rsidP="00593F9E">
      <w:pPr>
        <w:jc w:val="both"/>
      </w:pPr>
      <w:r>
        <w:t xml:space="preserve">Podmiot musi przesłać Formularz do Microsoft w ciągu dziesięciu (10) dni kalendarzowych od wystąpienia każdego z poniższych zdarzeń: </w:t>
      </w:r>
    </w:p>
    <w:p w14:paraId="32FB6F35" w14:textId="77777777" w:rsidR="009F5977" w:rsidRPr="00DB11AA" w:rsidRDefault="009F5977" w:rsidP="00593F9E">
      <w:pPr>
        <w:pStyle w:val="ListParagraph"/>
        <w:numPr>
          <w:ilvl w:val="0"/>
          <w:numId w:val="3"/>
        </w:numPr>
        <w:ind w:left="1080"/>
        <w:contextualSpacing w:val="0"/>
        <w:jc w:val="both"/>
      </w:pPr>
      <w:r>
        <w:t>wdrożenie wstępne licencjonowanych produktów zgodnie z opcją Przenoszenia Licencji w ramach Pakietu Software Assurance;</w:t>
      </w:r>
    </w:p>
    <w:p w14:paraId="72E625E2" w14:textId="77777777" w:rsidR="00043D3E" w:rsidRPr="00DB11AA" w:rsidRDefault="00043D3E" w:rsidP="00593F9E">
      <w:pPr>
        <w:pStyle w:val="ListParagraph"/>
        <w:numPr>
          <w:ilvl w:val="0"/>
          <w:numId w:val="3"/>
        </w:numPr>
        <w:ind w:left="1080"/>
        <w:contextualSpacing w:val="0"/>
        <w:jc w:val="both"/>
      </w:pPr>
      <w:r>
        <w:lastRenderedPageBreak/>
        <w:t>używanie wstępne Licencji Dostępowych (CAL) na Użytkownika do Usług Pulpitu Zdalnego (RDS) na podstawie Rozszerzonych Praw dotyczących tych licencji;</w:t>
      </w:r>
    </w:p>
    <w:p w14:paraId="024842F2" w14:textId="77777777" w:rsidR="009F5977" w:rsidRPr="00DB11AA" w:rsidRDefault="009F5977" w:rsidP="00593F9E">
      <w:pPr>
        <w:pStyle w:val="ListParagraph"/>
        <w:numPr>
          <w:ilvl w:val="0"/>
          <w:numId w:val="3"/>
        </w:numPr>
        <w:ind w:left="1080"/>
        <w:contextualSpacing w:val="0"/>
        <w:jc w:val="both"/>
      </w:pPr>
      <w:r>
        <w:t>wdrożenie produktów na podstawie opcji Przenoszenia Licencji w ramach Pakietu Software Assurance lub używanie Licencji Dostępowych (CAL) na Użytkownika do Usług Pulpitu Zdalnego (RDS) na podstawie Rozszerzonych Praw dotyczących Licencji Dostępowych (CAL) na Użytkownika do Usług Pulpitu Zdalnego (RDS) niepoprzedzone weryfikacją za pomocą Formularza;</w:t>
      </w:r>
    </w:p>
    <w:p w14:paraId="293CEA80" w14:textId="77777777" w:rsidR="009F5977" w:rsidRPr="00DB11AA" w:rsidRDefault="009F5977" w:rsidP="00593F9E">
      <w:pPr>
        <w:pStyle w:val="ListParagraph"/>
        <w:numPr>
          <w:ilvl w:val="0"/>
          <w:numId w:val="3"/>
        </w:numPr>
        <w:ind w:left="1080"/>
        <w:contextualSpacing w:val="0"/>
        <w:jc w:val="both"/>
      </w:pPr>
      <w:r>
        <w:t>wdrożenie produktów na podstawie opcji Przenoszenia Licencji w ramach Pakietu Software Assurance lub używanie Licencji Dostępowych (CAL) na Użytkownika do Usług Pulpitu Zdalnego (RDS) na podstawie Rozszerzonych Praw dotyczących Licencji Dostępowych (CAL) na Użytkownika do Usług Pulpitu Zdalnego (RDS) za pośrednictwem innego lub dodatkowego Autoryzowanego Partnera ds. Przenoszenia Licencji;</w:t>
      </w:r>
    </w:p>
    <w:p w14:paraId="20FCE6E7" w14:textId="77777777" w:rsidR="009F5977" w:rsidRPr="00DB11AA" w:rsidRDefault="009F5977" w:rsidP="00593F9E">
      <w:pPr>
        <w:pStyle w:val="ListParagraph"/>
        <w:numPr>
          <w:ilvl w:val="0"/>
          <w:numId w:val="3"/>
        </w:numPr>
        <w:ind w:left="1080"/>
        <w:contextualSpacing w:val="0"/>
        <w:jc w:val="both"/>
      </w:pPr>
      <w:r>
        <w:t xml:space="preserve">odnowienie przez podmiot Pakietu Software Assurance dla produktów wybranych do opcji Przenoszenia Licencji w ramach Pakietu Software Assurance lub odnowienie Licencji Dostępowych (CAL) na Użytkownika do Usług Pulpitu Zdalnego (RDS) na podstawie Rozszerzonych Praw dotyczących Licencji Dostępowych (CAL) na Użytkownika do Usług Pulpitu Zdalnego (RDS). </w:t>
      </w:r>
    </w:p>
    <w:p w14:paraId="2132F174" w14:textId="761ADBC3" w:rsidR="009F5977" w:rsidRPr="00DB11AA" w:rsidRDefault="009F5977" w:rsidP="006837A3">
      <w:pPr>
        <w:keepNext/>
        <w:spacing w:before="360"/>
      </w:pPr>
      <w:r>
        <w:rPr>
          <w:b/>
          <w:bCs/>
          <w:i/>
          <w:iCs/>
          <w:sz w:val="26"/>
          <w:szCs w:val="26"/>
        </w:rPr>
        <w:t>Informacje o podmiocie</w:t>
      </w:r>
      <w:r w:rsidR="0063596D">
        <w:rPr>
          <w:b/>
          <w:bCs/>
          <w:i/>
          <w:iCs/>
          <w:sz w:val="26"/>
          <w:szCs w:val="26"/>
        </w:rPr>
        <w:t>.</w:t>
      </w:r>
    </w:p>
    <w:p w14:paraId="3A65B832" w14:textId="4C738773" w:rsidR="009F5977" w:rsidRPr="00DB11AA" w:rsidRDefault="009F5977" w:rsidP="006837A3">
      <w:pPr>
        <w:keepNext/>
        <w:jc w:val="both"/>
      </w:pPr>
      <w:r>
        <w:t>Podmiot musi podać szczegółowe informacje na temat umowy licencjonowania zbiorowego, w ramach której nabył stosowne licencje i Pakiet Software Assurance. W niniejszym Formularzu podmiot może uwzględnić tylko jedną umowę licencjonowania zbiorowego. Formularz może jednak obejmować wiele rejestracji lub numerów licencji, o ile są one obsługiwane przez tego samego partnera, z wyjątkiem Umów Microsoft Products and Services Agreement (MPSA), które mogą obejmować wielu partnerów handlowych w ramach jednego Konta Zakupowego.</w:t>
      </w:r>
    </w:p>
    <w:p w14:paraId="6B5833D2" w14:textId="37DE3721" w:rsidR="009F5977" w:rsidRPr="00DB11AA" w:rsidRDefault="009F5977" w:rsidP="006837A3">
      <w:pPr>
        <w:keepNext/>
        <w:jc w:val="both"/>
      </w:pPr>
      <w:r>
        <w:rPr>
          <w:b/>
          <w:bCs/>
        </w:rPr>
        <w:t>Nazwa podmiotu (należy podać pełną nazwę podmiotu prawnego)*</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Należy wypełnić tylko jedną tabelę</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Program dotyczący Umowy Licencjonowania Zbiorowego</w:t>
            </w:r>
          </w:p>
          <w:p w14:paraId="1970CDD6" w14:textId="77777777" w:rsidR="00A621B1" w:rsidRDefault="00406497" w:rsidP="001F70C7">
            <w:pPr>
              <w:keepNext/>
            </w:pPr>
            <w:r>
              <w:t>(wybierz nazwę programu)</w:t>
            </w:r>
          </w:p>
        </w:tc>
        <w:tc>
          <w:tcPr>
            <w:tcW w:w="1710" w:type="dxa"/>
            <w:shd w:val="clear" w:color="auto" w:fill="BFBFBF" w:themeFill="background1" w:themeFillShade="BF"/>
          </w:tcPr>
          <w:p w14:paraId="1795383A" w14:textId="77777777" w:rsidR="005F09A9" w:rsidRDefault="00A621B1" w:rsidP="001F70C7">
            <w:pPr>
              <w:keepNext/>
              <w:jc w:val="center"/>
            </w:pPr>
            <w:r>
              <w:t>Numer Umowy*</w:t>
            </w:r>
          </w:p>
        </w:tc>
        <w:tc>
          <w:tcPr>
            <w:tcW w:w="1620" w:type="dxa"/>
            <w:shd w:val="clear" w:color="auto" w:fill="BFBFBF" w:themeFill="background1" w:themeFillShade="BF"/>
          </w:tcPr>
          <w:p w14:paraId="529AC65C" w14:textId="77777777" w:rsidR="005F09A9" w:rsidRDefault="00A621B1" w:rsidP="001F70C7">
            <w:pPr>
              <w:keepNext/>
              <w:jc w:val="center"/>
            </w:pPr>
            <w:r>
              <w:t>Numery Rejestracji*</w:t>
            </w:r>
          </w:p>
        </w:tc>
        <w:tc>
          <w:tcPr>
            <w:tcW w:w="2008" w:type="dxa"/>
            <w:shd w:val="clear" w:color="auto" w:fill="BFBFBF" w:themeFill="background1" w:themeFillShade="BF"/>
          </w:tcPr>
          <w:p w14:paraId="16B8A798" w14:textId="77777777" w:rsidR="005F09A9" w:rsidRDefault="00A621B1" w:rsidP="001F70C7">
            <w:pPr>
              <w:keepNext/>
              <w:jc w:val="center"/>
            </w:pPr>
            <w:r>
              <w:t>Daty Wygaśnięcia Pakietów Software Assurance*</w:t>
            </w:r>
          </w:p>
        </w:tc>
      </w:tr>
      <w:tr w:rsidR="00AD726A" w14:paraId="58632999" w14:textId="77777777" w:rsidTr="00CB24BB">
        <w:trPr>
          <w:cantSplit/>
          <w:jc w:val="center"/>
        </w:trPr>
        <w:tc>
          <w:tcPr>
            <w:tcW w:w="3691" w:type="dxa"/>
          </w:tcPr>
          <w:p w14:paraId="7DF154E5" w14:textId="162CD977" w:rsidR="00AD726A" w:rsidRDefault="001416E6" w:rsidP="00E75537">
            <w:pPr>
              <w:jc w:val="both"/>
            </w:pPr>
            <w:r>
              <w:fldChar w:fldCharType="begin">
                <w:ffData>
                  <w:name w:val=""/>
                  <w:enabled/>
                  <w:calcOnExit w:val="0"/>
                  <w:ddList>
                    <w:listEntry w:val="&lt;Wybierz Umowę&gt;"/>
                    <w:listEntry w:val="Umowa Enterprise"/>
                    <w:listEntry w:val="Umowa Enterprise Subscription"/>
                    <w:listEntry w:val="Umowa Select"/>
                    <w:listEntry w:val="Umowa Academic Select"/>
                    <w:listEntry w:val="Umowa Campus and School"/>
                  </w:ddList>
                </w:ffData>
              </w:fldChar>
            </w:r>
            <w:r>
              <w:instrText xml:space="preserve"> FORMDROPDOWN </w:instrText>
            </w:r>
            <w:r w:rsidR="001069D3">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Umowa Microsoft Product and Service Agreement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Numer umowy MPSA*</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Numery Kont Zakupowych*</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Daty Wygaśnięcia Pakietów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UMOWA 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Programy dotyczące Licencji Open</w:t>
            </w:r>
          </w:p>
          <w:p w14:paraId="2E85FFCD" w14:textId="77777777" w:rsidR="00406497" w:rsidRDefault="00406497" w:rsidP="001F70C7">
            <w:pPr>
              <w:keepNext/>
            </w:pPr>
            <w:r>
              <w:t>(wypełnij tylko dla programów dotyczących Licencji Open)</w:t>
            </w:r>
          </w:p>
        </w:tc>
        <w:tc>
          <w:tcPr>
            <w:tcW w:w="1710" w:type="dxa"/>
            <w:shd w:val="clear" w:color="auto" w:fill="BFBFBF" w:themeFill="background1" w:themeFillShade="BF"/>
          </w:tcPr>
          <w:p w14:paraId="65B3208E" w14:textId="77777777" w:rsidR="00406497" w:rsidRDefault="001F70C7" w:rsidP="001F70C7">
            <w:pPr>
              <w:keepNext/>
              <w:jc w:val="center"/>
            </w:pPr>
            <w:r>
              <w:t>Numer Autoryzacji*</w:t>
            </w:r>
          </w:p>
        </w:tc>
        <w:tc>
          <w:tcPr>
            <w:tcW w:w="1620" w:type="dxa"/>
            <w:shd w:val="clear" w:color="auto" w:fill="BFBFBF" w:themeFill="background1" w:themeFillShade="BF"/>
          </w:tcPr>
          <w:p w14:paraId="23F4D38F" w14:textId="77777777" w:rsidR="00406497" w:rsidRDefault="00406497" w:rsidP="001F70C7">
            <w:pPr>
              <w:keepNext/>
              <w:jc w:val="center"/>
            </w:pPr>
            <w:r>
              <w:t>Numery Licencji*</w:t>
            </w:r>
          </w:p>
        </w:tc>
        <w:tc>
          <w:tcPr>
            <w:tcW w:w="2008" w:type="dxa"/>
            <w:shd w:val="clear" w:color="auto" w:fill="BFBFBF" w:themeFill="background1" w:themeFillShade="BF"/>
          </w:tcPr>
          <w:p w14:paraId="0264E4FA" w14:textId="77777777" w:rsidR="00406497" w:rsidRDefault="00406497" w:rsidP="001F70C7">
            <w:pPr>
              <w:keepNext/>
              <w:jc w:val="center"/>
            </w:pPr>
            <w:r>
              <w:t>Daty Wygaśnięcia Pakietów Software Assurance*</w:t>
            </w:r>
          </w:p>
        </w:tc>
      </w:tr>
      <w:bookmarkStart w:id="0" w:name="Dropdown1"/>
      <w:tr w:rsidR="00406497" w14:paraId="6CD6A443" w14:textId="77777777" w:rsidTr="00CB24BB">
        <w:trPr>
          <w:cantSplit/>
          <w:jc w:val="center"/>
        </w:trPr>
        <w:tc>
          <w:tcPr>
            <w:tcW w:w="3691" w:type="dxa"/>
          </w:tcPr>
          <w:p w14:paraId="680CFBCC" w14:textId="29DD27CF" w:rsidR="00406497" w:rsidRDefault="00406497" w:rsidP="00E75537">
            <w:pPr>
              <w:jc w:val="both"/>
            </w:pPr>
            <w:r>
              <w:fldChar w:fldCharType="begin">
                <w:ffData>
                  <w:name w:val="Dropdown1"/>
                  <w:enabled/>
                  <w:calcOnExit w:val="0"/>
                  <w:ddList>
                    <w:listEntry w:val="&lt;Wybierz Umowę&gt;"/>
                    <w:listEntry w:val="Umowa Licencyjna Open"/>
                    <w:listEntry w:val="Umowa Licencyjna Academic Open"/>
                    <w:listEntry w:val="Umowa Licencyjna Charity Open"/>
                    <w:listEntry w:val="Umowa Licencyjna Open dla Rządu"/>
                  </w:ddList>
                </w:ffData>
              </w:fldChar>
            </w:r>
            <w:r>
              <w:instrText xml:space="preserve"> FORMDROPDOWN </w:instrText>
            </w:r>
            <w:r w:rsidR="001069D3">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Programy Open Value</w:t>
            </w:r>
          </w:p>
          <w:p w14:paraId="48700491" w14:textId="77777777" w:rsidR="00406497" w:rsidRDefault="00406497" w:rsidP="001F70C7">
            <w:pPr>
              <w:keepNext/>
            </w:pPr>
            <w:r>
              <w:t>(wypełnij tylko dla programów Open Value)</w:t>
            </w:r>
          </w:p>
        </w:tc>
        <w:tc>
          <w:tcPr>
            <w:tcW w:w="1710" w:type="dxa"/>
            <w:shd w:val="clear" w:color="auto" w:fill="BFBFBF" w:themeFill="background1" w:themeFillShade="BF"/>
          </w:tcPr>
          <w:p w14:paraId="0C6C172B" w14:textId="77777777" w:rsidR="00406497" w:rsidRDefault="001F70C7" w:rsidP="001F70C7">
            <w:pPr>
              <w:keepNext/>
              <w:jc w:val="center"/>
            </w:pPr>
            <w:r>
              <w:t>Numer Umowy*</w:t>
            </w:r>
          </w:p>
        </w:tc>
        <w:tc>
          <w:tcPr>
            <w:tcW w:w="3628" w:type="dxa"/>
            <w:shd w:val="clear" w:color="auto" w:fill="BFBFBF" w:themeFill="background1" w:themeFillShade="BF"/>
          </w:tcPr>
          <w:p w14:paraId="29C17862" w14:textId="77777777" w:rsidR="00406497" w:rsidRDefault="00406497" w:rsidP="001F70C7">
            <w:pPr>
              <w:keepNext/>
              <w:jc w:val="center"/>
            </w:pPr>
            <w:r>
              <w:t>Daty Wygaśnięcia Pakietów Software Assurance*</w:t>
            </w:r>
          </w:p>
        </w:tc>
      </w:tr>
      <w:tr w:rsidR="00406497" w14:paraId="44F7D091" w14:textId="77777777" w:rsidTr="00CB24BB">
        <w:trPr>
          <w:cantSplit/>
          <w:jc w:val="center"/>
        </w:trPr>
        <w:tc>
          <w:tcPr>
            <w:tcW w:w="3691" w:type="dxa"/>
          </w:tcPr>
          <w:p w14:paraId="2BA6FAC4" w14:textId="4CA25A9F" w:rsidR="00406497" w:rsidRDefault="00346014" w:rsidP="00E75537">
            <w:pPr>
              <w:jc w:val="both"/>
            </w:pPr>
            <w:r>
              <w:fldChar w:fldCharType="begin">
                <w:ffData>
                  <w:name w:val=""/>
                  <w:enabled/>
                  <w:calcOnExit w:val="0"/>
                  <w:ddList>
                    <w:listEntry w:val="&lt;Wybierz Umowę&gt;"/>
                    <w:listEntry w:val="Umowa Open Value"/>
                    <w:listEntry w:val="Umowa Open Value Subscription"/>
                    <w:listEntry w:val="Umowa OVS for Education Solutions"/>
                  </w:ddList>
                </w:ffData>
              </w:fldChar>
            </w:r>
            <w:r>
              <w:instrText xml:space="preserve"> FORMDROPDOWN </w:instrText>
            </w:r>
            <w:r w:rsidR="001069D3">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(Programy Select)</w:t>
            </w:r>
          </w:p>
          <w:p w14:paraId="47EE7CDC" w14:textId="77777777" w:rsidR="00C05916" w:rsidRDefault="00C05916" w:rsidP="001F70C7">
            <w:pPr>
              <w:keepNext/>
            </w:pPr>
            <w:r>
              <w:t>(wypełnij tylko dla programów Select Plus)</w:t>
            </w:r>
          </w:p>
        </w:tc>
        <w:tc>
          <w:tcPr>
            <w:tcW w:w="1710" w:type="dxa"/>
            <w:shd w:val="clear" w:color="auto" w:fill="BFBFBF" w:themeFill="background1" w:themeFillShade="BF"/>
          </w:tcPr>
          <w:p w14:paraId="2338D419" w14:textId="77777777" w:rsidR="00C05916" w:rsidRDefault="001F70C7" w:rsidP="001F70C7">
            <w:pPr>
              <w:keepNext/>
              <w:jc w:val="center"/>
            </w:pPr>
            <w:r>
              <w:t>Publiczny Numer Klienta*</w:t>
            </w:r>
          </w:p>
        </w:tc>
        <w:tc>
          <w:tcPr>
            <w:tcW w:w="3628" w:type="dxa"/>
            <w:shd w:val="clear" w:color="auto" w:fill="BFBFBF" w:themeFill="background1" w:themeFillShade="BF"/>
          </w:tcPr>
          <w:p w14:paraId="562D8432" w14:textId="77777777" w:rsidR="00C05916" w:rsidRDefault="00C05916" w:rsidP="001F70C7">
            <w:pPr>
              <w:keepNext/>
              <w:jc w:val="center"/>
            </w:pPr>
            <w:r>
              <w:t>Daty Wygaśnięcia Pakietów Software Assurance*</w:t>
            </w:r>
          </w:p>
        </w:tc>
      </w:tr>
      <w:tr w:rsidR="00C05916" w14:paraId="65694C5D" w14:textId="77777777" w:rsidTr="00CB24BB">
        <w:trPr>
          <w:cantSplit/>
          <w:jc w:val="center"/>
        </w:trPr>
        <w:tc>
          <w:tcPr>
            <w:tcW w:w="3691" w:type="dxa"/>
          </w:tcPr>
          <w:p w14:paraId="35CE7E41" w14:textId="0A1CD07E" w:rsidR="00C05916" w:rsidRDefault="001F70C7" w:rsidP="00E75537">
            <w:pPr>
              <w:jc w:val="both"/>
            </w:pPr>
            <w:r>
              <w:fldChar w:fldCharType="begin">
                <w:ffData>
                  <w:name w:val=""/>
                  <w:enabled/>
                  <w:calcOnExit w:val="0"/>
                  <w:ddList>
                    <w:listEntry w:val="&lt;Wybierz Umowę&gt;"/>
                    <w:listEntry w:val="Umowa Select Plus"/>
                    <w:listEntry w:val="Umowa Academic Select Plus"/>
                  </w:ddList>
                </w:ffData>
              </w:fldChar>
            </w:r>
            <w:r>
              <w:instrText xml:space="preserve"> FORMDROPDOWN </w:instrText>
            </w:r>
            <w:r w:rsidR="001069D3">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461E990" w:rsidR="009F5977" w:rsidRPr="00DB11AA" w:rsidRDefault="009F5977" w:rsidP="005F09A9">
      <w:pPr>
        <w:spacing w:before="360"/>
        <w:jc w:val="both"/>
      </w:pPr>
      <w:r>
        <w:rPr>
          <w:b/>
          <w:bCs/>
          <w:i/>
          <w:iCs/>
          <w:sz w:val="26"/>
          <w:szCs w:val="26"/>
        </w:rPr>
        <w:lastRenderedPageBreak/>
        <w:t>Informacje o Autoryzowanym Partnerze ds. Przenoszenia Licencji</w:t>
      </w:r>
      <w:r w:rsidR="00AD09E3">
        <w:rPr>
          <w:b/>
          <w:bCs/>
          <w:i/>
          <w:iCs/>
          <w:sz w:val="26"/>
          <w:szCs w:val="26"/>
        </w:rPr>
        <w:t>.</w:t>
      </w:r>
    </w:p>
    <w:p w14:paraId="7EE5F823" w14:textId="0805E62F" w:rsidR="009F5977" w:rsidRPr="00DB11AA" w:rsidRDefault="009F5977" w:rsidP="00593F9E">
      <w:pPr>
        <w:jc w:val="both"/>
      </w:pPr>
      <w:r>
        <w:t xml:space="preserve">Podmiot musi wybrać opcję Microsoft Azure albo Autoryzowanego Partnera ds. Przenoszenia Licencji z listy udostępnionej na stronie </w:t>
      </w:r>
      <w:hyperlink r:id="rId17" w:anchor="tab=2" w:history="1">
        <w:r>
          <w:rPr>
            <w:rStyle w:val="Hyperlink"/>
          </w:rPr>
          <w:t>http://www.microsoft.com/licensing/software-assurance/license-mobility.aspx#tab=2</w:t>
        </w:r>
      </w:hyperlink>
      <w:r>
        <w:t xml:space="preserve"> lub w innej witrynie wskazanej przez Microsoft. Microsoft odrzuci formularz weryfikacji, jeśli podmiot wybierze nieautoryzowanego dostawcę usług lub prześle niekompletny formularz.</w:t>
      </w:r>
    </w:p>
    <w:p w14:paraId="576D5B90" w14:textId="655C5EFB" w:rsidR="0043239C" w:rsidRPr="00DB11AA" w:rsidRDefault="00D33B3E" w:rsidP="0043239C">
      <w:pPr>
        <w:jc w:val="both"/>
      </w:pPr>
      <w:r>
        <w:t>Podmiot musi wybrać opcję Microsoft Azure albo Autoryzowanego Partnera ds. Przenoszenia Licencji. W tym celu musi zaznaczyć odpowiednie pole poniżej.</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1069D3">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1069D3">
        <w:fldChar w:fldCharType="separate"/>
      </w:r>
      <w:r>
        <w:fldChar w:fldCharType="end"/>
      </w:r>
      <w:r>
        <w:t xml:space="preserve"> Autoryzowany Partner ds. Przenoszenia Licencji</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Jeśli podmiot wybierze Autoryzowanego Partnera ds. Przenoszenia Licencji, wówczas musi podać poniżej stosowne informacje dotyczące tego Partnera. W przypadku wybrania opcji Microsoft Azure nie trzeba podawać żadnych informacji.</w:t>
      </w:r>
    </w:p>
    <w:p w14:paraId="67890C21" w14:textId="63170C76" w:rsidR="009F5977" w:rsidRPr="00DB11AA" w:rsidRDefault="009F5977" w:rsidP="005F09A9">
      <w:pPr>
        <w:jc w:val="both"/>
      </w:pPr>
      <w:r>
        <w:rPr>
          <w:b/>
          <w:bCs/>
        </w:rPr>
        <w:t xml:space="preserve">Nazwa Autoryzowanego Partnera ds. Przenoszenia Licencji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Adres URL witryny Autoryzowanego Partnera ds. Przenoszenia Licencji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C5C20B8" w:rsidR="009F5977" w:rsidRPr="00DB11AA" w:rsidRDefault="009F5977" w:rsidP="005F09A9">
      <w:pPr>
        <w:jc w:val="both"/>
      </w:pPr>
      <w:r>
        <w:rPr>
          <w:b/>
          <w:bCs/>
        </w:rPr>
        <w:t xml:space="preserve">Adres e-mail Autoryzowanego Partnera ds. Przenoszenia Licencji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152DFCBA" w:rsidR="009F5977" w:rsidRPr="00DB11AA" w:rsidRDefault="009F5977" w:rsidP="001F70C7">
      <w:pPr>
        <w:spacing w:before="360"/>
        <w:jc w:val="both"/>
      </w:pPr>
      <w:r>
        <w:rPr>
          <w:b/>
          <w:bCs/>
          <w:i/>
          <w:iCs/>
          <w:sz w:val="26"/>
          <w:szCs w:val="26"/>
        </w:rPr>
        <w:t>Licencje dostępne do wdrożenia (patrz tabele w Załączniku A i B)</w:t>
      </w:r>
      <w:r w:rsidR="004D657C">
        <w:rPr>
          <w:b/>
          <w:bCs/>
          <w:i/>
          <w:iCs/>
          <w:sz w:val="26"/>
          <w:szCs w:val="26"/>
        </w:rPr>
        <w:t>.</w:t>
      </w:r>
      <w:r>
        <w:rPr>
          <w:b/>
          <w:bCs/>
          <w:i/>
          <w:iCs/>
          <w:sz w:val="26"/>
          <w:szCs w:val="26"/>
        </w:rPr>
        <w:t xml:space="preserve"> </w:t>
      </w:r>
    </w:p>
    <w:p w14:paraId="545B08E6" w14:textId="77777777" w:rsidR="00E25BBD" w:rsidRPr="00DB11AA" w:rsidRDefault="009F5977" w:rsidP="00593F9E">
      <w:pPr>
        <w:jc w:val="both"/>
      </w:pPr>
      <w:r>
        <w:t>Podmiot musi wskazać w tabeli znajdującej się w Załączniku A produkty (i ich liczbę) z aktywnym Pakietem Software Assurance, które zostaną wdrożone za pośrednictwem Autoryzowanego Partnera ds. Przenoszenia Licencji. Produkty, których nie ma w tej tabeli, nie są dostępne w przypadku wyboru opcji Przenoszenia Licencji w ramach Pakietu Software Assurance. Produkty, które nie zostały wybrane przez podmiot, nie zostaną zweryfikowane przez Microsoft pod kątem opcji Przenoszenia Licencji w ramach Pakietu Software Assurance.</w:t>
      </w:r>
    </w:p>
    <w:p w14:paraId="43713499" w14:textId="77777777" w:rsidR="009F5977" w:rsidRPr="00DB11AA" w:rsidRDefault="00E25BBD" w:rsidP="00593F9E">
      <w:pPr>
        <w:jc w:val="both"/>
      </w:pPr>
      <w:r>
        <w:t>Jeśli podmiot korzysta z Rozszerzonych Praw dotyczących Licencji Dostępowych (CAL) na Usługi Pulpitu Zdalnego (RDS), wówczas musi wskazać w tabeli znajdującej się w Załączniku B liczbę Licencji Dostępowych (CAL) na Użytkownika do Usług Pulpitu Zdalnego (RDS) z aktywnym Pakietem Software Assurance, z których podmiot będzie korzystać za pośrednictwem Autoryzowanego Partnera ds. Przenoszenia Licencji.</w:t>
      </w:r>
    </w:p>
    <w:p w14:paraId="68FBB1A3" w14:textId="77777777" w:rsidR="009F5977" w:rsidRPr="00DB11AA" w:rsidRDefault="009F5977" w:rsidP="00593F9E">
      <w:pPr>
        <w:jc w:val="both"/>
      </w:pPr>
      <w:r>
        <w:t xml:space="preserve">Jeśli Microsoft nie może ukończyć procesu weryfikacji w odniesieniu któregokolwiek ze wskazanych produktów, wówczas — w celu spełnienia wymagań związanych z opcją Przenoszenia Licencji w ramach Pakietu Software Assurance lub z Rozszerzonymi Prawami dotyczącymi Licencji Dostępowych (CAL) na Usługi Pulpitu Zdalnego (RDS) w ramach Pakietu Software Assurance — podmiot musi nabyć wymagane licencje oraz Pakiet Software Assurance, a następnie przesłać nowy Formularz. W niektórych przypadkach podmiot może też zakupić odpowiednie usługi dotyczące oprogramowania od swojego Autoryzowanego Partnera ds. Przenoszenia Licencji. Jeśli podmiot nie wdroży żadnej z wymienionych opcji, zostanie uznany za nieprzestrzegający postanowień umowy licencjonowania zbiorowego wskazanej powyżej. </w:t>
      </w:r>
    </w:p>
    <w:p w14:paraId="1ADAB52D" w14:textId="77777777" w:rsidR="009F5977" w:rsidRPr="00DB11AA" w:rsidRDefault="009F5977" w:rsidP="00593F9E">
      <w:pPr>
        <w:jc w:val="both"/>
      </w:pPr>
      <w:r>
        <w:t xml:space="preserve">Skorzystanie przez podmiot z opcji Przenoszenia Licencji w ramach Pakietu Software Assurance lub z Rozszerzonych Praw dotyczących Licencji Dostępowych (CAL) na Usługi Pulpitu Zdalnego (RDS) oznacza, że podmiot zgadza się: </w:t>
      </w:r>
    </w:p>
    <w:p w14:paraId="53653598" w14:textId="77777777" w:rsidR="009F5977" w:rsidRPr="00DB11AA" w:rsidRDefault="009F5977" w:rsidP="00593F9E">
      <w:pPr>
        <w:pStyle w:val="ListParagraph"/>
        <w:numPr>
          <w:ilvl w:val="0"/>
          <w:numId w:val="5"/>
        </w:numPr>
        <w:ind w:left="1080"/>
        <w:contextualSpacing w:val="0"/>
        <w:jc w:val="both"/>
      </w:pPr>
      <w:r>
        <w:t xml:space="preserve">ujawnić informacje zawarte w niniejszym Formularzu swojemu Autoryzowanemu Partnerowi ds. Przenoszenia Licencji; </w:t>
      </w:r>
    </w:p>
    <w:p w14:paraId="6CC5F589" w14:textId="77777777" w:rsidR="009F5977" w:rsidRPr="00DB11AA" w:rsidRDefault="009F5977" w:rsidP="00593F9E">
      <w:pPr>
        <w:pStyle w:val="ListParagraph"/>
        <w:numPr>
          <w:ilvl w:val="0"/>
          <w:numId w:val="5"/>
        </w:numPr>
        <w:ind w:left="1080"/>
        <w:contextualSpacing w:val="0"/>
        <w:jc w:val="both"/>
      </w:pPr>
      <w:r>
        <w:t>otrzymywać wiadomości oraz prośby o wyrażenie opinii w związku z opcją Przenoszenia Licencji w ramach Pakietu Software Assurance lub z Rozszerzonymi Prawami dotyczącymi Licencji Dostępowych (CAL) na Użytkownika do Usług Pulpitu Zdalnego (RDS);</w:t>
      </w:r>
    </w:p>
    <w:p w14:paraId="01698980" w14:textId="77777777" w:rsidR="009F5977" w:rsidRPr="00DB11AA" w:rsidRDefault="009F5977" w:rsidP="00593F9E">
      <w:pPr>
        <w:pStyle w:val="ListParagraph"/>
        <w:numPr>
          <w:ilvl w:val="0"/>
          <w:numId w:val="5"/>
        </w:numPr>
        <w:ind w:left="1080"/>
        <w:contextualSpacing w:val="0"/>
        <w:jc w:val="both"/>
      </w:pPr>
      <w:r>
        <w:lastRenderedPageBreak/>
        <w:t>żeby — na żądanie Microsoft i w celu umożliwienia Microsoft sprawdzenia, czy podmiot przestrzega stosownych postanowień — Autoryzowany Partner ds. Przenoszenia Licencji przekazywał Microsoft informacje dotyczące produktów wdrożonych przez podmiot na podstawie opcji Przenoszenia Licencji w ramach Pakietu Software Assurance lub używanych na podstawie Rozszerzonych Praw dotyczących Licencji Dostępowych (CAL) na Użytkownika do Usług Pulpitu Zdalnego (RDS);</w:t>
      </w:r>
    </w:p>
    <w:p w14:paraId="48CCA960" w14:textId="7E9D725B" w:rsidR="009F5977" w:rsidRDefault="009F5977" w:rsidP="00593F9E">
      <w:pPr>
        <w:pStyle w:val="ListParagraph"/>
        <w:numPr>
          <w:ilvl w:val="0"/>
          <w:numId w:val="5"/>
        </w:numPr>
        <w:ind w:left="1080"/>
        <w:contextualSpacing w:val="0"/>
        <w:jc w:val="both"/>
      </w:pPr>
      <w:r>
        <w:t xml:space="preserve">aby po otrzymaniu przez podmiot stosownego powiadomienia od Microsoft, Autoryzowany Partner ds. Przenoszenia Licencji wycofał wdrożenia niezgodne z postanowieniami mającymi zastosowanie do opcji Przenoszenia Licencji w ramach Pakietu Software Assurance lub do Rozszerzonych Praw dotyczących Licencji Dostępowych (CAL) na Usługi Pulpitu Zdalnego (RDS). </w:t>
      </w:r>
    </w:p>
    <w:p w14:paraId="7939186C" w14:textId="77777777" w:rsidR="00817232" w:rsidRPr="00DB11AA" w:rsidRDefault="00817232" w:rsidP="00817232">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817232" w14:paraId="32305B17" w14:textId="77777777" w:rsidTr="00817232">
        <w:tc>
          <w:tcPr>
            <w:tcW w:w="9350" w:type="dxa"/>
            <w:tcBorders>
              <w:top w:val="single" w:sz="12" w:space="0" w:color="auto"/>
              <w:left w:val="single" w:sz="12" w:space="0" w:color="auto"/>
              <w:bottom w:val="single" w:sz="12" w:space="0" w:color="auto"/>
              <w:right w:val="single" w:sz="12" w:space="0" w:color="auto"/>
            </w:tcBorders>
          </w:tcPr>
          <w:p w14:paraId="2A1495AA" w14:textId="77777777" w:rsidR="00817232" w:rsidRPr="00DB11AA" w:rsidRDefault="00817232" w:rsidP="00817232">
            <w:pPr>
              <w:spacing w:before="120"/>
              <w:jc w:val="both"/>
            </w:pPr>
            <w:r>
              <w:rPr>
                <w:b/>
                <w:bCs/>
              </w:rPr>
              <w:t>Podmiot:</w:t>
            </w:r>
            <w:r>
              <w:t xml:space="preserve"> Wypełniony Formularz należy przesłać odpowiednio na adres e-mail podany poniżej lub do Partnera ds. Licencjonowania Zbiorowego, lub Kierownika ds. Klienta ze strony Microsoft, lub Autoryzowanego Partnera ds. Przenoszenia Licencji. </w:t>
            </w:r>
          </w:p>
          <w:p w14:paraId="72BE6D40" w14:textId="77777777" w:rsidR="00817232" w:rsidRPr="00DB11AA" w:rsidRDefault="00817232" w:rsidP="00817232">
            <w:pPr>
              <w:spacing w:before="120"/>
              <w:jc w:val="both"/>
            </w:pPr>
            <w:r>
              <w:rPr>
                <w:b/>
                <w:bCs/>
              </w:rPr>
              <w:t>Partner/Kierownik ds. Klienta/Autoryzowany Partner ds. Przenoszenia Licencji:</w:t>
            </w:r>
            <w:r>
              <w:t xml:space="preserve"> Wypełniony Formularz należy przesłać do Microsoft na podany poniżej adres e-mail w celu weryfikacji zawartych w nim informacji: </w:t>
            </w:r>
          </w:p>
          <w:p w14:paraId="0E722FEE" w14:textId="77777777" w:rsidR="00817232" w:rsidRPr="00DB11AA" w:rsidRDefault="00817232" w:rsidP="00817232">
            <w:pPr>
              <w:autoSpaceDE w:val="0"/>
              <w:autoSpaceDN w:val="0"/>
              <w:spacing w:before="120"/>
            </w:pPr>
            <w:r>
              <w:rPr>
                <w:b/>
                <w:bCs/>
                <w:i/>
                <w:iCs/>
                <w:sz w:val="22"/>
                <w:szCs w:val="22"/>
              </w:rPr>
              <w:t xml:space="preserve">Regionalne Centrum Operacyjne Microsoft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4DA584B8" w14:textId="77777777" w:rsidR="00817232" w:rsidRPr="00DB11AA" w:rsidRDefault="00817232" w:rsidP="00817232">
            <w:pPr>
              <w:autoSpaceDE w:val="0"/>
              <w:autoSpaceDN w:val="0"/>
            </w:pPr>
          </w:p>
          <w:p w14:paraId="61E156B7" w14:textId="77777777" w:rsidR="00817232" w:rsidRPr="00DB11AA" w:rsidRDefault="00817232" w:rsidP="00817232">
            <w:pPr>
              <w:spacing w:after="120"/>
              <w:jc w:val="both"/>
            </w:pPr>
            <w:r>
              <w:t>Po zweryfikowaniu Formularza przez Microsoft podmiot oraz Autoryzowany Partner ds. Przenoszenia Licencji otrzymają potwierdzenie e-mail.</w:t>
            </w:r>
          </w:p>
          <w:p w14:paraId="1CC89C73" w14:textId="77777777" w:rsidR="00817232" w:rsidRPr="00DB11AA" w:rsidRDefault="00817232" w:rsidP="00817232">
            <w:pPr>
              <w:autoSpaceDE w:val="0"/>
              <w:autoSpaceDN w:val="0"/>
            </w:pPr>
            <w:r>
              <w:rPr>
                <w:b/>
              </w:rPr>
              <w:t>Prawidłowe przesłanie Formularza:</w:t>
            </w:r>
          </w:p>
          <w:p w14:paraId="5726A5D1" w14:textId="77777777" w:rsidR="00817232" w:rsidRPr="00DB11AA" w:rsidRDefault="00817232" w:rsidP="00817232">
            <w:pPr>
              <w:pStyle w:val="ListParagraph"/>
              <w:numPr>
                <w:ilvl w:val="0"/>
                <w:numId w:val="9"/>
              </w:numPr>
              <w:autoSpaceDE w:val="0"/>
              <w:autoSpaceDN w:val="0"/>
            </w:pPr>
            <w:r>
              <w:t>W jednej wiadomości e-mail należy wysyłać tylko jeden Formularz.</w:t>
            </w:r>
          </w:p>
          <w:p w14:paraId="00B42C0E" w14:textId="77777777" w:rsidR="00817232" w:rsidRPr="00DB11AA" w:rsidRDefault="00817232" w:rsidP="00817232">
            <w:pPr>
              <w:pStyle w:val="ListParagraph"/>
              <w:numPr>
                <w:ilvl w:val="0"/>
                <w:numId w:val="9"/>
              </w:numPr>
              <w:autoSpaceDE w:val="0"/>
              <w:autoSpaceDN w:val="0"/>
            </w:pPr>
            <w:r>
              <w:t>W tytule wiadomości e-mail należy wpisać „LM Submission „</w:t>
            </w:r>
            <w:r w:rsidRPr="009361DF">
              <w:rPr>
                <w:i/>
              </w:rPr>
              <w:t>nazwa podmiotu</w:t>
            </w:r>
            <w:r>
              <w:t>””.</w:t>
            </w:r>
          </w:p>
          <w:p w14:paraId="1B0AC27F" w14:textId="77777777" w:rsidR="00817232" w:rsidRPr="00DB11AA" w:rsidRDefault="00817232" w:rsidP="00817232">
            <w:pPr>
              <w:pStyle w:val="ListParagraph"/>
              <w:numPr>
                <w:ilvl w:val="0"/>
                <w:numId w:val="9"/>
              </w:numPr>
              <w:autoSpaceDE w:val="0"/>
              <w:autoSpaceDN w:val="0"/>
            </w:pPr>
            <w:r>
              <w:t>Należy dokładnie wypełnić wszystkie sekcje.</w:t>
            </w:r>
          </w:p>
          <w:p w14:paraId="06D43877" w14:textId="77777777" w:rsidR="00817232" w:rsidRPr="00DB11AA" w:rsidRDefault="00817232" w:rsidP="00817232">
            <w:pPr>
              <w:autoSpaceDE w:val="0"/>
              <w:autoSpaceDN w:val="0"/>
            </w:pPr>
            <w:bookmarkStart w:id="1" w:name="_GoBack"/>
            <w:bookmarkEnd w:id="1"/>
          </w:p>
          <w:p w14:paraId="2A3AF0B0" w14:textId="1686E04C" w:rsidR="00817232" w:rsidRDefault="00817232" w:rsidP="00817232">
            <w:pPr>
              <w:autoSpaceDE w:val="0"/>
              <w:autoSpaceDN w:val="0"/>
              <w:spacing w:after="120"/>
            </w:pPr>
            <w:r>
              <w:t>Instrukcje wypełniania Formularza znajdują się w dokumencie License Mobility Verification Guide pod adresem:</w:t>
            </w:r>
            <w:r>
              <w:br/>
            </w:r>
            <w:hyperlink r:id="rId20" w:history="1">
              <w:r>
                <w:rPr>
                  <w:rStyle w:val="Hyperlink"/>
                </w:rPr>
                <w:t>http://download.microsoft.com/download/7/9/b/79bd917e-760b-48b6-a266-796b3e47c47a/License_Mobility_Customer_Verification_Guide.pdf</w:t>
              </w:r>
            </w:hyperlink>
          </w:p>
        </w:tc>
      </w:tr>
    </w:tbl>
    <w:p w14:paraId="029E9EF5" w14:textId="33030DA9"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Załącznik A</w:t>
      </w:r>
    </w:p>
    <w:p w14:paraId="5A9A8BE7" w14:textId="77777777" w:rsidR="009F5977" w:rsidRPr="00DB11AA" w:rsidRDefault="009F5977" w:rsidP="00C60250">
      <w:pPr>
        <w:spacing w:after="120"/>
        <w:jc w:val="both"/>
      </w:pPr>
      <w:r>
        <w:rPr>
          <w:u w:val="single"/>
        </w:rPr>
        <w:t>Licencje dostępne do wdrożenia</w:t>
      </w:r>
      <w:r w:rsidRPr="00F773E7">
        <w:t>:</w:t>
      </w:r>
      <w:r>
        <w:t xml:space="preserve"> w poniższej tabeli należy wskazać produkty (i ich liczbę) z aktywnym Pakietem Software Assurance, które zostaną wdrożone przez podmiot za pośrednictwem Autoryzowanego Partnera ds. Przenoszenia Licencji.</w:t>
      </w:r>
    </w:p>
    <w:p w14:paraId="75F608BD" w14:textId="77777777" w:rsidR="00872460" w:rsidRPr="00DB11AA" w:rsidRDefault="00872460" w:rsidP="00872460">
      <w:pPr>
        <w:spacing w:after="120"/>
        <w:jc w:val="both"/>
      </w:pPr>
      <w:r>
        <w:t>Niektóre jednostki magazynowe (SKU) zawierają więcej niż jedną licencję (np. dwupak SQL Server). W przypadku takich SKU w tabeli poniżej należy podać liczbę licencji zawartych w danym SKU (np. 2 licencje w ramach dwupaku SQL Server).</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330"/>
        <w:gridCol w:w="1206"/>
        <w:gridCol w:w="1494"/>
        <w:gridCol w:w="1669"/>
        <w:gridCol w:w="858"/>
        <w:gridCol w:w="803"/>
      </w:tblGrid>
      <w:tr w:rsidR="00C13494" w:rsidRPr="0076308C" w14:paraId="5762C40C" w14:textId="77777777" w:rsidTr="00925540">
        <w:trPr>
          <w:cantSplit/>
          <w:jc w:val="center"/>
        </w:trPr>
        <w:tc>
          <w:tcPr>
            <w:tcW w:w="333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206"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Wersja</w:t>
            </w:r>
          </w:p>
        </w:tc>
        <w:tc>
          <w:tcPr>
            <w:tcW w:w="1494"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Wybrane do weryfikacji</w:t>
            </w:r>
          </w:p>
        </w:tc>
        <w:tc>
          <w:tcPr>
            <w:tcW w:w="1669"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Liczba produktów do wdrożenia</w:t>
            </w:r>
          </w:p>
        </w:tc>
        <w:tc>
          <w:tcPr>
            <w:tcW w:w="1661"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Zweryfikowano (tylko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925540">
        <w:trPr>
          <w:cantSplit/>
          <w:jc w:val="center"/>
        </w:trPr>
        <w:tc>
          <w:tcPr>
            <w:tcW w:w="3330" w:type="dxa"/>
            <w:vMerge w:val="restart"/>
            <w:vAlign w:val="center"/>
          </w:tcPr>
          <w:p w14:paraId="634D8CD5" w14:textId="77777777" w:rsidR="0071125F" w:rsidRPr="0083425B" w:rsidRDefault="0071125F" w:rsidP="005841BF">
            <w:pPr>
              <w:rPr>
                <w:sz w:val="18"/>
                <w:szCs w:val="18"/>
              </w:rPr>
            </w:pPr>
            <w:r w:rsidRPr="0083425B">
              <w:rPr>
                <w:sz w:val="18"/>
                <w:szCs w:val="18"/>
              </w:rPr>
              <w:t>Exchange Server</w:t>
            </w:r>
          </w:p>
        </w:tc>
        <w:tc>
          <w:tcPr>
            <w:tcW w:w="1206" w:type="dxa"/>
            <w:vAlign w:val="center"/>
          </w:tcPr>
          <w:p w14:paraId="3120C389" w14:textId="77777777" w:rsidR="0071125F" w:rsidRPr="0083425B" w:rsidRDefault="0071125F" w:rsidP="005841BF">
            <w:pPr>
              <w:rPr>
                <w:sz w:val="18"/>
                <w:szCs w:val="18"/>
              </w:rPr>
            </w:pPr>
            <w:r w:rsidRPr="0083425B">
              <w:rPr>
                <w:sz w:val="18"/>
                <w:szCs w:val="18"/>
              </w:rPr>
              <w:t>Standard</w:t>
            </w:r>
          </w:p>
        </w:tc>
        <w:tc>
          <w:tcPr>
            <w:tcW w:w="1494" w:type="dxa"/>
            <w:vAlign w:val="center"/>
          </w:tcPr>
          <w:p w14:paraId="50FA37C9" w14:textId="21913F1A" w:rsidR="0071125F" w:rsidRPr="0083425B" w:rsidRDefault="00C13494" w:rsidP="002B6A06">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A3AEBC5" w14:textId="7F91272E" w:rsidR="0071125F" w:rsidRPr="0083425B" w:rsidRDefault="0071125F" w:rsidP="001F14EF">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1739E90" w14:textId="50A579F2" w:rsidR="0071125F" w:rsidRPr="0083425B" w:rsidRDefault="0071125F" w:rsidP="00C13494">
            <w:pPr>
              <w:jc w:val="center"/>
              <w:rPr>
                <w:sz w:val="18"/>
                <w:szCs w:val="18"/>
              </w:rPr>
            </w:pPr>
            <w:r w:rsidRPr="0083425B">
              <w:rPr>
                <w:sz w:val="18"/>
                <w:szCs w:val="18"/>
              </w:rPr>
              <w:t xml:space="preserve">Tak </w:t>
            </w:r>
            <w:bookmarkStart w:id="2" w:name="Check1"/>
            <w:r w:rsidRPr="0083425B">
              <w:rPr>
                <w:sz w:val="18"/>
                <w:szCs w:val="18"/>
              </w:rPr>
              <w:fldChar w:fldCharType="begin">
                <w:ffData>
                  <w:name w:val="Check1"/>
                  <w:enabled/>
                  <w:calcOnExit w:val="0"/>
                  <w:checkBox>
                    <w:size w:val="18"/>
                    <w:default w:val="0"/>
                  </w:checkBox>
                </w:ffData>
              </w:fldChar>
            </w:r>
            <w:r w:rsidR="00C13494"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bookmarkEnd w:id="2"/>
          </w:p>
        </w:tc>
        <w:tc>
          <w:tcPr>
            <w:tcW w:w="803" w:type="dxa"/>
            <w:vAlign w:val="center"/>
          </w:tcPr>
          <w:p w14:paraId="3B96C46B" w14:textId="0CA3E45A" w:rsidR="0071125F" w:rsidRPr="0083425B" w:rsidRDefault="0071125F" w:rsidP="00C13494">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00C13494"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A94EE1" w:rsidRPr="00C13494" w14:paraId="2941A2E0" w14:textId="77777777" w:rsidTr="00925540">
        <w:trPr>
          <w:cantSplit/>
          <w:jc w:val="center"/>
        </w:trPr>
        <w:tc>
          <w:tcPr>
            <w:tcW w:w="3330" w:type="dxa"/>
            <w:vMerge/>
            <w:vAlign w:val="center"/>
          </w:tcPr>
          <w:p w14:paraId="10380D75" w14:textId="77777777" w:rsidR="00A94EE1" w:rsidRPr="0083425B" w:rsidRDefault="00A94EE1" w:rsidP="005841BF">
            <w:pPr>
              <w:rPr>
                <w:sz w:val="18"/>
                <w:szCs w:val="18"/>
              </w:rPr>
            </w:pPr>
          </w:p>
        </w:tc>
        <w:tc>
          <w:tcPr>
            <w:tcW w:w="1206" w:type="dxa"/>
            <w:vAlign w:val="center"/>
          </w:tcPr>
          <w:p w14:paraId="51690DC8" w14:textId="77777777" w:rsidR="00A94EE1" w:rsidRPr="0083425B" w:rsidRDefault="00A94EE1" w:rsidP="005841BF">
            <w:pPr>
              <w:rPr>
                <w:sz w:val="18"/>
                <w:szCs w:val="18"/>
              </w:rPr>
            </w:pPr>
            <w:r w:rsidRPr="0083425B">
              <w:rPr>
                <w:sz w:val="18"/>
                <w:szCs w:val="18"/>
              </w:rPr>
              <w:t>Enterprise</w:t>
            </w:r>
          </w:p>
        </w:tc>
        <w:tc>
          <w:tcPr>
            <w:tcW w:w="1494" w:type="dxa"/>
            <w:vAlign w:val="center"/>
          </w:tcPr>
          <w:p w14:paraId="4642880C" w14:textId="61E938ED" w:rsidR="00A94EE1" w:rsidRPr="0083425B" w:rsidRDefault="00A94EE1"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016A1EC3" w14:textId="02C8AA0D" w:rsidR="00A94EE1" w:rsidRPr="0083425B" w:rsidRDefault="00A94EE1"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F2ACF9E" w14:textId="44965B2C" w:rsidR="00A94EE1" w:rsidRPr="0083425B" w:rsidRDefault="00A94EE1"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86BC3C2" w14:textId="123C677A" w:rsidR="00A94EE1" w:rsidRPr="0083425B" w:rsidRDefault="00A94EE1"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A94EE1" w:rsidRPr="00C13494" w14:paraId="3397B659" w14:textId="77777777" w:rsidTr="00925540">
        <w:trPr>
          <w:cantSplit/>
          <w:jc w:val="center"/>
        </w:trPr>
        <w:tc>
          <w:tcPr>
            <w:tcW w:w="3330" w:type="dxa"/>
            <w:vAlign w:val="center"/>
          </w:tcPr>
          <w:p w14:paraId="56122418" w14:textId="77777777" w:rsidR="00A94EE1" w:rsidRPr="0083425B" w:rsidRDefault="00A94EE1" w:rsidP="005841BF">
            <w:pPr>
              <w:rPr>
                <w:sz w:val="18"/>
                <w:szCs w:val="18"/>
              </w:rPr>
            </w:pPr>
            <w:r w:rsidRPr="0083425B">
              <w:rPr>
                <w:sz w:val="18"/>
                <w:szCs w:val="18"/>
              </w:rPr>
              <w:t>Exchange Server Standard for Small Business</w:t>
            </w:r>
          </w:p>
        </w:tc>
        <w:tc>
          <w:tcPr>
            <w:tcW w:w="1206" w:type="dxa"/>
            <w:vAlign w:val="center"/>
          </w:tcPr>
          <w:p w14:paraId="10FF99D1" w14:textId="77777777" w:rsidR="00A94EE1" w:rsidRPr="0083425B" w:rsidRDefault="00A94EE1" w:rsidP="005841BF">
            <w:pPr>
              <w:rPr>
                <w:sz w:val="18"/>
                <w:szCs w:val="18"/>
              </w:rPr>
            </w:pPr>
          </w:p>
        </w:tc>
        <w:tc>
          <w:tcPr>
            <w:tcW w:w="1494" w:type="dxa"/>
            <w:vAlign w:val="center"/>
          </w:tcPr>
          <w:p w14:paraId="38BCAC63" w14:textId="5265836D" w:rsidR="00A94EE1" w:rsidRPr="0083425B" w:rsidRDefault="00A94EE1"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392E140D" w14:textId="2A7B6418" w:rsidR="00A94EE1" w:rsidRPr="0083425B" w:rsidRDefault="00A94EE1"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7C41881" w14:textId="6D89F27A" w:rsidR="00A94EE1" w:rsidRPr="0083425B" w:rsidRDefault="00A94EE1"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8ECE846" w14:textId="7EDF8A9A" w:rsidR="00A94EE1" w:rsidRPr="0083425B" w:rsidRDefault="00A94EE1"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925540">
        <w:trPr>
          <w:cantSplit/>
          <w:jc w:val="center"/>
        </w:trPr>
        <w:tc>
          <w:tcPr>
            <w:tcW w:w="3330" w:type="dxa"/>
            <w:vMerge w:val="restart"/>
            <w:vAlign w:val="center"/>
          </w:tcPr>
          <w:p w14:paraId="3487284B" w14:textId="77777777" w:rsidR="00D00CA3" w:rsidRPr="0083425B" w:rsidRDefault="00D00CA3" w:rsidP="002A0DFF">
            <w:pPr>
              <w:rPr>
                <w:sz w:val="18"/>
                <w:szCs w:val="18"/>
              </w:rPr>
            </w:pPr>
            <w:r w:rsidRPr="0083425B">
              <w:rPr>
                <w:sz w:val="18"/>
                <w:szCs w:val="18"/>
              </w:rPr>
              <w:t>Lync Server</w:t>
            </w:r>
          </w:p>
        </w:tc>
        <w:tc>
          <w:tcPr>
            <w:tcW w:w="1206" w:type="dxa"/>
            <w:vAlign w:val="center"/>
          </w:tcPr>
          <w:p w14:paraId="402186E2" w14:textId="77777777" w:rsidR="00D00CA3" w:rsidRPr="0083425B" w:rsidRDefault="00D00CA3" w:rsidP="002A0DFF">
            <w:pPr>
              <w:rPr>
                <w:sz w:val="18"/>
                <w:szCs w:val="18"/>
              </w:rPr>
            </w:pPr>
            <w:r w:rsidRPr="0083425B">
              <w:rPr>
                <w:sz w:val="18"/>
                <w:szCs w:val="18"/>
              </w:rPr>
              <w:t>Standard</w:t>
            </w:r>
          </w:p>
        </w:tc>
        <w:tc>
          <w:tcPr>
            <w:tcW w:w="1494" w:type="dxa"/>
            <w:vAlign w:val="center"/>
          </w:tcPr>
          <w:p w14:paraId="61406A6F" w14:textId="6D5D4F0E" w:rsidR="00D00CA3" w:rsidRPr="0083425B" w:rsidRDefault="00D00CA3" w:rsidP="002A0DFF">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F401876" w14:textId="5BAA150D" w:rsidR="00D00CA3" w:rsidRPr="0083425B" w:rsidRDefault="00D00CA3" w:rsidP="002A0DFF">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8F75589" w14:textId="58658D02" w:rsidR="00D00CA3" w:rsidRPr="0083425B" w:rsidRDefault="00D00CA3" w:rsidP="002A0DF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3994D8D" w14:textId="76B56B98" w:rsidR="00D00CA3" w:rsidRPr="0083425B" w:rsidRDefault="00D00CA3" w:rsidP="002A0DF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D00CA3" w:rsidRPr="00C13494" w14:paraId="12D85705" w14:textId="77777777" w:rsidTr="00925540">
        <w:trPr>
          <w:cantSplit/>
          <w:jc w:val="center"/>
        </w:trPr>
        <w:tc>
          <w:tcPr>
            <w:tcW w:w="3330" w:type="dxa"/>
            <w:vMerge/>
            <w:vAlign w:val="center"/>
          </w:tcPr>
          <w:p w14:paraId="11E36966" w14:textId="77777777" w:rsidR="00D00CA3" w:rsidRPr="0083425B" w:rsidRDefault="00D00CA3" w:rsidP="002A0DFF">
            <w:pPr>
              <w:rPr>
                <w:sz w:val="18"/>
                <w:szCs w:val="18"/>
              </w:rPr>
            </w:pPr>
          </w:p>
        </w:tc>
        <w:tc>
          <w:tcPr>
            <w:tcW w:w="1206" w:type="dxa"/>
            <w:vAlign w:val="center"/>
          </w:tcPr>
          <w:p w14:paraId="5C4F2640" w14:textId="77777777" w:rsidR="00D00CA3" w:rsidRPr="0083425B" w:rsidRDefault="00D00CA3" w:rsidP="002A0DFF">
            <w:pPr>
              <w:rPr>
                <w:sz w:val="18"/>
                <w:szCs w:val="18"/>
              </w:rPr>
            </w:pPr>
            <w:r w:rsidRPr="0083425B">
              <w:rPr>
                <w:sz w:val="18"/>
                <w:szCs w:val="18"/>
              </w:rPr>
              <w:t>Enterprise</w:t>
            </w:r>
          </w:p>
        </w:tc>
        <w:tc>
          <w:tcPr>
            <w:tcW w:w="1494" w:type="dxa"/>
            <w:vAlign w:val="center"/>
          </w:tcPr>
          <w:p w14:paraId="637B47EE" w14:textId="3F5B7750" w:rsidR="00D00CA3" w:rsidRPr="0083425B" w:rsidRDefault="00D00CA3" w:rsidP="002A0DFF">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0B8357C5" w14:textId="31797E88" w:rsidR="00D00CA3" w:rsidRPr="0083425B" w:rsidRDefault="00D00CA3" w:rsidP="002A0DFF">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8CAE008" w14:textId="6F075A11" w:rsidR="00D00CA3" w:rsidRPr="0083425B" w:rsidRDefault="00D00CA3" w:rsidP="002A0DF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A0166FA" w14:textId="7ECF4043" w:rsidR="00D00CA3" w:rsidRPr="0083425B" w:rsidRDefault="00D00CA3" w:rsidP="002A0DF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D00CA3" w:rsidRPr="00C13494" w14:paraId="2827321D" w14:textId="77777777" w:rsidTr="00925540">
        <w:trPr>
          <w:cantSplit/>
          <w:jc w:val="center"/>
        </w:trPr>
        <w:tc>
          <w:tcPr>
            <w:tcW w:w="3330" w:type="dxa"/>
            <w:vAlign w:val="center"/>
          </w:tcPr>
          <w:p w14:paraId="108F1843" w14:textId="77777777" w:rsidR="00D00CA3" w:rsidRPr="0083425B" w:rsidRDefault="00D00CA3" w:rsidP="002A0DFF">
            <w:pPr>
              <w:rPr>
                <w:sz w:val="18"/>
                <w:szCs w:val="18"/>
              </w:rPr>
            </w:pPr>
            <w:r w:rsidRPr="0083425B">
              <w:rPr>
                <w:sz w:val="18"/>
                <w:szCs w:val="18"/>
              </w:rPr>
              <w:t>Lync Server</w:t>
            </w:r>
          </w:p>
        </w:tc>
        <w:tc>
          <w:tcPr>
            <w:tcW w:w="1206" w:type="dxa"/>
            <w:vAlign w:val="center"/>
          </w:tcPr>
          <w:p w14:paraId="5CA273B7" w14:textId="77777777" w:rsidR="00D00CA3" w:rsidRPr="0083425B" w:rsidRDefault="00D00CA3" w:rsidP="002A0DFF">
            <w:pPr>
              <w:rPr>
                <w:sz w:val="18"/>
                <w:szCs w:val="18"/>
              </w:rPr>
            </w:pPr>
          </w:p>
        </w:tc>
        <w:tc>
          <w:tcPr>
            <w:tcW w:w="1494" w:type="dxa"/>
            <w:vAlign w:val="center"/>
          </w:tcPr>
          <w:p w14:paraId="5F3E2838" w14:textId="2DCDCC83" w:rsidR="00D00CA3" w:rsidRPr="0083425B" w:rsidRDefault="00D00CA3" w:rsidP="002A0DFF">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E99C608" w14:textId="5DA01F35" w:rsidR="00D00CA3" w:rsidRPr="0083425B" w:rsidRDefault="00D00CA3" w:rsidP="002A0DFF">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1C4F0B02" w14:textId="6432EB2E" w:rsidR="00D00CA3" w:rsidRPr="0083425B" w:rsidRDefault="00D00CA3" w:rsidP="002A0DF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1F6606FF" w14:textId="7A1DA352" w:rsidR="00D00CA3" w:rsidRPr="0083425B" w:rsidRDefault="00D00CA3" w:rsidP="002A0DF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dla firm Server</w:t>
            </w:r>
          </w:p>
        </w:tc>
      </w:tr>
      <w:tr w:rsidR="0083011B" w:rsidRPr="00C13494" w14:paraId="0115B816" w14:textId="77777777" w:rsidTr="00925540">
        <w:trPr>
          <w:cantSplit/>
          <w:jc w:val="center"/>
        </w:trPr>
        <w:tc>
          <w:tcPr>
            <w:tcW w:w="3330" w:type="dxa"/>
            <w:vMerge w:val="restart"/>
            <w:vAlign w:val="center"/>
          </w:tcPr>
          <w:p w14:paraId="5E1F1287" w14:textId="77777777" w:rsidR="0083011B" w:rsidRPr="0083425B" w:rsidRDefault="00383959" w:rsidP="005841BF">
            <w:pPr>
              <w:rPr>
                <w:sz w:val="18"/>
                <w:szCs w:val="18"/>
              </w:rPr>
            </w:pPr>
            <w:r w:rsidRPr="0083425B">
              <w:rPr>
                <w:sz w:val="18"/>
                <w:szCs w:val="18"/>
              </w:rPr>
              <w:t>Skype dla firm Server</w:t>
            </w:r>
          </w:p>
        </w:tc>
        <w:tc>
          <w:tcPr>
            <w:tcW w:w="1206" w:type="dxa"/>
            <w:vAlign w:val="center"/>
          </w:tcPr>
          <w:p w14:paraId="6916AD6A" w14:textId="77777777" w:rsidR="0083011B" w:rsidRPr="0083425B" w:rsidRDefault="0083011B" w:rsidP="005841BF">
            <w:pPr>
              <w:rPr>
                <w:sz w:val="18"/>
                <w:szCs w:val="18"/>
              </w:rPr>
            </w:pPr>
            <w:r w:rsidRPr="0083425B">
              <w:rPr>
                <w:sz w:val="18"/>
                <w:szCs w:val="18"/>
              </w:rPr>
              <w:t>Standard</w:t>
            </w:r>
          </w:p>
        </w:tc>
        <w:tc>
          <w:tcPr>
            <w:tcW w:w="1494" w:type="dxa"/>
            <w:vAlign w:val="center"/>
          </w:tcPr>
          <w:p w14:paraId="2607BCB0" w14:textId="11677DF5"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11DE651C" w14:textId="287DEEA8"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1BD9AD5A" w14:textId="6F6D4BBA"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8DC28CB" w14:textId="2CDF13EF"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251CFB7" w14:textId="77777777" w:rsidTr="00925540">
        <w:trPr>
          <w:cantSplit/>
          <w:jc w:val="center"/>
        </w:trPr>
        <w:tc>
          <w:tcPr>
            <w:tcW w:w="3330" w:type="dxa"/>
            <w:vMerge/>
            <w:vAlign w:val="center"/>
          </w:tcPr>
          <w:p w14:paraId="3943CA48" w14:textId="77777777" w:rsidR="0083011B" w:rsidRPr="0083425B" w:rsidRDefault="0083011B" w:rsidP="005841BF">
            <w:pPr>
              <w:rPr>
                <w:sz w:val="18"/>
                <w:szCs w:val="18"/>
              </w:rPr>
            </w:pPr>
          </w:p>
        </w:tc>
        <w:tc>
          <w:tcPr>
            <w:tcW w:w="1206" w:type="dxa"/>
            <w:vAlign w:val="center"/>
          </w:tcPr>
          <w:p w14:paraId="78B3FF06" w14:textId="77777777" w:rsidR="0083011B" w:rsidRPr="0083425B" w:rsidRDefault="0083011B" w:rsidP="005841BF">
            <w:pPr>
              <w:rPr>
                <w:sz w:val="18"/>
                <w:szCs w:val="18"/>
              </w:rPr>
            </w:pPr>
            <w:r w:rsidRPr="0083425B">
              <w:rPr>
                <w:sz w:val="18"/>
                <w:szCs w:val="18"/>
              </w:rPr>
              <w:t>Enterprise</w:t>
            </w:r>
          </w:p>
        </w:tc>
        <w:tc>
          <w:tcPr>
            <w:tcW w:w="1494" w:type="dxa"/>
            <w:vAlign w:val="center"/>
          </w:tcPr>
          <w:p w14:paraId="2C4B90CD" w14:textId="4EC4125A"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9FED99E" w14:textId="63599D73"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70EF77BC" w14:textId="3B49EFFE"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DD1525F" w14:textId="7BCF359B"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4E40643" w14:textId="77777777" w:rsidTr="00925540">
        <w:trPr>
          <w:cantSplit/>
          <w:jc w:val="center"/>
        </w:trPr>
        <w:tc>
          <w:tcPr>
            <w:tcW w:w="3330" w:type="dxa"/>
            <w:vAlign w:val="center"/>
          </w:tcPr>
          <w:p w14:paraId="279A8B14" w14:textId="77777777" w:rsidR="0083011B" w:rsidRPr="0083425B" w:rsidRDefault="00383959" w:rsidP="0043239C">
            <w:pPr>
              <w:rPr>
                <w:sz w:val="18"/>
                <w:szCs w:val="18"/>
              </w:rPr>
            </w:pPr>
            <w:r w:rsidRPr="0083425B">
              <w:rPr>
                <w:sz w:val="18"/>
                <w:szCs w:val="18"/>
              </w:rPr>
              <w:t>Skype dla firm Server</w:t>
            </w:r>
          </w:p>
        </w:tc>
        <w:tc>
          <w:tcPr>
            <w:tcW w:w="1206" w:type="dxa"/>
            <w:vAlign w:val="center"/>
          </w:tcPr>
          <w:p w14:paraId="6ED651CF" w14:textId="77777777" w:rsidR="0083011B" w:rsidRPr="0083425B" w:rsidRDefault="0083011B" w:rsidP="0043239C">
            <w:pPr>
              <w:rPr>
                <w:sz w:val="18"/>
                <w:szCs w:val="18"/>
              </w:rPr>
            </w:pPr>
          </w:p>
        </w:tc>
        <w:tc>
          <w:tcPr>
            <w:tcW w:w="1494" w:type="dxa"/>
            <w:vAlign w:val="center"/>
          </w:tcPr>
          <w:p w14:paraId="2F0D6058" w14:textId="10333F4F" w:rsidR="0083011B" w:rsidRPr="0083425B" w:rsidRDefault="0083011B" w:rsidP="0043239C">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F35EA69" w14:textId="278F39A2" w:rsidR="0083011B" w:rsidRPr="0083425B" w:rsidRDefault="0083011B" w:rsidP="0043239C">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26E7AD6" w14:textId="495ACD9C" w:rsidR="0083011B" w:rsidRPr="0083425B" w:rsidRDefault="0083011B" w:rsidP="0043239C">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36B4287" w14:textId="6ADD2D87" w:rsidR="0083011B" w:rsidRPr="0083425B" w:rsidRDefault="0083011B" w:rsidP="0043239C">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925540">
        <w:trPr>
          <w:cantSplit/>
          <w:jc w:val="center"/>
        </w:trPr>
        <w:tc>
          <w:tcPr>
            <w:tcW w:w="3330" w:type="dxa"/>
            <w:vAlign w:val="center"/>
          </w:tcPr>
          <w:p w14:paraId="5B400EB2" w14:textId="77777777" w:rsidR="0083011B" w:rsidRPr="0083425B" w:rsidRDefault="0083011B" w:rsidP="005841BF">
            <w:pPr>
              <w:rPr>
                <w:sz w:val="18"/>
                <w:szCs w:val="18"/>
              </w:rPr>
            </w:pPr>
            <w:r w:rsidRPr="0083425B">
              <w:rPr>
                <w:sz w:val="18"/>
                <w:szCs w:val="18"/>
              </w:rPr>
              <w:t>Microsoft Dynamics CRM Server</w:t>
            </w:r>
          </w:p>
        </w:tc>
        <w:tc>
          <w:tcPr>
            <w:tcW w:w="1206" w:type="dxa"/>
            <w:vAlign w:val="center"/>
          </w:tcPr>
          <w:p w14:paraId="4380A3C5" w14:textId="77777777" w:rsidR="0083011B" w:rsidRPr="0083425B" w:rsidRDefault="0083011B" w:rsidP="005841BF">
            <w:pPr>
              <w:rPr>
                <w:sz w:val="18"/>
                <w:szCs w:val="18"/>
              </w:rPr>
            </w:pPr>
          </w:p>
        </w:tc>
        <w:tc>
          <w:tcPr>
            <w:tcW w:w="1494" w:type="dxa"/>
            <w:vAlign w:val="center"/>
          </w:tcPr>
          <w:p w14:paraId="3917A5FE" w14:textId="29C366F3"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B47CA8D" w14:textId="6ED16838"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C3275C9" w14:textId="526AAE9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66DD95CE" w14:textId="2257A0AD"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7AE51999" w14:textId="77777777" w:rsidTr="00925540">
        <w:trPr>
          <w:cantSplit/>
          <w:jc w:val="center"/>
        </w:trPr>
        <w:tc>
          <w:tcPr>
            <w:tcW w:w="3330" w:type="dxa"/>
            <w:vAlign w:val="center"/>
          </w:tcPr>
          <w:p w14:paraId="006CEFD4" w14:textId="77777777" w:rsidR="0083011B" w:rsidRPr="0083425B" w:rsidRDefault="0083011B" w:rsidP="0062627D">
            <w:pPr>
              <w:rPr>
                <w:sz w:val="18"/>
                <w:szCs w:val="18"/>
              </w:rPr>
            </w:pPr>
            <w:r w:rsidRPr="0083425B">
              <w:rPr>
                <w:sz w:val="18"/>
                <w:szCs w:val="18"/>
              </w:rPr>
              <w:t>Microsoft Dynamics AX Server</w:t>
            </w:r>
          </w:p>
        </w:tc>
        <w:tc>
          <w:tcPr>
            <w:tcW w:w="1206" w:type="dxa"/>
            <w:vAlign w:val="center"/>
          </w:tcPr>
          <w:p w14:paraId="6E395887" w14:textId="77777777" w:rsidR="0083011B" w:rsidRPr="0083425B" w:rsidRDefault="0083011B" w:rsidP="0062627D">
            <w:pPr>
              <w:rPr>
                <w:sz w:val="18"/>
                <w:szCs w:val="18"/>
              </w:rPr>
            </w:pPr>
          </w:p>
        </w:tc>
        <w:tc>
          <w:tcPr>
            <w:tcW w:w="1494" w:type="dxa"/>
            <w:vAlign w:val="center"/>
          </w:tcPr>
          <w:p w14:paraId="29061BF2" w14:textId="40A20A37" w:rsidR="0083011B" w:rsidRPr="0083425B" w:rsidRDefault="0083011B" w:rsidP="0062627D">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A6ADD51" w14:textId="68B08C69" w:rsidR="0083011B" w:rsidRPr="0083425B" w:rsidRDefault="0083011B" w:rsidP="0062627D">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20B9546E" w14:textId="3198579D" w:rsidR="0083011B" w:rsidRPr="0083425B" w:rsidRDefault="0083011B" w:rsidP="0062627D">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0E8B7F0" w14:textId="30850626" w:rsidR="0083011B" w:rsidRPr="0083425B" w:rsidRDefault="0083011B" w:rsidP="0062627D">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925540">
        <w:trPr>
          <w:cantSplit/>
          <w:jc w:val="center"/>
        </w:trPr>
        <w:tc>
          <w:tcPr>
            <w:tcW w:w="3330" w:type="dxa"/>
            <w:vMerge w:val="restart"/>
            <w:vAlign w:val="center"/>
          </w:tcPr>
          <w:p w14:paraId="33F0E33B" w14:textId="77777777" w:rsidR="0083011B" w:rsidRPr="0083425B" w:rsidRDefault="0083011B" w:rsidP="005841BF">
            <w:pPr>
              <w:rPr>
                <w:sz w:val="18"/>
                <w:szCs w:val="18"/>
              </w:rPr>
            </w:pPr>
            <w:r w:rsidRPr="0083425B">
              <w:rPr>
                <w:sz w:val="18"/>
                <w:szCs w:val="18"/>
              </w:rPr>
              <w:t>SharePoint Server</w:t>
            </w:r>
          </w:p>
        </w:tc>
        <w:tc>
          <w:tcPr>
            <w:tcW w:w="1206" w:type="dxa"/>
            <w:vAlign w:val="center"/>
          </w:tcPr>
          <w:p w14:paraId="3B4A1F22" w14:textId="77777777" w:rsidR="0083011B" w:rsidRPr="0083425B" w:rsidRDefault="0083011B" w:rsidP="005841BF">
            <w:pPr>
              <w:rPr>
                <w:sz w:val="18"/>
                <w:szCs w:val="18"/>
              </w:rPr>
            </w:pPr>
            <w:r w:rsidRPr="0083425B">
              <w:rPr>
                <w:sz w:val="18"/>
                <w:szCs w:val="18"/>
              </w:rPr>
              <w:t>Standard</w:t>
            </w:r>
          </w:p>
        </w:tc>
        <w:tc>
          <w:tcPr>
            <w:tcW w:w="1494" w:type="dxa"/>
            <w:vAlign w:val="center"/>
          </w:tcPr>
          <w:p w14:paraId="259926E2" w14:textId="79FEF9A0"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F75632C" w14:textId="43BEAED9"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56A7C3B" w14:textId="7EF08598"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12CB6FA" w14:textId="3DB5A42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9E4F6BE" w14:textId="77777777" w:rsidTr="00925540">
        <w:trPr>
          <w:cantSplit/>
          <w:jc w:val="center"/>
        </w:trPr>
        <w:tc>
          <w:tcPr>
            <w:tcW w:w="3330" w:type="dxa"/>
            <w:vMerge/>
            <w:vAlign w:val="center"/>
          </w:tcPr>
          <w:p w14:paraId="1FD1182C" w14:textId="77777777" w:rsidR="0083011B" w:rsidRPr="0083425B" w:rsidRDefault="0083011B" w:rsidP="005841BF">
            <w:pPr>
              <w:rPr>
                <w:sz w:val="18"/>
                <w:szCs w:val="18"/>
              </w:rPr>
            </w:pPr>
          </w:p>
        </w:tc>
        <w:tc>
          <w:tcPr>
            <w:tcW w:w="1206" w:type="dxa"/>
            <w:vAlign w:val="center"/>
          </w:tcPr>
          <w:p w14:paraId="33990CAD" w14:textId="77777777" w:rsidR="0083011B" w:rsidRPr="0083425B" w:rsidRDefault="0083011B" w:rsidP="005841BF">
            <w:pPr>
              <w:rPr>
                <w:sz w:val="18"/>
                <w:szCs w:val="18"/>
              </w:rPr>
            </w:pPr>
            <w:r w:rsidRPr="0083425B">
              <w:rPr>
                <w:sz w:val="18"/>
                <w:szCs w:val="18"/>
              </w:rPr>
              <w:t>Enterprise</w:t>
            </w:r>
          </w:p>
        </w:tc>
        <w:tc>
          <w:tcPr>
            <w:tcW w:w="1494" w:type="dxa"/>
            <w:vAlign w:val="center"/>
          </w:tcPr>
          <w:p w14:paraId="118827A3" w14:textId="28A3B3F1"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F654313" w14:textId="0E6F7456"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ACB05D8" w14:textId="68F800D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9AC166C" w14:textId="4DE590F9"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A02451D" w14:textId="77777777" w:rsidTr="00925540">
        <w:trPr>
          <w:cantSplit/>
          <w:jc w:val="center"/>
        </w:trPr>
        <w:tc>
          <w:tcPr>
            <w:tcW w:w="3330" w:type="dxa"/>
            <w:vMerge w:val="restart"/>
            <w:vAlign w:val="center"/>
          </w:tcPr>
          <w:p w14:paraId="7FDA91C3" w14:textId="77777777" w:rsidR="0083011B" w:rsidRPr="0083425B" w:rsidRDefault="0083011B" w:rsidP="005841BF">
            <w:pPr>
              <w:rPr>
                <w:sz w:val="18"/>
                <w:szCs w:val="18"/>
              </w:rPr>
            </w:pPr>
            <w:r w:rsidRPr="0083425B">
              <w:rPr>
                <w:sz w:val="18"/>
                <w:szCs w:val="18"/>
              </w:rPr>
              <w:t>SharePoint Server for Internet Sites</w:t>
            </w:r>
          </w:p>
        </w:tc>
        <w:tc>
          <w:tcPr>
            <w:tcW w:w="1206" w:type="dxa"/>
            <w:vAlign w:val="center"/>
          </w:tcPr>
          <w:p w14:paraId="7F16F5A0" w14:textId="77777777" w:rsidR="0083011B" w:rsidRPr="0083425B" w:rsidRDefault="0083011B" w:rsidP="005841BF">
            <w:pPr>
              <w:rPr>
                <w:sz w:val="18"/>
                <w:szCs w:val="18"/>
              </w:rPr>
            </w:pPr>
            <w:r w:rsidRPr="0083425B">
              <w:rPr>
                <w:sz w:val="18"/>
                <w:szCs w:val="18"/>
              </w:rPr>
              <w:t>Standard</w:t>
            </w:r>
          </w:p>
        </w:tc>
        <w:tc>
          <w:tcPr>
            <w:tcW w:w="1494" w:type="dxa"/>
            <w:vAlign w:val="center"/>
          </w:tcPr>
          <w:p w14:paraId="2ED9EAD8" w14:textId="02F908D6"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91333B6" w14:textId="499E3CA7"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70B3C5C0" w14:textId="7C9752C8"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BB641AC" w14:textId="10C2BCD1"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FEA1237" w14:textId="77777777" w:rsidTr="00925540">
        <w:trPr>
          <w:cantSplit/>
          <w:jc w:val="center"/>
        </w:trPr>
        <w:tc>
          <w:tcPr>
            <w:tcW w:w="3330" w:type="dxa"/>
            <w:vMerge/>
            <w:vAlign w:val="center"/>
          </w:tcPr>
          <w:p w14:paraId="24225D60" w14:textId="77777777" w:rsidR="0083011B" w:rsidRPr="0083425B" w:rsidRDefault="0083011B" w:rsidP="005841BF">
            <w:pPr>
              <w:rPr>
                <w:sz w:val="18"/>
                <w:szCs w:val="18"/>
              </w:rPr>
            </w:pPr>
          </w:p>
        </w:tc>
        <w:tc>
          <w:tcPr>
            <w:tcW w:w="1206" w:type="dxa"/>
            <w:vAlign w:val="center"/>
          </w:tcPr>
          <w:p w14:paraId="5564FEAB" w14:textId="77777777" w:rsidR="0083011B" w:rsidRPr="0083425B" w:rsidRDefault="0083011B" w:rsidP="005841BF">
            <w:pPr>
              <w:rPr>
                <w:sz w:val="18"/>
                <w:szCs w:val="18"/>
              </w:rPr>
            </w:pPr>
            <w:r w:rsidRPr="0083425B">
              <w:rPr>
                <w:sz w:val="18"/>
                <w:szCs w:val="18"/>
              </w:rPr>
              <w:t>Enterprise</w:t>
            </w:r>
          </w:p>
        </w:tc>
        <w:tc>
          <w:tcPr>
            <w:tcW w:w="1494" w:type="dxa"/>
            <w:vAlign w:val="center"/>
          </w:tcPr>
          <w:p w14:paraId="1E8ADB50" w14:textId="342AD25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00C42D6" w14:textId="25EFF3EC"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016CDD1E" w14:textId="5EAC5572"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486B856A" w14:textId="64CA64DB"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925540">
        <w:trPr>
          <w:cantSplit/>
          <w:jc w:val="center"/>
        </w:trPr>
        <w:tc>
          <w:tcPr>
            <w:tcW w:w="3330" w:type="dxa"/>
            <w:vAlign w:val="center"/>
          </w:tcPr>
          <w:p w14:paraId="7AFDACC9" w14:textId="77777777" w:rsidR="00281B11" w:rsidRPr="0083425B" w:rsidRDefault="00281B11" w:rsidP="00C7212D">
            <w:pPr>
              <w:rPr>
                <w:sz w:val="18"/>
                <w:szCs w:val="18"/>
              </w:rPr>
            </w:pPr>
            <w:r w:rsidRPr="0083425B">
              <w:rPr>
                <w:sz w:val="18"/>
                <w:szCs w:val="18"/>
              </w:rPr>
              <w:t>R Server</w:t>
            </w:r>
          </w:p>
        </w:tc>
        <w:tc>
          <w:tcPr>
            <w:tcW w:w="1206" w:type="dxa"/>
            <w:vAlign w:val="center"/>
          </w:tcPr>
          <w:p w14:paraId="70DAA15D" w14:textId="77777777" w:rsidR="00281B11" w:rsidRPr="0083425B" w:rsidRDefault="00281B11" w:rsidP="00C7212D">
            <w:pPr>
              <w:rPr>
                <w:sz w:val="18"/>
                <w:szCs w:val="18"/>
              </w:rPr>
            </w:pPr>
          </w:p>
        </w:tc>
        <w:tc>
          <w:tcPr>
            <w:tcW w:w="1494" w:type="dxa"/>
            <w:vAlign w:val="center"/>
          </w:tcPr>
          <w:p w14:paraId="0E6D60DA" w14:textId="6E92298D" w:rsidR="00281B11" w:rsidRPr="0083425B" w:rsidRDefault="00281B11" w:rsidP="00C7212D">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15294C9C" w14:textId="5303C84C" w:rsidR="00281B11" w:rsidRPr="0083425B" w:rsidRDefault="00281B11" w:rsidP="00C7212D">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C6CC619" w14:textId="3F745D9A" w:rsidR="00281B11" w:rsidRPr="0083425B" w:rsidRDefault="00281B11" w:rsidP="00C7212D">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3F8AD96" w14:textId="68B72259" w:rsidR="00281B11" w:rsidRPr="0083425B" w:rsidRDefault="00281B11" w:rsidP="00C7212D">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925540">
        <w:trPr>
          <w:cantSplit/>
          <w:jc w:val="center"/>
        </w:trPr>
        <w:tc>
          <w:tcPr>
            <w:tcW w:w="3330" w:type="dxa"/>
            <w:vMerge w:val="restart"/>
            <w:vAlign w:val="center"/>
          </w:tcPr>
          <w:p w14:paraId="4F81D3F9" w14:textId="77777777" w:rsidR="0083011B" w:rsidRPr="0083425B" w:rsidRDefault="0083011B" w:rsidP="005841BF">
            <w:pPr>
              <w:rPr>
                <w:sz w:val="18"/>
                <w:szCs w:val="18"/>
              </w:rPr>
            </w:pPr>
            <w:r w:rsidRPr="0083425B">
              <w:rPr>
                <w:sz w:val="18"/>
                <w:szCs w:val="18"/>
              </w:rPr>
              <w:t>SQL Server (licencja na procesor)</w:t>
            </w:r>
          </w:p>
        </w:tc>
        <w:tc>
          <w:tcPr>
            <w:tcW w:w="1206" w:type="dxa"/>
            <w:vAlign w:val="center"/>
          </w:tcPr>
          <w:p w14:paraId="42ADE095" w14:textId="77777777" w:rsidR="0083011B" w:rsidRPr="0083425B" w:rsidRDefault="0083011B" w:rsidP="005841BF">
            <w:pPr>
              <w:rPr>
                <w:sz w:val="18"/>
                <w:szCs w:val="18"/>
              </w:rPr>
            </w:pPr>
            <w:r w:rsidRPr="0083425B">
              <w:rPr>
                <w:sz w:val="18"/>
                <w:szCs w:val="18"/>
              </w:rPr>
              <w:t>Standard</w:t>
            </w:r>
          </w:p>
        </w:tc>
        <w:tc>
          <w:tcPr>
            <w:tcW w:w="1494" w:type="dxa"/>
            <w:vAlign w:val="center"/>
          </w:tcPr>
          <w:p w14:paraId="238D87E7" w14:textId="226C36B5"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07A35F3F" w14:textId="1A120F4F"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21899B73" w14:textId="1A1B8696"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71D6105" w14:textId="7BBB848E"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38558867" w14:textId="77777777" w:rsidTr="00925540">
        <w:trPr>
          <w:cantSplit/>
          <w:jc w:val="center"/>
        </w:trPr>
        <w:tc>
          <w:tcPr>
            <w:tcW w:w="3330" w:type="dxa"/>
            <w:vMerge/>
            <w:vAlign w:val="center"/>
          </w:tcPr>
          <w:p w14:paraId="49DF582D" w14:textId="77777777" w:rsidR="0083011B" w:rsidRPr="0083425B" w:rsidRDefault="0083011B" w:rsidP="005841BF">
            <w:pPr>
              <w:rPr>
                <w:sz w:val="18"/>
                <w:szCs w:val="18"/>
              </w:rPr>
            </w:pPr>
          </w:p>
        </w:tc>
        <w:tc>
          <w:tcPr>
            <w:tcW w:w="1206" w:type="dxa"/>
            <w:vAlign w:val="center"/>
          </w:tcPr>
          <w:p w14:paraId="18469908" w14:textId="77777777" w:rsidR="0083011B" w:rsidRPr="0083425B" w:rsidRDefault="0083011B" w:rsidP="005841BF">
            <w:pPr>
              <w:rPr>
                <w:sz w:val="18"/>
                <w:szCs w:val="18"/>
              </w:rPr>
            </w:pPr>
            <w:r w:rsidRPr="0083425B">
              <w:rPr>
                <w:sz w:val="18"/>
                <w:szCs w:val="18"/>
              </w:rPr>
              <w:t>Enterprise</w:t>
            </w:r>
          </w:p>
        </w:tc>
        <w:tc>
          <w:tcPr>
            <w:tcW w:w="1494" w:type="dxa"/>
            <w:vAlign w:val="center"/>
          </w:tcPr>
          <w:p w14:paraId="676983D9" w14:textId="1EE05141"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5F401A9" w14:textId="1242AF00"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0CF08478" w14:textId="76F3046D"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2169B6E" w14:textId="170613BF"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43059989" w14:textId="77777777" w:rsidTr="00925540">
        <w:trPr>
          <w:cantSplit/>
          <w:jc w:val="center"/>
        </w:trPr>
        <w:tc>
          <w:tcPr>
            <w:tcW w:w="3330" w:type="dxa"/>
            <w:vMerge/>
            <w:vAlign w:val="center"/>
          </w:tcPr>
          <w:p w14:paraId="445EAF29" w14:textId="77777777" w:rsidR="0083011B" w:rsidRPr="0083425B" w:rsidRDefault="0083011B" w:rsidP="005841BF">
            <w:pPr>
              <w:rPr>
                <w:sz w:val="18"/>
                <w:szCs w:val="18"/>
              </w:rPr>
            </w:pPr>
          </w:p>
        </w:tc>
        <w:tc>
          <w:tcPr>
            <w:tcW w:w="1206" w:type="dxa"/>
            <w:vAlign w:val="center"/>
          </w:tcPr>
          <w:p w14:paraId="7F729D45" w14:textId="77777777" w:rsidR="0083011B" w:rsidRPr="0083425B" w:rsidRDefault="0083011B" w:rsidP="005841BF">
            <w:pPr>
              <w:rPr>
                <w:sz w:val="18"/>
                <w:szCs w:val="18"/>
              </w:rPr>
            </w:pPr>
            <w:r w:rsidRPr="0083425B">
              <w:rPr>
                <w:sz w:val="18"/>
                <w:szCs w:val="18"/>
              </w:rPr>
              <w:t>Datacenter</w:t>
            </w:r>
          </w:p>
        </w:tc>
        <w:tc>
          <w:tcPr>
            <w:tcW w:w="1494" w:type="dxa"/>
            <w:vAlign w:val="center"/>
          </w:tcPr>
          <w:p w14:paraId="6B08570D" w14:textId="5A64AB38"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3A0078A5" w14:textId="7CCC5D44"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F213393" w14:textId="2033D4F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7C45BE0" w14:textId="376F8B3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7F4A26CC" w14:textId="77777777" w:rsidTr="00925540">
        <w:trPr>
          <w:cantSplit/>
          <w:jc w:val="center"/>
        </w:trPr>
        <w:tc>
          <w:tcPr>
            <w:tcW w:w="3330" w:type="dxa"/>
            <w:vMerge w:val="restart"/>
            <w:vAlign w:val="center"/>
          </w:tcPr>
          <w:p w14:paraId="48DFEBAB" w14:textId="77777777" w:rsidR="0083011B" w:rsidRPr="0083425B" w:rsidRDefault="0083011B" w:rsidP="005841BF">
            <w:pPr>
              <w:rPr>
                <w:sz w:val="18"/>
                <w:szCs w:val="18"/>
              </w:rPr>
            </w:pPr>
            <w:r w:rsidRPr="0083425B">
              <w:rPr>
                <w:sz w:val="18"/>
                <w:szCs w:val="18"/>
              </w:rPr>
              <w:t>SQL Server (licencja na Serwer/licencja CAL)</w:t>
            </w:r>
          </w:p>
        </w:tc>
        <w:tc>
          <w:tcPr>
            <w:tcW w:w="1206" w:type="dxa"/>
            <w:vAlign w:val="center"/>
          </w:tcPr>
          <w:p w14:paraId="5160E339" w14:textId="77777777" w:rsidR="0083011B" w:rsidRPr="0083425B" w:rsidRDefault="0083011B" w:rsidP="005841BF">
            <w:pPr>
              <w:rPr>
                <w:sz w:val="18"/>
                <w:szCs w:val="18"/>
              </w:rPr>
            </w:pPr>
            <w:r w:rsidRPr="0083425B">
              <w:rPr>
                <w:sz w:val="18"/>
                <w:szCs w:val="18"/>
              </w:rPr>
              <w:t>Standard</w:t>
            </w:r>
          </w:p>
        </w:tc>
        <w:tc>
          <w:tcPr>
            <w:tcW w:w="1494" w:type="dxa"/>
            <w:vAlign w:val="center"/>
          </w:tcPr>
          <w:p w14:paraId="0CF9F553" w14:textId="4223A010"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C452F0A" w14:textId="4F530DA1"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52A942F" w14:textId="43E7C75B"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D83AB29" w14:textId="498CDAB1"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D9940D5" w14:textId="77777777" w:rsidTr="00925540">
        <w:trPr>
          <w:cantSplit/>
          <w:jc w:val="center"/>
        </w:trPr>
        <w:tc>
          <w:tcPr>
            <w:tcW w:w="3330" w:type="dxa"/>
            <w:vMerge/>
            <w:vAlign w:val="center"/>
          </w:tcPr>
          <w:p w14:paraId="5ABF5752" w14:textId="77777777" w:rsidR="0083011B" w:rsidRPr="0083425B" w:rsidRDefault="0083011B" w:rsidP="005841BF">
            <w:pPr>
              <w:rPr>
                <w:sz w:val="18"/>
                <w:szCs w:val="18"/>
              </w:rPr>
            </w:pPr>
          </w:p>
        </w:tc>
        <w:tc>
          <w:tcPr>
            <w:tcW w:w="1206" w:type="dxa"/>
            <w:vAlign w:val="center"/>
          </w:tcPr>
          <w:p w14:paraId="7985BE53" w14:textId="77777777" w:rsidR="0083011B" w:rsidRPr="0083425B" w:rsidRDefault="0083011B" w:rsidP="005841BF">
            <w:pPr>
              <w:rPr>
                <w:sz w:val="18"/>
                <w:szCs w:val="18"/>
              </w:rPr>
            </w:pPr>
            <w:r w:rsidRPr="0083425B">
              <w:rPr>
                <w:sz w:val="18"/>
                <w:szCs w:val="18"/>
              </w:rPr>
              <w:t>Enterprise</w:t>
            </w:r>
          </w:p>
        </w:tc>
        <w:tc>
          <w:tcPr>
            <w:tcW w:w="1494" w:type="dxa"/>
            <w:vAlign w:val="center"/>
          </w:tcPr>
          <w:p w14:paraId="1AE378AE" w14:textId="353A28F4"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3996EE0" w14:textId="6547DB9C"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03F3BAD" w14:textId="5343C71E"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4E12D72" w14:textId="679F9035"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FA58D41" w14:textId="77777777" w:rsidTr="00925540">
        <w:trPr>
          <w:cantSplit/>
          <w:jc w:val="center"/>
        </w:trPr>
        <w:tc>
          <w:tcPr>
            <w:tcW w:w="3330" w:type="dxa"/>
            <w:vMerge/>
            <w:vAlign w:val="center"/>
          </w:tcPr>
          <w:p w14:paraId="2B592417" w14:textId="77777777" w:rsidR="0083011B" w:rsidRPr="0083425B" w:rsidRDefault="0083011B" w:rsidP="005841BF">
            <w:pPr>
              <w:rPr>
                <w:sz w:val="18"/>
                <w:szCs w:val="18"/>
              </w:rPr>
            </w:pPr>
          </w:p>
        </w:tc>
        <w:tc>
          <w:tcPr>
            <w:tcW w:w="1206" w:type="dxa"/>
            <w:vAlign w:val="center"/>
          </w:tcPr>
          <w:p w14:paraId="15CA51D0" w14:textId="77777777" w:rsidR="0083011B" w:rsidRPr="0083425B" w:rsidRDefault="0083011B" w:rsidP="005841BF">
            <w:pPr>
              <w:rPr>
                <w:sz w:val="18"/>
                <w:szCs w:val="18"/>
              </w:rPr>
            </w:pPr>
            <w:r w:rsidRPr="0083425B">
              <w:rPr>
                <w:sz w:val="18"/>
                <w:szCs w:val="18"/>
              </w:rPr>
              <w:t>Datacenter</w:t>
            </w:r>
          </w:p>
        </w:tc>
        <w:tc>
          <w:tcPr>
            <w:tcW w:w="1494" w:type="dxa"/>
            <w:vAlign w:val="center"/>
          </w:tcPr>
          <w:p w14:paraId="0DB148AB" w14:textId="25A807BB"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53D931F" w14:textId="5FB4D0EE"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064205A6" w14:textId="040B064D"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DDF6EAC" w14:textId="55AE30D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E6C662A" w14:textId="77777777" w:rsidTr="00925540">
        <w:trPr>
          <w:cantSplit/>
          <w:jc w:val="center"/>
        </w:trPr>
        <w:tc>
          <w:tcPr>
            <w:tcW w:w="3330" w:type="dxa"/>
            <w:vMerge/>
            <w:vAlign w:val="center"/>
          </w:tcPr>
          <w:p w14:paraId="3D28EF79" w14:textId="77777777" w:rsidR="0083011B" w:rsidRPr="0083425B" w:rsidRDefault="0083011B" w:rsidP="001A70AC">
            <w:pPr>
              <w:rPr>
                <w:sz w:val="18"/>
                <w:szCs w:val="18"/>
              </w:rPr>
            </w:pPr>
          </w:p>
        </w:tc>
        <w:tc>
          <w:tcPr>
            <w:tcW w:w="1206" w:type="dxa"/>
            <w:vAlign w:val="center"/>
          </w:tcPr>
          <w:p w14:paraId="6677CE58" w14:textId="77777777" w:rsidR="0083011B" w:rsidRPr="0083425B" w:rsidRDefault="0083011B" w:rsidP="001A70AC">
            <w:pPr>
              <w:rPr>
                <w:sz w:val="18"/>
                <w:szCs w:val="18"/>
              </w:rPr>
            </w:pPr>
            <w:r w:rsidRPr="0083425B">
              <w:rPr>
                <w:sz w:val="18"/>
                <w:szCs w:val="18"/>
              </w:rPr>
              <w:t xml:space="preserve">Business Intelligence </w:t>
            </w:r>
          </w:p>
        </w:tc>
        <w:tc>
          <w:tcPr>
            <w:tcW w:w="1494" w:type="dxa"/>
            <w:vAlign w:val="center"/>
          </w:tcPr>
          <w:p w14:paraId="1D33FA8F" w14:textId="63B885F3" w:rsidR="0083011B" w:rsidRPr="0083425B" w:rsidRDefault="0083011B" w:rsidP="001A70AC">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E200BB3" w14:textId="1175FFA7" w:rsidR="0083011B" w:rsidRPr="0083425B" w:rsidRDefault="0083011B" w:rsidP="001A70AC">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E6DC45E" w14:textId="284D8375" w:rsidR="0083011B" w:rsidRPr="0083425B" w:rsidRDefault="0083011B" w:rsidP="001A70AC">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4132B2E" w14:textId="0EA7EBAB" w:rsidR="0083011B" w:rsidRPr="0083425B" w:rsidRDefault="0083011B" w:rsidP="001A70AC">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D3FEB01" w14:textId="77777777" w:rsidTr="00925540">
        <w:trPr>
          <w:cantSplit/>
          <w:jc w:val="center"/>
        </w:trPr>
        <w:tc>
          <w:tcPr>
            <w:tcW w:w="3330" w:type="dxa"/>
            <w:vMerge w:val="restart"/>
            <w:vAlign w:val="center"/>
          </w:tcPr>
          <w:p w14:paraId="7F984D05" w14:textId="77777777" w:rsidR="0083011B" w:rsidRPr="0083425B" w:rsidRDefault="0083011B" w:rsidP="001A70AC">
            <w:pPr>
              <w:rPr>
                <w:sz w:val="18"/>
                <w:szCs w:val="18"/>
              </w:rPr>
            </w:pPr>
            <w:r w:rsidRPr="0083425B">
              <w:rPr>
                <w:sz w:val="18"/>
                <w:szCs w:val="18"/>
              </w:rPr>
              <w:t>SQL Server (wersja na rdzeń)</w:t>
            </w:r>
          </w:p>
        </w:tc>
        <w:tc>
          <w:tcPr>
            <w:tcW w:w="1206" w:type="dxa"/>
            <w:vAlign w:val="center"/>
          </w:tcPr>
          <w:p w14:paraId="10CFAB03" w14:textId="77777777" w:rsidR="0083011B" w:rsidRPr="0083425B" w:rsidRDefault="0083011B" w:rsidP="001A70AC">
            <w:pPr>
              <w:rPr>
                <w:sz w:val="18"/>
                <w:szCs w:val="18"/>
              </w:rPr>
            </w:pPr>
            <w:r w:rsidRPr="0083425B">
              <w:rPr>
                <w:sz w:val="18"/>
                <w:szCs w:val="18"/>
              </w:rPr>
              <w:t>Standard</w:t>
            </w:r>
          </w:p>
        </w:tc>
        <w:tc>
          <w:tcPr>
            <w:tcW w:w="1494" w:type="dxa"/>
            <w:vAlign w:val="center"/>
          </w:tcPr>
          <w:p w14:paraId="09E03EAD" w14:textId="77E6672E" w:rsidR="0083011B" w:rsidRPr="0083425B" w:rsidRDefault="0083011B" w:rsidP="001A70AC">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AD1293E" w14:textId="7DC043E7" w:rsidR="0083011B" w:rsidRPr="0083425B" w:rsidRDefault="0083011B" w:rsidP="001A70AC">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5282AC8" w14:textId="393A410B" w:rsidR="0083011B" w:rsidRPr="0083425B" w:rsidRDefault="0083011B" w:rsidP="001A70AC">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0FE0CDB" w14:textId="05DFB119" w:rsidR="0083011B" w:rsidRPr="0083425B" w:rsidRDefault="0083011B" w:rsidP="001A70AC">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B4440EA" w14:textId="77777777" w:rsidTr="00925540">
        <w:trPr>
          <w:cantSplit/>
          <w:jc w:val="center"/>
        </w:trPr>
        <w:tc>
          <w:tcPr>
            <w:tcW w:w="3330" w:type="dxa"/>
            <w:vMerge/>
            <w:vAlign w:val="center"/>
          </w:tcPr>
          <w:p w14:paraId="382736BE" w14:textId="77777777" w:rsidR="0083011B" w:rsidRPr="0083425B" w:rsidRDefault="0083011B" w:rsidP="001A70AC">
            <w:pPr>
              <w:rPr>
                <w:sz w:val="18"/>
                <w:szCs w:val="18"/>
              </w:rPr>
            </w:pPr>
          </w:p>
        </w:tc>
        <w:tc>
          <w:tcPr>
            <w:tcW w:w="1206" w:type="dxa"/>
            <w:vAlign w:val="center"/>
          </w:tcPr>
          <w:p w14:paraId="536BE566" w14:textId="77777777" w:rsidR="0083011B" w:rsidRPr="0083425B" w:rsidRDefault="0083011B" w:rsidP="001A70AC">
            <w:pPr>
              <w:rPr>
                <w:sz w:val="18"/>
                <w:szCs w:val="18"/>
              </w:rPr>
            </w:pPr>
            <w:r w:rsidRPr="0083425B">
              <w:rPr>
                <w:sz w:val="18"/>
                <w:szCs w:val="18"/>
              </w:rPr>
              <w:t>Enterprise</w:t>
            </w:r>
          </w:p>
        </w:tc>
        <w:tc>
          <w:tcPr>
            <w:tcW w:w="1494" w:type="dxa"/>
            <w:vAlign w:val="center"/>
          </w:tcPr>
          <w:p w14:paraId="6D4C53BE" w14:textId="348CE925" w:rsidR="0083011B" w:rsidRPr="0083425B" w:rsidRDefault="0083011B" w:rsidP="001A70AC">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4358A20" w14:textId="4C6F4935" w:rsidR="0083011B" w:rsidRPr="0083425B" w:rsidRDefault="0083011B" w:rsidP="001A70AC">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500A8E5" w14:textId="2D8F1D2A" w:rsidR="0083011B" w:rsidRPr="0083425B" w:rsidRDefault="0083011B" w:rsidP="001A70AC">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55C26AA" w14:textId="57A059E5" w:rsidR="0083011B" w:rsidRPr="0083425B" w:rsidRDefault="0083011B" w:rsidP="001A70AC">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925540">
        <w:trPr>
          <w:cantSplit/>
          <w:jc w:val="center"/>
        </w:trPr>
        <w:tc>
          <w:tcPr>
            <w:tcW w:w="3330" w:type="dxa"/>
            <w:vMerge w:val="restart"/>
            <w:vAlign w:val="center"/>
          </w:tcPr>
          <w:p w14:paraId="56C0AA1B" w14:textId="77777777" w:rsidR="0083011B" w:rsidRPr="0083425B" w:rsidRDefault="0083011B" w:rsidP="00BC7CF8">
            <w:pPr>
              <w:rPr>
                <w:sz w:val="18"/>
                <w:szCs w:val="18"/>
              </w:rPr>
            </w:pPr>
            <w:r w:rsidRPr="0083425B">
              <w:rPr>
                <w:sz w:val="18"/>
                <w:szCs w:val="18"/>
              </w:rPr>
              <w:t xml:space="preserve">System Center </w:t>
            </w:r>
          </w:p>
        </w:tc>
        <w:tc>
          <w:tcPr>
            <w:tcW w:w="1206" w:type="dxa"/>
            <w:vAlign w:val="center"/>
          </w:tcPr>
          <w:p w14:paraId="384AADF1" w14:textId="77777777" w:rsidR="0083011B" w:rsidRPr="0083425B" w:rsidRDefault="0083011B" w:rsidP="00A90B99">
            <w:pPr>
              <w:rPr>
                <w:sz w:val="18"/>
                <w:szCs w:val="18"/>
              </w:rPr>
            </w:pPr>
            <w:r w:rsidRPr="0083425B">
              <w:rPr>
                <w:sz w:val="18"/>
                <w:szCs w:val="18"/>
              </w:rPr>
              <w:t>Standard</w:t>
            </w:r>
          </w:p>
        </w:tc>
        <w:tc>
          <w:tcPr>
            <w:tcW w:w="1494" w:type="dxa"/>
            <w:vAlign w:val="center"/>
          </w:tcPr>
          <w:p w14:paraId="23FFD21D" w14:textId="1086CC15" w:rsidR="0083011B" w:rsidRPr="0083425B" w:rsidRDefault="0083011B" w:rsidP="00A90B99">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82C7B07" w14:textId="7DBCCFFE" w:rsidR="0083011B" w:rsidRPr="0083425B" w:rsidRDefault="0083011B" w:rsidP="00A90B99">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D7882E0" w14:textId="1FDE33EA" w:rsidR="0083011B" w:rsidRPr="0083425B" w:rsidRDefault="0083011B" w:rsidP="00A90B99">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341A238" w14:textId="33BF626A" w:rsidR="0083011B" w:rsidRPr="0083425B" w:rsidRDefault="0083011B" w:rsidP="00A90B99">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48552C1A" w14:textId="77777777" w:rsidTr="00925540">
        <w:trPr>
          <w:cantSplit/>
          <w:trHeight w:val="305"/>
          <w:jc w:val="center"/>
        </w:trPr>
        <w:tc>
          <w:tcPr>
            <w:tcW w:w="3330" w:type="dxa"/>
            <w:vMerge/>
            <w:vAlign w:val="center"/>
          </w:tcPr>
          <w:p w14:paraId="1761546F" w14:textId="77777777" w:rsidR="0083011B" w:rsidRPr="0083425B" w:rsidRDefault="0083011B" w:rsidP="00A90B99">
            <w:pPr>
              <w:rPr>
                <w:sz w:val="18"/>
                <w:szCs w:val="18"/>
              </w:rPr>
            </w:pPr>
          </w:p>
        </w:tc>
        <w:tc>
          <w:tcPr>
            <w:tcW w:w="1206" w:type="dxa"/>
            <w:vAlign w:val="center"/>
          </w:tcPr>
          <w:p w14:paraId="0BF0E591" w14:textId="77777777" w:rsidR="0083011B" w:rsidRPr="0083425B" w:rsidRDefault="0083011B" w:rsidP="00A90B99">
            <w:pPr>
              <w:rPr>
                <w:sz w:val="18"/>
                <w:szCs w:val="18"/>
              </w:rPr>
            </w:pPr>
            <w:r w:rsidRPr="0083425B">
              <w:rPr>
                <w:sz w:val="18"/>
                <w:szCs w:val="18"/>
              </w:rPr>
              <w:t>Datacenter</w:t>
            </w:r>
          </w:p>
        </w:tc>
        <w:tc>
          <w:tcPr>
            <w:tcW w:w="1494" w:type="dxa"/>
            <w:vAlign w:val="center"/>
          </w:tcPr>
          <w:p w14:paraId="33A3AAD7" w14:textId="411F1C61" w:rsidR="0083011B" w:rsidRPr="0083425B" w:rsidRDefault="0083011B" w:rsidP="00A90B99">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8DDD8AB" w14:textId="7F584042" w:rsidR="0083011B" w:rsidRPr="0083425B" w:rsidRDefault="0083011B" w:rsidP="00A90B99">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1CDD470" w14:textId="38FB0A96" w:rsidR="0083011B" w:rsidRPr="0083425B" w:rsidRDefault="0083011B" w:rsidP="00A90B99">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05BAEFF" w14:textId="3D62BDE2" w:rsidR="0083011B" w:rsidRPr="0083425B" w:rsidRDefault="0083011B" w:rsidP="00A90B99">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2B20D67C" w14:textId="77777777" w:rsidTr="00925540">
        <w:trPr>
          <w:cantSplit/>
          <w:jc w:val="center"/>
        </w:trPr>
        <w:tc>
          <w:tcPr>
            <w:tcW w:w="3330" w:type="dxa"/>
            <w:vAlign w:val="center"/>
          </w:tcPr>
          <w:p w14:paraId="0689B585" w14:textId="77777777" w:rsidR="0083011B" w:rsidRPr="0083425B" w:rsidRDefault="0083011B" w:rsidP="005841BF">
            <w:pPr>
              <w:rPr>
                <w:sz w:val="18"/>
                <w:szCs w:val="18"/>
              </w:rPr>
            </w:pPr>
            <w:r w:rsidRPr="0083425B">
              <w:rPr>
                <w:sz w:val="18"/>
                <w:szCs w:val="18"/>
              </w:rPr>
              <w:t>System Center Data Protection Manager</w:t>
            </w:r>
          </w:p>
        </w:tc>
        <w:tc>
          <w:tcPr>
            <w:tcW w:w="1206" w:type="dxa"/>
            <w:vAlign w:val="center"/>
          </w:tcPr>
          <w:p w14:paraId="6C055B26" w14:textId="77777777" w:rsidR="0083011B" w:rsidRPr="0083425B" w:rsidRDefault="0083011B" w:rsidP="005841BF">
            <w:pPr>
              <w:rPr>
                <w:sz w:val="18"/>
                <w:szCs w:val="18"/>
              </w:rPr>
            </w:pPr>
          </w:p>
        </w:tc>
        <w:tc>
          <w:tcPr>
            <w:tcW w:w="1494" w:type="dxa"/>
            <w:vAlign w:val="center"/>
          </w:tcPr>
          <w:p w14:paraId="2486A49C" w14:textId="01D67818"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C65CC69" w14:textId="2AE2683D"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85FCCE2" w14:textId="1BEB91FB"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1E43D3CB" w14:textId="7DC43AB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E959B8B" w14:textId="77777777" w:rsidTr="00925540">
        <w:trPr>
          <w:cantSplit/>
          <w:jc w:val="center"/>
        </w:trPr>
        <w:tc>
          <w:tcPr>
            <w:tcW w:w="3330" w:type="dxa"/>
            <w:vAlign w:val="center"/>
          </w:tcPr>
          <w:p w14:paraId="25D10E51" w14:textId="77777777" w:rsidR="0083011B" w:rsidRPr="0083425B" w:rsidRDefault="0083011B" w:rsidP="005841BF">
            <w:pPr>
              <w:rPr>
                <w:sz w:val="18"/>
                <w:szCs w:val="18"/>
              </w:rPr>
            </w:pPr>
            <w:r w:rsidRPr="0083425B">
              <w:rPr>
                <w:sz w:val="18"/>
                <w:szCs w:val="18"/>
              </w:rPr>
              <w:t>System Center Essentials</w:t>
            </w:r>
          </w:p>
        </w:tc>
        <w:tc>
          <w:tcPr>
            <w:tcW w:w="1206" w:type="dxa"/>
            <w:vAlign w:val="center"/>
          </w:tcPr>
          <w:p w14:paraId="601F06E6" w14:textId="77777777" w:rsidR="0083011B" w:rsidRPr="0083425B" w:rsidRDefault="0083011B" w:rsidP="005841BF">
            <w:pPr>
              <w:rPr>
                <w:sz w:val="18"/>
                <w:szCs w:val="18"/>
              </w:rPr>
            </w:pPr>
          </w:p>
        </w:tc>
        <w:tc>
          <w:tcPr>
            <w:tcW w:w="1494" w:type="dxa"/>
            <w:vAlign w:val="center"/>
          </w:tcPr>
          <w:p w14:paraId="21589EB7" w14:textId="64789866"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FCDA14E" w14:textId="75748830"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EB20A78" w14:textId="268EA969"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F489554" w14:textId="5F302D1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4E9CC27" w14:textId="77777777" w:rsidTr="00925540">
        <w:trPr>
          <w:cantSplit/>
          <w:jc w:val="center"/>
        </w:trPr>
        <w:tc>
          <w:tcPr>
            <w:tcW w:w="3330" w:type="dxa"/>
            <w:vAlign w:val="center"/>
          </w:tcPr>
          <w:p w14:paraId="2C7D1025" w14:textId="77777777" w:rsidR="0083011B" w:rsidRPr="0083425B" w:rsidRDefault="0083011B" w:rsidP="005841BF">
            <w:pPr>
              <w:rPr>
                <w:sz w:val="18"/>
                <w:szCs w:val="18"/>
              </w:rPr>
            </w:pPr>
            <w:r w:rsidRPr="0083425B">
              <w:rPr>
                <w:sz w:val="18"/>
                <w:szCs w:val="18"/>
              </w:rPr>
              <w:t>System Center Essentials z technologią SQL Server</w:t>
            </w:r>
          </w:p>
        </w:tc>
        <w:tc>
          <w:tcPr>
            <w:tcW w:w="1206" w:type="dxa"/>
            <w:vAlign w:val="center"/>
          </w:tcPr>
          <w:p w14:paraId="54E11D74" w14:textId="77777777" w:rsidR="0083011B" w:rsidRPr="0083425B" w:rsidRDefault="0083011B" w:rsidP="005841BF">
            <w:pPr>
              <w:rPr>
                <w:sz w:val="18"/>
                <w:szCs w:val="18"/>
              </w:rPr>
            </w:pPr>
          </w:p>
        </w:tc>
        <w:tc>
          <w:tcPr>
            <w:tcW w:w="1494" w:type="dxa"/>
            <w:vAlign w:val="center"/>
          </w:tcPr>
          <w:p w14:paraId="5B33C5F4" w14:textId="5BBC371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6C3E012C" w14:textId="7F73CCB6"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21BFE587" w14:textId="35F09D9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59D53F49" w14:textId="77527A6D"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29C5695A" w14:textId="77777777" w:rsidTr="00925540">
        <w:trPr>
          <w:cantSplit/>
          <w:jc w:val="center"/>
        </w:trPr>
        <w:tc>
          <w:tcPr>
            <w:tcW w:w="3330" w:type="dxa"/>
            <w:vAlign w:val="center"/>
          </w:tcPr>
          <w:p w14:paraId="7849DEF0" w14:textId="77777777" w:rsidR="0083011B" w:rsidRPr="0083425B" w:rsidRDefault="0083011B" w:rsidP="005841BF">
            <w:pPr>
              <w:rPr>
                <w:sz w:val="18"/>
                <w:szCs w:val="18"/>
              </w:rPr>
            </w:pPr>
            <w:r w:rsidRPr="0083425B">
              <w:rPr>
                <w:sz w:val="18"/>
                <w:szCs w:val="18"/>
              </w:rPr>
              <w:t>System Center Configuration Manager</w:t>
            </w:r>
          </w:p>
        </w:tc>
        <w:tc>
          <w:tcPr>
            <w:tcW w:w="1206" w:type="dxa"/>
            <w:vAlign w:val="center"/>
          </w:tcPr>
          <w:p w14:paraId="44FA972C" w14:textId="77777777" w:rsidR="0083011B" w:rsidRPr="0083425B" w:rsidRDefault="0083011B" w:rsidP="005841BF">
            <w:pPr>
              <w:rPr>
                <w:sz w:val="18"/>
                <w:szCs w:val="18"/>
              </w:rPr>
            </w:pPr>
          </w:p>
        </w:tc>
        <w:tc>
          <w:tcPr>
            <w:tcW w:w="1494" w:type="dxa"/>
            <w:vAlign w:val="center"/>
          </w:tcPr>
          <w:p w14:paraId="5C8641BC" w14:textId="65EC9BC2"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5949F77" w14:textId="0D9BB813"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1B66DB9" w14:textId="2CA1CF0A"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5E9C35B6" w14:textId="02F6A94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3E6863E4" w14:textId="77777777" w:rsidTr="00925540">
        <w:trPr>
          <w:cantSplit/>
          <w:jc w:val="center"/>
        </w:trPr>
        <w:tc>
          <w:tcPr>
            <w:tcW w:w="3330" w:type="dxa"/>
            <w:vAlign w:val="center"/>
          </w:tcPr>
          <w:p w14:paraId="15675A32" w14:textId="77777777" w:rsidR="0083011B" w:rsidRPr="0083425B" w:rsidRDefault="0083011B" w:rsidP="005841BF">
            <w:pPr>
              <w:rPr>
                <w:sz w:val="18"/>
                <w:szCs w:val="18"/>
              </w:rPr>
            </w:pPr>
            <w:r w:rsidRPr="0083425B">
              <w:rPr>
                <w:sz w:val="18"/>
                <w:szCs w:val="18"/>
              </w:rPr>
              <w:lastRenderedPageBreak/>
              <w:t>System Center Configuration Manager with SQL Server Technology</w:t>
            </w:r>
          </w:p>
        </w:tc>
        <w:tc>
          <w:tcPr>
            <w:tcW w:w="1206" w:type="dxa"/>
            <w:vAlign w:val="center"/>
          </w:tcPr>
          <w:p w14:paraId="38FBE1FE" w14:textId="77777777" w:rsidR="0083011B" w:rsidRPr="0083425B" w:rsidRDefault="0083011B" w:rsidP="005841BF">
            <w:pPr>
              <w:rPr>
                <w:sz w:val="18"/>
                <w:szCs w:val="18"/>
              </w:rPr>
            </w:pPr>
          </w:p>
        </w:tc>
        <w:tc>
          <w:tcPr>
            <w:tcW w:w="1494" w:type="dxa"/>
            <w:vAlign w:val="center"/>
          </w:tcPr>
          <w:p w14:paraId="32199F19" w14:textId="0A14DBE8"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1BF9430C" w14:textId="3A9A23BD"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48DE958" w14:textId="7F2951CF"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133DA179" w14:textId="4AC2236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79B3AB98" w14:textId="77777777" w:rsidTr="00925540">
        <w:trPr>
          <w:cantSplit/>
          <w:jc w:val="center"/>
        </w:trPr>
        <w:tc>
          <w:tcPr>
            <w:tcW w:w="3330" w:type="dxa"/>
            <w:vAlign w:val="center"/>
          </w:tcPr>
          <w:p w14:paraId="45CCFFDD" w14:textId="77777777" w:rsidR="0083011B" w:rsidRPr="0083425B" w:rsidRDefault="0083011B" w:rsidP="005841BF">
            <w:pPr>
              <w:rPr>
                <w:sz w:val="18"/>
                <w:szCs w:val="18"/>
              </w:rPr>
            </w:pPr>
            <w:r w:rsidRPr="0083425B">
              <w:rPr>
                <w:sz w:val="18"/>
                <w:szCs w:val="18"/>
              </w:rPr>
              <w:t>System Center Operations Manager</w:t>
            </w:r>
          </w:p>
        </w:tc>
        <w:tc>
          <w:tcPr>
            <w:tcW w:w="1206" w:type="dxa"/>
            <w:vAlign w:val="center"/>
          </w:tcPr>
          <w:p w14:paraId="6480998C" w14:textId="77777777" w:rsidR="0083011B" w:rsidRPr="0083425B" w:rsidRDefault="0083011B" w:rsidP="005841BF">
            <w:pPr>
              <w:rPr>
                <w:sz w:val="18"/>
                <w:szCs w:val="18"/>
              </w:rPr>
            </w:pPr>
          </w:p>
        </w:tc>
        <w:tc>
          <w:tcPr>
            <w:tcW w:w="1494" w:type="dxa"/>
            <w:vAlign w:val="center"/>
          </w:tcPr>
          <w:p w14:paraId="348F8F04" w14:textId="4EA5058A"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026E494D" w14:textId="3FD45852"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BFEAEF7" w14:textId="3632E34E"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548B2913" w14:textId="1044D83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0C05CE5" w14:textId="77777777" w:rsidTr="00925540">
        <w:trPr>
          <w:cantSplit/>
          <w:jc w:val="center"/>
        </w:trPr>
        <w:tc>
          <w:tcPr>
            <w:tcW w:w="3330" w:type="dxa"/>
            <w:vAlign w:val="center"/>
          </w:tcPr>
          <w:p w14:paraId="7CCAE36C" w14:textId="77777777" w:rsidR="0083011B" w:rsidRPr="0083425B" w:rsidRDefault="0083011B" w:rsidP="005841BF">
            <w:pPr>
              <w:rPr>
                <w:sz w:val="18"/>
                <w:szCs w:val="18"/>
              </w:rPr>
            </w:pPr>
            <w:r w:rsidRPr="0083425B">
              <w:rPr>
                <w:sz w:val="18"/>
                <w:szCs w:val="18"/>
              </w:rPr>
              <w:t>System Center Operations Manager z technologią SQL Server</w:t>
            </w:r>
          </w:p>
        </w:tc>
        <w:tc>
          <w:tcPr>
            <w:tcW w:w="1206" w:type="dxa"/>
            <w:vAlign w:val="center"/>
          </w:tcPr>
          <w:p w14:paraId="0E839428" w14:textId="77777777" w:rsidR="0083011B" w:rsidRPr="0083425B" w:rsidRDefault="0083011B" w:rsidP="005841BF">
            <w:pPr>
              <w:rPr>
                <w:sz w:val="18"/>
                <w:szCs w:val="18"/>
              </w:rPr>
            </w:pPr>
          </w:p>
        </w:tc>
        <w:tc>
          <w:tcPr>
            <w:tcW w:w="1494" w:type="dxa"/>
            <w:vAlign w:val="center"/>
          </w:tcPr>
          <w:p w14:paraId="68D787FD" w14:textId="5401C5C1"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F88DD5D" w14:textId="6D1FCCE9"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0A0F434" w14:textId="732C8CDA"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9C54A4E" w14:textId="07B022B4"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61D23DD" w14:textId="77777777" w:rsidTr="00925540">
        <w:trPr>
          <w:cantSplit/>
          <w:jc w:val="center"/>
        </w:trPr>
        <w:tc>
          <w:tcPr>
            <w:tcW w:w="3330" w:type="dxa"/>
            <w:vAlign w:val="center"/>
          </w:tcPr>
          <w:p w14:paraId="3EB86667" w14:textId="77777777" w:rsidR="0083011B" w:rsidRPr="0083425B" w:rsidRDefault="0083011B" w:rsidP="005841BF">
            <w:pPr>
              <w:rPr>
                <w:sz w:val="18"/>
                <w:szCs w:val="18"/>
              </w:rPr>
            </w:pPr>
            <w:r w:rsidRPr="0083425B">
              <w:rPr>
                <w:sz w:val="18"/>
                <w:szCs w:val="18"/>
              </w:rPr>
              <w:t>System Center Service Manager</w:t>
            </w:r>
          </w:p>
        </w:tc>
        <w:tc>
          <w:tcPr>
            <w:tcW w:w="1206" w:type="dxa"/>
            <w:vAlign w:val="center"/>
          </w:tcPr>
          <w:p w14:paraId="433D5383" w14:textId="77777777" w:rsidR="0083011B" w:rsidRPr="0083425B" w:rsidRDefault="0083011B" w:rsidP="005841BF">
            <w:pPr>
              <w:rPr>
                <w:sz w:val="18"/>
                <w:szCs w:val="18"/>
              </w:rPr>
            </w:pPr>
          </w:p>
        </w:tc>
        <w:tc>
          <w:tcPr>
            <w:tcW w:w="1494" w:type="dxa"/>
            <w:vAlign w:val="center"/>
          </w:tcPr>
          <w:p w14:paraId="22B9971E" w14:textId="4A2B7F59"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44E71B29" w14:textId="7327538E"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7109D5C0" w14:textId="6B44D002"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15A0922" w14:textId="1C5DA53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00B264A3" w14:textId="77777777" w:rsidTr="00925540">
        <w:trPr>
          <w:cantSplit/>
          <w:jc w:val="center"/>
        </w:trPr>
        <w:tc>
          <w:tcPr>
            <w:tcW w:w="3330" w:type="dxa"/>
            <w:vAlign w:val="center"/>
          </w:tcPr>
          <w:p w14:paraId="76F585D6" w14:textId="77777777" w:rsidR="0083011B" w:rsidRPr="0083425B" w:rsidRDefault="0083011B" w:rsidP="005841BF">
            <w:pPr>
              <w:rPr>
                <w:sz w:val="18"/>
                <w:szCs w:val="18"/>
              </w:rPr>
            </w:pPr>
            <w:r w:rsidRPr="0083425B">
              <w:rPr>
                <w:sz w:val="18"/>
                <w:szCs w:val="18"/>
              </w:rPr>
              <w:t>System Center Service Manager z technologią SQL Server</w:t>
            </w:r>
          </w:p>
        </w:tc>
        <w:tc>
          <w:tcPr>
            <w:tcW w:w="1206" w:type="dxa"/>
            <w:vAlign w:val="center"/>
          </w:tcPr>
          <w:p w14:paraId="441C578E" w14:textId="77777777" w:rsidR="0083011B" w:rsidRPr="0083425B" w:rsidRDefault="0083011B" w:rsidP="005841BF">
            <w:pPr>
              <w:rPr>
                <w:sz w:val="18"/>
                <w:szCs w:val="18"/>
              </w:rPr>
            </w:pPr>
          </w:p>
        </w:tc>
        <w:tc>
          <w:tcPr>
            <w:tcW w:w="1494" w:type="dxa"/>
            <w:vAlign w:val="center"/>
          </w:tcPr>
          <w:p w14:paraId="0E57C352" w14:textId="2E7EFEA1"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7ECE75F" w14:textId="35C67764"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6750566" w14:textId="1EC4C33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425CE462" w14:textId="147ECDE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0EC269E" w14:textId="77777777" w:rsidTr="00925540">
        <w:trPr>
          <w:cantSplit/>
          <w:jc w:val="center"/>
        </w:trPr>
        <w:tc>
          <w:tcPr>
            <w:tcW w:w="3330" w:type="dxa"/>
            <w:vAlign w:val="center"/>
          </w:tcPr>
          <w:p w14:paraId="56CB7D4E" w14:textId="77777777" w:rsidR="0083011B" w:rsidRPr="0083425B" w:rsidRDefault="0083011B" w:rsidP="005841BF">
            <w:pPr>
              <w:rPr>
                <w:sz w:val="18"/>
                <w:szCs w:val="18"/>
              </w:rPr>
            </w:pPr>
            <w:r w:rsidRPr="0083425B">
              <w:rPr>
                <w:sz w:val="18"/>
                <w:szCs w:val="18"/>
              </w:rPr>
              <w:t>System Center Virtual Machine Manager</w:t>
            </w:r>
          </w:p>
        </w:tc>
        <w:tc>
          <w:tcPr>
            <w:tcW w:w="1206" w:type="dxa"/>
            <w:vAlign w:val="center"/>
          </w:tcPr>
          <w:p w14:paraId="57930D1A" w14:textId="77777777" w:rsidR="0083011B" w:rsidRPr="0083425B" w:rsidRDefault="0083011B" w:rsidP="005841BF">
            <w:pPr>
              <w:rPr>
                <w:sz w:val="18"/>
                <w:szCs w:val="18"/>
              </w:rPr>
            </w:pPr>
          </w:p>
        </w:tc>
        <w:tc>
          <w:tcPr>
            <w:tcW w:w="1494" w:type="dxa"/>
            <w:vAlign w:val="center"/>
          </w:tcPr>
          <w:p w14:paraId="3F6A75BD" w14:textId="480FB33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2339E96" w14:textId="6884645E"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157D2E8" w14:textId="60722D98"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6142F635" w14:textId="5A4BD188"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4F8A9E9" w14:textId="77777777" w:rsidTr="00925540">
        <w:trPr>
          <w:cantSplit/>
          <w:jc w:val="center"/>
        </w:trPr>
        <w:tc>
          <w:tcPr>
            <w:tcW w:w="3330" w:type="dxa"/>
            <w:vAlign w:val="center"/>
          </w:tcPr>
          <w:p w14:paraId="5E9273A8" w14:textId="77777777" w:rsidR="0083011B" w:rsidRPr="0083425B" w:rsidRDefault="0083011B" w:rsidP="005841BF">
            <w:pPr>
              <w:rPr>
                <w:sz w:val="18"/>
                <w:szCs w:val="18"/>
              </w:rPr>
            </w:pPr>
            <w:r w:rsidRPr="0083425B">
              <w:rPr>
                <w:sz w:val="18"/>
                <w:szCs w:val="18"/>
              </w:rPr>
              <w:t>Windows Embedded Device Manager</w:t>
            </w:r>
          </w:p>
        </w:tc>
        <w:tc>
          <w:tcPr>
            <w:tcW w:w="1206" w:type="dxa"/>
            <w:vAlign w:val="center"/>
          </w:tcPr>
          <w:p w14:paraId="336BE254" w14:textId="77777777" w:rsidR="0083011B" w:rsidRPr="0083425B" w:rsidRDefault="0083011B" w:rsidP="005841BF">
            <w:pPr>
              <w:rPr>
                <w:sz w:val="18"/>
                <w:szCs w:val="18"/>
              </w:rPr>
            </w:pPr>
          </w:p>
        </w:tc>
        <w:tc>
          <w:tcPr>
            <w:tcW w:w="1494" w:type="dxa"/>
            <w:vAlign w:val="center"/>
          </w:tcPr>
          <w:p w14:paraId="4CD67261" w14:textId="34EC7178"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9EEC01D" w14:textId="75DB042A"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74D0050" w14:textId="042A2F42"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011C67F" w14:textId="46A3406B"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7E71FDB7" w14:textId="77777777" w:rsidTr="00925540">
        <w:trPr>
          <w:cantSplit/>
          <w:jc w:val="center"/>
        </w:trPr>
        <w:tc>
          <w:tcPr>
            <w:tcW w:w="3330" w:type="dxa"/>
            <w:vAlign w:val="center"/>
          </w:tcPr>
          <w:p w14:paraId="329B3D31" w14:textId="77777777" w:rsidR="0083011B" w:rsidRPr="0083425B" w:rsidRDefault="0083011B" w:rsidP="005841BF">
            <w:pPr>
              <w:rPr>
                <w:sz w:val="18"/>
                <w:szCs w:val="18"/>
              </w:rPr>
            </w:pPr>
            <w:r w:rsidRPr="0083425B">
              <w:rPr>
                <w:sz w:val="18"/>
                <w:szCs w:val="18"/>
              </w:rPr>
              <w:t>Windows Embedded Device Manager z technologią SQL Server</w:t>
            </w:r>
          </w:p>
        </w:tc>
        <w:tc>
          <w:tcPr>
            <w:tcW w:w="1206" w:type="dxa"/>
            <w:vAlign w:val="center"/>
          </w:tcPr>
          <w:p w14:paraId="088749B6" w14:textId="77777777" w:rsidR="0083011B" w:rsidRPr="0083425B" w:rsidRDefault="0083011B" w:rsidP="005841BF">
            <w:pPr>
              <w:rPr>
                <w:sz w:val="18"/>
                <w:szCs w:val="18"/>
              </w:rPr>
            </w:pPr>
          </w:p>
        </w:tc>
        <w:tc>
          <w:tcPr>
            <w:tcW w:w="1494" w:type="dxa"/>
            <w:vAlign w:val="center"/>
          </w:tcPr>
          <w:p w14:paraId="4923747A" w14:textId="79747F3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0385059" w14:textId="55E48424"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B6F52FB" w14:textId="49F7FB1E"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8CF2959" w14:textId="7132C7B3"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8B40B3C" w14:textId="77777777" w:rsidTr="00925540">
        <w:trPr>
          <w:cantSplit/>
          <w:jc w:val="center"/>
        </w:trPr>
        <w:tc>
          <w:tcPr>
            <w:tcW w:w="3330" w:type="dxa"/>
            <w:vMerge w:val="restart"/>
            <w:vAlign w:val="center"/>
          </w:tcPr>
          <w:p w14:paraId="761F5322" w14:textId="77777777" w:rsidR="0083011B" w:rsidRPr="0083425B" w:rsidRDefault="0083011B" w:rsidP="005841BF">
            <w:pPr>
              <w:rPr>
                <w:sz w:val="18"/>
                <w:szCs w:val="18"/>
              </w:rPr>
            </w:pPr>
            <w:r w:rsidRPr="0083425B">
              <w:rPr>
                <w:sz w:val="18"/>
                <w:szCs w:val="18"/>
              </w:rPr>
              <w:t>Pakiet licencji na zarządzanie dla serwera do oprogramowania System Center</w:t>
            </w:r>
          </w:p>
        </w:tc>
        <w:tc>
          <w:tcPr>
            <w:tcW w:w="1206" w:type="dxa"/>
            <w:vAlign w:val="center"/>
          </w:tcPr>
          <w:p w14:paraId="2AC530B8" w14:textId="77777777" w:rsidR="0083011B" w:rsidRPr="0083425B" w:rsidRDefault="0083011B" w:rsidP="005841BF">
            <w:pPr>
              <w:rPr>
                <w:sz w:val="18"/>
                <w:szCs w:val="18"/>
              </w:rPr>
            </w:pPr>
          </w:p>
        </w:tc>
        <w:tc>
          <w:tcPr>
            <w:tcW w:w="1494" w:type="dxa"/>
            <w:vAlign w:val="center"/>
          </w:tcPr>
          <w:p w14:paraId="69EAD5F0" w14:textId="77777777" w:rsidR="0083011B" w:rsidRPr="0083425B" w:rsidRDefault="0083011B" w:rsidP="00A94EE1">
            <w:pPr>
              <w:jc w:val="center"/>
              <w:rPr>
                <w:sz w:val="18"/>
                <w:szCs w:val="18"/>
              </w:rPr>
            </w:pPr>
          </w:p>
        </w:tc>
        <w:tc>
          <w:tcPr>
            <w:tcW w:w="1669" w:type="dxa"/>
            <w:vAlign w:val="center"/>
          </w:tcPr>
          <w:p w14:paraId="711E42E2" w14:textId="77777777" w:rsidR="0083011B" w:rsidRPr="0083425B" w:rsidRDefault="0083011B" w:rsidP="00A94EE1">
            <w:pPr>
              <w:rPr>
                <w:sz w:val="18"/>
                <w:szCs w:val="18"/>
              </w:rPr>
            </w:pPr>
          </w:p>
        </w:tc>
        <w:tc>
          <w:tcPr>
            <w:tcW w:w="858" w:type="dxa"/>
            <w:vAlign w:val="center"/>
          </w:tcPr>
          <w:p w14:paraId="30F8CB1E" w14:textId="77777777" w:rsidR="0083011B" w:rsidRPr="0083425B" w:rsidRDefault="0083011B" w:rsidP="00830E2F">
            <w:pPr>
              <w:jc w:val="center"/>
              <w:rPr>
                <w:sz w:val="18"/>
                <w:szCs w:val="18"/>
              </w:rPr>
            </w:pPr>
          </w:p>
        </w:tc>
        <w:tc>
          <w:tcPr>
            <w:tcW w:w="803" w:type="dxa"/>
            <w:vAlign w:val="center"/>
          </w:tcPr>
          <w:p w14:paraId="539510D8" w14:textId="77777777" w:rsidR="0083011B" w:rsidRPr="0083425B" w:rsidRDefault="0083011B" w:rsidP="00830E2F">
            <w:pPr>
              <w:jc w:val="center"/>
              <w:rPr>
                <w:sz w:val="18"/>
                <w:szCs w:val="18"/>
              </w:rPr>
            </w:pPr>
          </w:p>
        </w:tc>
      </w:tr>
      <w:tr w:rsidR="0083011B" w:rsidRPr="00C13494" w14:paraId="2D2894E4" w14:textId="77777777" w:rsidTr="00925540">
        <w:trPr>
          <w:cantSplit/>
          <w:jc w:val="center"/>
        </w:trPr>
        <w:tc>
          <w:tcPr>
            <w:tcW w:w="3330" w:type="dxa"/>
            <w:vMerge/>
            <w:vAlign w:val="center"/>
          </w:tcPr>
          <w:p w14:paraId="4E1FAB54" w14:textId="77777777" w:rsidR="0083011B" w:rsidRPr="0083425B" w:rsidRDefault="0083011B" w:rsidP="005841BF">
            <w:pPr>
              <w:rPr>
                <w:sz w:val="18"/>
                <w:szCs w:val="18"/>
              </w:rPr>
            </w:pPr>
          </w:p>
        </w:tc>
        <w:tc>
          <w:tcPr>
            <w:tcW w:w="1206" w:type="dxa"/>
            <w:vAlign w:val="center"/>
          </w:tcPr>
          <w:p w14:paraId="2FFC87A3" w14:textId="77777777" w:rsidR="0083011B" w:rsidRPr="0083425B" w:rsidRDefault="0083011B" w:rsidP="005841BF">
            <w:pPr>
              <w:rPr>
                <w:sz w:val="18"/>
                <w:szCs w:val="18"/>
              </w:rPr>
            </w:pPr>
            <w:r w:rsidRPr="0083425B">
              <w:rPr>
                <w:sz w:val="18"/>
                <w:szCs w:val="18"/>
              </w:rPr>
              <w:t>Enterprise</w:t>
            </w:r>
          </w:p>
        </w:tc>
        <w:tc>
          <w:tcPr>
            <w:tcW w:w="1494" w:type="dxa"/>
            <w:vAlign w:val="center"/>
          </w:tcPr>
          <w:p w14:paraId="05EC550E" w14:textId="36A60641"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687AF95" w14:textId="42C4D675"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2E67DB7E" w14:textId="60987D5F"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615C4DFC" w14:textId="2AC4F403"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43F38E11" w14:textId="77777777" w:rsidTr="00925540">
        <w:trPr>
          <w:cantSplit/>
          <w:jc w:val="center"/>
        </w:trPr>
        <w:tc>
          <w:tcPr>
            <w:tcW w:w="3330" w:type="dxa"/>
            <w:vMerge/>
            <w:vAlign w:val="center"/>
          </w:tcPr>
          <w:p w14:paraId="08E4A83A" w14:textId="77777777" w:rsidR="0083011B" w:rsidRPr="0083425B" w:rsidRDefault="0083011B" w:rsidP="005841BF">
            <w:pPr>
              <w:rPr>
                <w:sz w:val="18"/>
                <w:szCs w:val="18"/>
              </w:rPr>
            </w:pPr>
          </w:p>
        </w:tc>
        <w:tc>
          <w:tcPr>
            <w:tcW w:w="1206" w:type="dxa"/>
            <w:vAlign w:val="center"/>
          </w:tcPr>
          <w:p w14:paraId="471671CA" w14:textId="77777777" w:rsidR="0083011B" w:rsidRPr="0083425B" w:rsidRDefault="0083011B" w:rsidP="005841BF">
            <w:pPr>
              <w:rPr>
                <w:sz w:val="18"/>
                <w:szCs w:val="18"/>
              </w:rPr>
            </w:pPr>
            <w:r w:rsidRPr="0083425B">
              <w:rPr>
                <w:sz w:val="18"/>
                <w:szCs w:val="18"/>
              </w:rPr>
              <w:t>Datacenter</w:t>
            </w:r>
          </w:p>
        </w:tc>
        <w:tc>
          <w:tcPr>
            <w:tcW w:w="1494" w:type="dxa"/>
            <w:vAlign w:val="center"/>
          </w:tcPr>
          <w:p w14:paraId="43183F7B" w14:textId="6ECD2662"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14481725" w14:textId="5D274716"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2CACA888" w14:textId="7353BB55"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6CA24D2" w14:textId="2414438B"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37D073DE" w14:textId="77777777" w:rsidTr="00925540">
        <w:trPr>
          <w:cantSplit/>
          <w:jc w:val="center"/>
        </w:trPr>
        <w:tc>
          <w:tcPr>
            <w:tcW w:w="3330" w:type="dxa"/>
            <w:vAlign w:val="center"/>
          </w:tcPr>
          <w:p w14:paraId="719DECBA" w14:textId="77777777" w:rsidR="0083011B" w:rsidRPr="0083425B" w:rsidRDefault="0083011B" w:rsidP="005841BF">
            <w:pPr>
              <w:rPr>
                <w:sz w:val="18"/>
                <w:szCs w:val="18"/>
              </w:rPr>
            </w:pPr>
            <w:r w:rsidRPr="0083425B">
              <w:rPr>
                <w:sz w:val="18"/>
                <w:szCs w:val="18"/>
              </w:rPr>
              <w:t>Licencja na zarządzanie dla serwera do oprogramowania System Center Essentials</w:t>
            </w:r>
          </w:p>
        </w:tc>
        <w:tc>
          <w:tcPr>
            <w:tcW w:w="1206" w:type="dxa"/>
            <w:vAlign w:val="center"/>
          </w:tcPr>
          <w:p w14:paraId="528F9182" w14:textId="77777777" w:rsidR="0083011B" w:rsidRPr="0083425B" w:rsidRDefault="0083011B" w:rsidP="005841BF">
            <w:pPr>
              <w:rPr>
                <w:sz w:val="18"/>
                <w:szCs w:val="18"/>
              </w:rPr>
            </w:pPr>
          </w:p>
        </w:tc>
        <w:tc>
          <w:tcPr>
            <w:tcW w:w="1494" w:type="dxa"/>
            <w:vAlign w:val="center"/>
          </w:tcPr>
          <w:p w14:paraId="68CDFE78" w14:textId="37200440"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41A81E0E" w14:textId="2CBB848C"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995DE78" w14:textId="06E614B9"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5848433" w14:textId="2A429287"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5B8E1394" w14:textId="77777777" w:rsidTr="00925540">
        <w:trPr>
          <w:cantSplit/>
          <w:jc w:val="center"/>
        </w:trPr>
        <w:tc>
          <w:tcPr>
            <w:tcW w:w="3330" w:type="dxa"/>
            <w:vAlign w:val="center"/>
          </w:tcPr>
          <w:p w14:paraId="52F9CF3C" w14:textId="77777777" w:rsidR="0083011B" w:rsidRPr="0083425B" w:rsidRDefault="0083011B" w:rsidP="005841BF">
            <w:pPr>
              <w:rPr>
                <w:sz w:val="18"/>
                <w:szCs w:val="18"/>
              </w:rPr>
            </w:pPr>
            <w:r w:rsidRPr="0083425B">
              <w:rPr>
                <w:sz w:val="18"/>
                <w:szCs w:val="18"/>
              </w:rPr>
              <w:t>Pakiet licencji na zarządzanie dla serwera do oprogramowania System Center Essentials Plus</w:t>
            </w:r>
          </w:p>
        </w:tc>
        <w:tc>
          <w:tcPr>
            <w:tcW w:w="1206" w:type="dxa"/>
            <w:vAlign w:val="center"/>
          </w:tcPr>
          <w:p w14:paraId="5490047E" w14:textId="77777777" w:rsidR="0083011B" w:rsidRPr="0083425B" w:rsidRDefault="0083011B" w:rsidP="005841BF">
            <w:pPr>
              <w:rPr>
                <w:sz w:val="18"/>
                <w:szCs w:val="18"/>
              </w:rPr>
            </w:pPr>
          </w:p>
        </w:tc>
        <w:tc>
          <w:tcPr>
            <w:tcW w:w="1494" w:type="dxa"/>
            <w:vAlign w:val="center"/>
          </w:tcPr>
          <w:p w14:paraId="34092B7E" w14:textId="1D570286"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ED652D2" w14:textId="185BFFDC"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F341828" w14:textId="10D8169B"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6C8F9683" w14:textId="79F6BC8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32F0254" w14:textId="77777777" w:rsidTr="00925540">
        <w:trPr>
          <w:cantSplit/>
          <w:jc w:val="center"/>
        </w:trPr>
        <w:tc>
          <w:tcPr>
            <w:tcW w:w="3330" w:type="dxa"/>
            <w:vMerge w:val="restart"/>
            <w:vAlign w:val="center"/>
          </w:tcPr>
          <w:p w14:paraId="7491F57F" w14:textId="77777777" w:rsidR="0083011B" w:rsidRPr="0083425B" w:rsidRDefault="0083011B" w:rsidP="005841BF">
            <w:pPr>
              <w:rPr>
                <w:sz w:val="18"/>
                <w:szCs w:val="18"/>
              </w:rPr>
            </w:pPr>
            <w:r w:rsidRPr="0083425B">
              <w:rPr>
                <w:sz w:val="18"/>
                <w:szCs w:val="18"/>
              </w:rPr>
              <w:t>Licencja na zarządzanie dla serwera do oprogramowania System Center Configuration Manager</w:t>
            </w:r>
          </w:p>
        </w:tc>
        <w:tc>
          <w:tcPr>
            <w:tcW w:w="1206" w:type="dxa"/>
            <w:vAlign w:val="center"/>
          </w:tcPr>
          <w:p w14:paraId="1E83F616" w14:textId="77777777" w:rsidR="0083011B" w:rsidRPr="0083425B" w:rsidRDefault="0083011B" w:rsidP="005841BF">
            <w:pPr>
              <w:rPr>
                <w:sz w:val="18"/>
                <w:szCs w:val="18"/>
              </w:rPr>
            </w:pPr>
            <w:r w:rsidRPr="0083425B">
              <w:rPr>
                <w:sz w:val="18"/>
                <w:szCs w:val="18"/>
              </w:rPr>
              <w:t>Standard</w:t>
            </w:r>
          </w:p>
        </w:tc>
        <w:tc>
          <w:tcPr>
            <w:tcW w:w="1494" w:type="dxa"/>
            <w:vAlign w:val="center"/>
          </w:tcPr>
          <w:p w14:paraId="478461AA" w14:textId="31B33C9D"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3CA38F06" w14:textId="763BF221"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69B2B1F8" w14:textId="3BEA5BE2"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7625A4D" w14:textId="5EE8A434"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EE5D138" w14:textId="77777777" w:rsidTr="00925540">
        <w:trPr>
          <w:cantSplit/>
          <w:jc w:val="center"/>
        </w:trPr>
        <w:tc>
          <w:tcPr>
            <w:tcW w:w="3330" w:type="dxa"/>
            <w:vMerge/>
            <w:vAlign w:val="center"/>
          </w:tcPr>
          <w:p w14:paraId="1D793FDD" w14:textId="77777777" w:rsidR="0083011B" w:rsidRPr="0083425B" w:rsidRDefault="0083011B" w:rsidP="005841BF">
            <w:pPr>
              <w:rPr>
                <w:sz w:val="18"/>
                <w:szCs w:val="18"/>
              </w:rPr>
            </w:pPr>
          </w:p>
        </w:tc>
        <w:tc>
          <w:tcPr>
            <w:tcW w:w="1206" w:type="dxa"/>
            <w:vAlign w:val="center"/>
          </w:tcPr>
          <w:p w14:paraId="4F93B19D" w14:textId="77777777" w:rsidR="0083011B" w:rsidRPr="0083425B" w:rsidRDefault="0083011B" w:rsidP="005841BF">
            <w:pPr>
              <w:rPr>
                <w:sz w:val="18"/>
                <w:szCs w:val="18"/>
              </w:rPr>
            </w:pPr>
            <w:r w:rsidRPr="0083425B">
              <w:rPr>
                <w:sz w:val="18"/>
                <w:szCs w:val="18"/>
              </w:rPr>
              <w:t>Enterprise</w:t>
            </w:r>
          </w:p>
        </w:tc>
        <w:tc>
          <w:tcPr>
            <w:tcW w:w="1494" w:type="dxa"/>
            <w:vAlign w:val="center"/>
          </w:tcPr>
          <w:p w14:paraId="7011B3F1" w14:textId="28467B5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2311192" w14:textId="52C0012B"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F7BF2F7" w14:textId="49E56454"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124E159" w14:textId="35636EAE"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C2873A0" w14:textId="77777777" w:rsidTr="00925540">
        <w:trPr>
          <w:cantSplit/>
          <w:jc w:val="center"/>
        </w:trPr>
        <w:tc>
          <w:tcPr>
            <w:tcW w:w="3330" w:type="dxa"/>
            <w:vMerge w:val="restart"/>
            <w:vAlign w:val="center"/>
          </w:tcPr>
          <w:p w14:paraId="019852E6" w14:textId="77777777" w:rsidR="0083011B" w:rsidRPr="0083425B" w:rsidRDefault="0083011B" w:rsidP="005841BF">
            <w:pPr>
              <w:rPr>
                <w:sz w:val="18"/>
                <w:szCs w:val="18"/>
              </w:rPr>
            </w:pPr>
            <w:r w:rsidRPr="0083425B">
              <w:rPr>
                <w:sz w:val="18"/>
                <w:szCs w:val="18"/>
              </w:rPr>
              <w:t>Licencja na zarządzanie dla serwera do oprogramowania System Center Data Protection Manager</w:t>
            </w:r>
          </w:p>
        </w:tc>
        <w:tc>
          <w:tcPr>
            <w:tcW w:w="1206" w:type="dxa"/>
            <w:vAlign w:val="center"/>
          </w:tcPr>
          <w:p w14:paraId="4BB0F747" w14:textId="77777777" w:rsidR="0083011B" w:rsidRPr="0083425B" w:rsidRDefault="0083011B" w:rsidP="005841BF">
            <w:pPr>
              <w:rPr>
                <w:sz w:val="18"/>
                <w:szCs w:val="18"/>
              </w:rPr>
            </w:pPr>
            <w:r w:rsidRPr="0083425B">
              <w:rPr>
                <w:sz w:val="18"/>
                <w:szCs w:val="18"/>
              </w:rPr>
              <w:t>Standard</w:t>
            </w:r>
          </w:p>
        </w:tc>
        <w:tc>
          <w:tcPr>
            <w:tcW w:w="1494" w:type="dxa"/>
            <w:vAlign w:val="center"/>
          </w:tcPr>
          <w:p w14:paraId="5F0B41B3" w14:textId="2440CE70"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4DE44C57" w14:textId="5A5BF68F"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4A51770D" w14:textId="72A6D241"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32511892" w14:textId="2A7C9CF9"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1CD1CA19" w14:textId="77777777" w:rsidTr="00925540">
        <w:trPr>
          <w:cantSplit/>
          <w:jc w:val="center"/>
        </w:trPr>
        <w:tc>
          <w:tcPr>
            <w:tcW w:w="3330" w:type="dxa"/>
            <w:vMerge/>
            <w:vAlign w:val="center"/>
          </w:tcPr>
          <w:p w14:paraId="66E8B21D" w14:textId="77777777" w:rsidR="0083011B" w:rsidRPr="0083425B" w:rsidRDefault="0083011B" w:rsidP="005841BF">
            <w:pPr>
              <w:rPr>
                <w:sz w:val="18"/>
                <w:szCs w:val="18"/>
              </w:rPr>
            </w:pPr>
          </w:p>
        </w:tc>
        <w:tc>
          <w:tcPr>
            <w:tcW w:w="1206" w:type="dxa"/>
            <w:vAlign w:val="center"/>
          </w:tcPr>
          <w:p w14:paraId="0805FF72" w14:textId="77777777" w:rsidR="0083011B" w:rsidRPr="0083425B" w:rsidRDefault="0083011B" w:rsidP="005841BF">
            <w:pPr>
              <w:rPr>
                <w:sz w:val="18"/>
                <w:szCs w:val="18"/>
              </w:rPr>
            </w:pPr>
            <w:r w:rsidRPr="0083425B">
              <w:rPr>
                <w:sz w:val="18"/>
                <w:szCs w:val="18"/>
              </w:rPr>
              <w:t>Enterprise</w:t>
            </w:r>
          </w:p>
        </w:tc>
        <w:tc>
          <w:tcPr>
            <w:tcW w:w="1494" w:type="dxa"/>
            <w:vAlign w:val="center"/>
          </w:tcPr>
          <w:p w14:paraId="69256405" w14:textId="2B6AEBF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5A7B0914" w14:textId="5866F45B"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D18285F" w14:textId="5A243E3C"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62D191C3" w14:textId="79673CCA"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67CE7CFD" w14:textId="77777777" w:rsidTr="00925540">
        <w:trPr>
          <w:cantSplit/>
          <w:jc w:val="center"/>
        </w:trPr>
        <w:tc>
          <w:tcPr>
            <w:tcW w:w="3330" w:type="dxa"/>
            <w:vMerge w:val="restart"/>
            <w:vAlign w:val="center"/>
          </w:tcPr>
          <w:p w14:paraId="3742D5E8" w14:textId="77777777" w:rsidR="0083011B" w:rsidRPr="0083425B" w:rsidRDefault="0083011B" w:rsidP="005841BF">
            <w:pPr>
              <w:rPr>
                <w:sz w:val="18"/>
                <w:szCs w:val="18"/>
              </w:rPr>
            </w:pPr>
            <w:r w:rsidRPr="0083425B">
              <w:rPr>
                <w:sz w:val="18"/>
                <w:szCs w:val="18"/>
              </w:rPr>
              <w:t>Licencja na zarządzanie dla serwera do oprogramowania System Center Operations Manager</w:t>
            </w:r>
          </w:p>
        </w:tc>
        <w:tc>
          <w:tcPr>
            <w:tcW w:w="1206" w:type="dxa"/>
            <w:vAlign w:val="center"/>
          </w:tcPr>
          <w:p w14:paraId="1A15014C" w14:textId="77777777" w:rsidR="0083011B" w:rsidRPr="0083425B" w:rsidRDefault="0083011B" w:rsidP="005841BF">
            <w:pPr>
              <w:rPr>
                <w:sz w:val="18"/>
                <w:szCs w:val="18"/>
              </w:rPr>
            </w:pPr>
            <w:r w:rsidRPr="0083425B">
              <w:rPr>
                <w:sz w:val="18"/>
                <w:szCs w:val="18"/>
              </w:rPr>
              <w:t>Standard</w:t>
            </w:r>
          </w:p>
        </w:tc>
        <w:tc>
          <w:tcPr>
            <w:tcW w:w="1494" w:type="dxa"/>
            <w:vAlign w:val="center"/>
          </w:tcPr>
          <w:p w14:paraId="32DF762F" w14:textId="3145D254"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41C5BE0B" w14:textId="23E26616"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5A188516" w14:textId="3E708864"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79B675B4" w14:textId="29B69DC9"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274D8096" w14:textId="77777777" w:rsidTr="00925540">
        <w:trPr>
          <w:cantSplit/>
          <w:jc w:val="center"/>
        </w:trPr>
        <w:tc>
          <w:tcPr>
            <w:tcW w:w="3330" w:type="dxa"/>
            <w:vMerge/>
            <w:vAlign w:val="center"/>
          </w:tcPr>
          <w:p w14:paraId="779DE6D3" w14:textId="77777777" w:rsidR="0083011B" w:rsidRPr="0083425B" w:rsidRDefault="0083011B" w:rsidP="005841BF">
            <w:pPr>
              <w:rPr>
                <w:sz w:val="18"/>
                <w:szCs w:val="18"/>
              </w:rPr>
            </w:pPr>
          </w:p>
        </w:tc>
        <w:tc>
          <w:tcPr>
            <w:tcW w:w="1206" w:type="dxa"/>
            <w:vAlign w:val="center"/>
          </w:tcPr>
          <w:p w14:paraId="7FAD2296" w14:textId="77777777" w:rsidR="0083011B" w:rsidRPr="0083425B" w:rsidRDefault="0083011B" w:rsidP="005841BF">
            <w:pPr>
              <w:rPr>
                <w:sz w:val="18"/>
                <w:szCs w:val="18"/>
              </w:rPr>
            </w:pPr>
            <w:r w:rsidRPr="0083425B">
              <w:rPr>
                <w:sz w:val="18"/>
                <w:szCs w:val="18"/>
              </w:rPr>
              <w:t>Enterprise</w:t>
            </w:r>
          </w:p>
        </w:tc>
        <w:tc>
          <w:tcPr>
            <w:tcW w:w="1494" w:type="dxa"/>
            <w:vAlign w:val="center"/>
          </w:tcPr>
          <w:p w14:paraId="3014D119" w14:textId="0C9CCC5C"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29A6889F" w14:textId="41F9A9B0"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74D3FBBF" w14:textId="032EED00"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36DD33D" w14:textId="48B1FAE9"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77C0B79C" w14:textId="77777777" w:rsidTr="00925540">
        <w:trPr>
          <w:cantSplit/>
          <w:jc w:val="center"/>
        </w:trPr>
        <w:tc>
          <w:tcPr>
            <w:tcW w:w="3330" w:type="dxa"/>
            <w:vAlign w:val="center"/>
          </w:tcPr>
          <w:p w14:paraId="634AC186" w14:textId="77777777" w:rsidR="0083011B" w:rsidRPr="0083425B" w:rsidRDefault="0083011B" w:rsidP="005841BF">
            <w:pPr>
              <w:rPr>
                <w:sz w:val="18"/>
                <w:szCs w:val="18"/>
              </w:rPr>
            </w:pPr>
            <w:r w:rsidRPr="0083425B">
              <w:rPr>
                <w:sz w:val="18"/>
                <w:szCs w:val="18"/>
              </w:rPr>
              <w:t>Licencja na zarządzanie dla serwera do oprogramowania System Center Service Manager</w:t>
            </w:r>
          </w:p>
        </w:tc>
        <w:tc>
          <w:tcPr>
            <w:tcW w:w="1206" w:type="dxa"/>
            <w:vAlign w:val="center"/>
          </w:tcPr>
          <w:p w14:paraId="45EF1303" w14:textId="77777777" w:rsidR="0083011B" w:rsidRPr="0083425B" w:rsidRDefault="0083011B" w:rsidP="005841BF">
            <w:pPr>
              <w:rPr>
                <w:sz w:val="18"/>
                <w:szCs w:val="18"/>
              </w:rPr>
            </w:pPr>
          </w:p>
        </w:tc>
        <w:tc>
          <w:tcPr>
            <w:tcW w:w="1494" w:type="dxa"/>
            <w:vAlign w:val="center"/>
          </w:tcPr>
          <w:p w14:paraId="7FB9320D" w14:textId="0FFB1A94"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7EC2265D" w14:textId="7955F99F"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7946B18C" w14:textId="73737AE3"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28163A20" w14:textId="62B22E50"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rsidRPr="00C13494" w14:paraId="05FC4D05" w14:textId="77777777" w:rsidTr="00925540">
        <w:trPr>
          <w:cantSplit/>
          <w:jc w:val="center"/>
        </w:trPr>
        <w:tc>
          <w:tcPr>
            <w:tcW w:w="3330" w:type="dxa"/>
            <w:vAlign w:val="center"/>
          </w:tcPr>
          <w:p w14:paraId="3750E1A5" w14:textId="77777777" w:rsidR="0083011B" w:rsidRPr="0083425B" w:rsidRDefault="0083011B" w:rsidP="005841BF">
            <w:pPr>
              <w:rPr>
                <w:sz w:val="18"/>
                <w:szCs w:val="18"/>
              </w:rPr>
            </w:pPr>
            <w:r w:rsidRPr="0083425B">
              <w:rPr>
                <w:sz w:val="18"/>
                <w:szCs w:val="18"/>
              </w:rPr>
              <w:t>Licencja na zarządzanie dla serwera do oprogramowania System Center Virtual Machine Manager</w:t>
            </w:r>
          </w:p>
        </w:tc>
        <w:tc>
          <w:tcPr>
            <w:tcW w:w="1206" w:type="dxa"/>
            <w:vAlign w:val="center"/>
          </w:tcPr>
          <w:p w14:paraId="34ED4817" w14:textId="77777777" w:rsidR="0083011B" w:rsidRPr="0083425B" w:rsidRDefault="0083011B" w:rsidP="005841BF">
            <w:pPr>
              <w:rPr>
                <w:sz w:val="18"/>
                <w:szCs w:val="18"/>
              </w:rPr>
            </w:pPr>
            <w:r w:rsidRPr="0083425B">
              <w:rPr>
                <w:sz w:val="18"/>
                <w:szCs w:val="18"/>
              </w:rPr>
              <w:t>Enterprise</w:t>
            </w:r>
          </w:p>
        </w:tc>
        <w:tc>
          <w:tcPr>
            <w:tcW w:w="1494" w:type="dxa"/>
            <w:vAlign w:val="center"/>
          </w:tcPr>
          <w:p w14:paraId="0DF36955" w14:textId="03E5B145" w:rsidR="0083011B" w:rsidRPr="0083425B" w:rsidRDefault="0083011B" w:rsidP="00A94EE1">
            <w:pPr>
              <w:jc w:val="center"/>
              <w:rPr>
                <w:sz w:val="18"/>
                <w:szCs w:val="18"/>
              </w:rPr>
            </w:pP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1669" w:type="dxa"/>
            <w:vAlign w:val="center"/>
          </w:tcPr>
          <w:p w14:paraId="4E1CA696" w14:textId="0D5DBF90" w:rsidR="0083011B" w:rsidRPr="0083425B" w:rsidRDefault="0083011B" w:rsidP="00A94EE1">
            <w:pPr>
              <w:rPr>
                <w:sz w:val="18"/>
                <w:szCs w:val="18"/>
              </w:rPr>
            </w:pPr>
            <w:r w:rsidRPr="0083425B">
              <w:rPr>
                <w:sz w:val="18"/>
                <w:szCs w:val="18"/>
              </w:rPr>
              <w:fldChar w:fldCharType="begin">
                <w:ffData>
                  <w:name w:val="Text8"/>
                  <w:enabled/>
                  <w:calcOnExit w:val="0"/>
                  <w:textInput/>
                </w:ffData>
              </w:fldChar>
            </w:r>
            <w:r w:rsidRPr="0083425B">
              <w:rPr>
                <w:sz w:val="18"/>
                <w:szCs w:val="18"/>
              </w:rPr>
              <w:instrText xml:space="preserve"> FORMTEXT </w:instrText>
            </w:r>
            <w:r w:rsidRPr="0083425B">
              <w:rPr>
                <w:sz w:val="18"/>
                <w:szCs w:val="18"/>
              </w:rPr>
            </w:r>
            <w:r w:rsidRPr="0083425B">
              <w:rPr>
                <w:sz w:val="18"/>
                <w:szCs w:val="18"/>
              </w:rPr>
              <w:fldChar w:fldCharType="separate"/>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noProof/>
                <w:sz w:val="18"/>
                <w:szCs w:val="18"/>
              </w:rPr>
              <w:t> </w:t>
            </w:r>
            <w:r w:rsidRPr="0083425B">
              <w:rPr>
                <w:sz w:val="18"/>
                <w:szCs w:val="18"/>
              </w:rPr>
              <w:fldChar w:fldCharType="end"/>
            </w:r>
          </w:p>
        </w:tc>
        <w:tc>
          <w:tcPr>
            <w:tcW w:w="858" w:type="dxa"/>
            <w:vAlign w:val="center"/>
          </w:tcPr>
          <w:p w14:paraId="3C2FB7FC" w14:textId="441CE9AA" w:rsidR="0083011B" w:rsidRPr="0083425B" w:rsidRDefault="0083011B" w:rsidP="00830E2F">
            <w:pPr>
              <w:jc w:val="center"/>
              <w:rPr>
                <w:sz w:val="18"/>
                <w:szCs w:val="18"/>
              </w:rPr>
            </w:pPr>
            <w:r w:rsidRPr="0083425B">
              <w:rPr>
                <w:sz w:val="18"/>
                <w:szCs w:val="18"/>
              </w:rPr>
              <w:t xml:space="preserve">Tak </w:t>
            </w:r>
            <w:r w:rsidRPr="0083425B">
              <w:rPr>
                <w:sz w:val="18"/>
                <w:szCs w:val="18"/>
              </w:rPr>
              <w:fldChar w:fldCharType="begin">
                <w:ffData>
                  <w:name w:val="Check1"/>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c>
          <w:tcPr>
            <w:tcW w:w="803" w:type="dxa"/>
            <w:vAlign w:val="center"/>
          </w:tcPr>
          <w:p w14:paraId="0DB2232E" w14:textId="5347A9AC" w:rsidR="0083011B" w:rsidRPr="0083425B" w:rsidRDefault="0083011B" w:rsidP="00830E2F">
            <w:pPr>
              <w:jc w:val="center"/>
              <w:rPr>
                <w:sz w:val="18"/>
                <w:szCs w:val="18"/>
              </w:rPr>
            </w:pPr>
            <w:r w:rsidRPr="0083425B">
              <w:rPr>
                <w:sz w:val="18"/>
                <w:szCs w:val="18"/>
              </w:rPr>
              <w:t xml:space="preserve">Nie </w:t>
            </w:r>
            <w:r w:rsidRPr="0083425B">
              <w:rPr>
                <w:sz w:val="18"/>
                <w:szCs w:val="18"/>
              </w:rPr>
              <w:fldChar w:fldCharType="begin">
                <w:ffData>
                  <w:name w:val=""/>
                  <w:enabled/>
                  <w:calcOnExit w:val="0"/>
                  <w:checkBox>
                    <w:size w:val="18"/>
                    <w:default w:val="0"/>
                  </w:checkBox>
                </w:ffData>
              </w:fldChar>
            </w:r>
            <w:r w:rsidRPr="0083425B">
              <w:rPr>
                <w:sz w:val="18"/>
                <w:szCs w:val="18"/>
              </w:rPr>
              <w:instrText xml:space="preserve"> FORMCHECKBOX </w:instrText>
            </w:r>
            <w:r w:rsidR="001069D3">
              <w:rPr>
                <w:sz w:val="18"/>
                <w:szCs w:val="18"/>
              </w:rPr>
            </w:r>
            <w:r w:rsidR="001069D3">
              <w:rPr>
                <w:sz w:val="18"/>
                <w:szCs w:val="18"/>
              </w:rPr>
              <w:fldChar w:fldCharType="separate"/>
            </w:r>
            <w:r w:rsidRPr="0083425B">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Postanowienia różne</w:t>
            </w:r>
          </w:p>
        </w:tc>
      </w:tr>
      <w:tr w:rsidR="0083011B" w:rsidRPr="00C13494" w14:paraId="56389183" w14:textId="77777777" w:rsidTr="00925540">
        <w:trPr>
          <w:cantSplit/>
          <w:jc w:val="center"/>
        </w:trPr>
        <w:tc>
          <w:tcPr>
            <w:tcW w:w="3330" w:type="dxa"/>
            <w:vAlign w:val="center"/>
          </w:tcPr>
          <w:p w14:paraId="36E331A9" w14:textId="77777777" w:rsidR="0083011B" w:rsidRPr="002734A8" w:rsidRDefault="0083011B" w:rsidP="005841BF">
            <w:pPr>
              <w:rPr>
                <w:sz w:val="18"/>
                <w:szCs w:val="18"/>
              </w:rPr>
            </w:pPr>
            <w:r w:rsidRPr="002734A8">
              <w:rPr>
                <w:sz w:val="18"/>
                <w:szCs w:val="18"/>
              </w:rPr>
              <w:t>Bing Maps Server</w:t>
            </w:r>
          </w:p>
        </w:tc>
        <w:tc>
          <w:tcPr>
            <w:tcW w:w="1206" w:type="dxa"/>
            <w:vAlign w:val="center"/>
          </w:tcPr>
          <w:p w14:paraId="44F4DF2F" w14:textId="77777777" w:rsidR="0083011B" w:rsidRPr="002734A8" w:rsidRDefault="0083011B" w:rsidP="005841BF">
            <w:pPr>
              <w:rPr>
                <w:sz w:val="18"/>
                <w:szCs w:val="18"/>
              </w:rPr>
            </w:pPr>
          </w:p>
        </w:tc>
        <w:tc>
          <w:tcPr>
            <w:tcW w:w="1494" w:type="dxa"/>
            <w:vAlign w:val="center"/>
          </w:tcPr>
          <w:p w14:paraId="0122F029" w14:textId="19FD83E2" w:rsidR="0083011B" w:rsidRPr="002734A8" w:rsidRDefault="0083011B" w:rsidP="00A94EE1">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3463FF74" w14:textId="3350C7B2" w:rsidR="0083011B" w:rsidRPr="002734A8" w:rsidRDefault="0083011B" w:rsidP="00A94EE1">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7B4BE592" w14:textId="3DE20616" w:rsidR="0083011B" w:rsidRPr="002734A8" w:rsidRDefault="0083011B" w:rsidP="00830E2F">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29B314FA" w14:textId="435EB035" w:rsidR="0083011B" w:rsidRPr="002734A8" w:rsidRDefault="0083011B" w:rsidP="00830E2F">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83011B" w:rsidRPr="00C13494" w14:paraId="7E0087A4" w14:textId="77777777" w:rsidTr="00925540">
        <w:trPr>
          <w:cantSplit/>
          <w:jc w:val="center"/>
        </w:trPr>
        <w:tc>
          <w:tcPr>
            <w:tcW w:w="3330" w:type="dxa"/>
            <w:vAlign w:val="center"/>
          </w:tcPr>
          <w:p w14:paraId="53332E7F" w14:textId="77777777" w:rsidR="0083011B" w:rsidRPr="002734A8" w:rsidRDefault="0083011B" w:rsidP="005841BF">
            <w:pPr>
              <w:rPr>
                <w:sz w:val="18"/>
                <w:szCs w:val="18"/>
              </w:rPr>
            </w:pPr>
            <w:r w:rsidRPr="002734A8">
              <w:rPr>
                <w:sz w:val="18"/>
                <w:szCs w:val="18"/>
              </w:rPr>
              <w:t>Bing Maps Server z pakietem Enhanced Content Pack</w:t>
            </w:r>
          </w:p>
        </w:tc>
        <w:tc>
          <w:tcPr>
            <w:tcW w:w="1206" w:type="dxa"/>
            <w:vAlign w:val="center"/>
          </w:tcPr>
          <w:p w14:paraId="6D8BAB28" w14:textId="77777777" w:rsidR="0083011B" w:rsidRPr="002734A8" w:rsidRDefault="0083011B" w:rsidP="005841BF">
            <w:pPr>
              <w:rPr>
                <w:sz w:val="18"/>
                <w:szCs w:val="18"/>
              </w:rPr>
            </w:pPr>
          </w:p>
        </w:tc>
        <w:tc>
          <w:tcPr>
            <w:tcW w:w="1494" w:type="dxa"/>
            <w:vAlign w:val="center"/>
          </w:tcPr>
          <w:p w14:paraId="22320263" w14:textId="2586D3B4" w:rsidR="0083011B" w:rsidRPr="002734A8" w:rsidRDefault="0083011B" w:rsidP="00A94EE1">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73925652" w14:textId="4B436BFE" w:rsidR="0083011B" w:rsidRPr="002734A8" w:rsidRDefault="0083011B" w:rsidP="00A94EE1">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50067722" w14:textId="3BE44A1B" w:rsidR="0083011B" w:rsidRPr="002734A8" w:rsidRDefault="0083011B" w:rsidP="00830E2F">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23152A32" w14:textId="3B0FA6FE" w:rsidR="0083011B" w:rsidRPr="002734A8" w:rsidRDefault="0083011B" w:rsidP="00830E2F">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83011B" w:rsidRPr="00C13494" w14:paraId="0209BA9B" w14:textId="77777777" w:rsidTr="00925540">
        <w:trPr>
          <w:cantSplit/>
          <w:jc w:val="center"/>
        </w:trPr>
        <w:tc>
          <w:tcPr>
            <w:tcW w:w="3330" w:type="dxa"/>
            <w:vMerge w:val="restart"/>
            <w:vAlign w:val="center"/>
          </w:tcPr>
          <w:p w14:paraId="7560A9B8" w14:textId="77777777" w:rsidR="0083011B" w:rsidRPr="002734A8" w:rsidRDefault="0083011B" w:rsidP="005841BF">
            <w:pPr>
              <w:rPr>
                <w:sz w:val="18"/>
                <w:szCs w:val="18"/>
              </w:rPr>
            </w:pPr>
            <w:r w:rsidRPr="002734A8">
              <w:rPr>
                <w:sz w:val="18"/>
                <w:szCs w:val="18"/>
              </w:rPr>
              <w:t>BizTalk Server (na procesor)</w:t>
            </w:r>
          </w:p>
        </w:tc>
        <w:tc>
          <w:tcPr>
            <w:tcW w:w="1206" w:type="dxa"/>
            <w:vAlign w:val="center"/>
          </w:tcPr>
          <w:p w14:paraId="185BDD86" w14:textId="77777777" w:rsidR="0083011B" w:rsidRPr="002734A8" w:rsidRDefault="0083011B" w:rsidP="005841BF">
            <w:pPr>
              <w:rPr>
                <w:sz w:val="18"/>
                <w:szCs w:val="18"/>
              </w:rPr>
            </w:pPr>
            <w:r w:rsidRPr="002734A8">
              <w:rPr>
                <w:sz w:val="18"/>
                <w:szCs w:val="18"/>
              </w:rPr>
              <w:t>Branch</w:t>
            </w:r>
          </w:p>
        </w:tc>
        <w:tc>
          <w:tcPr>
            <w:tcW w:w="1494" w:type="dxa"/>
            <w:vAlign w:val="center"/>
          </w:tcPr>
          <w:p w14:paraId="174E23E4" w14:textId="50911450" w:rsidR="0083011B" w:rsidRPr="002734A8" w:rsidRDefault="0083011B" w:rsidP="00A94EE1">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2BC39CE0" w14:textId="6CCE1FC7" w:rsidR="0083011B" w:rsidRPr="002734A8" w:rsidRDefault="0083011B" w:rsidP="00A94EE1">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0A65F5F3" w14:textId="0D9C9D07" w:rsidR="0083011B" w:rsidRPr="002734A8" w:rsidRDefault="0083011B" w:rsidP="00830E2F">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4992414" w14:textId="6F779370" w:rsidR="0083011B" w:rsidRPr="002734A8" w:rsidRDefault="0083011B" w:rsidP="00830E2F">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83011B" w:rsidRPr="00C13494" w14:paraId="4908F5BB" w14:textId="77777777" w:rsidTr="00925540">
        <w:trPr>
          <w:cantSplit/>
          <w:jc w:val="center"/>
        </w:trPr>
        <w:tc>
          <w:tcPr>
            <w:tcW w:w="3330" w:type="dxa"/>
            <w:vMerge/>
            <w:vAlign w:val="center"/>
          </w:tcPr>
          <w:p w14:paraId="4A488DA5" w14:textId="77777777" w:rsidR="0083011B" w:rsidRPr="002734A8" w:rsidRDefault="0083011B" w:rsidP="005841BF">
            <w:pPr>
              <w:rPr>
                <w:sz w:val="18"/>
                <w:szCs w:val="18"/>
              </w:rPr>
            </w:pPr>
          </w:p>
        </w:tc>
        <w:tc>
          <w:tcPr>
            <w:tcW w:w="1206" w:type="dxa"/>
            <w:vAlign w:val="center"/>
          </w:tcPr>
          <w:p w14:paraId="5C6EDBC4" w14:textId="77777777" w:rsidR="0083011B" w:rsidRPr="002734A8" w:rsidRDefault="0083011B" w:rsidP="005841BF">
            <w:pPr>
              <w:rPr>
                <w:sz w:val="18"/>
                <w:szCs w:val="18"/>
              </w:rPr>
            </w:pPr>
            <w:r w:rsidRPr="002734A8">
              <w:rPr>
                <w:sz w:val="18"/>
                <w:szCs w:val="18"/>
              </w:rPr>
              <w:t>Standard</w:t>
            </w:r>
          </w:p>
        </w:tc>
        <w:tc>
          <w:tcPr>
            <w:tcW w:w="1494" w:type="dxa"/>
            <w:vAlign w:val="center"/>
          </w:tcPr>
          <w:p w14:paraId="23F1E378" w14:textId="5964F7A5" w:rsidR="0083011B" w:rsidRPr="002734A8" w:rsidRDefault="0083011B" w:rsidP="00A94EE1">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11B03056" w14:textId="139C8E48" w:rsidR="0083011B" w:rsidRPr="002734A8" w:rsidRDefault="0083011B" w:rsidP="00A94EE1">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2F3B207F" w14:textId="5E6143FA" w:rsidR="0083011B" w:rsidRPr="002734A8" w:rsidRDefault="0083011B" w:rsidP="00830E2F">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A5A6608" w14:textId="5AC2C8D3" w:rsidR="0083011B" w:rsidRPr="002734A8" w:rsidRDefault="0083011B" w:rsidP="00830E2F">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83011B" w:rsidRPr="00C13494" w14:paraId="4F43EFBA" w14:textId="77777777" w:rsidTr="00925540">
        <w:trPr>
          <w:cantSplit/>
          <w:jc w:val="center"/>
        </w:trPr>
        <w:tc>
          <w:tcPr>
            <w:tcW w:w="3330" w:type="dxa"/>
            <w:vMerge/>
            <w:vAlign w:val="center"/>
          </w:tcPr>
          <w:p w14:paraId="77C7E2F1" w14:textId="77777777" w:rsidR="0083011B" w:rsidRPr="002734A8" w:rsidRDefault="0083011B" w:rsidP="005841BF">
            <w:pPr>
              <w:rPr>
                <w:sz w:val="18"/>
                <w:szCs w:val="18"/>
              </w:rPr>
            </w:pPr>
          </w:p>
        </w:tc>
        <w:tc>
          <w:tcPr>
            <w:tcW w:w="1206" w:type="dxa"/>
            <w:vAlign w:val="center"/>
          </w:tcPr>
          <w:p w14:paraId="4A5A39DA" w14:textId="77777777" w:rsidR="0083011B" w:rsidRPr="002734A8" w:rsidRDefault="0083011B" w:rsidP="005841BF">
            <w:pPr>
              <w:rPr>
                <w:sz w:val="18"/>
                <w:szCs w:val="18"/>
              </w:rPr>
            </w:pPr>
            <w:r w:rsidRPr="002734A8">
              <w:rPr>
                <w:sz w:val="18"/>
                <w:szCs w:val="18"/>
              </w:rPr>
              <w:t>Enterprise</w:t>
            </w:r>
          </w:p>
        </w:tc>
        <w:tc>
          <w:tcPr>
            <w:tcW w:w="1494" w:type="dxa"/>
            <w:vAlign w:val="center"/>
          </w:tcPr>
          <w:p w14:paraId="026A353E" w14:textId="5C861541" w:rsidR="0083011B" w:rsidRPr="002734A8" w:rsidRDefault="0083011B" w:rsidP="00A94EE1">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3F894538" w14:textId="1D58EB3A" w:rsidR="0083011B" w:rsidRPr="002734A8" w:rsidRDefault="0083011B" w:rsidP="00A94EE1">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103149F2" w14:textId="2395E8F7" w:rsidR="0083011B" w:rsidRPr="002734A8" w:rsidRDefault="0083011B" w:rsidP="00830E2F">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4DEE6FCD" w14:textId="152944D2" w:rsidR="0083011B" w:rsidRPr="002734A8" w:rsidRDefault="0083011B" w:rsidP="00830E2F">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6455650F" w14:textId="77777777" w:rsidTr="00925540">
        <w:trPr>
          <w:cantSplit/>
          <w:jc w:val="center"/>
        </w:trPr>
        <w:tc>
          <w:tcPr>
            <w:tcW w:w="3330" w:type="dxa"/>
            <w:vMerge w:val="restart"/>
            <w:vAlign w:val="center"/>
          </w:tcPr>
          <w:p w14:paraId="7C508DC1" w14:textId="77777777" w:rsidR="001D4B90" w:rsidRPr="002734A8" w:rsidRDefault="001D4B90" w:rsidP="001D4B90">
            <w:pPr>
              <w:rPr>
                <w:sz w:val="18"/>
                <w:szCs w:val="18"/>
              </w:rPr>
            </w:pPr>
            <w:r w:rsidRPr="002734A8">
              <w:rPr>
                <w:sz w:val="18"/>
                <w:szCs w:val="18"/>
              </w:rPr>
              <w:t>BizTalk Server (na rdzeń)</w:t>
            </w:r>
          </w:p>
        </w:tc>
        <w:tc>
          <w:tcPr>
            <w:tcW w:w="1206" w:type="dxa"/>
            <w:vAlign w:val="center"/>
          </w:tcPr>
          <w:p w14:paraId="395B277D" w14:textId="77777777" w:rsidR="001D4B90" w:rsidRPr="002734A8" w:rsidRDefault="001D4B90" w:rsidP="001D4B90">
            <w:pPr>
              <w:rPr>
                <w:sz w:val="18"/>
                <w:szCs w:val="18"/>
              </w:rPr>
            </w:pPr>
            <w:r w:rsidRPr="002734A8">
              <w:rPr>
                <w:sz w:val="18"/>
                <w:szCs w:val="18"/>
              </w:rPr>
              <w:t>Branch</w:t>
            </w:r>
          </w:p>
        </w:tc>
        <w:tc>
          <w:tcPr>
            <w:tcW w:w="1494" w:type="dxa"/>
            <w:vAlign w:val="center"/>
          </w:tcPr>
          <w:p w14:paraId="7906C258" w14:textId="5C00D38B"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135AA54E" w14:textId="3C5A0D1F"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17845437" w14:textId="18C16412"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4A9F8245" w14:textId="0DB3E343"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319E32AE" w14:textId="77777777" w:rsidTr="00925540">
        <w:trPr>
          <w:cantSplit/>
          <w:jc w:val="center"/>
        </w:trPr>
        <w:tc>
          <w:tcPr>
            <w:tcW w:w="3330" w:type="dxa"/>
            <w:vMerge/>
            <w:vAlign w:val="center"/>
          </w:tcPr>
          <w:p w14:paraId="3B12E20B" w14:textId="77777777" w:rsidR="001D4B90" w:rsidRPr="002734A8" w:rsidRDefault="001D4B90" w:rsidP="001D4B90">
            <w:pPr>
              <w:rPr>
                <w:sz w:val="18"/>
                <w:szCs w:val="18"/>
              </w:rPr>
            </w:pPr>
          </w:p>
        </w:tc>
        <w:tc>
          <w:tcPr>
            <w:tcW w:w="1206" w:type="dxa"/>
            <w:vAlign w:val="center"/>
          </w:tcPr>
          <w:p w14:paraId="5E76818F" w14:textId="77777777" w:rsidR="001D4B90" w:rsidRPr="002734A8" w:rsidRDefault="001D4B90" w:rsidP="001D4B90">
            <w:pPr>
              <w:rPr>
                <w:sz w:val="18"/>
                <w:szCs w:val="18"/>
              </w:rPr>
            </w:pPr>
            <w:r w:rsidRPr="002734A8">
              <w:rPr>
                <w:sz w:val="18"/>
                <w:szCs w:val="18"/>
              </w:rPr>
              <w:t>Standard</w:t>
            </w:r>
          </w:p>
        </w:tc>
        <w:tc>
          <w:tcPr>
            <w:tcW w:w="1494" w:type="dxa"/>
            <w:vAlign w:val="center"/>
          </w:tcPr>
          <w:p w14:paraId="03552252" w14:textId="4336A63B"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74124F52" w14:textId="24475FFF"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7D79EB15" w14:textId="1EEDC45B"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493C83EF" w14:textId="6F5747B5"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1B3657A0" w14:textId="77777777" w:rsidTr="00925540">
        <w:trPr>
          <w:cantSplit/>
          <w:jc w:val="center"/>
        </w:trPr>
        <w:tc>
          <w:tcPr>
            <w:tcW w:w="3330" w:type="dxa"/>
            <w:vMerge/>
            <w:vAlign w:val="center"/>
          </w:tcPr>
          <w:p w14:paraId="1D0B024C" w14:textId="77777777" w:rsidR="001D4B90" w:rsidRPr="002734A8" w:rsidRDefault="001D4B90" w:rsidP="001D4B90">
            <w:pPr>
              <w:rPr>
                <w:sz w:val="18"/>
                <w:szCs w:val="18"/>
              </w:rPr>
            </w:pPr>
          </w:p>
        </w:tc>
        <w:tc>
          <w:tcPr>
            <w:tcW w:w="1206" w:type="dxa"/>
            <w:vAlign w:val="center"/>
          </w:tcPr>
          <w:p w14:paraId="4A63E338" w14:textId="77777777" w:rsidR="001D4B90" w:rsidRPr="002734A8" w:rsidRDefault="001D4B90" w:rsidP="001D4B90">
            <w:pPr>
              <w:rPr>
                <w:sz w:val="18"/>
                <w:szCs w:val="18"/>
              </w:rPr>
            </w:pPr>
            <w:r w:rsidRPr="002734A8">
              <w:rPr>
                <w:sz w:val="18"/>
                <w:szCs w:val="18"/>
              </w:rPr>
              <w:t>Enterprise</w:t>
            </w:r>
          </w:p>
        </w:tc>
        <w:tc>
          <w:tcPr>
            <w:tcW w:w="1494" w:type="dxa"/>
            <w:vAlign w:val="center"/>
          </w:tcPr>
          <w:p w14:paraId="7510AB5D" w14:textId="416D4975"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1B8B0EB1" w14:textId="7CEFDD4E"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40BF522D" w14:textId="2BC5D6C4"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6C052D5" w14:textId="513D4010"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702D000E" w14:textId="77777777" w:rsidTr="00925540">
        <w:trPr>
          <w:cantSplit/>
          <w:jc w:val="center"/>
        </w:trPr>
        <w:tc>
          <w:tcPr>
            <w:tcW w:w="3330" w:type="dxa"/>
            <w:vMerge w:val="restart"/>
            <w:vAlign w:val="center"/>
          </w:tcPr>
          <w:p w14:paraId="0ECC48FB" w14:textId="77777777" w:rsidR="001D4B90" w:rsidRPr="002734A8" w:rsidRDefault="001D4B90" w:rsidP="001D4B90">
            <w:pPr>
              <w:rPr>
                <w:sz w:val="18"/>
                <w:szCs w:val="18"/>
              </w:rPr>
            </w:pPr>
            <w:r w:rsidRPr="002734A8">
              <w:rPr>
                <w:sz w:val="18"/>
                <w:szCs w:val="18"/>
              </w:rPr>
              <w:t>Commerce Server</w:t>
            </w:r>
          </w:p>
        </w:tc>
        <w:tc>
          <w:tcPr>
            <w:tcW w:w="1206" w:type="dxa"/>
            <w:vAlign w:val="center"/>
          </w:tcPr>
          <w:p w14:paraId="4E186CF8" w14:textId="77777777" w:rsidR="001D4B90" w:rsidRPr="002734A8" w:rsidRDefault="001D4B90" w:rsidP="001D4B90">
            <w:pPr>
              <w:rPr>
                <w:sz w:val="18"/>
                <w:szCs w:val="18"/>
              </w:rPr>
            </w:pPr>
            <w:r w:rsidRPr="002734A8">
              <w:rPr>
                <w:sz w:val="18"/>
                <w:szCs w:val="18"/>
              </w:rPr>
              <w:t>Standard</w:t>
            </w:r>
          </w:p>
        </w:tc>
        <w:tc>
          <w:tcPr>
            <w:tcW w:w="1494" w:type="dxa"/>
            <w:vAlign w:val="center"/>
          </w:tcPr>
          <w:p w14:paraId="1A19513E" w14:textId="729DAFA4"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584E879F" w14:textId="03CD0208"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57B5BF45" w14:textId="53FEBE4C"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7277921B" w14:textId="5640020C"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502561CE" w14:textId="77777777" w:rsidTr="00925540">
        <w:trPr>
          <w:cantSplit/>
          <w:jc w:val="center"/>
        </w:trPr>
        <w:tc>
          <w:tcPr>
            <w:tcW w:w="3330" w:type="dxa"/>
            <w:vMerge/>
            <w:vAlign w:val="center"/>
          </w:tcPr>
          <w:p w14:paraId="096808CF" w14:textId="77777777" w:rsidR="001D4B90" w:rsidRPr="002734A8" w:rsidRDefault="001D4B90" w:rsidP="001D4B90">
            <w:pPr>
              <w:rPr>
                <w:sz w:val="18"/>
                <w:szCs w:val="18"/>
              </w:rPr>
            </w:pPr>
          </w:p>
        </w:tc>
        <w:tc>
          <w:tcPr>
            <w:tcW w:w="1206" w:type="dxa"/>
            <w:vAlign w:val="center"/>
          </w:tcPr>
          <w:p w14:paraId="77269A14" w14:textId="77777777" w:rsidR="001D4B90" w:rsidRPr="002734A8" w:rsidRDefault="001D4B90" w:rsidP="001D4B90">
            <w:pPr>
              <w:rPr>
                <w:sz w:val="18"/>
                <w:szCs w:val="18"/>
              </w:rPr>
            </w:pPr>
            <w:r w:rsidRPr="002734A8">
              <w:rPr>
                <w:sz w:val="18"/>
                <w:szCs w:val="18"/>
              </w:rPr>
              <w:t>Enterprise</w:t>
            </w:r>
          </w:p>
        </w:tc>
        <w:tc>
          <w:tcPr>
            <w:tcW w:w="1494" w:type="dxa"/>
            <w:vAlign w:val="center"/>
          </w:tcPr>
          <w:p w14:paraId="1EF1E9E7" w14:textId="1627BAC9"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41A7077A" w14:textId="55995F95"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3FD6B4E1" w14:textId="0232E064"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2AE5E23F" w14:textId="76DA0249"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rsidDel="0062627D" w14:paraId="2EB65E89" w14:textId="77777777" w:rsidTr="00925540">
        <w:trPr>
          <w:cantSplit/>
          <w:jc w:val="center"/>
        </w:trPr>
        <w:tc>
          <w:tcPr>
            <w:tcW w:w="3330" w:type="dxa"/>
            <w:vAlign w:val="center"/>
          </w:tcPr>
          <w:p w14:paraId="4525EA49" w14:textId="77777777" w:rsidR="001D4B90" w:rsidRPr="002734A8" w:rsidDel="0062627D" w:rsidRDefault="001D4B90" w:rsidP="001D4B90">
            <w:pPr>
              <w:rPr>
                <w:sz w:val="18"/>
                <w:szCs w:val="18"/>
              </w:rPr>
            </w:pPr>
            <w:r w:rsidRPr="002734A8">
              <w:rPr>
                <w:sz w:val="18"/>
                <w:szCs w:val="18"/>
              </w:rPr>
              <w:t>Data Protection Manager dla oprogramowania System Center Essentials</w:t>
            </w:r>
          </w:p>
        </w:tc>
        <w:tc>
          <w:tcPr>
            <w:tcW w:w="1206" w:type="dxa"/>
            <w:vAlign w:val="center"/>
          </w:tcPr>
          <w:p w14:paraId="5A99D32D" w14:textId="77777777" w:rsidR="001D4B90" w:rsidRPr="002734A8" w:rsidDel="0062627D" w:rsidRDefault="001D4B90" w:rsidP="001D4B90">
            <w:pPr>
              <w:rPr>
                <w:sz w:val="18"/>
                <w:szCs w:val="18"/>
              </w:rPr>
            </w:pPr>
          </w:p>
        </w:tc>
        <w:tc>
          <w:tcPr>
            <w:tcW w:w="1494" w:type="dxa"/>
            <w:vAlign w:val="center"/>
          </w:tcPr>
          <w:p w14:paraId="5A474B53" w14:textId="440082DE" w:rsidR="001D4B90" w:rsidRPr="002734A8" w:rsidDel="0062627D"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sidDel="0062627D">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7C219128" w14:textId="77777777" w:rsidR="001D4B90" w:rsidRPr="002734A8" w:rsidDel="0062627D" w:rsidRDefault="001D4B90" w:rsidP="001D4B90">
            <w:pPr>
              <w:rPr>
                <w:sz w:val="18"/>
                <w:szCs w:val="18"/>
              </w:rPr>
            </w:pPr>
          </w:p>
        </w:tc>
        <w:tc>
          <w:tcPr>
            <w:tcW w:w="858" w:type="dxa"/>
            <w:vAlign w:val="center"/>
          </w:tcPr>
          <w:p w14:paraId="2ECA9BDA" w14:textId="1480F2EC" w:rsidR="001D4B90" w:rsidRPr="002734A8" w:rsidDel="0062627D"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sidDel="0062627D">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2DC9B876" w14:textId="7ABF1858" w:rsidR="001D4B90" w:rsidRPr="002734A8" w:rsidDel="0062627D"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sidDel="0062627D">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4D77607C" w14:textId="77777777" w:rsidTr="00925540">
        <w:trPr>
          <w:cantSplit/>
          <w:jc w:val="center"/>
        </w:trPr>
        <w:tc>
          <w:tcPr>
            <w:tcW w:w="3330" w:type="dxa"/>
            <w:vAlign w:val="center"/>
          </w:tcPr>
          <w:p w14:paraId="2555752E" w14:textId="77777777" w:rsidR="001D4B90" w:rsidRPr="002734A8" w:rsidRDefault="001D4B90" w:rsidP="001D4B90">
            <w:pPr>
              <w:rPr>
                <w:sz w:val="18"/>
                <w:szCs w:val="18"/>
              </w:rPr>
            </w:pPr>
            <w:r w:rsidRPr="002734A8">
              <w:rPr>
                <w:sz w:val="18"/>
                <w:szCs w:val="18"/>
              </w:rPr>
              <w:t>Duet Enterprise dla oprogramowania Microsoft SharePoint i systemu SAP</w:t>
            </w:r>
          </w:p>
        </w:tc>
        <w:tc>
          <w:tcPr>
            <w:tcW w:w="1206" w:type="dxa"/>
            <w:vAlign w:val="center"/>
          </w:tcPr>
          <w:p w14:paraId="5A7D1D28" w14:textId="77777777" w:rsidR="001D4B90" w:rsidRPr="002734A8" w:rsidRDefault="001D4B90" w:rsidP="001D4B90">
            <w:pPr>
              <w:rPr>
                <w:sz w:val="18"/>
                <w:szCs w:val="18"/>
              </w:rPr>
            </w:pPr>
          </w:p>
        </w:tc>
        <w:tc>
          <w:tcPr>
            <w:tcW w:w="1494" w:type="dxa"/>
            <w:vAlign w:val="center"/>
          </w:tcPr>
          <w:p w14:paraId="0CD47142" w14:textId="3056B5BD"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4D09AFC4" w14:textId="1815BBE4"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07A8D44A" w14:textId="6A994AD7"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72E4C570" w14:textId="424C5778"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31BE9D2B" w14:textId="77777777" w:rsidTr="00925540">
        <w:trPr>
          <w:cantSplit/>
          <w:jc w:val="center"/>
        </w:trPr>
        <w:tc>
          <w:tcPr>
            <w:tcW w:w="3330" w:type="dxa"/>
            <w:vAlign w:val="center"/>
          </w:tcPr>
          <w:p w14:paraId="77BD4631" w14:textId="77777777" w:rsidR="001D4B90" w:rsidRPr="002734A8" w:rsidRDefault="001D4B90" w:rsidP="001D4B90">
            <w:pPr>
              <w:rPr>
                <w:sz w:val="18"/>
                <w:szCs w:val="18"/>
              </w:rPr>
            </w:pPr>
            <w:r w:rsidRPr="002734A8">
              <w:rPr>
                <w:sz w:val="18"/>
                <w:szCs w:val="18"/>
              </w:rPr>
              <w:t>Duet dla pakietu Microsoft Office i systemu SAP</w:t>
            </w:r>
          </w:p>
        </w:tc>
        <w:tc>
          <w:tcPr>
            <w:tcW w:w="1206" w:type="dxa"/>
            <w:vAlign w:val="center"/>
          </w:tcPr>
          <w:p w14:paraId="333ABB24" w14:textId="77777777" w:rsidR="001D4B90" w:rsidRPr="002734A8" w:rsidRDefault="001D4B90" w:rsidP="001D4B90">
            <w:pPr>
              <w:rPr>
                <w:sz w:val="18"/>
                <w:szCs w:val="18"/>
              </w:rPr>
            </w:pPr>
          </w:p>
        </w:tc>
        <w:tc>
          <w:tcPr>
            <w:tcW w:w="1494" w:type="dxa"/>
            <w:vAlign w:val="center"/>
          </w:tcPr>
          <w:p w14:paraId="6F2A18EF" w14:textId="5D02F985"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3D0B8641" w14:textId="557C8631"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7E2A4825" w14:textId="7996BB2F"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371EC028" w14:textId="30355E49"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70A410A5" w14:textId="77777777" w:rsidTr="00925540">
        <w:trPr>
          <w:cantSplit/>
          <w:jc w:val="center"/>
        </w:trPr>
        <w:tc>
          <w:tcPr>
            <w:tcW w:w="3330" w:type="dxa"/>
            <w:vAlign w:val="center"/>
          </w:tcPr>
          <w:p w14:paraId="78A03DE7" w14:textId="77777777" w:rsidR="001D4B90" w:rsidRPr="002734A8" w:rsidRDefault="001D4B90" w:rsidP="001D4B90">
            <w:pPr>
              <w:rPr>
                <w:sz w:val="18"/>
                <w:szCs w:val="18"/>
              </w:rPr>
            </w:pPr>
            <w:r w:rsidRPr="002734A8">
              <w:rPr>
                <w:sz w:val="18"/>
                <w:szCs w:val="18"/>
              </w:rPr>
              <w:t>FAST Search Server for SharePoint</w:t>
            </w:r>
          </w:p>
        </w:tc>
        <w:tc>
          <w:tcPr>
            <w:tcW w:w="1206" w:type="dxa"/>
            <w:vAlign w:val="center"/>
          </w:tcPr>
          <w:p w14:paraId="3673CB78" w14:textId="77777777" w:rsidR="001D4B90" w:rsidRPr="002734A8" w:rsidRDefault="001D4B90" w:rsidP="001D4B90">
            <w:pPr>
              <w:rPr>
                <w:sz w:val="18"/>
                <w:szCs w:val="18"/>
              </w:rPr>
            </w:pPr>
          </w:p>
        </w:tc>
        <w:tc>
          <w:tcPr>
            <w:tcW w:w="1494" w:type="dxa"/>
            <w:vAlign w:val="center"/>
          </w:tcPr>
          <w:p w14:paraId="13517A83" w14:textId="595BD562"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37D5A4BE" w14:textId="6B795B17"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1A1DECDC" w14:textId="3E7C93C5"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914739D" w14:textId="7A306718"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2ABA2C9F" w14:textId="77777777" w:rsidTr="00925540">
        <w:trPr>
          <w:cantSplit/>
          <w:jc w:val="center"/>
        </w:trPr>
        <w:tc>
          <w:tcPr>
            <w:tcW w:w="3330" w:type="dxa"/>
            <w:vAlign w:val="center"/>
          </w:tcPr>
          <w:p w14:paraId="611F7623" w14:textId="77777777" w:rsidR="001D4B90" w:rsidRPr="002734A8" w:rsidRDefault="001D4B90" w:rsidP="001D4B90">
            <w:pPr>
              <w:rPr>
                <w:sz w:val="18"/>
                <w:szCs w:val="18"/>
              </w:rPr>
            </w:pPr>
            <w:r w:rsidRPr="002734A8">
              <w:rPr>
                <w:sz w:val="18"/>
                <w:szCs w:val="18"/>
              </w:rPr>
              <w:t>Forefront Identity Manager</w:t>
            </w:r>
          </w:p>
        </w:tc>
        <w:tc>
          <w:tcPr>
            <w:tcW w:w="1206" w:type="dxa"/>
            <w:vAlign w:val="center"/>
          </w:tcPr>
          <w:p w14:paraId="0F0401A6" w14:textId="77777777" w:rsidR="001D4B90" w:rsidRPr="002734A8" w:rsidRDefault="001D4B90" w:rsidP="001D4B90">
            <w:pPr>
              <w:rPr>
                <w:sz w:val="18"/>
                <w:szCs w:val="18"/>
              </w:rPr>
            </w:pPr>
          </w:p>
        </w:tc>
        <w:tc>
          <w:tcPr>
            <w:tcW w:w="1494" w:type="dxa"/>
            <w:vAlign w:val="center"/>
          </w:tcPr>
          <w:p w14:paraId="27BFE41F" w14:textId="6C322223"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079F3030" w14:textId="774805E6"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01085A63" w14:textId="13078668"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38803D3D" w14:textId="1EDB9E3B"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5A3CE145" w14:textId="77777777" w:rsidTr="00925540">
        <w:trPr>
          <w:cantSplit/>
          <w:jc w:val="center"/>
        </w:trPr>
        <w:tc>
          <w:tcPr>
            <w:tcW w:w="3330" w:type="dxa"/>
            <w:vMerge w:val="restart"/>
            <w:vAlign w:val="center"/>
          </w:tcPr>
          <w:p w14:paraId="434E9E70" w14:textId="77777777" w:rsidR="001D4B90" w:rsidRPr="002734A8" w:rsidRDefault="001D4B90" w:rsidP="001D4B90">
            <w:pPr>
              <w:rPr>
                <w:sz w:val="18"/>
                <w:szCs w:val="18"/>
              </w:rPr>
            </w:pPr>
            <w:r w:rsidRPr="002734A8">
              <w:rPr>
                <w:sz w:val="18"/>
                <w:szCs w:val="18"/>
              </w:rPr>
              <w:t>Forefront Threat Management Gateway</w:t>
            </w:r>
          </w:p>
        </w:tc>
        <w:tc>
          <w:tcPr>
            <w:tcW w:w="1206" w:type="dxa"/>
            <w:vAlign w:val="center"/>
          </w:tcPr>
          <w:p w14:paraId="3A20FDE3" w14:textId="77777777" w:rsidR="001D4B90" w:rsidRPr="002734A8" w:rsidRDefault="001D4B90" w:rsidP="001D4B90">
            <w:pPr>
              <w:rPr>
                <w:sz w:val="18"/>
                <w:szCs w:val="18"/>
              </w:rPr>
            </w:pPr>
            <w:r w:rsidRPr="002734A8">
              <w:rPr>
                <w:sz w:val="18"/>
                <w:szCs w:val="18"/>
              </w:rPr>
              <w:t>Standard</w:t>
            </w:r>
          </w:p>
        </w:tc>
        <w:tc>
          <w:tcPr>
            <w:tcW w:w="1494" w:type="dxa"/>
            <w:vAlign w:val="center"/>
          </w:tcPr>
          <w:p w14:paraId="1EB8C715" w14:textId="661DBA99"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31BA2D66" w14:textId="2DDEE3EE"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4E6C6172" w14:textId="1E3AE6E5"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2EE31F84" w14:textId="4CE461FC"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396A8669" w14:textId="77777777" w:rsidTr="00925540">
        <w:trPr>
          <w:cantSplit/>
          <w:jc w:val="center"/>
        </w:trPr>
        <w:tc>
          <w:tcPr>
            <w:tcW w:w="3330" w:type="dxa"/>
            <w:vMerge/>
            <w:vAlign w:val="center"/>
          </w:tcPr>
          <w:p w14:paraId="6C9AF77E" w14:textId="77777777" w:rsidR="001D4B90" w:rsidRPr="002734A8" w:rsidRDefault="001D4B90" w:rsidP="001D4B90">
            <w:pPr>
              <w:rPr>
                <w:sz w:val="18"/>
                <w:szCs w:val="18"/>
              </w:rPr>
            </w:pPr>
          </w:p>
        </w:tc>
        <w:tc>
          <w:tcPr>
            <w:tcW w:w="1206" w:type="dxa"/>
            <w:vAlign w:val="center"/>
          </w:tcPr>
          <w:p w14:paraId="10159E67" w14:textId="77777777" w:rsidR="001D4B90" w:rsidRPr="002734A8" w:rsidRDefault="001D4B90" w:rsidP="001D4B90">
            <w:pPr>
              <w:rPr>
                <w:sz w:val="18"/>
                <w:szCs w:val="18"/>
              </w:rPr>
            </w:pPr>
            <w:r w:rsidRPr="002734A8">
              <w:rPr>
                <w:sz w:val="18"/>
                <w:szCs w:val="18"/>
              </w:rPr>
              <w:t>Enterprise</w:t>
            </w:r>
          </w:p>
        </w:tc>
        <w:tc>
          <w:tcPr>
            <w:tcW w:w="1494" w:type="dxa"/>
            <w:vAlign w:val="center"/>
          </w:tcPr>
          <w:p w14:paraId="286A9230" w14:textId="598EBB93"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1B76FAD4" w14:textId="5DBD045D"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3E81641E" w14:textId="0E823B44"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4EAA938" w14:textId="691CC596"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7F07AEC9" w14:textId="77777777" w:rsidTr="00925540">
        <w:trPr>
          <w:cantSplit/>
          <w:jc w:val="center"/>
        </w:trPr>
        <w:tc>
          <w:tcPr>
            <w:tcW w:w="3330" w:type="dxa"/>
            <w:vAlign w:val="center"/>
          </w:tcPr>
          <w:p w14:paraId="46B34568" w14:textId="77777777" w:rsidR="001D4B90" w:rsidRPr="002734A8" w:rsidRDefault="001D4B90" w:rsidP="001D4B90">
            <w:pPr>
              <w:rPr>
                <w:sz w:val="18"/>
                <w:szCs w:val="18"/>
              </w:rPr>
            </w:pPr>
            <w:r w:rsidRPr="002734A8">
              <w:rPr>
                <w:sz w:val="18"/>
                <w:szCs w:val="18"/>
              </w:rPr>
              <w:lastRenderedPageBreak/>
              <w:t>Forefront Unified Access Gateway</w:t>
            </w:r>
          </w:p>
        </w:tc>
        <w:tc>
          <w:tcPr>
            <w:tcW w:w="1206" w:type="dxa"/>
            <w:vAlign w:val="center"/>
          </w:tcPr>
          <w:p w14:paraId="667A89C2" w14:textId="77777777" w:rsidR="001D4B90" w:rsidRPr="002734A8" w:rsidRDefault="001D4B90" w:rsidP="001D4B90">
            <w:pPr>
              <w:rPr>
                <w:sz w:val="18"/>
                <w:szCs w:val="18"/>
              </w:rPr>
            </w:pPr>
          </w:p>
        </w:tc>
        <w:tc>
          <w:tcPr>
            <w:tcW w:w="1494" w:type="dxa"/>
            <w:vAlign w:val="center"/>
          </w:tcPr>
          <w:p w14:paraId="0603D5A9" w14:textId="76B670CE"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5C286360" w14:textId="718AD573"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14792F72" w14:textId="7E74E5EB"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081DEC87" w14:textId="144AF0EE"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3193F8D7" w14:textId="77777777" w:rsidTr="00925540">
        <w:trPr>
          <w:cantSplit/>
          <w:jc w:val="center"/>
        </w:trPr>
        <w:tc>
          <w:tcPr>
            <w:tcW w:w="3330" w:type="dxa"/>
            <w:vAlign w:val="center"/>
          </w:tcPr>
          <w:p w14:paraId="64C95A9D" w14:textId="77777777" w:rsidR="001D4B90" w:rsidRPr="002734A8" w:rsidRDefault="001D4B90" w:rsidP="001D4B90">
            <w:pPr>
              <w:rPr>
                <w:sz w:val="18"/>
                <w:szCs w:val="18"/>
              </w:rPr>
            </w:pPr>
            <w:r w:rsidRPr="002734A8">
              <w:rPr>
                <w:sz w:val="18"/>
                <w:szCs w:val="18"/>
              </w:rPr>
              <w:t>Groove Server</w:t>
            </w:r>
          </w:p>
        </w:tc>
        <w:tc>
          <w:tcPr>
            <w:tcW w:w="1206" w:type="dxa"/>
            <w:vAlign w:val="center"/>
          </w:tcPr>
          <w:p w14:paraId="1BA63425" w14:textId="77777777" w:rsidR="001D4B90" w:rsidRPr="002734A8" w:rsidRDefault="001D4B90" w:rsidP="001D4B90">
            <w:pPr>
              <w:rPr>
                <w:sz w:val="18"/>
                <w:szCs w:val="18"/>
              </w:rPr>
            </w:pPr>
          </w:p>
        </w:tc>
        <w:tc>
          <w:tcPr>
            <w:tcW w:w="1494" w:type="dxa"/>
            <w:vAlign w:val="center"/>
          </w:tcPr>
          <w:p w14:paraId="522B33A0" w14:textId="7D2C4F9F"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5E686634" w14:textId="5D18ADE0"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6625B400" w14:textId="45E37600"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4F775F68" w14:textId="2F282041"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2F873611" w14:textId="77777777" w:rsidTr="00925540">
        <w:trPr>
          <w:cantSplit/>
          <w:jc w:val="center"/>
        </w:trPr>
        <w:tc>
          <w:tcPr>
            <w:tcW w:w="3330" w:type="dxa"/>
            <w:vAlign w:val="center"/>
          </w:tcPr>
          <w:p w14:paraId="14BE24B4" w14:textId="77777777" w:rsidR="001D4B90" w:rsidRPr="002734A8" w:rsidRDefault="001D4B90" w:rsidP="001D4B90">
            <w:pPr>
              <w:rPr>
                <w:sz w:val="18"/>
                <w:szCs w:val="18"/>
              </w:rPr>
            </w:pPr>
            <w:r w:rsidRPr="002734A8">
              <w:rPr>
                <w:sz w:val="18"/>
                <w:szCs w:val="18"/>
              </w:rPr>
              <w:t>Microsoft Office Audit and Control Management Server</w:t>
            </w:r>
          </w:p>
        </w:tc>
        <w:tc>
          <w:tcPr>
            <w:tcW w:w="1206" w:type="dxa"/>
            <w:vAlign w:val="center"/>
          </w:tcPr>
          <w:p w14:paraId="5D92C3A3" w14:textId="77777777" w:rsidR="001D4B90" w:rsidRPr="002734A8" w:rsidRDefault="001D4B90" w:rsidP="001D4B90">
            <w:pPr>
              <w:rPr>
                <w:sz w:val="18"/>
                <w:szCs w:val="18"/>
              </w:rPr>
            </w:pPr>
          </w:p>
        </w:tc>
        <w:tc>
          <w:tcPr>
            <w:tcW w:w="1494" w:type="dxa"/>
            <w:vAlign w:val="center"/>
          </w:tcPr>
          <w:p w14:paraId="62683189" w14:textId="4E6EC1E5"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52412F22" w14:textId="566F30C6"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29BA0771" w14:textId="0C793F5B"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60BC3697" w14:textId="2B93CC4A"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4245C33C" w14:textId="77777777" w:rsidTr="00925540">
        <w:trPr>
          <w:cantSplit/>
          <w:jc w:val="center"/>
        </w:trPr>
        <w:tc>
          <w:tcPr>
            <w:tcW w:w="3330" w:type="dxa"/>
            <w:vAlign w:val="center"/>
          </w:tcPr>
          <w:p w14:paraId="713203A3" w14:textId="77777777" w:rsidR="001D4B90" w:rsidRPr="002734A8" w:rsidRDefault="001D4B90" w:rsidP="001D4B90">
            <w:pPr>
              <w:rPr>
                <w:sz w:val="18"/>
                <w:szCs w:val="18"/>
              </w:rPr>
            </w:pPr>
            <w:r w:rsidRPr="002734A8">
              <w:rPr>
                <w:sz w:val="18"/>
                <w:szCs w:val="18"/>
              </w:rPr>
              <w:t>Project Server</w:t>
            </w:r>
          </w:p>
        </w:tc>
        <w:tc>
          <w:tcPr>
            <w:tcW w:w="1206" w:type="dxa"/>
            <w:vAlign w:val="center"/>
          </w:tcPr>
          <w:p w14:paraId="26C27FC6" w14:textId="77777777" w:rsidR="001D4B90" w:rsidRPr="002734A8" w:rsidRDefault="001D4B90" w:rsidP="001D4B90">
            <w:pPr>
              <w:rPr>
                <w:sz w:val="18"/>
                <w:szCs w:val="18"/>
              </w:rPr>
            </w:pPr>
          </w:p>
        </w:tc>
        <w:tc>
          <w:tcPr>
            <w:tcW w:w="1494" w:type="dxa"/>
            <w:vAlign w:val="center"/>
          </w:tcPr>
          <w:p w14:paraId="0EAC96A4" w14:textId="096853B7"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0E1BBE8A" w14:textId="41BD201E"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59696702" w14:textId="20AA3E97"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3BA19E61" w14:textId="4D677A15"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31F0280C" w14:textId="77777777" w:rsidTr="00925540">
        <w:trPr>
          <w:cantSplit/>
          <w:jc w:val="center"/>
        </w:trPr>
        <w:tc>
          <w:tcPr>
            <w:tcW w:w="3330" w:type="dxa"/>
            <w:vAlign w:val="center"/>
          </w:tcPr>
          <w:p w14:paraId="095FA007" w14:textId="77777777" w:rsidR="001D4B90" w:rsidRPr="002734A8" w:rsidRDefault="001D4B90" w:rsidP="001D4B90">
            <w:pPr>
              <w:rPr>
                <w:sz w:val="18"/>
                <w:szCs w:val="18"/>
              </w:rPr>
            </w:pPr>
            <w:r w:rsidRPr="002734A8">
              <w:rPr>
                <w:sz w:val="18"/>
                <w:szCs w:val="18"/>
              </w:rPr>
              <w:t>Search Server</w:t>
            </w:r>
          </w:p>
        </w:tc>
        <w:tc>
          <w:tcPr>
            <w:tcW w:w="1206" w:type="dxa"/>
            <w:vAlign w:val="center"/>
          </w:tcPr>
          <w:p w14:paraId="348AEE1B" w14:textId="77777777" w:rsidR="001D4B90" w:rsidRPr="002734A8" w:rsidRDefault="001D4B90" w:rsidP="001D4B90">
            <w:pPr>
              <w:rPr>
                <w:sz w:val="18"/>
                <w:szCs w:val="18"/>
              </w:rPr>
            </w:pPr>
          </w:p>
        </w:tc>
        <w:tc>
          <w:tcPr>
            <w:tcW w:w="1494" w:type="dxa"/>
            <w:vAlign w:val="center"/>
          </w:tcPr>
          <w:p w14:paraId="50DD592D" w14:textId="04A59167"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56B2E53E" w14:textId="32BE9305"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281169D2" w14:textId="28CD1789"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3F155F27" w14:textId="047357F4"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r w:rsidR="001D4B90" w:rsidRPr="00C13494" w14:paraId="2FB49914" w14:textId="77777777" w:rsidTr="00925540">
        <w:trPr>
          <w:cantSplit/>
          <w:jc w:val="center"/>
        </w:trPr>
        <w:tc>
          <w:tcPr>
            <w:tcW w:w="3330" w:type="dxa"/>
            <w:vAlign w:val="center"/>
          </w:tcPr>
          <w:p w14:paraId="653D15C5" w14:textId="77777777" w:rsidR="001D4B90" w:rsidRPr="002734A8" w:rsidRDefault="001D4B90" w:rsidP="001D4B90">
            <w:pPr>
              <w:rPr>
                <w:sz w:val="18"/>
                <w:szCs w:val="18"/>
              </w:rPr>
            </w:pPr>
            <w:r w:rsidRPr="002734A8">
              <w:rPr>
                <w:sz w:val="18"/>
                <w:szCs w:val="18"/>
              </w:rPr>
              <w:t>Visual Studio Team Foundation Server z technologią SQL Server</w:t>
            </w:r>
          </w:p>
        </w:tc>
        <w:tc>
          <w:tcPr>
            <w:tcW w:w="1206" w:type="dxa"/>
            <w:vAlign w:val="center"/>
          </w:tcPr>
          <w:p w14:paraId="7379165B" w14:textId="77777777" w:rsidR="001D4B90" w:rsidRPr="002734A8" w:rsidRDefault="001D4B90" w:rsidP="001D4B90">
            <w:pPr>
              <w:rPr>
                <w:sz w:val="18"/>
                <w:szCs w:val="18"/>
              </w:rPr>
            </w:pPr>
          </w:p>
        </w:tc>
        <w:tc>
          <w:tcPr>
            <w:tcW w:w="1494" w:type="dxa"/>
            <w:vAlign w:val="center"/>
          </w:tcPr>
          <w:p w14:paraId="075BA190" w14:textId="5C54C27F" w:rsidR="001D4B90" w:rsidRPr="002734A8" w:rsidRDefault="001D4B90" w:rsidP="001D4B90">
            <w:pPr>
              <w:jc w:val="center"/>
              <w:rPr>
                <w:sz w:val="18"/>
                <w:szCs w:val="18"/>
              </w:rPr>
            </w:pP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1669" w:type="dxa"/>
            <w:vAlign w:val="center"/>
          </w:tcPr>
          <w:p w14:paraId="6151D891" w14:textId="059961F5" w:rsidR="001D4B90" w:rsidRPr="002734A8" w:rsidRDefault="001D4B90" w:rsidP="001D4B90">
            <w:pPr>
              <w:rPr>
                <w:sz w:val="18"/>
                <w:szCs w:val="18"/>
              </w:rPr>
            </w:pPr>
            <w:r w:rsidRPr="002734A8">
              <w:rPr>
                <w:sz w:val="18"/>
                <w:szCs w:val="18"/>
              </w:rPr>
              <w:fldChar w:fldCharType="begin">
                <w:ffData>
                  <w:name w:val="Text8"/>
                  <w:enabled/>
                  <w:calcOnExit w:val="0"/>
                  <w:textInput/>
                </w:ffData>
              </w:fldChar>
            </w:r>
            <w:r w:rsidRPr="002734A8">
              <w:rPr>
                <w:sz w:val="18"/>
                <w:szCs w:val="18"/>
              </w:rPr>
              <w:instrText xml:space="preserve"> FORMTEXT </w:instrText>
            </w:r>
            <w:r w:rsidRPr="002734A8">
              <w:rPr>
                <w:sz w:val="18"/>
                <w:szCs w:val="18"/>
              </w:rPr>
            </w:r>
            <w:r w:rsidRPr="002734A8">
              <w:rPr>
                <w:sz w:val="18"/>
                <w:szCs w:val="18"/>
              </w:rPr>
              <w:fldChar w:fldCharType="separate"/>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noProof/>
                <w:sz w:val="18"/>
                <w:szCs w:val="18"/>
              </w:rPr>
              <w:t> </w:t>
            </w:r>
            <w:r w:rsidRPr="002734A8">
              <w:rPr>
                <w:sz w:val="18"/>
                <w:szCs w:val="18"/>
              </w:rPr>
              <w:fldChar w:fldCharType="end"/>
            </w:r>
          </w:p>
        </w:tc>
        <w:tc>
          <w:tcPr>
            <w:tcW w:w="858" w:type="dxa"/>
            <w:vAlign w:val="center"/>
          </w:tcPr>
          <w:p w14:paraId="1BEE28EA" w14:textId="50100B6D" w:rsidR="001D4B90" w:rsidRPr="002734A8" w:rsidRDefault="001D4B90" w:rsidP="001D4B90">
            <w:pPr>
              <w:jc w:val="center"/>
              <w:rPr>
                <w:sz w:val="18"/>
                <w:szCs w:val="18"/>
              </w:rPr>
            </w:pPr>
            <w:r w:rsidRPr="002734A8">
              <w:rPr>
                <w:sz w:val="18"/>
                <w:szCs w:val="18"/>
              </w:rPr>
              <w:t xml:space="preserve">Tak </w:t>
            </w:r>
            <w:r w:rsidRPr="002734A8">
              <w:rPr>
                <w:sz w:val="18"/>
                <w:szCs w:val="18"/>
              </w:rPr>
              <w:fldChar w:fldCharType="begin">
                <w:ffData>
                  <w:name w:val="Check1"/>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c>
          <w:tcPr>
            <w:tcW w:w="803" w:type="dxa"/>
            <w:vAlign w:val="center"/>
          </w:tcPr>
          <w:p w14:paraId="1AA4649D" w14:textId="3706E6B8" w:rsidR="001D4B90" w:rsidRPr="002734A8" w:rsidRDefault="001D4B90" w:rsidP="001D4B90">
            <w:pPr>
              <w:jc w:val="center"/>
              <w:rPr>
                <w:sz w:val="18"/>
                <w:szCs w:val="18"/>
              </w:rPr>
            </w:pPr>
            <w:r w:rsidRPr="002734A8">
              <w:rPr>
                <w:sz w:val="18"/>
                <w:szCs w:val="18"/>
              </w:rPr>
              <w:t xml:space="preserve">Nie </w:t>
            </w:r>
            <w:r w:rsidRPr="002734A8">
              <w:rPr>
                <w:sz w:val="18"/>
                <w:szCs w:val="18"/>
              </w:rPr>
              <w:fldChar w:fldCharType="begin">
                <w:ffData>
                  <w:name w:val=""/>
                  <w:enabled/>
                  <w:calcOnExit w:val="0"/>
                  <w:checkBox>
                    <w:size w:val="18"/>
                    <w:default w:val="0"/>
                  </w:checkBox>
                </w:ffData>
              </w:fldChar>
            </w:r>
            <w:r w:rsidRPr="002734A8">
              <w:rPr>
                <w:sz w:val="18"/>
                <w:szCs w:val="18"/>
              </w:rPr>
              <w:instrText xml:space="preserve"> FORMCHECKBOX </w:instrText>
            </w:r>
            <w:r w:rsidR="001069D3">
              <w:rPr>
                <w:sz w:val="18"/>
                <w:szCs w:val="18"/>
              </w:rPr>
            </w:r>
            <w:r w:rsidR="001069D3">
              <w:rPr>
                <w:sz w:val="18"/>
                <w:szCs w:val="18"/>
              </w:rPr>
              <w:fldChar w:fldCharType="separate"/>
            </w:r>
            <w:r w:rsidRPr="002734A8">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Załącznik B</w:t>
      </w:r>
    </w:p>
    <w:p w14:paraId="3889FBAD" w14:textId="77777777" w:rsidR="00F72EDB" w:rsidRPr="00DB11AA" w:rsidRDefault="00F72EDB" w:rsidP="00F72EDB">
      <w:pPr>
        <w:spacing w:after="120"/>
        <w:jc w:val="both"/>
      </w:pPr>
      <w:r>
        <w:t>Dostępne do użytku Licencje Dostępowe (CAL) na Usługi Pulpitu Zdalnego (RDS): w poniższej tabeli należy wskazać liczbę licencji z aktywnym Pakietem Software Assurance, które będą używane przez podmiot za pośrednictwem Autoryzowanego Partnera ds. Przenoszenia Licencji.</w:t>
      </w:r>
    </w:p>
    <w:tbl>
      <w:tblPr>
        <w:tblStyle w:val="TableGrid"/>
        <w:tblW w:w="9360" w:type="dxa"/>
        <w:jc w:val="center"/>
        <w:tblLook w:val="04A0" w:firstRow="1" w:lastRow="0" w:firstColumn="1" w:lastColumn="0" w:noHBand="0" w:noVBand="1"/>
      </w:tblPr>
      <w:tblGrid>
        <w:gridCol w:w="3574"/>
        <w:gridCol w:w="1506"/>
        <w:gridCol w:w="1380"/>
        <w:gridCol w:w="1239"/>
        <w:gridCol w:w="858"/>
        <w:gridCol w:w="803"/>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Wersja</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Wybrane do weryfikacji</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Liczba produktów do wdrożenia</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Zweryfikowano (tylko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Licencja Dostępowa (CAL) na Usługi Pulpitu Zdalnego (RDS)</w:t>
            </w:r>
          </w:p>
        </w:tc>
      </w:tr>
      <w:tr w:rsidR="00F72EDB" w:rsidRPr="00C13494" w14:paraId="225FD86B" w14:textId="77777777" w:rsidTr="00F72EDB">
        <w:trPr>
          <w:cantSplit/>
          <w:jc w:val="center"/>
        </w:trPr>
        <w:tc>
          <w:tcPr>
            <w:tcW w:w="3716" w:type="dxa"/>
            <w:vAlign w:val="center"/>
          </w:tcPr>
          <w:p w14:paraId="1C3EB1D2" w14:textId="77777777" w:rsidR="00F72EDB" w:rsidRPr="00CB25D8" w:rsidRDefault="00BE6C0E" w:rsidP="00F72EDB">
            <w:pPr>
              <w:rPr>
                <w:sz w:val="18"/>
                <w:szCs w:val="18"/>
              </w:rPr>
            </w:pPr>
            <w:r w:rsidRPr="00CB25D8">
              <w:rPr>
                <w:sz w:val="18"/>
                <w:szCs w:val="18"/>
              </w:rPr>
              <w:t>Licencje Dostępowe (CAL) na Usługi Pulpitu Zdalnego (RDS)</w:t>
            </w:r>
          </w:p>
        </w:tc>
        <w:tc>
          <w:tcPr>
            <w:tcW w:w="1543" w:type="dxa"/>
            <w:vAlign w:val="center"/>
          </w:tcPr>
          <w:p w14:paraId="2C3874CC" w14:textId="77777777" w:rsidR="00F72EDB" w:rsidRPr="00CB25D8" w:rsidRDefault="00F72EDB" w:rsidP="00F72EDB">
            <w:pPr>
              <w:rPr>
                <w:sz w:val="18"/>
                <w:szCs w:val="18"/>
              </w:rPr>
            </w:pPr>
          </w:p>
        </w:tc>
        <w:tc>
          <w:tcPr>
            <w:tcW w:w="1388" w:type="dxa"/>
            <w:vAlign w:val="center"/>
          </w:tcPr>
          <w:p w14:paraId="0CE56FBC" w14:textId="5BA18514" w:rsidR="00F72EDB" w:rsidRPr="00CB25D8" w:rsidRDefault="00F72EDB" w:rsidP="00F72EDB">
            <w:pPr>
              <w:jc w:val="center"/>
              <w:rPr>
                <w:sz w:val="18"/>
                <w:szCs w:val="18"/>
              </w:rPr>
            </w:pPr>
            <w:r w:rsidRPr="00CB25D8">
              <w:rPr>
                <w:sz w:val="18"/>
                <w:szCs w:val="18"/>
              </w:rPr>
              <w:fldChar w:fldCharType="begin">
                <w:ffData>
                  <w:name w:val=""/>
                  <w:enabled/>
                  <w:calcOnExit w:val="0"/>
                  <w:checkBox>
                    <w:size w:val="18"/>
                    <w:default w:val="0"/>
                  </w:checkBox>
                </w:ffData>
              </w:fldChar>
            </w:r>
            <w:r w:rsidRPr="00CB25D8">
              <w:rPr>
                <w:sz w:val="18"/>
                <w:szCs w:val="18"/>
              </w:rPr>
              <w:instrText xml:space="preserve"> FORMCHECKBOX </w:instrText>
            </w:r>
            <w:r w:rsidR="001069D3">
              <w:rPr>
                <w:sz w:val="18"/>
                <w:szCs w:val="18"/>
              </w:rPr>
            </w:r>
            <w:r w:rsidR="001069D3">
              <w:rPr>
                <w:sz w:val="18"/>
                <w:szCs w:val="18"/>
              </w:rPr>
              <w:fldChar w:fldCharType="separate"/>
            </w:r>
            <w:r w:rsidRPr="00CB25D8">
              <w:rPr>
                <w:sz w:val="18"/>
                <w:szCs w:val="18"/>
              </w:rPr>
              <w:fldChar w:fldCharType="end"/>
            </w:r>
          </w:p>
        </w:tc>
        <w:tc>
          <w:tcPr>
            <w:tcW w:w="1183" w:type="dxa"/>
            <w:vAlign w:val="center"/>
          </w:tcPr>
          <w:p w14:paraId="58FC268F" w14:textId="36785A91" w:rsidR="00F72EDB" w:rsidRPr="00CB25D8" w:rsidRDefault="00F72EDB" w:rsidP="00F72EDB">
            <w:pPr>
              <w:rPr>
                <w:sz w:val="18"/>
                <w:szCs w:val="18"/>
              </w:rPr>
            </w:pPr>
            <w:r w:rsidRPr="00CB25D8">
              <w:rPr>
                <w:sz w:val="18"/>
                <w:szCs w:val="18"/>
              </w:rPr>
              <w:fldChar w:fldCharType="begin">
                <w:ffData>
                  <w:name w:val="Text8"/>
                  <w:enabled/>
                  <w:calcOnExit w:val="0"/>
                  <w:textInput/>
                </w:ffData>
              </w:fldChar>
            </w:r>
            <w:r w:rsidRPr="00CB25D8">
              <w:rPr>
                <w:sz w:val="18"/>
                <w:szCs w:val="18"/>
              </w:rPr>
              <w:instrText xml:space="preserve"> FORMTEXT </w:instrText>
            </w:r>
            <w:r w:rsidRPr="00CB25D8">
              <w:rPr>
                <w:sz w:val="18"/>
                <w:szCs w:val="18"/>
              </w:rPr>
            </w:r>
            <w:r w:rsidRPr="00CB25D8">
              <w:rPr>
                <w:sz w:val="18"/>
                <w:szCs w:val="18"/>
              </w:rPr>
              <w:fldChar w:fldCharType="separate"/>
            </w:r>
            <w:r w:rsidRPr="00CB25D8">
              <w:rPr>
                <w:noProof/>
                <w:sz w:val="18"/>
                <w:szCs w:val="18"/>
              </w:rPr>
              <w:t> </w:t>
            </w:r>
            <w:r w:rsidRPr="00CB25D8">
              <w:rPr>
                <w:noProof/>
                <w:sz w:val="18"/>
                <w:szCs w:val="18"/>
              </w:rPr>
              <w:t> </w:t>
            </w:r>
            <w:r w:rsidRPr="00CB25D8">
              <w:rPr>
                <w:noProof/>
                <w:sz w:val="18"/>
                <w:szCs w:val="18"/>
              </w:rPr>
              <w:t> </w:t>
            </w:r>
            <w:r w:rsidRPr="00CB25D8">
              <w:rPr>
                <w:noProof/>
                <w:sz w:val="18"/>
                <w:szCs w:val="18"/>
              </w:rPr>
              <w:t> </w:t>
            </w:r>
            <w:r w:rsidRPr="00CB25D8">
              <w:rPr>
                <w:noProof/>
                <w:sz w:val="18"/>
                <w:szCs w:val="18"/>
              </w:rPr>
              <w:t> </w:t>
            </w:r>
            <w:r w:rsidRPr="00CB25D8">
              <w:rPr>
                <w:sz w:val="18"/>
                <w:szCs w:val="18"/>
              </w:rPr>
              <w:fldChar w:fldCharType="end"/>
            </w:r>
          </w:p>
        </w:tc>
        <w:tc>
          <w:tcPr>
            <w:tcW w:w="792" w:type="dxa"/>
            <w:vAlign w:val="center"/>
          </w:tcPr>
          <w:p w14:paraId="5C601CAE" w14:textId="5D0F0DD5" w:rsidR="00F72EDB" w:rsidRPr="00CB25D8" w:rsidRDefault="00F72EDB" w:rsidP="00F72EDB">
            <w:pPr>
              <w:jc w:val="center"/>
              <w:rPr>
                <w:sz w:val="18"/>
                <w:szCs w:val="18"/>
              </w:rPr>
            </w:pPr>
            <w:r w:rsidRPr="00CB25D8">
              <w:rPr>
                <w:sz w:val="18"/>
                <w:szCs w:val="18"/>
              </w:rPr>
              <w:t xml:space="preserve">Tak </w:t>
            </w:r>
            <w:r w:rsidRPr="00CB25D8">
              <w:rPr>
                <w:sz w:val="18"/>
                <w:szCs w:val="18"/>
              </w:rPr>
              <w:fldChar w:fldCharType="begin">
                <w:ffData>
                  <w:name w:val="Check1"/>
                  <w:enabled/>
                  <w:calcOnExit w:val="0"/>
                  <w:checkBox>
                    <w:size w:val="18"/>
                    <w:default w:val="0"/>
                  </w:checkBox>
                </w:ffData>
              </w:fldChar>
            </w:r>
            <w:r w:rsidRPr="00CB25D8">
              <w:rPr>
                <w:sz w:val="18"/>
                <w:szCs w:val="18"/>
              </w:rPr>
              <w:instrText xml:space="preserve"> FORMCHECKBOX </w:instrText>
            </w:r>
            <w:r w:rsidR="001069D3">
              <w:rPr>
                <w:sz w:val="18"/>
                <w:szCs w:val="18"/>
              </w:rPr>
            </w:r>
            <w:r w:rsidR="001069D3">
              <w:rPr>
                <w:sz w:val="18"/>
                <w:szCs w:val="18"/>
              </w:rPr>
              <w:fldChar w:fldCharType="separate"/>
            </w:r>
            <w:r w:rsidRPr="00CB25D8">
              <w:rPr>
                <w:sz w:val="18"/>
                <w:szCs w:val="18"/>
              </w:rPr>
              <w:fldChar w:fldCharType="end"/>
            </w:r>
          </w:p>
        </w:tc>
        <w:tc>
          <w:tcPr>
            <w:tcW w:w="738" w:type="dxa"/>
            <w:vAlign w:val="center"/>
          </w:tcPr>
          <w:p w14:paraId="6E392C27" w14:textId="2C048213" w:rsidR="00F72EDB" w:rsidRPr="00CB25D8" w:rsidRDefault="00F72EDB" w:rsidP="00197FF4">
            <w:pPr>
              <w:jc w:val="center"/>
              <w:rPr>
                <w:sz w:val="18"/>
                <w:szCs w:val="18"/>
              </w:rPr>
            </w:pPr>
            <w:r w:rsidRPr="00CB25D8">
              <w:rPr>
                <w:sz w:val="18"/>
                <w:szCs w:val="18"/>
              </w:rPr>
              <w:t xml:space="preserve">Nie </w:t>
            </w:r>
            <w:r w:rsidRPr="00CB25D8">
              <w:rPr>
                <w:sz w:val="18"/>
                <w:szCs w:val="18"/>
              </w:rPr>
              <w:fldChar w:fldCharType="begin">
                <w:ffData>
                  <w:name w:val=""/>
                  <w:enabled/>
                  <w:calcOnExit w:val="0"/>
                  <w:checkBox>
                    <w:size w:val="18"/>
                    <w:default w:val="0"/>
                  </w:checkBox>
                </w:ffData>
              </w:fldChar>
            </w:r>
            <w:r w:rsidRPr="00CB25D8">
              <w:rPr>
                <w:sz w:val="18"/>
                <w:szCs w:val="18"/>
              </w:rPr>
              <w:instrText xml:space="preserve"> FORMCHECKBOX </w:instrText>
            </w:r>
            <w:r w:rsidR="001069D3">
              <w:rPr>
                <w:sz w:val="18"/>
                <w:szCs w:val="18"/>
              </w:rPr>
            </w:r>
            <w:r w:rsidR="001069D3">
              <w:rPr>
                <w:sz w:val="18"/>
                <w:szCs w:val="18"/>
              </w:rPr>
              <w:fldChar w:fldCharType="separate"/>
            </w:r>
            <w:r w:rsidRPr="00CB25D8">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E9AD91" w14:textId="77777777" w:rsidR="001069D3" w:rsidRDefault="001069D3" w:rsidP="009F5977">
      <w:pPr>
        <w:spacing w:before="0"/>
      </w:pPr>
      <w:r>
        <w:separator/>
      </w:r>
    </w:p>
  </w:endnote>
  <w:endnote w:type="continuationSeparator" w:id="0">
    <w:p w14:paraId="5BB21FF2" w14:textId="77777777" w:rsidR="001069D3" w:rsidRDefault="001069D3"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9D0263" w14:textId="77777777" w:rsidR="00C56DE6" w:rsidRDefault="00C56D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AE2B4C" w:rsidRPr="00AE2B4C" w14:paraId="25A84B61" w14:textId="77777777" w:rsidTr="00CB24BB">
      <w:trPr>
        <w:jc w:val="center"/>
      </w:trPr>
      <w:tc>
        <w:tcPr>
          <w:tcW w:w="4788" w:type="dxa"/>
        </w:tcPr>
        <w:p w14:paraId="15E9ACBE" w14:textId="203FF60C" w:rsidR="00C57779" w:rsidRPr="00AE2B4C" w:rsidRDefault="00C57779" w:rsidP="004E6479">
          <w:pPr>
            <w:pStyle w:val="Footer"/>
            <w:rPr>
              <w:rStyle w:val="LogoportDoNotTranslate"/>
              <w:rFonts w:ascii="Arial" w:hAnsi="Arial" w:cs="Arial"/>
              <w:color w:val="auto"/>
              <w:sz w:val="16"/>
              <w:szCs w:val="16"/>
            </w:rPr>
          </w:pPr>
          <w:r w:rsidRPr="00AE2B4C">
            <w:rPr>
              <w:rStyle w:val="LogoportDoNotTranslate"/>
              <w:rFonts w:ascii="Arial" w:hAnsi="Arial" w:cs="Arial"/>
              <w:color w:val="auto"/>
              <w:sz w:val="16"/>
              <w:szCs w:val="16"/>
            </w:rPr>
            <w:t>LicenseMobilityVerif(</w:t>
          </w:r>
          <w:r w:rsidR="00C56DE6">
            <w:rPr>
              <w:rStyle w:val="LogoportDoNotTranslate"/>
              <w:rFonts w:ascii="Arial" w:hAnsi="Arial" w:cs="Arial"/>
              <w:color w:val="auto"/>
              <w:sz w:val="16"/>
              <w:szCs w:val="16"/>
            </w:rPr>
            <w:t>EMEA)</w:t>
          </w:r>
          <w:r w:rsidRPr="00AE2B4C">
            <w:rPr>
              <w:rStyle w:val="LogoportDoNotTranslate"/>
              <w:rFonts w:ascii="Arial" w:hAnsi="Arial" w:cs="Arial"/>
              <w:color w:val="auto"/>
              <w:sz w:val="16"/>
              <w:szCs w:val="16"/>
            </w:rPr>
            <w:t>(</w:t>
          </w:r>
          <w:r w:rsidR="004E6479">
            <w:rPr>
              <w:rStyle w:val="LogoportDoNotTranslate"/>
              <w:rFonts w:ascii="Arial" w:hAnsi="Arial" w:cs="Arial"/>
              <w:color w:val="auto"/>
              <w:sz w:val="16"/>
              <w:szCs w:val="16"/>
            </w:rPr>
            <w:t>POL</w:t>
          </w:r>
          <w:r w:rsidRPr="00AE2B4C">
            <w:rPr>
              <w:rStyle w:val="LogoportDoNotTranslate"/>
              <w:rFonts w:ascii="Arial" w:hAnsi="Arial" w:cs="Arial"/>
              <w:color w:val="auto"/>
              <w:sz w:val="16"/>
              <w:szCs w:val="16"/>
            </w:rPr>
            <w:t>)(Sept2016)</w:t>
          </w:r>
        </w:p>
      </w:tc>
      <w:tc>
        <w:tcPr>
          <w:tcW w:w="4788" w:type="dxa"/>
        </w:tcPr>
        <w:p w14:paraId="4094B217" w14:textId="59016A5D" w:rsidR="00C57779" w:rsidRPr="00AE2B4C" w:rsidRDefault="00C57779" w:rsidP="002B6A06">
          <w:pPr>
            <w:pStyle w:val="Footer"/>
            <w:jc w:val="right"/>
            <w:rPr>
              <w:rStyle w:val="LogoportDoNotTranslate"/>
              <w:rFonts w:ascii="Arial" w:hAnsi="Arial" w:cs="Arial"/>
              <w:color w:val="auto"/>
              <w:sz w:val="16"/>
              <w:szCs w:val="16"/>
            </w:rPr>
          </w:pPr>
          <w:r w:rsidRPr="00AE2B4C">
            <w:rPr>
              <w:rStyle w:val="LogoportDoNotTranslate"/>
              <w:rFonts w:ascii="Arial" w:hAnsi="Arial" w:cs="Arial"/>
              <w:color w:val="auto"/>
              <w:sz w:val="16"/>
              <w:szCs w:val="16"/>
            </w:rPr>
            <w:t xml:space="preserve">Page </w:t>
          </w:r>
          <w:r w:rsidRPr="00AE2B4C">
            <w:rPr>
              <w:rStyle w:val="LogoportDoNotTranslate"/>
              <w:rFonts w:ascii="Arial" w:hAnsi="Arial" w:cs="Arial"/>
              <w:color w:val="auto"/>
              <w:sz w:val="16"/>
            </w:rPr>
            <w:fldChar w:fldCharType="begin"/>
          </w:r>
          <w:r w:rsidRPr="00AE2B4C">
            <w:rPr>
              <w:rStyle w:val="LogoportDoNotTranslate"/>
              <w:rFonts w:ascii="Arial" w:hAnsi="Arial" w:cs="Arial"/>
              <w:color w:val="auto"/>
              <w:sz w:val="16"/>
              <w:szCs w:val="16"/>
            </w:rPr>
            <w:instrText xml:space="preserve"> PAGE  \* Arabic  \* MERGEFORMAT </w:instrText>
          </w:r>
          <w:r w:rsidRPr="00AE2B4C">
            <w:rPr>
              <w:rStyle w:val="LogoportDoNotTranslate"/>
              <w:rFonts w:ascii="Arial" w:hAnsi="Arial" w:cs="Arial"/>
              <w:color w:val="auto"/>
              <w:sz w:val="16"/>
            </w:rPr>
            <w:fldChar w:fldCharType="separate"/>
          </w:r>
          <w:r w:rsidR="00817232">
            <w:rPr>
              <w:rStyle w:val="LogoportDoNotTranslate"/>
              <w:rFonts w:ascii="Arial" w:hAnsi="Arial" w:cs="Arial"/>
              <w:noProof/>
              <w:color w:val="auto"/>
              <w:sz w:val="16"/>
              <w:szCs w:val="16"/>
            </w:rPr>
            <w:t>4</w:t>
          </w:r>
          <w:r w:rsidRPr="00AE2B4C">
            <w:rPr>
              <w:color w:val="auto"/>
              <w:sz w:val="16"/>
              <w:szCs w:val="16"/>
            </w:rPr>
            <w:fldChar w:fldCharType="end"/>
          </w:r>
          <w:r w:rsidRPr="00AE2B4C">
            <w:rPr>
              <w:rStyle w:val="LogoportDoNotTranslate"/>
              <w:rFonts w:ascii="Arial" w:hAnsi="Arial" w:cs="Arial"/>
              <w:color w:val="auto"/>
              <w:sz w:val="16"/>
              <w:szCs w:val="16"/>
            </w:rPr>
            <w:t xml:space="preserve"> of </w:t>
          </w:r>
          <w:r w:rsidRPr="00AE2B4C">
            <w:rPr>
              <w:rStyle w:val="LogoportDoNotTranslate"/>
              <w:rFonts w:ascii="Arial" w:hAnsi="Arial" w:cs="Arial"/>
              <w:color w:val="auto"/>
              <w:sz w:val="16"/>
            </w:rPr>
            <w:fldChar w:fldCharType="begin"/>
          </w:r>
          <w:r w:rsidRPr="00AE2B4C">
            <w:rPr>
              <w:rStyle w:val="LogoportDoNotTranslate"/>
              <w:rFonts w:ascii="Arial" w:hAnsi="Arial" w:cs="Arial"/>
              <w:color w:val="auto"/>
              <w:sz w:val="16"/>
              <w:szCs w:val="16"/>
            </w:rPr>
            <w:instrText xml:space="preserve"> NUMPAGES  \* Arabic  \* MERGEFORMAT </w:instrText>
          </w:r>
          <w:r w:rsidRPr="00AE2B4C">
            <w:rPr>
              <w:rStyle w:val="LogoportDoNotTranslate"/>
              <w:rFonts w:ascii="Arial" w:hAnsi="Arial" w:cs="Arial"/>
              <w:color w:val="auto"/>
              <w:sz w:val="16"/>
            </w:rPr>
            <w:fldChar w:fldCharType="separate"/>
          </w:r>
          <w:r w:rsidR="00817232">
            <w:rPr>
              <w:rStyle w:val="LogoportDoNotTranslate"/>
              <w:rFonts w:ascii="Arial" w:hAnsi="Arial" w:cs="Arial"/>
              <w:noProof/>
              <w:color w:val="auto"/>
              <w:sz w:val="16"/>
              <w:szCs w:val="16"/>
            </w:rPr>
            <w:t>8</w:t>
          </w:r>
          <w:r w:rsidRPr="00AE2B4C">
            <w:rPr>
              <w:color w:val="auto"/>
              <w:sz w:val="16"/>
              <w:szCs w:val="16"/>
            </w:rPr>
            <w:fldChar w:fldCharType="end"/>
          </w:r>
        </w:p>
        <w:p w14:paraId="2380F79F" w14:textId="77777777" w:rsidR="00C57779" w:rsidRPr="00AE2B4C" w:rsidRDefault="00C57779" w:rsidP="002B6A06">
          <w:pPr>
            <w:pStyle w:val="Footer"/>
            <w:jc w:val="right"/>
            <w:rPr>
              <w:rStyle w:val="LogoportDoNotTranslate"/>
              <w:rFonts w:ascii="Arial" w:hAnsi="Arial" w:cs="Arial"/>
              <w:color w:val="auto"/>
              <w:sz w:val="16"/>
              <w:szCs w:val="16"/>
            </w:rPr>
          </w:pPr>
        </w:p>
      </w:tc>
    </w:tr>
  </w:tbl>
  <w:p w14:paraId="4460A00E" w14:textId="77777777" w:rsidR="00C57779" w:rsidRPr="00AE2B4C" w:rsidRDefault="00C57779">
    <w:pPr>
      <w:pStyle w:val="Footer"/>
      <w:rPr>
        <w:rStyle w:val="LogoportDoNotTranslate"/>
        <w:rFonts w:ascii="Arial" w:hAnsi="Arial" w:cs="Arial"/>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AE2B4C" w:rsidRPr="00AE2B4C" w14:paraId="1B3A6820" w14:textId="77777777" w:rsidTr="00CB24BB">
      <w:trPr>
        <w:jc w:val="center"/>
      </w:trPr>
      <w:tc>
        <w:tcPr>
          <w:tcW w:w="4788" w:type="dxa"/>
        </w:tcPr>
        <w:p w14:paraId="4DF7F610" w14:textId="04CCB36C" w:rsidR="00C57779" w:rsidRPr="00AE2B4C" w:rsidRDefault="00C57779" w:rsidP="00AE2B4C">
          <w:pPr>
            <w:pStyle w:val="Footer"/>
            <w:rPr>
              <w:rStyle w:val="LogoportDoNotTranslate"/>
              <w:rFonts w:ascii="Arial" w:hAnsi="Arial" w:cs="Arial"/>
              <w:color w:val="auto"/>
              <w:sz w:val="16"/>
              <w:szCs w:val="16"/>
            </w:rPr>
          </w:pPr>
          <w:r w:rsidRPr="00AE2B4C">
            <w:rPr>
              <w:rStyle w:val="LogoportDoNotTranslate"/>
              <w:rFonts w:ascii="Arial" w:hAnsi="Arial" w:cs="Arial"/>
              <w:color w:val="auto"/>
              <w:sz w:val="16"/>
              <w:szCs w:val="16"/>
            </w:rPr>
            <w:t>LicenseMobilityVerif(</w:t>
          </w:r>
          <w:r w:rsidR="00C56DE6">
            <w:rPr>
              <w:rStyle w:val="LogoportDoNotTranslate"/>
              <w:rFonts w:ascii="Arial" w:hAnsi="Arial" w:cs="Arial"/>
              <w:color w:val="auto"/>
              <w:sz w:val="16"/>
              <w:szCs w:val="16"/>
            </w:rPr>
            <w:t>EMEA)</w:t>
          </w:r>
          <w:r w:rsidRPr="00AE2B4C">
            <w:rPr>
              <w:rStyle w:val="LogoportDoNotTranslate"/>
              <w:rFonts w:ascii="Arial" w:hAnsi="Arial" w:cs="Arial"/>
              <w:color w:val="auto"/>
              <w:sz w:val="16"/>
              <w:szCs w:val="16"/>
            </w:rPr>
            <w:t>(</w:t>
          </w:r>
          <w:r w:rsidR="00AE2B4C">
            <w:rPr>
              <w:rStyle w:val="LogoportDoNotTranslate"/>
              <w:rFonts w:ascii="Arial" w:hAnsi="Arial" w:cs="Arial"/>
              <w:color w:val="auto"/>
              <w:sz w:val="16"/>
              <w:szCs w:val="16"/>
            </w:rPr>
            <w:t>POL</w:t>
          </w:r>
          <w:r w:rsidRPr="00AE2B4C">
            <w:rPr>
              <w:rStyle w:val="LogoportDoNotTranslate"/>
              <w:rFonts w:ascii="Arial" w:hAnsi="Arial" w:cs="Arial"/>
              <w:color w:val="auto"/>
              <w:sz w:val="16"/>
              <w:szCs w:val="16"/>
            </w:rPr>
            <w:t>)(Sept2016)</w:t>
          </w:r>
        </w:p>
      </w:tc>
      <w:tc>
        <w:tcPr>
          <w:tcW w:w="4788" w:type="dxa"/>
        </w:tcPr>
        <w:p w14:paraId="3CA7A30C" w14:textId="5F27C311" w:rsidR="00C57779" w:rsidRPr="00AE2B4C" w:rsidRDefault="00C57779" w:rsidP="009F5977">
          <w:pPr>
            <w:pStyle w:val="Footer"/>
            <w:jc w:val="right"/>
            <w:rPr>
              <w:rStyle w:val="LogoportDoNotTranslate"/>
              <w:rFonts w:ascii="Arial" w:hAnsi="Arial" w:cs="Arial"/>
              <w:color w:val="auto"/>
              <w:sz w:val="16"/>
              <w:szCs w:val="16"/>
            </w:rPr>
          </w:pPr>
          <w:r w:rsidRPr="00AE2B4C">
            <w:rPr>
              <w:rStyle w:val="LogoportDoNotTranslate"/>
              <w:rFonts w:ascii="Arial" w:hAnsi="Arial" w:cs="Arial"/>
              <w:color w:val="auto"/>
              <w:sz w:val="16"/>
              <w:szCs w:val="16"/>
            </w:rPr>
            <w:t xml:space="preserve">Page </w:t>
          </w:r>
          <w:r w:rsidRPr="00AE2B4C">
            <w:rPr>
              <w:rStyle w:val="LogoportDoNotTranslate"/>
              <w:rFonts w:ascii="Arial" w:hAnsi="Arial" w:cs="Arial"/>
              <w:color w:val="auto"/>
              <w:sz w:val="16"/>
            </w:rPr>
            <w:fldChar w:fldCharType="begin"/>
          </w:r>
          <w:r w:rsidRPr="00AE2B4C">
            <w:rPr>
              <w:rStyle w:val="LogoportDoNotTranslate"/>
              <w:rFonts w:ascii="Arial" w:hAnsi="Arial" w:cs="Arial"/>
              <w:color w:val="auto"/>
              <w:sz w:val="16"/>
              <w:szCs w:val="16"/>
            </w:rPr>
            <w:instrText xml:space="preserve"> PAGE  \* Arabic  \* MERGEFORMAT </w:instrText>
          </w:r>
          <w:r w:rsidRPr="00AE2B4C">
            <w:rPr>
              <w:rStyle w:val="LogoportDoNotTranslate"/>
              <w:rFonts w:ascii="Arial" w:hAnsi="Arial" w:cs="Arial"/>
              <w:color w:val="auto"/>
              <w:sz w:val="16"/>
            </w:rPr>
            <w:fldChar w:fldCharType="separate"/>
          </w:r>
          <w:r w:rsidR="00817232">
            <w:rPr>
              <w:rStyle w:val="LogoportDoNotTranslate"/>
              <w:rFonts w:ascii="Arial" w:hAnsi="Arial" w:cs="Arial"/>
              <w:noProof/>
              <w:color w:val="auto"/>
              <w:sz w:val="16"/>
              <w:szCs w:val="16"/>
            </w:rPr>
            <w:t>1</w:t>
          </w:r>
          <w:r w:rsidRPr="00AE2B4C">
            <w:rPr>
              <w:color w:val="auto"/>
              <w:sz w:val="16"/>
              <w:szCs w:val="16"/>
            </w:rPr>
            <w:fldChar w:fldCharType="end"/>
          </w:r>
          <w:r w:rsidRPr="00AE2B4C">
            <w:rPr>
              <w:rStyle w:val="LogoportDoNotTranslate"/>
              <w:rFonts w:ascii="Arial" w:hAnsi="Arial" w:cs="Arial"/>
              <w:color w:val="auto"/>
              <w:sz w:val="16"/>
              <w:szCs w:val="16"/>
            </w:rPr>
            <w:t xml:space="preserve"> of </w:t>
          </w:r>
          <w:r w:rsidRPr="00AE2B4C">
            <w:rPr>
              <w:rStyle w:val="LogoportDoNotTranslate"/>
              <w:rFonts w:ascii="Arial" w:hAnsi="Arial" w:cs="Arial"/>
              <w:color w:val="auto"/>
              <w:sz w:val="16"/>
            </w:rPr>
            <w:fldChar w:fldCharType="begin"/>
          </w:r>
          <w:r w:rsidRPr="00AE2B4C">
            <w:rPr>
              <w:rStyle w:val="LogoportDoNotTranslate"/>
              <w:rFonts w:ascii="Arial" w:hAnsi="Arial" w:cs="Arial"/>
              <w:color w:val="auto"/>
              <w:sz w:val="16"/>
              <w:szCs w:val="16"/>
            </w:rPr>
            <w:instrText xml:space="preserve"> NUMPAGES  \* Arabic  \* MERGEFORMAT </w:instrText>
          </w:r>
          <w:r w:rsidRPr="00AE2B4C">
            <w:rPr>
              <w:rStyle w:val="LogoportDoNotTranslate"/>
              <w:rFonts w:ascii="Arial" w:hAnsi="Arial" w:cs="Arial"/>
              <w:color w:val="auto"/>
              <w:sz w:val="16"/>
            </w:rPr>
            <w:fldChar w:fldCharType="separate"/>
          </w:r>
          <w:r w:rsidR="00817232">
            <w:rPr>
              <w:rStyle w:val="LogoportDoNotTranslate"/>
              <w:rFonts w:ascii="Arial" w:hAnsi="Arial" w:cs="Arial"/>
              <w:noProof/>
              <w:color w:val="auto"/>
              <w:sz w:val="16"/>
              <w:szCs w:val="16"/>
            </w:rPr>
            <w:t>8</w:t>
          </w:r>
          <w:r w:rsidRPr="00AE2B4C">
            <w:rPr>
              <w:color w:val="auto"/>
              <w:sz w:val="16"/>
              <w:szCs w:val="16"/>
            </w:rPr>
            <w:fldChar w:fldCharType="end"/>
          </w:r>
        </w:p>
        <w:p w14:paraId="0626D808" w14:textId="77777777" w:rsidR="00C57779" w:rsidRPr="00AE2B4C" w:rsidRDefault="00C57779" w:rsidP="009F5977">
          <w:pPr>
            <w:pStyle w:val="Footer"/>
            <w:jc w:val="right"/>
            <w:rPr>
              <w:rStyle w:val="LogoportDoNotTranslate"/>
              <w:rFonts w:ascii="Arial" w:hAnsi="Arial" w:cs="Arial"/>
              <w:color w:val="auto"/>
              <w:sz w:val="16"/>
              <w:szCs w:val="16"/>
            </w:rPr>
          </w:pPr>
        </w:p>
      </w:tc>
    </w:tr>
  </w:tbl>
  <w:p w14:paraId="2AB95676" w14:textId="77777777" w:rsidR="00C57779" w:rsidRPr="00AE2B4C" w:rsidRDefault="00C57779">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0D4027" w14:textId="77777777" w:rsidR="001069D3" w:rsidRDefault="001069D3" w:rsidP="009F5977">
      <w:pPr>
        <w:spacing w:before="0"/>
      </w:pPr>
      <w:r>
        <w:separator/>
      </w:r>
    </w:p>
  </w:footnote>
  <w:footnote w:type="continuationSeparator" w:id="0">
    <w:p w14:paraId="76286ABD" w14:textId="77777777" w:rsidR="001069D3" w:rsidRDefault="001069D3"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8BEC2" w14:textId="77777777" w:rsidR="00C56DE6" w:rsidRDefault="00C56D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D692D"/>
    <w:multiLevelType w:val="hybridMultilevel"/>
    <w:tmpl w:val="3E4A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069D3"/>
    <w:rsid w:val="00115E24"/>
    <w:rsid w:val="0014026A"/>
    <w:rsid w:val="001416E6"/>
    <w:rsid w:val="00160497"/>
    <w:rsid w:val="00162683"/>
    <w:rsid w:val="001815F7"/>
    <w:rsid w:val="00197FF4"/>
    <w:rsid w:val="001A70AC"/>
    <w:rsid w:val="001B7660"/>
    <w:rsid w:val="001D4B90"/>
    <w:rsid w:val="001F0327"/>
    <w:rsid w:val="001F14EF"/>
    <w:rsid w:val="001F70C7"/>
    <w:rsid w:val="00211A48"/>
    <w:rsid w:val="00214559"/>
    <w:rsid w:val="0025204A"/>
    <w:rsid w:val="002734A8"/>
    <w:rsid w:val="00275A1D"/>
    <w:rsid w:val="00281B11"/>
    <w:rsid w:val="00281FEC"/>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D40EF"/>
    <w:rsid w:val="003F18A1"/>
    <w:rsid w:val="003F26F4"/>
    <w:rsid w:val="0040039D"/>
    <w:rsid w:val="00403CA5"/>
    <w:rsid w:val="00406452"/>
    <w:rsid w:val="00406497"/>
    <w:rsid w:val="0043239C"/>
    <w:rsid w:val="004606E8"/>
    <w:rsid w:val="004628DA"/>
    <w:rsid w:val="004725F6"/>
    <w:rsid w:val="004851E1"/>
    <w:rsid w:val="00491EB3"/>
    <w:rsid w:val="004A4FE1"/>
    <w:rsid w:val="004B5506"/>
    <w:rsid w:val="004D657C"/>
    <w:rsid w:val="004E6479"/>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596D"/>
    <w:rsid w:val="00636B7E"/>
    <w:rsid w:val="0064737D"/>
    <w:rsid w:val="006552B3"/>
    <w:rsid w:val="00660EE4"/>
    <w:rsid w:val="00665B35"/>
    <w:rsid w:val="00674B4D"/>
    <w:rsid w:val="006837A3"/>
    <w:rsid w:val="0068698C"/>
    <w:rsid w:val="006A223F"/>
    <w:rsid w:val="006A51B9"/>
    <w:rsid w:val="006A6ABD"/>
    <w:rsid w:val="006B3A90"/>
    <w:rsid w:val="006B62F8"/>
    <w:rsid w:val="006D0114"/>
    <w:rsid w:val="0071125F"/>
    <w:rsid w:val="007125C9"/>
    <w:rsid w:val="00715CDC"/>
    <w:rsid w:val="00730C80"/>
    <w:rsid w:val="0076308C"/>
    <w:rsid w:val="007734CA"/>
    <w:rsid w:val="00792B07"/>
    <w:rsid w:val="007D0F6C"/>
    <w:rsid w:val="007F5CF2"/>
    <w:rsid w:val="00800CE0"/>
    <w:rsid w:val="00817232"/>
    <w:rsid w:val="00820EDC"/>
    <w:rsid w:val="0083011B"/>
    <w:rsid w:val="00830E2F"/>
    <w:rsid w:val="0083425B"/>
    <w:rsid w:val="0083644E"/>
    <w:rsid w:val="00872460"/>
    <w:rsid w:val="008804B5"/>
    <w:rsid w:val="00886B8C"/>
    <w:rsid w:val="008A7D35"/>
    <w:rsid w:val="008C492A"/>
    <w:rsid w:val="008C5477"/>
    <w:rsid w:val="008E5279"/>
    <w:rsid w:val="008F31FD"/>
    <w:rsid w:val="00904B3C"/>
    <w:rsid w:val="00914311"/>
    <w:rsid w:val="00925540"/>
    <w:rsid w:val="009361DF"/>
    <w:rsid w:val="00941AEC"/>
    <w:rsid w:val="009466E9"/>
    <w:rsid w:val="00954021"/>
    <w:rsid w:val="00975669"/>
    <w:rsid w:val="009771AF"/>
    <w:rsid w:val="00993A16"/>
    <w:rsid w:val="009A4606"/>
    <w:rsid w:val="009C20F9"/>
    <w:rsid w:val="009D3DC1"/>
    <w:rsid w:val="009E0CB3"/>
    <w:rsid w:val="009E28EE"/>
    <w:rsid w:val="009E4CF0"/>
    <w:rsid w:val="009F5977"/>
    <w:rsid w:val="00A0367C"/>
    <w:rsid w:val="00A26755"/>
    <w:rsid w:val="00A27E5A"/>
    <w:rsid w:val="00A621B1"/>
    <w:rsid w:val="00A844F9"/>
    <w:rsid w:val="00A90B99"/>
    <w:rsid w:val="00A9384B"/>
    <w:rsid w:val="00A94EE1"/>
    <w:rsid w:val="00AA47B2"/>
    <w:rsid w:val="00AB060C"/>
    <w:rsid w:val="00AB30E3"/>
    <w:rsid w:val="00AD09E3"/>
    <w:rsid w:val="00AD1B50"/>
    <w:rsid w:val="00AD726A"/>
    <w:rsid w:val="00AE2B4C"/>
    <w:rsid w:val="00AF0A53"/>
    <w:rsid w:val="00AF3C34"/>
    <w:rsid w:val="00AF4050"/>
    <w:rsid w:val="00AF7E57"/>
    <w:rsid w:val="00B13FBB"/>
    <w:rsid w:val="00B36F29"/>
    <w:rsid w:val="00B45DE8"/>
    <w:rsid w:val="00B47973"/>
    <w:rsid w:val="00B52D36"/>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27F"/>
    <w:rsid w:val="00C45629"/>
    <w:rsid w:val="00C540F1"/>
    <w:rsid w:val="00C56DE6"/>
    <w:rsid w:val="00C57779"/>
    <w:rsid w:val="00C60250"/>
    <w:rsid w:val="00C61510"/>
    <w:rsid w:val="00C67FD4"/>
    <w:rsid w:val="00C71746"/>
    <w:rsid w:val="00C73E83"/>
    <w:rsid w:val="00C74D33"/>
    <w:rsid w:val="00C8284C"/>
    <w:rsid w:val="00C845CA"/>
    <w:rsid w:val="00CB1691"/>
    <w:rsid w:val="00CB24BB"/>
    <w:rsid w:val="00CB25D8"/>
    <w:rsid w:val="00CC10A5"/>
    <w:rsid w:val="00D00CA3"/>
    <w:rsid w:val="00D019A8"/>
    <w:rsid w:val="00D3224F"/>
    <w:rsid w:val="00D33B3E"/>
    <w:rsid w:val="00D545E1"/>
    <w:rsid w:val="00D55C19"/>
    <w:rsid w:val="00D83FAD"/>
    <w:rsid w:val="00DA2310"/>
    <w:rsid w:val="00DB11AA"/>
    <w:rsid w:val="00DB1D91"/>
    <w:rsid w:val="00DC39D3"/>
    <w:rsid w:val="00DE3514"/>
    <w:rsid w:val="00DE6B0A"/>
    <w:rsid w:val="00E16F26"/>
    <w:rsid w:val="00E25BBD"/>
    <w:rsid w:val="00E36900"/>
    <w:rsid w:val="00E75537"/>
    <w:rsid w:val="00E93F8A"/>
    <w:rsid w:val="00EB44BE"/>
    <w:rsid w:val="00ED3198"/>
    <w:rsid w:val="00EE4306"/>
    <w:rsid w:val="00EE62C8"/>
    <w:rsid w:val="00F72EDB"/>
    <w:rsid w:val="00F773E7"/>
    <w:rsid w:val="00F94887"/>
    <w:rsid w:val="00FA4243"/>
    <w:rsid w:val="00FC1468"/>
    <w:rsid w:val="00FC173E"/>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FdZZwIglo8EXrt08GiFVGUrdBL4=" w:salt="FRHE+Iw3lEDWVRBXDxvVW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pl-PL" w:eastAsia="pl-PL" w:bidi="pl-PL"/>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3350</Words>
  <Characters>19100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2016-08-30T18:55:00Z</dcterms:created>
  <dcterms:modified xsi:type="dcterms:W3CDTF">2016-12-14T19:35:00Z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