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Obrazec za preverjanje prenosljivosti licenc družbe Microsoft prek programa Software Assurance in razširjenih pravic licence CAL za uporabnika za storitve RDS</w:t>
      </w:r>
    </w:p>
    <w:p w14:paraId="68B10445" w14:textId="3215F8CF" w:rsidR="009F5977" w:rsidRPr="00DB11AA" w:rsidRDefault="009F5977" w:rsidP="002D09B3">
      <w:pPr>
        <w:spacing w:before="360"/>
        <w:jc w:val="both"/>
      </w:pPr>
      <w:r>
        <w:t>Namen tega obrazca za preverjanje licenc (»obrazec«) je preveriti, ali je spodaj navedena pravna oseba Microsoftovega količinskega licenciranja (»stranka«) ustrezno licencirana za izdelke programske opreme, ki jih bo uvedel spodaj navedeni pooblaščeni partner za prenosljivost licenc prek programa Software Assurance (»pooblaščeni partner za prenosljivost«). »Pravna oseba« na tem obrazcu lahko pomeni stranko, včlanjeno lastniško povezano podjetje, partnerja iz vladne ustanove, ustanovo ali drugo pogodbeno stranko, ki je sklenila spodaj navedeno pogodbo za količinsko licenciranje.</w:t>
      </w:r>
    </w:p>
    <w:p w14:paraId="69FDB84F" w14:textId="77777777" w:rsidR="009F5977" w:rsidRPr="00DB11AA" w:rsidRDefault="009F5977" w:rsidP="00593F9E">
      <w:pPr>
        <w:spacing w:before="360"/>
      </w:pPr>
      <w:r>
        <w:rPr>
          <w:b/>
          <w:bCs/>
          <w:i/>
          <w:iCs/>
          <w:sz w:val="26"/>
          <w:szCs w:val="26"/>
        </w:rPr>
        <w:t>Navodila.</w:t>
      </w:r>
    </w:p>
    <w:p w14:paraId="4594A875" w14:textId="1061ACF4" w:rsidR="009F5977" w:rsidRPr="00DB11AA" w:rsidRDefault="009F5977" w:rsidP="00593F9E">
      <w:pPr>
        <w:jc w:val="both"/>
      </w:pPr>
      <w:r>
        <w:t xml:space="preserve">Pravna oseba mora ta obrazec izpolniti in ga poslati Microsoftu, ki bo preveril licence, uvedene v okviru prenosljivosti licenc prek programa Software Assurance in razširjenih pravic licence CAL za uporabnika za storitve RDS prek programa Software Assurance. Zvezdice (*) označujejo obvezna polja. V času, ko so licence uvedene v prostorih pooblaščenega partnerja za prenosljivost, mora pravna oseba: </w:t>
      </w:r>
    </w:p>
    <w:p w14:paraId="730F70B6" w14:textId="1BC04DC9" w:rsidR="009F5977" w:rsidRPr="00DB11AA" w:rsidRDefault="00C73E83" w:rsidP="00593F9E">
      <w:pPr>
        <w:pStyle w:val="ListParagraph"/>
        <w:numPr>
          <w:ilvl w:val="0"/>
          <w:numId w:val="1"/>
        </w:numPr>
        <w:ind w:left="1080"/>
        <w:contextualSpacing w:val="0"/>
        <w:jc w:val="both"/>
      </w:pPr>
      <w:r>
        <w:t xml:space="preserve">upoštevati pravice za uporabo prenosljivosti licenc prek programa Software Assurance in/ali razširjenih pravic licence CAL za uporabnika za storitve RDS v okviru programa Software Assurance, določene v pogojih za izdelke na strani </w:t>
      </w:r>
      <w:hyperlink r:id="rId16" w:history="1">
        <w:r>
          <w:rPr>
            <w:rStyle w:val="Hyperlink"/>
          </w:rPr>
          <w:t>http://www.microsoft.com/licensing/about-licensing/product-licensing.aspx</w:t>
        </w:r>
      </w:hyperlink>
      <w:r>
        <w:t>; in</w:t>
      </w:r>
    </w:p>
    <w:p w14:paraId="3263D8A6" w14:textId="77777777" w:rsidR="009F5977" w:rsidRPr="00DB11AA" w:rsidRDefault="00C73E83" w:rsidP="00593F9E">
      <w:pPr>
        <w:pStyle w:val="ListParagraph"/>
        <w:numPr>
          <w:ilvl w:val="0"/>
          <w:numId w:val="1"/>
        </w:numPr>
        <w:ind w:left="1080"/>
        <w:contextualSpacing w:val="0"/>
        <w:jc w:val="both"/>
      </w:pPr>
      <w:r>
        <w:t xml:space="preserve">kupiti in ohranjati zadostne količine licenc s programom Software Assurance, kot to zahteva spodaj navedena pogodba pravne osebe o količinskih licencah. </w:t>
      </w:r>
    </w:p>
    <w:p w14:paraId="3B7B2CC0" w14:textId="0B36B2BC" w:rsidR="00BE6C0E" w:rsidRPr="00DB11AA" w:rsidRDefault="009F5977" w:rsidP="00593F9E">
      <w:pPr>
        <w:jc w:val="both"/>
      </w:pPr>
      <w:r>
        <w:t>Ob zaključku postopka preverjanja bo Microsoft pošiljatelju obrazca in njegovemu pooblaščenemu partnerju za prenosljivost poslal e-poštno potrdilo. Potrditev tega obrazca s strani družbe Microsoft ni potrditev skladnosti pravne osebe z njeno pogodbo o količinskem licenciranju. Ta obrazec je veljave v času trajanja pogodbe pravne osebe o količinskih licencah.</w:t>
      </w:r>
    </w:p>
    <w:p w14:paraId="7F70906C" w14:textId="77777777" w:rsidR="0083644E" w:rsidRPr="00DB11AA" w:rsidRDefault="00BE6C0E" w:rsidP="00593F9E">
      <w:pPr>
        <w:spacing w:before="360"/>
      </w:pPr>
      <w:r>
        <w:t>Razširjene pravice licence CAL za uporabnika za storitve RDS ne veljajo za licence CAL za Windows in Windows Server, ampak samo za licence CAL za uporabnika za storitve RDS. Prenosljivost licenc prek programa Software Assurance in razširjene pravice licence CAL za uporabnika za storitve RDS ne omogočajo dostopa do sistema Windows Server ali uporabe tega sistema v strežnikih tretjih oseb.</w:t>
      </w:r>
    </w:p>
    <w:p w14:paraId="1C6174CD" w14:textId="77777777" w:rsidR="009F5977" w:rsidRPr="00DB11AA" w:rsidRDefault="009F5977" w:rsidP="00593F9E">
      <w:pPr>
        <w:spacing w:before="360"/>
      </w:pPr>
      <w:r>
        <w:rPr>
          <w:b/>
          <w:bCs/>
          <w:i/>
          <w:iCs/>
          <w:sz w:val="26"/>
          <w:szCs w:val="26"/>
        </w:rPr>
        <w:t>Čas izpolnitve tega obrazca.</w:t>
      </w:r>
    </w:p>
    <w:p w14:paraId="61CA8FCC" w14:textId="77777777" w:rsidR="009F5977" w:rsidRPr="00DB11AA" w:rsidRDefault="009F5977" w:rsidP="00593F9E">
      <w:pPr>
        <w:jc w:val="both"/>
      </w:pPr>
      <w:r>
        <w:t xml:space="preserve">Pravna oseba mora ta obrazec poslati družbi Microsoft v desetih (10) dneh po katerem koli od teh dogodkov: </w:t>
      </w:r>
    </w:p>
    <w:p w14:paraId="32FB6F35" w14:textId="77777777" w:rsidR="009F5977" w:rsidRPr="00DB11AA" w:rsidRDefault="009F5977" w:rsidP="00593F9E">
      <w:pPr>
        <w:pStyle w:val="ListParagraph"/>
        <w:numPr>
          <w:ilvl w:val="0"/>
          <w:numId w:val="3"/>
        </w:numPr>
        <w:ind w:left="1080"/>
        <w:contextualSpacing w:val="0"/>
        <w:jc w:val="both"/>
      </w:pPr>
      <w:r>
        <w:t>začetna uvedba licenciranih izdelkov v okviru prenosljivosti licenc prek programa Software Assurance,</w:t>
      </w:r>
    </w:p>
    <w:p w14:paraId="72E625E2" w14:textId="77777777" w:rsidR="00043D3E" w:rsidRPr="00DB11AA" w:rsidRDefault="00043D3E" w:rsidP="00593F9E">
      <w:pPr>
        <w:pStyle w:val="ListParagraph"/>
        <w:numPr>
          <w:ilvl w:val="0"/>
          <w:numId w:val="3"/>
        </w:numPr>
        <w:ind w:left="1080"/>
        <w:contextualSpacing w:val="0"/>
        <w:jc w:val="both"/>
      </w:pPr>
      <w:r>
        <w:t>začetna uporaba licenc CAL za uporabnika za storitve RDS v okviru razširjenih pravic licence CAL za uporabnika za storitve RDS,</w:t>
      </w:r>
    </w:p>
    <w:p w14:paraId="024842F2" w14:textId="77777777" w:rsidR="009F5977" w:rsidRPr="00DB11AA" w:rsidRDefault="009F5977" w:rsidP="00593F9E">
      <w:pPr>
        <w:pStyle w:val="ListParagraph"/>
        <w:numPr>
          <w:ilvl w:val="0"/>
          <w:numId w:val="3"/>
        </w:numPr>
        <w:ind w:left="1080"/>
        <w:contextualSpacing w:val="0"/>
        <w:jc w:val="both"/>
      </w:pPr>
      <w:r>
        <w:t>uvedba izdelkov v okviru prenosljivosti licenc prek programa Software Assurance in/ali uporabe licenc CAL za uporabnika za storitve RDS v okviru razširjenih pravic licence CAL za uporabnika za storitve RDS, ki še niso bili preverjeni z obrazcem,</w:t>
      </w:r>
    </w:p>
    <w:p w14:paraId="293CEA80" w14:textId="77777777" w:rsidR="009F5977" w:rsidRPr="00DB11AA" w:rsidRDefault="009F5977" w:rsidP="00593F9E">
      <w:pPr>
        <w:pStyle w:val="ListParagraph"/>
        <w:numPr>
          <w:ilvl w:val="0"/>
          <w:numId w:val="3"/>
        </w:numPr>
        <w:ind w:left="1080"/>
        <w:contextualSpacing w:val="0"/>
        <w:jc w:val="both"/>
      </w:pPr>
      <w:r>
        <w:t>uvedba izdelkov v okviru prenosljivosti licenc prek programa Software Assurance in/ali uporabe licenc CAL za uporabnika za storitve RDS v okviru razširjenih pravic licence CAL za uporabnika za storitve RDS z drugim ali dodatnim pooblaščenim partnerjem za prenosljivost,</w:t>
      </w:r>
    </w:p>
    <w:p w14:paraId="20FCE6E7" w14:textId="77777777" w:rsidR="009F5977" w:rsidRPr="00DB11AA" w:rsidRDefault="009F5977" w:rsidP="00593F9E">
      <w:pPr>
        <w:pStyle w:val="ListParagraph"/>
        <w:numPr>
          <w:ilvl w:val="0"/>
          <w:numId w:val="3"/>
        </w:numPr>
        <w:ind w:left="1080"/>
        <w:contextualSpacing w:val="0"/>
        <w:jc w:val="both"/>
      </w:pPr>
      <w:r>
        <w:lastRenderedPageBreak/>
        <w:t xml:space="preserve">podaljšanje kritja pravne osebe v okviru programa Software Assurance za izdelke, izbrane za prenosljivost licenc prek programa Software Assurance, in/ali za licence CAL za uporabnika za storitve RDS, uporabljene v okviru razširjenih pravic licence CAL za uporabnika za storitve RDS. </w:t>
      </w:r>
    </w:p>
    <w:p w14:paraId="2132F174" w14:textId="77777777" w:rsidR="009F5977" w:rsidRPr="00DB11AA" w:rsidRDefault="009F5977" w:rsidP="006837A3">
      <w:pPr>
        <w:keepNext/>
        <w:spacing w:before="360"/>
      </w:pPr>
      <w:r>
        <w:rPr>
          <w:b/>
          <w:bCs/>
          <w:i/>
          <w:iCs/>
          <w:sz w:val="26"/>
          <w:szCs w:val="26"/>
        </w:rPr>
        <w:t>Informacije o pravni osebi.</w:t>
      </w:r>
    </w:p>
    <w:p w14:paraId="3A65B832" w14:textId="4C738773" w:rsidR="009F5977" w:rsidRPr="00DB11AA" w:rsidRDefault="009F5977" w:rsidP="006837A3">
      <w:pPr>
        <w:keepNext/>
        <w:jc w:val="both"/>
      </w:pPr>
      <w:r>
        <w:t>Pravna oseba mora priskrbeti podrobnosti o pogodbi o količinskih licencah, v okviru katere je pridobila upoštevne licence in program Software Assurance. Pravna oseba lahko na ta obrazec vključi zgolj eno pogodbo o količinskih licencah. Obrazec pa lahko vključuje več včlanitev ali številk licenc, pod pogojem, da jih podpira isti partner, z izjemo pogodb MPSA, pri kateri je lahko za posamezen nabavni račun več partnerjev.</w:t>
      </w:r>
    </w:p>
    <w:p w14:paraId="6B5833D2" w14:textId="37DE3721" w:rsidR="009F5977" w:rsidRPr="00DB11AA" w:rsidRDefault="009F5977" w:rsidP="006837A3">
      <w:pPr>
        <w:keepNext/>
        <w:jc w:val="both"/>
      </w:pPr>
      <w:r>
        <w:rPr>
          <w:b/>
          <w:bCs/>
        </w:rPr>
        <w:t>Ime podjetja/ustanove (mora biti ime pravne osebe)*</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Izpolnite samo eno tabelo</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 pogodbe o količinskih licencah</w:t>
            </w:r>
          </w:p>
          <w:p w14:paraId="1970CDD6" w14:textId="77777777" w:rsidR="00A621B1" w:rsidRDefault="00406497" w:rsidP="001F70C7">
            <w:pPr>
              <w:keepNext/>
            </w:pPr>
            <w:r>
              <w:t>(izberite ime programa)</w:t>
            </w:r>
          </w:p>
        </w:tc>
        <w:tc>
          <w:tcPr>
            <w:tcW w:w="1710" w:type="dxa"/>
            <w:shd w:val="clear" w:color="auto" w:fill="BFBFBF" w:themeFill="background1" w:themeFillShade="BF"/>
          </w:tcPr>
          <w:p w14:paraId="1795383A" w14:textId="77777777" w:rsidR="005F09A9" w:rsidRDefault="00A621B1" w:rsidP="001F70C7">
            <w:pPr>
              <w:keepNext/>
              <w:jc w:val="center"/>
            </w:pPr>
            <w:r>
              <w:t>Številka pogodbe*</w:t>
            </w:r>
          </w:p>
        </w:tc>
        <w:tc>
          <w:tcPr>
            <w:tcW w:w="1620" w:type="dxa"/>
            <w:shd w:val="clear" w:color="auto" w:fill="BFBFBF" w:themeFill="background1" w:themeFillShade="BF"/>
          </w:tcPr>
          <w:p w14:paraId="529AC65C" w14:textId="77777777" w:rsidR="005F09A9" w:rsidRDefault="00A621B1" w:rsidP="001F70C7">
            <w:pPr>
              <w:keepNext/>
              <w:jc w:val="center"/>
            </w:pPr>
            <w:r>
              <w:t>Številke včlanitev*</w:t>
            </w:r>
          </w:p>
        </w:tc>
        <w:tc>
          <w:tcPr>
            <w:tcW w:w="2008" w:type="dxa"/>
            <w:shd w:val="clear" w:color="auto" w:fill="BFBFBF" w:themeFill="background1" w:themeFillShade="BF"/>
          </w:tcPr>
          <w:p w14:paraId="16B8A798" w14:textId="77777777" w:rsidR="005F09A9" w:rsidRDefault="00A621B1" w:rsidP="001F70C7">
            <w:pPr>
              <w:keepNext/>
              <w:jc w:val="center"/>
            </w:pPr>
            <w:r>
              <w:t>Datumi poteka veljavnosti programa Software Assurance*</w:t>
            </w:r>
          </w:p>
        </w:tc>
      </w:tr>
      <w:tr w:rsidR="00AD726A" w14:paraId="58632999" w14:textId="77777777" w:rsidTr="00CB24BB">
        <w:trPr>
          <w:cantSplit/>
          <w:jc w:val="center"/>
        </w:trPr>
        <w:tc>
          <w:tcPr>
            <w:tcW w:w="3691" w:type="dxa"/>
          </w:tcPr>
          <w:p w14:paraId="7DF154E5" w14:textId="7267E560" w:rsidR="00AD726A" w:rsidRDefault="001416E6" w:rsidP="00555A72">
            <w:pPr>
              <w:jc w:val="both"/>
            </w:pPr>
            <w:r>
              <w:fldChar w:fldCharType="begin">
                <w:ffData>
                  <w:name w:val=""/>
                  <w:enabled/>
                  <w:calcOnExit w:val="0"/>
                  <w:ddList>
                    <w:listEntry w:val="&lt;Izberite pogodbo&gt;"/>
                    <w:listEntry w:val="Pogodba Enterprise"/>
                    <w:listEntry w:val="Pogodba Enterprise Subscription"/>
                    <w:listEntry w:val="Pogodba Select"/>
                    <w:listEntry w:val="Pogodba Academic Select"/>
                    <w:listEntry w:val="Pogodba Campus and School"/>
                  </w:ddList>
                </w:ffData>
              </w:fldChar>
            </w:r>
            <w:r>
              <w:instrText xml:space="preserve"> FORMDROPDOWN </w:instrText>
            </w:r>
            <w:r w:rsidR="0061793D">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Microsoftova pogodba o izdelkih in storitvah</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Številka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Številke nabavnega računa*</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Datumi poteka veljavnosti programa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Licenčni programi Open</w:t>
            </w:r>
          </w:p>
          <w:p w14:paraId="2E85FFCD" w14:textId="77777777" w:rsidR="00406497" w:rsidRDefault="00406497" w:rsidP="001F70C7">
            <w:pPr>
              <w:keepNext/>
            </w:pPr>
            <w:r>
              <w:t>(izpolnite samo za licenčne programe Open)</w:t>
            </w:r>
          </w:p>
        </w:tc>
        <w:tc>
          <w:tcPr>
            <w:tcW w:w="1710" w:type="dxa"/>
            <w:shd w:val="clear" w:color="auto" w:fill="BFBFBF" w:themeFill="background1" w:themeFillShade="BF"/>
          </w:tcPr>
          <w:p w14:paraId="65B3208E" w14:textId="77777777" w:rsidR="00406497" w:rsidRDefault="001F70C7" w:rsidP="001F70C7">
            <w:pPr>
              <w:keepNext/>
              <w:jc w:val="center"/>
            </w:pPr>
            <w:r>
              <w:t>Avtorizacijska številka*</w:t>
            </w:r>
          </w:p>
        </w:tc>
        <w:tc>
          <w:tcPr>
            <w:tcW w:w="1620" w:type="dxa"/>
            <w:shd w:val="clear" w:color="auto" w:fill="BFBFBF" w:themeFill="background1" w:themeFillShade="BF"/>
          </w:tcPr>
          <w:p w14:paraId="23F4D38F" w14:textId="77777777" w:rsidR="00406497" w:rsidRDefault="00406497" w:rsidP="001F70C7">
            <w:pPr>
              <w:keepNext/>
              <w:jc w:val="center"/>
            </w:pPr>
            <w:r>
              <w:t>Številke licenc*</w:t>
            </w:r>
          </w:p>
        </w:tc>
        <w:tc>
          <w:tcPr>
            <w:tcW w:w="2008" w:type="dxa"/>
            <w:shd w:val="clear" w:color="auto" w:fill="BFBFBF" w:themeFill="background1" w:themeFillShade="BF"/>
          </w:tcPr>
          <w:p w14:paraId="0264E4FA" w14:textId="77777777" w:rsidR="00406497" w:rsidRDefault="00406497" w:rsidP="001F70C7">
            <w:pPr>
              <w:keepNext/>
              <w:jc w:val="center"/>
            </w:pPr>
            <w:r>
              <w:t>Datumi poteka veljavnosti programa Software Assurance*</w:t>
            </w:r>
          </w:p>
        </w:tc>
      </w:tr>
      <w:bookmarkStart w:id="0" w:name="Dropdown1"/>
      <w:tr w:rsidR="00406497" w14:paraId="6CD6A443" w14:textId="77777777" w:rsidTr="00CB24BB">
        <w:trPr>
          <w:cantSplit/>
          <w:jc w:val="center"/>
        </w:trPr>
        <w:tc>
          <w:tcPr>
            <w:tcW w:w="3691" w:type="dxa"/>
          </w:tcPr>
          <w:p w14:paraId="680CFBCC" w14:textId="01578BB7" w:rsidR="00406497" w:rsidRDefault="00406497" w:rsidP="00555A72">
            <w:pPr>
              <w:jc w:val="both"/>
            </w:pPr>
            <w:r>
              <w:fldChar w:fldCharType="begin">
                <w:ffData>
                  <w:name w:val="Dropdown1"/>
                  <w:enabled/>
                  <w:calcOnExit w:val="0"/>
                  <w:ddList>
                    <w:listEntry w:val="&lt;Izberite pogodbo&gt;"/>
                    <w:listEntry w:val="Licenčna pogodba Open"/>
                    <w:listEntry w:val="Licenčna pogodba Academic Open"/>
                    <w:listEntry w:val="Licenčna pogodba Charity Open"/>
                    <w:listEntry w:val="Licenčna pogodba Open za vladno ustanovo"/>
                  </w:ddList>
                </w:ffData>
              </w:fldChar>
            </w:r>
            <w:r>
              <w:instrText xml:space="preserve"> FORMDROPDOWN </w:instrText>
            </w:r>
            <w:r w:rsidR="0061793D">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Programi Open Value</w:t>
            </w:r>
          </w:p>
          <w:p w14:paraId="48700491" w14:textId="77777777" w:rsidR="00406497" w:rsidRDefault="00406497" w:rsidP="001F70C7">
            <w:pPr>
              <w:keepNext/>
            </w:pPr>
            <w:r>
              <w:t>(izpolnite samo za programe Open Value)</w:t>
            </w:r>
          </w:p>
        </w:tc>
        <w:tc>
          <w:tcPr>
            <w:tcW w:w="1710" w:type="dxa"/>
            <w:shd w:val="clear" w:color="auto" w:fill="BFBFBF" w:themeFill="background1" w:themeFillShade="BF"/>
          </w:tcPr>
          <w:p w14:paraId="0C6C172B" w14:textId="77777777" w:rsidR="00406497" w:rsidRDefault="001F70C7" w:rsidP="001F70C7">
            <w:pPr>
              <w:keepNext/>
              <w:jc w:val="center"/>
            </w:pPr>
            <w:r>
              <w:t>Številka pogodbe*</w:t>
            </w:r>
          </w:p>
        </w:tc>
        <w:tc>
          <w:tcPr>
            <w:tcW w:w="3628" w:type="dxa"/>
            <w:shd w:val="clear" w:color="auto" w:fill="BFBFBF" w:themeFill="background1" w:themeFillShade="BF"/>
          </w:tcPr>
          <w:p w14:paraId="29C17862" w14:textId="77777777" w:rsidR="00406497" w:rsidRDefault="00406497" w:rsidP="001F70C7">
            <w:pPr>
              <w:keepNext/>
              <w:jc w:val="center"/>
            </w:pPr>
            <w:r>
              <w:t>Datumi poteka veljavnosti programa Software Assurance*</w:t>
            </w:r>
          </w:p>
        </w:tc>
      </w:tr>
      <w:tr w:rsidR="00406497" w14:paraId="44F7D091" w14:textId="77777777" w:rsidTr="00CB24BB">
        <w:trPr>
          <w:cantSplit/>
          <w:jc w:val="center"/>
        </w:trPr>
        <w:tc>
          <w:tcPr>
            <w:tcW w:w="3691" w:type="dxa"/>
          </w:tcPr>
          <w:p w14:paraId="2BA6FAC4" w14:textId="77D22686" w:rsidR="00406497" w:rsidRDefault="00346014" w:rsidP="00555A72">
            <w:pPr>
              <w:jc w:val="both"/>
            </w:pPr>
            <w:r>
              <w:fldChar w:fldCharType="begin">
                <w:ffData>
                  <w:name w:val=""/>
                  <w:enabled/>
                  <w:calcOnExit w:val="0"/>
                  <w:ddList>
                    <w:listEntry w:val="&lt;Izberite pogodbo&gt;"/>
                    <w:listEntry w:val="Pogodba Open Value"/>
                    <w:listEntry w:val="Pogodba Open Value Subscription"/>
                    <w:listEntry w:val="Pogodba OVS za Education Solutions"/>
                  </w:ddList>
                </w:ffData>
              </w:fldChar>
            </w:r>
            <w:r>
              <w:instrText xml:space="preserve"> FORMDROPDOWN </w:instrText>
            </w:r>
            <w:r w:rsidR="0061793D">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Programi Select</w:t>
            </w:r>
          </w:p>
          <w:p w14:paraId="47EE7CDC" w14:textId="77777777" w:rsidR="00C05916" w:rsidRDefault="00C05916" w:rsidP="001F70C7">
            <w:pPr>
              <w:keepNext/>
            </w:pPr>
            <w:r>
              <w:t>(izpolnite samo za programe Select Plus)</w:t>
            </w:r>
          </w:p>
        </w:tc>
        <w:tc>
          <w:tcPr>
            <w:tcW w:w="1710" w:type="dxa"/>
            <w:shd w:val="clear" w:color="auto" w:fill="BFBFBF" w:themeFill="background1" w:themeFillShade="BF"/>
          </w:tcPr>
          <w:p w14:paraId="2338D419" w14:textId="77777777" w:rsidR="00C05916" w:rsidRDefault="001F70C7" w:rsidP="001F70C7">
            <w:pPr>
              <w:keepNext/>
              <w:jc w:val="center"/>
            </w:pPr>
            <w:r>
              <w:t>Javna številka stranke*</w:t>
            </w:r>
          </w:p>
        </w:tc>
        <w:tc>
          <w:tcPr>
            <w:tcW w:w="3628" w:type="dxa"/>
            <w:shd w:val="clear" w:color="auto" w:fill="BFBFBF" w:themeFill="background1" w:themeFillShade="BF"/>
          </w:tcPr>
          <w:p w14:paraId="562D8432" w14:textId="77777777" w:rsidR="00C05916" w:rsidRDefault="00C05916" w:rsidP="001F70C7">
            <w:pPr>
              <w:keepNext/>
              <w:jc w:val="center"/>
            </w:pPr>
            <w:r>
              <w:t>Datumi poteka veljavnosti programa Software Assurance*</w:t>
            </w:r>
          </w:p>
        </w:tc>
      </w:tr>
      <w:tr w:rsidR="00C05916" w14:paraId="65694C5D" w14:textId="77777777" w:rsidTr="00CB24BB">
        <w:trPr>
          <w:cantSplit/>
          <w:jc w:val="center"/>
        </w:trPr>
        <w:tc>
          <w:tcPr>
            <w:tcW w:w="3691" w:type="dxa"/>
          </w:tcPr>
          <w:p w14:paraId="35CE7E41" w14:textId="3B26119E" w:rsidR="00C05916" w:rsidRDefault="001F70C7" w:rsidP="00555A72">
            <w:pPr>
              <w:jc w:val="both"/>
            </w:pPr>
            <w:r>
              <w:fldChar w:fldCharType="begin">
                <w:ffData>
                  <w:name w:val=""/>
                  <w:enabled/>
                  <w:calcOnExit w:val="0"/>
                  <w:ddList>
                    <w:listEntry w:val="&lt;Izberite pogodbo&gt;"/>
                    <w:listEntry w:val="Pogodba Select Plus"/>
                    <w:listEntry w:val="Pogodba Academic Select Plus"/>
                  </w:ddList>
                </w:ffData>
              </w:fldChar>
            </w:r>
            <w:r>
              <w:instrText xml:space="preserve"> FORMDROPDOWN </w:instrText>
            </w:r>
            <w:r w:rsidR="0061793D">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Informacije o pooblaščenem partnerju za prenosljivost.</w:t>
      </w:r>
    </w:p>
    <w:p w14:paraId="7EE5F823" w14:textId="0805E62F" w:rsidR="009F5977" w:rsidRPr="00DB11AA" w:rsidRDefault="009F5977" w:rsidP="00593F9E">
      <w:pPr>
        <w:jc w:val="both"/>
      </w:pPr>
      <w:r>
        <w:t xml:space="preserve">Pravna oseba mora izbrati Microsoft Azure ali pooblaščenega partnerja za prenosljivost na seznamu na strani </w:t>
      </w:r>
      <w:hyperlink r:id="rId17" w:anchor="tab=2" w:history="1">
        <w:r>
          <w:rPr>
            <w:rStyle w:val="Hyperlink"/>
          </w:rPr>
          <w:t>http://www.microsoft.com/licensing/software-assurance/license-mobility.aspx#tab=2</w:t>
        </w:r>
      </w:hyperlink>
      <w:r>
        <w:t xml:space="preserve"> ali na nadomestnem spletnem mestu, ki ga določi Microsoft. Če pravna oseba izbere nepooblaščenega ponudnika storitev ali pošlje obrazec z nepopolnimi podatki, bo Microsoft zavrnil obrazec za preverjanje.</w:t>
      </w:r>
    </w:p>
    <w:p w14:paraId="576D5B90" w14:textId="655C5EFB" w:rsidR="0043239C" w:rsidRPr="00DB11AA" w:rsidRDefault="00D33B3E" w:rsidP="0043239C">
      <w:pPr>
        <w:jc w:val="both"/>
      </w:pPr>
      <w:r>
        <w:t>Pravna oseba mora Microsoft Azure ali pooblaščenega partnerja za prenosljivost izbrati tako, da potrdi spodnje potrditveno polje:</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61793D">
        <w:fldChar w:fldCharType="separate"/>
      </w:r>
      <w:r>
        <w:fldChar w:fldCharType="end"/>
      </w:r>
      <w:r>
        <w:t xml:space="preserve"> Microsoft Azure </w:t>
      </w:r>
    </w:p>
    <w:p w14:paraId="593ECF7A" w14:textId="1D8ECEFF" w:rsidR="0014026A" w:rsidRPr="00DB11AA" w:rsidRDefault="0014026A" w:rsidP="00593F9E">
      <w:pPr>
        <w:jc w:val="both"/>
      </w:pPr>
      <w:r>
        <w:lastRenderedPageBreak/>
        <w:fldChar w:fldCharType="begin">
          <w:ffData>
            <w:name w:val=""/>
            <w:enabled/>
            <w:calcOnExit w:val="0"/>
            <w:checkBox>
              <w:size w:val="20"/>
              <w:default w:val="0"/>
            </w:checkBox>
          </w:ffData>
        </w:fldChar>
      </w:r>
      <w:r w:rsidRPr="00F93C7E">
        <w:instrText xml:space="preserve"> FORMCHECKBOX </w:instrText>
      </w:r>
      <w:r w:rsidR="0061793D">
        <w:fldChar w:fldCharType="separate"/>
      </w:r>
      <w:r>
        <w:fldChar w:fldCharType="end"/>
      </w:r>
      <w:r>
        <w:t xml:space="preserve"> Pooblaščeni partner za prenosljivost</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Če pravna oseba izbere pooblaščenega partnerja za prenosljivost, mora spodaj navesti podatke o partnerju (ni potrebno, če izbere Microsoft Azure):</w:t>
      </w:r>
    </w:p>
    <w:p w14:paraId="67890C21" w14:textId="63170C76" w:rsidR="009F5977" w:rsidRPr="00DB11AA" w:rsidRDefault="009F5977" w:rsidP="005F09A9">
      <w:pPr>
        <w:jc w:val="both"/>
      </w:pPr>
      <w:r>
        <w:rPr>
          <w:b/>
          <w:bCs/>
        </w:rPr>
        <w:t xml:space="preserve">Ime pooblaščenega partnerja za prenosljivost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Naslov spletnega mesta pooblaščenega partnerja za prenosljivost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141E2082" w:rsidR="009F5977" w:rsidRPr="00DB11AA" w:rsidRDefault="009F5977" w:rsidP="005F09A9">
      <w:pPr>
        <w:jc w:val="both"/>
      </w:pPr>
      <w:r>
        <w:rPr>
          <w:b/>
          <w:bCs/>
        </w:rPr>
        <w:t>E-poštni naslov pooblaščenega partnerja za prenosljivost</w:t>
      </w:r>
      <w:r w:rsidR="000565D9">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Licence, ki so na voljo za uvedbo (glejte tabele v Dodatkih A in B). </w:t>
      </w:r>
    </w:p>
    <w:p w14:paraId="545B08E6" w14:textId="77777777" w:rsidR="00E25BBD" w:rsidRPr="00DB11AA" w:rsidRDefault="009F5977" w:rsidP="00593F9E">
      <w:pPr>
        <w:jc w:val="both"/>
      </w:pPr>
      <w:r>
        <w:t>Pravna oseba mora v tabeli v Dodatku A označiti, katere izdelke (vključno s količino) z aktivnim programom Software Assurance bo uvedla prek svojega pooblaščenega partnerja za prenosljivost. Izdelki, ki niso navedeni v tabeli, niso na voljo v okviru prenosljivosti licenc prek programa Software Assurance. Microsoft ne bo preverjal ustreznosti za prenosljivost licenc prek programa Software Assurance za izdelke, ki jih pravna oseba ne izbere.</w:t>
      </w:r>
    </w:p>
    <w:p w14:paraId="43713499" w14:textId="77777777" w:rsidR="009F5977" w:rsidRPr="00DB11AA" w:rsidRDefault="00E25BBD" w:rsidP="00593F9E">
      <w:pPr>
        <w:jc w:val="both"/>
      </w:pPr>
      <w:r>
        <w:t>Če bo pravna oseba izkoristila razširjene pravice licence CAL za uporabnika za storitve RDS, mora v Dodatku B navesti količino licenc CAL za uporabnika za storitve RDS z aktivnim programom Software Assurance, ki jih bo uporabljala pri svojem pooblaščenem partnerju za prenosljivost.</w:t>
      </w:r>
    </w:p>
    <w:p w14:paraId="68FBB1A3" w14:textId="77777777" w:rsidR="009F5977" w:rsidRPr="00DB11AA" w:rsidRDefault="009F5977" w:rsidP="00593F9E">
      <w:pPr>
        <w:jc w:val="both"/>
      </w:pPr>
      <w:r>
        <w:t xml:space="preserve">Če Microsoft ne more zaključiti preverjanja za noben označen izdelek pravne osebe, mora pravna oseba kupiti zahtevane licence in program Software Assurance, da izpolni zahteve za prenosljivost licenc prek programa Software Assurance in/ali razširjenih pravic licence CAL za uporabnika za storitve RDS v okviru programa Software Assurance, ter poslati nov obrazec. Če je to mogoče, lahko pravna oseba kupi storitve programske opreme tudi pri svojem pooblaščenem partnerju za prenosljivost. Če pravna oseba ne naredi ničesar od tega, bo veljala za neskladno z zgoraj navedenimi pogoji svoje pogodbe o količinskem licenciranju. </w:t>
      </w:r>
    </w:p>
    <w:p w14:paraId="1ADAB52D" w14:textId="77777777" w:rsidR="009F5977" w:rsidRPr="00DB11AA" w:rsidRDefault="009F5977" w:rsidP="00593F9E">
      <w:pPr>
        <w:jc w:val="both"/>
      </w:pPr>
      <w:r>
        <w:t xml:space="preserve">Če pravna oseba odloči za uporabo prenosljivosti licenc prek programa Software Assurance in/ali razširjenih pravic licence CAL za storitve RDS, se strinja, da: </w:t>
      </w:r>
    </w:p>
    <w:p w14:paraId="53653598" w14:textId="77777777" w:rsidR="009F5977" w:rsidRPr="00DB11AA" w:rsidRDefault="009F5977" w:rsidP="00593F9E">
      <w:pPr>
        <w:pStyle w:val="ListParagraph"/>
        <w:numPr>
          <w:ilvl w:val="0"/>
          <w:numId w:val="5"/>
        </w:numPr>
        <w:ind w:left="1080"/>
        <w:contextualSpacing w:val="0"/>
        <w:jc w:val="both"/>
      </w:pPr>
      <w:r>
        <w:t xml:space="preserve">se informacije v tem obrazcu lahko razkrijejo pooblaščenemu partnerju za prenosljivost; </w:t>
      </w:r>
    </w:p>
    <w:p w14:paraId="6CC5F589" w14:textId="77777777" w:rsidR="009F5977" w:rsidRPr="00DB11AA" w:rsidRDefault="009F5977" w:rsidP="00593F9E">
      <w:pPr>
        <w:pStyle w:val="ListParagraph"/>
        <w:numPr>
          <w:ilvl w:val="0"/>
          <w:numId w:val="5"/>
        </w:numPr>
        <w:ind w:left="1080"/>
        <w:contextualSpacing w:val="0"/>
        <w:jc w:val="both"/>
      </w:pPr>
      <w:r>
        <w:t>prejema zahteve za sodelovanje v prostovoljnih raziskavah in sporočila o njih v zvezi s prenosljivostjo licenc prek programa Software Assurance in/ali razširjenimi pravicami licence CAL za uporabnika za storitve RDS;</w:t>
      </w:r>
    </w:p>
    <w:p w14:paraId="01698980" w14:textId="77777777" w:rsidR="009F5977" w:rsidRPr="00DB11AA" w:rsidRDefault="009F5977" w:rsidP="00593F9E">
      <w:pPr>
        <w:pStyle w:val="ListParagraph"/>
        <w:numPr>
          <w:ilvl w:val="0"/>
          <w:numId w:val="5"/>
        </w:numPr>
        <w:ind w:left="1080"/>
        <w:contextualSpacing w:val="0"/>
        <w:jc w:val="both"/>
      </w:pPr>
      <w:r>
        <w:t>lahko njen pooblaščeni partner za prenosljivost za namene preverjanja skladnosti Microsoftu na zahtevo posreduje informacije v zvezi z izdelki, ki jih je pravna oseba uvedla v okviru prenosljivosti licenc prek programa Software Assurance in/ali dostopa do njih v okviru razširjenih pravic licence CAL za uporabnika za storitve RDS;</w:t>
      </w:r>
    </w:p>
    <w:p w14:paraId="48CCA960" w14:textId="77777777" w:rsidR="009F5977" w:rsidRPr="00DB11AA" w:rsidRDefault="009F5977" w:rsidP="00593F9E">
      <w:pPr>
        <w:pStyle w:val="ListParagraph"/>
        <w:numPr>
          <w:ilvl w:val="0"/>
          <w:numId w:val="5"/>
        </w:numPr>
        <w:ind w:left="1080"/>
        <w:contextualSpacing w:val="0"/>
        <w:jc w:val="both"/>
      </w:pPr>
      <w:r>
        <w:t xml:space="preserve">lahko njen pooblaščeni partner za prenosljivost po tem, ko Microsoft pošlje obvestilo pravni osebi, ukine uvedbe, ki niso skladne s pogoji prenosljivosti licenc prek programa Software Assurance in/ali razširjenih pravic licence CAL za storitve RDS. </w:t>
      </w:r>
    </w:p>
    <w:tbl>
      <w:tblPr>
        <w:tblStyle w:val="TableGrid"/>
        <w:tblW w:w="0" w:type="auto"/>
        <w:tblLook w:val="04A0" w:firstRow="1" w:lastRow="0" w:firstColumn="1" w:lastColumn="0" w:noHBand="0" w:noVBand="1"/>
      </w:tblPr>
      <w:tblGrid>
        <w:gridCol w:w="9330"/>
      </w:tblGrid>
      <w:tr w:rsidR="00B25583" w14:paraId="447463A6" w14:textId="77777777" w:rsidTr="00B25583">
        <w:tc>
          <w:tcPr>
            <w:tcW w:w="9350" w:type="dxa"/>
            <w:tcBorders>
              <w:top w:val="single" w:sz="12" w:space="0" w:color="auto"/>
              <w:left w:val="single" w:sz="12" w:space="0" w:color="auto"/>
              <w:bottom w:val="single" w:sz="12" w:space="0" w:color="auto"/>
              <w:right w:val="single" w:sz="12" w:space="0" w:color="auto"/>
            </w:tcBorders>
          </w:tcPr>
          <w:p w14:paraId="04F1B81A" w14:textId="77777777" w:rsidR="00B25583" w:rsidRPr="00DB11AA" w:rsidRDefault="00B25583" w:rsidP="00B25583">
            <w:pPr>
              <w:keepNext/>
              <w:spacing w:before="120"/>
              <w:jc w:val="both"/>
            </w:pPr>
            <w:r>
              <w:rPr>
                <w:b/>
                <w:bCs/>
              </w:rPr>
              <w:lastRenderedPageBreak/>
              <w:t>Pravna oseba:</w:t>
            </w:r>
            <w:r>
              <w:t xml:space="preserve"> Izpolnjen obrazec za preverjanje pošljite na spodnji e-poštni naslov, svojemu partnerju za količinsko licenciranje, Microsoftovi osebi za stik, zadolženi za stranko (kot je primerno), ali pooblaščenemu partnerju za prenosljivost. </w:t>
            </w:r>
          </w:p>
          <w:p w14:paraId="4830671B" w14:textId="77777777" w:rsidR="00B25583" w:rsidRPr="00DB11AA" w:rsidRDefault="00B25583" w:rsidP="00B25583">
            <w:pPr>
              <w:keepNext/>
              <w:spacing w:before="120"/>
              <w:jc w:val="both"/>
            </w:pPr>
            <w:r>
              <w:rPr>
                <w:b/>
                <w:bCs/>
              </w:rPr>
              <w:t>Partner/oseba za stik, zadolžena za stranko/pooblaščeni partner za prenosljivost:</w:t>
            </w:r>
            <w:r>
              <w:t xml:space="preserve"> Izpolnjen obrazec za preverjanje pošljite v preverjanje Microsoftu na ta e-poštni naslov: </w:t>
            </w:r>
          </w:p>
          <w:p w14:paraId="03F0505A" w14:textId="77777777" w:rsidR="00B25583" w:rsidRPr="00DB11AA" w:rsidRDefault="00B25583" w:rsidP="00B25583">
            <w:pPr>
              <w:keepNext/>
              <w:autoSpaceDE w:val="0"/>
              <w:autoSpaceDN w:val="0"/>
              <w:spacing w:before="120"/>
            </w:pPr>
            <w:r>
              <w:rPr>
                <w:b/>
                <w:bCs/>
                <w:i/>
                <w:iCs/>
                <w:sz w:val="22"/>
                <w:szCs w:val="22"/>
              </w:rPr>
              <w:t xml:space="preserve">Microsoft Regional 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3547427F" w14:textId="77777777" w:rsidR="00B25583" w:rsidRPr="00DB11AA" w:rsidRDefault="00B25583" w:rsidP="00B25583">
            <w:pPr>
              <w:keepNext/>
              <w:autoSpaceDE w:val="0"/>
              <w:autoSpaceDN w:val="0"/>
            </w:pPr>
          </w:p>
          <w:p w14:paraId="09CEC5A7" w14:textId="77777777" w:rsidR="00B25583" w:rsidRPr="00DB11AA" w:rsidRDefault="00B25583" w:rsidP="00B25583">
            <w:pPr>
              <w:keepNext/>
              <w:spacing w:after="120"/>
              <w:jc w:val="both"/>
            </w:pPr>
            <w:r>
              <w:t>Ko Microsoft preveri obrazec, pravna oseba in pooblaščeni partner za prenosljivost prejmeta e-poštno potrditev.</w:t>
            </w:r>
          </w:p>
          <w:p w14:paraId="5C813E08" w14:textId="77777777" w:rsidR="00B25583" w:rsidRPr="00DB11AA" w:rsidRDefault="00B25583" w:rsidP="00B25583">
            <w:pPr>
              <w:keepNext/>
              <w:autoSpaceDE w:val="0"/>
              <w:autoSpaceDN w:val="0"/>
            </w:pPr>
            <w:r>
              <w:rPr>
                <w:b/>
              </w:rPr>
              <w:t>Pravilna predložitev obrazca:</w:t>
            </w:r>
          </w:p>
          <w:p w14:paraId="653592BE" w14:textId="77777777" w:rsidR="00B25583" w:rsidRPr="00DB11AA" w:rsidRDefault="00B25583" w:rsidP="00B25583">
            <w:pPr>
              <w:pStyle w:val="ListParagraph"/>
              <w:keepNext/>
              <w:numPr>
                <w:ilvl w:val="0"/>
                <w:numId w:val="9"/>
              </w:numPr>
              <w:autoSpaceDE w:val="0"/>
              <w:autoSpaceDN w:val="0"/>
            </w:pPr>
            <w:r>
              <w:t>Poskrbite, da bo z vsako e-poštno predložitvijo poslan samo en obrazec.</w:t>
            </w:r>
          </w:p>
          <w:p w14:paraId="534B7B0F" w14:textId="77777777" w:rsidR="00B25583" w:rsidRPr="00DB11AA" w:rsidRDefault="00B25583" w:rsidP="00B25583">
            <w:pPr>
              <w:pStyle w:val="ListParagraph"/>
              <w:keepNext/>
              <w:numPr>
                <w:ilvl w:val="0"/>
                <w:numId w:val="9"/>
              </w:numPr>
              <w:autoSpaceDE w:val="0"/>
              <w:autoSpaceDN w:val="0"/>
            </w:pPr>
            <w:r>
              <w:t>Zadeva e-poštnega sporočila mora biti »LM Submission »</w:t>
            </w:r>
            <w:r w:rsidRPr="00C95955">
              <w:rPr>
                <w:i/>
              </w:rPr>
              <w:t>ime pravne osebe««</w:t>
            </w:r>
            <w:r>
              <w:t>.</w:t>
            </w:r>
          </w:p>
          <w:p w14:paraId="11BCC7D8" w14:textId="77777777" w:rsidR="00B25583" w:rsidRPr="00DB11AA" w:rsidRDefault="00B25583" w:rsidP="00B25583">
            <w:pPr>
              <w:pStyle w:val="ListParagraph"/>
              <w:keepNext/>
              <w:numPr>
                <w:ilvl w:val="0"/>
                <w:numId w:val="9"/>
              </w:numPr>
              <w:autoSpaceDE w:val="0"/>
              <w:autoSpaceDN w:val="0"/>
            </w:pPr>
            <w:r>
              <w:t>Poskrbite, da bodo vsi razdelki natančno izpolnjeni.</w:t>
            </w:r>
          </w:p>
          <w:p w14:paraId="124B5155" w14:textId="77777777" w:rsidR="00B25583" w:rsidRPr="00DB11AA" w:rsidRDefault="00B25583" w:rsidP="00B25583">
            <w:pPr>
              <w:keepNext/>
              <w:autoSpaceDE w:val="0"/>
              <w:autoSpaceDN w:val="0"/>
            </w:pPr>
            <w:bookmarkStart w:id="1" w:name="_GoBack"/>
            <w:bookmarkEnd w:id="1"/>
          </w:p>
          <w:p w14:paraId="52DEB28B" w14:textId="6E7BF5A1" w:rsidR="00B25583" w:rsidRDefault="00B25583" w:rsidP="00B25583">
            <w:pPr>
              <w:keepNext/>
              <w:autoSpaceDE w:val="0"/>
              <w:autoSpaceDN w:val="0"/>
              <w:spacing w:after="120"/>
            </w:pPr>
            <w:r>
              <w:t>Navodila za izpolnjevanje tega obrazca so v vodniku za preverjanje prenosljivosti licenc, ki je na voljo tukaj:</w:t>
            </w:r>
            <w:r>
              <w:br/>
            </w:r>
            <w:hyperlink r:id="rId20" w:history="1">
              <w:r>
                <w:rPr>
                  <w:rStyle w:val="Hyperlink"/>
                </w:rPr>
                <w:t>http://download.microsoft.com/download/7/9/b/79bd917e-760b-48b6-a266-796b3e47c47a/License_Mobility_Customer_Verification_Guide.pdf</w:t>
              </w:r>
            </w:hyperlink>
          </w:p>
        </w:tc>
      </w:tr>
    </w:tbl>
    <w:p w14:paraId="029E9EF5" w14:textId="7A5DF0C4"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Dodatek A</w:t>
      </w:r>
    </w:p>
    <w:p w14:paraId="5A9A8BE7" w14:textId="77777777" w:rsidR="009F5977" w:rsidRPr="00DB11AA" w:rsidRDefault="009F5977" w:rsidP="00C60250">
      <w:pPr>
        <w:spacing w:after="120"/>
        <w:jc w:val="both"/>
      </w:pPr>
      <w:r>
        <w:rPr>
          <w:u w:val="single"/>
        </w:rPr>
        <w:t>Licence, ki so na voljo za uvedbo</w:t>
      </w:r>
      <w:r w:rsidRPr="008B5280">
        <w:t>:</w:t>
      </w:r>
      <w:r>
        <w:t xml:space="preserve"> V spodnji tabeli označite, katere izdelke (vključno s količino) z aktivnim programom Software Assurance boste uvedli prek svojega pooblaščenega partnerja za prenosljivost.</w:t>
      </w:r>
    </w:p>
    <w:p w14:paraId="75F608BD" w14:textId="77777777" w:rsidR="00872460" w:rsidRPr="00DB11AA" w:rsidRDefault="00872460" w:rsidP="00872460">
      <w:pPr>
        <w:spacing w:after="120"/>
        <w:jc w:val="both"/>
      </w:pPr>
      <w:r>
        <w:t>Nekatere inventarne številke vključujejo več kot eno licenco (npr. SQL Server 2-pack). Pri takih inventarnih številkah navedite število licenc v spodnjo tabelo, in sicer število licenc, vključenih v posamezno inventarno številko (npr. 2 licenci za SQL Server 2-pack).</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716"/>
        <w:gridCol w:w="1435"/>
        <w:gridCol w:w="1388"/>
        <w:gridCol w:w="108"/>
        <w:gridCol w:w="1183"/>
        <w:gridCol w:w="792"/>
        <w:gridCol w:w="738"/>
      </w:tblGrid>
      <w:tr w:rsidR="00C13494" w:rsidRPr="0076308C" w14:paraId="5762C40C" w14:textId="77777777" w:rsidTr="00102A21">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Izdelek</w:t>
            </w:r>
          </w:p>
        </w:tc>
        <w:tc>
          <w:tcPr>
            <w:tcW w:w="1435"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Izdaja</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Izbrano za preverjanje</w:t>
            </w:r>
          </w:p>
        </w:tc>
        <w:tc>
          <w:tcPr>
            <w:tcW w:w="1291" w:type="dxa"/>
            <w:gridSpan w:val="2"/>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Količina za uvedbo</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Preverjeno (samo MSFT)</w:t>
            </w:r>
          </w:p>
        </w:tc>
      </w:tr>
      <w:tr w:rsidR="0076308C" w14:paraId="624745CC" w14:textId="77777777" w:rsidTr="001A70AC">
        <w:trPr>
          <w:cantSplit/>
          <w:jc w:val="center"/>
        </w:trPr>
        <w:tc>
          <w:tcPr>
            <w:tcW w:w="9360" w:type="dxa"/>
            <w:gridSpan w:val="7"/>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02A21">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435" w:type="dxa"/>
            <w:vAlign w:val="center"/>
          </w:tcPr>
          <w:p w14:paraId="3120C389" w14:textId="77777777" w:rsidR="0071125F" w:rsidRPr="00C13494" w:rsidRDefault="0071125F" w:rsidP="005841BF">
            <w:pPr>
              <w:rPr>
                <w:sz w:val="18"/>
                <w:szCs w:val="18"/>
              </w:rPr>
            </w:pPr>
            <w:r>
              <w:rPr>
                <w:sz w:val="18"/>
                <w:szCs w:val="18"/>
              </w:rPr>
              <w:t>Standard</w:t>
            </w:r>
          </w:p>
        </w:tc>
        <w:tc>
          <w:tcPr>
            <w:tcW w:w="1496" w:type="dxa"/>
            <w:gridSpan w:val="2"/>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Da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A94EE1" w:rsidRPr="00C13494" w14:paraId="2941A2E0" w14:textId="77777777" w:rsidTr="00102A21">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435" w:type="dxa"/>
            <w:vAlign w:val="center"/>
          </w:tcPr>
          <w:p w14:paraId="51690DC8" w14:textId="77777777" w:rsidR="00A94EE1" w:rsidRPr="00C13494" w:rsidRDefault="00A94EE1" w:rsidP="005841BF">
            <w:pPr>
              <w:rPr>
                <w:sz w:val="18"/>
                <w:szCs w:val="18"/>
              </w:rPr>
            </w:pPr>
            <w:r>
              <w:rPr>
                <w:sz w:val="18"/>
                <w:szCs w:val="18"/>
              </w:rPr>
              <w:t>Enterprise</w:t>
            </w:r>
          </w:p>
        </w:tc>
        <w:tc>
          <w:tcPr>
            <w:tcW w:w="1496" w:type="dxa"/>
            <w:gridSpan w:val="2"/>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A94EE1" w:rsidRPr="00C13494" w14:paraId="3397B659" w14:textId="77777777" w:rsidTr="00102A21">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za majhna podjetja</w:t>
            </w:r>
          </w:p>
        </w:tc>
        <w:tc>
          <w:tcPr>
            <w:tcW w:w="1435" w:type="dxa"/>
            <w:vAlign w:val="center"/>
          </w:tcPr>
          <w:p w14:paraId="10FF99D1" w14:textId="77777777" w:rsidR="00A94EE1" w:rsidRPr="00C13494" w:rsidRDefault="00A94EE1" w:rsidP="005841BF">
            <w:pPr>
              <w:rPr>
                <w:sz w:val="18"/>
                <w:szCs w:val="18"/>
              </w:rPr>
            </w:pPr>
          </w:p>
        </w:tc>
        <w:tc>
          <w:tcPr>
            <w:tcW w:w="1496" w:type="dxa"/>
            <w:gridSpan w:val="2"/>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7"/>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102A21">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435" w:type="dxa"/>
            <w:vAlign w:val="center"/>
          </w:tcPr>
          <w:p w14:paraId="402186E2" w14:textId="77777777" w:rsidR="00D00CA3" w:rsidRPr="00C13494" w:rsidRDefault="00D00CA3" w:rsidP="002A0DFF">
            <w:pPr>
              <w:rPr>
                <w:sz w:val="18"/>
                <w:szCs w:val="18"/>
              </w:rPr>
            </w:pPr>
            <w:r>
              <w:rPr>
                <w:sz w:val="18"/>
                <w:szCs w:val="18"/>
              </w:rPr>
              <w:t>Standard</w:t>
            </w:r>
          </w:p>
        </w:tc>
        <w:tc>
          <w:tcPr>
            <w:tcW w:w="1496" w:type="dxa"/>
            <w:gridSpan w:val="2"/>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D00CA3" w:rsidRPr="00C13494" w14:paraId="12D85705" w14:textId="77777777" w:rsidTr="00102A21">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435" w:type="dxa"/>
            <w:vAlign w:val="center"/>
          </w:tcPr>
          <w:p w14:paraId="5C4F2640" w14:textId="77777777" w:rsidR="00D00CA3" w:rsidRPr="00C13494" w:rsidRDefault="00D00CA3" w:rsidP="002A0DFF">
            <w:pPr>
              <w:rPr>
                <w:sz w:val="18"/>
                <w:szCs w:val="18"/>
              </w:rPr>
            </w:pPr>
            <w:r>
              <w:rPr>
                <w:sz w:val="18"/>
                <w:szCs w:val="18"/>
              </w:rPr>
              <w:t>Enterprise</w:t>
            </w:r>
          </w:p>
        </w:tc>
        <w:tc>
          <w:tcPr>
            <w:tcW w:w="1496" w:type="dxa"/>
            <w:gridSpan w:val="2"/>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D00CA3" w:rsidRPr="00C13494" w14:paraId="2827321D" w14:textId="77777777" w:rsidTr="00102A21">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435" w:type="dxa"/>
            <w:vAlign w:val="center"/>
          </w:tcPr>
          <w:p w14:paraId="5CA273B7" w14:textId="77777777" w:rsidR="00D00CA3" w:rsidRPr="00C13494" w:rsidRDefault="00D00CA3" w:rsidP="002A0DFF">
            <w:pPr>
              <w:rPr>
                <w:sz w:val="18"/>
                <w:szCs w:val="18"/>
              </w:rPr>
            </w:pPr>
          </w:p>
        </w:tc>
        <w:tc>
          <w:tcPr>
            <w:tcW w:w="1496" w:type="dxa"/>
            <w:gridSpan w:val="2"/>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7"/>
            <w:shd w:val="clear" w:color="auto" w:fill="BFBFBF" w:themeFill="background1" w:themeFillShade="BF"/>
            <w:vAlign w:val="center"/>
          </w:tcPr>
          <w:p w14:paraId="02BA5556" w14:textId="77777777" w:rsidR="001F14EF" w:rsidRPr="0071125F" w:rsidRDefault="00383959" w:rsidP="005841BF">
            <w:pPr>
              <w:keepNext/>
              <w:rPr>
                <w:b/>
                <w:bCs/>
              </w:rPr>
            </w:pPr>
            <w:r>
              <w:rPr>
                <w:b/>
                <w:bCs/>
              </w:rPr>
              <w:t>Skype za podjetja Server</w:t>
            </w:r>
          </w:p>
        </w:tc>
      </w:tr>
      <w:tr w:rsidR="0083011B" w:rsidRPr="00C13494" w14:paraId="0115B816" w14:textId="77777777" w:rsidTr="00102A21">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za podjetja Server</w:t>
            </w:r>
          </w:p>
        </w:tc>
        <w:tc>
          <w:tcPr>
            <w:tcW w:w="1435" w:type="dxa"/>
            <w:vAlign w:val="center"/>
          </w:tcPr>
          <w:p w14:paraId="6916AD6A" w14:textId="77777777" w:rsidR="0083011B" w:rsidRPr="00C13494" w:rsidRDefault="0083011B" w:rsidP="005841BF">
            <w:pPr>
              <w:rPr>
                <w:sz w:val="18"/>
                <w:szCs w:val="18"/>
              </w:rPr>
            </w:pPr>
            <w:r>
              <w:rPr>
                <w:sz w:val="18"/>
                <w:szCs w:val="18"/>
              </w:rPr>
              <w:t>Standard</w:t>
            </w:r>
          </w:p>
        </w:tc>
        <w:tc>
          <w:tcPr>
            <w:tcW w:w="1496" w:type="dxa"/>
            <w:gridSpan w:val="2"/>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5251CFB7" w14:textId="77777777" w:rsidTr="00102A21">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435" w:type="dxa"/>
            <w:vAlign w:val="center"/>
          </w:tcPr>
          <w:p w14:paraId="78B3FF06" w14:textId="77777777" w:rsidR="0083011B" w:rsidRPr="00C13494" w:rsidRDefault="0083011B" w:rsidP="005841BF">
            <w:pPr>
              <w:rPr>
                <w:sz w:val="18"/>
                <w:szCs w:val="18"/>
              </w:rPr>
            </w:pPr>
            <w:r>
              <w:rPr>
                <w:sz w:val="18"/>
                <w:szCs w:val="18"/>
              </w:rPr>
              <w:t>Enterprise</w:t>
            </w:r>
          </w:p>
        </w:tc>
        <w:tc>
          <w:tcPr>
            <w:tcW w:w="1496" w:type="dxa"/>
            <w:gridSpan w:val="2"/>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4E40643" w14:textId="77777777" w:rsidTr="00102A21">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za podjetja Server</w:t>
            </w:r>
          </w:p>
        </w:tc>
        <w:tc>
          <w:tcPr>
            <w:tcW w:w="1435" w:type="dxa"/>
            <w:vAlign w:val="center"/>
          </w:tcPr>
          <w:p w14:paraId="6ED651CF" w14:textId="77777777" w:rsidR="0083011B" w:rsidRPr="00C13494" w:rsidRDefault="0083011B" w:rsidP="0043239C">
            <w:pPr>
              <w:rPr>
                <w:sz w:val="18"/>
                <w:szCs w:val="18"/>
              </w:rPr>
            </w:pPr>
          </w:p>
        </w:tc>
        <w:tc>
          <w:tcPr>
            <w:tcW w:w="1496" w:type="dxa"/>
            <w:gridSpan w:val="2"/>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7"/>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102A21">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435" w:type="dxa"/>
            <w:vAlign w:val="center"/>
          </w:tcPr>
          <w:p w14:paraId="4380A3C5" w14:textId="77777777" w:rsidR="0083011B" w:rsidRPr="00C13494" w:rsidRDefault="0083011B" w:rsidP="005841BF">
            <w:pPr>
              <w:rPr>
                <w:sz w:val="18"/>
                <w:szCs w:val="18"/>
              </w:rPr>
            </w:pPr>
          </w:p>
        </w:tc>
        <w:tc>
          <w:tcPr>
            <w:tcW w:w="1496" w:type="dxa"/>
            <w:gridSpan w:val="2"/>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7AE51999" w14:textId="77777777" w:rsidTr="00102A21">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435" w:type="dxa"/>
            <w:vAlign w:val="center"/>
          </w:tcPr>
          <w:p w14:paraId="6E395887" w14:textId="77777777" w:rsidR="0083011B" w:rsidRPr="00C13494" w:rsidRDefault="0083011B" w:rsidP="0062627D">
            <w:pPr>
              <w:rPr>
                <w:sz w:val="18"/>
                <w:szCs w:val="18"/>
              </w:rPr>
            </w:pPr>
          </w:p>
        </w:tc>
        <w:tc>
          <w:tcPr>
            <w:tcW w:w="1496" w:type="dxa"/>
            <w:gridSpan w:val="2"/>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7"/>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 *</w:t>
            </w:r>
          </w:p>
        </w:tc>
      </w:tr>
      <w:tr w:rsidR="0083011B" w:rsidRPr="00C13494" w14:paraId="5B7482F7" w14:textId="77777777" w:rsidTr="00102A21">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 *</w:t>
            </w:r>
          </w:p>
        </w:tc>
        <w:tc>
          <w:tcPr>
            <w:tcW w:w="1435" w:type="dxa"/>
            <w:vAlign w:val="center"/>
          </w:tcPr>
          <w:p w14:paraId="3B4A1F22" w14:textId="77777777" w:rsidR="0083011B" w:rsidRPr="00C13494" w:rsidRDefault="0083011B" w:rsidP="005841BF">
            <w:pPr>
              <w:rPr>
                <w:sz w:val="18"/>
                <w:szCs w:val="18"/>
              </w:rPr>
            </w:pPr>
            <w:r>
              <w:rPr>
                <w:sz w:val="18"/>
                <w:szCs w:val="18"/>
              </w:rPr>
              <w:t>Standard</w:t>
            </w:r>
          </w:p>
        </w:tc>
        <w:tc>
          <w:tcPr>
            <w:tcW w:w="1496" w:type="dxa"/>
            <w:gridSpan w:val="2"/>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19E4F6BE" w14:textId="77777777" w:rsidTr="00102A21">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435" w:type="dxa"/>
            <w:vAlign w:val="center"/>
          </w:tcPr>
          <w:p w14:paraId="33990CAD" w14:textId="77777777" w:rsidR="0083011B" w:rsidRPr="00C13494" w:rsidRDefault="0083011B" w:rsidP="005841BF">
            <w:pPr>
              <w:rPr>
                <w:sz w:val="18"/>
                <w:szCs w:val="18"/>
              </w:rPr>
            </w:pPr>
            <w:r>
              <w:rPr>
                <w:sz w:val="18"/>
                <w:szCs w:val="18"/>
              </w:rPr>
              <w:t>Enterprise</w:t>
            </w:r>
          </w:p>
        </w:tc>
        <w:tc>
          <w:tcPr>
            <w:tcW w:w="1496" w:type="dxa"/>
            <w:gridSpan w:val="2"/>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5A02451D" w14:textId="77777777" w:rsidTr="00102A21">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435" w:type="dxa"/>
            <w:vAlign w:val="center"/>
          </w:tcPr>
          <w:p w14:paraId="7F16F5A0" w14:textId="77777777" w:rsidR="0083011B" w:rsidRPr="00C13494" w:rsidRDefault="0083011B" w:rsidP="005841BF">
            <w:pPr>
              <w:rPr>
                <w:sz w:val="18"/>
                <w:szCs w:val="18"/>
              </w:rPr>
            </w:pPr>
            <w:r>
              <w:rPr>
                <w:sz w:val="18"/>
                <w:szCs w:val="18"/>
              </w:rPr>
              <w:t>Standard</w:t>
            </w:r>
          </w:p>
        </w:tc>
        <w:tc>
          <w:tcPr>
            <w:tcW w:w="1496" w:type="dxa"/>
            <w:gridSpan w:val="2"/>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5FEA1237" w14:textId="77777777" w:rsidTr="00102A21">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435" w:type="dxa"/>
            <w:vAlign w:val="center"/>
          </w:tcPr>
          <w:p w14:paraId="5564FEAB" w14:textId="77777777" w:rsidR="0083011B" w:rsidRPr="00C13494" w:rsidRDefault="0083011B" w:rsidP="005841BF">
            <w:pPr>
              <w:rPr>
                <w:sz w:val="18"/>
                <w:szCs w:val="18"/>
              </w:rPr>
            </w:pPr>
            <w:r>
              <w:rPr>
                <w:sz w:val="18"/>
                <w:szCs w:val="18"/>
              </w:rPr>
              <w:t>Enterprise</w:t>
            </w:r>
          </w:p>
        </w:tc>
        <w:tc>
          <w:tcPr>
            <w:tcW w:w="1496" w:type="dxa"/>
            <w:gridSpan w:val="2"/>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7"/>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102A21">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435" w:type="dxa"/>
            <w:vAlign w:val="center"/>
          </w:tcPr>
          <w:p w14:paraId="70DAA15D" w14:textId="77777777" w:rsidR="00281B11" w:rsidRPr="00C13494" w:rsidRDefault="00281B11" w:rsidP="00C7212D">
            <w:pPr>
              <w:rPr>
                <w:sz w:val="18"/>
                <w:szCs w:val="18"/>
              </w:rPr>
            </w:pPr>
          </w:p>
        </w:tc>
        <w:tc>
          <w:tcPr>
            <w:tcW w:w="1496" w:type="dxa"/>
            <w:gridSpan w:val="2"/>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7"/>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102A21">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(na procesor)</w:t>
            </w:r>
          </w:p>
        </w:tc>
        <w:tc>
          <w:tcPr>
            <w:tcW w:w="1435" w:type="dxa"/>
            <w:vAlign w:val="center"/>
          </w:tcPr>
          <w:p w14:paraId="42ADE095" w14:textId="77777777" w:rsidR="0083011B" w:rsidRPr="00C13494" w:rsidRDefault="0083011B" w:rsidP="005841BF">
            <w:pPr>
              <w:rPr>
                <w:sz w:val="18"/>
                <w:szCs w:val="18"/>
              </w:rPr>
            </w:pPr>
            <w:r>
              <w:rPr>
                <w:sz w:val="18"/>
                <w:szCs w:val="18"/>
              </w:rPr>
              <w:t>Standard</w:t>
            </w:r>
          </w:p>
        </w:tc>
        <w:tc>
          <w:tcPr>
            <w:tcW w:w="1496" w:type="dxa"/>
            <w:gridSpan w:val="2"/>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38558867" w14:textId="77777777" w:rsidTr="00102A21">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435" w:type="dxa"/>
            <w:vAlign w:val="center"/>
          </w:tcPr>
          <w:p w14:paraId="18469908" w14:textId="77777777" w:rsidR="0083011B" w:rsidRPr="00C13494" w:rsidRDefault="0083011B" w:rsidP="005841BF">
            <w:pPr>
              <w:rPr>
                <w:sz w:val="18"/>
                <w:szCs w:val="18"/>
              </w:rPr>
            </w:pPr>
            <w:r>
              <w:rPr>
                <w:sz w:val="18"/>
                <w:szCs w:val="18"/>
              </w:rPr>
              <w:t>Enterprise</w:t>
            </w:r>
          </w:p>
        </w:tc>
        <w:tc>
          <w:tcPr>
            <w:tcW w:w="1496" w:type="dxa"/>
            <w:gridSpan w:val="2"/>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43059989" w14:textId="77777777" w:rsidTr="00102A21">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435" w:type="dxa"/>
            <w:vAlign w:val="center"/>
          </w:tcPr>
          <w:p w14:paraId="7F729D45" w14:textId="77777777" w:rsidR="0083011B" w:rsidRPr="00C13494" w:rsidRDefault="0083011B" w:rsidP="005841BF">
            <w:pPr>
              <w:rPr>
                <w:sz w:val="18"/>
                <w:szCs w:val="18"/>
              </w:rPr>
            </w:pPr>
            <w:r>
              <w:rPr>
                <w:sz w:val="18"/>
                <w:szCs w:val="18"/>
              </w:rPr>
              <w:t>Datacenter</w:t>
            </w:r>
          </w:p>
        </w:tc>
        <w:tc>
          <w:tcPr>
            <w:tcW w:w="1496" w:type="dxa"/>
            <w:gridSpan w:val="2"/>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7F4A26CC" w14:textId="77777777" w:rsidTr="00102A21">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435" w:type="dxa"/>
            <w:vAlign w:val="center"/>
          </w:tcPr>
          <w:p w14:paraId="5160E339" w14:textId="77777777" w:rsidR="0083011B" w:rsidRPr="00C13494" w:rsidRDefault="0083011B" w:rsidP="005841BF">
            <w:pPr>
              <w:rPr>
                <w:sz w:val="18"/>
                <w:szCs w:val="18"/>
              </w:rPr>
            </w:pPr>
            <w:r>
              <w:rPr>
                <w:sz w:val="18"/>
                <w:szCs w:val="18"/>
              </w:rPr>
              <w:t>Standard</w:t>
            </w:r>
          </w:p>
        </w:tc>
        <w:tc>
          <w:tcPr>
            <w:tcW w:w="1496" w:type="dxa"/>
            <w:gridSpan w:val="2"/>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D9940D5" w14:textId="77777777" w:rsidTr="00102A21">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435" w:type="dxa"/>
            <w:vAlign w:val="center"/>
          </w:tcPr>
          <w:p w14:paraId="7985BE53" w14:textId="77777777" w:rsidR="0083011B" w:rsidRPr="00C13494" w:rsidRDefault="0083011B" w:rsidP="005841BF">
            <w:pPr>
              <w:rPr>
                <w:sz w:val="18"/>
                <w:szCs w:val="18"/>
              </w:rPr>
            </w:pPr>
            <w:r>
              <w:rPr>
                <w:sz w:val="18"/>
                <w:szCs w:val="18"/>
              </w:rPr>
              <w:t>Enterprise</w:t>
            </w:r>
          </w:p>
        </w:tc>
        <w:tc>
          <w:tcPr>
            <w:tcW w:w="1496" w:type="dxa"/>
            <w:gridSpan w:val="2"/>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FA58D41" w14:textId="77777777" w:rsidTr="00102A21">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435" w:type="dxa"/>
            <w:vAlign w:val="center"/>
          </w:tcPr>
          <w:p w14:paraId="15CA51D0" w14:textId="77777777" w:rsidR="0083011B" w:rsidRPr="00C13494" w:rsidRDefault="0083011B" w:rsidP="005841BF">
            <w:pPr>
              <w:rPr>
                <w:sz w:val="18"/>
                <w:szCs w:val="18"/>
              </w:rPr>
            </w:pPr>
            <w:r>
              <w:rPr>
                <w:sz w:val="18"/>
                <w:szCs w:val="18"/>
              </w:rPr>
              <w:t>Datacenter</w:t>
            </w:r>
          </w:p>
        </w:tc>
        <w:tc>
          <w:tcPr>
            <w:tcW w:w="1496" w:type="dxa"/>
            <w:gridSpan w:val="2"/>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5E6C662A" w14:textId="77777777" w:rsidTr="00102A21">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435" w:type="dxa"/>
            <w:vAlign w:val="center"/>
          </w:tcPr>
          <w:p w14:paraId="6677CE58" w14:textId="77777777" w:rsidR="0083011B" w:rsidRPr="00C13494" w:rsidRDefault="0083011B" w:rsidP="001A70AC">
            <w:pPr>
              <w:rPr>
                <w:sz w:val="18"/>
                <w:szCs w:val="18"/>
              </w:rPr>
            </w:pPr>
            <w:r>
              <w:rPr>
                <w:sz w:val="18"/>
                <w:szCs w:val="18"/>
              </w:rPr>
              <w:t>Business Intelligence</w:t>
            </w:r>
          </w:p>
        </w:tc>
        <w:tc>
          <w:tcPr>
            <w:tcW w:w="1496" w:type="dxa"/>
            <w:gridSpan w:val="2"/>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1D3FEB01" w14:textId="77777777" w:rsidTr="00102A21">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(na jedro)</w:t>
            </w:r>
          </w:p>
        </w:tc>
        <w:tc>
          <w:tcPr>
            <w:tcW w:w="1435" w:type="dxa"/>
            <w:vAlign w:val="center"/>
          </w:tcPr>
          <w:p w14:paraId="10CFAB03" w14:textId="77777777" w:rsidR="0083011B" w:rsidRPr="00C13494" w:rsidRDefault="0083011B" w:rsidP="001A70AC">
            <w:pPr>
              <w:rPr>
                <w:sz w:val="18"/>
                <w:szCs w:val="18"/>
              </w:rPr>
            </w:pPr>
            <w:r>
              <w:rPr>
                <w:sz w:val="18"/>
                <w:szCs w:val="18"/>
              </w:rPr>
              <w:t>Standard</w:t>
            </w:r>
          </w:p>
        </w:tc>
        <w:tc>
          <w:tcPr>
            <w:tcW w:w="1496" w:type="dxa"/>
            <w:gridSpan w:val="2"/>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B4440EA" w14:textId="77777777" w:rsidTr="00102A21">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435" w:type="dxa"/>
            <w:vAlign w:val="center"/>
          </w:tcPr>
          <w:p w14:paraId="536BE566" w14:textId="77777777" w:rsidR="0083011B" w:rsidRPr="00C13494" w:rsidRDefault="0083011B" w:rsidP="001A70AC">
            <w:pPr>
              <w:rPr>
                <w:sz w:val="18"/>
                <w:szCs w:val="18"/>
              </w:rPr>
            </w:pPr>
            <w:r>
              <w:rPr>
                <w:sz w:val="18"/>
                <w:szCs w:val="18"/>
              </w:rPr>
              <w:t>Enterprise</w:t>
            </w:r>
          </w:p>
        </w:tc>
        <w:tc>
          <w:tcPr>
            <w:tcW w:w="1496" w:type="dxa"/>
            <w:gridSpan w:val="2"/>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7"/>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102A21">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435" w:type="dxa"/>
            <w:vAlign w:val="center"/>
          </w:tcPr>
          <w:p w14:paraId="384AADF1" w14:textId="77777777" w:rsidR="0083011B" w:rsidRPr="00C13494" w:rsidRDefault="0083011B" w:rsidP="00A90B99">
            <w:pPr>
              <w:rPr>
                <w:sz w:val="18"/>
                <w:szCs w:val="18"/>
              </w:rPr>
            </w:pPr>
            <w:r>
              <w:rPr>
                <w:sz w:val="18"/>
                <w:szCs w:val="18"/>
              </w:rPr>
              <w:t>Standard</w:t>
            </w:r>
          </w:p>
        </w:tc>
        <w:tc>
          <w:tcPr>
            <w:tcW w:w="1496" w:type="dxa"/>
            <w:gridSpan w:val="2"/>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48552C1A" w14:textId="77777777" w:rsidTr="00102A21">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435" w:type="dxa"/>
            <w:vAlign w:val="center"/>
          </w:tcPr>
          <w:p w14:paraId="0BF0E591" w14:textId="77777777" w:rsidR="0083011B" w:rsidRPr="00C13494" w:rsidRDefault="0083011B" w:rsidP="00A90B99">
            <w:pPr>
              <w:rPr>
                <w:sz w:val="18"/>
                <w:szCs w:val="18"/>
              </w:rPr>
            </w:pPr>
            <w:r>
              <w:rPr>
                <w:sz w:val="18"/>
                <w:szCs w:val="18"/>
              </w:rPr>
              <w:t>Datacenter</w:t>
            </w:r>
          </w:p>
        </w:tc>
        <w:tc>
          <w:tcPr>
            <w:tcW w:w="1496" w:type="dxa"/>
            <w:gridSpan w:val="2"/>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2B20D67C" w14:textId="77777777" w:rsidTr="00102A21">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435" w:type="dxa"/>
            <w:vAlign w:val="center"/>
          </w:tcPr>
          <w:p w14:paraId="6C055B26" w14:textId="77777777" w:rsidR="0083011B" w:rsidRPr="00C13494" w:rsidRDefault="0083011B" w:rsidP="005841BF">
            <w:pPr>
              <w:rPr>
                <w:sz w:val="18"/>
                <w:szCs w:val="18"/>
              </w:rPr>
            </w:pPr>
          </w:p>
        </w:tc>
        <w:tc>
          <w:tcPr>
            <w:tcW w:w="1496" w:type="dxa"/>
            <w:gridSpan w:val="2"/>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5E959B8B" w14:textId="77777777" w:rsidTr="00102A21">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435" w:type="dxa"/>
            <w:vAlign w:val="center"/>
          </w:tcPr>
          <w:p w14:paraId="601F06E6" w14:textId="77777777" w:rsidR="0083011B" w:rsidRPr="00C13494" w:rsidRDefault="0083011B" w:rsidP="005841BF">
            <w:pPr>
              <w:rPr>
                <w:sz w:val="18"/>
                <w:szCs w:val="18"/>
              </w:rPr>
            </w:pPr>
          </w:p>
        </w:tc>
        <w:tc>
          <w:tcPr>
            <w:tcW w:w="1496" w:type="dxa"/>
            <w:gridSpan w:val="2"/>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4E9CC27" w14:textId="77777777" w:rsidTr="00102A21">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s tehnologijo SQL Server</w:t>
            </w:r>
          </w:p>
        </w:tc>
        <w:tc>
          <w:tcPr>
            <w:tcW w:w="1435" w:type="dxa"/>
            <w:vAlign w:val="center"/>
          </w:tcPr>
          <w:p w14:paraId="54E11D74" w14:textId="77777777" w:rsidR="0083011B" w:rsidRPr="00C13494" w:rsidRDefault="0083011B" w:rsidP="005841BF">
            <w:pPr>
              <w:rPr>
                <w:sz w:val="18"/>
                <w:szCs w:val="18"/>
              </w:rPr>
            </w:pPr>
          </w:p>
        </w:tc>
        <w:tc>
          <w:tcPr>
            <w:tcW w:w="1496" w:type="dxa"/>
            <w:gridSpan w:val="2"/>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29C5695A" w14:textId="77777777" w:rsidTr="00102A21">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435" w:type="dxa"/>
            <w:vAlign w:val="center"/>
          </w:tcPr>
          <w:p w14:paraId="44FA972C" w14:textId="77777777" w:rsidR="0083011B" w:rsidRPr="00C13494" w:rsidRDefault="0083011B" w:rsidP="005841BF">
            <w:pPr>
              <w:rPr>
                <w:sz w:val="18"/>
                <w:szCs w:val="18"/>
              </w:rPr>
            </w:pPr>
          </w:p>
        </w:tc>
        <w:tc>
          <w:tcPr>
            <w:tcW w:w="1496" w:type="dxa"/>
            <w:gridSpan w:val="2"/>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3E6863E4" w14:textId="77777777" w:rsidTr="00102A21">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s tehnologijo SQL Server</w:t>
            </w:r>
          </w:p>
        </w:tc>
        <w:tc>
          <w:tcPr>
            <w:tcW w:w="1435" w:type="dxa"/>
            <w:vAlign w:val="center"/>
          </w:tcPr>
          <w:p w14:paraId="38FBE1FE" w14:textId="77777777" w:rsidR="0083011B" w:rsidRPr="00C13494" w:rsidRDefault="0083011B" w:rsidP="005841BF">
            <w:pPr>
              <w:rPr>
                <w:sz w:val="18"/>
                <w:szCs w:val="18"/>
              </w:rPr>
            </w:pPr>
          </w:p>
        </w:tc>
        <w:tc>
          <w:tcPr>
            <w:tcW w:w="1496" w:type="dxa"/>
            <w:gridSpan w:val="2"/>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79B3AB98" w14:textId="77777777" w:rsidTr="00102A21">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435" w:type="dxa"/>
            <w:vAlign w:val="center"/>
          </w:tcPr>
          <w:p w14:paraId="6480998C" w14:textId="77777777" w:rsidR="0083011B" w:rsidRPr="00C13494" w:rsidRDefault="0083011B" w:rsidP="005841BF">
            <w:pPr>
              <w:rPr>
                <w:sz w:val="18"/>
                <w:szCs w:val="18"/>
              </w:rPr>
            </w:pPr>
          </w:p>
        </w:tc>
        <w:tc>
          <w:tcPr>
            <w:tcW w:w="1496" w:type="dxa"/>
            <w:gridSpan w:val="2"/>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10C05CE5" w14:textId="77777777" w:rsidTr="00102A21">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lastRenderedPageBreak/>
              <w:t>System Center Operations Manager s tehnologijo SQL Server</w:t>
            </w:r>
          </w:p>
        </w:tc>
        <w:tc>
          <w:tcPr>
            <w:tcW w:w="1435" w:type="dxa"/>
            <w:vAlign w:val="center"/>
          </w:tcPr>
          <w:p w14:paraId="0E839428" w14:textId="77777777" w:rsidR="0083011B" w:rsidRPr="00C13494" w:rsidRDefault="0083011B" w:rsidP="005841BF">
            <w:pPr>
              <w:rPr>
                <w:sz w:val="18"/>
                <w:szCs w:val="18"/>
              </w:rPr>
            </w:pPr>
          </w:p>
        </w:tc>
        <w:tc>
          <w:tcPr>
            <w:tcW w:w="1496" w:type="dxa"/>
            <w:gridSpan w:val="2"/>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161D23DD" w14:textId="77777777" w:rsidTr="00102A21">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435" w:type="dxa"/>
            <w:vAlign w:val="center"/>
          </w:tcPr>
          <w:p w14:paraId="433D5383" w14:textId="77777777" w:rsidR="0083011B" w:rsidRPr="00C13494" w:rsidRDefault="0083011B" w:rsidP="005841BF">
            <w:pPr>
              <w:rPr>
                <w:sz w:val="18"/>
                <w:szCs w:val="18"/>
              </w:rPr>
            </w:pPr>
          </w:p>
        </w:tc>
        <w:tc>
          <w:tcPr>
            <w:tcW w:w="1496" w:type="dxa"/>
            <w:gridSpan w:val="2"/>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00B264A3" w14:textId="77777777" w:rsidTr="00102A21">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s tehnologijo SQL Server</w:t>
            </w:r>
          </w:p>
        </w:tc>
        <w:tc>
          <w:tcPr>
            <w:tcW w:w="1435" w:type="dxa"/>
            <w:vAlign w:val="center"/>
          </w:tcPr>
          <w:p w14:paraId="441C578E" w14:textId="77777777" w:rsidR="0083011B" w:rsidRPr="00C13494" w:rsidRDefault="0083011B" w:rsidP="005841BF">
            <w:pPr>
              <w:rPr>
                <w:sz w:val="18"/>
                <w:szCs w:val="18"/>
              </w:rPr>
            </w:pPr>
          </w:p>
        </w:tc>
        <w:tc>
          <w:tcPr>
            <w:tcW w:w="1496" w:type="dxa"/>
            <w:gridSpan w:val="2"/>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0EC269E" w14:textId="77777777" w:rsidTr="00102A21">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435" w:type="dxa"/>
            <w:vAlign w:val="center"/>
          </w:tcPr>
          <w:p w14:paraId="57930D1A" w14:textId="77777777" w:rsidR="0083011B" w:rsidRPr="00C13494" w:rsidRDefault="0083011B" w:rsidP="005841BF">
            <w:pPr>
              <w:rPr>
                <w:sz w:val="18"/>
                <w:szCs w:val="18"/>
              </w:rPr>
            </w:pPr>
          </w:p>
        </w:tc>
        <w:tc>
          <w:tcPr>
            <w:tcW w:w="1496" w:type="dxa"/>
            <w:gridSpan w:val="2"/>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4F8A9E9" w14:textId="77777777" w:rsidTr="00102A21">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435" w:type="dxa"/>
            <w:vAlign w:val="center"/>
          </w:tcPr>
          <w:p w14:paraId="336BE254" w14:textId="77777777" w:rsidR="0083011B" w:rsidRPr="00C13494" w:rsidRDefault="0083011B" w:rsidP="005841BF">
            <w:pPr>
              <w:rPr>
                <w:sz w:val="18"/>
                <w:szCs w:val="18"/>
              </w:rPr>
            </w:pPr>
          </w:p>
        </w:tc>
        <w:tc>
          <w:tcPr>
            <w:tcW w:w="1496" w:type="dxa"/>
            <w:gridSpan w:val="2"/>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7E71FDB7" w14:textId="77777777" w:rsidTr="00102A21">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s tehnologijo SQL Server</w:t>
            </w:r>
          </w:p>
        </w:tc>
        <w:tc>
          <w:tcPr>
            <w:tcW w:w="1435" w:type="dxa"/>
            <w:vAlign w:val="center"/>
          </w:tcPr>
          <w:p w14:paraId="088749B6" w14:textId="77777777" w:rsidR="0083011B" w:rsidRPr="00C13494" w:rsidRDefault="0083011B" w:rsidP="005841BF">
            <w:pPr>
              <w:rPr>
                <w:sz w:val="18"/>
                <w:szCs w:val="18"/>
              </w:rPr>
            </w:pPr>
          </w:p>
        </w:tc>
        <w:tc>
          <w:tcPr>
            <w:tcW w:w="1496" w:type="dxa"/>
            <w:gridSpan w:val="2"/>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18B40B3C" w14:textId="77777777" w:rsidTr="00102A21">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435" w:type="dxa"/>
            <w:vAlign w:val="center"/>
          </w:tcPr>
          <w:p w14:paraId="2AC530B8" w14:textId="77777777" w:rsidR="0083011B" w:rsidRPr="00C13494" w:rsidRDefault="0083011B" w:rsidP="005841BF">
            <w:pPr>
              <w:rPr>
                <w:sz w:val="18"/>
                <w:szCs w:val="18"/>
              </w:rPr>
            </w:pPr>
          </w:p>
        </w:tc>
        <w:tc>
          <w:tcPr>
            <w:tcW w:w="1496" w:type="dxa"/>
            <w:gridSpan w:val="2"/>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102A21">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435" w:type="dxa"/>
            <w:vAlign w:val="center"/>
          </w:tcPr>
          <w:p w14:paraId="2FFC87A3" w14:textId="77777777" w:rsidR="0083011B" w:rsidRPr="00C13494" w:rsidRDefault="0083011B" w:rsidP="005841BF">
            <w:pPr>
              <w:rPr>
                <w:sz w:val="18"/>
                <w:szCs w:val="18"/>
              </w:rPr>
            </w:pPr>
            <w:r>
              <w:rPr>
                <w:sz w:val="18"/>
                <w:szCs w:val="18"/>
              </w:rPr>
              <w:t>Enterprise</w:t>
            </w:r>
          </w:p>
        </w:tc>
        <w:tc>
          <w:tcPr>
            <w:tcW w:w="1496" w:type="dxa"/>
            <w:gridSpan w:val="2"/>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43F38E11" w14:textId="77777777" w:rsidTr="00102A21">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435" w:type="dxa"/>
            <w:vAlign w:val="center"/>
          </w:tcPr>
          <w:p w14:paraId="471671CA" w14:textId="77777777" w:rsidR="0083011B" w:rsidRPr="00C13494" w:rsidRDefault="0083011B" w:rsidP="005841BF">
            <w:pPr>
              <w:rPr>
                <w:sz w:val="18"/>
                <w:szCs w:val="18"/>
              </w:rPr>
            </w:pPr>
            <w:r>
              <w:rPr>
                <w:sz w:val="18"/>
                <w:szCs w:val="18"/>
              </w:rPr>
              <w:t>Datacenter</w:t>
            </w:r>
          </w:p>
        </w:tc>
        <w:tc>
          <w:tcPr>
            <w:tcW w:w="1496" w:type="dxa"/>
            <w:gridSpan w:val="2"/>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37D073DE" w14:textId="77777777" w:rsidTr="00102A21">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435" w:type="dxa"/>
            <w:vAlign w:val="center"/>
          </w:tcPr>
          <w:p w14:paraId="528F9182" w14:textId="77777777" w:rsidR="0083011B" w:rsidRPr="00C13494" w:rsidRDefault="0083011B" w:rsidP="005841BF">
            <w:pPr>
              <w:rPr>
                <w:sz w:val="18"/>
                <w:szCs w:val="18"/>
              </w:rPr>
            </w:pPr>
          </w:p>
        </w:tc>
        <w:tc>
          <w:tcPr>
            <w:tcW w:w="1496" w:type="dxa"/>
            <w:gridSpan w:val="2"/>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5B8E1394" w14:textId="77777777" w:rsidTr="00102A21">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435" w:type="dxa"/>
            <w:vAlign w:val="center"/>
          </w:tcPr>
          <w:p w14:paraId="5490047E" w14:textId="77777777" w:rsidR="0083011B" w:rsidRPr="00C13494" w:rsidRDefault="0083011B" w:rsidP="005841BF">
            <w:pPr>
              <w:rPr>
                <w:sz w:val="18"/>
                <w:szCs w:val="18"/>
              </w:rPr>
            </w:pPr>
          </w:p>
        </w:tc>
        <w:tc>
          <w:tcPr>
            <w:tcW w:w="1496" w:type="dxa"/>
            <w:gridSpan w:val="2"/>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32F0254" w14:textId="77777777" w:rsidTr="00102A21">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435" w:type="dxa"/>
            <w:vAlign w:val="center"/>
          </w:tcPr>
          <w:p w14:paraId="1E83F616" w14:textId="77777777" w:rsidR="0083011B" w:rsidRPr="00C13494" w:rsidRDefault="0083011B" w:rsidP="005841BF">
            <w:pPr>
              <w:rPr>
                <w:sz w:val="18"/>
                <w:szCs w:val="18"/>
              </w:rPr>
            </w:pPr>
            <w:r>
              <w:rPr>
                <w:sz w:val="18"/>
                <w:szCs w:val="18"/>
              </w:rPr>
              <w:t>Standard</w:t>
            </w:r>
          </w:p>
        </w:tc>
        <w:tc>
          <w:tcPr>
            <w:tcW w:w="1496" w:type="dxa"/>
            <w:gridSpan w:val="2"/>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EE5D138" w14:textId="77777777" w:rsidTr="00102A21">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435" w:type="dxa"/>
            <w:vAlign w:val="center"/>
          </w:tcPr>
          <w:p w14:paraId="4F93B19D" w14:textId="77777777" w:rsidR="0083011B" w:rsidRPr="00C13494" w:rsidRDefault="0083011B" w:rsidP="005841BF">
            <w:pPr>
              <w:rPr>
                <w:sz w:val="18"/>
                <w:szCs w:val="18"/>
              </w:rPr>
            </w:pPr>
            <w:r>
              <w:rPr>
                <w:sz w:val="18"/>
                <w:szCs w:val="18"/>
              </w:rPr>
              <w:t>Enterprise</w:t>
            </w:r>
          </w:p>
        </w:tc>
        <w:tc>
          <w:tcPr>
            <w:tcW w:w="1496" w:type="dxa"/>
            <w:gridSpan w:val="2"/>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C2873A0" w14:textId="77777777" w:rsidTr="00102A21">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435" w:type="dxa"/>
            <w:vAlign w:val="center"/>
          </w:tcPr>
          <w:p w14:paraId="4BB0F747" w14:textId="77777777" w:rsidR="0083011B" w:rsidRPr="00C13494" w:rsidRDefault="0083011B" w:rsidP="005841BF">
            <w:pPr>
              <w:rPr>
                <w:sz w:val="18"/>
                <w:szCs w:val="18"/>
              </w:rPr>
            </w:pPr>
            <w:r>
              <w:rPr>
                <w:sz w:val="18"/>
                <w:szCs w:val="18"/>
              </w:rPr>
              <w:t>Standard</w:t>
            </w:r>
          </w:p>
        </w:tc>
        <w:tc>
          <w:tcPr>
            <w:tcW w:w="1496" w:type="dxa"/>
            <w:gridSpan w:val="2"/>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1CD1CA19" w14:textId="77777777" w:rsidTr="00102A21">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435" w:type="dxa"/>
            <w:vAlign w:val="center"/>
          </w:tcPr>
          <w:p w14:paraId="0805FF72" w14:textId="77777777" w:rsidR="0083011B" w:rsidRPr="00C13494" w:rsidRDefault="0083011B" w:rsidP="005841BF">
            <w:pPr>
              <w:rPr>
                <w:sz w:val="18"/>
                <w:szCs w:val="18"/>
              </w:rPr>
            </w:pPr>
            <w:r>
              <w:rPr>
                <w:sz w:val="18"/>
                <w:szCs w:val="18"/>
              </w:rPr>
              <w:t>Enterprise</w:t>
            </w:r>
          </w:p>
        </w:tc>
        <w:tc>
          <w:tcPr>
            <w:tcW w:w="1496" w:type="dxa"/>
            <w:gridSpan w:val="2"/>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67CE7CFD" w14:textId="77777777" w:rsidTr="00102A21">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435" w:type="dxa"/>
            <w:vAlign w:val="center"/>
          </w:tcPr>
          <w:p w14:paraId="1A15014C" w14:textId="77777777" w:rsidR="0083011B" w:rsidRPr="00C13494" w:rsidRDefault="0083011B" w:rsidP="005841BF">
            <w:pPr>
              <w:rPr>
                <w:sz w:val="18"/>
                <w:szCs w:val="18"/>
              </w:rPr>
            </w:pPr>
            <w:r>
              <w:rPr>
                <w:sz w:val="18"/>
                <w:szCs w:val="18"/>
              </w:rPr>
              <w:t>Standard</w:t>
            </w:r>
          </w:p>
        </w:tc>
        <w:tc>
          <w:tcPr>
            <w:tcW w:w="1496" w:type="dxa"/>
            <w:gridSpan w:val="2"/>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274D8096" w14:textId="77777777" w:rsidTr="00102A21">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435" w:type="dxa"/>
            <w:vAlign w:val="center"/>
          </w:tcPr>
          <w:p w14:paraId="7FAD2296" w14:textId="77777777" w:rsidR="0083011B" w:rsidRPr="00C13494" w:rsidRDefault="0083011B" w:rsidP="005841BF">
            <w:pPr>
              <w:rPr>
                <w:sz w:val="18"/>
                <w:szCs w:val="18"/>
              </w:rPr>
            </w:pPr>
            <w:r>
              <w:rPr>
                <w:sz w:val="18"/>
                <w:szCs w:val="18"/>
              </w:rPr>
              <w:t>Enterprise</w:t>
            </w:r>
          </w:p>
        </w:tc>
        <w:tc>
          <w:tcPr>
            <w:tcW w:w="1496" w:type="dxa"/>
            <w:gridSpan w:val="2"/>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77C0B79C" w14:textId="77777777" w:rsidTr="00102A21">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435" w:type="dxa"/>
            <w:vAlign w:val="center"/>
          </w:tcPr>
          <w:p w14:paraId="45EF1303" w14:textId="77777777" w:rsidR="0083011B" w:rsidRPr="00C13494" w:rsidRDefault="0083011B" w:rsidP="005841BF">
            <w:pPr>
              <w:rPr>
                <w:sz w:val="18"/>
                <w:szCs w:val="18"/>
              </w:rPr>
            </w:pPr>
          </w:p>
        </w:tc>
        <w:tc>
          <w:tcPr>
            <w:tcW w:w="1496" w:type="dxa"/>
            <w:gridSpan w:val="2"/>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05FC4D05" w14:textId="77777777" w:rsidTr="00102A21">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435" w:type="dxa"/>
            <w:vAlign w:val="center"/>
          </w:tcPr>
          <w:p w14:paraId="34ED4817" w14:textId="77777777" w:rsidR="0083011B" w:rsidRPr="00C13494" w:rsidRDefault="0083011B" w:rsidP="005841BF">
            <w:pPr>
              <w:rPr>
                <w:sz w:val="18"/>
                <w:szCs w:val="18"/>
              </w:rPr>
            </w:pPr>
            <w:r>
              <w:rPr>
                <w:sz w:val="18"/>
                <w:szCs w:val="18"/>
              </w:rPr>
              <w:t>Enterprise</w:t>
            </w:r>
          </w:p>
        </w:tc>
        <w:tc>
          <w:tcPr>
            <w:tcW w:w="1496" w:type="dxa"/>
            <w:gridSpan w:val="2"/>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7"/>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Razno</w:t>
            </w:r>
          </w:p>
        </w:tc>
      </w:tr>
      <w:tr w:rsidR="0083011B" w:rsidRPr="00C13494" w14:paraId="56389183" w14:textId="77777777" w:rsidTr="00102A21">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435" w:type="dxa"/>
            <w:vAlign w:val="center"/>
          </w:tcPr>
          <w:p w14:paraId="44F4DF2F" w14:textId="77777777" w:rsidR="0083011B" w:rsidRPr="00C13494" w:rsidRDefault="0083011B" w:rsidP="005841BF">
            <w:pPr>
              <w:rPr>
                <w:sz w:val="18"/>
                <w:szCs w:val="18"/>
              </w:rPr>
            </w:pPr>
          </w:p>
        </w:tc>
        <w:tc>
          <w:tcPr>
            <w:tcW w:w="1496" w:type="dxa"/>
            <w:gridSpan w:val="2"/>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7E0087A4" w14:textId="77777777" w:rsidTr="00102A21">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s paketom Enhanced Content Pack</w:t>
            </w:r>
          </w:p>
        </w:tc>
        <w:tc>
          <w:tcPr>
            <w:tcW w:w="1435" w:type="dxa"/>
            <w:vAlign w:val="center"/>
          </w:tcPr>
          <w:p w14:paraId="6D8BAB28" w14:textId="77777777" w:rsidR="0083011B" w:rsidRPr="00C13494" w:rsidRDefault="0083011B" w:rsidP="005841BF">
            <w:pPr>
              <w:rPr>
                <w:sz w:val="18"/>
                <w:szCs w:val="18"/>
              </w:rPr>
            </w:pPr>
          </w:p>
        </w:tc>
        <w:tc>
          <w:tcPr>
            <w:tcW w:w="1496" w:type="dxa"/>
            <w:gridSpan w:val="2"/>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0209BA9B" w14:textId="77777777" w:rsidTr="00102A21">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(na procesor)</w:t>
            </w:r>
          </w:p>
        </w:tc>
        <w:tc>
          <w:tcPr>
            <w:tcW w:w="1435" w:type="dxa"/>
            <w:vAlign w:val="center"/>
          </w:tcPr>
          <w:p w14:paraId="185BDD86" w14:textId="77777777" w:rsidR="0083011B" w:rsidRPr="00C13494" w:rsidRDefault="0083011B" w:rsidP="005841BF">
            <w:pPr>
              <w:rPr>
                <w:sz w:val="18"/>
                <w:szCs w:val="18"/>
              </w:rPr>
            </w:pPr>
            <w:r>
              <w:rPr>
                <w:sz w:val="18"/>
                <w:szCs w:val="18"/>
              </w:rPr>
              <w:t>Branch</w:t>
            </w:r>
          </w:p>
        </w:tc>
        <w:tc>
          <w:tcPr>
            <w:tcW w:w="1496" w:type="dxa"/>
            <w:gridSpan w:val="2"/>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4908F5BB" w14:textId="77777777" w:rsidTr="00102A21">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435" w:type="dxa"/>
            <w:vAlign w:val="center"/>
          </w:tcPr>
          <w:p w14:paraId="5C6EDBC4" w14:textId="77777777" w:rsidR="0083011B" w:rsidRPr="00C13494" w:rsidRDefault="0083011B" w:rsidP="005841BF">
            <w:pPr>
              <w:rPr>
                <w:sz w:val="18"/>
                <w:szCs w:val="18"/>
              </w:rPr>
            </w:pPr>
            <w:r>
              <w:rPr>
                <w:sz w:val="18"/>
                <w:szCs w:val="18"/>
              </w:rPr>
              <w:t>Standard</w:t>
            </w:r>
          </w:p>
        </w:tc>
        <w:tc>
          <w:tcPr>
            <w:tcW w:w="1496" w:type="dxa"/>
            <w:gridSpan w:val="2"/>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83011B" w:rsidRPr="00C13494" w14:paraId="4F43EFBA" w14:textId="77777777" w:rsidTr="00102A21">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435" w:type="dxa"/>
            <w:vAlign w:val="center"/>
          </w:tcPr>
          <w:p w14:paraId="4A5A39DA" w14:textId="77777777" w:rsidR="0083011B" w:rsidRPr="00C13494" w:rsidRDefault="0083011B" w:rsidP="005841BF">
            <w:pPr>
              <w:rPr>
                <w:sz w:val="18"/>
                <w:szCs w:val="18"/>
              </w:rPr>
            </w:pPr>
            <w:r>
              <w:rPr>
                <w:sz w:val="18"/>
                <w:szCs w:val="18"/>
              </w:rPr>
              <w:t>Enterprise</w:t>
            </w:r>
          </w:p>
        </w:tc>
        <w:tc>
          <w:tcPr>
            <w:tcW w:w="1496" w:type="dxa"/>
            <w:gridSpan w:val="2"/>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6455650F" w14:textId="77777777" w:rsidTr="00102A21">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(na jedro)</w:t>
            </w:r>
          </w:p>
        </w:tc>
        <w:tc>
          <w:tcPr>
            <w:tcW w:w="1435" w:type="dxa"/>
            <w:vAlign w:val="center"/>
          </w:tcPr>
          <w:p w14:paraId="395B277D" w14:textId="77777777" w:rsidR="001D4B90" w:rsidRPr="00C13494" w:rsidRDefault="001D4B90" w:rsidP="001D4B90">
            <w:pPr>
              <w:rPr>
                <w:sz w:val="18"/>
                <w:szCs w:val="18"/>
              </w:rPr>
            </w:pPr>
            <w:r>
              <w:rPr>
                <w:sz w:val="18"/>
                <w:szCs w:val="18"/>
              </w:rPr>
              <w:t>Branch</w:t>
            </w:r>
          </w:p>
        </w:tc>
        <w:tc>
          <w:tcPr>
            <w:tcW w:w="1496" w:type="dxa"/>
            <w:gridSpan w:val="2"/>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319E32AE" w14:textId="77777777" w:rsidTr="00102A21">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435" w:type="dxa"/>
            <w:vAlign w:val="center"/>
          </w:tcPr>
          <w:p w14:paraId="5E76818F" w14:textId="77777777" w:rsidR="001D4B90" w:rsidRPr="00C13494" w:rsidRDefault="001D4B90" w:rsidP="001D4B90">
            <w:pPr>
              <w:rPr>
                <w:sz w:val="18"/>
                <w:szCs w:val="18"/>
              </w:rPr>
            </w:pPr>
            <w:r>
              <w:rPr>
                <w:sz w:val="18"/>
                <w:szCs w:val="18"/>
              </w:rPr>
              <w:t>Standard</w:t>
            </w:r>
          </w:p>
        </w:tc>
        <w:tc>
          <w:tcPr>
            <w:tcW w:w="1496" w:type="dxa"/>
            <w:gridSpan w:val="2"/>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1B3657A0" w14:textId="77777777" w:rsidTr="00102A21">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435" w:type="dxa"/>
            <w:vAlign w:val="center"/>
          </w:tcPr>
          <w:p w14:paraId="4A63E338" w14:textId="77777777" w:rsidR="001D4B90" w:rsidRPr="00C13494" w:rsidRDefault="001D4B90" w:rsidP="001D4B90">
            <w:pPr>
              <w:rPr>
                <w:sz w:val="18"/>
                <w:szCs w:val="18"/>
              </w:rPr>
            </w:pPr>
            <w:r>
              <w:rPr>
                <w:sz w:val="18"/>
                <w:szCs w:val="18"/>
              </w:rPr>
              <w:t>Enterprise</w:t>
            </w:r>
          </w:p>
        </w:tc>
        <w:tc>
          <w:tcPr>
            <w:tcW w:w="1496" w:type="dxa"/>
            <w:gridSpan w:val="2"/>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702D000E" w14:textId="77777777" w:rsidTr="00102A21">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435" w:type="dxa"/>
            <w:vAlign w:val="center"/>
          </w:tcPr>
          <w:p w14:paraId="4E186CF8" w14:textId="77777777" w:rsidR="001D4B90" w:rsidRPr="00C13494" w:rsidRDefault="001D4B90" w:rsidP="001D4B90">
            <w:pPr>
              <w:rPr>
                <w:sz w:val="18"/>
                <w:szCs w:val="18"/>
              </w:rPr>
            </w:pPr>
            <w:r>
              <w:rPr>
                <w:sz w:val="18"/>
                <w:szCs w:val="18"/>
              </w:rPr>
              <w:t>Standard</w:t>
            </w:r>
          </w:p>
        </w:tc>
        <w:tc>
          <w:tcPr>
            <w:tcW w:w="1496" w:type="dxa"/>
            <w:gridSpan w:val="2"/>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502561CE" w14:textId="77777777" w:rsidTr="00102A21">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435" w:type="dxa"/>
            <w:vAlign w:val="center"/>
          </w:tcPr>
          <w:p w14:paraId="77269A14" w14:textId="77777777" w:rsidR="001D4B90" w:rsidRPr="00C13494" w:rsidRDefault="001D4B90" w:rsidP="001D4B90">
            <w:pPr>
              <w:rPr>
                <w:sz w:val="18"/>
                <w:szCs w:val="18"/>
              </w:rPr>
            </w:pPr>
            <w:r>
              <w:rPr>
                <w:sz w:val="18"/>
                <w:szCs w:val="18"/>
              </w:rPr>
              <w:t>Enterprise</w:t>
            </w:r>
          </w:p>
        </w:tc>
        <w:tc>
          <w:tcPr>
            <w:tcW w:w="1496" w:type="dxa"/>
            <w:gridSpan w:val="2"/>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rsidDel="0062627D" w14:paraId="2EB65E89" w14:textId="77777777" w:rsidTr="00102A21">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za System Center Essentials</w:t>
            </w:r>
          </w:p>
        </w:tc>
        <w:tc>
          <w:tcPr>
            <w:tcW w:w="1435" w:type="dxa"/>
            <w:vAlign w:val="center"/>
          </w:tcPr>
          <w:p w14:paraId="5A99D32D" w14:textId="77777777" w:rsidR="001D4B90" w:rsidRPr="00C13494" w:rsidDel="0062627D" w:rsidRDefault="001D4B90" w:rsidP="001D4B90">
            <w:pPr>
              <w:rPr>
                <w:sz w:val="18"/>
                <w:szCs w:val="18"/>
              </w:rPr>
            </w:pPr>
          </w:p>
        </w:tc>
        <w:tc>
          <w:tcPr>
            <w:tcW w:w="1496" w:type="dxa"/>
            <w:gridSpan w:val="2"/>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4D77607C" w14:textId="77777777" w:rsidTr="00102A21">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za Microsoft SharePoint in SAP</w:t>
            </w:r>
          </w:p>
        </w:tc>
        <w:tc>
          <w:tcPr>
            <w:tcW w:w="1435" w:type="dxa"/>
            <w:vAlign w:val="center"/>
          </w:tcPr>
          <w:p w14:paraId="5A7D1D28" w14:textId="77777777" w:rsidR="001D4B90" w:rsidRPr="00C13494" w:rsidRDefault="001D4B90" w:rsidP="001D4B90">
            <w:pPr>
              <w:rPr>
                <w:sz w:val="18"/>
                <w:szCs w:val="18"/>
              </w:rPr>
            </w:pPr>
          </w:p>
        </w:tc>
        <w:tc>
          <w:tcPr>
            <w:tcW w:w="1496" w:type="dxa"/>
            <w:gridSpan w:val="2"/>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31BE9D2B" w14:textId="77777777" w:rsidTr="00102A21">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za Microsoft Office in SAP</w:t>
            </w:r>
          </w:p>
        </w:tc>
        <w:tc>
          <w:tcPr>
            <w:tcW w:w="1435" w:type="dxa"/>
            <w:vAlign w:val="center"/>
          </w:tcPr>
          <w:p w14:paraId="333ABB24" w14:textId="77777777" w:rsidR="001D4B90" w:rsidRPr="00C13494" w:rsidRDefault="001D4B90" w:rsidP="001D4B90">
            <w:pPr>
              <w:rPr>
                <w:sz w:val="18"/>
                <w:szCs w:val="18"/>
              </w:rPr>
            </w:pPr>
          </w:p>
        </w:tc>
        <w:tc>
          <w:tcPr>
            <w:tcW w:w="1496" w:type="dxa"/>
            <w:gridSpan w:val="2"/>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70A410A5" w14:textId="77777777" w:rsidTr="00102A21">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435" w:type="dxa"/>
            <w:vAlign w:val="center"/>
          </w:tcPr>
          <w:p w14:paraId="3673CB78" w14:textId="77777777" w:rsidR="001D4B90" w:rsidRPr="00C13494" w:rsidRDefault="001D4B90" w:rsidP="001D4B90">
            <w:pPr>
              <w:rPr>
                <w:sz w:val="18"/>
                <w:szCs w:val="18"/>
              </w:rPr>
            </w:pPr>
          </w:p>
        </w:tc>
        <w:tc>
          <w:tcPr>
            <w:tcW w:w="1496" w:type="dxa"/>
            <w:gridSpan w:val="2"/>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2ABA2C9F" w14:textId="77777777" w:rsidTr="00102A21">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435" w:type="dxa"/>
            <w:vAlign w:val="center"/>
          </w:tcPr>
          <w:p w14:paraId="0F0401A6" w14:textId="77777777" w:rsidR="001D4B90" w:rsidRPr="00C13494" w:rsidRDefault="001D4B90" w:rsidP="001D4B90">
            <w:pPr>
              <w:rPr>
                <w:sz w:val="18"/>
                <w:szCs w:val="18"/>
              </w:rPr>
            </w:pPr>
          </w:p>
        </w:tc>
        <w:tc>
          <w:tcPr>
            <w:tcW w:w="1496" w:type="dxa"/>
            <w:gridSpan w:val="2"/>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5A3CE145" w14:textId="77777777" w:rsidTr="00102A21">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435" w:type="dxa"/>
            <w:vAlign w:val="center"/>
          </w:tcPr>
          <w:p w14:paraId="3A20FDE3" w14:textId="77777777" w:rsidR="001D4B90" w:rsidRPr="00C13494" w:rsidRDefault="001D4B90" w:rsidP="001D4B90">
            <w:pPr>
              <w:rPr>
                <w:sz w:val="18"/>
                <w:szCs w:val="18"/>
              </w:rPr>
            </w:pPr>
            <w:r>
              <w:rPr>
                <w:sz w:val="18"/>
                <w:szCs w:val="18"/>
              </w:rPr>
              <w:t>Standard</w:t>
            </w:r>
          </w:p>
        </w:tc>
        <w:tc>
          <w:tcPr>
            <w:tcW w:w="1496" w:type="dxa"/>
            <w:gridSpan w:val="2"/>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396A8669" w14:textId="77777777" w:rsidTr="00102A21">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435" w:type="dxa"/>
            <w:vAlign w:val="center"/>
          </w:tcPr>
          <w:p w14:paraId="10159E67" w14:textId="77777777" w:rsidR="001D4B90" w:rsidRPr="00C13494" w:rsidRDefault="001D4B90" w:rsidP="001D4B90">
            <w:pPr>
              <w:rPr>
                <w:sz w:val="18"/>
                <w:szCs w:val="18"/>
              </w:rPr>
            </w:pPr>
            <w:r>
              <w:rPr>
                <w:sz w:val="18"/>
                <w:szCs w:val="18"/>
              </w:rPr>
              <w:t>Enterprise</w:t>
            </w:r>
          </w:p>
        </w:tc>
        <w:tc>
          <w:tcPr>
            <w:tcW w:w="1496" w:type="dxa"/>
            <w:gridSpan w:val="2"/>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7F07AEC9" w14:textId="77777777" w:rsidTr="00102A21">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435" w:type="dxa"/>
            <w:vAlign w:val="center"/>
          </w:tcPr>
          <w:p w14:paraId="667A89C2" w14:textId="77777777" w:rsidR="001D4B90" w:rsidRPr="00C13494" w:rsidRDefault="001D4B90" w:rsidP="001D4B90">
            <w:pPr>
              <w:rPr>
                <w:sz w:val="18"/>
                <w:szCs w:val="18"/>
              </w:rPr>
            </w:pPr>
          </w:p>
        </w:tc>
        <w:tc>
          <w:tcPr>
            <w:tcW w:w="1496" w:type="dxa"/>
            <w:gridSpan w:val="2"/>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3193F8D7" w14:textId="77777777" w:rsidTr="00102A21">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435" w:type="dxa"/>
            <w:vAlign w:val="center"/>
          </w:tcPr>
          <w:p w14:paraId="1BA63425" w14:textId="77777777" w:rsidR="001D4B90" w:rsidRPr="00C13494" w:rsidRDefault="001D4B90" w:rsidP="001D4B90">
            <w:pPr>
              <w:rPr>
                <w:sz w:val="18"/>
                <w:szCs w:val="18"/>
              </w:rPr>
            </w:pPr>
          </w:p>
        </w:tc>
        <w:tc>
          <w:tcPr>
            <w:tcW w:w="1496" w:type="dxa"/>
            <w:gridSpan w:val="2"/>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2F873611" w14:textId="77777777" w:rsidTr="00102A21">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435" w:type="dxa"/>
            <w:vAlign w:val="center"/>
          </w:tcPr>
          <w:p w14:paraId="5D92C3A3" w14:textId="77777777" w:rsidR="001D4B90" w:rsidRPr="00C13494" w:rsidRDefault="001D4B90" w:rsidP="001D4B90">
            <w:pPr>
              <w:rPr>
                <w:sz w:val="18"/>
                <w:szCs w:val="18"/>
              </w:rPr>
            </w:pPr>
          </w:p>
        </w:tc>
        <w:tc>
          <w:tcPr>
            <w:tcW w:w="1496" w:type="dxa"/>
            <w:gridSpan w:val="2"/>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4245C33C" w14:textId="77777777" w:rsidTr="00102A21">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435" w:type="dxa"/>
            <w:vAlign w:val="center"/>
          </w:tcPr>
          <w:p w14:paraId="26C27FC6" w14:textId="77777777" w:rsidR="001D4B90" w:rsidRPr="00C13494" w:rsidRDefault="001D4B90" w:rsidP="001D4B90">
            <w:pPr>
              <w:rPr>
                <w:sz w:val="18"/>
                <w:szCs w:val="18"/>
              </w:rPr>
            </w:pPr>
          </w:p>
        </w:tc>
        <w:tc>
          <w:tcPr>
            <w:tcW w:w="1496" w:type="dxa"/>
            <w:gridSpan w:val="2"/>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31F0280C" w14:textId="77777777" w:rsidTr="00102A21">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435" w:type="dxa"/>
            <w:vAlign w:val="center"/>
          </w:tcPr>
          <w:p w14:paraId="348AEE1B" w14:textId="77777777" w:rsidR="001D4B90" w:rsidRPr="00C13494" w:rsidRDefault="001D4B90" w:rsidP="001D4B90">
            <w:pPr>
              <w:rPr>
                <w:sz w:val="18"/>
                <w:szCs w:val="18"/>
              </w:rPr>
            </w:pPr>
          </w:p>
        </w:tc>
        <w:tc>
          <w:tcPr>
            <w:tcW w:w="1496" w:type="dxa"/>
            <w:gridSpan w:val="2"/>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r w:rsidR="001D4B90" w:rsidRPr="00C13494" w14:paraId="2FB49914" w14:textId="77777777" w:rsidTr="00102A21">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s tehnologijo SQL Server</w:t>
            </w:r>
          </w:p>
        </w:tc>
        <w:tc>
          <w:tcPr>
            <w:tcW w:w="1435" w:type="dxa"/>
            <w:vAlign w:val="center"/>
          </w:tcPr>
          <w:p w14:paraId="7379165B" w14:textId="77777777" w:rsidR="001D4B90" w:rsidRPr="00C13494" w:rsidRDefault="001D4B90" w:rsidP="001D4B90">
            <w:pPr>
              <w:rPr>
                <w:sz w:val="18"/>
                <w:szCs w:val="18"/>
              </w:rPr>
            </w:pPr>
          </w:p>
        </w:tc>
        <w:tc>
          <w:tcPr>
            <w:tcW w:w="1496" w:type="dxa"/>
            <w:gridSpan w:val="2"/>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Dodatek B</w:t>
      </w:r>
    </w:p>
    <w:p w14:paraId="3889FBAD" w14:textId="77777777" w:rsidR="00F72EDB" w:rsidRPr="00DB11AA" w:rsidRDefault="00F72EDB" w:rsidP="00F72EDB">
      <w:pPr>
        <w:spacing w:after="120"/>
        <w:jc w:val="both"/>
      </w:pPr>
      <w:r>
        <w:t>Licence za dostop odjemalcev (CAL) za storitve RDS, ki so na voljo za uporabo: v spodnji tabeli navedite količine z aktivnim kritjem v okviru programa Software Assurance, ki jih bo pravna oseba uporabljala pri svojem pooblaščenem partnerju za prenosljivost.</w:t>
      </w:r>
    </w:p>
    <w:tbl>
      <w:tblPr>
        <w:tblStyle w:val="TableGrid"/>
        <w:tblW w:w="9360" w:type="dxa"/>
        <w:jc w:val="center"/>
        <w:tblLook w:val="04A0" w:firstRow="1" w:lastRow="0" w:firstColumn="1" w:lastColumn="0" w:noHBand="0" w:noVBand="1"/>
      </w:tblPr>
      <w:tblGrid>
        <w:gridCol w:w="3716"/>
        <w:gridCol w:w="1504"/>
        <w:gridCol w:w="1319"/>
        <w:gridCol w:w="1291"/>
        <w:gridCol w:w="792"/>
        <w:gridCol w:w="738"/>
      </w:tblGrid>
      <w:tr w:rsidR="00F72EDB" w:rsidRPr="0076308C" w14:paraId="2B081D6F" w14:textId="77777777" w:rsidTr="00D25B04">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Izdelek</w:t>
            </w:r>
          </w:p>
        </w:tc>
        <w:tc>
          <w:tcPr>
            <w:tcW w:w="1504"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Izdaja</w:t>
            </w:r>
          </w:p>
        </w:tc>
        <w:tc>
          <w:tcPr>
            <w:tcW w:w="1319"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Izbrano za preverjanje</w:t>
            </w:r>
          </w:p>
        </w:tc>
        <w:tc>
          <w:tcPr>
            <w:tcW w:w="1291"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Količina za uvedbo</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Preverjeno (samo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Licenca za dostop odjemalcev (CAL) za storitve RDS</w:t>
            </w:r>
          </w:p>
        </w:tc>
      </w:tr>
      <w:tr w:rsidR="00F72EDB" w:rsidRPr="00C13494" w14:paraId="225FD86B" w14:textId="77777777" w:rsidTr="00D25B04">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Licence za dostop odjemalcev (CAL) za storitve RDS</w:t>
            </w:r>
          </w:p>
        </w:tc>
        <w:tc>
          <w:tcPr>
            <w:tcW w:w="1504" w:type="dxa"/>
            <w:vAlign w:val="center"/>
          </w:tcPr>
          <w:p w14:paraId="2C3874CC" w14:textId="77777777" w:rsidR="00F72EDB" w:rsidRPr="00C13494" w:rsidRDefault="00F72EDB" w:rsidP="00F72EDB">
            <w:pPr>
              <w:rPr>
                <w:sz w:val="18"/>
                <w:szCs w:val="18"/>
              </w:rPr>
            </w:pPr>
          </w:p>
        </w:tc>
        <w:tc>
          <w:tcPr>
            <w:tcW w:w="1319"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1291"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Da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61793D">
              <w:rPr>
                <w:sz w:val="18"/>
                <w:szCs w:val="18"/>
              </w:rPr>
            </w:r>
            <w:r w:rsidR="0061793D">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41692B" w14:textId="77777777" w:rsidR="0061793D" w:rsidRDefault="0061793D" w:rsidP="009F5977">
      <w:pPr>
        <w:spacing w:before="0"/>
      </w:pPr>
      <w:r>
        <w:separator/>
      </w:r>
    </w:p>
  </w:endnote>
  <w:endnote w:type="continuationSeparator" w:id="0">
    <w:p w14:paraId="727FAEEE" w14:textId="77777777" w:rsidR="0061793D" w:rsidRDefault="0061793D"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3ECB55" w14:textId="77777777" w:rsidR="00426804" w:rsidRDefault="004268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C57779" w:rsidRPr="00E2058E" w14:paraId="25A84B61" w14:textId="77777777" w:rsidTr="00E2058E">
      <w:trPr>
        <w:jc w:val="center"/>
      </w:trPr>
      <w:tc>
        <w:tcPr>
          <w:tcW w:w="4788" w:type="dxa"/>
        </w:tcPr>
        <w:p w14:paraId="15E9ACBE" w14:textId="357BFD89" w:rsidR="00C57779" w:rsidRPr="00E2058E" w:rsidRDefault="00C57779" w:rsidP="00E2058E">
          <w:pPr>
            <w:pStyle w:val="Footer"/>
            <w:rPr>
              <w:sz w:val="16"/>
              <w:szCs w:val="16"/>
              <w:lang w:val="pt-BR" w:eastAsia="en-US" w:bidi="ar-SA"/>
            </w:rPr>
          </w:pPr>
          <w:r w:rsidRPr="00E2058E">
            <w:rPr>
              <w:sz w:val="16"/>
              <w:szCs w:val="16"/>
              <w:lang w:val="pt-BR" w:eastAsia="en-US" w:bidi="ar-SA"/>
            </w:rPr>
            <w:t>LicenseMobilityVerif(</w:t>
          </w:r>
          <w:r w:rsidR="00426804">
            <w:rPr>
              <w:sz w:val="16"/>
              <w:szCs w:val="16"/>
              <w:lang w:val="pt-BR" w:eastAsia="en-US" w:bidi="ar-SA"/>
            </w:rPr>
            <w:t>EMEA)</w:t>
          </w:r>
          <w:r w:rsidRPr="00E2058E">
            <w:rPr>
              <w:sz w:val="16"/>
              <w:szCs w:val="16"/>
              <w:lang w:val="pt-BR" w:eastAsia="en-US" w:bidi="ar-SA"/>
            </w:rPr>
            <w:t>(</w:t>
          </w:r>
          <w:r w:rsidR="00E2058E">
            <w:rPr>
              <w:sz w:val="16"/>
              <w:szCs w:val="16"/>
              <w:lang w:val="pt-BR" w:eastAsia="en-US" w:bidi="ar-SA"/>
            </w:rPr>
            <w:t>SLN</w:t>
          </w:r>
          <w:r w:rsidRPr="00E2058E">
            <w:rPr>
              <w:sz w:val="16"/>
              <w:szCs w:val="16"/>
              <w:lang w:val="pt-BR" w:eastAsia="en-US" w:bidi="ar-SA"/>
            </w:rPr>
            <w:t>)(Sept2016)</w:t>
          </w:r>
        </w:p>
      </w:tc>
      <w:tc>
        <w:tcPr>
          <w:tcW w:w="4788" w:type="dxa"/>
        </w:tcPr>
        <w:p w14:paraId="4094B217" w14:textId="5B1FF2DC" w:rsidR="00C57779" w:rsidRPr="00E2058E" w:rsidRDefault="00C57779" w:rsidP="00E2058E">
          <w:pPr>
            <w:pStyle w:val="Footer"/>
            <w:jc w:val="right"/>
            <w:rPr>
              <w:sz w:val="16"/>
              <w:szCs w:val="16"/>
              <w:lang w:val="pt-BR" w:eastAsia="en-US" w:bidi="ar-SA"/>
            </w:rPr>
          </w:pPr>
          <w:r w:rsidRPr="00E2058E">
            <w:rPr>
              <w:sz w:val="16"/>
              <w:szCs w:val="16"/>
              <w:lang w:val="pt-BR" w:eastAsia="en-US" w:bidi="ar-SA"/>
            </w:rPr>
            <w:t xml:space="preserve">Page </w:t>
          </w:r>
          <w:r w:rsidRPr="00E2058E">
            <w:rPr>
              <w:sz w:val="16"/>
              <w:szCs w:val="16"/>
              <w:lang w:val="pt-BR" w:eastAsia="en-US" w:bidi="ar-SA"/>
            </w:rPr>
            <w:fldChar w:fldCharType="begin"/>
          </w:r>
          <w:r w:rsidRPr="00E2058E">
            <w:rPr>
              <w:sz w:val="16"/>
              <w:szCs w:val="16"/>
              <w:lang w:val="pt-BR" w:eastAsia="en-US" w:bidi="ar-SA"/>
            </w:rPr>
            <w:instrText xml:space="preserve"> PAGE  \* Arabic  \* MERGEFORMAT </w:instrText>
          </w:r>
          <w:r w:rsidRPr="00E2058E">
            <w:rPr>
              <w:sz w:val="16"/>
              <w:szCs w:val="16"/>
              <w:lang w:val="pt-BR" w:eastAsia="en-US" w:bidi="ar-SA"/>
            </w:rPr>
            <w:fldChar w:fldCharType="separate"/>
          </w:r>
          <w:r w:rsidR="00B25583">
            <w:rPr>
              <w:noProof/>
              <w:sz w:val="16"/>
              <w:szCs w:val="16"/>
              <w:lang w:val="pt-BR" w:eastAsia="en-US" w:bidi="ar-SA"/>
            </w:rPr>
            <w:t>4</w:t>
          </w:r>
          <w:r w:rsidRPr="00E2058E">
            <w:rPr>
              <w:sz w:val="16"/>
              <w:szCs w:val="16"/>
              <w:lang w:val="pt-BR" w:eastAsia="en-US" w:bidi="ar-SA"/>
            </w:rPr>
            <w:fldChar w:fldCharType="end"/>
          </w:r>
          <w:r w:rsidRPr="00E2058E">
            <w:rPr>
              <w:sz w:val="16"/>
              <w:szCs w:val="16"/>
              <w:lang w:val="pt-BR" w:eastAsia="en-US" w:bidi="ar-SA"/>
            </w:rPr>
            <w:t xml:space="preserve"> of </w:t>
          </w:r>
          <w:r w:rsidRPr="00E2058E">
            <w:rPr>
              <w:sz w:val="16"/>
              <w:szCs w:val="16"/>
              <w:lang w:val="pt-BR" w:eastAsia="en-US" w:bidi="ar-SA"/>
            </w:rPr>
            <w:fldChar w:fldCharType="begin"/>
          </w:r>
          <w:r w:rsidRPr="00E2058E">
            <w:rPr>
              <w:sz w:val="16"/>
              <w:szCs w:val="16"/>
              <w:lang w:val="pt-BR" w:eastAsia="en-US" w:bidi="ar-SA"/>
            </w:rPr>
            <w:instrText xml:space="preserve"> NUMPAGES  \* Arabic  \* MERGEFORMAT </w:instrText>
          </w:r>
          <w:r w:rsidRPr="00E2058E">
            <w:rPr>
              <w:sz w:val="16"/>
              <w:szCs w:val="16"/>
              <w:lang w:val="pt-BR" w:eastAsia="en-US" w:bidi="ar-SA"/>
            </w:rPr>
            <w:fldChar w:fldCharType="separate"/>
          </w:r>
          <w:r w:rsidR="00B25583">
            <w:rPr>
              <w:noProof/>
              <w:sz w:val="16"/>
              <w:szCs w:val="16"/>
              <w:lang w:val="pt-BR" w:eastAsia="en-US" w:bidi="ar-SA"/>
            </w:rPr>
            <w:t>7</w:t>
          </w:r>
          <w:r w:rsidRPr="00E2058E">
            <w:rPr>
              <w:sz w:val="16"/>
              <w:szCs w:val="16"/>
              <w:lang w:val="pt-BR" w:eastAsia="en-US" w:bidi="ar-SA"/>
            </w:rPr>
            <w:fldChar w:fldCharType="end"/>
          </w:r>
        </w:p>
        <w:p w14:paraId="2380F79F" w14:textId="77777777" w:rsidR="00C57779" w:rsidRPr="00E2058E" w:rsidRDefault="00C57779" w:rsidP="00E2058E">
          <w:pPr>
            <w:pStyle w:val="Footer"/>
            <w:jc w:val="right"/>
            <w:rPr>
              <w:sz w:val="16"/>
              <w:szCs w:val="16"/>
              <w:lang w:val="pt-BR" w:eastAsia="en-US" w:bidi="ar-SA"/>
            </w:rPr>
          </w:pPr>
        </w:p>
      </w:tc>
    </w:tr>
  </w:tbl>
  <w:p w14:paraId="4460A00E" w14:textId="77777777" w:rsidR="00C57779" w:rsidRPr="00E2058E" w:rsidRDefault="00C57779">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C57779" w:rsidRPr="00E2058E" w14:paraId="1B3A6820" w14:textId="77777777" w:rsidTr="00E2058E">
      <w:trPr>
        <w:jc w:val="center"/>
      </w:trPr>
      <w:tc>
        <w:tcPr>
          <w:tcW w:w="4788" w:type="dxa"/>
        </w:tcPr>
        <w:p w14:paraId="4DF7F610" w14:textId="0D371137" w:rsidR="00C57779" w:rsidRPr="00E2058E" w:rsidRDefault="00C57779" w:rsidP="00E2058E">
          <w:pPr>
            <w:pStyle w:val="Footer"/>
            <w:rPr>
              <w:sz w:val="16"/>
              <w:szCs w:val="16"/>
              <w:lang w:val="pt-BR" w:eastAsia="en-US" w:bidi="ar-SA"/>
            </w:rPr>
          </w:pPr>
          <w:r w:rsidRPr="00E2058E">
            <w:rPr>
              <w:sz w:val="16"/>
              <w:szCs w:val="16"/>
              <w:lang w:val="pt-BR" w:eastAsia="en-US" w:bidi="ar-SA"/>
            </w:rPr>
            <w:t>LicenseMobilityVerif(</w:t>
          </w:r>
          <w:r w:rsidR="00426804">
            <w:rPr>
              <w:sz w:val="16"/>
              <w:szCs w:val="16"/>
              <w:lang w:val="pt-BR" w:eastAsia="en-US" w:bidi="ar-SA"/>
            </w:rPr>
            <w:t>EMEA)(</w:t>
          </w:r>
          <w:r w:rsidR="00E2058E">
            <w:rPr>
              <w:sz w:val="16"/>
              <w:szCs w:val="16"/>
              <w:lang w:val="pt-BR" w:eastAsia="en-US" w:bidi="ar-SA"/>
            </w:rPr>
            <w:t>SLN</w:t>
          </w:r>
          <w:r w:rsidRPr="00E2058E">
            <w:rPr>
              <w:sz w:val="16"/>
              <w:szCs w:val="16"/>
              <w:lang w:val="pt-BR" w:eastAsia="en-US" w:bidi="ar-SA"/>
            </w:rPr>
            <w:t>)(Sept2016)</w:t>
          </w:r>
        </w:p>
      </w:tc>
      <w:tc>
        <w:tcPr>
          <w:tcW w:w="4788" w:type="dxa"/>
        </w:tcPr>
        <w:p w14:paraId="3CA7A30C" w14:textId="786AEAF1" w:rsidR="00C57779" w:rsidRPr="00E2058E" w:rsidRDefault="00C57779" w:rsidP="00E2058E">
          <w:pPr>
            <w:pStyle w:val="Footer"/>
            <w:jc w:val="right"/>
            <w:rPr>
              <w:sz w:val="16"/>
              <w:szCs w:val="16"/>
              <w:lang w:val="pt-BR" w:eastAsia="en-US" w:bidi="ar-SA"/>
            </w:rPr>
          </w:pPr>
          <w:r w:rsidRPr="00E2058E">
            <w:rPr>
              <w:sz w:val="16"/>
              <w:szCs w:val="16"/>
              <w:lang w:val="pt-BR" w:eastAsia="en-US" w:bidi="ar-SA"/>
            </w:rPr>
            <w:t xml:space="preserve">Page </w:t>
          </w:r>
          <w:r w:rsidRPr="00E2058E">
            <w:rPr>
              <w:sz w:val="16"/>
              <w:szCs w:val="16"/>
              <w:lang w:val="pt-BR" w:eastAsia="en-US" w:bidi="ar-SA"/>
            </w:rPr>
            <w:fldChar w:fldCharType="begin"/>
          </w:r>
          <w:r w:rsidRPr="00E2058E">
            <w:rPr>
              <w:sz w:val="16"/>
              <w:szCs w:val="16"/>
              <w:lang w:val="pt-BR" w:eastAsia="en-US" w:bidi="ar-SA"/>
            </w:rPr>
            <w:instrText xml:space="preserve"> PAGE  \* Arabic  \* MERGEFORMAT </w:instrText>
          </w:r>
          <w:r w:rsidRPr="00E2058E">
            <w:rPr>
              <w:sz w:val="16"/>
              <w:szCs w:val="16"/>
              <w:lang w:val="pt-BR" w:eastAsia="en-US" w:bidi="ar-SA"/>
            </w:rPr>
            <w:fldChar w:fldCharType="separate"/>
          </w:r>
          <w:r w:rsidR="00B25583">
            <w:rPr>
              <w:noProof/>
              <w:sz w:val="16"/>
              <w:szCs w:val="16"/>
              <w:lang w:val="pt-BR" w:eastAsia="en-US" w:bidi="ar-SA"/>
            </w:rPr>
            <w:t>1</w:t>
          </w:r>
          <w:r w:rsidRPr="00E2058E">
            <w:rPr>
              <w:sz w:val="16"/>
              <w:szCs w:val="16"/>
              <w:lang w:val="pt-BR" w:eastAsia="en-US" w:bidi="ar-SA"/>
            </w:rPr>
            <w:fldChar w:fldCharType="end"/>
          </w:r>
          <w:r w:rsidRPr="00E2058E">
            <w:rPr>
              <w:sz w:val="16"/>
              <w:szCs w:val="16"/>
              <w:lang w:val="pt-BR" w:eastAsia="en-US" w:bidi="ar-SA"/>
            </w:rPr>
            <w:t xml:space="preserve"> of </w:t>
          </w:r>
          <w:r w:rsidRPr="00E2058E">
            <w:rPr>
              <w:sz w:val="16"/>
              <w:szCs w:val="16"/>
              <w:lang w:val="pt-BR" w:eastAsia="en-US" w:bidi="ar-SA"/>
            </w:rPr>
            <w:fldChar w:fldCharType="begin"/>
          </w:r>
          <w:r w:rsidRPr="00E2058E">
            <w:rPr>
              <w:sz w:val="16"/>
              <w:szCs w:val="16"/>
              <w:lang w:val="pt-BR" w:eastAsia="en-US" w:bidi="ar-SA"/>
            </w:rPr>
            <w:instrText xml:space="preserve"> NUMPAGES  \* Arabic  \* MERGEFORMAT </w:instrText>
          </w:r>
          <w:r w:rsidRPr="00E2058E">
            <w:rPr>
              <w:sz w:val="16"/>
              <w:szCs w:val="16"/>
              <w:lang w:val="pt-BR" w:eastAsia="en-US" w:bidi="ar-SA"/>
            </w:rPr>
            <w:fldChar w:fldCharType="separate"/>
          </w:r>
          <w:r w:rsidR="00B25583">
            <w:rPr>
              <w:noProof/>
              <w:sz w:val="16"/>
              <w:szCs w:val="16"/>
              <w:lang w:val="pt-BR" w:eastAsia="en-US" w:bidi="ar-SA"/>
            </w:rPr>
            <w:t>7</w:t>
          </w:r>
          <w:r w:rsidRPr="00E2058E">
            <w:rPr>
              <w:sz w:val="16"/>
              <w:szCs w:val="16"/>
              <w:lang w:val="pt-BR" w:eastAsia="en-US" w:bidi="ar-SA"/>
            </w:rPr>
            <w:fldChar w:fldCharType="end"/>
          </w:r>
        </w:p>
        <w:p w14:paraId="0626D808" w14:textId="77777777" w:rsidR="00C57779" w:rsidRPr="00E2058E" w:rsidRDefault="00C57779" w:rsidP="00E2058E">
          <w:pPr>
            <w:pStyle w:val="Footer"/>
            <w:jc w:val="right"/>
            <w:rPr>
              <w:sz w:val="16"/>
              <w:szCs w:val="16"/>
              <w:lang w:val="pt-BR" w:eastAsia="en-US" w:bidi="ar-SA"/>
            </w:rPr>
          </w:pPr>
        </w:p>
      </w:tc>
    </w:tr>
  </w:tbl>
  <w:p w14:paraId="2AB95676" w14:textId="77777777" w:rsidR="00C57779" w:rsidRPr="00E2058E" w:rsidRDefault="00C57779">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E6C51A" w14:textId="77777777" w:rsidR="0061793D" w:rsidRDefault="0061793D" w:rsidP="009F5977">
      <w:pPr>
        <w:spacing w:before="0"/>
      </w:pPr>
      <w:r>
        <w:separator/>
      </w:r>
    </w:p>
  </w:footnote>
  <w:footnote w:type="continuationSeparator" w:id="0">
    <w:p w14:paraId="280B0E80" w14:textId="77777777" w:rsidR="0061793D" w:rsidRDefault="0061793D"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9DCE73" w14:textId="77777777" w:rsidR="00426804" w:rsidRDefault="004268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1A1AB7"/>
    <w:multiLevelType w:val="hybridMultilevel"/>
    <w:tmpl w:val="2918E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65D9"/>
    <w:rsid w:val="00057140"/>
    <w:rsid w:val="00072DD6"/>
    <w:rsid w:val="00075039"/>
    <w:rsid w:val="0008764E"/>
    <w:rsid w:val="00096562"/>
    <w:rsid w:val="000A28F2"/>
    <w:rsid w:val="000B1C21"/>
    <w:rsid w:val="000F0A9E"/>
    <w:rsid w:val="00102A21"/>
    <w:rsid w:val="001074C9"/>
    <w:rsid w:val="00115E24"/>
    <w:rsid w:val="0014026A"/>
    <w:rsid w:val="001416E6"/>
    <w:rsid w:val="00160497"/>
    <w:rsid w:val="00162683"/>
    <w:rsid w:val="001815F7"/>
    <w:rsid w:val="00197FF4"/>
    <w:rsid w:val="001A70AC"/>
    <w:rsid w:val="001B7660"/>
    <w:rsid w:val="001D4B90"/>
    <w:rsid w:val="001F0327"/>
    <w:rsid w:val="001F14EF"/>
    <w:rsid w:val="001F70C7"/>
    <w:rsid w:val="00214559"/>
    <w:rsid w:val="0025204A"/>
    <w:rsid w:val="00275A1D"/>
    <w:rsid w:val="00281B11"/>
    <w:rsid w:val="0029406F"/>
    <w:rsid w:val="002A0DFF"/>
    <w:rsid w:val="002B6A06"/>
    <w:rsid w:val="002D09B3"/>
    <w:rsid w:val="002D2E55"/>
    <w:rsid w:val="00310174"/>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26804"/>
    <w:rsid w:val="0043239C"/>
    <w:rsid w:val="004606E8"/>
    <w:rsid w:val="004725F6"/>
    <w:rsid w:val="00491EB3"/>
    <w:rsid w:val="004961EA"/>
    <w:rsid w:val="004B5506"/>
    <w:rsid w:val="005270D8"/>
    <w:rsid w:val="00555A72"/>
    <w:rsid w:val="00582094"/>
    <w:rsid w:val="00583155"/>
    <w:rsid w:val="005841BF"/>
    <w:rsid w:val="00584E8D"/>
    <w:rsid w:val="00593F9E"/>
    <w:rsid w:val="005951D6"/>
    <w:rsid w:val="005B438C"/>
    <w:rsid w:val="005D78E0"/>
    <w:rsid w:val="005E0BE7"/>
    <w:rsid w:val="005F09A9"/>
    <w:rsid w:val="005F2FB1"/>
    <w:rsid w:val="00602096"/>
    <w:rsid w:val="0061793D"/>
    <w:rsid w:val="00625D06"/>
    <w:rsid w:val="00625E56"/>
    <w:rsid w:val="0062627D"/>
    <w:rsid w:val="00636B7E"/>
    <w:rsid w:val="0064737D"/>
    <w:rsid w:val="006552B3"/>
    <w:rsid w:val="00660EE4"/>
    <w:rsid w:val="00665B35"/>
    <w:rsid w:val="006837A3"/>
    <w:rsid w:val="0068698C"/>
    <w:rsid w:val="006A223F"/>
    <w:rsid w:val="006A51B9"/>
    <w:rsid w:val="006A6ABD"/>
    <w:rsid w:val="0071125F"/>
    <w:rsid w:val="007125C9"/>
    <w:rsid w:val="00715CDC"/>
    <w:rsid w:val="00730C80"/>
    <w:rsid w:val="0076308C"/>
    <w:rsid w:val="007734CA"/>
    <w:rsid w:val="00792B07"/>
    <w:rsid w:val="007F5CF2"/>
    <w:rsid w:val="00800CE0"/>
    <w:rsid w:val="00820EDC"/>
    <w:rsid w:val="0083011B"/>
    <w:rsid w:val="00830E2F"/>
    <w:rsid w:val="0083644E"/>
    <w:rsid w:val="00872460"/>
    <w:rsid w:val="008804B5"/>
    <w:rsid w:val="00886B8C"/>
    <w:rsid w:val="008A7D35"/>
    <w:rsid w:val="008B5280"/>
    <w:rsid w:val="008C5477"/>
    <w:rsid w:val="00904B3C"/>
    <w:rsid w:val="00914311"/>
    <w:rsid w:val="00975669"/>
    <w:rsid w:val="009771AF"/>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B060C"/>
    <w:rsid w:val="00AB30E3"/>
    <w:rsid w:val="00AD1B50"/>
    <w:rsid w:val="00AD726A"/>
    <w:rsid w:val="00AF0A53"/>
    <w:rsid w:val="00AF3C34"/>
    <w:rsid w:val="00AF4050"/>
    <w:rsid w:val="00AF7E57"/>
    <w:rsid w:val="00B13FBB"/>
    <w:rsid w:val="00B25583"/>
    <w:rsid w:val="00B36F29"/>
    <w:rsid w:val="00B45DE8"/>
    <w:rsid w:val="00B47973"/>
    <w:rsid w:val="00B54A9E"/>
    <w:rsid w:val="00B63FC4"/>
    <w:rsid w:val="00B73C31"/>
    <w:rsid w:val="00BB3AC6"/>
    <w:rsid w:val="00BC2434"/>
    <w:rsid w:val="00BC7CF8"/>
    <w:rsid w:val="00BD4358"/>
    <w:rsid w:val="00BE6C0E"/>
    <w:rsid w:val="00BF4E9F"/>
    <w:rsid w:val="00C02E98"/>
    <w:rsid w:val="00C05916"/>
    <w:rsid w:val="00C07C47"/>
    <w:rsid w:val="00C13494"/>
    <w:rsid w:val="00C22579"/>
    <w:rsid w:val="00C36E26"/>
    <w:rsid w:val="00C42893"/>
    <w:rsid w:val="00C45629"/>
    <w:rsid w:val="00C57779"/>
    <w:rsid w:val="00C60250"/>
    <w:rsid w:val="00C67FD4"/>
    <w:rsid w:val="00C73E83"/>
    <w:rsid w:val="00C74D33"/>
    <w:rsid w:val="00C845CA"/>
    <w:rsid w:val="00C95955"/>
    <w:rsid w:val="00CB1691"/>
    <w:rsid w:val="00CB24BB"/>
    <w:rsid w:val="00D00CA3"/>
    <w:rsid w:val="00D019A8"/>
    <w:rsid w:val="00D2244D"/>
    <w:rsid w:val="00D25B04"/>
    <w:rsid w:val="00D3224F"/>
    <w:rsid w:val="00D33B3E"/>
    <w:rsid w:val="00D541FC"/>
    <w:rsid w:val="00D55C19"/>
    <w:rsid w:val="00D83FAD"/>
    <w:rsid w:val="00DA2310"/>
    <w:rsid w:val="00DB11AA"/>
    <w:rsid w:val="00DC39D3"/>
    <w:rsid w:val="00DE3514"/>
    <w:rsid w:val="00DE6B0A"/>
    <w:rsid w:val="00E16F26"/>
    <w:rsid w:val="00E2058E"/>
    <w:rsid w:val="00E25BBD"/>
    <w:rsid w:val="00E93F8A"/>
    <w:rsid w:val="00EB44BE"/>
    <w:rsid w:val="00EE4306"/>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r4Br0PWleydoJU51pEIF7uR2w4=" w:salt="3s4oIT0tfa1CqelmDoWne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sl-SI" w:eastAsia="sl-SI" w:bidi="sl-SI"/>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2981</Words>
  <Characters>16995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2016-08-30T21:41:00Z</dcterms:created>
  <dcterms:modified xsi:type="dcterms:W3CDTF">2016-12-14T19:34:00Z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