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C4C654" w14:textId="77777777" w:rsidR="005930D6" w:rsidRPr="005930D6" w:rsidRDefault="005930D6" w:rsidP="00593B0F">
      <w:pPr>
        <w:spacing w:before="240"/>
        <w:jc w:val="left"/>
        <w:rPr>
          <w:rFonts w:eastAsia="Gulim"/>
        </w:rPr>
      </w:pPr>
      <w:bookmarkStart w:id="0" w:name="_Toc261346423"/>
      <w:r w:rsidRPr="005930D6">
        <w:rPr>
          <w:rFonts w:eastAsia="Gulim" w:hAnsi="Gulim"/>
          <w:sz w:val="32"/>
          <w:szCs w:val="32"/>
        </w:rPr>
        <w:t>국가별</w:t>
      </w:r>
      <w:r w:rsidRPr="005930D6">
        <w:rPr>
          <w:rFonts w:eastAsia="Gulim"/>
          <w:sz w:val="32"/>
          <w:szCs w:val="32"/>
        </w:rPr>
        <w:t xml:space="preserve"> </w:t>
      </w:r>
      <w:r w:rsidRPr="005930D6">
        <w:rPr>
          <w:rFonts w:eastAsia="Gulim" w:hAnsi="Gulim"/>
          <w:sz w:val="32"/>
          <w:szCs w:val="32"/>
        </w:rPr>
        <w:t>고유</w:t>
      </w:r>
      <w:r w:rsidRPr="005930D6">
        <w:rPr>
          <w:rFonts w:eastAsia="Gulim"/>
          <w:sz w:val="32"/>
          <w:szCs w:val="32"/>
        </w:rPr>
        <w:t xml:space="preserve"> </w:t>
      </w:r>
      <w:r w:rsidRPr="005930D6">
        <w:rPr>
          <w:rFonts w:eastAsia="Gulim" w:hAnsi="Gulim"/>
          <w:sz w:val="32"/>
          <w:szCs w:val="32"/>
        </w:rPr>
        <w:t>조항</w:t>
      </w:r>
    </w:p>
    <w:p w14:paraId="35F95896" w14:textId="77777777" w:rsidR="005930D6" w:rsidRPr="005930D6" w:rsidRDefault="005930D6" w:rsidP="005930D6">
      <w:pPr>
        <w:spacing w:before="360"/>
        <w:rPr>
          <w:rFonts w:eastAsia="Gulim"/>
        </w:rPr>
      </w:pPr>
      <w:r w:rsidRPr="005930D6">
        <w:rPr>
          <w:rFonts w:eastAsia="Gulim" w:hAnsi="Gulim"/>
        </w:rPr>
        <w:t>아래의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국가별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다음의</w:t>
      </w:r>
      <w:r w:rsidRPr="005930D6">
        <w:rPr>
          <w:rFonts w:eastAsia="Gulim"/>
        </w:rPr>
        <w:t xml:space="preserve"> Microsoft </w:t>
      </w:r>
      <w:r w:rsidRPr="005930D6">
        <w:rPr>
          <w:rFonts w:eastAsia="Gulim" w:hAnsi="Gulim"/>
        </w:rPr>
        <w:t>사업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상응하는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대체하거나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보충합니다</w:t>
      </w:r>
      <w:r w:rsidRPr="005930D6">
        <w:rPr>
          <w:rFonts w:eastAsia="Gulim"/>
        </w:rPr>
        <w:t>.</w:t>
      </w:r>
    </w:p>
    <w:p w14:paraId="39C844B0" w14:textId="77777777" w:rsidR="005930D6" w:rsidRPr="005930D6" w:rsidRDefault="005930D6" w:rsidP="005930D6">
      <w:pPr>
        <w:pStyle w:val="Heading1"/>
        <w:numPr>
          <w:ilvl w:val="0"/>
          <w:numId w:val="1"/>
        </w:numPr>
        <w:spacing w:after="0"/>
        <w:ind w:hanging="720"/>
        <w:rPr>
          <w:rFonts w:eastAsia="Gulim" w:cs="Arial"/>
        </w:rPr>
      </w:pPr>
      <w:r w:rsidRPr="005930D6">
        <w:rPr>
          <w:rFonts w:eastAsia="Gulim" w:hAnsi="Gulim" w:cs="Arial"/>
        </w:rPr>
        <w:t>지역에</w:t>
      </w:r>
      <w:r w:rsidRPr="005930D6">
        <w:rPr>
          <w:rFonts w:eastAsia="Gulim" w:cs="Arial"/>
        </w:rPr>
        <w:t xml:space="preserve"> </w:t>
      </w:r>
      <w:r w:rsidRPr="005930D6">
        <w:rPr>
          <w:rFonts w:eastAsia="Gulim" w:hAnsi="Gulim" w:cs="Arial"/>
        </w:rPr>
        <w:t>따라</w:t>
      </w:r>
      <w:r w:rsidRPr="005930D6">
        <w:rPr>
          <w:rFonts w:eastAsia="Gulim" w:cs="Arial"/>
        </w:rPr>
        <w:t xml:space="preserve"> </w:t>
      </w:r>
      <w:r w:rsidRPr="005930D6">
        <w:rPr>
          <w:rFonts w:eastAsia="Gulim" w:hAnsi="Gulim" w:cs="Arial"/>
        </w:rPr>
        <w:t>결정되는</w:t>
      </w:r>
      <w:r w:rsidRPr="005930D6">
        <w:rPr>
          <w:rFonts w:eastAsia="Gulim" w:cs="Arial"/>
        </w:rPr>
        <w:t xml:space="preserve"> </w:t>
      </w:r>
      <w:r w:rsidRPr="005930D6">
        <w:rPr>
          <w:rFonts w:eastAsia="Gulim" w:hAnsi="Gulim" w:cs="Arial"/>
        </w:rPr>
        <w:t>국가별</w:t>
      </w:r>
      <w:r w:rsidRPr="005930D6">
        <w:rPr>
          <w:rFonts w:eastAsia="Gulim" w:cs="Arial"/>
        </w:rPr>
        <w:t xml:space="preserve"> </w:t>
      </w:r>
      <w:r w:rsidRPr="005930D6">
        <w:rPr>
          <w:rFonts w:eastAsia="Gulim" w:hAnsi="Gulim" w:cs="Arial"/>
        </w:rPr>
        <w:t>고유</w:t>
      </w:r>
      <w:r w:rsidRPr="005930D6">
        <w:rPr>
          <w:rFonts w:eastAsia="Gulim" w:cs="Arial"/>
        </w:rPr>
        <w:t xml:space="preserve"> </w:t>
      </w:r>
      <w:r w:rsidRPr="005930D6">
        <w:rPr>
          <w:rFonts w:eastAsia="Gulim" w:hAnsi="Gulim" w:cs="Arial"/>
        </w:rPr>
        <w:t>조항</w:t>
      </w:r>
      <w:r w:rsidRPr="005930D6">
        <w:rPr>
          <w:rFonts w:eastAsia="Gulim" w:cs="Arial"/>
        </w:rPr>
        <w:t>.</w:t>
      </w:r>
      <w:bookmarkEnd w:id="0"/>
    </w:p>
    <w:p w14:paraId="52FFF7BE" w14:textId="77777777" w:rsidR="005930D6" w:rsidRPr="005930D6" w:rsidRDefault="005930D6" w:rsidP="005930D6">
      <w:pPr>
        <w:rPr>
          <w:rFonts w:eastAsia="Gulim"/>
        </w:rPr>
      </w:pP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1</w:t>
      </w:r>
      <w:r w:rsidRPr="005930D6">
        <w:rPr>
          <w:rFonts w:eastAsia="Gulim" w:hAnsi="Gulim"/>
        </w:rPr>
        <w:t>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명시된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국가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위치하는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다음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국가별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명시된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대체하거나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보충합니다</w:t>
      </w:r>
      <w:r w:rsidRPr="005930D6">
        <w:rPr>
          <w:rFonts w:eastAsia="Gulim"/>
        </w:rPr>
        <w:t>.</w:t>
      </w:r>
    </w:p>
    <w:p w14:paraId="40D00BC4" w14:textId="77777777" w:rsidR="005930D6" w:rsidRPr="00562171" w:rsidRDefault="005930D6" w:rsidP="005930D6">
      <w:pPr>
        <w:keepNext/>
        <w:shd w:val="clear" w:color="auto" w:fill="000000"/>
        <w:spacing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호주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6C9B0374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08602C95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보증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11E0633E" w14:textId="77777777" w:rsidR="005930D6" w:rsidRPr="005930D6" w:rsidRDefault="005930D6" w:rsidP="005930D6">
      <w:pPr>
        <w:spacing w:after="240"/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d.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  <w:b/>
          <w:bCs/>
        </w:rPr>
        <w:t>소비자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구제수단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>(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추가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>)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내용에도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불구하고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소비자는</w:t>
      </w:r>
      <w:r w:rsidRPr="005930D6">
        <w:rPr>
          <w:rFonts w:eastAsia="Gulim"/>
        </w:rPr>
        <w:t xml:space="preserve"> 2010</w:t>
      </w:r>
      <w:r w:rsidRPr="005930D6">
        <w:rPr>
          <w:rFonts w:eastAsia="Gulim" w:hAnsi="Gulim"/>
        </w:rPr>
        <w:t>년도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소비자법</w:t>
      </w:r>
      <w:r w:rsidRPr="005930D6">
        <w:rPr>
          <w:rFonts w:eastAsia="Gulim"/>
        </w:rPr>
        <w:t xml:space="preserve">(Competition and Consumer Act 2010)(Cth)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호주의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유사한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주법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지역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법률에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특정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보유하거나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구제수단을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있으며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이와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배제되지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그러한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책임은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법률이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허용하는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최대의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한도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내에서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물품의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(1) </w:t>
      </w:r>
      <w:r w:rsidRPr="005930D6">
        <w:rPr>
          <w:rFonts w:eastAsia="Gulim" w:hAnsi="Gulim"/>
        </w:rPr>
        <w:t>물품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교환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(2) </w:t>
      </w:r>
      <w:r w:rsidRPr="005930D6">
        <w:rPr>
          <w:rFonts w:eastAsia="Gulim" w:hAnsi="Gulim"/>
        </w:rPr>
        <w:t>물품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중에서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(1) </w:t>
      </w: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다시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(2) </w:t>
      </w: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다시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드는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비용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중에서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선택하여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호주법에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따르면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Microsoft </w:t>
      </w:r>
      <w:r w:rsidRPr="005930D6">
        <w:rPr>
          <w:rFonts w:eastAsia="Gulim" w:hAnsi="Gulim"/>
        </w:rPr>
        <w:t>제품을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구매한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소비자에게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다음과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같은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사실을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통지해야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합니다</w:t>
      </w:r>
      <w:r w:rsidRPr="005930D6">
        <w:rPr>
          <w:rFonts w:eastAsia="Gulim"/>
        </w:rPr>
        <w:t>.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제품에는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호주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소비자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배제할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보장이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귀하는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중요한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제품에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교환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환불을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받을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있고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합리적으로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예측할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보상을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요구할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있습니다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또한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제품의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품질이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수용할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정도이고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중요한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아닌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해당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제품의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교환을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요구할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있습니다</w:t>
      </w:r>
      <w:r w:rsidRPr="005930D6">
        <w:rPr>
          <w:rFonts w:eastAsia="Gulim"/>
        </w:rPr>
        <w:t>.</w:t>
      </w:r>
    </w:p>
    <w:p w14:paraId="684BFCCA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방글라데시</w:t>
      </w:r>
      <w:r w:rsidRPr="005930D6">
        <w:rPr>
          <w:rFonts w:eastAsia="Gulim"/>
          <w:b/>
          <w:bCs/>
          <w:color w:val="FFFFFF"/>
        </w:rPr>
        <w:t xml:space="preserve">, </w:t>
      </w:r>
      <w:r w:rsidRPr="005930D6">
        <w:rPr>
          <w:rFonts w:eastAsia="Gulim" w:hAnsi="Gulim"/>
          <w:b/>
          <w:bCs/>
          <w:color w:val="FFFFFF"/>
        </w:rPr>
        <w:t>인도</w:t>
      </w:r>
      <w:r w:rsidRPr="005930D6">
        <w:rPr>
          <w:rFonts w:eastAsia="Gulim"/>
          <w:b/>
          <w:bCs/>
          <w:color w:val="FFFFFF"/>
        </w:rPr>
        <w:t xml:space="preserve">, </w:t>
      </w:r>
      <w:r w:rsidRPr="005930D6">
        <w:rPr>
          <w:rFonts w:eastAsia="Gulim" w:hAnsi="Gulim"/>
          <w:b/>
          <w:bCs/>
          <w:color w:val="FFFFFF"/>
        </w:rPr>
        <w:t>인도네시아</w:t>
      </w:r>
      <w:r w:rsidRPr="005930D6">
        <w:rPr>
          <w:rFonts w:eastAsia="Gulim"/>
          <w:b/>
          <w:bCs/>
          <w:color w:val="FFFFFF"/>
        </w:rPr>
        <w:t xml:space="preserve">, </w:t>
      </w:r>
      <w:r w:rsidRPr="005930D6">
        <w:rPr>
          <w:rFonts w:eastAsia="Gulim" w:hAnsi="Gulim"/>
          <w:b/>
          <w:bCs/>
          <w:color w:val="FFFFFF"/>
        </w:rPr>
        <w:t>미얀마</w:t>
      </w:r>
      <w:r w:rsidRPr="005930D6">
        <w:rPr>
          <w:rFonts w:eastAsia="Gulim"/>
          <w:b/>
          <w:bCs/>
          <w:color w:val="FFFFFF"/>
        </w:rPr>
        <w:t xml:space="preserve">, </w:t>
      </w:r>
      <w:r w:rsidRPr="005930D6">
        <w:rPr>
          <w:rFonts w:eastAsia="Gulim" w:hAnsi="Gulim"/>
          <w:b/>
          <w:bCs/>
          <w:color w:val="FFFFFF"/>
        </w:rPr>
        <w:t>중국</w:t>
      </w:r>
      <w:r w:rsidRPr="005930D6">
        <w:rPr>
          <w:rFonts w:eastAsia="Gulim"/>
          <w:b/>
          <w:bCs/>
          <w:color w:val="FFFFFF"/>
        </w:rPr>
        <w:t xml:space="preserve">, </w:t>
      </w:r>
      <w:r w:rsidRPr="005930D6">
        <w:rPr>
          <w:rFonts w:eastAsia="Gulim" w:hAnsi="Gulim"/>
          <w:b/>
          <w:bCs/>
          <w:color w:val="FFFFFF"/>
        </w:rPr>
        <w:t>필리핀</w:t>
      </w:r>
      <w:r w:rsidRPr="005930D6">
        <w:rPr>
          <w:rFonts w:eastAsia="Gulim"/>
          <w:b/>
          <w:bCs/>
          <w:color w:val="FFFFFF"/>
        </w:rPr>
        <w:t xml:space="preserve">, </w:t>
      </w:r>
      <w:r w:rsidRPr="005930D6">
        <w:rPr>
          <w:rFonts w:eastAsia="Gulim" w:hAnsi="Gulim"/>
          <w:b/>
          <w:bCs/>
          <w:color w:val="FFFFFF"/>
        </w:rPr>
        <w:t>스리랑카</w:t>
      </w:r>
      <w:r w:rsidRPr="005930D6">
        <w:rPr>
          <w:rFonts w:eastAsia="Gulim"/>
          <w:b/>
          <w:bCs/>
          <w:color w:val="FFFFFF"/>
        </w:rPr>
        <w:t xml:space="preserve">, </w:t>
      </w:r>
      <w:r w:rsidRPr="005930D6">
        <w:rPr>
          <w:rFonts w:eastAsia="Gulim" w:hAnsi="Gulim"/>
          <w:b/>
          <w:bCs/>
          <w:color w:val="FFFFFF"/>
        </w:rPr>
        <w:t>태국</w:t>
      </w:r>
      <w:r w:rsidRPr="005930D6">
        <w:rPr>
          <w:rFonts w:eastAsia="Gulim"/>
          <w:b/>
          <w:bCs/>
          <w:color w:val="FFFFFF"/>
        </w:rPr>
        <w:t xml:space="preserve"> </w:t>
      </w:r>
      <w:r w:rsidRPr="005930D6">
        <w:rPr>
          <w:rFonts w:eastAsia="Gulim" w:hAnsi="Gulim"/>
          <w:b/>
          <w:bCs/>
          <w:color w:val="FFFFFF"/>
        </w:rPr>
        <w:t>및</w:t>
      </w:r>
      <w:r w:rsidRPr="005930D6">
        <w:rPr>
          <w:rFonts w:eastAsia="Gulim"/>
          <w:b/>
          <w:bCs/>
          <w:color w:val="FFFFFF"/>
        </w:rPr>
        <w:t xml:space="preserve"> </w:t>
      </w:r>
      <w:r w:rsidRPr="005930D6">
        <w:rPr>
          <w:rFonts w:eastAsia="Gulim" w:hAnsi="Gulim"/>
          <w:b/>
          <w:bCs/>
          <w:color w:val="FFFFFF"/>
        </w:rPr>
        <w:t>베트남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64F3EE80" w14:textId="77777777" w:rsidTr="005930D6">
        <w:trPr>
          <w:jc w:val="center"/>
        </w:trPr>
        <w:tc>
          <w:tcPr>
            <w:tcW w:w="9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462DC539" w14:textId="77777777" w:rsidR="005930D6" w:rsidRPr="005930D6" w:rsidRDefault="005930D6">
            <w:pPr>
              <w:keepNext/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분쟁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해결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하위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조항을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내용으로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대체합니다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7D1199AF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  <w:b/>
          <w:bCs/>
        </w:rPr>
        <w:t>분쟁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해결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Cs/>
        </w:rPr>
        <w:t>위에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나열된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국가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중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하나에서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본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계약</w:t>
      </w:r>
      <w:r w:rsidRPr="005930D6">
        <w:rPr>
          <w:rFonts w:eastAsia="Gulim"/>
          <w:bCs/>
        </w:rPr>
        <w:t>(</w:t>
      </w:r>
      <w:r w:rsidRPr="005930D6">
        <w:rPr>
          <w:rFonts w:eastAsia="Gulim" w:hAnsi="Gulim"/>
          <w:bCs/>
        </w:rPr>
        <w:t>이러한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조건이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포함된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모든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계약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포함</w:t>
      </w:r>
      <w:r w:rsidRPr="005930D6">
        <w:rPr>
          <w:rFonts w:eastAsia="Gulim"/>
          <w:bCs/>
        </w:rPr>
        <w:t>)</w:t>
      </w:r>
      <w:r w:rsidRPr="005930D6">
        <w:rPr>
          <w:rFonts w:eastAsia="Gulim" w:hAnsi="Gulim"/>
          <w:bCs/>
        </w:rPr>
        <w:t>으로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인해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소송을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제기할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경우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당사자들은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소송이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본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조항의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조건에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따라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중재에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의해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궁극적으로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해결됨에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동의합니다</w:t>
      </w:r>
      <w:r w:rsidRPr="005930D6">
        <w:rPr>
          <w:rFonts w:eastAsia="Gulim"/>
          <w:bCs/>
        </w:rPr>
        <w:t>.</w:t>
      </w:r>
      <w:r w:rsidR="00845514" w:rsidRPr="00B94CB9">
        <w:rPr>
          <w:rFonts w:eastAsia="Gulim"/>
        </w:rPr>
        <w:t xml:space="preserve"> </w:t>
      </w:r>
      <w:r w:rsidRPr="005930D6">
        <w:rPr>
          <w:rFonts w:eastAsia="Gulim" w:hAnsi="Gulim"/>
        </w:rPr>
        <w:t>중재인의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판정은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최종적인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구속력을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가지며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논쟁의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여지가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나열된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국가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지역에서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판결의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근거로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있습니다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법률에서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허용하는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최대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범위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내에서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양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당사자는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법원에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어떤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형식으로든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항소하거나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유사한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포기합니다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관할지의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선택으로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양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당사자의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재산권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비밀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유지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위반과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관련하여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다른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관할지에서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금지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명령을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중재에서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언어는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영어입니다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또한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아래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나열된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국가에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다음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조건이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적용됩니다</w:t>
      </w:r>
      <w:r w:rsidRPr="005930D6">
        <w:rPr>
          <w:rFonts w:eastAsia="Gulim"/>
        </w:rPr>
        <w:t>.</w:t>
      </w:r>
    </w:p>
    <w:p w14:paraId="2741D213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  <w:b/>
          <w:bCs/>
        </w:rPr>
        <w:t>방글라데시</w:t>
      </w:r>
      <w:r w:rsidRPr="005930D6">
        <w:rPr>
          <w:rFonts w:eastAsia="Gulim"/>
          <w:b/>
          <w:bCs/>
        </w:rPr>
        <w:t xml:space="preserve">, </w:t>
      </w:r>
      <w:r w:rsidRPr="005930D6">
        <w:rPr>
          <w:rFonts w:eastAsia="Gulim" w:hAnsi="Gulim"/>
          <w:b/>
          <w:bCs/>
        </w:rPr>
        <w:t>인도네시아</w:t>
      </w:r>
      <w:r w:rsidRPr="005930D6">
        <w:rPr>
          <w:rFonts w:eastAsia="Gulim"/>
          <w:b/>
          <w:bCs/>
        </w:rPr>
        <w:t xml:space="preserve">, </w:t>
      </w:r>
      <w:r w:rsidRPr="005930D6">
        <w:rPr>
          <w:rFonts w:eastAsia="Gulim" w:hAnsi="Gulim"/>
          <w:b/>
          <w:bCs/>
        </w:rPr>
        <w:t>스리랑카</w:t>
      </w:r>
      <w:r w:rsidRPr="005930D6">
        <w:rPr>
          <w:rFonts w:eastAsia="Gulim"/>
          <w:b/>
          <w:bCs/>
        </w:rPr>
        <w:t xml:space="preserve">, </w:t>
      </w:r>
      <w:r w:rsidRPr="005930D6">
        <w:rPr>
          <w:rFonts w:eastAsia="Gulim" w:hAnsi="Gulim"/>
          <w:b/>
          <w:bCs/>
        </w:rPr>
        <w:t>태국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및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베트남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계약의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존재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유효성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해지에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문제를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포함하여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>(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추가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포함</w:t>
      </w:r>
      <w:r w:rsidRPr="005930D6">
        <w:rPr>
          <w:rFonts w:eastAsia="Gulim"/>
        </w:rPr>
        <w:t>)</w:t>
      </w:r>
      <w:r w:rsidRPr="005930D6">
        <w:rPr>
          <w:rFonts w:eastAsia="Gulim" w:hAnsi="Gulim"/>
        </w:rPr>
        <w:t>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그와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분쟁은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싱가포르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국제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센터</w:t>
      </w:r>
      <w:r w:rsidRPr="005930D6">
        <w:rPr>
          <w:rFonts w:eastAsia="Gulim"/>
        </w:rPr>
        <w:t xml:space="preserve">("SIAC") </w:t>
      </w:r>
      <w:r w:rsidRPr="005930D6">
        <w:rPr>
          <w:rFonts w:eastAsia="Gulim" w:hAnsi="Gulim"/>
        </w:rPr>
        <w:t>중재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규칙에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싱가포르에서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중재</w:t>
      </w:r>
      <w:r w:rsidRPr="005930D6">
        <w:rPr>
          <w:rFonts w:eastAsia="Gulim"/>
        </w:rPr>
        <w:t>(arbitration in Singapore)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궁극적으로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해결되며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규칙은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참조로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통합된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간주됩니다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중재판정부는</w:t>
      </w:r>
      <w:r w:rsidRPr="005930D6">
        <w:rPr>
          <w:rFonts w:eastAsia="Gulim"/>
        </w:rPr>
        <w:t xml:space="preserve"> SIAC </w:t>
      </w:r>
      <w:r w:rsidRPr="005930D6">
        <w:rPr>
          <w:rFonts w:eastAsia="Gulim" w:hAnsi="Gulim"/>
        </w:rPr>
        <w:t>의장이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임명한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사람의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중재인으로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구성됩니다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  <w:bCs/>
        </w:rPr>
        <w:t>중재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절차는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영어로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수행되어야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합니다</w:t>
      </w:r>
      <w:r w:rsidRPr="005930D6">
        <w:rPr>
          <w:rFonts w:eastAsia="Gulim"/>
        </w:rPr>
        <w:t>.</w:t>
      </w:r>
    </w:p>
    <w:p w14:paraId="2324F45A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  <w:b/>
        </w:rPr>
        <w:t>인도</w:t>
      </w:r>
      <w:r w:rsidRPr="005930D6">
        <w:rPr>
          <w:rFonts w:eastAsia="Gulim"/>
          <w:b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중재는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싱가포르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국제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센터</w:t>
      </w:r>
      <w:r w:rsidRPr="005930D6">
        <w:rPr>
          <w:rFonts w:eastAsia="Gulim"/>
        </w:rPr>
        <w:t xml:space="preserve">("SIAC") </w:t>
      </w:r>
      <w:r w:rsidRPr="005930D6">
        <w:rPr>
          <w:rFonts w:eastAsia="Gulim" w:hAnsi="Gulim"/>
        </w:rPr>
        <w:t>중재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수행되고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규칙은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참조로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통합된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간주됩니다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중재판정부는</w:t>
      </w:r>
      <w:r w:rsidRPr="005930D6">
        <w:rPr>
          <w:rFonts w:eastAsia="Gulim"/>
        </w:rPr>
        <w:t xml:space="preserve"> SIAC </w:t>
      </w:r>
      <w:r w:rsidRPr="005930D6">
        <w:rPr>
          <w:rFonts w:eastAsia="Gulim" w:hAnsi="Gulim"/>
        </w:rPr>
        <w:t>의장이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임명한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사람의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중재인으로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구성됩니다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중재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언어는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영어이며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중재지</w:t>
      </w:r>
      <w:r w:rsidRPr="005930D6">
        <w:rPr>
          <w:rFonts w:eastAsia="Gulim"/>
        </w:rPr>
        <w:t>(the venue of arbitration)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싱가포르입니다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중재인의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판정은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최종적인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구속력을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가집니다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뉴델리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법원은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lastRenderedPageBreak/>
        <w:t>중재판정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>/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임시적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판정의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집행에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소송에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전속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관할권을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갖습니다</w:t>
      </w:r>
      <w:r w:rsidRPr="005930D6">
        <w:rPr>
          <w:rFonts w:eastAsia="Gulim"/>
        </w:rPr>
        <w:t>.</w:t>
      </w:r>
    </w:p>
    <w:p w14:paraId="5BBEE52E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  <w:b/>
        </w:rPr>
        <w:t>중국</w:t>
      </w:r>
      <w:r w:rsidRPr="005930D6">
        <w:rPr>
          <w:rFonts w:eastAsia="Gulim"/>
          <w:b/>
        </w:rPr>
        <w:t>("PRC").</w:t>
      </w:r>
      <w:r w:rsidR="00845514">
        <w:rPr>
          <w:rFonts w:eastAsia="Gulim"/>
          <w:b/>
        </w:rPr>
        <w:t xml:space="preserve"> </w:t>
      </w:r>
      <w:r w:rsidRPr="005930D6">
        <w:rPr>
          <w:rFonts w:eastAsia="Gulim" w:hAnsi="Gulim"/>
        </w:rPr>
        <w:t>계약의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존재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유효성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해지에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문제를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포함하여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>(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추가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포함</w:t>
      </w:r>
      <w:r w:rsidRPr="005930D6">
        <w:rPr>
          <w:rFonts w:eastAsia="Gulim"/>
        </w:rPr>
        <w:t>)</w:t>
      </w:r>
      <w:r w:rsidRPr="005930D6">
        <w:rPr>
          <w:rFonts w:eastAsia="Gulim" w:hAnsi="Gulim"/>
        </w:rPr>
        <w:t>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그와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분쟁은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중국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국제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중재위원회</w:t>
      </w:r>
      <w:r w:rsidRPr="005930D6">
        <w:rPr>
          <w:rFonts w:eastAsia="Gulim"/>
        </w:rPr>
        <w:t>("CIETAC")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유효한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규칙에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베이징에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CIETAC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구속력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회부될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것입니다</w:t>
      </w:r>
      <w:r w:rsidRPr="005930D6">
        <w:rPr>
          <w:rFonts w:eastAsia="Gulim"/>
        </w:rPr>
        <w:t>.</w:t>
      </w:r>
    </w:p>
    <w:p w14:paraId="456AF04D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  <w:b/>
        </w:rPr>
        <w:t>필리핀</w:t>
      </w:r>
      <w:r w:rsidRPr="005930D6">
        <w:rPr>
          <w:rFonts w:eastAsia="Gulim"/>
          <w:b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계약의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존재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유효성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해지에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문제를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포함하여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추가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그와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분쟁은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싱가포르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국제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센터</w:t>
      </w:r>
      <w:r w:rsidRPr="005930D6">
        <w:rPr>
          <w:rFonts w:eastAsia="Gulim"/>
        </w:rPr>
        <w:t xml:space="preserve">("SIAC") </w:t>
      </w:r>
      <w:r w:rsidRPr="005930D6">
        <w:rPr>
          <w:rFonts w:eastAsia="Gulim" w:hAnsi="Gulim"/>
        </w:rPr>
        <w:t>중재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규칙에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싱가포르에서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중재</w:t>
      </w:r>
      <w:r w:rsidRPr="005930D6">
        <w:rPr>
          <w:rFonts w:eastAsia="Gulim"/>
        </w:rPr>
        <w:t>(arbitration in Singapore)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궁극적으로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해결되며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해당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규칙은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참조로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통합된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간주됩니다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중재판정부는</w:t>
      </w:r>
      <w:r w:rsidRPr="005930D6">
        <w:rPr>
          <w:rFonts w:eastAsia="Gulim"/>
        </w:rPr>
        <w:t xml:space="preserve"> SIAC </w:t>
      </w:r>
      <w:r w:rsidRPr="005930D6">
        <w:rPr>
          <w:rFonts w:eastAsia="Gulim" w:hAnsi="Gulim"/>
        </w:rPr>
        <w:t>의장이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임명한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사람의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중재인으로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구성됩니다</w:t>
      </w:r>
      <w:r w:rsidRPr="005930D6">
        <w:rPr>
          <w:rFonts w:eastAsia="Gulim"/>
        </w:rPr>
        <w:t>.</w:t>
      </w:r>
    </w:p>
    <w:p w14:paraId="3291849A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존속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유효성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해지에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문제를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포함하여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약정으로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분쟁은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분쟁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현재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유효한</w:t>
      </w:r>
      <w:r w:rsidRPr="005930D6">
        <w:rPr>
          <w:rFonts w:eastAsia="Gulim"/>
        </w:rPr>
        <w:t xml:space="preserve"> UNCITRAL </w:t>
      </w:r>
      <w:r w:rsidRPr="005930D6">
        <w:rPr>
          <w:rFonts w:eastAsia="Gulim" w:hAnsi="Gulim"/>
        </w:rPr>
        <w:t>중재규칙에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해결됩니다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중재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법원은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싱가포르입니다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  <w:bCs/>
        </w:rPr>
        <w:t>중재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절차는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영어로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수행되어야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합니다</w:t>
      </w:r>
      <w:r w:rsidRPr="005930D6">
        <w:rPr>
          <w:rFonts w:eastAsia="Gulim"/>
        </w:rPr>
        <w:t>.</w:t>
      </w:r>
    </w:p>
    <w:p w14:paraId="1398DE7E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방글라데시</w:t>
      </w:r>
      <w:r w:rsidRPr="005930D6">
        <w:rPr>
          <w:rFonts w:eastAsia="Gulim"/>
          <w:b/>
          <w:bCs/>
          <w:color w:val="FFFFFF"/>
        </w:rPr>
        <w:t xml:space="preserve">, </w:t>
      </w:r>
      <w:r w:rsidRPr="005930D6">
        <w:rPr>
          <w:rFonts w:eastAsia="Gulim" w:hAnsi="Gulim"/>
          <w:b/>
          <w:bCs/>
          <w:color w:val="FFFFFF"/>
        </w:rPr>
        <w:t>인도네시아</w:t>
      </w:r>
      <w:r w:rsidRPr="005930D6">
        <w:rPr>
          <w:rFonts w:eastAsia="Gulim"/>
          <w:b/>
          <w:bCs/>
          <w:color w:val="FFFFFF"/>
        </w:rPr>
        <w:t xml:space="preserve"> </w:t>
      </w:r>
      <w:r w:rsidRPr="005930D6">
        <w:rPr>
          <w:rFonts w:eastAsia="Gulim" w:hAnsi="Gulim"/>
          <w:b/>
          <w:bCs/>
          <w:color w:val="FFFFFF"/>
        </w:rPr>
        <w:t>및</w:t>
      </w:r>
      <w:r w:rsidRPr="005930D6">
        <w:rPr>
          <w:rFonts w:eastAsia="Gulim"/>
          <w:b/>
          <w:bCs/>
          <w:color w:val="FFFFFF"/>
        </w:rPr>
        <w:t xml:space="preserve"> </w:t>
      </w:r>
      <w:r w:rsidRPr="005930D6">
        <w:rPr>
          <w:rFonts w:eastAsia="Gulim" w:hAnsi="Gulim"/>
          <w:b/>
          <w:bCs/>
          <w:color w:val="FFFFFF"/>
        </w:rPr>
        <w:t>스리랑카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056C0581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6A9C3361" w14:textId="77777777" w:rsidR="005930D6" w:rsidRPr="005930D6" w:rsidRDefault="005930D6">
            <w:pPr>
              <w:keepNext/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관련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법률</w:t>
            </w:r>
            <w:r w:rsidRPr="005930D6">
              <w:rPr>
                <w:rFonts w:eastAsia="Gulim"/>
                <w:b/>
                <w:bCs/>
              </w:rPr>
              <w:t xml:space="preserve">(Applicable law)" </w:t>
            </w:r>
            <w:r w:rsidRPr="005930D6">
              <w:rPr>
                <w:rFonts w:eastAsia="Gulim" w:hAnsi="Gulim"/>
                <w:b/>
                <w:bCs/>
              </w:rPr>
              <w:t>하위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조항의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세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번째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문장을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내용으로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대체합니다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1C1BE39B" w14:textId="77777777" w:rsidR="005930D6" w:rsidRPr="005930D6" w:rsidRDefault="005930D6" w:rsidP="005930D6">
      <w:pPr>
        <w:rPr>
          <w:rFonts w:eastAsia="Gulim"/>
        </w:rPr>
      </w:pP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분쟁은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싱가포르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법률에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적용됩니다</w:t>
      </w:r>
      <w:r w:rsidRPr="005930D6">
        <w:rPr>
          <w:rFonts w:eastAsia="Gulim"/>
        </w:rPr>
        <w:t>.</w:t>
      </w:r>
    </w:p>
    <w:p w14:paraId="74F77E8F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인도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1F105E3B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55BF1834" w14:textId="77777777" w:rsidR="005930D6" w:rsidRPr="005930D6" w:rsidRDefault="005930D6">
            <w:pPr>
              <w:keepNext/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관련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법률</w:t>
            </w:r>
            <w:r w:rsidRPr="005930D6">
              <w:rPr>
                <w:rFonts w:eastAsia="Gulim"/>
                <w:b/>
                <w:bCs/>
              </w:rPr>
              <w:t xml:space="preserve">(Applicable law)" </w:t>
            </w:r>
            <w:r w:rsidRPr="005930D6">
              <w:rPr>
                <w:rFonts w:eastAsia="Gulim" w:hAnsi="Gulim"/>
                <w:b/>
                <w:bCs/>
              </w:rPr>
              <w:t>하위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조항의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첫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번째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문장을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내용으로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대체합니다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51FBC105" w14:textId="77777777" w:rsidR="005930D6" w:rsidRPr="005930D6" w:rsidRDefault="005930D6" w:rsidP="005930D6">
      <w:pPr>
        <w:rPr>
          <w:rFonts w:eastAsia="Gulim"/>
        </w:rPr>
      </w:pPr>
      <w:r w:rsidRPr="005930D6">
        <w:rPr>
          <w:rFonts w:eastAsia="Gulim" w:hAnsi="Gulim"/>
        </w:rPr>
        <w:t>인도에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위치한</w:t>
      </w:r>
      <w:r w:rsidRPr="005930D6">
        <w:rPr>
          <w:rFonts w:eastAsia="Gulim"/>
        </w:rPr>
        <w:t xml:space="preserve"> Microsoft </w:t>
      </w:r>
      <w:r w:rsidRPr="005930D6">
        <w:rPr>
          <w:rFonts w:eastAsia="Gulim" w:hAnsi="Gulim"/>
        </w:rPr>
        <w:t>계열사와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체결한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추가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조건은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인도의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법률의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받으며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해석됩니다</w:t>
      </w:r>
      <w:r w:rsidRPr="005930D6">
        <w:rPr>
          <w:rFonts w:eastAsia="Gulim"/>
        </w:rPr>
        <w:t>.</w:t>
      </w:r>
    </w:p>
    <w:p w14:paraId="4228B083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일본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137013C0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2E08674F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 w:hAnsi="Gulim"/>
                <w:b/>
                <w:bCs/>
              </w:rPr>
              <w:t>볼륨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라이선싱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사이트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정의의</w:t>
            </w:r>
            <w:r w:rsidRPr="005930D6">
              <w:rPr>
                <w:rFonts w:eastAsia="Gulim"/>
                <w:b/>
                <w:bCs/>
              </w:rPr>
              <w:t xml:space="preserve"> "</w:t>
            </w:r>
            <w:r w:rsidRPr="005930D6">
              <w:rPr>
                <w:rFonts w:eastAsia="Gulim" w:hAnsi="Gulim"/>
                <w:b/>
                <w:bCs/>
              </w:rPr>
              <w:t>정의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명시된</w:t>
            </w:r>
            <w:r w:rsidRPr="005930D6">
              <w:rPr>
                <w:rFonts w:eastAsia="Gulim"/>
                <w:b/>
                <w:bCs/>
              </w:rPr>
              <w:t xml:space="preserve"> URL</w:t>
            </w:r>
            <w:r w:rsidRPr="005930D6">
              <w:rPr>
                <w:rFonts w:eastAsia="Gulim" w:hAnsi="Gulim"/>
                <w:b/>
                <w:bCs/>
              </w:rPr>
              <w:t>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주소로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대체합니다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4DB25C41" w14:textId="77777777" w:rsidR="005930D6" w:rsidRPr="005930D6" w:rsidRDefault="00BE3477" w:rsidP="005930D6">
      <w:pPr>
        <w:spacing w:after="240"/>
        <w:rPr>
          <w:rFonts w:eastAsia="Gulim"/>
        </w:rPr>
      </w:pPr>
      <w:hyperlink r:id="rId8" w:history="1">
        <w:r w:rsidR="005930D6" w:rsidRPr="005930D6">
          <w:rPr>
            <w:rStyle w:val="Hyperlink"/>
            <w:rFonts w:eastAsia="Gulim"/>
          </w:rPr>
          <w:t>http://www.microsoft.com/japan/licensing/product.mspx</w:t>
        </w:r>
      </w:hyperlink>
      <w:r w:rsidR="005930D6" w:rsidRPr="005930D6">
        <w:rPr>
          <w:rFonts w:eastAsia="Gulim"/>
          <w:color w:val="0000FF"/>
        </w:rPr>
        <w:t>.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209F0036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4E8A0999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관련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법률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하위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조항을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내용으로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대체합니다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0ED7D1FD" w14:textId="77777777" w:rsidR="005930D6" w:rsidRPr="005930D6" w:rsidRDefault="005930D6" w:rsidP="005930D6">
      <w:pPr>
        <w:spacing w:after="240"/>
        <w:rPr>
          <w:rFonts w:eastAsia="Gulim"/>
        </w:rPr>
      </w:pPr>
      <w:r w:rsidRPr="005930D6">
        <w:rPr>
          <w:rFonts w:eastAsia="Gulim" w:hAnsi="Gulim"/>
        </w:rPr>
        <w:t>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추가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약정의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조건은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일본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법률의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받으며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해석됩니다</w:t>
      </w:r>
      <w:r w:rsidRPr="005930D6">
        <w:rPr>
          <w:rFonts w:eastAsia="Gulim"/>
        </w:rPr>
        <w:t>. 1980</w:t>
      </w:r>
      <w:r w:rsidRPr="005930D6">
        <w:rPr>
          <w:rFonts w:eastAsia="Gulim" w:hAnsi="Gulim"/>
        </w:rPr>
        <w:t>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체결된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국제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물품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매매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관한</w:t>
      </w:r>
      <w:r w:rsidRPr="005930D6">
        <w:rPr>
          <w:rFonts w:eastAsia="Gulim"/>
        </w:rPr>
        <w:t xml:space="preserve"> UN </w:t>
      </w:r>
      <w:r w:rsidRPr="005930D6">
        <w:rPr>
          <w:rFonts w:eastAsia="Gulim" w:hAnsi="Gulim"/>
        </w:rPr>
        <w:t>협약</w:t>
      </w:r>
      <w:r w:rsidRPr="005930D6">
        <w:rPr>
          <w:rFonts w:eastAsia="Gulim"/>
        </w:rPr>
        <w:t>(1980 United Nations Convention on Contracts for the International Sale of Goods)</w:t>
      </w:r>
      <w:r w:rsidRPr="005930D6">
        <w:rPr>
          <w:rFonts w:eastAsia="Gulim" w:hAnsi="Gulim"/>
        </w:rPr>
        <w:t>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문서는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6E69C8A8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089F9D7F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분쟁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해결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하위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조항을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내용으로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대체합니다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6B43C5B9" w14:textId="77777777" w:rsidR="005930D6" w:rsidRPr="005930D6" w:rsidRDefault="005930D6" w:rsidP="005930D6">
      <w:pPr>
        <w:spacing w:after="240"/>
        <w:rPr>
          <w:rFonts w:eastAsia="Gulim"/>
        </w:rPr>
      </w:pPr>
      <w:r w:rsidRPr="005930D6">
        <w:rPr>
          <w:rFonts w:eastAsia="Gulim" w:hAnsi="Gulim"/>
          <w:color w:val="auto"/>
        </w:rPr>
        <w:t>본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계약의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존속</w:t>
      </w:r>
      <w:r w:rsidRPr="005930D6">
        <w:rPr>
          <w:rFonts w:eastAsia="Gulim"/>
          <w:color w:val="auto"/>
        </w:rPr>
        <w:t xml:space="preserve">, </w:t>
      </w:r>
      <w:r w:rsidRPr="005930D6">
        <w:rPr>
          <w:rFonts w:eastAsia="Gulim" w:hAnsi="Gulim"/>
          <w:color w:val="auto"/>
        </w:rPr>
        <w:t>유효성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또는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해지에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관한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문제를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포함하여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본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계약</w:t>
      </w:r>
      <w:r w:rsidRPr="005930D6">
        <w:rPr>
          <w:rFonts w:eastAsia="Gulim"/>
          <w:color w:val="auto"/>
        </w:rPr>
        <w:t>(</w:t>
      </w:r>
      <w:r w:rsidRPr="005930D6">
        <w:rPr>
          <w:rFonts w:eastAsia="Gulim" w:hAnsi="Gulim"/>
          <w:color w:val="auto"/>
        </w:rPr>
        <w:t>본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조건을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포함하는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모든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추가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계약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또는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서비스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약정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포함</w:t>
      </w:r>
      <w:r w:rsidRPr="005930D6">
        <w:rPr>
          <w:rFonts w:eastAsia="Gulim"/>
          <w:color w:val="auto"/>
        </w:rPr>
        <w:t>)</w:t>
      </w:r>
      <w:r w:rsidRPr="005930D6">
        <w:rPr>
          <w:rFonts w:eastAsia="Gulim" w:hAnsi="Gulim"/>
          <w:color w:val="auto"/>
        </w:rPr>
        <w:t>으로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인해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또는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본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계약과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관련하여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발생하는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모든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분쟁은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도쿄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지방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법원의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단독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관할권의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적용을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받습니다</w:t>
      </w:r>
      <w:r w:rsidRPr="005930D6">
        <w:rPr>
          <w:rFonts w:eastAsia="Gulim"/>
          <w:color w:val="auto"/>
        </w:rPr>
        <w:t>.</w:t>
      </w:r>
      <w:r w:rsidR="00845514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관할지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선택으로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양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당사자의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재산권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비밀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유지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위반과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관련하여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다른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관할지에서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금지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명령을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</w:p>
    <w:p w14:paraId="22052B3E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lastRenderedPageBreak/>
        <w:t>뉴질랜드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52D94BAB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3B58A5B1" w14:textId="77777777" w:rsidR="005930D6" w:rsidRPr="005930D6" w:rsidRDefault="005930D6">
            <w:pPr>
              <w:keepNext/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기타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7538CD30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o.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  <w:b/>
          <w:bCs/>
        </w:rPr>
        <w:t>법적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책임</w:t>
      </w:r>
      <w:r w:rsidRPr="005930D6">
        <w:rPr>
          <w:rFonts w:eastAsia="Gulim"/>
          <w:b/>
          <w:bCs/>
        </w:rPr>
        <w:t>.</w:t>
      </w:r>
    </w:p>
    <w:p w14:paraId="1F24A420" w14:textId="77777777" w:rsidR="005930D6" w:rsidRPr="005930D6" w:rsidRDefault="005930D6" w:rsidP="005930D6">
      <w:pPr>
        <w:pStyle w:val="ListParagraph"/>
        <w:numPr>
          <w:ilvl w:val="0"/>
          <w:numId w:val="2"/>
        </w:numPr>
        <w:ind w:left="1440"/>
        <w:contextualSpacing w:val="0"/>
        <w:rPr>
          <w:rFonts w:eastAsia="Gulim"/>
          <w:lang w:eastAsia="ko-KR"/>
        </w:rPr>
      </w:pPr>
      <w:r w:rsidRPr="005930D6">
        <w:rPr>
          <w:rFonts w:eastAsia="Gulim" w:hAnsi="Gulim"/>
          <w:b/>
          <w:bCs/>
          <w:lang w:eastAsia="ko-KR"/>
        </w:rPr>
        <w:t>기업</w:t>
      </w:r>
      <w:r w:rsidRPr="005930D6">
        <w:rPr>
          <w:rFonts w:eastAsia="Gulim"/>
          <w:b/>
          <w:bCs/>
          <w:lang w:eastAsia="ko-KR"/>
        </w:rPr>
        <w:t>.</w:t>
      </w:r>
      <w:r w:rsidR="00845514">
        <w:rPr>
          <w:rFonts w:eastAsia="Gulim"/>
          <w:b/>
          <w:bCs/>
          <w:lang w:eastAsia="ko-KR"/>
        </w:rPr>
        <w:t xml:space="preserve"> </w:t>
      </w:r>
      <w:r w:rsidRPr="005930D6">
        <w:rPr>
          <w:rFonts w:eastAsia="Gulim"/>
          <w:bCs/>
          <w:lang w:eastAsia="ko-KR"/>
        </w:rPr>
        <w:t>Microsoft</w:t>
      </w:r>
      <w:r w:rsidRPr="005930D6">
        <w:rPr>
          <w:rFonts w:eastAsia="Gulim" w:hAnsi="Gulim"/>
          <w:bCs/>
          <w:lang w:eastAsia="ko-KR"/>
        </w:rPr>
        <w:t>가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제품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또는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전문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서비스의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공급자</w:t>
      </w:r>
      <w:r w:rsidRPr="005930D6">
        <w:rPr>
          <w:rFonts w:eastAsia="Gulim"/>
          <w:bCs/>
          <w:lang w:eastAsia="ko-KR"/>
        </w:rPr>
        <w:t>(</w:t>
      </w:r>
      <w:r w:rsidRPr="005930D6">
        <w:rPr>
          <w:rFonts w:eastAsia="Gulim" w:hAnsi="Gulim"/>
          <w:bCs/>
          <w:lang w:eastAsia="ko-KR"/>
        </w:rPr>
        <w:t>이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용어는</w:t>
      </w:r>
      <w:r w:rsidRPr="005930D6">
        <w:rPr>
          <w:rFonts w:eastAsia="Gulim"/>
          <w:bCs/>
          <w:lang w:eastAsia="ko-KR"/>
        </w:rPr>
        <w:t xml:space="preserve"> 1993</w:t>
      </w:r>
      <w:r w:rsidRPr="005930D6">
        <w:rPr>
          <w:rFonts w:eastAsia="Gulim" w:hAnsi="Gulim"/>
          <w:bCs/>
          <w:lang w:eastAsia="ko-KR"/>
        </w:rPr>
        <w:t>년도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소비자보장법</w:t>
      </w:r>
      <w:r w:rsidRPr="005930D6">
        <w:rPr>
          <w:rFonts w:eastAsia="Gulim"/>
          <w:bCs/>
          <w:lang w:eastAsia="ko-KR"/>
        </w:rPr>
        <w:t>(Consumer Guarantees Act 1993, "CGA")</w:t>
      </w:r>
      <w:r w:rsidRPr="005930D6">
        <w:rPr>
          <w:rFonts w:eastAsia="Gulim" w:hAnsi="Gulim"/>
          <w:bCs/>
          <w:lang w:eastAsia="ko-KR"/>
        </w:rPr>
        <w:t>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정의되어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있음</w:t>
      </w:r>
      <w:r w:rsidRPr="005930D6">
        <w:rPr>
          <w:rFonts w:eastAsia="Gulim"/>
          <w:bCs/>
          <w:lang w:eastAsia="ko-KR"/>
        </w:rPr>
        <w:t>)</w:t>
      </w:r>
      <w:r w:rsidRPr="005930D6">
        <w:rPr>
          <w:rFonts w:eastAsia="Gulim" w:hAnsi="Gulim"/>
          <w:bCs/>
          <w:lang w:eastAsia="ko-KR"/>
        </w:rPr>
        <w:t>인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경우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고객은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추가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계약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또는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서비스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약정에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따라</w:t>
      </w:r>
      <w:r w:rsidRPr="005930D6">
        <w:rPr>
          <w:rFonts w:eastAsia="Gulim"/>
          <w:bCs/>
          <w:lang w:eastAsia="ko-KR"/>
        </w:rPr>
        <w:t xml:space="preserve"> Microsoft</w:t>
      </w:r>
      <w:r w:rsidRPr="005930D6">
        <w:rPr>
          <w:rFonts w:eastAsia="Gulim" w:hAnsi="Gulim"/>
          <w:bCs/>
          <w:lang w:eastAsia="ko-KR"/>
        </w:rPr>
        <w:t>가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제공하는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제품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또는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서비스를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업무</w:t>
      </w:r>
      <w:r w:rsidRPr="005930D6">
        <w:rPr>
          <w:rFonts w:eastAsia="Gulim"/>
          <w:bCs/>
          <w:lang w:eastAsia="ko-KR"/>
        </w:rPr>
        <w:t>(</w:t>
      </w:r>
      <w:r w:rsidRPr="005930D6">
        <w:rPr>
          <w:rFonts w:eastAsia="Gulim" w:hAnsi="Gulim"/>
          <w:bCs/>
          <w:lang w:eastAsia="ko-KR"/>
        </w:rPr>
        <w:t>이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용어는</w:t>
      </w:r>
      <w:r w:rsidRPr="005930D6">
        <w:rPr>
          <w:rFonts w:eastAsia="Gulim"/>
          <w:bCs/>
          <w:lang w:eastAsia="ko-KR"/>
        </w:rPr>
        <w:t xml:space="preserve"> CGA</w:t>
      </w:r>
      <w:r w:rsidRPr="005930D6">
        <w:rPr>
          <w:rFonts w:eastAsia="Gulim" w:hAnsi="Gulim"/>
          <w:bCs/>
          <w:lang w:eastAsia="ko-KR"/>
        </w:rPr>
        <w:t>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정의되어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있음</w:t>
      </w:r>
      <w:r w:rsidRPr="005930D6">
        <w:rPr>
          <w:rFonts w:eastAsia="Gulim"/>
          <w:bCs/>
          <w:lang w:eastAsia="ko-KR"/>
        </w:rPr>
        <w:t>)</w:t>
      </w:r>
      <w:r w:rsidRPr="005930D6">
        <w:rPr>
          <w:rFonts w:eastAsia="Gulim" w:hAnsi="Gulim"/>
          <w:bCs/>
          <w:lang w:eastAsia="ko-KR"/>
        </w:rPr>
        <w:t>의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용도로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구입한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것임을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확인하며</w:t>
      </w:r>
      <w:r w:rsidRPr="005930D6">
        <w:rPr>
          <w:rFonts w:eastAsia="Gulim"/>
          <w:bCs/>
          <w:lang w:eastAsia="ko-KR"/>
        </w:rPr>
        <w:t xml:space="preserve"> Microsoft</w:t>
      </w:r>
      <w:r w:rsidRPr="005930D6">
        <w:rPr>
          <w:rFonts w:eastAsia="Gulim" w:hAnsi="Gulim"/>
          <w:bCs/>
          <w:lang w:eastAsia="ko-KR"/>
        </w:rPr>
        <w:t>가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공급하는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제품이나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전문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서비스에</w:t>
      </w:r>
      <w:r w:rsidRPr="005930D6">
        <w:rPr>
          <w:rFonts w:eastAsia="Gulim"/>
          <w:bCs/>
          <w:lang w:eastAsia="ko-KR"/>
        </w:rPr>
        <w:t xml:space="preserve"> CGA</w:t>
      </w:r>
      <w:r w:rsidRPr="005930D6">
        <w:rPr>
          <w:rFonts w:eastAsia="Gulim" w:hAnsi="Gulim"/>
          <w:bCs/>
          <w:lang w:eastAsia="ko-KR"/>
        </w:rPr>
        <w:t>가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적용되지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않음에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동의합니다</w:t>
      </w:r>
      <w:r w:rsidRPr="005930D6">
        <w:rPr>
          <w:rFonts w:eastAsia="Gulim"/>
          <w:bCs/>
          <w:lang w:eastAsia="ko-KR"/>
        </w:rPr>
        <w:t>.</w:t>
      </w:r>
    </w:p>
    <w:p w14:paraId="5BB91280" w14:textId="77777777" w:rsidR="005930D6" w:rsidRPr="005930D6" w:rsidRDefault="005930D6" w:rsidP="005930D6">
      <w:pPr>
        <w:pStyle w:val="ListParagraph"/>
        <w:numPr>
          <w:ilvl w:val="0"/>
          <w:numId w:val="2"/>
        </w:numPr>
        <w:ind w:left="1440"/>
        <w:contextualSpacing w:val="0"/>
        <w:rPr>
          <w:rFonts w:eastAsia="Gulim"/>
        </w:rPr>
      </w:pPr>
      <w:r w:rsidRPr="005930D6">
        <w:rPr>
          <w:rFonts w:eastAsia="Gulim" w:hAnsi="Gulim"/>
          <w:b/>
          <w:bCs/>
        </w:rPr>
        <w:t>소비자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Cs/>
        </w:rPr>
        <w:t>본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계약</w:t>
      </w:r>
      <w:r w:rsidRPr="005930D6">
        <w:rPr>
          <w:rFonts w:eastAsia="Gulim"/>
          <w:bCs/>
        </w:rPr>
        <w:t>(</w:t>
      </w:r>
      <w:r w:rsidRPr="005930D6">
        <w:rPr>
          <w:rFonts w:eastAsia="Gulim" w:hAnsi="Gulim"/>
          <w:bCs/>
        </w:rPr>
        <w:t>또는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이러한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조건이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포함된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모든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추가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계약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또는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서비스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약정</w:t>
      </w:r>
      <w:r w:rsidRPr="005930D6">
        <w:rPr>
          <w:rFonts w:eastAsia="Gulim"/>
          <w:bCs/>
        </w:rPr>
        <w:t>)</w:t>
      </w:r>
      <w:r w:rsidRPr="005930D6">
        <w:rPr>
          <w:rFonts w:eastAsia="Gulim" w:hAnsi="Gulim"/>
          <w:bCs/>
        </w:rPr>
        <w:t>의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어떤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부분도</w:t>
      </w:r>
      <w:r w:rsidRPr="005930D6">
        <w:rPr>
          <w:rFonts w:eastAsia="Gulim"/>
          <w:bCs/>
        </w:rPr>
        <w:t xml:space="preserve"> CGA</w:t>
      </w:r>
      <w:r w:rsidRPr="005930D6">
        <w:rPr>
          <w:rFonts w:eastAsia="Gulim" w:hAnsi="Gulim"/>
          <w:bCs/>
        </w:rPr>
        <w:t>의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적용을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받는</w:t>
      </w:r>
      <w:r w:rsidRPr="005930D6">
        <w:rPr>
          <w:rFonts w:eastAsia="Gulim"/>
          <w:bCs/>
        </w:rPr>
        <w:t xml:space="preserve"> CGA </w:t>
      </w:r>
      <w:r w:rsidRPr="005930D6">
        <w:rPr>
          <w:rFonts w:eastAsia="Gulim" w:hAnsi="Gulim"/>
          <w:bCs/>
        </w:rPr>
        <w:t>상의</w:t>
      </w:r>
      <w:r w:rsidRPr="005930D6">
        <w:rPr>
          <w:rFonts w:eastAsia="Gulim"/>
          <w:bCs/>
        </w:rPr>
        <w:t xml:space="preserve"> "</w:t>
      </w:r>
      <w:r w:rsidRPr="005930D6">
        <w:rPr>
          <w:rFonts w:eastAsia="Gulim" w:hAnsi="Gulim"/>
          <w:bCs/>
        </w:rPr>
        <w:t>소비자</w:t>
      </w:r>
      <w:r w:rsidRPr="005930D6">
        <w:rPr>
          <w:rFonts w:eastAsia="Gulim"/>
          <w:bCs/>
        </w:rPr>
        <w:t>"</w:t>
      </w:r>
      <w:r w:rsidRPr="005930D6">
        <w:rPr>
          <w:rFonts w:eastAsia="Gulim" w:hAnsi="Gulim"/>
          <w:bCs/>
        </w:rPr>
        <w:t>의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권리를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이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법이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허용하는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경우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외에는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제한하고자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의도하는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것이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아니며</w:t>
      </w:r>
      <w:r w:rsidRPr="005930D6">
        <w:rPr>
          <w:rFonts w:eastAsia="Gulim"/>
          <w:bCs/>
        </w:rPr>
        <w:t xml:space="preserve">, </w:t>
      </w:r>
      <w:r w:rsidRPr="005930D6">
        <w:rPr>
          <w:rFonts w:eastAsia="Gulim" w:hAnsi="Gulim"/>
          <w:bCs/>
        </w:rPr>
        <w:t>본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계약의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조건은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이러한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목적을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실현하는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데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필요한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범위에서</w:t>
      </w:r>
      <w:r w:rsidRPr="005930D6">
        <w:rPr>
          <w:rFonts w:eastAsia="Gulim"/>
          <w:bCs/>
        </w:rPr>
        <w:t xml:space="preserve"> </w:t>
      </w:r>
      <w:r w:rsidRPr="005930D6">
        <w:rPr>
          <w:rFonts w:eastAsia="Gulim" w:hAnsi="Gulim"/>
          <w:bCs/>
        </w:rPr>
        <w:t>수정됩니다</w:t>
      </w:r>
      <w:r w:rsidRPr="005930D6">
        <w:rPr>
          <w:rFonts w:eastAsia="Gulim"/>
          <w:bCs/>
        </w:rPr>
        <w:t>.</w:t>
      </w:r>
    </w:p>
    <w:p w14:paraId="66079F26" w14:textId="77777777" w:rsidR="005930D6" w:rsidRPr="005930D6" w:rsidRDefault="005930D6" w:rsidP="005930D6">
      <w:pPr>
        <w:pStyle w:val="Heading1"/>
        <w:numPr>
          <w:ilvl w:val="0"/>
          <w:numId w:val="1"/>
        </w:numPr>
        <w:spacing w:after="0"/>
        <w:ind w:hanging="720"/>
        <w:rPr>
          <w:rFonts w:eastAsia="Gulim" w:cs="Arial"/>
        </w:rPr>
      </w:pPr>
      <w:bookmarkStart w:id="1" w:name="_Toc261346424"/>
      <w:r w:rsidRPr="005930D6">
        <w:rPr>
          <w:rFonts w:eastAsia="Gulim" w:hAnsi="Gulim" w:cs="Arial"/>
        </w:rPr>
        <w:t>관련</w:t>
      </w:r>
      <w:r w:rsidRPr="005930D6">
        <w:rPr>
          <w:rFonts w:eastAsia="Gulim" w:cs="Arial"/>
        </w:rPr>
        <w:t xml:space="preserve"> </w:t>
      </w:r>
      <w:r w:rsidRPr="005930D6">
        <w:rPr>
          <w:rFonts w:eastAsia="Gulim" w:hAnsi="Gulim" w:cs="Arial"/>
        </w:rPr>
        <w:t>법률에</w:t>
      </w:r>
      <w:r w:rsidRPr="005930D6">
        <w:rPr>
          <w:rFonts w:eastAsia="Gulim" w:cs="Arial"/>
        </w:rPr>
        <w:t xml:space="preserve"> </w:t>
      </w:r>
      <w:r w:rsidRPr="005930D6">
        <w:rPr>
          <w:rFonts w:eastAsia="Gulim" w:hAnsi="Gulim" w:cs="Arial"/>
        </w:rPr>
        <w:t>따라</w:t>
      </w:r>
      <w:r w:rsidRPr="005930D6">
        <w:rPr>
          <w:rFonts w:eastAsia="Gulim" w:cs="Arial"/>
        </w:rPr>
        <w:t xml:space="preserve"> </w:t>
      </w:r>
      <w:r w:rsidRPr="005930D6">
        <w:rPr>
          <w:rFonts w:eastAsia="Gulim" w:hAnsi="Gulim" w:cs="Arial"/>
        </w:rPr>
        <w:t>결정되는</w:t>
      </w:r>
      <w:r w:rsidRPr="005930D6">
        <w:rPr>
          <w:rFonts w:eastAsia="Gulim" w:cs="Arial"/>
        </w:rPr>
        <w:t xml:space="preserve"> </w:t>
      </w:r>
      <w:r w:rsidRPr="005930D6">
        <w:rPr>
          <w:rFonts w:eastAsia="Gulim" w:hAnsi="Gulim" w:cs="Arial"/>
        </w:rPr>
        <w:t>국가별</w:t>
      </w:r>
      <w:r w:rsidRPr="005930D6">
        <w:rPr>
          <w:rFonts w:eastAsia="Gulim" w:cs="Arial"/>
        </w:rPr>
        <w:t xml:space="preserve"> </w:t>
      </w:r>
      <w:r w:rsidRPr="005930D6">
        <w:rPr>
          <w:rFonts w:eastAsia="Gulim" w:hAnsi="Gulim" w:cs="Arial"/>
        </w:rPr>
        <w:t>고유</w:t>
      </w:r>
      <w:r w:rsidRPr="005930D6">
        <w:rPr>
          <w:rFonts w:eastAsia="Gulim" w:cs="Arial"/>
        </w:rPr>
        <w:t xml:space="preserve"> </w:t>
      </w:r>
      <w:r w:rsidRPr="005930D6">
        <w:rPr>
          <w:rFonts w:eastAsia="Gulim" w:hAnsi="Gulim" w:cs="Arial"/>
        </w:rPr>
        <w:t>조항</w:t>
      </w:r>
      <w:r w:rsidRPr="005930D6">
        <w:rPr>
          <w:rFonts w:eastAsia="Gulim" w:cs="Arial"/>
        </w:rPr>
        <w:t>.</w:t>
      </w:r>
      <w:bookmarkEnd w:id="1"/>
    </w:p>
    <w:p w14:paraId="4D716F29" w14:textId="77777777" w:rsidR="005930D6" w:rsidRPr="005930D6" w:rsidRDefault="005930D6" w:rsidP="00311366">
      <w:pPr>
        <w:rPr>
          <w:rFonts w:eastAsia="Gulim"/>
        </w:rPr>
      </w:pPr>
      <w:r w:rsidRPr="005930D6">
        <w:rPr>
          <w:rFonts w:eastAsia="Gulim" w:hAnsi="Gulim"/>
        </w:rPr>
        <w:t>아래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열거된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관할지의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법률이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법원의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다음의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국가별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명시된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상응하는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대체하거나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보충합니다</w:t>
      </w:r>
      <w:r w:rsidRPr="005930D6">
        <w:rPr>
          <w:rFonts w:eastAsia="Gulim"/>
        </w:rPr>
        <w:t>.</w:t>
      </w:r>
    </w:p>
    <w:p w14:paraId="13C2697D" w14:textId="77777777" w:rsidR="005930D6" w:rsidRPr="00562171" w:rsidRDefault="005930D6" w:rsidP="00311366">
      <w:pPr>
        <w:keepNext/>
        <w:shd w:val="clear" w:color="auto" w:fill="000000"/>
        <w:spacing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오스트리아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0433A4D4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2455A1F9" w14:textId="77777777" w:rsidR="005930D6" w:rsidRPr="005930D6" w:rsidRDefault="005930D6">
            <w:pPr>
              <w:keepNext/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보증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4C47048C" w14:textId="77777777" w:rsidR="005930D6" w:rsidRPr="005930D6" w:rsidRDefault="005930D6" w:rsidP="005930D6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  <w:lang w:val="ko-KR" w:eastAsia="ko-KR" w:bidi="ko-KR"/>
        </w:rPr>
      </w:pPr>
      <w:r w:rsidRPr="005930D6">
        <w:rPr>
          <w:rFonts w:eastAsia="Gulim" w:hAnsi="Gulim"/>
          <w:b/>
          <w:bCs/>
          <w:lang w:eastAsia="ko-KR"/>
        </w:rPr>
        <w:t>합의된</w:t>
      </w:r>
      <w:r w:rsidRPr="005930D6">
        <w:rPr>
          <w:rFonts w:eastAsia="Gulim"/>
          <w:b/>
          <w:bCs/>
          <w:lang w:eastAsia="ko-KR"/>
        </w:rPr>
        <w:t xml:space="preserve"> </w:t>
      </w:r>
      <w:r w:rsidRPr="005930D6">
        <w:rPr>
          <w:rFonts w:eastAsia="Gulim" w:hAnsi="Gulim"/>
          <w:b/>
          <w:bCs/>
          <w:lang w:eastAsia="ko-KR"/>
        </w:rPr>
        <w:t>특징</w:t>
      </w:r>
      <w:r w:rsidRPr="005930D6">
        <w:rPr>
          <w:rFonts w:eastAsia="Gulim"/>
          <w:b/>
          <w:bCs/>
          <w:lang w:eastAsia="ko-KR"/>
        </w:rPr>
        <w:t xml:space="preserve">, </w:t>
      </w:r>
      <w:r w:rsidRPr="005930D6">
        <w:rPr>
          <w:rFonts w:eastAsia="Gulim" w:hAnsi="Gulim"/>
          <w:b/>
          <w:bCs/>
          <w:lang w:eastAsia="ko-KR"/>
        </w:rPr>
        <w:t>즉</w:t>
      </w:r>
      <w:r w:rsidRPr="005930D6">
        <w:rPr>
          <w:rFonts w:eastAsia="Gulim"/>
          <w:b/>
          <w:bCs/>
          <w:lang w:eastAsia="ko-KR"/>
        </w:rPr>
        <w:t xml:space="preserve"> </w:t>
      </w:r>
      <w:r w:rsidRPr="005930D6">
        <w:rPr>
          <w:rFonts w:eastAsia="Gulim" w:hAnsi="Gulim"/>
          <w:b/>
          <w:bCs/>
          <w:lang w:eastAsia="ko-KR"/>
        </w:rPr>
        <w:t>품질</w:t>
      </w:r>
      <w:r w:rsidRPr="005930D6">
        <w:rPr>
          <w:rFonts w:eastAsia="Gulim"/>
          <w:b/>
          <w:bCs/>
          <w:lang w:eastAsia="ko-KR"/>
        </w:rPr>
        <w:t xml:space="preserve"> </w:t>
      </w:r>
      <w:r w:rsidRPr="005930D6">
        <w:rPr>
          <w:rFonts w:eastAsia="Gulim" w:hAnsi="Gulim"/>
          <w:b/>
          <w:bCs/>
          <w:lang w:eastAsia="ko-KR"/>
        </w:rPr>
        <w:t>결함과</w:t>
      </w:r>
      <w:r w:rsidRPr="005930D6">
        <w:rPr>
          <w:rFonts w:eastAsia="Gulim"/>
          <w:b/>
          <w:bCs/>
          <w:lang w:eastAsia="ko-KR"/>
        </w:rPr>
        <w:t xml:space="preserve"> </w:t>
      </w:r>
      <w:r w:rsidRPr="005930D6">
        <w:rPr>
          <w:rFonts w:eastAsia="Gulim" w:hAnsi="Gulim"/>
          <w:b/>
          <w:bCs/>
          <w:lang w:eastAsia="ko-KR"/>
        </w:rPr>
        <w:t>소유권</w:t>
      </w:r>
      <w:r w:rsidRPr="005930D6">
        <w:rPr>
          <w:rFonts w:eastAsia="Gulim"/>
          <w:b/>
          <w:bCs/>
          <w:lang w:eastAsia="ko-KR"/>
        </w:rPr>
        <w:t xml:space="preserve"> </w:t>
      </w:r>
      <w:r w:rsidRPr="005930D6">
        <w:rPr>
          <w:rFonts w:eastAsia="Gulim" w:hAnsi="Gulim"/>
          <w:b/>
          <w:bCs/>
          <w:lang w:eastAsia="ko-KR"/>
        </w:rPr>
        <w:t>결함으로</w:t>
      </w:r>
      <w:r w:rsidRPr="005930D6">
        <w:rPr>
          <w:rFonts w:eastAsia="Gulim"/>
          <w:b/>
          <w:bCs/>
          <w:lang w:eastAsia="ko-KR"/>
        </w:rPr>
        <w:t xml:space="preserve"> </w:t>
      </w:r>
      <w:r w:rsidRPr="005930D6">
        <w:rPr>
          <w:rFonts w:eastAsia="Gulim" w:hAnsi="Gulim"/>
          <w:b/>
          <w:bCs/>
          <w:lang w:eastAsia="ko-KR"/>
        </w:rPr>
        <w:t>인한</w:t>
      </w:r>
      <w:r w:rsidRPr="005930D6">
        <w:rPr>
          <w:rFonts w:eastAsia="Gulim"/>
          <w:b/>
          <w:bCs/>
          <w:lang w:eastAsia="ko-KR"/>
        </w:rPr>
        <w:t xml:space="preserve"> </w:t>
      </w:r>
      <w:r w:rsidRPr="005930D6">
        <w:rPr>
          <w:rFonts w:eastAsia="Gulim" w:hAnsi="Gulim"/>
          <w:b/>
          <w:bCs/>
          <w:lang w:eastAsia="ko-KR"/>
        </w:rPr>
        <w:t>청구</w:t>
      </w:r>
      <w:r w:rsidRPr="005930D6">
        <w:rPr>
          <w:rFonts w:eastAsia="Gulim"/>
          <w:b/>
          <w:bCs/>
          <w:lang w:eastAsia="ko-KR"/>
        </w:rPr>
        <w:t>.</w:t>
      </w:r>
      <w:r w:rsidR="00845514">
        <w:rPr>
          <w:rFonts w:eastAsia="Gulim"/>
          <w:lang w:eastAsia="ko-KR"/>
        </w:rPr>
        <w:t xml:space="preserve"> </w:t>
      </w: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아직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생산되지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동산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herzustellende</w:t>
      </w:r>
      <w:proofErr w:type="spellEnd"/>
      <w:r w:rsidRPr="005930D6">
        <w:rPr>
          <w:rFonts w:eastAsia="Gulim"/>
        </w:rPr>
        <w:t xml:space="preserve">, </w:t>
      </w:r>
      <w:proofErr w:type="spellStart"/>
      <w:r w:rsidRPr="005930D6">
        <w:rPr>
          <w:rFonts w:eastAsia="Gulim"/>
        </w:rPr>
        <w:t>bewegliche</w:t>
      </w:r>
      <w:proofErr w:type="spellEnd"/>
      <w:r w:rsidRPr="005930D6">
        <w:rPr>
          <w:rFonts w:eastAsia="Gulim"/>
        </w:rPr>
        <w:t xml:space="preserve"> </w:t>
      </w:r>
      <w:proofErr w:type="spellStart"/>
      <w:r w:rsidRPr="005930D6">
        <w:rPr>
          <w:rFonts w:eastAsia="Gulim"/>
        </w:rPr>
        <w:t>Sache</w:t>
      </w:r>
      <w:proofErr w:type="spellEnd"/>
      <w:r w:rsidRPr="005930D6">
        <w:rPr>
          <w:rFonts w:eastAsia="Gulim"/>
        </w:rPr>
        <w:t xml:space="preserve">) </w:t>
      </w:r>
      <w:r w:rsidRPr="005930D6">
        <w:rPr>
          <w:rFonts w:eastAsia="Gulim" w:hAnsi="Gulim"/>
        </w:rPr>
        <w:t>제품을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공급해야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하거나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예외적으로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작업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성과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Werkleistungen</w:t>
      </w:r>
      <w:proofErr w:type="spellEnd"/>
      <w:r w:rsidRPr="005930D6">
        <w:rPr>
          <w:rFonts w:eastAsia="Gulim"/>
        </w:rPr>
        <w:t>)</w:t>
      </w:r>
      <w:r w:rsidRPr="005930D6">
        <w:rPr>
          <w:rFonts w:eastAsia="Gulim" w:hAnsi="Gulim"/>
        </w:rPr>
        <w:t>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인정되는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다음</w:t>
      </w:r>
      <w:r w:rsidRPr="005930D6">
        <w:rPr>
          <w:rFonts w:eastAsia="Gulim"/>
        </w:rPr>
        <w:t xml:space="preserve"> </w:t>
      </w:r>
      <w:proofErr w:type="spellStart"/>
      <w:r w:rsidRPr="005930D6">
        <w:rPr>
          <w:rFonts w:eastAsia="Gulim"/>
        </w:rPr>
        <w:t>d~i</w:t>
      </w:r>
      <w:proofErr w:type="spellEnd"/>
      <w:r w:rsidRPr="005930D6">
        <w:rPr>
          <w:rFonts w:eastAsia="Gulim" w:hAnsi="Gulim"/>
        </w:rPr>
        <w:t>항이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품질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결함이나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하자</w:t>
      </w:r>
      <w:r w:rsidRPr="005930D6">
        <w:rPr>
          <w:rFonts w:eastAsia="Gulim"/>
        </w:rPr>
        <w:t>(</w:t>
      </w:r>
      <w:r w:rsidRPr="005930D6">
        <w:rPr>
          <w:rFonts w:eastAsia="Gulim" w:hAnsi="Gulim"/>
        </w:rPr>
        <w:t>총칭하여</w:t>
      </w:r>
      <w:r w:rsidRPr="005930D6">
        <w:rPr>
          <w:rFonts w:eastAsia="Gulim"/>
        </w:rPr>
        <w:t xml:space="preserve"> "</w:t>
      </w:r>
      <w:r w:rsidRPr="005930D6">
        <w:rPr>
          <w:rFonts w:eastAsia="Gulim" w:hAnsi="Gulim"/>
        </w:rPr>
        <w:t>결함</w:t>
      </w:r>
      <w:r w:rsidRPr="005930D6">
        <w:rPr>
          <w:rFonts w:eastAsia="Gulim"/>
        </w:rPr>
        <w:t>")</w:t>
      </w:r>
      <w:r w:rsidRPr="005930D6">
        <w:rPr>
          <w:rFonts w:eastAsia="Gulim" w:hAnsi="Gulim"/>
        </w:rPr>
        <w:t>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비용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상환에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 "</w:t>
      </w:r>
      <w:r w:rsidRPr="005930D6">
        <w:rPr>
          <w:rFonts w:eastAsia="Gulim" w:hAnsi="Gulim"/>
        </w:rPr>
        <w:t>책임의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</w:t>
      </w:r>
      <w:r w:rsidRPr="005930D6">
        <w:rPr>
          <w:rFonts w:eastAsia="Gulim"/>
        </w:rPr>
        <w:t xml:space="preserve">" </w:t>
      </w:r>
      <w:r w:rsidRPr="005930D6">
        <w:rPr>
          <w:rFonts w:eastAsia="Gulim" w:hAnsi="Gulim"/>
        </w:rPr>
        <w:t>조항에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포함된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규정이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비용에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적용됩니다</w:t>
      </w:r>
      <w:r w:rsidRPr="005930D6">
        <w:rPr>
          <w:rFonts w:eastAsia="Gulim"/>
        </w:rPr>
        <w:t>.</w:t>
      </w:r>
    </w:p>
    <w:p w14:paraId="5B865D27" w14:textId="77777777" w:rsidR="005930D6" w:rsidRPr="0092004C" w:rsidRDefault="005930D6" w:rsidP="0092004C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  <w:color w:val="auto"/>
          <w:lang w:eastAsia="ko-KR"/>
        </w:rPr>
      </w:pPr>
      <w:r w:rsidRPr="0092004C">
        <w:rPr>
          <w:rFonts w:eastAsia="Gulim" w:hAnsi="Gulim"/>
          <w:b/>
          <w:bCs/>
          <w:color w:val="auto"/>
          <w:lang w:eastAsia="ko-KR"/>
        </w:rPr>
        <w:t>결함을</w:t>
      </w:r>
      <w:r w:rsidRPr="0092004C">
        <w:rPr>
          <w:rFonts w:eastAsia="Gulim"/>
          <w:b/>
          <w:bCs/>
          <w:color w:val="auto"/>
          <w:lang w:eastAsia="ko-KR"/>
        </w:rPr>
        <w:t xml:space="preserve"> </w:t>
      </w:r>
      <w:r w:rsidRPr="0092004C">
        <w:rPr>
          <w:rFonts w:eastAsia="Gulim" w:hAnsi="Gulim"/>
          <w:b/>
          <w:bCs/>
          <w:color w:val="auto"/>
          <w:lang w:eastAsia="ko-KR"/>
        </w:rPr>
        <w:t>고의로</w:t>
      </w:r>
      <w:r w:rsidRPr="0092004C">
        <w:rPr>
          <w:rFonts w:eastAsia="Gulim"/>
          <w:b/>
          <w:bCs/>
          <w:color w:val="auto"/>
          <w:lang w:eastAsia="ko-KR"/>
        </w:rPr>
        <w:t xml:space="preserve"> </w:t>
      </w:r>
      <w:r w:rsidRPr="0092004C">
        <w:rPr>
          <w:rFonts w:eastAsia="Gulim" w:hAnsi="Gulim"/>
          <w:b/>
          <w:bCs/>
          <w:color w:val="auto"/>
          <w:lang w:eastAsia="ko-KR"/>
        </w:rPr>
        <w:t>공개하지</w:t>
      </w:r>
      <w:r w:rsidRPr="0092004C">
        <w:rPr>
          <w:rFonts w:eastAsia="Gulim"/>
          <w:b/>
          <w:bCs/>
          <w:color w:val="auto"/>
          <w:lang w:eastAsia="ko-KR"/>
        </w:rPr>
        <w:t xml:space="preserve"> </w:t>
      </w:r>
      <w:r w:rsidRPr="0092004C">
        <w:rPr>
          <w:rFonts w:eastAsia="Gulim" w:hAnsi="Gulim"/>
          <w:b/>
          <w:bCs/>
          <w:color w:val="auto"/>
          <w:lang w:eastAsia="ko-KR"/>
        </w:rPr>
        <w:t>않을</w:t>
      </w:r>
      <w:r w:rsidRPr="0092004C">
        <w:rPr>
          <w:rFonts w:eastAsia="Gulim"/>
          <w:b/>
          <w:bCs/>
          <w:color w:val="auto"/>
          <w:lang w:eastAsia="ko-KR"/>
        </w:rPr>
        <w:t xml:space="preserve"> </w:t>
      </w:r>
      <w:r w:rsidRPr="0092004C">
        <w:rPr>
          <w:rFonts w:eastAsia="Gulim" w:hAnsi="Gulim"/>
          <w:b/>
          <w:bCs/>
          <w:color w:val="auto"/>
          <w:lang w:eastAsia="ko-KR"/>
        </w:rPr>
        <w:t>경우의</w:t>
      </w:r>
      <w:r w:rsidRPr="0092004C">
        <w:rPr>
          <w:rFonts w:eastAsia="Gulim"/>
          <w:b/>
          <w:bCs/>
          <w:color w:val="auto"/>
          <w:lang w:eastAsia="ko-KR"/>
        </w:rPr>
        <w:t xml:space="preserve"> </w:t>
      </w:r>
      <w:r w:rsidRPr="0092004C">
        <w:rPr>
          <w:rFonts w:eastAsia="Gulim" w:hAnsi="Gulim"/>
          <w:b/>
          <w:bCs/>
          <w:color w:val="auto"/>
          <w:lang w:eastAsia="ko-KR"/>
        </w:rPr>
        <w:t>보증</w:t>
      </w:r>
      <w:r w:rsidRPr="0092004C">
        <w:rPr>
          <w:rFonts w:eastAsia="Gulim"/>
          <w:b/>
          <w:bCs/>
          <w:color w:val="auto"/>
          <w:lang w:eastAsia="ko-KR"/>
        </w:rPr>
        <w:t>.</w:t>
      </w:r>
      <w:r w:rsidR="00845514" w:rsidRPr="0092004C">
        <w:rPr>
          <w:rFonts w:eastAsia="Gulim"/>
          <w:color w:val="auto"/>
          <w:lang w:eastAsia="ko-KR"/>
        </w:rPr>
        <w:t xml:space="preserve"> </w:t>
      </w:r>
      <w:r w:rsidR="0092004C" w:rsidRPr="0092004C">
        <w:rPr>
          <w:color w:val="auto"/>
        </w:rPr>
        <w:t>결함을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고의로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은폐한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경우</w:t>
      </w:r>
      <w:r w:rsidR="0092004C" w:rsidRPr="0092004C">
        <w:rPr>
          <w:color w:val="auto"/>
        </w:rPr>
        <w:t>(</w:t>
      </w:r>
      <w:proofErr w:type="spellStart"/>
      <w:r w:rsidR="0092004C" w:rsidRPr="0092004C">
        <w:rPr>
          <w:color w:val="auto"/>
        </w:rPr>
        <w:t>arglistiges</w:t>
      </w:r>
      <w:proofErr w:type="spellEnd"/>
      <w:r w:rsidR="0092004C" w:rsidRPr="0092004C">
        <w:rPr>
          <w:color w:val="auto"/>
        </w:rPr>
        <w:t xml:space="preserve"> </w:t>
      </w:r>
      <w:proofErr w:type="spellStart"/>
      <w:r w:rsidR="0092004C" w:rsidRPr="0092004C">
        <w:rPr>
          <w:color w:val="auto"/>
        </w:rPr>
        <w:t>Verschweigen</w:t>
      </w:r>
      <w:proofErr w:type="spellEnd"/>
      <w:r w:rsidR="0092004C" w:rsidRPr="0092004C">
        <w:rPr>
          <w:color w:val="auto"/>
        </w:rPr>
        <w:t xml:space="preserve">) </w:t>
      </w:r>
      <w:r w:rsidR="0092004C" w:rsidRPr="0092004C">
        <w:rPr>
          <w:color w:val="auto"/>
        </w:rPr>
        <w:t>고객의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권리와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그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권리의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소멸은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관련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성문법에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따라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전적으로</w:t>
      </w:r>
      <w:r w:rsidR="0092004C" w:rsidRPr="0092004C">
        <w:rPr>
          <w:color w:val="auto"/>
        </w:rPr>
        <w:t xml:space="preserve"> </w:t>
      </w:r>
      <w:r w:rsidR="0092004C" w:rsidRPr="0092004C">
        <w:rPr>
          <w:color w:val="auto"/>
        </w:rPr>
        <w:t>결정됩니다</w:t>
      </w:r>
      <w:r w:rsidRPr="0092004C">
        <w:rPr>
          <w:rFonts w:eastAsia="Gulim"/>
          <w:color w:val="auto"/>
          <w:lang w:eastAsia="ko-KR"/>
        </w:rPr>
        <w:t>.</w:t>
      </w:r>
    </w:p>
    <w:p w14:paraId="4CB08965" w14:textId="77777777" w:rsidR="005930D6" w:rsidRPr="00114F02" w:rsidRDefault="005930D6" w:rsidP="005930D6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114F02">
        <w:rPr>
          <w:rFonts w:eastAsia="Gulim" w:hAnsi="Gulim"/>
          <w:b/>
          <w:bCs/>
        </w:rPr>
        <w:t>특정</w:t>
      </w:r>
      <w:r w:rsidRPr="00114F02">
        <w:rPr>
          <w:rFonts w:eastAsia="Gulim"/>
          <w:b/>
          <w:bCs/>
        </w:rPr>
        <w:t xml:space="preserve"> </w:t>
      </w:r>
      <w:r w:rsidRPr="00114F02">
        <w:rPr>
          <w:rFonts w:eastAsia="Gulim" w:hAnsi="Gulim"/>
          <w:b/>
          <w:bCs/>
        </w:rPr>
        <w:t>소프트웨어</w:t>
      </w:r>
      <w:r w:rsidRPr="00114F02">
        <w:rPr>
          <w:rFonts w:eastAsia="Gulim"/>
          <w:b/>
          <w:bCs/>
        </w:rPr>
        <w:t xml:space="preserve"> </w:t>
      </w:r>
      <w:r w:rsidRPr="00114F02">
        <w:rPr>
          <w:rFonts w:eastAsia="Gulim" w:hAnsi="Gulim"/>
          <w:b/>
          <w:bCs/>
        </w:rPr>
        <w:t>특징</w:t>
      </w:r>
      <w:r w:rsidRPr="00114F02">
        <w:rPr>
          <w:rFonts w:eastAsia="Gulim"/>
          <w:b/>
          <w:bCs/>
        </w:rPr>
        <w:t>.</w:t>
      </w:r>
      <w:r w:rsidR="00845514" w:rsidRPr="00114F02">
        <w:rPr>
          <w:rFonts w:eastAsia="Gulim"/>
        </w:rPr>
        <w:t xml:space="preserve"> </w:t>
      </w:r>
      <w:r w:rsidRPr="00114F02">
        <w:rPr>
          <w:rFonts w:eastAsia="Gulim"/>
        </w:rPr>
        <w:t>Microsoft</w:t>
      </w:r>
      <w:r w:rsidRPr="00114F02">
        <w:rPr>
          <w:rFonts w:eastAsia="Gulim" w:hAnsi="Gulim"/>
        </w:rPr>
        <w:t>는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현재의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기술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상태를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근거로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할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때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기술적인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결함이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전혀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없는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복잡한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소프트웨어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제품을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개발할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수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없다는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사실을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고객에게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명백히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알려야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합니다</w:t>
      </w:r>
      <w:r w:rsidRPr="00114F02">
        <w:rPr>
          <w:rFonts w:eastAsia="Gulim"/>
        </w:rPr>
        <w:t xml:space="preserve">. </w:t>
      </w:r>
      <w:r w:rsidRPr="00114F02">
        <w:rPr>
          <w:rFonts w:eastAsia="Gulim" w:hAnsi="Gulim"/>
        </w:rPr>
        <w:t>계약을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통해</w:t>
      </w:r>
      <w:r w:rsidRPr="00114F02">
        <w:rPr>
          <w:rFonts w:eastAsia="Gulim"/>
        </w:rPr>
        <w:t xml:space="preserve"> Microsoft</w:t>
      </w:r>
      <w:r w:rsidRPr="00114F02">
        <w:rPr>
          <w:rFonts w:eastAsia="Gulim" w:hAnsi="Gulim"/>
        </w:rPr>
        <w:t>가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특정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소프트웨어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기능을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제공하기로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명시된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경우에도</w:t>
      </w:r>
      <w:r w:rsidR="00114F02" w:rsidRPr="00B471C1">
        <w:t>(</w:t>
      </w:r>
      <w:proofErr w:type="spellStart"/>
      <w:r w:rsidR="00114F02" w:rsidRPr="00114F02">
        <w:t>vertragliche</w:t>
      </w:r>
      <w:proofErr w:type="spellEnd"/>
      <w:r w:rsidR="00114F02" w:rsidRPr="00114F02">
        <w:t xml:space="preserve"> </w:t>
      </w:r>
      <w:proofErr w:type="spellStart"/>
      <w:r w:rsidR="00114F02" w:rsidRPr="00114F02">
        <w:t>Beschaffenheit</w:t>
      </w:r>
      <w:proofErr w:type="spellEnd"/>
      <w:r w:rsidR="00114F02" w:rsidRPr="00B471C1">
        <w:t>)</w:t>
      </w:r>
      <w:r w:rsidRPr="00114F02">
        <w:rPr>
          <w:rFonts w:eastAsia="Gulim" w:hAnsi="Gulim"/>
        </w:rPr>
        <w:t>이는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해당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소프트웨어가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프로그래밍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오류가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전혀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없어야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한다는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의미가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아니라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이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소프트웨어의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사용을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심각하게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방해할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정도의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프로그래밍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오류가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없다는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것을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의미할</w:t>
      </w:r>
      <w:r w:rsidRPr="00114F02">
        <w:rPr>
          <w:rFonts w:eastAsia="Gulim"/>
        </w:rPr>
        <w:t xml:space="preserve"> </w:t>
      </w:r>
      <w:r w:rsidRPr="00114F02">
        <w:rPr>
          <w:rFonts w:eastAsia="Gulim" w:hAnsi="Gulim"/>
        </w:rPr>
        <w:t>뿐입니다</w:t>
      </w:r>
      <w:r w:rsidRPr="00114F02">
        <w:rPr>
          <w:rFonts w:eastAsia="Gulim"/>
        </w:rPr>
        <w:t>.</w:t>
      </w:r>
    </w:p>
    <w:p w14:paraId="2B93B492" w14:textId="77777777" w:rsidR="005930D6" w:rsidRPr="005930D6" w:rsidRDefault="005930D6" w:rsidP="005930D6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5930D6">
        <w:rPr>
          <w:rFonts w:eastAsia="Gulim" w:hAnsi="Gulim"/>
          <w:b/>
          <w:bCs/>
        </w:rPr>
        <w:t>결함이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있을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경우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서면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통지를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발송해야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할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의무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아직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생산되지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동산을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공급해야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오스트리아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상법</w:t>
      </w:r>
      <w:r w:rsidRPr="005930D6">
        <w:rPr>
          <w:rFonts w:eastAsia="Gulim"/>
        </w:rPr>
        <w:t xml:space="preserve">(UGB) </w:t>
      </w:r>
      <w:r w:rsidRPr="005930D6">
        <w:rPr>
          <w:rFonts w:eastAsia="Gulim" w:hAnsi="Gulim"/>
        </w:rPr>
        <w:t>제</w:t>
      </w:r>
      <w:r w:rsidRPr="005930D6">
        <w:rPr>
          <w:rFonts w:eastAsia="Gulim"/>
        </w:rPr>
        <w:t>377</w:t>
      </w:r>
      <w:r w:rsidRPr="005930D6">
        <w:rPr>
          <w:rFonts w:eastAsia="Gulim" w:hAnsi="Gulim"/>
        </w:rPr>
        <w:t>조에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에게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통지해야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적절히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준수한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후에야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상대로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있습니다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오스트리아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상법</w:t>
      </w:r>
      <w:r w:rsidRPr="005930D6">
        <w:rPr>
          <w:rFonts w:eastAsia="Gulim"/>
        </w:rPr>
        <w:t xml:space="preserve">(UGB) </w:t>
      </w:r>
      <w:r w:rsidRPr="005930D6">
        <w:rPr>
          <w:rFonts w:eastAsia="Gulim" w:hAnsi="Gulim"/>
        </w:rPr>
        <w:t>제</w:t>
      </w:r>
      <w:r w:rsidRPr="005930D6">
        <w:rPr>
          <w:rFonts w:eastAsia="Gulim"/>
        </w:rPr>
        <w:t>377</w:t>
      </w:r>
      <w:r w:rsidRPr="005930D6">
        <w:rPr>
          <w:rFonts w:eastAsia="Gulim" w:hAnsi="Gulim"/>
        </w:rPr>
        <w:t>조에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검수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명백한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즉시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늦어도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인도한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날로부터</w:t>
      </w:r>
      <w:r w:rsidRPr="005930D6">
        <w:rPr>
          <w:rFonts w:eastAsia="Gulim"/>
        </w:rPr>
        <w:t xml:space="preserve"> 2</w:t>
      </w:r>
      <w:r w:rsidRPr="005930D6">
        <w:rPr>
          <w:rFonts w:eastAsia="Gulim" w:hAnsi="Gulim"/>
        </w:rPr>
        <w:t>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이내에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통지해야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드러나지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즉시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서면으로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통지해야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합니다</w:t>
      </w:r>
      <w:r w:rsidRPr="005930D6">
        <w:rPr>
          <w:rFonts w:eastAsia="Gulim"/>
        </w:rPr>
        <w:t>.</w:t>
      </w:r>
    </w:p>
    <w:p w14:paraId="5C830673" w14:textId="77777777" w:rsidR="005930D6" w:rsidRPr="005930D6" w:rsidRDefault="005930D6" w:rsidP="005930D6">
      <w:pPr>
        <w:pStyle w:val="ListParagraph"/>
        <w:numPr>
          <w:ilvl w:val="0"/>
          <w:numId w:val="3"/>
        </w:numPr>
        <w:ind w:left="1080"/>
        <w:contextualSpacing w:val="0"/>
        <w:rPr>
          <w:rFonts w:eastAsia="Gulim"/>
        </w:rPr>
      </w:pPr>
      <w:r w:rsidRPr="005930D6">
        <w:rPr>
          <w:rFonts w:eastAsia="Gulim" w:hAnsi="Gulim"/>
          <w:b/>
          <w:bCs/>
        </w:rPr>
        <w:t>제한적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보증이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적용되지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않는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결함에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대한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상환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근거하여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책임져야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없음을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입증하는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해당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구제수단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과정에서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비용에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표준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요율로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계산하여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요청을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권한을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보유합니다</w:t>
      </w:r>
      <w:r w:rsidRPr="005930D6">
        <w:rPr>
          <w:rFonts w:eastAsia="Gulim"/>
        </w:rPr>
        <w:t>.</w:t>
      </w:r>
    </w:p>
    <w:p w14:paraId="299B5992" w14:textId="77777777" w:rsidR="005930D6" w:rsidRPr="005930D6" w:rsidRDefault="005930D6" w:rsidP="005930D6">
      <w:pPr>
        <w:pStyle w:val="ListParagraph"/>
        <w:numPr>
          <w:ilvl w:val="0"/>
          <w:numId w:val="3"/>
        </w:numPr>
        <w:spacing w:after="240"/>
        <w:ind w:left="1080"/>
        <w:contextualSpacing w:val="0"/>
        <w:rPr>
          <w:rFonts w:eastAsia="Gulim"/>
        </w:rPr>
      </w:pPr>
      <w:r w:rsidRPr="005930D6">
        <w:rPr>
          <w:rFonts w:eastAsia="Gulim" w:hAnsi="Gulim"/>
          <w:b/>
          <w:bCs/>
        </w:rPr>
        <w:lastRenderedPageBreak/>
        <w:t>변경으로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인해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발생한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결함에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대한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무보증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</w:t>
      </w:r>
      <w:r w:rsidRPr="005930D6">
        <w:rPr>
          <w:rFonts w:eastAsia="Gulim"/>
        </w:rPr>
        <w:t>3</w:t>
      </w:r>
      <w:r w:rsidRPr="005930D6">
        <w:rPr>
          <w:rFonts w:eastAsia="Gulim" w:hAnsi="Gulim"/>
        </w:rPr>
        <w:t>자가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제작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공급된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변경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가능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작업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이행을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동의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변경할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문제의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해당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변경에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아님을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입증할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의거하여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없습니다</w:t>
      </w:r>
      <w:r w:rsidRPr="005930D6">
        <w:rPr>
          <w:rFonts w:eastAsia="Gulim"/>
        </w:rPr>
        <w:t>.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61217BE4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47C8102D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 w:hAnsi="Gulim"/>
                <w:b/>
                <w:bCs/>
              </w:rPr>
              <w:t>전문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서비스의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목적상</w:t>
            </w:r>
            <w:r w:rsidRPr="005930D6">
              <w:rPr>
                <w:rFonts w:eastAsia="Gulim"/>
                <w:b/>
                <w:bCs/>
              </w:rPr>
              <w:t xml:space="preserve"> "</w:t>
            </w:r>
            <w:r w:rsidRPr="005930D6">
              <w:rPr>
                <w:rFonts w:eastAsia="Gulim" w:hAnsi="Gulim"/>
                <w:b/>
                <w:bCs/>
              </w:rPr>
              <w:t>책임의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제한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내용으로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대체합니다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5C9AC918" w14:textId="77777777" w:rsidR="005930D6" w:rsidRPr="005930D6" w:rsidRDefault="005930D6" w:rsidP="00593B0F">
      <w:pPr>
        <w:keepNext/>
        <w:ind w:left="720" w:hanging="720"/>
        <w:rPr>
          <w:rFonts w:eastAsia="Gulim"/>
        </w:rPr>
      </w:pPr>
      <w:r w:rsidRPr="005930D6">
        <w:rPr>
          <w:rFonts w:eastAsia="Gulim"/>
          <w:b/>
          <w:bCs/>
          <w:i/>
          <w:iCs/>
          <w:sz w:val="26"/>
          <w:szCs w:val="26"/>
        </w:rPr>
        <w:t>7.</w:t>
      </w:r>
      <w:r w:rsidRPr="005930D6">
        <w:rPr>
          <w:rFonts w:eastAsia="Gulim"/>
          <w:b/>
          <w:bCs/>
          <w:i/>
          <w:iCs/>
          <w:sz w:val="26"/>
          <w:szCs w:val="26"/>
        </w:rPr>
        <w:tab/>
      </w:r>
      <w:r w:rsidRPr="005930D6">
        <w:rPr>
          <w:rFonts w:eastAsia="Gulim" w:hAnsi="Gulim"/>
          <w:b/>
          <w:bCs/>
          <w:i/>
          <w:iCs/>
          <w:sz w:val="26"/>
          <w:szCs w:val="26"/>
        </w:rPr>
        <w:t>책임의</w:t>
      </w:r>
      <w:r w:rsidRPr="005930D6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5930D6">
        <w:rPr>
          <w:rFonts w:eastAsia="Gulim" w:hAnsi="Gulim"/>
          <w:b/>
          <w:bCs/>
          <w:i/>
          <w:iCs/>
          <w:sz w:val="26"/>
          <w:szCs w:val="26"/>
        </w:rPr>
        <w:t>제한</w:t>
      </w:r>
      <w:r w:rsidRPr="005930D6">
        <w:rPr>
          <w:rFonts w:eastAsia="Gulim"/>
          <w:b/>
          <w:bCs/>
          <w:i/>
          <w:iCs/>
          <w:sz w:val="26"/>
          <w:szCs w:val="26"/>
        </w:rPr>
        <w:t>.</w:t>
      </w:r>
    </w:p>
    <w:p w14:paraId="392193CE" w14:textId="77777777" w:rsidR="005930D6" w:rsidRPr="005930D6" w:rsidRDefault="005930D6" w:rsidP="005930D6">
      <w:pPr>
        <w:rPr>
          <w:rFonts w:eastAsia="Gulim"/>
        </w:rPr>
      </w:pP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위반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결함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불법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행위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등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원인과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관계없이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이행과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다음과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같이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제한됩니다</w:t>
      </w:r>
      <w:r w:rsidRPr="005930D6">
        <w:rPr>
          <w:rFonts w:eastAsia="Gulim"/>
        </w:rPr>
        <w:t>.</w:t>
      </w:r>
    </w:p>
    <w:p w14:paraId="583029DD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a.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  <w:b/>
          <w:bCs/>
        </w:rPr>
        <w:t>고의</w:t>
      </w:r>
      <w:r w:rsidRPr="005930D6">
        <w:rPr>
          <w:rFonts w:eastAsia="Gulim"/>
          <w:b/>
          <w:bCs/>
        </w:rPr>
        <w:t>, "</w:t>
      </w:r>
      <w:r w:rsidRPr="005930D6">
        <w:rPr>
          <w:rFonts w:eastAsia="Gulim" w:hAnsi="Gulim"/>
          <w:b/>
          <w:bCs/>
        </w:rPr>
        <w:t>심각한</w:t>
      </w:r>
      <w:r w:rsidRPr="005930D6">
        <w:rPr>
          <w:rFonts w:eastAsia="Gulim"/>
          <w:b/>
          <w:bCs/>
        </w:rPr>
        <w:t xml:space="preserve">" </w:t>
      </w:r>
      <w:r w:rsidRPr="005930D6">
        <w:rPr>
          <w:rFonts w:eastAsia="Gulim" w:hAnsi="Gulim"/>
          <w:b/>
          <w:bCs/>
        </w:rPr>
        <w:t>중과실</w:t>
      </w:r>
      <w:r w:rsidRPr="005930D6">
        <w:rPr>
          <w:rFonts w:eastAsia="Gulim"/>
          <w:b/>
          <w:bCs/>
        </w:rPr>
        <w:t xml:space="preserve">, </w:t>
      </w:r>
      <w:r w:rsidRPr="005930D6">
        <w:rPr>
          <w:rFonts w:eastAsia="Gulim" w:hAnsi="Gulim"/>
          <w:b/>
          <w:bCs/>
        </w:rPr>
        <w:t>제조물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책임</w:t>
      </w:r>
      <w:r w:rsidRPr="005930D6">
        <w:rPr>
          <w:rFonts w:eastAsia="Gulim"/>
          <w:b/>
          <w:bCs/>
        </w:rPr>
        <w:t xml:space="preserve">, </w:t>
      </w:r>
      <w:r w:rsidRPr="005930D6">
        <w:rPr>
          <w:rFonts w:eastAsia="Gulim" w:hAnsi="Gulim"/>
          <w:b/>
          <w:bCs/>
        </w:rPr>
        <w:t>고의적인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은폐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및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생명</w:t>
      </w:r>
      <w:r w:rsidRPr="005930D6">
        <w:rPr>
          <w:rFonts w:eastAsia="Gulim"/>
          <w:b/>
          <w:bCs/>
        </w:rPr>
        <w:t xml:space="preserve">, </w:t>
      </w:r>
      <w:r w:rsidRPr="005930D6">
        <w:rPr>
          <w:rFonts w:eastAsia="Gulim" w:hAnsi="Gulim"/>
          <w:b/>
          <w:bCs/>
        </w:rPr>
        <w:t>신체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또는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건강상의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손해로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인한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청구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시의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책임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고의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/>
          <w:bCs/>
        </w:rPr>
        <w:t>"</w:t>
      </w:r>
      <w:r w:rsidRPr="005930D6">
        <w:rPr>
          <w:rFonts w:eastAsia="Gulim" w:hAnsi="Gulim"/>
          <w:bCs/>
        </w:rPr>
        <w:t>심각한</w:t>
      </w:r>
      <w:r w:rsidRPr="005930D6">
        <w:rPr>
          <w:rFonts w:eastAsia="Gulim"/>
          <w:bCs/>
        </w:rPr>
        <w:t xml:space="preserve">" </w:t>
      </w:r>
      <w:r w:rsidRPr="005930D6">
        <w:rPr>
          <w:rFonts w:eastAsia="Gulim" w:hAnsi="Gulim"/>
          <w:bCs/>
        </w:rPr>
        <w:t>중과실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행위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제조물책임법에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고의적인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은폐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생명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신체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건강상의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성문법에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결정됩니다</w:t>
      </w:r>
      <w:r w:rsidRPr="005930D6">
        <w:rPr>
          <w:rFonts w:eastAsia="Gulim"/>
        </w:rPr>
        <w:t>.</w:t>
      </w:r>
    </w:p>
    <w:p w14:paraId="4AC2EFEE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b.</w:t>
      </w:r>
      <w:r w:rsidRPr="005930D6">
        <w:rPr>
          <w:rFonts w:eastAsia="Gulim"/>
          <w:b/>
          <w:bCs/>
        </w:rPr>
        <w:tab/>
        <w:t>"</w:t>
      </w:r>
      <w:r w:rsidRPr="005930D6">
        <w:rPr>
          <w:rFonts w:eastAsia="Gulim" w:hAnsi="Gulim"/>
          <w:b/>
          <w:bCs/>
        </w:rPr>
        <w:t>단순한</w:t>
      </w:r>
      <w:r w:rsidRPr="005930D6">
        <w:rPr>
          <w:rFonts w:eastAsia="Gulim"/>
          <w:b/>
          <w:bCs/>
        </w:rPr>
        <w:t xml:space="preserve">" </w:t>
      </w:r>
      <w:r w:rsidRPr="005930D6">
        <w:rPr>
          <w:rFonts w:eastAsia="Gulim" w:hAnsi="Gulim"/>
          <w:b/>
          <w:bCs/>
        </w:rPr>
        <w:t>중과실</w:t>
      </w:r>
      <w:r w:rsidRPr="005930D6">
        <w:rPr>
          <w:rFonts w:eastAsia="Gulim"/>
          <w:b/>
          <w:bCs/>
        </w:rPr>
        <w:t>("simple" gross negligence)</w:t>
      </w:r>
      <w:r w:rsidRPr="005930D6">
        <w:rPr>
          <w:rFonts w:eastAsia="Gulim" w:hAnsi="Gulim"/>
          <w:b/>
          <w:bCs/>
        </w:rPr>
        <w:t>의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경우의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제한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/>
        </w:rPr>
        <w:t>"</w:t>
      </w:r>
      <w:r w:rsidRPr="005930D6">
        <w:rPr>
          <w:rFonts w:eastAsia="Gulim" w:hAnsi="Gulim"/>
        </w:rPr>
        <w:t>단순한</w:t>
      </w:r>
      <w:r w:rsidRPr="005930D6">
        <w:rPr>
          <w:rFonts w:eastAsia="Gulim"/>
        </w:rPr>
        <w:t xml:space="preserve">" </w:t>
      </w:r>
      <w:r w:rsidRPr="005930D6">
        <w:rPr>
          <w:rFonts w:eastAsia="Gulim" w:hAnsi="Gulim"/>
        </w:rPr>
        <w:t>중과실의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예상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가능한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일반적인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배상으로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제한되어야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하나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제대로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이행되지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지급한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대가</w:t>
      </w:r>
      <w:r w:rsidRPr="005930D6">
        <w:rPr>
          <w:rFonts w:eastAsia="Gulim"/>
        </w:rPr>
        <w:t>(Customer’s consideration)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액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여러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건의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관련되었다면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이들의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총액을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상한으로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무상으로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고객에게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총액은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미화</w:t>
      </w:r>
      <w:r w:rsidRPr="005930D6">
        <w:rPr>
          <w:rFonts w:eastAsia="Gulim"/>
        </w:rPr>
        <w:t xml:space="preserve"> 5000</w:t>
      </w:r>
      <w:r w:rsidRPr="005930D6">
        <w:rPr>
          <w:rFonts w:eastAsia="Gulim" w:hAnsi="Gulim"/>
        </w:rPr>
        <w:t>달러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현지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통화로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상응하는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액을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초과할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없습니다</w:t>
      </w:r>
      <w:r w:rsidRPr="005930D6">
        <w:rPr>
          <w:rFonts w:eastAsia="Gulim"/>
        </w:rPr>
        <w:t>.</w:t>
      </w:r>
    </w:p>
    <w:p w14:paraId="337B65D6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</w:rPr>
        <w:t>통상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과실</w:t>
      </w:r>
      <w:r w:rsidRPr="005930D6">
        <w:rPr>
          <w:rFonts w:eastAsia="Gulim"/>
        </w:rPr>
        <w:t>("simple" gross negligence)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어떠한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경우에도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약정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제공물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수정물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제품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자료나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정보와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부수적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결과적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</w:t>
      </w:r>
      <w:r w:rsidRPr="005930D6">
        <w:rPr>
          <w:rFonts w:eastAsia="Gulim"/>
        </w:rPr>
        <w:t>(</w:t>
      </w:r>
      <w:r w:rsidRPr="005930D6">
        <w:rPr>
          <w:rFonts w:eastAsia="Gulim" w:hAnsi="Gulim"/>
        </w:rPr>
        <w:t>예상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이익의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손실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영업권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손실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데이터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손실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영업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중단으로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유사한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손실을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포함하며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않음</w:t>
      </w:r>
      <w:r w:rsidRPr="005930D6">
        <w:rPr>
          <w:rFonts w:eastAsia="Gulim"/>
        </w:rPr>
        <w:t>)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아무런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</w:p>
    <w:p w14:paraId="1FFE9D8F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c.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  <w:b/>
          <w:bCs/>
        </w:rPr>
        <w:t>고의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또는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중과실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입증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중과실이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있었다는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사실을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입증해야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합니다</w:t>
      </w:r>
      <w:r w:rsidRPr="005930D6">
        <w:rPr>
          <w:rFonts w:eastAsia="Gulim"/>
        </w:rPr>
        <w:t>.</w:t>
      </w:r>
    </w:p>
    <w:p w14:paraId="05EF3020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d.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  <w:b/>
          <w:bCs/>
        </w:rPr>
        <w:t>경미한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과실에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대한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제한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경미한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과실에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제외됩니다</w:t>
      </w:r>
      <w:r w:rsidRPr="005930D6">
        <w:rPr>
          <w:rFonts w:eastAsia="Gulim"/>
        </w:rPr>
        <w:t>.</w:t>
      </w:r>
    </w:p>
    <w:p w14:paraId="4415DF71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e.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  <w:b/>
          <w:bCs/>
        </w:rPr>
        <w:t>데이터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손실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및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복구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비용에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대한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책임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관여하기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데이터와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프로그램을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안전하게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보호할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있습니다</w:t>
      </w:r>
      <w:r w:rsidRPr="005930D6">
        <w:rPr>
          <w:rFonts w:eastAsia="Gulim"/>
        </w:rPr>
        <w:t>. 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준수했다면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피할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상황에서는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어떠한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경우에도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데이터나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프로그램의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데이터나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프로그램의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복구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비용에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또한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관여하기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표준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소프트웨어의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변경이나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서면으로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상세하게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알려주지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표준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소프트웨어가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변경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수정되지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않았다는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행동합니다</w:t>
      </w:r>
      <w:r w:rsidRPr="005930D6">
        <w:rPr>
          <w:rFonts w:eastAsia="Gulim"/>
        </w:rPr>
        <w:t>.</w:t>
      </w:r>
    </w:p>
    <w:p w14:paraId="1629C526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f.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  <w:b/>
          <w:bCs/>
        </w:rPr>
        <w:t>책임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청구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기간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제한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결함으로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청구권은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모두</w:t>
      </w:r>
      <w:r w:rsidRPr="005930D6">
        <w:rPr>
          <w:rFonts w:eastAsia="Gulim"/>
        </w:rPr>
        <w:t xml:space="preserve"> 1</w:t>
      </w:r>
      <w:r w:rsidRPr="005930D6">
        <w:rPr>
          <w:rFonts w:eastAsia="Gulim" w:hAnsi="Gulim"/>
        </w:rPr>
        <w:t>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소멸됩니다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작업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성과의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기간은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수락일</w:t>
      </w:r>
      <w:r w:rsidRPr="005930D6">
        <w:rPr>
          <w:rFonts w:eastAsia="Gulim"/>
        </w:rPr>
        <w:t>(Abnahme)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시작됩니다</w:t>
      </w:r>
      <w:r w:rsidRPr="005930D6">
        <w:rPr>
          <w:rFonts w:eastAsia="Gulim"/>
        </w:rPr>
        <w:t>.</w:t>
      </w:r>
    </w:p>
    <w:p w14:paraId="5B7D0723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</w:rPr>
        <w:t>손해에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제기되는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청구권은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원인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발생일로부터</w:t>
      </w:r>
      <w:r w:rsidRPr="005930D6">
        <w:rPr>
          <w:rFonts w:eastAsia="Gulim"/>
        </w:rPr>
        <w:t xml:space="preserve"> 2</w:t>
      </w:r>
      <w:r w:rsidRPr="005930D6">
        <w:rPr>
          <w:rFonts w:eastAsia="Gulim" w:hAnsi="Gulim"/>
        </w:rPr>
        <w:t>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소멸됩니다</w:t>
      </w:r>
      <w:r w:rsidRPr="005930D6">
        <w:rPr>
          <w:rFonts w:eastAsia="Gulim"/>
        </w:rPr>
        <w:t>.</w:t>
      </w:r>
    </w:p>
    <w:p w14:paraId="6687BCBA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</w:t>
      </w:r>
      <w:r w:rsidRPr="005930D6">
        <w:rPr>
          <w:rFonts w:eastAsia="Gulim"/>
        </w:rPr>
        <w:t xml:space="preserve"> "</w:t>
      </w:r>
      <w:r w:rsidRPr="005930D6">
        <w:rPr>
          <w:rFonts w:eastAsia="Gulim" w:hAnsi="Gulim"/>
        </w:rPr>
        <w:t>책임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</w:t>
      </w:r>
      <w:r w:rsidRPr="005930D6">
        <w:rPr>
          <w:rFonts w:eastAsia="Gulim"/>
        </w:rPr>
        <w:t>"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명시된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규정은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위의</w:t>
      </w:r>
      <w:r w:rsidRPr="005930D6">
        <w:rPr>
          <w:rFonts w:eastAsia="Gulim"/>
        </w:rPr>
        <w:t xml:space="preserve"> "</w:t>
      </w:r>
      <w:r w:rsidRPr="005930D6">
        <w:rPr>
          <w:rFonts w:eastAsia="Gulim" w:hAnsi="Gulim"/>
        </w:rPr>
        <w:t>고의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제조물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고의적인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은폐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생명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신체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건강상의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시의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</w:t>
      </w:r>
      <w:r w:rsidRPr="005930D6">
        <w:rPr>
          <w:rFonts w:eastAsia="Gulim"/>
        </w:rPr>
        <w:t xml:space="preserve">" </w:t>
      </w:r>
      <w:r w:rsidRPr="005930D6">
        <w:rPr>
          <w:rFonts w:eastAsia="Gulim" w:hAnsi="Gulim"/>
        </w:rPr>
        <w:t>하위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성문법이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적용됩니다</w:t>
      </w:r>
      <w:r w:rsidRPr="005930D6">
        <w:rPr>
          <w:rFonts w:eastAsia="Gulim"/>
        </w:rPr>
        <w:t>.</w:t>
      </w:r>
    </w:p>
    <w:p w14:paraId="006024CF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캐나다</w:t>
      </w:r>
      <w:r w:rsidRPr="005930D6">
        <w:rPr>
          <w:rFonts w:eastAsia="Gulim"/>
          <w:b/>
          <w:bCs/>
          <w:color w:val="FFFFFF"/>
        </w:rPr>
        <w:t xml:space="preserve"> 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18CDA182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hideMark/>
          </w:tcPr>
          <w:p w14:paraId="0370C8A2" w14:textId="77777777" w:rsidR="005930D6" w:rsidRPr="005930D6" w:rsidRDefault="005930D6">
            <w:pPr>
              <w:keepNext/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보증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조항의</w:t>
            </w:r>
            <w:r w:rsidRPr="005930D6">
              <w:rPr>
                <w:rFonts w:eastAsia="Gulim"/>
                <w:b/>
                <w:bCs/>
              </w:rPr>
              <w:t xml:space="preserve"> "</w:t>
            </w:r>
            <w:r w:rsidRPr="005930D6">
              <w:rPr>
                <w:rFonts w:eastAsia="Gulim" w:hAnsi="Gulim"/>
                <w:b/>
                <w:bCs/>
              </w:rPr>
              <w:t>부인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하위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조항을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내용으로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대체합니다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23B9B1FC" w14:textId="77777777" w:rsidR="005930D6" w:rsidRPr="005930D6" w:rsidRDefault="005930D6" w:rsidP="00311366">
      <w:pPr>
        <w:pStyle w:val="ListParagraph"/>
        <w:widowControl w:val="0"/>
        <w:ind w:left="1080" w:hanging="360"/>
        <w:rPr>
          <w:rFonts w:eastAsia="Gulim"/>
          <w:lang w:val="ko-KR" w:eastAsia="ko-KR" w:bidi="ko-KR"/>
        </w:rPr>
      </w:pPr>
      <w:r w:rsidRPr="005930D6">
        <w:rPr>
          <w:rFonts w:eastAsia="Gulim"/>
          <w:b/>
          <w:iCs/>
          <w:lang w:eastAsia="ko-KR"/>
        </w:rPr>
        <w:t>c.</w:t>
      </w:r>
      <w:r w:rsidRPr="005930D6">
        <w:rPr>
          <w:rFonts w:eastAsia="Gulim"/>
          <w:b/>
          <w:iCs/>
          <w:lang w:eastAsia="ko-KR"/>
        </w:rPr>
        <w:tab/>
      </w:r>
      <w:r w:rsidRPr="005930D6">
        <w:rPr>
          <w:rFonts w:eastAsia="Gulim" w:hAnsi="Gulim"/>
          <w:b/>
          <w:iCs/>
          <w:lang w:eastAsia="ko-KR"/>
        </w:rPr>
        <w:t>부인</w:t>
      </w:r>
      <w:r w:rsidRPr="005930D6">
        <w:rPr>
          <w:rFonts w:eastAsia="Gulim"/>
          <w:b/>
          <w:iCs/>
          <w:lang w:eastAsia="ko-KR"/>
        </w:rPr>
        <w:t>.</w:t>
      </w:r>
      <w:r w:rsidR="00845514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위의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제한적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보증을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제외하고</w:t>
      </w:r>
      <w:r w:rsidRPr="005930D6">
        <w:rPr>
          <w:rFonts w:eastAsia="Gulim"/>
          <w:b/>
          <w:iCs/>
          <w:lang w:eastAsia="ko-KR"/>
        </w:rPr>
        <w:t xml:space="preserve"> Microsoft</w:t>
      </w:r>
      <w:r w:rsidRPr="005930D6">
        <w:rPr>
          <w:rFonts w:eastAsia="Gulim" w:hAnsi="Gulim"/>
          <w:b/>
          <w:iCs/>
          <w:lang w:eastAsia="ko-KR"/>
        </w:rPr>
        <w:t>는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다른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보증을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제공하지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않으며</w:t>
      </w:r>
      <w:r w:rsidRPr="005930D6">
        <w:rPr>
          <w:rFonts w:eastAsia="Gulim"/>
          <w:b/>
          <w:iCs/>
          <w:lang w:eastAsia="ko-KR"/>
        </w:rPr>
        <w:t xml:space="preserve">, </w:t>
      </w:r>
      <w:r w:rsidRPr="005930D6">
        <w:rPr>
          <w:rFonts w:eastAsia="Gulim" w:hAnsi="Gulim"/>
          <w:b/>
          <w:iCs/>
          <w:lang w:eastAsia="ko-KR"/>
        </w:rPr>
        <w:t>품질</w:t>
      </w:r>
      <w:r w:rsidRPr="005930D6">
        <w:rPr>
          <w:rFonts w:eastAsia="Gulim"/>
          <w:b/>
          <w:iCs/>
          <w:lang w:eastAsia="ko-KR"/>
        </w:rPr>
        <w:t xml:space="preserve">, </w:t>
      </w:r>
      <w:r w:rsidRPr="005930D6">
        <w:rPr>
          <w:rFonts w:eastAsia="Gulim" w:hAnsi="Gulim"/>
          <w:b/>
          <w:iCs/>
          <w:lang w:eastAsia="ko-KR"/>
        </w:rPr>
        <w:t>소유권</w:t>
      </w:r>
      <w:bookmarkStart w:id="2" w:name="_GoBack"/>
      <w:bookmarkEnd w:id="2"/>
      <w:r w:rsidRPr="005930D6">
        <w:rPr>
          <w:rFonts w:eastAsia="Gulim"/>
          <w:b/>
          <w:iCs/>
          <w:lang w:eastAsia="ko-KR"/>
        </w:rPr>
        <w:t xml:space="preserve">, </w:t>
      </w:r>
      <w:r w:rsidRPr="005930D6">
        <w:rPr>
          <w:rFonts w:eastAsia="Gulim" w:hAnsi="Gulim"/>
          <w:b/>
          <w:iCs/>
          <w:lang w:eastAsia="ko-KR"/>
        </w:rPr>
        <w:t>비침해성</w:t>
      </w:r>
      <w:r w:rsidRPr="005930D6">
        <w:rPr>
          <w:rFonts w:eastAsia="Gulim"/>
          <w:b/>
          <w:iCs/>
          <w:lang w:eastAsia="ko-KR"/>
        </w:rPr>
        <w:t xml:space="preserve">, </w:t>
      </w:r>
      <w:r w:rsidRPr="005930D6">
        <w:rPr>
          <w:rFonts w:eastAsia="Gulim" w:hAnsi="Gulim"/>
          <w:b/>
          <w:iCs/>
          <w:lang w:eastAsia="ko-KR"/>
        </w:rPr>
        <w:t>상품성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및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특정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목적에의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적합성에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대한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보증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및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조건을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포함하여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lastRenderedPageBreak/>
        <w:t>어떠한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다른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명시적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보증</w:t>
      </w:r>
      <w:r w:rsidRPr="005930D6">
        <w:rPr>
          <w:rFonts w:eastAsia="Gulim"/>
          <w:b/>
          <w:iCs/>
          <w:lang w:eastAsia="ko-KR"/>
        </w:rPr>
        <w:t xml:space="preserve">, </w:t>
      </w:r>
      <w:r w:rsidRPr="005930D6">
        <w:rPr>
          <w:rFonts w:eastAsia="Gulim" w:hAnsi="Gulim"/>
          <w:b/>
          <w:iCs/>
          <w:lang w:eastAsia="ko-KR"/>
        </w:rPr>
        <w:t>모든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묵시적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또는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법적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보증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또는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조건도</w:t>
      </w:r>
      <w:r w:rsidRPr="005930D6">
        <w:rPr>
          <w:rFonts w:eastAsia="Gulim"/>
          <w:b/>
          <w:iCs/>
          <w:lang w:eastAsia="ko-KR"/>
        </w:rPr>
        <w:t xml:space="preserve"> </w:t>
      </w:r>
      <w:r w:rsidRPr="005930D6">
        <w:rPr>
          <w:rFonts w:eastAsia="Gulim" w:hAnsi="Gulim"/>
          <w:b/>
          <w:iCs/>
          <w:lang w:eastAsia="ko-KR"/>
        </w:rPr>
        <w:t>부인합니다</w:t>
      </w:r>
      <w:r w:rsidRPr="005930D6">
        <w:rPr>
          <w:rFonts w:eastAsia="Gulim"/>
          <w:b/>
          <w:iCs/>
          <w:lang w:eastAsia="ko-KR"/>
        </w:rPr>
        <w:t>.</w:t>
      </w:r>
    </w:p>
    <w:p w14:paraId="25EDD538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체코</w:t>
      </w:r>
      <w:r w:rsidRPr="005930D6">
        <w:rPr>
          <w:rFonts w:eastAsia="Gulim"/>
          <w:b/>
          <w:bCs/>
          <w:color w:val="FFFFFF"/>
        </w:rPr>
        <w:t xml:space="preserve"> </w:t>
      </w:r>
      <w:r w:rsidRPr="005930D6">
        <w:rPr>
          <w:rFonts w:eastAsia="Gulim" w:hAnsi="Gulim"/>
          <w:b/>
          <w:bCs/>
          <w:color w:val="FFFFFF"/>
        </w:rPr>
        <w:t>공화국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61D5D17D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30199E2C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보증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62D2A640" w14:textId="77777777" w:rsidR="005930D6" w:rsidRPr="005930D6" w:rsidRDefault="005930D6" w:rsidP="005930D6">
      <w:pPr>
        <w:spacing w:after="240"/>
        <w:ind w:left="1080" w:hanging="360"/>
        <w:rPr>
          <w:rFonts w:eastAsia="Gulim"/>
        </w:rPr>
      </w:pPr>
      <w:r w:rsidRPr="005930D6">
        <w:rPr>
          <w:rFonts w:eastAsia="Gulim"/>
          <w:b/>
        </w:rPr>
        <w:t>d.</w:t>
      </w:r>
      <w:r w:rsidRPr="005930D6">
        <w:rPr>
          <w:rFonts w:eastAsia="Gulim"/>
          <w:b/>
        </w:rPr>
        <w:tab/>
      </w:r>
      <w:r w:rsidRPr="005930D6">
        <w:rPr>
          <w:rFonts w:eastAsia="Gulim" w:hAnsi="Gulim"/>
          <w:b/>
        </w:rPr>
        <w:t>서비스</w:t>
      </w:r>
      <w:r w:rsidRPr="005930D6">
        <w:rPr>
          <w:rFonts w:eastAsia="Gulim"/>
          <w:b/>
        </w:rPr>
        <w:t xml:space="preserve"> </w:t>
      </w:r>
      <w:r w:rsidRPr="005930D6">
        <w:rPr>
          <w:rFonts w:eastAsia="Gulim" w:hAnsi="Gulim"/>
          <w:b/>
        </w:rPr>
        <w:t>제공물</w:t>
      </w:r>
      <w:r w:rsidRPr="005930D6">
        <w:rPr>
          <w:rFonts w:eastAsia="Gulim"/>
          <w:b/>
        </w:rPr>
        <w:t>.</w:t>
      </w:r>
      <w:r w:rsidR="00845514">
        <w:rPr>
          <w:rFonts w:eastAsia="Gulim"/>
          <w:b/>
        </w:rPr>
        <w:t xml:space="preserve"> </w:t>
      </w: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제공물은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최신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기술과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과학적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지식에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개발된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것입니다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현재의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상태를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근거로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향후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기술적인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복잡한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소프트웨어를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개발할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없다는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사실을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고객에게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명백히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알려야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소프트웨어는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프로그래밍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오류가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아니며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실질적으로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사용자용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설명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문서에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기술된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사용자용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설명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문서가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약정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업계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표준에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작동됩니다</w:t>
      </w:r>
      <w:r w:rsidRPr="005930D6">
        <w:rPr>
          <w:rFonts w:eastAsia="Gulim"/>
        </w:rPr>
        <w:t>.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402E61A7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4640D4BE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책임의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제한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첫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번째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4E651B55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포함된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당사자들이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알고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합당한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주의를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기울일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상황을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고려하여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체결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예상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가능한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당사자들이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명백히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동의한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위반하여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반영됩니다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당사자의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고의적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불법행위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중과실로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</w:p>
    <w:p w14:paraId="17D679A7" w14:textId="77777777" w:rsidR="005930D6" w:rsidRPr="005930D6" w:rsidRDefault="005930D6" w:rsidP="005930D6">
      <w:pPr>
        <w:spacing w:after="240"/>
        <w:ind w:left="1080"/>
        <w:rPr>
          <w:rFonts w:eastAsia="Gulim"/>
        </w:rPr>
      </w:pP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발생했을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가능성이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당사자의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금전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배상에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충족됩니다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개정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민법</w:t>
      </w:r>
      <w:r w:rsidRPr="005930D6">
        <w:rPr>
          <w:rFonts w:eastAsia="Gulim"/>
        </w:rPr>
        <w:t>(Act no. 89/2012 Coll.)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</w:t>
      </w:r>
      <w:r w:rsidRPr="005930D6">
        <w:rPr>
          <w:rFonts w:eastAsia="Gulim"/>
        </w:rPr>
        <w:t>2951(1)</w:t>
      </w:r>
      <w:r w:rsidRPr="005930D6">
        <w:rPr>
          <w:rFonts w:eastAsia="Gulim" w:hAnsi="Gulim"/>
        </w:rPr>
        <w:t>조는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</w:p>
    <w:p w14:paraId="1A05B31E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잉글랜드와</w:t>
      </w:r>
      <w:r w:rsidRPr="005930D6">
        <w:rPr>
          <w:rFonts w:eastAsia="Gulim"/>
          <w:b/>
          <w:bCs/>
          <w:color w:val="FFFFFF"/>
        </w:rPr>
        <w:t xml:space="preserve"> </w:t>
      </w:r>
      <w:r w:rsidRPr="005930D6">
        <w:rPr>
          <w:rFonts w:eastAsia="Gulim" w:hAnsi="Gulim"/>
          <w:b/>
          <w:bCs/>
          <w:color w:val="FFFFFF"/>
        </w:rPr>
        <w:t>웨일스</w:t>
      </w:r>
      <w:r w:rsidRPr="005930D6">
        <w:rPr>
          <w:rFonts w:eastAsia="Gulim"/>
          <w:b/>
          <w:bCs/>
          <w:color w:val="FFFFFF"/>
        </w:rPr>
        <w:t xml:space="preserve"> 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30C84E22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67B54942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책임의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제한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조항의</w:t>
            </w:r>
            <w:r w:rsidRPr="005930D6">
              <w:rPr>
                <w:rFonts w:eastAsia="Gulim"/>
                <w:b/>
                <w:bCs/>
              </w:rPr>
              <w:t xml:space="preserve"> "</w:t>
            </w:r>
            <w:r w:rsidRPr="005930D6">
              <w:rPr>
                <w:rFonts w:eastAsia="Gulim" w:hAnsi="Gulim"/>
                <w:b/>
                <w:bCs/>
              </w:rPr>
              <w:t>배제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하위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조항을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내용으로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대체합니다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0F6A2A13" w14:textId="77777777" w:rsidR="005930D6" w:rsidRPr="005930D6" w:rsidRDefault="005930D6" w:rsidP="005930D6">
      <w:pPr>
        <w:pStyle w:val="ListParagraph"/>
        <w:numPr>
          <w:ilvl w:val="0"/>
          <w:numId w:val="4"/>
        </w:numPr>
        <w:spacing w:after="240"/>
        <w:ind w:left="1080"/>
        <w:rPr>
          <w:rFonts w:eastAsia="Gulim"/>
          <w:lang w:val="ko-KR" w:eastAsia="ko-KR" w:bidi="ko-KR"/>
        </w:rPr>
      </w:pPr>
      <w:r w:rsidRPr="005930D6">
        <w:rPr>
          <w:rFonts w:eastAsia="Gulim" w:hAnsi="Gulim"/>
          <w:b/>
          <w:lang w:eastAsia="ko-KR"/>
        </w:rPr>
        <w:t>배제</w:t>
      </w:r>
      <w:r w:rsidRPr="00FA2574">
        <w:rPr>
          <w:rFonts w:eastAsia="Gulim"/>
          <w:b/>
          <w:bCs/>
          <w:lang w:eastAsia="ko-KR"/>
        </w:rPr>
        <w:t>.</w:t>
      </w:r>
      <w:r w:rsidR="00845514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어떠한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경우에도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양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당사자는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사용의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상실</w:t>
      </w:r>
      <w:r w:rsidRPr="005930D6">
        <w:rPr>
          <w:rFonts w:eastAsia="Gulim"/>
          <w:lang w:eastAsia="ko-KR"/>
        </w:rPr>
        <w:t xml:space="preserve">, </w:t>
      </w:r>
      <w:r w:rsidRPr="005930D6">
        <w:rPr>
          <w:rFonts w:eastAsia="Gulim" w:hAnsi="Gulim"/>
          <w:lang w:eastAsia="ko-KR"/>
        </w:rPr>
        <w:t>영업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정보의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상실</w:t>
      </w:r>
      <w:r w:rsidRPr="005930D6">
        <w:rPr>
          <w:rFonts w:eastAsia="Gulim"/>
          <w:lang w:eastAsia="ko-KR"/>
        </w:rPr>
        <w:t xml:space="preserve">, </w:t>
      </w:r>
      <w:r w:rsidRPr="005930D6">
        <w:rPr>
          <w:rFonts w:eastAsia="Gulim" w:hAnsi="Gulim"/>
          <w:lang w:eastAsia="ko-KR"/>
        </w:rPr>
        <w:t>영업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중단을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포함하여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iCs/>
          <w:lang w:eastAsia="ko-KR"/>
        </w:rPr>
        <w:t>수익의</w:t>
      </w:r>
      <w:r w:rsidRPr="005930D6">
        <w:rPr>
          <w:rFonts w:eastAsia="Gulim"/>
          <w:iCs/>
          <w:lang w:eastAsia="ko-KR"/>
        </w:rPr>
        <w:t xml:space="preserve"> </w:t>
      </w:r>
      <w:r w:rsidRPr="005930D6">
        <w:rPr>
          <w:rFonts w:eastAsia="Gulim" w:hAnsi="Gulim"/>
          <w:iCs/>
          <w:lang w:eastAsia="ko-KR"/>
        </w:rPr>
        <w:t>상실이나</w:t>
      </w:r>
      <w:r w:rsidRPr="005930D6">
        <w:rPr>
          <w:rFonts w:eastAsia="Gulim"/>
          <w:iCs/>
          <w:lang w:eastAsia="ko-KR"/>
        </w:rPr>
        <w:t xml:space="preserve"> </w:t>
      </w:r>
      <w:r w:rsidRPr="005930D6">
        <w:rPr>
          <w:rFonts w:eastAsia="Gulim" w:hAnsi="Gulim"/>
          <w:iCs/>
          <w:lang w:eastAsia="ko-KR"/>
        </w:rPr>
        <w:t>예상</w:t>
      </w:r>
      <w:r w:rsidRPr="005930D6">
        <w:rPr>
          <w:rFonts w:eastAsia="Gulim"/>
          <w:iCs/>
          <w:lang w:eastAsia="ko-KR"/>
        </w:rPr>
        <w:t xml:space="preserve"> </w:t>
      </w:r>
      <w:r w:rsidRPr="005930D6">
        <w:rPr>
          <w:rFonts w:eastAsia="Gulim" w:hAnsi="Gulim"/>
          <w:iCs/>
          <w:lang w:eastAsia="ko-KR"/>
        </w:rPr>
        <w:t>절감액</w:t>
      </w:r>
      <w:r w:rsidRPr="005930D6">
        <w:rPr>
          <w:rFonts w:eastAsia="Gulim"/>
          <w:iCs/>
          <w:lang w:eastAsia="ko-KR"/>
        </w:rPr>
        <w:t>(</w:t>
      </w:r>
      <w:r w:rsidRPr="005930D6">
        <w:rPr>
          <w:rFonts w:eastAsia="Gulim" w:hAnsi="Gulim"/>
          <w:iCs/>
          <w:lang w:eastAsia="ko-KR"/>
        </w:rPr>
        <w:t>직접</w:t>
      </w:r>
      <w:r w:rsidRPr="005930D6">
        <w:rPr>
          <w:rFonts w:eastAsia="Gulim"/>
          <w:iCs/>
          <w:lang w:eastAsia="ko-KR"/>
        </w:rPr>
        <w:t xml:space="preserve">, </w:t>
      </w:r>
      <w:r w:rsidRPr="005930D6">
        <w:rPr>
          <w:rFonts w:eastAsia="Gulim" w:hAnsi="Gulim"/>
          <w:iCs/>
          <w:lang w:eastAsia="ko-KR"/>
        </w:rPr>
        <w:t>간접</w:t>
      </w:r>
      <w:r w:rsidRPr="005930D6">
        <w:rPr>
          <w:rFonts w:eastAsia="Gulim"/>
          <w:iCs/>
          <w:lang w:eastAsia="ko-KR"/>
        </w:rPr>
        <w:t xml:space="preserve"> </w:t>
      </w:r>
      <w:r w:rsidRPr="005930D6">
        <w:rPr>
          <w:rFonts w:eastAsia="Gulim" w:hAnsi="Gulim"/>
          <w:iCs/>
          <w:lang w:eastAsia="ko-KR"/>
        </w:rPr>
        <w:t>불문</w:t>
      </w:r>
      <w:r w:rsidRPr="005930D6">
        <w:rPr>
          <w:rFonts w:eastAsia="Gulim"/>
          <w:iCs/>
          <w:lang w:eastAsia="ko-KR"/>
        </w:rPr>
        <w:t>)</w:t>
      </w:r>
      <w:r w:rsidRPr="005930D6">
        <w:rPr>
          <w:rFonts w:eastAsia="Gulim"/>
          <w:lang w:eastAsia="ko-KR"/>
        </w:rPr>
        <w:t xml:space="preserve">, </w:t>
      </w:r>
      <w:r w:rsidRPr="005930D6">
        <w:rPr>
          <w:rFonts w:eastAsia="Gulim" w:hAnsi="Gulim"/>
          <w:lang w:eastAsia="ko-KR"/>
        </w:rPr>
        <w:t>간접적</w:t>
      </w:r>
      <w:r w:rsidRPr="005930D6">
        <w:rPr>
          <w:rFonts w:eastAsia="Gulim"/>
          <w:lang w:eastAsia="ko-KR"/>
        </w:rPr>
        <w:t xml:space="preserve">, </w:t>
      </w:r>
      <w:r w:rsidRPr="005930D6">
        <w:rPr>
          <w:rFonts w:eastAsia="Gulim" w:hAnsi="Gulim"/>
          <w:lang w:eastAsia="ko-KR"/>
        </w:rPr>
        <w:t>부수적</w:t>
      </w:r>
      <w:r w:rsidRPr="005930D6">
        <w:rPr>
          <w:rFonts w:eastAsia="Gulim"/>
          <w:lang w:eastAsia="ko-KR"/>
        </w:rPr>
        <w:t xml:space="preserve">, </w:t>
      </w:r>
      <w:r w:rsidRPr="005930D6">
        <w:rPr>
          <w:rFonts w:eastAsia="Gulim" w:hAnsi="Gulim"/>
          <w:lang w:eastAsia="ko-KR"/>
        </w:rPr>
        <w:t>특별</w:t>
      </w:r>
      <w:r w:rsidRPr="005930D6">
        <w:rPr>
          <w:rFonts w:eastAsia="Gulim"/>
          <w:lang w:eastAsia="ko-KR"/>
        </w:rPr>
        <w:t xml:space="preserve">, </w:t>
      </w:r>
      <w:r w:rsidRPr="005930D6">
        <w:rPr>
          <w:rFonts w:eastAsia="Gulim" w:hAnsi="Gulim"/>
          <w:lang w:eastAsia="ko-KR"/>
        </w:rPr>
        <w:t>징벌적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또는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결과적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손해에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대해서도</w:t>
      </w:r>
      <w:r w:rsidRPr="005930D6">
        <w:rPr>
          <w:rFonts w:eastAsia="Gulim"/>
          <w:lang w:eastAsia="ko-KR"/>
        </w:rPr>
        <w:t xml:space="preserve">, </w:t>
      </w:r>
      <w:r w:rsidRPr="005930D6">
        <w:rPr>
          <w:rFonts w:eastAsia="Gulim" w:hAnsi="Gulim"/>
          <w:lang w:eastAsia="ko-KR"/>
        </w:rPr>
        <w:t>어떤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원인에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의한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것이든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또는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어떤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책임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이론에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근거한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것이든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책임을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지지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않습니다</w:t>
      </w:r>
      <w:r w:rsidRPr="005930D6">
        <w:rPr>
          <w:rFonts w:eastAsia="Gulim"/>
          <w:lang w:eastAsia="ko-KR"/>
        </w:rPr>
        <w:t>.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0E90204E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76DCC575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책임의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제한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하위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조항을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4A33FB1F" w14:textId="77777777" w:rsidR="005930D6" w:rsidRPr="005930D6" w:rsidRDefault="005930D6" w:rsidP="005930D6">
      <w:pPr>
        <w:pStyle w:val="ListParagraph"/>
        <w:numPr>
          <w:ilvl w:val="0"/>
          <w:numId w:val="5"/>
        </w:numPr>
        <w:spacing w:after="240"/>
        <w:jc w:val="left"/>
        <w:rPr>
          <w:rFonts w:eastAsia="Gulim"/>
          <w:lang w:val="ko-KR" w:eastAsia="ko-KR" w:bidi="ko-KR"/>
        </w:rPr>
      </w:pPr>
      <w:r w:rsidRPr="005930D6">
        <w:rPr>
          <w:rFonts w:eastAsia="Gulim" w:hAnsi="Gulim"/>
          <w:b/>
          <w:lang w:eastAsia="ko-KR"/>
        </w:rPr>
        <w:t>사망</w:t>
      </w:r>
      <w:r w:rsidRPr="005930D6">
        <w:rPr>
          <w:rFonts w:eastAsia="Gulim"/>
          <w:b/>
          <w:lang w:eastAsia="ko-KR"/>
        </w:rPr>
        <w:t xml:space="preserve"> </w:t>
      </w:r>
      <w:r w:rsidRPr="005930D6">
        <w:rPr>
          <w:rFonts w:eastAsia="Gulim" w:hAnsi="Gulim"/>
          <w:b/>
          <w:lang w:eastAsia="ko-KR"/>
        </w:rPr>
        <w:t>또는</w:t>
      </w:r>
      <w:r w:rsidRPr="005930D6">
        <w:rPr>
          <w:rFonts w:eastAsia="Gulim"/>
          <w:b/>
          <w:lang w:eastAsia="ko-KR"/>
        </w:rPr>
        <w:t xml:space="preserve"> </w:t>
      </w:r>
      <w:r w:rsidRPr="005930D6">
        <w:rPr>
          <w:rFonts w:eastAsia="Gulim" w:hAnsi="Gulim"/>
          <w:b/>
          <w:lang w:eastAsia="ko-KR"/>
        </w:rPr>
        <w:t>개인</w:t>
      </w:r>
      <w:r w:rsidRPr="005930D6">
        <w:rPr>
          <w:rFonts w:eastAsia="Gulim"/>
          <w:b/>
          <w:lang w:eastAsia="ko-KR"/>
        </w:rPr>
        <w:t xml:space="preserve"> </w:t>
      </w:r>
      <w:r w:rsidRPr="005930D6">
        <w:rPr>
          <w:rFonts w:eastAsia="Gulim" w:hAnsi="Gulim"/>
          <w:b/>
          <w:lang w:eastAsia="ko-KR"/>
        </w:rPr>
        <w:t>상해에</w:t>
      </w:r>
      <w:r w:rsidRPr="005930D6">
        <w:rPr>
          <w:rFonts w:eastAsia="Gulim"/>
          <w:b/>
          <w:lang w:eastAsia="ko-KR"/>
        </w:rPr>
        <w:t xml:space="preserve"> </w:t>
      </w:r>
      <w:r w:rsidRPr="005930D6">
        <w:rPr>
          <w:rFonts w:eastAsia="Gulim" w:hAnsi="Gulim"/>
          <w:b/>
          <w:lang w:eastAsia="ko-KR"/>
        </w:rPr>
        <w:t>대한</w:t>
      </w:r>
      <w:r w:rsidRPr="005930D6">
        <w:rPr>
          <w:rFonts w:eastAsia="Gulim"/>
          <w:b/>
          <w:lang w:eastAsia="ko-KR"/>
        </w:rPr>
        <w:t xml:space="preserve"> </w:t>
      </w:r>
      <w:r w:rsidRPr="005930D6">
        <w:rPr>
          <w:rFonts w:eastAsia="Gulim" w:hAnsi="Gulim"/>
          <w:b/>
          <w:lang w:eastAsia="ko-KR"/>
        </w:rPr>
        <w:t>책임</w:t>
      </w:r>
      <w:r w:rsidRPr="005930D6">
        <w:rPr>
          <w:rFonts w:eastAsia="Gulim"/>
          <w:b/>
          <w:lang w:eastAsia="ko-KR"/>
        </w:rPr>
        <w:t>.</w:t>
      </w:r>
      <w:r w:rsidR="00845514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본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계약의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어떤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부분도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과실로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인한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사망이나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인적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상해에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대한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책임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또는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기망적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허위진술에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대한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책임을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배제하지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않습니다</w:t>
      </w:r>
      <w:r w:rsidRPr="005930D6">
        <w:rPr>
          <w:rFonts w:eastAsia="Gulim"/>
          <w:lang w:eastAsia="ko-KR"/>
        </w:rPr>
        <w:t>.</w:t>
      </w:r>
    </w:p>
    <w:p w14:paraId="4735A33C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독일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52077724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6FC41FDE" w14:textId="77777777" w:rsidR="005930D6" w:rsidRPr="005930D6" w:rsidRDefault="005930D6">
            <w:pPr>
              <w:keepNext/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보증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내용으로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대체합니다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037284B6" w14:textId="77777777" w:rsidR="005930D6" w:rsidRPr="005930D6" w:rsidRDefault="005930D6" w:rsidP="00593B0F">
      <w:pPr>
        <w:keepNext/>
        <w:ind w:left="720" w:hanging="720"/>
        <w:rPr>
          <w:rFonts w:eastAsia="Gulim"/>
        </w:rPr>
      </w:pPr>
      <w:r w:rsidRPr="005930D6">
        <w:rPr>
          <w:rFonts w:eastAsia="Gulim"/>
          <w:b/>
          <w:bCs/>
          <w:i/>
          <w:iCs/>
          <w:sz w:val="26"/>
          <w:szCs w:val="26"/>
        </w:rPr>
        <w:t>5.</w:t>
      </w:r>
      <w:r w:rsidRPr="005930D6">
        <w:rPr>
          <w:rFonts w:eastAsia="Gulim"/>
          <w:b/>
          <w:bCs/>
          <w:i/>
          <w:iCs/>
          <w:sz w:val="26"/>
          <w:szCs w:val="26"/>
        </w:rPr>
        <w:tab/>
      </w:r>
      <w:r w:rsidRPr="005930D6">
        <w:rPr>
          <w:rFonts w:eastAsia="Gulim" w:hAnsi="Gulim"/>
          <w:b/>
          <w:bCs/>
          <w:i/>
          <w:iCs/>
          <w:sz w:val="26"/>
          <w:szCs w:val="26"/>
        </w:rPr>
        <w:t>보증</w:t>
      </w:r>
      <w:r w:rsidRPr="005930D6">
        <w:rPr>
          <w:rFonts w:eastAsia="Gulim"/>
          <w:b/>
          <w:bCs/>
          <w:i/>
          <w:iCs/>
          <w:sz w:val="26"/>
          <w:szCs w:val="26"/>
        </w:rPr>
        <w:t>.</w:t>
      </w:r>
    </w:p>
    <w:p w14:paraId="5B59EB6B" w14:textId="77777777" w:rsidR="005930D6" w:rsidRPr="005930D6" w:rsidRDefault="005930D6" w:rsidP="00593B0F">
      <w:pPr>
        <w:pStyle w:val="ListParagraph"/>
        <w:widowControl w:val="0"/>
        <w:numPr>
          <w:ilvl w:val="1"/>
          <w:numId w:val="6"/>
        </w:numPr>
        <w:ind w:left="1080"/>
        <w:contextualSpacing w:val="0"/>
        <w:rPr>
          <w:rFonts w:eastAsia="Gulim"/>
          <w:lang w:eastAsia="ko-KR"/>
        </w:rPr>
      </w:pPr>
      <w:r w:rsidRPr="005930D6">
        <w:rPr>
          <w:rFonts w:eastAsia="Gulim"/>
          <w:lang w:eastAsia="ko-KR"/>
        </w:rPr>
        <w:t>5(b)</w:t>
      </w:r>
      <w:r w:rsidRPr="005930D6">
        <w:rPr>
          <w:rFonts w:eastAsia="Gulim" w:hAnsi="Gulim"/>
          <w:lang w:eastAsia="ko-KR"/>
        </w:rPr>
        <w:t>항에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따라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다음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규정이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품질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결함이나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소유권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하자</w:t>
      </w:r>
      <w:r w:rsidRPr="005930D6">
        <w:rPr>
          <w:rFonts w:eastAsia="Gulim"/>
          <w:lang w:eastAsia="ko-KR"/>
        </w:rPr>
        <w:t>(</w:t>
      </w:r>
      <w:r w:rsidRPr="005930D6">
        <w:rPr>
          <w:rFonts w:eastAsia="Gulim" w:hAnsi="Gulim"/>
          <w:lang w:eastAsia="ko-KR"/>
        </w:rPr>
        <w:t>총칭하여</w:t>
      </w:r>
      <w:r w:rsidRPr="005930D6">
        <w:rPr>
          <w:rFonts w:eastAsia="Gulim"/>
          <w:lang w:eastAsia="ko-KR"/>
        </w:rPr>
        <w:t xml:space="preserve"> "</w:t>
      </w:r>
      <w:r w:rsidRPr="005930D6">
        <w:rPr>
          <w:rFonts w:eastAsia="Gulim" w:hAnsi="Gulim"/>
          <w:lang w:eastAsia="ko-KR"/>
        </w:rPr>
        <w:t>결함</w:t>
      </w:r>
      <w:r w:rsidRPr="005930D6">
        <w:rPr>
          <w:rFonts w:eastAsia="Gulim"/>
          <w:lang w:eastAsia="ko-KR"/>
        </w:rPr>
        <w:t>")</w:t>
      </w:r>
      <w:r w:rsidRPr="005930D6">
        <w:rPr>
          <w:rFonts w:eastAsia="Gulim" w:hAnsi="Gulim"/>
          <w:lang w:eastAsia="ko-KR"/>
        </w:rPr>
        <w:t>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인한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청구에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적용되나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손해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또는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비용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상환에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대한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청구에는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적용되지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않습니다</w:t>
      </w:r>
      <w:r w:rsidRPr="005930D6">
        <w:rPr>
          <w:rFonts w:eastAsia="Gulim"/>
          <w:lang w:eastAsia="ko-KR"/>
        </w:rPr>
        <w:t>.</w:t>
      </w:r>
      <w:r w:rsidR="00845514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대신</w:t>
      </w:r>
      <w:r w:rsidRPr="005930D6">
        <w:rPr>
          <w:rFonts w:eastAsia="Gulim"/>
          <w:lang w:eastAsia="ko-KR"/>
        </w:rPr>
        <w:t xml:space="preserve"> "</w:t>
      </w:r>
      <w:r w:rsidRPr="005930D6">
        <w:rPr>
          <w:rFonts w:eastAsia="Gulim" w:hAnsi="Gulim"/>
          <w:lang w:eastAsia="ko-KR"/>
        </w:rPr>
        <w:t>책임의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제한</w:t>
      </w:r>
      <w:r w:rsidRPr="005930D6">
        <w:rPr>
          <w:rFonts w:eastAsia="Gulim"/>
          <w:lang w:eastAsia="ko-KR"/>
        </w:rPr>
        <w:t xml:space="preserve">" </w:t>
      </w:r>
      <w:r w:rsidRPr="005930D6">
        <w:rPr>
          <w:rFonts w:eastAsia="Gulim" w:hAnsi="Gulim"/>
          <w:lang w:eastAsia="ko-KR"/>
        </w:rPr>
        <w:t>조항에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포함된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규정이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결함으로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인해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발생한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손해나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비용에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대한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청구에</w:t>
      </w:r>
      <w:r w:rsidRPr="005930D6">
        <w:rPr>
          <w:rFonts w:eastAsia="Gulim"/>
          <w:lang w:eastAsia="ko-KR"/>
        </w:rPr>
        <w:t xml:space="preserve"> </w:t>
      </w:r>
      <w:r w:rsidRPr="005930D6">
        <w:rPr>
          <w:rFonts w:eastAsia="Gulim" w:hAnsi="Gulim"/>
          <w:lang w:eastAsia="ko-KR"/>
        </w:rPr>
        <w:t>적용됩니다</w:t>
      </w:r>
      <w:r w:rsidRPr="005930D6">
        <w:rPr>
          <w:rFonts w:eastAsia="Gulim"/>
          <w:lang w:eastAsia="ko-KR"/>
        </w:rPr>
        <w:t>.</w:t>
      </w:r>
    </w:p>
    <w:p w14:paraId="23A955A5" w14:textId="77777777" w:rsidR="005930D6" w:rsidRPr="005930D6" w:rsidRDefault="005930D6" w:rsidP="005930D6">
      <w:pPr>
        <w:pStyle w:val="ListParagraph"/>
        <w:numPr>
          <w:ilvl w:val="0"/>
          <w:numId w:val="7"/>
        </w:numPr>
        <w:contextualSpacing w:val="0"/>
        <w:rPr>
          <w:rFonts w:eastAsia="Gulim"/>
        </w:rPr>
      </w:pPr>
      <w:r w:rsidRPr="005930D6">
        <w:rPr>
          <w:rFonts w:eastAsia="Gulim" w:hAnsi="Gulim"/>
        </w:rPr>
        <w:t>결함을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고의로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은폐한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arglistiges</w:t>
      </w:r>
      <w:proofErr w:type="spellEnd"/>
      <w:r w:rsidRPr="005930D6">
        <w:rPr>
          <w:rFonts w:eastAsia="Gulim"/>
        </w:rPr>
        <w:t xml:space="preserve"> </w:t>
      </w:r>
      <w:proofErr w:type="spellStart"/>
      <w:r w:rsidRPr="005930D6">
        <w:rPr>
          <w:rFonts w:eastAsia="Gulim"/>
        </w:rPr>
        <w:t>Verschweigen</w:t>
      </w:r>
      <w:proofErr w:type="spellEnd"/>
      <w:r w:rsidRPr="005930D6">
        <w:rPr>
          <w:rFonts w:eastAsia="Gulim"/>
        </w:rPr>
        <w:t xml:space="preserve">) </w:t>
      </w:r>
      <w:r w:rsidRPr="005930D6">
        <w:rPr>
          <w:rFonts w:eastAsia="Gulim" w:hAnsi="Gulim"/>
        </w:rPr>
        <w:t>고객의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소멸은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성문법에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결정됩니다</w:t>
      </w:r>
      <w:r w:rsidRPr="005930D6">
        <w:rPr>
          <w:rFonts w:eastAsia="Gulim"/>
        </w:rPr>
        <w:t>.</w:t>
      </w:r>
    </w:p>
    <w:p w14:paraId="32475264" w14:textId="77777777" w:rsidR="005930D6" w:rsidRPr="005930D6" w:rsidRDefault="005930D6" w:rsidP="005930D6">
      <w:pPr>
        <w:pStyle w:val="ListParagraph"/>
        <w:numPr>
          <w:ilvl w:val="0"/>
          <w:numId w:val="7"/>
        </w:numPr>
        <w:contextualSpacing w:val="0"/>
        <w:rPr>
          <w:rFonts w:eastAsia="Gulim"/>
        </w:rPr>
      </w:pPr>
      <w:r w:rsidRPr="005930D6">
        <w:rPr>
          <w:rFonts w:eastAsia="Gulim"/>
        </w:rPr>
        <w:lastRenderedPageBreak/>
        <w:t>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온라인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동안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SLA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수행된다는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보증합니다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보증을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위반할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구제수단은</w:t>
      </w:r>
      <w:r w:rsidRPr="005930D6">
        <w:rPr>
          <w:rFonts w:eastAsia="Gulim"/>
        </w:rPr>
        <w:t xml:space="preserve"> SLA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명시되어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있습니다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그러나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보증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영향을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받지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</w:p>
    <w:p w14:paraId="753089B0" w14:textId="77777777" w:rsidR="005930D6" w:rsidRPr="005930D6" w:rsidRDefault="005930D6" w:rsidP="005930D6">
      <w:pPr>
        <w:pStyle w:val="ListParagraph"/>
        <w:numPr>
          <w:ilvl w:val="0"/>
          <w:numId w:val="7"/>
        </w:numPr>
        <w:contextualSpacing w:val="0"/>
        <w:rPr>
          <w:rFonts w:eastAsia="Gulim"/>
        </w:rPr>
      </w:pP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에게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명시된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종료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시정해야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후속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이행에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상대로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Nacherfüllung</w:t>
      </w:r>
      <w:proofErr w:type="spellEnd"/>
      <w:r w:rsidRPr="005930D6">
        <w:rPr>
          <w:rFonts w:eastAsia="Gulim"/>
        </w:rPr>
        <w:t>) 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단독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판단에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시정하거나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새로운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변경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가능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제품을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공급하거나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해당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작업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이행에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새로운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작업을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수행할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보유합니다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요구되는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정보와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문서를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제공함으로써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후속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이행에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협조하고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필요한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합리적인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지원을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동의합니다</w:t>
      </w:r>
      <w:r w:rsidRPr="005930D6">
        <w:rPr>
          <w:rFonts w:eastAsia="Gulim"/>
        </w:rPr>
        <w:t>.</w:t>
      </w:r>
    </w:p>
    <w:p w14:paraId="621F0A17" w14:textId="77777777" w:rsidR="005930D6" w:rsidRPr="005930D6" w:rsidRDefault="005930D6" w:rsidP="005930D6">
      <w:pPr>
        <w:pStyle w:val="ListParagraph"/>
        <w:numPr>
          <w:ilvl w:val="0"/>
          <w:numId w:val="7"/>
        </w:numPr>
        <w:contextualSpacing w:val="0"/>
        <w:rPr>
          <w:rFonts w:eastAsia="Gulim"/>
        </w:rPr>
      </w:pP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의무는</w:t>
      </w:r>
      <w:r w:rsidRPr="005930D6">
        <w:rPr>
          <w:rFonts w:eastAsia="Gulim"/>
        </w:rPr>
        <w:t xml:space="preserve"> (1)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명세서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코드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자료</w:t>
      </w:r>
      <w:r w:rsidRPr="005930D6">
        <w:rPr>
          <w:rFonts w:eastAsia="Gulim"/>
        </w:rPr>
        <w:t xml:space="preserve">, (2)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고객에게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중단하라는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통지를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제공물을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계속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, (3)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제공물을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아닌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타사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제품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데이터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업무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프로세스와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조합하여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, (4) </w:t>
      </w:r>
      <w:r w:rsidRPr="005930D6">
        <w:rPr>
          <w:rFonts w:eastAsia="Gulim" w:hAnsi="Gulim"/>
        </w:rPr>
        <w:t>고객이나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</w:t>
      </w:r>
      <w:r w:rsidRPr="005930D6">
        <w:rPr>
          <w:rFonts w:eastAsia="Gulim"/>
        </w:rPr>
        <w:t>3</w:t>
      </w:r>
      <w:r w:rsidRPr="005930D6">
        <w:rPr>
          <w:rFonts w:eastAsia="Gulim" w:hAnsi="Gulim"/>
        </w:rPr>
        <w:t>자가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동의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>/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변경하고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변경으로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해당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발생했음을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증명하지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못하는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이유로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제기된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대해서는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</w:p>
    <w:p w14:paraId="5BD2F696" w14:textId="77777777" w:rsidR="005930D6" w:rsidRPr="0092004C" w:rsidRDefault="0092004C" w:rsidP="00055663">
      <w:pPr>
        <w:pStyle w:val="ListParagraph"/>
        <w:numPr>
          <w:ilvl w:val="0"/>
          <w:numId w:val="7"/>
        </w:numPr>
        <w:contextualSpacing w:val="0"/>
        <w:rPr>
          <w:rFonts w:eastAsia="Gulim"/>
        </w:rPr>
      </w:pPr>
      <w:r w:rsidRPr="0092004C">
        <w:rPr>
          <w:rFonts w:eastAsia="Gulim"/>
        </w:rPr>
        <w:t>본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조항에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따라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고객이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보유하는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모든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청구권은</w:t>
      </w:r>
      <w:r w:rsidRPr="0092004C">
        <w:rPr>
          <w:rFonts w:eastAsia="Gulim"/>
        </w:rPr>
        <w:t xml:space="preserve"> 1</w:t>
      </w:r>
      <w:r w:rsidRPr="0092004C">
        <w:rPr>
          <w:rFonts w:eastAsia="Gulim"/>
        </w:rPr>
        <w:t>년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이내에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종료됩니다</w:t>
      </w:r>
      <w:r w:rsidRPr="0092004C">
        <w:rPr>
          <w:rFonts w:eastAsia="Gulim"/>
        </w:rPr>
        <w:t xml:space="preserve">. </w:t>
      </w:r>
      <w:r w:rsidRPr="0092004C">
        <w:rPr>
          <w:rFonts w:eastAsia="Gulim"/>
        </w:rPr>
        <w:t>작업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이행의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경우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제한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기간은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수락일</w:t>
      </w:r>
      <w:r w:rsidRPr="0092004C">
        <w:rPr>
          <w:rFonts w:eastAsia="Gulim"/>
        </w:rPr>
        <w:t>(</w:t>
      </w:r>
      <w:proofErr w:type="spellStart"/>
      <w:r w:rsidRPr="0092004C">
        <w:rPr>
          <w:rFonts w:eastAsia="Gulim"/>
        </w:rPr>
        <w:t>Abnahme</w:t>
      </w:r>
      <w:proofErr w:type="spellEnd"/>
      <w:r w:rsidRPr="0092004C">
        <w:rPr>
          <w:rFonts w:eastAsia="Gulim"/>
        </w:rPr>
        <w:t>)</w:t>
      </w:r>
      <w:r w:rsidRPr="0092004C">
        <w:rPr>
          <w:rFonts w:eastAsia="Gulim"/>
        </w:rPr>
        <w:t>에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시작됩니다</w:t>
      </w:r>
      <w:r w:rsidRPr="0092004C">
        <w:rPr>
          <w:rFonts w:eastAsia="Gulim"/>
        </w:rPr>
        <w:t xml:space="preserve">. </w:t>
      </w:r>
      <w:r w:rsidRPr="0092004C">
        <w:rPr>
          <w:rFonts w:eastAsia="Gulim"/>
        </w:rPr>
        <w:t>기타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모든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경우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제한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기간은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배송일에</w:t>
      </w:r>
      <w:r w:rsidRPr="0092004C">
        <w:rPr>
          <w:rFonts w:eastAsia="Gulim"/>
        </w:rPr>
        <w:t xml:space="preserve"> </w:t>
      </w:r>
      <w:r w:rsidRPr="0092004C">
        <w:rPr>
          <w:rFonts w:eastAsia="Gulim"/>
        </w:rPr>
        <w:t>시작됩니다</w:t>
      </w:r>
      <w:r w:rsidR="005930D6" w:rsidRPr="0092004C">
        <w:rPr>
          <w:rFonts w:eastAsia="Gulim"/>
        </w:rPr>
        <w:t>.</w:t>
      </w:r>
    </w:p>
    <w:p w14:paraId="474AB75A" w14:textId="77777777" w:rsidR="005930D6" w:rsidRPr="005930D6" w:rsidRDefault="005930D6" w:rsidP="005930D6">
      <w:pPr>
        <w:pStyle w:val="ListParagraph"/>
        <w:numPr>
          <w:ilvl w:val="0"/>
          <w:numId w:val="7"/>
        </w:numPr>
        <w:contextualSpacing w:val="0"/>
        <w:rPr>
          <w:rFonts w:eastAsia="Gulim"/>
        </w:rPr>
      </w:pP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등록계약의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조건을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준수하고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계열관계가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</w:t>
      </w:r>
      <w:r w:rsidRPr="005930D6">
        <w:rPr>
          <w:rFonts w:eastAsia="Gulim"/>
        </w:rPr>
        <w:t>3</w:t>
      </w:r>
      <w:r w:rsidRPr="005930D6">
        <w:rPr>
          <w:rFonts w:eastAsia="Gulim" w:hAnsi="Gulim"/>
        </w:rPr>
        <w:t>자가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계열관계가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</w:t>
      </w:r>
      <w:r w:rsidRPr="005930D6">
        <w:rPr>
          <w:rFonts w:eastAsia="Gulim"/>
        </w:rPr>
        <w:t>3</w:t>
      </w:r>
      <w:r w:rsidRPr="005930D6">
        <w:rPr>
          <w:rFonts w:eastAsia="Gulim" w:hAnsi="Gulim"/>
        </w:rPr>
        <w:t>자가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다른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변호할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것임을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진술하고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보증합니다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대응을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때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실비에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이루어지는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불리한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최종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판결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승인된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합의의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결과에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금액을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지불합니다</w:t>
      </w:r>
      <w:r w:rsidRPr="005930D6">
        <w:rPr>
          <w:rFonts w:eastAsia="Gulim"/>
        </w:rPr>
        <w:t>.</w:t>
      </w:r>
    </w:p>
    <w:p w14:paraId="1868CFE3" w14:textId="77777777" w:rsidR="005930D6" w:rsidRPr="005930D6" w:rsidRDefault="005930D6" w:rsidP="005930D6">
      <w:pPr>
        <w:pStyle w:val="ListParagraph"/>
        <w:numPr>
          <w:ilvl w:val="1"/>
          <w:numId w:val="6"/>
        </w:numPr>
        <w:ind w:left="1080"/>
        <w:contextualSpacing w:val="0"/>
        <w:rPr>
          <w:rFonts w:eastAsia="Gulim"/>
        </w:rPr>
      </w:pP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온라인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임대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mietweise</w:t>
      </w:r>
      <w:proofErr w:type="spellEnd"/>
      <w:r w:rsidRPr="005930D6">
        <w:rPr>
          <w:rFonts w:eastAsia="Gulim"/>
        </w:rPr>
        <w:t xml:space="preserve"> </w:t>
      </w:r>
      <w:proofErr w:type="spellStart"/>
      <w:r w:rsidRPr="005930D6">
        <w:rPr>
          <w:rFonts w:eastAsia="Gulim"/>
        </w:rPr>
        <w:t>Überlassung</w:t>
      </w:r>
      <w:proofErr w:type="spellEnd"/>
      <w:r w:rsidRPr="005930D6">
        <w:rPr>
          <w:rFonts w:eastAsia="Gulim"/>
        </w:rPr>
        <w:t>)</w:t>
      </w:r>
      <w:r w:rsidRPr="005930D6">
        <w:rPr>
          <w:rFonts w:eastAsia="Gulim" w:hAnsi="Gulim"/>
        </w:rPr>
        <w:t>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간주되고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독일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주거법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mietrechtliche</w:t>
      </w:r>
      <w:proofErr w:type="spellEnd"/>
      <w:r w:rsidRPr="005930D6">
        <w:rPr>
          <w:rFonts w:eastAsia="Gulim"/>
        </w:rPr>
        <w:t xml:space="preserve"> </w:t>
      </w:r>
      <w:proofErr w:type="spellStart"/>
      <w:r w:rsidRPr="005930D6">
        <w:rPr>
          <w:rFonts w:eastAsia="Gulim"/>
        </w:rPr>
        <w:t>Regelungen</w:t>
      </w:r>
      <w:proofErr w:type="spellEnd"/>
      <w:r w:rsidRPr="005930D6">
        <w:rPr>
          <w:rFonts w:eastAsia="Gulim"/>
        </w:rPr>
        <w:t xml:space="preserve">) </w:t>
      </w:r>
      <w:r w:rsidRPr="005930D6">
        <w:rPr>
          <w:rFonts w:eastAsia="Gulim" w:hAnsi="Gulim"/>
        </w:rPr>
        <w:t>조항의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받는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규정된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보증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보증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제외하거나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관련된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보증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다음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단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비용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상환에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함께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설명서에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추가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보증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구제수단은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영향을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받지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</w:p>
    <w:p w14:paraId="07FC094A" w14:textId="77777777" w:rsidR="005930D6" w:rsidRPr="005930D6" w:rsidRDefault="005930D6" w:rsidP="005930D6">
      <w:pPr>
        <w:pStyle w:val="ListParagraph"/>
        <w:numPr>
          <w:ilvl w:val="0"/>
          <w:numId w:val="8"/>
        </w:numPr>
        <w:contextualSpacing w:val="0"/>
        <w:rPr>
          <w:rFonts w:eastAsia="Gulim"/>
        </w:rPr>
      </w:pP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활용되는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이의를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제기하지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않고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unbestritten</w:t>
      </w:r>
      <w:proofErr w:type="spellEnd"/>
      <w:r w:rsidRPr="005930D6">
        <w:rPr>
          <w:rFonts w:eastAsia="Gulim"/>
        </w:rPr>
        <w:t xml:space="preserve">) </w:t>
      </w:r>
      <w:r w:rsidRPr="005930D6">
        <w:rPr>
          <w:rFonts w:eastAsia="Gulim" w:hAnsi="Gulim"/>
        </w:rPr>
        <w:t>선언적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판정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rechtskräftig</w:t>
      </w:r>
      <w:proofErr w:type="spellEnd"/>
      <w:r w:rsidRPr="005930D6">
        <w:rPr>
          <w:rFonts w:eastAsia="Gulim"/>
        </w:rPr>
        <w:t xml:space="preserve"> </w:t>
      </w:r>
      <w:proofErr w:type="spellStart"/>
      <w:r w:rsidRPr="005930D6">
        <w:rPr>
          <w:rFonts w:eastAsia="Gulim"/>
        </w:rPr>
        <w:t>festgestellt</w:t>
      </w:r>
      <w:proofErr w:type="spellEnd"/>
      <w:r w:rsidRPr="005930D6">
        <w:rPr>
          <w:rFonts w:eastAsia="Gulim"/>
        </w:rPr>
        <w:t>)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인정되지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성문법에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허용되는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최대한의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범위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내에서</w:t>
      </w:r>
      <w:r w:rsidRPr="005930D6">
        <w:rPr>
          <w:rFonts w:eastAsia="Gulim"/>
        </w:rPr>
        <w:t xml:space="preserve"> (1) </w:t>
      </w:r>
      <w:r w:rsidRPr="005930D6">
        <w:rPr>
          <w:rFonts w:eastAsia="Gulim" w:hAnsi="Gulim"/>
        </w:rPr>
        <w:t>매각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Recht</w:t>
      </w:r>
      <w:proofErr w:type="spellEnd"/>
      <w:r w:rsidRPr="005930D6">
        <w:rPr>
          <w:rFonts w:eastAsia="Gulim"/>
        </w:rPr>
        <w:t xml:space="preserve"> </w:t>
      </w:r>
      <w:proofErr w:type="spellStart"/>
      <w:r w:rsidRPr="005930D6">
        <w:rPr>
          <w:rFonts w:eastAsia="Gulim"/>
        </w:rPr>
        <w:t>zur</w:t>
      </w:r>
      <w:proofErr w:type="spellEnd"/>
      <w:r w:rsidRPr="005930D6">
        <w:rPr>
          <w:rFonts w:eastAsia="Gulim"/>
        </w:rPr>
        <w:t xml:space="preserve"> </w:t>
      </w:r>
      <w:proofErr w:type="spellStart"/>
      <w:r w:rsidRPr="005930D6">
        <w:rPr>
          <w:rFonts w:eastAsia="Gulim"/>
        </w:rPr>
        <w:t>Aufrechnung</w:t>
      </w:r>
      <w:proofErr w:type="spellEnd"/>
      <w:r w:rsidRPr="005930D6">
        <w:rPr>
          <w:rFonts w:eastAsia="Gulim"/>
        </w:rPr>
        <w:t xml:space="preserve">), (2) </w:t>
      </w:r>
      <w:r w:rsidRPr="005930D6">
        <w:rPr>
          <w:rFonts w:eastAsia="Gulim" w:hAnsi="Gulim"/>
        </w:rPr>
        <w:t>가격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Minderungsrecht</w:t>
      </w:r>
      <w:proofErr w:type="spellEnd"/>
      <w:r w:rsidRPr="005930D6">
        <w:rPr>
          <w:rFonts w:eastAsia="Gulim"/>
        </w:rPr>
        <w:t xml:space="preserve">), (3) </w:t>
      </w:r>
      <w:r w:rsidRPr="005930D6">
        <w:rPr>
          <w:rFonts w:eastAsia="Gulim" w:hAnsi="Gulim"/>
        </w:rPr>
        <w:t>유치권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Zurückbehaltungsrecht</w:t>
      </w:r>
      <w:proofErr w:type="spellEnd"/>
      <w:r w:rsidRPr="005930D6">
        <w:rPr>
          <w:rFonts w:eastAsia="Gulim"/>
        </w:rPr>
        <w:t>)</w:t>
      </w:r>
      <w:r w:rsidRPr="005930D6">
        <w:rPr>
          <w:rFonts w:eastAsia="Gulim" w:hAnsi="Gulim"/>
        </w:rPr>
        <w:t>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포기합니다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명확을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기하기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부정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축재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ungerechtfertigte</w:t>
      </w:r>
      <w:proofErr w:type="spellEnd"/>
      <w:r w:rsidRPr="005930D6">
        <w:rPr>
          <w:rFonts w:eastAsia="Gulim"/>
        </w:rPr>
        <w:t xml:space="preserve"> </w:t>
      </w:r>
      <w:proofErr w:type="spellStart"/>
      <w:r w:rsidRPr="005930D6">
        <w:rPr>
          <w:rFonts w:eastAsia="Gulim"/>
        </w:rPr>
        <w:t>Bereicherung</w:t>
      </w:r>
      <w:proofErr w:type="spellEnd"/>
      <w:r w:rsidRPr="005930D6">
        <w:rPr>
          <w:rFonts w:eastAsia="Gulim"/>
        </w:rPr>
        <w:t xml:space="preserve">) </w:t>
      </w:r>
      <w:r w:rsidRPr="005930D6">
        <w:rPr>
          <w:rFonts w:eastAsia="Gulim" w:hAnsi="Gulim"/>
        </w:rPr>
        <w:t>청구는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여기에서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제외되지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</w:p>
    <w:p w14:paraId="6AFD1CD8" w14:textId="77777777" w:rsidR="005930D6" w:rsidRPr="005930D6" w:rsidRDefault="005930D6" w:rsidP="005930D6">
      <w:pPr>
        <w:pStyle w:val="ListParagraph"/>
        <w:numPr>
          <w:ilvl w:val="0"/>
          <w:numId w:val="8"/>
        </w:numPr>
        <w:spacing w:after="240"/>
        <w:contextualSpacing w:val="0"/>
        <w:rPr>
          <w:rFonts w:eastAsia="Gulim"/>
        </w:rPr>
      </w:pP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명시되고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5</w:t>
      </w:r>
      <w:r w:rsidRPr="005930D6">
        <w:rPr>
          <w:rFonts w:eastAsia="Gulim" w:hAnsi="Gulim"/>
        </w:rPr>
        <w:t>항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성능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가용성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문제로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해당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요금에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상계하는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크레딧은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부정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축재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해당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성능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가용성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문제의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원인이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같은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인시던트에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비용에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제기하는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자동으로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상계</w:t>
      </w:r>
      <w:r w:rsidRPr="005930D6">
        <w:rPr>
          <w:rFonts w:eastAsia="Gulim"/>
        </w:rPr>
        <w:t>(</w:t>
      </w:r>
      <w:proofErr w:type="spellStart"/>
      <w:r w:rsidRPr="005930D6">
        <w:rPr>
          <w:rFonts w:eastAsia="Gulim"/>
        </w:rPr>
        <w:t>verrechnet</w:t>
      </w:r>
      <w:proofErr w:type="spellEnd"/>
      <w:r w:rsidRPr="005930D6">
        <w:rPr>
          <w:rFonts w:eastAsia="Gulim"/>
        </w:rPr>
        <w:t>)</w:t>
      </w:r>
      <w:r w:rsidRPr="005930D6">
        <w:rPr>
          <w:rFonts w:eastAsia="Gulim" w:hAnsi="Gulim"/>
        </w:rPr>
        <w:t>됩니다</w:t>
      </w:r>
      <w:r w:rsidRPr="005930D6">
        <w:rPr>
          <w:rFonts w:eastAsia="Gulim"/>
        </w:rPr>
        <w:t>.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7602FC93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0B4876D2" w14:textId="77777777" w:rsidR="005930D6" w:rsidRPr="005930D6" w:rsidRDefault="005930D6" w:rsidP="00593B0F">
            <w:pPr>
              <w:keepNext/>
              <w:spacing w:after="120" w:line="257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 w:hAnsi="Gulim"/>
                <w:b/>
                <w:bCs/>
              </w:rPr>
              <w:t>온라인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서비스의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목적상</w:t>
            </w:r>
            <w:r w:rsidRPr="005930D6">
              <w:rPr>
                <w:rFonts w:eastAsia="Gulim"/>
                <w:b/>
                <w:bCs/>
              </w:rPr>
              <w:t xml:space="preserve"> "</w:t>
            </w:r>
            <w:r w:rsidRPr="005930D6">
              <w:rPr>
                <w:rFonts w:eastAsia="Gulim" w:hAnsi="Gulim"/>
                <w:b/>
                <w:bCs/>
              </w:rPr>
              <w:t>제</w:t>
            </w:r>
            <w:r w:rsidRPr="005930D6">
              <w:rPr>
                <w:rFonts w:eastAsia="Gulim"/>
                <w:b/>
                <w:bCs/>
              </w:rPr>
              <w:t>3</w:t>
            </w:r>
            <w:r w:rsidRPr="005930D6">
              <w:rPr>
                <w:rFonts w:eastAsia="Gulim" w:hAnsi="Gulim"/>
                <w:b/>
                <w:bCs/>
              </w:rPr>
              <w:t>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청구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변호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내용으로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6BA08CA2" w14:textId="77777777" w:rsidR="005930D6" w:rsidRPr="005930D6" w:rsidRDefault="005930D6" w:rsidP="005930D6">
      <w:pPr>
        <w:spacing w:after="240"/>
        <w:ind w:left="1077" w:hanging="357"/>
        <w:rPr>
          <w:rFonts w:eastAsia="Gulim"/>
        </w:rPr>
      </w:pPr>
      <w:r w:rsidRPr="005930D6">
        <w:rPr>
          <w:rFonts w:eastAsia="Gulim"/>
          <w:b/>
          <w:bCs/>
        </w:rPr>
        <w:t>c.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등록계약에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온라인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주문한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범위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내에서</w:t>
      </w:r>
      <w:r w:rsidRPr="005930D6">
        <w:rPr>
          <w:rFonts w:eastAsia="Gulim"/>
        </w:rPr>
        <w:t xml:space="preserve"> 6(b)</w:t>
      </w:r>
      <w:r w:rsidRPr="005930D6">
        <w:rPr>
          <w:rFonts w:eastAsia="Gulim" w:hAnsi="Gulim"/>
        </w:rPr>
        <w:t>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계열관계가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</w:t>
      </w:r>
      <w:r w:rsidRPr="005930D6">
        <w:rPr>
          <w:rFonts w:eastAsia="Gulim"/>
        </w:rPr>
        <w:t>3</w:t>
      </w:r>
      <w:r w:rsidRPr="005930D6">
        <w:rPr>
          <w:rFonts w:eastAsia="Gulim" w:hAnsi="Gulim"/>
        </w:rPr>
        <w:t>자에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변호할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정책의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침해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위반에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범위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내에서만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또한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6(c)</w:t>
      </w:r>
      <w:r w:rsidRPr="005930D6">
        <w:rPr>
          <w:rFonts w:eastAsia="Gulim" w:hAnsi="Gulim"/>
        </w:rPr>
        <w:t>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온라인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보류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해지할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권한만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있습니다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단</w:t>
      </w:r>
      <w:r w:rsidRPr="005930D6">
        <w:rPr>
          <w:rFonts w:eastAsia="Gulim"/>
        </w:rPr>
        <w:t>, 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해지하고자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온라인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lastRenderedPageBreak/>
        <w:t>데이터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아닌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타사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소프트웨어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기술이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</w:t>
      </w:r>
      <w:r w:rsidRPr="005930D6">
        <w:rPr>
          <w:rFonts w:eastAsia="Gulim"/>
        </w:rPr>
        <w:t>3</w:t>
      </w:r>
      <w:r w:rsidRPr="005930D6">
        <w:rPr>
          <w:rFonts w:eastAsia="Gulim" w:hAnsi="Gulim"/>
        </w:rPr>
        <w:t>자의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재산권을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위반한다고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의심할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만한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합리적인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근거가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합니다</w:t>
      </w:r>
      <w:r w:rsidRPr="005930D6">
        <w:rPr>
          <w:rFonts w:eastAsia="Gulim"/>
        </w:rPr>
        <w:t>.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7BF8288E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09401F29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책임의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제한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내용으로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대체합니다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7A38C66B" w14:textId="77777777" w:rsidR="005930D6" w:rsidRPr="005930D6" w:rsidRDefault="005930D6" w:rsidP="00593B0F">
      <w:pPr>
        <w:keepNext/>
        <w:ind w:left="720" w:hanging="720"/>
        <w:rPr>
          <w:rFonts w:eastAsia="Gulim"/>
        </w:rPr>
      </w:pPr>
      <w:r w:rsidRPr="005930D6">
        <w:rPr>
          <w:rFonts w:eastAsia="Gulim"/>
          <w:b/>
          <w:bCs/>
          <w:i/>
          <w:iCs/>
          <w:sz w:val="26"/>
          <w:szCs w:val="26"/>
        </w:rPr>
        <w:t>7.</w:t>
      </w:r>
      <w:r w:rsidRPr="005930D6">
        <w:rPr>
          <w:rFonts w:eastAsia="Gulim"/>
          <w:b/>
          <w:bCs/>
          <w:i/>
          <w:iCs/>
          <w:sz w:val="26"/>
          <w:szCs w:val="26"/>
        </w:rPr>
        <w:tab/>
      </w:r>
      <w:r w:rsidRPr="005930D6">
        <w:rPr>
          <w:rFonts w:eastAsia="Gulim" w:hAnsi="Gulim"/>
          <w:b/>
          <w:bCs/>
          <w:i/>
          <w:iCs/>
          <w:sz w:val="26"/>
          <w:szCs w:val="26"/>
        </w:rPr>
        <w:t>책임의</w:t>
      </w:r>
      <w:r w:rsidRPr="005930D6">
        <w:rPr>
          <w:rFonts w:eastAsia="Gulim"/>
          <w:b/>
          <w:bCs/>
          <w:i/>
          <w:iCs/>
          <w:sz w:val="26"/>
          <w:szCs w:val="26"/>
        </w:rPr>
        <w:t xml:space="preserve"> </w:t>
      </w:r>
      <w:r w:rsidRPr="005930D6">
        <w:rPr>
          <w:rFonts w:eastAsia="Gulim" w:hAnsi="Gulim"/>
          <w:b/>
          <w:bCs/>
          <w:i/>
          <w:iCs/>
          <w:sz w:val="26"/>
          <w:szCs w:val="26"/>
        </w:rPr>
        <w:t>제한</w:t>
      </w:r>
      <w:r w:rsidRPr="005930D6">
        <w:rPr>
          <w:rFonts w:eastAsia="Gulim"/>
          <w:b/>
          <w:bCs/>
          <w:i/>
          <w:iCs/>
          <w:sz w:val="26"/>
          <w:szCs w:val="26"/>
        </w:rPr>
        <w:t>.</w:t>
      </w:r>
    </w:p>
    <w:p w14:paraId="6F20FA5E" w14:textId="77777777" w:rsidR="005930D6" w:rsidRPr="00CC5994" w:rsidRDefault="00CC5994" w:rsidP="00055663">
      <w:pPr>
        <w:rPr>
          <w:rFonts w:eastAsia="Gulim"/>
          <w:lang w:val="en-US"/>
        </w:rPr>
      </w:pPr>
      <w:r w:rsidRPr="00CC5994">
        <w:rPr>
          <w:rFonts w:eastAsia="Gulim"/>
        </w:rPr>
        <w:t>고객이</w:t>
      </w:r>
      <w:r w:rsidRPr="00CC5994">
        <w:rPr>
          <w:rFonts w:eastAsia="Gulim"/>
        </w:rPr>
        <w:t xml:space="preserve"> Microsoft</w:t>
      </w:r>
      <w:r w:rsidRPr="00CC5994">
        <w:rPr>
          <w:rFonts w:eastAsia="Gulim"/>
        </w:rPr>
        <w:t>로부터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손해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또는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무익한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비용</w:t>
      </w:r>
      <w:r w:rsidRPr="00CC5994">
        <w:rPr>
          <w:rFonts w:eastAsia="Gulim"/>
        </w:rPr>
        <w:t>(Ersatz vergeblicher Aufwendungen)</w:t>
      </w:r>
      <w:r w:rsidRPr="00CC5994">
        <w:rPr>
          <w:rFonts w:eastAsia="Gulim"/>
        </w:rPr>
        <w:t>에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대한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상환을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청구할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수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있는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권리를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보유하게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되는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상황이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있습니다</w:t>
      </w:r>
      <w:r w:rsidRPr="00CC5994">
        <w:rPr>
          <w:rFonts w:eastAsia="Gulim"/>
        </w:rPr>
        <w:t xml:space="preserve">. </w:t>
      </w:r>
      <w:r w:rsidRPr="00CC5994">
        <w:rPr>
          <w:rFonts w:eastAsia="Gulim"/>
        </w:rPr>
        <w:t>고객이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청구하는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내용의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법적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근거가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무엇이든</w:t>
      </w:r>
      <w:r w:rsidRPr="00CC5994">
        <w:rPr>
          <w:rFonts w:eastAsia="Gulim"/>
        </w:rPr>
        <w:t>(</w:t>
      </w:r>
      <w:r w:rsidRPr="00CC5994">
        <w:rPr>
          <w:rFonts w:eastAsia="Gulim"/>
        </w:rPr>
        <w:t>계약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위반</w:t>
      </w:r>
      <w:r w:rsidRPr="00CC5994">
        <w:rPr>
          <w:rFonts w:eastAsia="Gulim"/>
        </w:rPr>
        <w:t xml:space="preserve">, </w:t>
      </w:r>
      <w:r w:rsidRPr="00CC5994">
        <w:rPr>
          <w:rFonts w:eastAsia="Gulim"/>
        </w:rPr>
        <w:t>결함</w:t>
      </w:r>
      <w:r w:rsidRPr="00CC5994">
        <w:rPr>
          <w:rFonts w:eastAsia="Gulim"/>
        </w:rPr>
        <w:t xml:space="preserve">, </w:t>
      </w:r>
      <w:r w:rsidRPr="00CC5994">
        <w:rPr>
          <w:rFonts w:eastAsia="Gulim"/>
        </w:rPr>
        <w:t>불법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행위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또는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기타</w:t>
      </w:r>
      <w:r w:rsidRPr="00CC5994">
        <w:rPr>
          <w:rFonts w:eastAsia="Gulim"/>
        </w:rPr>
        <w:t xml:space="preserve">) </w:t>
      </w:r>
      <w:r w:rsidRPr="00CC5994">
        <w:rPr>
          <w:rFonts w:eastAsia="Gulim"/>
        </w:rPr>
        <w:t>모든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결과적인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손해에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대한</w:t>
      </w:r>
      <w:r w:rsidRPr="00CC5994">
        <w:rPr>
          <w:rFonts w:eastAsia="Gulim"/>
        </w:rPr>
        <w:t xml:space="preserve"> Microsoft</w:t>
      </w:r>
      <w:r w:rsidRPr="00CC5994">
        <w:rPr>
          <w:rFonts w:eastAsia="Gulim"/>
        </w:rPr>
        <w:t>의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책임은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다음으로</w:t>
      </w:r>
      <w:r w:rsidRPr="00CC5994">
        <w:rPr>
          <w:rFonts w:eastAsia="Gulim"/>
        </w:rPr>
        <w:t xml:space="preserve"> </w:t>
      </w:r>
      <w:r w:rsidRPr="00CC5994">
        <w:rPr>
          <w:rFonts w:eastAsia="Gulim"/>
        </w:rPr>
        <w:t>제한됩니다</w:t>
      </w:r>
      <w:r w:rsidRPr="00CC5994">
        <w:rPr>
          <w:rFonts w:eastAsia="Gulim"/>
          <w:lang w:val="en-US"/>
        </w:rPr>
        <w:t>.</w:t>
      </w:r>
    </w:p>
    <w:p w14:paraId="5F31DFF5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a.</w:t>
      </w:r>
      <w:r w:rsidRPr="005930D6">
        <w:rPr>
          <w:rFonts w:eastAsia="Gulim"/>
        </w:rPr>
        <w:tab/>
      </w:r>
      <w:r w:rsidRPr="005930D6">
        <w:rPr>
          <w:rFonts w:eastAsia="Gulim" w:hAnsi="Gulim"/>
        </w:rPr>
        <w:t>고의적인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행위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독일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제조물책임법</w:t>
      </w:r>
      <w:r w:rsidRPr="005930D6">
        <w:rPr>
          <w:rFonts w:eastAsia="Gulim"/>
        </w:rPr>
        <w:t>(German Product Liability Act)</w:t>
      </w:r>
      <w:r w:rsidR="00BC5668">
        <w:rPr>
          <w:rFonts w:eastAsia="Gulim"/>
          <w:lang w:val="en-US"/>
        </w:rPr>
        <w:t xml:space="preserve"> </w:t>
      </w:r>
      <w:r w:rsidRPr="005930D6">
        <w:rPr>
          <w:rFonts w:eastAsia="Gulim"/>
        </w:rPr>
        <w:t>(</w:t>
      </w:r>
      <w:r w:rsidRPr="005930D6">
        <w:rPr>
          <w:rFonts w:eastAsia="Gulim"/>
          <w:i/>
        </w:rPr>
        <w:t>Produkthaftungsgesetz</w:t>
      </w:r>
      <w:r w:rsidRPr="005930D6">
        <w:rPr>
          <w:rFonts w:eastAsia="Gulim"/>
        </w:rPr>
        <w:t>)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의도적인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은폐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생명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신체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건강상의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피해로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성문법에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배타적으로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결정됩니다</w:t>
      </w:r>
      <w:r w:rsidRPr="005930D6">
        <w:rPr>
          <w:rFonts w:eastAsia="Gulim"/>
        </w:rPr>
        <w:t>.</w:t>
      </w:r>
    </w:p>
    <w:p w14:paraId="1769A4EE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b.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</w:rPr>
        <w:t>중과실의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예상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가능한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일반적인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제한됩니다</w:t>
      </w:r>
      <w:r w:rsidRPr="005930D6">
        <w:rPr>
          <w:rFonts w:eastAsia="Gulim"/>
        </w:rPr>
        <w:t xml:space="preserve">.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제한은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직원이나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대리인들로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</w:p>
    <w:p w14:paraId="4AE8F9A7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c.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</w:rPr>
        <w:t>경미한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과실의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>, 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합당한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이행을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완수해야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위반할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목적과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일관되게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신뢰할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준수를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위협하는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</w:t>
      </w:r>
      <w:r w:rsidRPr="005930D6">
        <w:rPr>
          <w:rFonts w:eastAsia="Gulim"/>
        </w:rPr>
        <w:t>("</w:t>
      </w:r>
      <w:r w:rsidRPr="005930D6">
        <w:rPr>
          <w:rFonts w:eastAsia="Gulim" w:hAnsi="Gulim"/>
        </w:rPr>
        <w:t>중대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</w:t>
      </w:r>
      <w:r w:rsidRPr="005930D6">
        <w:rPr>
          <w:rFonts w:eastAsia="Gulim"/>
        </w:rPr>
        <w:t>" (</w:t>
      </w:r>
      <w:r w:rsidRPr="005930D6">
        <w:rPr>
          <w:rFonts w:eastAsia="Gulim"/>
          <w:i/>
        </w:rPr>
        <w:t>Kardinalpflichten</w:t>
      </w:r>
      <w:r w:rsidRPr="005930D6">
        <w:rPr>
          <w:rFonts w:eastAsia="Gulim"/>
        </w:rPr>
        <w:t>))</w:t>
      </w:r>
      <w:r w:rsidRPr="005930D6">
        <w:rPr>
          <w:rFonts w:eastAsia="Gulim" w:hAnsi="Gulim"/>
        </w:rPr>
        <w:t>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위반하는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경우에만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예상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가능한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일반적인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이외의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어떤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경우에도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과실에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대해서는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책임지지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</w:p>
    <w:p w14:paraId="66BE6889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d.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</w:rPr>
        <w:t>이행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지연의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이행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불능에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과실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경우에도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예상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가능한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일반적인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제한됩니다</w:t>
      </w:r>
      <w:r w:rsidRPr="005930D6">
        <w:rPr>
          <w:rFonts w:eastAsia="Gulim"/>
        </w:rPr>
        <w:t>.</w:t>
      </w:r>
    </w:p>
    <w:p w14:paraId="31BD4D0D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e.</w:t>
      </w:r>
      <w:r w:rsidRPr="005930D6">
        <w:rPr>
          <w:rFonts w:eastAsia="Gulim"/>
        </w:rPr>
        <w:tab/>
        <w:t>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아직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생산되지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동산을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공급해야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비용에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대해서는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통지하도록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되어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명시된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의무를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준수하는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경우에만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있습니다</w:t>
      </w:r>
      <w:r w:rsidRPr="005930D6">
        <w:rPr>
          <w:rFonts w:eastAsia="Gulim"/>
        </w:rPr>
        <w:t>.</w:t>
      </w:r>
    </w:p>
    <w:p w14:paraId="4641BA2C" w14:textId="77777777" w:rsidR="005930D6" w:rsidRPr="00495E11" w:rsidRDefault="005930D6" w:rsidP="005930D6">
      <w:pPr>
        <w:ind w:left="1080" w:hanging="360"/>
        <w:rPr>
          <w:rFonts w:eastAsia="Gulim"/>
          <w:lang w:val="en-US"/>
        </w:rPr>
      </w:pPr>
      <w:r w:rsidRPr="005930D6">
        <w:rPr>
          <w:rFonts w:eastAsia="Gulim"/>
          <w:b/>
          <w:color w:val="auto"/>
        </w:rPr>
        <w:t>f.</w:t>
      </w:r>
      <w:r w:rsidRPr="005930D6">
        <w:rPr>
          <w:rFonts w:eastAsia="Gulim"/>
          <w:color w:val="auto"/>
        </w:rPr>
        <w:tab/>
        <w:t>Microsoft</w:t>
      </w:r>
      <w:r w:rsidRPr="005930D6">
        <w:rPr>
          <w:rFonts w:eastAsia="Gulim" w:hAnsi="Gulim"/>
          <w:color w:val="auto"/>
        </w:rPr>
        <w:t>의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온라인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서비스가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임대</w:t>
      </w:r>
      <w:r w:rsidRPr="005930D6">
        <w:rPr>
          <w:rFonts w:eastAsia="Gulim"/>
          <w:color w:val="auto"/>
        </w:rPr>
        <w:t>(</w:t>
      </w:r>
      <w:r w:rsidRPr="005930D6">
        <w:rPr>
          <w:rFonts w:eastAsia="Gulim"/>
          <w:i/>
          <w:color w:val="auto"/>
        </w:rPr>
        <w:t>mietweise Überlassung</w:t>
      </w:r>
      <w:r w:rsidRPr="005930D6">
        <w:rPr>
          <w:rFonts w:eastAsia="Gulim"/>
          <w:color w:val="auto"/>
        </w:rPr>
        <w:t>)</w:t>
      </w:r>
      <w:r w:rsidRPr="005930D6">
        <w:rPr>
          <w:rFonts w:eastAsia="Gulim" w:hAnsi="Gulim"/>
          <w:color w:val="auto"/>
        </w:rPr>
        <w:t>로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간주되고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독일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주거법</w:t>
      </w:r>
      <w:r w:rsidRPr="005930D6">
        <w:rPr>
          <w:rFonts w:eastAsia="Gulim"/>
          <w:color w:val="auto"/>
        </w:rPr>
        <w:t>(</w:t>
      </w:r>
      <w:r w:rsidRPr="005930D6">
        <w:rPr>
          <w:rFonts w:eastAsia="Gulim"/>
          <w:i/>
          <w:color w:val="auto"/>
        </w:rPr>
        <w:t>mietrechtliche Regelungen</w:t>
      </w:r>
      <w:r w:rsidRPr="005930D6">
        <w:rPr>
          <w:rFonts w:eastAsia="Gulim"/>
          <w:color w:val="auto"/>
        </w:rPr>
        <w:t xml:space="preserve">) </w:t>
      </w:r>
      <w:r w:rsidRPr="005930D6">
        <w:rPr>
          <w:rFonts w:eastAsia="Gulim" w:hAnsi="Gulim"/>
          <w:color w:val="auto"/>
        </w:rPr>
        <w:t>조항의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적용을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받는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경우</w:t>
      </w:r>
      <w:r w:rsidRPr="005930D6">
        <w:rPr>
          <w:rFonts w:eastAsia="Gulim"/>
          <w:color w:val="auto"/>
        </w:rPr>
        <w:t>, Microsoft</w:t>
      </w:r>
      <w:r w:rsidRPr="005930D6">
        <w:rPr>
          <w:rFonts w:eastAsia="Gulim" w:hAnsi="Gulim"/>
          <w:color w:val="auto"/>
        </w:rPr>
        <w:t>는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독일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민법</w:t>
      </w:r>
      <w:r w:rsidRPr="005930D6">
        <w:rPr>
          <w:rFonts w:eastAsia="Gulim"/>
          <w:color w:val="auto"/>
        </w:rPr>
        <w:t>(</w:t>
      </w:r>
      <w:r w:rsidRPr="005930D6">
        <w:rPr>
          <w:rFonts w:eastAsia="Gulim"/>
          <w:i/>
          <w:color w:val="auto"/>
        </w:rPr>
        <w:t>Bürgerliches Gesetzbuch</w:t>
      </w:r>
      <w:r w:rsidRPr="005930D6">
        <w:rPr>
          <w:rFonts w:eastAsia="Gulim"/>
          <w:color w:val="auto"/>
        </w:rPr>
        <w:t>) 536</w:t>
      </w:r>
      <w:r w:rsidRPr="005930D6">
        <w:rPr>
          <w:rFonts w:eastAsia="Gulim" w:hAnsi="Gulim"/>
          <w:color w:val="auto"/>
        </w:rPr>
        <w:t>조에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규정된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의미의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결함을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기반으로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한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손해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중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임대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계약이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체결되기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전에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이미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존재한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손해에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대해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책임을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지지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않습니다</w:t>
      </w:r>
      <w:r w:rsidRPr="005930D6">
        <w:rPr>
          <w:rFonts w:eastAsia="Gulim"/>
          <w:color w:val="auto"/>
        </w:rPr>
        <w:t xml:space="preserve">. </w:t>
      </w:r>
      <w:r w:rsidRPr="005930D6">
        <w:rPr>
          <w:rFonts w:eastAsia="Gulim" w:hAnsi="Gulim"/>
          <w:color w:val="auto"/>
        </w:rPr>
        <w:t>독일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민법</w:t>
      </w:r>
      <w:r w:rsidRPr="005930D6">
        <w:rPr>
          <w:rFonts w:eastAsia="Gulim"/>
          <w:color w:val="auto"/>
        </w:rPr>
        <w:t xml:space="preserve"> 536</w:t>
      </w:r>
      <w:r w:rsidRPr="005930D6">
        <w:rPr>
          <w:rFonts w:eastAsia="Gulim" w:hAnsi="Gulim"/>
          <w:color w:val="auto"/>
        </w:rPr>
        <w:t>조</w:t>
      </w:r>
      <w:r w:rsidRPr="005930D6">
        <w:rPr>
          <w:rFonts w:eastAsia="Gulim"/>
          <w:color w:val="auto"/>
        </w:rPr>
        <w:t xml:space="preserve"> 1</w:t>
      </w:r>
      <w:r w:rsidRPr="005930D6">
        <w:rPr>
          <w:rFonts w:eastAsia="Gulim" w:hAnsi="Gulim"/>
          <w:color w:val="auto"/>
        </w:rPr>
        <w:t>항</w:t>
      </w:r>
      <w:r w:rsidRPr="005930D6">
        <w:rPr>
          <w:rFonts w:eastAsia="Gulim"/>
          <w:color w:val="auto"/>
        </w:rPr>
        <w:t xml:space="preserve"> 1</w:t>
      </w:r>
      <w:r w:rsidRPr="005930D6">
        <w:rPr>
          <w:rFonts w:eastAsia="Gulim" w:hAnsi="Gulim"/>
          <w:color w:val="auto"/>
        </w:rPr>
        <w:t>절은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적용되지</w:t>
      </w:r>
      <w:r w:rsidRPr="005930D6">
        <w:rPr>
          <w:rFonts w:eastAsia="Gulim"/>
          <w:color w:val="auto"/>
        </w:rPr>
        <w:t xml:space="preserve"> </w:t>
      </w:r>
      <w:r w:rsidRPr="005930D6">
        <w:rPr>
          <w:rFonts w:eastAsia="Gulim" w:hAnsi="Gulim"/>
          <w:color w:val="auto"/>
        </w:rPr>
        <w:t>않습니다</w:t>
      </w:r>
      <w:r w:rsidRPr="005930D6">
        <w:rPr>
          <w:rFonts w:eastAsia="Gulim"/>
          <w:color w:val="auto"/>
        </w:rPr>
        <w:t>.</w:t>
      </w:r>
    </w:p>
    <w:p w14:paraId="62900AA4" w14:textId="77777777" w:rsidR="005930D6" w:rsidRPr="00A14BAD" w:rsidRDefault="005930D6" w:rsidP="005930D6">
      <w:pPr>
        <w:ind w:left="1080" w:hanging="360"/>
        <w:rPr>
          <w:rFonts w:eastAsia="Gulim"/>
          <w:lang w:val="en-US"/>
        </w:rPr>
      </w:pPr>
      <w:r w:rsidRPr="00A14BAD">
        <w:rPr>
          <w:rFonts w:eastAsia="Gulim"/>
          <w:b/>
          <w:bCs/>
        </w:rPr>
        <w:t>g.</w:t>
      </w:r>
      <w:r w:rsidRPr="00A14BAD">
        <w:rPr>
          <w:rFonts w:eastAsia="Gulim"/>
        </w:rPr>
        <w:tab/>
      </w:r>
      <w:r w:rsidRPr="00A14BAD">
        <w:rPr>
          <w:rFonts w:eastAsia="Gulim" w:hAnsi="Gulim"/>
        </w:rPr>
        <w:t>결함으로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인한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손해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또는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비용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청구권은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모두</w:t>
      </w:r>
      <w:r w:rsidRPr="00A14BAD">
        <w:rPr>
          <w:rFonts w:eastAsia="Gulim"/>
        </w:rPr>
        <w:t xml:space="preserve"> 1</w:t>
      </w:r>
      <w:r w:rsidRPr="00A14BAD">
        <w:rPr>
          <w:rFonts w:eastAsia="Gulim" w:hAnsi="Gulim"/>
        </w:rPr>
        <w:t>년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이내에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소멸됩니다</w:t>
      </w:r>
      <w:r w:rsidRPr="00A14BAD">
        <w:rPr>
          <w:rFonts w:eastAsia="Gulim"/>
        </w:rPr>
        <w:t>.</w:t>
      </w:r>
      <w:r w:rsidR="00845514"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제작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전에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공급된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변경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가능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제품의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경우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제한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기간은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배송일에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시작되며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작업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이행의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경우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제한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기간은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수락일에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시작됩니다</w:t>
      </w:r>
      <w:r w:rsidR="00A14BAD" w:rsidRPr="00A14BAD">
        <w:t>(Abnahme)</w:t>
      </w:r>
      <w:r w:rsidRPr="00A14BAD">
        <w:rPr>
          <w:rFonts w:eastAsia="Gulim"/>
        </w:rPr>
        <w:t xml:space="preserve">. </w:t>
      </w:r>
      <w:r w:rsidRPr="00A14BAD">
        <w:rPr>
          <w:rFonts w:eastAsia="Gulim" w:hAnsi="Gulim"/>
        </w:rPr>
        <w:t>이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조항은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독일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민법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제</w:t>
      </w:r>
      <w:r w:rsidRPr="00A14BAD">
        <w:rPr>
          <w:rFonts w:eastAsia="Gulim"/>
        </w:rPr>
        <w:t>438</w:t>
      </w:r>
      <w:r w:rsidRPr="00A14BAD">
        <w:rPr>
          <w:rFonts w:eastAsia="Gulim" w:hAnsi="Gulim"/>
        </w:rPr>
        <w:t>조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제</w:t>
      </w:r>
      <w:r w:rsidRPr="00A14BAD">
        <w:rPr>
          <w:rFonts w:eastAsia="Gulim"/>
        </w:rPr>
        <w:t>1 Nr</w:t>
      </w:r>
      <w:r w:rsidRPr="00A14BAD">
        <w:rPr>
          <w:rFonts w:eastAsia="Gulim" w:hAnsi="Gulim"/>
        </w:rPr>
        <w:t>항</w:t>
      </w:r>
      <w:r w:rsidRPr="00A14BAD">
        <w:rPr>
          <w:rFonts w:eastAsia="Gulim"/>
        </w:rPr>
        <w:t xml:space="preserve"> 1 a)</w:t>
      </w:r>
      <w:r w:rsidRPr="00A14BAD">
        <w:rPr>
          <w:rFonts w:eastAsia="Gulim" w:hAnsi="Gulim"/>
        </w:rPr>
        <w:t>에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명시된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규정에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영향을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미치지</w:t>
      </w:r>
      <w:r w:rsidRPr="00A14BAD">
        <w:rPr>
          <w:rFonts w:eastAsia="Gulim"/>
        </w:rPr>
        <w:t xml:space="preserve"> </w:t>
      </w:r>
      <w:r w:rsidRPr="00A14BAD">
        <w:rPr>
          <w:rFonts w:eastAsia="Gulim" w:hAnsi="Gulim"/>
        </w:rPr>
        <w:t>않습니다</w:t>
      </w:r>
      <w:r w:rsidRPr="00A14BAD">
        <w:rPr>
          <w:rFonts w:eastAsia="Gulim"/>
        </w:rPr>
        <w:t>.</w:t>
      </w:r>
    </w:p>
    <w:p w14:paraId="4AF51B8E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</w:rPr>
        <w:t>손해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비용에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제기되는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청구권은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원인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발생일로부터</w:t>
      </w:r>
      <w:r w:rsidRPr="005930D6">
        <w:rPr>
          <w:rFonts w:eastAsia="Gulim"/>
        </w:rPr>
        <w:t xml:space="preserve"> 2</w:t>
      </w:r>
      <w:r w:rsidRPr="005930D6">
        <w:rPr>
          <w:rFonts w:eastAsia="Gulim" w:hAnsi="Gulim"/>
        </w:rPr>
        <w:t>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소멸됩니다</w:t>
      </w:r>
      <w:r w:rsidRPr="005930D6">
        <w:rPr>
          <w:rFonts w:eastAsia="Gulim"/>
        </w:rPr>
        <w:t>.</w:t>
      </w:r>
    </w:p>
    <w:p w14:paraId="382EF898" w14:textId="77777777" w:rsidR="005930D6" w:rsidRPr="005930D6" w:rsidRDefault="005930D6" w:rsidP="005930D6">
      <w:pPr>
        <w:ind w:left="1080"/>
        <w:rPr>
          <w:rFonts w:eastAsia="Gulim"/>
        </w:rPr>
      </w:pP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포함된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규정은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고의로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은폐한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, Microsoft </w:t>
      </w:r>
      <w:r w:rsidRPr="005930D6">
        <w:rPr>
          <w:rFonts w:eastAsia="Gulim" w:hAnsi="Gulim"/>
        </w:rPr>
        <w:t>측의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고의적인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행위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중과실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행위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독일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제조물책임법</w:t>
      </w:r>
      <w:r w:rsidRPr="005930D6">
        <w:rPr>
          <w:rFonts w:eastAsia="Gulim"/>
        </w:rPr>
        <w:t>(German Product Liability Act)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생명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신체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건강상의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않습니다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성문법이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적용됩니다</w:t>
      </w:r>
      <w:r w:rsidRPr="005930D6">
        <w:rPr>
          <w:rFonts w:eastAsia="Gulim"/>
        </w:rPr>
        <w:t>.</w:t>
      </w:r>
    </w:p>
    <w:p w14:paraId="7D03A92B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lastRenderedPageBreak/>
        <w:t>헝가리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48423BFB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107DE18B" w14:textId="77777777" w:rsidR="005930D6" w:rsidRPr="005930D6" w:rsidRDefault="005930D6">
            <w:pPr>
              <w:keepNext/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책임의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제한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3003E5A6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  <w:bCs/>
        </w:rPr>
        <w:t>e.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  <w:b/>
          <w:bCs/>
        </w:rPr>
        <w:t>협의된</w:t>
      </w:r>
      <w:r w:rsidRPr="005930D6">
        <w:rPr>
          <w:rFonts w:eastAsia="Gulim"/>
          <w:b/>
          <w:bCs/>
        </w:rPr>
        <w:t xml:space="preserve"> </w:t>
      </w:r>
      <w:r w:rsidRPr="005930D6">
        <w:rPr>
          <w:rFonts w:eastAsia="Gulim" w:hAnsi="Gulim"/>
          <w:b/>
          <w:bCs/>
        </w:rPr>
        <w:t>조건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당사자들은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당사자간에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개별적으로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협의된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조건으로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체결되었으며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당사자들에게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초안에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수정계약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기회가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주어졌다는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사실을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인정합니다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계약의</w:t>
      </w:r>
      <w:r w:rsidRPr="005930D6">
        <w:rPr>
          <w:rFonts w:eastAsia="Gulim"/>
        </w:rPr>
        <w:t xml:space="preserve"> "</w:t>
      </w:r>
      <w:r w:rsidRPr="005930D6">
        <w:rPr>
          <w:rFonts w:eastAsia="Gulim" w:hAnsi="Gulim"/>
        </w:rPr>
        <w:t>보증</w:t>
      </w:r>
      <w:r w:rsidRPr="005930D6">
        <w:rPr>
          <w:rFonts w:eastAsia="Gulim"/>
        </w:rPr>
        <w:t>", "</w:t>
      </w:r>
      <w:r w:rsidRPr="005930D6">
        <w:rPr>
          <w:rFonts w:eastAsia="Gulim" w:hAnsi="Gulim"/>
        </w:rPr>
        <w:t>제</w:t>
      </w:r>
      <w:r w:rsidRPr="005930D6">
        <w:rPr>
          <w:rFonts w:eastAsia="Gulim"/>
        </w:rPr>
        <w:t>3</w:t>
      </w:r>
      <w:r w:rsidRPr="005930D6">
        <w:rPr>
          <w:rFonts w:eastAsia="Gulim" w:hAnsi="Gulim"/>
        </w:rPr>
        <w:t>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방어</w:t>
      </w:r>
      <w:r w:rsidRPr="005930D6">
        <w:rPr>
          <w:rFonts w:eastAsia="Gulim"/>
        </w:rPr>
        <w:t>", "</w:t>
      </w:r>
      <w:r w:rsidRPr="005930D6">
        <w:rPr>
          <w:rFonts w:eastAsia="Gulim" w:hAnsi="Gulim"/>
        </w:rPr>
        <w:t>책임의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</w:t>
      </w:r>
      <w:r w:rsidRPr="005930D6">
        <w:rPr>
          <w:rFonts w:eastAsia="Gulim"/>
        </w:rPr>
        <w:t xml:space="preserve">" </w:t>
      </w:r>
      <w:r w:rsidRPr="005930D6">
        <w:rPr>
          <w:rFonts w:eastAsia="Gulim" w:hAnsi="Gulim"/>
        </w:rPr>
        <w:t>조항에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명시된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조건에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명백히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주의를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상기시켰다는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사실을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인정하며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조건의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수용을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명백히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인정합니다</w:t>
      </w:r>
      <w:r w:rsidRPr="005930D6">
        <w:rPr>
          <w:rFonts w:eastAsia="Gulim"/>
        </w:rPr>
        <w:t>.</w:t>
      </w:r>
    </w:p>
    <w:p w14:paraId="208DE680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폴란드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2069D8B5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7ED08421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책임의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제한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17AB4ED4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</w:rPr>
        <w:t>e.</w:t>
      </w:r>
      <w:r w:rsidRPr="005930D6">
        <w:rPr>
          <w:rFonts w:eastAsia="Gulim"/>
        </w:rPr>
        <w:tab/>
        <w:t>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계약이나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약정을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이행하지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않거나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부당하게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이행함에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있어서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야기한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행위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부작위가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존재하며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동시에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점이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불법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행위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근거가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고객은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중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근거로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</w:t>
      </w:r>
      <w:r w:rsidRPr="005930D6">
        <w:rPr>
          <w:rFonts w:eastAsia="Gulim"/>
        </w:rPr>
        <w:t xml:space="preserve"> "</w:t>
      </w:r>
      <w:r w:rsidRPr="005930D6">
        <w:rPr>
          <w:rFonts w:eastAsia="Gulim" w:hAnsi="Gulim"/>
        </w:rPr>
        <w:t>책임의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</w:t>
      </w:r>
      <w:r w:rsidRPr="005930D6">
        <w:rPr>
          <w:rFonts w:eastAsia="Gulim"/>
        </w:rPr>
        <w:t>"</w:t>
      </w:r>
      <w:r w:rsidRPr="005930D6">
        <w:rPr>
          <w:rFonts w:eastAsia="Gulim" w:hAnsi="Gulim"/>
        </w:rPr>
        <w:t>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명시된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범위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내에서만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배타적으로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이러한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복구를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청구할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권리가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있습니다</w:t>
      </w:r>
      <w:r w:rsidRPr="005930D6">
        <w:rPr>
          <w:rFonts w:eastAsia="Gulim"/>
        </w:rPr>
        <w:t>.</w:t>
      </w:r>
    </w:p>
    <w:p w14:paraId="21FBE1E6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루마니아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033BD57D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571607F3" w14:textId="77777777" w:rsidR="005930D6" w:rsidRPr="005930D6" w:rsidRDefault="005930D6">
            <w:pPr>
              <w:keepNext/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기타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2979D894" w14:textId="77777777" w:rsidR="005930D6" w:rsidRPr="005930D6" w:rsidRDefault="005930D6" w:rsidP="005930D6">
      <w:pPr>
        <w:pStyle w:val="ListParagraph"/>
        <w:adjustRightInd w:val="0"/>
        <w:snapToGrid w:val="0"/>
        <w:ind w:left="1080" w:hanging="360"/>
        <w:rPr>
          <w:rFonts w:eastAsia="Gulim"/>
          <w:lang w:val="ko-KR" w:eastAsia="ko-KR" w:bidi="ko-KR"/>
        </w:rPr>
      </w:pPr>
      <w:r w:rsidRPr="005930D6">
        <w:rPr>
          <w:rFonts w:eastAsia="Gulim"/>
          <w:b/>
          <w:bCs/>
          <w:lang w:eastAsia="ko-KR"/>
        </w:rPr>
        <w:t>o.</w:t>
      </w:r>
      <w:r w:rsidRPr="005930D6">
        <w:rPr>
          <w:rFonts w:eastAsia="Gulim"/>
          <w:bCs/>
          <w:lang w:eastAsia="ko-KR"/>
        </w:rPr>
        <w:tab/>
      </w:r>
      <w:r w:rsidRPr="005930D6">
        <w:rPr>
          <w:rFonts w:eastAsia="Gulim" w:hAnsi="Gulim"/>
          <w:bCs/>
          <w:lang w:eastAsia="ko-KR"/>
        </w:rPr>
        <w:t>당사자들은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본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계약이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당사자간에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개별적으로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협의된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조건으로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체결되었으며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당사자들에게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초안에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대한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수정계약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제안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기회가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주어졌다는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사실을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인정합니다</w:t>
      </w:r>
      <w:r w:rsidRPr="005930D6">
        <w:rPr>
          <w:rFonts w:eastAsia="Gulim"/>
          <w:bCs/>
          <w:lang w:eastAsia="ko-KR"/>
        </w:rPr>
        <w:t>.</w:t>
      </w:r>
      <w:r w:rsidR="00845514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이에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고객은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본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계약서에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첨부된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서명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양식에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서명함으로써</w:t>
      </w:r>
      <w:r w:rsidRPr="005930D6">
        <w:rPr>
          <w:rFonts w:eastAsia="Gulim"/>
          <w:bCs/>
          <w:lang w:eastAsia="ko-KR"/>
        </w:rPr>
        <w:t xml:space="preserve"> Microsoft</w:t>
      </w:r>
      <w:r w:rsidRPr="005930D6">
        <w:rPr>
          <w:rFonts w:eastAsia="Gulim" w:hAnsi="Gulim"/>
          <w:bCs/>
          <w:lang w:eastAsia="ko-KR"/>
        </w:rPr>
        <w:t>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의해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본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계약에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명시된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비정상적인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조항</w:t>
      </w:r>
      <w:r w:rsidRPr="005930D6">
        <w:rPr>
          <w:rFonts w:eastAsia="Gulim"/>
          <w:bCs/>
          <w:lang w:eastAsia="ko-KR"/>
        </w:rPr>
        <w:t>(</w:t>
      </w:r>
      <w:r w:rsidRPr="005930D6">
        <w:rPr>
          <w:rFonts w:eastAsia="Gulim" w:hAnsi="Gulim"/>
          <w:bCs/>
          <w:lang w:eastAsia="ko-KR"/>
        </w:rPr>
        <w:t>루마이나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민법의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제</w:t>
      </w:r>
      <w:r w:rsidRPr="005930D6">
        <w:rPr>
          <w:rFonts w:eastAsia="Gulim"/>
          <w:bCs/>
          <w:lang w:eastAsia="ko-KR"/>
        </w:rPr>
        <w:t xml:space="preserve"> 1203</w:t>
      </w:r>
      <w:r w:rsidRPr="005930D6">
        <w:rPr>
          <w:rFonts w:eastAsia="Gulim" w:hAnsi="Gulim"/>
          <w:bCs/>
          <w:lang w:eastAsia="ko-KR"/>
        </w:rPr>
        <w:t>항에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의해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정의됨</w:t>
      </w:r>
      <w:r w:rsidRPr="005930D6">
        <w:rPr>
          <w:rFonts w:eastAsia="Gulim"/>
          <w:bCs/>
          <w:lang w:eastAsia="ko-KR"/>
        </w:rPr>
        <w:t>)</w:t>
      </w:r>
      <w:r w:rsidRPr="005930D6">
        <w:rPr>
          <w:rFonts w:eastAsia="Gulim" w:hAnsi="Gulim"/>
          <w:bCs/>
          <w:lang w:eastAsia="ko-KR"/>
        </w:rPr>
        <w:t>으로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인정될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수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있는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규정을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포함하여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모든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규정들을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명시적으로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인정하고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수락합니다</w:t>
      </w:r>
      <w:r w:rsidRPr="005930D6">
        <w:rPr>
          <w:rFonts w:eastAsia="Gulim"/>
          <w:bCs/>
          <w:lang w:eastAsia="ko-KR"/>
        </w:rPr>
        <w:t xml:space="preserve">. </w:t>
      </w:r>
      <w:r w:rsidRPr="005930D6">
        <w:rPr>
          <w:rFonts w:eastAsia="Gulim" w:hAnsi="Gulim"/>
          <w:bCs/>
          <w:lang w:eastAsia="ko-KR"/>
        </w:rPr>
        <w:t>상기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비정상적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조항에는</w:t>
      </w:r>
      <w:r w:rsidRPr="005930D6">
        <w:rPr>
          <w:rFonts w:eastAsia="Gulim"/>
          <w:bCs/>
          <w:lang w:eastAsia="ko-KR"/>
        </w:rPr>
        <w:t xml:space="preserve"> "</w:t>
      </w:r>
      <w:r w:rsidRPr="005930D6">
        <w:rPr>
          <w:rFonts w:eastAsia="Gulim" w:hAnsi="Gulim"/>
          <w:bCs/>
          <w:lang w:eastAsia="ko-KR"/>
        </w:rPr>
        <w:t>사용</w:t>
      </w:r>
      <w:r w:rsidRPr="005930D6">
        <w:rPr>
          <w:rFonts w:eastAsia="Gulim"/>
          <w:bCs/>
          <w:lang w:eastAsia="ko-KR"/>
        </w:rPr>
        <w:t xml:space="preserve">, </w:t>
      </w:r>
      <w:r w:rsidRPr="005930D6">
        <w:rPr>
          <w:rFonts w:eastAsia="Gulim" w:hAnsi="Gulim"/>
          <w:bCs/>
          <w:lang w:eastAsia="ko-KR"/>
        </w:rPr>
        <w:t>소유권</w:t>
      </w:r>
      <w:r w:rsidRPr="005930D6">
        <w:rPr>
          <w:rFonts w:eastAsia="Gulim"/>
          <w:bCs/>
          <w:lang w:eastAsia="ko-KR"/>
        </w:rPr>
        <w:t xml:space="preserve">, </w:t>
      </w:r>
      <w:r w:rsidRPr="005930D6">
        <w:rPr>
          <w:rFonts w:eastAsia="Gulim" w:hAnsi="Gulim"/>
          <w:bCs/>
          <w:lang w:eastAsia="ko-KR"/>
        </w:rPr>
        <w:t>권리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및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제한</w:t>
      </w:r>
      <w:r w:rsidRPr="005930D6">
        <w:rPr>
          <w:rFonts w:eastAsia="Gulim"/>
          <w:bCs/>
          <w:lang w:eastAsia="ko-KR"/>
        </w:rPr>
        <w:t xml:space="preserve">" </w:t>
      </w:r>
      <w:r w:rsidRPr="005930D6">
        <w:rPr>
          <w:rFonts w:eastAsia="Gulim" w:hAnsi="Gulim"/>
          <w:bCs/>
          <w:lang w:eastAsia="ko-KR"/>
        </w:rPr>
        <w:t>조항</w:t>
      </w:r>
      <w:r w:rsidRPr="005930D6">
        <w:rPr>
          <w:rFonts w:eastAsia="Gulim"/>
          <w:bCs/>
          <w:lang w:eastAsia="ko-KR"/>
        </w:rPr>
        <w:t>, "</w:t>
      </w:r>
      <w:r w:rsidRPr="005930D6">
        <w:rPr>
          <w:rFonts w:eastAsia="Gulim" w:hAnsi="Gulim"/>
          <w:bCs/>
          <w:lang w:eastAsia="ko-KR"/>
        </w:rPr>
        <w:t>보증</w:t>
      </w:r>
      <w:r w:rsidRPr="005930D6">
        <w:rPr>
          <w:rFonts w:eastAsia="Gulim"/>
          <w:bCs/>
          <w:lang w:eastAsia="ko-KR"/>
        </w:rPr>
        <w:t xml:space="preserve">" </w:t>
      </w:r>
      <w:r w:rsidRPr="005930D6">
        <w:rPr>
          <w:rFonts w:eastAsia="Gulim" w:hAnsi="Gulim"/>
          <w:bCs/>
          <w:lang w:eastAsia="ko-KR"/>
        </w:rPr>
        <w:t>조항</w:t>
      </w:r>
      <w:r w:rsidRPr="005930D6">
        <w:rPr>
          <w:rFonts w:eastAsia="Gulim"/>
          <w:bCs/>
          <w:lang w:eastAsia="ko-KR"/>
        </w:rPr>
        <w:t>, "</w:t>
      </w:r>
      <w:r w:rsidRPr="005930D6">
        <w:rPr>
          <w:rFonts w:eastAsia="Gulim" w:hAnsi="Gulim"/>
          <w:bCs/>
          <w:lang w:eastAsia="ko-KR"/>
        </w:rPr>
        <w:t>제</w:t>
      </w:r>
      <w:r w:rsidRPr="005930D6">
        <w:rPr>
          <w:rFonts w:eastAsia="Gulim"/>
          <w:bCs/>
          <w:lang w:eastAsia="ko-KR"/>
        </w:rPr>
        <w:t>3</w:t>
      </w:r>
      <w:r w:rsidRPr="005930D6">
        <w:rPr>
          <w:rFonts w:eastAsia="Gulim" w:hAnsi="Gulim"/>
          <w:bCs/>
          <w:lang w:eastAsia="ko-KR"/>
        </w:rPr>
        <w:t>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청구에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대한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방어</w:t>
      </w:r>
      <w:r w:rsidRPr="005930D6">
        <w:rPr>
          <w:rFonts w:eastAsia="Gulim"/>
          <w:bCs/>
          <w:lang w:eastAsia="ko-KR"/>
        </w:rPr>
        <w:t xml:space="preserve">" </w:t>
      </w:r>
      <w:r w:rsidRPr="005930D6">
        <w:rPr>
          <w:rFonts w:eastAsia="Gulim" w:hAnsi="Gulim"/>
          <w:bCs/>
          <w:lang w:eastAsia="ko-KR"/>
        </w:rPr>
        <w:t>조항</w:t>
      </w:r>
      <w:r w:rsidRPr="005930D6">
        <w:rPr>
          <w:rFonts w:eastAsia="Gulim"/>
          <w:bCs/>
          <w:lang w:eastAsia="ko-KR"/>
        </w:rPr>
        <w:t>, "</w:t>
      </w:r>
      <w:r w:rsidRPr="005930D6">
        <w:rPr>
          <w:rFonts w:eastAsia="Gulim" w:hAnsi="Gulim"/>
          <w:bCs/>
          <w:lang w:eastAsia="ko-KR"/>
        </w:rPr>
        <w:t>책임의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제한</w:t>
      </w:r>
      <w:r w:rsidRPr="005930D6">
        <w:rPr>
          <w:rFonts w:eastAsia="Gulim"/>
          <w:bCs/>
          <w:lang w:eastAsia="ko-KR"/>
        </w:rPr>
        <w:t xml:space="preserve">" </w:t>
      </w:r>
      <w:r w:rsidRPr="005930D6">
        <w:rPr>
          <w:rFonts w:eastAsia="Gulim" w:hAnsi="Gulim"/>
          <w:bCs/>
          <w:lang w:eastAsia="ko-KR"/>
        </w:rPr>
        <w:t>조항</w:t>
      </w:r>
      <w:r w:rsidRPr="005930D6">
        <w:rPr>
          <w:rFonts w:eastAsia="Gulim"/>
          <w:bCs/>
          <w:lang w:eastAsia="ko-KR"/>
        </w:rPr>
        <w:t>, "</w:t>
      </w:r>
      <w:r w:rsidRPr="005930D6">
        <w:rPr>
          <w:rFonts w:eastAsia="Gulim" w:hAnsi="Gulim"/>
          <w:bCs/>
          <w:lang w:eastAsia="ko-KR"/>
        </w:rPr>
        <w:t>기간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및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해지</w:t>
      </w:r>
      <w:r w:rsidRPr="005930D6">
        <w:rPr>
          <w:rFonts w:eastAsia="Gulim"/>
          <w:bCs/>
          <w:lang w:eastAsia="ko-KR"/>
        </w:rPr>
        <w:t xml:space="preserve">" </w:t>
      </w:r>
      <w:r w:rsidRPr="005930D6">
        <w:rPr>
          <w:rFonts w:eastAsia="Gulim" w:hAnsi="Gulim"/>
          <w:bCs/>
          <w:lang w:eastAsia="ko-KR"/>
        </w:rPr>
        <w:t>조항</w:t>
      </w:r>
      <w:r w:rsidRPr="005930D6">
        <w:rPr>
          <w:rFonts w:eastAsia="Gulim"/>
          <w:bCs/>
          <w:lang w:eastAsia="ko-KR"/>
        </w:rPr>
        <w:t>, "</w:t>
      </w:r>
      <w:r w:rsidRPr="005930D6">
        <w:rPr>
          <w:rFonts w:eastAsia="Gulim" w:hAnsi="Gulim"/>
          <w:bCs/>
          <w:lang w:eastAsia="ko-KR"/>
        </w:rPr>
        <w:t>양도</w:t>
      </w:r>
      <w:r w:rsidRPr="005930D6">
        <w:rPr>
          <w:rFonts w:eastAsia="Gulim"/>
          <w:bCs/>
          <w:lang w:eastAsia="ko-KR"/>
        </w:rPr>
        <w:t xml:space="preserve">" </w:t>
      </w:r>
      <w:r w:rsidRPr="005930D6">
        <w:rPr>
          <w:rFonts w:eastAsia="Gulim" w:hAnsi="Gulim"/>
          <w:bCs/>
          <w:lang w:eastAsia="ko-KR"/>
        </w:rPr>
        <w:t>하위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조항</w:t>
      </w:r>
      <w:r w:rsidRPr="005930D6">
        <w:rPr>
          <w:rFonts w:eastAsia="Gulim"/>
          <w:bCs/>
          <w:lang w:eastAsia="ko-KR"/>
        </w:rPr>
        <w:t>, "</w:t>
      </w:r>
      <w:r w:rsidRPr="005930D6">
        <w:rPr>
          <w:rFonts w:eastAsia="Gulim" w:hAnsi="Gulim"/>
          <w:bCs/>
          <w:lang w:eastAsia="ko-KR"/>
        </w:rPr>
        <w:t>분쟁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해결</w:t>
      </w:r>
      <w:r w:rsidRPr="005930D6">
        <w:rPr>
          <w:rFonts w:eastAsia="Gulim"/>
          <w:bCs/>
          <w:lang w:eastAsia="ko-KR"/>
        </w:rPr>
        <w:t xml:space="preserve">" </w:t>
      </w:r>
      <w:r w:rsidRPr="005930D6">
        <w:rPr>
          <w:rFonts w:eastAsia="Gulim" w:hAnsi="Gulim"/>
          <w:bCs/>
          <w:lang w:eastAsia="ko-KR"/>
        </w:rPr>
        <w:t>하위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조항</w:t>
      </w:r>
      <w:r w:rsidRPr="005930D6">
        <w:rPr>
          <w:rFonts w:eastAsia="Gulim"/>
          <w:bCs/>
          <w:lang w:eastAsia="ko-KR"/>
        </w:rPr>
        <w:t>; "</w:t>
      </w:r>
      <w:r w:rsidRPr="005930D6">
        <w:rPr>
          <w:rFonts w:eastAsia="Gulim" w:hAnsi="Gulim"/>
          <w:bCs/>
          <w:lang w:eastAsia="ko-KR"/>
        </w:rPr>
        <w:t>관련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법률</w:t>
      </w:r>
      <w:r w:rsidRPr="005930D6">
        <w:rPr>
          <w:rFonts w:eastAsia="Gulim"/>
          <w:bCs/>
          <w:lang w:eastAsia="ko-KR"/>
        </w:rPr>
        <w:t xml:space="preserve">" </w:t>
      </w:r>
      <w:r w:rsidRPr="005930D6">
        <w:rPr>
          <w:rFonts w:eastAsia="Gulim" w:hAnsi="Gulim"/>
          <w:bCs/>
          <w:lang w:eastAsia="ko-KR"/>
        </w:rPr>
        <w:t>하위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조항</w:t>
      </w:r>
      <w:r w:rsidRPr="005930D6">
        <w:rPr>
          <w:rFonts w:eastAsia="Gulim"/>
          <w:bCs/>
          <w:lang w:eastAsia="ko-KR"/>
        </w:rPr>
        <w:t>; "</w:t>
      </w:r>
      <w:r w:rsidRPr="005930D6">
        <w:rPr>
          <w:rFonts w:eastAsia="Gulim" w:hAnsi="Gulim"/>
          <w:bCs/>
          <w:lang w:eastAsia="ko-KR"/>
        </w:rPr>
        <w:t>전문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서비스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지급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조건</w:t>
      </w:r>
      <w:r w:rsidRPr="005930D6">
        <w:rPr>
          <w:rFonts w:eastAsia="Gulim"/>
          <w:bCs/>
          <w:lang w:eastAsia="ko-KR"/>
        </w:rPr>
        <w:t xml:space="preserve">" </w:t>
      </w:r>
      <w:r w:rsidRPr="005930D6">
        <w:rPr>
          <w:rFonts w:eastAsia="Gulim" w:hAnsi="Gulim"/>
          <w:bCs/>
          <w:lang w:eastAsia="ko-KR"/>
        </w:rPr>
        <w:t>하위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조항</w:t>
      </w:r>
      <w:r w:rsidRPr="005930D6">
        <w:rPr>
          <w:rFonts w:eastAsia="Gulim"/>
          <w:bCs/>
          <w:lang w:eastAsia="ko-KR"/>
        </w:rPr>
        <w:t>, "</w:t>
      </w:r>
      <w:r w:rsidRPr="005930D6">
        <w:rPr>
          <w:rFonts w:eastAsia="Gulim" w:hAnsi="Gulim"/>
          <w:bCs/>
          <w:lang w:eastAsia="ko-KR"/>
        </w:rPr>
        <w:t>미국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수출</w:t>
      </w:r>
      <w:r w:rsidRPr="005930D6">
        <w:rPr>
          <w:rFonts w:eastAsia="Gulim"/>
          <w:bCs/>
          <w:lang w:eastAsia="ko-KR"/>
        </w:rPr>
        <w:t xml:space="preserve">" </w:t>
      </w:r>
      <w:r w:rsidRPr="005930D6">
        <w:rPr>
          <w:rFonts w:eastAsia="Gulim" w:hAnsi="Gulim"/>
          <w:bCs/>
          <w:lang w:eastAsia="ko-KR"/>
        </w:rPr>
        <w:t>하위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조항이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포함되나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이들로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제한되지</w:t>
      </w:r>
      <w:r w:rsidRPr="005930D6">
        <w:rPr>
          <w:rFonts w:eastAsia="Gulim"/>
          <w:bCs/>
          <w:lang w:eastAsia="ko-KR"/>
        </w:rPr>
        <w:t xml:space="preserve"> </w:t>
      </w:r>
      <w:r w:rsidRPr="005930D6">
        <w:rPr>
          <w:rFonts w:eastAsia="Gulim" w:hAnsi="Gulim"/>
          <w:bCs/>
          <w:lang w:eastAsia="ko-KR"/>
        </w:rPr>
        <w:t>않습니다</w:t>
      </w:r>
      <w:r w:rsidRPr="005930D6">
        <w:rPr>
          <w:rFonts w:eastAsia="Gulim"/>
          <w:bCs/>
          <w:lang w:eastAsia="ko-KR"/>
        </w:rPr>
        <w:t>.</w:t>
      </w:r>
    </w:p>
    <w:p w14:paraId="42767A23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슬로바키아</w:t>
      </w:r>
      <w:r w:rsidRPr="005930D6">
        <w:rPr>
          <w:rFonts w:eastAsia="Gulim"/>
          <w:b/>
          <w:bCs/>
          <w:color w:val="FFFFFF"/>
        </w:rPr>
        <w:t xml:space="preserve"> </w:t>
      </w:r>
      <w:r w:rsidRPr="005930D6">
        <w:rPr>
          <w:rFonts w:eastAsia="Gulim" w:hAnsi="Gulim"/>
          <w:b/>
          <w:bCs/>
          <w:color w:val="FFFFFF"/>
        </w:rPr>
        <w:t>공화국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4E1772DA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56386F6C" w14:textId="77777777" w:rsidR="005930D6" w:rsidRPr="005930D6" w:rsidRDefault="005930D6">
            <w:pPr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보증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749DEF42" w14:textId="77777777" w:rsidR="005930D6" w:rsidRPr="005930D6" w:rsidRDefault="005930D6" w:rsidP="005930D6">
      <w:pPr>
        <w:spacing w:after="240"/>
        <w:ind w:left="1080"/>
        <w:rPr>
          <w:rFonts w:eastAsia="Gulim"/>
        </w:rPr>
      </w:pP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제공물은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최신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기술과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과학적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지식에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개발된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것입니다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현재의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상태를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근거로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향후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발생할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기술적인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결함이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복잡한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소프트웨어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제품을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개발할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없다는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사실을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고객에게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명백히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알려야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합니다</w:t>
      </w:r>
      <w:r w:rsidRPr="005930D6">
        <w:rPr>
          <w:rFonts w:eastAsia="Gulim"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/>
        </w:rPr>
        <w:t>Microsoft</w:t>
      </w:r>
      <w:r w:rsidRPr="005930D6">
        <w:rPr>
          <w:rFonts w:eastAsia="Gulim" w:hAnsi="Gulim"/>
        </w:rPr>
        <w:t>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제공하는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소프트웨어는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프로그래밍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오류가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없어야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것은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아니며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실질적으로</w:t>
      </w:r>
      <w:r w:rsidRPr="005930D6">
        <w:rPr>
          <w:rFonts w:eastAsia="Gulim"/>
        </w:rPr>
        <w:t xml:space="preserve"> Microsoft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사용자용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설명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문서에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기술된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대로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사용자용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설명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문서가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없는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관련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약정에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작동됩니다</w:t>
      </w:r>
      <w:r w:rsidRPr="005930D6">
        <w:rPr>
          <w:rFonts w:eastAsia="Gulim"/>
        </w:rPr>
        <w:t>.</w:t>
      </w:r>
    </w:p>
    <w:p w14:paraId="69F09D8D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t>스위스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7A54BF40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 w:themeFill="accent1" w:themeFillTint="66"/>
            <w:hideMark/>
          </w:tcPr>
          <w:p w14:paraId="4ED91DB0" w14:textId="77777777" w:rsidR="005930D6" w:rsidRPr="005930D6" w:rsidRDefault="005930D6">
            <w:pPr>
              <w:keepNext/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 w:hAnsi="Gulim"/>
                <w:b/>
                <w:bCs/>
              </w:rPr>
              <w:t>기타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203A040C" w14:textId="77777777" w:rsidR="005930D6" w:rsidRPr="005930D6" w:rsidRDefault="005930D6" w:rsidP="005930D6">
      <w:pPr>
        <w:ind w:left="1080" w:hanging="360"/>
        <w:rPr>
          <w:rFonts w:eastAsia="Gulim"/>
        </w:rPr>
      </w:pPr>
      <w:r w:rsidRPr="005930D6">
        <w:rPr>
          <w:rFonts w:eastAsia="Gulim"/>
          <w:b/>
        </w:rPr>
        <w:t>o.</w:t>
      </w:r>
      <w:r w:rsidRPr="005930D6">
        <w:rPr>
          <w:rFonts w:eastAsia="Gulim"/>
        </w:rPr>
        <w:tab/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전문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서비스는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스위스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채권법</w:t>
      </w:r>
      <w:r w:rsidRPr="005930D6">
        <w:rPr>
          <w:rFonts w:eastAsia="Gulim"/>
        </w:rPr>
        <w:t xml:space="preserve">(Swiss Code of Obligation) </w:t>
      </w:r>
      <w:r w:rsidRPr="005930D6">
        <w:rPr>
          <w:rFonts w:eastAsia="Gulim" w:hAnsi="Gulim"/>
        </w:rPr>
        <w:t>제</w:t>
      </w:r>
      <w:r w:rsidRPr="005930D6">
        <w:rPr>
          <w:rFonts w:eastAsia="Gulim"/>
        </w:rPr>
        <w:t>394</w:t>
      </w:r>
      <w:r w:rsidRPr="005930D6">
        <w:rPr>
          <w:rFonts w:eastAsia="Gulim" w:hAnsi="Gulim"/>
        </w:rPr>
        <w:t>조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이하의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의미로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따라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수행됩니다</w:t>
      </w:r>
      <w:r w:rsidRPr="005930D6">
        <w:rPr>
          <w:rFonts w:eastAsia="Gulim"/>
        </w:rPr>
        <w:t>.</w:t>
      </w:r>
    </w:p>
    <w:p w14:paraId="6CB9F555" w14:textId="77777777" w:rsidR="005930D6" w:rsidRPr="00562171" w:rsidRDefault="005930D6" w:rsidP="005930D6">
      <w:pPr>
        <w:keepNext/>
        <w:shd w:val="clear" w:color="auto" w:fill="000000"/>
        <w:spacing w:before="360" w:after="120"/>
        <w:rPr>
          <w:rFonts w:eastAsia="Gulim"/>
          <w:color w:val="FFFFFF" w:themeColor="background1"/>
        </w:rPr>
      </w:pPr>
      <w:r w:rsidRPr="005930D6">
        <w:rPr>
          <w:rFonts w:eastAsia="Gulim" w:hAnsi="Gulim"/>
          <w:b/>
          <w:bCs/>
          <w:color w:val="FFFFFF"/>
        </w:rPr>
        <w:lastRenderedPageBreak/>
        <w:t>우크라이나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5930D6" w:rsidRPr="005930D6" w14:paraId="350443DD" w14:textId="77777777" w:rsidTr="005930D6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3505A7D4" w14:textId="77777777" w:rsidR="005930D6" w:rsidRPr="005930D6" w:rsidRDefault="005930D6">
            <w:pPr>
              <w:keepNext/>
              <w:spacing w:after="120" w:line="256" w:lineRule="auto"/>
              <w:ind w:left="86" w:right="86"/>
              <w:rPr>
                <w:rFonts w:eastAsia="Gulim"/>
                <w:b/>
                <w:bCs/>
              </w:rPr>
            </w:pPr>
            <w:r w:rsidRPr="005930D6">
              <w:rPr>
                <w:rFonts w:eastAsia="Gulim"/>
                <w:b/>
                <w:bCs/>
              </w:rPr>
              <w:t>"</w:t>
            </w:r>
            <w:r w:rsidRPr="005930D6">
              <w:rPr>
                <w:rFonts w:eastAsia="Gulim" w:hAnsi="Gulim"/>
                <w:b/>
                <w:bCs/>
              </w:rPr>
              <w:t>책임의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제한</w:t>
            </w:r>
            <w:r w:rsidRPr="005930D6">
              <w:rPr>
                <w:rFonts w:eastAsia="Gulim"/>
                <w:b/>
                <w:bCs/>
              </w:rPr>
              <w:t xml:space="preserve">" </w:t>
            </w:r>
            <w:r w:rsidRPr="005930D6">
              <w:rPr>
                <w:rFonts w:eastAsia="Gulim" w:hAnsi="Gulim"/>
                <w:b/>
                <w:bCs/>
              </w:rPr>
              <w:t>조항에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다음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내용을</w:t>
            </w:r>
            <w:r w:rsidRPr="005930D6">
              <w:rPr>
                <w:rFonts w:eastAsia="Gulim"/>
                <w:b/>
                <w:bCs/>
              </w:rPr>
              <w:t xml:space="preserve"> </w:t>
            </w:r>
            <w:r w:rsidRPr="005930D6">
              <w:rPr>
                <w:rFonts w:eastAsia="Gulim" w:hAnsi="Gulim"/>
                <w:b/>
                <w:bCs/>
              </w:rPr>
              <w:t>보충합니다</w:t>
            </w:r>
            <w:r w:rsidRPr="005930D6">
              <w:rPr>
                <w:rFonts w:eastAsia="Gulim"/>
                <w:b/>
                <w:bCs/>
              </w:rPr>
              <w:t>.</w:t>
            </w:r>
          </w:p>
        </w:tc>
      </w:tr>
    </w:tbl>
    <w:p w14:paraId="0C1D2193" w14:textId="450D8F87" w:rsidR="001D5A57" w:rsidRPr="001047DA" w:rsidRDefault="005930D6" w:rsidP="00593B0F">
      <w:pPr>
        <w:ind w:left="1080" w:hanging="360"/>
        <w:rPr>
          <w:rFonts w:eastAsia="Gulim"/>
          <w:lang w:val="en-US"/>
        </w:rPr>
      </w:pPr>
      <w:r w:rsidRPr="005930D6">
        <w:rPr>
          <w:rFonts w:eastAsia="Gulim"/>
          <w:b/>
          <w:bCs/>
        </w:rPr>
        <w:t>e.</w:t>
      </w:r>
      <w:r w:rsidRPr="005930D6">
        <w:rPr>
          <w:rFonts w:eastAsia="Gulim"/>
          <w:b/>
          <w:bCs/>
        </w:rPr>
        <w:tab/>
      </w:r>
      <w:r w:rsidRPr="005930D6">
        <w:rPr>
          <w:rFonts w:eastAsia="Gulim" w:hAnsi="Gulim"/>
          <w:b/>
          <w:bCs/>
        </w:rPr>
        <w:t>적용</w:t>
      </w:r>
      <w:r w:rsidRPr="005930D6">
        <w:rPr>
          <w:rFonts w:eastAsia="Gulim"/>
          <w:b/>
          <w:bCs/>
        </w:rPr>
        <w:t>.</w:t>
      </w:r>
      <w:r w:rsidR="00845514">
        <w:rPr>
          <w:rFonts w:eastAsia="Gulim"/>
        </w:rPr>
        <w:t xml:space="preserve">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조항에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명시적으로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기술된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경우를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제외하고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>(</w:t>
      </w:r>
      <w:r w:rsidRPr="005930D6">
        <w:rPr>
          <w:rFonts w:eastAsia="Gulim" w:hAnsi="Gulim"/>
        </w:rPr>
        <w:t>모든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추가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포함</w:t>
      </w:r>
      <w:r w:rsidRPr="005930D6">
        <w:rPr>
          <w:rFonts w:eastAsia="Gulim"/>
        </w:rPr>
        <w:t>)</w:t>
      </w:r>
      <w:r w:rsidRPr="005930D6">
        <w:rPr>
          <w:rFonts w:eastAsia="Gulim" w:hAnsi="Gulim"/>
        </w:rPr>
        <w:t>의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손해배상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책임에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관한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제한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및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배제는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그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책임이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계약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위반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불법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행위</w:t>
      </w:r>
      <w:r w:rsidRPr="005930D6">
        <w:rPr>
          <w:rFonts w:eastAsia="Gulim"/>
        </w:rPr>
        <w:t xml:space="preserve">, </w:t>
      </w:r>
      <w:r w:rsidRPr="005930D6">
        <w:rPr>
          <w:rFonts w:eastAsia="Gulim" w:hAnsi="Gulim"/>
        </w:rPr>
        <w:t>보증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불이행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또는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어떤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법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이론을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근거로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하고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있는지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여부와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상관없이</w:t>
      </w:r>
      <w:r w:rsidRPr="005930D6">
        <w:rPr>
          <w:rFonts w:eastAsia="Gulim"/>
        </w:rPr>
        <w:t xml:space="preserve"> </w:t>
      </w:r>
      <w:r w:rsidRPr="005930D6">
        <w:rPr>
          <w:rFonts w:eastAsia="Gulim" w:hAnsi="Gulim"/>
        </w:rPr>
        <w:t>적용됩니다</w:t>
      </w:r>
      <w:r w:rsidRPr="005930D6">
        <w:rPr>
          <w:rFonts w:eastAsia="Gulim"/>
        </w:rPr>
        <w:t>.</w:t>
      </w:r>
    </w:p>
    <w:sectPr w:rsidR="001D5A57" w:rsidRPr="001047DA" w:rsidSect="003A35D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7FB4DB" w14:textId="77777777" w:rsidR="00BE3477" w:rsidRDefault="00BE3477" w:rsidP="005930D6">
      <w:pPr>
        <w:spacing w:before="0"/>
      </w:pPr>
      <w:r>
        <w:separator/>
      </w:r>
    </w:p>
  </w:endnote>
  <w:endnote w:type="continuationSeparator" w:id="0">
    <w:p w14:paraId="77C7DE89" w14:textId="77777777" w:rsidR="00BE3477" w:rsidRDefault="00BE3477" w:rsidP="005930D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29CF81" w14:textId="77777777" w:rsidR="00593B0F" w:rsidRDefault="00593B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43"/>
      <w:gridCol w:w="4186"/>
    </w:tblGrid>
    <w:tr w:rsidR="00593B0F" w:rsidRPr="00AC40A9" w14:paraId="30179DD4" w14:textId="77777777" w:rsidTr="00593B0F">
      <w:trPr>
        <w:jc w:val="center"/>
      </w:trPr>
      <w:tc>
        <w:tcPr>
          <w:tcW w:w="4843" w:type="dxa"/>
        </w:tcPr>
        <w:p w14:paraId="1EA8C152" w14:textId="77777777" w:rsidR="00593B0F" w:rsidRPr="00AC40A9" w:rsidRDefault="00593B0F" w:rsidP="00593B0F">
          <w:pPr>
            <w:pStyle w:val="Footer"/>
            <w:rPr>
              <w:sz w:val="16"/>
              <w:szCs w:val="16"/>
            </w:rPr>
          </w:pPr>
          <w:r w:rsidRPr="00AC40A9">
            <w:rPr>
              <w:sz w:val="16"/>
              <w:szCs w:val="16"/>
            </w:rPr>
            <w:t>MBSA20</w:t>
          </w:r>
          <w:r>
            <w:rPr>
              <w:sz w:val="16"/>
              <w:szCs w:val="16"/>
              <w:lang w:val="en-US"/>
            </w:rPr>
            <w:t>201</w:t>
          </w:r>
          <w:r w:rsidRPr="00AC40A9">
            <w:rPr>
              <w:sz w:val="16"/>
              <w:szCs w:val="16"/>
            </w:rPr>
            <w:t>Agr(CountrySpecificProv)(WW)(</w:t>
          </w:r>
          <w:r>
            <w:rPr>
              <w:sz w:val="16"/>
              <w:szCs w:val="16"/>
              <w:lang w:val="en-US"/>
            </w:rPr>
            <w:t>KOR</w:t>
          </w:r>
          <w:r w:rsidRPr="00AC40A9">
            <w:rPr>
              <w:sz w:val="16"/>
              <w:szCs w:val="16"/>
            </w:rPr>
            <w:t>)(</w:t>
          </w:r>
          <w:r>
            <w:rPr>
              <w:sz w:val="16"/>
              <w:szCs w:val="16"/>
              <w:lang w:val="en-US"/>
            </w:rPr>
            <w:t>Oct2019</w:t>
          </w:r>
          <w:r w:rsidRPr="00AC40A9">
            <w:rPr>
              <w:sz w:val="16"/>
              <w:szCs w:val="16"/>
            </w:rPr>
            <w:t>)</w:t>
          </w:r>
        </w:p>
      </w:tc>
      <w:tc>
        <w:tcPr>
          <w:tcW w:w="4186" w:type="dxa"/>
        </w:tcPr>
        <w:p w14:paraId="4B0D3B75" w14:textId="77777777" w:rsidR="00593B0F" w:rsidRPr="00AC40A9" w:rsidRDefault="00593B0F" w:rsidP="00593B0F">
          <w:pPr>
            <w:pStyle w:val="Footer"/>
            <w:jc w:val="right"/>
            <w:rPr>
              <w:sz w:val="16"/>
              <w:szCs w:val="16"/>
            </w:rPr>
          </w:pPr>
          <w:r w:rsidRPr="00AC40A9">
            <w:rPr>
              <w:sz w:val="16"/>
              <w:szCs w:val="16"/>
            </w:rPr>
            <w:t xml:space="preserve">Page </w:t>
          </w:r>
          <w:r w:rsidRPr="00AC40A9">
            <w:rPr>
              <w:sz w:val="16"/>
              <w:szCs w:val="16"/>
            </w:rPr>
            <w:fldChar w:fldCharType="begin"/>
          </w:r>
          <w:r w:rsidRPr="00AC40A9">
            <w:rPr>
              <w:sz w:val="16"/>
              <w:szCs w:val="16"/>
            </w:rPr>
            <w:instrText xml:space="preserve"> PAGE  \* Arabic  \* MERGEFORMAT </w:instrText>
          </w:r>
          <w:r w:rsidRPr="00AC40A9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1</w:t>
          </w:r>
          <w:r w:rsidRPr="00AC40A9">
            <w:rPr>
              <w:sz w:val="16"/>
              <w:szCs w:val="16"/>
            </w:rPr>
            <w:fldChar w:fldCharType="end"/>
          </w:r>
          <w:r w:rsidRPr="00AC40A9">
            <w:rPr>
              <w:sz w:val="16"/>
              <w:szCs w:val="16"/>
            </w:rPr>
            <w:t xml:space="preserve"> of </w:t>
          </w:r>
          <w:r w:rsidRPr="00AC40A9">
            <w:rPr>
              <w:sz w:val="16"/>
              <w:szCs w:val="16"/>
            </w:rPr>
            <w:fldChar w:fldCharType="begin"/>
          </w:r>
          <w:r w:rsidRPr="00AC40A9">
            <w:rPr>
              <w:sz w:val="16"/>
              <w:szCs w:val="16"/>
            </w:rPr>
            <w:instrText xml:space="preserve"> NUMPAGES  \* Arabic  \* MERGEFORMAT </w:instrText>
          </w:r>
          <w:r w:rsidRPr="00AC40A9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9</w:t>
          </w:r>
          <w:r w:rsidRPr="00AC40A9">
            <w:rPr>
              <w:sz w:val="16"/>
              <w:szCs w:val="16"/>
            </w:rPr>
            <w:fldChar w:fldCharType="end"/>
          </w:r>
        </w:p>
        <w:p w14:paraId="55AEDB15" w14:textId="77777777" w:rsidR="00593B0F" w:rsidRPr="00593B0F" w:rsidRDefault="00593B0F" w:rsidP="00593B0F">
          <w:pPr>
            <w:pStyle w:val="Footer"/>
            <w:jc w:val="right"/>
            <w:rPr>
              <w:sz w:val="16"/>
              <w:szCs w:val="16"/>
              <w:lang w:val="en-US"/>
            </w:rPr>
          </w:pPr>
          <w:r w:rsidRPr="00AC40A9">
            <w:rPr>
              <w:sz w:val="16"/>
              <w:szCs w:val="16"/>
            </w:rPr>
            <w:t>Document X20-100</w:t>
          </w:r>
          <w:r>
            <w:rPr>
              <w:sz w:val="16"/>
              <w:szCs w:val="16"/>
              <w:lang w:val="en-US"/>
            </w:rPr>
            <w:t>10</w:t>
          </w:r>
        </w:p>
      </w:tc>
    </w:tr>
  </w:tbl>
  <w:p w14:paraId="5DB25D0E" w14:textId="77777777" w:rsidR="00593B0F" w:rsidRPr="00593B0F" w:rsidRDefault="00593B0F" w:rsidP="00D80777">
    <w:pPr>
      <w:pStyle w:val="Footer"/>
      <w:rPr>
        <w:rFonts w:eastAsia="Malgun Gothic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43"/>
      <w:gridCol w:w="4186"/>
    </w:tblGrid>
    <w:tr w:rsidR="00AC40A9" w:rsidRPr="00AC40A9" w14:paraId="72EDD090" w14:textId="77777777" w:rsidTr="00593B0F">
      <w:trPr>
        <w:jc w:val="center"/>
      </w:trPr>
      <w:tc>
        <w:tcPr>
          <w:tcW w:w="4875" w:type="dxa"/>
        </w:tcPr>
        <w:p w14:paraId="6CCD905D" w14:textId="4117340B" w:rsidR="00AC40A9" w:rsidRPr="00AC40A9" w:rsidRDefault="00AC40A9" w:rsidP="00834368">
          <w:pPr>
            <w:pStyle w:val="Footer"/>
            <w:rPr>
              <w:sz w:val="16"/>
              <w:szCs w:val="16"/>
            </w:rPr>
          </w:pPr>
          <w:r w:rsidRPr="00AC40A9">
            <w:rPr>
              <w:sz w:val="16"/>
              <w:szCs w:val="16"/>
            </w:rPr>
            <w:t>MBSA20</w:t>
          </w:r>
          <w:r w:rsidR="00593B0F">
            <w:rPr>
              <w:sz w:val="16"/>
              <w:szCs w:val="16"/>
              <w:lang w:val="en-US"/>
            </w:rPr>
            <w:t>201</w:t>
          </w:r>
          <w:r w:rsidRPr="00AC40A9">
            <w:rPr>
              <w:sz w:val="16"/>
              <w:szCs w:val="16"/>
            </w:rPr>
            <w:t>Agr(CountrySpecificProv)(WW)(</w:t>
          </w:r>
          <w:r w:rsidR="00834368">
            <w:rPr>
              <w:sz w:val="16"/>
              <w:szCs w:val="16"/>
              <w:lang w:val="en-US"/>
            </w:rPr>
            <w:t>KOR</w:t>
          </w:r>
          <w:r w:rsidRPr="00AC40A9">
            <w:rPr>
              <w:sz w:val="16"/>
              <w:szCs w:val="16"/>
            </w:rPr>
            <w:t>)(</w:t>
          </w:r>
          <w:r w:rsidR="00593B0F">
            <w:rPr>
              <w:sz w:val="16"/>
              <w:szCs w:val="16"/>
              <w:lang w:val="en-US"/>
            </w:rPr>
            <w:t>Oct2019</w:t>
          </w:r>
          <w:r w:rsidRPr="00AC40A9">
            <w:rPr>
              <w:sz w:val="16"/>
              <w:szCs w:val="16"/>
            </w:rPr>
            <w:t>)</w:t>
          </w:r>
        </w:p>
      </w:tc>
      <w:tc>
        <w:tcPr>
          <w:tcW w:w="4485" w:type="dxa"/>
        </w:tcPr>
        <w:p w14:paraId="25282684" w14:textId="77777777" w:rsidR="00AC40A9" w:rsidRPr="00AC40A9" w:rsidRDefault="00AC40A9" w:rsidP="00AC40A9">
          <w:pPr>
            <w:pStyle w:val="Footer"/>
            <w:jc w:val="right"/>
            <w:rPr>
              <w:sz w:val="16"/>
              <w:szCs w:val="16"/>
            </w:rPr>
          </w:pPr>
          <w:r w:rsidRPr="00AC40A9">
            <w:rPr>
              <w:sz w:val="16"/>
              <w:szCs w:val="16"/>
            </w:rPr>
            <w:t xml:space="preserve">Page </w:t>
          </w:r>
          <w:r w:rsidRPr="00AC40A9">
            <w:rPr>
              <w:sz w:val="16"/>
              <w:szCs w:val="16"/>
            </w:rPr>
            <w:fldChar w:fldCharType="begin"/>
          </w:r>
          <w:r w:rsidRPr="00AC40A9">
            <w:rPr>
              <w:sz w:val="16"/>
              <w:szCs w:val="16"/>
            </w:rPr>
            <w:instrText xml:space="preserve"> PAGE  \* Arabic  \* MERGEFORMAT </w:instrText>
          </w:r>
          <w:r w:rsidRPr="00AC40A9">
            <w:rPr>
              <w:sz w:val="16"/>
              <w:szCs w:val="16"/>
            </w:rPr>
            <w:fldChar w:fldCharType="separate"/>
          </w:r>
          <w:r w:rsidR="00741876">
            <w:rPr>
              <w:noProof/>
              <w:sz w:val="16"/>
              <w:szCs w:val="16"/>
            </w:rPr>
            <w:t>1</w:t>
          </w:r>
          <w:r w:rsidRPr="00AC40A9">
            <w:rPr>
              <w:sz w:val="16"/>
              <w:szCs w:val="16"/>
            </w:rPr>
            <w:fldChar w:fldCharType="end"/>
          </w:r>
          <w:r w:rsidRPr="00AC40A9">
            <w:rPr>
              <w:sz w:val="16"/>
              <w:szCs w:val="16"/>
            </w:rPr>
            <w:t xml:space="preserve"> of </w:t>
          </w:r>
          <w:r w:rsidRPr="00AC40A9">
            <w:rPr>
              <w:sz w:val="16"/>
              <w:szCs w:val="16"/>
            </w:rPr>
            <w:fldChar w:fldCharType="begin"/>
          </w:r>
          <w:r w:rsidRPr="00AC40A9">
            <w:rPr>
              <w:sz w:val="16"/>
              <w:szCs w:val="16"/>
            </w:rPr>
            <w:instrText xml:space="preserve"> NUMPAGES  \* Arabic  \* MERGEFORMAT </w:instrText>
          </w:r>
          <w:r w:rsidRPr="00AC40A9">
            <w:rPr>
              <w:sz w:val="16"/>
              <w:szCs w:val="16"/>
            </w:rPr>
            <w:fldChar w:fldCharType="separate"/>
          </w:r>
          <w:r w:rsidR="00741876">
            <w:rPr>
              <w:noProof/>
              <w:sz w:val="16"/>
              <w:szCs w:val="16"/>
            </w:rPr>
            <w:t>9</w:t>
          </w:r>
          <w:r w:rsidRPr="00AC40A9">
            <w:rPr>
              <w:sz w:val="16"/>
              <w:szCs w:val="16"/>
            </w:rPr>
            <w:fldChar w:fldCharType="end"/>
          </w:r>
        </w:p>
        <w:p w14:paraId="105A4AA2" w14:textId="668C840F" w:rsidR="00AC40A9" w:rsidRPr="00593B0F" w:rsidRDefault="00AC40A9" w:rsidP="00AC40A9">
          <w:pPr>
            <w:pStyle w:val="Footer"/>
            <w:jc w:val="right"/>
            <w:rPr>
              <w:sz w:val="16"/>
              <w:szCs w:val="16"/>
              <w:lang w:val="en-US"/>
            </w:rPr>
          </w:pPr>
          <w:r w:rsidRPr="00AC40A9">
            <w:rPr>
              <w:sz w:val="16"/>
              <w:szCs w:val="16"/>
            </w:rPr>
            <w:t>Document X20-100</w:t>
          </w:r>
          <w:r w:rsidR="00593B0F">
            <w:rPr>
              <w:sz w:val="16"/>
              <w:szCs w:val="16"/>
              <w:lang w:val="en-US"/>
            </w:rPr>
            <w:t>10</w:t>
          </w:r>
        </w:p>
      </w:tc>
    </w:tr>
  </w:tbl>
  <w:p w14:paraId="2867087E" w14:textId="77777777" w:rsidR="00AC40A9" w:rsidRPr="00AC40A9" w:rsidRDefault="00AC40A9" w:rsidP="00AC40A9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B510E0" w14:textId="77777777" w:rsidR="00BE3477" w:rsidRDefault="00BE3477" w:rsidP="005930D6">
      <w:pPr>
        <w:spacing w:before="0"/>
      </w:pPr>
      <w:r>
        <w:separator/>
      </w:r>
    </w:p>
  </w:footnote>
  <w:footnote w:type="continuationSeparator" w:id="0">
    <w:p w14:paraId="10F81A30" w14:textId="77777777" w:rsidR="00BE3477" w:rsidRDefault="00BE3477" w:rsidP="005930D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0AB871" w14:textId="0D09A2A8" w:rsidR="00593B0F" w:rsidRDefault="00BE3477">
    <w:pPr>
      <w:pStyle w:val="Header"/>
    </w:pPr>
    <w:r>
      <w:rPr>
        <w:noProof/>
      </w:rPr>
      <w:pict w14:anchorId="45B1CC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6102704" o:spid="_x0000_s2050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93BE3D" w14:textId="50F34060" w:rsidR="00593B0F" w:rsidRDefault="00BE3477">
    <w:pPr>
      <w:pStyle w:val="Header"/>
    </w:pPr>
    <w:r>
      <w:rPr>
        <w:noProof/>
      </w:rPr>
      <w:pict w14:anchorId="1EF9952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6102705" o:spid="_x0000_s2051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807997" w14:textId="170A4130" w:rsidR="003A35DF" w:rsidRDefault="00BE3477">
    <w:pPr>
      <w:pStyle w:val="Header"/>
    </w:pPr>
    <w:r>
      <w:rPr>
        <w:noProof/>
        <w:lang w:val="en-US" w:eastAsia="en-US" w:bidi="ar-SA"/>
      </w:rPr>
      <w:pict w14:anchorId="7F7380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6102703" o:spid="_x0000_s2049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3A35DF">
      <w:rPr>
        <w:noProof/>
        <w:lang w:val="en-US" w:eastAsia="en-US" w:bidi="ar-SA"/>
      </w:rPr>
      <w:drawing>
        <wp:inline distT="0" distB="0" distL="0" distR="0" wp14:anchorId="1A4D503D" wp14:editId="230BE6BD">
          <wp:extent cx="5943600" cy="585216"/>
          <wp:effectExtent l="0" t="0" r="0" b="0"/>
          <wp:docPr id="3" name="Picture 3" descr="C:\Users\v-keschu\Desktop\newheadersizecorrected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keschu\Desktop\newheadersizecorrected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52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AE77F9"/>
    <w:multiLevelType w:val="hybridMultilevel"/>
    <w:tmpl w:val="79F62D7C"/>
    <w:lvl w:ilvl="0" w:tplc="86D06F70">
      <w:start w:val="5"/>
      <w:numFmt w:val="lowerLetter"/>
      <w:lvlText w:val="%1."/>
      <w:lvlJc w:val="left"/>
      <w:pPr>
        <w:ind w:left="108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F621C7"/>
    <w:multiLevelType w:val="hybridMultilevel"/>
    <w:tmpl w:val="04720284"/>
    <w:lvl w:ilvl="0" w:tplc="55180402">
      <w:start w:val="4"/>
      <w:numFmt w:val="lowerLetter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06D34"/>
    <w:multiLevelType w:val="hybridMultilevel"/>
    <w:tmpl w:val="10BA01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FE131B"/>
    <w:multiLevelType w:val="hybridMultilevel"/>
    <w:tmpl w:val="57E433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D624D8">
      <w:start w:val="1"/>
      <w:numFmt w:val="lowerLetter"/>
      <w:lvlText w:val="%2."/>
      <w:lvlJc w:val="left"/>
      <w:pPr>
        <w:ind w:left="126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86023B"/>
    <w:multiLevelType w:val="hybridMultilevel"/>
    <w:tmpl w:val="3482B492"/>
    <w:lvl w:ilvl="0" w:tplc="7A3CB8EA">
      <w:start w:val="3"/>
      <w:numFmt w:val="lowerLetter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F1595E"/>
    <w:multiLevelType w:val="hybridMultilevel"/>
    <w:tmpl w:val="9404DEE2"/>
    <w:lvl w:ilvl="0" w:tplc="DB165A3E">
      <w:start w:val="1"/>
      <w:numFmt w:val="lowerRoman"/>
      <w:lvlText w:val="(%1)"/>
      <w:lvlJc w:val="left"/>
      <w:pPr>
        <w:ind w:left="2520" w:hanging="360"/>
      </w:pPr>
      <w:rPr>
        <w:rFonts w:ascii="Arial" w:eastAsia="Times New Roman" w:hAnsi="Arial" w:cs="Arial"/>
        <w:b/>
        <w:i w:val="0"/>
      </w:rPr>
    </w:lvl>
    <w:lvl w:ilvl="1" w:tplc="38464388">
      <w:start w:val="1"/>
      <w:numFmt w:val="lowerLetter"/>
      <w:lvlText w:val="%2."/>
      <w:lvlJc w:val="left"/>
      <w:pPr>
        <w:ind w:left="3600" w:hanging="72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>
      <w:start w:val="1"/>
      <w:numFmt w:val="lowerLetter"/>
      <w:lvlText w:val="%5."/>
      <w:lvlJc w:val="left"/>
      <w:pPr>
        <w:ind w:left="5400" w:hanging="360"/>
      </w:pPr>
    </w:lvl>
    <w:lvl w:ilvl="5" w:tplc="0409001B">
      <w:start w:val="1"/>
      <w:numFmt w:val="lowerRoman"/>
      <w:lvlText w:val="%6."/>
      <w:lvlJc w:val="right"/>
      <w:pPr>
        <w:ind w:left="6120" w:hanging="180"/>
      </w:pPr>
    </w:lvl>
    <w:lvl w:ilvl="6" w:tplc="0409000F">
      <w:start w:val="1"/>
      <w:numFmt w:val="decimal"/>
      <w:lvlText w:val="%7."/>
      <w:lvlJc w:val="left"/>
      <w:pPr>
        <w:ind w:left="6840" w:hanging="360"/>
      </w:pPr>
    </w:lvl>
    <w:lvl w:ilvl="7" w:tplc="04090019">
      <w:start w:val="1"/>
      <w:numFmt w:val="lowerLetter"/>
      <w:lvlText w:val="%8."/>
      <w:lvlJc w:val="left"/>
      <w:pPr>
        <w:ind w:left="7560" w:hanging="360"/>
      </w:pPr>
    </w:lvl>
    <w:lvl w:ilvl="8" w:tplc="0409001B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0386B87"/>
    <w:multiLevelType w:val="hybridMultilevel"/>
    <w:tmpl w:val="DB36315E"/>
    <w:lvl w:ilvl="0" w:tplc="0BA64790">
      <w:start w:val="1"/>
      <w:numFmt w:val="lowerRoman"/>
      <w:lvlText w:val="(%1)"/>
      <w:lvlJc w:val="left"/>
      <w:pPr>
        <w:ind w:left="1440" w:hanging="360"/>
      </w:pPr>
      <w:rPr>
        <w:rFonts w:ascii="Arial" w:eastAsia="Times New Roman" w:hAnsi="Arial" w:cs="Times New Roman" w:hint="default"/>
        <w:b/>
        <w:i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6E0F0C"/>
    <w:multiLevelType w:val="hybridMultilevel"/>
    <w:tmpl w:val="DB36315E"/>
    <w:lvl w:ilvl="0" w:tplc="0BA64790">
      <w:start w:val="1"/>
      <w:numFmt w:val="lowerRoman"/>
      <w:lvlText w:val="(%1)"/>
      <w:lvlJc w:val="left"/>
      <w:pPr>
        <w:ind w:left="1440" w:hanging="360"/>
      </w:pPr>
      <w:rPr>
        <w:rFonts w:ascii="Arial" w:eastAsia="Times New Roman" w:hAnsi="Arial" w:cs="Times New Roman" w:hint="default"/>
        <w:b/>
        <w:i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30D6"/>
    <w:rsid w:val="0002710A"/>
    <w:rsid w:val="00053A85"/>
    <w:rsid w:val="00055663"/>
    <w:rsid w:val="000A3F53"/>
    <w:rsid w:val="000B46E2"/>
    <w:rsid w:val="001047DA"/>
    <w:rsid w:val="00114F02"/>
    <w:rsid w:val="00135FA3"/>
    <w:rsid w:val="00216E20"/>
    <w:rsid w:val="002232E4"/>
    <w:rsid w:val="00245511"/>
    <w:rsid w:val="00297B98"/>
    <w:rsid w:val="002A0EFD"/>
    <w:rsid w:val="002A669E"/>
    <w:rsid w:val="00311366"/>
    <w:rsid w:val="00341E92"/>
    <w:rsid w:val="0036172D"/>
    <w:rsid w:val="003A35DF"/>
    <w:rsid w:val="0046776C"/>
    <w:rsid w:val="00487EEB"/>
    <w:rsid w:val="00495E11"/>
    <w:rsid w:val="00532F0A"/>
    <w:rsid w:val="00562171"/>
    <w:rsid w:val="005629B7"/>
    <w:rsid w:val="005832FC"/>
    <w:rsid w:val="005930D6"/>
    <w:rsid w:val="00593B0F"/>
    <w:rsid w:val="005A6003"/>
    <w:rsid w:val="005D1040"/>
    <w:rsid w:val="005D7BF6"/>
    <w:rsid w:val="00601327"/>
    <w:rsid w:val="00625347"/>
    <w:rsid w:val="00651370"/>
    <w:rsid w:val="006B42F6"/>
    <w:rsid w:val="006C49D7"/>
    <w:rsid w:val="007064EC"/>
    <w:rsid w:val="007069C3"/>
    <w:rsid w:val="00715980"/>
    <w:rsid w:val="00734F8C"/>
    <w:rsid w:val="00741876"/>
    <w:rsid w:val="0078089E"/>
    <w:rsid w:val="007B1171"/>
    <w:rsid w:val="00811D21"/>
    <w:rsid w:val="00834368"/>
    <w:rsid w:val="00845514"/>
    <w:rsid w:val="00854306"/>
    <w:rsid w:val="00880DC7"/>
    <w:rsid w:val="00884F66"/>
    <w:rsid w:val="00887174"/>
    <w:rsid w:val="008F40E9"/>
    <w:rsid w:val="0092004C"/>
    <w:rsid w:val="00985A8D"/>
    <w:rsid w:val="00A14BAD"/>
    <w:rsid w:val="00A15CC7"/>
    <w:rsid w:val="00A43686"/>
    <w:rsid w:val="00A60D2D"/>
    <w:rsid w:val="00A745E9"/>
    <w:rsid w:val="00A9783C"/>
    <w:rsid w:val="00AB5A49"/>
    <w:rsid w:val="00AC40A9"/>
    <w:rsid w:val="00AC5315"/>
    <w:rsid w:val="00B31280"/>
    <w:rsid w:val="00B43647"/>
    <w:rsid w:val="00B60CC3"/>
    <w:rsid w:val="00B63FC2"/>
    <w:rsid w:val="00B80925"/>
    <w:rsid w:val="00B94CB9"/>
    <w:rsid w:val="00BB478F"/>
    <w:rsid w:val="00BC5668"/>
    <w:rsid w:val="00BE3477"/>
    <w:rsid w:val="00C55436"/>
    <w:rsid w:val="00CB73F6"/>
    <w:rsid w:val="00CC5994"/>
    <w:rsid w:val="00D17057"/>
    <w:rsid w:val="00D211BB"/>
    <w:rsid w:val="00D21C27"/>
    <w:rsid w:val="00D405A2"/>
    <w:rsid w:val="00D44E6F"/>
    <w:rsid w:val="00D45745"/>
    <w:rsid w:val="00D473DB"/>
    <w:rsid w:val="00D60C17"/>
    <w:rsid w:val="00D80777"/>
    <w:rsid w:val="00DC38F3"/>
    <w:rsid w:val="00DF2DBF"/>
    <w:rsid w:val="00E01264"/>
    <w:rsid w:val="00E15D48"/>
    <w:rsid w:val="00E24011"/>
    <w:rsid w:val="00E53072"/>
    <w:rsid w:val="00EA037B"/>
    <w:rsid w:val="00EB3647"/>
    <w:rsid w:val="00EB5D85"/>
    <w:rsid w:val="00ED2004"/>
    <w:rsid w:val="00ED65A8"/>
    <w:rsid w:val="00F34D8F"/>
    <w:rsid w:val="00F46318"/>
    <w:rsid w:val="00F56217"/>
    <w:rsid w:val="00FA2574"/>
    <w:rsid w:val="00FB3131"/>
    <w:rsid w:val="00FB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A80CC2A"/>
  <w15:docId w15:val="{C1EF3CAA-D0E2-4F0D-BC26-E85517F2D3CF}"/>
  <w:documentProtection w:edit="forms" w:enforcement="true" w:cryptProviderType="rsaFull" w:cryptAlgorithmClass="hash" w:cryptAlgorithmType="typeAny" w:cryptAlgorithmSid="4" w:cryptSpinCount="50000" w:hash="tw3V1fzDkhSLQqhhRP9djXVKnak=" w:salt="/PSXX7dGrfvV7Uly0V36F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930D6"/>
    <w:pPr>
      <w:spacing w:before="120" w:after="0" w:line="240" w:lineRule="auto"/>
      <w:jc w:val="both"/>
    </w:pPr>
    <w:rPr>
      <w:rFonts w:ascii="Arial" w:eastAsia="MS Mincho" w:hAnsi="Arial" w:cs="Arial"/>
      <w:color w:val="000000"/>
      <w:sz w:val="20"/>
      <w:szCs w:val="20"/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30D6"/>
    <w:pPr>
      <w:keepNext/>
      <w:spacing w:before="360" w:after="120"/>
      <w:ind w:left="720" w:hanging="720"/>
      <w:jc w:val="left"/>
      <w:outlineLvl w:val="0"/>
    </w:pPr>
    <w:rPr>
      <w:rFonts w:cs="Times New Roman"/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30D6"/>
    <w:rPr>
      <w:rFonts w:ascii="Arial" w:eastAsia="MS Mincho" w:hAnsi="Arial" w:cs="Times New Roman"/>
      <w:b/>
      <w:bCs/>
      <w:i/>
      <w:iCs/>
      <w:sz w:val="26"/>
      <w:szCs w:val="26"/>
      <w:lang w:val="ko-KR" w:eastAsia="ko-KR" w:bidi="ko-KR"/>
    </w:rPr>
  </w:style>
  <w:style w:type="character" w:styleId="Hyperlink">
    <w:name w:val="Hyperlink"/>
    <w:uiPriority w:val="99"/>
    <w:semiHidden/>
    <w:unhideWhenUsed/>
    <w:rsid w:val="005930D6"/>
    <w:rPr>
      <w:color w:val="0000FF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99"/>
    <w:locked/>
    <w:rsid w:val="005930D6"/>
    <w:rPr>
      <w:rFonts w:ascii="Arial" w:eastAsia="MS Mincho" w:hAnsi="Arial" w:cs="Arial"/>
      <w:color w:val="000000"/>
      <w:sz w:val="20"/>
      <w:szCs w:val="20"/>
    </w:rPr>
  </w:style>
  <w:style w:type="paragraph" w:styleId="ListParagraph">
    <w:name w:val="List Paragraph"/>
    <w:basedOn w:val="Normal"/>
    <w:link w:val="ListParagraphChar"/>
    <w:uiPriority w:val="99"/>
    <w:qFormat/>
    <w:rsid w:val="005930D6"/>
    <w:pPr>
      <w:ind w:left="720"/>
      <w:contextualSpacing/>
    </w:pPr>
    <w:rPr>
      <w:lang w:val="en-US" w:eastAsia="zh-CN" w:bidi="ar-SA"/>
    </w:rPr>
  </w:style>
  <w:style w:type="paragraph" w:styleId="Header">
    <w:name w:val="header"/>
    <w:basedOn w:val="Normal"/>
    <w:link w:val="HeaderChar"/>
    <w:uiPriority w:val="99"/>
    <w:unhideWhenUsed/>
    <w:rsid w:val="005930D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5930D6"/>
    <w:rPr>
      <w:rFonts w:ascii="Arial" w:eastAsia="MS Mincho" w:hAnsi="Arial" w:cs="Arial"/>
      <w:color w:val="000000"/>
      <w:sz w:val="20"/>
      <w:szCs w:val="2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5930D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5930D6"/>
    <w:rPr>
      <w:rFonts w:ascii="Arial" w:eastAsia="MS Mincho" w:hAnsi="Arial" w:cs="Arial"/>
      <w:color w:val="000000"/>
      <w:sz w:val="20"/>
      <w:szCs w:val="20"/>
      <w:lang w:val="ko-KR" w:eastAsia="ko-KR" w:bidi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30D6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0D6"/>
    <w:rPr>
      <w:rFonts w:ascii="Tahoma" w:eastAsia="MS Mincho" w:hAnsi="Tahoma" w:cs="Tahoma"/>
      <w:color w:val="000000"/>
      <w:sz w:val="16"/>
      <w:szCs w:val="16"/>
      <w:lang w:val="ko-KR" w:eastAsia="ko-KR" w:bidi="ko-KR"/>
    </w:rPr>
  </w:style>
  <w:style w:type="character" w:customStyle="1" w:styleId="LogoportDoNotTranslate">
    <w:name w:val="LogoportDoNotTranslate"/>
    <w:basedOn w:val="DefaultParagraphFont"/>
    <w:rsid w:val="005930D6"/>
    <w:rPr>
      <w:rFonts w:ascii="Courier New" w:hAnsi="Courier New" w:cs="Courier New" w:hint="default"/>
      <w:b w:val="0"/>
      <w:bCs w:val="0"/>
      <w:i w:val="0"/>
      <w:iCs w:val="0"/>
      <w:color w:val="808080"/>
      <w:sz w:val="18"/>
      <w:szCs w:val="32"/>
    </w:rPr>
  </w:style>
  <w:style w:type="table" w:styleId="TableGrid">
    <w:name w:val="Table Grid"/>
    <w:basedOn w:val="TableNormal"/>
    <w:uiPriority w:val="59"/>
    <w:rsid w:val="005930D6"/>
    <w:pPr>
      <w:spacing w:after="0" w:line="240" w:lineRule="auto"/>
    </w:pPr>
    <w:rPr>
      <w:rFonts w:ascii="Arial" w:eastAsia="MS Mincho" w:hAnsi="Arial" w:cs="Arial"/>
      <w:sz w:val="20"/>
      <w:szCs w:val="20"/>
      <w:lang w:val="ko-KR" w:eastAsia="ko-KR" w:bidi="ko-K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0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crosoft.com/japan/licensing/product.mspx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91927F-796A-464A-9FF1-D2EA87CCD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9</Pages>
  <Words>2039</Words>
  <Characters>11623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Lionbridge</Company>
  <LinksUpToDate>false</LinksUpToDate>
  <CharactersWithSpaces>13635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Devare, Tushar</dc:creator>
  <cp:lastModifiedBy>Elizabeth Brownell</cp:lastModifiedBy>
  <cp:revision>96</cp:revision>
  <cp:lastPrinted>2016-07-14T07:05:00Z</cp:lastPrinted>
  <dcterms:created xsi:type="dcterms:W3CDTF">2016-07-11T13:21:00Z</dcterms:created>
  <dcterms:modified xsi:type="dcterms:W3CDTF">2019-10-01T22:23:00Z</dcterms:modified>
</cp:coreProperties>
</file>