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0E85" w:rsidRPr="003E0E85" w:rsidRDefault="003E0E85" w:rsidP="003E0E85">
      <w:pPr>
        <w:pStyle w:val="DocSubtitle"/>
        <w:rPr>
          <w:rFonts w:eastAsia="Gulim" w:cs="Segoe UI"/>
        </w:rPr>
      </w:pPr>
      <w:bookmarkStart w:id="0" w:name="_GoBack"/>
      <w:bookmarkEnd w:id="0"/>
      <w:r w:rsidRPr="00AD30DF">
        <w:rPr>
          <w:rFonts w:eastAsia="Gulim" w:cs="Segoe UI"/>
          <w:noProof/>
          <w:lang w:val="en-US" w:eastAsia="en-US" w:bidi="ar-SA"/>
        </w:rPr>
        <w:drawing>
          <wp:anchor distT="0" distB="0" distL="114300" distR="114300" simplePos="0" relativeHeight="251660288" behindDoc="1" locked="0" layoutInCell="0" allowOverlap="1" wp14:anchorId="24427050" wp14:editId="23DB6111">
            <wp:simplePos x="0" y="0"/>
            <wp:positionH relativeFrom="page">
              <wp:posOffset>67945</wp:posOffset>
            </wp:positionH>
            <wp:positionV relativeFrom="page">
              <wp:posOffset>0</wp:posOffset>
            </wp:positionV>
            <wp:extent cx="7771130" cy="10056495"/>
            <wp:effectExtent l="0" t="0" r="1270" b="1905"/>
            <wp:wrapNone/>
            <wp:docPr id="1" name="Picture 0" descr="LongExt_cover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ngExt_cover1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71130" cy="10056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D30DF">
        <w:rPr>
          <w:rFonts w:eastAsia="Gulim" w:cs="Segoe UI"/>
        </w:rPr>
        <w:t>Microsoft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볼륨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라이선싱</w:t>
      </w:r>
      <w:r w:rsidRPr="003E0E85">
        <w:rPr>
          <w:rFonts w:eastAsia="Gulim" w:cs="Segoe UI"/>
        </w:rPr>
        <w:t xml:space="preserve"> </w:t>
      </w:r>
    </w:p>
    <w:p w:rsidR="003E0E85" w:rsidRPr="003E0E85" w:rsidRDefault="003E0E85" w:rsidP="003E0E85">
      <w:pPr>
        <w:pStyle w:val="DocTitle"/>
        <w:rPr>
          <w:rFonts w:ascii="Segoe UI" w:eastAsia="Gulim" w:hAnsi="Segoe UI" w:cs="Segoe UI"/>
        </w:rPr>
      </w:pPr>
      <w:r w:rsidRPr="003E0E85">
        <w:rPr>
          <w:rFonts w:eastAsia="Gulim" w:cs="Segoe UI"/>
        </w:rPr>
        <w:t xml:space="preserve">Microsoft </w:t>
      </w:r>
      <w:r w:rsidRPr="003E0E85">
        <w:rPr>
          <w:rFonts w:ascii="Segoe UI" w:eastAsia="Gulim" w:hAnsi="Segoe UI" w:cs="Segoe UI"/>
        </w:rPr>
        <w:t>제품</w:t>
      </w:r>
      <w:r w:rsidRPr="003E0E85">
        <w:rPr>
          <w:rFonts w:ascii="Segoe UI" w:eastAsia="Gulim" w:hAnsi="Segoe UI" w:cs="Segoe UI"/>
        </w:rPr>
        <w:t xml:space="preserve"> </w:t>
      </w:r>
      <w:r w:rsidRPr="003E0E85">
        <w:rPr>
          <w:rFonts w:ascii="Segoe UI" w:eastAsia="Gulim" w:hAnsi="Segoe UI" w:cs="Segoe UI"/>
        </w:rPr>
        <w:t>및</w:t>
      </w:r>
      <w:r w:rsidRPr="003E0E85">
        <w:rPr>
          <w:rFonts w:ascii="Segoe UI" w:eastAsia="Gulim" w:hAnsi="Segoe UI" w:cs="Segoe UI"/>
        </w:rPr>
        <w:t xml:space="preserve"> </w:t>
      </w:r>
      <w:r w:rsidRPr="003E0E85">
        <w:rPr>
          <w:rFonts w:ascii="Segoe UI" w:eastAsia="Gulim" w:hAnsi="Segoe UI" w:cs="Segoe UI"/>
        </w:rPr>
        <w:t>서비스</w:t>
      </w:r>
      <w:r w:rsidRPr="003E0E85">
        <w:rPr>
          <w:rFonts w:ascii="Segoe UI" w:eastAsia="Gulim" w:hAnsi="Segoe UI" w:cs="Segoe UI"/>
        </w:rPr>
        <w:t xml:space="preserve"> </w:t>
      </w:r>
      <w:r w:rsidRPr="003E0E85">
        <w:rPr>
          <w:rFonts w:ascii="Segoe UI" w:eastAsia="Gulim" w:hAnsi="Segoe UI" w:cs="Segoe UI"/>
        </w:rPr>
        <w:t>계약</w:t>
      </w:r>
      <w:r w:rsidRPr="003E0E85">
        <w:rPr>
          <w:rFonts w:ascii="Segoe UI" w:eastAsia="Gulim" w:hAnsi="Segoe UI" w:cs="Segoe UI"/>
        </w:rPr>
        <w:t xml:space="preserve"> </w:t>
      </w:r>
      <w:r w:rsidRPr="003E0E85">
        <w:rPr>
          <w:rFonts w:ascii="Segoe UI" w:eastAsia="Gulim" w:hAnsi="Segoe UI" w:cs="Segoe UI"/>
        </w:rPr>
        <w:t>라이선싱</w:t>
      </w:r>
      <w:r w:rsidRPr="003E0E85">
        <w:rPr>
          <w:rFonts w:ascii="Segoe UI" w:eastAsia="Gulim" w:hAnsi="Segoe UI" w:cs="Segoe UI"/>
        </w:rPr>
        <w:t xml:space="preserve"> </w:t>
      </w:r>
      <w:r w:rsidRPr="003E0E85">
        <w:rPr>
          <w:rFonts w:ascii="Segoe UI" w:eastAsia="Gulim" w:hAnsi="Segoe UI" w:cs="Segoe UI"/>
        </w:rPr>
        <w:t>매뉴얼</w:t>
      </w:r>
    </w:p>
    <w:p w:rsidR="003E0E85" w:rsidRPr="003E0E85" w:rsidRDefault="003E0E85" w:rsidP="003E0E85">
      <w:pPr>
        <w:pStyle w:val="DocTitle"/>
        <w:rPr>
          <w:rFonts w:ascii="Segoe UI" w:eastAsia="Gulim" w:hAnsi="Segoe UI" w:cs="Segoe UI"/>
        </w:rPr>
      </w:pPr>
    </w:p>
    <w:p w:rsidR="003E0E85" w:rsidRPr="003E0E85" w:rsidRDefault="003E0E85" w:rsidP="003E0E85">
      <w:pPr>
        <w:pStyle w:val="DocTitle"/>
        <w:rPr>
          <w:rFonts w:ascii="Segoe UI" w:eastAsia="Gulim" w:hAnsi="Segoe UI" w:cs="Segoe UI"/>
        </w:rPr>
      </w:pPr>
      <w:r w:rsidRPr="003E0E85">
        <w:rPr>
          <w:rFonts w:eastAsia="Gulim" w:cs="Segoe UI"/>
        </w:rPr>
        <w:t>2016</w:t>
      </w:r>
      <w:r w:rsidRPr="003E0E85">
        <w:rPr>
          <w:rFonts w:ascii="Segoe UI" w:eastAsia="Gulim" w:hAnsi="Segoe UI" w:cs="Segoe UI"/>
        </w:rPr>
        <w:t>년</w:t>
      </w:r>
      <w:r w:rsidRPr="003E0E85">
        <w:rPr>
          <w:rFonts w:eastAsia="Gulim" w:cs="Segoe UI"/>
        </w:rPr>
        <w:t xml:space="preserve"> 3</w:t>
      </w:r>
      <w:r w:rsidRPr="003E0E85">
        <w:rPr>
          <w:rFonts w:ascii="Segoe UI" w:eastAsia="Gulim" w:hAnsi="Segoe UI" w:cs="Segoe UI"/>
        </w:rPr>
        <w:t>월</w:t>
      </w:r>
    </w:p>
    <w:p w:rsidR="003E0E85" w:rsidRPr="003E0E85" w:rsidRDefault="003E0E85" w:rsidP="003E0E85">
      <w:pPr>
        <w:rPr>
          <w:rFonts w:eastAsia="Gulim" w:cs="Segoe UI"/>
        </w:rPr>
      </w:pPr>
    </w:p>
    <w:p w:rsidR="003E0E85" w:rsidRPr="003E0E85" w:rsidRDefault="003E0E85" w:rsidP="003E0E85">
      <w:pPr>
        <w:rPr>
          <w:rFonts w:eastAsia="Gulim" w:cs="Segoe UI"/>
        </w:rPr>
      </w:pPr>
    </w:p>
    <w:p w:rsidR="003E0E85" w:rsidRPr="003E0E85" w:rsidRDefault="003E0E85" w:rsidP="003E0E85">
      <w:pPr>
        <w:rPr>
          <w:rFonts w:eastAsia="Gulim" w:cs="Segoe UI"/>
        </w:rPr>
      </w:pPr>
      <w:r w:rsidRPr="003E0E85">
        <w:rPr>
          <w:rFonts w:eastAsia="Gulim" w:cs="Segoe UI"/>
          <w:noProof/>
          <w:lang w:val="en-US" w:eastAsia="en-US" w:bidi="ar-SA"/>
        </w:rPr>
        <w:drawing>
          <wp:anchor distT="0" distB="0" distL="114300" distR="114300" simplePos="0" relativeHeight="251659264" behindDoc="1" locked="1" layoutInCell="0" allowOverlap="1" wp14:anchorId="34CE6B6C" wp14:editId="6DFBE4A0">
            <wp:simplePos x="0" y="0"/>
            <wp:positionH relativeFrom="page">
              <wp:posOffset>5080</wp:posOffset>
            </wp:positionH>
            <wp:positionV relativeFrom="page">
              <wp:posOffset>0</wp:posOffset>
            </wp:positionV>
            <wp:extent cx="7771130" cy="10056495"/>
            <wp:effectExtent l="19050" t="0" r="1270" b="0"/>
            <wp:wrapNone/>
            <wp:docPr id="26" name="Picture 0" descr="LongExt_cover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ngExt_cover1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71130" cy="10056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E0E85" w:rsidRPr="003E0E85" w:rsidRDefault="003E0E85" w:rsidP="003E0E85">
      <w:pPr>
        <w:pStyle w:val="DocTitlewhite"/>
        <w:rPr>
          <w:rFonts w:ascii="Segoe UI" w:eastAsia="Gulim" w:hAnsi="Segoe UI" w:cs="Segoe UI"/>
        </w:rPr>
      </w:pPr>
    </w:p>
    <w:p w:rsidR="003E0E85" w:rsidRPr="003E0E85" w:rsidRDefault="003E0E85" w:rsidP="003E0E85">
      <w:pPr>
        <w:rPr>
          <w:rFonts w:eastAsia="Gulim" w:cs="Segoe UI"/>
        </w:rPr>
      </w:pPr>
    </w:p>
    <w:p w:rsidR="003E0E85" w:rsidRPr="003E0E85" w:rsidRDefault="003E0E85" w:rsidP="003E0E85">
      <w:pPr>
        <w:rPr>
          <w:rFonts w:eastAsia="Gulim" w:cs="Segoe UI"/>
        </w:rPr>
      </w:pPr>
    </w:p>
    <w:p w:rsidR="003E0E85" w:rsidRPr="003E0E85" w:rsidRDefault="003E0E85" w:rsidP="003E0E85">
      <w:pPr>
        <w:rPr>
          <w:rFonts w:eastAsia="Gulim" w:cs="Segoe UI"/>
        </w:rPr>
      </w:pPr>
    </w:p>
    <w:p w:rsidR="003E0E85" w:rsidRPr="003E0E85" w:rsidRDefault="003E0E85" w:rsidP="003E0E85">
      <w:pPr>
        <w:pStyle w:val="DocTitle"/>
        <w:rPr>
          <w:rFonts w:ascii="Segoe UI" w:eastAsia="Gulim" w:hAnsi="Segoe UI" w:cs="Segoe UI"/>
        </w:rPr>
      </w:pPr>
    </w:p>
    <w:p w:rsidR="003E0E85" w:rsidRPr="003E0E85" w:rsidRDefault="003E0E85" w:rsidP="003E0E85">
      <w:pPr>
        <w:rPr>
          <w:rFonts w:eastAsia="Gulim" w:cs="Segoe UI"/>
        </w:rPr>
      </w:pPr>
    </w:p>
    <w:p w:rsidR="003E0E85" w:rsidRPr="003E0E85" w:rsidRDefault="003E0E85" w:rsidP="003E0E85">
      <w:pPr>
        <w:pStyle w:val="BodyText"/>
        <w:rPr>
          <w:rFonts w:eastAsia="Gulim" w:cs="Segoe UI"/>
        </w:rPr>
        <w:sectPr w:rsidR="003E0E85" w:rsidRPr="003E0E85" w:rsidSect="00175A86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 w:code="1"/>
          <w:pgMar w:top="1800" w:right="720" w:bottom="1440" w:left="720" w:header="720" w:footer="360" w:gutter="0"/>
          <w:cols w:space="720"/>
          <w:docGrid w:linePitch="360"/>
        </w:sectPr>
      </w:pP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  <w:color w:val="68217A"/>
          <w:sz w:val="36"/>
        </w:rPr>
        <w:lastRenderedPageBreak/>
        <w:t>목차</w:t>
      </w:r>
    </w:p>
    <w:p w:rsidR="00B61EEB" w:rsidRDefault="003E0E85" w:rsidP="001C0783">
      <w:pPr>
        <w:pStyle w:val="TOC1"/>
        <w:rPr>
          <w:rFonts w:asciiTheme="minorHAnsi" w:eastAsiaTheme="minorEastAsia" w:hAnsiTheme="minorHAnsi"/>
          <w:color w:val="auto"/>
          <w:sz w:val="22"/>
          <w:lang w:val="en-US" w:eastAsia="zh-CN" w:bidi="ar-SA"/>
        </w:rPr>
      </w:pPr>
      <w:r w:rsidRPr="003E0E85">
        <w:rPr>
          <w:rFonts w:eastAsia="Gulim" w:cs="Segoe UI"/>
        </w:rPr>
        <w:fldChar w:fldCharType="begin"/>
      </w:r>
      <w:r w:rsidRPr="003E0E85">
        <w:rPr>
          <w:rFonts w:eastAsia="Gulim" w:cs="Segoe UI"/>
        </w:rPr>
        <w:instrText xml:space="preserve"> TOC \o "1-2" \h \z \u </w:instrText>
      </w:r>
      <w:r w:rsidRPr="003E0E85">
        <w:rPr>
          <w:rFonts w:eastAsia="Gulim" w:cs="Segoe UI"/>
        </w:rPr>
        <w:fldChar w:fldCharType="separate"/>
      </w:r>
      <w:hyperlink w:anchor="_Toc444624656" w:history="1">
        <w:r w:rsidR="00B61EEB" w:rsidRPr="00F22E63">
          <w:rPr>
            <w:rStyle w:val="Hyperlink"/>
            <w:rFonts w:eastAsia="Gulim" w:cs="Segoe UI" w:hint="eastAsia"/>
          </w:rPr>
          <w:t>문서</w:t>
        </w:r>
        <w:r w:rsidR="00B61EEB" w:rsidRPr="00F22E63">
          <w:rPr>
            <w:rStyle w:val="Hyperlink"/>
            <w:rFonts w:eastAsia="Gulim" w:cs="Segoe UI"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</w:rPr>
          <w:t>목적</w:t>
        </w:r>
        <w:r w:rsidR="00B61EEB" w:rsidRPr="00F22E63">
          <w:rPr>
            <w:rStyle w:val="Hyperlink"/>
            <w:rFonts w:eastAsia="Gulim" w:cs="Segoe UI"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</w:rPr>
          <w:t>및</w:t>
        </w:r>
        <w:r w:rsidR="00B61EEB" w:rsidRPr="00F22E63">
          <w:rPr>
            <w:rStyle w:val="Hyperlink"/>
            <w:rFonts w:eastAsia="Gulim" w:cs="Segoe UI"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</w:rPr>
          <w:t>리소스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_Toc444624656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2</w:t>
        </w:r>
        <w:r w:rsidR="00B61EEB">
          <w:rPr>
            <w:webHidden/>
          </w:rPr>
          <w:fldChar w:fldCharType="end"/>
        </w:r>
      </w:hyperlink>
    </w:p>
    <w:p w:rsidR="00B61EEB" w:rsidRPr="00715CFE" w:rsidRDefault="00315942">
      <w:pPr>
        <w:pStyle w:val="TOC1"/>
        <w:rPr>
          <w:rFonts w:asciiTheme="minorHAnsi" w:eastAsiaTheme="minorEastAsia" w:hAnsiTheme="minorHAnsi"/>
          <w:b/>
          <w:bCs/>
          <w:color w:val="auto"/>
          <w:sz w:val="22"/>
          <w:lang w:val="en-US" w:eastAsia="zh-CN" w:bidi="ar-SA"/>
        </w:rPr>
      </w:pPr>
      <w:hyperlink w:anchor="_Toc444624657" w:history="1">
        <w:r w:rsidR="00B61EEB" w:rsidRPr="00715CFE">
          <w:rPr>
            <w:rStyle w:val="Hyperlink"/>
            <w:rFonts w:eastAsia="Gulim" w:cs="Segoe UI" w:hint="eastAsia"/>
            <w:b/>
            <w:bCs/>
          </w:rPr>
          <w:t>조항</w:t>
        </w:r>
        <w:r w:rsidR="00B61EEB" w:rsidRPr="00715CFE">
          <w:rPr>
            <w:rStyle w:val="Hyperlink"/>
            <w:rFonts w:eastAsia="Gulim" w:cs="Segoe UI"/>
            <w:b/>
            <w:bCs/>
          </w:rPr>
          <w:t xml:space="preserve"> 1</w:t>
        </w:r>
        <w:r w:rsidR="00B61EEB" w:rsidRPr="00715CFE">
          <w:rPr>
            <w:b/>
            <w:bCs/>
            <w:webHidden/>
          </w:rPr>
          <w:tab/>
        </w:r>
        <w:r w:rsidR="00B61EEB" w:rsidRPr="00715CFE">
          <w:rPr>
            <w:b/>
            <w:bCs/>
            <w:webHidden/>
          </w:rPr>
          <w:fldChar w:fldCharType="begin"/>
        </w:r>
        <w:r w:rsidR="00B61EEB" w:rsidRPr="00715CFE">
          <w:rPr>
            <w:b/>
            <w:bCs/>
            <w:webHidden/>
          </w:rPr>
          <w:instrText xml:space="preserve"> PAGEREF _Toc444624657 \h </w:instrText>
        </w:r>
        <w:r w:rsidR="00B61EEB" w:rsidRPr="00715CFE">
          <w:rPr>
            <w:b/>
            <w:bCs/>
            <w:webHidden/>
          </w:rPr>
        </w:r>
        <w:r w:rsidR="00B61EEB" w:rsidRPr="00715CFE">
          <w:rPr>
            <w:b/>
            <w:bCs/>
            <w:webHidden/>
          </w:rPr>
          <w:fldChar w:fldCharType="separate"/>
        </w:r>
        <w:r w:rsidR="00F4450E">
          <w:rPr>
            <w:b/>
            <w:bCs/>
            <w:webHidden/>
          </w:rPr>
          <w:t>3</w:t>
        </w:r>
        <w:r w:rsidR="00B61EEB" w:rsidRPr="00715CFE">
          <w:rPr>
            <w:b/>
            <w:bCs/>
            <w:webHidden/>
          </w:rPr>
          <w:fldChar w:fldCharType="end"/>
        </w:r>
      </w:hyperlink>
    </w:p>
    <w:p w:rsidR="00B61EEB" w:rsidRDefault="00315942">
      <w:pPr>
        <w:pStyle w:val="TOC1"/>
        <w:rPr>
          <w:rFonts w:asciiTheme="minorHAnsi" w:eastAsiaTheme="minorEastAsia" w:hAnsiTheme="minorHAnsi"/>
          <w:color w:val="auto"/>
          <w:sz w:val="22"/>
          <w:lang w:val="en-US" w:eastAsia="zh-CN" w:bidi="ar-SA"/>
        </w:rPr>
      </w:pPr>
      <w:hyperlink w:anchor="_Toc444624658" w:history="1">
        <w:r w:rsidR="00B61EEB" w:rsidRPr="00F22E63">
          <w:rPr>
            <w:rStyle w:val="Hyperlink"/>
            <w:rFonts w:eastAsia="Gulim" w:cs="Segoe UI"/>
            <w:bCs/>
          </w:rPr>
          <w:t xml:space="preserve">Microsoft </w:t>
        </w:r>
        <w:r w:rsidR="00B61EEB" w:rsidRPr="00F22E63">
          <w:rPr>
            <w:rStyle w:val="Hyperlink"/>
            <w:rFonts w:eastAsia="Gulim" w:cs="Segoe UI" w:hint="eastAsia"/>
            <w:bCs/>
          </w:rPr>
          <w:t>제품</w:t>
        </w:r>
        <w:r w:rsidR="00B61EEB" w:rsidRPr="00F22E63">
          <w:rPr>
            <w:rStyle w:val="Hyperlink"/>
            <w:rFonts w:eastAsia="Gulim" w:cs="Segoe UI"/>
            <w:bCs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  <w:bCs/>
          </w:rPr>
          <w:t>및</w:t>
        </w:r>
        <w:r w:rsidR="00B61EEB" w:rsidRPr="00F22E63">
          <w:rPr>
            <w:rStyle w:val="Hyperlink"/>
            <w:rFonts w:eastAsia="Gulim" w:cs="Segoe UI"/>
            <w:bCs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  <w:bCs/>
          </w:rPr>
          <w:t>서비스</w:t>
        </w:r>
        <w:r w:rsidR="00B61EEB" w:rsidRPr="00F22E63">
          <w:rPr>
            <w:rStyle w:val="Hyperlink"/>
            <w:rFonts w:eastAsia="Gulim" w:cs="Segoe UI"/>
            <w:bCs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  <w:bCs/>
          </w:rPr>
          <w:t>계약의</w:t>
        </w:r>
        <w:r w:rsidR="00B61EEB" w:rsidRPr="00F22E63">
          <w:rPr>
            <w:rStyle w:val="Hyperlink"/>
            <w:rFonts w:eastAsia="Gulim" w:cs="Segoe UI"/>
            <w:bCs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  <w:bCs/>
          </w:rPr>
          <w:t>운용</w:t>
        </w:r>
        <w:r w:rsidR="00B61EEB" w:rsidRPr="00F22E63">
          <w:rPr>
            <w:rStyle w:val="Hyperlink"/>
            <w:rFonts w:eastAsia="Gulim" w:cs="Segoe UI"/>
            <w:bCs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  <w:bCs/>
          </w:rPr>
          <w:t>방식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_Toc444624658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3</w:t>
        </w:r>
        <w:r w:rsidR="00B61EEB">
          <w:rPr>
            <w:webHidden/>
          </w:rPr>
          <w:fldChar w:fldCharType="end"/>
        </w:r>
      </w:hyperlink>
    </w:p>
    <w:p w:rsidR="00B61EEB" w:rsidRDefault="00315942">
      <w:pPr>
        <w:pStyle w:val="TOC1"/>
        <w:rPr>
          <w:rFonts w:asciiTheme="minorHAnsi" w:eastAsiaTheme="minorEastAsia" w:hAnsiTheme="minorHAnsi"/>
          <w:color w:val="auto"/>
          <w:sz w:val="22"/>
          <w:lang w:val="en-US" w:eastAsia="zh-CN" w:bidi="ar-SA"/>
        </w:rPr>
      </w:pPr>
      <w:hyperlink w:anchor="_Toc444624659" w:history="1">
        <w:r w:rsidR="00B61EEB" w:rsidRPr="00F22E63">
          <w:rPr>
            <w:rStyle w:val="Hyperlink"/>
            <w:rFonts w:eastAsia="Gulim" w:cs="Segoe UI" w:hint="eastAsia"/>
            <w:bCs/>
          </w:rPr>
          <w:t>계약</w:t>
        </w:r>
        <w:r w:rsidR="00B61EEB" w:rsidRPr="00F22E63">
          <w:rPr>
            <w:rStyle w:val="Hyperlink"/>
            <w:rFonts w:eastAsia="Gulim" w:cs="Segoe UI"/>
            <w:bCs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  <w:bCs/>
          </w:rPr>
          <w:t>구조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_Toc444624659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4</w:t>
        </w:r>
        <w:r w:rsidR="00B61EEB">
          <w:rPr>
            <w:webHidden/>
          </w:rPr>
          <w:fldChar w:fldCharType="end"/>
        </w:r>
      </w:hyperlink>
    </w:p>
    <w:p w:rsidR="00B61EEB" w:rsidRDefault="00315942">
      <w:pPr>
        <w:pStyle w:val="TOC1"/>
        <w:rPr>
          <w:rFonts w:asciiTheme="minorHAnsi" w:eastAsiaTheme="minorEastAsia" w:hAnsiTheme="minorHAnsi"/>
          <w:color w:val="auto"/>
          <w:sz w:val="22"/>
          <w:lang w:val="en-US" w:eastAsia="zh-CN" w:bidi="ar-SA"/>
        </w:rPr>
      </w:pPr>
      <w:hyperlink w:anchor="_Toc444624660" w:history="1">
        <w:r w:rsidR="00B61EEB" w:rsidRPr="00F22E63">
          <w:rPr>
            <w:rStyle w:val="Hyperlink"/>
            <w:rFonts w:eastAsia="Gulim" w:cs="Segoe UI" w:hint="eastAsia"/>
            <w:bCs/>
          </w:rPr>
          <w:t>거래</w:t>
        </w:r>
        <w:r w:rsidR="00B61EEB" w:rsidRPr="00F22E63">
          <w:rPr>
            <w:rStyle w:val="Hyperlink"/>
            <w:rFonts w:eastAsia="Gulim" w:cs="Segoe UI"/>
            <w:bCs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  <w:bCs/>
          </w:rPr>
          <w:t>구매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_Toc444624660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4</w:t>
        </w:r>
        <w:r w:rsidR="00B61EEB">
          <w:rPr>
            <w:webHidden/>
          </w:rPr>
          <w:fldChar w:fldCharType="end"/>
        </w:r>
      </w:hyperlink>
    </w:p>
    <w:p w:rsidR="00B61EEB" w:rsidRPr="00715CFE" w:rsidRDefault="00315942">
      <w:pPr>
        <w:pStyle w:val="TOC1"/>
        <w:rPr>
          <w:rFonts w:asciiTheme="minorHAnsi" w:eastAsiaTheme="minorEastAsia" w:hAnsiTheme="minorHAnsi"/>
          <w:b/>
          <w:bCs/>
          <w:color w:val="auto"/>
          <w:sz w:val="22"/>
          <w:lang w:val="en-US" w:eastAsia="zh-CN" w:bidi="ar-SA"/>
        </w:rPr>
      </w:pPr>
      <w:hyperlink w:anchor="_Toc444624661" w:history="1">
        <w:r w:rsidR="00B61EEB" w:rsidRPr="00715CFE">
          <w:rPr>
            <w:rStyle w:val="Hyperlink"/>
            <w:rFonts w:eastAsia="Gulim" w:cs="Segoe UI" w:hint="eastAsia"/>
            <w:b/>
            <w:bCs/>
          </w:rPr>
          <w:t>조항</w:t>
        </w:r>
        <w:r w:rsidR="00B61EEB" w:rsidRPr="00715CFE">
          <w:rPr>
            <w:rStyle w:val="Hyperlink"/>
            <w:rFonts w:eastAsia="Gulim" w:cs="Segoe UI"/>
            <w:b/>
            <w:bCs/>
          </w:rPr>
          <w:t xml:space="preserve"> 2</w:t>
        </w:r>
        <w:r w:rsidR="00B61EEB" w:rsidRPr="00715CFE">
          <w:rPr>
            <w:b/>
            <w:bCs/>
            <w:webHidden/>
          </w:rPr>
          <w:tab/>
        </w:r>
        <w:r w:rsidR="00B61EEB" w:rsidRPr="00715CFE">
          <w:rPr>
            <w:b/>
            <w:bCs/>
            <w:webHidden/>
          </w:rPr>
          <w:fldChar w:fldCharType="begin"/>
        </w:r>
        <w:r w:rsidR="00B61EEB" w:rsidRPr="00715CFE">
          <w:rPr>
            <w:b/>
            <w:bCs/>
            <w:webHidden/>
          </w:rPr>
          <w:instrText xml:space="preserve"> PAGEREF _Toc444624661 \h </w:instrText>
        </w:r>
        <w:r w:rsidR="00B61EEB" w:rsidRPr="00715CFE">
          <w:rPr>
            <w:b/>
            <w:bCs/>
            <w:webHidden/>
          </w:rPr>
        </w:r>
        <w:r w:rsidR="00B61EEB" w:rsidRPr="00715CFE">
          <w:rPr>
            <w:b/>
            <w:bCs/>
            <w:webHidden/>
          </w:rPr>
          <w:fldChar w:fldCharType="separate"/>
        </w:r>
        <w:r w:rsidR="00F4450E">
          <w:rPr>
            <w:b/>
            <w:bCs/>
            <w:webHidden/>
          </w:rPr>
          <w:t>6</w:t>
        </w:r>
        <w:r w:rsidR="00B61EEB" w:rsidRPr="00715CFE">
          <w:rPr>
            <w:b/>
            <w:bCs/>
            <w:webHidden/>
          </w:rPr>
          <w:fldChar w:fldCharType="end"/>
        </w:r>
      </w:hyperlink>
    </w:p>
    <w:p w:rsidR="00B61EEB" w:rsidRDefault="00315942">
      <w:pPr>
        <w:pStyle w:val="TOC1"/>
        <w:rPr>
          <w:rFonts w:asciiTheme="minorHAnsi" w:eastAsiaTheme="minorEastAsia" w:hAnsiTheme="minorHAnsi"/>
          <w:color w:val="auto"/>
          <w:sz w:val="22"/>
          <w:lang w:val="en-US" w:eastAsia="zh-CN" w:bidi="ar-SA"/>
        </w:rPr>
      </w:pPr>
      <w:hyperlink w:anchor="_Toc444624662" w:history="1">
        <w:r w:rsidR="00B61EEB" w:rsidRPr="00F22E63">
          <w:rPr>
            <w:rStyle w:val="Hyperlink"/>
            <w:rFonts w:eastAsia="Gulim" w:cs="Segoe UI" w:hint="eastAsia"/>
            <w:bCs/>
          </w:rPr>
          <w:t>온라인</w:t>
        </w:r>
        <w:r w:rsidR="00B61EEB" w:rsidRPr="00F22E63">
          <w:rPr>
            <w:rStyle w:val="Hyperlink"/>
            <w:rFonts w:eastAsia="Gulim" w:cs="Segoe UI"/>
            <w:bCs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  <w:bCs/>
          </w:rPr>
          <w:t>서비스</w:t>
        </w:r>
        <w:r w:rsidR="00B61EEB" w:rsidRPr="00F22E63">
          <w:rPr>
            <w:rStyle w:val="Hyperlink"/>
            <w:rFonts w:eastAsia="Gulim" w:cs="Segoe UI"/>
            <w:bCs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  <w:bCs/>
          </w:rPr>
          <w:t>혜택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_Toc444624662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6</w:t>
        </w:r>
        <w:r w:rsidR="00B61EEB">
          <w:rPr>
            <w:webHidden/>
          </w:rPr>
          <w:fldChar w:fldCharType="end"/>
        </w:r>
      </w:hyperlink>
    </w:p>
    <w:p w:rsidR="00B61EEB" w:rsidRDefault="00315942">
      <w:pPr>
        <w:pStyle w:val="TOC1"/>
        <w:rPr>
          <w:rFonts w:asciiTheme="minorHAnsi" w:eastAsiaTheme="minorEastAsia" w:hAnsiTheme="minorHAnsi"/>
          <w:color w:val="auto"/>
          <w:sz w:val="22"/>
          <w:lang w:val="en-US" w:eastAsia="zh-CN" w:bidi="ar-SA"/>
        </w:rPr>
      </w:pPr>
      <w:hyperlink w:anchor="_Toc444624663" w:history="1">
        <w:r w:rsidR="00B61EEB" w:rsidRPr="00F22E63">
          <w:rPr>
            <w:rStyle w:val="Hyperlink"/>
            <w:rFonts w:eastAsia="Gulim" w:cs="Segoe UI"/>
            <w:bCs/>
          </w:rPr>
          <w:t xml:space="preserve">Software Assurance </w:t>
        </w:r>
        <w:r w:rsidR="00B61EEB" w:rsidRPr="00F22E63">
          <w:rPr>
            <w:rStyle w:val="Hyperlink"/>
            <w:rFonts w:eastAsia="Gulim" w:cs="Segoe UI" w:hint="eastAsia"/>
            <w:bCs/>
          </w:rPr>
          <w:t>및</w:t>
        </w:r>
        <w:r w:rsidR="00B61EEB" w:rsidRPr="00F22E63">
          <w:rPr>
            <w:rStyle w:val="Hyperlink"/>
            <w:rFonts w:eastAsia="Gulim" w:cs="Segoe UI"/>
            <w:bCs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  <w:bCs/>
          </w:rPr>
          <w:t>혜택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_Toc444624663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6</w:t>
        </w:r>
        <w:r w:rsidR="00B61EEB">
          <w:rPr>
            <w:webHidden/>
          </w:rPr>
          <w:fldChar w:fldCharType="end"/>
        </w:r>
      </w:hyperlink>
    </w:p>
    <w:p w:rsidR="00B61EEB" w:rsidRDefault="00315942">
      <w:pPr>
        <w:pStyle w:val="TOC1"/>
        <w:rPr>
          <w:rFonts w:asciiTheme="minorHAnsi" w:eastAsiaTheme="minorEastAsia" w:hAnsiTheme="minorHAnsi"/>
          <w:color w:val="auto"/>
          <w:sz w:val="22"/>
          <w:lang w:val="en-US" w:eastAsia="zh-CN" w:bidi="ar-SA"/>
        </w:rPr>
      </w:pPr>
      <w:hyperlink w:anchor="_Toc444624664" w:history="1">
        <w:r w:rsidR="00B61EEB" w:rsidRPr="00F22E63">
          <w:rPr>
            <w:rStyle w:val="Hyperlink"/>
            <w:rFonts w:eastAsia="Gulim" w:cs="Segoe UI"/>
            <w:bCs/>
          </w:rPr>
          <w:t xml:space="preserve">MPSA Software Assurance </w:t>
        </w:r>
        <w:r w:rsidR="00B61EEB" w:rsidRPr="00F22E63">
          <w:rPr>
            <w:rStyle w:val="Hyperlink"/>
            <w:rFonts w:eastAsia="Gulim" w:cs="Segoe UI" w:hint="eastAsia"/>
            <w:bCs/>
          </w:rPr>
          <w:t>혜택</w:t>
        </w:r>
        <w:r w:rsidR="00B61EEB" w:rsidRPr="00F22E63">
          <w:rPr>
            <w:rStyle w:val="Hyperlink"/>
            <w:rFonts w:eastAsia="Gulim" w:cs="Segoe UI"/>
            <w:bCs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  <w:bCs/>
          </w:rPr>
          <w:t>가용성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_Toc444624664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7</w:t>
        </w:r>
        <w:r w:rsidR="00B61EEB">
          <w:rPr>
            <w:webHidden/>
          </w:rPr>
          <w:fldChar w:fldCharType="end"/>
        </w:r>
      </w:hyperlink>
    </w:p>
    <w:p w:rsidR="00B61EEB" w:rsidRDefault="00315942">
      <w:pPr>
        <w:pStyle w:val="TOC1"/>
        <w:rPr>
          <w:rFonts w:asciiTheme="minorHAnsi" w:eastAsiaTheme="minorEastAsia" w:hAnsiTheme="minorHAnsi"/>
          <w:color w:val="auto"/>
          <w:sz w:val="22"/>
          <w:lang w:val="en-US" w:eastAsia="zh-CN" w:bidi="ar-SA"/>
        </w:rPr>
      </w:pPr>
      <w:hyperlink w:anchor="_Toc444624665" w:history="1">
        <w:r w:rsidR="00B61EEB" w:rsidRPr="00F22E63">
          <w:rPr>
            <w:rStyle w:val="Hyperlink"/>
            <w:rFonts w:eastAsia="Gulim" w:cs="Segoe UI" w:hint="eastAsia"/>
            <w:bCs/>
          </w:rPr>
          <w:t>포인트</w:t>
        </w:r>
        <w:r w:rsidR="00B61EEB" w:rsidRPr="00F22E63">
          <w:rPr>
            <w:rStyle w:val="Hyperlink"/>
            <w:rFonts w:eastAsia="Gulim" w:cs="Segoe UI"/>
            <w:bCs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  <w:bCs/>
          </w:rPr>
          <w:t>기반</w:t>
        </w:r>
        <w:r w:rsidR="00B61EEB" w:rsidRPr="00F22E63">
          <w:rPr>
            <w:rStyle w:val="Hyperlink"/>
            <w:rFonts w:eastAsia="Gulim" w:cs="Segoe UI"/>
            <w:bCs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  <w:bCs/>
          </w:rPr>
          <w:t>혜택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_Toc444624665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7</w:t>
        </w:r>
        <w:r w:rsidR="00B61EEB">
          <w:rPr>
            <w:webHidden/>
          </w:rPr>
          <w:fldChar w:fldCharType="end"/>
        </w:r>
      </w:hyperlink>
    </w:p>
    <w:p w:rsidR="00B61EEB" w:rsidRDefault="00315942">
      <w:pPr>
        <w:pStyle w:val="TOC2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zh-CN" w:bidi="ar-SA"/>
        </w:rPr>
      </w:pPr>
      <w:hyperlink w:anchor="_Toc444624666" w:history="1">
        <w:r w:rsidR="00B61EEB" w:rsidRPr="00F22E63">
          <w:rPr>
            <w:rStyle w:val="Hyperlink"/>
            <w:rFonts w:eastAsia="Gulim" w:cs="Segoe UI"/>
          </w:rPr>
          <w:t>Planning Services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_Toc444624666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8</w:t>
        </w:r>
        <w:r w:rsidR="00B61EEB">
          <w:rPr>
            <w:webHidden/>
          </w:rPr>
          <w:fldChar w:fldCharType="end"/>
        </w:r>
      </w:hyperlink>
    </w:p>
    <w:p w:rsidR="00B61EEB" w:rsidRDefault="00315942">
      <w:pPr>
        <w:pStyle w:val="TOC2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zh-CN" w:bidi="ar-SA"/>
        </w:rPr>
      </w:pPr>
      <w:hyperlink w:anchor="_Toc444624667" w:history="1">
        <w:r w:rsidR="00B61EEB" w:rsidRPr="00F22E63">
          <w:rPr>
            <w:rStyle w:val="Hyperlink"/>
            <w:rFonts w:eastAsia="Gulim" w:cs="Segoe UI" w:hint="eastAsia"/>
          </w:rPr>
          <w:t>교육</w:t>
        </w:r>
        <w:r w:rsidR="00B61EEB" w:rsidRPr="00F22E63">
          <w:rPr>
            <w:rStyle w:val="Hyperlink"/>
            <w:rFonts w:eastAsia="Gulim" w:cs="Segoe UI"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</w:rPr>
          <w:t>증서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_Toc444624667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9</w:t>
        </w:r>
        <w:r w:rsidR="00B61EEB">
          <w:rPr>
            <w:webHidden/>
          </w:rPr>
          <w:fldChar w:fldCharType="end"/>
        </w:r>
      </w:hyperlink>
    </w:p>
    <w:p w:rsidR="00B61EEB" w:rsidRDefault="00315942">
      <w:pPr>
        <w:pStyle w:val="TOC2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zh-CN" w:bidi="ar-SA"/>
        </w:rPr>
      </w:pPr>
      <w:hyperlink w:anchor="_Toc444624668" w:history="1">
        <w:r w:rsidR="00B61EEB" w:rsidRPr="00F22E63">
          <w:rPr>
            <w:rStyle w:val="Hyperlink"/>
            <w:rFonts w:eastAsia="Gulim" w:cs="Segoe UI" w:hint="eastAsia"/>
          </w:rPr>
          <w:t>연중무휴</w:t>
        </w:r>
        <w:r w:rsidR="00B61EEB" w:rsidRPr="00F22E63">
          <w:rPr>
            <w:rStyle w:val="Hyperlink"/>
            <w:rFonts w:eastAsia="Gulim" w:cs="Segoe UI"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</w:rPr>
          <w:t>문제</w:t>
        </w:r>
        <w:r w:rsidR="00B61EEB" w:rsidRPr="00F22E63">
          <w:rPr>
            <w:rStyle w:val="Hyperlink"/>
            <w:rFonts w:eastAsia="Gulim" w:cs="Segoe UI"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</w:rPr>
          <w:t>해결</w:t>
        </w:r>
        <w:r w:rsidR="00B61EEB" w:rsidRPr="00F22E63">
          <w:rPr>
            <w:rStyle w:val="Hyperlink"/>
            <w:rFonts w:eastAsia="Gulim" w:cs="Segoe UI"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</w:rPr>
          <w:t>지원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_Toc444624668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10</w:t>
        </w:r>
        <w:r w:rsidR="00B61EEB">
          <w:rPr>
            <w:webHidden/>
          </w:rPr>
          <w:fldChar w:fldCharType="end"/>
        </w:r>
      </w:hyperlink>
    </w:p>
    <w:p w:rsidR="00B61EEB" w:rsidRDefault="00315942">
      <w:pPr>
        <w:pStyle w:val="TOC1"/>
        <w:rPr>
          <w:rFonts w:asciiTheme="minorHAnsi" w:eastAsiaTheme="minorEastAsia" w:hAnsiTheme="minorHAnsi"/>
          <w:color w:val="auto"/>
          <w:sz w:val="22"/>
          <w:lang w:val="en-US" w:eastAsia="zh-CN" w:bidi="ar-SA"/>
        </w:rPr>
      </w:pPr>
      <w:hyperlink w:anchor="_Toc444624669" w:history="1">
        <w:r w:rsidR="00B61EEB" w:rsidRPr="00F22E63">
          <w:rPr>
            <w:rStyle w:val="Hyperlink"/>
            <w:rFonts w:eastAsia="Gulim" w:cs="Segoe UI" w:hint="eastAsia"/>
            <w:bCs/>
          </w:rPr>
          <w:t>정품</w:t>
        </w:r>
        <w:r w:rsidR="00B61EEB" w:rsidRPr="00F22E63">
          <w:rPr>
            <w:rStyle w:val="Hyperlink"/>
            <w:rFonts w:eastAsia="Gulim" w:cs="Segoe UI"/>
            <w:bCs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  <w:bCs/>
          </w:rPr>
          <w:t>혜택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_Toc444624669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12</w:t>
        </w:r>
        <w:r w:rsidR="00B61EEB">
          <w:rPr>
            <w:webHidden/>
          </w:rPr>
          <w:fldChar w:fldCharType="end"/>
        </w:r>
      </w:hyperlink>
    </w:p>
    <w:p w:rsidR="00B61EEB" w:rsidRDefault="00315942">
      <w:pPr>
        <w:pStyle w:val="TOC2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zh-CN" w:bidi="ar-SA"/>
        </w:rPr>
      </w:pPr>
      <w:hyperlink w:anchor="_Toc444624670" w:history="1">
        <w:r w:rsidR="00B61EEB" w:rsidRPr="00F22E63">
          <w:rPr>
            <w:rStyle w:val="Hyperlink"/>
            <w:rFonts w:eastAsia="Gulim" w:cs="Segoe UI" w:hint="eastAsia"/>
          </w:rPr>
          <w:t>새</w:t>
        </w:r>
        <w:r w:rsidR="00B61EEB" w:rsidRPr="00F22E63">
          <w:rPr>
            <w:rStyle w:val="Hyperlink"/>
            <w:rFonts w:eastAsia="Gulim" w:cs="Segoe UI"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</w:rPr>
          <w:t>버전에</w:t>
        </w:r>
        <w:r w:rsidR="00B61EEB" w:rsidRPr="00F22E63">
          <w:rPr>
            <w:rStyle w:val="Hyperlink"/>
            <w:rFonts w:eastAsia="Gulim" w:cs="Segoe UI"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</w:rPr>
          <w:t>대한</w:t>
        </w:r>
        <w:r w:rsidR="00B61EEB" w:rsidRPr="00F22E63">
          <w:rPr>
            <w:rStyle w:val="Hyperlink"/>
            <w:rFonts w:eastAsia="Gulim" w:cs="Segoe UI"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</w:rPr>
          <w:t>권리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_Toc444624670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12</w:t>
        </w:r>
        <w:r w:rsidR="00B61EEB">
          <w:rPr>
            <w:webHidden/>
          </w:rPr>
          <w:fldChar w:fldCharType="end"/>
        </w:r>
      </w:hyperlink>
    </w:p>
    <w:p w:rsidR="00B61EEB" w:rsidRDefault="00315942">
      <w:pPr>
        <w:pStyle w:val="TOC2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zh-CN" w:bidi="ar-SA"/>
        </w:rPr>
      </w:pPr>
      <w:hyperlink w:anchor="_Toc444624671" w:history="1">
        <w:r w:rsidR="00B61EEB" w:rsidRPr="00F22E63">
          <w:rPr>
            <w:rStyle w:val="Hyperlink"/>
            <w:rFonts w:eastAsia="Gulim" w:cs="Segoe UI"/>
          </w:rPr>
          <w:t>E-Learning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_Toc444624671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12</w:t>
        </w:r>
        <w:r w:rsidR="00B61EEB">
          <w:rPr>
            <w:webHidden/>
          </w:rPr>
          <w:fldChar w:fldCharType="end"/>
        </w:r>
      </w:hyperlink>
    </w:p>
    <w:p w:rsidR="00B61EEB" w:rsidRDefault="00315942">
      <w:pPr>
        <w:pStyle w:val="TOC2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zh-CN" w:bidi="ar-SA"/>
        </w:rPr>
      </w:pPr>
      <w:hyperlink w:anchor="_Toc444624672" w:history="1">
        <w:r w:rsidR="00B61EEB" w:rsidRPr="00F22E63">
          <w:rPr>
            <w:rStyle w:val="Hyperlink"/>
            <w:rFonts w:eastAsia="Gulim" w:cs="Segoe UI"/>
          </w:rPr>
          <w:t>Home Use Program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_Toc444624672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13</w:t>
        </w:r>
        <w:r w:rsidR="00B61EEB">
          <w:rPr>
            <w:webHidden/>
          </w:rPr>
          <w:fldChar w:fldCharType="end"/>
        </w:r>
      </w:hyperlink>
    </w:p>
    <w:p w:rsidR="00B61EEB" w:rsidRDefault="00315942">
      <w:pPr>
        <w:pStyle w:val="TOC2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zh-CN" w:bidi="ar-SA"/>
        </w:rPr>
      </w:pPr>
      <w:hyperlink w:anchor="_Toc444624673" w:history="1">
        <w:r w:rsidR="00B61EEB" w:rsidRPr="00F22E63">
          <w:rPr>
            <w:rStyle w:val="Hyperlink"/>
            <w:rFonts w:eastAsia="Gulim" w:cs="Segoe UI"/>
          </w:rPr>
          <w:t>Enterprise Source Licensing Program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_Toc444624673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14</w:t>
        </w:r>
        <w:r w:rsidR="00B61EEB">
          <w:rPr>
            <w:webHidden/>
          </w:rPr>
          <w:fldChar w:fldCharType="end"/>
        </w:r>
      </w:hyperlink>
    </w:p>
    <w:p w:rsidR="00B61EEB" w:rsidRDefault="00315942">
      <w:pPr>
        <w:pStyle w:val="TOC2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zh-CN" w:bidi="ar-SA"/>
        </w:rPr>
      </w:pPr>
      <w:hyperlink w:anchor="_Toc444624674" w:history="1">
        <w:r w:rsidR="00B61EEB" w:rsidRPr="00F22E63">
          <w:rPr>
            <w:rStyle w:val="Hyperlink"/>
            <w:rFonts w:eastAsia="Gulim" w:cs="Segoe UI" w:hint="eastAsia"/>
          </w:rPr>
          <w:t>재해</w:t>
        </w:r>
        <w:r w:rsidR="00B61EEB" w:rsidRPr="00F22E63">
          <w:rPr>
            <w:rStyle w:val="Hyperlink"/>
            <w:rFonts w:eastAsia="Gulim" w:cs="Segoe UI"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</w:rPr>
          <w:t>복구에</w:t>
        </w:r>
        <w:r w:rsidR="00B61EEB" w:rsidRPr="00F22E63">
          <w:rPr>
            <w:rStyle w:val="Hyperlink"/>
            <w:rFonts w:eastAsia="Gulim" w:cs="Segoe UI"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</w:rPr>
          <w:t>대한</w:t>
        </w:r>
        <w:r w:rsidR="00B61EEB" w:rsidRPr="00F22E63">
          <w:rPr>
            <w:rStyle w:val="Hyperlink"/>
            <w:rFonts w:eastAsia="Gulim" w:cs="Segoe UI"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</w:rPr>
          <w:t>백업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_Toc444624674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14</w:t>
        </w:r>
        <w:r w:rsidR="00B61EEB">
          <w:rPr>
            <w:webHidden/>
          </w:rPr>
          <w:fldChar w:fldCharType="end"/>
        </w:r>
      </w:hyperlink>
    </w:p>
    <w:p w:rsidR="00B61EEB" w:rsidRDefault="00315942">
      <w:pPr>
        <w:pStyle w:val="TOC2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zh-CN" w:bidi="ar-SA"/>
        </w:rPr>
      </w:pPr>
      <w:hyperlink w:anchor="_Toc444624675" w:history="1">
        <w:r w:rsidR="00B61EEB" w:rsidRPr="00F22E63">
          <w:rPr>
            <w:rStyle w:val="Hyperlink"/>
            <w:rFonts w:eastAsia="Gulim" w:cs="Segoe UI"/>
          </w:rPr>
          <w:t>Software Assurance</w:t>
        </w:r>
        <w:r w:rsidR="00B61EEB" w:rsidRPr="00F22E63">
          <w:rPr>
            <w:rStyle w:val="Hyperlink"/>
            <w:rFonts w:eastAsia="Gulim" w:cs="Segoe UI" w:hint="eastAsia"/>
          </w:rPr>
          <w:t>를</w:t>
        </w:r>
        <w:r w:rsidR="00B61EEB" w:rsidRPr="00F22E63">
          <w:rPr>
            <w:rStyle w:val="Hyperlink"/>
            <w:rFonts w:eastAsia="Gulim" w:cs="Segoe UI"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</w:rPr>
          <w:t>통한</w:t>
        </w:r>
        <w:r w:rsidR="00B61EEB" w:rsidRPr="00F22E63">
          <w:rPr>
            <w:rStyle w:val="Hyperlink"/>
            <w:rFonts w:eastAsia="Gulim" w:cs="Segoe UI"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</w:rPr>
          <w:t>라이선스</w:t>
        </w:r>
        <w:r w:rsidR="00B61EEB" w:rsidRPr="00F22E63">
          <w:rPr>
            <w:rStyle w:val="Hyperlink"/>
            <w:rFonts w:eastAsia="Gulim" w:cs="Segoe UI"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</w:rPr>
          <w:t>이동성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_Toc444624675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14</w:t>
        </w:r>
        <w:r w:rsidR="00B61EEB">
          <w:rPr>
            <w:webHidden/>
          </w:rPr>
          <w:fldChar w:fldCharType="end"/>
        </w:r>
      </w:hyperlink>
    </w:p>
    <w:p w:rsidR="00B61EEB" w:rsidRDefault="00315942">
      <w:pPr>
        <w:pStyle w:val="TOC2"/>
        <w:rPr>
          <w:rFonts w:asciiTheme="minorHAnsi" w:eastAsiaTheme="minorEastAsia" w:hAnsiTheme="minorHAnsi" w:cstheme="minorBidi"/>
          <w:color w:val="auto"/>
          <w:sz w:val="22"/>
          <w:szCs w:val="22"/>
          <w:lang w:val="en-US" w:eastAsia="zh-CN" w:bidi="ar-SA"/>
        </w:rPr>
      </w:pPr>
      <w:hyperlink w:anchor="_Toc444624676" w:history="1">
        <w:r w:rsidR="00B61EEB" w:rsidRPr="00F22E63">
          <w:rPr>
            <w:rStyle w:val="Hyperlink"/>
            <w:rFonts w:eastAsia="Gulim" w:cs="Segoe UI" w:hint="eastAsia"/>
          </w:rPr>
          <w:t>확장된</w:t>
        </w:r>
        <w:r w:rsidR="00B61EEB" w:rsidRPr="00F22E63">
          <w:rPr>
            <w:rStyle w:val="Hyperlink"/>
            <w:rFonts w:eastAsia="Gulim" w:cs="Segoe UI"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</w:rPr>
          <w:t>핫픽스</w:t>
        </w:r>
        <w:r w:rsidR="00B61EEB" w:rsidRPr="00F22E63">
          <w:rPr>
            <w:rStyle w:val="Hyperlink"/>
            <w:rFonts w:eastAsia="Gulim" w:cs="Segoe UI"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</w:rPr>
          <w:t>지원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_Toc444624676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14</w:t>
        </w:r>
        <w:r w:rsidR="00B61EEB">
          <w:rPr>
            <w:webHidden/>
          </w:rPr>
          <w:fldChar w:fldCharType="end"/>
        </w:r>
      </w:hyperlink>
    </w:p>
    <w:p w:rsidR="00B61EEB" w:rsidRPr="00715CFE" w:rsidRDefault="00315942">
      <w:pPr>
        <w:pStyle w:val="TOC1"/>
        <w:rPr>
          <w:rFonts w:asciiTheme="minorHAnsi" w:eastAsiaTheme="minorEastAsia" w:hAnsiTheme="minorHAnsi"/>
          <w:b/>
          <w:bCs/>
          <w:color w:val="auto"/>
          <w:sz w:val="22"/>
          <w:lang w:val="en-US" w:eastAsia="zh-CN" w:bidi="ar-SA"/>
        </w:rPr>
      </w:pPr>
      <w:hyperlink w:anchor="_Toc444624677" w:history="1">
        <w:r w:rsidR="00B61EEB" w:rsidRPr="00715CFE">
          <w:rPr>
            <w:rStyle w:val="Hyperlink"/>
            <w:rFonts w:eastAsia="Gulim" w:cs="Segoe UI" w:hint="eastAsia"/>
            <w:b/>
            <w:bCs/>
          </w:rPr>
          <w:t>조항</w:t>
        </w:r>
        <w:r w:rsidR="00B61EEB" w:rsidRPr="00715CFE">
          <w:rPr>
            <w:rStyle w:val="Hyperlink"/>
            <w:rFonts w:eastAsia="Gulim" w:cs="Segoe UI"/>
            <w:b/>
            <w:bCs/>
          </w:rPr>
          <w:t xml:space="preserve"> 3</w:t>
        </w:r>
        <w:r w:rsidR="00B61EEB" w:rsidRPr="00715CFE">
          <w:rPr>
            <w:b/>
            <w:bCs/>
            <w:webHidden/>
          </w:rPr>
          <w:tab/>
        </w:r>
        <w:r w:rsidR="00B61EEB" w:rsidRPr="00715CFE">
          <w:rPr>
            <w:b/>
            <w:bCs/>
            <w:webHidden/>
          </w:rPr>
          <w:fldChar w:fldCharType="begin"/>
        </w:r>
        <w:r w:rsidR="00B61EEB" w:rsidRPr="00715CFE">
          <w:rPr>
            <w:b/>
            <w:bCs/>
            <w:webHidden/>
          </w:rPr>
          <w:instrText xml:space="preserve"> PAGEREF _Toc444624677 \h </w:instrText>
        </w:r>
        <w:r w:rsidR="00B61EEB" w:rsidRPr="00715CFE">
          <w:rPr>
            <w:b/>
            <w:bCs/>
            <w:webHidden/>
          </w:rPr>
        </w:r>
        <w:r w:rsidR="00B61EEB" w:rsidRPr="00715CFE">
          <w:rPr>
            <w:b/>
            <w:bCs/>
            <w:webHidden/>
          </w:rPr>
          <w:fldChar w:fldCharType="separate"/>
        </w:r>
        <w:r w:rsidR="00F4450E">
          <w:rPr>
            <w:b/>
            <w:bCs/>
            <w:webHidden/>
          </w:rPr>
          <w:t>15</w:t>
        </w:r>
        <w:r w:rsidR="00B61EEB" w:rsidRPr="00715CFE">
          <w:rPr>
            <w:b/>
            <w:bCs/>
            <w:webHidden/>
          </w:rPr>
          <w:fldChar w:fldCharType="end"/>
        </w:r>
      </w:hyperlink>
    </w:p>
    <w:p w:rsidR="00B61EEB" w:rsidRDefault="00315942">
      <w:pPr>
        <w:pStyle w:val="TOC1"/>
        <w:rPr>
          <w:rFonts w:asciiTheme="minorHAnsi" w:eastAsiaTheme="minorEastAsia" w:hAnsiTheme="minorHAnsi"/>
          <w:color w:val="auto"/>
          <w:sz w:val="22"/>
          <w:lang w:val="en-US" w:eastAsia="zh-CN" w:bidi="ar-SA"/>
        </w:rPr>
      </w:pPr>
      <w:hyperlink w:anchor="_Toc444624678" w:history="1">
        <w:r w:rsidR="00B61EEB" w:rsidRPr="00F22E63">
          <w:rPr>
            <w:rStyle w:val="Hyperlink"/>
            <w:rFonts w:eastAsia="Gulim" w:cs="Segoe UI" w:hint="eastAsia"/>
            <w:bCs/>
          </w:rPr>
          <w:t>제품</w:t>
        </w:r>
        <w:r w:rsidR="00B61EEB" w:rsidRPr="00F22E63">
          <w:rPr>
            <w:rStyle w:val="Hyperlink"/>
            <w:rFonts w:eastAsia="Gulim" w:cs="Segoe UI"/>
            <w:bCs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  <w:bCs/>
          </w:rPr>
          <w:t>복사</w:t>
        </w:r>
        <w:r w:rsidR="00B61EEB" w:rsidRPr="00F22E63">
          <w:rPr>
            <w:rStyle w:val="Hyperlink"/>
            <w:rFonts w:eastAsia="Gulim" w:cs="Segoe UI"/>
            <w:bCs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  <w:bCs/>
          </w:rPr>
          <w:t>및</w:t>
        </w:r>
        <w:r w:rsidR="00B61EEB" w:rsidRPr="00F22E63">
          <w:rPr>
            <w:rStyle w:val="Hyperlink"/>
            <w:rFonts w:eastAsia="Gulim" w:cs="Segoe UI"/>
            <w:bCs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  <w:bCs/>
          </w:rPr>
          <w:t>재이미징</w:t>
        </w:r>
        <w:r w:rsidR="00B61EEB" w:rsidRPr="00F22E63">
          <w:rPr>
            <w:rStyle w:val="Hyperlink"/>
            <w:rFonts w:eastAsia="Gulim" w:cs="Segoe UI"/>
            <w:bCs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  <w:bCs/>
          </w:rPr>
          <w:t>권리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_Toc444624678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15</w:t>
        </w:r>
        <w:r w:rsidR="00B61EEB">
          <w:rPr>
            <w:webHidden/>
          </w:rPr>
          <w:fldChar w:fldCharType="end"/>
        </w:r>
      </w:hyperlink>
    </w:p>
    <w:p w:rsidR="00B61EEB" w:rsidRDefault="00315942">
      <w:pPr>
        <w:pStyle w:val="TOC1"/>
        <w:rPr>
          <w:rFonts w:asciiTheme="minorHAnsi" w:eastAsiaTheme="minorEastAsia" w:hAnsiTheme="minorHAnsi"/>
          <w:color w:val="auto"/>
          <w:sz w:val="22"/>
          <w:lang w:val="en-US" w:eastAsia="zh-CN" w:bidi="ar-SA"/>
        </w:rPr>
      </w:pPr>
      <w:hyperlink w:anchor="_Toc444624679" w:history="1">
        <w:r w:rsidR="00B61EEB" w:rsidRPr="00F22E63">
          <w:rPr>
            <w:rStyle w:val="Hyperlink"/>
            <w:rFonts w:eastAsia="Gulim" w:cs="Segoe UI" w:hint="eastAsia"/>
            <w:bCs/>
          </w:rPr>
          <w:t>라이선스</w:t>
        </w:r>
        <w:r w:rsidR="00B61EEB" w:rsidRPr="00F22E63">
          <w:rPr>
            <w:rStyle w:val="Hyperlink"/>
            <w:rFonts w:eastAsia="Gulim" w:cs="Segoe UI"/>
            <w:bCs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  <w:bCs/>
          </w:rPr>
          <w:t>양도</w:t>
        </w:r>
        <w:r w:rsidR="00B61EEB" w:rsidRPr="00F22E63">
          <w:rPr>
            <w:rStyle w:val="Hyperlink"/>
            <w:rFonts w:eastAsia="Gulim" w:cs="Segoe UI"/>
            <w:bCs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  <w:bCs/>
          </w:rPr>
          <w:t>프로세스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_Toc444624679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15</w:t>
        </w:r>
        <w:r w:rsidR="00B61EEB">
          <w:rPr>
            <w:webHidden/>
          </w:rPr>
          <w:fldChar w:fldCharType="end"/>
        </w:r>
      </w:hyperlink>
    </w:p>
    <w:p w:rsidR="00B61EEB" w:rsidRDefault="00315942">
      <w:pPr>
        <w:pStyle w:val="TOC1"/>
        <w:rPr>
          <w:rFonts w:asciiTheme="minorHAnsi" w:eastAsiaTheme="minorEastAsia" w:hAnsiTheme="minorHAnsi"/>
          <w:color w:val="auto"/>
          <w:sz w:val="22"/>
          <w:lang w:val="en-US" w:eastAsia="zh-CN" w:bidi="ar-SA"/>
        </w:rPr>
      </w:pPr>
      <w:hyperlink w:anchor="_Toc444624680" w:history="1">
        <w:r w:rsidR="00B61EEB" w:rsidRPr="00F22E63">
          <w:rPr>
            <w:rStyle w:val="Hyperlink"/>
            <w:rFonts w:eastAsia="Gulim" w:cs="Segoe UI" w:hint="eastAsia"/>
            <w:bCs/>
          </w:rPr>
          <w:t>준수</w:t>
        </w:r>
        <w:r w:rsidR="00B61EEB" w:rsidRPr="00F22E63">
          <w:rPr>
            <w:rStyle w:val="Hyperlink"/>
            <w:rFonts w:eastAsia="Gulim" w:cs="Segoe UI"/>
            <w:bCs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  <w:bCs/>
          </w:rPr>
          <w:t>증명</w:t>
        </w:r>
        <w:r w:rsidR="00B61EEB" w:rsidRPr="00F22E63">
          <w:rPr>
            <w:rStyle w:val="Hyperlink"/>
            <w:rFonts w:eastAsia="Gulim" w:cs="Segoe UI"/>
            <w:bCs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  <w:bCs/>
          </w:rPr>
          <w:t>절차</w:t>
        </w:r>
        <w:r w:rsidR="00B61EEB" w:rsidRPr="00F22E63">
          <w:rPr>
            <w:rStyle w:val="Hyperlink"/>
            <w:rFonts w:eastAsia="Gulim" w:cs="Segoe UI"/>
            <w:bCs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  <w:bCs/>
          </w:rPr>
          <w:t>및</w:t>
        </w:r>
        <w:r w:rsidR="00B61EEB" w:rsidRPr="00F22E63">
          <w:rPr>
            <w:rStyle w:val="Hyperlink"/>
            <w:rFonts w:eastAsia="Gulim" w:cs="Segoe UI" w:hint="eastAsia"/>
          </w:rPr>
          <w:t>제한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_Toc444624680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15</w:t>
        </w:r>
        <w:r w:rsidR="00B61EEB">
          <w:rPr>
            <w:webHidden/>
          </w:rPr>
          <w:fldChar w:fldCharType="end"/>
        </w:r>
      </w:hyperlink>
    </w:p>
    <w:p w:rsidR="00B61EEB" w:rsidRDefault="00315942">
      <w:pPr>
        <w:pStyle w:val="TOC1"/>
        <w:rPr>
          <w:rFonts w:asciiTheme="minorHAnsi" w:eastAsiaTheme="minorEastAsia" w:hAnsiTheme="minorHAnsi"/>
          <w:color w:val="auto"/>
          <w:sz w:val="22"/>
          <w:lang w:val="en-US" w:eastAsia="zh-CN" w:bidi="ar-SA"/>
        </w:rPr>
      </w:pPr>
      <w:hyperlink w:anchor="_Toc444624681" w:history="1">
        <w:r w:rsidR="00B61EEB" w:rsidRPr="00F22E63">
          <w:rPr>
            <w:rStyle w:val="Hyperlink"/>
            <w:rFonts w:eastAsia="Gulim" w:cs="Segoe UI" w:hint="eastAsia"/>
            <w:bCs/>
          </w:rPr>
          <w:t>분할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_Toc444624681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15</w:t>
        </w:r>
        <w:r w:rsidR="00B61EEB">
          <w:rPr>
            <w:webHidden/>
          </w:rPr>
          <w:fldChar w:fldCharType="end"/>
        </w:r>
      </w:hyperlink>
    </w:p>
    <w:p w:rsidR="00B61EEB" w:rsidRDefault="00315942">
      <w:pPr>
        <w:pStyle w:val="TOC1"/>
        <w:rPr>
          <w:rFonts w:asciiTheme="minorHAnsi" w:eastAsiaTheme="minorEastAsia" w:hAnsiTheme="minorHAnsi"/>
          <w:color w:val="auto"/>
          <w:sz w:val="22"/>
          <w:lang w:val="en-US" w:eastAsia="zh-CN" w:bidi="ar-SA"/>
        </w:rPr>
      </w:pPr>
      <w:hyperlink w:anchor="_Toc444624682" w:history="1">
        <w:r w:rsidR="00B61EEB" w:rsidRPr="00F22E63">
          <w:rPr>
            <w:rStyle w:val="Hyperlink"/>
            <w:rFonts w:eastAsia="Gulim" w:cs="Segoe UI" w:hint="eastAsia"/>
          </w:rPr>
          <w:t>자연</w:t>
        </w:r>
        <w:r w:rsidR="00B61EEB" w:rsidRPr="00F22E63">
          <w:rPr>
            <w:rStyle w:val="Hyperlink"/>
            <w:rFonts w:eastAsia="Gulim" w:cs="Segoe UI"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</w:rPr>
          <w:t>재해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_Toc444624682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15</w:t>
        </w:r>
        <w:r w:rsidR="00B61EEB">
          <w:rPr>
            <w:webHidden/>
          </w:rPr>
          <w:fldChar w:fldCharType="end"/>
        </w:r>
      </w:hyperlink>
    </w:p>
    <w:p w:rsidR="00B61EEB" w:rsidRPr="00715CFE" w:rsidRDefault="00315942">
      <w:pPr>
        <w:pStyle w:val="TOC1"/>
        <w:rPr>
          <w:rFonts w:asciiTheme="minorHAnsi" w:eastAsiaTheme="minorEastAsia" w:hAnsiTheme="minorHAnsi"/>
          <w:b/>
          <w:bCs/>
          <w:color w:val="auto"/>
          <w:sz w:val="22"/>
          <w:lang w:val="en-US" w:eastAsia="zh-CN" w:bidi="ar-SA"/>
        </w:rPr>
      </w:pPr>
      <w:hyperlink w:anchor="_Toc444624683" w:history="1">
        <w:r w:rsidR="00B61EEB" w:rsidRPr="00715CFE">
          <w:rPr>
            <w:rStyle w:val="Hyperlink"/>
            <w:rFonts w:eastAsia="Gulim" w:cs="Segoe UI" w:hint="eastAsia"/>
            <w:b/>
            <w:bCs/>
          </w:rPr>
          <w:t>조항</w:t>
        </w:r>
        <w:r w:rsidR="00B61EEB" w:rsidRPr="00715CFE">
          <w:rPr>
            <w:rStyle w:val="Hyperlink"/>
            <w:rFonts w:eastAsia="Gulim" w:cs="Segoe UI"/>
            <w:b/>
            <w:bCs/>
          </w:rPr>
          <w:t xml:space="preserve"> 4</w:t>
        </w:r>
        <w:r w:rsidR="00B61EEB" w:rsidRPr="00715CFE">
          <w:rPr>
            <w:b/>
            <w:bCs/>
            <w:webHidden/>
          </w:rPr>
          <w:tab/>
        </w:r>
        <w:r w:rsidR="00B61EEB" w:rsidRPr="00715CFE">
          <w:rPr>
            <w:b/>
            <w:bCs/>
            <w:webHidden/>
          </w:rPr>
          <w:fldChar w:fldCharType="begin"/>
        </w:r>
        <w:r w:rsidR="00B61EEB" w:rsidRPr="00715CFE">
          <w:rPr>
            <w:b/>
            <w:bCs/>
            <w:webHidden/>
          </w:rPr>
          <w:instrText xml:space="preserve"> PAGEREF _Toc444624683 \h </w:instrText>
        </w:r>
        <w:r w:rsidR="00B61EEB" w:rsidRPr="00715CFE">
          <w:rPr>
            <w:b/>
            <w:bCs/>
            <w:webHidden/>
          </w:rPr>
        </w:r>
        <w:r w:rsidR="00B61EEB" w:rsidRPr="00715CFE">
          <w:rPr>
            <w:b/>
            <w:bCs/>
            <w:webHidden/>
          </w:rPr>
          <w:fldChar w:fldCharType="separate"/>
        </w:r>
        <w:r w:rsidR="00F4450E">
          <w:rPr>
            <w:b/>
            <w:bCs/>
            <w:webHidden/>
          </w:rPr>
          <w:t>16</w:t>
        </w:r>
        <w:r w:rsidR="00B61EEB" w:rsidRPr="00715CFE">
          <w:rPr>
            <w:b/>
            <w:bCs/>
            <w:webHidden/>
          </w:rPr>
          <w:fldChar w:fldCharType="end"/>
        </w:r>
      </w:hyperlink>
    </w:p>
    <w:p w:rsidR="00B61EEB" w:rsidRDefault="00315942">
      <w:pPr>
        <w:pStyle w:val="TOC1"/>
        <w:rPr>
          <w:rFonts w:asciiTheme="minorHAnsi" w:eastAsiaTheme="minorEastAsia" w:hAnsiTheme="minorHAnsi"/>
          <w:color w:val="auto"/>
          <w:sz w:val="22"/>
          <w:lang w:val="en-US" w:eastAsia="zh-CN" w:bidi="ar-SA"/>
        </w:rPr>
      </w:pPr>
      <w:hyperlink w:anchor="_Toc444624684" w:history="1">
        <w:r w:rsidR="00B61EEB" w:rsidRPr="00F22E63">
          <w:rPr>
            <w:rStyle w:val="Hyperlink"/>
            <w:rFonts w:eastAsia="Gulim" w:cs="Segoe UI" w:hint="eastAsia"/>
          </w:rPr>
          <w:t>지난</w:t>
        </w:r>
        <w:r w:rsidR="00B61EEB" w:rsidRPr="00F22E63">
          <w:rPr>
            <w:rStyle w:val="Hyperlink"/>
            <w:rFonts w:eastAsia="Gulim" w:cs="Segoe UI"/>
          </w:rPr>
          <w:t xml:space="preserve"> 12</w:t>
        </w:r>
        <w:r w:rsidR="00B61EEB" w:rsidRPr="00F22E63">
          <w:rPr>
            <w:rStyle w:val="Hyperlink"/>
            <w:rFonts w:eastAsia="Gulim" w:cs="Segoe UI" w:hint="eastAsia"/>
          </w:rPr>
          <w:t>개월</w:t>
        </w:r>
        <w:r w:rsidR="00B61EEB" w:rsidRPr="00F22E63">
          <w:rPr>
            <w:rStyle w:val="Hyperlink"/>
            <w:rFonts w:eastAsia="Gulim" w:cs="Segoe UI"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</w:rPr>
          <w:t>동안의</w:t>
        </w:r>
        <w:r w:rsidR="00B61EEB" w:rsidRPr="00F22E63">
          <w:rPr>
            <w:rStyle w:val="Hyperlink"/>
            <w:rFonts w:eastAsia="Gulim" w:cs="Segoe UI"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</w:rPr>
          <w:t>라이선싱</w:t>
        </w:r>
        <w:r w:rsidR="00B61EEB" w:rsidRPr="00F22E63">
          <w:rPr>
            <w:rStyle w:val="Hyperlink"/>
            <w:rFonts w:eastAsia="Gulim" w:cs="Segoe UI"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</w:rPr>
          <w:t>매뉴얼</w:t>
        </w:r>
        <w:r w:rsidR="00B61EEB" w:rsidRPr="00F22E63">
          <w:rPr>
            <w:rStyle w:val="Hyperlink"/>
            <w:rFonts w:eastAsia="Gulim" w:cs="Segoe UI"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</w:rPr>
          <w:t>변경</w:t>
        </w:r>
        <w:r w:rsidR="00B61EEB" w:rsidRPr="00F22E63">
          <w:rPr>
            <w:rStyle w:val="Hyperlink"/>
            <w:rFonts w:eastAsia="Gulim" w:cs="Segoe UI"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</w:rPr>
          <w:t>사항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_Toc444624684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16</w:t>
        </w:r>
        <w:r w:rsidR="00B61EEB">
          <w:rPr>
            <w:webHidden/>
          </w:rPr>
          <w:fldChar w:fldCharType="end"/>
        </w:r>
      </w:hyperlink>
    </w:p>
    <w:p w:rsidR="00B61EEB" w:rsidRDefault="00315942">
      <w:pPr>
        <w:pStyle w:val="TOC1"/>
        <w:rPr>
          <w:rFonts w:asciiTheme="minorHAnsi" w:eastAsiaTheme="minorEastAsia" w:hAnsiTheme="minorHAnsi"/>
          <w:color w:val="auto"/>
          <w:sz w:val="22"/>
          <w:lang w:val="en-US" w:eastAsia="zh-CN" w:bidi="ar-SA"/>
        </w:rPr>
      </w:pPr>
      <w:hyperlink w:anchor="_Toc444624685" w:history="1">
        <w:r w:rsidR="00B61EEB" w:rsidRPr="00F22E63">
          <w:rPr>
            <w:rStyle w:val="Hyperlink"/>
            <w:rFonts w:eastAsia="Gulim" w:cs="Segoe UI" w:hint="eastAsia"/>
          </w:rPr>
          <w:t>부록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_Toc444624685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16</w:t>
        </w:r>
        <w:r w:rsidR="00B61EEB">
          <w:rPr>
            <w:webHidden/>
          </w:rPr>
          <w:fldChar w:fldCharType="end"/>
        </w:r>
      </w:hyperlink>
    </w:p>
    <w:p w:rsidR="00B61EEB" w:rsidRDefault="00315942">
      <w:pPr>
        <w:pStyle w:val="TOC1"/>
        <w:rPr>
          <w:rFonts w:asciiTheme="minorHAnsi" w:eastAsiaTheme="minorEastAsia" w:hAnsiTheme="minorHAnsi"/>
          <w:color w:val="auto"/>
          <w:sz w:val="22"/>
          <w:lang w:val="en-US" w:eastAsia="zh-CN" w:bidi="ar-SA"/>
        </w:rPr>
      </w:pPr>
      <w:hyperlink w:anchor="_Toc444624686" w:history="1">
        <w:r w:rsidR="00B61EEB" w:rsidRPr="00F22E63">
          <w:rPr>
            <w:rStyle w:val="Hyperlink"/>
            <w:rFonts w:eastAsia="Gulim" w:cs="Segoe UI" w:hint="eastAsia"/>
            <w:bCs/>
          </w:rPr>
          <w:t>지역의</w:t>
        </w:r>
        <w:r w:rsidR="00B61EEB" w:rsidRPr="00F22E63">
          <w:rPr>
            <w:rStyle w:val="Hyperlink"/>
            <w:rFonts w:eastAsia="Gulim" w:cs="Segoe UI"/>
            <w:bCs/>
          </w:rPr>
          <w:t xml:space="preserve"> </w:t>
        </w:r>
        <w:r w:rsidR="00B61EEB" w:rsidRPr="00F22E63">
          <w:rPr>
            <w:rStyle w:val="Hyperlink"/>
            <w:rFonts w:eastAsia="Gulim" w:cs="Segoe UI" w:hint="eastAsia"/>
          </w:rPr>
          <w:t>정의</w:t>
        </w:r>
        <w:r w:rsidR="00B61EEB">
          <w:rPr>
            <w:webHidden/>
          </w:rPr>
          <w:tab/>
        </w:r>
        <w:r w:rsidR="00B61EEB">
          <w:rPr>
            <w:webHidden/>
          </w:rPr>
          <w:fldChar w:fldCharType="begin"/>
        </w:r>
        <w:r w:rsidR="00B61EEB">
          <w:rPr>
            <w:webHidden/>
          </w:rPr>
          <w:instrText xml:space="preserve"> PAGEREF _Toc444624686 \h </w:instrText>
        </w:r>
        <w:r w:rsidR="00B61EEB">
          <w:rPr>
            <w:webHidden/>
          </w:rPr>
        </w:r>
        <w:r w:rsidR="00B61EEB">
          <w:rPr>
            <w:webHidden/>
          </w:rPr>
          <w:fldChar w:fldCharType="separate"/>
        </w:r>
        <w:r w:rsidR="00F4450E">
          <w:rPr>
            <w:webHidden/>
          </w:rPr>
          <w:t>16</w:t>
        </w:r>
        <w:r w:rsidR="00B61EEB">
          <w:rPr>
            <w:webHidden/>
          </w:rPr>
          <w:fldChar w:fldCharType="end"/>
        </w:r>
      </w:hyperlink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fldChar w:fldCharType="end"/>
      </w:r>
    </w:p>
    <w:p w:rsidR="003E0E85" w:rsidRPr="003E0E85" w:rsidRDefault="003E0E85" w:rsidP="003E0E85">
      <w:pPr>
        <w:pStyle w:val="Hdg1noborder"/>
        <w:rPr>
          <w:rFonts w:eastAsia="Gulim" w:cs="Segoe UI"/>
        </w:rPr>
      </w:pPr>
      <w:bookmarkStart w:id="1" w:name="_Toc403380293"/>
      <w:bookmarkStart w:id="2" w:name="_Toc403985011"/>
      <w:bookmarkStart w:id="3" w:name="_Toc444624656"/>
      <w:r w:rsidRPr="003E0E85">
        <w:rPr>
          <w:rFonts w:eastAsia="Gulim" w:cs="Segoe UI"/>
        </w:rPr>
        <w:t>문서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목적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리소스</w:t>
      </w:r>
      <w:bookmarkEnd w:id="1"/>
      <w:bookmarkEnd w:id="2"/>
      <w:bookmarkEnd w:id="3"/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라이선싱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매뉴얼에는</w:t>
      </w:r>
      <w:r w:rsidRPr="003E0E85">
        <w:rPr>
          <w:rFonts w:eastAsia="Gulim" w:cs="Segoe UI"/>
        </w:rPr>
        <w:t xml:space="preserve"> Microsoft MPSA(</w:t>
      </w:r>
      <w:r w:rsidRPr="003E0E85">
        <w:rPr>
          <w:rFonts w:eastAsia="Gulim" w:cs="Segoe UI"/>
        </w:rPr>
        <w:t>제품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</w:t>
      </w:r>
      <w:r w:rsidRPr="003E0E85">
        <w:rPr>
          <w:rFonts w:eastAsia="Gulim" w:cs="Segoe UI"/>
        </w:rPr>
        <w:t xml:space="preserve">) </w:t>
      </w:r>
      <w:r w:rsidRPr="003E0E85">
        <w:rPr>
          <w:rFonts w:eastAsia="Gulim" w:cs="Segoe UI"/>
        </w:rPr>
        <w:t>고객을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위한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정보</w:t>
      </w:r>
      <w:r w:rsidRPr="003E0E85">
        <w:rPr>
          <w:rFonts w:eastAsia="Gulim" w:cs="Segoe UI"/>
        </w:rPr>
        <w:t>(</w:t>
      </w:r>
      <w:r w:rsidRPr="003E0E85">
        <w:rPr>
          <w:rFonts w:eastAsia="Gulim" w:cs="Segoe UI"/>
        </w:rPr>
        <w:t>계정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구조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주문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절차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가격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책정</w:t>
      </w:r>
      <w:r w:rsidRPr="003E0E85">
        <w:rPr>
          <w:rFonts w:eastAsia="Gulim" w:cs="Segoe UI"/>
        </w:rPr>
        <w:t xml:space="preserve">, Software Assurance, Software Assurance </w:t>
      </w:r>
      <w:r w:rsidRPr="003E0E85">
        <w:rPr>
          <w:rFonts w:eastAsia="Gulim" w:cs="Segoe UI"/>
        </w:rPr>
        <w:t>혜택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기타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조건</w:t>
      </w:r>
      <w:r w:rsidRPr="003E0E85">
        <w:rPr>
          <w:rFonts w:eastAsia="Gulim" w:cs="Segoe UI"/>
        </w:rPr>
        <w:t>)</w:t>
      </w:r>
      <w:r w:rsidRPr="003E0E85">
        <w:rPr>
          <w:rFonts w:eastAsia="Gulim" w:cs="Segoe UI"/>
        </w:rPr>
        <w:t>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포함됩니다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라이선싱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매뉴얼에서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정의하지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않은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용어는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모두</w:t>
      </w:r>
      <w:r w:rsidRPr="003E0E85">
        <w:rPr>
          <w:rFonts w:eastAsia="Gulim" w:cs="Segoe UI"/>
        </w:rPr>
        <w:t xml:space="preserve"> MPSA</w:t>
      </w:r>
      <w:r w:rsidRPr="003E0E85">
        <w:rPr>
          <w:rFonts w:eastAsia="Gulim" w:cs="Segoe UI"/>
        </w:rPr>
        <w:t>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정의된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의미를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가집니다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MPSA</w:t>
      </w:r>
      <w:r w:rsidRPr="003E0E85">
        <w:rPr>
          <w:rFonts w:eastAsia="Gulim" w:cs="Segoe UI"/>
        </w:rPr>
        <w:t>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일반적인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개요는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라이선싱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안내</w:t>
      </w:r>
      <w:r w:rsidRPr="003E0E85">
        <w:rPr>
          <w:rFonts w:eastAsia="Gulim" w:cs="Segoe UI"/>
        </w:rPr>
        <w:t>(</w:t>
      </w:r>
      <w:hyperlink r:id="rId15" w:history="1">
        <w:r w:rsidRPr="003E0E85">
          <w:rPr>
            <w:rStyle w:val="Hyperlink"/>
            <w:rFonts w:eastAsia="Gulim" w:cs="Segoe UI"/>
          </w:rPr>
          <w:t>http://www.microsoft.com/licensing/mpsa/</w:t>
        </w:r>
      </w:hyperlink>
      <w:r w:rsidRPr="00B01FB7">
        <w:rPr>
          <w:rFonts w:eastAsia="Gulim"/>
        </w:rPr>
        <w:t>)</w:t>
      </w:r>
      <w:r w:rsidRPr="00B01FB7">
        <w:rPr>
          <w:rFonts w:eastAsia="Gulim"/>
        </w:rPr>
        <w:t>에서</w:t>
      </w:r>
      <w:r w:rsidRPr="00B01FB7">
        <w:rPr>
          <w:rFonts w:eastAsia="Gulim"/>
        </w:rPr>
        <w:t xml:space="preserve"> </w:t>
      </w:r>
      <w:r w:rsidRPr="00B01FB7">
        <w:rPr>
          <w:rFonts w:eastAsia="Gulim"/>
        </w:rPr>
        <w:t>확인할</w:t>
      </w:r>
      <w:r w:rsidRPr="00B01FB7">
        <w:rPr>
          <w:rFonts w:eastAsia="Gulim"/>
        </w:rPr>
        <w:t xml:space="preserve"> </w:t>
      </w:r>
      <w:r w:rsidRPr="00B01FB7">
        <w:rPr>
          <w:rFonts w:eastAsia="Gulim"/>
        </w:rPr>
        <w:t>수</w:t>
      </w:r>
      <w:r w:rsidRPr="00B01FB7">
        <w:rPr>
          <w:rFonts w:eastAsia="Gulim"/>
        </w:rPr>
        <w:t xml:space="preserve"> </w:t>
      </w:r>
      <w:r w:rsidRPr="00B01FB7">
        <w:rPr>
          <w:rFonts w:eastAsia="Gulim"/>
        </w:rPr>
        <w:t>있습니다</w:t>
      </w:r>
      <w:r w:rsidRPr="00B01FB7">
        <w:rPr>
          <w:rFonts w:eastAsia="Gulim"/>
        </w:rPr>
        <w:t>.</w:t>
      </w:r>
      <w:r w:rsidRPr="007477C1">
        <w:rPr>
          <w:rStyle w:val="Hyperlink"/>
          <w:rFonts w:eastAsia="Gulim" w:cs="Segoe UI"/>
          <w:color w:val="auto"/>
          <w:u w:val="none"/>
        </w:rPr>
        <w:t xml:space="preserve"> 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문서의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최신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버전과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계약조건에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자세한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내용은</w:t>
      </w:r>
      <w:r w:rsidRPr="003E0E85">
        <w:rPr>
          <w:rFonts w:eastAsia="Gulim" w:cs="Segoe UI"/>
        </w:rPr>
        <w:t xml:space="preserve"> </w:t>
      </w:r>
      <w:hyperlink r:id="rId16" w:history="1">
        <w:r w:rsidRPr="003E0E85">
          <w:rPr>
            <w:rStyle w:val="Hyperlink"/>
            <w:rFonts w:eastAsia="Gulim" w:cs="Segoe UI"/>
          </w:rPr>
          <w:t>http://www.microsoft.com/licensing/contracts</w:t>
        </w:r>
      </w:hyperlink>
      <w:r w:rsidRPr="00B01FB7">
        <w:rPr>
          <w:rFonts w:eastAsia="Gulim"/>
        </w:rPr>
        <w:t>를</w:t>
      </w:r>
      <w:r w:rsidRPr="00B01FB7">
        <w:rPr>
          <w:rFonts w:eastAsia="Gulim"/>
        </w:rPr>
        <w:t xml:space="preserve"> </w:t>
      </w:r>
      <w:r w:rsidRPr="00B01FB7">
        <w:rPr>
          <w:rFonts w:eastAsia="Gulim"/>
        </w:rPr>
        <w:t>참조하십시오</w:t>
      </w:r>
      <w:r w:rsidRPr="007477C1">
        <w:rPr>
          <w:rStyle w:val="Hyperlink"/>
          <w:rFonts w:eastAsia="Gulim" w:cs="Segoe UI"/>
          <w:color w:val="auto"/>
          <w:u w:val="none"/>
        </w:rPr>
        <w:t>.</w:t>
      </w:r>
      <w:r w:rsidRPr="007477C1">
        <w:rPr>
          <w:rFonts w:eastAsia="Gulim" w:cs="Segoe UI"/>
          <w:color w:val="auto"/>
        </w:rPr>
        <w:t xml:space="preserve"> </w:t>
      </w:r>
    </w:p>
    <w:p w:rsidR="003E0E85" w:rsidRPr="003E0E85" w:rsidRDefault="003E0E85" w:rsidP="003E0E85">
      <w:pPr>
        <w:spacing w:line="240" w:lineRule="auto"/>
        <w:rPr>
          <w:rFonts w:eastAsia="Gulim" w:cs="Segoe UI"/>
        </w:rPr>
      </w:pPr>
      <w:r w:rsidRPr="003E0E85">
        <w:rPr>
          <w:rFonts w:eastAsia="Gulim" w:cs="Segoe UI"/>
        </w:rPr>
        <w:br w:type="page"/>
      </w:r>
    </w:p>
    <w:p w:rsidR="003E0E85" w:rsidRPr="003E0E85" w:rsidRDefault="003E0E85" w:rsidP="003E0E85">
      <w:pPr>
        <w:pStyle w:val="Hdg1noborder"/>
        <w:spacing w:before="120" w:after="0"/>
        <w:rPr>
          <w:rFonts w:eastAsia="Gulim" w:cs="Segoe UI"/>
        </w:rPr>
      </w:pPr>
      <w:bookmarkStart w:id="4" w:name="_Toc403380294"/>
      <w:bookmarkStart w:id="5" w:name="_Toc403985012"/>
      <w:bookmarkStart w:id="6" w:name="_Toc444624657"/>
      <w:r w:rsidRPr="003E0E85">
        <w:rPr>
          <w:rFonts w:eastAsia="Gulim" w:cs="Segoe UI"/>
        </w:rPr>
        <w:lastRenderedPageBreak/>
        <w:t>조항</w:t>
      </w:r>
      <w:r w:rsidRPr="003E0E85">
        <w:rPr>
          <w:rFonts w:eastAsia="Gulim" w:cs="Segoe UI"/>
        </w:rPr>
        <w:t xml:space="preserve"> 1</w:t>
      </w:r>
      <w:bookmarkEnd w:id="4"/>
      <w:bookmarkEnd w:id="5"/>
      <w:bookmarkEnd w:id="6"/>
    </w:p>
    <w:p w:rsidR="003E0E85" w:rsidRPr="00C54CD6" w:rsidRDefault="003E0E85" w:rsidP="003E0E85">
      <w:pPr>
        <w:pStyle w:val="Hdg1noborder"/>
        <w:spacing w:before="120" w:after="120" w:line="240" w:lineRule="auto"/>
        <w:rPr>
          <w:rFonts w:ascii="Segoe UI Light" w:eastAsia="Gulim" w:hAnsi="Segoe UI Light" w:cs="Segoe UI"/>
        </w:rPr>
      </w:pPr>
      <w:bookmarkStart w:id="7" w:name="_Toc403380295"/>
      <w:bookmarkStart w:id="8" w:name="_Toc403985013"/>
      <w:bookmarkStart w:id="9" w:name="_Toc444624658"/>
      <w:r w:rsidRPr="00C54CD6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 xml:space="preserve">Microsoft </w:t>
      </w:r>
      <w:r w:rsidRPr="00C54CD6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>제품</w:t>
      </w:r>
      <w:r w:rsidRPr="00C54CD6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 xml:space="preserve"> </w:t>
      </w:r>
      <w:r w:rsidRPr="00C54CD6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>및</w:t>
      </w:r>
      <w:r w:rsidRPr="00C54CD6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 xml:space="preserve"> </w:t>
      </w:r>
      <w:r w:rsidRPr="00C54CD6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>서비스</w:t>
      </w:r>
      <w:r w:rsidRPr="00C54CD6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 xml:space="preserve"> </w:t>
      </w:r>
      <w:r w:rsidRPr="00C54CD6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>계약의</w:t>
      </w:r>
      <w:r w:rsidRPr="00C54CD6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 xml:space="preserve"> </w:t>
      </w:r>
      <w:r w:rsidRPr="00C54CD6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>운용</w:t>
      </w:r>
      <w:r w:rsidRPr="00C54CD6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 xml:space="preserve"> </w:t>
      </w:r>
      <w:r w:rsidRPr="00C54CD6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>방식</w:t>
      </w:r>
      <w:bookmarkEnd w:id="7"/>
      <w:bookmarkEnd w:id="8"/>
      <w:bookmarkEnd w:id="9"/>
    </w:p>
    <w:p w:rsidR="003E0E85" w:rsidRPr="003E0E85" w:rsidRDefault="003E0E85" w:rsidP="003E0E85">
      <w:pPr>
        <w:pStyle w:val="Thirdheading"/>
        <w:rPr>
          <w:rFonts w:ascii="Segoe UI" w:eastAsia="Gulim" w:hAnsi="Segoe UI" w:cs="Segoe UI"/>
        </w:rPr>
      </w:pPr>
      <w:r w:rsidRPr="003E0E85">
        <w:rPr>
          <w:rFonts w:ascii="Segoe UI" w:eastAsia="Gulim" w:hAnsi="Segoe UI" w:cs="Segoe UI"/>
          <w:b/>
        </w:rPr>
        <w:t>계정</w:t>
      </w:r>
      <w:r w:rsidRPr="003E0E85">
        <w:rPr>
          <w:rFonts w:ascii="Segoe UI" w:eastAsia="Gulim" w:hAnsi="Segoe UI" w:cs="Segoe UI"/>
          <w:b/>
        </w:rPr>
        <w:t xml:space="preserve"> </w:t>
      </w:r>
      <w:r w:rsidRPr="003E0E85">
        <w:rPr>
          <w:rFonts w:ascii="Segoe UI" w:eastAsia="Gulim" w:hAnsi="Segoe UI" w:cs="Segoe UI"/>
          <w:b/>
        </w:rPr>
        <w:t>구조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 xml:space="preserve">Microsoft </w:t>
      </w:r>
      <w:r w:rsidRPr="003E0E85">
        <w:rPr>
          <w:rFonts w:eastAsia="Gulim" w:cs="Segoe UI"/>
        </w:rPr>
        <w:t>제품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체결하면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볼륨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라이선싱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원하는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구입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구조를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유연하게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설정할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소프트웨어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온라인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구입하는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조직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내의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단위로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정의됩니다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양식에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정의된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법인을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조직의</w:t>
      </w:r>
      <w:r w:rsidRPr="003E0E85">
        <w:rPr>
          <w:rFonts w:eastAsia="Gulim" w:cs="Segoe UI"/>
        </w:rPr>
        <w:t xml:space="preserve"> MPSA</w:t>
      </w:r>
      <w:r w:rsidRPr="003E0E85">
        <w:rPr>
          <w:rFonts w:eastAsia="Gulim" w:cs="Segoe UI"/>
        </w:rPr>
        <w:t>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연결됩니다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고객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유형별로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유형의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</w:t>
      </w:r>
      <w:r w:rsidRPr="003E0E85">
        <w:rPr>
          <w:rFonts w:eastAsia="Gulim" w:cs="Segoe UI"/>
        </w:rPr>
        <w:t>(</w:t>
      </w:r>
      <w:r w:rsidRPr="003E0E85">
        <w:rPr>
          <w:rFonts w:eastAsia="Gulim" w:cs="Segoe UI"/>
        </w:rPr>
        <w:t>상업용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정부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아카데믹</w:t>
      </w:r>
      <w:r w:rsidRPr="003E0E85">
        <w:rPr>
          <w:rFonts w:eastAsia="Gulim" w:cs="Segoe UI"/>
        </w:rPr>
        <w:t>)</w:t>
      </w:r>
      <w:r w:rsidRPr="003E0E85">
        <w:rPr>
          <w:rFonts w:eastAsia="Gulim" w:cs="Segoe UI"/>
        </w:rPr>
        <w:t>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지원됩니다</w:t>
      </w:r>
      <w:r w:rsidRPr="003E0E85">
        <w:rPr>
          <w:rFonts w:eastAsia="Gulim" w:cs="Segoe UI"/>
        </w:rPr>
        <w:t xml:space="preserve">. 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유연한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구조를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지원하여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비즈니스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요구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사항에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따라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조직의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구성을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정의하거나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재정의할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이러한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조직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계열사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부서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수준으로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설정하거나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일부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직원에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대해서만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설정할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</w:p>
    <w:p w:rsidR="003E0E85" w:rsidRPr="00D276BB" w:rsidRDefault="003E0E85" w:rsidP="003E0E85">
      <w:pPr>
        <w:pStyle w:val="BodyText"/>
        <w:rPr>
          <w:rFonts w:eastAsia="Gulim" w:cs="Segoe UI"/>
          <w:spacing w:val="-2"/>
        </w:rPr>
      </w:pPr>
      <w:r w:rsidRPr="00D276BB">
        <w:rPr>
          <w:rFonts w:eastAsia="Gulim" w:cs="Segoe UI"/>
          <w:spacing w:val="-2"/>
        </w:rPr>
        <w:t>첫</w:t>
      </w:r>
      <w:r w:rsidRPr="00D276BB">
        <w:rPr>
          <w:rFonts w:eastAsia="Gulim" w:cs="Segoe UI"/>
          <w:spacing w:val="-2"/>
        </w:rPr>
        <w:t xml:space="preserve"> </w:t>
      </w:r>
      <w:r w:rsidRPr="00D276BB">
        <w:rPr>
          <w:rFonts w:eastAsia="Gulim" w:cs="Segoe UI"/>
          <w:spacing w:val="-2"/>
        </w:rPr>
        <w:t>번째</w:t>
      </w:r>
      <w:r w:rsidRPr="00D276BB">
        <w:rPr>
          <w:rFonts w:eastAsia="Gulim" w:cs="Segoe UI"/>
          <w:spacing w:val="-2"/>
        </w:rPr>
        <w:t xml:space="preserve"> </w:t>
      </w:r>
      <w:r w:rsidRPr="00D276BB">
        <w:rPr>
          <w:rFonts w:eastAsia="Gulim" w:cs="Segoe UI"/>
          <w:spacing w:val="-2"/>
        </w:rPr>
        <w:t>단계에서는</w:t>
      </w:r>
      <w:r w:rsidRPr="00D276BB">
        <w:rPr>
          <w:rFonts w:eastAsia="Gulim" w:cs="Segoe UI"/>
          <w:spacing w:val="-2"/>
        </w:rPr>
        <w:t xml:space="preserve"> </w:t>
      </w:r>
      <w:r w:rsidRPr="00D276BB">
        <w:rPr>
          <w:rFonts w:eastAsia="Gulim" w:cs="Segoe UI"/>
          <w:spacing w:val="-2"/>
        </w:rPr>
        <w:t>조직에서</w:t>
      </w:r>
      <w:r w:rsidRPr="00D276BB">
        <w:rPr>
          <w:rFonts w:eastAsia="Gulim" w:cs="Segoe UI"/>
          <w:spacing w:val="-2"/>
        </w:rPr>
        <w:t xml:space="preserve"> </w:t>
      </w:r>
      <w:r w:rsidRPr="00D276BB">
        <w:rPr>
          <w:rFonts w:eastAsia="Gulim" w:cs="Segoe UI"/>
          <w:spacing w:val="-2"/>
        </w:rPr>
        <w:t>제품을</w:t>
      </w:r>
      <w:r w:rsidRPr="00D276BB">
        <w:rPr>
          <w:rFonts w:eastAsia="Gulim" w:cs="Segoe UI"/>
          <w:spacing w:val="-2"/>
        </w:rPr>
        <w:t xml:space="preserve"> </w:t>
      </w:r>
      <w:r w:rsidRPr="00D276BB">
        <w:rPr>
          <w:rFonts w:eastAsia="Gulim" w:cs="Segoe UI"/>
          <w:spacing w:val="-2"/>
        </w:rPr>
        <w:t>구매하는</w:t>
      </w:r>
      <w:r w:rsidRPr="00D276BB">
        <w:rPr>
          <w:rFonts w:eastAsia="Gulim" w:cs="Segoe UI"/>
          <w:spacing w:val="-2"/>
        </w:rPr>
        <w:t xml:space="preserve"> </w:t>
      </w:r>
      <w:r w:rsidRPr="00D276BB">
        <w:rPr>
          <w:rFonts w:eastAsia="Gulim" w:cs="Segoe UI"/>
          <w:spacing w:val="-2"/>
        </w:rPr>
        <w:t>방법을</w:t>
      </w:r>
      <w:r w:rsidRPr="00D276BB">
        <w:rPr>
          <w:rFonts w:eastAsia="Gulim" w:cs="Segoe UI"/>
          <w:spacing w:val="-2"/>
        </w:rPr>
        <w:t xml:space="preserve"> </w:t>
      </w:r>
      <w:r w:rsidRPr="00D276BB">
        <w:rPr>
          <w:rFonts w:eastAsia="Gulim" w:cs="Segoe UI"/>
          <w:spacing w:val="-2"/>
        </w:rPr>
        <w:t>결정합니다</w:t>
      </w:r>
      <w:r w:rsidRPr="00D276BB">
        <w:rPr>
          <w:rFonts w:eastAsia="Gulim" w:cs="Segoe UI"/>
          <w:spacing w:val="-2"/>
        </w:rPr>
        <w:t xml:space="preserve">. </w:t>
      </w:r>
      <w:r w:rsidRPr="00D276BB">
        <w:rPr>
          <w:rFonts w:eastAsia="Gulim" w:cs="Segoe UI"/>
          <w:spacing w:val="-2"/>
        </w:rPr>
        <w:t>여기서는</w:t>
      </w:r>
      <w:r w:rsidRPr="00D276BB">
        <w:rPr>
          <w:rFonts w:eastAsia="Gulim" w:cs="Segoe UI"/>
          <w:spacing w:val="-2"/>
        </w:rPr>
        <w:t xml:space="preserve"> </w:t>
      </w:r>
      <w:r w:rsidRPr="00D276BB">
        <w:rPr>
          <w:rFonts w:eastAsia="Gulim" w:cs="Segoe UI"/>
          <w:spacing w:val="-2"/>
        </w:rPr>
        <w:t>볼륨</w:t>
      </w:r>
      <w:r w:rsidRPr="00D276BB">
        <w:rPr>
          <w:rFonts w:eastAsia="Gulim" w:cs="Segoe UI"/>
          <w:spacing w:val="-2"/>
        </w:rPr>
        <w:t xml:space="preserve"> </w:t>
      </w:r>
      <w:r w:rsidRPr="00D276BB">
        <w:rPr>
          <w:rFonts w:eastAsia="Gulim" w:cs="Segoe UI"/>
          <w:spacing w:val="-2"/>
        </w:rPr>
        <w:t>라이선싱</w:t>
      </w:r>
      <w:r w:rsidRPr="00D276BB">
        <w:rPr>
          <w:rFonts w:eastAsia="Gulim" w:cs="Segoe UI"/>
          <w:spacing w:val="-2"/>
        </w:rPr>
        <w:t xml:space="preserve"> </w:t>
      </w:r>
      <w:r w:rsidRPr="00D276BB">
        <w:rPr>
          <w:rFonts w:eastAsia="Gulim" w:cs="Segoe UI"/>
          <w:spacing w:val="-2"/>
        </w:rPr>
        <w:t>거래</w:t>
      </w:r>
      <w:r w:rsidRPr="00D276BB">
        <w:rPr>
          <w:rFonts w:eastAsia="Gulim" w:cs="Segoe UI"/>
          <w:spacing w:val="-2"/>
        </w:rPr>
        <w:t xml:space="preserve"> </w:t>
      </w:r>
      <w:r w:rsidRPr="00D276BB">
        <w:rPr>
          <w:rFonts w:eastAsia="Gulim" w:cs="Segoe UI"/>
          <w:spacing w:val="-2"/>
        </w:rPr>
        <w:t>구매에</w:t>
      </w:r>
      <w:r w:rsidRPr="00D276BB">
        <w:rPr>
          <w:rFonts w:eastAsia="Gulim" w:cs="Segoe UI"/>
          <w:spacing w:val="-2"/>
        </w:rPr>
        <w:t xml:space="preserve"> </w:t>
      </w:r>
      <w:r w:rsidRPr="00D276BB">
        <w:rPr>
          <w:rFonts w:eastAsia="Gulim" w:cs="Segoe UI"/>
          <w:spacing w:val="-2"/>
        </w:rPr>
        <w:t>대해</w:t>
      </w:r>
      <w:r w:rsidRPr="00D276BB">
        <w:rPr>
          <w:rFonts w:eastAsia="Gulim" w:cs="Segoe UI"/>
          <w:spacing w:val="-2"/>
        </w:rPr>
        <w:t xml:space="preserve"> </w:t>
      </w:r>
      <w:r w:rsidRPr="00D276BB">
        <w:rPr>
          <w:rFonts w:eastAsia="Gulim" w:cs="Segoe UI"/>
          <w:spacing w:val="-2"/>
        </w:rPr>
        <w:t>설정되는</w:t>
      </w:r>
      <w:r w:rsidRPr="00D276BB">
        <w:rPr>
          <w:rFonts w:eastAsia="Gulim" w:cs="Segoe UI"/>
          <w:spacing w:val="-2"/>
        </w:rPr>
        <w:t xml:space="preserve"> </w:t>
      </w:r>
      <w:r w:rsidRPr="00D276BB">
        <w:rPr>
          <w:rFonts w:eastAsia="Gulim" w:cs="Segoe UI"/>
          <w:spacing w:val="-2"/>
        </w:rPr>
        <w:t>구조를</w:t>
      </w:r>
      <w:r w:rsidRPr="00D276BB">
        <w:rPr>
          <w:rFonts w:eastAsia="Gulim" w:cs="Segoe UI"/>
          <w:spacing w:val="-2"/>
        </w:rPr>
        <w:t xml:space="preserve"> </w:t>
      </w:r>
      <w:r w:rsidRPr="00D276BB">
        <w:rPr>
          <w:rFonts w:eastAsia="Gulim" w:cs="Segoe UI"/>
          <w:spacing w:val="-2"/>
        </w:rPr>
        <w:t>안내합니다</w:t>
      </w:r>
      <w:r w:rsidRPr="00D276BB">
        <w:rPr>
          <w:rFonts w:eastAsia="Gulim" w:cs="Segoe UI"/>
          <w:spacing w:val="-2"/>
        </w:rPr>
        <w:t xml:space="preserve">. 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예를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들어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중앙에서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관리하려면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하나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등록할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</w:p>
    <w:tbl>
      <w:tblPr>
        <w:tblStyle w:val="MediumShading1-Accent4"/>
        <w:tblW w:w="0" w:type="auto"/>
        <w:tblInd w:w="108" w:type="dxa"/>
        <w:tblLook w:val="04A0" w:firstRow="1" w:lastRow="0" w:firstColumn="1" w:lastColumn="0" w:noHBand="0" w:noVBand="1"/>
      </w:tblPr>
      <w:tblGrid>
        <w:gridCol w:w="6750"/>
      </w:tblGrid>
      <w:tr w:rsidR="003E0E85" w:rsidRPr="003E0E85" w:rsidTr="00E479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  <w:vAlign w:val="center"/>
          </w:tcPr>
          <w:p w:rsidR="003E0E85" w:rsidRPr="003E0E85" w:rsidRDefault="003E0E85" w:rsidP="00E4794D">
            <w:pPr>
              <w:pStyle w:val="BodyText"/>
              <w:spacing w:after="0" w:line="240" w:lineRule="auto"/>
              <w:jc w:val="center"/>
              <w:rPr>
                <w:rFonts w:eastAsia="Gulim" w:cs="Segoe UI"/>
                <w:color w:val="FFFFFF" w:themeColor="background1"/>
                <w:sz w:val="16"/>
              </w:rPr>
            </w:pPr>
            <w:r w:rsidRPr="003E0E85">
              <w:rPr>
                <w:rFonts w:eastAsia="Gulim" w:cs="Segoe UI"/>
                <w:color w:val="FFFFFF" w:themeColor="background1"/>
                <w:sz w:val="16"/>
              </w:rPr>
              <w:t>구매</w:t>
            </w:r>
            <w:r w:rsidRPr="003E0E85">
              <w:rPr>
                <w:rFonts w:eastAsia="Gulim" w:cs="Segoe UI"/>
                <w:color w:val="FFFFFF" w:themeColor="background1"/>
                <w:sz w:val="16"/>
              </w:rPr>
              <w:t xml:space="preserve"> </w:t>
            </w:r>
            <w:r w:rsidRPr="003E0E85">
              <w:rPr>
                <w:rFonts w:eastAsia="Gulim" w:cs="Segoe UI"/>
                <w:color w:val="FFFFFF" w:themeColor="background1"/>
                <w:sz w:val="16"/>
              </w:rPr>
              <w:t>계정</w:t>
            </w:r>
          </w:p>
        </w:tc>
      </w:tr>
      <w:tr w:rsidR="003E0E85" w:rsidRPr="003E0E85" w:rsidTr="00E479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  <w:vAlign w:val="center"/>
          </w:tcPr>
          <w:p w:rsidR="003E0E85" w:rsidRPr="003E0E85" w:rsidRDefault="003E0E85" w:rsidP="00E4794D">
            <w:pPr>
              <w:pStyle w:val="BodyText"/>
              <w:spacing w:after="0" w:line="240" w:lineRule="auto"/>
              <w:jc w:val="center"/>
              <w:rPr>
                <w:rFonts w:eastAsia="Gulim" w:cs="Segoe UI"/>
                <w:color w:val="FFFFFF" w:themeColor="background1"/>
                <w:sz w:val="16"/>
              </w:rPr>
            </w:pPr>
            <w:r w:rsidRPr="003E0E85">
              <w:rPr>
                <w:rFonts w:eastAsia="Gulim" w:cs="Segoe UI"/>
                <w:color w:val="8064A2" w:themeColor="accent4"/>
                <w:sz w:val="16"/>
              </w:rPr>
              <w:t>MPSA</w:t>
            </w:r>
          </w:p>
        </w:tc>
      </w:tr>
    </w:tbl>
    <w:p w:rsidR="003E0E85" w:rsidRPr="003E0E85" w:rsidRDefault="003E0E85" w:rsidP="003E0E85">
      <w:pPr>
        <w:pStyle w:val="BodyText"/>
        <w:spacing w:before="240"/>
        <w:rPr>
          <w:rFonts w:eastAsia="Gulim" w:cs="Segoe UI"/>
        </w:rPr>
      </w:pPr>
      <w:r w:rsidRPr="003E0E85">
        <w:rPr>
          <w:rFonts w:eastAsia="Gulim" w:cs="Segoe UI"/>
        </w:rPr>
        <w:t>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분산된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방법을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원하는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여러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등록하고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단일</w:t>
      </w:r>
      <w:r w:rsidRPr="003E0E85">
        <w:rPr>
          <w:rFonts w:eastAsia="Gulim" w:cs="Segoe UI"/>
        </w:rPr>
        <w:t xml:space="preserve"> MPSA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여러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유형을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</w:p>
    <w:tbl>
      <w:tblPr>
        <w:tblStyle w:val="MediumShading1-Accent4"/>
        <w:tblW w:w="0" w:type="auto"/>
        <w:tblInd w:w="108" w:type="dxa"/>
        <w:tblLook w:val="04A0" w:firstRow="1" w:lastRow="0" w:firstColumn="1" w:lastColumn="0" w:noHBand="0" w:noVBand="1"/>
      </w:tblPr>
      <w:tblGrid>
        <w:gridCol w:w="2250"/>
        <w:gridCol w:w="2250"/>
        <w:gridCol w:w="2250"/>
      </w:tblGrid>
      <w:tr w:rsidR="003E0E85" w:rsidRPr="003E0E85" w:rsidTr="00E479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Align w:val="center"/>
          </w:tcPr>
          <w:p w:rsidR="003E0E85" w:rsidRPr="003E0E85" w:rsidRDefault="003E0E85" w:rsidP="00E4794D">
            <w:pPr>
              <w:pStyle w:val="BodyText"/>
              <w:spacing w:after="0" w:line="240" w:lineRule="auto"/>
              <w:jc w:val="center"/>
              <w:rPr>
                <w:rFonts w:eastAsia="Gulim" w:cs="Segoe UI"/>
              </w:rPr>
            </w:pPr>
            <w:r w:rsidRPr="003E0E85">
              <w:rPr>
                <w:rFonts w:eastAsia="Gulim" w:cs="Segoe UI"/>
                <w:color w:val="FFFFFF" w:themeColor="background1"/>
                <w:sz w:val="16"/>
              </w:rPr>
              <w:t>구매</w:t>
            </w:r>
            <w:r w:rsidRPr="003E0E85">
              <w:rPr>
                <w:rFonts w:eastAsia="Gulim" w:cs="Segoe UI"/>
                <w:color w:val="FFFFFF" w:themeColor="background1"/>
                <w:sz w:val="16"/>
              </w:rPr>
              <w:t xml:space="preserve"> </w:t>
            </w:r>
            <w:r w:rsidRPr="003E0E85">
              <w:rPr>
                <w:rFonts w:eastAsia="Gulim" w:cs="Segoe UI"/>
                <w:color w:val="FFFFFF" w:themeColor="background1"/>
                <w:sz w:val="16"/>
              </w:rPr>
              <w:t>계정</w:t>
            </w:r>
            <w:r w:rsidRPr="003E0E85">
              <w:rPr>
                <w:rFonts w:eastAsia="Gulim" w:cs="Segoe UI"/>
                <w:color w:val="FFFFFF" w:themeColor="background1"/>
                <w:sz w:val="16"/>
              </w:rPr>
              <w:t xml:space="preserve"> 1</w:t>
            </w:r>
          </w:p>
          <w:p w:rsidR="003E0E85" w:rsidRPr="003E0E85" w:rsidRDefault="003E0E85" w:rsidP="00E4794D">
            <w:pPr>
              <w:pStyle w:val="BodyText"/>
              <w:spacing w:after="0" w:line="240" w:lineRule="auto"/>
              <w:jc w:val="center"/>
              <w:rPr>
                <w:rFonts w:eastAsia="Gulim" w:cs="Segoe UI"/>
                <w:color w:val="FFFFFF" w:themeColor="background1"/>
                <w:sz w:val="16"/>
              </w:rPr>
            </w:pPr>
            <w:r w:rsidRPr="003E0E85">
              <w:rPr>
                <w:rFonts w:eastAsia="Gulim" w:cs="Segoe UI"/>
                <w:color w:val="FFFFFF" w:themeColor="background1"/>
                <w:sz w:val="16"/>
              </w:rPr>
              <w:t>아카데믹</w:t>
            </w:r>
          </w:p>
        </w:tc>
        <w:tc>
          <w:tcPr>
            <w:tcW w:w="2250" w:type="dxa"/>
            <w:vAlign w:val="center"/>
          </w:tcPr>
          <w:p w:rsidR="003E0E85" w:rsidRPr="003E0E85" w:rsidRDefault="003E0E85" w:rsidP="00E4794D">
            <w:pPr>
              <w:pStyle w:val="BodyText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</w:rPr>
            </w:pPr>
            <w:r w:rsidRPr="003E0E85">
              <w:rPr>
                <w:rFonts w:eastAsia="Gulim" w:cs="Segoe UI"/>
                <w:color w:val="FFFFFF" w:themeColor="background1"/>
                <w:sz w:val="16"/>
              </w:rPr>
              <w:t>구매</w:t>
            </w:r>
            <w:r w:rsidRPr="003E0E85">
              <w:rPr>
                <w:rFonts w:eastAsia="Gulim" w:cs="Segoe UI"/>
                <w:color w:val="FFFFFF" w:themeColor="background1"/>
                <w:sz w:val="16"/>
              </w:rPr>
              <w:t xml:space="preserve"> </w:t>
            </w:r>
            <w:r w:rsidRPr="003E0E85">
              <w:rPr>
                <w:rFonts w:eastAsia="Gulim" w:cs="Segoe UI"/>
                <w:color w:val="FFFFFF" w:themeColor="background1"/>
                <w:sz w:val="16"/>
              </w:rPr>
              <w:t>계정</w:t>
            </w:r>
            <w:r w:rsidRPr="003E0E85">
              <w:rPr>
                <w:rFonts w:eastAsia="Gulim" w:cs="Segoe UI"/>
                <w:color w:val="FFFFFF" w:themeColor="background1"/>
                <w:sz w:val="16"/>
              </w:rPr>
              <w:t xml:space="preserve"> 2</w:t>
            </w:r>
          </w:p>
          <w:p w:rsidR="003E0E85" w:rsidRPr="003E0E85" w:rsidRDefault="003E0E85" w:rsidP="00E4794D">
            <w:pPr>
              <w:pStyle w:val="BodyText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color w:val="FFFFFF" w:themeColor="background1"/>
                <w:sz w:val="16"/>
              </w:rPr>
            </w:pPr>
            <w:r w:rsidRPr="003E0E85">
              <w:rPr>
                <w:rFonts w:eastAsia="Gulim" w:cs="Segoe UI"/>
                <w:color w:val="FFFFFF" w:themeColor="background1"/>
                <w:sz w:val="16"/>
              </w:rPr>
              <w:t>상업용</w:t>
            </w:r>
          </w:p>
        </w:tc>
        <w:tc>
          <w:tcPr>
            <w:tcW w:w="2250" w:type="dxa"/>
            <w:vAlign w:val="center"/>
          </w:tcPr>
          <w:p w:rsidR="003E0E85" w:rsidRPr="003E0E85" w:rsidRDefault="003E0E85" w:rsidP="00E4794D">
            <w:pPr>
              <w:pStyle w:val="BodyText"/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</w:rPr>
            </w:pPr>
            <w:r w:rsidRPr="003E0E85">
              <w:rPr>
                <w:rFonts w:eastAsia="Gulim" w:cs="Segoe UI"/>
                <w:color w:val="FFFFFF" w:themeColor="background1"/>
                <w:sz w:val="16"/>
              </w:rPr>
              <w:t>구매</w:t>
            </w:r>
            <w:r w:rsidRPr="003E0E85">
              <w:rPr>
                <w:rFonts w:eastAsia="Gulim" w:cs="Segoe UI"/>
                <w:color w:val="FFFFFF" w:themeColor="background1"/>
                <w:sz w:val="16"/>
              </w:rPr>
              <w:t xml:space="preserve"> </w:t>
            </w:r>
            <w:r w:rsidRPr="003E0E85">
              <w:rPr>
                <w:rFonts w:eastAsia="Gulim" w:cs="Segoe UI"/>
                <w:color w:val="FFFFFF" w:themeColor="background1"/>
                <w:sz w:val="16"/>
              </w:rPr>
              <w:t>계정</w:t>
            </w:r>
            <w:r w:rsidRPr="003E0E85">
              <w:rPr>
                <w:rFonts w:eastAsia="Gulim" w:cs="Segoe UI"/>
                <w:color w:val="FFFFFF" w:themeColor="background1"/>
                <w:sz w:val="16"/>
              </w:rPr>
              <w:t xml:space="preserve"> 3</w:t>
            </w:r>
          </w:p>
          <w:p w:rsidR="003E0E85" w:rsidRPr="003E0E85" w:rsidRDefault="003E0E85" w:rsidP="00E4794D">
            <w:pPr>
              <w:pStyle w:val="BodyText"/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color w:val="FFFFFF" w:themeColor="background1"/>
                <w:sz w:val="16"/>
              </w:rPr>
            </w:pPr>
            <w:r w:rsidRPr="003E0E85">
              <w:rPr>
                <w:rFonts w:eastAsia="Gulim" w:cs="Segoe UI"/>
                <w:color w:val="FFFFFF" w:themeColor="background1"/>
                <w:sz w:val="16"/>
              </w:rPr>
              <w:t>상업용</w:t>
            </w:r>
          </w:p>
        </w:tc>
      </w:tr>
      <w:tr w:rsidR="003E0E85" w:rsidRPr="003E0E85" w:rsidTr="00E479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  <w:gridSpan w:val="3"/>
            <w:vAlign w:val="center"/>
          </w:tcPr>
          <w:p w:rsidR="003E0E85" w:rsidRPr="003E0E85" w:rsidRDefault="003E0E85" w:rsidP="00E4794D">
            <w:pPr>
              <w:pStyle w:val="BodyText"/>
              <w:spacing w:after="0" w:line="240" w:lineRule="auto"/>
              <w:jc w:val="center"/>
              <w:rPr>
                <w:rFonts w:eastAsia="Gulim" w:cs="Segoe UI"/>
                <w:color w:val="FFFFFF" w:themeColor="background1"/>
                <w:sz w:val="16"/>
              </w:rPr>
            </w:pPr>
            <w:r w:rsidRPr="003E0E85">
              <w:rPr>
                <w:rFonts w:eastAsia="Gulim" w:cs="Segoe UI"/>
                <w:color w:val="8064A2" w:themeColor="accent4"/>
                <w:sz w:val="16"/>
              </w:rPr>
              <w:t>MPSA</w:t>
            </w:r>
          </w:p>
        </w:tc>
      </w:tr>
    </w:tbl>
    <w:p w:rsidR="003E0E85" w:rsidRPr="003E0E85" w:rsidRDefault="003E0E85" w:rsidP="003E0E85">
      <w:pPr>
        <w:pStyle w:val="Thirdheading"/>
        <w:rPr>
          <w:rFonts w:ascii="Segoe UI" w:eastAsia="Gulim" w:hAnsi="Segoe UI" w:cs="Segoe UI"/>
        </w:rPr>
      </w:pPr>
    </w:p>
    <w:tbl>
      <w:tblPr>
        <w:tblStyle w:val="MediumShading1-Accent4"/>
        <w:tblW w:w="0" w:type="auto"/>
        <w:tblInd w:w="108" w:type="dxa"/>
        <w:tblLook w:val="04A0" w:firstRow="1" w:lastRow="0" w:firstColumn="1" w:lastColumn="0" w:noHBand="0" w:noVBand="1"/>
      </w:tblPr>
      <w:tblGrid>
        <w:gridCol w:w="2250"/>
        <w:gridCol w:w="2250"/>
        <w:gridCol w:w="2250"/>
      </w:tblGrid>
      <w:tr w:rsidR="003E0E85" w:rsidRPr="003E0E85" w:rsidTr="00E479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Align w:val="center"/>
          </w:tcPr>
          <w:p w:rsidR="003E0E85" w:rsidRPr="003E0E85" w:rsidRDefault="003E0E85" w:rsidP="00E4794D">
            <w:pPr>
              <w:pStyle w:val="BodyText"/>
              <w:spacing w:after="0" w:line="240" w:lineRule="auto"/>
              <w:jc w:val="center"/>
              <w:rPr>
                <w:rFonts w:eastAsia="Gulim" w:cs="Segoe UI"/>
              </w:rPr>
            </w:pPr>
            <w:r w:rsidRPr="003E0E85">
              <w:rPr>
                <w:rFonts w:eastAsia="Gulim" w:cs="Segoe UI"/>
                <w:color w:val="FFFFFF" w:themeColor="background1"/>
                <w:sz w:val="16"/>
              </w:rPr>
              <w:t>구매</w:t>
            </w:r>
            <w:r w:rsidRPr="003E0E85">
              <w:rPr>
                <w:rFonts w:eastAsia="Gulim" w:cs="Segoe UI"/>
                <w:color w:val="FFFFFF" w:themeColor="background1"/>
                <w:sz w:val="16"/>
              </w:rPr>
              <w:t xml:space="preserve"> </w:t>
            </w:r>
            <w:r w:rsidRPr="003E0E85">
              <w:rPr>
                <w:rFonts w:eastAsia="Gulim" w:cs="Segoe UI"/>
                <w:color w:val="FFFFFF" w:themeColor="background1"/>
                <w:sz w:val="16"/>
              </w:rPr>
              <w:t>계정</w:t>
            </w:r>
            <w:r w:rsidRPr="003E0E85">
              <w:rPr>
                <w:rFonts w:eastAsia="Gulim" w:cs="Segoe UI"/>
                <w:color w:val="FFFFFF" w:themeColor="background1"/>
                <w:sz w:val="16"/>
              </w:rPr>
              <w:t xml:space="preserve"> 1</w:t>
            </w:r>
          </w:p>
          <w:p w:rsidR="003E0E85" w:rsidRPr="003E0E85" w:rsidRDefault="003E0E85" w:rsidP="00E4794D">
            <w:pPr>
              <w:pStyle w:val="BodyText"/>
              <w:spacing w:after="0" w:line="240" w:lineRule="auto"/>
              <w:jc w:val="center"/>
              <w:rPr>
                <w:rFonts w:eastAsia="Gulim" w:cs="Segoe UI"/>
                <w:color w:val="FFFFFF" w:themeColor="background1"/>
                <w:sz w:val="16"/>
              </w:rPr>
            </w:pPr>
            <w:r w:rsidRPr="003E0E85">
              <w:rPr>
                <w:rFonts w:eastAsia="Gulim" w:cs="Segoe UI"/>
                <w:color w:val="FFFFFF" w:themeColor="background1"/>
                <w:sz w:val="16"/>
              </w:rPr>
              <w:t>상업용</w:t>
            </w:r>
          </w:p>
        </w:tc>
        <w:tc>
          <w:tcPr>
            <w:tcW w:w="2250" w:type="dxa"/>
            <w:vAlign w:val="center"/>
          </w:tcPr>
          <w:p w:rsidR="003E0E85" w:rsidRPr="003E0E85" w:rsidRDefault="003E0E85" w:rsidP="00E4794D">
            <w:pPr>
              <w:pStyle w:val="BodyText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</w:rPr>
            </w:pPr>
            <w:r w:rsidRPr="003E0E85">
              <w:rPr>
                <w:rFonts w:eastAsia="Gulim" w:cs="Segoe UI"/>
                <w:color w:val="FFFFFF" w:themeColor="background1"/>
                <w:sz w:val="16"/>
              </w:rPr>
              <w:t>구매</w:t>
            </w:r>
            <w:r w:rsidRPr="003E0E85">
              <w:rPr>
                <w:rFonts w:eastAsia="Gulim" w:cs="Segoe UI"/>
                <w:color w:val="FFFFFF" w:themeColor="background1"/>
                <w:sz w:val="16"/>
              </w:rPr>
              <w:t xml:space="preserve"> </w:t>
            </w:r>
            <w:r w:rsidRPr="003E0E85">
              <w:rPr>
                <w:rFonts w:eastAsia="Gulim" w:cs="Segoe UI"/>
                <w:color w:val="FFFFFF" w:themeColor="background1"/>
                <w:sz w:val="16"/>
              </w:rPr>
              <w:t>계정</w:t>
            </w:r>
            <w:r w:rsidRPr="003E0E85">
              <w:rPr>
                <w:rFonts w:eastAsia="Gulim" w:cs="Segoe UI"/>
                <w:color w:val="FFFFFF" w:themeColor="background1"/>
                <w:sz w:val="16"/>
              </w:rPr>
              <w:t xml:space="preserve"> 2</w:t>
            </w:r>
          </w:p>
          <w:p w:rsidR="003E0E85" w:rsidRPr="003E0E85" w:rsidRDefault="003E0E85" w:rsidP="00E4794D">
            <w:pPr>
              <w:pStyle w:val="BodyText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color w:val="FFFFFF" w:themeColor="background1"/>
                <w:sz w:val="16"/>
              </w:rPr>
            </w:pPr>
            <w:r w:rsidRPr="003E0E85">
              <w:rPr>
                <w:rFonts w:eastAsia="Gulim" w:cs="Segoe UI"/>
                <w:color w:val="FFFFFF" w:themeColor="background1"/>
                <w:sz w:val="16"/>
              </w:rPr>
              <w:t>상업용</w:t>
            </w:r>
          </w:p>
        </w:tc>
        <w:tc>
          <w:tcPr>
            <w:tcW w:w="2250" w:type="dxa"/>
            <w:vAlign w:val="center"/>
          </w:tcPr>
          <w:p w:rsidR="003E0E85" w:rsidRPr="003E0E85" w:rsidRDefault="003E0E85" w:rsidP="00E4794D">
            <w:pPr>
              <w:pStyle w:val="BodyText"/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</w:rPr>
            </w:pPr>
            <w:r w:rsidRPr="003E0E85">
              <w:rPr>
                <w:rFonts w:eastAsia="Gulim" w:cs="Segoe UI"/>
                <w:color w:val="FFFFFF" w:themeColor="background1"/>
                <w:sz w:val="16"/>
              </w:rPr>
              <w:t>구매</w:t>
            </w:r>
            <w:r w:rsidRPr="003E0E85">
              <w:rPr>
                <w:rFonts w:eastAsia="Gulim" w:cs="Segoe UI"/>
                <w:color w:val="FFFFFF" w:themeColor="background1"/>
                <w:sz w:val="16"/>
              </w:rPr>
              <w:t xml:space="preserve"> </w:t>
            </w:r>
            <w:r w:rsidRPr="003E0E85">
              <w:rPr>
                <w:rFonts w:eastAsia="Gulim" w:cs="Segoe UI"/>
                <w:color w:val="FFFFFF" w:themeColor="background1"/>
                <w:sz w:val="16"/>
              </w:rPr>
              <w:t>계정</w:t>
            </w:r>
            <w:r w:rsidRPr="003E0E85">
              <w:rPr>
                <w:rFonts w:eastAsia="Gulim" w:cs="Segoe UI"/>
                <w:color w:val="FFFFFF" w:themeColor="background1"/>
                <w:sz w:val="16"/>
              </w:rPr>
              <w:t xml:space="preserve"> 3</w:t>
            </w:r>
          </w:p>
          <w:p w:rsidR="003E0E85" w:rsidRPr="003E0E85" w:rsidRDefault="003E0E85" w:rsidP="00E4794D">
            <w:pPr>
              <w:pStyle w:val="BodyText"/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color w:val="FFFFFF" w:themeColor="background1"/>
                <w:sz w:val="16"/>
              </w:rPr>
            </w:pPr>
            <w:r w:rsidRPr="003E0E85">
              <w:rPr>
                <w:rFonts w:eastAsia="Gulim" w:cs="Segoe UI"/>
                <w:color w:val="FFFFFF" w:themeColor="background1"/>
                <w:sz w:val="16"/>
              </w:rPr>
              <w:t>상업용</w:t>
            </w:r>
          </w:p>
        </w:tc>
      </w:tr>
      <w:tr w:rsidR="003E0E85" w:rsidRPr="003E0E85" w:rsidTr="00E479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0" w:type="dxa"/>
            <w:gridSpan w:val="3"/>
            <w:vAlign w:val="center"/>
          </w:tcPr>
          <w:p w:rsidR="003E0E85" w:rsidRPr="003E0E85" w:rsidRDefault="003E0E85" w:rsidP="00E4794D">
            <w:pPr>
              <w:pStyle w:val="BodyText"/>
              <w:spacing w:after="0" w:line="240" w:lineRule="auto"/>
              <w:jc w:val="center"/>
              <w:rPr>
                <w:rFonts w:eastAsia="Gulim" w:cs="Segoe UI"/>
                <w:color w:val="FFFFFF" w:themeColor="background1"/>
                <w:sz w:val="16"/>
              </w:rPr>
            </w:pPr>
            <w:r w:rsidRPr="003E0E85">
              <w:rPr>
                <w:rFonts w:eastAsia="Gulim" w:cs="Segoe UI"/>
                <w:color w:val="8064A2" w:themeColor="accent4"/>
                <w:sz w:val="16"/>
              </w:rPr>
              <w:t>MPSA</w:t>
            </w:r>
          </w:p>
        </w:tc>
      </w:tr>
    </w:tbl>
    <w:p w:rsidR="003E0E85" w:rsidRPr="003E0E85" w:rsidRDefault="003E0E85" w:rsidP="003E0E85">
      <w:pPr>
        <w:pStyle w:val="Thirdheading"/>
        <w:rPr>
          <w:rFonts w:ascii="Segoe UI" w:eastAsia="Gulim" w:hAnsi="Segoe UI" w:cs="Segoe UI"/>
        </w:rPr>
      </w:pPr>
    </w:p>
    <w:p w:rsidR="003E0E85" w:rsidRPr="003E0E85" w:rsidRDefault="003E0E85" w:rsidP="003E0E85">
      <w:pPr>
        <w:pStyle w:val="Thirdheading"/>
        <w:rPr>
          <w:rFonts w:ascii="Segoe UI" w:eastAsia="Gulim" w:hAnsi="Segoe UI" w:cs="Segoe UI"/>
        </w:rPr>
      </w:pPr>
      <w:r w:rsidRPr="003E0E85">
        <w:rPr>
          <w:rFonts w:ascii="Segoe UI" w:eastAsia="Gulim" w:hAnsi="Segoe UI" w:cs="Segoe UI"/>
          <w:b/>
        </w:rPr>
        <w:t>구매</w:t>
      </w:r>
      <w:r w:rsidRPr="003E0E85">
        <w:rPr>
          <w:rFonts w:ascii="Segoe UI" w:eastAsia="Gulim" w:hAnsi="Segoe UI" w:cs="Segoe UI"/>
          <w:b/>
        </w:rPr>
        <w:t xml:space="preserve"> </w:t>
      </w:r>
      <w:r w:rsidRPr="003E0E85">
        <w:rPr>
          <w:rFonts w:ascii="Segoe UI" w:eastAsia="Gulim" w:hAnsi="Segoe UI" w:cs="Segoe UI"/>
          <w:b/>
        </w:rPr>
        <w:t>계정</w:t>
      </w:r>
      <w:r w:rsidRPr="003E0E85">
        <w:rPr>
          <w:rFonts w:ascii="Segoe UI" w:eastAsia="Gulim" w:hAnsi="Segoe UI" w:cs="Segoe UI"/>
          <w:b/>
        </w:rPr>
        <w:t xml:space="preserve"> </w:t>
      </w:r>
      <w:r w:rsidRPr="003E0E85">
        <w:rPr>
          <w:rFonts w:ascii="Segoe UI" w:eastAsia="Gulim" w:hAnsi="Segoe UI" w:cs="Segoe UI"/>
          <w:b/>
        </w:rPr>
        <w:t>연주기월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각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등록할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때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귀하는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갱신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단일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일치하는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연주기월을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제공하도록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정식가입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기간이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할당하는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특정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달을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선택할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예를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들어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귀하의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중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하나가</w:t>
      </w:r>
      <w:r w:rsidRPr="003E0E85">
        <w:rPr>
          <w:rFonts w:eastAsia="Gulim" w:cs="Segoe UI"/>
        </w:rPr>
        <w:t xml:space="preserve"> 1</w:t>
      </w:r>
      <w:r w:rsidRPr="003E0E85">
        <w:rPr>
          <w:rFonts w:eastAsia="Gulim" w:cs="Segoe UI"/>
        </w:rPr>
        <w:t>월을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연주기월로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선택하려고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해당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따라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이루어진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온라인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해당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달에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할당되어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매년</w:t>
      </w:r>
      <w:r w:rsidRPr="003E0E85">
        <w:rPr>
          <w:rFonts w:eastAsia="Gulim" w:cs="Segoe UI"/>
        </w:rPr>
        <w:t xml:space="preserve"> 1</w:t>
      </w:r>
      <w:r w:rsidRPr="003E0E85">
        <w:rPr>
          <w:rFonts w:eastAsia="Gulim" w:cs="Segoe UI"/>
        </w:rPr>
        <w:t>월에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발생하는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온라인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갱신하게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됩니다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이후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귀하의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조직에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필요한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귀하의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고객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포털을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이러한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지정을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변경할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정부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아카데믹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종료일을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지정할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옵션을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선택한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정기가입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기간이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날짜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이후로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연장되지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않습니다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필요한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날짜를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연장할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</w:p>
    <w:p w:rsidR="003E0E85" w:rsidRPr="003E0E85" w:rsidRDefault="003E0E85" w:rsidP="003E0E85">
      <w:pPr>
        <w:pStyle w:val="Thirdheading"/>
        <w:rPr>
          <w:rFonts w:ascii="Segoe UI" w:eastAsia="Gulim" w:hAnsi="Segoe UI" w:cs="Segoe UI"/>
        </w:rPr>
      </w:pPr>
      <w:r w:rsidRPr="003E0E85">
        <w:rPr>
          <w:rFonts w:ascii="Segoe UI" w:eastAsia="Gulim" w:hAnsi="Segoe UI" w:cs="Segoe UI"/>
          <w:b/>
        </w:rPr>
        <w:t>계약</w:t>
      </w:r>
      <w:r w:rsidRPr="003E0E85">
        <w:rPr>
          <w:rFonts w:ascii="Segoe UI" w:eastAsia="Gulim" w:hAnsi="Segoe UI" w:cs="Segoe UI"/>
          <w:b/>
        </w:rPr>
        <w:t xml:space="preserve"> </w:t>
      </w:r>
      <w:r w:rsidRPr="003E0E85">
        <w:rPr>
          <w:rFonts w:ascii="Segoe UI" w:eastAsia="Gulim" w:hAnsi="Segoe UI" w:cs="Segoe UI"/>
          <w:b/>
        </w:rPr>
        <w:t>관리자</w:t>
      </w:r>
    </w:p>
    <w:p w:rsidR="003E0E85" w:rsidRPr="003E0E85" w:rsidRDefault="00B726F3" w:rsidP="00B726F3">
      <w:pPr>
        <w:pStyle w:val="BodyText"/>
        <w:rPr>
          <w:rFonts w:eastAsia="Gulim" w:cs="Segoe UI"/>
        </w:rPr>
      </w:pPr>
      <w:r w:rsidRPr="00B726F3">
        <w:rPr>
          <w:rFonts w:ascii="Gulim" w:eastAsia="Gulim" w:hAnsi="Gulim" w:cs="Segoe UI"/>
          <w:lang w:val="en-US"/>
        </w:rPr>
        <w:lastRenderedPageBreak/>
        <w:t>"</w:t>
      </w:r>
      <w:r w:rsidR="003E0E85" w:rsidRPr="003E0E85">
        <w:rPr>
          <w:rFonts w:eastAsia="Gulim" w:cs="Segoe UI"/>
        </w:rPr>
        <w:t>고객</w:t>
      </w:r>
      <w:r w:rsidRPr="00B726F3">
        <w:rPr>
          <w:rFonts w:ascii="Gulim" w:eastAsia="Gulim" w:hAnsi="Gulim" w:cs="Arial"/>
          <w:lang w:val="en-US"/>
        </w:rPr>
        <w:t>"</w:t>
      </w:r>
      <w:r w:rsidR="003E0E85" w:rsidRPr="003E0E85">
        <w:rPr>
          <w:rFonts w:eastAsia="Gulim" w:cs="Segoe UI"/>
        </w:rPr>
        <w:t>인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법인이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각</w:t>
      </w:r>
      <w:r w:rsidR="003E0E85" w:rsidRPr="003E0E85">
        <w:rPr>
          <w:rFonts w:eastAsia="Gulim" w:cs="Segoe UI"/>
        </w:rPr>
        <w:t xml:space="preserve"> MPSA</w:t>
      </w:r>
      <w:r w:rsidR="003E0E85" w:rsidRPr="003E0E85">
        <w:rPr>
          <w:rFonts w:eastAsia="Gulim" w:cs="Segoe UI"/>
        </w:rPr>
        <w:t>에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서명해야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합니다</w:t>
      </w:r>
      <w:r w:rsidR="003E0E85" w:rsidRPr="003E0E85">
        <w:rPr>
          <w:rFonts w:eastAsia="Gulim" w:cs="Segoe UI"/>
        </w:rPr>
        <w:t xml:space="preserve">. </w:t>
      </w:r>
      <w:r w:rsidR="003E0E85" w:rsidRPr="003E0E85">
        <w:rPr>
          <w:rFonts w:eastAsia="Gulim" w:cs="Segoe UI"/>
        </w:rPr>
        <w:t>고객은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하나의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구매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계정을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계약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관리자로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지정하게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됩니다</w:t>
      </w:r>
      <w:r w:rsidR="003E0E85"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다른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구매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계정을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추가하여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계약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관리자와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연결할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수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있습니다</w:t>
      </w:r>
      <w:r w:rsidR="003E0E85"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이를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통해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계약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관리자에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조직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내의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모든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자산에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대한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통합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보기와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모든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구매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계정을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관리할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수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있는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편리한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단일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소스를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제공할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수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있습니다</w:t>
      </w:r>
      <w:r w:rsidR="003E0E85" w:rsidRPr="003E0E85">
        <w:rPr>
          <w:rFonts w:eastAsia="Gulim" w:cs="Segoe UI"/>
        </w:rPr>
        <w:t xml:space="preserve">. </w:t>
      </w:r>
      <w:r w:rsidR="003E0E85" w:rsidRPr="003E0E85">
        <w:rPr>
          <w:rFonts w:eastAsia="Gulim" w:cs="Segoe UI"/>
        </w:rPr>
        <w:t>계약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관리자</w:t>
      </w:r>
      <w:r w:rsidR="003E0E85" w:rsidRPr="003E0E85">
        <w:rPr>
          <w:rFonts w:eastAsia="Gulim" w:cs="Segoe UI"/>
        </w:rPr>
        <w:t xml:space="preserve"> </w:t>
      </w:r>
      <w:r w:rsidR="003E0E85" w:rsidRPr="003E0E85">
        <w:rPr>
          <w:rFonts w:eastAsia="Gulim" w:cs="Segoe UI"/>
        </w:rPr>
        <w:t>계정</w:t>
      </w:r>
      <w:r w:rsidR="003E0E85" w:rsidRPr="003E0E85">
        <w:rPr>
          <w:rFonts w:eastAsia="Gulim" w:cs="Segoe UI"/>
        </w:rPr>
        <w:t>: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모든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전체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자산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보기가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제공됩니다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계정이</w:t>
      </w:r>
      <w:r w:rsidRPr="003E0E85">
        <w:rPr>
          <w:rFonts w:eastAsia="Gulim" w:cs="Segoe UI"/>
        </w:rPr>
        <w:t xml:space="preserve"> MPSA</w:t>
      </w:r>
      <w:r w:rsidRPr="003E0E85">
        <w:rPr>
          <w:rFonts w:eastAsia="Gulim" w:cs="Segoe UI"/>
        </w:rPr>
        <w:t>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연결되면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통지를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받습니다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계정과</w:t>
      </w:r>
      <w:r w:rsidRPr="003E0E85">
        <w:rPr>
          <w:rFonts w:eastAsia="Gulim" w:cs="Segoe UI"/>
        </w:rPr>
        <w:t xml:space="preserve"> MPSA</w:t>
      </w:r>
      <w:r w:rsidRPr="003E0E85">
        <w:rPr>
          <w:rFonts w:eastAsia="Gulim" w:cs="Segoe UI"/>
        </w:rPr>
        <w:t>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연결을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해지할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권리가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 xml:space="preserve">MPSA </w:t>
      </w:r>
      <w:r w:rsidRPr="003E0E85">
        <w:rPr>
          <w:rFonts w:eastAsia="Gulim" w:cs="Segoe UI"/>
        </w:rPr>
        <w:t>자체를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해지할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권리가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다른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주문하거나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자산을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관리할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없습니다</w:t>
      </w:r>
      <w:r w:rsidRPr="003E0E85">
        <w:rPr>
          <w:rFonts w:eastAsia="Gulim" w:cs="Segoe UI"/>
        </w:rPr>
        <w:t xml:space="preserve">. </w:t>
      </w:r>
    </w:p>
    <w:p w:rsidR="003E0E85" w:rsidRPr="003E0E85" w:rsidRDefault="003E0E85" w:rsidP="003E0E85">
      <w:pPr>
        <w:pStyle w:val="BodyText"/>
        <w:spacing w:before="120" w:after="0"/>
        <w:rPr>
          <w:rFonts w:eastAsia="Gulim" w:cs="Segoe UI"/>
        </w:rPr>
      </w:pPr>
      <w:r w:rsidRPr="003E0E85">
        <w:rPr>
          <w:rFonts w:eastAsia="Gulim" w:cs="Segoe UI"/>
        </w:rPr>
        <w:t>계약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관리자의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고객</w:t>
      </w:r>
      <w:r w:rsidRPr="003E0E85">
        <w:rPr>
          <w:rFonts w:eastAsia="Gulim" w:cs="Segoe UI"/>
        </w:rPr>
        <w:t>(</w:t>
      </w:r>
      <w:r w:rsidRPr="003E0E85">
        <w:rPr>
          <w:rFonts w:eastAsia="Gulim" w:cs="Segoe UI"/>
        </w:rPr>
        <w:t>법인</w:t>
      </w:r>
      <w:r w:rsidRPr="003E0E85">
        <w:rPr>
          <w:rFonts w:eastAsia="Gulim" w:cs="Segoe UI"/>
        </w:rPr>
        <w:t>)</w:t>
      </w:r>
      <w:r w:rsidRPr="003E0E85">
        <w:rPr>
          <w:rFonts w:eastAsia="Gulim" w:cs="Segoe UI"/>
        </w:rPr>
        <w:t>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사용해</w:t>
      </w:r>
      <w:r w:rsidRPr="003E0E85">
        <w:rPr>
          <w:rFonts w:eastAsia="Gulim" w:cs="Segoe UI"/>
        </w:rPr>
        <w:t xml:space="preserve"> MPSA</w:t>
      </w:r>
      <w:r w:rsidRPr="003E0E85">
        <w:rPr>
          <w:rFonts w:eastAsia="Gulim" w:cs="Segoe UI"/>
        </w:rPr>
        <w:t>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계열사를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정의할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Thirdheading"/>
        <w:spacing w:line="240" w:lineRule="auto"/>
        <w:rPr>
          <w:rFonts w:ascii="Segoe UI" w:eastAsia="Gulim" w:hAnsi="Segoe UI" w:cs="Segoe UI"/>
        </w:rPr>
      </w:pPr>
      <w:r w:rsidRPr="003E0E85">
        <w:rPr>
          <w:rFonts w:ascii="Segoe UI" w:eastAsia="Gulim" w:hAnsi="Segoe UI" w:cs="Segoe UI"/>
          <w:b/>
        </w:rPr>
        <w:t>파트너</w:t>
      </w:r>
    </w:p>
    <w:p w:rsidR="003E0E85" w:rsidRPr="007F6AD3" w:rsidRDefault="003E0E85" w:rsidP="00990A87">
      <w:pPr>
        <w:pStyle w:val="BodyText"/>
        <w:spacing w:after="0"/>
        <w:rPr>
          <w:rFonts w:eastAsia="Gulim" w:cs="Segoe UI"/>
          <w:color w:val="auto"/>
          <w:lang w:val="en-US"/>
        </w:rPr>
      </w:pP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계정은</w:t>
      </w:r>
      <w:r w:rsidRPr="003E0E85">
        <w:rPr>
          <w:rFonts w:eastAsia="Gulim" w:cs="Segoe UI"/>
        </w:rPr>
        <w:t xml:space="preserve"> MPSA</w:t>
      </w:r>
      <w:r w:rsidRPr="003E0E85">
        <w:rPr>
          <w:rFonts w:eastAsia="Gulim" w:cs="Segoe UI"/>
        </w:rPr>
        <w:t>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따라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라이선싱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솔루션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파트너</w:t>
      </w:r>
      <w:r w:rsidRPr="003E0E85">
        <w:rPr>
          <w:rFonts w:eastAsia="Gulim" w:cs="Segoe UI"/>
        </w:rPr>
        <w:t>(Licensing Solution Partner, LSP)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주문합니다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각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계정에서는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등록하고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전자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서명을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전자적으로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생성하는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특정</w:t>
      </w:r>
      <w:r w:rsidRPr="003E0E85">
        <w:rPr>
          <w:rFonts w:eastAsia="Gulim" w:cs="Segoe UI"/>
        </w:rPr>
        <w:t xml:space="preserve"> LSP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선택할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="00426355">
        <w:rPr>
          <w:rStyle w:val="FootnoteReference"/>
          <w:rFonts w:eastAsia="Gulim" w:cs="Segoe UI"/>
        </w:rPr>
        <w:footnoteReference w:id="1"/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시간이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지나면서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거래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필요할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계정에</w:t>
      </w:r>
      <w:r w:rsidRPr="003E0E85">
        <w:rPr>
          <w:rFonts w:eastAsia="Gulim" w:cs="Segoe UI"/>
        </w:rPr>
        <w:t xml:space="preserve"> LSP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추가할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귀하의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지역에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세계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파트너에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자세한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내용은</w:t>
      </w:r>
      <w:r w:rsidRPr="003E0E85">
        <w:rPr>
          <w:rFonts w:eastAsia="Gulim" w:cs="Segoe UI"/>
        </w:rPr>
        <w:t xml:space="preserve"> </w:t>
      </w:r>
      <w:hyperlink r:id="rId17" w:history="1">
        <w:r w:rsidRPr="003E0E85">
          <w:rPr>
            <w:rStyle w:val="Hyperlink"/>
            <w:rFonts w:eastAsia="Gulim" w:cs="Segoe UI"/>
          </w:rPr>
          <w:t>http://pinpoint.microsoft.com</w:t>
        </w:r>
      </w:hyperlink>
      <w:r w:rsidRPr="00DD3608">
        <w:rPr>
          <w:rFonts w:eastAsia="Gulim" w:cs="Segoe UI"/>
          <w:color w:val="auto"/>
        </w:rPr>
        <w:t>을</w:t>
      </w:r>
      <w:r w:rsidRPr="00DD3608">
        <w:rPr>
          <w:rFonts w:eastAsia="Gulim" w:cs="Segoe UI"/>
          <w:color w:val="auto"/>
        </w:rPr>
        <w:t xml:space="preserve"> </w:t>
      </w:r>
      <w:r w:rsidRPr="00DD3608">
        <w:rPr>
          <w:rFonts w:eastAsia="Gulim" w:cs="Segoe UI"/>
          <w:color w:val="auto"/>
        </w:rPr>
        <w:t>참조하십시오</w:t>
      </w:r>
      <w:r w:rsidRPr="00DD3608">
        <w:rPr>
          <w:rFonts w:eastAsia="Gulim" w:cs="Segoe UI"/>
          <w:color w:val="auto"/>
        </w:rPr>
        <w:t>.</w:t>
      </w:r>
    </w:p>
    <w:p w:rsidR="003E0E85" w:rsidRPr="003E0E85" w:rsidRDefault="003E0E85" w:rsidP="003E0E85">
      <w:pPr>
        <w:pStyle w:val="Thirdheading"/>
        <w:spacing w:line="240" w:lineRule="auto"/>
        <w:rPr>
          <w:rFonts w:ascii="Segoe UI" w:eastAsia="Gulim" w:hAnsi="Segoe UI" w:cs="Segoe UI"/>
        </w:rPr>
      </w:pPr>
      <w:r w:rsidRPr="003E0E85">
        <w:rPr>
          <w:rFonts w:ascii="Segoe UI" w:eastAsia="Gulim" w:hAnsi="Segoe UI" w:cs="Segoe UI"/>
          <w:b/>
        </w:rPr>
        <w:t>직접</w:t>
      </w:r>
      <w:r w:rsidRPr="003E0E85">
        <w:rPr>
          <w:rFonts w:ascii="Segoe UI" w:eastAsia="Gulim" w:hAnsi="Segoe UI" w:cs="Segoe UI"/>
          <w:b/>
        </w:rPr>
        <w:t xml:space="preserve"> </w:t>
      </w:r>
      <w:r w:rsidRPr="003E0E85">
        <w:rPr>
          <w:rFonts w:ascii="Segoe UI" w:eastAsia="Gulim" w:hAnsi="Segoe UI" w:cs="Segoe UI"/>
          <w:b/>
        </w:rPr>
        <w:t>판매</w:t>
      </w:r>
    </w:p>
    <w:p w:rsidR="003E0E85" w:rsidRPr="003E0E85" w:rsidRDefault="003E0E85" w:rsidP="003E0E85">
      <w:pPr>
        <w:pStyle w:val="BodyText"/>
        <w:spacing w:after="0"/>
        <w:rPr>
          <w:rFonts w:eastAsia="Gulim" w:cs="Segoe UI"/>
        </w:rPr>
      </w:pPr>
      <w:r w:rsidRPr="003E0E85">
        <w:rPr>
          <w:rFonts w:eastAsia="Gulim" w:cs="Segoe UI"/>
        </w:rPr>
        <w:t>특정</w:t>
      </w:r>
      <w:r w:rsidRPr="003E0E85">
        <w:rPr>
          <w:rFonts w:eastAsia="Gulim" w:cs="Segoe UI"/>
        </w:rPr>
        <w:t xml:space="preserve"> Microsoft </w:t>
      </w:r>
      <w:r w:rsidRPr="003E0E85">
        <w:rPr>
          <w:rFonts w:eastAsia="Gulim" w:cs="Segoe UI"/>
        </w:rPr>
        <w:t>판매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전문가에게는</w:t>
      </w:r>
      <w:r w:rsidRPr="003E0E85">
        <w:rPr>
          <w:rFonts w:eastAsia="Gulim" w:cs="Segoe UI"/>
        </w:rPr>
        <w:t xml:space="preserve"> MPSA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제공할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있도록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허가되며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귀하와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협력하여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등록할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Hdg1noborder"/>
        <w:spacing w:before="240"/>
        <w:rPr>
          <w:rFonts w:eastAsia="Gulim" w:cs="Segoe UI"/>
        </w:rPr>
      </w:pPr>
      <w:bookmarkStart w:id="10" w:name="_Toc403380296"/>
      <w:bookmarkStart w:id="11" w:name="_Toc403985014"/>
      <w:bookmarkStart w:id="12" w:name="_Toc444624659"/>
      <w:r w:rsidRPr="003E0E85">
        <w:rPr>
          <w:rFonts w:eastAsia="Gulim" w:cs="Segoe UI"/>
          <w:bCs/>
          <w:color w:val="8064A2" w:themeColor="accent4"/>
          <w:sz w:val="28"/>
          <w:szCs w:val="26"/>
        </w:rPr>
        <w:t>계약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 xml:space="preserve"> 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>구조</w:t>
      </w:r>
      <w:bookmarkEnd w:id="10"/>
      <w:bookmarkEnd w:id="11"/>
      <w:bookmarkEnd w:id="12"/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조직의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구조에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가장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알맞게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다음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조항을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사용하여</w:t>
      </w:r>
      <w:r w:rsidRPr="003E0E85">
        <w:rPr>
          <w:rFonts w:eastAsia="Gulim" w:cs="Segoe UI"/>
        </w:rPr>
        <w:t xml:space="preserve"> MPSA</w:t>
      </w:r>
      <w:r w:rsidRPr="003E0E85">
        <w:rPr>
          <w:rFonts w:eastAsia="Gulim" w:cs="Segoe UI"/>
        </w:rPr>
        <w:t>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조건을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구성합니다</w:t>
      </w:r>
      <w:r w:rsidRPr="003E0E85">
        <w:rPr>
          <w:rFonts w:eastAsia="Gulim" w:cs="Segoe UI"/>
        </w:rPr>
        <w:t xml:space="preserve">. </w:t>
      </w:r>
    </w:p>
    <w:p w:rsidR="003E0E85" w:rsidRPr="003E0E85" w:rsidRDefault="003E0E85" w:rsidP="003E0E85">
      <w:pPr>
        <w:pStyle w:val="BodyText"/>
        <w:numPr>
          <w:ilvl w:val="0"/>
          <w:numId w:val="45"/>
        </w:numPr>
        <w:rPr>
          <w:rFonts w:eastAsia="Gulim" w:cs="Segoe UI"/>
        </w:rPr>
      </w:pPr>
      <w:r w:rsidRPr="003E0E85">
        <w:rPr>
          <w:rFonts w:eastAsia="Gulim" w:cs="Segoe UI"/>
        </w:rPr>
        <w:t>일반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조건</w:t>
      </w:r>
      <w:r w:rsidRPr="003E0E85">
        <w:rPr>
          <w:rFonts w:eastAsia="Gulim" w:cs="Segoe UI"/>
        </w:rPr>
        <w:t xml:space="preserve"> – </w:t>
      </w:r>
      <w:r w:rsidRPr="003E0E85">
        <w:rPr>
          <w:rFonts w:eastAsia="Gulim" w:cs="Segoe UI"/>
        </w:rPr>
        <w:t>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세계의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모든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고객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유형에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해당</w:t>
      </w:r>
    </w:p>
    <w:p w:rsidR="003E0E85" w:rsidRPr="003E0E85" w:rsidRDefault="003E0E85" w:rsidP="003E0E85">
      <w:pPr>
        <w:pStyle w:val="BodyText"/>
        <w:numPr>
          <w:ilvl w:val="0"/>
          <w:numId w:val="45"/>
        </w:numPr>
        <w:rPr>
          <w:rFonts w:eastAsia="Gulim" w:cs="Segoe UI"/>
        </w:rPr>
      </w:pPr>
      <w:r w:rsidRPr="003E0E85">
        <w:rPr>
          <w:rFonts w:eastAsia="Gulim" w:cs="Segoe UI"/>
        </w:rPr>
        <w:t>전문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조건</w:t>
      </w:r>
      <w:r w:rsidRPr="003E0E85">
        <w:rPr>
          <w:rFonts w:eastAsia="Gulim" w:cs="Segoe UI"/>
        </w:rPr>
        <w:t xml:space="preserve"> – </w:t>
      </w:r>
      <w:r w:rsidRPr="003E0E85">
        <w:rPr>
          <w:rFonts w:eastAsia="Gulim" w:cs="Segoe UI"/>
        </w:rPr>
        <w:t>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세계</w:t>
      </w:r>
      <w:r w:rsidRPr="003E0E85">
        <w:rPr>
          <w:rFonts w:eastAsia="Gulim" w:cs="Segoe UI"/>
        </w:rPr>
        <w:t xml:space="preserve"> Microsoft</w:t>
      </w:r>
      <w:r w:rsidRPr="003E0E85">
        <w:rPr>
          <w:rFonts w:eastAsia="Gulim" w:cs="Segoe UI"/>
        </w:rPr>
        <w:t>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컨설팅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조건</w:t>
      </w:r>
    </w:p>
    <w:p w:rsidR="003E0E85" w:rsidRPr="003E0E85" w:rsidRDefault="003E0E85" w:rsidP="003E0E85">
      <w:pPr>
        <w:pStyle w:val="BodyText"/>
        <w:numPr>
          <w:ilvl w:val="0"/>
          <w:numId w:val="45"/>
        </w:numPr>
        <w:rPr>
          <w:rFonts w:eastAsia="Gulim" w:cs="Segoe UI"/>
        </w:rPr>
      </w:pP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조건</w:t>
      </w:r>
      <w:r w:rsidRPr="003E0E85">
        <w:rPr>
          <w:rFonts w:eastAsia="Gulim" w:cs="Segoe UI"/>
        </w:rPr>
        <w:t xml:space="preserve"> – </w:t>
      </w:r>
      <w:r w:rsidRPr="003E0E85">
        <w:rPr>
          <w:rFonts w:eastAsia="Gulim" w:cs="Segoe UI"/>
        </w:rPr>
        <w:t>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조건이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아카데믹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등록할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해당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특정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고객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조건에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적용됩니다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45"/>
        </w:numPr>
        <w:rPr>
          <w:rFonts w:eastAsia="Gulim" w:cs="Segoe UI"/>
        </w:rPr>
      </w:pP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국가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조건</w:t>
      </w:r>
      <w:r w:rsidRPr="003E0E85">
        <w:rPr>
          <w:rFonts w:eastAsia="Gulim" w:cs="Segoe UI"/>
        </w:rPr>
        <w:t xml:space="preserve"> – </w:t>
      </w:r>
      <w:r w:rsidRPr="003E0E85">
        <w:rPr>
          <w:rFonts w:eastAsia="Gulim" w:cs="Segoe UI"/>
        </w:rPr>
        <w:t>특정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국가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지역의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아카데믹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고객에게는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추가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조건이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적용됩니다</w:t>
      </w:r>
      <w:r w:rsidRPr="003E0E85">
        <w:rPr>
          <w:rFonts w:eastAsia="Gulim" w:cs="Segoe UI"/>
        </w:rPr>
        <w:t xml:space="preserve">. 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정부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아카데믹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자격을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얻으려면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조직은</w:t>
      </w:r>
      <w:r w:rsidRPr="003E0E85">
        <w:rPr>
          <w:rFonts w:eastAsia="Gulim" w:cs="Segoe UI"/>
        </w:rPr>
        <w:t xml:space="preserve"> </w:t>
      </w:r>
      <w:hyperlink r:id="rId18" w:history="1">
        <w:r w:rsidRPr="003E0E85">
          <w:rPr>
            <w:rStyle w:val="Hyperlink"/>
            <w:rFonts w:eastAsia="Gulim" w:cs="Segoe UI"/>
          </w:rPr>
          <w:t>http://www.microsoftvolumelicensing.com/contracts</w:t>
        </w:r>
      </w:hyperlink>
      <w:r w:rsidRPr="003E0E85">
        <w:rPr>
          <w:rFonts w:eastAsia="Gulim" w:cs="Segoe UI"/>
        </w:rPr>
        <w:t>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확인되는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관련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적격성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요구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사항을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충족해야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합니다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Hdg1noborder"/>
        <w:spacing w:before="240"/>
        <w:rPr>
          <w:rFonts w:eastAsia="Gulim" w:cs="Segoe UI"/>
        </w:rPr>
      </w:pPr>
      <w:bookmarkStart w:id="13" w:name="_Toc403380297"/>
      <w:bookmarkStart w:id="14" w:name="_Toc403985015"/>
      <w:bookmarkStart w:id="15" w:name="_Toc444624660"/>
      <w:r w:rsidRPr="003E0E85">
        <w:rPr>
          <w:rFonts w:eastAsia="Gulim" w:cs="Segoe UI"/>
          <w:bCs/>
          <w:color w:val="8064A2" w:themeColor="accent4"/>
          <w:sz w:val="28"/>
          <w:szCs w:val="26"/>
        </w:rPr>
        <w:t>거래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 xml:space="preserve"> 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>구매</w:t>
      </w:r>
      <w:bookmarkEnd w:id="13"/>
      <w:bookmarkEnd w:id="14"/>
      <w:bookmarkEnd w:id="15"/>
    </w:p>
    <w:p w:rsidR="003E0E85" w:rsidRPr="003E0E85" w:rsidRDefault="003E0E85" w:rsidP="003E0E85">
      <w:pPr>
        <w:pStyle w:val="Thirdheading"/>
        <w:rPr>
          <w:rFonts w:ascii="Segoe UI" w:eastAsia="Gulim" w:hAnsi="Segoe UI" w:cs="Segoe UI"/>
        </w:rPr>
      </w:pPr>
      <w:r w:rsidRPr="003E0E85">
        <w:rPr>
          <w:rFonts w:ascii="Segoe UI" w:eastAsia="Gulim" w:hAnsi="Segoe UI" w:cs="Segoe UI"/>
          <w:b/>
        </w:rPr>
        <w:t>제품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귀하는</w:t>
      </w:r>
      <w:r w:rsidRPr="003E0E85">
        <w:rPr>
          <w:rFonts w:eastAsia="Gulim" w:cs="Segoe UI"/>
        </w:rPr>
        <w:t xml:space="preserve"> MPSA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대부분의</w:t>
      </w:r>
      <w:r w:rsidRPr="003E0E85">
        <w:rPr>
          <w:rFonts w:eastAsia="Gulim" w:cs="Segoe UI"/>
        </w:rPr>
        <w:t xml:space="preserve"> Microsoft </w:t>
      </w:r>
      <w:r w:rsidRPr="003E0E85">
        <w:rPr>
          <w:rFonts w:eastAsia="Gulim" w:cs="Segoe UI"/>
        </w:rPr>
        <w:t>소프트웨어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온라인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 MPSA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제공되는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전체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목록은</w:t>
      </w:r>
      <w:r w:rsidRPr="003E0E85">
        <w:rPr>
          <w:rFonts w:eastAsia="Gulim" w:cs="Segoe UI"/>
        </w:rPr>
        <w:t xml:space="preserve"> </w:t>
      </w:r>
      <w:hyperlink r:id="rId19" w:history="1">
        <w:r w:rsidRPr="003E0E85">
          <w:rPr>
            <w:rStyle w:val="Hyperlink"/>
            <w:rFonts w:eastAsia="Gulim" w:cs="Segoe UI"/>
          </w:rPr>
          <w:t>http://www.microsoft.com/licensing/contracts</w:t>
        </w:r>
      </w:hyperlink>
      <w:r w:rsidRPr="003E0E85">
        <w:rPr>
          <w:rFonts w:eastAsia="Gulim" w:cs="Segoe UI"/>
        </w:rPr>
        <w:t>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나오는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계약조건을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참조하십시오</w:t>
      </w:r>
      <w:r w:rsidRPr="003E0E85">
        <w:rPr>
          <w:rFonts w:eastAsia="Gulim" w:cs="Segoe UI"/>
        </w:rPr>
        <w:t xml:space="preserve">. </w:t>
      </w:r>
    </w:p>
    <w:p w:rsidR="003E0E85" w:rsidRPr="003E0E85" w:rsidRDefault="003E0E85" w:rsidP="003E0E85">
      <w:pPr>
        <w:pStyle w:val="Thirdheading"/>
        <w:rPr>
          <w:rFonts w:ascii="Segoe UI" w:eastAsia="Gulim" w:hAnsi="Segoe UI" w:cs="Segoe UI"/>
        </w:rPr>
      </w:pPr>
      <w:r w:rsidRPr="003E0E85">
        <w:rPr>
          <w:rFonts w:ascii="Segoe UI" w:eastAsia="Gulim" w:hAnsi="Segoe UI" w:cs="Segoe UI"/>
          <w:b/>
        </w:rPr>
        <w:t>다운로드</w:t>
      </w:r>
      <w:r w:rsidRPr="003E0E85">
        <w:rPr>
          <w:rFonts w:ascii="Segoe UI" w:eastAsia="Gulim" w:hAnsi="Segoe UI" w:cs="Segoe UI"/>
          <w:b/>
        </w:rPr>
        <w:t xml:space="preserve"> </w:t>
      </w:r>
      <w:r w:rsidRPr="003E0E85">
        <w:rPr>
          <w:rFonts w:ascii="Segoe UI" w:eastAsia="Gulim" w:hAnsi="Segoe UI" w:cs="Segoe UI"/>
          <w:b/>
        </w:rPr>
        <w:t>및</w:t>
      </w:r>
      <w:r w:rsidRPr="003E0E85">
        <w:rPr>
          <w:rFonts w:ascii="Segoe UI" w:eastAsia="Gulim" w:hAnsi="Segoe UI" w:cs="Segoe UI"/>
          <w:b/>
        </w:rPr>
        <w:t xml:space="preserve"> </w:t>
      </w:r>
      <w:r w:rsidRPr="003E0E85">
        <w:rPr>
          <w:rFonts w:ascii="Segoe UI" w:eastAsia="Gulim" w:hAnsi="Segoe UI" w:cs="Segoe UI"/>
          <w:b/>
        </w:rPr>
        <w:t>계정</w:t>
      </w:r>
      <w:r w:rsidRPr="003E0E85">
        <w:rPr>
          <w:rFonts w:ascii="Segoe UI" w:eastAsia="Gulim" w:hAnsi="Segoe UI" w:cs="Segoe UI"/>
          <w:b/>
        </w:rPr>
        <w:t xml:space="preserve"> </w:t>
      </w:r>
      <w:r w:rsidRPr="003E0E85">
        <w:rPr>
          <w:rFonts w:ascii="Segoe UI" w:eastAsia="Gulim" w:hAnsi="Segoe UI" w:cs="Segoe UI"/>
          <w:b/>
        </w:rPr>
        <w:t>정보</w:t>
      </w:r>
      <w:r w:rsidRPr="003E0E85">
        <w:rPr>
          <w:rFonts w:ascii="Segoe UI" w:eastAsia="Gulim" w:hAnsi="Segoe UI" w:cs="Segoe UI"/>
          <w:b/>
        </w:rPr>
        <w:t xml:space="preserve"> </w:t>
      </w:r>
      <w:r w:rsidRPr="003E0E85">
        <w:rPr>
          <w:rFonts w:ascii="Segoe UI" w:eastAsia="Gulim" w:hAnsi="Segoe UI" w:cs="Segoe UI"/>
          <w:b/>
        </w:rPr>
        <w:t>액세스</w:t>
      </w:r>
    </w:p>
    <w:p w:rsidR="003E0E85" w:rsidRPr="009D5CEC" w:rsidRDefault="003E0E85" w:rsidP="003E0E85">
      <w:pPr>
        <w:pStyle w:val="BodyText"/>
        <w:rPr>
          <w:rFonts w:eastAsia="Gulim" w:cs="Segoe UI"/>
          <w:color w:val="58595B"/>
        </w:rPr>
      </w:pPr>
      <w:r w:rsidRPr="003E0E85">
        <w:rPr>
          <w:rFonts w:eastAsia="Gulim" w:cs="Segoe UI"/>
        </w:rPr>
        <w:lastRenderedPageBreak/>
        <w:t>귀하는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현재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위치에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따라</w:t>
      </w:r>
      <w:r w:rsidRPr="003E0E85">
        <w:rPr>
          <w:rFonts w:eastAsia="Gulim" w:cs="Segoe UI"/>
        </w:rPr>
        <w:t xml:space="preserve"> Microsoft </w:t>
      </w:r>
      <w:r w:rsidRPr="003E0E85">
        <w:rPr>
          <w:rFonts w:eastAsia="Gulim" w:cs="Segoe UI"/>
        </w:rPr>
        <w:t>비즈니스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센터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Microsoft </w:t>
      </w:r>
      <w:r w:rsidRPr="003E0E85">
        <w:rPr>
          <w:rFonts w:eastAsia="Gulim" w:cs="Segoe UI"/>
        </w:rPr>
        <w:t>볼륨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라이선싱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센터</w:t>
      </w:r>
      <w:r w:rsidRPr="003E0E85">
        <w:rPr>
          <w:rFonts w:eastAsia="Gulim" w:cs="Segoe UI"/>
        </w:rPr>
        <w:t>(Microsoft Volume Licensing Center, MVLC)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고객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포털로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이용하여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소프트웨어를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다운로드하고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제품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키에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액세스하며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귀하의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포트폴리오와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제공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온라인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확인할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귀하는</w:t>
      </w:r>
      <w:r w:rsidRPr="003E0E85">
        <w:rPr>
          <w:rFonts w:eastAsia="Gulim" w:cs="Segoe UI"/>
        </w:rPr>
        <w:t xml:space="preserve"> </w:t>
      </w:r>
      <w:hyperlink r:id="rId20" w:history="1">
        <w:r w:rsidRPr="003E0E85">
          <w:rPr>
            <w:rStyle w:val="Hyperlink"/>
            <w:rFonts w:eastAsia="Gulim" w:cs="Segoe UI"/>
          </w:rPr>
          <w:t>https://licensing.microsoft.com/customer</w:t>
        </w:r>
      </w:hyperlink>
      <w:r w:rsidRPr="009D5CEC">
        <w:rPr>
          <w:rFonts w:eastAsia="Gulim" w:cs="Segoe UI"/>
          <w:color w:val="58595B"/>
        </w:rPr>
        <w:t>에서</w:t>
      </w:r>
      <w:r w:rsidRPr="009D5CEC">
        <w:rPr>
          <w:rFonts w:eastAsia="Gulim" w:cs="Segoe UI"/>
          <w:color w:val="58595B"/>
        </w:rPr>
        <w:t xml:space="preserve"> </w:t>
      </w:r>
      <w:r w:rsidRPr="009D5CEC">
        <w:rPr>
          <w:rFonts w:eastAsia="Gulim" w:cs="Segoe UI"/>
          <w:color w:val="58595B"/>
        </w:rPr>
        <w:t>귀하의</w:t>
      </w:r>
      <w:r w:rsidRPr="009D5CEC">
        <w:rPr>
          <w:rFonts w:eastAsia="Gulim" w:cs="Segoe UI"/>
          <w:color w:val="58595B"/>
        </w:rPr>
        <w:t xml:space="preserve"> </w:t>
      </w:r>
      <w:r w:rsidRPr="009D5CEC">
        <w:rPr>
          <w:rFonts w:eastAsia="Gulim" w:cs="Segoe UI"/>
          <w:color w:val="58595B"/>
        </w:rPr>
        <w:t>고객</w:t>
      </w:r>
      <w:r w:rsidRPr="009D5CEC">
        <w:rPr>
          <w:rFonts w:eastAsia="Gulim" w:cs="Segoe UI"/>
          <w:color w:val="58595B"/>
        </w:rPr>
        <w:t xml:space="preserve"> </w:t>
      </w:r>
      <w:r w:rsidRPr="009D5CEC">
        <w:rPr>
          <w:rFonts w:eastAsia="Gulim" w:cs="Segoe UI"/>
          <w:color w:val="58595B"/>
        </w:rPr>
        <w:t>포털에</w:t>
      </w:r>
      <w:r w:rsidRPr="009D5CEC">
        <w:rPr>
          <w:rFonts w:eastAsia="Gulim" w:cs="Segoe UI"/>
          <w:color w:val="58595B"/>
        </w:rPr>
        <w:t xml:space="preserve"> </w:t>
      </w:r>
      <w:r w:rsidRPr="009D5CEC">
        <w:rPr>
          <w:rFonts w:eastAsia="Gulim" w:cs="Segoe UI"/>
          <w:color w:val="58595B"/>
        </w:rPr>
        <w:t>액세스할</w:t>
      </w:r>
      <w:r w:rsidRPr="009D5CEC">
        <w:rPr>
          <w:rFonts w:eastAsia="Gulim" w:cs="Segoe UI"/>
          <w:color w:val="58595B"/>
        </w:rPr>
        <w:t xml:space="preserve"> </w:t>
      </w:r>
      <w:r w:rsidRPr="009D5CEC">
        <w:rPr>
          <w:rFonts w:eastAsia="Gulim" w:cs="Segoe UI"/>
          <w:color w:val="58595B"/>
        </w:rPr>
        <w:t>수</w:t>
      </w:r>
      <w:r w:rsidRPr="009D5CEC">
        <w:rPr>
          <w:rFonts w:eastAsia="Gulim" w:cs="Segoe UI"/>
          <w:color w:val="58595B"/>
        </w:rPr>
        <w:t xml:space="preserve"> </w:t>
      </w:r>
      <w:r w:rsidRPr="009D5CEC">
        <w:rPr>
          <w:rFonts w:eastAsia="Gulim" w:cs="Segoe UI"/>
          <w:color w:val="58595B"/>
        </w:rPr>
        <w:t>있습니다</w:t>
      </w:r>
      <w:r w:rsidRPr="009D5CEC">
        <w:rPr>
          <w:rFonts w:eastAsia="Gulim" w:cs="Segoe UI"/>
          <w:color w:val="58595B"/>
        </w:rPr>
        <w:t>.</w:t>
      </w:r>
    </w:p>
    <w:p w:rsidR="003E0E85" w:rsidRPr="003E0E85" w:rsidRDefault="003E0E85" w:rsidP="003E0E85">
      <w:pPr>
        <w:pStyle w:val="Thirdheading"/>
        <w:rPr>
          <w:rFonts w:ascii="Segoe UI" w:eastAsia="Gulim" w:hAnsi="Segoe UI" w:cs="Segoe UI"/>
        </w:rPr>
      </w:pPr>
      <w:r w:rsidRPr="003E0E85">
        <w:rPr>
          <w:rFonts w:ascii="Segoe UI" w:eastAsia="Gulim" w:hAnsi="Segoe UI" w:cs="Segoe UI"/>
          <w:b/>
        </w:rPr>
        <w:t>가격</w:t>
      </w:r>
      <w:r w:rsidRPr="003E0E85">
        <w:rPr>
          <w:rFonts w:ascii="Segoe UI" w:eastAsia="Gulim" w:hAnsi="Segoe UI" w:cs="Segoe UI"/>
          <w:b/>
        </w:rPr>
        <w:t xml:space="preserve"> </w:t>
      </w:r>
      <w:r w:rsidRPr="003E0E85">
        <w:rPr>
          <w:rFonts w:ascii="Segoe UI" w:eastAsia="Gulim" w:hAnsi="Segoe UI" w:cs="Segoe UI"/>
          <w:b/>
        </w:rPr>
        <w:t>등급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귀하는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해당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제품군의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위한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자격을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얻으려면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매년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제품군당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최소한</w:t>
      </w:r>
      <w:r w:rsidRPr="003E0E85">
        <w:rPr>
          <w:rFonts w:eastAsia="Gulim" w:cs="Segoe UI"/>
        </w:rPr>
        <w:t xml:space="preserve"> 500</w:t>
      </w:r>
      <w:r w:rsidRPr="003E0E85">
        <w:rPr>
          <w:rFonts w:eastAsia="Gulim" w:cs="Segoe UI"/>
        </w:rPr>
        <w:t>포인트를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달성해야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합니다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대신에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해당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제품군의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온라인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최소</w:t>
      </w:r>
      <w:r w:rsidRPr="003E0E85">
        <w:rPr>
          <w:rFonts w:eastAsia="Gulim" w:cs="Segoe UI"/>
        </w:rPr>
        <w:t xml:space="preserve"> 250</w:t>
      </w:r>
      <w:r w:rsidRPr="003E0E85">
        <w:rPr>
          <w:rFonts w:eastAsia="Gulim" w:cs="Segoe UI"/>
        </w:rPr>
        <w:t>포인트를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구매하거나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유효한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</w:t>
      </w:r>
      <w:r w:rsidRPr="003E0E85">
        <w:rPr>
          <w:rFonts w:eastAsia="Gulim" w:cs="Segoe UI"/>
        </w:rPr>
        <w:t>(</w:t>
      </w:r>
      <w:r w:rsidRPr="003E0E85">
        <w:rPr>
          <w:rFonts w:eastAsia="Gulim" w:cs="Segoe UI"/>
        </w:rPr>
        <w:t>기업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등록계약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기업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가입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등록계약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셀렉트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플러스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</w:t>
      </w:r>
      <w:r w:rsidRPr="003E0E85">
        <w:rPr>
          <w:rFonts w:eastAsia="Gulim" w:cs="Segoe UI"/>
        </w:rPr>
        <w:t>)</w:t>
      </w:r>
      <w:r w:rsidRPr="003E0E85">
        <w:rPr>
          <w:rFonts w:eastAsia="Gulim" w:cs="Segoe UI"/>
        </w:rPr>
        <w:t>을</w:t>
      </w:r>
      <w:r w:rsidRPr="003E0E85">
        <w:rPr>
          <w:rFonts w:eastAsia="Gulim" w:cs="Segoe UI"/>
        </w:rPr>
        <w:t xml:space="preserve"> MPSA</w:t>
      </w:r>
      <w:r w:rsidRPr="003E0E85">
        <w:rPr>
          <w:rFonts w:eastAsia="Gulim" w:cs="Segoe UI"/>
        </w:rPr>
        <w:t>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연관시켜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자격을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얻을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귀하는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각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제품군에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다른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하지만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귀하가</w:t>
      </w:r>
      <w:r w:rsidRPr="003E0E85">
        <w:rPr>
          <w:rFonts w:eastAsia="Gulim" w:cs="Segoe UI"/>
        </w:rPr>
        <w:t xml:space="preserve"> MPSA</w:t>
      </w:r>
      <w:r w:rsidRPr="003E0E85">
        <w:rPr>
          <w:rFonts w:eastAsia="Gulim" w:cs="Segoe UI"/>
        </w:rPr>
        <w:t>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연관시킬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있도록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체결한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고객의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계열사이어야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하며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해당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고객의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승인을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받아야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합니다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최소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포인트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요구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사항을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충족하지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않고</w:t>
      </w:r>
      <w:r w:rsidRPr="003E0E85">
        <w:rPr>
          <w:rFonts w:eastAsia="Gulim" w:cs="Segoe UI"/>
        </w:rPr>
        <w:t xml:space="preserve"> Microsoft Azure </w:t>
      </w:r>
      <w:r w:rsidRPr="003E0E85">
        <w:rPr>
          <w:rFonts w:eastAsia="Gulim" w:cs="Segoe UI"/>
        </w:rPr>
        <w:t>서비스를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상업용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아래에서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정의된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제품군으로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이용할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있는</w:t>
      </w:r>
      <w:r w:rsidRPr="003E0E85">
        <w:rPr>
          <w:rFonts w:eastAsia="Gulim" w:cs="Segoe UI"/>
        </w:rPr>
        <w:t xml:space="preserve"> 4</w:t>
      </w:r>
      <w:r w:rsidRPr="003E0E85">
        <w:rPr>
          <w:rFonts w:eastAsia="Gulim" w:cs="Segoe UI"/>
        </w:rPr>
        <w:t>개의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등급을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가집니다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상업용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등급별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점수는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다음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표에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나열되어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 xml:space="preserve">. </w:t>
      </w:r>
    </w:p>
    <w:tbl>
      <w:tblPr>
        <w:tblStyle w:val="MediumShading1-Accent4"/>
        <w:tblW w:w="4126" w:type="pct"/>
        <w:tblInd w:w="108" w:type="dxa"/>
        <w:tblLook w:val="04A0" w:firstRow="1" w:lastRow="0" w:firstColumn="1" w:lastColumn="0" w:noHBand="0" w:noVBand="1"/>
      </w:tblPr>
      <w:tblGrid>
        <w:gridCol w:w="4404"/>
        <w:gridCol w:w="4492"/>
      </w:tblGrid>
      <w:tr w:rsidR="003E0E85" w:rsidRPr="003E0E85" w:rsidTr="00E479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5" w:type="pct"/>
          </w:tcPr>
          <w:p w:rsidR="003E0E85" w:rsidRPr="003E0E85" w:rsidRDefault="003E0E85" w:rsidP="00E4794D">
            <w:pPr>
              <w:pStyle w:val="VLTableHeader"/>
              <w:spacing w:before="0" w:after="0"/>
              <w:jc w:val="center"/>
              <w:rPr>
                <w:rFonts w:eastAsia="Gulim" w:cs="Segoe UI"/>
                <w:b/>
              </w:rPr>
            </w:pPr>
            <w:r w:rsidRPr="003E0E85">
              <w:rPr>
                <w:rFonts w:eastAsia="Gulim" w:cs="Segoe UI"/>
                <w:b/>
              </w:rPr>
              <w:t>가격</w:t>
            </w:r>
            <w:r w:rsidRPr="003E0E85">
              <w:rPr>
                <w:rFonts w:eastAsia="Gulim" w:cs="Segoe UI"/>
                <w:b/>
              </w:rPr>
              <w:t xml:space="preserve"> </w:t>
            </w:r>
            <w:r w:rsidRPr="003E0E85">
              <w:rPr>
                <w:rFonts w:eastAsia="Gulim" w:cs="Segoe UI"/>
                <w:b/>
              </w:rPr>
              <w:t>등급</w:t>
            </w:r>
            <w:r w:rsidRPr="003E0E85">
              <w:rPr>
                <w:rFonts w:eastAsia="Gulim" w:cs="Segoe UI"/>
                <w:b/>
              </w:rPr>
              <w:t xml:space="preserve"> - </w:t>
            </w:r>
            <w:r w:rsidRPr="003E0E85">
              <w:rPr>
                <w:rFonts w:eastAsia="Gulim" w:cs="Segoe UI"/>
                <w:b/>
              </w:rPr>
              <w:t>상업용</w:t>
            </w:r>
          </w:p>
        </w:tc>
        <w:tc>
          <w:tcPr>
            <w:tcW w:w="2525" w:type="pct"/>
          </w:tcPr>
          <w:p w:rsidR="003E0E85" w:rsidRPr="003E0E85" w:rsidRDefault="003E0E85" w:rsidP="00E4794D">
            <w:pPr>
              <w:pStyle w:val="VLTableHeader"/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b/>
              </w:rPr>
            </w:pPr>
            <w:r w:rsidRPr="003E0E85">
              <w:rPr>
                <w:rFonts w:eastAsia="Gulim" w:cs="Segoe UI"/>
                <w:b/>
              </w:rPr>
              <w:t>제품군당</w:t>
            </w:r>
            <w:r w:rsidRPr="003E0E85">
              <w:rPr>
                <w:rFonts w:eastAsia="Gulim" w:cs="Segoe UI"/>
                <w:b/>
              </w:rPr>
              <w:t xml:space="preserve"> </w:t>
            </w:r>
            <w:r w:rsidRPr="003E0E85">
              <w:rPr>
                <w:rFonts w:eastAsia="Gulim" w:cs="Segoe UI"/>
                <w:b/>
              </w:rPr>
              <w:t>최소</w:t>
            </w:r>
            <w:r w:rsidRPr="003E0E85">
              <w:rPr>
                <w:rFonts w:eastAsia="Gulim" w:cs="Segoe UI"/>
                <w:b/>
              </w:rPr>
              <w:t xml:space="preserve"> </w:t>
            </w:r>
            <w:r w:rsidRPr="003E0E85">
              <w:rPr>
                <w:rFonts w:eastAsia="Gulim" w:cs="Segoe UI"/>
                <w:b/>
              </w:rPr>
              <w:t>연간</w:t>
            </w:r>
            <w:r w:rsidRPr="003E0E85">
              <w:rPr>
                <w:rFonts w:eastAsia="Gulim" w:cs="Segoe UI"/>
                <w:b/>
              </w:rPr>
              <w:t xml:space="preserve"> </w:t>
            </w:r>
            <w:r w:rsidRPr="003E0E85">
              <w:rPr>
                <w:rFonts w:eastAsia="Gulim" w:cs="Segoe UI"/>
                <w:b/>
              </w:rPr>
              <w:t>점수</w:t>
            </w:r>
          </w:p>
        </w:tc>
      </w:tr>
      <w:tr w:rsidR="003E0E85" w:rsidRPr="003E0E85" w:rsidTr="00E479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5" w:type="pct"/>
          </w:tcPr>
          <w:p w:rsidR="003E0E85" w:rsidRPr="003E0E85" w:rsidRDefault="003E0E85" w:rsidP="00E4794D">
            <w:pPr>
              <w:pStyle w:val="VLBodyCopy2"/>
              <w:jc w:val="center"/>
              <w:rPr>
                <w:rFonts w:eastAsia="Gulim" w:cs="Segoe UI"/>
                <w:b w:val="0"/>
              </w:rPr>
            </w:pPr>
            <w:r w:rsidRPr="003E0E85">
              <w:rPr>
                <w:rFonts w:eastAsia="Gulim" w:cs="Segoe UI"/>
                <w:b w:val="0"/>
              </w:rPr>
              <w:t>A</w:t>
            </w:r>
          </w:p>
        </w:tc>
        <w:tc>
          <w:tcPr>
            <w:tcW w:w="2525" w:type="pct"/>
          </w:tcPr>
          <w:p w:rsidR="003E0E85" w:rsidRPr="003E0E85" w:rsidRDefault="003E0E85" w:rsidP="00E4794D">
            <w:pPr>
              <w:pStyle w:val="VLBodyCopy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Gulim" w:cs="Segoe UI"/>
              </w:rPr>
            </w:pPr>
            <w:r w:rsidRPr="003E0E85">
              <w:rPr>
                <w:rFonts w:eastAsia="Gulim" w:cs="Segoe UI"/>
              </w:rPr>
              <w:t xml:space="preserve">500 </w:t>
            </w:r>
            <w:r w:rsidRPr="003E0E85">
              <w:rPr>
                <w:rFonts w:eastAsia="Gulim" w:cs="Segoe UI"/>
              </w:rPr>
              <w:t>또는</w:t>
            </w:r>
            <w:r w:rsidRPr="003E0E85">
              <w:rPr>
                <w:rFonts w:eastAsia="Gulim" w:cs="Segoe UI"/>
              </w:rPr>
              <w:t xml:space="preserve"> 250(OLS</w:t>
            </w:r>
            <w:r w:rsidRPr="003E0E85">
              <w:rPr>
                <w:rFonts w:eastAsia="Gulim" w:cs="Segoe UI"/>
              </w:rPr>
              <w:t>에만</w:t>
            </w:r>
            <w:r w:rsidRPr="003E0E85">
              <w:rPr>
                <w:rFonts w:eastAsia="Gulim" w:cs="Segoe UI"/>
              </w:rPr>
              <w:t xml:space="preserve"> </w:t>
            </w:r>
            <w:r w:rsidRPr="003E0E85">
              <w:rPr>
                <w:rFonts w:eastAsia="Gulim" w:cs="Segoe UI"/>
              </w:rPr>
              <w:t>해당</w:t>
            </w:r>
            <w:r w:rsidRPr="003E0E85">
              <w:rPr>
                <w:rFonts w:eastAsia="Gulim" w:cs="Segoe UI"/>
              </w:rPr>
              <w:t>)</w:t>
            </w:r>
          </w:p>
        </w:tc>
      </w:tr>
      <w:tr w:rsidR="003E0E85" w:rsidRPr="003E0E85" w:rsidTr="00E479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5" w:type="pct"/>
          </w:tcPr>
          <w:p w:rsidR="003E0E85" w:rsidRPr="003E0E85" w:rsidRDefault="003E0E85" w:rsidP="00E4794D">
            <w:pPr>
              <w:pStyle w:val="VLBodyCopy2"/>
              <w:jc w:val="center"/>
              <w:rPr>
                <w:rFonts w:eastAsia="Gulim" w:cs="Segoe UI"/>
                <w:b w:val="0"/>
              </w:rPr>
            </w:pPr>
            <w:r w:rsidRPr="003E0E85">
              <w:rPr>
                <w:rFonts w:eastAsia="Gulim" w:cs="Segoe UI"/>
                <w:b w:val="0"/>
              </w:rPr>
              <w:t>B</w:t>
            </w:r>
          </w:p>
        </w:tc>
        <w:tc>
          <w:tcPr>
            <w:tcW w:w="2525" w:type="pct"/>
          </w:tcPr>
          <w:p w:rsidR="003E0E85" w:rsidRPr="003E0E85" w:rsidRDefault="003E0E85" w:rsidP="00E4794D">
            <w:pPr>
              <w:pStyle w:val="VLBodyCopy2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Gulim" w:cs="Segoe UI"/>
              </w:rPr>
            </w:pPr>
            <w:r w:rsidRPr="003E0E85">
              <w:rPr>
                <w:rFonts w:eastAsia="Gulim" w:cs="Segoe UI"/>
              </w:rPr>
              <w:t>4,000</w:t>
            </w:r>
          </w:p>
        </w:tc>
      </w:tr>
      <w:tr w:rsidR="003E0E85" w:rsidRPr="003E0E85" w:rsidTr="00E479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5" w:type="pct"/>
          </w:tcPr>
          <w:p w:rsidR="003E0E85" w:rsidRPr="003E0E85" w:rsidRDefault="003E0E85" w:rsidP="00E4794D">
            <w:pPr>
              <w:pStyle w:val="VLBodyCopy2"/>
              <w:jc w:val="center"/>
              <w:rPr>
                <w:rFonts w:eastAsia="Gulim" w:cs="Segoe UI"/>
                <w:b w:val="0"/>
              </w:rPr>
            </w:pPr>
            <w:r w:rsidRPr="003E0E85">
              <w:rPr>
                <w:rFonts w:eastAsia="Gulim" w:cs="Segoe UI"/>
                <w:b w:val="0"/>
              </w:rPr>
              <w:t>C</w:t>
            </w:r>
          </w:p>
        </w:tc>
        <w:tc>
          <w:tcPr>
            <w:tcW w:w="2525" w:type="pct"/>
          </w:tcPr>
          <w:p w:rsidR="003E0E85" w:rsidRPr="003E0E85" w:rsidRDefault="003E0E85" w:rsidP="00E4794D">
            <w:pPr>
              <w:pStyle w:val="VLBodyCopy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Gulim" w:cs="Segoe UI"/>
              </w:rPr>
            </w:pPr>
            <w:r w:rsidRPr="003E0E85">
              <w:rPr>
                <w:rFonts w:eastAsia="Gulim" w:cs="Segoe UI"/>
              </w:rPr>
              <w:t>10,000</w:t>
            </w:r>
          </w:p>
        </w:tc>
      </w:tr>
      <w:tr w:rsidR="003E0E85" w:rsidRPr="003E0E85" w:rsidTr="00E479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5" w:type="pct"/>
          </w:tcPr>
          <w:p w:rsidR="003E0E85" w:rsidRPr="003E0E85" w:rsidRDefault="003E0E85" w:rsidP="00E4794D">
            <w:pPr>
              <w:pStyle w:val="VLBodyCopy2"/>
              <w:jc w:val="center"/>
              <w:rPr>
                <w:rFonts w:eastAsia="Gulim" w:cs="Segoe UI"/>
                <w:b w:val="0"/>
              </w:rPr>
            </w:pPr>
            <w:r w:rsidRPr="003E0E85">
              <w:rPr>
                <w:rFonts w:eastAsia="Gulim" w:cs="Segoe UI"/>
                <w:b w:val="0"/>
              </w:rPr>
              <w:t>D</w:t>
            </w:r>
          </w:p>
        </w:tc>
        <w:tc>
          <w:tcPr>
            <w:tcW w:w="2525" w:type="pct"/>
          </w:tcPr>
          <w:p w:rsidR="003E0E85" w:rsidRPr="003E0E85" w:rsidRDefault="003E0E85" w:rsidP="00E4794D">
            <w:pPr>
              <w:pStyle w:val="VLBodyCopy2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Gulim" w:cs="Segoe UI"/>
              </w:rPr>
            </w:pPr>
            <w:r w:rsidRPr="003E0E85">
              <w:rPr>
                <w:rFonts w:eastAsia="Gulim" w:cs="Segoe UI"/>
              </w:rPr>
              <w:t>25,000</w:t>
            </w:r>
          </w:p>
        </w:tc>
      </w:tr>
    </w:tbl>
    <w:p w:rsidR="003E0E85" w:rsidRPr="003E0E85" w:rsidRDefault="003E0E85" w:rsidP="003E0E85">
      <w:pPr>
        <w:pStyle w:val="BodyText"/>
        <w:spacing w:before="120"/>
        <w:rPr>
          <w:rFonts w:eastAsia="Gulim" w:cs="Segoe UI"/>
        </w:rPr>
      </w:pPr>
      <w:bookmarkStart w:id="16" w:name="_Toc364455186"/>
      <w:r w:rsidRPr="003E0E85">
        <w:rPr>
          <w:rFonts w:eastAsia="Gulim" w:cs="Segoe UI"/>
        </w:rPr>
        <w:t>기본적으로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서명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시의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최초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등급은</w:t>
      </w:r>
      <w:r w:rsidRPr="003E0E85">
        <w:rPr>
          <w:rFonts w:eastAsia="Gulim" w:cs="Segoe UI"/>
        </w:rPr>
        <w:t xml:space="preserve"> A</w:t>
      </w:r>
      <w:r w:rsidRPr="003E0E85">
        <w:rPr>
          <w:rFonts w:eastAsia="Gulim" w:cs="Segoe UI"/>
        </w:rPr>
        <w:t>등급입니다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귀하의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조직은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이러한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이벤트가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발생할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때마다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자동으로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보다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유리한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등급으로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이동합니다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다음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등급으로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전환하는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충분한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점수를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취득할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합니다</w:t>
      </w:r>
      <w:r w:rsidRPr="003E0E85">
        <w:rPr>
          <w:rFonts w:eastAsia="Gulim" w:cs="Segoe UI"/>
        </w:rPr>
        <w:t xml:space="preserve">. 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귀하는</w:t>
      </w:r>
      <w:r w:rsidRPr="003E0E85">
        <w:rPr>
          <w:rFonts w:eastAsia="Gulim" w:cs="Segoe UI"/>
        </w:rPr>
        <w:t xml:space="preserve"> MPSA</w:t>
      </w:r>
      <w:r w:rsidRPr="003E0E85">
        <w:rPr>
          <w:rFonts w:eastAsia="Gulim" w:cs="Segoe UI"/>
        </w:rPr>
        <w:t>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해당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제품군보다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유리한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등급을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갖는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유효한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적용합니다</w:t>
      </w:r>
      <w:r w:rsidRPr="003E0E85">
        <w:rPr>
          <w:rFonts w:eastAsia="Gulim" w:cs="Segoe UI"/>
        </w:rPr>
        <w:t xml:space="preserve">. </w:t>
      </w:r>
    </w:p>
    <w:p w:rsidR="003E0E85" w:rsidRPr="003E0E85" w:rsidRDefault="003E0E85" w:rsidP="003E0E85">
      <w:pPr>
        <w:pStyle w:val="BodyText"/>
        <w:spacing w:before="120"/>
        <w:rPr>
          <w:rFonts w:eastAsia="Gulim" w:cs="Segoe UI"/>
        </w:rPr>
      </w:pPr>
      <w:r w:rsidRPr="003E0E85">
        <w:rPr>
          <w:rFonts w:eastAsia="Gulim" w:cs="Segoe UI"/>
        </w:rPr>
        <w:t>정부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아카데믹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각각</w:t>
      </w:r>
      <w:r w:rsidRPr="003E0E85">
        <w:rPr>
          <w:rFonts w:eastAsia="Gulim" w:cs="Segoe UI"/>
        </w:rPr>
        <w:t xml:space="preserve"> Microsoft</w:t>
      </w:r>
      <w:r w:rsidRPr="003E0E85">
        <w:rPr>
          <w:rFonts w:eastAsia="Gulim" w:cs="Segoe UI"/>
        </w:rPr>
        <w:t>가</w:t>
      </w:r>
      <w:r w:rsidRPr="003E0E85">
        <w:rPr>
          <w:rFonts w:eastAsia="Gulim" w:cs="Segoe UI"/>
        </w:rPr>
        <w:t xml:space="preserve"> MPSA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해당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고객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유형에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제공할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중에서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가장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유리한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가격을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반영하는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단일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등급을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갖습니다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정부의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등급이</w:t>
      </w:r>
      <w:r w:rsidRPr="003E0E85">
        <w:rPr>
          <w:rFonts w:eastAsia="Gulim" w:cs="Segoe UI"/>
        </w:rPr>
        <w:t xml:space="preserve"> D</w:t>
      </w:r>
      <w:r w:rsidRPr="003E0E85">
        <w:rPr>
          <w:rFonts w:eastAsia="Gulim" w:cs="Segoe UI"/>
        </w:rPr>
        <w:t>등급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상업용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등급과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동일합니다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Thirdheading"/>
        <w:rPr>
          <w:rFonts w:ascii="Segoe UI" w:eastAsia="Gulim" w:hAnsi="Segoe UI" w:cs="Segoe UI"/>
        </w:rPr>
      </w:pPr>
      <w:r w:rsidRPr="003E0E85">
        <w:rPr>
          <w:rFonts w:ascii="Segoe UI" w:eastAsia="Gulim" w:hAnsi="Segoe UI" w:cs="Segoe UI"/>
          <w:b/>
        </w:rPr>
        <w:t>포인트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Microsoft</w:t>
      </w:r>
      <w:r w:rsidRPr="003E0E85">
        <w:rPr>
          <w:rFonts w:eastAsia="Gulim" w:cs="Segoe UI"/>
        </w:rPr>
        <w:t>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  <w:szCs w:val="22"/>
        </w:rPr>
        <w:t>계층화된</w:t>
      </w:r>
      <w:r w:rsidRPr="003E0E85">
        <w:rPr>
          <w:rFonts w:eastAsia="Gulim" w:cs="Segoe UI"/>
          <w:szCs w:val="22"/>
        </w:rPr>
        <w:t xml:space="preserve"> </w:t>
      </w:r>
      <w:r w:rsidRPr="003E0E85">
        <w:rPr>
          <w:rFonts w:eastAsia="Gulim" w:cs="Segoe UI"/>
          <w:szCs w:val="22"/>
        </w:rPr>
        <w:t>가격</w:t>
      </w:r>
      <w:r w:rsidRPr="003E0E85">
        <w:rPr>
          <w:rFonts w:eastAsia="Gulim" w:cs="Segoe UI"/>
          <w:szCs w:val="22"/>
        </w:rPr>
        <w:t xml:space="preserve"> </w:t>
      </w:r>
      <w:r w:rsidRPr="003E0E85">
        <w:rPr>
          <w:rFonts w:eastAsia="Gulim" w:cs="Segoe UI"/>
          <w:szCs w:val="22"/>
        </w:rPr>
        <w:t>등급</w:t>
      </w:r>
      <w:r w:rsidRPr="003E0E85">
        <w:rPr>
          <w:rFonts w:eastAsia="Gulim" w:cs="Segoe UI"/>
        </w:rPr>
        <w:t>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적용되는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개의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제품군</w:t>
      </w:r>
      <w:r w:rsidRPr="003E0E85">
        <w:rPr>
          <w:rFonts w:eastAsia="Gulim" w:cs="Segoe UI"/>
        </w:rPr>
        <w:t>(</w:t>
      </w:r>
      <w:r w:rsidRPr="003E0E85">
        <w:rPr>
          <w:rFonts w:eastAsia="Gulim" w:cs="Segoe UI"/>
        </w:rPr>
        <w:t>응용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프로그램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시스템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서버</w:t>
      </w:r>
      <w:r w:rsidRPr="003E0E85">
        <w:rPr>
          <w:rFonts w:eastAsia="Gulim" w:cs="Segoe UI"/>
        </w:rPr>
        <w:t>)</w:t>
      </w:r>
      <w:r w:rsidRPr="003E0E85">
        <w:rPr>
          <w:rFonts w:eastAsia="Gulim" w:cs="Segoe UI"/>
        </w:rPr>
        <w:t>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분류합니다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각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제품군의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등급은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해당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제품군에서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획득하는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포인트를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기준으로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합니다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포인트는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동일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유형</w:t>
      </w:r>
      <w:r w:rsidRPr="003E0E85">
        <w:rPr>
          <w:rFonts w:eastAsia="Gulim" w:cs="Segoe UI"/>
        </w:rPr>
        <w:t>(</w:t>
      </w:r>
      <w:r w:rsidRPr="003E0E85">
        <w:rPr>
          <w:rFonts w:eastAsia="Gulim" w:cs="Segoe UI"/>
        </w:rPr>
        <w:t>예</w:t>
      </w:r>
      <w:r w:rsidRPr="003E0E85">
        <w:rPr>
          <w:rFonts w:eastAsia="Gulim" w:cs="Segoe UI"/>
        </w:rPr>
        <w:t xml:space="preserve">: </w:t>
      </w:r>
      <w:r w:rsidRPr="003E0E85">
        <w:rPr>
          <w:rFonts w:eastAsia="Gulim" w:cs="Segoe UI"/>
        </w:rPr>
        <w:t>상업용</w:t>
      </w:r>
      <w:r w:rsidRPr="003E0E85">
        <w:rPr>
          <w:rFonts w:eastAsia="Gulim" w:cs="Segoe UI"/>
        </w:rPr>
        <w:t xml:space="preserve">)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전체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누적하여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계산됩니다</w:t>
      </w:r>
      <w:r w:rsidRPr="003E0E85">
        <w:rPr>
          <w:rFonts w:eastAsia="Gulim" w:cs="Segoe UI"/>
        </w:rPr>
        <w:t xml:space="preserve">. 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응용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프로그램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응용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프로그램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예를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들면</w:t>
      </w:r>
      <w:r w:rsidRPr="003E0E85">
        <w:rPr>
          <w:rFonts w:eastAsia="Gulim" w:cs="Segoe UI"/>
        </w:rPr>
        <w:t xml:space="preserve"> Microsoft Office Professional, Microsoft Lync client, Office 365 </w:t>
      </w:r>
      <w:r w:rsidRPr="003E0E85">
        <w:rPr>
          <w:rFonts w:eastAsia="Gulim" w:cs="Segoe UI"/>
        </w:rPr>
        <w:t>등이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 xml:space="preserve">. 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시스템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시스템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예는</w:t>
      </w:r>
      <w:r w:rsidRPr="003E0E85">
        <w:rPr>
          <w:rFonts w:eastAsia="Gulim" w:cs="Segoe UI"/>
        </w:rPr>
        <w:t xml:space="preserve"> Windows Enterprise</w:t>
      </w:r>
      <w:r w:rsidRPr="003E0E85">
        <w:rPr>
          <w:rFonts w:eastAsia="Gulim" w:cs="Segoe UI"/>
        </w:rPr>
        <w:t>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같은</w:t>
      </w:r>
      <w:r w:rsidRPr="003E0E85">
        <w:rPr>
          <w:rFonts w:eastAsia="Gulim" w:cs="Segoe UI"/>
        </w:rPr>
        <w:t xml:space="preserve"> Windows </w:t>
      </w:r>
      <w:r w:rsidRPr="003E0E85">
        <w:rPr>
          <w:rFonts w:eastAsia="Gulim" w:cs="Segoe UI"/>
        </w:rPr>
        <w:t>운영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시스템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업그레이드입니다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서버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서버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예를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들면</w:t>
      </w:r>
      <w:r w:rsidRPr="003E0E85">
        <w:rPr>
          <w:rFonts w:eastAsia="Gulim" w:cs="Segoe UI"/>
        </w:rPr>
        <w:t xml:space="preserve"> Microsoft Exchange Server, Microsoft SQL Server </w:t>
      </w:r>
      <w:r w:rsidRPr="003E0E85">
        <w:rPr>
          <w:rFonts w:eastAsia="Gulim" w:cs="Segoe UI"/>
        </w:rPr>
        <w:t>데이터베이스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소프트웨어</w:t>
      </w:r>
      <w:r w:rsidRPr="003E0E85">
        <w:rPr>
          <w:rFonts w:eastAsia="Gulim" w:cs="Segoe UI"/>
        </w:rPr>
        <w:t xml:space="preserve">, Intune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연결된</w:t>
      </w:r>
      <w:r w:rsidRPr="003E0E85">
        <w:rPr>
          <w:rFonts w:eastAsia="Gulim" w:cs="Segoe UI"/>
        </w:rPr>
        <w:t xml:space="preserve"> CAL(</w:t>
      </w:r>
      <w:r w:rsidRPr="003E0E85">
        <w:rPr>
          <w:rFonts w:eastAsia="Gulim" w:cs="Segoe UI"/>
        </w:rPr>
        <w:t>클라이언트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액세스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</w:t>
      </w:r>
      <w:r w:rsidRPr="003E0E85">
        <w:rPr>
          <w:rFonts w:eastAsia="Gulim" w:cs="Segoe UI"/>
        </w:rPr>
        <w:t>)</w:t>
      </w:r>
      <w:r w:rsidRPr="003E0E85">
        <w:rPr>
          <w:rFonts w:eastAsia="Gulim" w:cs="Segoe UI"/>
        </w:rPr>
        <w:t>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spacing w:after="0"/>
        <w:rPr>
          <w:rFonts w:eastAsia="Gulim" w:cs="Segoe UI"/>
        </w:rPr>
      </w:pPr>
    </w:p>
    <w:p w:rsidR="003E0E85" w:rsidRPr="003E0E85" w:rsidRDefault="003E0E85" w:rsidP="003E0E85">
      <w:pPr>
        <w:pStyle w:val="BodyText"/>
        <w:spacing w:after="0" w:line="240" w:lineRule="auto"/>
        <w:rPr>
          <w:rFonts w:eastAsia="Gulim" w:cs="Segoe UI"/>
        </w:rPr>
      </w:pPr>
      <w:r w:rsidRPr="003E0E85">
        <w:rPr>
          <w:rFonts w:eastAsia="Gulim" w:cs="Segoe UI"/>
        </w:rPr>
        <w:t>예</w:t>
      </w:r>
      <w:r w:rsidRPr="003E0E85">
        <w:rPr>
          <w:rFonts w:eastAsia="Gulim" w:cs="Segoe UI"/>
        </w:rPr>
        <w:t>:</w:t>
      </w:r>
    </w:p>
    <w:tbl>
      <w:tblPr>
        <w:tblStyle w:val="LightList-Accent4"/>
        <w:tblW w:w="0" w:type="auto"/>
        <w:tbl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</w:tblBorders>
        <w:tblLook w:val="04A0" w:firstRow="1" w:lastRow="0" w:firstColumn="1" w:lastColumn="0" w:noHBand="0" w:noVBand="1"/>
      </w:tblPr>
      <w:tblGrid>
        <w:gridCol w:w="1796"/>
        <w:gridCol w:w="989"/>
        <w:gridCol w:w="2993"/>
        <w:gridCol w:w="810"/>
        <w:gridCol w:w="2610"/>
        <w:gridCol w:w="1260"/>
      </w:tblGrid>
      <w:tr w:rsidR="003E0E85" w:rsidRPr="003E0E85" w:rsidTr="00E479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dxa"/>
          </w:tcPr>
          <w:p w:rsidR="003E0E85" w:rsidRPr="003E0E85" w:rsidRDefault="003E0E85" w:rsidP="00E4794D">
            <w:pPr>
              <w:pStyle w:val="BodyText"/>
              <w:spacing w:after="0" w:line="240" w:lineRule="auto"/>
              <w:rPr>
                <w:rFonts w:eastAsia="Gulim" w:cs="Segoe UI"/>
                <w:color w:val="FFFFFF" w:themeColor="background1"/>
              </w:rPr>
            </w:pPr>
            <w:r w:rsidRPr="003E0E85">
              <w:rPr>
                <w:rFonts w:eastAsia="Gulim" w:cs="Segoe UI"/>
                <w:color w:val="FFFFFF" w:themeColor="background1"/>
              </w:rPr>
              <w:t>응용</w:t>
            </w:r>
            <w:r w:rsidRPr="003E0E85">
              <w:rPr>
                <w:rFonts w:eastAsia="Gulim" w:cs="Segoe UI"/>
                <w:color w:val="FFFFFF" w:themeColor="background1"/>
              </w:rPr>
              <w:t xml:space="preserve"> </w:t>
            </w:r>
            <w:r w:rsidRPr="003E0E85">
              <w:rPr>
                <w:rFonts w:eastAsia="Gulim" w:cs="Segoe UI"/>
                <w:color w:val="FFFFFF" w:themeColor="background1"/>
              </w:rPr>
              <w:t>프로그램군</w:t>
            </w:r>
          </w:p>
        </w:tc>
        <w:tc>
          <w:tcPr>
            <w:tcW w:w="989" w:type="dxa"/>
          </w:tcPr>
          <w:p w:rsidR="003E0E85" w:rsidRPr="003E0E85" w:rsidRDefault="003E0E85" w:rsidP="00E4794D">
            <w:pPr>
              <w:pStyle w:val="BodyText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color w:val="FFFFFF" w:themeColor="background1"/>
              </w:rPr>
            </w:pPr>
            <w:r w:rsidRPr="003E0E85">
              <w:rPr>
                <w:rFonts w:eastAsia="Gulim" w:cs="Segoe UI"/>
                <w:color w:val="FFFFFF" w:themeColor="background1"/>
              </w:rPr>
              <w:t>포인트</w:t>
            </w:r>
          </w:p>
        </w:tc>
        <w:tc>
          <w:tcPr>
            <w:tcW w:w="2993" w:type="dxa"/>
          </w:tcPr>
          <w:p w:rsidR="003E0E85" w:rsidRPr="003E0E85" w:rsidRDefault="003E0E85" w:rsidP="00E4794D">
            <w:pPr>
              <w:pStyle w:val="BodyText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color w:val="FFFFFF" w:themeColor="background1"/>
              </w:rPr>
            </w:pPr>
            <w:r w:rsidRPr="003E0E85">
              <w:rPr>
                <w:rFonts w:eastAsia="Gulim" w:cs="Segoe UI"/>
                <w:color w:val="FFFFFF" w:themeColor="background1"/>
              </w:rPr>
              <w:t>시스템군</w:t>
            </w:r>
          </w:p>
        </w:tc>
        <w:tc>
          <w:tcPr>
            <w:tcW w:w="810" w:type="dxa"/>
          </w:tcPr>
          <w:p w:rsidR="003E0E85" w:rsidRPr="003E0E85" w:rsidRDefault="003E0E85" w:rsidP="00E4794D">
            <w:pPr>
              <w:pStyle w:val="BodyText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color w:val="FFFFFF" w:themeColor="background1"/>
              </w:rPr>
            </w:pPr>
            <w:r w:rsidRPr="003E0E85">
              <w:rPr>
                <w:rFonts w:eastAsia="Gulim" w:cs="Segoe UI"/>
                <w:color w:val="FFFFFF" w:themeColor="background1"/>
              </w:rPr>
              <w:t>포인트</w:t>
            </w:r>
          </w:p>
        </w:tc>
        <w:tc>
          <w:tcPr>
            <w:tcW w:w="2610" w:type="dxa"/>
          </w:tcPr>
          <w:p w:rsidR="003E0E85" w:rsidRPr="003E0E85" w:rsidRDefault="003E0E85" w:rsidP="00E4794D">
            <w:pPr>
              <w:pStyle w:val="BodyText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color w:val="FFFFFF" w:themeColor="background1"/>
              </w:rPr>
            </w:pPr>
            <w:r w:rsidRPr="003E0E85">
              <w:rPr>
                <w:rFonts w:eastAsia="Gulim" w:cs="Segoe UI"/>
                <w:color w:val="FFFFFF" w:themeColor="background1"/>
              </w:rPr>
              <w:t>서버군</w:t>
            </w:r>
          </w:p>
        </w:tc>
        <w:tc>
          <w:tcPr>
            <w:tcW w:w="1260" w:type="dxa"/>
          </w:tcPr>
          <w:p w:rsidR="003E0E85" w:rsidRPr="003E0E85" w:rsidRDefault="003E0E85" w:rsidP="00E4794D">
            <w:pPr>
              <w:pStyle w:val="BodyText"/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color w:val="FFFFFF" w:themeColor="background1"/>
              </w:rPr>
            </w:pPr>
            <w:r w:rsidRPr="003E0E85">
              <w:rPr>
                <w:rFonts w:eastAsia="Gulim" w:cs="Segoe UI"/>
                <w:color w:val="FFFFFF" w:themeColor="background1"/>
              </w:rPr>
              <w:t>포인트</w:t>
            </w:r>
          </w:p>
        </w:tc>
      </w:tr>
      <w:tr w:rsidR="003E0E85" w:rsidRPr="003E0E85" w:rsidTr="00E479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dxa"/>
            <w:vAlign w:val="center"/>
          </w:tcPr>
          <w:p w:rsidR="003E0E85" w:rsidRPr="00464092" w:rsidRDefault="003E0E85" w:rsidP="00E4794D">
            <w:pPr>
              <w:pStyle w:val="BodyText"/>
              <w:spacing w:after="0" w:line="240" w:lineRule="auto"/>
              <w:rPr>
                <w:rFonts w:eastAsia="Gulim" w:cs="Segoe UI"/>
                <w:color w:val="58595B"/>
              </w:rPr>
            </w:pPr>
            <w:r w:rsidRPr="00464092">
              <w:rPr>
                <w:rFonts w:eastAsia="Gulim" w:cs="Segoe UI"/>
                <w:b w:val="0"/>
                <w:color w:val="58595B"/>
                <w:sz w:val="16"/>
              </w:rPr>
              <w:t>Office Professional</w:t>
            </w:r>
          </w:p>
        </w:tc>
        <w:tc>
          <w:tcPr>
            <w:tcW w:w="989" w:type="dxa"/>
            <w:vAlign w:val="center"/>
          </w:tcPr>
          <w:p w:rsidR="003E0E85" w:rsidRPr="00464092" w:rsidRDefault="003E0E85" w:rsidP="00E4794D">
            <w:pPr>
              <w:pStyle w:val="BodyText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Gulim" w:cs="Segoe UI"/>
                <w:color w:val="58595B"/>
              </w:rPr>
            </w:pPr>
            <w:r w:rsidRPr="00464092">
              <w:rPr>
                <w:rFonts w:eastAsia="Gulim" w:cs="Segoe UI"/>
                <w:bCs/>
                <w:color w:val="58595B"/>
                <w:sz w:val="16"/>
              </w:rPr>
              <w:t>2</w:t>
            </w:r>
          </w:p>
        </w:tc>
        <w:tc>
          <w:tcPr>
            <w:tcW w:w="2993" w:type="dxa"/>
            <w:vAlign w:val="center"/>
          </w:tcPr>
          <w:p w:rsidR="003E0E85" w:rsidRPr="00464092" w:rsidRDefault="003E0E85" w:rsidP="00E4794D">
            <w:pPr>
              <w:pStyle w:val="BodyText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Gulim" w:cs="Segoe UI"/>
                <w:color w:val="58595B"/>
              </w:rPr>
            </w:pPr>
            <w:r w:rsidRPr="00464092">
              <w:rPr>
                <w:rFonts w:eastAsia="Gulim" w:cs="Segoe UI"/>
                <w:bCs/>
                <w:color w:val="58595B"/>
                <w:sz w:val="16"/>
              </w:rPr>
              <w:t xml:space="preserve">Windows Enterprise </w:t>
            </w:r>
            <w:r w:rsidRPr="00464092">
              <w:rPr>
                <w:rFonts w:eastAsia="Gulim" w:cs="Segoe UI"/>
                <w:bCs/>
                <w:color w:val="58595B"/>
                <w:sz w:val="16"/>
              </w:rPr>
              <w:t>업그레이드</w:t>
            </w:r>
            <w:r w:rsidRPr="00464092">
              <w:rPr>
                <w:rFonts w:eastAsia="Gulim" w:cs="Segoe UI"/>
                <w:bCs/>
                <w:color w:val="58595B"/>
                <w:sz w:val="16"/>
              </w:rPr>
              <w:t xml:space="preserve"> LTSB </w:t>
            </w:r>
          </w:p>
        </w:tc>
        <w:tc>
          <w:tcPr>
            <w:tcW w:w="810" w:type="dxa"/>
            <w:vAlign w:val="center"/>
          </w:tcPr>
          <w:p w:rsidR="003E0E85" w:rsidRPr="00464092" w:rsidRDefault="003E0E85" w:rsidP="00E4794D">
            <w:pPr>
              <w:pStyle w:val="BodyText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Gulim" w:cs="Segoe UI"/>
                <w:color w:val="58595B"/>
              </w:rPr>
            </w:pPr>
            <w:r w:rsidRPr="00464092">
              <w:rPr>
                <w:rFonts w:eastAsia="Gulim" w:cs="Segoe UI"/>
                <w:bCs/>
                <w:color w:val="58595B"/>
                <w:sz w:val="16"/>
              </w:rPr>
              <w:t>10</w:t>
            </w:r>
          </w:p>
        </w:tc>
        <w:tc>
          <w:tcPr>
            <w:tcW w:w="2610" w:type="dxa"/>
            <w:vAlign w:val="center"/>
          </w:tcPr>
          <w:p w:rsidR="003E0E85" w:rsidRPr="00464092" w:rsidRDefault="003E0E85" w:rsidP="00E4794D">
            <w:pPr>
              <w:pStyle w:val="BodyText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Gulim" w:cs="Segoe UI"/>
                <w:color w:val="58595B"/>
              </w:rPr>
            </w:pPr>
            <w:r w:rsidRPr="00464092">
              <w:rPr>
                <w:rFonts w:eastAsia="Gulim" w:cs="Segoe UI"/>
                <w:bCs/>
                <w:color w:val="58595B"/>
                <w:sz w:val="16"/>
              </w:rPr>
              <w:t>Windows Server Standard Edition</w:t>
            </w:r>
          </w:p>
        </w:tc>
        <w:tc>
          <w:tcPr>
            <w:tcW w:w="1260" w:type="dxa"/>
            <w:vAlign w:val="center"/>
          </w:tcPr>
          <w:p w:rsidR="003E0E85" w:rsidRPr="00464092" w:rsidRDefault="003E0E85" w:rsidP="00E4794D">
            <w:pPr>
              <w:pStyle w:val="BodyText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Gulim" w:cs="Segoe UI"/>
                <w:color w:val="58595B"/>
              </w:rPr>
            </w:pPr>
            <w:r w:rsidRPr="00464092">
              <w:rPr>
                <w:rFonts w:eastAsia="Gulim" w:cs="Segoe UI"/>
                <w:color w:val="58595B"/>
                <w:sz w:val="16"/>
              </w:rPr>
              <w:t>15</w:t>
            </w:r>
          </w:p>
        </w:tc>
      </w:tr>
      <w:tr w:rsidR="003E0E85" w:rsidRPr="003E0E85" w:rsidTr="00E4794D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dxa"/>
            <w:vAlign w:val="center"/>
          </w:tcPr>
          <w:p w:rsidR="003E0E85" w:rsidRPr="00464092" w:rsidRDefault="003E0E85" w:rsidP="00E4794D">
            <w:pPr>
              <w:pStyle w:val="BodyText"/>
              <w:spacing w:after="0" w:line="240" w:lineRule="auto"/>
              <w:rPr>
                <w:rFonts w:eastAsia="Gulim" w:cs="Segoe UI"/>
                <w:b w:val="0"/>
                <w:color w:val="58595B"/>
                <w:sz w:val="16"/>
              </w:rPr>
            </w:pPr>
            <w:r w:rsidRPr="00464092">
              <w:rPr>
                <w:rFonts w:eastAsia="Gulim" w:cs="Segoe UI"/>
                <w:b w:val="0"/>
                <w:color w:val="58595B"/>
                <w:sz w:val="16"/>
              </w:rPr>
              <w:t>O365 K1/E1/E3/E4</w:t>
            </w:r>
          </w:p>
        </w:tc>
        <w:tc>
          <w:tcPr>
            <w:tcW w:w="989" w:type="dxa"/>
            <w:vAlign w:val="center"/>
          </w:tcPr>
          <w:p w:rsidR="003E0E85" w:rsidRPr="00464092" w:rsidRDefault="003E0E85" w:rsidP="00E4794D">
            <w:pPr>
              <w:pStyle w:val="BodyText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bCs/>
                <w:color w:val="58595B"/>
                <w:sz w:val="16"/>
              </w:rPr>
            </w:pPr>
            <w:r w:rsidRPr="00464092">
              <w:rPr>
                <w:rFonts w:eastAsia="Gulim" w:cs="Segoe UI"/>
                <w:bCs/>
                <w:color w:val="58595B"/>
                <w:sz w:val="16"/>
              </w:rPr>
              <w:t>1</w:t>
            </w:r>
          </w:p>
        </w:tc>
        <w:tc>
          <w:tcPr>
            <w:tcW w:w="2993" w:type="dxa"/>
            <w:vAlign w:val="center"/>
          </w:tcPr>
          <w:p w:rsidR="003E0E85" w:rsidRPr="00464092" w:rsidRDefault="003E0E85" w:rsidP="00E4794D">
            <w:pPr>
              <w:pStyle w:val="BodyText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bCs/>
                <w:color w:val="58595B"/>
                <w:sz w:val="16"/>
              </w:rPr>
            </w:pPr>
          </w:p>
        </w:tc>
        <w:tc>
          <w:tcPr>
            <w:tcW w:w="810" w:type="dxa"/>
            <w:vAlign w:val="center"/>
          </w:tcPr>
          <w:p w:rsidR="003E0E85" w:rsidRPr="00464092" w:rsidRDefault="003E0E85" w:rsidP="00E4794D">
            <w:pPr>
              <w:pStyle w:val="BodyText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bCs/>
                <w:color w:val="58595B"/>
                <w:sz w:val="16"/>
              </w:rPr>
            </w:pPr>
          </w:p>
        </w:tc>
        <w:tc>
          <w:tcPr>
            <w:tcW w:w="2610" w:type="dxa"/>
            <w:vAlign w:val="center"/>
          </w:tcPr>
          <w:p w:rsidR="003E0E85" w:rsidRPr="00464092" w:rsidRDefault="003E0E85" w:rsidP="00E4794D">
            <w:pPr>
              <w:pStyle w:val="BodyText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bCs/>
                <w:color w:val="58595B"/>
                <w:sz w:val="16"/>
              </w:rPr>
            </w:pPr>
            <w:r w:rsidRPr="00464092">
              <w:rPr>
                <w:rFonts w:eastAsia="Gulim" w:cs="Segoe UI"/>
                <w:bCs/>
                <w:color w:val="58595B"/>
                <w:sz w:val="16"/>
              </w:rPr>
              <w:t>Microsoft Intune</w:t>
            </w:r>
          </w:p>
        </w:tc>
        <w:tc>
          <w:tcPr>
            <w:tcW w:w="1260" w:type="dxa"/>
            <w:vAlign w:val="center"/>
          </w:tcPr>
          <w:p w:rsidR="003E0E85" w:rsidRPr="00464092" w:rsidRDefault="003E0E85" w:rsidP="00E4794D">
            <w:pPr>
              <w:pStyle w:val="BodyText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="Segoe UI"/>
                <w:color w:val="58595B"/>
                <w:sz w:val="16"/>
              </w:rPr>
            </w:pPr>
            <w:r w:rsidRPr="00464092">
              <w:rPr>
                <w:rFonts w:eastAsia="Gulim" w:cs="Segoe UI"/>
                <w:color w:val="58595B"/>
                <w:sz w:val="16"/>
              </w:rPr>
              <w:t>1</w:t>
            </w:r>
          </w:p>
        </w:tc>
      </w:tr>
    </w:tbl>
    <w:p w:rsidR="003E0E85" w:rsidRPr="003E0E85" w:rsidRDefault="003E0E85" w:rsidP="003E0E85">
      <w:pPr>
        <w:pStyle w:val="BodyText"/>
        <w:spacing w:before="120"/>
        <w:rPr>
          <w:rFonts w:eastAsia="Gulim" w:cs="Segoe UI"/>
        </w:rPr>
      </w:pPr>
      <w:r w:rsidRPr="003E0E85">
        <w:rPr>
          <w:rFonts w:eastAsia="Gulim" w:cs="Segoe UI"/>
          <w:bCs/>
        </w:rPr>
        <w:t>라이선스에</w:t>
      </w:r>
      <w:r w:rsidRPr="003E0E85">
        <w:rPr>
          <w:rFonts w:eastAsia="Gulim" w:cs="Segoe UI"/>
          <w:bCs/>
        </w:rPr>
        <w:t xml:space="preserve"> </w:t>
      </w:r>
      <w:r w:rsidRPr="003E0E85">
        <w:rPr>
          <w:rFonts w:eastAsia="Gulim" w:cs="Segoe UI"/>
          <w:bCs/>
        </w:rPr>
        <w:t>대한</w:t>
      </w:r>
      <w:r w:rsidRPr="003E0E85">
        <w:rPr>
          <w:rFonts w:eastAsia="Gulim" w:cs="Segoe UI"/>
          <w:bCs/>
        </w:rPr>
        <w:t xml:space="preserve"> </w:t>
      </w:r>
      <w:r w:rsidRPr="003E0E85">
        <w:rPr>
          <w:rFonts w:eastAsia="Gulim" w:cs="Segoe UI"/>
          <w:bCs/>
        </w:rPr>
        <w:t>전체</w:t>
      </w:r>
      <w:r w:rsidRPr="003E0E85">
        <w:rPr>
          <w:rFonts w:eastAsia="Gulim" w:cs="Segoe UI"/>
          <w:bCs/>
        </w:rPr>
        <w:t xml:space="preserve"> </w:t>
      </w:r>
      <w:r w:rsidRPr="003E0E85">
        <w:rPr>
          <w:rFonts w:eastAsia="Gulim" w:cs="Segoe UI"/>
          <w:bCs/>
        </w:rPr>
        <w:t>제품</w:t>
      </w:r>
      <w:r w:rsidRPr="003E0E85">
        <w:rPr>
          <w:rFonts w:eastAsia="Gulim" w:cs="Segoe UI"/>
          <w:bCs/>
        </w:rPr>
        <w:t xml:space="preserve"> </w:t>
      </w:r>
      <w:r w:rsidRPr="003E0E85">
        <w:rPr>
          <w:rFonts w:eastAsia="Gulim" w:cs="Segoe UI"/>
          <w:bCs/>
        </w:rPr>
        <w:t>포인트</w:t>
      </w:r>
      <w:r w:rsidRPr="003E0E85">
        <w:rPr>
          <w:rFonts w:eastAsia="Gulim" w:cs="Segoe UI"/>
          <w:bCs/>
        </w:rPr>
        <w:t xml:space="preserve"> </w:t>
      </w:r>
      <w:r w:rsidRPr="003E0E85">
        <w:rPr>
          <w:rFonts w:eastAsia="Gulim" w:cs="Segoe UI"/>
          <w:bCs/>
        </w:rPr>
        <w:t>목록을</w:t>
      </w:r>
      <w:r w:rsidRPr="003E0E85">
        <w:rPr>
          <w:rFonts w:eastAsia="Gulim" w:cs="Segoe UI"/>
          <w:bCs/>
        </w:rPr>
        <w:t xml:space="preserve"> </w:t>
      </w:r>
      <w:r w:rsidRPr="003E0E85">
        <w:rPr>
          <w:rFonts w:eastAsia="Gulim" w:cs="Segoe UI"/>
          <w:bCs/>
        </w:rPr>
        <w:t>포함한</w:t>
      </w:r>
      <w:r w:rsidRPr="003E0E85">
        <w:rPr>
          <w:rFonts w:eastAsia="Gulim" w:cs="Segoe UI"/>
          <w:bCs/>
        </w:rPr>
        <w:t xml:space="preserve"> </w:t>
      </w:r>
      <w:r w:rsidRPr="003E0E85">
        <w:rPr>
          <w:rFonts w:eastAsia="Gulim" w:cs="Segoe UI"/>
          <w:bCs/>
        </w:rPr>
        <w:t>자세한</w:t>
      </w:r>
      <w:r w:rsidRPr="003E0E85">
        <w:rPr>
          <w:rFonts w:eastAsia="Gulim" w:cs="Segoe UI"/>
          <w:bCs/>
        </w:rPr>
        <w:t xml:space="preserve"> </w:t>
      </w:r>
      <w:r w:rsidRPr="003E0E85">
        <w:rPr>
          <w:rFonts w:eastAsia="Gulim" w:cs="Segoe UI"/>
          <w:bCs/>
        </w:rPr>
        <w:t>내용은</w:t>
      </w:r>
      <w:r w:rsidR="00432823">
        <w:rPr>
          <w:rFonts w:eastAsia="Gulim" w:cs="Segoe UI"/>
          <w:bCs/>
        </w:rPr>
        <w:t xml:space="preserve"> </w:t>
      </w:r>
      <w:hyperlink r:id="rId21" w:history="1">
        <w:r w:rsidRPr="003E0E85">
          <w:rPr>
            <w:rStyle w:val="Hyperlink"/>
            <w:rFonts w:eastAsia="Gulim" w:cs="Segoe UI"/>
          </w:rPr>
          <w:t>http://www.microsoft.com/licensing/contracts</w:t>
        </w:r>
      </w:hyperlink>
      <w:r w:rsidRPr="003E0E85">
        <w:rPr>
          <w:rFonts w:eastAsia="Gulim" w:cs="Segoe UI"/>
          <w:bCs/>
        </w:rPr>
        <w:t>을</w:t>
      </w:r>
      <w:r w:rsidRPr="003E0E85">
        <w:rPr>
          <w:rFonts w:eastAsia="Gulim" w:cs="Segoe UI"/>
          <w:bCs/>
        </w:rPr>
        <w:t xml:space="preserve"> </w:t>
      </w:r>
      <w:r w:rsidRPr="003E0E85">
        <w:rPr>
          <w:rFonts w:eastAsia="Gulim" w:cs="Segoe UI"/>
          <w:bCs/>
        </w:rPr>
        <w:t>방문하십시오</w:t>
      </w:r>
      <w:r w:rsidRPr="003E0E85">
        <w:rPr>
          <w:rFonts w:eastAsia="Gulim" w:cs="Segoe UI"/>
          <w:bCs/>
        </w:rPr>
        <w:t>.</w:t>
      </w:r>
    </w:p>
    <w:bookmarkEnd w:id="16"/>
    <w:p w:rsidR="003E0E85" w:rsidRPr="003E0E85" w:rsidRDefault="003E0E85" w:rsidP="003E0E85">
      <w:pPr>
        <w:pStyle w:val="Thirdheading"/>
        <w:rPr>
          <w:rFonts w:ascii="Segoe UI" w:eastAsia="Gulim" w:hAnsi="Segoe UI" w:cs="Segoe UI"/>
        </w:rPr>
      </w:pPr>
      <w:r w:rsidRPr="003E0E85">
        <w:rPr>
          <w:rFonts w:ascii="Segoe UI" w:eastAsia="Gulim" w:hAnsi="Segoe UI" w:cs="Segoe UI"/>
          <w:b/>
        </w:rPr>
        <w:t>가격</w:t>
      </w:r>
      <w:r w:rsidRPr="003E0E85">
        <w:rPr>
          <w:rFonts w:ascii="Segoe UI" w:eastAsia="Gulim" w:hAnsi="Segoe UI" w:cs="Segoe UI"/>
          <w:b/>
        </w:rPr>
        <w:t xml:space="preserve"> </w:t>
      </w:r>
      <w:r w:rsidRPr="003E0E85">
        <w:rPr>
          <w:rFonts w:ascii="Segoe UI" w:eastAsia="Gulim" w:hAnsi="Segoe UI" w:cs="Segoe UI"/>
          <w:b/>
        </w:rPr>
        <w:t>등급</w:t>
      </w:r>
      <w:r w:rsidRPr="003E0E85">
        <w:rPr>
          <w:rFonts w:ascii="Segoe UI" w:eastAsia="Gulim" w:hAnsi="Segoe UI" w:cs="Segoe UI"/>
          <w:b/>
        </w:rPr>
        <w:t xml:space="preserve"> </w:t>
      </w:r>
      <w:r w:rsidRPr="003E0E85">
        <w:rPr>
          <w:rFonts w:ascii="Segoe UI" w:eastAsia="Gulim" w:hAnsi="Segoe UI" w:cs="Segoe UI"/>
          <w:b/>
        </w:rPr>
        <w:t>조정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lastRenderedPageBreak/>
        <w:t>해당하는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최소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포인트에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도달하는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즉시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제품군에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다음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등급을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획득합니다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다음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할인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임계값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등급에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적격한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</w:t>
      </w:r>
      <w:r w:rsidRPr="003E0E85">
        <w:rPr>
          <w:rFonts w:eastAsia="Gulim" w:cs="Segoe UI"/>
        </w:rPr>
        <w:t>(</w:t>
      </w:r>
      <w:r w:rsidRPr="003E0E85">
        <w:rPr>
          <w:rFonts w:eastAsia="Gulim" w:cs="Segoe UI"/>
        </w:rPr>
        <w:t>예</w:t>
      </w:r>
      <w:r w:rsidRPr="003E0E85">
        <w:rPr>
          <w:rFonts w:eastAsia="Gulim" w:cs="Segoe UI"/>
        </w:rPr>
        <w:t xml:space="preserve">: A </w:t>
      </w:r>
      <w:r w:rsidRPr="003E0E85">
        <w:rPr>
          <w:rFonts w:eastAsia="Gulim" w:cs="Segoe UI"/>
        </w:rPr>
        <w:t>등급에서</w:t>
      </w:r>
      <w:r w:rsidRPr="003E0E85">
        <w:rPr>
          <w:rFonts w:eastAsia="Gulim" w:cs="Segoe UI"/>
        </w:rPr>
        <w:t xml:space="preserve"> B </w:t>
      </w:r>
      <w:r w:rsidRPr="003E0E85">
        <w:rPr>
          <w:rFonts w:eastAsia="Gulim" w:cs="Segoe UI"/>
        </w:rPr>
        <w:t>등급으로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전환</w:t>
      </w:r>
      <w:r w:rsidRPr="003E0E85">
        <w:rPr>
          <w:rFonts w:eastAsia="Gulim" w:cs="Segoe UI"/>
        </w:rPr>
        <w:t>)</w:t>
      </w:r>
      <w:r w:rsidRPr="003E0E85">
        <w:rPr>
          <w:rFonts w:eastAsia="Gulim" w:cs="Segoe UI"/>
        </w:rPr>
        <w:t>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다음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등급과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연결된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할인을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받게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됩니다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매년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귀하의</w:t>
      </w:r>
      <w:r w:rsidRPr="003E0E85">
        <w:rPr>
          <w:rFonts w:eastAsia="Gulim" w:cs="Segoe UI"/>
        </w:rPr>
        <w:t xml:space="preserve"> MPSA</w:t>
      </w:r>
      <w:r w:rsidRPr="003E0E85">
        <w:rPr>
          <w:rFonts w:eastAsia="Gulim" w:cs="Segoe UI"/>
        </w:rPr>
        <w:t>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활성화되는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달을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사용하여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설정된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준수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연주기월에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각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제품군에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등급을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검토합니다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지정된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연도에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현재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등급을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초과하지만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다음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등급보다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낮은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포인트를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획득한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다음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연도의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준수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계산에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포함됩니다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계약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준수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연주기월에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귀하의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누적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포인트가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제품군의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최소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포인트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기준에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미달할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귀하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조직의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등급은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다음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해에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해당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제품군에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등급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낮춰지며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포인트는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다음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연도로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이월되지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않습니다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가격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등급은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최대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등급만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내려갈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특정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제품군의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자격을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얻기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위한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최소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포인트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요구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사항을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충족하지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못하면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귀하는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해당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최소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자격을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충족하는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단일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때까지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해당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제품군의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없습니다</w:t>
      </w:r>
      <w:r w:rsidRPr="003E0E85">
        <w:rPr>
          <w:rFonts w:eastAsia="Gulim" w:cs="Segoe UI"/>
        </w:rPr>
        <w:t xml:space="preserve">. 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귀하가</w:t>
      </w:r>
      <w:r w:rsidRPr="003E0E85">
        <w:rPr>
          <w:rFonts w:eastAsia="Gulim" w:cs="Segoe UI"/>
        </w:rPr>
        <w:t xml:space="preserve"> MPSA</w:t>
      </w:r>
      <w:r w:rsidRPr="003E0E85">
        <w:rPr>
          <w:rFonts w:eastAsia="Gulim" w:cs="Segoe UI"/>
        </w:rPr>
        <w:t>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해당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제품군보다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유리한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등급을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가진</w:t>
      </w:r>
      <w:r w:rsidRPr="003E0E85">
        <w:rPr>
          <w:rFonts w:eastAsia="Gulim" w:cs="Segoe UI"/>
        </w:rPr>
        <w:t xml:space="preserve"> MPSA</w:t>
      </w:r>
      <w:r w:rsidRPr="003E0E85">
        <w:rPr>
          <w:rFonts w:eastAsia="Gulim" w:cs="Segoe UI"/>
        </w:rPr>
        <w:t>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연결된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유효한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</w:t>
      </w:r>
      <w:r w:rsidRPr="003E0E85">
        <w:rPr>
          <w:rFonts w:eastAsia="Gulim" w:cs="Segoe UI"/>
        </w:rPr>
        <w:t>, MPSA</w:t>
      </w:r>
      <w:r w:rsidRPr="003E0E85">
        <w:rPr>
          <w:rFonts w:eastAsia="Gulim" w:cs="Segoe UI"/>
        </w:rPr>
        <w:t>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해당하는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유리한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등급을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Thirdheading"/>
        <w:rPr>
          <w:rFonts w:ascii="Segoe UI" w:eastAsia="Gulim" w:hAnsi="Segoe UI" w:cs="Segoe UI"/>
        </w:rPr>
      </w:pPr>
      <w:r w:rsidRPr="003E0E85">
        <w:rPr>
          <w:rFonts w:ascii="Segoe UI" w:eastAsia="Gulim" w:hAnsi="Segoe UI" w:cs="Segoe UI"/>
          <w:b/>
        </w:rPr>
        <w:t>주문</w:t>
      </w:r>
      <w:r w:rsidRPr="003E0E85">
        <w:rPr>
          <w:rFonts w:ascii="Segoe UI" w:eastAsia="Gulim" w:hAnsi="Segoe UI" w:cs="Segoe UI"/>
          <w:b/>
        </w:rPr>
        <w:t xml:space="preserve"> </w:t>
      </w:r>
      <w:r w:rsidRPr="003E0E85">
        <w:rPr>
          <w:rFonts w:ascii="Segoe UI" w:eastAsia="Gulim" w:hAnsi="Segoe UI" w:cs="Segoe UI"/>
          <w:b/>
        </w:rPr>
        <w:t>방식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귀하가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선택한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라이선싱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솔루션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파트너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Microsoft </w:t>
      </w:r>
      <w:r w:rsidRPr="003E0E85">
        <w:rPr>
          <w:rFonts w:eastAsia="Gulim" w:cs="Segoe UI"/>
        </w:rPr>
        <w:t>판매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전문가와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함께</w:t>
      </w:r>
      <w:r w:rsidRPr="003E0E85">
        <w:rPr>
          <w:rFonts w:eastAsia="Gulim" w:cs="Segoe UI"/>
        </w:rPr>
        <w:t xml:space="preserve"> MPSA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통해</w:t>
      </w:r>
      <w:r w:rsidRPr="003E0E85">
        <w:rPr>
          <w:rFonts w:eastAsia="Gulim" w:cs="Segoe UI"/>
        </w:rPr>
        <w:t xml:space="preserve"> Microsoft</w:t>
      </w:r>
      <w:r w:rsidRPr="003E0E85">
        <w:rPr>
          <w:rFonts w:eastAsia="Gulim" w:cs="Segoe UI"/>
        </w:rPr>
        <w:t>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만드는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파트너를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이루어지는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모든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지급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조건은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귀사와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파트너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사이의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합의에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의하여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결정됩니다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귀사에서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모든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국가를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지정해야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합니다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귀하는</w:t>
      </w:r>
      <w:r w:rsidRPr="003E0E85">
        <w:rPr>
          <w:rFonts w:eastAsia="Gulim" w:cs="Segoe UI"/>
        </w:rPr>
        <w:t xml:space="preserve"> Software Assurance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소프트웨어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정기가입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때마다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정기가입의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기간이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번째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연주기월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전날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36</w:t>
      </w:r>
      <w:r w:rsidRPr="003E0E85">
        <w:rPr>
          <w:rFonts w:eastAsia="Gulim" w:cs="Segoe UI"/>
        </w:rPr>
        <w:t>개월이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마지막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날에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만료가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되도록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선택할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매년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연주기월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연주기월에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청구된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비용을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당시에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완납하거나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선불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연부연납으로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납부하면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정기가입에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비용이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청구될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귀하는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온라인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패키지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정기가입에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최초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기간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갱신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기간에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때마다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정기가입의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기간이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다음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번째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번째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연주기월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전날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12</w:t>
      </w:r>
      <w:r w:rsidRPr="003E0E85">
        <w:rPr>
          <w:rFonts w:eastAsia="Gulim" w:cs="Segoe UI"/>
        </w:rPr>
        <w:t>개월</w:t>
      </w:r>
      <w:r w:rsidRPr="003E0E85">
        <w:rPr>
          <w:rFonts w:eastAsia="Gulim" w:cs="Segoe UI"/>
        </w:rPr>
        <w:t>, 24</w:t>
      </w:r>
      <w:r w:rsidRPr="003E0E85">
        <w:rPr>
          <w:rFonts w:eastAsia="Gulim" w:cs="Segoe UI"/>
        </w:rPr>
        <w:t>개월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36</w:t>
      </w:r>
      <w:r w:rsidRPr="003E0E85">
        <w:rPr>
          <w:rFonts w:eastAsia="Gulim" w:cs="Segoe UI"/>
        </w:rPr>
        <w:t>개월이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마지막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날에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만료가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되도록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선택할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기간에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동일한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해당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정기가입에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추가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하면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자동으로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동일한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마지막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날에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할당됩니다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선택된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따라</w:t>
      </w:r>
      <w:r w:rsidRPr="003E0E85">
        <w:rPr>
          <w:rFonts w:eastAsia="Gulim" w:cs="Segoe UI"/>
        </w:rPr>
        <w:t>, Microsoft</w:t>
      </w:r>
      <w:r w:rsidRPr="003E0E85">
        <w:rPr>
          <w:rFonts w:eastAsia="Gulim" w:cs="Segoe UI"/>
        </w:rPr>
        <w:t>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가능한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정기가입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기간의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최초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갱신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기간에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동일한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옵션만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연주기월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연주기월에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청구된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비용을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당시에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완납하거나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선불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연부연납으로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납부하면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온라인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패키지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정기가입에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비용이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청구될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주문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당시에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보다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유리하게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이용할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프로모션이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않는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한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정기가입의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추가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가격은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정기가입의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최초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동일합니다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정기가입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기간이</w:t>
      </w:r>
      <w:r w:rsidRPr="003E0E85">
        <w:rPr>
          <w:rFonts w:eastAsia="Gulim" w:cs="Segoe UI"/>
        </w:rPr>
        <w:t xml:space="preserve"> 1</w:t>
      </w:r>
      <w:r w:rsidRPr="003E0E85">
        <w:rPr>
          <w:rFonts w:eastAsia="Gulim" w:cs="Segoe UI"/>
        </w:rPr>
        <w:t>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이상인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추가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현재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최초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중에서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유리한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가격을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받습니다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가격은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정기가입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기간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갱신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재조정됩니다</w:t>
      </w:r>
      <w:r w:rsidRPr="003E0E85">
        <w:rPr>
          <w:rFonts w:eastAsia="Gulim" w:cs="Segoe UI"/>
        </w:rPr>
        <w:t xml:space="preserve">. 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위의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옵션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외에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귀하는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단기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정기가입으로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특정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온라인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단기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정기가입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기간은</w:t>
      </w:r>
      <w:r w:rsidRPr="003E0E85">
        <w:rPr>
          <w:rFonts w:eastAsia="Gulim" w:cs="Segoe UI"/>
        </w:rPr>
        <w:t xml:space="preserve"> 1</w:t>
      </w:r>
      <w:r w:rsidRPr="003E0E85">
        <w:rPr>
          <w:rFonts w:eastAsia="Gulim" w:cs="Segoe UI"/>
        </w:rPr>
        <w:t>개월에서</w:t>
      </w:r>
      <w:r w:rsidRPr="003E0E85">
        <w:rPr>
          <w:rFonts w:eastAsia="Gulim" w:cs="Segoe UI"/>
        </w:rPr>
        <w:t xml:space="preserve"> 11</w:t>
      </w:r>
      <w:r w:rsidRPr="003E0E85">
        <w:rPr>
          <w:rFonts w:eastAsia="Gulim" w:cs="Segoe UI"/>
        </w:rPr>
        <w:t>개월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사이이며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동일한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정기가입에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자동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할당은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없습니다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단기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정기가입의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가격은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다른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기간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옵션에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가격과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다르며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당시에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정해집니다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향후에</w:t>
      </w:r>
      <w:r w:rsidRPr="003E0E85">
        <w:rPr>
          <w:rFonts w:eastAsia="Gulim" w:cs="Segoe UI"/>
        </w:rPr>
        <w:t xml:space="preserve"> MPSA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다른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청구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옵션을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제공할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 xml:space="preserve">. 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Microsoft</w:t>
      </w:r>
      <w:r w:rsidRPr="003E0E85">
        <w:rPr>
          <w:rFonts w:eastAsia="Gulim" w:cs="Segoe UI"/>
        </w:rPr>
        <w:t>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등록을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승인한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귀사가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처음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시점과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동일한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역월에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귀사의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포함하는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충분한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주문서를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제출하는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</w:t>
      </w:r>
      <w:r w:rsidRPr="003E0E85">
        <w:rPr>
          <w:rFonts w:eastAsia="Gulim" w:cs="Segoe UI"/>
        </w:rPr>
        <w:t>, MPSA</w:t>
      </w:r>
      <w:r w:rsidRPr="003E0E85">
        <w:rPr>
          <w:rFonts w:eastAsia="Gulim" w:cs="Segoe UI"/>
        </w:rPr>
        <w:t>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조건에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따라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받은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것처럼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받은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추가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수량에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대해서는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해당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수량이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처음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내에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주문서를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제출해야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합니다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주문서가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필요한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온라인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정기가입의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귀하의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고객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포털을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통하거나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귀하의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파트너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Microsoft </w:t>
      </w:r>
      <w:r w:rsidRPr="003E0E85">
        <w:rPr>
          <w:rFonts w:eastAsia="Gulim" w:cs="Segoe UI"/>
        </w:rPr>
        <w:t>판매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전문가의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도움을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받아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해당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수량에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보고를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확인할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 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Microsoft</w:t>
      </w:r>
      <w:r w:rsidRPr="003E0E85">
        <w:rPr>
          <w:rFonts w:eastAsia="Gulim" w:cs="Segoe UI"/>
        </w:rPr>
        <w:t>는</w:t>
      </w:r>
      <w:r w:rsidRPr="003E0E85">
        <w:rPr>
          <w:rFonts w:eastAsia="Gulim" w:cs="Segoe UI"/>
        </w:rPr>
        <w:t xml:space="preserve"> MPSA</w:t>
      </w:r>
      <w:r w:rsidRPr="003E0E85">
        <w:rPr>
          <w:rFonts w:eastAsia="Gulim" w:cs="Segoe UI"/>
        </w:rPr>
        <w:t>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따라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제공되는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변경할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있으며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타당한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영업적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이유가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승인을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거절할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lastRenderedPageBreak/>
        <w:t>Microsoft</w:t>
      </w:r>
      <w:r w:rsidRPr="003E0E85">
        <w:rPr>
          <w:rFonts w:eastAsia="Gulim" w:cs="Segoe UI"/>
        </w:rPr>
        <w:t>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받아서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처리하는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내용은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귀하의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파트너를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통하거나</w:t>
      </w:r>
      <w:r w:rsidRPr="003E0E85">
        <w:rPr>
          <w:rFonts w:eastAsia="Gulim" w:cs="Segoe UI"/>
        </w:rPr>
        <w:t xml:space="preserve"> </w:t>
      </w:r>
      <w:hyperlink r:id="rId22" w:history="1">
        <w:r w:rsidRPr="003E0E85">
          <w:rPr>
            <w:rStyle w:val="Hyperlink"/>
            <w:rFonts w:eastAsia="Gulim" w:cs="Segoe UI"/>
          </w:rPr>
          <w:t>https://licensing.microsoft.com/customer</w:t>
        </w:r>
      </w:hyperlink>
      <w:r w:rsidRPr="003E0E85">
        <w:rPr>
          <w:rFonts w:eastAsia="Gulim" w:cs="Segoe UI"/>
        </w:rPr>
        <w:t>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귀하의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고객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포털에서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이용할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등록되면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귀하의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고객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포털을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이용할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되며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귀하의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관리자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모든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정보를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이용할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Hdg1noborder"/>
        <w:rPr>
          <w:rFonts w:eastAsia="Gulim" w:cs="Segoe UI"/>
        </w:rPr>
      </w:pPr>
      <w:bookmarkStart w:id="17" w:name="_Toc403380298"/>
      <w:bookmarkStart w:id="18" w:name="_Toc403985016"/>
      <w:bookmarkStart w:id="19" w:name="_Toc444624661"/>
      <w:r w:rsidRPr="003E0E85">
        <w:rPr>
          <w:rFonts w:eastAsia="Gulim" w:cs="Segoe UI"/>
        </w:rPr>
        <w:t>조항</w:t>
      </w:r>
      <w:r w:rsidRPr="003E0E85">
        <w:rPr>
          <w:rFonts w:eastAsia="Gulim" w:cs="Segoe UI"/>
        </w:rPr>
        <w:t xml:space="preserve"> 2</w:t>
      </w:r>
      <w:bookmarkEnd w:id="17"/>
      <w:bookmarkEnd w:id="18"/>
      <w:bookmarkEnd w:id="19"/>
    </w:p>
    <w:p w:rsidR="003E0E85" w:rsidRPr="003E0E85" w:rsidRDefault="003E0E85" w:rsidP="003E0E85">
      <w:pPr>
        <w:pStyle w:val="Hdg1noborder"/>
        <w:spacing w:before="120" w:after="120" w:line="240" w:lineRule="auto"/>
        <w:rPr>
          <w:rFonts w:eastAsia="Gulim" w:cs="Segoe UI"/>
        </w:rPr>
      </w:pPr>
      <w:bookmarkStart w:id="20" w:name="_Toc403380299"/>
      <w:bookmarkStart w:id="21" w:name="_Toc403985017"/>
      <w:bookmarkStart w:id="22" w:name="_Toc444624662"/>
      <w:r w:rsidRPr="003E0E85">
        <w:rPr>
          <w:rFonts w:eastAsia="Gulim" w:cs="Segoe UI"/>
          <w:bCs/>
          <w:color w:val="8064A2" w:themeColor="accent4"/>
          <w:sz w:val="28"/>
          <w:szCs w:val="26"/>
        </w:rPr>
        <w:t>온라인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 xml:space="preserve"> 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>서비스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 xml:space="preserve"> 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>혜택</w:t>
      </w:r>
      <w:bookmarkEnd w:id="20"/>
      <w:bookmarkEnd w:id="21"/>
      <w:bookmarkEnd w:id="22"/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또한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온라인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구매하면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온라인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혜택을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받을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예를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들어</w:t>
      </w:r>
      <w:r w:rsidRPr="003E0E85">
        <w:rPr>
          <w:rFonts w:eastAsia="Gulim" w:cs="Segoe UI"/>
        </w:rPr>
        <w:t xml:space="preserve"> Office 365</w:t>
      </w:r>
      <w:r w:rsidRPr="003E0E85">
        <w:rPr>
          <w:rFonts w:eastAsia="Gulim" w:cs="Segoe UI"/>
        </w:rPr>
        <w:t>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</w:t>
      </w:r>
      <w:r w:rsidRPr="003E0E85">
        <w:rPr>
          <w:rFonts w:eastAsia="Gulim" w:cs="Segoe UI"/>
        </w:rPr>
        <w:t xml:space="preserve"> E-Learning </w:t>
      </w:r>
      <w:r w:rsidRPr="003E0E85">
        <w:rPr>
          <w:rFonts w:eastAsia="Gulim" w:cs="Segoe UI"/>
        </w:rPr>
        <w:t>혜택을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받을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온라인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이용할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자세한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내용은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후에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조건의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항목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귀하의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고객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포털에서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확인할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 xml:space="preserve">. Software Assurance </w:t>
      </w:r>
      <w:r w:rsidRPr="003E0E85">
        <w:rPr>
          <w:rFonts w:eastAsia="Gulim" w:cs="Segoe UI"/>
        </w:rPr>
        <w:t>혜택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목록은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아래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내용을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참조하십시오</w:t>
      </w:r>
      <w:r w:rsidRPr="003E0E85">
        <w:rPr>
          <w:rFonts w:eastAsia="Gulim" w:cs="Segoe UI"/>
        </w:rPr>
        <w:t xml:space="preserve">. </w:t>
      </w:r>
    </w:p>
    <w:p w:rsidR="003E0E85" w:rsidRPr="005C7455" w:rsidRDefault="003E0E85" w:rsidP="003E0E85">
      <w:pPr>
        <w:pStyle w:val="Hdg1noborder"/>
        <w:spacing w:before="120" w:after="120" w:line="240" w:lineRule="auto"/>
        <w:rPr>
          <w:rFonts w:ascii="Segoe UI Light" w:eastAsia="Gulim" w:hAnsi="Segoe UI Light" w:cs="Segoe UI"/>
        </w:rPr>
      </w:pPr>
      <w:bookmarkStart w:id="23" w:name="_Toc403380300"/>
      <w:bookmarkStart w:id="24" w:name="_Toc403985018"/>
      <w:bookmarkStart w:id="25" w:name="_Toc444624663"/>
      <w:r w:rsidRPr="005C7455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 xml:space="preserve">Software Assurance </w:t>
      </w:r>
      <w:r w:rsidRPr="005C7455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>및</w:t>
      </w:r>
      <w:r w:rsidRPr="005C7455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 xml:space="preserve"> </w:t>
      </w:r>
      <w:r w:rsidRPr="005C7455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>혜택</w:t>
      </w:r>
      <w:bookmarkEnd w:id="23"/>
      <w:bookmarkEnd w:id="24"/>
      <w:bookmarkEnd w:id="25"/>
    </w:p>
    <w:p w:rsidR="003E0E85" w:rsidRPr="00281154" w:rsidRDefault="003E0E85" w:rsidP="003E0E85">
      <w:pPr>
        <w:pStyle w:val="BodyText"/>
        <w:rPr>
          <w:rFonts w:eastAsia="Gulim" w:cs="Segoe UI"/>
          <w:color w:val="58595B"/>
        </w:rPr>
      </w:pPr>
      <w:r w:rsidRPr="00281154">
        <w:rPr>
          <w:rFonts w:eastAsia="Gulim" w:cs="Segoe UI"/>
          <w:color w:val="58595B"/>
        </w:rPr>
        <w:t>볼륨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라이선싱에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대한</w:t>
      </w:r>
      <w:r w:rsidRPr="00281154">
        <w:rPr>
          <w:rFonts w:eastAsia="Gulim" w:cs="Segoe UI"/>
          <w:color w:val="58595B"/>
        </w:rPr>
        <w:t xml:space="preserve"> Microsoft SA(Software Assurance)</w:t>
      </w:r>
      <w:r w:rsidRPr="00281154">
        <w:rPr>
          <w:rFonts w:eastAsia="Gulim" w:cs="Segoe UI"/>
          <w:color w:val="58595B"/>
        </w:rPr>
        <w:t>는</w:t>
      </w:r>
      <w:r w:rsidRPr="00281154">
        <w:rPr>
          <w:rFonts w:eastAsia="Gulim" w:cs="Segoe UI"/>
          <w:color w:val="58595B"/>
        </w:rPr>
        <w:t xml:space="preserve"> Microsoft </w:t>
      </w:r>
      <w:r w:rsidRPr="00281154">
        <w:rPr>
          <w:rFonts w:eastAsia="Gulim" w:cs="Segoe UI"/>
          <w:color w:val="58595B"/>
        </w:rPr>
        <w:t>제품을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배포하고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관리하기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위한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다양한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도구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및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리소스입니다</w:t>
      </w:r>
      <w:r w:rsidRPr="00281154">
        <w:rPr>
          <w:rFonts w:eastAsia="Gulim" w:cs="Segoe UI"/>
          <w:color w:val="58595B"/>
        </w:rPr>
        <w:t>. MPSA</w:t>
      </w:r>
      <w:r w:rsidRPr="00281154">
        <w:rPr>
          <w:rFonts w:eastAsia="Gulim" w:cs="Segoe UI"/>
          <w:color w:val="58595B"/>
        </w:rPr>
        <w:t>에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따라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구입한</w:t>
      </w:r>
      <w:r w:rsidRPr="00281154">
        <w:rPr>
          <w:rFonts w:eastAsia="Gulim" w:cs="Segoe UI"/>
          <w:color w:val="58595B"/>
        </w:rPr>
        <w:t xml:space="preserve"> Software Assurance</w:t>
      </w:r>
      <w:r w:rsidRPr="00281154">
        <w:rPr>
          <w:rFonts w:eastAsia="Gulim" w:cs="Segoe UI"/>
          <w:color w:val="58595B"/>
        </w:rPr>
        <w:t>에는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본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라이선싱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매뉴얼의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조건이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적용되며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제품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계약조건의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부록</w:t>
      </w:r>
      <w:r w:rsidRPr="00281154">
        <w:rPr>
          <w:rFonts w:eastAsia="Gulim" w:cs="Segoe UI"/>
          <w:color w:val="58595B"/>
        </w:rPr>
        <w:t xml:space="preserve"> B - Software Assurance </w:t>
      </w:r>
      <w:r w:rsidRPr="00281154">
        <w:rPr>
          <w:rFonts w:eastAsia="Gulim" w:cs="Segoe UI"/>
          <w:color w:val="58595B"/>
        </w:rPr>
        <w:t>조항이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적용되지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않습니다</w:t>
      </w:r>
      <w:r w:rsidRPr="00281154">
        <w:rPr>
          <w:rFonts w:eastAsia="Gulim" w:cs="Segoe UI"/>
          <w:color w:val="58595B"/>
        </w:rPr>
        <w:t xml:space="preserve">. </w:t>
      </w:r>
      <w:r w:rsidRPr="00281154">
        <w:rPr>
          <w:rFonts w:eastAsia="Gulim" w:cs="Segoe UI"/>
          <w:color w:val="58595B"/>
        </w:rPr>
        <w:t>셀렉트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플러스의</w:t>
      </w:r>
      <w:r w:rsidRPr="00281154">
        <w:rPr>
          <w:rFonts w:eastAsia="Gulim" w:cs="Segoe UI"/>
          <w:color w:val="58595B"/>
        </w:rPr>
        <w:t xml:space="preserve"> SA </w:t>
      </w:r>
      <w:r w:rsidRPr="00281154">
        <w:rPr>
          <w:rFonts w:eastAsia="Gulim" w:cs="Segoe UI"/>
          <w:color w:val="58595B"/>
        </w:rPr>
        <w:t>혜택에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대한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계산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및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자격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규칙을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잘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알고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있는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경우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해당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규칙은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아래에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나와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있는</w:t>
      </w:r>
      <w:r w:rsidRPr="00281154">
        <w:rPr>
          <w:rFonts w:eastAsia="Gulim" w:cs="Segoe UI"/>
          <w:color w:val="58595B"/>
        </w:rPr>
        <w:t xml:space="preserve"> 24X7 </w:t>
      </w:r>
      <w:r w:rsidRPr="00281154">
        <w:rPr>
          <w:rFonts w:eastAsia="Gulim" w:cs="Segoe UI"/>
          <w:color w:val="58595B"/>
        </w:rPr>
        <w:t>문제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해결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지원과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교육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증서를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제외하고</w:t>
      </w:r>
      <w:r w:rsidRPr="00281154">
        <w:rPr>
          <w:rFonts w:eastAsia="Gulim" w:cs="Segoe UI"/>
          <w:color w:val="58595B"/>
        </w:rPr>
        <w:t xml:space="preserve"> MPSA</w:t>
      </w:r>
      <w:r w:rsidRPr="00281154">
        <w:rPr>
          <w:rFonts w:eastAsia="Gulim" w:cs="Segoe UI"/>
          <w:color w:val="58595B"/>
        </w:rPr>
        <w:t>와</w:t>
      </w:r>
      <w:r w:rsidRPr="00281154">
        <w:rPr>
          <w:rFonts w:eastAsia="Gulim" w:cs="Segoe UI"/>
          <w:color w:val="58595B"/>
        </w:rPr>
        <w:t xml:space="preserve"> </w:t>
      </w:r>
      <w:r w:rsidRPr="00281154">
        <w:rPr>
          <w:rFonts w:eastAsia="Gulim" w:cs="Segoe UI"/>
          <w:color w:val="58595B"/>
        </w:rPr>
        <w:t>일치합니다</w:t>
      </w:r>
      <w:r w:rsidRPr="00281154">
        <w:rPr>
          <w:rFonts w:eastAsia="Gulim" w:cs="Segoe UI"/>
          <w:color w:val="58595B"/>
        </w:rPr>
        <w:t>.</w:t>
      </w:r>
    </w:p>
    <w:p w:rsidR="003E0E85" w:rsidRPr="008D70EF" w:rsidRDefault="003E0E85" w:rsidP="003E0E85">
      <w:pPr>
        <w:pStyle w:val="Thirdheading"/>
        <w:rPr>
          <w:rFonts w:ascii="Segoe UI Light" w:eastAsia="Gulim" w:hAnsi="Segoe UI Light" w:cs="Segoe UI"/>
        </w:rPr>
      </w:pPr>
      <w:r w:rsidRPr="008D70EF">
        <w:rPr>
          <w:rFonts w:ascii="Segoe UI Light" w:eastAsia="Gulim" w:hAnsi="Segoe UI Light" w:cs="Segoe UI"/>
          <w:b/>
        </w:rPr>
        <w:t xml:space="preserve">Software Assurance </w:t>
      </w:r>
      <w:r w:rsidRPr="008D70EF">
        <w:rPr>
          <w:rFonts w:ascii="Segoe UI Light" w:eastAsia="Gulim" w:hAnsi="Segoe UI Light" w:cs="Segoe UI"/>
          <w:b/>
        </w:rPr>
        <w:t>구매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MPSA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다음과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같이</w:t>
      </w:r>
      <w:r w:rsidRPr="003E0E85">
        <w:rPr>
          <w:rFonts w:eastAsia="Gulim" w:cs="Segoe UI"/>
        </w:rPr>
        <w:t xml:space="preserve"> SA(Software Assurance)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구입할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SAM(Software Assurance Membership)</w:t>
      </w:r>
      <w:r w:rsidRPr="003E0E85">
        <w:rPr>
          <w:rFonts w:eastAsia="Gulim" w:cs="Segoe UI"/>
        </w:rPr>
        <w:t>이라고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특정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제품군</w:t>
      </w:r>
      <w:r w:rsidRPr="003E0E85">
        <w:rPr>
          <w:rFonts w:eastAsia="Gulim" w:cs="Segoe UI"/>
        </w:rPr>
        <w:t>(</w:t>
      </w:r>
      <w:r w:rsidRPr="003E0E85">
        <w:rPr>
          <w:rFonts w:eastAsia="Gulim" w:cs="Segoe UI"/>
        </w:rPr>
        <w:t>응용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프로그램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시스템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서버</w:t>
      </w:r>
      <w:r w:rsidRPr="003E0E85">
        <w:rPr>
          <w:rFonts w:eastAsia="Gulim" w:cs="Segoe UI"/>
        </w:rPr>
        <w:t>)</w:t>
      </w:r>
      <w:r w:rsidRPr="003E0E85">
        <w:rPr>
          <w:rFonts w:eastAsia="Gulim" w:cs="Segoe UI"/>
        </w:rPr>
        <w:t>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따라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모든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구매에</w:t>
      </w:r>
      <w:r w:rsidRPr="003E0E85">
        <w:rPr>
          <w:rFonts w:eastAsia="Gulim" w:cs="Segoe UI"/>
        </w:rPr>
        <w:t xml:space="preserve"> SA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첨부하는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약정</w:t>
      </w:r>
      <w:r w:rsidRPr="003E0E85">
        <w:rPr>
          <w:rFonts w:eastAsia="Gulim" w:cs="Segoe UI"/>
        </w:rPr>
        <w:t xml:space="preserve"> 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rPr>
          <w:rFonts w:eastAsia="Gulim" w:cs="Segoe UI"/>
        </w:rPr>
      </w:pPr>
      <w:r w:rsidRPr="003E0E85">
        <w:rPr>
          <w:rFonts w:eastAsia="Gulim" w:cs="Segoe UI"/>
        </w:rPr>
        <w:t>다른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제품으로</w:t>
      </w:r>
      <w:r w:rsidRPr="003E0E85">
        <w:rPr>
          <w:rFonts w:eastAsia="Gulim" w:cs="Segoe UI"/>
        </w:rPr>
        <w:t xml:space="preserve"> SA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확장하기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위한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약정을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체결하지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않고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개별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제품의</w:t>
      </w:r>
      <w:r w:rsidRPr="003E0E85">
        <w:rPr>
          <w:rFonts w:eastAsia="Gulim" w:cs="Segoe UI"/>
        </w:rPr>
        <w:t xml:space="preserve"> SA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</w:p>
    <w:p w:rsidR="003E0E85" w:rsidRPr="004F793F" w:rsidRDefault="003E0E85" w:rsidP="003E0E85">
      <w:pPr>
        <w:pStyle w:val="BodyText"/>
        <w:rPr>
          <w:rFonts w:eastAsia="Gulim" w:cs="Segoe UI"/>
          <w:color w:val="58595B"/>
        </w:rPr>
      </w:pPr>
      <w:r w:rsidRPr="004F793F">
        <w:rPr>
          <w:rFonts w:eastAsia="Gulim" w:cs="Segoe UI"/>
          <w:color w:val="58595B"/>
        </w:rPr>
        <w:t>라이선스</w:t>
      </w:r>
      <w:r w:rsidRPr="004F793F">
        <w:rPr>
          <w:rFonts w:eastAsia="Gulim" w:cs="Segoe UI"/>
          <w:color w:val="58595B"/>
        </w:rPr>
        <w:t xml:space="preserve"> </w:t>
      </w:r>
      <w:r w:rsidRPr="004F793F">
        <w:rPr>
          <w:rFonts w:eastAsia="Gulim" w:cs="Segoe UI"/>
          <w:color w:val="58595B"/>
        </w:rPr>
        <w:t>취득</w:t>
      </w:r>
      <w:r w:rsidRPr="004F793F">
        <w:rPr>
          <w:rFonts w:eastAsia="Gulim" w:cs="Segoe UI"/>
          <w:color w:val="58595B"/>
        </w:rPr>
        <w:t xml:space="preserve"> </w:t>
      </w:r>
      <w:r w:rsidRPr="004F793F">
        <w:rPr>
          <w:rFonts w:eastAsia="Gulim" w:cs="Segoe UI"/>
          <w:color w:val="58595B"/>
        </w:rPr>
        <w:t>시</w:t>
      </w:r>
      <w:r w:rsidRPr="004F793F">
        <w:rPr>
          <w:rFonts w:eastAsia="Gulim" w:cs="Segoe UI"/>
          <w:color w:val="58595B"/>
        </w:rPr>
        <w:t xml:space="preserve"> </w:t>
      </w:r>
      <w:r w:rsidRPr="004F793F">
        <w:rPr>
          <w:rFonts w:eastAsia="Gulim" w:cs="Segoe UI"/>
          <w:color w:val="58595B"/>
        </w:rPr>
        <w:t>또는</w:t>
      </w:r>
      <w:r w:rsidRPr="004F793F">
        <w:rPr>
          <w:rFonts w:eastAsia="Gulim" w:cs="Segoe UI"/>
          <w:color w:val="58595B"/>
        </w:rPr>
        <w:t xml:space="preserve"> </w:t>
      </w:r>
      <w:r w:rsidRPr="004F793F">
        <w:rPr>
          <w:rFonts w:eastAsia="Gulim" w:cs="Segoe UI"/>
          <w:color w:val="58595B"/>
        </w:rPr>
        <w:t>기존</w:t>
      </w:r>
      <w:r w:rsidRPr="004F793F">
        <w:rPr>
          <w:rFonts w:eastAsia="Gulim" w:cs="Segoe UI"/>
          <w:color w:val="58595B"/>
        </w:rPr>
        <w:t xml:space="preserve"> SA </w:t>
      </w:r>
      <w:r w:rsidRPr="004F793F">
        <w:rPr>
          <w:rFonts w:eastAsia="Gulim" w:cs="Segoe UI"/>
          <w:color w:val="58595B"/>
        </w:rPr>
        <w:t>조건</w:t>
      </w:r>
      <w:r w:rsidRPr="004F793F">
        <w:rPr>
          <w:rFonts w:eastAsia="Gulim" w:cs="Segoe UI"/>
          <w:color w:val="58595B"/>
        </w:rPr>
        <w:t xml:space="preserve"> </w:t>
      </w:r>
      <w:r w:rsidRPr="004F793F">
        <w:rPr>
          <w:rFonts w:eastAsia="Gulim" w:cs="Segoe UI"/>
          <w:color w:val="58595B"/>
        </w:rPr>
        <w:t>갱신</w:t>
      </w:r>
      <w:r w:rsidRPr="004F793F">
        <w:rPr>
          <w:rFonts w:eastAsia="Gulim" w:cs="Segoe UI"/>
          <w:color w:val="58595B"/>
        </w:rPr>
        <w:t xml:space="preserve"> </w:t>
      </w:r>
      <w:r w:rsidRPr="004F793F">
        <w:rPr>
          <w:rFonts w:eastAsia="Gulim" w:cs="Segoe UI"/>
          <w:color w:val="58595B"/>
        </w:rPr>
        <w:t>시</w:t>
      </w:r>
      <w:r w:rsidRPr="004F793F">
        <w:rPr>
          <w:rFonts w:eastAsia="Gulim" w:cs="Segoe UI"/>
          <w:color w:val="58595B"/>
        </w:rPr>
        <w:t xml:space="preserve"> SA</w:t>
      </w:r>
      <w:r w:rsidRPr="004F793F">
        <w:rPr>
          <w:rFonts w:eastAsia="Gulim" w:cs="Segoe UI"/>
          <w:color w:val="58595B"/>
        </w:rPr>
        <w:t>를</w:t>
      </w:r>
      <w:r w:rsidRPr="004F793F">
        <w:rPr>
          <w:rFonts w:eastAsia="Gulim" w:cs="Segoe UI"/>
          <w:color w:val="58595B"/>
        </w:rPr>
        <w:t xml:space="preserve"> </w:t>
      </w:r>
      <w:r w:rsidRPr="004F793F">
        <w:rPr>
          <w:rFonts w:eastAsia="Gulim" w:cs="Segoe UI"/>
          <w:color w:val="58595B"/>
        </w:rPr>
        <w:t>취득해야</w:t>
      </w:r>
      <w:r w:rsidRPr="004F793F">
        <w:rPr>
          <w:rFonts w:eastAsia="Gulim" w:cs="Segoe UI"/>
          <w:color w:val="58595B"/>
        </w:rPr>
        <w:t xml:space="preserve"> </w:t>
      </w:r>
      <w:r w:rsidRPr="004F793F">
        <w:rPr>
          <w:rFonts w:eastAsia="Gulim" w:cs="Segoe UI"/>
          <w:color w:val="58595B"/>
        </w:rPr>
        <w:t>합니다</w:t>
      </w:r>
      <w:r w:rsidRPr="004F793F">
        <w:rPr>
          <w:rFonts w:eastAsia="Gulim" w:cs="Segoe UI"/>
          <w:color w:val="58595B"/>
        </w:rPr>
        <w:t>.</w:t>
      </w:r>
      <w:r w:rsidR="00432823" w:rsidRPr="004F793F">
        <w:rPr>
          <w:rFonts w:eastAsia="Gulim" w:cs="Segoe UI"/>
          <w:color w:val="58595B"/>
        </w:rPr>
        <w:t xml:space="preserve"> </w:t>
      </w:r>
      <w:r w:rsidRPr="004F793F">
        <w:rPr>
          <w:rFonts w:eastAsia="Gulim" w:cs="Segoe UI"/>
          <w:color w:val="58595B"/>
        </w:rPr>
        <w:t>달리</w:t>
      </w:r>
      <w:r w:rsidRPr="004F793F">
        <w:rPr>
          <w:rFonts w:eastAsia="Gulim" w:cs="Segoe UI"/>
          <w:color w:val="58595B"/>
        </w:rPr>
        <w:t xml:space="preserve"> </w:t>
      </w:r>
      <w:r w:rsidRPr="004F793F">
        <w:rPr>
          <w:rFonts w:eastAsia="Gulim" w:cs="Segoe UI"/>
          <w:color w:val="58595B"/>
        </w:rPr>
        <w:t>명시되지</w:t>
      </w:r>
      <w:r w:rsidRPr="004F793F">
        <w:rPr>
          <w:rFonts w:eastAsia="Gulim" w:cs="Segoe UI"/>
          <w:color w:val="58595B"/>
        </w:rPr>
        <w:t xml:space="preserve"> </w:t>
      </w:r>
      <w:r w:rsidRPr="004F793F">
        <w:rPr>
          <w:rFonts w:eastAsia="Gulim" w:cs="Segoe UI"/>
          <w:color w:val="58595B"/>
        </w:rPr>
        <w:t>않는</w:t>
      </w:r>
      <w:r w:rsidRPr="004F793F">
        <w:rPr>
          <w:rFonts w:eastAsia="Gulim" w:cs="Segoe UI"/>
          <w:color w:val="58595B"/>
        </w:rPr>
        <w:t xml:space="preserve"> </w:t>
      </w:r>
      <w:r w:rsidRPr="004F793F">
        <w:rPr>
          <w:rFonts w:eastAsia="Gulim" w:cs="Segoe UI"/>
          <w:color w:val="58595B"/>
        </w:rPr>
        <w:t>한</w:t>
      </w:r>
      <w:r w:rsidRPr="004F793F">
        <w:rPr>
          <w:rFonts w:eastAsia="Gulim" w:cs="Segoe UI"/>
          <w:color w:val="58595B"/>
        </w:rPr>
        <w:t xml:space="preserve"> </w:t>
      </w:r>
      <w:r w:rsidRPr="004F793F">
        <w:rPr>
          <w:rFonts w:eastAsia="Gulim" w:cs="Segoe UI"/>
          <w:color w:val="58595B"/>
        </w:rPr>
        <w:t>최신</w:t>
      </w:r>
      <w:r w:rsidRPr="004F793F">
        <w:rPr>
          <w:rFonts w:eastAsia="Gulim" w:cs="Segoe UI"/>
          <w:color w:val="58595B"/>
        </w:rPr>
        <w:t xml:space="preserve"> </w:t>
      </w:r>
      <w:r w:rsidRPr="004F793F">
        <w:rPr>
          <w:rFonts w:eastAsia="Gulim" w:cs="Segoe UI"/>
          <w:color w:val="58595B"/>
        </w:rPr>
        <w:t>버전의</w:t>
      </w:r>
      <w:r w:rsidRPr="004F793F">
        <w:rPr>
          <w:rFonts w:eastAsia="Gulim" w:cs="Segoe UI"/>
          <w:color w:val="58595B"/>
        </w:rPr>
        <w:t xml:space="preserve"> </w:t>
      </w:r>
      <w:r w:rsidRPr="004F793F">
        <w:rPr>
          <w:rFonts w:eastAsia="Gulim" w:cs="Segoe UI"/>
          <w:color w:val="58595B"/>
        </w:rPr>
        <w:t>제품에</w:t>
      </w:r>
      <w:r w:rsidRPr="004F793F">
        <w:rPr>
          <w:rFonts w:eastAsia="Gulim" w:cs="Segoe UI"/>
          <w:color w:val="58595B"/>
        </w:rPr>
        <w:t xml:space="preserve"> </w:t>
      </w:r>
      <w:r w:rsidRPr="004F793F">
        <w:rPr>
          <w:rFonts w:eastAsia="Gulim" w:cs="Segoe UI"/>
          <w:color w:val="58595B"/>
        </w:rPr>
        <w:t>대한</w:t>
      </w:r>
      <w:r w:rsidRPr="004F793F">
        <w:rPr>
          <w:rFonts w:eastAsia="Gulim" w:cs="Segoe UI"/>
          <w:color w:val="58595B"/>
        </w:rPr>
        <w:t xml:space="preserve"> </w:t>
      </w:r>
      <w:r w:rsidRPr="004F793F">
        <w:rPr>
          <w:rFonts w:eastAsia="Gulim" w:cs="Segoe UI"/>
          <w:color w:val="58595B"/>
        </w:rPr>
        <w:t>라이선스만</w:t>
      </w:r>
      <w:r w:rsidRPr="004F793F">
        <w:rPr>
          <w:rFonts w:eastAsia="Gulim" w:cs="Segoe UI"/>
          <w:color w:val="58595B"/>
        </w:rPr>
        <w:t xml:space="preserve"> SA</w:t>
      </w:r>
      <w:r w:rsidRPr="004F793F">
        <w:rPr>
          <w:rFonts w:eastAsia="Gulim" w:cs="Segoe UI"/>
          <w:color w:val="58595B"/>
        </w:rPr>
        <w:t>에</w:t>
      </w:r>
      <w:r w:rsidRPr="004F793F">
        <w:rPr>
          <w:rFonts w:eastAsia="Gulim" w:cs="Segoe UI"/>
          <w:color w:val="58595B"/>
        </w:rPr>
        <w:t xml:space="preserve"> </w:t>
      </w:r>
      <w:r w:rsidRPr="004F793F">
        <w:rPr>
          <w:rFonts w:eastAsia="Gulim" w:cs="Segoe UI"/>
          <w:color w:val="58595B"/>
        </w:rPr>
        <w:t>대한</w:t>
      </w:r>
      <w:r w:rsidRPr="004F793F">
        <w:rPr>
          <w:rFonts w:eastAsia="Gulim" w:cs="Segoe UI"/>
          <w:color w:val="58595B"/>
        </w:rPr>
        <w:t xml:space="preserve"> </w:t>
      </w:r>
      <w:r w:rsidRPr="004F793F">
        <w:rPr>
          <w:rFonts w:eastAsia="Gulim" w:cs="Segoe UI"/>
          <w:color w:val="58595B"/>
        </w:rPr>
        <w:t>자격이</w:t>
      </w:r>
      <w:r w:rsidRPr="004F793F">
        <w:rPr>
          <w:rFonts w:eastAsia="Gulim" w:cs="Segoe UI"/>
          <w:color w:val="58595B"/>
        </w:rPr>
        <w:t xml:space="preserve"> </w:t>
      </w:r>
      <w:r w:rsidRPr="004F793F">
        <w:rPr>
          <w:rFonts w:eastAsia="Gulim" w:cs="Segoe UI"/>
          <w:color w:val="58595B"/>
        </w:rPr>
        <w:t>있습니다</w:t>
      </w:r>
      <w:r w:rsidRPr="004F793F">
        <w:rPr>
          <w:rFonts w:eastAsia="Gulim" w:cs="Segoe UI"/>
          <w:color w:val="58595B"/>
        </w:rPr>
        <w:t>.</w:t>
      </w:r>
    </w:p>
    <w:p w:rsidR="003E0E85" w:rsidRPr="00281154" w:rsidRDefault="003E0E85" w:rsidP="003E0E85">
      <w:pPr>
        <w:pStyle w:val="Thirdheading"/>
        <w:rPr>
          <w:rFonts w:ascii="Segoe UI" w:eastAsia="Gulim" w:hAnsi="Segoe UI" w:cs="Segoe UI"/>
          <w:color w:val="58595B"/>
        </w:rPr>
      </w:pPr>
      <w:r w:rsidRPr="00281154">
        <w:rPr>
          <w:rFonts w:ascii="Segoe UI" w:eastAsia="Gulim" w:hAnsi="Segoe UI" w:cs="Segoe UI"/>
          <w:color w:val="58595B"/>
          <w:sz w:val="18"/>
          <w:szCs w:val="20"/>
        </w:rPr>
        <w:t>일반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규칙에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대한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예외로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,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고객은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구매일로부터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90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일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안에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MPSA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의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시스템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및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서버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제품군에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있는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소매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채널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(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풀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패키지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제품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(FPP))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또는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OEM(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주문자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상표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부착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방식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)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을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통해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구매한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특정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라이선스에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대한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SA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를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취득할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옵션을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보유할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수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있습니다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.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응용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프로그램군에서는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이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예외에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대한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풀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패키지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제품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(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제품키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카드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포함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)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을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이용할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수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없으며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, OEM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을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통해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취득한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Microsoft Office Professional 2016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만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구매한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날로부터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90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일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안에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Microsoft Office Standard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에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대한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SA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를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취득할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수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 xml:space="preserve"> 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있습니다</w:t>
      </w:r>
      <w:r w:rsidRPr="00281154">
        <w:rPr>
          <w:rFonts w:ascii="Segoe UI" w:eastAsia="Gulim" w:hAnsi="Segoe UI" w:cs="Segoe UI"/>
          <w:color w:val="58595B"/>
          <w:sz w:val="18"/>
          <w:szCs w:val="20"/>
        </w:rPr>
        <w:t>.</w:t>
      </w:r>
    </w:p>
    <w:p w:rsidR="003E0E85" w:rsidRPr="00DA018F" w:rsidRDefault="003E0E85" w:rsidP="003E0E85">
      <w:pPr>
        <w:pStyle w:val="Thirdheading"/>
        <w:rPr>
          <w:rFonts w:ascii="Segoe UI Light" w:eastAsia="Gulim" w:hAnsi="Segoe UI Light" w:cs="Segoe UI"/>
        </w:rPr>
      </w:pPr>
      <w:r w:rsidRPr="00DA018F">
        <w:rPr>
          <w:rFonts w:ascii="Segoe UI Light" w:eastAsia="Gulim" w:hAnsi="Segoe UI Light" w:cs="Segoe UI"/>
          <w:b/>
        </w:rPr>
        <w:t xml:space="preserve">Software Assurance </w:t>
      </w:r>
      <w:r w:rsidRPr="00DA018F">
        <w:rPr>
          <w:rFonts w:ascii="Segoe UI Light" w:eastAsia="Gulim" w:hAnsi="Segoe UI Light" w:cs="Segoe UI"/>
          <w:b/>
        </w:rPr>
        <w:t>갱신</w:t>
      </w:r>
    </w:p>
    <w:p w:rsidR="003E0E85" w:rsidRPr="000410B1" w:rsidRDefault="003E0E85" w:rsidP="003E0E85">
      <w:pPr>
        <w:pStyle w:val="BodyText"/>
        <w:rPr>
          <w:rFonts w:eastAsia="Gulim" w:cs="Segoe UI"/>
          <w:color w:val="58595B"/>
        </w:rPr>
      </w:pPr>
      <w:r w:rsidRPr="000410B1">
        <w:rPr>
          <w:rFonts w:eastAsia="Gulim" w:cs="Segoe UI"/>
          <w:color w:val="58595B"/>
        </w:rPr>
        <w:t>귀사는</w:t>
      </w:r>
      <w:r w:rsidRPr="000410B1">
        <w:rPr>
          <w:rFonts w:eastAsia="Gulim" w:cs="Segoe UI"/>
          <w:color w:val="58595B"/>
        </w:rPr>
        <w:t xml:space="preserve"> SA </w:t>
      </w:r>
      <w:r w:rsidRPr="000410B1">
        <w:rPr>
          <w:rFonts w:eastAsia="Gulim" w:cs="Segoe UI"/>
          <w:color w:val="58595B"/>
        </w:rPr>
        <w:t>혜택</w:t>
      </w:r>
      <w:r w:rsidRPr="000410B1">
        <w:rPr>
          <w:rFonts w:eastAsia="Gulim" w:cs="Segoe UI"/>
          <w:color w:val="58595B"/>
        </w:rPr>
        <w:t xml:space="preserve"> </w:t>
      </w:r>
      <w:r w:rsidRPr="000410B1">
        <w:rPr>
          <w:rFonts w:eastAsia="Gulim" w:cs="Segoe UI"/>
          <w:color w:val="58595B"/>
        </w:rPr>
        <w:t>범위가</w:t>
      </w:r>
      <w:r w:rsidRPr="000410B1">
        <w:rPr>
          <w:rFonts w:eastAsia="Gulim" w:cs="Segoe UI"/>
          <w:color w:val="58595B"/>
        </w:rPr>
        <w:t xml:space="preserve"> </w:t>
      </w:r>
      <w:r w:rsidRPr="000410B1">
        <w:rPr>
          <w:rFonts w:eastAsia="Gulim" w:cs="Segoe UI"/>
          <w:color w:val="58595B"/>
        </w:rPr>
        <w:t>만료되지</w:t>
      </w:r>
      <w:r w:rsidRPr="000410B1">
        <w:rPr>
          <w:rFonts w:eastAsia="Gulim" w:cs="Segoe UI"/>
          <w:color w:val="58595B"/>
        </w:rPr>
        <w:t xml:space="preserve"> </w:t>
      </w:r>
      <w:r w:rsidRPr="000410B1">
        <w:rPr>
          <w:rFonts w:eastAsia="Gulim" w:cs="Segoe UI"/>
          <w:color w:val="58595B"/>
        </w:rPr>
        <w:t>않는</w:t>
      </w:r>
      <w:r w:rsidRPr="000410B1">
        <w:rPr>
          <w:rFonts w:eastAsia="Gulim" w:cs="Segoe UI"/>
          <w:color w:val="58595B"/>
        </w:rPr>
        <w:t xml:space="preserve"> </w:t>
      </w:r>
      <w:r w:rsidRPr="000410B1">
        <w:rPr>
          <w:rFonts w:eastAsia="Gulim" w:cs="Segoe UI"/>
          <w:color w:val="58595B"/>
        </w:rPr>
        <w:t>경우</w:t>
      </w:r>
      <w:r w:rsidRPr="000410B1">
        <w:rPr>
          <w:rFonts w:eastAsia="Gulim" w:cs="Segoe UI"/>
          <w:color w:val="58595B"/>
        </w:rPr>
        <w:t xml:space="preserve"> </w:t>
      </w:r>
      <w:r w:rsidRPr="000410B1">
        <w:rPr>
          <w:rFonts w:eastAsia="Gulim" w:cs="Segoe UI"/>
          <w:color w:val="58595B"/>
        </w:rPr>
        <w:t>동시에</w:t>
      </w:r>
      <w:r w:rsidRPr="000410B1">
        <w:rPr>
          <w:rFonts w:eastAsia="Gulim" w:cs="Segoe UI"/>
          <w:color w:val="58595B"/>
        </w:rPr>
        <w:t xml:space="preserve"> </w:t>
      </w:r>
      <w:r w:rsidRPr="000410B1">
        <w:rPr>
          <w:rFonts w:eastAsia="Gulim" w:cs="Segoe UI"/>
          <w:color w:val="58595B"/>
        </w:rPr>
        <w:t>라이선스를</w:t>
      </w:r>
      <w:r w:rsidRPr="000410B1">
        <w:rPr>
          <w:rFonts w:eastAsia="Gulim" w:cs="Segoe UI"/>
          <w:color w:val="58595B"/>
        </w:rPr>
        <w:t xml:space="preserve"> </w:t>
      </w:r>
      <w:r w:rsidRPr="000410B1">
        <w:rPr>
          <w:rFonts w:eastAsia="Gulim" w:cs="Segoe UI"/>
          <w:color w:val="58595B"/>
        </w:rPr>
        <w:t>주문할</w:t>
      </w:r>
      <w:r w:rsidRPr="000410B1">
        <w:rPr>
          <w:rFonts w:eastAsia="Gulim" w:cs="Segoe UI"/>
          <w:color w:val="58595B"/>
        </w:rPr>
        <w:t xml:space="preserve"> </w:t>
      </w:r>
      <w:r w:rsidRPr="000410B1">
        <w:rPr>
          <w:rFonts w:eastAsia="Gulim" w:cs="Segoe UI"/>
          <w:color w:val="58595B"/>
        </w:rPr>
        <w:t>필요</w:t>
      </w:r>
      <w:r w:rsidRPr="000410B1">
        <w:rPr>
          <w:rFonts w:eastAsia="Gulim" w:cs="Segoe UI"/>
          <w:color w:val="58595B"/>
        </w:rPr>
        <w:t xml:space="preserve"> </w:t>
      </w:r>
      <w:r w:rsidRPr="000410B1">
        <w:rPr>
          <w:rFonts w:eastAsia="Gulim" w:cs="Segoe UI"/>
          <w:color w:val="58595B"/>
        </w:rPr>
        <w:t>없이</w:t>
      </w:r>
      <w:r w:rsidRPr="000410B1">
        <w:rPr>
          <w:rFonts w:eastAsia="Gulim" w:cs="Segoe UI"/>
          <w:color w:val="58595B"/>
        </w:rPr>
        <w:t xml:space="preserve"> SA</w:t>
      </w:r>
      <w:r w:rsidRPr="000410B1">
        <w:rPr>
          <w:rFonts w:eastAsia="Gulim" w:cs="Segoe UI"/>
          <w:color w:val="58595B"/>
        </w:rPr>
        <w:t>를</w:t>
      </w:r>
      <w:r w:rsidRPr="000410B1">
        <w:rPr>
          <w:rFonts w:eastAsia="Gulim" w:cs="Segoe UI"/>
          <w:color w:val="58595B"/>
        </w:rPr>
        <w:t xml:space="preserve"> </w:t>
      </w:r>
      <w:r w:rsidRPr="000410B1">
        <w:rPr>
          <w:rFonts w:eastAsia="Gulim" w:cs="Segoe UI"/>
          <w:color w:val="58595B"/>
        </w:rPr>
        <w:t>갱신할</w:t>
      </w:r>
      <w:r w:rsidRPr="000410B1">
        <w:rPr>
          <w:rFonts w:eastAsia="Gulim" w:cs="Segoe UI"/>
          <w:color w:val="58595B"/>
        </w:rPr>
        <w:t xml:space="preserve"> </w:t>
      </w:r>
      <w:r w:rsidRPr="000410B1">
        <w:rPr>
          <w:rFonts w:eastAsia="Gulim" w:cs="Segoe UI"/>
          <w:color w:val="58595B"/>
        </w:rPr>
        <w:t>수</w:t>
      </w:r>
      <w:r w:rsidRPr="000410B1">
        <w:rPr>
          <w:rFonts w:eastAsia="Gulim" w:cs="Segoe UI"/>
          <w:color w:val="58595B"/>
        </w:rPr>
        <w:t xml:space="preserve"> </w:t>
      </w:r>
      <w:r w:rsidRPr="000410B1">
        <w:rPr>
          <w:rFonts w:eastAsia="Gulim" w:cs="Segoe UI"/>
          <w:color w:val="58595B"/>
        </w:rPr>
        <w:t>있습니다</w:t>
      </w:r>
      <w:r w:rsidRPr="000410B1">
        <w:rPr>
          <w:rFonts w:eastAsia="Gulim" w:cs="Segoe UI"/>
          <w:color w:val="58595B"/>
        </w:rPr>
        <w:t>.</w:t>
      </w:r>
    </w:p>
    <w:p w:rsidR="003E0E85" w:rsidRPr="003E0E85" w:rsidRDefault="003E0E85" w:rsidP="003E0E85">
      <w:pPr>
        <w:pStyle w:val="Thirdheading"/>
        <w:rPr>
          <w:rFonts w:ascii="Segoe UI" w:eastAsia="Gulim" w:hAnsi="Segoe UI" w:cs="Segoe UI"/>
        </w:rPr>
      </w:pPr>
      <w:r w:rsidRPr="003E0E85">
        <w:rPr>
          <w:rFonts w:ascii="Segoe UI" w:eastAsia="Gulim" w:hAnsi="Segoe UI" w:cs="Segoe UI"/>
          <w:b/>
        </w:rPr>
        <w:t>별도</w:t>
      </w:r>
      <w:r w:rsidRPr="003E0E85">
        <w:rPr>
          <w:rFonts w:ascii="Segoe UI" w:eastAsia="Gulim" w:hAnsi="Segoe UI" w:cs="Segoe UI"/>
          <w:b/>
        </w:rPr>
        <w:t xml:space="preserve"> </w:t>
      </w:r>
      <w:r w:rsidRPr="003E0E85">
        <w:rPr>
          <w:rFonts w:ascii="Segoe UI" w:eastAsia="Gulim" w:hAnsi="Segoe UI" w:cs="Segoe UI"/>
          <w:b/>
        </w:rPr>
        <w:t>계약의</w:t>
      </w:r>
      <w:r w:rsidRPr="003E0E85">
        <w:rPr>
          <w:rFonts w:ascii="Segoe UI" w:eastAsia="Gulim" w:hAnsi="Segoe UI" w:cs="Segoe UI"/>
          <w:b/>
        </w:rPr>
        <w:t xml:space="preserve"> </w:t>
      </w:r>
      <w:r w:rsidRPr="003E0E85">
        <w:rPr>
          <w:rFonts w:ascii="Segoe UI" w:eastAsia="Gulim" w:hAnsi="Segoe UI" w:cs="Segoe UI"/>
          <w:b/>
        </w:rPr>
        <w:t>혜택</w:t>
      </w:r>
      <w:r w:rsidRPr="003E0E85">
        <w:rPr>
          <w:rFonts w:ascii="Segoe UI" w:eastAsia="Gulim" w:hAnsi="Segoe UI" w:cs="Segoe UI"/>
          <w:b/>
        </w:rPr>
        <w:t xml:space="preserve"> </w:t>
      </w:r>
      <w:r w:rsidRPr="003E0E85">
        <w:rPr>
          <w:rFonts w:ascii="Segoe UI" w:eastAsia="Gulim" w:hAnsi="Segoe UI" w:cs="Segoe UI"/>
          <w:b/>
        </w:rPr>
        <w:t>범위</w:t>
      </w:r>
      <w:r w:rsidRPr="003E0E85">
        <w:rPr>
          <w:rFonts w:ascii="Segoe UI" w:eastAsia="Gulim" w:hAnsi="Segoe UI" w:cs="Segoe UI"/>
          <w:b/>
        </w:rPr>
        <w:t xml:space="preserve"> </w:t>
      </w:r>
      <w:r w:rsidRPr="003E0E85">
        <w:rPr>
          <w:rFonts w:ascii="Segoe UI" w:eastAsia="Gulim" w:hAnsi="Segoe UI" w:cs="Segoe UI"/>
          <w:b/>
        </w:rPr>
        <w:t>갱신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이전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따라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영구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SA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취득한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SA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갱신할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 xml:space="preserve">. 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 xml:space="preserve">SA </w:t>
      </w:r>
      <w:r w:rsidRPr="003E0E85">
        <w:rPr>
          <w:rFonts w:eastAsia="Gulim" w:cs="Segoe UI"/>
        </w:rPr>
        <w:t>갱신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한도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시작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날짜는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이전</w:t>
      </w:r>
      <w:r w:rsidRPr="003E0E85">
        <w:rPr>
          <w:rFonts w:eastAsia="Gulim" w:cs="Segoe UI"/>
        </w:rPr>
        <w:t xml:space="preserve"> SA </w:t>
      </w:r>
      <w:r w:rsidRPr="003E0E85">
        <w:rPr>
          <w:rFonts w:eastAsia="Gulim" w:cs="Segoe UI"/>
        </w:rPr>
        <w:t>만료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종료일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다음날보다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늦지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않아야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합니다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 xml:space="preserve">SA </w:t>
      </w:r>
      <w:r w:rsidRPr="003E0E85">
        <w:rPr>
          <w:rFonts w:eastAsia="Gulim" w:cs="Segoe UI"/>
        </w:rPr>
        <w:t>갱신은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이전</w:t>
      </w:r>
      <w:r w:rsidRPr="003E0E85">
        <w:rPr>
          <w:rFonts w:eastAsia="Gulim" w:cs="Segoe UI"/>
        </w:rPr>
        <w:t xml:space="preserve"> SA </w:t>
      </w:r>
      <w:r w:rsidRPr="003E0E85">
        <w:rPr>
          <w:rFonts w:eastAsia="Gulim" w:cs="Segoe UI"/>
        </w:rPr>
        <w:t>한도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만료일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이전에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주문해야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합니다</w:t>
      </w:r>
      <w:r w:rsidRPr="003E0E85">
        <w:rPr>
          <w:rFonts w:eastAsia="Gulim" w:cs="Segoe UI"/>
        </w:rPr>
        <w:t xml:space="preserve">. </w:t>
      </w:r>
    </w:p>
    <w:p w:rsidR="003E0E85" w:rsidRPr="00DA018F" w:rsidRDefault="003E0E85" w:rsidP="003E0E85">
      <w:pPr>
        <w:pStyle w:val="Thirdheading"/>
        <w:spacing w:before="240"/>
        <w:rPr>
          <w:rFonts w:ascii="Segoe UI Light" w:eastAsia="Gulim" w:hAnsi="Segoe UI Light" w:cs="Segoe UI"/>
        </w:rPr>
      </w:pPr>
      <w:r w:rsidRPr="00DA018F">
        <w:rPr>
          <w:rFonts w:ascii="Segoe UI Light" w:eastAsia="Gulim" w:hAnsi="Segoe UI Light" w:cs="Segoe UI"/>
          <w:b/>
        </w:rPr>
        <w:t>CAL(</w:t>
      </w:r>
      <w:r w:rsidRPr="00DA018F">
        <w:rPr>
          <w:rFonts w:ascii="Segoe UI Light" w:eastAsia="Gulim" w:hAnsi="Segoe UI Light" w:cs="Segoe UI"/>
          <w:b/>
        </w:rPr>
        <w:t>클라이언트</w:t>
      </w:r>
      <w:r w:rsidRPr="00DA018F">
        <w:rPr>
          <w:rFonts w:ascii="Segoe UI Light" w:eastAsia="Gulim" w:hAnsi="Segoe UI Light" w:cs="Segoe UI"/>
          <w:b/>
        </w:rPr>
        <w:t xml:space="preserve"> </w:t>
      </w:r>
      <w:r w:rsidRPr="00DA018F">
        <w:rPr>
          <w:rFonts w:ascii="Segoe UI Light" w:eastAsia="Gulim" w:hAnsi="Segoe UI Light" w:cs="Segoe UI"/>
          <w:b/>
        </w:rPr>
        <w:t>액세스</w:t>
      </w:r>
      <w:r w:rsidRPr="00DA018F">
        <w:rPr>
          <w:rFonts w:ascii="Segoe UI Light" w:eastAsia="Gulim" w:hAnsi="Segoe UI Light" w:cs="Segoe UI"/>
          <w:b/>
        </w:rPr>
        <w:t xml:space="preserve"> </w:t>
      </w:r>
      <w:r w:rsidRPr="00DA018F">
        <w:rPr>
          <w:rFonts w:ascii="Segoe UI Light" w:eastAsia="Gulim" w:hAnsi="Segoe UI Light" w:cs="Segoe UI"/>
          <w:b/>
        </w:rPr>
        <w:t>라이선스</w:t>
      </w:r>
      <w:r w:rsidRPr="00DA018F">
        <w:rPr>
          <w:rFonts w:ascii="Segoe UI Light" w:eastAsia="Gulim" w:hAnsi="Segoe UI Light" w:cs="Segoe UI"/>
          <w:b/>
        </w:rPr>
        <w:t xml:space="preserve">) </w:t>
      </w:r>
      <w:r w:rsidRPr="00DA018F">
        <w:rPr>
          <w:rFonts w:ascii="Segoe UI Light" w:eastAsia="Gulim" w:hAnsi="Segoe UI Light" w:cs="Segoe UI"/>
          <w:b/>
        </w:rPr>
        <w:t>및</w:t>
      </w:r>
      <w:r w:rsidRPr="00DA018F">
        <w:rPr>
          <w:rFonts w:ascii="Segoe UI Light" w:eastAsia="Gulim" w:hAnsi="Segoe UI Light" w:cs="Segoe UI"/>
          <w:b/>
        </w:rPr>
        <w:t xml:space="preserve"> </w:t>
      </w:r>
      <w:r w:rsidRPr="00DA018F">
        <w:rPr>
          <w:rFonts w:ascii="Segoe UI Light" w:eastAsia="Gulim" w:hAnsi="Segoe UI Light" w:cs="Segoe UI"/>
          <w:b/>
        </w:rPr>
        <w:t>클라이언트</w:t>
      </w:r>
      <w:r w:rsidRPr="00DA018F">
        <w:rPr>
          <w:rFonts w:ascii="Segoe UI Light" w:eastAsia="Gulim" w:hAnsi="Segoe UI Light" w:cs="Segoe UI"/>
          <w:b/>
        </w:rPr>
        <w:t xml:space="preserve"> ML(</w:t>
      </w:r>
      <w:r w:rsidRPr="00DA018F">
        <w:rPr>
          <w:rFonts w:ascii="Segoe UI Light" w:eastAsia="Gulim" w:hAnsi="Segoe UI Light" w:cs="Segoe UI"/>
          <w:b/>
        </w:rPr>
        <w:t>관리</w:t>
      </w:r>
      <w:r w:rsidRPr="00DA018F">
        <w:rPr>
          <w:rFonts w:ascii="Segoe UI Light" w:eastAsia="Gulim" w:hAnsi="Segoe UI Light" w:cs="Segoe UI"/>
          <w:b/>
        </w:rPr>
        <w:t xml:space="preserve"> </w:t>
      </w:r>
      <w:r w:rsidRPr="00DA018F">
        <w:rPr>
          <w:rFonts w:ascii="Segoe UI Light" w:eastAsia="Gulim" w:hAnsi="Segoe UI Light" w:cs="Segoe UI"/>
          <w:b/>
        </w:rPr>
        <w:t>라이선스</w:t>
      </w:r>
      <w:r w:rsidRPr="00DA018F">
        <w:rPr>
          <w:rFonts w:ascii="Segoe UI Light" w:eastAsia="Gulim" w:hAnsi="Segoe UI Light" w:cs="Segoe UI"/>
          <w:b/>
        </w:rPr>
        <w:t>)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lastRenderedPageBreak/>
        <w:t>사용자와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장치</w:t>
      </w:r>
      <w:r w:rsidRPr="003E0E85">
        <w:rPr>
          <w:rFonts w:eastAsia="Gulim" w:cs="Segoe UI"/>
        </w:rPr>
        <w:t xml:space="preserve"> CAL </w:t>
      </w:r>
      <w:r w:rsidRPr="003E0E85">
        <w:rPr>
          <w:rFonts w:eastAsia="Gulim" w:cs="Segoe UI"/>
        </w:rPr>
        <w:t>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전환</w:t>
      </w:r>
      <w:r w:rsidRPr="003E0E85">
        <w:rPr>
          <w:rFonts w:eastAsia="Gulim" w:cs="Segoe UI"/>
        </w:rPr>
        <w:t>: CAL</w:t>
      </w:r>
      <w:r w:rsidRPr="003E0E85">
        <w:rPr>
          <w:rFonts w:eastAsia="Gulim" w:cs="Segoe UI"/>
        </w:rPr>
        <w:t>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SA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갱신할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사용자와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장치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간을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전환할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전환은</w:t>
      </w:r>
      <w:r w:rsidRPr="003E0E85">
        <w:rPr>
          <w:rFonts w:eastAsia="Gulim" w:cs="Segoe UI"/>
        </w:rPr>
        <w:t xml:space="preserve"> CAL </w:t>
      </w:r>
      <w:r w:rsidRPr="003E0E85">
        <w:rPr>
          <w:rFonts w:eastAsia="Gulim" w:cs="Segoe UI"/>
        </w:rPr>
        <w:t>버전을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변경하지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않습니다</w:t>
      </w:r>
      <w:r w:rsidRPr="003E0E85">
        <w:rPr>
          <w:rFonts w:eastAsia="Gulim" w:cs="Segoe UI"/>
        </w:rPr>
        <w:t>(</w:t>
      </w:r>
      <w:r w:rsidRPr="003E0E85">
        <w:rPr>
          <w:rFonts w:eastAsia="Gulim" w:cs="Segoe UI"/>
        </w:rPr>
        <w:t>예</w:t>
      </w:r>
      <w:r w:rsidRPr="003E0E85">
        <w:rPr>
          <w:rFonts w:eastAsia="Gulim" w:cs="Segoe UI"/>
        </w:rPr>
        <w:t xml:space="preserve">: Standard </w:t>
      </w:r>
      <w:r w:rsidRPr="003E0E85">
        <w:rPr>
          <w:rFonts w:eastAsia="Gulim" w:cs="Segoe UI"/>
        </w:rPr>
        <w:t>에서</w:t>
      </w:r>
      <w:r w:rsidRPr="003E0E85">
        <w:rPr>
          <w:rFonts w:eastAsia="Gulim" w:cs="Segoe UI"/>
        </w:rPr>
        <w:t xml:space="preserve"> Enterprise</w:t>
      </w:r>
      <w:r w:rsidRPr="003E0E85">
        <w:rPr>
          <w:rFonts w:eastAsia="Gulim" w:cs="Segoe UI"/>
        </w:rPr>
        <w:t>로</w:t>
      </w:r>
      <w:r w:rsidRPr="003E0E85">
        <w:rPr>
          <w:rFonts w:eastAsia="Gulim" w:cs="Segoe UI"/>
        </w:rPr>
        <w:t xml:space="preserve">). 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사용자와</w:t>
      </w:r>
      <w:r w:rsidRPr="003E0E85">
        <w:rPr>
          <w:rFonts w:eastAsia="Gulim" w:cs="Segoe UI"/>
        </w:rPr>
        <w:t xml:space="preserve"> OSE </w:t>
      </w:r>
      <w:r w:rsidRPr="003E0E85">
        <w:rPr>
          <w:rFonts w:eastAsia="Gulim" w:cs="Segoe UI"/>
        </w:rPr>
        <w:t>클라이언트</w:t>
      </w:r>
      <w:r w:rsidRPr="003E0E85">
        <w:rPr>
          <w:rFonts w:eastAsia="Gulim" w:cs="Segoe UI"/>
        </w:rPr>
        <w:t xml:space="preserve"> ML </w:t>
      </w:r>
      <w:r w:rsidRPr="003E0E85">
        <w:rPr>
          <w:rFonts w:eastAsia="Gulim" w:cs="Segoe UI"/>
        </w:rPr>
        <w:t>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전환</w:t>
      </w:r>
      <w:r w:rsidRPr="003E0E85">
        <w:rPr>
          <w:rFonts w:eastAsia="Gulim" w:cs="Segoe UI"/>
        </w:rPr>
        <w:t xml:space="preserve">: </w:t>
      </w:r>
      <w:r w:rsidRPr="003E0E85">
        <w:rPr>
          <w:rFonts w:eastAsia="Gulim" w:cs="Segoe UI"/>
        </w:rPr>
        <w:t>클라이언트</w:t>
      </w:r>
      <w:r w:rsidRPr="003E0E85">
        <w:rPr>
          <w:rFonts w:eastAsia="Gulim" w:cs="Segoe UI"/>
        </w:rPr>
        <w:t xml:space="preserve"> ML</w:t>
      </w:r>
      <w:r w:rsidRPr="003E0E85">
        <w:rPr>
          <w:rFonts w:eastAsia="Gulim" w:cs="Segoe UI"/>
        </w:rPr>
        <w:t>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SA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갱신할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사용자와</w:t>
      </w:r>
      <w:r w:rsidRPr="003E0E85">
        <w:rPr>
          <w:rFonts w:eastAsia="Gulim" w:cs="Segoe UI"/>
        </w:rPr>
        <w:t xml:space="preserve"> OSE </w:t>
      </w:r>
      <w:r w:rsidRPr="003E0E85">
        <w:rPr>
          <w:rFonts w:eastAsia="Gulim" w:cs="Segoe UI"/>
        </w:rPr>
        <w:t>간을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전환할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</w:p>
    <w:p w:rsidR="003E0E85" w:rsidRPr="00DA018F" w:rsidRDefault="003E0E85" w:rsidP="003E0E85">
      <w:pPr>
        <w:pStyle w:val="Thirdheading"/>
        <w:rPr>
          <w:rFonts w:ascii="Segoe UI Light" w:eastAsia="Gulim" w:hAnsi="Segoe UI Light" w:cs="Segoe UI"/>
        </w:rPr>
      </w:pPr>
      <w:r w:rsidRPr="00DA018F">
        <w:rPr>
          <w:rFonts w:ascii="Segoe UI Light" w:eastAsia="Gulim" w:hAnsi="Segoe UI Light" w:cs="Segoe UI"/>
          <w:b/>
        </w:rPr>
        <w:t xml:space="preserve">Software Assurance </w:t>
      </w:r>
      <w:r w:rsidRPr="00DA018F">
        <w:rPr>
          <w:rFonts w:ascii="Segoe UI Light" w:eastAsia="Gulim" w:hAnsi="Segoe UI Light" w:cs="Segoe UI"/>
          <w:b/>
        </w:rPr>
        <w:t>혜택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 xml:space="preserve">Software Assurance </w:t>
      </w:r>
      <w:r w:rsidRPr="003E0E85">
        <w:rPr>
          <w:rFonts w:eastAsia="Gulim" w:cs="Segoe UI"/>
        </w:rPr>
        <w:t>혜택은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제품군별로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다릅니다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귀사의</w:t>
      </w:r>
      <w:r w:rsidRPr="003E0E85">
        <w:rPr>
          <w:rFonts w:eastAsia="Gulim" w:cs="Segoe UI"/>
        </w:rPr>
        <w:t xml:space="preserve"> SA </w:t>
      </w:r>
      <w:r w:rsidRPr="003E0E85">
        <w:rPr>
          <w:rFonts w:eastAsia="Gulim" w:cs="Segoe UI"/>
        </w:rPr>
        <w:t>혜택에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액세스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사용권은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아래에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달리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명시되어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않은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일반적으로</w:t>
      </w:r>
      <w:r w:rsidRPr="003E0E85">
        <w:rPr>
          <w:rFonts w:eastAsia="Gulim" w:cs="Segoe UI"/>
        </w:rPr>
        <w:t xml:space="preserve"> SA </w:t>
      </w:r>
      <w:r w:rsidRPr="003E0E85">
        <w:rPr>
          <w:rFonts w:eastAsia="Gulim" w:cs="Segoe UI"/>
        </w:rPr>
        <w:t>혜택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범위의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만료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만료됩니다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대부분의</w:t>
      </w:r>
      <w:r w:rsidRPr="003E0E85">
        <w:rPr>
          <w:rFonts w:eastAsia="Gulim" w:cs="Segoe UI"/>
        </w:rPr>
        <w:t xml:space="preserve"> SA </w:t>
      </w:r>
      <w:r w:rsidRPr="003E0E85">
        <w:rPr>
          <w:rFonts w:eastAsia="Gulim" w:cs="Segoe UI"/>
        </w:rPr>
        <w:t>혜택은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혜택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범위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기간의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시작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허여됩니다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혜택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범위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기간</w:t>
      </w:r>
      <w:r w:rsidRPr="003E0E85">
        <w:rPr>
          <w:rFonts w:eastAsia="Gulim" w:cs="Segoe UI"/>
        </w:rPr>
        <w:t>(</w:t>
      </w:r>
      <w:r w:rsidRPr="003E0E85">
        <w:rPr>
          <w:rFonts w:eastAsia="Gulim" w:cs="Segoe UI"/>
        </w:rPr>
        <w:t>예</w:t>
      </w:r>
      <w:r w:rsidRPr="003E0E85">
        <w:rPr>
          <w:rFonts w:eastAsia="Gulim" w:cs="Segoe UI"/>
        </w:rPr>
        <w:t xml:space="preserve">: </w:t>
      </w:r>
      <w:r w:rsidRPr="003E0E85">
        <w:rPr>
          <w:rFonts w:eastAsia="Gulim" w:cs="Segoe UI"/>
        </w:rPr>
        <w:t>추가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반환</w:t>
      </w:r>
      <w:r w:rsidRPr="003E0E85">
        <w:rPr>
          <w:rFonts w:eastAsia="Gulim" w:cs="Segoe UI"/>
        </w:rPr>
        <w:t xml:space="preserve">) </w:t>
      </w:r>
      <w:r w:rsidRPr="003E0E85">
        <w:rPr>
          <w:rFonts w:eastAsia="Gulim" w:cs="Segoe UI"/>
        </w:rPr>
        <w:t>중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발생한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모든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변경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사항으로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인해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혜택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자격의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변경이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발생할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규칙에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모든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예외는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아래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개별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혜택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조항에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명시되어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혜택은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언제든지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없이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변경될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있으며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중단될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 xml:space="preserve">. SA </w:t>
      </w:r>
      <w:r w:rsidRPr="003E0E85">
        <w:rPr>
          <w:rFonts w:eastAsia="Gulim" w:cs="Segoe UI"/>
        </w:rPr>
        <w:t>혜택은</w:t>
      </w:r>
      <w:r w:rsidRPr="003E0E85">
        <w:rPr>
          <w:rFonts w:eastAsia="Gulim" w:cs="Segoe UI"/>
        </w:rPr>
        <w:t xml:space="preserve"> MPSA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계정별로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할당됩니다</w:t>
      </w:r>
      <w:r w:rsidRPr="003E0E85">
        <w:rPr>
          <w:rFonts w:eastAsia="Gulim" w:cs="Segoe UI"/>
        </w:rPr>
        <w:t xml:space="preserve">. </w:t>
      </w:r>
    </w:p>
    <w:p w:rsidR="003E0E85" w:rsidRPr="003E0E85" w:rsidRDefault="003E0E85" w:rsidP="003E0E85">
      <w:pPr>
        <w:spacing w:line="240" w:lineRule="auto"/>
        <w:rPr>
          <w:rFonts w:eastAsia="Gulim" w:cs="Segoe UI"/>
        </w:rPr>
      </w:pPr>
      <w:r w:rsidRPr="003E0E85">
        <w:rPr>
          <w:rFonts w:eastAsia="Gulim" w:cs="Segoe UI"/>
          <w:color w:val="505050"/>
          <w:szCs w:val="20"/>
        </w:rPr>
        <w:t>MPSA</w:t>
      </w:r>
      <w:r w:rsidRPr="003E0E85">
        <w:rPr>
          <w:rFonts w:eastAsia="Gulim" w:cs="Segoe UI"/>
          <w:color w:val="505050"/>
          <w:szCs w:val="20"/>
        </w:rPr>
        <w:t>를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통해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정품에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대해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활성화된</w:t>
      </w:r>
      <w:r w:rsidRPr="003E0E85">
        <w:rPr>
          <w:rFonts w:eastAsia="Gulim" w:cs="Segoe UI"/>
          <w:color w:val="505050"/>
          <w:szCs w:val="20"/>
        </w:rPr>
        <w:t xml:space="preserve"> SA</w:t>
      </w:r>
      <w:r w:rsidRPr="003E0E85">
        <w:rPr>
          <w:rFonts w:eastAsia="Gulim" w:cs="Segoe UI"/>
          <w:color w:val="505050"/>
          <w:szCs w:val="20"/>
        </w:rPr>
        <w:t>는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실제로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사용하는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제품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버전과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관계없이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아래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표에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명시된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혜택에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대해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자격을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부여합니다</w:t>
      </w:r>
      <w:r w:rsidRPr="003E0E85">
        <w:rPr>
          <w:rFonts w:eastAsia="Gulim" w:cs="Segoe UI"/>
          <w:color w:val="505050"/>
          <w:szCs w:val="20"/>
        </w:rPr>
        <w:t>.</w:t>
      </w:r>
      <w:r w:rsidR="00432823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 xml:space="preserve">Microsoft Desktop Optimization Pack </w:t>
      </w:r>
      <w:r w:rsidRPr="003E0E85">
        <w:rPr>
          <w:rFonts w:eastAsia="Gulim" w:cs="Segoe UI"/>
          <w:color w:val="505050"/>
          <w:szCs w:val="20"/>
        </w:rPr>
        <w:t>및</w:t>
      </w:r>
      <w:r w:rsidRPr="003E0E85">
        <w:rPr>
          <w:rFonts w:eastAsia="Gulim" w:cs="Segoe UI"/>
          <w:color w:val="505050"/>
          <w:szCs w:val="20"/>
        </w:rPr>
        <w:t xml:space="preserve"> Windows Thin PC</w:t>
      </w:r>
      <w:r w:rsidRPr="003E0E85">
        <w:rPr>
          <w:rFonts w:eastAsia="Gulim" w:cs="Segoe UI"/>
          <w:color w:val="505050"/>
          <w:szCs w:val="20"/>
        </w:rPr>
        <w:t>와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같은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제품별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혜택은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각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제품에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대한</w:t>
      </w:r>
      <w:r w:rsidRPr="003E0E85">
        <w:rPr>
          <w:rFonts w:eastAsia="Gulim" w:cs="Segoe UI"/>
          <w:color w:val="505050"/>
          <w:szCs w:val="20"/>
        </w:rPr>
        <w:t xml:space="preserve"> Software Assurance </w:t>
      </w:r>
      <w:r w:rsidRPr="003E0E85">
        <w:rPr>
          <w:rFonts w:eastAsia="Gulim" w:cs="Segoe UI"/>
          <w:color w:val="505050"/>
          <w:szCs w:val="20"/>
        </w:rPr>
        <w:t>조항을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참조하십시오</w:t>
      </w:r>
      <w:r w:rsidRPr="003E0E85">
        <w:rPr>
          <w:rFonts w:eastAsia="Gulim" w:cs="Segoe UI"/>
          <w:color w:val="505050"/>
          <w:szCs w:val="20"/>
        </w:rPr>
        <w:t>.</w:t>
      </w:r>
      <w:r w:rsidR="00432823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정품은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제품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계약조건의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각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제품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조항에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명시되어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있습니다</w:t>
      </w:r>
      <w:r w:rsidRPr="003E0E85">
        <w:rPr>
          <w:rFonts w:eastAsia="Gulim" w:cs="Segoe UI"/>
          <w:color w:val="505050"/>
          <w:szCs w:val="20"/>
        </w:rPr>
        <w:t>.</w:t>
      </w:r>
      <w:r w:rsidR="00432823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혜택을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받기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위해</w:t>
      </w:r>
      <w:r w:rsidRPr="003E0E85">
        <w:rPr>
          <w:rFonts w:eastAsia="Gulim" w:cs="Segoe UI"/>
          <w:color w:val="505050"/>
          <w:szCs w:val="20"/>
        </w:rPr>
        <w:t xml:space="preserve"> SA Membership</w:t>
      </w:r>
      <w:r w:rsidRPr="003E0E85">
        <w:rPr>
          <w:rFonts w:eastAsia="Gulim" w:cs="Segoe UI"/>
          <w:color w:val="505050"/>
          <w:szCs w:val="20"/>
        </w:rPr>
        <w:t>이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필요한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경우도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있습니다</w:t>
      </w:r>
      <w:r w:rsidRPr="003E0E85">
        <w:rPr>
          <w:rFonts w:eastAsia="Gulim" w:cs="Segoe UI"/>
          <w:color w:val="505050"/>
          <w:szCs w:val="20"/>
        </w:rPr>
        <w:t xml:space="preserve">. </w:t>
      </w:r>
      <w:r w:rsidRPr="003E0E85">
        <w:rPr>
          <w:rFonts w:eastAsia="Gulim" w:cs="Segoe UI"/>
          <w:color w:val="505050"/>
          <w:szCs w:val="20"/>
        </w:rPr>
        <w:t>즉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해당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제품군에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대한</w:t>
      </w:r>
      <w:r w:rsidRPr="003E0E85">
        <w:rPr>
          <w:rFonts w:eastAsia="Gulim" w:cs="Segoe UI"/>
          <w:color w:val="505050"/>
          <w:szCs w:val="20"/>
        </w:rPr>
        <w:t xml:space="preserve"> SA Membership</w:t>
      </w:r>
      <w:r w:rsidRPr="003E0E85">
        <w:rPr>
          <w:rFonts w:eastAsia="Gulim" w:cs="Segoe UI"/>
          <w:color w:val="505050"/>
          <w:szCs w:val="20"/>
        </w:rPr>
        <w:t>은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이러한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혜택에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대한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자격을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부여합니다</w:t>
      </w:r>
      <w:r w:rsidRPr="003E0E85">
        <w:rPr>
          <w:rFonts w:eastAsia="Gulim" w:cs="Segoe UI"/>
          <w:color w:val="505050"/>
          <w:szCs w:val="20"/>
        </w:rPr>
        <w:t xml:space="preserve">. </w:t>
      </w:r>
    </w:p>
    <w:p w:rsidR="003E0E85" w:rsidRPr="000F67D2" w:rsidRDefault="003E0E85" w:rsidP="003E0E85">
      <w:pPr>
        <w:pStyle w:val="Hdg1noborder"/>
        <w:spacing w:before="120" w:after="120" w:line="240" w:lineRule="auto"/>
        <w:rPr>
          <w:rFonts w:ascii="Segoe UI Light" w:eastAsia="Gulim" w:hAnsi="Segoe UI Light" w:cs="Segoe UI"/>
        </w:rPr>
      </w:pPr>
      <w:bookmarkStart w:id="26" w:name="_Toc403380301"/>
      <w:bookmarkStart w:id="27" w:name="_Toc403985019"/>
      <w:bookmarkStart w:id="28" w:name="_Toc444624664"/>
      <w:r w:rsidRPr="000F67D2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 xml:space="preserve">MPSA Software Assurance </w:t>
      </w:r>
      <w:r w:rsidRPr="000F67D2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>혜택</w:t>
      </w:r>
      <w:r w:rsidRPr="000F67D2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 xml:space="preserve"> </w:t>
      </w:r>
      <w:r w:rsidRPr="000F67D2">
        <w:rPr>
          <w:rFonts w:ascii="Segoe UI Light" w:eastAsia="Gulim" w:hAnsi="Segoe UI Light" w:cs="Segoe UI"/>
          <w:bCs/>
          <w:color w:val="8064A2" w:themeColor="accent4"/>
          <w:sz w:val="28"/>
          <w:szCs w:val="26"/>
        </w:rPr>
        <w:t>가용성</w:t>
      </w:r>
      <w:bookmarkEnd w:id="26"/>
      <w:bookmarkEnd w:id="27"/>
      <w:bookmarkEnd w:id="28"/>
    </w:p>
    <w:p w:rsidR="003E0E85" w:rsidRPr="003E0E85" w:rsidRDefault="003E0E85" w:rsidP="003E0E85">
      <w:pPr>
        <w:pStyle w:val="BodyText"/>
        <w:spacing w:after="0"/>
        <w:rPr>
          <w:rFonts w:eastAsia="Gulim" w:cs="Segoe UI"/>
        </w:rPr>
      </w:pPr>
      <w:r w:rsidRPr="003E0E85">
        <w:rPr>
          <w:rFonts w:eastAsia="Gulim" w:cs="Segoe UI"/>
        </w:rPr>
        <w:t>아래에서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다르게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명시되지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않는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한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귀하의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고객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포털을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통해</w:t>
      </w:r>
      <w:r w:rsidRPr="003E0E85">
        <w:rPr>
          <w:rFonts w:eastAsia="Gulim" w:cs="Segoe UI"/>
        </w:rPr>
        <w:t xml:space="preserve"> SA </w:t>
      </w:r>
      <w:r w:rsidRPr="003E0E85">
        <w:rPr>
          <w:rFonts w:eastAsia="Gulim" w:cs="Segoe UI"/>
        </w:rPr>
        <w:t>혜택에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액세스할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</w:p>
    <w:tbl>
      <w:tblPr>
        <w:tblW w:w="10720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36"/>
        <w:gridCol w:w="1648"/>
        <w:gridCol w:w="1828"/>
        <w:gridCol w:w="1508"/>
      </w:tblGrid>
      <w:tr w:rsidR="003E0E85" w:rsidRPr="003E0E85" w:rsidTr="00E4794D">
        <w:trPr>
          <w:trHeight w:val="56"/>
          <w:tblHeader/>
        </w:trPr>
        <w:tc>
          <w:tcPr>
            <w:tcW w:w="5736" w:type="dxa"/>
            <w:shd w:val="clear" w:color="auto" w:fill="5F497A" w:themeFill="accent4" w:themeFillShade="BF"/>
            <w:vAlign w:val="center"/>
          </w:tcPr>
          <w:p w:rsidR="003E0E85" w:rsidRPr="003E0E85" w:rsidRDefault="003E0E85" w:rsidP="00E4794D">
            <w:pPr>
              <w:pStyle w:val="ProductList-Body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SA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혜택</w:t>
            </w:r>
          </w:p>
        </w:tc>
        <w:tc>
          <w:tcPr>
            <w:tcW w:w="1648" w:type="dxa"/>
            <w:shd w:val="clear" w:color="auto" w:fill="5F497A" w:themeFill="accent4" w:themeFillShade="BF"/>
            <w:vAlign w:val="center"/>
          </w:tcPr>
          <w:p w:rsidR="003E0E85" w:rsidRPr="003E0E85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응용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프로그램군</w:t>
            </w:r>
          </w:p>
        </w:tc>
        <w:tc>
          <w:tcPr>
            <w:tcW w:w="1828" w:type="dxa"/>
            <w:shd w:val="clear" w:color="auto" w:fill="5F497A" w:themeFill="accent4" w:themeFillShade="BF"/>
            <w:vAlign w:val="center"/>
          </w:tcPr>
          <w:p w:rsidR="003E0E85" w:rsidRPr="003E0E85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시스템군</w:t>
            </w:r>
          </w:p>
        </w:tc>
        <w:tc>
          <w:tcPr>
            <w:tcW w:w="1508" w:type="dxa"/>
            <w:shd w:val="clear" w:color="auto" w:fill="5F497A" w:themeFill="accent4" w:themeFillShade="BF"/>
            <w:vAlign w:val="center"/>
          </w:tcPr>
          <w:p w:rsidR="003E0E85" w:rsidRPr="003E0E85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서버군</w:t>
            </w:r>
          </w:p>
        </w:tc>
      </w:tr>
      <w:tr w:rsidR="003E0E85" w:rsidRPr="003E0E85" w:rsidTr="00E4794D">
        <w:trPr>
          <w:trHeight w:val="255"/>
        </w:trPr>
        <w:tc>
          <w:tcPr>
            <w:tcW w:w="5736" w:type="dxa"/>
          </w:tcPr>
          <w:p w:rsidR="003E0E85" w:rsidRPr="003E0E85" w:rsidRDefault="00315942" w:rsidP="00E4794D">
            <w:pPr>
              <w:pStyle w:val="ProductList-Body"/>
              <w:rPr>
                <w:rStyle w:val="Hyperlink"/>
                <w:rFonts w:ascii="Segoe UI" w:eastAsia="Gulim" w:hAnsi="Segoe UI" w:cs="Segoe UI"/>
                <w:sz w:val="17"/>
                <w:szCs w:val="17"/>
              </w:rPr>
            </w:pPr>
            <w:hyperlink w:anchor="_Planning_Services" w:history="1"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Planning Services</w:t>
              </w:r>
            </w:hyperlink>
          </w:p>
        </w:tc>
        <w:tc>
          <w:tcPr>
            <w:tcW w:w="1648" w:type="dxa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  <w:r w:rsidRPr="00CE4BEF">
              <w:rPr>
                <w:rFonts w:ascii="Wingdings" w:eastAsia="Gulim" w:hAnsi="Wingdings" w:cs="Segoe UI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828" w:type="dxa"/>
            <w:vAlign w:val="center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</w:p>
        </w:tc>
        <w:tc>
          <w:tcPr>
            <w:tcW w:w="1508" w:type="dxa"/>
            <w:vAlign w:val="center"/>
          </w:tcPr>
          <w:p w:rsidR="003E0E85" w:rsidRPr="00CE4BEF" w:rsidRDefault="003E0E85" w:rsidP="00E4794D">
            <w:pPr>
              <w:pStyle w:val="ProductList-Body"/>
              <w:jc w:val="center"/>
              <w:rPr>
                <w:rStyle w:val="CommentReference"/>
                <w:rFonts w:ascii="Wingdings" w:eastAsia="Gulim" w:hAnsi="Wingdings" w:cs="Segoe UI"/>
                <w:color w:val="58595B"/>
                <w:sz w:val="17"/>
                <w:szCs w:val="17"/>
              </w:rPr>
            </w:pPr>
            <w:r w:rsidRPr="00CE4BEF">
              <w:rPr>
                <w:rFonts w:ascii="Wingdings" w:eastAsia="Gulim" w:hAnsi="Wingdings" w:cs="Segoe UI"/>
                <w:color w:val="58595B"/>
                <w:sz w:val="17"/>
                <w:szCs w:val="17"/>
              </w:rPr>
              <w:t></w:t>
            </w:r>
          </w:p>
        </w:tc>
      </w:tr>
      <w:tr w:rsidR="003E0E85" w:rsidRPr="003E0E85" w:rsidTr="00E4794D">
        <w:trPr>
          <w:trHeight w:val="255"/>
        </w:trPr>
        <w:tc>
          <w:tcPr>
            <w:tcW w:w="5736" w:type="dxa"/>
          </w:tcPr>
          <w:p w:rsidR="003E0E85" w:rsidRPr="003E0E85" w:rsidRDefault="00315942" w:rsidP="00E4794D">
            <w:pPr>
              <w:pStyle w:val="ProductList-Body"/>
              <w:rPr>
                <w:rStyle w:val="Hyperlink"/>
                <w:rFonts w:ascii="Segoe UI" w:eastAsia="Gulim" w:hAnsi="Segoe UI" w:cs="Segoe UI"/>
                <w:sz w:val="17"/>
                <w:szCs w:val="17"/>
              </w:rPr>
            </w:pPr>
            <w:hyperlink w:anchor="_Enhanced_Edition_Benefits" w:history="1"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교육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증서</w:t>
              </w:r>
            </w:hyperlink>
          </w:p>
        </w:tc>
        <w:tc>
          <w:tcPr>
            <w:tcW w:w="1648" w:type="dxa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  <w:r w:rsidRPr="00CE4BEF">
              <w:rPr>
                <w:rFonts w:ascii="Wingdings" w:eastAsia="Gulim" w:hAnsi="Wingdings" w:cs="Segoe UI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828" w:type="dxa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  <w:r w:rsidRPr="00CE4BEF">
              <w:rPr>
                <w:rFonts w:ascii="Wingdings" w:eastAsia="Gulim" w:hAnsi="Wingdings" w:cs="Segoe UI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508" w:type="dxa"/>
            <w:vAlign w:val="center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</w:p>
        </w:tc>
      </w:tr>
      <w:tr w:rsidR="003E0E85" w:rsidRPr="003E0E85" w:rsidTr="00E4794D">
        <w:trPr>
          <w:trHeight w:val="255"/>
        </w:trPr>
        <w:tc>
          <w:tcPr>
            <w:tcW w:w="5736" w:type="dxa"/>
          </w:tcPr>
          <w:p w:rsidR="003E0E85" w:rsidRPr="003E0E85" w:rsidRDefault="00315942" w:rsidP="00E4794D">
            <w:pPr>
              <w:pStyle w:val="ProductList-Body"/>
              <w:rPr>
                <w:rFonts w:ascii="Segoe UI" w:eastAsia="Gulim" w:hAnsi="Segoe UI" w:cs="Segoe UI"/>
                <w:sz w:val="17"/>
                <w:szCs w:val="17"/>
              </w:rPr>
            </w:pPr>
            <w:hyperlink w:anchor="_24x7_Problem_Resolution_1" w:history="1"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연중무휴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문제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해결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지원</w:t>
              </w:r>
            </w:hyperlink>
          </w:p>
        </w:tc>
        <w:tc>
          <w:tcPr>
            <w:tcW w:w="1648" w:type="dxa"/>
            <w:vAlign w:val="center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  <w:r w:rsidRPr="00CE4BEF">
              <w:rPr>
                <w:rFonts w:ascii="Wingdings" w:eastAsia="Gulim" w:hAnsi="Wingdings" w:cs="Segoe UI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828" w:type="dxa"/>
            <w:vAlign w:val="center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  <w:r w:rsidRPr="00CE4BEF">
              <w:rPr>
                <w:rFonts w:ascii="Wingdings" w:eastAsia="Gulim" w:hAnsi="Wingdings" w:cs="Segoe UI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508" w:type="dxa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  <w:r w:rsidRPr="00CE4BEF">
              <w:rPr>
                <w:rFonts w:ascii="Wingdings" w:eastAsia="Gulim" w:hAnsi="Wingdings" w:cs="Segoe UI"/>
                <w:color w:val="58595B"/>
                <w:sz w:val="17"/>
                <w:szCs w:val="17"/>
              </w:rPr>
              <w:t></w:t>
            </w:r>
          </w:p>
        </w:tc>
      </w:tr>
      <w:tr w:rsidR="003E0E85" w:rsidRPr="003E0E85" w:rsidTr="00E4794D">
        <w:trPr>
          <w:trHeight w:val="255"/>
        </w:trPr>
        <w:tc>
          <w:tcPr>
            <w:tcW w:w="5736" w:type="dxa"/>
          </w:tcPr>
          <w:p w:rsidR="003E0E85" w:rsidRPr="003E0E85" w:rsidRDefault="00315942" w:rsidP="00E4794D">
            <w:pPr>
              <w:pStyle w:val="ProductList-Body"/>
              <w:rPr>
                <w:rFonts w:ascii="Segoe UI" w:eastAsia="Gulim" w:hAnsi="Segoe UI" w:cs="Segoe UI"/>
                <w:color w:val="000000" w:themeColor="text1"/>
                <w:sz w:val="17"/>
                <w:szCs w:val="17"/>
                <w:lang w:eastAsia="ja-JP"/>
              </w:rPr>
            </w:pPr>
            <w:hyperlink w:anchor="_New_Version_Rights_1" w:history="1"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새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버전에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대한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권리</w:t>
              </w:r>
            </w:hyperlink>
          </w:p>
        </w:tc>
        <w:tc>
          <w:tcPr>
            <w:tcW w:w="1648" w:type="dxa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  <w:r w:rsidRPr="00CE4BEF">
              <w:rPr>
                <w:rFonts w:ascii="Wingdings" w:eastAsia="Gulim" w:hAnsi="Wingdings" w:cs="Segoe UI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828" w:type="dxa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  <w:r w:rsidRPr="00CE4BEF">
              <w:rPr>
                <w:rFonts w:ascii="Wingdings" w:eastAsia="Gulim" w:hAnsi="Wingdings" w:cs="Segoe UI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508" w:type="dxa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  <w:r w:rsidRPr="00CE4BEF">
              <w:rPr>
                <w:rFonts w:ascii="Wingdings" w:eastAsia="Gulim" w:hAnsi="Wingdings" w:cs="Segoe UI"/>
                <w:color w:val="58595B"/>
                <w:sz w:val="17"/>
                <w:szCs w:val="17"/>
              </w:rPr>
              <w:t></w:t>
            </w:r>
          </w:p>
        </w:tc>
      </w:tr>
      <w:tr w:rsidR="003E0E85" w:rsidRPr="003E0E85" w:rsidTr="00E4794D">
        <w:trPr>
          <w:trHeight w:val="255"/>
        </w:trPr>
        <w:tc>
          <w:tcPr>
            <w:tcW w:w="5736" w:type="dxa"/>
          </w:tcPr>
          <w:p w:rsidR="003E0E85" w:rsidRPr="003E0E85" w:rsidRDefault="00315942" w:rsidP="00E4794D">
            <w:pPr>
              <w:pStyle w:val="ProductList-Body"/>
              <w:rPr>
                <w:rFonts w:ascii="Segoe UI" w:eastAsia="Gulim" w:hAnsi="Segoe UI" w:cs="Segoe UI"/>
                <w:sz w:val="17"/>
                <w:szCs w:val="17"/>
              </w:rPr>
            </w:pPr>
            <w:hyperlink w:anchor="_Office_Multi_Language_1" w:history="1"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Office Multi Language Pack</w:t>
              </w:r>
            </w:hyperlink>
          </w:p>
        </w:tc>
        <w:tc>
          <w:tcPr>
            <w:tcW w:w="1648" w:type="dxa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  <w:r w:rsidRPr="00CE4BEF">
              <w:rPr>
                <w:rFonts w:ascii="Wingdings" w:eastAsia="Gulim" w:hAnsi="Wingdings" w:cs="Segoe UI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828" w:type="dxa"/>
            <w:vAlign w:val="center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</w:p>
        </w:tc>
        <w:tc>
          <w:tcPr>
            <w:tcW w:w="1508" w:type="dxa"/>
            <w:vAlign w:val="center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</w:p>
        </w:tc>
      </w:tr>
      <w:tr w:rsidR="003E0E85" w:rsidRPr="003E0E85" w:rsidTr="00E4794D">
        <w:trPr>
          <w:trHeight w:val="255"/>
        </w:trPr>
        <w:tc>
          <w:tcPr>
            <w:tcW w:w="5736" w:type="dxa"/>
          </w:tcPr>
          <w:p w:rsidR="003E0E85" w:rsidRPr="003E0E85" w:rsidRDefault="00315942" w:rsidP="00E4794D">
            <w:pPr>
              <w:pStyle w:val="ProductList-Body"/>
              <w:rPr>
                <w:rFonts w:ascii="Segoe UI" w:eastAsia="Gulim" w:hAnsi="Segoe UI" w:cs="Segoe UI"/>
                <w:color w:val="000000" w:themeColor="text1"/>
                <w:sz w:val="17"/>
                <w:szCs w:val="17"/>
                <w:lang w:eastAsia="ja-JP"/>
              </w:rPr>
            </w:pPr>
            <w:hyperlink w:anchor="_E-Learning" w:history="1"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E-Learning</w:t>
              </w:r>
            </w:hyperlink>
          </w:p>
        </w:tc>
        <w:tc>
          <w:tcPr>
            <w:tcW w:w="1648" w:type="dxa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  <w:r w:rsidRPr="00CE4BEF">
              <w:rPr>
                <w:rFonts w:ascii="Wingdings" w:eastAsia="Gulim" w:hAnsi="Wingdings" w:cs="Segoe UI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828" w:type="dxa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  <w:r w:rsidRPr="00CE4BEF">
              <w:rPr>
                <w:rFonts w:ascii="Wingdings" w:eastAsia="Gulim" w:hAnsi="Wingdings" w:cs="Segoe UI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508" w:type="dxa"/>
            <w:vAlign w:val="center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  <w:r w:rsidRPr="00CE4BEF">
              <w:rPr>
                <w:rFonts w:ascii="Wingdings" w:eastAsia="Gulim" w:hAnsi="Wingdings" w:cs="Segoe UI"/>
                <w:color w:val="58595B"/>
                <w:sz w:val="17"/>
                <w:szCs w:val="17"/>
              </w:rPr>
              <w:t></w:t>
            </w:r>
          </w:p>
        </w:tc>
      </w:tr>
      <w:tr w:rsidR="003E0E85" w:rsidRPr="003E0E85" w:rsidTr="00E4794D">
        <w:trPr>
          <w:trHeight w:val="255"/>
        </w:trPr>
        <w:tc>
          <w:tcPr>
            <w:tcW w:w="5736" w:type="dxa"/>
          </w:tcPr>
          <w:p w:rsidR="003E0E85" w:rsidRPr="003E0E85" w:rsidRDefault="00315942" w:rsidP="00E4794D">
            <w:pPr>
              <w:pStyle w:val="ProductList-Body"/>
              <w:rPr>
                <w:rFonts w:ascii="Segoe UI" w:eastAsia="Gulim" w:hAnsi="Segoe UI" w:cs="Segoe UI"/>
                <w:color w:val="000000" w:themeColor="text1"/>
                <w:sz w:val="17"/>
                <w:szCs w:val="17"/>
                <w:lang w:eastAsia="ja-JP"/>
              </w:rPr>
            </w:pPr>
            <w:hyperlink w:anchor="_Home_Use_Program" w:history="1"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Home Use Program</w:t>
              </w:r>
            </w:hyperlink>
          </w:p>
        </w:tc>
        <w:tc>
          <w:tcPr>
            <w:tcW w:w="1648" w:type="dxa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  <w:r w:rsidRPr="00CE4BEF">
              <w:rPr>
                <w:rFonts w:ascii="Wingdings" w:eastAsia="Gulim" w:hAnsi="Wingdings" w:cs="Segoe UI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828" w:type="dxa"/>
            <w:vAlign w:val="center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</w:p>
        </w:tc>
        <w:tc>
          <w:tcPr>
            <w:tcW w:w="1508" w:type="dxa"/>
            <w:vAlign w:val="center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</w:p>
        </w:tc>
      </w:tr>
      <w:tr w:rsidR="003E0E85" w:rsidRPr="003E0E85" w:rsidTr="00E4794D">
        <w:trPr>
          <w:trHeight w:val="255"/>
        </w:trPr>
        <w:tc>
          <w:tcPr>
            <w:tcW w:w="5736" w:type="dxa"/>
          </w:tcPr>
          <w:p w:rsidR="003E0E85" w:rsidRPr="003E0E85" w:rsidRDefault="00315942" w:rsidP="00E4794D">
            <w:pPr>
              <w:pStyle w:val="ProductList-Body"/>
              <w:rPr>
                <w:rFonts w:ascii="Segoe UI" w:eastAsia="Gulim" w:hAnsi="Segoe UI" w:cs="Segoe UI"/>
                <w:color w:val="000000" w:themeColor="text1"/>
                <w:sz w:val="17"/>
                <w:szCs w:val="17"/>
                <w:lang w:eastAsia="ja-JP"/>
              </w:rPr>
            </w:pPr>
            <w:hyperlink w:anchor="_Enterprise_Source_Licensing" w:history="1"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Enterprise Source Licensing Program</w:t>
              </w:r>
            </w:hyperlink>
          </w:p>
        </w:tc>
        <w:tc>
          <w:tcPr>
            <w:tcW w:w="1648" w:type="dxa"/>
            <w:vAlign w:val="center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</w:p>
        </w:tc>
        <w:tc>
          <w:tcPr>
            <w:tcW w:w="1828" w:type="dxa"/>
            <w:vAlign w:val="center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  <w:r w:rsidRPr="00CE4BEF">
              <w:rPr>
                <w:rFonts w:ascii="Wingdings" w:eastAsia="Gulim" w:hAnsi="Wingdings" w:cs="Segoe UI"/>
                <w:color w:val="58595B"/>
                <w:sz w:val="17"/>
                <w:szCs w:val="17"/>
              </w:rPr>
              <w:t></w:t>
            </w:r>
            <w:r w:rsidRPr="00CE4BEF">
              <w:rPr>
                <w:rFonts w:ascii="Segoe UI" w:eastAsia="Gulim" w:hAnsi="Segoe UI" w:cs="Segoe UI"/>
                <w:color w:val="58595B"/>
                <w:sz w:val="17"/>
                <w:szCs w:val="17"/>
                <w:vertAlign w:val="superscript"/>
              </w:rPr>
              <w:t>1</w:t>
            </w:r>
          </w:p>
        </w:tc>
        <w:tc>
          <w:tcPr>
            <w:tcW w:w="1508" w:type="dxa"/>
            <w:vAlign w:val="center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</w:p>
        </w:tc>
      </w:tr>
      <w:tr w:rsidR="003E0E85" w:rsidRPr="003E0E85" w:rsidTr="00E4794D">
        <w:trPr>
          <w:trHeight w:val="255"/>
        </w:trPr>
        <w:tc>
          <w:tcPr>
            <w:tcW w:w="5736" w:type="dxa"/>
          </w:tcPr>
          <w:p w:rsidR="003E0E85" w:rsidRPr="003E0E85" w:rsidRDefault="00315942" w:rsidP="00E4794D">
            <w:pPr>
              <w:pStyle w:val="ProductList-Body"/>
              <w:rPr>
                <w:rFonts w:ascii="Segoe UI" w:eastAsia="Gulim" w:hAnsi="Segoe UI" w:cs="Segoe UI"/>
                <w:color w:val="000000" w:themeColor="text1"/>
                <w:sz w:val="17"/>
                <w:szCs w:val="17"/>
                <w:lang w:eastAsia="ja-JP"/>
              </w:rPr>
            </w:pPr>
            <w:hyperlink w:anchor="_Back-up_for_Disaster" w:history="1"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재해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복구에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대한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백업</w:t>
              </w:r>
            </w:hyperlink>
          </w:p>
        </w:tc>
        <w:tc>
          <w:tcPr>
            <w:tcW w:w="1648" w:type="dxa"/>
            <w:vAlign w:val="center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</w:p>
        </w:tc>
        <w:tc>
          <w:tcPr>
            <w:tcW w:w="1828" w:type="dxa"/>
            <w:vAlign w:val="center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</w:p>
        </w:tc>
        <w:tc>
          <w:tcPr>
            <w:tcW w:w="1508" w:type="dxa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  <w:r w:rsidRPr="00CE4BEF">
              <w:rPr>
                <w:rFonts w:ascii="Wingdings" w:eastAsia="Gulim" w:hAnsi="Wingdings" w:cs="Segoe UI"/>
                <w:color w:val="58595B"/>
                <w:sz w:val="17"/>
                <w:szCs w:val="17"/>
              </w:rPr>
              <w:t></w:t>
            </w:r>
          </w:p>
        </w:tc>
      </w:tr>
      <w:tr w:rsidR="003E0E85" w:rsidRPr="003E0E85" w:rsidTr="00E4794D">
        <w:trPr>
          <w:trHeight w:val="246"/>
        </w:trPr>
        <w:tc>
          <w:tcPr>
            <w:tcW w:w="5736" w:type="dxa"/>
          </w:tcPr>
          <w:p w:rsidR="003E0E85" w:rsidRPr="003E0E85" w:rsidRDefault="00315942" w:rsidP="00E4794D">
            <w:pPr>
              <w:pStyle w:val="ProductList-Body"/>
              <w:rPr>
                <w:rFonts w:ascii="Segoe UI" w:eastAsia="Gulim" w:hAnsi="Segoe UI" w:cs="Segoe UI"/>
                <w:color w:val="000000" w:themeColor="text1"/>
                <w:sz w:val="17"/>
                <w:szCs w:val="17"/>
                <w:lang w:eastAsia="ja-JP"/>
              </w:rPr>
            </w:pPr>
            <w:hyperlink w:anchor="_License_Mobility_through" w:history="1"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SA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를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통한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라이선스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이동성</w:t>
              </w:r>
            </w:hyperlink>
          </w:p>
        </w:tc>
        <w:tc>
          <w:tcPr>
            <w:tcW w:w="1648" w:type="dxa"/>
            <w:vAlign w:val="center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</w:p>
        </w:tc>
        <w:tc>
          <w:tcPr>
            <w:tcW w:w="1828" w:type="dxa"/>
            <w:vAlign w:val="center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</w:p>
        </w:tc>
        <w:tc>
          <w:tcPr>
            <w:tcW w:w="1508" w:type="dxa"/>
            <w:vAlign w:val="center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  <w:r w:rsidRPr="00CE4BEF">
              <w:rPr>
                <w:rFonts w:ascii="Wingdings" w:eastAsia="Gulim" w:hAnsi="Wingdings" w:cs="Segoe UI"/>
                <w:color w:val="58595B"/>
                <w:sz w:val="17"/>
                <w:szCs w:val="17"/>
              </w:rPr>
              <w:t></w:t>
            </w:r>
          </w:p>
        </w:tc>
      </w:tr>
      <w:tr w:rsidR="003E0E85" w:rsidRPr="003E0E85" w:rsidTr="00E4794D">
        <w:trPr>
          <w:trHeight w:val="255"/>
        </w:trPr>
        <w:tc>
          <w:tcPr>
            <w:tcW w:w="5736" w:type="dxa"/>
          </w:tcPr>
          <w:p w:rsidR="003E0E85" w:rsidRPr="003E0E85" w:rsidRDefault="00315942" w:rsidP="00E4794D">
            <w:pPr>
              <w:pStyle w:val="ProductList-Body"/>
              <w:rPr>
                <w:rFonts w:ascii="Segoe UI" w:eastAsia="Gulim" w:hAnsi="Segoe UI" w:cs="Segoe UI"/>
                <w:color w:val="000000" w:themeColor="text1"/>
                <w:sz w:val="17"/>
                <w:szCs w:val="17"/>
                <w:lang w:eastAsia="ja-JP"/>
              </w:rPr>
            </w:pPr>
            <w:hyperlink w:anchor="_Extended_Hotfix_Support" w:history="1"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확장된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핫픽스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 xml:space="preserve"> </w:t>
              </w:r>
              <w:r w:rsidR="003E0E85" w:rsidRPr="003E0E85">
                <w:rPr>
                  <w:rStyle w:val="Hyperlink"/>
                  <w:rFonts w:ascii="Segoe UI" w:eastAsia="Gulim" w:hAnsi="Segoe UI" w:cs="Segoe UI"/>
                  <w:sz w:val="17"/>
                  <w:szCs w:val="17"/>
                </w:rPr>
                <w:t>지원</w:t>
              </w:r>
            </w:hyperlink>
          </w:p>
        </w:tc>
        <w:tc>
          <w:tcPr>
            <w:tcW w:w="1648" w:type="dxa"/>
            <w:vAlign w:val="center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  <w:r w:rsidRPr="00CE4BEF">
              <w:rPr>
                <w:rFonts w:ascii="Wingdings" w:eastAsia="Gulim" w:hAnsi="Wingdings" w:cs="Segoe UI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828" w:type="dxa"/>
          </w:tcPr>
          <w:p w:rsidR="003E0E85" w:rsidRPr="00CE4BEF" w:rsidRDefault="003E0E85" w:rsidP="00E4794D">
            <w:pPr>
              <w:pStyle w:val="ProductList-Body"/>
              <w:jc w:val="center"/>
              <w:rPr>
                <w:rFonts w:ascii="Wingdings" w:eastAsia="Gulim" w:hAnsi="Wingdings" w:cs="Segoe UI"/>
                <w:color w:val="58595B"/>
                <w:sz w:val="17"/>
                <w:szCs w:val="17"/>
              </w:rPr>
            </w:pPr>
            <w:r w:rsidRPr="00CE4BEF">
              <w:rPr>
                <w:rFonts w:ascii="Wingdings" w:eastAsia="Gulim" w:hAnsi="Wingdings" w:cs="Segoe UI"/>
                <w:color w:val="58595B"/>
                <w:sz w:val="17"/>
                <w:szCs w:val="17"/>
              </w:rPr>
              <w:t></w:t>
            </w:r>
          </w:p>
        </w:tc>
        <w:tc>
          <w:tcPr>
            <w:tcW w:w="1508" w:type="dxa"/>
            <w:vAlign w:val="center"/>
          </w:tcPr>
          <w:p w:rsidR="003E0E85" w:rsidRPr="00CE4BEF" w:rsidRDefault="003E0E85" w:rsidP="00E4794D">
            <w:pPr>
              <w:pStyle w:val="ProductList-Body"/>
              <w:jc w:val="center"/>
              <w:rPr>
                <w:rStyle w:val="CommentReference"/>
                <w:rFonts w:ascii="Wingdings" w:eastAsia="Gulim" w:hAnsi="Wingdings" w:cs="Segoe UI"/>
                <w:color w:val="58595B"/>
                <w:sz w:val="17"/>
                <w:szCs w:val="17"/>
              </w:rPr>
            </w:pPr>
            <w:r w:rsidRPr="00CE4BEF">
              <w:rPr>
                <w:rFonts w:ascii="Wingdings" w:eastAsia="Gulim" w:hAnsi="Wingdings" w:cs="Segoe UI"/>
                <w:color w:val="58595B"/>
                <w:sz w:val="17"/>
                <w:szCs w:val="17"/>
              </w:rPr>
              <w:t></w:t>
            </w:r>
          </w:p>
        </w:tc>
      </w:tr>
    </w:tbl>
    <w:p w:rsidR="003E0E85" w:rsidRPr="00386227" w:rsidRDefault="003E0E85" w:rsidP="003E0E85">
      <w:pPr>
        <w:pStyle w:val="ProductList-Body"/>
        <w:tabs>
          <w:tab w:val="clear" w:pos="158"/>
          <w:tab w:val="left" w:pos="180"/>
        </w:tabs>
        <w:rPr>
          <w:rFonts w:ascii="Segoe UI" w:eastAsia="Gulim" w:hAnsi="Segoe UI" w:cs="Segoe UI"/>
          <w:color w:val="58595B"/>
        </w:rPr>
      </w:pPr>
      <w:r w:rsidRPr="00386227">
        <w:rPr>
          <w:rFonts w:ascii="Wingdings" w:eastAsia="Gulim" w:hAnsi="Wingdings" w:cs="Segoe UI"/>
          <w:color w:val="58595B"/>
          <w:szCs w:val="20"/>
        </w:rPr>
        <w:t>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 xml:space="preserve">SA Membership, 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>정품에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 xml:space="preserve"> 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>대한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 xml:space="preserve"> SA 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>취득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 xml:space="preserve"> 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>또는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 xml:space="preserve"> 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>제품군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 xml:space="preserve"> 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>내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 xml:space="preserve"> 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>정품에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 xml:space="preserve"> 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>대한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 xml:space="preserve"> SA 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>비용에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 xml:space="preserve"> 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>따라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 xml:space="preserve"> 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>해당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 xml:space="preserve"> 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>혜택에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 xml:space="preserve"> 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>대한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 xml:space="preserve"> 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>자격이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 xml:space="preserve"> 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>부여됩니다</w:t>
      </w:r>
      <w:r w:rsidRPr="00386227">
        <w:rPr>
          <w:rFonts w:ascii="Segoe UI" w:eastAsia="Gulim" w:hAnsi="Segoe UI" w:cs="Segoe UI"/>
          <w:i/>
          <w:iCs/>
          <w:color w:val="58595B"/>
          <w:sz w:val="16"/>
        </w:rPr>
        <w:t>.</w:t>
      </w:r>
    </w:p>
    <w:p w:rsidR="003E0E85" w:rsidRPr="00386227" w:rsidRDefault="003E0E85" w:rsidP="003E0E85">
      <w:pPr>
        <w:pStyle w:val="ProductList-Body"/>
        <w:tabs>
          <w:tab w:val="clear" w:pos="158"/>
          <w:tab w:val="left" w:pos="180"/>
        </w:tabs>
        <w:rPr>
          <w:rFonts w:ascii="Segoe UI" w:eastAsia="Gulim" w:hAnsi="Segoe UI" w:cs="Segoe UI"/>
          <w:color w:val="58595B"/>
        </w:rPr>
      </w:pP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>일반적으로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>버전이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>있는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>소프트웨어로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>구성된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>소프트웨어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>구성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>요소를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>포함하는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>정기가입에는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>해당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>구성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>요소에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>대한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>새로운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>버전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>권한이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>포함됩니다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>.</w:t>
      </w:r>
    </w:p>
    <w:p w:rsidR="003E0E85" w:rsidRPr="00386227" w:rsidRDefault="003E0E85" w:rsidP="003E0E85">
      <w:pPr>
        <w:pStyle w:val="ProductList-Body"/>
        <w:rPr>
          <w:rFonts w:ascii="Segoe UI" w:eastAsia="Gulim" w:hAnsi="Segoe UI" w:cs="Segoe UI"/>
          <w:color w:val="58595B"/>
        </w:rPr>
      </w:pPr>
      <w:r w:rsidRPr="00386227">
        <w:rPr>
          <w:rFonts w:ascii="Segoe UI" w:eastAsia="Gulim" w:hAnsi="Segoe UI" w:cs="Segoe UI"/>
          <w:color w:val="58595B"/>
          <w:sz w:val="16"/>
          <w:szCs w:val="18"/>
          <w:vertAlign w:val="superscript"/>
        </w:rPr>
        <w:t>1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Windows Embedded 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>제품에는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SA 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>혜택이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>제공되지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>않습니다</w:t>
      </w:r>
      <w:r w:rsidRPr="00386227">
        <w:rPr>
          <w:rFonts w:ascii="Segoe UI" w:eastAsia="Gulim" w:hAnsi="Segoe UI" w:cs="Segoe UI"/>
          <w:i/>
          <w:color w:val="58595B"/>
          <w:sz w:val="16"/>
          <w:szCs w:val="18"/>
        </w:rPr>
        <w:t>.</w:t>
      </w:r>
    </w:p>
    <w:p w:rsidR="003E0E85" w:rsidRPr="003E0E85" w:rsidRDefault="003E0E85" w:rsidP="003E0E85">
      <w:pPr>
        <w:pStyle w:val="Hdg1noborder"/>
        <w:spacing w:before="60" w:after="120" w:line="240" w:lineRule="auto"/>
        <w:rPr>
          <w:rFonts w:eastAsia="Gulim" w:cs="Segoe UI"/>
        </w:rPr>
      </w:pPr>
      <w:bookmarkStart w:id="29" w:name="_Toc403380302"/>
      <w:bookmarkStart w:id="30" w:name="_Toc403985020"/>
      <w:bookmarkStart w:id="31" w:name="_Toc444624665"/>
      <w:r w:rsidRPr="003E0E85">
        <w:rPr>
          <w:rFonts w:eastAsia="Gulim" w:cs="Segoe UI"/>
          <w:bCs/>
          <w:color w:val="8064A2" w:themeColor="accent4"/>
          <w:sz w:val="28"/>
          <w:szCs w:val="26"/>
        </w:rPr>
        <w:t>포인트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 xml:space="preserve"> 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>기반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 xml:space="preserve"> 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>혜택</w:t>
      </w:r>
      <w:bookmarkEnd w:id="29"/>
      <w:bookmarkEnd w:id="30"/>
      <w:bookmarkEnd w:id="31"/>
    </w:p>
    <w:p w:rsidR="003E0E85" w:rsidRPr="00C83535" w:rsidRDefault="003E0E85" w:rsidP="003E0E85">
      <w:pPr>
        <w:pStyle w:val="Thirdheading"/>
        <w:rPr>
          <w:rFonts w:ascii="Segoe UI Light" w:eastAsia="Gulim" w:hAnsi="Segoe UI Light" w:cs="Segoe UI"/>
        </w:rPr>
      </w:pPr>
      <w:r w:rsidRPr="00C83535">
        <w:rPr>
          <w:rFonts w:ascii="Segoe UI Light" w:eastAsia="Gulim" w:hAnsi="Segoe UI Light" w:cs="Segoe UI"/>
          <w:b/>
        </w:rPr>
        <w:t>MPSA</w:t>
      </w:r>
      <w:r w:rsidRPr="00C83535">
        <w:rPr>
          <w:rFonts w:ascii="Segoe UI Light" w:eastAsia="Gulim" w:hAnsi="Segoe UI Light" w:cs="Segoe UI"/>
          <w:b/>
        </w:rPr>
        <w:t>에</w:t>
      </w:r>
      <w:r w:rsidRPr="00C83535">
        <w:rPr>
          <w:rFonts w:ascii="Segoe UI Light" w:eastAsia="Gulim" w:hAnsi="Segoe UI Light" w:cs="Segoe UI"/>
          <w:b/>
        </w:rPr>
        <w:t xml:space="preserve"> </w:t>
      </w:r>
      <w:r w:rsidRPr="00C83535">
        <w:rPr>
          <w:rFonts w:ascii="Segoe UI Light" w:eastAsia="Gulim" w:hAnsi="Segoe UI Light" w:cs="Segoe UI"/>
          <w:b/>
        </w:rPr>
        <w:t>대한</w:t>
      </w:r>
      <w:r w:rsidRPr="00C83535">
        <w:rPr>
          <w:rFonts w:ascii="Segoe UI Light" w:eastAsia="Gulim" w:hAnsi="Segoe UI Light" w:cs="Segoe UI"/>
          <w:b/>
        </w:rPr>
        <w:t xml:space="preserve"> Software Assurance </w:t>
      </w:r>
      <w:r w:rsidRPr="00C83535">
        <w:rPr>
          <w:rFonts w:ascii="Segoe UI Light" w:eastAsia="Gulim" w:hAnsi="Segoe UI Light" w:cs="Segoe UI"/>
          <w:b/>
        </w:rPr>
        <w:t>혜택</w:t>
      </w:r>
      <w:r w:rsidRPr="00C83535">
        <w:rPr>
          <w:rFonts w:ascii="Segoe UI Light" w:eastAsia="Gulim" w:hAnsi="Segoe UI Light" w:cs="Segoe UI"/>
          <w:b/>
        </w:rPr>
        <w:t xml:space="preserve"> </w:t>
      </w:r>
      <w:r w:rsidRPr="00C83535">
        <w:rPr>
          <w:rFonts w:ascii="Segoe UI Light" w:eastAsia="Gulim" w:hAnsi="Segoe UI Light" w:cs="Segoe UI"/>
          <w:b/>
        </w:rPr>
        <w:t>포인트</w:t>
      </w:r>
      <w:r w:rsidRPr="00C83535">
        <w:rPr>
          <w:rFonts w:ascii="Segoe UI Light" w:eastAsia="Gulim" w:hAnsi="Segoe UI Light" w:cs="Segoe UI"/>
          <w:b/>
        </w:rPr>
        <w:t xml:space="preserve"> </w:t>
      </w:r>
      <w:r w:rsidRPr="00C83535">
        <w:rPr>
          <w:rFonts w:ascii="Segoe UI Light" w:eastAsia="Gulim" w:hAnsi="Segoe UI Light" w:cs="Segoe UI"/>
          <w:b/>
        </w:rPr>
        <w:t>계산</w:t>
      </w:r>
      <w:r w:rsidR="00432823" w:rsidRPr="00C83535">
        <w:rPr>
          <w:rFonts w:ascii="Segoe UI Light" w:eastAsia="Gulim" w:hAnsi="Segoe UI Light" w:cs="Segoe UI"/>
          <w:b/>
        </w:rPr>
        <w:t xml:space="preserve"> 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MPSA</w:t>
      </w:r>
      <w:r w:rsidRPr="003E0E85">
        <w:rPr>
          <w:rFonts w:eastAsia="Gulim" w:cs="Segoe UI"/>
        </w:rPr>
        <w:t>에서는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다음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혜택에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포인트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기반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시스템에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따라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권리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유형을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계산합니다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Planning Services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교육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증서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rPr>
          <w:rFonts w:eastAsia="Gulim" w:cs="Segoe UI"/>
        </w:rPr>
      </w:pPr>
      <w:r w:rsidRPr="003E0E85">
        <w:rPr>
          <w:rFonts w:eastAsia="Gulim" w:cs="Segoe UI"/>
        </w:rPr>
        <w:t xml:space="preserve">24x7 </w:t>
      </w:r>
      <w:r w:rsidRPr="003E0E85">
        <w:rPr>
          <w:rFonts w:eastAsia="Gulim" w:cs="Segoe UI"/>
        </w:rPr>
        <w:t>문제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해결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지원</w:t>
      </w:r>
      <w:r w:rsidRPr="003E0E85">
        <w:rPr>
          <w:rFonts w:eastAsia="Gulim" w:cs="Segoe UI"/>
        </w:rPr>
        <w:t>(</w:t>
      </w:r>
      <w:r w:rsidRPr="003E0E85">
        <w:rPr>
          <w:rFonts w:eastAsia="Gulim" w:cs="Segoe UI"/>
        </w:rPr>
        <w:t>전화</w:t>
      </w:r>
      <w:r w:rsidRPr="003E0E85">
        <w:rPr>
          <w:rFonts w:eastAsia="Gulim" w:cs="Segoe UI"/>
        </w:rPr>
        <w:t>)</w:t>
      </w:r>
    </w:p>
    <w:p w:rsidR="003E0E85" w:rsidRPr="000B6D27" w:rsidRDefault="003E0E85" w:rsidP="003E0E85">
      <w:pPr>
        <w:rPr>
          <w:rFonts w:eastAsia="Gulim" w:cs="Segoe UI"/>
          <w:color w:val="58595B"/>
        </w:rPr>
      </w:pPr>
      <w:r w:rsidRPr="000B6D27">
        <w:rPr>
          <w:rFonts w:eastAsia="Gulim" w:cs="Segoe UI"/>
          <w:color w:val="58595B"/>
          <w:szCs w:val="18"/>
        </w:rPr>
        <w:lastRenderedPageBreak/>
        <w:t xml:space="preserve">Software Assurance </w:t>
      </w:r>
      <w:r w:rsidRPr="000B6D27">
        <w:rPr>
          <w:rFonts w:eastAsia="Gulim" w:cs="Segoe UI"/>
          <w:color w:val="58595B"/>
          <w:szCs w:val="18"/>
        </w:rPr>
        <w:t>혜택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포인트는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다음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표에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나열된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대로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적격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라이선스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수</w:t>
      </w:r>
      <w:r w:rsidRPr="000B6D27">
        <w:rPr>
          <w:rFonts w:eastAsia="Gulim" w:cs="Segoe UI"/>
          <w:color w:val="58595B"/>
          <w:szCs w:val="18"/>
        </w:rPr>
        <w:t xml:space="preserve">, </w:t>
      </w:r>
      <w:r w:rsidRPr="000B6D27">
        <w:rPr>
          <w:rFonts w:eastAsia="Gulim" w:cs="Segoe UI"/>
          <w:color w:val="58595B"/>
          <w:szCs w:val="18"/>
        </w:rPr>
        <w:t>해당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제품군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수</w:t>
      </w:r>
      <w:r w:rsidRPr="000B6D27">
        <w:rPr>
          <w:rFonts w:eastAsia="Gulim" w:cs="Segoe UI"/>
          <w:color w:val="58595B"/>
          <w:szCs w:val="18"/>
        </w:rPr>
        <w:t xml:space="preserve">, </w:t>
      </w:r>
      <w:r w:rsidRPr="000B6D27">
        <w:rPr>
          <w:rFonts w:eastAsia="Gulim" w:cs="Segoe UI"/>
          <w:color w:val="58595B"/>
          <w:szCs w:val="18"/>
        </w:rPr>
        <w:t>정품에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연결된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포인트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등을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기준으로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계산됩니다</w:t>
      </w:r>
      <w:r w:rsidRPr="000B6D27">
        <w:rPr>
          <w:rFonts w:eastAsia="Gulim" w:cs="Segoe UI"/>
          <w:color w:val="58595B"/>
          <w:szCs w:val="18"/>
        </w:rPr>
        <w:t>.</w:t>
      </w:r>
      <w:r w:rsidR="00432823"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 xml:space="preserve">SA </w:t>
      </w:r>
      <w:r w:rsidRPr="000B6D27">
        <w:rPr>
          <w:rFonts w:eastAsia="Gulim" w:cs="Segoe UI"/>
          <w:color w:val="58595B"/>
          <w:szCs w:val="18"/>
        </w:rPr>
        <w:t>혜택에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대한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포인트를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제공하는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제품군에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대한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자세한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내용은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위의</w:t>
      </w:r>
      <w:r w:rsidRPr="000B6D27">
        <w:rPr>
          <w:rFonts w:eastAsia="Gulim" w:cs="Segoe UI"/>
          <w:color w:val="58595B"/>
          <w:szCs w:val="18"/>
        </w:rPr>
        <w:t xml:space="preserve"> ‘MPSA</w:t>
      </w:r>
      <w:r w:rsidRPr="000B6D27">
        <w:rPr>
          <w:rFonts w:eastAsia="Gulim" w:cs="Segoe UI"/>
          <w:color w:val="58595B"/>
          <w:szCs w:val="18"/>
        </w:rPr>
        <w:t>를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통해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제공되는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제품군별</w:t>
      </w:r>
      <w:r w:rsidRPr="000B6D27">
        <w:rPr>
          <w:rFonts w:eastAsia="Gulim" w:cs="Segoe UI"/>
          <w:color w:val="58595B"/>
          <w:szCs w:val="18"/>
        </w:rPr>
        <w:t xml:space="preserve"> SA </w:t>
      </w:r>
      <w:r w:rsidRPr="000B6D27">
        <w:rPr>
          <w:rFonts w:eastAsia="Gulim" w:cs="Segoe UI"/>
          <w:color w:val="58595B"/>
          <w:szCs w:val="18"/>
        </w:rPr>
        <w:t>혜택</w:t>
      </w:r>
      <w:r w:rsidRPr="000B6D27">
        <w:rPr>
          <w:rFonts w:eastAsia="Gulim" w:cs="Segoe UI"/>
          <w:color w:val="58595B"/>
          <w:szCs w:val="18"/>
        </w:rPr>
        <w:t xml:space="preserve">’ </w:t>
      </w:r>
      <w:r w:rsidRPr="000B6D27">
        <w:rPr>
          <w:rFonts w:eastAsia="Gulim" w:cs="Segoe UI"/>
          <w:color w:val="58595B"/>
          <w:szCs w:val="18"/>
        </w:rPr>
        <w:t>표를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참조하십시오</w:t>
      </w:r>
      <w:r w:rsidRPr="000B6D27">
        <w:rPr>
          <w:rFonts w:eastAsia="Gulim" w:cs="Segoe UI"/>
          <w:color w:val="58595B"/>
          <w:szCs w:val="18"/>
        </w:rPr>
        <w:t>.</w:t>
      </w:r>
      <w:r w:rsidR="00432823"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추가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포인트를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받기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위해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구매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계정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간에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포인트를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결합할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수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없습니다</w:t>
      </w:r>
      <w:r w:rsidRPr="000B6D27">
        <w:rPr>
          <w:rFonts w:eastAsia="Gulim" w:cs="Segoe UI"/>
          <w:color w:val="58595B"/>
          <w:szCs w:val="18"/>
        </w:rPr>
        <w:t>.</w:t>
      </w:r>
      <w:r w:rsidR="00432823"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반환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및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기타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청구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조정으로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인한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포인트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감소는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허용되는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범위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내에서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현재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또는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향후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권리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기간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중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권리의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상실을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초래할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수</w:t>
      </w:r>
      <w:r w:rsidRPr="000B6D27">
        <w:rPr>
          <w:rFonts w:eastAsia="Gulim" w:cs="Segoe UI"/>
          <w:color w:val="58595B"/>
          <w:szCs w:val="18"/>
        </w:rPr>
        <w:t xml:space="preserve"> </w:t>
      </w:r>
      <w:r w:rsidRPr="000B6D27">
        <w:rPr>
          <w:rFonts w:eastAsia="Gulim" w:cs="Segoe UI"/>
          <w:color w:val="58595B"/>
          <w:szCs w:val="18"/>
        </w:rPr>
        <w:t>있습니다</w:t>
      </w:r>
      <w:r w:rsidRPr="000B6D27">
        <w:rPr>
          <w:rFonts w:eastAsia="Gulim" w:cs="Segoe UI"/>
          <w:color w:val="58595B"/>
          <w:szCs w:val="18"/>
        </w:rPr>
        <w:t xml:space="preserve">. </w:t>
      </w:r>
    </w:p>
    <w:tbl>
      <w:tblPr>
        <w:tblW w:w="10715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59"/>
        <w:gridCol w:w="756"/>
      </w:tblGrid>
      <w:tr w:rsidR="000B6D27" w:rsidRPr="000B6D27" w:rsidTr="00E4794D">
        <w:trPr>
          <w:trHeight w:val="208"/>
        </w:trPr>
        <w:tc>
          <w:tcPr>
            <w:tcW w:w="9995" w:type="dxa"/>
            <w:shd w:val="clear" w:color="auto" w:fill="5F497A" w:themeFill="accent4" w:themeFillShade="B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0B6D27" w:rsidRDefault="003E0E85" w:rsidP="00E4794D">
            <w:pPr>
              <w:pStyle w:val="ProductList-Body"/>
              <w:spacing w:before="20" w:after="20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0B6D27">
              <w:rPr>
                <w:rFonts w:ascii="Segoe UI" w:eastAsia="Gulim" w:hAnsi="Segoe UI" w:cs="Segoe UI"/>
                <w:color w:val="58595B"/>
                <w:szCs w:val="18"/>
              </w:rPr>
              <w:t>제품</w:t>
            </w:r>
          </w:p>
        </w:tc>
        <w:tc>
          <w:tcPr>
            <w:tcW w:w="720" w:type="dxa"/>
            <w:shd w:val="clear" w:color="auto" w:fill="5F497A" w:themeFill="accent4" w:themeFillShade="B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0B6D27" w:rsidRDefault="003E0E85" w:rsidP="00E4794D">
            <w:pPr>
              <w:pStyle w:val="ProductList-Body"/>
              <w:spacing w:before="20" w:after="20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0B6D27">
              <w:rPr>
                <w:rFonts w:ascii="Segoe UI" w:eastAsia="Gulim" w:hAnsi="Segoe UI" w:cs="Segoe UI"/>
                <w:color w:val="58595B"/>
                <w:szCs w:val="18"/>
              </w:rPr>
              <w:t>포인트</w:t>
            </w:r>
          </w:p>
        </w:tc>
      </w:tr>
      <w:tr w:rsidR="000B6D27" w:rsidRPr="000B6D27" w:rsidTr="00E4794D">
        <w:trPr>
          <w:trHeight w:val="127"/>
        </w:trPr>
        <w:tc>
          <w:tcPr>
            <w:tcW w:w="999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0B6D2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 w:val="16"/>
                <w:szCs w:val="18"/>
              </w:rPr>
            </w:pP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Office 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응용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프로그램군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제품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(Office 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제품군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, Project Standard 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및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Professional, Visio Standard 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및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Professional 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포함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), 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시스템군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제품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, Microsoft Dynamics CRM CAL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  <w:vertAlign w:val="superscript"/>
              </w:rPr>
              <w:t>1</w:t>
            </w:r>
          </w:p>
        </w:tc>
        <w:tc>
          <w:tcPr>
            <w:tcW w:w="72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0B6D27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 w:val="16"/>
                <w:szCs w:val="18"/>
              </w:rPr>
            </w:pP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1</w:t>
            </w:r>
          </w:p>
        </w:tc>
      </w:tr>
      <w:tr w:rsidR="000B6D27" w:rsidRPr="000B6D27" w:rsidTr="00E4794D">
        <w:trPr>
          <w:trHeight w:val="45"/>
        </w:trPr>
        <w:tc>
          <w:tcPr>
            <w:tcW w:w="999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0B6D2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 w:val="16"/>
                <w:szCs w:val="18"/>
              </w:rPr>
            </w:pP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SQL Server Standard edition, Windows Server Standard edition, Microsoft Dynamics CRM Server 2011, Microsoft Dynamics CRM Server 2013</w:t>
            </w:r>
            <w:r w:rsidRPr="000B6D27">
              <w:rPr>
                <w:rFonts w:ascii="Segoe UI" w:eastAsia="Gulim" w:hAnsi="Segoe UI" w:cs="Segoe UI"/>
                <w:color w:val="58595B"/>
              </w:rPr>
              <w:fldChar w:fldCharType="begin"/>
            </w:r>
            <w:r w:rsidRPr="000B6D27">
              <w:rPr>
                <w:rFonts w:ascii="Segoe UI" w:eastAsia="Gulim" w:hAnsi="Segoe UI" w:cs="Segoe UI"/>
                <w:color w:val="58595B"/>
              </w:rPr>
              <w:instrText>XE "Microsoft Dynamics CRM Server 2013"</w:instrText>
            </w:r>
            <w:r w:rsidRPr="000B6D27">
              <w:rPr>
                <w:rFonts w:ascii="Segoe UI" w:eastAsia="Gulim" w:hAnsi="Segoe UI" w:cs="Segoe UI"/>
                <w:color w:val="58595B"/>
              </w:rPr>
              <w:fldChar w:fldCharType="end"/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, Microsoft Dynamics CRM Server 2015</w:t>
            </w:r>
            <w:r w:rsidRPr="000B6D27">
              <w:rPr>
                <w:rFonts w:ascii="Segoe UI" w:eastAsia="Gulim" w:hAnsi="Segoe UI" w:cs="Segoe UI"/>
                <w:color w:val="58595B"/>
              </w:rPr>
              <w:fldChar w:fldCharType="begin"/>
            </w:r>
            <w:r w:rsidRPr="000B6D27">
              <w:rPr>
                <w:rFonts w:ascii="Segoe UI" w:eastAsia="Gulim" w:hAnsi="Segoe UI" w:cs="Segoe UI"/>
                <w:color w:val="58595B"/>
              </w:rPr>
              <w:instrText>XE "Microsoft Dynamics CRM Server 2015"</w:instrText>
            </w:r>
            <w:r w:rsidRPr="000B6D27">
              <w:rPr>
                <w:rFonts w:ascii="Segoe UI" w:eastAsia="Gulim" w:hAnsi="Segoe UI" w:cs="Segoe UI"/>
                <w:color w:val="58595B"/>
              </w:rPr>
              <w:fldChar w:fldCharType="end"/>
            </w:r>
            <w:r w:rsidRPr="000B6D27">
              <w:rPr>
                <w:rFonts w:ascii="Segoe UI" w:eastAsia="Gulim" w:hAnsi="Segoe UI" w:cs="Segoe UI"/>
                <w:color w:val="58595B"/>
              </w:rPr>
              <w:t xml:space="preserve">, 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System Center 2012 Standard</w:t>
            </w:r>
            <w:r w:rsidRPr="000B6D27">
              <w:rPr>
                <w:rFonts w:ascii="Segoe UI" w:eastAsia="Gulim" w:hAnsi="Segoe UI" w:cs="Segoe UI"/>
                <w:color w:val="58595B"/>
              </w:rPr>
              <w:fldChar w:fldCharType="begin"/>
            </w:r>
            <w:r w:rsidRPr="000B6D27">
              <w:rPr>
                <w:rFonts w:ascii="Segoe UI" w:eastAsia="Gulim" w:hAnsi="Segoe UI" w:cs="Segoe UI"/>
                <w:color w:val="58595B"/>
              </w:rPr>
              <w:instrText>XE "System Center 2012 Standard"</w:instrText>
            </w:r>
            <w:r w:rsidRPr="000B6D27">
              <w:rPr>
                <w:rFonts w:ascii="Segoe UI" w:eastAsia="Gulim" w:hAnsi="Segoe UI" w:cs="Segoe UI"/>
                <w:color w:val="58595B"/>
              </w:rPr>
              <w:fldChar w:fldCharType="end"/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Server Management License(2 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프로세서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), MSDN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이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적용된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Visual Studio Professional, MSDN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이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적용된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Visual Studio Test Professional</w:t>
            </w:r>
          </w:p>
        </w:tc>
        <w:tc>
          <w:tcPr>
            <w:tcW w:w="72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0B6D27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 w:val="16"/>
                <w:szCs w:val="18"/>
              </w:rPr>
            </w:pP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25</w:t>
            </w:r>
          </w:p>
        </w:tc>
      </w:tr>
      <w:tr w:rsidR="000B6D27" w:rsidRPr="000B6D27" w:rsidTr="00E4794D">
        <w:trPr>
          <w:trHeight w:val="45"/>
        </w:trPr>
        <w:tc>
          <w:tcPr>
            <w:tcW w:w="999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0B6D2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 w:val="16"/>
                <w:szCs w:val="18"/>
              </w:rPr>
            </w:pP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SQL Server Enterprise edition, SQL Server Business Intelligence, Windows Server Enterprise edition, MSDN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이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적용된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Visual Studio Premium</w:t>
            </w:r>
          </w:p>
        </w:tc>
        <w:tc>
          <w:tcPr>
            <w:tcW w:w="72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0B6D27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 w:val="16"/>
                <w:szCs w:val="18"/>
              </w:rPr>
            </w:pP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50</w:t>
            </w:r>
          </w:p>
        </w:tc>
      </w:tr>
      <w:tr w:rsidR="000B6D27" w:rsidRPr="000B6D27" w:rsidTr="00E4794D">
        <w:trPr>
          <w:trHeight w:val="45"/>
        </w:trPr>
        <w:tc>
          <w:tcPr>
            <w:tcW w:w="999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0B6D2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 w:val="16"/>
                <w:szCs w:val="18"/>
              </w:rPr>
            </w:pP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SQL Server Data Center edition, SQL Parallel Data Warehouse, Windows Server Data Center edition, System Center 2012 Datacenter</w:t>
            </w:r>
            <w:r w:rsidRPr="000B6D27">
              <w:rPr>
                <w:rFonts w:ascii="Segoe UI" w:eastAsia="Gulim" w:hAnsi="Segoe UI" w:cs="Segoe UI"/>
                <w:color w:val="58595B"/>
              </w:rPr>
              <w:fldChar w:fldCharType="begin"/>
            </w:r>
            <w:r w:rsidRPr="000B6D27">
              <w:rPr>
                <w:rFonts w:ascii="Segoe UI" w:eastAsia="Gulim" w:hAnsi="Segoe UI" w:cs="Segoe UI"/>
                <w:color w:val="58595B"/>
              </w:rPr>
              <w:instrText>XE "System Center 2012 Datacenter"</w:instrText>
            </w:r>
            <w:r w:rsidRPr="000B6D27">
              <w:rPr>
                <w:rFonts w:ascii="Segoe UI" w:eastAsia="Gulim" w:hAnsi="Segoe UI" w:cs="Segoe UI"/>
                <w:color w:val="58595B"/>
              </w:rPr>
              <w:fldChar w:fldCharType="end"/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Server Management License(2 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프로세서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), MSDN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이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적용된</w:t>
            </w: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 xml:space="preserve"> Visual Studio Ultimate</w:t>
            </w:r>
          </w:p>
        </w:tc>
        <w:tc>
          <w:tcPr>
            <w:tcW w:w="72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0B6D27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 w:val="16"/>
                <w:szCs w:val="18"/>
              </w:rPr>
            </w:pPr>
            <w:r w:rsidRPr="000B6D27">
              <w:rPr>
                <w:rFonts w:ascii="Segoe UI" w:eastAsia="Gulim" w:hAnsi="Segoe UI" w:cs="Segoe UI"/>
                <w:color w:val="58595B"/>
                <w:sz w:val="16"/>
                <w:szCs w:val="18"/>
              </w:rPr>
              <w:t>75</w:t>
            </w:r>
          </w:p>
        </w:tc>
      </w:tr>
    </w:tbl>
    <w:p w:rsidR="003E0E85" w:rsidRPr="000B6D27" w:rsidRDefault="003E0E85" w:rsidP="003E0E85">
      <w:pPr>
        <w:pStyle w:val="ProductList-Body"/>
        <w:tabs>
          <w:tab w:val="clear" w:pos="158"/>
          <w:tab w:val="left" w:pos="180"/>
        </w:tabs>
        <w:rPr>
          <w:rFonts w:ascii="Segoe UI" w:eastAsia="Gulim" w:hAnsi="Segoe UI" w:cs="Segoe UI"/>
          <w:color w:val="58595B"/>
        </w:rPr>
      </w:pPr>
      <w:r w:rsidRPr="000B6D27">
        <w:rPr>
          <w:rFonts w:ascii="Segoe UI" w:eastAsia="Gulim" w:hAnsi="Segoe UI" w:cs="Segoe UI"/>
          <w:color w:val="58595B"/>
          <w:sz w:val="16"/>
          <w:szCs w:val="18"/>
          <w:vertAlign w:val="superscript"/>
        </w:rPr>
        <w:t>1</w:t>
      </w:r>
      <w:r w:rsidRPr="000B6D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Microsoft Dynamics CRM Professional CAL</w:t>
      </w:r>
      <w:r w:rsidRPr="000B6D27">
        <w:rPr>
          <w:rFonts w:ascii="Segoe UI" w:eastAsia="Gulim" w:hAnsi="Segoe UI" w:cs="Segoe UI"/>
          <w:i/>
          <w:color w:val="58595B"/>
          <w:sz w:val="16"/>
          <w:szCs w:val="18"/>
        </w:rPr>
        <w:t>은</w:t>
      </w:r>
      <w:r w:rsidRPr="000B6D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2</w:t>
      </w:r>
      <w:r w:rsidRPr="000B6D27">
        <w:rPr>
          <w:rFonts w:ascii="Segoe UI" w:eastAsia="Gulim" w:hAnsi="Segoe UI" w:cs="Segoe UI"/>
          <w:i/>
          <w:color w:val="58595B"/>
          <w:sz w:val="16"/>
          <w:szCs w:val="18"/>
        </w:rPr>
        <w:t>점으로</w:t>
      </w:r>
      <w:r w:rsidRPr="000B6D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B6D27">
        <w:rPr>
          <w:rFonts w:ascii="Segoe UI" w:eastAsia="Gulim" w:hAnsi="Segoe UI" w:cs="Segoe UI"/>
          <w:i/>
          <w:color w:val="58595B"/>
          <w:sz w:val="16"/>
          <w:szCs w:val="18"/>
        </w:rPr>
        <w:t>계산됩니다</w:t>
      </w:r>
      <w:r w:rsidRPr="000B6D27">
        <w:rPr>
          <w:rFonts w:ascii="Segoe UI" w:eastAsia="Gulim" w:hAnsi="Segoe UI" w:cs="Segoe UI"/>
          <w:i/>
          <w:color w:val="58595B"/>
          <w:sz w:val="16"/>
          <w:szCs w:val="18"/>
        </w:rPr>
        <w:t>.</w:t>
      </w:r>
    </w:p>
    <w:p w:rsidR="003E0E85" w:rsidRPr="000B6D27" w:rsidRDefault="003E0E85" w:rsidP="003E0E85">
      <w:pPr>
        <w:pStyle w:val="ProductList-Body"/>
        <w:tabs>
          <w:tab w:val="clear" w:pos="158"/>
          <w:tab w:val="left" w:pos="180"/>
        </w:tabs>
        <w:rPr>
          <w:rFonts w:ascii="Segoe UI" w:eastAsia="Gulim" w:hAnsi="Segoe UI" w:cs="Segoe UI"/>
          <w:color w:val="58595B"/>
        </w:rPr>
      </w:pPr>
      <w:r w:rsidRPr="000B6D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*Core CAL Suite </w:t>
      </w:r>
      <w:r w:rsidRPr="000B6D27">
        <w:rPr>
          <w:rFonts w:ascii="Segoe UI" w:eastAsia="Gulim" w:hAnsi="Segoe UI" w:cs="Segoe UI"/>
          <w:i/>
          <w:color w:val="58595B"/>
          <w:sz w:val="16"/>
          <w:szCs w:val="18"/>
        </w:rPr>
        <w:t>및</w:t>
      </w:r>
      <w:r w:rsidRPr="000B6D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SQL CAL SA </w:t>
      </w:r>
      <w:r w:rsidRPr="000B6D27">
        <w:rPr>
          <w:rFonts w:ascii="Segoe UI" w:eastAsia="Gulim" w:hAnsi="Segoe UI" w:cs="Segoe UI"/>
          <w:i/>
          <w:color w:val="58595B"/>
          <w:sz w:val="16"/>
          <w:szCs w:val="18"/>
        </w:rPr>
        <w:t>혜택</w:t>
      </w:r>
      <w:r w:rsidRPr="000B6D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B6D27">
        <w:rPr>
          <w:rFonts w:ascii="Segoe UI" w:eastAsia="Gulim" w:hAnsi="Segoe UI" w:cs="Segoe UI"/>
          <w:i/>
          <w:color w:val="58595B"/>
          <w:sz w:val="16"/>
          <w:szCs w:val="18"/>
        </w:rPr>
        <w:t>범위는</w:t>
      </w:r>
      <w:r w:rsidRPr="000B6D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1</w:t>
      </w:r>
      <w:r w:rsidRPr="000B6D27">
        <w:rPr>
          <w:rFonts w:ascii="Segoe UI" w:eastAsia="Gulim" w:hAnsi="Segoe UI" w:cs="Segoe UI"/>
          <w:i/>
          <w:color w:val="58595B"/>
          <w:sz w:val="16"/>
          <w:szCs w:val="18"/>
        </w:rPr>
        <w:t>점으로</w:t>
      </w:r>
      <w:r w:rsidRPr="000B6D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B6D27">
        <w:rPr>
          <w:rFonts w:ascii="Segoe UI" w:eastAsia="Gulim" w:hAnsi="Segoe UI" w:cs="Segoe UI"/>
          <w:i/>
          <w:color w:val="58595B"/>
          <w:sz w:val="16"/>
          <w:szCs w:val="18"/>
        </w:rPr>
        <w:t>계산되고</w:t>
      </w:r>
      <w:r w:rsidRPr="000B6D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, Enterprise CAL Suite SA </w:t>
      </w:r>
      <w:r w:rsidRPr="000B6D27">
        <w:rPr>
          <w:rFonts w:ascii="Segoe UI" w:eastAsia="Gulim" w:hAnsi="Segoe UI" w:cs="Segoe UI"/>
          <w:i/>
          <w:color w:val="58595B"/>
          <w:sz w:val="16"/>
          <w:szCs w:val="18"/>
        </w:rPr>
        <w:t>혜택</w:t>
      </w:r>
      <w:r w:rsidRPr="000B6D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B6D27">
        <w:rPr>
          <w:rFonts w:ascii="Segoe UI" w:eastAsia="Gulim" w:hAnsi="Segoe UI" w:cs="Segoe UI"/>
          <w:i/>
          <w:color w:val="58595B"/>
          <w:sz w:val="16"/>
          <w:szCs w:val="18"/>
        </w:rPr>
        <w:t>범위는</w:t>
      </w:r>
      <w:r w:rsidRPr="000B6D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2</w:t>
      </w:r>
      <w:r w:rsidRPr="000B6D27">
        <w:rPr>
          <w:rFonts w:ascii="Segoe UI" w:eastAsia="Gulim" w:hAnsi="Segoe UI" w:cs="Segoe UI"/>
          <w:i/>
          <w:color w:val="58595B"/>
          <w:sz w:val="16"/>
          <w:szCs w:val="18"/>
        </w:rPr>
        <w:t>점으로</w:t>
      </w:r>
      <w:r w:rsidRPr="000B6D27">
        <w:rPr>
          <w:rFonts w:ascii="Segoe UI" w:eastAsia="Gulim" w:hAnsi="Segoe UI" w:cs="Segoe UI"/>
          <w:i/>
          <w:color w:val="58595B"/>
          <w:sz w:val="16"/>
          <w:szCs w:val="18"/>
        </w:rPr>
        <w:t xml:space="preserve"> </w:t>
      </w:r>
      <w:r w:rsidRPr="000B6D27">
        <w:rPr>
          <w:rFonts w:ascii="Segoe UI" w:eastAsia="Gulim" w:hAnsi="Segoe UI" w:cs="Segoe UI"/>
          <w:i/>
          <w:color w:val="58595B"/>
          <w:sz w:val="16"/>
          <w:szCs w:val="18"/>
        </w:rPr>
        <w:t>계산됩니다</w:t>
      </w:r>
      <w:r w:rsidRPr="000B6D27">
        <w:rPr>
          <w:rFonts w:ascii="Segoe UI" w:eastAsia="Gulim" w:hAnsi="Segoe UI" w:cs="Segoe UI"/>
          <w:i/>
          <w:color w:val="58595B"/>
          <w:sz w:val="16"/>
          <w:szCs w:val="18"/>
        </w:rPr>
        <w:t>.</w:t>
      </w:r>
    </w:p>
    <w:p w:rsidR="003E0E85" w:rsidRPr="006108FE" w:rsidRDefault="003E0E85" w:rsidP="003E0E85">
      <w:pPr>
        <w:pStyle w:val="Heading2"/>
        <w:rPr>
          <w:rFonts w:ascii="Segoe UI Light" w:eastAsia="Gulim" w:hAnsi="Segoe UI Light" w:cs="Segoe UI"/>
        </w:rPr>
      </w:pPr>
      <w:bookmarkStart w:id="32" w:name="_New_Version_Rights"/>
      <w:bookmarkStart w:id="33" w:name="_Office_Multi_Language"/>
      <w:bookmarkStart w:id="34" w:name="_Office_Online"/>
      <w:bookmarkStart w:id="35" w:name="_Planning_Services"/>
      <w:bookmarkStart w:id="36" w:name="_Toc403380303"/>
      <w:bookmarkStart w:id="37" w:name="_Toc403985021"/>
      <w:bookmarkStart w:id="38" w:name="_Toc444624666"/>
      <w:bookmarkEnd w:id="32"/>
      <w:bookmarkEnd w:id="33"/>
      <w:bookmarkEnd w:id="34"/>
      <w:bookmarkEnd w:id="35"/>
      <w:r w:rsidRPr="006108FE">
        <w:rPr>
          <w:rFonts w:ascii="Segoe UI Light" w:eastAsia="Gulim" w:hAnsi="Segoe UI Light" w:cs="Segoe UI"/>
        </w:rPr>
        <w:t>Planning Services</w:t>
      </w:r>
      <w:bookmarkEnd w:id="36"/>
      <w:bookmarkEnd w:id="37"/>
      <w:bookmarkEnd w:id="38"/>
    </w:p>
    <w:p w:rsidR="003E0E85" w:rsidRPr="009E57FE" w:rsidRDefault="003E0E85" w:rsidP="003E0E85">
      <w:pPr>
        <w:pStyle w:val="ProductList-Body"/>
        <w:rPr>
          <w:rFonts w:ascii="Segoe UI" w:eastAsia="Gulim" w:hAnsi="Segoe UI" w:cs="Segoe UI"/>
          <w:color w:val="58595B"/>
        </w:rPr>
      </w:pPr>
      <w:r w:rsidRPr="009E57FE">
        <w:rPr>
          <w:rFonts w:ascii="Segoe UI" w:eastAsia="Gulim" w:hAnsi="Segoe UI" w:cs="Segoe UI"/>
          <w:color w:val="58595B"/>
          <w:szCs w:val="18"/>
        </w:rPr>
        <w:t>응용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프로그램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및</w:t>
      </w:r>
      <w:r w:rsidRPr="009E57FE">
        <w:rPr>
          <w:rFonts w:ascii="Segoe UI" w:eastAsia="Gulim" w:hAnsi="Segoe UI" w:cs="Segoe UI"/>
          <w:color w:val="58595B"/>
          <w:szCs w:val="18"/>
        </w:rPr>
        <w:t>/</w:t>
      </w:r>
      <w:r w:rsidRPr="009E57FE">
        <w:rPr>
          <w:rFonts w:ascii="Segoe UI" w:eastAsia="Gulim" w:hAnsi="Segoe UI" w:cs="Segoe UI"/>
          <w:color w:val="58595B"/>
          <w:szCs w:val="18"/>
        </w:rPr>
        <w:t>또는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서버군에서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SAM(Software Assurance Membership)</w:t>
      </w:r>
      <w:r w:rsidRPr="009E57FE">
        <w:rPr>
          <w:rFonts w:ascii="Segoe UI" w:eastAsia="Gulim" w:hAnsi="Segoe UI" w:cs="Segoe UI"/>
          <w:color w:val="58595B"/>
          <w:szCs w:val="18"/>
        </w:rPr>
        <w:t>에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대해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선택한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경우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이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혜택을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받을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수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있습니다</w:t>
      </w:r>
      <w:r w:rsidRPr="009E57FE">
        <w:rPr>
          <w:rFonts w:ascii="Segoe UI" w:eastAsia="Gulim" w:hAnsi="Segoe UI" w:cs="Segoe UI"/>
          <w:color w:val="58595B"/>
          <w:szCs w:val="18"/>
        </w:rPr>
        <w:t>.</w:t>
      </w:r>
      <w:r w:rsidR="00432823"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Planning Services </w:t>
      </w:r>
      <w:r w:rsidRPr="009E57FE">
        <w:rPr>
          <w:rFonts w:ascii="Segoe UI" w:eastAsia="Gulim" w:hAnsi="Segoe UI" w:cs="Segoe UI"/>
          <w:color w:val="58595B"/>
          <w:szCs w:val="18"/>
        </w:rPr>
        <w:t>혜택은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사전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결정된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서비스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제공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사항</w:t>
      </w:r>
      <w:r w:rsidRPr="009E57FE">
        <w:rPr>
          <w:rFonts w:ascii="Segoe UI" w:eastAsia="Gulim" w:hAnsi="Segoe UI" w:cs="Segoe UI"/>
          <w:color w:val="58595B"/>
          <w:szCs w:val="18"/>
        </w:rPr>
        <w:t>(</w:t>
      </w:r>
      <w:hyperlink r:id="rId23" w:history="1">
        <w:r w:rsidRPr="003E0E85">
          <w:rPr>
            <w:rStyle w:val="Hyperlink"/>
            <w:rFonts w:ascii="Segoe UI" w:eastAsia="Gulim" w:hAnsi="Segoe UI" w:cs="Segoe UI"/>
          </w:rPr>
          <w:t>http://www.microsoft.com/licensing/software-assurance/planning-services-overview.aspx</w:t>
        </w:r>
      </w:hyperlink>
      <w:r w:rsidRPr="009E57FE">
        <w:rPr>
          <w:rFonts w:ascii="Segoe UI" w:eastAsia="Gulim" w:hAnsi="Segoe UI" w:cs="Segoe UI"/>
          <w:color w:val="58595B"/>
          <w:szCs w:val="18"/>
        </w:rPr>
        <w:t>의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설명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참조</w:t>
      </w:r>
      <w:r w:rsidRPr="009E57FE">
        <w:rPr>
          <w:rFonts w:ascii="Segoe UI" w:eastAsia="Gulim" w:hAnsi="Segoe UI" w:cs="Segoe UI"/>
          <w:color w:val="58595B"/>
          <w:szCs w:val="18"/>
        </w:rPr>
        <w:t>)</w:t>
      </w:r>
      <w:r w:rsidRPr="009E57FE">
        <w:rPr>
          <w:rFonts w:ascii="Segoe UI" w:eastAsia="Gulim" w:hAnsi="Segoe UI" w:cs="Segoe UI"/>
          <w:color w:val="58595B"/>
          <w:szCs w:val="18"/>
        </w:rPr>
        <w:t>을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제공합니다</w:t>
      </w:r>
      <w:r w:rsidRPr="009E57FE">
        <w:rPr>
          <w:rFonts w:ascii="Segoe UI" w:eastAsia="Gulim" w:hAnsi="Segoe UI" w:cs="Segoe UI"/>
          <w:color w:val="58595B"/>
          <w:szCs w:val="18"/>
        </w:rPr>
        <w:t>.</w:t>
      </w:r>
      <w:r w:rsidR="00432823"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사용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가능한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서비스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및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관련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서비스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수준의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목록은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언제든지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변경될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수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있습니다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. Planning Services </w:t>
      </w:r>
      <w:r w:rsidRPr="009E57FE">
        <w:rPr>
          <w:rFonts w:ascii="Segoe UI" w:eastAsia="Gulim" w:hAnsi="Segoe UI" w:cs="Segoe UI"/>
          <w:color w:val="58595B"/>
          <w:szCs w:val="18"/>
        </w:rPr>
        <w:t>파트너</w:t>
      </w:r>
      <w:r w:rsidRPr="009E57FE">
        <w:rPr>
          <w:rFonts w:ascii="Segoe UI" w:eastAsia="Gulim" w:hAnsi="Segoe UI" w:cs="Segoe UI"/>
          <w:color w:val="58595B"/>
          <w:szCs w:val="18"/>
        </w:rPr>
        <w:t>(</w:t>
      </w:r>
      <w:hyperlink r:id="rId24" w:history="1">
        <w:r w:rsidRPr="003E0E85">
          <w:rPr>
            <w:rStyle w:val="Hyperlink"/>
            <w:rFonts w:ascii="Segoe UI" w:eastAsia="Gulim" w:hAnsi="Segoe UI" w:cs="Segoe UI"/>
            <w:szCs w:val="18"/>
          </w:rPr>
          <w:t>http://directory.partners.extranet.microsoft.com/psbproviders</w:t>
        </w:r>
      </w:hyperlink>
      <w:r w:rsidRPr="003E0E85">
        <w:rPr>
          <w:rFonts w:ascii="Segoe UI" w:eastAsia="Gulim" w:hAnsi="Segoe UI" w:cs="Segoe UI"/>
          <w:color w:val="000000" w:themeColor="text1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참조</w:t>
      </w:r>
      <w:r w:rsidRPr="009E57FE">
        <w:rPr>
          <w:rFonts w:ascii="Segoe UI" w:eastAsia="Gulim" w:hAnsi="Segoe UI" w:cs="Segoe UI"/>
          <w:color w:val="58595B"/>
          <w:szCs w:val="18"/>
        </w:rPr>
        <w:t>)</w:t>
      </w:r>
      <w:r w:rsidRPr="009E57FE">
        <w:rPr>
          <w:rFonts w:ascii="Segoe UI" w:eastAsia="Gulim" w:hAnsi="Segoe UI" w:cs="Segoe UI"/>
          <w:color w:val="58595B"/>
          <w:szCs w:val="18"/>
        </w:rPr>
        <w:t>는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요청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시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위의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각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서비스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제공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사항에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대해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사용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가능한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작업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범위의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개요를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제공합니다</w:t>
      </w:r>
      <w:r w:rsidRPr="009E57FE">
        <w:rPr>
          <w:rFonts w:ascii="Segoe UI" w:eastAsia="Gulim" w:hAnsi="Segoe UI" w:cs="Segoe UI"/>
          <w:color w:val="58595B"/>
          <w:szCs w:val="18"/>
        </w:rPr>
        <w:t>.</w:t>
      </w:r>
      <w:r w:rsidR="00432823"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사용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가능한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제공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사항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중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하나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이상을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선택할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수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있으며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사용할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수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있는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서비스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수준에서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사용할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수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있는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Planning Services</w:t>
      </w:r>
      <w:r w:rsidRPr="009E57FE">
        <w:rPr>
          <w:rFonts w:ascii="Segoe UI" w:eastAsia="Gulim" w:hAnsi="Segoe UI" w:cs="Segoe UI"/>
          <w:color w:val="58595B"/>
          <w:szCs w:val="18"/>
        </w:rPr>
        <w:t>의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수만큼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선택할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수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있습니다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. </w:t>
      </w:r>
      <w:r w:rsidRPr="009E57FE">
        <w:rPr>
          <w:rFonts w:ascii="Segoe UI" w:eastAsia="Gulim" w:hAnsi="Segoe UI" w:cs="Segoe UI"/>
          <w:color w:val="58595B"/>
        </w:rPr>
        <w:fldChar w:fldCharType="begin"/>
      </w:r>
      <w:r w:rsidRPr="009E57FE">
        <w:rPr>
          <w:rFonts w:ascii="Segoe UI" w:eastAsia="Gulim" w:hAnsi="Segoe UI" w:cs="Segoe UI"/>
          <w:color w:val="58595B"/>
        </w:rPr>
        <w:instrText>XE "Microsoft Dynamics CRM Server 2013"</w:instrText>
      </w:r>
      <w:r w:rsidRPr="009E57FE">
        <w:rPr>
          <w:rFonts w:ascii="Segoe UI" w:eastAsia="Gulim" w:hAnsi="Segoe UI" w:cs="Segoe UI"/>
          <w:color w:val="58595B"/>
        </w:rPr>
        <w:fldChar w:fldCharType="end"/>
      </w:r>
      <w:r w:rsidRPr="009E57FE">
        <w:rPr>
          <w:rFonts w:ascii="Segoe UI" w:eastAsia="Gulim" w:hAnsi="Segoe UI" w:cs="Segoe UI"/>
          <w:color w:val="58595B"/>
        </w:rPr>
        <w:fldChar w:fldCharType="begin"/>
      </w:r>
      <w:r w:rsidRPr="009E57FE">
        <w:rPr>
          <w:rFonts w:ascii="Segoe UI" w:eastAsia="Gulim" w:hAnsi="Segoe UI" w:cs="Segoe UI"/>
          <w:color w:val="58595B"/>
        </w:rPr>
        <w:instrText>XE "System Center 2012 Standard"</w:instrText>
      </w:r>
      <w:r w:rsidRPr="009E57FE">
        <w:rPr>
          <w:rFonts w:ascii="Segoe UI" w:eastAsia="Gulim" w:hAnsi="Segoe UI" w:cs="Segoe UI"/>
          <w:color w:val="58595B"/>
        </w:rPr>
        <w:fldChar w:fldCharType="end"/>
      </w:r>
      <w:r w:rsidRPr="009E57FE">
        <w:rPr>
          <w:rFonts w:ascii="Segoe UI" w:eastAsia="Gulim" w:hAnsi="Segoe UI" w:cs="Segoe UI"/>
          <w:color w:val="58595B"/>
        </w:rPr>
        <w:fldChar w:fldCharType="begin"/>
      </w:r>
      <w:r w:rsidRPr="009E57FE">
        <w:rPr>
          <w:rFonts w:ascii="Segoe UI" w:eastAsia="Gulim" w:hAnsi="Segoe UI" w:cs="Segoe UI"/>
          <w:color w:val="58595B"/>
        </w:rPr>
        <w:instrText>XE "System Center 2012 Datacenter"</w:instrText>
      </w:r>
      <w:r w:rsidRPr="009E57FE">
        <w:rPr>
          <w:rFonts w:ascii="Segoe UI" w:eastAsia="Gulim" w:hAnsi="Segoe UI" w:cs="Segoe UI"/>
          <w:color w:val="58595B"/>
        </w:rPr>
        <w:fldChar w:fldCharType="end"/>
      </w:r>
      <w:r w:rsidRPr="009E57FE">
        <w:rPr>
          <w:rFonts w:ascii="Segoe UI" w:eastAsia="Gulim" w:hAnsi="Segoe UI" w:cs="Segoe UI"/>
          <w:color w:val="58595B"/>
        </w:rPr>
        <w:fldChar w:fldCharType="begin"/>
      </w:r>
      <w:r w:rsidRPr="009E57FE">
        <w:rPr>
          <w:rFonts w:ascii="Segoe UI" w:eastAsia="Gulim" w:hAnsi="Segoe UI" w:cs="Segoe UI"/>
          <w:color w:val="58595B"/>
        </w:rPr>
        <w:instrText>XE "Core CAL Suite"</w:instrText>
      </w:r>
      <w:r w:rsidRPr="009E57FE">
        <w:rPr>
          <w:rFonts w:ascii="Segoe UI" w:eastAsia="Gulim" w:hAnsi="Segoe UI" w:cs="Segoe UI"/>
          <w:color w:val="58595B"/>
        </w:rPr>
        <w:fldChar w:fldCharType="end"/>
      </w:r>
      <w:r w:rsidRPr="009E57FE">
        <w:rPr>
          <w:rFonts w:ascii="Segoe UI" w:eastAsia="Gulim" w:hAnsi="Segoe UI" w:cs="Segoe UI"/>
          <w:color w:val="58595B"/>
        </w:rPr>
        <w:fldChar w:fldCharType="begin"/>
      </w:r>
      <w:r w:rsidRPr="009E57FE">
        <w:rPr>
          <w:rFonts w:ascii="Segoe UI" w:eastAsia="Gulim" w:hAnsi="Segoe UI" w:cs="Segoe UI"/>
          <w:color w:val="58595B"/>
        </w:rPr>
        <w:instrText>XE "Enterprise CAL Suite"</w:instrText>
      </w:r>
      <w:r w:rsidRPr="009E57FE">
        <w:rPr>
          <w:rFonts w:ascii="Segoe UI" w:eastAsia="Gulim" w:hAnsi="Segoe UI" w:cs="Segoe UI"/>
          <w:color w:val="58595B"/>
        </w:rPr>
        <w:fldChar w:fldCharType="end"/>
      </w:r>
      <w:r w:rsidRPr="009E57FE">
        <w:rPr>
          <w:rFonts w:ascii="Segoe UI" w:eastAsia="Gulim" w:hAnsi="Segoe UI" w:cs="Segoe UI"/>
          <w:color w:val="58595B"/>
        </w:rPr>
        <w:fldChar w:fldCharType="begin"/>
      </w:r>
      <w:r w:rsidRPr="009E57FE">
        <w:rPr>
          <w:rFonts w:ascii="Segoe UI" w:eastAsia="Gulim" w:hAnsi="Segoe UI" w:cs="Segoe UI"/>
          <w:color w:val="58595B"/>
        </w:rPr>
        <w:instrText>XE "Enterprise CAL Suite"</w:instrText>
      </w:r>
      <w:r w:rsidRPr="009E57FE">
        <w:rPr>
          <w:rFonts w:ascii="Segoe UI" w:eastAsia="Gulim" w:hAnsi="Segoe UI" w:cs="Segoe UI"/>
          <w:color w:val="58595B"/>
        </w:rPr>
        <w:fldChar w:fldCharType="end"/>
      </w:r>
      <w:r w:rsidRPr="009E57FE">
        <w:rPr>
          <w:rFonts w:ascii="Segoe UI" w:eastAsia="Gulim" w:hAnsi="Segoe UI" w:cs="Segoe UI"/>
          <w:color w:val="58595B"/>
        </w:rPr>
        <w:fldChar w:fldCharType="begin"/>
      </w:r>
      <w:r w:rsidRPr="009E57FE">
        <w:rPr>
          <w:rFonts w:ascii="Segoe UI" w:eastAsia="Gulim" w:hAnsi="Segoe UI" w:cs="Segoe UI"/>
          <w:color w:val="58595B"/>
        </w:rPr>
        <w:instrText>XE "Enterprise CAL Suite"</w:instrText>
      </w:r>
      <w:r w:rsidRPr="009E57FE">
        <w:rPr>
          <w:rFonts w:ascii="Segoe UI" w:eastAsia="Gulim" w:hAnsi="Segoe UI" w:cs="Segoe UI"/>
          <w:color w:val="58595B"/>
        </w:rPr>
        <w:fldChar w:fldCharType="end"/>
      </w:r>
    </w:p>
    <w:p w:rsidR="003E0E85" w:rsidRPr="009E57FE" w:rsidRDefault="003E0E85" w:rsidP="003E0E85">
      <w:pPr>
        <w:rPr>
          <w:rFonts w:eastAsia="Gulim" w:cs="Segoe UI"/>
          <w:color w:val="58595B"/>
        </w:rPr>
      </w:pPr>
      <w:r w:rsidRPr="009E57FE">
        <w:rPr>
          <w:rFonts w:eastAsia="Gulim" w:cs="Segoe UI"/>
          <w:color w:val="58595B"/>
          <w:szCs w:val="18"/>
        </w:rPr>
        <w:t>자격이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있는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경우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적격</w:t>
      </w:r>
      <w:r w:rsidRPr="009E57FE">
        <w:rPr>
          <w:rFonts w:eastAsia="Gulim" w:cs="Segoe UI"/>
          <w:color w:val="58595B"/>
          <w:szCs w:val="18"/>
        </w:rPr>
        <w:t xml:space="preserve"> Office </w:t>
      </w:r>
      <w:r w:rsidRPr="009E57FE">
        <w:rPr>
          <w:rFonts w:eastAsia="Gulim" w:cs="Segoe UI"/>
          <w:color w:val="58595B"/>
          <w:szCs w:val="18"/>
        </w:rPr>
        <w:t>응용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프로그램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라이선스</w:t>
      </w:r>
      <w:r w:rsidRPr="009E57FE">
        <w:rPr>
          <w:rFonts w:eastAsia="Gulim" w:cs="Segoe UI"/>
          <w:color w:val="58595B"/>
          <w:szCs w:val="18"/>
        </w:rPr>
        <w:t xml:space="preserve">, </w:t>
      </w:r>
      <w:r w:rsidRPr="009E57FE">
        <w:rPr>
          <w:rFonts w:eastAsia="Gulim" w:cs="Segoe UI"/>
          <w:color w:val="58595B"/>
          <w:szCs w:val="18"/>
        </w:rPr>
        <w:t>적격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서버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라이선스의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수와</w:t>
      </w:r>
      <w:r w:rsidRPr="009E57FE">
        <w:rPr>
          <w:rFonts w:eastAsia="Gulim" w:cs="Segoe UI"/>
          <w:color w:val="58595B"/>
          <w:szCs w:val="18"/>
        </w:rPr>
        <w:t xml:space="preserve"> SA</w:t>
      </w:r>
      <w:r w:rsidRPr="009E57FE">
        <w:rPr>
          <w:rFonts w:eastAsia="Gulim" w:cs="Segoe UI"/>
          <w:color w:val="58595B"/>
          <w:szCs w:val="18"/>
        </w:rPr>
        <w:t>를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취득한</w:t>
      </w:r>
      <w:r w:rsidRPr="009E57FE">
        <w:rPr>
          <w:rFonts w:eastAsia="Gulim" w:cs="Segoe UI"/>
          <w:color w:val="58595B"/>
          <w:szCs w:val="18"/>
        </w:rPr>
        <w:t xml:space="preserve"> Core CAL Suite, SQL CAL </w:t>
      </w:r>
      <w:r w:rsidRPr="009E57FE">
        <w:rPr>
          <w:rFonts w:eastAsia="Gulim" w:cs="Segoe UI"/>
          <w:color w:val="58595B"/>
          <w:szCs w:val="18"/>
        </w:rPr>
        <w:t>및</w:t>
      </w:r>
      <w:r w:rsidRPr="009E57FE">
        <w:rPr>
          <w:rFonts w:eastAsia="Gulim" w:cs="Segoe UI"/>
          <w:color w:val="58595B"/>
          <w:szCs w:val="18"/>
        </w:rPr>
        <w:t xml:space="preserve"> Enterprise CAL Suite</w:t>
      </w:r>
      <w:r w:rsidRPr="009E57FE">
        <w:rPr>
          <w:rFonts w:eastAsia="Gulim" w:cs="Segoe UI"/>
          <w:color w:val="58595B"/>
          <w:szCs w:val="18"/>
        </w:rPr>
        <w:t>의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수에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따라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여러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가지</w:t>
      </w:r>
      <w:r w:rsidRPr="009E57FE">
        <w:rPr>
          <w:rFonts w:eastAsia="Gulim" w:cs="Segoe UI"/>
          <w:color w:val="58595B"/>
          <w:szCs w:val="18"/>
        </w:rPr>
        <w:t xml:space="preserve"> Planning Services </w:t>
      </w:r>
      <w:r w:rsidRPr="009E57FE">
        <w:rPr>
          <w:rFonts w:eastAsia="Gulim" w:cs="Segoe UI"/>
          <w:color w:val="58595B"/>
          <w:szCs w:val="18"/>
        </w:rPr>
        <w:t>일자를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받습니다</w:t>
      </w:r>
      <w:r w:rsidRPr="009E57FE">
        <w:rPr>
          <w:rFonts w:eastAsia="Gulim" w:cs="Segoe UI"/>
          <w:color w:val="58595B"/>
          <w:szCs w:val="18"/>
        </w:rPr>
        <w:t>.</w:t>
      </w:r>
      <w:r w:rsidR="00432823"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귀사가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받은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일자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수는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각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구매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계정에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대한</w:t>
      </w:r>
      <w:r w:rsidRPr="009E57FE">
        <w:rPr>
          <w:rFonts w:eastAsia="Gulim" w:cs="Segoe UI"/>
          <w:color w:val="58595B"/>
          <w:szCs w:val="18"/>
        </w:rPr>
        <w:t xml:space="preserve"> Planning Services </w:t>
      </w:r>
      <w:r w:rsidRPr="009E57FE">
        <w:rPr>
          <w:rFonts w:eastAsia="Gulim" w:cs="Segoe UI"/>
          <w:color w:val="58595B"/>
          <w:szCs w:val="18"/>
        </w:rPr>
        <w:t>일자군으로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통합되는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사용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가능한</w:t>
      </w:r>
      <w:r w:rsidRPr="009E57FE">
        <w:rPr>
          <w:rFonts w:eastAsia="Gulim" w:cs="Segoe UI"/>
          <w:color w:val="58595B"/>
          <w:szCs w:val="18"/>
        </w:rPr>
        <w:t xml:space="preserve"> Planning Services </w:t>
      </w:r>
      <w:r w:rsidRPr="009E57FE">
        <w:rPr>
          <w:rFonts w:eastAsia="Gulim" w:cs="Segoe UI"/>
          <w:color w:val="58595B"/>
          <w:szCs w:val="18"/>
        </w:rPr>
        <w:t>제공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사항에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대한</w:t>
      </w:r>
      <w:r w:rsidRPr="009E57FE">
        <w:rPr>
          <w:rFonts w:eastAsia="Gulim" w:cs="Segoe UI"/>
          <w:color w:val="58595B"/>
          <w:szCs w:val="18"/>
        </w:rPr>
        <w:t xml:space="preserve"> </w:t>
      </w:r>
      <w:r w:rsidRPr="009E57FE">
        <w:rPr>
          <w:rFonts w:eastAsia="Gulim" w:cs="Segoe UI"/>
          <w:color w:val="58595B"/>
          <w:szCs w:val="18"/>
        </w:rPr>
        <w:t>것입니다</w:t>
      </w:r>
      <w:r w:rsidRPr="009E57FE">
        <w:rPr>
          <w:rFonts w:eastAsia="Gulim" w:cs="Segoe UI"/>
          <w:color w:val="58595B"/>
          <w:szCs w:val="18"/>
        </w:rPr>
        <w:t xml:space="preserve">. </w:t>
      </w:r>
    </w:p>
    <w:p w:rsidR="003E0E85" w:rsidRPr="009E57FE" w:rsidRDefault="003E0E85" w:rsidP="003E0E85">
      <w:pPr>
        <w:pStyle w:val="ProductList-Body"/>
        <w:rPr>
          <w:rFonts w:ascii="Segoe UI" w:eastAsia="Gulim" w:hAnsi="Segoe UI" w:cs="Segoe UI"/>
          <w:color w:val="58595B"/>
        </w:rPr>
      </w:pPr>
    </w:p>
    <w:p w:rsidR="003E0E85" w:rsidRPr="009E57FE" w:rsidRDefault="003E0E85" w:rsidP="003E0E85">
      <w:pPr>
        <w:pStyle w:val="ProductList-Body"/>
        <w:rPr>
          <w:rFonts w:ascii="Segoe UI" w:eastAsia="Gulim" w:hAnsi="Segoe UI" w:cs="Segoe UI"/>
          <w:color w:val="58595B"/>
        </w:rPr>
      </w:pPr>
      <w:r w:rsidRPr="009E57FE">
        <w:rPr>
          <w:rFonts w:ascii="Segoe UI" w:eastAsia="Gulim" w:hAnsi="Segoe UI" w:cs="Segoe UI"/>
          <w:color w:val="58595B"/>
          <w:szCs w:val="18"/>
        </w:rPr>
        <w:t>귀사에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제공되는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Planning Services </w:t>
      </w:r>
      <w:r w:rsidRPr="009E57FE">
        <w:rPr>
          <w:rFonts w:ascii="Segoe UI" w:eastAsia="Gulim" w:hAnsi="Segoe UI" w:cs="Segoe UI"/>
          <w:color w:val="58595B"/>
          <w:szCs w:val="18"/>
        </w:rPr>
        <w:t>일자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수는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아래와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같이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구매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계정을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통해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획득한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총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계산된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포인트에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따라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다릅니다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. SA </w:t>
      </w:r>
      <w:r w:rsidRPr="009E57FE">
        <w:rPr>
          <w:rFonts w:ascii="Segoe UI" w:eastAsia="Gulim" w:hAnsi="Segoe UI" w:cs="Segoe UI"/>
          <w:color w:val="58595B"/>
          <w:szCs w:val="18"/>
        </w:rPr>
        <w:t>혜택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포인트를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계산하는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방법에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대한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자세한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내용은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본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설명서의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‘MPSA</w:t>
      </w:r>
      <w:r w:rsidRPr="009E57FE">
        <w:rPr>
          <w:rFonts w:ascii="Segoe UI" w:eastAsia="Gulim" w:hAnsi="Segoe UI" w:cs="Segoe UI"/>
          <w:color w:val="58595B"/>
          <w:szCs w:val="18"/>
        </w:rPr>
        <w:t>에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대한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Software Assurance </w:t>
      </w:r>
      <w:r w:rsidRPr="009E57FE">
        <w:rPr>
          <w:rFonts w:ascii="Segoe UI" w:eastAsia="Gulim" w:hAnsi="Segoe UI" w:cs="Segoe UI"/>
          <w:color w:val="58595B"/>
          <w:szCs w:val="18"/>
        </w:rPr>
        <w:t>혜택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포인트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계산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’ </w:t>
      </w:r>
      <w:r w:rsidRPr="009E57FE">
        <w:rPr>
          <w:rFonts w:ascii="Segoe UI" w:eastAsia="Gulim" w:hAnsi="Segoe UI" w:cs="Segoe UI"/>
          <w:color w:val="58595B"/>
          <w:szCs w:val="18"/>
        </w:rPr>
        <w:t>섹션을</w:t>
      </w:r>
      <w:r w:rsidRPr="009E57FE">
        <w:rPr>
          <w:rFonts w:ascii="Segoe UI" w:eastAsia="Gulim" w:hAnsi="Segoe UI" w:cs="Segoe UI"/>
          <w:color w:val="58595B"/>
          <w:szCs w:val="18"/>
        </w:rPr>
        <w:t xml:space="preserve"> </w:t>
      </w:r>
      <w:r w:rsidRPr="009E57FE">
        <w:rPr>
          <w:rFonts w:ascii="Segoe UI" w:eastAsia="Gulim" w:hAnsi="Segoe UI" w:cs="Segoe UI"/>
          <w:color w:val="58595B"/>
          <w:szCs w:val="18"/>
        </w:rPr>
        <w:t>참조하십시오</w:t>
      </w:r>
      <w:r w:rsidRPr="009E57FE">
        <w:rPr>
          <w:rFonts w:ascii="Segoe UI" w:eastAsia="Gulim" w:hAnsi="Segoe UI" w:cs="Segoe UI"/>
          <w:color w:val="58595B"/>
          <w:szCs w:val="18"/>
        </w:rPr>
        <w:t>.</w:t>
      </w:r>
    </w:p>
    <w:p w:rsidR="003E0E85" w:rsidRPr="003E0E85" w:rsidRDefault="003E0E85" w:rsidP="003E0E85">
      <w:pPr>
        <w:pStyle w:val="ProductList-Body"/>
        <w:rPr>
          <w:rFonts w:ascii="Segoe UI" w:eastAsia="Gulim" w:hAnsi="Segoe UI" w:cs="Segoe UI"/>
        </w:rPr>
      </w:pPr>
    </w:p>
    <w:tbl>
      <w:tblPr>
        <w:tblW w:w="7475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65"/>
        <w:gridCol w:w="2210"/>
      </w:tblGrid>
      <w:tr w:rsidR="003E0E85" w:rsidRPr="003E0E85" w:rsidTr="00E4794D">
        <w:trPr>
          <w:trHeight w:val="226"/>
          <w:tblHeader/>
        </w:trPr>
        <w:tc>
          <w:tcPr>
            <w:tcW w:w="5265" w:type="dxa"/>
            <w:shd w:val="clear" w:color="auto" w:fill="5F497A" w:themeFill="accent4" w:themeFillShade="B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3E0E85" w:rsidRDefault="003E0E85" w:rsidP="00E4794D">
            <w:pPr>
              <w:pStyle w:val="ProductList-Body"/>
              <w:spacing w:before="20" w:after="20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SAM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을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통한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Office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응용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프로그램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및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/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또는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서버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포인트</w:t>
            </w:r>
          </w:p>
        </w:tc>
        <w:tc>
          <w:tcPr>
            <w:tcW w:w="2210" w:type="dxa"/>
            <w:shd w:val="clear" w:color="auto" w:fill="5F497A" w:themeFill="accent4" w:themeFillShade="B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3E0E85" w:rsidRDefault="003E0E85" w:rsidP="00E4794D">
            <w:pPr>
              <w:pStyle w:val="ProductList-Body"/>
              <w:spacing w:before="20" w:after="20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Planning Services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날짜</w:t>
            </w:r>
          </w:p>
        </w:tc>
      </w:tr>
      <w:tr w:rsidR="003E0E85" w:rsidRPr="003E0E85" w:rsidTr="00E4794D">
        <w:trPr>
          <w:trHeight w:val="127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200</w:t>
            </w:r>
            <w:r w:rsidR="009D5CEC" w:rsidRPr="006F4FEF">
              <w:rPr>
                <w:rFonts w:ascii="Segoe UI" w:eastAsia="Gulim" w:hAnsi="Segoe UI" w:cs="Segoe UI"/>
                <w:color w:val="58595B"/>
                <w:szCs w:val="18"/>
              </w:rPr>
              <w:t xml:space="preserve"> – </w:t>
            </w: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499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1</w:t>
            </w:r>
          </w:p>
        </w:tc>
      </w:tr>
      <w:tr w:rsidR="003E0E85" w:rsidRPr="003E0E85" w:rsidTr="00E4794D">
        <w:trPr>
          <w:trHeight w:val="4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500</w:t>
            </w:r>
            <w:r w:rsidR="009D5CEC" w:rsidRPr="006F4FEF">
              <w:rPr>
                <w:rFonts w:ascii="Segoe UI" w:eastAsia="Gulim" w:hAnsi="Segoe UI" w:cs="Segoe UI"/>
                <w:color w:val="58595B"/>
                <w:szCs w:val="18"/>
              </w:rPr>
              <w:t xml:space="preserve"> – </w:t>
            </w: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1,999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3</w:t>
            </w:r>
          </w:p>
        </w:tc>
      </w:tr>
      <w:tr w:rsidR="003E0E85" w:rsidRPr="003E0E85" w:rsidTr="00E4794D">
        <w:trPr>
          <w:trHeight w:val="4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2,000</w:t>
            </w:r>
            <w:r w:rsidR="009D5CEC" w:rsidRPr="006F4FEF">
              <w:rPr>
                <w:rFonts w:ascii="Segoe UI" w:eastAsia="Gulim" w:hAnsi="Segoe UI" w:cs="Segoe UI"/>
                <w:color w:val="58595B"/>
                <w:szCs w:val="18"/>
              </w:rPr>
              <w:t xml:space="preserve"> – </w:t>
            </w: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3,999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5</w:t>
            </w:r>
          </w:p>
        </w:tc>
      </w:tr>
      <w:tr w:rsidR="003E0E85" w:rsidRPr="003E0E85" w:rsidTr="00E4794D">
        <w:trPr>
          <w:trHeight w:val="4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4,000 – 29,999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10</w:t>
            </w:r>
          </w:p>
        </w:tc>
      </w:tr>
      <w:tr w:rsidR="003E0E85" w:rsidRPr="003E0E85" w:rsidTr="00E4794D">
        <w:trPr>
          <w:trHeight w:val="4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30,000 – 49,999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15</w:t>
            </w:r>
          </w:p>
        </w:tc>
      </w:tr>
      <w:tr w:rsidR="003E0E85" w:rsidRPr="003E0E85" w:rsidTr="00E4794D">
        <w:trPr>
          <w:trHeight w:val="4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50,000 – 99,999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20</w:t>
            </w:r>
          </w:p>
        </w:tc>
      </w:tr>
      <w:tr w:rsidR="003E0E85" w:rsidRPr="003E0E85" w:rsidTr="00E4794D">
        <w:trPr>
          <w:trHeight w:val="4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100,000 – 199,999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30</w:t>
            </w:r>
          </w:p>
        </w:tc>
      </w:tr>
      <w:tr w:rsidR="003E0E85" w:rsidRPr="003E0E85" w:rsidTr="00E4794D">
        <w:trPr>
          <w:trHeight w:val="4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200,000 – 399,999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40</w:t>
            </w:r>
          </w:p>
        </w:tc>
      </w:tr>
      <w:tr w:rsidR="003E0E85" w:rsidRPr="003E0E85" w:rsidTr="00E4794D">
        <w:trPr>
          <w:trHeight w:val="4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400,000 – 599,999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50</w:t>
            </w:r>
          </w:p>
        </w:tc>
      </w:tr>
      <w:tr w:rsidR="003E0E85" w:rsidRPr="003E0E85" w:rsidTr="00E4794D">
        <w:trPr>
          <w:trHeight w:val="4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600,000 +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75</w:t>
            </w:r>
          </w:p>
        </w:tc>
      </w:tr>
    </w:tbl>
    <w:p w:rsidR="003E0E85" w:rsidRPr="003E0E85" w:rsidRDefault="003E0E85" w:rsidP="003E0E85">
      <w:pPr>
        <w:pStyle w:val="ProductList-Body"/>
        <w:rPr>
          <w:rFonts w:ascii="Segoe UI" w:eastAsia="Gulim" w:hAnsi="Segoe UI" w:cs="Segoe UI"/>
        </w:rPr>
      </w:pPr>
    </w:p>
    <w:tbl>
      <w:tblPr>
        <w:tblW w:w="7475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65"/>
        <w:gridCol w:w="2210"/>
      </w:tblGrid>
      <w:tr w:rsidR="003E0E85" w:rsidRPr="003E0E85" w:rsidTr="00E4794D">
        <w:trPr>
          <w:trHeight w:val="172"/>
          <w:tblHeader/>
        </w:trPr>
        <w:tc>
          <w:tcPr>
            <w:tcW w:w="5265" w:type="dxa"/>
            <w:shd w:val="clear" w:color="auto" w:fill="5F497A" w:themeFill="accent4" w:themeFillShade="B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3E0E85" w:rsidRDefault="003E0E85" w:rsidP="00E4794D">
            <w:pPr>
              <w:pStyle w:val="ProductList-Body"/>
              <w:spacing w:before="20" w:after="20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SAM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을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통한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CAL Suite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포인트</w:t>
            </w:r>
          </w:p>
        </w:tc>
        <w:tc>
          <w:tcPr>
            <w:tcW w:w="2210" w:type="dxa"/>
            <w:shd w:val="clear" w:color="auto" w:fill="5F497A" w:themeFill="accent4" w:themeFillShade="B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3E0E85" w:rsidRDefault="003E0E85" w:rsidP="00E4794D">
            <w:pPr>
              <w:pStyle w:val="ProductList-Body"/>
              <w:spacing w:before="20" w:after="20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Planning Services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날짜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</w:p>
        </w:tc>
      </w:tr>
      <w:tr w:rsidR="003E0E85" w:rsidRPr="003E0E85" w:rsidTr="00E4794D">
        <w:trPr>
          <w:trHeight w:val="23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200</w:t>
            </w:r>
            <w:r w:rsidR="009D5CEC" w:rsidRPr="006F4FEF">
              <w:rPr>
                <w:rFonts w:ascii="Segoe UI" w:eastAsia="Gulim" w:hAnsi="Segoe UI" w:cs="Segoe UI"/>
                <w:color w:val="58595B"/>
                <w:szCs w:val="18"/>
              </w:rPr>
              <w:t xml:space="preserve"> – </w:t>
            </w: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3,999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1</w:t>
            </w:r>
          </w:p>
        </w:tc>
      </w:tr>
      <w:tr w:rsidR="003E0E85" w:rsidRPr="003E0E85" w:rsidTr="00E4794D">
        <w:trPr>
          <w:trHeight w:val="5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lastRenderedPageBreak/>
              <w:t>4,000 – 9,999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3</w:t>
            </w:r>
          </w:p>
        </w:tc>
      </w:tr>
      <w:tr w:rsidR="003E0E85" w:rsidRPr="003E0E85" w:rsidTr="00E4794D">
        <w:trPr>
          <w:trHeight w:val="4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10,000 – 99,999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5</w:t>
            </w:r>
          </w:p>
        </w:tc>
      </w:tr>
      <w:tr w:rsidR="003E0E85" w:rsidRPr="003E0E85" w:rsidTr="00E4794D">
        <w:trPr>
          <w:trHeight w:val="4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100,000 – 299,999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7</w:t>
            </w:r>
          </w:p>
        </w:tc>
      </w:tr>
      <w:tr w:rsidR="003E0E85" w:rsidRPr="003E0E85" w:rsidTr="00E4794D">
        <w:trPr>
          <w:trHeight w:val="36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300,000 – 599,999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10</w:t>
            </w:r>
          </w:p>
        </w:tc>
      </w:tr>
      <w:tr w:rsidR="003E0E85" w:rsidRPr="003E0E85" w:rsidTr="00E4794D">
        <w:trPr>
          <w:trHeight w:val="45"/>
        </w:trPr>
        <w:tc>
          <w:tcPr>
            <w:tcW w:w="5265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600,000 +</w:t>
            </w:r>
          </w:p>
        </w:tc>
        <w:tc>
          <w:tcPr>
            <w:tcW w:w="2210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E0E85" w:rsidRPr="006F4FEF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6F4FEF">
              <w:rPr>
                <w:rFonts w:ascii="Segoe UI" w:eastAsia="Gulim" w:hAnsi="Segoe UI" w:cs="Segoe UI"/>
                <w:color w:val="58595B"/>
                <w:szCs w:val="18"/>
              </w:rPr>
              <w:t>12</w:t>
            </w:r>
          </w:p>
        </w:tc>
      </w:tr>
    </w:tbl>
    <w:p w:rsidR="003E0E85" w:rsidRPr="005243C7" w:rsidRDefault="003E0E85" w:rsidP="003E0E85">
      <w:pPr>
        <w:pStyle w:val="Thirdheading"/>
        <w:rPr>
          <w:rFonts w:ascii="Segoe UI" w:eastAsia="Gulim" w:hAnsi="Segoe UI" w:cs="Segoe UI"/>
          <w:color w:val="58595B"/>
        </w:rPr>
      </w:pPr>
      <w:r w:rsidRPr="005243C7">
        <w:rPr>
          <w:rFonts w:ascii="Segoe UI" w:eastAsia="Gulim" w:hAnsi="Segoe UI" w:cs="Segoe UI"/>
          <w:color w:val="58595B"/>
          <w:sz w:val="18"/>
          <w:szCs w:val="18"/>
        </w:rPr>
        <w:t>아카데믹</w:t>
      </w:r>
      <w:r w:rsidRPr="005243C7">
        <w:rPr>
          <w:rFonts w:ascii="Segoe UI" w:eastAsia="Gulim" w:hAnsi="Segoe UI" w:cs="Segoe UI"/>
          <w:color w:val="58595B"/>
          <w:sz w:val="18"/>
          <w:szCs w:val="18"/>
        </w:rPr>
        <w:t xml:space="preserve"> </w:t>
      </w:r>
      <w:r w:rsidRPr="005243C7">
        <w:rPr>
          <w:rFonts w:ascii="Segoe UI" w:eastAsia="Gulim" w:hAnsi="Segoe UI" w:cs="Segoe UI"/>
          <w:color w:val="58595B"/>
          <w:sz w:val="18"/>
          <w:szCs w:val="18"/>
        </w:rPr>
        <w:t>구매</w:t>
      </w:r>
      <w:r w:rsidRPr="005243C7">
        <w:rPr>
          <w:rFonts w:ascii="Segoe UI" w:eastAsia="Gulim" w:hAnsi="Segoe UI" w:cs="Segoe UI"/>
          <w:color w:val="58595B"/>
          <w:sz w:val="18"/>
          <w:szCs w:val="18"/>
        </w:rPr>
        <w:t xml:space="preserve"> </w:t>
      </w:r>
      <w:r w:rsidRPr="005243C7">
        <w:rPr>
          <w:rFonts w:ascii="Segoe UI" w:eastAsia="Gulim" w:hAnsi="Segoe UI" w:cs="Segoe UI"/>
          <w:color w:val="58595B"/>
          <w:sz w:val="18"/>
          <w:szCs w:val="18"/>
        </w:rPr>
        <w:t>계정은</w:t>
      </w:r>
      <w:r w:rsidRPr="005243C7">
        <w:rPr>
          <w:rFonts w:ascii="Segoe UI" w:eastAsia="Gulim" w:hAnsi="Segoe UI" w:cs="Segoe UI"/>
          <w:color w:val="58595B"/>
          <w:sz w:val="18"/>
          <w:szCs w:val="18"/>
        </w:rPr>
        <w:t xml:space="preserve"> Planning Services</w:t>
      </w:r>
      <w:r w:rsidRPr="005243C7">
        <w:rPr>
          <w:rFonts w:ascii="Segoe UI" w:eastAsia="Gulim" w:hAnsi="Segoe UI" w:cs="Segoe UI"/>
          <w:color w:val="58595B"/>
          <w:sz w:val="18"/>
          <w:szCs w:val="18"/>
        </w:rPr>
        <w:t>를</w:t>
      </w:r>
      <w:r w:rsidRPr="005243C7">
        <w:rPr>
          <w:rFonts w:ascii="Segoe UI" w:eastAsia="Gulim" w:hAnsi="Segoe UI" w:cs="Segoe UI"/>
          <w:color w:val="58595B"/>
          <w:sz w:val="18"/>
          <w:szCs w:val="18"/>
        </w:rPr>
        <w:t xml:space="preserve"> </w:t>
      </w:r>
      <w:r w:rsidRPr="005243C7">
        <w:rPr>
          <w:rFonts w:ascii="Segoe UI" w:eastAsia="Gulim" w:hAnsi="Segoe UI" w:cs="Segoe UI"/>
          <w:color w:val="58595B"/>
          <w:sz w:val="18"/>
          <w:szCs w:val="18"/>
        </w:rPr>
        <w:t>이용할</w:t>
      </w:r>
      <w:r w:rsidRPr="005243C7">
        <w:rPr>
          <w:rFonts w:ascii="Segoe UI" w:eastAsia="Gulim" w:hAnsi="Segoe UI" w:cs="Segoe UI"/>
          <w:color w:val="58595B"/>
          <w:sz w:val="18"/>
          <w:szCs w:val="18"/>
        </w:rPr>
        <w:t xml:space="preserve"> </w:t>
      </w:r>
      <w:r w:rsidRPr="005243C7">
        <w:rPr>
          <w:rFonts w:ascii="Segoe UI" w:eastAsia="Gulim" w:hAnsi="Segoe UI" w:cs="Segoe UI"/>
          <w:color w:val="58595B"/>
          <w:sz w:val="18"/>
          <w:szCs w:val="18"/>
        </w:rPr>
        <w:t>수</w:t>
      </w:r>
      <w:r w:rsidRPr="005243C7">
        <w:rPr>
          <w:rFonts w:ascii="Segoe UI" w:eastAsia="Gulim" w:hAnsi="Segoe UI" w:cs="Segoe UI"/>
          <w:color w:val="58595B"/>
          <w:sz w:val="18"/>
          <w:szCs w:val="18"/>
        </w:rPr>
        <w:t xml:space="preserve"> </w:t>
      </w:r>
      <w:r w:rsidRPr="005243C7">
        <w:rPr>
          <w:rFonts w:ascii="Segoe UI" w:eastAsia="Gulim" w:hAnsi="Segoe UI" w:cs="Segoe UI"/>
          <w:color w:val="58595B"/>
          <w:sz w:val="18"/>
          <w:szCs w:val="18"/>
        </w:rPr>
        <w:t>없습니다</w:t>
      </w:r>
      <w:r w:rsidRPr="005243C7">
        <w:rPr>
          <w:rFonts w:ascii="Segoe UI" w:eastAsia="Gulim" w:hAnsi="Segoe UI" w:cs="Segoe UI"/>
          <w:color w:val="58595B"/>
          <w:sz w:val="18"/>
          <w:szCs w:val="18"/>
        </w:rPr>
        <w:t xml:space="preserve">. </w:t>
      </w:r>
    </w:p>
    <w:p w:rsidR="00666713" w:rsidRDefault="00666713" w:rsidP="003E0E85">
      <w:pPr>
        <w:pStyle w:val="Thirdheading"/>
        <w:rPr>
          <w:rFonts w:ascii="Segoe UI Light" w:eastAsia="Gulim" w:hAnsi="Segoe UI Light" w:cs="Segoe UI"/>
          <w:b/>
          <w:bCs/>
          <w:color w:val="8064A2" w:themeColor="accent4"/>
          <w:sz w:val="18"/>
          <w:szCs w:val="18"/>
          <w:lang w:val="en-US"/>
        </w:rPr>
      </w:pPr>
    </w:p>
    <w:p w:rsidR="00666713" w:rsidRDefault="00666713" w:rsidP="003E0E85">
      <w:pPr>
        <w:pStyle w:val="Thirdheading"/>
        <w:rPr>
          <w:rFonts w:ascii="Segoe UI Light" w:eastAsia="Gulim" w:hAnsi="Segoe UI Light" w:cs="Segoe UI"/>
          <w:b/>
          <w:bCs/>
          <w:color w:val="8064A2" w:themeColor="accent4"/>
          <w:sz w:val="18"/>
          <w:szCs w:val="18"/>
          <w:lang w:val="en-US"/>
        </w:rPr>
      </w:pPr>
    </w:p>
    <w:p w:rsidR="003E0E85" w:rsidRPr="0047515A" w:rsidRDefault="003E0E85" w:rsidP="003E0E85">
      <w:pPr>
        <w:pStyle w:val="Thirdheading"/>
        <w:rPr>
          <w:rFonts w:ascii="Segoe UI Light" w:eastAsia="Gulim" w:hAnsi="Segoe UI Light" w:cs="Segoe UI"/>
        </w:rPr>
      </w:pPr>
      <w:r w:rsidRPr="0047515A">
        <w:rPr>
          <w:rFonts w:ascii="Segoe UI Light" w:eastAsia="Gulim" w:hAnsi="Segoe UI Light" w:cs="Segoe UI"/>
          <w:b/>
          <w:bCs/>
          <w:color w:val="8064A2" w:themeColor="accent4"/>
          <w:sz w:val="18"/>
          <w:szCs w:val="18"/>
        </w:rPr>
        <w:t xml:space="preserve">Planning Services </w:t>
      </w:r>
      <w:r w:rsidRPr="0047515A">
        <w:rPr>
          <w:rFonts w:ascii="Segoe UI Light" w:eastAsia="Gulim" w:hAnsi="Segoe UI Light" w:cs="Segoe UI"/>
          <w:b/>
          <w:bCs/>
          <w:color w:val="8064A2" w:themeColor="accent4"/>
          <w:sz w:val="18"/>
          <w:szCs w:val="18"/>
        </w:rPr>
        <w:t>날짜</w:t>
      </w:r>
      <w:r w:rsidRPr="0047515A">
        <w:rPr>
          <w:rFonts w:ascii="Segoe UI Light" w:eastAsia="Gulim" w:hAnsi="Segoe UI Light" w:cs="Segoe UI"/>
          <w:b/>
          <w:bCs/>
          <w:color w:val="8064A2" w:themeColor="accent4"/>
          <w:sz w:val="18"/>
          <w:szCs w:val="18"/>
        </w:rPr>
        <w:t xml:space="preserve"> </w:t>
      </w:r>
      <w:r w:rsidRPr="0047515A">
        <w:rPr>
          <w:rFonts w:ascii="Segoe UI Light" w:eastAsia="Gulim" w:hAnsi="Segoe UI Light" w:cs="Segoe UI"/>
          <w:b/>
          <w:bCs/>
          <w:color w:val="8064A2" w:themeColor="accent4"/>
          <w:sz w:val="18"/>
          <w:szCs w:val="18"/>
        </w:rPr>
        <w:t>사용</w:t>
      </w:r>
    </w:p>
    <w:p w:rsidR="003E0E85" w:rsidRPr="003E0E85" w:rsidRDefault="003E0E85" w:rsidP="003E0E85">
      <w:pPr>
        <w:pStyle w:val="ListParagraph"/>
        <w:numPr>
          <w:ilvl w:val="0"/>
          <w:numId w:val="16"/>
        </w:numPr>
        <w:rPr>
          <w:rFonts w:eastAsia="Gulim" w:cs="Segoe UI"/>
        </w:rPr>
      </w:pPr>
      <w:r w:rsidRPr="003E0E85">
        <w:rPr>
          <w:rFonts w:eastAsia="Gulim" w:cs="Segoe UI"/>
          <w:color w:val="505050"/>
          <w:szCs w:val="20"/>
        </w:rPr>
        <w:t xml:space="preserve">Microsoft Planning Services </w:t>
      </w:r>
      <w:r w:rsidRPr="003E0E85">
        <w:rPr>
          <w:rFonts w:eastAsia="Gulim" w:cs="Segoe UI"/>
          <w:color w:val="505050"/>
          <w:szCs w:val="20"/>
        </w:rPr>
        <w:t>파트너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목록은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다음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웹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사이트에서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확인할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수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있습니다</w:t>
      </w:r>
      <w:r w:rsidRPr="003E0E85">
        <w:rPr>
          <w:rFonts w:eastAsia="Gulim" w:cs="Segoe UI"/>
          <w:color w:val="505050"/>
          <w:szCs w:val="20"/>
        </w:rPr>
        <w:t xml:space="preserve">. </w:t>
      </w:r>
      <w:hyperlink r:id="rId25" w:history="1">
        <w:r w:rsidRPr="003E0E85">
          <w:rPr>
            <w:rStyle w:val="Hyperlink"/>
            <w:rFonts w:eastAsia="Gulim" w:cs="Segoe UI"/>
            <w:szCs w:val="20"/>
          </w:rPr>
          <w:t>http://directory.partners.extranet.microsoft.com/psbproviders</w:t>
        </w:r>
      </w:hyperlink>
      <w:r w:rsidR="00432823">
        <w:rPr>
          <w:rFonts w:eastAsia="Gulim" w:cs="Segoe UI"/>
          <w:color w:val="505050"/>
          <w:szCs w:val="20"/>
        </w:rPr>
        <w:t xml:space="preserve"> 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Planning Services</w:t>
      </w:r>
      <w:r w:rsidRPr="003E0E85">
        <w:rPr>
          <w:rFonts w:eastAsia="Gulim" w:cs="Segoe UI"/>
        </w:rPr>
        <w:t>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적격</w:t>
      </w:r>
      <w:r w:rsidRPr="003E0E85">
        <w:rPr>
          <w:rFonts w:eastAsia="Gulim" w:cs="Segoe UI"/>
        </w:rPr>
        <w:t xml:space="preserve"> Microsoft </w:t>
      </w:r>
      <w:r w:rsidRPr="003E0E85">
        <w:rPr>
          <w:rFonts w:eastAsia="Gulim" w:cs="Segoe UI"/>
        </w:rPr>
        <w:t>파트너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Microsoft </w:t>
      </w:r>
      <w:r w:rsidRPr="003E0E85">
        <w:rPr>
          <w:rFonts w:eastAsia="Gulim" w:cs="Segoe UI"/>
        </w:rPr>
        <w:t>컨설팅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제공될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 xml:space="preserve">Planning Services </w:t>
      </w:r>
      <w:r w:rsidRPr="003E0E85">
        <w:rPr>
          <w:rFonts w:eastAsia="Gulim" w:cs="Segoe UI"/>
        </w:rPr>
        <w:t>파트너가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설정한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지역</w:t>
      </w:r>
      <w:r w:rsidRPr="003E0E85">
        <w:rPr>
          <w:rFonts w:eastAsia="Gulim" w:cs="Segoe UI"/>
        </w:rPr>
        <w:t xml:space="preserve"> </w:t>
      </w:r>
      <w:r w:rsidRPr="00B726F3">
        <w:rPr>
          <w:rFonts w:ascii="Gulim" w:eastAsia="Gulim" w:hAnsi="Gulim" w:cs="Segoe UI"/>
        </w:rPr>
        <w:t>"</w:t>
      </w:r>
      <w:r w:rsidRPr="003E0E85">
        <w:rPr>
          <w:rFonts w:eastAsia="Gulim" w:cs="Segoe UI"/>
        </w:rPr>
        <w:t>사용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조건</w:t>
      </w:r>
      <w:r w:rsidRPr="00B726F3">
        <w:rPr>
          <w:rFonts w:ascii="Gulim" w:eastAsia="Gulim" w:hAnsi="Gulim" w:cs="Segoe UI"/>
        </w:rPr>
        <w:t>"</w:t>
      </w:r>
      <w:r w:rsidRPr="003E0E85">
        <w:rPr>
          <w:rFonts w:eastAsia="Gulim" w:cs="Segoe UI"/>
        </w:rPr>
        <w:t>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적용됩니다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증서에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따라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제공된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귀사와</w:t>
      </w:r>
      <w:r w:rsidRPr="003E0E85">
        <w:rPr>
          <w:rFonts w:eastAsia="Gulim" w:cs="Segoe UI"/>
        </w:rPr>
        <w:t xml:space="preserve"> Planning Services </w:t>
      </w:r>
      <w:r w:rsidRPr="003E0E85">
        <w:rPr>
          <w:rFonts w:eastAsia="Gulim" w:cs="Segoe UI"/>
        </w:rPr>
        <w:t>파트너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간에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체결된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따라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제공됩니다</w:t>
      </w:r>
      <w:r w:rsidRPr="003E0E85">
        <w:rPr>
          <w:rFonts w:eastAsia="Gulim" w:cs="Segoe UI"/>
        </w:rPr>
        <w:t>. Microsoft</w:t>
      </w:r>
      <w:r w:rsidRPr="003E0E85">
        <w:rPr>
          <w:rFonts w:eastAsia="Gulim" w:cs="Segoe UI"/>
        </w:rPr>
        <w:t>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관련된</w:t>
      </w:r>
      <w:r w:rsidRPr="003E0E85">
        <w:rPr>
          <w:rFonts w:eastAsia="Gulim" w:cs="Segoe UI"/>
        </w:rPr>
        <w:t xml:space="preserve"> Planning Services </w:t>
      </w:r>
      <w:r w:rsidRPr="003E0E85">
        <w:rPr>
          <w:rFonts w:eastAsia="Gulim" w:cs="Segoe UI"/>
        </w:rPr>
        <w:t>파트너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부분의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작업과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실패에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책임을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않습니다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 xml:space="preserve">Planning Services </w:t>
      </w:r>
      <w:r w:rsidRPr="003E0E85">
        <w:rPr>
          <w:rFonts w:eastAsia="Gulim" w:cs="Segoe UI"/>
        </w:rPr>
        <w:t>계약은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높은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수준의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배포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계획을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발생한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작업의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사전에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결정된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범위에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컨설팅을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제공합니다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해당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컨설팅에는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소프트웨어의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실제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배포가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포함될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없습니다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 xml:space="preserve">Planning Services </w:t>
      </w:r>
      <w:r w:rsidRPr="003E0E85">
        <w:rPr>
          <w:rFonts w:eastAsia="Gulim" w:cs="Segoe UI"/>
        </w:rPr>
        <w:t>증서는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혜택에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자격이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고객만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상환할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 xml:space="preserve">Planning Services </w:t>
      </w:r>
      <w:r w:rsidRPr="003E0E85">
        <w:rPr>
          <w:rFonts w:eastAsia="Gulim" w:cs="Segoe UI"/>
        </w:rPr>
        <w:t>증서는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현금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금전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기타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대가로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교환할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없습니다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귀사는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증서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수준에서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정의된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프로그램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외부에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있는</w:t>
      </w:r>
      <w:r w:rsidRPr="003E0E85">
        <w:rPr>
          <w:rFonts w:eastAsia="Gulim" w:cs="Segoe UI"/>
        </w:rPr>
        <w:t xml:space="preserve"> Planning Services </w:t>
      </w:r>
      <w:r w:rsidRPr="003E0E85">
        <w:rPr>
          <w:rFonts w:eastAsia="Gulim" w:cs="Segoe UI"/>
        </w:rPr>
        <w:t>파트너로부터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작업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범위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외의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추가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반환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기타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청구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조정으로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인한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적격</w:t>
      </w:r>
      <w:r w:rsidRPr="003E0E85">
        <w:rPr>
          <w:rFonts w:eastAsia="Gulim" w:cs="Segoe UI"/>
        </w:rPr>
        <w:t xml:space="preserve"> SA </w:t>
      </w:r>
      <w:r w:rsidRPr="003E0E85">
        <w:rPr>
          <w:rFonts w:eastAsia="Gulim" w:cs="Segoe UI"/>
        </w:rPr>
        <w:t>혜택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범위의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감소는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허용되는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범위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내에서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귀사의</w:t>
      </w:r>
      <w:r w:rsidRPr="003E0E85">
        <w:rPr>
          <w:rFonts w:eastAsia="Gulim" w:cs="Segoe UI"/>
        </w:rPr>
        <w:t xml:space="preserve"> Planning Services </w:t>
      </w:r>
      <w:r w:rsidRPr="003E0E85">
        <w:rPr>
          <w:rFonts w:eastAsia="Gulim" w:cs="Segoe UI"/>
        </w:rPr>
        <w:t>권리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일자를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낮출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증서는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누적하거나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결합할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없습니다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회사는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가능한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일수에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하나에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증서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하나를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제공해야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합니다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증서는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증서가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상환되는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특정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유형에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대해</w:t>
      </w:r>
      <w:r w:rsidRPr="003E0E85">
        <w:rPr>
          <w:rFonts w:eastAsia="Gulim" w:cs="Segoe UI"/>
        </w:rPr>
        <w:t xml:space="preserve"> Planning Services </w:t>
      </w:r>
      <w:r w:rsidRPr="003E0E85">
        <w:rPr>
          <w:rFonts w:eastAsia="Gulim" w:cs="Segoe UI"/>
        </w:rPr>
        <w:t>파트너와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관련해서만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유효합니다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증서는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세계</w:t>
      </w:r>
      <w:r w:rsidRPr="003E0E85">
        <w:rPr>
          <w:rFonts w:eastAsia="Gulim" w:cs="Segoe UI"/>
        </w:rPr>
        <w:t xml:space="preserve"> Planning Services </w:t>
      </w:r>
      <w:r w:rsidRPr="003E0E85">
        <w:rPr>
          <w:rFonts w:eastAsia="Gulim" w:cs="Segoe UI"/>
        </w:rPr>
        <w:t>파트너와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함께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참여는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 xml:space="preserve">. Planning Services </w:t>
      </w:r>
      <w:r w:rsidRPr="003E0E85">
        <w:rPr>
          <w:rFonts w:eastAsia="Gulim" w:cs="Segoe UI"/>
        </w:rPr>
        <w:t>파트너는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지역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취소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정책에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따라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취소할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증서는</w:t>
      </w:r>
      <w:r w:rsidRPr="003E0E85">
        <w:rPr>
          <w:rFonts w:eastAsia="Gulim" w:cs="Segoe UI"/>
        </w:rPr>
        <w:t xml:space="preserve"> SA </w:t>
      </w:r>
      <w:r w:rsidRPr="003E0E85">
        <w:rPr>
          <w:rFonts w:eastAsia="Gulim" w:cs="Segoe UI"/>
        </w:rPr>
        <w:t>혜택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범위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기간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동안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할당되어야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합니다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증서는</w:t>
      </w:r>
      <w:r w:rsidRPr="003E0E85">
        <w:rPr>
          <w:rFonts w:eastAsia="Gulim" w:cs="Segoe UI"/>
        </w:rPr>
        <w:t xml:space="preserve"> SA </w:t>
      </w:r>
      <w:r w:rsidRPr="003E0E85">
        <w:rPr>
          <w:rFonts w:eastAsia="Gulim" w:cs="Segoe UI"/>
        </w:rPr>
        <w:t>혜택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범위의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만료와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관계없이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할당된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날로부터</w:t>
      </w:r>
      <w:r w:rsidRPr="003E0E85">
        <w:rPr>
          <w:rFonts w:eastAsia="Gulim" w:cs="Segoe UI"/>
        </w:rPr>
        <w:t xml:space="preserve"> 180</w:t>
      </w:r>
      <w:r w:rsidRPr="003E0E85">
        <w:rPr>
          <w:rFonts w:eastAsia="Gulim" w:cs="Segoe UI"/>
        </w:rPr>
        <w:t>일에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만료됩니다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모든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증서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만료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전에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제공</w:t>
      </w:r>
      <w:r w:rsidRPr="003E0E85">
        <w:rPr>
          <w:rFonts w:eastAsia="Gulim" w:cs="Segoe UI"/>
        </w:rPr>
        <w:t>(</w:t>
      </w:r>
      <w:r w:rsidRPr="003E0E85">
        <w:rPr>
          <w:rFonts w:eastAsia="Gulim" w:cs="Segoe UI"/>
        </w:rPr>
        <w:t>증서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상환</w:t>
      </w:r>
      <w:r w:rsidRPr="003E0E85">
        <w:rPr>
          <w:rFonts w:eastAsia="Gulim" w:cs="Segoe UI"/>
        </w:rPr>
        <w:t>)</w:t>
      </w:r>
      <w:r w:rsidRPr="003E0E85">
        <w:rPr>
          <w:rFonts w:eastAsia="Gulim" w:cs="Segoe UI"/>
        </w:rPr>
        <w:t>해야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합니다</w:t>
      </w:r>
      <w:r w:rsidRPr="003E0E85">
        <w:rPr>
          <w:rFonts w:eastAsia="Gulim" w:cs="Segoe UI"/>
        </w:rPr>
        <w:t xml:space="preserve">. SA </w:t>
      </w:r>
      <w:r w:rsidRPr="003E0E85">
        <w:rPr>
          <w:rFonts w:eastAsia="Gulim" w:cs="Segoe UI"/>
        </w:rPr>
        <w:t>혜택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범위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만료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전에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만료되는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증서는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가능한</w:t>
      </w:r>
      <w:r w:rsidRPr="003E0E85">
        <w:rPr>
          <w:rFonts w:eastAsia="Gulim" w:cs="Segoe UI"/>
        </w:rPr>
        <w:t xml:space="preserve"> Planning Services </w:t>
      </w:r>
      <w:r w:rsidRPr="003E0E85">
        <w:rPr>
          <w:rFonts w:eastAsia="Gulim" w:cs="Segoe UI"/>
        </w:rPr>
        <w:t>일자군으로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반환됩니다</w:t>
      </w:r>
      <w:r w:rsidRPr="003E0E85">
        <w:rPr>
          <w:rFonts w:eastAsia="Gulim" w:cs="Segoe UI"/>
        </w:rPr>
        <w:t xml:space="preserve">. 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 xml:space="preserve">Planning Services </w:t>
      </w:r>
      <w:r w:rsidRPr="003E0E85">
        <w:rPr>
          <w:rFonts w:eastAsia="Gulim" w:cs="Segoe UI"/>
        </w:rPr>
        <w:t>계약의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수락으로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귀사는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품질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보증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목적상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완료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설문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조사를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받는다는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점을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인정합니다</w:t>
      </w:r>
      <w:r w:rsidRPr="003E0E85">
        <w:rPr>
          <w:rFonts w:eastAsia="Gulim" w:cs="Segoe UI"/>
        </w:rPr>
        <w:t xml:space="preserve">. 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표에는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계정에서</w:t>
      </w:r>
      <w:r w:rsidRPr="003E0E85">
        <w:rPr>
          <w:rFonts w:eastAsia="Gulim" w:cs="Segoe UI"/>
        </w:rPr>
        <w:t xml:space="preserve"> 3</w:t>
      </w:r>
      <w:r w:rsidRPr="003E0E85">
        <w:rPr>
          <w:rFonts w:eastAsia="Gulim" w:cs="Segoe UI"/>
        </w:rPr>
        <w:t>년의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기준으로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있는</w:t>
      </w:r>
      <w:r w:rsidRPr="003E0E85">
        <w:rPr>
          <w:rFonts w:eastAsia="Gulim" w:cs="Segoe UI"/>
        </w:rPr>
        <w:t xml:space="preserve"> Planning Services </w:t>
      </w:r>
      <w:r w:rsidRPr="003E0E85">
        <w:rPr>
          <w:rFonts w:eastAsia="Gulim" w:cs="Segoe UI"/>
        </w:rPr>
        <w:t>일자가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표시됩니다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 xml:space="preserve">SA </w:t>
      </w:r>
      <w:r w:rsidRPr="003E0E85">
        <w:rPr>
          <w:rFonts w:eastAsia="Gulim" w:cs="Segoe UI"/>
        </w:rPr>
        <w:t>한도가</w:t>
      </w:r>
      <w:r w:rsidRPr="003E0E85">
        <w:rPr>
          <w:rFonts w:eastAsia="Gulim" w:cs="Segoe UI"/>
        </w:rPr>
        <w:t xml:space="preserve"> 3</w:t>
      </w:r>
      <w:r w:rsidRPr="003E0E85">
        <w:rPr>
          <w:rFonts w:eastAsia="Gulim" w:cs="Segoe UI"/>
        </w:rPr>
        <w:t>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미만일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제공되는</w:t>
      </w:r>
      <w:r w:rsidRPr="003E0E85">
        <w:rPr>
          <w:rFonts w:eastAsia="Gulim" w:cs="Segoe UI"/>
        </w:rPr>
        <w:t xml:space="preserve"> Planning Services </w:t>
      </w:r>
      <w:r w:rsidRPr="003E0E85">
        <w:rPr>
          <w:rFonts w:eastAsia="Gulim" w:cs="Segoe UI"/>
        </w:rPr>
        <w:t>일자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적절히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계산됩니다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ProductList-Body"/>
        <w:rPr>
          <w:rFonts w:ascii="Segoe UI" w:eastAsia="Gulim" w:hAnsi="Segoe UI" w:cs="Segoe UI"/>
        </w:rPr>
      </w:pPr>
    </w:p>
    <w:p w:rsidR="003E0E85" w:rsidRPr="000261C2" w:rsidRDefault="003E0E85" w:rsidP="003E0E85">
      <w:pPr>
        <w:pStyle w:val="ProductList-Body"/>
        <w:rPr>
          <w:rFonts w:ascii="Segoe UI" w:eastAsia="Gulim" w:hAnsi="Segoe UI" w:cs="Segoe UI"/>
          <w:color w:val="58595B"/>
        </w:rPr>
      </w:pPr>
      <w:r w:rsidRPr="000261C2">
        <w:rPr>
          <w:rFonts w:ascii="Segoe UI" w:eastAsia="Gulim" w:hAnsi="Segoe UI" w:cs="Segoe UI"/>
          <w:color w:val="58595B"/>
          <w:szCs w:val="18"/>
        </w:rPr>
        <w:t xml:space="preserve">Planning Services </w:t>
      </w:r>
      <w:r w:rsidRPr="000261C2">
        <w:rPr>
          <w:rFonts w:ascii="Segoe UI" w:eastAsia="Gulim" w:hAnsi="Segoe UI" w:cs="Segoe UI"/>
          <w:color w:val="58595B"/>
          <w:szCs w:val="18"/>
        </w:rPr>
        <w:t>파트너가</w:t>
      </w:r>
      <w:r w:rsidRPr="000261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61C2">
        <w:rPr>
          <w:rFonts w:ascii="Segoe UI" w:eastAsia="Gulim" w:hAnsi="Segoe UI" w:cs="Segoe UI"/>
          <w:color w:val="58595B"/>
          <w:szCs w:val="18"/>
        </w:rPr>
        <w:t>계약</w:t>
      </w:r>
      <w:r w:rsidRPr="000261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61C2">
        <w:rPr>
          <w:rFonts w:ascii="Segoe UI" w:eastAsia="Gulim" w:hAnsi="Segoe UI" w:cs="Segoe UI"/>
          <w:color w:val="58595B"/>
          <w:szCs w:val="18"/>
        </w:rPr>
        <w:t>종료</w:t>
      </w:r>
      <w:r w:rsidRPr="000261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61C2">
        <w:rPr>
          <w:rFonts w:ascii="Segoe UI" w:eastAsia="Gulim" w:hAnsi="Segoe UI" w:cs="Segoe UI"/>
          <w:color w:val="58595B"/>
          <w:szCs w:val="18"/>
        </w:rPr>
        <w:t>시</w:t>
      </w:r>
      <w:r w:rsidRPr="000261C2">
        <w:rPr>
          <w:rFonts w:ascii="Segoe UI" w:eastAsia="Gulim" w:hAnsi="Segoe UI" w:cs="Segoe UI"/>
          <w:color w:val="58595B"/>
          <w:szCs w:val="18"/>
        </w:rPr>
        <w:t xml:space="preserve"> Microsoft</w:t>
      </w:r>
      <w:r w:rsidRPr="000261C2">
        <w:rPr>
          <w:rFonts w:ascii="Segoe UI" w:eastAsia="Gulim" w:hAnsi="Segoe UI" w:cs="Segoe UI"/>
          <w:color w:val="58595B"/>
          <w:szCs w:val="18"/>
        </w:rPr>
        <w:t>에</w:t>
      </w:r>
      <w:r w:rsidRPr="000261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61C2">
        <w:rPr>
          <w:rFonts w:ascii="Segoe UI" w:eastAsia="Gulim" w:hAnsi="Segoe UI" w:cs="Segoe UI"/>
          <w:color w:val="58595B"/>
          <w:szCs w:val="18"/>
        </w:rPr>
        <w:t>제출한</w:t>
      </w:r>
      <w:r w:rsidRPr="000261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61C2">
        <w:rPr>
          <w:rFonts w:ascii="Segoe UI" w:eastAsia="Gulim" w:hAnsi="Segoe UI" w:cs="Segoe UI"/>
          <w:color w:val="58595B"/>
          <w:szCs w:val="18"/>
        </w:rPr>
        <w:t>완료된</w:t>
      </w:r>
      <w:r w:rsidRPr="000261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61C2">
        <w:rPr>
          <w:rFonts w:ascii="Segoe UI" w:eastAsia="Gulim" w:hAnsi="Segoe UI" w:cs="Segoe UI"/>
          <w:color w:val="58595B"/>
          <w:szCs w:val="18"/>
        </w:rPr>
        <w:t>제공물은</w:t>
      </w:r>
      <w:r w:rsidRPr="000261C2">
        <w:rPr>
          <w:rFonts w:ascii="Segoe UI" w:eastAsia="Gulim" w:hAnsi="Segoe UI" w:cs="Segoe UI"/>
          <w:color w:val="58595B"/>
          <w:szCs w:val="18"/>
        </w:rPr>
        <w:t xml:space="preserve"> Microsoft</w:t>
      </w:r>
      <w:r w:rsidRPr="000261C2">
        <w:rPr>
          <w:rFonts w:ascii="Segoe UI" w:eastAsia="Gulim" w:hAnsi="Segoe UI" w:cs="Segoe UI"/>
          <w:color w:val="58595B"/>
          <w:szCs w:val="18"/>
        </w:rPr>
        <w:t>가</w:t>
      </w:r>
      <w:r w:rsidRPr="000261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61C2">
        <w:rPr>
          <w:rFonts w:ascii="Segoe UI" w:eastAsia="Gulim" w:hAnsi="Segoe UI" w:cs="Segoe UI"/>
          <w:color w:val="58595B"/>
          <w:szCs w:val="18"/>
        </w:rPr>
        <w:t>품질</w:t>
      </w:r>
      <w:r w:rsidRPr="000261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61C2">
        <w:rPr>
          <w:rFonts w:ascii="Segoe UI" w:eastAsia="Gulim" w:hAnsi="Segoe UI" w:cs="Segoe UI"/>
          <w:color w:val="58595B"/>
          <w:szCs w:val="18"/>
        </w:rPr>
        <w:t>보증</w:t>
      </w:r>
      <w:r w:rsidRPr="000261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61C2">
        <w:rPr>
          <w:rFonts w:ascii="Segoe UI" w:eastAsia="Gulim" w:hAnsi="Segoe UI" w:cs="Segoe UI"/>
          <w:color w:val="58595B"/>
          <w:szCs w:val="18"/>
        </w:rPr>
        <w:t>목적으로</w:t>
      </w:r>
      <w:r w:rsidRPr="000261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61C2">
        <w:rPr>
          <w:rFonts w:ascii="Segoe UI" w:eastAsia="Gulim" w:hAnsi="Segoe UI" w:cs="Segoe UI"/>
          <w:color w:val="58595B"/>
          <w:szCs w:val="18"/>
        </w:rPr>
        <w:t>사용할</w:t>
      </w:r>
      <w:r w:rsidRPr="000261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61C2">
        <w:rPr>
          <w:rFonts w:ascii="Segoe UI" w:eastAsia="Gulim" w:hAnsi="Segoe UI" w:cs="Segoe UI"/>
          <w:color w:val="58595B"/>
          <w:szCs w:val="18"/>
        </w:rPr>
        <w:t>수</w:t>
      </w:r>
      <w:r w:rsidRPr="000261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61C2">
        <w:rPr>
          <w:rFonts w:ascii="Segoe UI" w:eastAsia="Gulim" w:hAnsi="Segoe UI" w:cs="Segoe UI"/>
          <w:color w:val="58595B"/>
          <w:szCs w:val="18"/>
        </w:rPr>
        <w:t>있으며</w:t>
      </w:r>
      <w:r w:rsidRPr="000261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61C2">
        <w:rPr>
          <w:rFonts w:ascii="Segoe UI" w:eastAsia="Gulim" w:hAnsi="Segoe UI" w:cs="Segoe UI"/>
          <w:color w:val="58595B"/>
          <w:szCs w:val="18"/>
        </w:rPr>
        <w:t>해당</w:t>
      </w:r>
      <w:r w:rsidRPr="000261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61C2">
        <w:rPr>
          <w:rFonts w:ascii="Segoe UI" w:eastAsia="Gulim" w:hAnsi="Segoe UI" w:cs="Segoe UI"/>
          <w:color w:val="58595B"/>
          <w:szCs w:val="18"/>
        </w:rPr>
        <w:t>목적으로</w:t>
      </w:r>
      <w:r w:rsidRPr="000261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61C2">
        <w:rPr>
          <w:rFonts w:ascii="Segoe UI" w:eastAsia="Gulim" w:hAnsi="Segoe UI" w:cs="Segoe UI"/>
          <w:color w:val="58595B"/>
          <w:szCs w:val="18"/>
        </w:rPr>
        <w:t>귀사의</w:t>
      </w:r>
      <w:r w:rsidRPr="000261C2">
        <w:rPr>
          <w:rFonts w:ascii="Segoe UI" w:eastAsia="Gulim" w:hAnsi="Segoe UI" w:cs="Segoe UI"/>
          <w:color w:val="58595B"/>
          <w:szCs w:val="18"/>
        </w:rPr>
        <w:t xml:space="preserve"> Microsoft </w:t>
      </w:r>
      <w:r w:rsidRPr="000261C2">
        <w:rPr>
          <w:rFonts w:ascii="Segoe UI" w:eastAsia="Gulim" w:hAnsi="Segoe UI" w:cs="Segoe UI"/>
          <w:color w:val="58595B"/>
          <w:szCs w:val="18"/>
        </w:rPr>
        <w:t>계정</w:t>
      </w:r>
      <w:r w:rsidRPr="000261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61C2">
        <w:rPr>
          <w:rFonts w:ascii="Segoe UI" w:eastAsia="Gulim" w:hAnsi="Segoe UI" w:cs="Segoe UI"/>
          <w:color w:val="58595B"/>
          <w:szCs w:val="18"/>
        </w:rPr>
        <w:t>팀과</w:t>
      </w:r>
      <w:r w:rsidRPr="000261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61C2">
        <w:rPr>
          <w:rFonts w:ascii="Segoe UI" w:eastAsia="Gulim" w:hAnsi="Segoe UI" w:cs="Segoe UI"/>
          <w:color w:val="58595B"/>
          <w:szCs w:val="18"/>
        </w:rPr>
        <w:t>함께</w:t>
      </w:r>
      <w:r w:rsidRPr="000261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61C2">
        <w:rPr>
          <w:rFonts w:ascii="Segoe UI" w:eastAsia="Gulim" w:hAnsi="Segoe UI" w:cs="Segoe UI"/>
          <w:color w:val="58595B"/>
          <w:szCs w:val="18"/>
        </w:rPr>
        <w:t>공유할</w:t>
      </w:r>
      <w:r w:rsidRPr="000261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61C2">
        <w:rPr>
          <w:rFonts w:ascii="Segoe UI" w:eastAsia="Gulim" w:hAnsi="Segoe UI" w:cs="Segoe UI"/>
          <w:color w:val="58595B"/>
          <w:szCs w:val="18"/>
        </w:rPr>
        <w:t>수</w:t>
      </w:r>
      <w:r w:rsidRPr="000261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61C2">
        <w:rPr>
          <w:rFonts w:ascii="Segoe UI" w:eastAsia="Gulim" w:hAnsi="Segoe UI" w:cs="Segoe UI"/>
          <w:color w:val="58595B"/>
          <w:szCs w:val="18"/>
        </w:rPr>
        <w:t>있습니다</w:t>
      </w:r>
      <w:r w:rsidRPr="000261C2">
        <w:rPr>
          <w:rFonts w:ascii="Segoe UI" w:eastAsia="Gulim" w:hAnsi="Segoe UI" w:cs="Segoe UI"/>
          <w:color w:val="58595B"/>
          <w:szCs w:val="18"/>
        </w:rPr>
        <w:t>.</w:t>
      </w:r>
    </w:p>
    <w:p w:rsidR="003E0E85" w:rsidRPr="003E0E85" w:rsidRDefault="003E0E85" w:rsidP="003E0E85">
      <w:pPr>
        <w:pStyle w:val="Heading2"/>
        <w:rPr>
          <w:rFonts w:ascii="Segoe UI" w:eastAsia="Gulim" w:hAnsi="Segoe UI" w:cs="Segoe UI"/>
        </w:rPr>
      </w:pPr>
      <w:bookmarkStart w:id="39" w:name="_Enhanced_Edition_Benefits"/>
      <w:bookmarkStart w:id="40" w:name="_Toc403380304"/>
      <w:bookmarkStart w:id="41" w:name="_Toc403985022"/>
      <w:bookmarkStart w:id="42" w:name="_Toc444624667"/>
      <w:bookmarkStart w:id="43" w:name="_Toc394601024"/>
      <w:bookmarkEnd w:id="39"/>
      <w:r w:rsidRPr="003E0E85">
        <w:rPr>
          <w:rFonts w:ascii="Segoe UI" w:eastAsia="Gulim" w:hAnsi="Segoe UI" w:cs="Segoe UI"/>
        </w:rPr>
        <w:t>교육</w:t>
      </w:r>
      <w:r w:rsidRPr="003E0E85">
        <w:rPr>
          <w:rFonts w:ascii="Segoe UI" w:eastAsia="Gulim" w:hAnsi="Segoe UI" w:cs="Segoe UI"/>
        </w:rPr>
        <w:t xml:space="preserve"> </w:t>
      </w:r>
      <w:r w:rsidRPr="003E0E85">
        <w:rPr>
          <w:rFonts w:ascii="Segoe UI" w:eastAsia="Gulim" w:hAnsi="Segoe UI" w:cs="Segoe UI"/>
        </w:rPr>
        <w:t>증서</w:t>
      </w:r>
      <w:bookmarkEnd w:id="40"/>
      <w:bookmarkEnd w:id="41"/>
      <w:bookmarkEnd w:id="42"/>
    </w:p>
    <w:p w:rsidR="003E0E85" w:rsidRPr="000A4712" w:rsidRDefault="003E0E85" w:rsidP="003E0E85">
      <w:pPr>
        <w:pStyle w:val="ProductList-Body"/>
        <w:rPr>
          <w:rFonts w:ascii="Segoe UI" w:eastAsia="Gulim" w:hAnsi="Segoe UI" w:cs="Segoe UI"/>
          <w:color w:val="58595B"/>
        </w:rPr>
      </w:pPr>
      <w:r w:rsidRPr="000A4712">
        <w:rPr>
          <w:rFonts w:ascii="Segoe UI" w:eastAsia="Gulim" w:hAnsi="Segoe UI" w:cs="Segoe UI"/>
          <w:color w:val="58595B"/>
        </w:rPr>
        <w:t>응용</w:t>
      </w:r>
      <w:r w:rsidRPr="000A4712">
        <w:rPr>
          <w:rFonts w:ascii="Segoe UI" w:eastAsia="Gulim" w:hAnsi="Segoe UI" w:cs="Segoe UI"/>
          <w:color w:val="58595B"/>
        </w:rPr>
        <w:t xml:space="preserve"> </w:t>
      </w:r>
      <w:r w:rsidRPr="000A4712">
        <w:rPr>
          <w:rFonts w:ascii="Segoe UI" w:eastAsia="Gulim" w:hAnsi="Segoe UI" w:cs="Segoe UI"/>
          <w:color w:val="58595B"/>
        </w:rPr>
        <w:t>프로그램</w:t>
      </w:r>
      <w:r w:rsidRPr="000A4712">
        <w:rPr>
          <w:rFonts w:ascii="Segoe UI" w:eastAsia="Gulim" w:hAnsi="Segoe UI" w:cs="Segoe UI"/>
          <w:color w:val="58595B"/>
        </w:rPr>
        <w:t xml:space="preserve"> </w:t>
      </w:r>
      <w:r w:rsidRPr="000A4712">
        <w:rPr>
          <w:rFonts w:ascii="Segoe UI" w:eastAsia="Gulim" w:hAnsi="Segoe UI" w:cs="Segoe UI"/>
          <w:color w:val="58595B"/>
        </w:rPr>
        <w:t>또는</w:t>
      </w:r>
      <w:r w:rsidRPr="000A4712">
        <w:rPr>
          <w:rFonts w:ascii="Segoe UI" w:eastAsia="Gulim" w:hAnsi="Segoe UI" w:cs="Segoe UI"/>
          <w:color w:val="58595B"/>
        </w:rPr>
        <w:t xml:space="preserve"> </w:t>
      </w:r>
      <w:r w:rsidRPr="000A4712">
        <w:rPr>
          <w:rFonts w:ascii="Segoe UI" w:eastAsia="Gulim" w:hAnsi="Segoe UI" w:cs="Segoe UI"/>
          <w:color w:val="58595B"/>
        </w:rPr>
        <w:t>서버군에서</w:t>
      </w:r>
      <w:r w:rsidRPr="000A4712">
        <w:rPr>
          <w:rFonts w:ascii="Segoe UI" w:eastAsia="Gulim" w:hAnsi="Segoe UI" w:cs="Segoe UI"/>
          <w:color w:val="58595B"/>
        </w:rPr>
        <w:t xml:space="preserve"> SAM(Software Assurance Membership)</w:t>
      </w:r>
      <w:r w:rsidRPr="000A4712">
        <w:rPr>
          <w:rFonts w:ascii="Segoe UI" w:eastAsia="Gulim" w:hAnsi="Segoe UI" w:cs="Segoe UI"/>
          <w:color w:val="58595B"/>
        </w:rPr>
        <w:t>에</w:t>
      </w:r>
      <w:r w:rsidRPr="000A4712">
        <w:rPr>
          <w:rFonts w:ascii="Segoe UI" w:eastAsia="Gulim" w:hAnsi="Segoe UI" w:cs="Segoe UI"/>
          <w:color w:val="58595B"/>
        </w:rPr>
        <w:t xml:space="preserve"> </w:t>
      </w:r>
      <w:r w:rsidRPr="000A4712">
        <w:rPr>
          <w:rFonts w:ascii="Segoe UI" w:eastAsia="Gulim" w:hAnsi="Segoe UI" w:cs="Segoe UI"/>
          <w:color w:val="58595B"/>
        </w:rPr>
        <w:t>대해</w:t>
      </w:r>
      <w:r w:rsidRPr="000A4712">
        <w:rPr>
          <w:rFonts w:ascii="Segoe UI" w:eastAsia="Gulim" w:hAnsi="Segoe UI" w:cs="Segoe UI"/>
          <w:color w:val="58595B"/>
        </w:rPr>
        <w:t xml:space="preserve"> </w:t>
      </w:r>
      <w:r w:rsidRPr="000A4712">
        <w:rPr>
          <w:rFonts w:ascii="Segoe UI" w:eastAsia="Gulim" w:hAnsi="Segoe UI" w:cs="Segoe UI"/>
          <w:color w:val="58595B"/>
        </w:rPr>
        <w:t>선택한</w:t>
      </w:r>
      <w:r w:rsidRPr="000A4712">
        <w:rPr>
          <w:rFonts w:ascii="Segoe UI" w:eastAsia="Gulim" w:hAnsi="Segoe UI" w:cs="Segoe UI"/>
          <w:color w:val="58595B"/>
        </w:rPr>
        <w:t xml:space="preserve"> </w:t>
      </w:r>
      <w:r w:rsidRPr="000A4712">
        <w:rPr>
          <w:rFonts w:ascii="Segoe UI" w:eastAsia="Gulim" w:hAnsi="Segoe UI" w:cs="Segoe UI"/>
          <w:color w:val="58595B"/>
        </w:rPr>
        <w:t>경우</w:t>
      </w:r>
      <w:r w:rsidRPr="000A4712">
        <w:rPr>
          <w:rFonts w:ascii="Segoe UI" w:eastAsia="Gulim" w:hAnsi="Segoe UI" w:cs="Segoe UI"/>
          <w:color w:val="58595B"/>
        </w:rPr>
        <w:t xml:space="preserve"> Microsoft </w:t>
      </w:r>
      <w:r w:rsidRPr="000A4712">
        <w:rPr>
          <w:rFonts w:ascii="Segoe UI" w:eastAsia="Gulim" w:hAnsi="Segoe UI" w:cs="Segoe UI"/>
          <w:color w:val="58595B"/>
        </w:rPr>
        <w:t>교육</w:t>
      </w:r>
      <w:r w:rsidRPr="000A4712">
        <w:rPr>
          <w:rFonts w:ascii="Segoe UI" w:eastAsia="Gulim" w:hAnsi="Segoe UI" w:cs="Segoe UI"/>
          <w:color w:val="58595B"/>
        </w:rPr>
        <w:t xml:space="preserve"> </w:t>
      </w:r>
      <w:r w:rsidRPr="000A4712">
        <w:rPr>
          <w:rFonts w:ascii="Segoe UI" w:eastAsia="Gulim" w:hAnsi="Segoe UI" w:cs="Segoe UI"/>
          <w:color w:val="58595B"/>
        </w:rPr>
        <w:t>증서를</w:t>
      </w:r>
      <w:r w:rsidRPr="000A4712">
        <w:rPr>
          <w:rFonts w:ascii="Segoe UI" w:eastAsia="Gulim" w:hAnsi="Segoe UI" w:cs="Segoe UI"/>
          <w:color w:val="58595B"/>
        </w:rPr>
        <w:t xml:space="preserve"> </w:t>
      </w:r>
      <w:r w:rsidRPr="000A4712">
        <w:rPr>
          <w:rFonts w:ascii="Segoe UI" w:eastAsia="Gulim" w:hAnsi="Segoe UI" w:cs="Segoe UI"/>
          <w:color w:val="58595B"/>
        </w:rPr>
        <w:t>받을</w:t>
      </w:r>
      <w:r w:rsidRPr="000A4712">
        <w:rPr>
          <w:rFonts w:ascii="Segoe UI" w:eastAsia="Gulim" w:hAnsi="Segoe UI" w:cs="Segoe UI"/>
          <w:color w:val="58595B"/>
        </w:rPr>
        <w:t xml:space="preserve"> </w:t>
      </w:r>
      <w:r w:rsidRPr="000A4712">
        <w:rPr>
          <w:rFonts w:ascii="Segoe UI" w:eastAsia="Gulim" w:hAnsi="Segoe UI" w:cs="Segoe UI"/>
          <w:color w:val="58595B"/>
        </w:rPr>
        <w:t>수</w:t>
      </w:r>
      <w:r w:rsidRPr="000A4712">
        <w:rPr>
          <w:rFonts w:ascii="Segoe UI" w:eastAsia="Gulim" w:hAnsi="Segoe UI" w:cs="Segoe UI"/>
          <w:color w:val="58595B"/>
        </w:rPr>
        <w:t xml:space="preserve"> </w:t>
      </w:r>
      <w:r w:rsidRPr="000A4712">
        <w:rPr>
          <w:rFonts w:ascii="Segoe UI" w:eastAsia="Gulim" w:hAnsi="Segoe UI" w:cs="Segoe UI"/>
          <w:color w:val="58595B"/>
        </w:rPr>
        <w:t>있습니다</w:t>
      </w:r>
      <w:r w:rsidRPr="000A4712">
        <w:rPr>
          <w:rFonts w:ascii="Segoe UI" w:eastAsia="Gulim" w:hAnsi="Segoe UI" w:cs="Segoe UI"/>
          <w:color w:val="58595B"/>
        </w:rPr>
        <w:t>.</w:t>
      </w:r>
      <w:r w:rsidR="00432823" w:rsidRPr="000A4712">
        <w:rPr>
          <w:rFonts w:ascii="Segoe UI" w:eastAsia="Gulim" w:hAnsi="Segoe UI" w:cs="Segoe UI"/>
          <w:color w:val="58595B"/>
        </w:rPr>
        <w:t xml:space="preserve"> </w:t>
      </w:r>
      <w:r w:rsidRPr="000A4712">
        <w:rPr>
          <w:rFonts w:ascii="Segoe UI" w:eastAsia="Gulim" w:hAnsi="Segoe UI" w:cs="Segoe UI"/>
          <w:color w:val="58595B"/>
        </w:rPr>
        <w:t>해당</w:t>
      </w:r>
      <w:r w:rsidRPr="000A4712">
        <w:rPr>
          <w:rFonts w:ascii="Segoe UI" w:eastAsia="Gulim" w:hAnsi="Segoe UI" w:cs="Segoe UI"/>
          <w:color w:val="58595B"/>
        </w:rPr>
        <w:t xml:space="preserve"> </w:t>
      </w:r>
      <w:r w:rsidRPr="000A4712">
        <w:rPr>
          <w:rFonts w:ascii="Segoe UI" w:eastAsia="Gulim" w:hAnsi="Segoe UI" w:cs="Segoe UI"/>
          <w:color w:val="58595B"/>
        </w:rPr>
        <w:t>증서는</w:t>
      </w:r>
      <w:r w:rsidRPr="000A4712">
        <w:rPr>
          <w:rFonts w:ascii="Segoe UI" w:eastAsia="Gulim" w:hAnsi="Segoe UI" w:cs="Segoe UI"/>
          <w:color w:val="58595B"/>
        </w:rPr>
        <w:t xml:space="preserve"> Learning Competency</w:t>
      </w:r>
      <w:r w:rsidRPr="000A4712">
        <w:rPr>
          <w:rFonts w:ascii="Segoe UI" w:eastAsia="Gulim" w:hAnsi="Segoe UI" w:cs="Segoe UI"/>
          <w:color w:val="58595B"/>
        </w:rPr>
        <w:t>가</w:t>
      </w:r>
      <w:r w:rsidRPr="000A4712">
        <w:rPr>
          <w:rFonts w:ascii="Segoe UI" w:eastAsia="Gulim" w:hAnsi="Segoe UI" w:cs="Segoe UI"/>
          <w:color w:val="58595B"/>
        </w:rPr>
        <w:t xml:space="preserve"> </w:t>
      </w:r>
      <w:r w:rsidRPr="000A4712">
        <w:rPr>
          <w:rFonts w:ascii="Segoe UI" w:eastAsia="Gulim" w:hAnsi="Segoe UI" w:cs="Segoe UI"/>
          <w:color w:val="58595B"/>
        </w:rPr>
        <w:t>있는</w:t>
      </w:r>
      <w:r w:rsidRPr="000A4712">
        <w:rPr>
          <w:rFonts w:ascii="Segoe UI" w:eastAsia="Gulim" w:hAnsi="Segoe UI" w:cs="Segoe UI"/>
          <w:color w:val="58595B"/>
        </w:rPr>
        <w:t xml:space="preserve"> Microsoft </w:t>
      </w:r>
      <w:r w:rsidRPr="000A4712">
        <w:rPr>
          <w:rFonts w:ascii="Segoe UI" w:eastAsia="Gulim" w:hAnsi="Segoe UI" w:cs="Segoe UI"/>
          <w:color w:val="58595B"/>
        </w:rPr>
        <w:t>파트너</w:t>
      </w:r>
      <w:r w:rsidRPr="000A4712">
        <w:rPr>
          <w:rFonts w:ascii="Segoe UI" w:eastAsia="Gulim" w:hAnsi="Segoe UI" w:cs="Segoe UI"/>
          <w:color w:val="58595B"/>
        </w:rPr>
        <w:t xml:space="preserve">(Microsoft Learning </w:t>
      </w:r>
      <w:r w:rsidRPr="000A4712">
        <w:rPr>
          <w:rFonts w:ascii="Segoe UI" w:eastAsia="Gulim" w:hAnsi="Segoe UI" w:cs="Segoe UI"/>
          <w:color w:val="58595B"/>
        </w:rPr>
        <w:t>파트너</w:t>
      </w:r>
      <w:r w:rsidRPr="000A4712">
        <w:rPr>
          <w:rFonts w:ascii="Segoe UI" w:eastAsia="Gulim" w:hAnsi="Segoe UI" w:cs="Segoe UI"/>
          <w:color w:val="58595B"/>
        </w:rPr>
        <w:t>)</w:t>
      </w:r>
      <w:r w:rsidRPr="000A4712">
        <w:rPr>
          <w:rFonts w:ascii="Segoe UI" w:eastAsia="Gulim" w:hAnsi="Segoe UI" w:cs="Segoe UI"/>
          <w:color w:val="58595B"/>
        </w:rPr>
        <w:t>에서</w:t>
      </w:r>
      <w:r w:rsidRPr="000A4712">
        <w:rPr>
          <w:rFonts w:ascii="Segoe UI" w:eastAsia="Gulim" w:hAnsi="Segoe UI" w:cs="Segoe UI"/>
          <w:color w:val="58595B"/>
        </w:rPr>
        <w:t xml:space="preserve"> </w:t>
      </w:r>
      <w:r w:rsidRPr="000A4712">
        <w:rPr>
          <w:rFonts w:ascii="Segoe UI" w:eastAsia="Gulim" w:hAnsi="Segoe UI" w:cs="Segoe UI"/>
          <w:color w:val="58595B"/>
        </w:rPr>
        <w:t>특정</w:t>
      </w:r>
      <w:r w:rsidRPr="000A4712">
        <w:rPr>
          <w:rFonts w:ascii="Segoe UI" w:eastAsia="Gulim" w:hAnsi="Segoe UI" w:cs="Segoe UI"/>
          <w:color w:val="58595B"/>
        </w:rPr>
        <w:t xml:space="preserve"> </w:t>
      </w:r>
      <w:r w:rsidRPr="000A4712">
        <w:rPr>
          <w:rFonts w:ascii="Segoe UI" w:eastAsia="Gulim" w:hAnsi="Segoe UI" w:cs="Segoe UI"/>
          <w:color w:val="58595B"/>
        </w:rPr>
        <w:t>교육</w:t>
      </w:r>
      <w:r w:rsidRPr="000A4712">
        <w:rPr>
          <w:rFonts w:ascii="Segoe UI" w:eastAsia="Gulim" w:hAnsi="Segoe UI" w:cs="Segoe UI"/>
          <w:color w:val="58595B"/>
        </w:rPr>
        <w:t xml:space="preserve"> </w:t>
      </w:r>
      <w:r w:rsidRPr="000A4712">
        <w:rPr>
          <w:rFonts w:ascii="Segoe UI" w:eastAsia="Gulim" w:hAnsi="Segoe UI" w:cs="Segoe UI"/>
          <w:color w:val="58595B"/>
        </w:rPr>
        <w:t>일수에</w:t>
      </w:r>
      <w:r w:rsidRPr="000A4712">
        <w:rPr>
          <w:rFonts w:ascii="Segoe UI" w:eastAsia="Gulim" w:hAnsi="Segoe UI" w:cs="Segoe UI"/>
          <w:color w:val="58595B"/>
        </w:rPr>
        <w:t xml:space="preserve"> </w:t>
      </w:r>
      <w:r w:rsidRPr="000A4712">
        <w:rPr>
          <w:rFonts w:ascii="Segoe UI" w:eastAsia="Gulim" w:hAnsi="Segoe UI" w:cs="Segoe UI"/>
          <w:color w:val="58595B"/>
        </w:rPr>
        <w:t>대한</w:t>
      </w:r>
      <w:r w:rsidRPr="000A4712">
        <w:rPr>
          <w:rFonts w:ascii="Segoe UI" w:eastAsia="Gulim" w:hAnsi="Segoe UI" w:cs="Segoe UI"/>
          <w:color w:val="58595B"/>
        </w:rPr>
        <w:t xml:space="preserve"> </w:t>
      </w:r>
      <w:r w:rsidRPr="000A4712">
        <w:rPr>
          <w:rFonts w:ascii="Segoe UI" w:eastAsia="Gulim" w:hAnsi="Segoe UI" w:cs="Segoe UI"/>
          <w:color w:val="58595B"/>
        </w:rPr>
        <w:t>과정을</w:t>
      </w:r>
      <w:r w:rsidRPr="000A4712">
        <w:rPr>
          <w:rFonts w:ascii="Segoe UI" w:eastAsia="Gulim" w:hAnsi="Segoe UI" w:cs="Segoe UI"/>
          <w:color w:val="58595B"/>
        </w:rPr>
        <w:t xml:space="preserve"> </w:t>
      </w:r>
      <w:r w:rsidRPr="000A4712">
        <w:rPr>
          <w:rFonts w:ascii="Segoe UI" w:eastAsia="Gulim" w:hAnsi="Segoe UI" w:cs="Segoe UI"/>
          <w:color w:val="58595B"/>
        </w:rPr>
        <w:t>받을</w:t>
      </w:r>
      <w:r w:rsidRPr="000A4712">
        <w:rPr>
          <w:rFonts w:ascii="Segoe UI" w:eastAsia="Gulim" w:hAnsi="Segoe UI" w:cs="Segoe UI"/>
          <w:color w:val="58595B"/>
        </w:rPr>
        <w:t xml:space="preserve"> </w:t>
      </w:r>
      <w:r w:rsidRPr="000A4712">
        <w:rPr>
          <w:rFonts w:ascii="Segoe UI" w:eastAsia="Gulim" w:hAnsi="Segoe UI" w:cs="Segoe UI"/>
          <w:color w:val="58595B"/>
        </w:rPr>
        <w:t>권한을</w:t>
      </w:r>
      <w:r w:rsidRPr="000A4712">
        <w:rPr>
          <w:rFonts w:ascii="Segoe UI" w:eastAsia="Gulim" w:hAnsi="Segoe UI" w:cs="Segoe UI"/>
          <w:color w:val="58595B"/>
        </w:rPr>
        <w:t xml:space="preserve"> </w:t>
      </w:r>
      <w:r w:rsidRPr="000A4712">
        <w:rPr>
          <w:rFonts w:ascii="Segoe UI" w:eastAsia="Gulim" w:hAnsi="Segoe UI" w:cs="Segoe UI"/>
          <w:color w:val="58595B"/>
        </w:rPr>
        <w:t>부여합니다</w:t>
      </w:r>
      <w:r w:rsidRPr="000A4712">
        <w:rPr>
          <w:rFonts w:ascii="Segoe UI" w:eastAsia="Gulim" w:hAnsi="Segoe UI" w:cs="Segoe UI"/>
          <w:color w:val="58595B"/>
        </w:rPr>
        <w:t>.</w:t>
      </w:r>
    </w:p>
    <w:p w:rsidR="003E0E85" w:rsidRPr="000A4712" w:rsidRDefault="003E0E85" w:rsidP="003E0E85">
      <w:pPr>
        <w:pStyle w:val="ProductList-Body"/>
        <w:spacing w:before="120" w:after="120"/>
        <w:rPr>
          <w:rFonts w:ascii="Segoe UI" w:eastAsia="Gulim" w:hAnsi="Segoe UI" w:cs="Segoe UI"/>
          <w:color w:val="58595B"/>
        </w:rPr>
      </w:pPr>
      <w:r w:rsidRPr="000A4712">
        <w:rPr>
          <w:rFonts w:ascii="Segoe UI" w:eastAsia="Gulim" w:hAnsi="Segoe UI" w:cs="Segoe UI"/>
          <w:color w:val="58595B"/>
          <w:szCs w:val="18"/>
        </w:rPr>
        <w:lastRenderedPageBreak/>
        <w:t>귀사에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제공되는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교육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증서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일자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수는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아래와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같이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구매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계정을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통해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획득한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총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계산된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포인트에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따라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다릅니다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. SA </w:t>
      </w:r>
      <w:r w:rsidRPr="000A4712">
        <w:rPr>
          <w:rFonts w:ascii="Segoe UI" w:eastAsia="Gulim" w:hAnsi="Segoe UI" w:cs="Segoe UI"/>
          <w:color w:val="58595B"/>
          <w:szCs w:val="18"/>
        </w:rPr>
        <w:t>혜택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포인트를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계산하는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방법에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대한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자세한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내용은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본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설명서의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‘MPSA</w:t>
      </w:r>
      <w:r w:rsidRPr="000A4712">
        <w:rPr>
          <w:rFonts w:ascii="Segoe UI" w:eastAsia="Gulim" w:hAnsi="Segoe UI" w:cs="Segoe UI"/>
          <w:color w:val="58595B"/>
          <w:szCs w:val="18"/>
        </w:rPr>
        <w:t>에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대한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Software Assurance </w:t>
      </w:r>
      <w:r w:rsidRPr="000A4712">
        <w:rPr>
          <w:rFonts w:ascii="Segoe UI" w:eastAsia="Gulim" w:hAnsi="Segoe UI" w:cs="Segoe UI"/>
          <w:color w:val="58595B"/>
          <w:szCs w:val="18"/>
        </w:rPr>
        <w:t>혜택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포인트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계산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’ </w:t>
      </w:r>
      <w:r w:rsidRPr="000A4712">
        <w:rPr>
          <w:rFonts w:ascii="Segoe UI" w:eastAsia="Gulim" w:hAnsi="Segoe UI" w:cs="Segoe UI"/>
          <w:color w:val="58595B"/>
          <w:szCs w:val="18"/>
        </w:rPr>
        <w:t>섹션을</w:t>
      </w:r>
      <w:r w:rsidRPr="000A4712">
        <w:rPr>
          <w:rFonts w:ascii="Segoe UI" w:eastAsia="Gulim" w:hAnsi="Segoe UI" w:cs="Segoe UI"/>
          <w:color w:val="58595B"/>
          <w:szCs w:val="18"/>
        </w:rPr>
        <w:t xml:space="preserve"> </w:t>
      </w:r>
      <w:r w:rsidRPr="000A4712">
        <w:rPr>
          <w:rFonts w:ascii="Segoe UI" w:eastAsia="Gulim" w:hAnsi="Segoe UI" w:cs="Segoe UI"/>
          <w:color w:val="58595B"/>
          <w:szCs w:val="18"/>
        </w:rPr>
        <w:t>참조하십시오</w:t>
      </w:r>
      <w:r w:rsidRPr="000A4712">
        <w:rPr>
          <w:rFonts w:ascii="Segoe UI" w:eastAsia="Gulim" w:hAnsi="Segoe UI" w:cs="Segoe UI"/>
          <w:color w:val="58595B"/>
          <w:szCs w:val="18"/>
        </w:rPr>
        <w:t>.</w:t>
      </w:r>
    </w:p>
    <w:tbl>
      <w:tblPr>
        <w:tblStyle w:val="TableGrid"/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8"/>
        <w:gridCol w:w="2382"/>
        <w:gridCol w:w="1890"/>
      </w:tblGrid>
      <w:tr w:rsidR="003E0E85" w:rsidRPr="003E0E85" w:rsidTr="00E4794D">
        <w:trPr>
          <w:tblHeader/>
        </w:trPr>
        <w:tc>
          <w:tcPr>
            <w:tcW w:w="3198" w:type="dxa"/>
            <w:shd w:val="clear" w:color="auto" w:fill="5F497A" w:themeFill="accent4" w:themeFillShade="BF"/>
            <w:vAlign w:val="center"/>
          </w:tcPr>
          <w:p w:rsidR="003E0E85" w:rsidRPr="003E0E85" w:rsidRDefault="003E0E85" w:rsidP="00E4794D">
            <w:pPr>
              <w:pStyle w:val="ProductList-Body"/>
              <w:spacing w:before="20" w:after="20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SAM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을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통한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포인트</w:t>
            </w:r>
          </w:p>
        </w:tc>
        <w:tc>
          <w:tcPr>
            <w:tcW w:w="2382" w:type="dxa"/>
            <w:shd w:val="clear" w:color="auto" w:fill="5F497A" w:themeFill="accent4" w:themeFillShade="BF"/>
            <w:vAlign w:val="center"/>
          </w:tcPr>
          <w:p w:rsidR="003E0E85" w:rsidRPr="003E0E85" w:rsidRDefault="003E0E85" w:rsidP="00E4794D">
            <w:pPr>
              <w:pStyle w:val="ProductList-Body"/>
              <w:spacing w:before="20" w:after="20"/>
              <w:jc w:val="center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응용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프로그램군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제품</w:t>
            </w:r>
            <w:r w:rsidRPr="003E0E85">
              <w:rPr>
                <w:rFonts w:ascii="Segoe UI" w:eastAsia="Gulim" w:hAnsi="Segoe UI" w:cs="Segoe UI"/>
                <w:i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증서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일자</w:t>
            </w:r>
          </w:p>
        </w:tc>
        <w:tc>
          <w:tcPr>
            <w:tcW w:w="1890" w:type="dxa"/>
            <w:shd w:val="clear" w:color="auto" w:fill="5F497A" w:themeFill="accent4" w:themeFillShade="BF"/>
            <w:vAlign w:val="center"/>
          </w:tcPr>
          <w:p w:rsidR="003E0E85" w:rsidRPr="003E0E85" w:rsidRDefault="003E0E85" w:rsidP="00E4794D">
            <w:pPr>
              <w:pStyle w:val="ProductList-Body"/>
              <w:spacing w:before="20" w:after="20"/>
              <w:jc w:val="center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시스템군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제품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증서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일자</w:t>
            </w:r>
          </w:p>
        </w:tc>
      </w:tr>
      <w:tr w:rsidR="003E0E85" w:rsidRPr="003E0E85" w:rsidTr="00E4794D">
        <w:tc>
          <w:tcPr>
            <w:tcW w:w="3198" w:type="dxa"/>
            <w:vAlign w:val="center"/>
          </w:tcPr>
          <w:p w:rsidR="003E0E85" w:rsidRPr="00FD7CF1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50 – 99</w:t>
            </w:r>
          </w:p>
        </w:tc>
        <w:tc>
          <w:tcPr>
            <w:tcW w:w="2382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2</w:t>
            </w:r>
          </w:p>
        </w:tc>
        <w:tc>
          <w:tcPr>
            <w:tcW w:w="1890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1</w:t>
            </w:r>
          </w:p>
        </w:tc>
      </w:tr>
      <w:tr w:rsidR="003E0E85" w:rsidRPr="003E0E85" w:rsidTr="00E4794D">
        <w:trPr>
          <w:trHeight w:val="70"/>
        </w:trPr>
        <w:tc>
          <w:tcPr>
            <w:tcW w:w="3198" w:type="dxa"/>
            <w:vAlign w:val="center"/>
          </w:tcPr>
          <w:p w:rsidR="003E0E85" w:rsidRPr="00FD7CF1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100 – 149</w:t>
            </w:r>
          </w:p>
        </w:tc>
        <w:tc>
          <w:tcPr>
            <w:tcW w:w="2382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4</w:t>
            </w:r>
          </w:p>
        </w:tc>
        <w:tc>
          <w:tcPr>
            <w:tcW w:w="1890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2</w:t>
            </w:r>
          </w:p>
        </w:tc>
      </w:tr>
      <w:tr w:rsidR="003E0E85" w:rsidRPr="003E0E85" w:rsidTr="00E4794D">
        <w:tc>
          <w:tcPr>
            <w:tcW w:w="3198" w:type="dxa"/>
            <w:vAlign w:val="center"/>
          </w:tcPr>
          <w:p w:rsidR="003E0E85" w:rsidRPr="00FD7CF1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150 – 199</w:t>
            </w:r>
          </w:p>
        </w:tc>
        <w:tc>
          <w:tcPr>
            <w:tcW w:w="2382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6</w:t>
            </w:r>
          </w:p>
        </w:tc>
        <w:tc>
          <w:tcPr>
            <w:tcW w:w="1890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3</w:t>
            </w:r>
          </w:p>
        </w:tc>
      </w:tr>
      <w:tr w:rsidR="003E0E85" w:rsidRPr="003E0E85" w:rsidTr="00E4794D">
        <w:tc>
          <w:tcPr>
            <w:tcW w:w="3198" w:type="dxa"/>
            <w:vAlign w:val="center"/>
          </w:tcPr>
          <w:p w:rsidR="003E0E85" w:rsidRPr="00FD7CF1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200 – 249</w:t>
            </w:r>
          </w:p>
        </w:tc>
        <w:tc>
          <w:tcPr>
            <w:tcW w:w="2382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8</w:t>
            </w:r>
          </w:p>
        </w:tc>
        <w:tc>
          <w:tcPr>
            <w:tcW w:w="1890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4</w:t>
            </w:r>
          </w:p>
        </w:tc>
      </w:tr>
      <w:tr w:rsidR="003E0E85" w:rsidRPr="003E0E85" w:rsidTr="00E4794D">
        <w:tc>
          <w:tcPr>
            <w:tcW w:w="3198" w:type="dxa"/>
            <w:vAlign w:val="center"/>
          </w:tcPr>
          <w:p w:rsidR="003E0E85" w:rsidRPr="00FD7CF1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250 – 2,399</w:t>
            </w:r>
          </w:p>
        </w:tc>
        <w:tc>
          <w:tcPr>
            <w:tcW w:w="2382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20</w:t>
            </w:r>
          </w:p>
        </w:tc>
        <w:tc>
          <w:tcPr>
            <w:tcW w:w="1890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10</w:t>
            </w:r>
          </w:p>
        </w:tc>
      </w:tr>
      <w:tr w:rsidR="003E0E85" w:rsidRPr="003E0E85" w:rsidTr="00E4794D">
        <w:tc>
          <w:tcPr>
            <w:tcW w:w="3198" w:type="dxa"/>
            <w:vAlign w:val="center"/>
          </w:tcPr>
          <w:p w:rsidR="003E0E85" w:rsidRPr="00FD7CF1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2,400 – 5,999</w:t>
            </w:r>
          </w:p>
        </w:tc>
        <w:tc>
          <w:tcPr>
            <w:tcW w:w="2382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30</w:t>
            </w:r>
          </w:p>
        </w:tc>
        <w:tc>
          <w:tcPr>
            <w:tcW w:w="1890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15</w:t>
            </w:r>
          </w:p>
        </w:tc>
      </w:tr>
      <w:tr w:rsidR="003E0E85" w:rsidRPr="003E0E85" w:rsidTr="00E4794D">
        <w:trPr>
          <w:trHeight w:val="51"/>
        </w:trPr>
        <w:tc>
          <w:tcPr>
            <w:tcW w:w="3198" w:type="dxa"/>
            <w:vAlign w:val="center"/>
          </w:tcPr>
          <w:p w:rsidR="003E0E85" w:rsidRPr="00FD7CF1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6,000 – 14,999</w:t>
            </w:r>
          </w:p>
        </w:tc>
        <w:tc>
          <w:tcPr>
            <w:tcW w:w="2382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50</w:t>
            </w:r>
          </w:p>
        </w:tc>
        <w:tc>
          <w:tcPr>
            <w:tcW w:w="1890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25</w:t>
            </w:r>
          </w:p>
        </w:tc>
      </w:tr>
      <w:tr w:rsidR="003E0E85" w:rsidRPr="003E0E85" w:rsidTr="00E4794D">
        <w:tc>
          <w:tcPr>
            <w:tcW w:w="3198" w:type="dxa"/>
            <w:vAlign w:val="center"/>
          </w:tcPr>
          <w:p w:rsidR="003E0E85" w:rsidRPr="00FD7CF1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15,000 – 29,999</w:t>
            </w:r>
          </w:p>
        </w:tc>
        <w:tc>
          <w:tcPr>
            <w:tcW w:w="2382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110</w:t>
            </w:r>
          </w:p>
        </w:tc>
        <w:tc>
          <w:tcPr>
            <w:tcW w:w="1890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55</w:t>
            </w:r>
          </w:p>
        </w:tc>
      </w:tr>
      <w:tr w:rsidR="003E0E85" w:rsidRPr="003E0E85" w:rsidTr="00E4794D">
        <w:tc>
          <w:tcPr>
            <w:tcW w:w="3198" w:type="dxa"/>
            <w:vAlign w:val="center"/>
          </w:tcPr>
          <w:p w:rsidR="003E0E85" w:rsidRPr="00FD7CF1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30,000 – 49,999</w:t>
            </w:r>
          </w:p>
        </w:tc>
        <w:tc>
          <w:tcPr>
            <w:tcW w:w="2382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160</w:t>
            </w:r>
          </w:p>
        </w:tc>
        <w:tc>
          <w:tcPr>
            <w:tcW w:w="1890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80</w:t>
            </w:r>
          </w:p>
        </w:tc>
      </w:tr>
      <w:tr w:rsidR="003E0E85" w:rsidRPr="003E0E85" w:rsidTr="00E4794D">
        <w:tc>
          <w:tcPr>
            <w:tcW w:w="3198" w:type="dxa"/>
            <w:vAlign w:val="center"/>
          </w:tcPr>
          <w:p w:rsidR="003E0E85" w:rsidRPr="00FD7CF1" w:rsidRDefault="003E0E85" w:rsidP="00E4794D">
            <w:pPr>
              <w:pStyle w:val="ProductList-Body"/>
              <w:tabs>
                <w:tab w:val="clear" w:pos="158"/>
                <w:tab w:val="left" w:pos="162"/>
              </w:tabs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50,000 – 99,999</w:t>
            </w:r>
          </w:p>
        </w:tc>
        <w:tc>
          <w:tcPr>
            <w:tcW w:w="2382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250</w:t>
            </w:r>
          </w:p>
        </w:tc>
        <w:tc>
          <w:tcPr>
            <w:tcW w:w="1890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125</w:t>
            </w:r>
          </w:p>
        </w:tc>
      </w:tr>
      <w:tr w:rsidR="003E0E85" w:rsidRPr="003E0E85" w:rsidTr="00E4794D">
        <w:tc>
          <w:tcPr>
            <w:tcW w:w="3198" w:type="dxa"/>
            <w:vAlign w:val="center"/>
          </w:tcPr>
          <w:p w:rsidR="003E0E85" w:rsidRPr="00FD7CF1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100,000 – 199,999</w:t>
            </w:r>
          </w:p>
        </w:tc>
        <w:tc>
          <w:tcPr>
            <w:tcW w:w="2382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400</w:t>
            </w:r>
          </w:p>
        </w:tc>
        <w:tc>
          <w:tcPr>
            <w:tcW w:w="1890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200</w:t>
            </w:r>
          </w:p>
        </w:tc>
      </w:tr>
      <w:tr w:rsidR="003E0E85" w:rsidRPr="003E0E85" w:rsidTr="00E4794D">
        <w:tc>
          <w:tcPr>
            <w:tcW w:w="3198" w:type="dxa"/>
            <w:vAlign w:val="center"/>
          </w:tcPr>
          <w:p w:rsidR="003E0E85" w:rsidRPr="00FD7CF1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200,000 – 399,999</w:t>
            </w:r>
          </w:p>
        </w:tc>
        <w:tc>
          <w:tcPr>
            <w:tcW w:w="2382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600</w:t>
            </w:r>
          </w:p>
        </w:tc>
        <w:tc>
          <w:tcPr>
            <w:tcW w:w="1890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300</w:t>
            </w:r>
          </w:p>
        </w:tc>
      </w:tr>
      <w:tr w:rsidR="003E0E85" w:rsidRPr="003E0E85" w:rsidTr="00E4794D">
        <w:tc>
          <w:tcPr>
            <w:tcW w:w="3198" w:type="dxa"/>
            <w:vAlign w:val="center"/>
          </w:tcPr>
          <w:p w:rsidR="003E0E85" w:rsidRPr="00FD7CF1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400,000 – 599,999</w:t>
            </w:r>
          </w:p>
        </w:tc>
        <w:tc>
          <w:tcPr>
            <w:tcW w:w="2382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800</w:t>
            </w:r>
          </w:p>
        </w:tc>
        <w:tc>
          <w:tcPr>
            <w:tcW w:w="1890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400</w:t>
            </w:r>
          </w:p>
        </w:tc>
      </w:tr>
      <w:tr w:rsidR="003E0E85" w:rsidRPr="003E0E85" w:rsidTr="00E4794D">
        <w:tc>
          <w:tcPr>
            <w:tcW w:w="3198" w:type="dxa"/>
            <w:vAlign w:val="center"/>
          </w:tcPr>
          <w:p w:rsidR="003E0E85" w:rsidRPr="00FD7CF1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600,000 +</w:t>
            </w:r>
          </w:p>
        </w:tc>
        <w:tc>
          <w:tcPr>
            <w:tcW w:w="2382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1,400</w:t>
            </w:r>
          </w:p>
        </w:tc>
        <w:tc>
          <w:tcPr>
            <w:tcW w:w="1890" w:type="dxa"/>
            <w:vAlign w:val="center"/>
          </w:tcPr>
          <w:p w:rsidR="003E0E85" w:rsidRPr="00FD7CF1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FD7CF1">
              <w:rPr>
                <w:rFonts w:ascii="Segoe UI" w:eastAsia="Gulim" w:hAnsi="Segoe UI" w:cs="Segoe UI"/>
                <w:color w:val="58595B"/>
                <w:szCs w:val="18"/>
              </w:rPr>
              <w:t>700</w:t>
            </w:r>
          </w:p>
        </w:tc>
      </w:tr>
    </w:tbl>
    <w:p w:rsidR="003E0E85" w:rsidRPr="00AC5B7D" w:rsidRDefault="003E0E85" w:rsidP="003E0E85">
      <w:pPr>
        <w:pStyle w:val="Thirdheading"/>
        <w:rPr>
          <w:rFonts w:ascii="Segoe UI" w:eastAsia="Gulim" w:hAnsi="Segoe UI" w:cs="Segoe UI"/>
          <w:color w:val="58595B"/>
        </w:rPr>
      </w:pPr>
      <w:r w:rsidRPr="00AC5B7D">
        <w:rPr>
          <w:rFonts w:ascii="Segoe UI" w:eastAsia="Gulim" w:hAnsi="Segoe UI" w:cs="Segoe UI"/>
          <w:color w:val="58595B"/>
          <w:sz w:val="18"/>
          <w:szCs w:val="18"/>
        </w:rPr>
        <w:t>아카데믹</w:t>
      </w:r>
      <w:r w:rsidRPr="00AC5B7D">
        <w:rPr>
          <w:rFonts w:ascii="Segoe UI" w:eastAsia="Gulim" w:hAnsi="Segoe UI" w:cs="Segoe UI"/>
          <w:color w:val="58595B"/>
          <w:sz w:val="18"/>
          <w:szCs w:val="18"/>
        </w:rPr>
        <w:t xml:space="preserve"> </w:t>
      </w:r>
      <w:r w:rsidRPr="00AC5B7D">
        <w:rPr>
          <w:rFonts w:ascii="Segoe UI" w:eastAsia="Gulim" w:hAnsi="Segoe UI" w:cs="Segoe UI"/>
          <w:color w:val="58595B"/>
          <w:sz w:val="18"/>
          <w:szCs w:val="18"/>
        </w:rPr>
        <w:t>구매</w:t>
      </w:r>
      <w:r w:rsidRPr="00AC5B7D">
        <w:rPr>
          <w:rFonts w:ascii="Segoe UI" w:eastAsia="Gulim" w:hAnsi="Segoe UI" w:cs="Segoe UI"/>
          <w:color w:val="58595B"/>
          <w:sz w:val="18"/>
          <w:szCs w:val="18"/>
        </w:rPr>
        <w:t xml:space="preserve"> </w:t>
      </w:r>
      <w:r w:rsidRPr="00AC5B7D">
        <w:rPr>
          <w:rFonts w:ascii="Segoe UI" w:eastAsia="Gulim" w:hAnsi="Segoe UI" w:cs="Segoe UI"/>
          <w:color w:val="58595B"/>
          <w:sz w:val="18"/>
          <w:szCs w:val="18"/>
        </w:rPr>
        <w:t>계정은</w:t>
      </w:r>
      <w:r w:rsidRPr="00AC5B7D">
        <w:rPr>
          <w:rFonts w:ascii="Segoe UI" w:eastAsia="Gulim" w:hAnsi="Segoe UI" w:cs="Segoe UI"/>
          <w:color w:val="58595B"/>
          <w:sz w:val="18"/>
          <w:szCs w:val="18"/>
        </w:rPr>
        <w:t xml:space="preserve"> </w:t>
      </w:r>
      <w:r w:rsidRPr="00AC5B7D">
        <w:rPr>
          <w:rFonts w:ascii="Segoe UI" w:eastAsia="Gulim" w:hAnsi="Segoe UI" w:cs="Segoe UI"/>
          <w:color w:val="58595B"/>
          <w:sz w:val="18"/>
          <w:szCs w:val="18"/>
        </w:rPr>
        <w:t>교육</w:t>
      </w:r>
      <w:r w:rsidRPr="00AC5B7D">
        <w:rPr>
          <w:rFonts w:ascii="Segoe UI" w:eastAsia="Gulim" w:hAnsi="Segoe UI" w:cs="Segoe UI"/>
          <w:color w:val="58595B"/>
          <w:sz w:val="18"/>
          <w:szCs w:val="18"/>
        </w:rPr>
        <w:t xml:space="preserve"> </w:t>
      </w:r>
      <w:r w:rsidRPr="00AC5B7D">
        <w:rPr>
          <w:rFonts w:ascii="Segoe UI" w:eastAsia="Gulim" w:hAnsi="Segoe UI" w:cs="Segoe UI"/>
          <w:color w:val="58595B"/>
          <w:sz w:val="18"/>
          <w:szCs w:val="18"/>
        </w:rPr>
        <w:t>증서를</w:t>
      </w:r>
      <w:r w:rsidRPr="00AC5B7D">
        <w:rPr>
          <w:rFonts w:ascii="Segoe UI" w:eastAsia="Gulim" w:hAnsi="Segoe UI" w:cs="Segoe UI"/>
          <w:color w:val="58595B"/>
          <w:sz w:val="18"/>
          <w:szCs w:val="18"/>
        </w:rPr>
        <w:t xml:space="preserve"> </w:t>
      </w:r>
      <w:r w:rsidRPr="00AC5B7D">
        <w:rPr>
          <w:rFonts w:ascii="Segoe UI" w:eastAsia="Gulim" w:hAnsi="Segoe UI" w:cs="Segoe UI"/>
          <w:color w:val="58595B"/>
          <w:sz w:val="18"/>
          <w:szCs w:val="18"/>
        </w:rPr>
        <w:t>이용할</w:t>
      </w:r>
      <w:r w:rsidRPr="00AC5B7D">
        <w:rPr>
          <w:rFonts w:ascii="Segoe UI" w:eastAsia="Gulim" w:hAnsi="Segoe UI" w:cs="Segoe UI"/>
          <w:color w:val="58595B"/>
          <w:sz w:val="18"/>
          <w:szCs w:val="18"/>
        </w:rPr>
        <w:t xml:space="preserve"> </w:t>
      </w:r>
      <w:r w:rsidRPr="00AC5B7D">
        <w:rPr>
          <w:rFonts w:ascii="Segoe UI" w:eastAsia="Gulim" w:hAnsi="Segoe UI" w:cs="Segoe UI"/>
          <w:color w:val="58595B"/>
          <w:sz w:val="18"/>
          <w:szCs w:val="18"/>
        </w:rPr>
        <w:t>수</w:t>
      </w:r>
      <w:r w:rsidRPr="00AC5B7D">
        <w:rPr>
          <w:rFonts w:ascii="Segoe UI" w:eastAsia="Gulim" w:hAnsi="Segoe UI" w:cs="Segoe UI"/>
          <w:color w:val="58595B"/>
          <w:sz w:val="18"/>
          <w:szCs w:val="18"/>
        </w:rPr>
        <w:t xml:space="preserve"> </w:t>
      </w:r>
      <w:r w:rsidRPr="00AC5B7D">
        <w:rPr>
          <w:rFonts w:ascii="Segoe UI" w:eastAsia="Gulim" w:hAnsi="Segoe UI" w:cs="Segoe UI"/>
          <w:color w:val="58595B"/>
          <w:sz w:val="18"/>
          <w:szCs w:val="18"/>
        </w:rPr>
        <w:t>없습니다</w:t>
      </w:r>
      <w:r w:rsidRPr="00AC5B7D">
        <w:rPr>
          <w:rFonts w:ascii="Segoe UI" w:eastAsia="Gulim" w:hAnsi="Segoe UI" w:cs="Segoe UI"/>
          <w:color w:val="58595B"/>
          <w:sz w:val="18"/>
          <w:szCs w:val="18"/>
        </w:rPr>
        <w:t xml:space="preserve">. </w:t>
      </w:r>
    </w:p>
    <w:p w:rsidR="003E0E85" w:rsidRPr="003E0E85" w:rsidRDefault="003E0E85" w:rsidP="003E0E85">
      <w:pPr>
        <w:pStyle w:val="Thirdheading"/>
        <w:rPr>
          <w:rFonts w:ascii="Segoe UI" w:eastAsia="Gulim" w:hAnsi="Segoe UI" w:cs="Segoe UI"/>
        </w:rPr>
      </w:pPr>
      <w:r w:rsidRPr="003E0E85">
        <w:rPr>
          <w:rFonts w:ascii="Segoe UI" w:eastAsia="Gulim" w:hAnsi="Segoe UI" w:cs="Segoe UI"/>
          <w:b/>
          <w:bCs/>
          <w:color w:val="8064A2" w:themeColor="accent4"/>
          <w:sz w:val="18"/>
          <w:szCs w:val="18"/>
        </w:rPr>
        <w:t>교육</w:t>
      </w:r>
      <w:r w:rsidRPr="003E0E85">
        <w:rPr>
          <w:rFonts w:ascii="Segoe UI" w:eastAsia="Gulim" w:hAnsi="Segoe UI" w:cs="Segoe UI"/>
          <w:b/>
          <w:bCs/>
          <w:color w:val="8064A2" w:themeColor="accent4"/>
          <w:sz w:val="18"/>
          <w:szCs w:val="18"/>
        </w:rPr>
        <w:t xml:space="preserve"> </w:t>
      </w:r>
      <w:r w:rsidRPr="003E0E85">
        <w:rPr>
          <w:rFonts w:ascii="Segoe UI" w:eastAsia="Gulim" w:hAnsi="Segoe UI" w:cs="Segoe UI"/>
          <w:b/>
          <w:bCs/>
          <w:color w:val="8064A2" w:themeColor="accent4"/>
          <w:sz w:val="18"/>
          <w:szCs w:val="18"/>
        </w:rPr>
        <w:t>증서</w:t>
      </w:r>
      <w:r w:rsidRPr="003E0E85">
        <w:rPr>
          <w:rFonts w:ascii="Segoe UI" w:eastAsia="Gulim" w:hAnsi="Segoe UI" w:cs="Segoe UI"/>
          <w:b/>
          <w:bCs/>
          <w:color w:val="8064A2" w:themeColor="accent4"/>
          <w:sz w:val="18"/>
          <w:szCs w:val="18"/>
        </w:rPr>
        <w:t xml:space="preserve"> </w:t>
      </w:r>
      <w:r w:rsidRPr="003E0E85">
        <w:rPr>
          <w:rFonts w:ascii="Segoe UI" w:eastAsia="Gulim" w:hAnsi="Segoe UI" w:cs="Segoe UI"/>
          <w:b/>
          <w:bCs/>
          <w:color w:val="8064A2" w:themeColor="accent4"/>
          <w:sz w:val="18"/>
          <w:szCs w:val="18"/>
        </w:rPr>
        <w:t>일자</w:t>
      </w:r>
      <w:r w:rsidRPr="003E0E85">
        <w:rPr>
          <w:rFonts w:ascii="Segoe UI" w:eastAsia="Gulim" w:hAnsi="Segoe UI" w:cs="Segoe UI"/>
          <w:b/>
          <w:bCs/>
          <w:color w:val="8064A2" w:themeColor="accent4"/>
          <w:sz w:val="18"/>
          <w:szCs w:val="18"/>
        </w:rPr>
        <w:t xml:space="preserve"> </w:t>
      </w:r>
      <w:r w:rsidRPr="003E0E85">
        <w:rPr>
          <w:rFonts w:ascii="Segoe UI" w:eastAsia="Gulim" w:hAnsi="Segoe UI" w:cs="Segoe UI"/>
          <w:b/>
          <w:bCs/>
          <w:color w:val="8064A2" w:themeColor="accent4"/>
          <w:sz w:val="18"/>
          <w:szCs w:val="18"/>
        </w:rPr>
        <w:t>사용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  <w:color w:val="000000" w:themeColor="text1"/>
          <w:szCs w:val="18"/>
        </w:rPr>
        <w:t>일부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언어에서는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이러한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과정이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지원되지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않습니다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 xml:space="preserve">Microsoft Learning </w:t>
      </w:r>
      <w:r w:rsidRPr="003E0E85">
        <w:rPr>
          <w:rFonts w:eastAsia="Gulim" w:cs="Segoe UI"/>
        </w:rPr>
        <w:t>파트너가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설정한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지역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정책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조건이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적용됩니다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혜택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관리자는</w:t>
      </w:r>
      <w:r w:rsidRPr="003E0E85">
        <w:rPr>
          <w:rFonts w:eastAsia="Gulim" w:cs="Segoe UI"/>
        </w:rPr>
        <w:t xml:space="preserve"> Microsoft Learning </w:t>
      </w:r>
      <w:r w:rsidRPr="003E0E85">
        <w:rPr>
          <w:rFonts w:eastAsia="Gulim" w:cs="Segoe UI"/>
        </w:rPr>
        <w:t>파트너가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설정한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수업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취소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일자까지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할당된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상태의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증서를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해지할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증서가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적용되지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않는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과정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일자는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교육을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받는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사용자가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지불해야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합니다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특정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수업에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적용된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일자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초과하는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증서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일자는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혜택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관리자가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재할당할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있도록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일자군에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반환됩니다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가속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형식으로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제공된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과정은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일반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과정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제공에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과정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일수와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동일한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증서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일자가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필요합니다</w:t>
      </w:r>
      <w:r w:rsidRPr="003E0E85">
        <w:rPr>
          <w:rFonts w:eastAsia="Gulim" w:cs="Segoe UI"/>
        </w:rPr>
        <w:t>.</w:t>
      </w:r>
    </w:p>
    <w:p w:rsidR="003E0E85" w:rsidRPr="00900568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  <w:color w:val="58595B"/>
        </w:rPr>
      </w:pPr>
      <w:r w:rsidRPr="003E0E85">
        <w:rPr>
          <w:rFonts w:eastAsia="Gulim" w:cs="Segoe UI"/>
        </w:rPr>
        <w:t>증서는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승인된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과정에서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적격</w:t>
      </w:r>
      <w:r w:rsidRPr="003E0E85">
        <w:rPr>
          <w:rFonts w:eastAsia="Gulim" w:cs="Segoe UI"/>
        </w:rPr>
        <w:t xml:space="preserve"> Microsoft Learning </w:t>
      </w:r>
      <w:r w:rsidRPr="003E0E85">
        <w:rPr>
          <w:rFonts w:eastAsia="Gulim" w:cs="Segoe UI"/>
        </w:rPr>
        <w:t>파트너가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강의식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교육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일에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대해서만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상환할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과정</w:t>
      </w:r>
      <w:r w:rsidRPr="003E0E85">
        <w:rPr>
          <w:rFonts w:eastAsia="Gulim" w:cs="Segoe UI"/>
        </w:rPr>
        <w:t>(</w:t>
      </w:r>
      <w:r w:rsidRPr="003E0E85">
        <w:rPr>
          <w:rFonts w:eastAsia="Gulim" w:cs="Segoe UI"/>
        </w:rPr>
        <w:t>승인된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과정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승인된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과정에서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단독으로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컴파일된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과정의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가속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제공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이외</w:t>
      </w:r>
      <w:r w:rsidRPr="003E0E85">
        <w:rPr>
          <w:rFonts w:eastAsia="Gulim" w:cs="Segoe UI"/>
        </w:rPr>
        <w:t>)</w:t>
      </w:r>
      <w:r w:rsidRPr="003E0E85">
        <w:rPr>
          <w:rFonts w:eastAsia="Gulim" w:cs="Segoe UI"/>
        </w:rPr>
        <w:t>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해당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증서로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혜택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범위를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받을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없습니다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승인된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과정과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관련된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내용은</w:t>
      </w:r>
      <w:r w:rsidRPr="003E0E85">
        <w:rPr>
          <w:rFonts w:eastAsia="Gulim" w:cs="Segoe UI"/>
        </w:rPr>
        <w:t xml:space="preserve"> </w:t>
      </w:r>
      <w:hyperlink r:id="rId26" w:history="1">
        <w:r w:rsidRPr="003E0E85">
          <w:rPr>
            <w:rStyle w:val="Hyperlink"/>
            <w:rFonts w:eastAsia="Gulim" w:cs="Segoe UI"/>
            <w:szCs w:val="18"/>
          </w:rPr>
          <w:t>http://www.microsoft.com/learning/sa/training.mspx</w:t>
        </w:r>
      </w:hyperlink>
      <w:r w:rsidRPr="00900568">
        <w:rPr>
          <w:rFonts w:eastAsia="Gulim" w:cs="Segoe UI"/>
          <w:color w:val="58595B"/>
          <w:szCs w:val="18"/>
        </w:rPr>
        <w:t>를</w:t>
      </w:r>
      <w:r w:rsidRPr="00900568">
        <w:rPr>
          <w:rFonts w:eastAsia="Gulim" w:cs="Segoe UI"/>
          <w:color w:val="58595B"/>
          <w:szCs w:val="18"/>
        </w:rPr>
        <w:t xml:space="preserve"> </w:t>
      </w:r>
      <w:r w:rsidRPr="00900568">
        <w:rPr>
          <w:rFonts w:eastAsia="Gulim" w:cs="Segoe UI"/>
          <w:color w:val="58595B"/>
          <w:szCs w:val="18"/>
        </w:rPr>
        <w:t>참조하십시오</w:t>
      </w:r>
      <w:r w:rsidRPr="00900568">
        <w:rPr>
          <w:rFonts w:eastAsia="Gulim" w:cs="Segoe UI"/>
          <w:color w:val="58595B"/>
          <w:szCs w:val="18"/>
        </w:rPr>
        <w:t xml:space="preserve">. </w:t>
      </w:r>
    </w:p>
    <w:p w:rsidR="003E0E85" w:rsidRPr="00900568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  <w:color w:val="58595B"/>
        </w:rPr>
      </w:pPr>
      <w:r w:rsidRPr="00900568">
        <w:rPr>
          <w:rFonts w:eastAsia="Gulim" w:cs="Segoe UI"/>
          <w:color w:val="58595B"/>
        </w:rPr>
        <w:t>예약된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과정에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나타나지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않은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관련된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요금을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적용하기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위해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증서를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사용할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수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없습니다</w:t>
      </w:r>
      <w:r w:rsidRPr="00900568">
        <w:rPr>
          <w:rFonts w:eastAsia="Gulim" w:cs="Segoe UI"/>
          <w:color w:val="58595B"/>
        </w:rPr>
        <w:t>.</w:t>
      </w:r>
      <w:r w:rsidR="00432823" w:rsidRPr="00900568">
        <w:rPr>
          <w:rFonts w:eastAsia="Gulim" w:cs="Segoe UI"/>
          <w:color w:val="58595B"/>
        </w:rPr>
        <w:t xml:space="preserve"> </w:t>
      </w:r>
      <w:r w:rsidRPr="00B726F3">
        <w:rPr>
          <w:rFonts w:ascii="Gulim" w:eastAsia="Gulim" w:hAnsi="Gulim" w:cs="Segoe UI"/>
          <w:color w:val="58595B"/>
        </w:rPr>
        <w:t>"</w:t>
      </w:r>
      <w:r w:rsidRPr="00900568">
        <w:rPr>
          <w:rFonts w:eastAsia="Gulim" w:cs="Segoe UI"/>
          <w:color w:val="58595B"/>
        </w:rPr>
        <w:t>나타나지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않음</w:t>
      </w:r>
      <w:r w:rsidRPr="00B726F3">
        <w:rPr>
          <w:rFonts w:ascii="Gulim" w:eastAsia="Gulim" w:hAnsi="Gulim" w:cs="Segoe UI"/>
          <w:color w:val="58595B"/>
        </w:rPr>
        <w:t>"</w:t>
      </w:r>
      <w:r w:rsidRPr="00900568">
        <w:rPr>
          <w:rFonts w:eastAsia="Gulim" w:cs="Segoe UI"/>
          <w:color w:val="58595B"/>
        </w:rPr>
        <w:t>과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관련된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모든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요금은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귀사의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책임입니다</w:t>
      </w:r>
      <w:r w:rsidRPr="00900568">
        <w:rPr>
          <w:rFonts w:eastAsia="Gulim" w:cs="Segoe UI"/>
          <w:color w:val="58595B"/>
        </w:rPr>
        <w:t xml:space="preserve">. </w:t>
      </w:r>
    </w:p>
    <w:p w:rsidR="003E0E85" w:rsidRPr="00900568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  <w:color w:val="58595B"/>
        </w:rPr>
      </w:pPr>
      <w:r w:rsidRPr="00900568">
        <w:rPr>
          <w:rFonts w:eastAsia="Gulim" w:cs="Segoe UI"/>
          <w:color w:val="58595B"/>
        </w:rPr>
        <w:t>증서는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귀사가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증서를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사용하도록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승인한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개인만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상환할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수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있습니다</w:t>
      </w:r>
      <w:r w:rsidRPr="00900568">
        <w:rPr>
          <w:rFonts w:eastAsia="Gulim" w:cs="Segoe UI"/>
          <w:color w:val="58595B"/>
        </w:rPr>
        <w:t xml:space="preserve">. </w:t>
      </w:r>
    </w:p>
    <w:p w:rsidR="003E0E85" w:rsidRPr="00900568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  <w:color w:val="58595B"/>
        </w:rPr>
      </w:pPr>
      <w:r w:rsidRPr="00900568">
        <w:rPr>
          <w:rFonts w:eastAsia="Gulim" w:cs="Segoe UI"/>
          <w:color w:val="58595B"/>
        </w:rPr>
        <w:t>증서는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현금</w:t>
      </w:r>
      <w:r w:rsidRPr="00900568">
        <w:rPr>
          <w:rFonts w:eastAsia="Gulim" w:cs="Segoe UI"/>
          <w:color w:val="58595B"/>
        </w:rPr>
        <w:t xml:space="preserve">, </w:t>
      </w:r>
      <w:r w:rsidRPr="00900568">
        <w:rPr>
          <w:rFonts w:eastAsia="Gulim" w:cs="Segoe UI"/>
          <w:color w:val="58595B"/>
        </w:rPr>
        <w:t>금전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또는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기타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대가로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교환할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수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없습니다</w:t>
      </w:r>
      <w:r w:rsidRPr="00900568">
        <w:rPr>
          <w:rFonts w:eastAsia="Gulim" w:cs="Segoe UI"/>
          <w:color w:val="58595B"/>
        </w:rPr>
        <w:t>.</w:t>
      </w:r>
    </w:p>
    <w:p w:rsidR="003E0E85" w:rsidRPr="00900568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  <w:color w:val="58595B"/>
        </w:rPr>
      </w:pPr>
      <w:r w:rsidRPr="00900568">
        <w:rPr>
          <w:rFonts w:eastAsia="Gulim" w:cs="Segoe UI"/>
          <w:color w:val="58595B"/>
        </w:rPr>
        <w:t>증서는</w:t>
      </w:r>
      <w:r w:rsidRPr="00900568">
        <w:rPr>
          <w:rFonts w:eastAsia="Gulim" w:cs="Segoe UI"/>
          <w:color w:val="58595B"/>
        </w:rPr>
        <w:t xml:space="preserve"> SA </w:t>
      </w:r>
      <w:r w:rsidRPr="00900568">
        <w:rPr>
          <w:rFonts w:eastAsia="Gulim" w:cs="Segoe UI"/>
          <w:color w:val="58595B"/>
        </w:rPr>
        <w:t>혜택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범위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기간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동안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할당되어야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합니다</w:t>
      </w:r>
      <w:r w:rsidRPr="00900568">
        <w:rPr>
          <w:rFonts w:eastAsia="Gulim" w:cs="Segoe UI"/>
          <w:color w:val="58595B"/>
        </w:rPr>
        <w:t>.</w:t>
      </w:r>
    </w:p>
    <w:p w:rsidR="003E0E85" w:rsidRPr="00900568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  <w:color w:val="58595B"/>
        </w:rPr>
      </w:pPr>
      <w:r w:rsidRPr="00900568">
        <w:rPr>
          <w:rFonts w:eastAsia="Gulim" w:cs="Segoe UI"/>
          <w:color w:val="58595B"/>
        </w:rPr>
        <w:t>증서는</w:t>
      </w:r>
      <w:r w:rsidRPr="00900568">
        <w:rPr>
          <w:rFonts w:eastAsia="Gulim" w:cs="Segoe UI"/>
          <w:color w:val="58595B"/>
        </w:rPr>
        <w:t xml:space="preserve"> SA </w:t>
      </w:r>
      <w:r w:rsidRPr="00900568">
        <w:rPr>
          <w:rFonts w:eastAsia="Gulim" w:cs="Segoe UI"/>
          <w:color w:val="58595B"/>
        </w:rPr>
        <w:t>혜택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범위의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만료와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관계없이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할당된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날로부터</w:t>
      </w:r>
      <w:r w:rsidRPr="00900568">
        <w:rPr>
          <w:rFonts w:eastAsia="Gulim" w:cs="Segoe UI"/>
          <w:color w:val="58595B"/>
        </w:rPr>
        <w:t xml:space="preserve"> 180</w:t>
      </w:r>
      <w:r w:rsidRPr="00900568">
        <w:rPr>
          <w:rFonts w:eastAsia="Gulim" w:cs="Segoe UI"/>
          <w:color w:val="58595B"/>
        </w:rPr>
        <w:t>일에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만료됩니다</w:t>
      </w:r>
      <w:r w:rsidRPr="00900568">
        <w:rPr>
          <w:rFonts w:eastAsia="Gulim" w:cs="Segoe UI"/>
          <w:color w:val="58595B"/>
        </w:rPr>
        <w:t xml:space="preserve">. </w:t>
      </w:r>
      <w:r w:rsidRPr="00900568">
        <w:rPr>
          <w:rFonts w:eastAsia="Gulim" w:cs="Segoe UI"/>
          <w:color w:val="58595B"/>
        </w:rPr>
        <w:t>모든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서비스는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증서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만료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전에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제공</w:t>
      </w:r>
      <w:r w:rsidRPr="00900568">
        <w:rPr>
          <w:rFonts w:eastAsia="Gulim" w:cs="Segoe UI"/>
          <w:color w:val="58595B"/>
        </w:rPr>
        <w:t>(</w:t>
      </w:r>
      <w:r w:rsidRPr="00900568">
        <w:rPr>
          <w:rFonts w:eastAsia="Gulim" w:cs="Segoe UI"/>
          <w:color w:val="58595B"/>
        </w:rPr>
        <w:t>교육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제공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및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증서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상환</w:t>
      </w:r>
      <w:r w:rsidRPr="00900568">
        <w:rPr>
          <w:rFonts w:eastAsia="Gulim" w:cs="Segoe UI"/>
          <w:color w:val="58595B"/>
        </w:rPr>
        <w:t>)</w:t>
      </w:r>
      <w:r w:rsidRPr="00900568">
        <w:rPr>
          <w:rFonts w:eastAsia="Gulim" w:cs="Segoe UI"/>
          <w:color w:val="58595B"/>
        </w:rPr>
        <w:t>해야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합니다</w:t>
      </w:r>
      <w:r w:rsidRPr="00900568">
        <w:rPr>
          <w:rFonts w:eastAsia="Gulim" w:cs="Segoe UI"/>
          <w:color w:val="58595B"/>
        </w:rPr>
        <w:t xml:space="preserve">. SA </w:t>
      </w:r>
      <w:r w:rsidRPr="00900568">
        <w:rPr>
          <w:rFonts w:eastAsia="Gulim" w:cs="Segoe UI"/>
          <w:color w:val="58595B"/>
        </w:rPr>
        <w:t>혜택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범위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만료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전에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만료되는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증서는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사용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가능한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교육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증서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일자군으로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반환됩니다</w:t>
      </w:r>
      <w:r w:rsidRPr="00900568">
        <w:rPr>
          <w:rFonts w:eastAsia="Gulim" w:cs="Segoe UI"/>
          <w:color w:val="58595B"/>
        </w:rPr>
        <w:t>.</w:t>
      </w:r>
    </w:p>
    <w:p w:rsidR="003E0E85" w:rsidRPr="00900568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  <w:color w:val="58595B"/>
        </w:rPr>
      </w:pPr>
      <w:r w:rsidRPr="00900568">
        <w:rPr>
          <w:rFonts w:eastAsia="Gulim" w:cs="Segoe UI"/>
          <w:color w:val="58595B"/>
        </w:rPr>
        <w:t>데모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세션을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제외하고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교육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증서</w:t>
      </w:r>
      <w:r w:rsidRPr="00900568">
        <w:rPr>
          <w:rFonts w:eastAsia="Gulim" w:cs="Segoe UI"/>
          <w:color w:val="58595B"/>
        </w:rPr>
        <w:t xml:space="preserve"> 1</w:t>
      </w:r>
      <w:r w:rsidRPr="00900568">
        <w:rPr>
          <w:rFonts w:eastAsia="Gulim" w:cs="Segoe UI"/>
          <w:color w:val="58595B"/>
        </w:rPr>
        <w:t>일은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교육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세션</w:t>
      </w:r>
      <w:r w:rsidRPr="00900568">
        <w:rPr>
          <w:rFonts w:eastAsia="Gulim" w:cs="Segoe UI"/>
          <w:color w:val="58595B"/>
        </w:rPr>
        <w:t xml:space="preserve"> 1</w:t>
      </w:r>
      <w:r w:rsidRPr="00900568">
        <w:rPr>
          <w:rFonts w:eastAsia="Gulim" w:cs="Segoe UI"/>
          <w:color w:val="58595B"/>
        </w:rPr>
        <w:t>일과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동일합니다</w:t>
      </w:r>
      <w:r w:rsidRPr="00900568">
        <w:rPr>
          <w:rFonts w:eastAsia="Gulim" w:cs="Segoe UI"/>
          <w:color w:val="58595B"/>
        </w:rPr>
        <w:t>.</w:t>
      </w:r>
      <w:r w:rsidR="00432823"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데모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세션의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경우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교육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증서</w:t>
      </w:r>
      <w:r w:rsidRPr="00900568">
        <w:rPr>
          <w:rFonts w:eastAsia="Gulim" w:cs="Segoe UI"/>
          <w:color w:val="58595B"/>
        </w:rPr>
        <w:t xml:space="preserve"> 1</w:t>
      </w:r>
      <w:r w:rsidRPr="00900568">
        <w:rPr>
          <w:rFonts w:eastAsia="Gulim" w:cs="Segoe UI"/>
          <w:color w:val="58595B"/>
        </w:rPr>
        <w:t>일은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데모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세션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하나와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동일합니다</w:t>
      </w:r>
      <w:r w:rsidRPr="00900568">
        <w:rPr>
          <w:rFonts w:eastAsia="Gulim" w:cs="Segoe UI"/>
          <w:color w:val="58595B"/>
        </w:rPr>
        <w:t>.</w:t>
      </w:r>
    </w:p>
    <w:p w:rsidR="003E0E85" w:rsidRPr="00900568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  <w:color w:val="58595B"/>
        </w:rPr>
      </w:pPr>
      <w:r w:rsidRPr="00900568">
        <w:rPr>
          <w:rFonts w:eastAsia="Gulim" w:cs="Segoe UI"/>
          <w:color w:val="58595B"/>
        </w:rPr>
        <w:t>귀사는</w:t>
      </w:r>
      <w:r w:rsidRPr="00900568">
        <w:rPr>
          <w:rFonts w:eastAsia="Gulim" w:cs="Segoe UI"/>
          <w:color w:val="58595B"/>
        </w:rPr>
        <w:t xml:space="preserve"> 4</w:t>
      </w:r>
      <w:r w:rsidRPr="00900568">
        <w:rPr>
          <w:rFonts w:eastAsia="Gulim" w:cs="Segoe UI"/>
          <w:color w:val="58595B"/>
        </w:rPr>
        <w:t>개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이상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데모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세션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집합에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대한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교육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증서를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상환해야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합니다</w:t>
      </w:r>
      <w:r w:rsidRPr="00900568">
        <w:rPr>
          <w:rFonts w:eastAsia="Gulim" w:cs="Segoe UI"/>
          <w:color w:val="58595B"/>
        </w:rPr>
        <w:t>.</w:t>
      </w:r>
    </w:p>
    <w:p w:rsidR="003E0E85" w:rsidRPr="00900568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  <w:color w:val="58595B"/>
        </w:rPr>
      </w:pPr>
      <w:r w:rsidRPr="00900568">
        <w:rPr>
          <w:rFonts w:eastAsia="Gulim" w:cs="Segoe UI"/>
          <w:color w:val="58595B"/>
        </w:rPr>
        <w:t>데모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세션에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대해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상환된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교육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증서는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기타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교육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세션에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대해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상환된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교육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증서와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달리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한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명에게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제한되지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않습니다</w:t>
      </w:r>
      <w:r w:rsidRPr="00900568">
        <w:rPr>
          <w:rFonts w:eastAsia="Gulim" w:cs="Segoe UI"/>
          <w:color w:val="58595B"/>
        </w:rPr>
        <w:t>.</w:t>
      </w:r>
    </w:p>
    <w:p w:rsidR="003E0E85" w:rsidRPr="00900568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  <w:color w:val="58595B"/>
        </w:rPr>
      </w:pPr>
      <w:r w:rsidRPr="00900568">
        <w:rPr>
          <w:rFonts w:eastAsia="Gulim" w:cs="Segoe UI"/>
          <w:color w:val="58595B"/>
        </w:rPr>
        <w:t>증서는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한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번에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하나의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적격</w:t>
      </w:r>
      <w:r w:rsidRPr="00900568">
        <w:rPr>
          <w:rFonts w:eastAsia="Gulim" w:cs="Segoe UI"/>
          <w:color w:val="58595B"/>
        </w:rPr>
        <w:t xml:space="preserve"> Microsoft Learning </w:t>
      </w:r>
      <w:r w:rsidRPr="00900568">
        <w:rPr>
          <w:rFonts w:eastAsia="Gulim" w:cs="Segoe UI"/>
          <w:color w:val="58595B"/>
        </w:rPr>
        <w:t>파트너만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있는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교육을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보유하는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데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사용할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수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있습니다</w:t>
      </w:r>
      <w:r w:rsidRPr="00900568">
        <w:rPr>
          <w:rFonts w:eastAsia="Gulim" w:cs="Segoe UI"/>
          <w:color w:val="58595B"/>
        </w:rPr>
        <w:t xml:space="preserve">. </w:t>
      </w:r>
    </w:p>
    <w:p w:rsidR="003E0E85" w:rsidRPr="00900568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  <w:color w:val="58595B"/>
        </w:rPr>
      </w:pPr>
      <w:r w:rsidRPr="00900568">
        <w:rPr>
          <w:rFonts w:eastAsia="Gulim" w:cs="Segoe UI"/>
          <w:color w:val="58595B"/>
        </w:rPr>
        <w:t xml:space="preserve">Microsoft Learning </w:t>
      </w:r>
      <w:r w:rsidRPr="00900568">
        <w:rPr>
          <w:rFonts w:eastAsia="Gulim" w:cs="Segoe UI"/>
          <w:color w:val="58595B"/>
        </w:rPr>
        <w:t>파트너는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지역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취소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정책에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따라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수업을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취소할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권리를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보유합니다</w:t>
      </w:r>
      <w:r w:rsidRPr="00900568">
        <w:rPr>
          <w:rFonts w:eastAsia="Gulim" w:cs="Segoe UI"/>
          <w:color w:val="58595B"/>
        </w:rPr>
        <w:t>.</w:t>
      </w:r>
    </w:p>
    <w:p w:rsidR="003E0E85" w:rsidRPr="00900568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  <w:color w:val="58595B"/>
        </w:rPr>
      </w:pPr>
      <w:r w:rsidRPr="00900568">
        <w:rPr>
          <w:rFonts w:eastAsia="Gulim" w:cs="Segoe UI"/>
          <w:color w:val="58595B"/>
        </w:rPr>
        <w:lastRenderedPageBreak/>
        <w:t>증서는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참여하는</w:t>
      </w:r>
      <w:r w:rsidRPr="00900568">
        <w:rPr>
          <w:rFonts w:eastAsia="Gulim" w:cs="Segoe UI"/>
          <w:color w:val="58595B"/>
        </w:rPr>
        <w:t xml:space="preserve"> Microsoft Learning </w:t>
      </w:r>
      <w:r w:rsidRPr="00900568">
        <w:rPr>
          <w:rFonts w:eastAsia="Gulim" w:cs="Segoe UI"/>
          <w:color w:val="58595B"/>
        </w:rPr>
        <w:t>파트너와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관련해서만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유효합니다</w:t>
      </w:r>
      <w:r w:rsidRPr="00900568">
        <w:rPr>
          <w:rFonts w:eastAsia="Gulim" w:cs="Segoe UI"/>
          <w:color w:val="58595B"/>
        </w:rPr>
        <w:t xml:space="preserve">. </w:t>
      </w:r>
      <w:r w:rsidRPr="00900568">
        <w:rPr>
          <w:rFonts w:eastAsia="Gulim" w:cs="Segoe UI"/>
          <w:color w:val="58595B"/>
        </w:rPr>
        <w:t>증서는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전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세계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적격</w:t>
      </w:r>
      <w:r w:rsidRPr="00900568">
        <w:rPr>
          <w:rFonts w:eastAsia="Gulim" w:cs="Segoe UI"/>
          <w:color w:val="58595B"/>
        </w:rPr>
        <w:t xml:space="preserve"> Microsoft Learning </w:t>
      </w:r>
      <w:r w:rsidRPr="00900568">
        <w:rPr>
          <w:rFonts w:eastAsia="Gulim" w:cs="Segoe UI"/>
          <w:color w:val="58595B"/>
        </w:rPr>
        <w:t>파트너와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함께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사용될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수</w:t>
      </w:r>
      <w:r w:rsidRPr="00900568">
        <w:rPr>
          <w:rFonts w:eastAsia="Gulim" w:cs="Segoe UI"/>
          <w:color w:val="58595B"/>
        </w:rPr>
        <w:t xml:space="preserve"> </w:t>
      </w:r>
      <w:r w:rsidRPr="00900568">
        <w:rPr>
          <w:rFonts w:eastAsia="Gulim" w:cs="Segoe UI"/>
          <w:color w:val="58595B"/>
        </w:rPr>
        <w:t>있습니다</w:t>
      </w:r>
      <w:r w:rsidRPr="00900568">
        <w:rPr>
          <w:rFonts w:eastAsia="Gulim" w:cs="Segoe UI"/>
          <w:color w:val="58595B"/>
        </w:rPr>
        <w:t>.</w:t>
      </w:r>
      <w:r w:rsidR="00432823" w:rsidRPr="00900568">
        <w:rPr>
          <w:rFonts w:eastAsia="Gulim" w:cs="Segoe UI"/>
          <w:color w:val="58595B"/>
        </w:rPr>
        <w:t xml:space="preserve"> 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귀사는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과정에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지급으로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증서를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사용하기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위해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과정의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종료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이전에</w:t>
      </w:r>
      <w:r w:rsidRPr="003E0E85">
        <w:rPr>
          <w:rFonts w:eastAsia="Gulim" w:cs="Segoe UI"/>
        </w:rPr>
        <w:t xml:space="preserve"> Microsoft Learning </w:t>
      </w:r>
      <w:r w:rsidRPr="003E0E85">
        <w:rPr>
          <w:rFonts w:eastAsia="Gulim" w:cs="Segoe UI"/>
        </w:rPr>
        <w:t>파트너에게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과정에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적용하려는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증서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정보를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제공해야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합니다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Microsoft</w:t>
      </w:r>
      <w:r w:rsidRPr="003E0E85">
        <w:rPr>
          <w:rFonts w:eastAsia="Gulim" w:cs="Segoe UI"/>
        </w:rPr>
        <w:t>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증서의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분실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도난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부적절함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오용에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책임을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않습니다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반환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기타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청구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조정으로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인한</w:t>
      </w:r>
      <w:r w:rsidRPr="003E0E85">
        <w:rPr>
          <w:rFonts w:eastAsia="Gulim" w:cs="Segoe UI"/>
        </w:rPr>
        <w:t xml:space="preserve"> SA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취득한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감소는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허용되는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범위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내에서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귀하의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교육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증서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자격을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낮출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증서는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혜택에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자격이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조직만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상환할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증서에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따라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제공된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귀사와</w:t>
      </w:r>
      <w:r w:rsidRPr="003E0E85">
        <w:rPr>
          <w:rFonts w:eastAsia="Gulim" w:cs="Segoe UI"/>
        </w:rPr>
        <w:t xml:space="preserve"> Planning Services </w:t>
      </w:r>
      <w:r w:rsidRPr="003E0E85">
        <w:rPr>
          <w:rFonts w:eastAsia="Gulim" w:cs="Segoe UI"/>
        </w:rPr>
        <w:t>파트너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간에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체결된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따라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제공됩니다</w:t>
      </w:r>
      <w:r w:rsidRPr="003E0E85">
        <w:rPr>
          <w:rFonts w:eastAsia="Gulim" w:cs="Segoe UI"/>
        </w:rPr>
        <w:t>. Microsoft</w:t>
      </w:r>
      <w:r w:rsidRPr="003E0E85">
        <w:rPr>
          <w:rFonts w:eastAsia="Gulim" w:cs="Segoe UI"/>
        </w:rPr>
        <w:t>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관련된</w:t>
      </w:r>
      <w:r w:rsidRPr="003E0E85">
        <w:rPr>
          <w:rFonts w:eastAsia="Gulim" w:cs="Segoe UI"/>
        </w:rPr>
        <w:t xml:space="preserve"> Planning Services </w:t>
      </w:r>
      <w:r w:rsidRPr="003E0E85">
        <w:rPr>
          <w:rFonts w:eastAsia="Gulim" w:cs="Segoe UI"/>
        </w:rPr>
        <w:t>파트너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부분의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작업과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실패에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책임을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않습니다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표에는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계정에서</w:t>
      </w:r>
      <w:r w:rsidRPr="003E0E85">
        <w:rPr>
          <w:rFonts w:eastAsia="Gulim" w:cs="Segoe UI"/>
        </w:rPr>
        <w:t xml:space="preserve"> 3</w:t>
      </w:r>
      <w:r w:rsidRPr="003E0E85">
        <w:rPr>
          <w:rFonts w:eastAsia="Gulim" w:cs="Segoe UI"/>
        </w:rPr>
        <w:t>년의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기준으로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교육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일자가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표시됩니다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 xml:space="preserve">SA </w:t>
      </w:r>
      <w:r w:rsidRPr="003E0E85">
        <w:rPr>
          <w:rFonts w:eastAsia="Gulim" w:cs="Segoe UI"/>
        </w:rPr>
        <w:t>한도가</w:t>
      </w:r>
      <w:r w:rsidRPr="003E0E85">
        <w:rPr>
          <w:rFonts w:eastAsia="Gulim" w:cs="Segoe UI"/>
        </w:rPr>
        <w:t xml:space="preserve"> 3</w:t>
      </w:r>
      <w:r w:rsidRPr="003E0E85">
        <w:rPr>
          <w:rFonts w:eastAsia="Gulim" w:cs="Segoe UI"/>
        </w:rPr>
        <w:t>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미만일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제공되는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교육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일자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적절히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일할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계산됩니다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Heading2"/>
        <w:rPr>
          <w:rFonts w:ascii="Segoe UI" w:eastAsia="Gulim" w:hAnsi="Segoe UI" w:cs="Segoe UI"/>
        </w:rPr>
      </w:pPr>
      <w:bookmarkStart w:id="44" w:name="_24x7_Problem_Resolution_1"/>
      <w:bookmarkStart w:id="45" w:name="_Toc403380305"/>
      <w:bookmarkStart w:id="46" w:name="_Toc403985023"/>
      <w:bookmarkStart w:id="47" w:name="_Toc444624668"/>
      <w:bookmarkEnd w:id="44"/>
      <w:r w:rsidRPr="003E0E85">
        <w:rPr>
          <w:rFonts w:ascii="Segoe UI" w:eastAsia="Gulim" w:hAnsi="Segoe UI" w:cs="Segoe UI"/>
        </w:rPr>
        <w:t>연중무휴</w:t>
      </w:r>
      <w:r w:rsidRPr="003E0E85">
        <w:rPr>
          <w:rFonts w:ascii="Segoe UI" w:eastAsia="Gulim" w:hAnsi="Segoe UI" w:cs="Segoe UI"/>
        </w:rPr>
        <w:t xml:space="preserve"> </w:t>
      </w:r>
      <w:r w:rsidRPr="003E0E85">
        <w:rPr>
          <w:rFonts w:ascii="Segoe UI" w:eastAsia="Gulim" w:hAnsi="Segoe UI" w:cs="Segoe UI"/>
        </w:rPr>
        <w:t>문제</w:t>
      </w:r>
      <w:r w:rsidRPr="003E0E85">
        <w:rPr>
          <w:rFonts w:ascii="Segoe UI" w:eastAsia="Gulim" w:hAnsi="Segoe UI" w:cs="Segoe UI"/>
        </w:rPr>
        <w:t xml:space="preserve"> </w:t>
      </w:r>
      <w:r w:rsidRPr="003E0E85">
        <w:rPr>
          <w:rFonts w:ascii="Segoe UI" w:eastAsia="Gulim" w:hAnsi="Segoe UI" w:cs="Segoe UI"/>
        </w:rPr>
        <w:t>해결</w:t>
      </w:r>
      <w:r w:rsidRPr="003E0E85">
        <w:rPr>
          <w:rFonts w:ascii="Segoe UI" w:eastAsia="Gulim" w:hAnsi="Segoe UI" w:cs="Segoe UI"/>
        </w:rPr>
        <w:t xml:space="preserve"> </w:t>
      </w:r>
      <w:r w:rsidRPr="003E0E85">
        <w:rPr>
          <w:rFonts w:ascii="Segoe UI" w:eastAsia="Gulim" w:hAnsi="Segoe UI" w:cs="Segoe UI"/>
        </w:rPr>
        <w:t>지원</w:t>
      </w:r>
      <w:bookmarkEnd w:id="45"/>
      <w:bookmarkEnd w:id="46"/>
      <w:bookmarkEnd w:id="47"/>
      <w:r w:rsidRPr="003E0E85">
        <w:rPr>
          <w:rFonts w:ascii="Segoe UI" w:eastAsia="Gulim" w:hAnsi="Segoe UI" w:cs="Segoe UI"/>
        </w:rPr>
        <w:t xml:space="preserve"> </w:t>
      </w:r>
    </w:p>
    <w:p w:rsidR="003E0E85" w:rsidRPr="00EE0D3C" w:rsidRDefault="003E0E85" w:rsidP="003E0E85">
      <w:pPr>
        <w:rPr>
          <w:rFonts w:eastAsia="Gulim" w:cs="Segoe UI"/>
          <w:color w:val="58595B"/>
        </w:rPr>
      </w:pPr>
      <w:r w:rsidRPr="00EE0D3C">
        <w:rPr>
          <w:rFonts w:eastAsia="Gulim" w:cs="Segoe UI"/>
          <w:color w:val="58595B"/>
          <w:szCs w:val="18"/>
        </w:rPr>
        <w:t xml:space="preserve">SA </w:t>
      </w:r>
      <w:r w:rsidRPr="00EE0D3C">
        <w:rPr>
          <w:rFonts w:eastAsia="Gulim" w:cs="Segoe UI"/>
          <w:color w:val="58595B"/>
          <w:szCs w:val="18"/>
        </w:rPr>
        <w:t>한도가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있는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경우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구매에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대해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연중무휴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문제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해결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지원을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받을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있습니다</w:t>
      </w:r>
      <w:r w:rsidRPr="00EE0D3C">
        <w:rPr>
          <w:rFonts w:eastAsia="Gulim" w:cs="Segoe UI"/>
          <w:color w:val="58595B"/>
          <w:szCs w:val="18"/>
        </w:rPr>
        <w:t>.</w:t>
      </w:r>
      <w:r w:rsidR="00432823"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연중무휴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문제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해결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지원은</w:t>
      </w:r>
      <w:r w:rsidRPr="00EE0D3C">
        <w:rPr>
          <w:rFonts w:eastAsia="Gulim" w:cs="Segoe UI"/>
          <w:color w:val="58595B"/>
          <w:szCs w:val="18"/>
        </w:rPr>
        <w:t xml:space="preserve"> Microsoft </w:t>
      </w:r>
      <w:r w:rsidRPr="00EE0D3C">
        <w:rPr>
          <w:rFonts w:eastAsia="Gulim" w:cs="Segoe UI"/>
          <w:color w:val="58595B"/>
          <w:szCs w:val="18"/>
        </w:rPr>
        <w:t>제품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사용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중에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발생한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특정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현상의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문제에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대해</w:t>
      </w:r>
      <w:r w:rsidRPr="00EE0D3C">
        <w:rPr>
          <w:rFonts w:eastAsia="Gulim" w:cs="Segoe UI"/>
          <w:color w:val="58595B"/>
          <w:szCs w:val="18"/>
        </w:rPr>
        <w:t xml:space="preserve"> Microsoft </w:t>
      </w:r>
      <w:r w:rsidRPr="00EE0D3C">
        <w:rPr>
          <w:rFonts w:eastAsia="Gulim" w:cs="Segoe UI"/>
          <w:color w:val="58595B"/>
          <w:szCs w:val="18"/>
        </w:rPr>
        <w:t>제품에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의해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야기된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것이라고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합당하게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예측되는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문제에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대해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이를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해결하기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위한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지원을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제공합니다</w:t>
      </w:r>
      <w:r w:rsidRPr="00EE0D3C">
        <w:rPr>
          <w:rFonts w:eastAsia="Gulim" w:cs="Segoe UI"/>
          <w:color w:val="58595B"/>
          <w:szCs w:val="18"/>
        </w:rPr>
        <w:t>.</w:t>
      </w:r>
      <w:r w:rsidR="00432823"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Microsoft</w:t>
      </w:r>
      <w:r w:rsidRPr="00EE0D3C">
        <w:rPr>
          <w:rFonts w:eastAsia="Gulim" w:cs="Segoe UI"/>
          <w:color w:val="58595B"/>
          <w:szCs w:val="18"/>
        </w:rPr>
        <w:t>는</w:t>
      </w:r>
      <w:r w:rsidRPr="00EE0D3C">
        <w:rPr>
          <w:rFonts w:eastAsia="Gulim" w:cs="Segoe UI"/>
          <w:color w:val="58595B"/>
          <w:szCs w:val="18"/>
        </w:rPr>
        <w:t xml:space="preserve"> Microsoft </w:t>
      </w:r>
      <w:r w:rsidRPr="00EE0D3C">
        <w:rPr>
          <w:rFonts w:eastAsia="Gulim" w:cs="Segoe UI"/>
          <w:color w:val="58595B"/>
          <w:szCs w:val="18"/>
        </w:rPr>
        <w:t>제품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지원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정책과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일치하는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방식으로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요청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지원에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대해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합리적인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노력을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기울여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귀사를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지원합니다</w:t>
      </w:r>
      <w:r w:rsidRPr="00EE0D3C">
        <w:rPr>
          <w:rFonts w:eastAsia="Gulim" w:cs="Segoe UI"/>
          <w:color w:val="58595B"/>
          <w:szCs w:val="18"/>
        </w:rPr>
        <w:t>.</w:t>
      </w:r>
      <w:r w:rsidR="00432823"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Microsoft</w:t>
      </w:r>
      <w:r w:rsidRPr="00EE0D3C">
        <w:rPr>
          <w:rFonts w:eastAsia="Gulim" w:cs="Segoe UI"/>
          <w:color w:val="58595B"/>
          <w:szCs w:val="18"/>
        </w:rPr>
        <w:t>는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지원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서비스에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대한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부당한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요청을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거부할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권리를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보유하며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경우에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따라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귀사를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추가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비용이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필요할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있는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추가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서비스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수준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계약으로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회부할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있습니다</w:t>
      </w:r>
      <w:r w:rsidRPr="00EE0D3C">
        <w:rPr>
          <w:rFonts w:eastAsia="Gulim" w:cs="Segoe UI"/>
          <w:color w:val="58595B"/>
          <w:szCs w:val="18"/>
        </w:rPr>
        <w:t xml:space="preserve">. </w:t>
      </w:r>
    </w:p>
    <w:p w:rsidR="003E0E85" w:rsidRPr="00EE0D3C" w:rsidRDefault="003E0E85" w:rsidP="003E0E85">
      <w:pPr>
        <w:spacing w:before="120"/>
        <w:rPr>
          <w:rFonts w:eastAsia="Gulim" w:cs="Segoe UI"/>
          <w:color w:val="58595B"/>
        </w:rPr>
      </w:pPr>
      <w:r w:rsidRPr="00EE0D3C">
        <w:rPr>
          <w:rFonts w:eastAsia="Gulim" w:cs="Segoe UI"/>
          <w:color w:val="58595B"/>
          <w:szCs w:val="18"/>
        </w:rPr>
        <w:t>Microsoft</w:t>
      </w:r>
      <w:r w:rsidRPr="00EE0D3C">
        <w:rPr>
          <w:rFonts w:eastAsia="Gulim" w:cs="Segoe UI"/>
          <w:color w:val="58595B"/>
          <w:szCs w:val="18"/>
        </w:rPr>
        <w:t>는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신제품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지원을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추가하거나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기존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제품에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대한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지원을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중단할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있습니다</w:t>
      </w:r>
      <w:r w:rsidRPr="00EE0D3C">
        <w:rPr>
          <w:rFonts w:eastAsia="Gulim" w:cs="Segoe UI"/>
          <w:color w:val="58595B"/>
          <w:szCs w:val="18"/>
        </w:rPr>
        <w:t xml:space="preserve">. </w:t>
      </w:r>
      <w:r w:rsidRPr="00EE0D3C">
        <w:rPr>
          <w:rFonts w:eastAsia="Gulim" w:cs="Segoe UI"/>
          <w:color w:val="58595B"/>
          <w:szCs w:val="18"/>
        </w:rPr>
        <w:t>귀사의</w:t>
      </w:r>
      <w:r w:rsidRPr="00EE0D3C">
        <w:rPr>
          <w:rFonts w:eastAsia="Gulim" w:cs="Segoe UI"/>
          <w:color w:val="58595B"/>
          <w:szCs w:val="18"/>
        </w:rPr>
        <w:t xml:space="preserve"> Microsoft </w:t>
      </w:r>
      <w:r w:rsidRPr="00EE0D3C">
        <w:rPr>
          <w:rFonts w:eastAsia="Gulim" w:cs="Segoe UI"/>
          <w:color w:val="58595B"/>
          <w:szCs w:val="18"/>
        </w:rPr>
        <w:t>제품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실행이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효과적으로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지원되지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않는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경우가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있을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있습니다</w:t>
      </w:r>
      <w:r w:rsidRPr="00EE0D3C">
        <w:rPr>
          <w:rFonts w:eastAsia="Gulim" w:cs="Segoe UI"/>
          <w:color w:val="58595B"/>
          <w:szCs w:val="18"/>
        </w:rPr>
        <w:t xml:space="preserve">. </w:t>
      </w:r>
      <w:r w:rsidRPr="00EE0D3C">
        <w:rPr>
          <w:rFonts w:eastAsia="Gulim" w:cs="Segoe UI"/>
          <w:color w:val="58595B"/>
          <w:szCs w:val="18"/>
        </w:rPr>
        <w:t>지원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서비스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제공의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일부로서</w:t>
      </w:r>
      <w:r w:rsidRPr="00EE0D3C">
        <w:rPr>
          <w:rFonts w:eastAsia="Gulim" w:cs="Segoe UI"/>
          <w:color w:val="58595B"/>
          <w:szCs w:val="18"/>
        </w:rPr>
        <w:t>, Microsoft</w:t>
      </w:r>
      <w:r w:rsidRPr="00EE0D3C">
        <w:rPr>
          <w:rFonts w:eastAsia="Gulim" w:cs="Segoe UI"/>
          <w:color w:val="58595B"/>
          <w:szCs w:val="18"/>
        </w:rPr>
        <w:t>는</w:t>
      </w:r>
      <w:r w:rsidRPr="00EE0D3C">
        <w:rPr>
          <w:rFonts w:eastAsia="Gulim" w:cs="Segoe UI"/>
          <w:color w:val="58595B"/>
          <w:szCs w:val="18"/>
        </w:rPr>
        <w:t xml:space="preserve"> Microsoft</w:t>
      </w:r>
      <w:r w:rsidRPr="00EE0D3C">
        <w:rPr>
          <w:rFonts w:eastAsia="Gulim" w:cs="Segoe UI"/>
          <w:color w:val="58595B"/>
          <w:szCs w:val="18"/>
        </w:rPr>
        <w:t>에서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이러한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결론에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도달한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경우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이를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귀사에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통지합니다</w:t>
      </w:r>
      <w:r w:rsidRPr="00EE0D3C">
        <w:rPr>
          <w:rFonts w:eastAsia="Gulim" w:cs="Segoe UI"/>
          <w:color w:val="58595B"/>
          <w:szCs w:val="18"/>
        </w:rPr>
        <w:t>. Microsoft</w:t>
      </w:r>
      <w:r w:rsidRPr="00EE0D3C">
        <w:rPr>
          <w:rFonts w:eastAsia="Gulim" w:cs="Segoe UI"/>
          <w:color w:val="58595B"/>
          <w:szCs w:val="18"/>
        </w:rPr>
        <w:t>로부터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통지를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받은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후</w:t>
      </w:r>
      <w:r w:rsidRPr="00EE0D3C">
        <w:rPr>
          <w:rFonts w:eastAsia="Gulim" w:cs="Segoe UI"/>
          <w:color w:val="58595B"/>
          <w:szCs w:val="18"/>
        </w:rPr>
        <w:t xml:space="preserve"> 30</w:t>
      </w:r>
      <w:r w:rsidRPr="00EE0D3C">
        <w:rPr>
          <w:rFonts w:eastAsia="Gulim" w:cs="Segoe UI"/>
          <w:color w:val="58595B"/>
          <w:szCs w:val="18"/>
        </w:rPr>
        <w:t>일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이내에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효과적인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지원이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가능하도록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고객이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제품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실행을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시정하지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않는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경우</w:t>
      </w:r>
      <w:r w:rsidRPr="00EE0D3C">
        <w:rPr>
          <w:rFonts w:eastAsia="Gulim" w:cs="Segoe UI"/>
          <w:color w:val="58595B"/>
          <w:szCs w:val="18"/>
        </w:rPr>
        <w:t>, Microsoft</w:t>
      </w:r>
      <w:r w:rsidRPr="00EE0D3C">
        <w:rPr>
          <w:rFonts w:eastAsia="Gulim" w:cs="Segoe UI"/>
          <w:color w:val="58595B"/>
          <w:szCs w:val="18"/>
        </w:rPr>
        <w:t>는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그러한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실행에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대해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추가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지원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서비스를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제공할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의무가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없습니다</w:t>
      </w:r>
      <w:r w:rsidRPr="00EE0D3C">
        <w:rPr>
          <w:rFonts w:eastAsia="Gulim" w:cs="Segoe UI"/>
          <w:color w:val="58595B"/>
          <w:szCs w:val="18"/>
        </w:rPr>
        <w:t xml:space="preserve">. </w:t>
      </w:r>
      <w:r w:rsidRPr="00EE0D3C">
        <w:rPr>
          <w:rFonts w:eastAsia="Gulim" w:cs="Segoe UI"/>
          <w:color w:val="58595B"/>
          <w:szCs w:val="18"/>
        </w:rPr>
        <w:t>그러나</w:t>
      </w:r>
      <w:r w:rsidRPr="00EE0D3C">
        <w:rPr>
          <w:rFonts w:eastAsia="Gulim" w:cs="Segoe UI"/>
          <w:color w:val="58595B"/>
          <w:szCs w:val="18"/>
        </w:rPr>
        <w:t xml:space="preserve"> Microsoft</w:t>
      </w:r>
      <w:r w:rsidRPr="00EE0D3C">
        <w:rPr>
          <w:rFonts w:eastAsia="Gulim" w:cs="Segoe UI"/>
          <w:color w:val="58595B"/>
          <w:szCs w:val="18"/>
        </w:rPr>
        <w:t>는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해당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계약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내용에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따라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지원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가능한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다른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실행에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대한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지원은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계속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제공합니다</w:t>
      </w:r>
      <w:r w:rsidRPr="00EE0D3C">
        <w:rPr>
          <w:rFonts w:eastAsia="Gulim" w:cs="Segoe UI"/>
          <w:color w:val="58595B"/>
          <w:szCs w:val="18"/>
        </w:rPr>
        <w:t xml:space="preserve">. </w:t>
      </w:r>
    </w:p>
    <w:p w:rsidR="003E0E85" w:rsidRPr="00EE0D3C" w:rsidRDefault="003E0E85" w:rsidP="003E0E85">
      <w:pPr>
        <w:spacing w:before="120"/>
        <w:rPr>
          <w:rFonts w:eastAsia="Gulim" w:cs="Segoe UI"/>
          <w:color w:val="58595B"/>
        </w:rPr>
      </w:pPr>
      <w:r w:rsidRPr="00EE0D3C">
        <w:rPr>
          <w:rFonts w:eastAsia="Gulim" w:cs="Segoe UI"/>
          <w:color w:val="58595B"/>
          <w:szCs w:val="18"/>
        </w:rPr>
        <w:t>인시던트라고도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하는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보조</w:t>
      </w:r>
      <w:r w:rsidRPr="00EE0D3C">
        <w:rPr>
          <w:rFonts w:eastAsia="Gulim" w:cs="Segoe UI"/>
          <w:color w:val="58595B"/>
          <w:szCs w:val="18"/>
        </w:rPr>
        <w:t xml:space="preserve"> Break-Fix </w:t>
      </w:r>
      <w:r w:rsidRPr="00EE0D3C">
        <w:rPr>
          <w:rFonts w:eastAsia="Gulim" w:cs="Segoe UI"/>
          <w:color w:val="58595B"/>
          <w:szCs w:val="18"/>
        </w:rPr>
        <w:t>지원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요청은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단일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지원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문제를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의미하며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해결을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위한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합당한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수준의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노력이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필요합니다</w:t>
      </w:r>
      <w:r w:rsidRPr="00EE0D3C">
        <w:rPr>
          <w:rFonts w:eastAsia="Gulim" w:cs="Segoe UI"/>
          <w:color w:val="58595B"/>
          <w:szCs w:val="18"/>
        </w:rPr>
        <w:t>.</w:t>
      </w:r>
      <w:r w:rsidR="00432823"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단일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지원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문제란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더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이상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하위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문제로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나누어질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없는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문제를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말합니다</w:t>
      </w:r>
      <w:r w:rsidRPr="00EE0D3C">
        <w:rPr>
          <w:rFonts w:eastAsia="Gulim" w:cs="Segoe UI"/>
          <w:color w:val="58595B"/>
          <w:szCs w:val="18"/>
        </w:rPr>
        <w:t>.</w:t>
      </w:r>
      <w:r w:rsidR="00432823"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문제가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하위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문제로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구성될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경우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각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하위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문제는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별도의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인시던트로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간주됩니다</w:t>
      </w:r>
      <w:r w:rsidRPr="00EE0D3C">
        <w:rPr>
          <w:rFonts w:eastAsia="Gulim" w:cs="Segoe UI"/>
          <w:color w:val="58595B"/>
          <w:szCs w:val="18"/>
        </w:rPr>
        <w:t>.</w:t>
      </w:r>
      <w:r w:rsidR="00432823"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특수한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경우에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당사는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보조</w:t>
      </w:r>
      <w:r w:rsidRPr="00EE0D3C">
        <w:rPr>
          <w:rFonts w:eastAsia="Gulim" w:cs="Segoe UI"/>
          <w:color w:val="58595B"/>
          <w:szCs w:val="18"/>
        </w:rPr>
        <w:t xml:space="preserve"> Break-Fix </w:t>
      </w:r>
      <w:r w:rsidRPr="00EE0D3C">
        <w:rPr>
          <w:rFonts w:eastAsia="Gulim" w:cs="Segoe UI"/>
          <w:color w:val="58595B"/>
          <w:szCs w:val="18"/>
        </w:rPr>
        <w:t>지원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요청의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특정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주요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문제를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해결하기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위해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상업용</w:t>
      </w:r>
      <w:r w:rsidRPr="00EE0D3C">
        <w:rPr>
          <w:rFonts w:eastAsia="Gulim" w:cs="Segoe UI"/>
          <w:color w:val="58595B"/>
          <w:szCs w:val="18"/>
        </w:rPr>
        <w:t xml:space="preserve"> Microsoft </w:t>
      </w:r>
      <w:r w:rsidRPr="00EE0D3C">
        <w:rPr>
          <w:rFonts w:eastAsia="Gulim" w:cs="Segoe UI"/>
          <w:color w:val="58595B"/>
          <w:szCs w:val="18"/>
        </w:rPr>
        <w:t>제품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소프트웨어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코드에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대한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수정본</w:t>
      </w:r>
      <w:r w:rsidRPr="00EE0D3C">
        <w:rPr>
          <w:rFonts w:eastAsia="Gulim" w:cs="Segoe UI"/>
          <w:color w:val="58595B"/>
          <w:szCs w:val="18"/>
        </w:rPr>
        <w:t>(</w:t>
      </w:r>
      <w:r w:rsidRPr="00B726F3">
        <w:rPr>
          <w:rFonts w:ascii="Gulim" w:eastAsia="Gulim" w:hAnsi="Gulim" w:cs="Segoe UI"/>
          <w:color w:val="58595B"/>
          <w:szCs w:val="18"/>
        </w:rPr>
        <w:t>"</w:t>
      </w:r>
      <w:r w:rsidRPr="00EE0D3C">
        <w:rPr>
          <w:rFonts w:eastAsia="Gulim" w:cs="Segoe UI"/>
          <w:color w:val="58595B"/>
          <w:szCs w:val="18"/>
        </w:rPr>
        <w:t>핫픽스</w:t>
      </w:r>
      <w:r w:rsidRPr="00B726F3">
        <w:rPr>
          <w:rFonts w:ascii="Gulim" w:eastAsia="Gulim" w:hAnsi="Gulim" w:cs="Segoe UI"/>
          <w:color w:val="58595B"/>
          <w:szCs w:val="18"/>
        </w:rPr>
        <w:t>"</w:t>
      </w:r>
      <w:r w:rsidRPr="00EE0D3C">
        <w:rPr>
          <w:rFonts w:eastAsia="Gulim" w:cs="Segoe UI"/>
          <w:color w:val="58595B"/>
          <w:szCs w:val="18"/>
        </w:rPr>
        <w:t>)</w:t>
      </w:r>
      <w:r w:rsidRPr="00EE0D3C">
        <w:rPr>
          <w:rFonts w:eastAsia="Gulim" w:cs="Segoe UI"/>
          <w:color w:val="58595B"/>
          <w:szCs w:val="18"/>
        </w:rPr>
        <w:t>을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귀사에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제공할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있습니다</w:t>
      </w:r>
      <w:r w:rsidRPr="00EE0D3C">
        <w:rPr>
          <w:rFonts w:eastAsia="Gulim" w:cs="Segoe UI"/>
          <w:color w:val="58595B"/>
          <w:szCs w:val="18"/>
        </w:rPr>
        <w:t>.</w:t>
      </w:r>
      <w:r w:rsidR="00432823"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핫픽스는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귀사의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특정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문제를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해결하기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위해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설계되는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것으로</w:t>
      </w:r>
      <w:r w:rsidRPr="00EE0D3C">
        <w:rPr>
          <w:rFonts w:eastAsia="Gulim" w:cs="Segoe UI"/>
          <w:color w:val="58595B"/>
          <w:szCs w:val="18"/>
        </w:rPr>
        <w:t xml:space="preserve">, </w:t>
      </w:r>
      <w:r w:rsidRPr="00EE0D3C">
        <w:rPr>
          <w:rFonts w:eastAsia="Gulim" w:cs="Segoe UI"/>
          <w:color w:val="58595B"/>
          <w:szCs w:val="18"/>
        </w:rPr>
        <w:t>회귀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테스트를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거치지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않습니다</w:t>
      </w:r>
      <w:r w:rsidRPr="00EE0D3C">
        <w:rPr>
          <w:rFonts w:eastAsia="Gulim" w:cs="Segoe UI"/>
          <w:color w:val="58595B"/>
          <w:szCs w:val="18"/>
        </w:rPr>
        <w:t>.</w:t>
      </w:r>
      <w:r w:rsidR="00432823"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여기에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달리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명시된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경우를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제외하고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핫픽스는</w:t>
      </w:r>
      <w:r w:rsidRPr="00EE0D3C">
        <w:rPr>
          <w:rFonts w:eastAsia="Gulim" w:cs="Segoe UI"/>
          <w:color w:val="58595B"/>
          <w:szCs w:val="18"/>
        </w:rPr>
        <w:t xml:space="preserve"> Microsoft</w:t>
      </w:r>
      <w:r w:rsidRPr="00EE0D3C">
        <w:rPr>
          <w:rFonts w:eastAsia="Gulim" w:cs="Segoe UI"/>
          <w:color w:val="58595B"/>
          <w:szCs w:val="18"/>
        </w:rPr>
        <w:t>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서면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동의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없이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계열관계가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없는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제</w:t>
      </w:r>
      <w:r w:rsidRPr="00EE0D3C">
        <w:rPr>
          <w:rFonts w:eastAsia="Gulim" w:cs="Segoe UI"/>
          <w:color w:val="58595B"/>
          <w:szCs w:val="18"/>
        </w:rPr>
        <w:t>3</w:t>
      </w:r>
      <w:r w:rsidRPr="00EE0D3C">
        <w:rPr>
          <w:rFonts w:eastAsia="Gulim" w:cs="Segoe UI"/>
          <w:color w:val="58595B"/>
          <w:szCs w:val="18"/>
        </w:rPr>
        <w:t>자에게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배포하면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안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됩니다</w:t>
      </w:r>
      <w:r w:rsidRPr="00EE0D3C">
        <w:rPr>
          <w:rFonts w:eastAsia="Gulim" w:cs="Segoe UI"/>
          <w:color w:val="58595B"/>
          <w:szCs w:val="18"/>
        </w:rPr>
        <w:t>.</w:t>
      </w:r>
    </w:p>
    <w:p w:rsidR="003E0E85" w:rsidRPr="00EE0D3C" w:rsidRDefault="003E0E85" w:rsidP="003E0E85">
      <w:pPr>
        <w:spacing w:before="120" w:after="120"/>
        <w:rPr>
          <w:rFonts w:eastAsia="Gulim" w:cs="Segoe UI"/>
          <w:color w:val="58595B"/>
        </w:rPr>
      </w:pPr>
      <w:r w:rsidRPr="00EE0D3C">
        <w:rPr>
          <w:rFonts w:eastAsia="Gulim" w:cs="Segoe UI"/>
          <w:color w:val="58595B"/>
          <w:szCs w:val="18"/>
        </w:rPr>
        <w:t>볼륨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라이선싱을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통해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사용할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있으며</w:t>
      </w:r>
      <w:r w:rsidRPr="00EE0D3C">
        <w:rPr>
          <w:rFonts w:eastAsia="Gulim" w:cs="Segoe UI"/>
          <w:color w:val="58595B"/>
          <w:szCs w:val="18"/>
        </w:rPr>
        <w:t xml:space="preserve"> Microsoft </w:t>
      </w:r>
      <w:r w:rsidRPr="00EE0D3C">
        <w:rPr>
          <w:rFonts w:eastAsia="Gulim" w:cs="Segoe UI"/>
          <w:color w:val="58595B"/>
          <w:szCs w:val="18"/>
        </w:rPr>
        <w:t>지원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수명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주기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정책에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명시된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대로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현재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일반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지원에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있는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제품은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연중무휴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문제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해결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지원을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받을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있습니다</w:t>
      </w:r>
      <w:r w:rsidRPr="00EE0D3C">
        <w:rPr>
          <w:rFonts w:eastAsia="Gulim" w:cs="Segoe UI"/>
          <w:color w:val="58595B"/>
          <w:szCs w:val="18"/>
        </w:rPr>
        <w:t>.</w:t>
      </w:r>
      <w:r w:rsidR="00432823"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전화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지원에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대한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제품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자격은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해당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제품에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대한</w:t>
      </w:r>
      <w:r w:rsidRPr="00EE0D3C">
        <w:rPr>
          <w:rFonts w:eastAsia="Gulim" w:cs="Segoe UI"/>
          <w:color w:val="58595B"/>
          <w:szCs w:val="18"/>
        </w:rPr>
        <w:t xml:space="preserve"> SA </w:t>
      </w:r>
      <w:r w:rsidRPr="00EE0D3C">
        <w:rPr>
          <w:rFonts w:eastAsia="Gulim" w:cs="Segoe UI"/>
          <w:color w:val="58595B"/>
          <w:szCs w:val="18"/>
        </w:rPr>
        <w:t>제공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사항의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가용성에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한정됩니다</w:t>
      </w:r>
      <w:r w:rsidRPr="00EE0D3C">
        <w:rPr>
          <w:rFonts w:eastAsia="Gulim" w:cs="Segoe UI"/>
          <w:color w:val="58595B"/>
          <w:szCs w:val="18"/>
        </w:rPr>
        <w:t xml:space="preserve">. </w:t>
      </w:r>
      <w:r w:rsidRPr="00EE0D3C">
        <w:rPr>
          <w:rFonts w:eastAsia="Gulim" w:cs="Segoe UI"/>
          <w:color w:val="58595B"/>
          <w:szCs w:val="18"/>
        </w:rPr>
        <w:t>서버에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대해서는</w:t>
      </w:r>
      <w:r w:rsidRPr="00EE0D3C">
        <w:rPr>
          <w:rFonts w:eastAsia="Gulim" w:cs="Segoe UI"/>
          <w:color w:val="58595B"/>
          <w:szCs w:val="18"/>
        </w:rPr>
        <w:t xml:space="preserve"> SA </w:t>
      </w:r>
      <w:r w:rsidRPr="00EE0D3C">
        <w:rPr>
          <w:rFonts w:eastAsia="Gulim" w:cs="Segoe UI"/>
          <w:color w:val="58595B"/>
          <w:szCs w:val="18"/>
        </w:rPr>
        <w:t>옵션을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사용할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없지만</w:t>
      </w:r>
      <w:r w:rsidRPr="00EE0D3C">
        <w:rPr>
          <w:rFonts w:eastAsia="Gulim" w:cs="Segoe UI"/>
          <w:color w:val="58595B"/>
          <w:szCs w:val="18"/>
        </w:rPr>
        <w:t xml:space="preserve"> CAL</w:t>
      </w:r>
      <w:r w:rsidRPr="00EE0D3C">
        <w:rPr>
          <w:rFonts w:eastAsia="Gulim" w:cs="Segoe UI"/>
          <w:color w:val="58595B"/>
          <w:szCs w:val="18"/>
        </w:rPr>
        <w:t>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대해서는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사용할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있는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경우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아래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전화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지원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인시던트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제공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조항에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명시된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대로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해당</w:t>
      </w:r>
      <w:r w:rsidRPr="00EE0D3C">
        <w:rPr>
          <w:rFonts w:eastAsia="Gulim" w:cs="Segoe UI"/>
          <w:color w:val="58595B"/>
          <w:szCs w:val="18"/>
        </w:rPr>
        <w:t xml:space="preserve"> CAL</w:t>
      </w:r>
      <w:r w:rsidRPr="00EE0D3C">
        <w:rPr>
          <w:rFonts w:eastAsia="Gulim" w:cs="Segoe UI"/>
          <w:color w:val="58595B"/>
          <w:szCs w:val="18"/>
        </w:rPr>
        <w:t>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대한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포인트는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다른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적격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제품에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사용될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인시던트로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계산됩니다</w:t>
      </w:r>
      <w:r w:rsidRPr="00EE0D3C">
        <w:rPr>
          <w:rFonts w:eastAsia="Gulim" w:cs="Segoe UI"/>
          <w:color w:val="58595B"/>
          <w:szCs w:val="18"/>
        </w:rPr>
        <w:t>.</w:t>
      </w:r>
      <w:r w:rsidR="00432823"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서비스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및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지원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정책에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대해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문의하려면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제품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계약조건의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해당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제품에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대한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특정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조항을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참조하십시오</w:t>
      </w:r>
      <w:r w:rsidRPr="00EE0D3C">
        <w:rPr>
          <w:rFonts w:eastAsia="Gulim" w:cs="Segoe UI"/>
          <w:color w:val="58595B"/>
          <w:szCs w:val="18"/>
        </w:rPr>
        <w:t>.</w:t>
      </w:r>
      <w:r w:rsidR="00432823"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현재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일반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지원에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있으며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귀사가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현재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라이선스가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허여된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버전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대신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사용하도록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선택한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제품의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이전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버전도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자격이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있습니다</w:t>
      </w:r>
      <w:r w:rsidRPr="00EE0D3C">
        <w:rPr>
          <w:rFonts w:eastAsia="Gulim" w:cs="Segoe UI"/>
          <w:color w:val="58595B"/>
          <w:szCs w:val="18"/>
        </w:rPr>
        <w:t>.</w:t>
      </w:r>
      <w:r w:rsidR="00432823"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모든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서버</w:t>
      </w:r>
      <w:r w:rsidRPr="00EE0D3C">
        <w:rPr>
          <w:rFonts w:eastAsia="Gulim" w:cs="Segoe UI"/>
          <w:color w:val="58595B"/>
          <w:szCs w:val="18"/>
        </w:rPr>
        <w:t xml:space="preserve">, HED </w:t>
      </w:r>
      <w:r w:rsidRPr="00EE0D3C">
        <w:rPr>
          <w:rFonts w:eastAsia="Gulim" w:cs="Segoe UI"/>
          <w:color w:val="58595B"/>
          <w:szCs w:val="18"/>
        </w:rPr>
        <w:t>제품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및</w:t>
      </w:r>
      <w:r w:rsidRPr="00EE0D3C">
        <w:rPr>
          <w:rFonts w:eastAsia="Gulim" w:cs="Segoe UI"/>
          <w:color w:val="58595B"/>
          <w:szCs w:val="18"/>
        </w:rPr>
        <w:t xml:space="preserve"> MSDN </w:t>
      </w:r>
      <w:r w:rsidRPr="00EE0D3C">
        <w:rPr>
          <w:rFonts w:eastAsia="Gulim" w:cs="Segoe UI"/>
          <w:color w:val="58595B"/>
          <w:szCs w:val="18"/>
        </w:rPr>
        <w:t>정기가입의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개발자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버전은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제외됩니다</w:t>
      </w:r>
      <w:r w:rsidRPr="00EE0D3C">
        <w:rPr>
          <w:rFonts w:eastAsia="Gulim" w:cs="Segoe UI"/>
          <w:color w:val="58595B"/>
          <w:szCs w:val="18"/>
        </w:rPr>
        <w:t>.</w:t>
      </w:r>
    </w:p>
    <w:p w:rsidR="003E0E85" w:rsidRPr="00EE0D3C" w:rsidRDefault="003E0E85" w:rsidP="003E0E85">
      <w:pPr>
        <w:rPr>
          <w:rFonts w:eastAsia="Gulim" w:cs="Segoe UI"/>
          <w:color w:val="58595B"/>
        </w:rPr>
      </w:pPr>
      <w:r w:rsidRPr="00EE0D3C">
        <w:rPr>
          <w:rFonts w:eastAsia="Gulim" w:cs="Segoe UI"/>
          <w:color w:val="58595B"/>
          <w:szCs w:val="18"/>
        </w:rPr>
        <w:t>연중무휴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문제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해결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지원은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아래에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명시된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대로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이러한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인시던트를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시작하기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위해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귀사에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많은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인시던트와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연락처를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제공합니다</w:t>
      </w:r>
      <w:r w:rsidRPr="00EE0D3C">
        <w:rPr>
          <w:rFonts w:eastAsia="Gulim" w:cs="Segoe UI"/>
          <w:color w:val="58595B"/>
          <w:szCs w:val="18"/>
        </w:rPr>
        <w:t xml:space="preserve">. </w:t>
      </w:r>
      <w:r w:rsidRPr="00EE0D3C">
        <w:rPr>
          <w:rFonts w:eastAsia="Gulim" w:cs="Segoe UI"/>
          <w:color w:val="58595B"/>
          <w:szCs w:val="18"/>
        </w:rPr>
        <w:t>웹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또는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전화를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통해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전자적으로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인시던트를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제출하여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지원을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시작할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있습니다</w:t>
      </w:r>
      <w:r w:rsidRPr="00EE0D3C">
        <w:rPr>
          <w:rFonts w:eastAsia="Gulim" w:cs="Segoe UI"/>
          <w:color w:val="58595B"/>
          <w:szCs w:val="18"/>
        </w:rPr>
        <w:t xml:space="preserve">. </w:t>
      </w:r>
      <w:r w:rsidRPr="00EE0D3C">
        <w:rPr>
          <w:rFonts w:eastAsia="Gulim" w:cs="Segoe UI"/>
          <w:color w:val="58595B"/>
          <w:szCs w:val="18"/>
        </w:rPr>
        <w:t>각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미디어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유형에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다른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조항이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적용됩니다</w:t>
      </w:r>
      <w:r w:rsidRPr="00EE0D3C">
        <w:rPr>
          <w:rFonts w:eastAsia="Gulim" w:cs="Segoe UI"/>
          <w:color w:val="58595B"/>
          <w:szCs w:val="18"/>
        </w:rPr>
        <w:t>.</w:t>
      </w:r>
      <w:r w:rsidR="00432823" w:rsidRPr="00EE0D3C">
        <w:rPr>
          <w:rFonts w:eastAsia="Gulim" w:cs="Segoe UI"/>
          <w:color w:val="58595B"/>
          <w:szCs w:val="18"/>
        </w:rPr>
        <w:t xml:space="preserve"> </w:t>
      </w:r>
    </w:p>
    <w:p w:rsidR="003E0E85" w:rsidRPr="00EE0D3C" w:rsidRDefault="003E0E85" w:rsidP="003E0E85">
      <w:pPr>
        <w:rPr>
          <w:rFonts w:eastAsia="Gulim" w:cs="Segoe UI"/>
          <w:color w:val="58595B"/>
        </w:rPr>
      </w:pPr>
    </w:p>
    <w:p w:rsidR="003E0E85" w:rsidRPr="00EE0D3C" w:rsidRDefault="003E0E85" w:rsidP="003E0E85">
      <w:pPr>
        <w:rPr>
          <w:rFonts w:eastAsia="Gulim" w:cs="Segoe UI"/>
          <w:color w:val="58595B"/>
        </w:rPr>
      </w:pPr>
      <w:r w:rsidRPr="00EE0D3C">
        <w:rPr>
          <w:rFonts w:eastAsia="Gulim" w:cs="Segoe UI"/>
          <w:color w:val="58595B"/>
          <w:szCs w:val="18"/>
        </w:rPr>
        <w:t>아카데믹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구매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계정은</w:t>
      </w:r>
      <w:r w:rsidRPr="00EE0D3C">
        <w:rPr>
          <w:rFonts w:eastAsia="Gulim" w:cs="Segoe UI"/>
          <w:color w:val="58595B"/>
          <w:szCs w:val="18"/>
        </w:rPr>
        <w:t xml:space="preserve"> 24x7 </w:t>
      </w:r>
      <w:r w:rsidRPr="00EE0D3C">
        <w:rPr>
          <w:rFonts w:eastAsia="Gulim" w:cs="Segoe UI"/>
          <w:color w:val="58595B"/>
          <w:szCs w:val="18"/>
        </w:rPr>
        <w:t>문제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해결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지원을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이용할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수</w:t>
      </w:r>
      <w:r w:rsidRPr="00EE0D3C">
        <w:rPr>
          <w:rFonts w:eastAsia="Gulim" w:cs="Segoe UI"/>
          <w:color w:val="58595B"/>
          <w:szCs w:val="18"/>
        </w:rPr>
        <w:t xml:space="preserve"> </w:t>
      </w:r>
      <w:r w:rsidRPr="00EE0D3C">
        <w:rPr>
          <w:rFonts w:eastAsia="Gulim" w:cs="Segoe UI"/>
          <w:color w:val="58595B"/>
          <w:szCs w:val="18"/>
        </w:rPr>
        <w:t>없습니다</w:t>
      </w:r>
      <w:r w:rsidRPr="00EE0D3C">
        <w:rPr>
          <w:rFonts w:eastAsia="Gulim" w:cs="Segoe UI"/>
          <w:color w:val="58595B"/>
          <w:szCs w:val="18"/>
        </w:rPr>
        <w:t xml:space="preserve">. </w:t>
      </w:r>
    </w:p>
    <w:p w:rsidR="003E0E85" w:rsidRPr="003E0E85" w:rsidRDefault="003E0E85" w:rsidP="003E0E85">
      <w:pPr>
        <w:pStyle w:val="Thirdheading"/>
        <w:rPr>
          <w:rFonts w:ascii="Segoe UI" w:eastAsia="Gulim" w:hAnsi="Segoe UI" w:cs="Segoe UI"/>
        </w:rPr>
      </w:pPr>
      <w:r w:rsidRPr="003E0E85">
        <w:rPr>
          <w:rFonts w:ascii="Segoe UI" w:eastAsia="Gulim" w:hAnsi="Segoe UI" w:cs="Segoe UI"/>
          <w:b/>
        </w:rPr>
        <w:lastRenderedPageBreak/>
        <w:t>전화</w:t>
      </w:r>
      <w:r w:rsidRPr="003E0E85">
        <w:rPr>
          <w:rFonts w:ascii="Segoe UI" w:eastAsia="Gulim" w:hAnsi="Segoe UI" w:cs="Segoe UI"/>
          <w:b/>
        </w:rPr>
        <w:t xml:space="preserve"> </w:t>
      </w:r>
      <w:r w:rsidRPr="003E0E85">
        <w:rPr>
          <w:rFonts w:ascii="Segoe UI" w:eastAsia="Gulim" w:hAnsi="Segoe UI" w:cs="Segoe UI"/>
          <w:b/>
        </w:rPr>
        <w:t>지원</w:t>
      </w:r>
      <w:r w:rsidRPr="003E0E85">
        <w:rPr>
          <w:rFonts w:ascii="Segoe UI" w:eastAsia="Gulim" w:hAnsi="Segoe UI" w:cs="Segoe UI"/>
          <w:b/>
        </w:rPr>
        <w:t xml:space="preserve"> </w:t>
      </w:r>
      <w:r w:rsidRPr="003E0E85">
        <w:rPr>
          <w:rFonts w:ascii="Segoe UI" w:eastAsia="Gulim" w:hAnsi="Segoe UI" w:cs="Segoe UI"/>
          <w:b/>
        </w:rPr>
        <w:t>인시던트</w:t>
      </w:r>
    </w:p>
    <w:p w:rsidR="003E0E85" w:rsidRPr="003C38B7" w:rsidRDefault="003E0E85" w:rsidP="003E0E85">
      <w:pPr>
        <w:rPr>
          <w:rFonts w:eastAsia="Gulim" w:cs="Segoe UI"/>
          <w:color w:val="58595B"/>
        </w:rPr>
      </w:pPr>
      <w:r w:rsidRPr="003C38B7">
        <w:rPr>
          <w:rFonts w:eastAsia="Gulim" w:cs="Segoe UI"/>
          <w:color w:val="58595B"/>
          <w:szCs w:val="18"/>
        </w:rPr>
        <w:t>허용되는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전화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지원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인시던트의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수는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취득한</w:t>
      </w:r>
      <w:r w:rsidRPr="003C38B7">
        <w:rPr>
          <w:rFonts w:eastAsia="Gulim" w:cs="Segoe UI"/>
          <w:color w:val="58595B"/>
          <w:szCs w:val="18"/>
        </w:rPr>
        <w:t xml:space="preserve"> SA </w:t>
      </w:r>
      <w:r w:rsidRPr="003C38B7">
        <w:rPr>
          <w:rFonts w:eastAsia="Gulim" w:cs="Segoe UI"/>
          <w:color w:val="58595B"/>
          <w:szCs w:val="18"/>
        </w:rPr>
        <w:t>혜택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포인트를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기준으로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고객에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따라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다릅니다</w:t>
      </w:r>
      <w:r w:rsidRPr="003C38B7">
        <w:rPr>
          <w:rFonts w:eastAsia="Gulim" w:cs="Segoe UI"/>
          <w:color w:val="58595B"/>
          <w:szCs w:val="18"/>
        </w:rPr>
        <w:t>.</w:t>
      </w:r>
      <w:r w:rsidR="00432823"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하나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이상의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적격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서버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소프트웨어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제품에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대한</w:t>
      </w:r>
      <w:r w:rsidRPr="003C38B7">
        <w:rPr>
          <w:rFonts w:eastAsia="Gulim" w:cs="Segoe UI"/>
          <w:color w:val="58595B"/>
          <w:szCs w:val="18"/>
        </w:rPr>
        <w:t xml:space="preserve"> SA </w:t>
      </w:r>
      <w:r w:rsidRPr="003C38B7">
        <w:rPr>
          <w:rFonts w:eastAsia="Gulim" w:cs="Segoe UI"/>
          <w:color w:val="58595B"/>
          <w:szCs w:val="18"/>
        </w:rPr>
        <w:t>한도가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있는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경우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무상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인시던트가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제공됩니다</w:t>
      </w:r>
      <w:r w:rsidRPr="003C38B7">
        <w:rPr>
          <w:rFonts w:eastAsia="Gulim" w:cs="Segoe UI"/>
          <w:color w:val="58595B"/>
          <w:szCs w:val="18"/>
        </w:rPr>
        <w:t>.</w:t>
      </w:r>
      <w:r w:rsidR="00432823"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귀사에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제공되는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전화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지원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인시던트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수는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아래와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같이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구매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계정을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통해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획득한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총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계산된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포인트에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따라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다릅니다</w:t>
      </w:r>
      <w:r w:rsidRPr="003C38B7">
        <w:rPr>
          <w:rFonts w:eastAsia="Gulim" w:cs="Segoe UI"/>
          <w:color w:val="58595B"/>
          <w:szCs w:val="18"/>
        </w:rPr>
        <w:t xml:space="preserve">. SA </w:t>
      </w:r>
      <w:r w:rsidRPr="003C38B7">
        <w:rPr>
          <w:rFonts w:eastAsia="Gulim" w:cs="Segoe UI"/>
          <w:color w:val="58595B"/>
          <w:szCs w:val="18"/>
        </w:rPr>
        <w:t>혜택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포인트를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계산하는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방법에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대한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자세한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내용은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본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설명서의</w:t>
      </w:r>
      <w:r w:rsidRPr="003C38B7">
        <w:rPr>
          <w:rFonts w:eastAsia="Gulim" w:cs="Segoe UI"/>
          <w:color w:val="58595B"/>
          <w:szCs w:val="18"/>
        </w:rPr>
        <w:t xml:space="preserve"> ‘MPSA</w:t>
      </w:r>
      <w:r w:rsidRPr="003C38B7">
        <w:rPr>
          <w:rFonts w:eastAsia="Gulim" w:cs="Segoe UI"/>
          <w:color w:val="58595B"/>
          <w:szCs w:val="18"/>
        </w:rPr>
        <w:t>에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대한</w:t>
      </w:r>
      <w:r w:rsidRPr="003C38B7">
        <w:rPr>
          <w:rFonts w:eastAsia="Gulim" w:cs="Segoe UI"/>
          <w:color w:val="58595B"/>
          <w:szCs w:val="18"/>
        </w:rPr>
        <w:t xml:space="preserve"> Software Assurance </w:t>
      </w:r>
      <w:r w:rsidRPr="003C38B7">
        <w:rPr>
          <w:rFonts w:eastAsia="Gulim" w:cs="Segoe UI"/>
          <w:color w:val="58595B"/>
          <w:szCs w:val="18"/>
        </w:rPr>
        <w:t>혜택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포인트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계산</w:t>
      </w:r>
      <w:r w:rsidRPr="003C38B7">
        <w:rPr>
          <w:rFonts w:eastAsia="Gulim" w:cs="Segoe UI"/>
          <w:color w:val="58595B"/>
          <w:szCs w:val="18"/>
        </w:rPr>
        <w:t xml:space="preserve">’ </w:t>
      </w:r>
      <w:r w:rsidRPr="003C38B7">
        <w:rPr>
          <w:rFonts w:eastAsia="Gulim" w:cs="Segoe UI"/>
          <w:color w:val="58595B"/>
          <w:szCs w:val="18"/>
        </w:rPr>
        <w:t>섹션을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참조하십시오</w:t>
      </w:r>
      <w:r w:rsidRPr="003C38B7">
        <w:rPr>
          <w:rFonts w:eastAsia="Gulim" w:cs="Segoe UI"/>
          <w:color w:val="58595B"/>
          <w:szCs w:val="18"/>
        </w:rPr>
        <w:t>.</w:t>
      </w:r>
    </w:p>
    <w:tbl>
      <w:tblPr>
        <w:tblStyle w:val="TableGrid"/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0"/>
        <w:gridCol w:w="3240"/>
      </w:tblGrid>
      <w:tr w:rsidR="003E0E85" w:rsidRPr="003E0E85" w:rsidTr="00E4794D">
        <w:trPr>
          <w:tblHeader/>
        </w:trPr>
        <w:tc>
          <w:tcPr>
            <w:tcW w:w="3060" w:type="dxa"/>
            <w:shd w:val="clear" w:color="auto" w:fill="5F497A" w:themeFill="accent4" w:themeFillShade="BF"/>
            <w:vAlign w:val="center"/>
          </w:tcPr>
          <w:p w:rsidR="003E0E85" w:rsidRPr="003E0E85" w:rsidRDefault="003E0E85" w:rsidP="00E4794D">
            <w:pPr>
              <w:pStyle w:val="ProductList-Body"/>
              <w:spacing w:before="20" w:after="20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제품군</w:t>
            </w:r>
          </w:p>
        </w:tc>
        <w:tc>
          <w:tcPr>
            <w:tcW w:w="3240" w:type="dxa"/>
            <w:shd w:val="clear" w:color="auto" w:fill="5F497A" w:themeFill="accent4" w:themeFillShade="BF"/>
            <w:vAlign w:val="center"/>
          </w:tcPr>
          <w:p w:rsidR="003E0E85" w:rsidRPr="003E0E85" w:rsidRDefault="003E0E85" w:rsidP="00E4794D">
            <w:pPr>
              <w:pStyle w:val="ProductList-Body"/>
              <w:spacing w:before="20" w:after="20"/>
              <w:jc w:val="center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전화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지원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인시던트당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포인트</w:t>
            </w:r>
          </w:p>
        </w:tc>
      </w:tr>
      <w:tr w:rsidR="003E0E85" w:rsidRPr="003E0E85" w:rsidTr="00E4794D">
        <w:trPr>
          <w:trHeight w:val="60"/>
        </w:trPr>
        <w:tc>
          <w:tcPr>
            <w:tcW w:w="3060" w:type="dxa"/>
          </w:tcPr>
          <w:p w:rsidR="003E0E85" w:rsidRPr="003C38B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3C38B7">
              <w:rPr>
                <w:rFonts w:ascii="Segoe UI" w:eastAsia="Gulim" w:hAnsi="Segoe UI" w:cs="Segoe UI"/>
                <w:color w:val="58595B"/>
                <w:szCs w:val="18"/>
              </w:rPr>
              <w:t>응용</w:t>
            </w:r>
            <w:r w:rsidRPr="003C38B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3C38B7">
              <w:rPr>
                <w:rFonts w:ascii="Segoe UI" w:eastAsia="Gulim" w:hAnsi="Segoe UI" w:cs="Segoe UI"/>
                <w:color w:val="58595B"/>
                <w:szCs w:val="18"/>
              </w:rPr>
              <w:t>프로그램</w:t>
            </w:r>
            <w:r w:rsidRPr="003C38B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3C38B7">
              <w:rPr>
                <w:rFonts w:ascii="Segoe UI" w:eastAsia="Gulim" w:hAnsi="Segoe UI" w:cs="Segoe UI"/>
                <w:color w:val="58595B"/>
                <w:szCs w:val="18"/>
              </w:rPr>
              <w:t>및</w:t>
            </w:r>
            <w:r w:rsidRPr="003C38B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3C38B7">
              <w:rPr>
                <w:rFonts w:ascii="Segoe UI" w:eastAsia="Gulim" w:hAnsi="Segoe UI" w:cs="Segoe UI"/>
                <w:color w:val="58595B"/>
                <w:szCs w:val="18"/>
              </w:rPr>
              <w:t>시스템</w:t>
            </w:r>
            <w:r w:rsidRPr="003C38B7">
              <w:rPr>
                <w:rFonts w:ascii="Segoe UI" w:eastAsia="Gulim" w:hAnsi="Segoe UI" w:cs="Segoe UI"/>
                <w:color w:val="58595B"/>
                <w:szCs w:val="18"/>
              </w:rPr>
              <w:t>(</w:t>
            </w:r>
            <w:r w:rsidRPr="003C38B7">
              <w:rPr>
                <w:rFonts w:ascii="Segoe UI" w:eastAsia="Gulim" w:hAnsi="Segoe UI" w:cs="Segoe UI"/>
                <w:color w:val="58595B"/>
                <w:szCs w:val="18"/>
              </w:rPr>
              <w:t>결합</w:t>
            </w:r>
            <w:r w:rsidRPr="003C38B7">
              <w:rPr>
                <w:rFonts w:ascii="Segoe UI" w:eastAsia="Gulim" w:hAnsi="Segoe UI" w:cs="Segoe UI"/>
                <w:color w:val="58595B"/>
                <w:szCs w:val="18"/>
              </w:rPr>
              <w:t>)</w:t>
            </w:r>
          </w:p>
        </w:tc>
        <w:tc>
          <w:tcPr>
            <w:tcW w:w="3240" w:type="dxa"/>
            <w:vAlign w:val="center"/>
          </w:tcPr>
          <w:p w:rsidR="003E0E85" w:rsidRPr="003C38B7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3C38B7">
              <w:rPr>
                <w:rFonts w:ascii="Segoe UI" w:eastAsia="Gulim" w:hAnsi="Segoe UI" w:cs="Segoe UI"/>
                <w:color w:val="58595B"/>
                <w:szCs w:val="18"/>
              </w:rPr>
              <w:t>2,000</w:t>
            </w:r>
          </w:p>
        </w:tc>
      </w:tr>
      <w:tr w:rsidR="003E0E85" w:rsidRPr="003E0E85" w:rsidTr="00E4794D">
        <w:trPr>
          <w:trHeight w:val="60"/>
        </w:trPr>
        <w:tc>
          <w:tcPr>
            <w:tcW w:w="3060" w:type="dxa"/>
          </w:tcPr>
          <w:p w:rsidR="003E0E85" w:rsidRPr="003C38B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3C38B7">
              <w:rPr>
                <w:rFonts w:ascii="Segoe UI" w:eastAsia="Gulim" w:hAnsi="Segoe UI" w:cs="Segoe UI"/>
                <w:color w:val="58595B"/>
                <w:szCs w:val="18"/>
              </w:rPr>
              <w:t>서버</w:t>
            </w:r>
          </w:p>
        </w:tc>
        <w:tc>
          <w:tcPr>
            <w:tcW w:w="3240" w:type="dxa"/>
            <w:vAlign w:val="center"/>
          </w:tcPr>
          <w:p w:rsidR="003E0E85" w:rsidRPr="003C38B7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3C38B7">
              <w:rPr>
                <w:rFonts w:ascii="Segoe UI" w:eastAsia="Gulim" w:hAnsi="Segoe UI" w:cs="Segoe UI"/>
                <w:color w:val="58595B"/>
                <w:szCs w:val="18"/>
              </w:rPr>
              <w:t>400</w:t>
            </w:r>
          </w:p>
        </w:tc>
      </w:tr>
      <w:tr w:rsidR="003E0E85" w:rsidRPr="003E0E85" w:rsidTr="00E4794D">
        <w:trPr>
          <w:trHeight w:val="60"/>
        </w:trPr>
        <w:tc>
          <w:tcPr>
            <w:tcW w:w="3060" w:type="dxa"/>
          </w:tcPr>
          <w:p w:rsidR="003E0E85" w:rsidRPr="003C38B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3C38B7">
              <w:rPr>
                <w:rFonts w:ascii="Segoe UI" w:eastAsia="Gulim" w:hAnsi="Segoe UI" w:cs="Segoe UI"/>
                <w:color w:val="58595B"/>
                <w:szCs w:val="18"/>
              </w:rPr>
              <w:t>CAL</w:t>
            </w:r>
          </w:p>
        </w:tc>
        <w:tc>
          <w:tcPr>
            <w:tcW w:w="3240" w:type="dxa"/>
            <w:vAlign w:val="center"/>
          </w:tcPr>
          <w:p w:rsidR="003E0E85" w:rsidRPr="003C38B7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3C38B7">
              <w:rPr>
                <w:rFonts w:ascii="Segoe UI" w:eastAsia="Gulim" w:hAnsi="Segoe UI" w:cs="Segoe UI"/>
                <w:color w:val="58595B"/>
                <w:szCs w:val="18"/>
              </w:rPr>
              <w:t>400</w:t>
            </w:r>
          </w:p>
        </w:tc>
      </w:tr>
    </w:tbl>
    <w:p w:rsidR="003E0E85" w:rsidRPr="003E0E85" w:rsidRDefault="003E0E85" w:rsidP="003E0E85">
      <w:pPr>
        <w:ind w:firstLine="180"/>
        <w:rPr>
          <w:rFonts w:eastAsia="Gulim" w:cs="Segoe UI"/>
        </w:rPr>
      </w:pPr>
    </w:p>
    <w:p w:rsidR="003E0E85" w:rsidRPr="003C38B7" w:rsidRDefault="003E0E85" w:rsidP="003E0E85">
      <w:pPr>
        <w:pStyle w:val="ProductList-Body"/>
        <w:spacing w:after="120"/>
        <w:rPr>
          <w:rFonts w:ascii="Segoe UI" w:eastAsia="Gulim" w:hAnsi="Segoe UI" w:cs="Segoe UI"/>
          <w:color w:val="58595B"/>
        </w:rPr>
      </w:pPr>
      <w:r w:rsidRPr="003C38B7">
        <w:rPr>
          <w:rFonts w:ascii="Segoe UI" w:eastAsia="Gulim" w:hAnsi="Segoe UI" w:cs="Segoe UI"/>
          <w:color w:val="58595B"/>
          <w:szCs w:val="18"/>
        </w:rPr>
        <w:t>인시던트는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SA </w:t>
      </w:r>
      <w:r w:rsidRPr="003C38B7">
        <w:rPr>
          <w:rFonts w:ascii="Segoe UI" w:eastAsia="Gulim" w:hAnsi="Segoe UI" w:cs="Segoe UI"/>
          <w:color w:val="58595B"/>
          <w:szCs w:val="18"/>
        </w:rPr>
        <w:t>한도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적용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기간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동안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제공되며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, </w:t>
      </w:r>
      <w:r w:rsidRPr="003C38B7">
        <w:rPr>
          <w:rFonts w:ascii="Segoe UI" w:eastAsia="Gulim" w:hAnsi="Segoe UI" w:cs="Segoe UI"/>
          <w:color w:val="58595B"/>
          <w:szCs w:val="18"/>
        </w:rPr>
        <w:t>분할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지급을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선택했는지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여부에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상관없이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SA </w:t>
      </w:r>
      <w:r w:rsidRPr="003C38B7">
        <w:rPr>
          <w:rFonts w:ascii="Segoe UI" w:eastAsia="Gulim" w:hAnsi="Segoe UI" w:cs="Segoe UI"/>
          <w:color w:val="58595B"/>
          <w:szCs w:val="18"/>
        </w:rPr>
        <w:t>한도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시작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시점부터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사용할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수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있습니다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. </w:t>
      </w:r>
      <w:r w:rsidRPr="003C38B7">
        <w:rPr>
          <w:rFonts w:ascii="Segoe UI" w:eastAsia="Gulim" w:hAnsi="Segoe UI" w:cs="Segoe UI"/>
          <w:color w:val="58595B"/>
          <w:szCs w:val="18"/>
        </w:rPr>
        <w:t>최초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주문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이후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구매를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하면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제공된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인시던트와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연간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할당이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다시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계산됩니다</w:t>
      </w:r>
      <w:r w:rsidRPr="003C38B7">
        <w:rPr>
          <w:rFonts w:ascii="Segoe UI" w:eastAsia="Gulim" w:hAnsi="Segoe UI" w:cs="Segoe UI"/>
          <w:color w:val="58595B"/>
          <w:szCs w:val="18"/>
        </w:rPr>
        <w:t>.</w:t>
      </w:r>
      <w:r w:rsidR="00432823"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사용하지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않은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전화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지원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인시던트는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SA </w:t>
      </w:r>
      <w:r w:rsidRPr="003C38B7">
        <w:rPr>
          <w:rFonts w:ascii="Segoe UI" w:eastAsia="Gulim" w:hAnsi="Segoe UI" w:cs="Segoe UI"/>
          <w:color w:val="58595B"/>
          <w:szCs w:val="18"/>
        </w:rPr>
        <w:t>혜택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범위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만료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시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만료됩니다</w:t>
      </w:r>
      <w:r w:rsidRPr="003C38B7">
        <w:rPr>
          <w:rFonts w:ascii="Segoe UI" w:eastAsia="Gulim" w:hAnsi="Segoe UI" w:cs="Segoe UI"/>
          <w:color w:val="58595B"/>
          <w:szCs w:val="18"/>
        </w:rPr>
        <w:t>.</w:t>
      </w:r>
      <w:r w:rsidR="00432823"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전화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지원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인시던트는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구매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계정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양도할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수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없습니다</w:t>
      </w:r>
      <w:r w:rsidRPr="003C38B7">
        <w:rPr>
          <w:rFonts w:ascii="Segoe UI" w:eastAsia="Gulim" w:hAnsi="Segoe UI" w:cs="Segoe UI"/>
          <w:color w:val="58595B"/>
          <w:szCs w:val="18"/>
        </w:rPr>
        <w:t>.</w:t>
      </w:r>
    </w:p>
    <w:p w:rsidR="003E0E85" w:rsidRPr="003C38B7" w:rsidRDefault="003E0E85" w:rsidP="003E0E85">
      <w:pPr>
        <w:pStyle w:val="ProductList-Body"/>
        <w:rPr>
          <w:rFonts w:ascii="Segoe UI" w:eastAsia="Gulim" w:hAnsi="Segoe UI" w:cs="Segoe UI"/>
          <w:color w:val="58595B"/>
        </w:rPr>
      </w:pPr>
      <w:r w:rsidRPr="003C38B7">
        <w:rPr>
          <w:rFonts w:ascii="Segoe UI" w:eastAsia="Gulim" w:hAnsi="Segoe UI" w:cs="Segoe UI"/>
          <w:color w:val="58595B"/>
          <w:szCs w:val="18"/>
        </w:rPr>
        <w:t>업무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시간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동안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지역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전화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지원에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대해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액세스할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수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있습니다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. </w:t>
      </w:r>
      <w:r w:rsidRPr="003C38B7">
        <w:rPr>
          <w:rFonts w:ascii="Segoe UI" w:eastAsia="Gulim" w:hAnsi="Segoe UI" w:cs="Segoe UI"/>
          <w:color w:val="58595B"/>
          <w:szCs w:val="18"/>
        </w:rPr>
        <w:t>웹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사이트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hyperlink r:id="rId27" w:history="1">
        <w:r w:rsidRPr="003E0E85">
          <w:rPr>
            <w:rStyle w:val="Hyperlink"/>
            <w:rFonts w:ascii="Segoe UI" w:eastAsia="Gulim" w:hAnsi="Segoe UI" w:cs="Segoe UI"/>
            <w:szCs w:val="18"/>
          </w:rPr>
          <w:t>http://support.microsoft.com/gp/saphone</w:t>
        </w:r>
      </w:hyperlink>
      <w:r w:rsidRPr="003C38B7">
        <w:rPr>
          <w:rFonts w:ascii="Segoe UI" w:eastAsia="Gulim" w:hAnsi="Segoe UI" w:cs="Segoe UI"/>
          <w:color w:val="58595B"/>
          <w:szCs w:val="18"/>
        </w:rPr>
        <w:t>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참조하십시오</w:t>
      </w:r>
      <w:r w:rsidRPr="003C38B7">
        <w:rPr>
          <w:rFonts w:ascii="Segoe UI" w:eastAsia="Gulim" w:hAnsi="Segoe UI" w:cs="Segoe UI"/>
          <w:color w:val="58595B"/>
          <w:szCs w:val="18"/>
        </w:rPr>
        <w:t>.</w:t>
      </w:r>
      <w:r w:rsidR="00432823"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업무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시간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이후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전화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지원은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지역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및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국제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지원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센터를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통해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제공될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수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있습니다</w:t>
      </w:r>
      <w:r w:rsidRPr="003C38B7">
        <w:rPr>
          <w:rFonts w:ascii="Segoe UI" w:eastAsia="Gulim" w:hAnsi="Segoe UI" w:cs="Segoe UI"/>
          <w:color w:val="58595B"/>
          <w:szCs w:val="18"/>
        </w:rPr>
        <w:t>.</w:t>
      </w:r>
      <w:r w:rsidR="00432823"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업무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시간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이후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전화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지원은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사업에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중요한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지원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요청을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시작하기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위해서만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제공됩니다</w:t>
      </w:r>
      <w:r w:rsidRPr="003C38B7">
        <w:rPr>
          <w:rFonts w:ascii="Segoe UI" w:eastAsia="Gulim" w:hAnsi="Segoe UI" w:cs="Segoe UI"/>
          <w:color w:val="58595B"/>
          <w:szCs w:val="18"/>
        </w:rPr>
        <w:t>.</w:t>
      </w:r>
      <w:r w:rsidR="00432823"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업무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시간은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지역별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기준으로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결정됩니다</w:t>
      </w:r>
      <w:r w:rsidRPr="003C38B7">
        <w:rPr>
          <w:rFonts w:ascii="Segoe UI" w:eastAsia="Gulim" w:hAnsi="Segoe UI" w:cs="Segoe UI"/>
          <w:color w:val="58595B"/>
          <w:szCs w:val="18"/>
        </w:rPr>
        <w:t>.</w:t>
      </w:r>
      <w:r w:rsidR="00432823"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일부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지역의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일부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언어에서는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전화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지원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서비스가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지원되지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않습니다</w:t>
      </w:r>
      <w:r w:rsidRPr="003C38B7">
        <w:rPr>
          <w:rFonts w:ascii="Segoe UI" w:eastAsia="Gulim" w:hAnsi="Segoe UI" w:cs="Segoe UI"/>
          <w:color w:val="58595B"/>
          <w:szCs w:val="18"/>
        </w:rPr>
        <w:t>.</w:t>
      </w:r>
    </w:p>
    <w:p w:rsidR="003E0E85" w:rsidRPr="003E0E85" w:rsidRDefault="003E0E85" w:rsidP="003E0E85">
      <w:pPr>
        <w:pStyle w:val="Thirdheading"/>
        <w:rPr>
          <w:rFonts w:ascii="Segoe UI" w:eastAsia="Gulim" w:hAnsi="Segoe UI" w:cs="Segoe UI"/>
        </w:rPr>
      </w:pPr>
      <w:r w:rsidRPr="003E0E85">
        <w:rPr>
          <w:rFonts w:ascii="Segoe UI" w:eastAsia="Gulim" w:hAnsi="Segoe UI" w:cs="Segoe UI"/>
          <w:b/>
        </w:rPr>
        <w:t>웹</w:t>
      </w:r>
      <w:r w:rsidRPr="003E0E85">
        <w:rPr>
          <w:rFonts w:ascii="Segoe UI" w:eastAsia="Gulim" w:hAnsi="Segoe UI" w:cs="Segoe UI"/>
          <w:b/>
        </w:rPr>
        <w:t xml:space="preserve"> </w:t>
      </w:r>
      <w:r w:rsidRPr="003E0E85">
        <w:rPr>
          <w:rFonts w:ascii="Segoe UI" w:eastAsia="Gulim" w:hAnsi="Segoe UI" w:cs="Segoe UI"/>
          <w:b/>
        </w:rPr>
        <w:t>기반</w:t>
      </w:r>
      <w:r w:rsidRPr="003E0E85">
        <w:rPr>
          <w:rFonts w:ascii="Segoe UI" w:eastAsia="Gulim" w:hAnsi="Segoe UI" w:cs="Segoe UI"/>
          <w:b/>
        </w:rPr>
        <w:t xml:space="preserve"> </w:t>
      </w:r>
      <w:r w:rsidRPr="003E0E85">
        <w:rPr>
          <w:rFonts w:ascii="Segoe UI" w:eastAsia="Gulim" w:hAnsi="Segoe UI" w:cs="Segoe UI"/>
          <w:b/>
        </w:rPr>
        <w:t>인시던트</w:t>
      </w:r>
      <w:r w:rsidRPr="003E0E85">
        <w:rPr>
          <w:rFonts w:ascii="Segoe UI" w:eastAsia="Gulim" w:hAnsi="Segoe UI" w:cs="Segoe UI"/>
          <w:b/>
        </w:rPr>
        <w:t xml:space="preserve"> </w:t>
      </w:r>
    </w:p>
    <w:p w:rsidR="003E0E85" w:rsidRPr="003C38B7" w:rsidRDefault="003E0E85" w:rsidP="003E0E85">
      <w:pPr>
        <w:pStyle w:val="ProductList-Body"/>
        <w:rPr>
          <w:rFonts w:ascii="Segoe UI" w:eastAsia="Gulim" w:hAnsi="Segoe UI" w:cs="Segoe UI"/>
          <w:color w:val="58595B"/>
        </w:rPr>
      </w:pPr>
      <w:r w:rsidRPr="003C38B7">
        <w:rPr>
          <w:rFonts w:ascii="Segoe UI" w:eastAsia="Gulim" w:hAnsi="Segoe UI" w:cs="Segoe UI"/>
          <w:color w:val="58595B"/>
          <w:szCs w:val="18"/>
        </w:rPr>
        <w:t>SA</w:t>
      </w:r>
      <w:r w:rsidRPr="003C38B7">
        <w:rPr>
          <w:rFonts w:ascii="Segoe UI" w:eastAsia="Gulim" w:hAnsi="Segoe UI" w:cs="Segoe UI"/>
          <w:color w:val="58595B"/>
          <w:szCs w:val="18"/>
        </w:rPr>
        <w:t>가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적용된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서버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소프트웨어의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Standard, Enterprise </w:t>
      </w:r>
      <w:r w:rsidRPr="003C38B7">
        <w:rPr>
          <w:rFonts w:ascii="Segoe UI" w:eastAsia="Gulim" w:hAnsi="Segoe UI" w:cs="Segoe UI"/>
          <w:color w:val="58595B"/>
          <w:szCs w:val="18"/>
        </w:rPr>
        <w:t>및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Datacenter </w:t>
      </w:r>
      <w:r w:rsidRPr="003C38B7">
        <w:rPr>
          <w:rFonts w:ascii="Segoe UI" w:eastAsia="Gulim" w:hAnsi="Segoe UI" w:cs="Segoe UI"/>
          <w:color w:val="58595B"/>
          <w:szCs w:val="18"/>
        </w:rPr>
        <w:t>버전이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포함된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구매는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필요에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따라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전자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웹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기반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문제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해결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지원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서비스에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액세스할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수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있습니다</w:t>
      </w:r>
      <w:r w:rsidRPr="003C38B7">
        <w:rPr>
          <w:rFonts w:ascii="Segoe UI" w:eastAsia="Gulim" w:hAnsi="Segoe UI" w:cs="Segoe UI"/>
          <w:color w:val="58595B"/>
          <w:szCs w:val="18"/>
        </w:rPr>
        <w:t>.</w:t>
      </w:r>
      <w:r w:rsidR="00432823"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전자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지원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사이트에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대한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액세스는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매일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24</w:t>
      </w:r>
      <w:r w:rsidRPr="003C38B7">
        <w:rPr>
          <w:rFonts w:ascii="Segoe UI" w:eastAsia="Gulim" w:hAnsi="Segoe UI" w:cs="Segoe UI"/>
          <w:color w:val="58595B"/>
          <w:szCs w:val="18"/>
        </w:rPr>
        <w:t>시간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, </w:t>
      </w:r>
      <w:r w:rsidRPr="003C38B7">
        <w:rPr>
          <w:rFonts w:ascii="Segoe UI" w:eastAsia="Gulim" w:hAnsi="Segoe UI" w:cs="Segoe UI"/>
          <w:color w:val="58595B"/>
          <w:szCs w:val="18"/>
        </w:rPr>
        <w:t>주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7</w:t>
      </w:r>
      <w:r w:rsidRPr="003C38B7">
        <w:rPr>
          <w:rFonts w:ascii="Segoe UI" w:eastAsia="Gulim" w:hAnsi="Segoe UI" w:cs="Segoe UI"/>
          <w:color w:val="58595B"/>
          <w:szCs w:val="18"/>
        </w:rPr>
        <w:t>일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동안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사용할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수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있지만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응답은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업무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시간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중에만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발생합니다</w:t>
      </w:r>
      <w:r w:rsidRPr="003C38B7">
        <w:rPr>
          <w:rFonts w:ascii="Segoe UI" w:eastAsia="Gulim" w:hAnsi="Segoe UI" w:cs="Segoe UI"/>
          <w:color w:val="58595B"/>
          <w:szCs w:val="18"/>
        </w:rPr>
        <w:t>.</w:t>
      </w:r>
      <w:r w:rsidR="00432823"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'</w:t>
      </w:r>
      <w:r w:rsidRPr="003C38B7">
        <w:rPr>
          <w:rFonts w:ascii="Segoe UI" w:eastAsia="Gulim" w:hAnsi="Segoe UI" w:cs="Segoe UI"/>
          <w:color w:val="58595B"/>
          <w:szCs w:val="18"/>
        </w:rPr>
        <w:t>전화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지원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인시던트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' </w:t>
      </w:r>
      <w:r w:rsidRPr="003C38B7">
        <w:rPr>
          <w:rFonts w:ascii="Segoe UI" w:eastAsia="Gulim" w:hAnsi="Segoe UI" w:cs="Segoe UI"/>
          <w:color w:val="58595B"/>
          <w:szCs w:val="18"/>
        </w:rPr>
        <w:t>조항의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지역에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따른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업무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시간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변동을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참조하십시오</w:t>
      </w:r>
      <w:r w:rsidRPr="003C38B7">
        <w:rPr>
          <w:rFonts w:ascii="Segoe UI" w:eastAsia="Gulim" w:hAnsi="Segoe UI" w:cs="Segoe UI"/>
          <w:color w:val="58595B"/>
          <w:szCs w:val="18"/>
        </w:rPr>
        <w:t>.</w:t>
      </w:r>
    </w:p>
    <w:p w:rsidR="003E0E85" w:rsidRPr="003C38B7" w:rsidRDefault="003E0E85" w:rsidP="003E0E85">
      <w:pPr>
        <w:pStyle w:val="ProductList-Body"/>
        <w:spacing w:before="120" w:after="120"/>
        <w:rPr>
          <w:rFonts w:ascii="Segoe UI" w:eastAsia="Gulim" w:hAnsi="Segoe UI" w:cs="Segoe UI"/>
          <w:color w:val="58595B"/>
        </w:rPr>
      </w:pPr>
      <w:r w:rsidRPr="003C38B7">
        <w:rPr>
          <w:rFonts w:ascii="Segoe UI" w:eastAsia="Gulim" w:hAnsi="Segoe UI" w:cs="Segoe UI"/>
          <w:color w:val="58595B"/>
          <w:szCs w:val="18"/>
        </w:rPr>
        <w:t>전화를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통해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시작된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인시던트는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해결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시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사용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가능한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전화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인시던트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잔액에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대해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계산됩니다</w:t>
      </w:r>
      <w:r w:rsidRPr="003C38B7">
        <w:rPr>
          <w:rFonts w:ascii="Segoe UI" w:eastAsia="Gulim" w:hAnsi="Segoe UI" w:cs="Segoe UI"/>
          <w:color w:val="58595B"/>
          <w:szCs w:val="18"/>
        </w:rPr>
        <w:t>.</w:t>
      </w:r>
      <w:r w:rsidR="00432823"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웹을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통해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시작된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인시던트는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필요에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따라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제공되며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웹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, </w:t>
      </w:r>
      <w:r w:rsidRPr="003C38B7">
        <w:rPr>
          <w:rFonts w:ascii="Segoe UI" w:eastAsia="Gulim" w:hAnsi="Segoe UI" w:cs="Segoe UI"/>
          <w:color w:val="58595B"/>
          <w:szCs w:val="18"/>
        </w:rPr>
        <w:t>전자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메일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및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기타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전자적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수단을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통해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수행됩니다</w:t>
      </w:r>
      <w:r w:rsidRPr="003C38B7">
        <w:rPr>
          <w:rFonts w:ascii="Segoe UI" w:eastAsia="Gulim" w:hAnsi="Segoe UI" w:cs="Segoe UI"/>
          <w:color w:val="58595B"/>
          <w:szCs w:val="18"/>
        </w:rPr>
        <w:t>.</w:t>
      </w:r>
      <w:r w:rsidR="00432823"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웹을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통해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시작되고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귀사에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의해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전화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해결로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전환된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인시던트는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해결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시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사용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가능한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전화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인시던트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잔액에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대해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계산됩니다</w:t>
      </w:r>
      <w:r w:rsidRPr="003C38B7">
        <w:rPr>
          <w:rFonts w:ascii="Segoe UI" w:eastAsia="Gulim" w:hAnsi="Segoe UI" w:cs="Segoe UI"/>
          <w:color w:val="58595B"/>
          <w:szCs w:val="18"/>
        </w:rPr>
        <w:t>.</w:t>
      </w:r>
      <w:r w:rsidR="00432823"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웹을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통해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시작된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다음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Microsoft</w:t>
      </w:r>
      <w:r w:rsidRPr="003C38B7">
        <w:rPr>
          <w:rFonts w:ascii="Segoe UI" w:eastAsia="Gulim" w:hAnsi="Segoe UI" w:cs="Segoe UI"/>
          <w:color w:val="58595B"/>
          <w:szCs w:val="18"/>
        </w:rPr>
        <w:t>가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전화를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통해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시작하는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인시던트는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웹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, </w:t>
      </w:r>
      <w:r w:rsidRPr="003C38B7">
        <w:rPr>
          <w:rFonts w:ascii="Segoe UI" w:eastAsia="Gulim" w:hAnsi="Segoe UI" w:cs="Segoe UI"/>
          <w:color w:val="58595B"/>
          <w:szCs w:val="18"/>
        </w:rPr>
        <w:t>전자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메일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및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기타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전자적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수단으로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계속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해결하는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경우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사용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가능한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전화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인시던트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잔액에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대해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계산되지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않습니다</w:t>
      </w:r>
      <w:r w:rsidRPr="003C38B7">
        <w:rPr>
          <w:rFonts w:ascii="Segoe UI" w:eastAsia="Gulim" w:hAnsi="Segoe UI" w:cs="Segoe UI"/>
          <w:color w:val="58595B"/>
          <w:szCs w:val="18"/>
        </w:rPr>
        <w:t>.</w:t>
      </w:r>
      <w:r w:rsidR="00432823" w:rsidRPr="003C38B7">
        <w:rPr>
          <w:rFonts w:ascii="Segoe UI" w:eastAsia="Gulim" w:hAnsi="Segoe UI" w:cs="Segoe UI"/>
          <w:color w:val="58595B"/>
          <w:szCs w:val="18"/>
        </w:rPr>
        <w:t xml:space="preserve"> </w:t>
      </w:r>
    </w:p>
    <w:p w:rsidR="003E0E85" w:rsidRPr="003C38B7" w:rsidRDefault="003E0E85" w:rsidP="003E0E85">
      <w:pPr>
        <w:pStyle w:val="ProductList-Body"/>
        <w:rPr>
          <w:rFonts w:ascii="Segoe UI" w:eastAsia="Gulim" w:hAnsi="Segoe UI" w:cs="Segoe UI"/>
          <w:color w:val="58595B"/>
        </w:rPr>
      </w:pPr>
      <w:r w:rsidRPr="003C38B7">
        <w:rPr>
          <w:rFonts w:ascii="Segoe UI" w:eastAsia="Gulim" w:hAnsi="Segoe UI" w:cs="Segoe UI"/>
          <w:color w:val="58595B"/>
          <w:szCs w:val="18"/>
        </w:rPr>
        <w:t>서버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소프트웨어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및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웹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지원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인시던트에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대한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관련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CAL</w:t>
      </w:r>
      <w:r w:rsidRPr="003C38B7">
        <w:rPr>
          <w:rFonts w:ascii="Segoe UI" w:eastAsia="Gulim" w:hAnsi="Segoe UI" w:cs="Segoe UI"/>
          <w:color w:val="58595B"/>
          <w:szCs w:val="18"/>
        </w:rPr>
        <w:t>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SA</w:t>
      </w:r>
      <w:r w:rsidRPr="003C38B7">
        <w:rPr>
          <w:rFonts w:ascii="Segoe UI" w:eastAsia="Gulim" w:hAnsi="Segoe UI" w:cs="Segoe UI"/>
          <w:color w:val="58595B"/>
          <w:szCs w:val="18"/>
        </w:rPr>
        <w:t>가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필요합니다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. </w:t>
      </w:r>
      <w:r w:rsidRPr="003C38B7">
        <w:rPr>
          <w:rFonts w:ascii="Segoe UI" w:eastAsia="Gulim" w:hAnsi="Segoe UI" w:cs="Segoe UI"/>
          <w:color w:val="58595B"/>
          <w:szCs w:val="18"/>
        </w:rPr>
        <w:t>귀사는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SA</w:t>
      </w:r>
      <w:r w:rsidRPr="003C38B7">
        <w:rPr>
          <w:rFonts w:ascii="Segoe UI" w:eastAsia="Gulim" w:hAnsi="Segoe UI" w:cs="Segoe UI"/>
          <w:color w:val="58595B"/>
          <w:szCs w:val="18"/>
        </w:rPr>
        <w:t>가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적용되는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서버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소프트웨어의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라이선스가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허여된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제품에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대해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웹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기반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문제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해결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지원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요청만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제출할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수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있습니다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. </w:t>
      </w:r>
      <w:r w:rsidRPr="003C38B7">
        <w:rPr>
          <w:rFonts w:ascii="Segoe UI" w:eastAsia="Gulim" w:hAnsi="Segoe UI" w:cs="Segoe UI"/>
          <w:color w:val="58595B"/>
          <w:szCs w:val="18"/>
        </w:rPr>
        <w:t>웹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지원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인시던트는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라이선스에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대해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양도되지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않습니다</w:t>
      </w:r>
      <w:r w:rsidRPr="003C38B7">
        <w:rPr>
          <w:rFonts w:ascii="Segoe UI" w:eastAsia="Gulim" w:hAnsi="Segoe UI" w:cs="Segoe UI"/>
          <w:color w:val="58595B"/>
          <w:szCs w:val="18"/>
        </w:rPr>
        <w:t>.</w:t>
      </w:r>
      <w:r w:rsidR="00432823"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라이선스를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물리적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서버에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양도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또는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재할당에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대한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자세한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내용은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제품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사용권을</w:t>
      </w:r>
      <w:r w:rsidRPr="003C38B7">
        <w:rPr>
          <w:rFonts w:ascii="Segoe UI" w:eastAsia="Gulim" w:hAnsi="Segoe UI" w:cs="Segoe UI"/>
          <w:color w:val="58595B"/>
          <w:szCs w:val="18"/>
        </w:rPr>
        <w:t xml:space="preserve"> </w:t>
      </w:r>
      <w:r w:rsidRPr="003C38B7">
        <w:rPr>
          <w:rFonts w:ascii="Segoe UI" w:eastAsia="Gulim" w:hAnsi="Segoe UI" w:cs="Segoe UI"/>
          <w:color w:val="58595B"/>
          <w:szCs w:val="18"/>
        </w:rPr>
        <w:t>참조하십시오</w:t>
      </w:r>
      <w:r w:rsidRPr="003C38B7">
        <w:rPr>
          <w:rFonts w:ascii="Segoe UI" w:eastAsia="Gulim" w:hAnsi="Segoe UI" w:cs="Segoe UI"/>
          <w:color w:val="58595B"/>
          <w:szCs w:val="18"/>
        </w:rPr>
        <w:t>.</w:t>
      </w:r>
    </w:p>
    <w:p w:rsidR="003E0E85" w:rsidRPr="003E0E85" w:rsidRDefault="003E0E85" w:rsidP="003E0E85">
      <w:pPr>
        <w:pStyle w:val="Thirdheading"/>
        <w:rPr>
          <w:rFonts w:ascii="Segoe UI" w:eastAsia="Gulim" w:hAnsi="Segoe UI" w:cs="Segoe UI"/>
        </w:rPr>
      </w:pPr>
      <w:r w:rsidRPr="003E0E85">
        <w:rPr>
          <w:rFonts w:ascii="Segoe UI" w:eastAsia="Gulim" w:hAnsi="Segoe UI" w:cs="Segoe UI"/>
          <w:b/>
        </w:rPr>
        <w:t>지원</w:t>
      </w:r>
      <w:r w:rsidRPr="003E0E85">
        <w:rPr>
          <w:rFonts w:ascii="Segoe UI" w:eastAsia="Gulim" w:hAnsi="Segoe UI" w:cs="Segoe UI"/>
          <w:b/>
        </w:rPr>
        <w:t xml:space="preserve"> </w:t>
      </w:r>
      <w:r w:rsidRPr="003E0E85">
        <w:rPr>
          <w:rFonts w:ascii="Segoe UI" w:eastAsia="Gulim" w:hAnsi="Segoe UI" w:cs="Segoe UI"/>
          <w:b/>
        </w:rPr>
        <w:t>연락처</w:t>
      </w:r>
    </w:p>
    <w:p w:rsidR="003E0E85" w:rsidRPr="003C38B7" w:rsidRDefault="003E0E85" w:rsidP="003E0E85">
      <w:pPr>
        <w:spacing w:line="240" w:lineRule="auto"/>
        <w:rPr>
          <w:rFonts w:eastAsia="Gulim" w:cs="Segoe UI"/>
          <w:color w:val="58595B"/>
        </w:rPr>
      </w:pPr>
      <w:r w:rsidRPr="003C38B7">
        <w:rPr>
          <w:rFonts w:eastAsia="Gulim" w:cs="Segoe UI"/>
          <w:color w:val="58595B"/>
          <w:szCs w:val="18"/>
        </w:rPr>
        <w:t>구매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계정별로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허용되는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지원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연락처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수는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아래와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같습니다</w:t>
      </w:r>
      <w:r w:rsidRPr="003C38B7">
        <w:rPr>
          <w:rFonts w:eastAsia="Gulim" w:cs="Segoe UI"/>
          <w:color w:val="58595B"/>
          <w:szCs w:val="18"/>
        </w:rPr>
        <w:t>.</w:t>
      </w:r>
      <w:r w:rsidR="00432823"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연락처는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개인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이름이어야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하며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귀사의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조직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외부의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개인을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포함할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수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있습니다</w:t>
      </w:r>
      <w:r w:rsidRPr="003C38B7">
        <w:rPr>
          <w:rFonts w:eastAsia="Gulim" w:cs="Segoe UI"/>
          <w:color w:val="58595B"/>
          <w:szCs w:val="18"/>
        </w:rPr>
        <w:t>.</w:t>
      </w:r>
      <w:r w:rsidR="00432823"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그러나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조직</w:t>
      </w:r>
      <w:r w:rsidRPr="003C38B7">
        <w:rPr>
          <w:rFonts w:eastAsia="Gulim" w:cs="Segoe UI"/>
          <w:color w:val="58595B"/>
          <w:szCs w:val="18"/>
        </w:rPr>
        <w:t xml:space="preserve">, </w:t>
      </w:r>
      <w:r w:rsidRPr="003C38B7">
        <w:rPr>
          <w:rFonts w:eastAsia="Gulim" w:cs="Segoe UI"/>
          <w:color w:val="58595B"/>
          <w:szCs w:val="18"/>
        </w:rPr>
        <w:t>부서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또는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그룹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이름은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연락처로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나열할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수</w:t>
      </w:r>
      <w:r w:rsidRPr="003C38B7">
        <w:rPr>
          <w:rFonts w:eastAsia="Gulim" w:cs="Segoe UI"/>
          <w:color w:val="58595B"/>
          <w:szCs w:val="18"/>
        </w:rPr>
        <w:t xml:space="preserve"> </w:t>
      </w:r>
      <w:r w:rsidRPr="003C38B7">
        <w:rPr>
          <w:rFonts w:eastAsia="Gulim" w:cs="Segoe UI"/>
          <w:color w:val="58595B"/>
          <w:szCs w:val="18"/>
        </w:rPr>
        <w:t>없습니다</w:t>
      </w:r>
      <w:r w:rsidRPr="003C38B7">
        <w:rPr>
          <w:rFonts w:eastAsia="Gulim" w:cs="Segoe UI"/>
          <w:color w:val="58595B"/>
          <w:szCs w:val="18"/>
        </w:rPr>
        <w:t>.</w:t>
      </w:r>
    </w:p>
    <w:p w:rsidR="003E0E85" w:rsidRDefault="003E0E85" w:rsidP="003E0E85">
      <w:pPr>
        <w:spacing w:line="240" w:lineRule="auto"/>
        <w:rPr>
          <w:rFonts w:eastAsia="Gulim" w:cs="Segoe UI"/>
          <w:lang w:val="en-US"/>
        </w:rPr>
      </w:pPr>
    </w:p>
    <w:p w:rsidR="000C042F" w:rsidRPr="000C042F" w:rsidRDefault="000C042F" w:rsidP="003E0E85">
      <w:pPr>
        <w:spacing w:line="240" w:lineRule="auto"/>
        <w:rPr>
          <w:rFonts w:eastAsia="Gulim" w:cs="Segoe UI"/>
          <w:lang w:val="en-US"/>
        </w:rPr>
      </w:pPr>
    </w:p>
    <w:tbl>
      <w:tblPr>
        <w:tblW w:w="657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1E0" w:firstRow="1" w:lastRow="1" w:firstColumn="1" w:lastColumn="1" w:noHBand="0" w:noVBand="0"/>
      </w:tblPr>
      <w:tblGrid>
        <w:gridCol w:w="4140"/>
        <w:gridCol w:w="2430"/>
      </w:tblGrid>
      <w:tr w:rsidR="003E0E85" w:rsidRPr="003E0E85" w:rsidTr="00E4794D">
        <w:trPr>
          <w:trHeight w:val="178"/>
          <w:tblHeader/>
        </w:trPr>
        <w:tc>
          <w:tcPr>
            <w:tcW w:w="4140" w:type="dxa"/>
            <w:shd w:val="clear" w:color="auto" w:fill="8064A2"/>
            <w:vAlign w:val="center"/>
          </w:tcPr>
          <w:p w:rsidR="003E0E85" w:rsidRPr="003E0E85" w:rsidRDefault="003E0E85" w:rsidP="00E4794D">
            <w:pPr>
              <w:pStyle w:val="ProductList-Body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혜택</w:t>
            </w:r>
          </w:p>
        </w:tc>
        <w:tc>
          <w:tcPr>
            <w:tcW w:w="2430" w:type="dxa"/>
            <w:shd w:val="clear" w:color="auto" w:fill="8064A2"/>
            <w:vAlign w:val="center"/>
          </w:tcPr>
          <w:p w:rsidR="003E0E85" w:rsidRPr="003E0E85" w:rsidRDefault="003E0E85" w:rsidP="00E4794D">
            <w:pPr>
              <w:pStyle w:val="ProductList-Body"/>
              <w:spacing w:before="20" w:after="20"/>
              <w:jc w:val="center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구매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계정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단위</w:t>
            </w:r>
          </w:p>
        </w:tc>
      </w:tr>
      <w:tr w:rsidR="003E0E85" w:rsidRPr="003E0E85" w:rsidTr="00E4794D">
        <w:trPr>
          <w:trHeight w:val="236"/>
        </w:trPr>
        <w:tc>
          <w:tcPr>
            <w:tcW w:w="4140" w:type="dxa"/>
            <w:vAlign w:val="center"/>
          </w:tcPr>
          <w:p w:rsidR="003E0E85" w:rsidRPr="003A1C23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3A1C23">
              <w:rPr>
                <w:rFonts w:ascii="Segoe UI" w:eastAsia="Gulim" w:hAnsi="Segoe UI" w:cs="Segoe UI"/>
                <w:color w:val="58595B"/>
                <w:szCs w:val="18"/>
              </w:rPr>
              <w:t>문제</w:t>
            </w:r>
            <w:r w:rsidRPr="003A1C23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3A1C23">
              <w:rPr>
                <w:rFonts w:ascii="Segoe UI" w:eastAsia="Gulim" w:hAnsi="Segoe UI" w:cs="Segoe UI"/>
                <w:color w:val="58595B"/>
                <w:szCs w:val="18"/>
              </w:rPr>
              <w:t>해결</w:t>
            </w:r>
            <w:r w:rsidRPr="003A1C23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3A1C23">
              <w:rPr>
                <w:rFonts w:ascii="Segoe UI" w:eastAsia="Gulim" w:hAnsi="Segoe UI" w:cs="Segoe UI"/>
                <w:color w:val="58595B"/>
                <w:szCs w:val="18"/>
              </w:rPr>
              <w:t>전화</w:t>
            </w:r>
            <w:r w:rsidRPr="003A1C23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3A1C23">
              <w:rPr>
                <w:rFonts w:ascii="Segoe UI" w:eastAsia="Gulim" w:hAnsi="Segoe UI" w:cs="Segoe UI"/>
                <w:color w:val="58595B"/>
                <w:szCs w:val="18"/>
              </w:rPr>
              <w:t>지원</w:t>
            </w:r>
            <w:r w:rsidRPr="003A1C23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3A1C23">
              <w:rPr>
                <w:rFonts w:ascii="Segoe UI" w:eastAsia="Gulim" w:hAnsi="Segoe UI" w:cs="Segoe UI"/>
                <w:color w:val="58595B"/>
                <w:szCs w:val="18"/>
              </w:rPr>
              <w:t>연락처</w:t>
            </w:r>
            <w:r w:rsidRPr="003A1C23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3A1C23">
              <w:rPr>
                <w:rFonts w:ascii="Segoe UI" w:eastAsia="Gulim" w:hAnsi="Segoe UI" w:cs="Segoe UI"/>
                <w:color w:val="58595B"/>
                <w:szCs w:val="18"/>
              </w:rPr>
              <w:t>수</w:t>
            </w:r>
          </w:p>
        </w:tc>
        <w:tc>
          <w:tcPr>
            <w:tcW w:w="2430" w:type="dxa"/>
            <w:vAlign w:val="center"/>
          </w:tcPr>
          <w:p w:rsidR="003E0E85" w:rsidRPr="003A1C23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3A1C23">
              <w:rPr>
                <w:rFonts w:ascii="Segoe UI" w:eastAsia="Gulim" w:hAnsi="Segoe UI" w:cs="Segoe UI"/>
                <w:color w:val="58595B"/>
                <w:szCs w:val="18"/>
              </w:rPr>
              <w:t>필요</w:t>
            </w:r>
            <w:r w:rsidRPr="003A1C23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3A1C23">
              <w:rPr>
                <w:rFonts w:ascii="Segoe UI" w:eastAsia="Gulim" w:hAnsi="Segoe UI" w:cs="Segoe UI"/>
                <w:color w:val="58595B"/>
                <w:szCs w:val="18"/>
              </w:rPr>
              <w:t>시</w:t>
            </w:r>
          </w:p>
        </w:tc>
      </w:tr>
      <w:tr w:rsidR="003E0E85" w:rsidRPr="003E0E85" w:rsidTr="00E4794D">
        <w:trPr>
          <w:trHeight w:val="236"/>
        </w:trPr>
        <w:tc>
          <w:tcPr>
            <w:tcW w:w="4140" w:type="dxa"/>
            <w:vAlign w:val="center"/>
          </w:tcPr>
          <w:p w:rsidR="003E0E85" w:rsidRPr="003A1C23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3A1C23">
              <w:rPr>
                <w:rFonts w:ascii="Segoe UI" w:eastAsia="Gulim" w:hAnsi="Segoe UI" w:cs="Segoe UI"/>
                <w:color w:val="58595B"/>
                <w:szCs w:val="18"/>
              </w:rPr>
              <w:t>공인</w:t>
            </w:r>
            <w:r w:rsidRPr="003A1C23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3A1C23">
              <w:rPr>
                <w:rFonts w:ascii="Segoe UI" w:eastAsia="Gulim" w:hAnsi="Segoe UI" w:cs="Segoe UI"/>
                <w:color w:val="58595B"/>
                <w:szCs w:val="18"/>
              </w:rPr>
              <w:t>웹</w:t>
            </w:r>
            <w:r w:rsidRPr="003A1C23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3A1C23">
              <w:rPr>
                <w:rFonts w:ascii="Segoe UI" w:eastAsia="Gulim" w:hAnsi="Segoe UI" w:cs="Segoe UI"/>
                <w:color w:val="58595B"/>
                <w:szCs w:val="18"/>
              </w:rPr>
              <w:t>지원</w:t>
            </w:r>
            <w:r w:rsidRPr="003A1C23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3A1C23">
              <w:rPr>
                <w:rFonts w:ascii="Segoe UI" w:eastAsia="Gulim" w:hAnsi="Segoe UI" w:cs="Segoe UI"/>
                <w:color w:val="58595B"/>
                <w:szCs w:val="18"/>
              </w:rPr>
              <w:t>연락처</w:t>
            </w:r>
            <w:r w:rsidRPr="003A1C23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3A1C23">
              <w:rPr>
                <w:rFonts w:ascii="Segoe UI" w:eastAsia="Gulim" w:hAnsi="Segoe UI" w:cs="Segoe UI"/>
                <w:color w:val="58595B"/>
                <w:szCs w:val="18"/>
              </w:rPr>
              <w:t>수</w:t>
            </w:r>
          </w:p>
        </w:tc>
        <w:tc>
          <w:tcPr>
            <w:tcW w:w="2430" w:type="dxa"/>
            <w:vAlign w:val="center"/>
          </w:tcPr>
          <w:p w:rsidR="003E0E85" w:rsidRPr="003A1C23" w:rsidRDefault="003E0E85" w:rsidP="00E4794D">
            <w:pPr>
              <w:pStyle w:val="ProductList-Body"/>
              <w:jc w:val="center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3A1C23">
              <w:rPr>
                <w:rFonts w:ascii="Segoe UI" w:eastAsia="Gulim" w:hAnsi="Segoe UI" w:cs="Segoe UI"/>
                <w:color w:val="58595B"/>
                <w:szCs w:val="18"/>
              </w:rPr>
              <w:t>4</w:t>
            </w:r>
          </w:p>
        </w:tc>
      </w:tr>
    </w:tbl>
    <w:p w:rsidR="003E0E85" w:rsidRPr="00FE7483" w:rsidRDefault="003E0E85" w:rsidP="003E0E85">
      <w:pPr>
        <w:pStyle w:val="Thirdheading"/>
        <w:rPr>
          <w:rFonts w:ascii="Segoe UI Light" w:eastAsia="Gulim" w:hAnsi="Segoe UI Light" w:cs="Segoe UI"/>
        </w:rPr>
      </w:pPr>
      <w:bookmarkStart w:id="48" w:name="_Toc240899166"/>
      <w:r w:rsidRPr="00FE7483">
        <w:rPr>
          <w:rFonts w:ascii="Segoe UI Light" w:eastAsia="Gulim" w:hAnsi="Segoe UI Light" w:cs="Segoe UI"/>
          <w:b/>
        </w:rPr>
        <w:t xml:space="preserve">Software Assurance </w:t>
      </w:r>
      <w:r w:rsidRPr="00FE7483">
        <w:rPr>
          <w:rFonts w:ascii="Segoe UI Light" w:eastAsia="Gulim" w:hAnsi="Segoe UI Light" w:cs="Segoe UI"/>
          <w:b/>
        </w:rPr>
        <w:t>고객에</w:t>
      </w:r>
      <w:r w:rsidRPr="00FE7483">
        <w:rPr>
          <w:rFonts w:ascii="Segoe UI Light" w:eastAsia="Gulim" w:hAnsi="Segoe UI Light" w:cs="Segoe UI"/>
          <w:b/>
        </w:rPr>
        <w:t xml:space="preserve"> </w:t>
      </w:r>
      <w:r w:rsidRPr="00FE7483">
        <w:rPr>
          <w:rFonts w:ascii="Segoe UI Light" w:eastAsia="Gulim" w:hAnsi="Segoe UI Light" w:cs="Segoe UI"/>
          <w:b/>
        </w:rPr>
        <w:t>대한</w:t>
      </w:r>
      <w:r w:rsidRPr="00FE7483">
        <w:rPr>
          <w:rFonts w:ascii="Segoe UI Light" w:eastAsia="Gulim" w:hAnsi="Segoe UI Light" w:cs="Segoe UI"/>
          <w:b/>
        </w:rPr>
        <w:t xml:space="preserve"> </w:t>
      </w:r>
      <w:r w:rsidRPr="00FE7483">
        <w:rPr>
          <w:rFonts w:ascii="Segoe UI Light" w:eastAsia="Gulim" w:hAnsi="Segoe UI Light" w:cs="Segoe UI"/>
          <w:b/>
        </w:rPr>
        <w:t>서비스</w:t>
      </w:r>
      <w:r w:rsidRPr="00FE7483">
        <w:rPr>
          <w:rFonts w:ascii="Segoe UI Light" w:eastAsia="Gulim" w:hAnsi="Segoe UI Light" w:cs="Segoe UI"/>
          <w:b/>
        </w:rPr>
        <w:t xml:space="preserve"> </w:t>
      </w:r>
      <w:r w:rsidRPr="00FE7483">
        <w:rPr>
          <w:rFonts w:ascii="Segoe UI Light" w:eastAsia="Gulim" w:hAnsi="Segoe UI Light" w:cs="Segoe UI"/>
          <w:b/>
        </w:rPr>
        <w:t>수준</w:t>
      </w:r>
      <w:bookmarkEnd w:id="48"/>
    </w:p>
    <w:p w:rsidR="003E0E85" w:rsidRPr="00FE7483" w:rsidRDefault="003E0E85" w:rsidP="003E0E85">
      <w:pPr>
        <w:pStyle w:val="ProductList-Body"/>
        <w:rPr>
          <w:rFonts w:ascii="Segoe UI" w:eastAsia="Gulim" w:hAnsi="Segoe UI" w:cs="Segoe UI"/>
          <w:color w:val="58595B"/>
        </w:rPr>
      </w:pPr>
      <w:r w:rsidRPr="00FE7483">
        <w:rPr>
          <w:rFonts w:ascii="Segoe UI" w:eastAsia="Gulim" w:hAnsi="Segoe UI" w:cs="Segoe UI"/>
          <w:color w:val="58595B"/>
          <w:szCs w:val="18"/>
        </w:rPr>
        <w:lastRenderedPageBreak/>
        <w:t>아래에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명시된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대로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전화를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통해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제출해야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하는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심각도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A </w:t>
      </w:r>
      <w:r w:rsidRPr="00FE7483">
        <w:rPr>
          <w:rFonts w:ascii="Segoe UI" w:eastAsia="Gulim" w:hAnsi="Segoe UI" w:cs="Segoe UI"/>
          <w:color w:val="58595B"/>
          <w:szCs w:val="18"/>
        </w:rPr>
        <w:t>및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B</w:t>
      </w:r>
      <w:r w:rsidRPr="00FE7483">
        <w:rPr>
          <w:rFonts w:ascii="Segoe UI" w:eastAsia="Gulim" w:hAnsi="Segoe UI" w:cs="Segoe UI"/>
          <w:color w:val="58595B"/>
          <w:szCs w:val="18"/>
        </w:rPr>
        <w:t>를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제외한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모든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지원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요청은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귀사의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지정된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연락처에서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전화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또는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전자적으로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제출할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수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있습니다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. </w:t>
      </w:r>
      <w:r w:rsidRPr="00FE7483">
        <w:rPr>
          <w:rFonts w:ascii="Segoe UI" w:eastAsia="Gulim" w:hAnsi="Segoe UI" w:cs="Segoe UI"/>
          <w:color w:val="58595B"/>
          <w:szCs w:val="18"/>
        </w:rPr>
        <w:t>귀사는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당사의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컨설팅을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받는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초기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심각도의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수준을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설정할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책임이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있으며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언제든지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이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심각도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수준을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변경하도록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요청할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수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있습니다</w:t>
      </w:r>
      <w:r w:rsidRPr="00FE7483">
        <w:rPr>
          <w:rFonts w:ascii="Segoe UI" w:eastAsia="Gulim" w:hAnsi="Segoe UI" w:cs="Segoe UI"/>
          <w:color w:val="58595B"/>
          <w:szCs w:val="18"/>
        </w:rPr>
        <w:t>.</w:t>
      </w:r>
      <w:r w:rsidR="00432823"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심각도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수준에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따른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예상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대응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시간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및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귀사의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책임은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다음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표에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정의되어</w:t>
      </w:r>
      <w:r w:rsidRPr="00FE7483">
        <w:rPr>
          <w:rFonts w:ascii="Segoe UI" w:eastAsia="Gulim" w:hAnsi="Segoe UI" w:cs="Segoe UI"/>
          <w:color w:val="58595B"/>
          <w:szCs w:val="18"/>
        </w:rPr>
        <w:t xml:space="preserve"> </w:t>
      </w:r>
      <w:r w:rsidRPr="00FE7483">
        <w:rPr>
          <w:rFonts w:ascii="Segoe UI" w:eastAsia="Gulim" w:hAnsi="Segoe UI" w:cs="Segoe UI"/>
          <w:color w:val="58595B"/>
          <w:szCs w:val="18"/>
        </w:rPr>
        <w:t>있습니다</w:t>
      </w:r>
      <w:r w:rsidRPr="00FE7483">
        <w:rPr>
          <w:rFonts w:ascii="Segoe UI" w:eastAsia="Gulim" w:hAnsi="Segoe UI" w:cs="Segoe UI"/>
          <w:color w:val="58595B"/>
          <w:szCs w:val="18"/>
        </w:rPr>
        <w:t>.</w:t>
      </w:r>
    </w:p>
    <w:p w:rsidR="003E0E85" w:rsidRPr="003E0E85" w:rsidRDefault="003E0E85" w:rsidP="003E0E85">
      <w:pPr>
        <w:pStyle w:val="ProductList-Body"/>
        <w:rPr>
          <w:rFonts w:ascii="Segoe UI" w:eastAsia="Gulim" w:hAnsi="Segoe UI" w:cs="Segoe UI"/>
        </w:rPr>
      </w:pPr>
    </w:p>
    <w:tbl>
      <w:tblPr>
        <w:tblW w:w="1053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0"/>
        <w:gridCol w:w="2790"/>
        <w:gridCol w:w="3690"/>
        <w:gridCol w:w="2880"/>
      </w:tblGrid>
      <w:tr w:rsidR="003E0E85" w:rsidRPr="003E0E85" w:rsidTr="00E4794D">
        <w:trPr>
          <w:trHeight w:val="160"/>
          <w:tblHeader/>
        </w:trPr>
        <w:tc>
          <w:tcPr>
            <w:tcW w:w="1170" w:type="dxa"/>
            <w:shd w:val="clear" w:color="auto" w:fill="8064A2" w:themeFill="accent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0E85" w:rsidRPr="003E0E85" w:rsidRDefault="003E0E85" w:rsidP="00E4794D">
            <w:pPr>
              <w:pStyle w:val="ProductList-Body"/>
              <w:spacing w:before="20" w:after="20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심각도</w:t>
            </w:r>
          </w:p>
        </w:tc>
        <w:tc>
          <w:tcPr>
            <w:tcW w:w="2790" w:type="dxa"/>
            <w:shd w:val="clear" w:color="auto" w:fill="8064A2" w:themeFill="accent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0E85" w:rsidRPr="003E0E85" w:rsidRDefault="003E0E85" w:rsidP="00E4794D">
            <w:pPr>
              <w:pStyle w:val="ProductList-Body"/>
              <w:spacing w:before="20" w:after="20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상황</w:t>
            </w:r>
          </w:p>
        </w:tc>
        <w:tc>
          <w:tcPr>
            <w:tcW w:w="3690" w:type="dxa"/>
            <w:shd w:val="clear" w:color="auto" w:fill="8064A2" w:themeFill="accent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0E85" w:rsidRPr="003E0E85" w:rsidRDefault="003E0E85" w:rsidP="00E4794D">
            <w:pPr>
              <w:pStyle w:val="ProductList-Body"/>
              <w:spacing w:before="20" w:after="20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당사의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예상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대응</w:t>
            </w:r>
          </w:p>
        </w:tc>
        <w:tc>
          <w:tcPr>
            <w:tcW w:w="2880" w:type="dxa"/>
            <w:shd w:val="clear" w:color="auto" w:fill="8064A2" w:themeFill="accent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0E85" w:rsidRPr="003E0E85" w:rsidRDefault="003E0E85" w:rsidP="00E4794D">
            <w:pPr>
              <w:pStyle w:val="ProductList-Body"/>
              <w:spacing w:before="20" w:after="20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귀사의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예상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대응</w:t>
            </w:r>
          </w:p>
        </w:tc>
      </w:tr>
      <w:tr w:rsidR="003E0E85" w:rsidRPr="003E0E85" w:rsidTr="00E4794D">
        <w:tc>
          <w:tcPr>
            <w:tcW w:w="11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E85" w:rsidRPr="00532DA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A.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전화로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제출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가능</w:t>
            </w:r>
            <w:r w:rsidR="00432823"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</w:p>
        </w:tc>
        <w:tc>
          <w:tcPr>
            <w:tcW w:w="27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E85" w:rsidRPr="00532DA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중요한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수준의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비즈니스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영향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: </w:t>
            </w:r>
          </w:p>
          <w:p w:rsidR="003E0E85" w:rsidRPr="00532DA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귀사의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사업이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상당한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서비스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손실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또는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악화를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겪음</w:t>
            </w:r>
          </w:p>
        </w:tc>
        <w:tc>
          <w:tcPr>
            <w:tcW w:w="3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E85" w:rsidRPr="00532DA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지원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혜택에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따라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2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시간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이내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1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차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전화</w:t>
            </w:r>
          </w:p>
          <w:p w:rsidR="003E0E85" w:rsidRPr="00532DA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필요에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따라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Microsoft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담당자가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현장에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파견됨</w:t>
            </w:r>
          </w:p>
          <w:p w:rsidR="003E0E85" w:rsidRPr="00532DA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24x7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기준으로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계속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응답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노력</w:t>
            </w:r>
          </w:p>
          <w:p w:rsidR="003E0E85" w:rsidRPr="00532DA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지원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혜택에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따라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Microsoft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의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고위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관리자에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통보</w:t>
            </w:r>
          </w:p>
        </w:tc>
        <w:tc>
          <w:tcPr>
            <w:tcW w:w="28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E85" w:rsidRPr="00532DA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적절한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담당자를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할당하여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24x7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기준으로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노력을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계속함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  <w:vertAlign w:val="superscript"/>
              </w:rPr>
              <w:t>2</w:t>
            </w:r>
          </w:p>
          <w:p w:rsidR="003E0E85" w:rsidRPr="00532DA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변경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관리자의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신속한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액세스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및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대응</w:t>
            </w:r>
          </w:p>
          <w:p w:rsidR="003E0E85" w:rsidRPr="00532DA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관리자에게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통지</w:t>
            </w:r>
          </w:p>
        </w:tc>
      </w:tr>
      <w:tr w:rsidR="003E0E85" w:rsidRPr="003E0E85" w:rsidTr="00E4794D">
        <w:tc>
          <w:tcPr>
            <w:tcW w:w="11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E85" w:rsidRPr="00532DA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B.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전화로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제출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가능</w:t>
            </w:r>
            <w:r w:rsidR="00432823"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</w:p>
        </w:tc>
        <w:tc>
          <w:tcPr>
            <w:tcW w:w="27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E85" w:rsidRPr="00532DA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상당한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수준의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비즈니스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영향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: </w:t>
            </w:r>
          </w:p>
          <w:p w:rsidR="003E0E85" w:rsidRPr="00532DA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귀사의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사업이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보통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정도의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서비스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손실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또는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악화를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경험했으나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장애가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있는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상태에서도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어느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정도의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작업은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계속할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수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있음</w:t>
            </w:r>
          </w:p>
        </w:tc>
        <w:tc>
          <w:tcPr>
            <w:tcW w:w="3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E85" w:rsidRPr="00532DA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지원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혜택에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따라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4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시간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이내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1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차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전화</w:t>
            </w:r>
          </w:p>
          <w:p w:rsidR="003E0E85" w:rsidRPr="00532DA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업무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시간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  <w:vertAlign w:val="superscript"/>
              </w:rPr>
              <w:t>1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에만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응답</w:t>
            </w:r>
          </w:p>
          <w:p w:rsidR="003E0E85" w:rsidRPr="00532DA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</w:p>
        </w:tc>
        <w:tc>
          <w:tcPr>
            <w:tcW w:w="28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E85" w:rsidRPr="00532DA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적절한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담당자를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할당하여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업무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시간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  <w:vertAlign w:val="superscript"/>
              </w:rPr>
              <w:t>1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중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문제를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해결하려는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노력을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계속함</w:t>
            </w:r>
          </w:p>
          <w:p w:rsidR="003E0E85" w:rsidRPr="00532DA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변경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관리자가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업무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시간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  <w:vertAlign w:val="superscript"/>
              </w:rPr>
              <w:t>1</w:t>
            </w:r>
            <w:r w:rsidRPr="00532DA7">
              <w:rPr>
                <w:rFonts w:ascii="Segoe UI" w:eastAsia="Gulim" w:hAnsi="Segoe UI" w:cs="Segoe UI"/>
                <w:color w:val="58595B"/>
              </w:rPr>
              <w:t xml:space="preserve"> 4</w:t>
            </w:r>
            <w:r w:rsidRPr="00532DA7">
              <w:rPr>
                <w:rFonts w:ascii="Segoe UI" w:eastAsia="Gulim" w:hAnsi="Segoe UI" w:cs="Segoe UI"/>
                <w:color w:val="58595B"/>
              </w:rPr>
              <w:t>시간</w:t>
            </w:r>
            <w:r w:rsidRPr="00532DA7">
              <w:rPr>
                <w:rFonts w:ascii="Segoe UI" w:eastAsia="Gulim" w:hAnsi="Segoe UI" w:cs="Segoe UI"/>
                <w:color w:val="58595B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</w:rPr>
              <w:t>이내에</w:t>
            </w:r>
            <w:r w:rsidRPr="00532DA7">
              <w:rPr>
                <w:rFonts w:ascii="Segoe UI" w:eastAsia="Gulim" w:hAnsi="Segoe UI" w:cs="Segoe UI"/>
                <w:color w:val="58595B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</w:rPr>
              <w:t>접근</w:t>
            </w:r>
            <w:r w:rsidRPr="00532DA7">
              <w:rPr>
                <w:rFonts w:ascii="Segoe UI" w:eastAsia="Gulim" w:hAnsi="Segoe UI" w:cs="Segoe UI"/>
                <w:color w:val="58595B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</w:rPr>
              <w:t>및</w:t>
            </w:r>
            <w:r w:rsidRPr="00532DA7">
              <w:rPr>
                <w:rFonts w:ascii="Segoe UI" w:eastAsia="Gulim" w:hAnsi="Segoe UI" w:cs="Segoe UI"/>
                <w:color w:val="58595B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</w:rPr>
              <w:t>대응</w:t>
            </w:r>
          </w:p>
        </w:tc>
      </w:tr>
      <w:tr w:rsidR="003E0E85" w:rsidRPr="003E0E85" w:rsidTr="00E4794D">
        <w:tc>
          <w:tcPr>
            <w:tcW w:w="11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E85" w:rsidRPr="00532DA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C.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전화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또는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웹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사이트를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통해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제출</w:t>
            </w:r>
          </w:p>
        </w:tc>
        <w:tc>
          <w:tcPr>
            <w:tcW w:w="27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E85" w:rsidRPr="00532DA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미미한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비즈니스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영향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: </w:t>
            </w:r>
          </w:p>
          <w:p w:rsidR="003E0E85" w:rsidRPr="00532DA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귀사의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사업에게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미미한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서비스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기능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문제가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있거나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아무런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장애가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없음</w:t>
            </w:r>
          </w:p>
        </w:tc>
        <w:tc>
          <w:tcPr>
            <w:tcW w:w="36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E85" w:rsidRPr="00532DA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지원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혜택에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따라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업무일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기준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1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일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이내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1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차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응답</w:t>
            </w:r>
          </w:p>
          <w:p w:rsidR="003E0E85" w:rsidRPr="00532DA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업무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시간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  <w:vertAlign w:val="superscript"/>
              </w:rPr>
              <w:t>1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에만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응답</w:t>
            </w:r>
          </w:p>
          <w:p w:rsidR="003E0E85" w:rsidRPr="00532DA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</w:p>
        </w:tc>
        <w:tc>
          <w:tcPr>
            <w:tcW w:w="28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0E85" w:rsidRPr="00532DA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사건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책임자에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대한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정확한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연락처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정보</w:t>
            </w:r>
          </w:p>
          <w:p w:rsidR="003E0E85" w:rsidRPr="00532DA7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업무일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기준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1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일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이내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  <w:r w:rsidRPr="00532DA7">
              <w:rPr>
                <w:rFonts w:ascii="Segoe UI" w:eastAsia="Gulim" w:hAnsi="Segoe UI" w:cs="Segoe UI"/>
                <w:color w:val="58595B"/>
                <w:szCs w:val="18"/>
              </w:rPr>
              <w:t>대응</w:t>
            </w:r>
          </w:p>
        </w:tc>
      </w:tr>
    </w:tbl>
    <w:p w:rsidR="003E0E85" w:rsidRPr="00A45363" w:rsidRDefault="003E0E85" w:rsidP="003E0E85">
      <w:pPr>
        <w:pStyle w:val="ProductList-Body"/>
        <w:tabs>
          <w:tab w:val="clear" w:pos="158"/>
          <w:tab w:val="left" w:pos="180"/>
        </w:tabs>
        <w:rPr>
          <w:rFonts w:ascii="Segoe UI" w:eastAsia="Gulim" w:hAnsi="Segoe UI" w:cs="Segoe UI"/>
          <w:color w:val="58595B"/>
        </w:rPr>
      </w:pPr>
      <w:r w:rsidRPr="00A45363">
        <w:rPr>
          <w:rFonts w:ascii="Segoe UI" w:eastAsia="Gulim" w:hAnsi="Segoe UI" w:cs="Segoe UI"/>
          <w:color w:val="58595B"/>
          <w:szCs w:val="18"/>
          <w:vertAlign w:val="superscript"/>
        </w:rPr>
        <w:t>1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현지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정규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업무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시간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동안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Microsoft </w:t>
      </w:r>
      <w:r w:rsidRPr="00A45363">
        <w:rPr>
          <w:rFonts w:ascii="Segoe UI" w:eastAsia="Gulim" w:hAnsi="Segoe UI" w:cs="Segoe UI"/>
          <w:color w:val="58595B"/>
          <w:szCs w:val="18"/>
        </w:rPr>
        <w:t>담당자에게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문의하십시오</w:t>
      </w:r>
      <w:r w:rsidRPr="00A45363">
        <w:rPr>
          <w:rFonts w:ascii="Segoe UI" w:eastAsia="Gulim" w:hAnsi="Segoe UI" w:cs="Segoe UI"/>
          <w:color w:val="58595B"/>
          <w:szCs w:val="18"/>
        </w:rPr>
        <w:t>.</w:t>
      </w:r>
    </w:p>
    <w:p w:rsidR="003E0E85" w:rsidRPr="00A45363" w:rsidRDefault="003E0E85" w:rsidP="003E0E85">
      <w:pPr>
        <w:pStyle w:val="ProductList-Body"/>
        <w:tabs>
          <w:tab w:val="clear" w:pos="158"/>
          <w:tab w:val="left" w:pos="180"/>
        </w:tabs>
        <w:rPr>
          <w:rFonts w:ascii="Segoe UI" w:eastAsia="Gulim" w:hAnsi="Segoe UI" w:cs="Segoe UI"/>
          <w:color w:val="58595B"/>
        </w:rPr>
      </w:pPr>
      <w:r w:rsidRPr="00A45363">
        <w:rPr>
          <w:rFonts w:ascii="Segoe UI" w:eastAsia="Gulim" w:hAnsi="Segoe UI" w:cs="Segoe UI"/>
          <w:color w:val="58595B"/>
          <w:szCs w:val="18"/>
          <w:vertAlign w:val="superscript"/>
        </w:rPr>
        <w:t>2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당사가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문제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해결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노력을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지속할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수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있도록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귀사가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적절한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담당자나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대응을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제공할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수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없을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경우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당사는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심각도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수준을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낮추어야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할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수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있습니다</w:t>
      </w:r>
      <w:r w:rsidRPr="00A45363">
        <w:rPr>
          <w:rFonts w:ascii="Segoe UI" w:eastAsia="Gulim" w:hAnsi="Segoe UI" w:cs="Segoe UI"/>
          <w:color w:val="58595B"/>
          <w:szCs w:val="18"/>
        </w:rPr>
        <w:t>.</w:t>
      </w:r>
    </w:p>
    <w:p w:rsidR="003E0E85" w:rsidRPr="00A45363" w:rsidRDefault="003E0E85" w:rsidP="003E0E85">
      <w:pPr>
        <w:pStyle w:val="ProductList-Body"/>
        <w:spacing w:before="120" w:after="120"/>
        <w:rPr>
          <w:rFonts w:ascii="Segoe UI" w:eastAsia="Gulim" w:hAnsi="Segoe UI" w:cs="Segoe UI"/>
          <w:color w:val="58595B"/>
        </w:rPr>
      </w:pPr>
      <w:r w:rsidRPr="00A45363">
        <w:rPr>
          <w:rFonts w:ascii="Segoe UI" w:eastAsia="Gulim" w:hAnsi="Segoe UI" w:cs="Segoe UI"/>
          <w:color w:val="58595B"/>
          <w:szCs w:val="18"/>
        </w:rPr>
        <w:t>당사의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요청에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의해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귀사는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네트워크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추적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, </w:t>
      </w:r>
      <w:r w:rsidRPr="00A45363">
        <w:rPr>
          <w:rFonts w:ascii="Segoe UI" w:eastAsia="Gulim" w:hAnsi="Segoe UI" w:cs="Segoe UI"/>
          <w:color w:val="58595B"/>
          <w:szCs w:val="18"/>
        </w:rPr>
        <w:t>오류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메시지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캡처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, </w:t>
      </w:r>
      <w:r w:rsidRPr="00A45363">
        <w:rPr>
          <w:rFonts w:ascii="Segoe UI" w:eastAsia="Gulim" w:hAnsi="Segoe UI" w:cs="Segoe UI"/>
          <w:color w:val="58595B"/>
          <w:szCs w:val="18"/>
        </w:rPr>
        <w:t>구성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정보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수집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, </w:t>
      </w:r>
      <w:r w:rsidRPr="00A45363">
        <w:rPr>
          <w:rFonts w:ascii="Segoe UI" w:eastAsia="Gulim" w:hAnsi="Segoe UI" w:cs="Segoe UI"/>
          <w:color w:val="58595B"/>
          <w:szCs w:val="18"/>
        </w:rPr>
        <w:t>제품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구성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변경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, </w:t>
      </w:r>
      <w:r w:rsidRPr="00A45363">
        <w:rPr>
          <w:rFonts w:ascii="Segoe UI" w:eastAsia="Gulim" w:hAnsi="Segoe UI" w:cs="Segoe UI"/>
          <w:color w:val="58595B"/>
          <w:szCs w:val="18"/>
        </w:rPr>
        <w:t>새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버전의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소프트웨어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또는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새로운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구성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요소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설치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, </w:t>
      </w:r>
      <w:r w:rsidRPr="00A45363">
        <w:rPr>
          <w:rFonts w:ascii="Segoe UI" w:eastAsia="Gulim" w:hAnsi="Segoe UI" w:cs="Segoe UI"/>
          <w:color w:val="58595B"/>
          <w:szCs w:val="18"/>
        </w:rPr>
        <w:t>프로세스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수정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등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문제를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진단하거나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이에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대한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해결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조치를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수행해야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할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수도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있습니다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. </w:t>
      </w:r>
    </w:p>
    <w:p w:rsidR="003E0E85" w:rsidRPr="00A45363" w:rsidRDefault="003E0E85" w:rsidP="003E0E85">
      <w:pPr>
        <w:pStyle w:val="ProductList-Body"/>
        <w:rPr>
          <w:rFonts w:ascii="Segoe UI" w:eastAsia="Gulim" w:hAnsi="Segoe UI" w:cs="Segoe UI"/>
          <w:color w:val="58595B"/>
        </w:rPr>
      </w:pPr>
      <w:r w:rsidRPr="00A45363">
        <w:rPr>
          <w:rFonts w:ascii="Segoe UI" w:eastAsia="Gulim" w:hAnsi="Segoe UI" w:cs="Segoe UI"/>
          <w:color w:val="58595B"/>
          <w:szCs w:val="18"/>
        </w:rPr>
        <w:t>귀사는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귀사의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소프트웨어와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데이터에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대한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무단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액세스를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막아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무결성과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보안을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지키고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심각한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장애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발생으로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인해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손실되거나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변경된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파일을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재구성하는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데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필요한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프로세스를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구현할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책임이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있습니다</w:t>
      </w:r>
      <w:r w:rsidRPr="00A45363">
        <w:rPr>
          <w:rFonts w:ascii="Segoe UI" w:eastAsia="Gulim" w:hAnsi="Segoe UI" w:cs="Segoe UI"/>
          <w:color w:val="58595B"/>
          <w:szCs w:val="18"/>
        </w:rPr>
        <w:t>.</w:t>
      </w:r>
    </w:p>
    <w:p w:rsidR="003E0E85" w:rsidRPr="00A45363" w:rsidRDefault="003E0E85" w:rsidP="003E0E85">
      <w:pPr>
        <w:pStyle w:val="ProductList-Body"/>
        <w:rPr>
          <w:rFonts w:ascii="Segoe UI" w:eastAsia="Gulim" w:hAnsi="Segoe UI" w:cs="Segoe UI"/>
          <w:color w:val="58595B"/>
        </w:rPr>
      </w:pPr>
      <w:r w:rsidRPr="00A45363">
        <w:rPr>
          <w:rFonts w:ascii="Segoe UI" w:eastAsia="Gulim" w:hAnsi="Segoe UI" w:cs="Segoe UI"/>
          <w:color w:val="58595B"/>
          <w:szCs w:val="18"/>
        </w:rPr>
        <w:t>이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지원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혜택은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버전이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아니라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SA </w:t>
      </w:r>
      <w:r w:rsidRPr="00A45363">
        <w:rPr>
          <w:rFonts w:ascii="Segoe UI" w:eastAsia="Gulim" w:hAnsi="Segoe UI" w:cs="Segoe UI"/>
          <w:color w:val="58595B"/>
          <w:szCs w:val="18"/>
        </w:rPr>
        <w:t>투자에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 </w:t>
      </w:r>
      <w:r w:rsidRPr="00A45363">
        <w:rPr>
          <w:rFonts w:ascii="Segoe UI" w:eastAsia="Gulim" w:hAnsi="Segoe UI" w:cs="Segoe UI"/>
          <w:color w:val="58595B"/>
          <w:szCs w:val="18"/>
        </w:rPr>
        <w:t>한정됩니다</w:t>
      </w:r>
      <w:r w:rsidRPr="00A45363">
        <w:rPr>
          <w:rFonts w:ascii="Segoe UI" w:eastAsia="Gulim" w:hAnsi="Segoe UI" w:cs="Segoe UI"/>
          <w:color w:val="58595B"/>
          <w:szCs w:val="18"/>
        </w:rPr>
        <w:t xml:space="preserve">. </w:t>
      </w:r>
    </w:p>
    <w:p w:rsidR="003E0E85" w:rsidRPr="003E0E85" w:rsidRDefault="003E0E85" w:rsidP="003E0E85">
      <w:pPr>
        <w:pStyle w:val="Hdg1noborder"/>
        <w:spacing w:before="120"/>
        <w:rPr>
          <w:rFonts w:eastAsia="Gulim" w:cs="Segoe UI"/>
        </w:rPr>
      </w:pPr>
      <w:bookmarkStart w:id="49" w:name="_New_Version_Rights_1"/>
      <w:bookmarkStart w:id="50" w:name="_Toc403380306"/>
      <w:bookmarkStart w:id="51" w:name="_Toc403985024"/>
      <w:bookmarkStart w:id="52" w:name="_Toc444624669"/>
      <w:bookmarkEnd w:id="49"/>
      <w:r w:rsidRPr="003E0E85">
        <w:rPr>
          <w:rFonts w:eastAsia="Gulim" w:cs="Segoe UI"/>
          <w:bCs/>
          <w:color w:val="8064A2" w:themeColor="accent4"/>
          <w:sz w:val="28"/>
          <w:szCs w:val="26"/>
        </w:rPr>
        <w:t>정품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 xml:space="preserve"> 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>혜택</w:t>
      </w:r>
      <w:bookmarkEnd w:id="50"/>
      <w:bookmarkEnd w:id="51"/>
      <w:bookmarkEnd w:id="52"/>
    </w:p>
    <w:p w:rsidR="003E0E85" w:rsidRPr="003E0E85" w:rsidRDefault="003E0E85" w:rsidP="003E0E85">
      <w:pPr>
        <w:pStyle w:val="Heading2"/>
        <w:rPr>
          <w:rFonts w:ascii="Segoe UI" w:eastAsia="Gulim" w:hAnsi="Segoe UI" w:cs="Segoe UI"/>
        </w:rPr>
      </w:pPr>
      <w:bookmarkStart w:id="53" w:name="_Toc403380307"/>
      <w:bookmarkStart w:id="54" w:name="_Toc403985025"/>
      <w:bookmarkStart w:id="55" w:name="_Toc444624670"/>
      <w:r w:rsidRPr="003E0E85">
        <w:rPr>
          <w:rFonts w:ascii="Segoe UI" w:eastAsia="Gulim" w:hAnsi="Segoe UI" w:cs="Segoe UI"/>
        </w:rPr>
        <w:t>새</w:t>
      </w:r>
      <w:r w:rsidRPr="003E0E85">
        <w:rPr>
          <w:rFonts w:ascii="Segoe UI" w:eastAsia="Gulim" w:hAnsi="Segoe UI" w:cs="Segoe UI"/>
        </w:rPr>
        <w:t xml:space="preserve"> </w:t>
      </w:r>
      <w:r w:rsidRPr="003E0E85">
        <w:rPr>
          <w:rFonts w:ascii="Segoe UI" w:eastAsia="Gulim" w:hAnsi="Segoe UI" w:cs="Segoe UI"/>
        </w:rPr>
        <w:t>버전에</w:t>
      </w:r>
      <w:r w:rsidRPr="003E0E85">
        <w:rPr>
          <w:rFonts w:ascii="Segoe UI" w:eastAsia="Gulim" w:hAnsi="Segoe UI" w:cs="Segoe UI"/>
        </w:rPr>
        <w:t xml:space="preserve"> </w:t>
      </w:r>
      <w:r w:rsidRPr="003E0E85">
        <w:rPr>
          <w:rFonts w:ascii="Segoe UI" w:eastAsia="Gulim" w:hAnsi="Segoe UI" w:cs="Segoe UI"/>
        </w:rPr>
        <w:t>대한</w:t>
      </w:r>
      <w:r w:rsidRPr="003E0E85">
        <w:rPr>
          <w:rFonts w:ascii="Segoe UI" w:eastAsia="Gulim" w:hAnsi="Segoe UI" w:cs="Segoe UI"/>
        </w:rPr>
        <w:t xml:space="preserve"> </w:t>
      </w:r>
      <w:r w:rsidRPr="003E0E85">
        <w:rPr>
          <w:rFonts w:ascii="Segoe UI" w:eastAsia="Gulim" w:hAnsi="Segoe UI" w:cs="Segoe UI"/>
        </w:rPr>
        <w:t>권리</w:t>
      </w:r>
      <w:bookmarkEnd w:id="53"/>
      <w:bookmarkEnd w:id="54"/>
      <w:bookmarkEnd w:id="55"/>
    </w:p>
    <w:p w:rsidR="003E0E85" w:rsidRPr="003F22E7" w:rsidRDefault="003E0E85" w:rsidP="003E0E85">
      <w:pPr>
        <w:pStyle w:val="ProductList-Body"/>
        <w:rPr>
          <w:rFonts w:ascii="Segoe UI" w:eastAsia="Gulim" w:hAnsi="Segoe UI" w:cs="Segoe UI"/>
          <w:color w:val="58595B"/>
        </w:rPr>
      </w:pPr>
      <w:r w:rsidRPr="003F22E7">
        <w:rPr>
          <w:rFonts w:ascii="Segoe UI" w:eastAsia="Gulim" w:hAnsi="Segoe UI" w:cs="Segoe UI"/>
          <w:color w:val="58595B"/>
          <w:szCs w:val="18"/>
        </w:rPr>
        <w:t>새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버전에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대한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권리란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SA </w:t>
      </w:r>
      <w:r w:rsidRPr="003F22E7">
        <w:rPr>
          <w:rFonts w:ascii="Segoe UI" w:eastAsia="Gulim" w:hAnsi="Segoe UI" w:cs="Segoe UI"/>
          <w:color w:val="58595B"/>
          <w:szCs w:val="18"/>
        </w:rPr>
        <w:t>혜택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범위가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주문된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처음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사용자용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라이선스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(SA </w:t>
      </w:r>
      <w:r w:rsidRPr="003F22E7">
        <w:rPr>
          <w:rFonts w:ascii="Segoe UI" w:eastAsia="Gulim" w:hAnsi="Segoe UI" w:cs="Segoe UI"/>
          <w:color w:val="58595B"/>
          <w:szCs w:val="18"/>
        </w:rPr>
        <w:t>또는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업그레이드가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적용되는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라이선스</w:t>
      </w:r>
      <w:r w:rsidRPr="003F22E7">
        <w:rPr>
          <w:rFonts w:ascii="Segoe UI" w:eastAsia="Gulim" w:hAnsi="Segoe UI" w:cs="Segoe UI"/>
          <w:color w:val="58595B"/>
          <w:szCs w:val="18"/>
        </w:rPr>
        <w:t>)</w:t>
      </w:r>
      <w:r w:rsidRPr="003F22E7">
        <w:rPr>
          <w:rFonts w:ascii="Segoe UI" w:eastAsia="Gulim" w:hAnsi="Segoe UI" w:cs="Segoe UI"/>
          <w:color w:val="58595B"/>
          <w:szCs w:val="18"/>
        </w:rPr>
        <w:t>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허여된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제품에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대해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처음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사용자용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라이선스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(SA </w:t>
      </w:r>
      <w:r w:rsidRPr="003F22E7">
        <w:rPr>
          <w:rFonts w:ascii="Segoe UI" w:eastAsia="Gulim" w:hAnsi="Segoe UI" w:cs="Segoe UI"/>
          <w:color w:val="58595B"/>
          <w:szCs w:val="18"/>
        </w:rPr>
        <w:t>또는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업그레이드가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적용되는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라이선스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) </w:t>
      </w:r>
      <w:r w:rsidRPr="003F22E7">
        <w:rPr>
          <w:rFonts w:ascii="Segoe UI" w:eastAsia="Gulim" w:hAnsi="Segoe UI" w:cs="Segoe UI"/>
          <w:color w:val="58595B"/>
          <w:szCs w:val="18"/>
        </w:rPr>
        <w:t>대신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적용된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기간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동안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사용할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있는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해당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제품의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최신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버전으로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업그레이드하고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실행할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권리를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의미합니다</w:t>
      </w:r>
      <w:r w:rsidRPr="003F22E7">
        <w:rPr>
          <w:rFonts w:ascii="Segoe UI" w:eastAsia="Gulim" w:hAnsi="Segoe UI" w:cs="Segoe UI"/>
          <w:color w:val="58595B"/>
          <w:szCs w:val="18"/>
        </w:rPr>
        <w:t>.</w:t>
      </w:r>
      <w:r w:rsidR="00432823"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새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버전의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사용에는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해당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버전의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라이선스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기간이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적용됩니다</w:t>
      </w:r>
      <w:r w:rsidRPr="003F22E7">
        <w:rPr>
          <w:rFonts w:ascii="Segoe UI" w:eastAsia="Gulim" w:hAnsi="Segoe UI" w:cs="Segoe UI"/>
          <w:color w:val="58595B"/>
          <w:szCs w:val="18"/>
        </w:rPr>
        <w:t>. SA</w:t>
      </w:r>
      <w:r w:rsidRPr="003F22E7">
        <w:rPr>
          <w:rFonts w:ascii="Segoe UI" w:eastAsia="Gulim" w:hAnsi="Segoe UI" w:cs="Segoe UI"/>
          <w:color w:val="58595B"/>
          <w:szCs w:val="18"/>
        </w:rPr>
        <w:t>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통해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영구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라이선스를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취득한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경우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혜택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범위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만료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이후에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업그레이드를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배포할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있습니다</w:t>
      </w:r>
      <w:r w:rsidRPr="003F22E7">
        <w:rPr>
          <w:rFonts w:ascii="Segoe UI" w:eastAsia="Gulim" w:hAnsi="Segoe UI" w:cs="Segoe UI"/>
          <w:color w:val="58595B"/>
          <w:szCs w:val="18"/>
        </w:rPr>
        <w:t>.</w:t>
      </w:r>
    </w:p>
    <w:p w:rsidR="003E0E85" w:rsidRPr="003E0E85" w:rsidRDefault="003E0E85" w:rsidP="003E0E85">
      <w:pPr>
        <w:rPr>
          <w:rFonts w:eastAsia="Gulim" w:cs="Segoe UI"/>
        </w:rPr>
      </w:pPr>
      <w:bookmarkStart w:id="56" w:name="_Office_Multi_Language_1"/>
      <w:bookmarkStart w:id="57" w:name="_Office_Online_1"/>
      <w:bookmarkStart w:id="58" w:name="_Enhanced_Edition_Benefits_1"/>
      <w:bookmarkEnd w:id="43"/>
      <w:bookmarkEnd w:id="56"/>
      <w:bookmarkEnd w:id="57"/>
      <w:bookmarkEnd w:id="58"/>
    </w:p>
    <w:p w:rsidR="003E0E85" w:rsidRPr="003F22E7" w:rsidRDefault="003E0E85" w:rsidP="003E0E85">
      <w:pPr>
        <w:pStyle w:val="Heading2"/>
        <w:rPr>
          <w:rFonts w:ascii="Segoe UI Light" w:eastAsia="Gulim" w:hAnsi="Segoe UI Light" w:cs="Segoe UI"/>
        </w:rPr>
      </w:pPr>
      <w:bookmarkStart w:id="59" w:name="_Windows_Companion_Subscription"/>
      <w:bookmarkStart w:id="60" w:name="_Training_Vouchers"/>
      <w:bookmarkStart w:id="61" w:name="_E-Learning"/>
      <w:bookmarkStart w:id="62" w:name="_Toc403380310"/>
      <w:bookmarkStart w:id="63" w:name="_Toc403985028"/>
      <w:bookmarkStart w:id="64" w:name="_Toc444624671"/>
      <w:bookmarkEnd w:id="59"/>
      <w:bookmarkEnd w:id="60"/>
      <w:bookmarkEnd w:id="61"/>
      <w:r w:rsidRPr="003F22E7">
        <w:rPr>
          <w:rFonts w:ascii="Segoe UI Light" w:eastAsia="Gulim" w:hAnsi="Segoe UI Light" w:cs="Segoe UI"/>
        </w:rPr>
        <w:lastRenderedPageBreak/>
        <w:t>E-Learning</w:t>
      </w:r>
      <w:bookmarkEnd w:id="62"/>
      <w:bookmarkEnd w:id="63"/>
      <w:bookmarkEnd w:id="64"/>
    </w:p>
    <w:p w:rsidR="003E0E85" w:rsidRPr="003F22E7" w:rsidRDefault="003E0E85" w:rsidP="003E0E85">
      <w:pPr>
        <w:pStyle w:val="ProductList-Body"/>
        <w:rPr>
          <w:rFonts w:ascii="Segoe UI" w:eastAsia="Gulim" w:hAnsi="Segoe UI" w:cs="Segoe UI"/>
          <w:color w:val="58595B"/>
        </w:rPr>
      </w:pPr>
      <w:r w:rsidRPr="003F22E7">
        <w:rPr>
          <w:rFonts w:ascii="Segoe UI" w:eastAsia="Gulim" w:hAnsi="Segoe UI" w:cs="Segoe UI"/>
          <w:color w:val="58595B"/>
          <w:szCs w:val="18"/>
        </w:rPr>
        <w:t>e-learning</w:t>
      </w:r>
      <w:r w:rsidRPr="003F22E7">
        <w:rPr>
          <w:rFonts w:ascii="Segoe UI" w:eastAsia="Gulim" w:hAnsi="Segoe UI" w:cs="Segoe UI"/>
          <w:color w:val="58595B"/>
          <w:szCs w:val="18"/>
        </w:rPr>
        <w:t>을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제공하는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제품을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구입한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경우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해당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제품군</w:t>
      </w:r>
      <w:r w:rsidRPr="003F22E7">
        <w:rPr>
          <w:rFonts w:ascii="Segoe UI" w:eastAsia="Gulim" w:hAnsi="Segoe UI" w:cs="Segoe UI"/>
          <w:color w:val="58595B"/>
          <w:szCs w:val="18"/>
        </w:rPr>
        <w:t>(</w:t>
      </w:r>
      <w:r w:rsidRPr="003F22E7">
        <w:rPr>
          <w:rFonts w:ascii="Segoe UI" w:eastAsia="Gulim" w:hAnsi="Segoe UI" w:cs="Segoe UI"/>
          <w:color w:val="58595B"/>
          <w:szCs w:val="18"/>
        </w:rPr>
        <w:t>응용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프로그램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, </w:t>
      </w:r>
      <w:r w:rsidRPr="003F22E7">
        <w:rPr>
          <w:rFonts w:ascii="Segoe UI" w:eastAsia="Gulim" w:hAnsi="Segoe UI" w:cs="Segoe UI"/>
          <w:color w:val="58595B"/>
          <w:szCs w:val="18"/>
        </w:rPr>
        <w:t>시스템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및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서버군</w:t>
      </w:r>
      <w:r w:rsidRPr="003F22E7">
        <w:rPr>
          <w:rFonts w:ascii="Segoe UI" w:eastAsia="Gulim" w:hAnsi="Segoe UI" w:cs="Segoe UI"/>
          <w:color w:val="58595B"/>
          <w:szCs w:val="18"/>
        </w:rPr>
        <w:t>)</w:t>
      </w:r>
      <w:r w:rsidRPr="003F22E7">
        <w:rPr>
          <w:rFonts w:ascii="Segoe UI" w:eastAsia="Gulim" w:hAnsi="Segoe UI" w:cs="Segoe UI"/>
          <w:color w:val="58595B"/>
          <w:szCs w:val="18"/>
        </w:rPr>
        <w:t>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구매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계정당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하나의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액세스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코드를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받을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있습니다</w:t>
      </w:r>
      <w:r w:rsidRPr="003F22E7">
        <w:rPr>
          <w:rFonts w:ascii="Segoe UI" w:eastAsia="Gulim" w:hAnsi="Segoe UI" w:cs="Segoe UI"/>
          <w:color w:val="58595B"/>
          <w:szCs w:val="18"/>
        </w:rPr>
        <w:t>.</w:t>
      </w:r>
      <w:r w:rsidR="00432823"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또한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귀하의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고객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포털에서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(</w:t>
      </w:r>
      <w:r w:rsidRPr="003F22E7">
        <w:rPr>
          <w:rFonts w:ascii="Segoe UI" w:eastAsia="Gulim" w:hAnsi="Segoe UI" w:cs="Segoe UI"/>
          <w:color w:val="58595B"/>
          <w:szCs w:val="18"/>
        </w:rPr>
        <w:t>셀렉트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응용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프로그램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및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시스템에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대한</w:t>
      </w:r>
      <w:r w:rsidRPr="003F22E7">
        <w:rPr>
          <w:rFonts w:ascii="Segoe UI" w:eastAsia="Gulim" w:hAnsi="Segoe UI" w:cs="Segoe UI"/>
          <w:color w:val="58595B"/>
          <w:szCs w:val="18"/>
        </w:rPr>
        <w:t>) SCORM</w:t>
      </w:r>
      <w:r w:rsidRPr="003F22E7">
        <w:rPr>
          <w:rFonts w:ascii="Segoe UI" w:eastAsia="Gulim" w:hAnsi="Segoe UI" w:cs="Segoe UI"/>
          <w:color w:val="58595B"/>
          <w:szCs w:val="18"/>
        </w:rPr>
        <w:t>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호환되는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콘텐츠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전용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E-learning </w:t>
      </w:r>
      <w:r w:rsidRPr="003F22E7">
        <w:rPr>
          <w:rFonts w:ascii="Segoe UI" w:eastAsia="Gulim" w:hAnsi="Segoe UI" w:cs="Segoe UI"/>
          <w:color w:val="58595B"/>
          <w:szCs w:val="18"/>
        </w:rPr>
        <w:t>파일을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다운로드하여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학습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관리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시스템</w:t>
      </w:r>
      <w:r w:rsidRPr="003F22E7">
        <w:rPr>
          <w:rFonts w:ascii="Segoe UI" w:eastAsia="Gulim" w:hAnsi="Segoe UI" w:cs="Segoe UI"/>
          <w:color w:val="58595B"/>
          <w:szCs w:val="18"/>
        </w:rPr>
        <w:t>(Learning Management System, LMS)</w:t>
      </w:r>
      <w:r w:rsidRPr="003F22E7">
        <w:rPr>
          <w:rFonts w:ascii="Segoe UI" w:eastAsia="Gulim" w:hAnsi="Segoe UI" w:cs="Segoe UI"/>
          <w:color w:val="58595B"/>
          <w:szCs w:val="18"/>
        </w:rPr>
        <w:t>으로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가져올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있습니다</w:t>
      </w:r>
      <w:r w:rsidRPr="003F22E7">
        <w:rPr>
          <w:rFonts w:ascii="Segoe UI" w:eastAsia="Gulim" w:hAnsi="Segoe UI" w:cs="Segoe UI"/>
          <w:color w:val="58595B"/>
          <w:szCs w:val="18"/>
        </w:rPr>
        <w:t>.</w:t>
      </w:r>
      <w:r w:rsidR="00432823"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귀하의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고객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포털에서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파일을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다운로드하는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데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필요한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액세스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코드는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없습니다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. </w:t>
      </w:r>
    </w:p>
    <w:p w:rsidR="003E0E85" w:rsidRPr="003F22E7" w:rsidRDefault="003E0E85" w:rsidP="003E0E85">
      <w:pPr>
        <w:pStyle w:val="ProductList-Body"/>
        <w:spacing w:before="120" w:after="120"/>
        <w:rPr>
          <w:rFonts w:ascii="Segoe UI" w:eastAsia="Gulim" w:hAnsi="Segoe UI" w:cs="Segoe UI"/>
          <w:color w:val="58595B"/>
        </w:rPr>
      </w:pPr>
      <w:r w:rsidRPr="003F22E7">
        <w:rPr>
          <w:rFonts w:ascii="Segoe UI" w:eastAsia="Gulim" w:hAnsi="Segoe UI" w:cs="Segoe UI"/>
          <w:color w:val="58595B"/>
          <w:szCs w:val="18"/>
        </w:rPr>
        <w:t>귀사에서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E-Learning </w:t>
      </w:r>
      <w:r w:rsidRPr="003F22E7">
        <w:rPr>
          <w:rFonts w:ascii="Segoe UI" w:eastAsia="Gulim" w:hAnsi="Segoe UI" w:cs="Segoe UI"/>
          <w:color w:val="58595B"/>
          <w:szCs w:val="18"/>
        </w:rPr>
        <w:t>교육을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사용할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있는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사용자의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최대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수는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E-learning</w:t>
      </w:r>
      <w:r w:rsidRPr="003F22E7">
        <w:rPr>
          <w:rFonts w:ascii="Segoe UI" w:eastAsia="Gulim" w:hAnsi="Segoe UI" w:cs="Segoe UI"/>
          <w:color w:val="58595B"/>
          <w:szCs w:val="18"/>
        </w:rPr>
        <w:t>을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제공하는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해당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제품에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대해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Software Assurance</w:t>
      </w:r>
      <w:r w:rsidRPr="003F22E7">
        <w:rPr>
          <w:rFonts w:ascii="Segoe UI" w:eastAsia="Gulim" w:hAnsi="Segoe UI" w:cs="Segoe UI"/>
          <w:color w:val="58595B"/>
          <w:szCs w:val="18"/>
        </w:rPr>
        <w:t>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지원하는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라이선스가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허여된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정품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수와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동일합니다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. </w:t>
      </w:r>
      <w:r w:rsidRPr="003F22E7">
        <w:rPr>
          <w:rFonts w:ascii="Segoe UI" w:eastAsia="Gulim" w:hAnsi="Segoe UI" w:cs="Segoe UI"/>
          <w:color w:val="58595B"/>
          <w:szCs w:val="18"/>
        </w:rPr>
        <w:t>각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라이선스에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대해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명의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사용자를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지정해야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합니다</w:t>
      </w:r>
      <w:r w:rsidRPr="003F22E7">
        <w:rPr>
          <w:rFonts w:ascii="Segoe UI" w:eastAsia="Gulim" w:hAnsi="Segoe UI" w:cs="Segoe UI"/>
          <w:color w:val="58595B"/>
          <w:szCs w:val="18"/>
        </w:rPr>
        <w:t>.</w:t>
      </w:r>
      <w:r w:rsidR="00432823"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사용자에서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다른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사용자로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액세스를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양도할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없습니다</w:t>
      </w:r>
      <w:r w:rsidRPr="003F22E7">
        <w:rPr>
          <w:rFonts w:ascii="Segoe UI" w:eastAsia="Gulim" w:hAnsi="Segoe UI" w:cs="Segoe UI"/>
          <w:color w:val="58595B"/>
          <w:szCs w:val="18"/>
        </w:rPr>
        <w:t>.</w:t>
      </w:r>
      <w:r w:rsidR="00432823" w:rsidRPr="003F22E7">
        <w:rPr>
          <w:rFonts w:ascii="Segoe UI" w:eastAsia="Gulim" w:hAnsi="Segoe UI" w:cs="Segoe UI"/>
          <w:color w:val="58595B"/>
          <w:szCs w:val="18"/>
        </w:rPr>
        <w:t xml:space="preserve"> </w:t>
      </w:r>
    </w:p>
    <w:p w:rsidR="003E0E85" w:rsidRPr="003F22E7" w:rsidRDefault="003E0E85" w:rsidP="003E0E85">
      <w:pPr>
        <w:pStyle w:val="ProductList-Body"/>
        <w:rPr>
          <w:rFonts w:ascii="Segoe UI" w:eastAsia="Gulim" w:hAnsi="Segoe UI" w:cs="Segoe UI"/>
          <w:color w:val="58595B"/>
        </w:rPr>
      </w:pPr>
      <w:r w:rsidRPr="003F22E7">
        <w:rPr>
          <w:rFonts w:ascii="Segoe UI" w:eastAsia="Gulim" w:hAnsi="Segoe UI" w:cs="Segoe UI"/>
          <w:color w:val="58595B"/>
          <w:szCs w:val="18"/>
        </w:rPr>
        <w:t>자격이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있는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경우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온라인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옵션이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부족한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경우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지역의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제공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(fulfillment) </w:t>
      </w:r>
      <w:r w:rsidRPr="003F22E7">
        <w:rPr>
          <w:rFonts w:ascii="Segoe UI" w:eastAsia="Gulim" w:hAnsi="Segoe UI" w:cs="Segoe UI"/>
          <w:color w:val="58595B"/>
          <w:szCs w:val="18"/>
        </w:rPr>
        <w:t>센터에서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E-learning </w:t>
      </w:r>
      <w:r w:rsidRPr="003F22E7">
        <w:rPr>
          <w:rFonts w:ascii="Segoe UI" w:eastAsia="Gulim" w:hAnsi="Segoe UI" w:cs="Segoe UI"/>
          <w:color w:val="58595B"/>
          <w:szCs w:val="18"/>
        </w:rPr>
        <w:t>키트를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구매할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있습니다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. </w:t>
      </w:r>
    </w:p>
    <w:p w:rsidR="003E0E85" w:rsidRPr="003F22E7" w:rsidRDefault="003E0E85" w:rsidP="003E0E85">
      <w:pPr>
        <w:pStyle w:val="ProductList-Body"/>
        <w:rPr>
          <w:rFonts w:ascii="Segoe UI" w:eastAsia="Gulim" w:hAnsi="Segoe UI" w:cs="Segoe UI"/>
          <w:color w:val="58595B"/>
        </w:rPr>
      </w:pPr>
      <w:r w:rsidRPr="003F22E7">
        <w:rPr>
          <w:rFonts w:ascii="Segoe UI" w:eastAsia="Gulim" w:hAnsi="Segoe UI" w:cs="Segoe UI"/>
          <w:color w:val="58595B"/>
          <w:szCs w:val="18"/>
        </w:rPr>
        <w:t xml:space="preserve">E-Learning </w:t>
      </w:r>
      <w:r w:rsidRPr="003F22E7">
        <w:rPr>
          <w:rFonts w:ascii="Segoe UI" w:eastAsia="Gulim" w:hAnsi="Segoe UI" w:cs="Segoe UI"/>
          <w:color w:val="58595B"/>
          <w:szCs w:val="18"/>
        </w:rPr>
        <w:t>과정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배포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및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사용은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해당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라이선스의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계약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내용이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적용됩니다</w:t>
      </w:r>
      <w:r w:rsidRPr="003F22E7">
        <w:rPr>
          <w:rFonts w:ascii="Segoe UI" w:eastAsia="Gulim" w:hAnsi="Segoe UI" w:cs="Segoe UI"/>
          <w:color w:val="58595B"/>
          <w:szCs w:val="18"/>
        </w:rPr>
        <w:t>.</w:t>
      </w:r>
      <w:r w:rsidR="00432823" w:rsidRPr="003F22E7">
        <w:rPr>
          <w:rFonts w:ascii="Segoe UI" w:eastAsia="Gulim" w:hAnsi="Segoe UI" w:cs="Segoe UI"/>
          <w:color w:val="58595B"/>
          <w:szCs w:val="18"/>
        </w:rPr>
        <w:t xml:space="preserve"> </w:t>
      </w:r>
    </w:p>
    <w:p w:rsidR="003E0E85" w:rsidRPr="003F22E7" w:rsidRDefault="003E0E85" w:rsidP="003E0E85">
      <w:pPr>
        <w:pStyle w:val="ProductList-Body"/>
        <w:rPr>
          <w:rFonts w:ascii="Segoe UI" w:eastAsia="Gulim" w:hAnsi="Segoe UI" w:cs="Segoe UI"/>
          <w:color w:val="58595B"/>
          <w:highlight w:val="yellow"/>
        </w:rPr>
      </w:pPr>
    </w:p>
    <w:p w:rsidR="003E0E85" w:rsidRPr="003F22E7" w:rsidRDefault="003E0E85" w:rsidP="003E0E85">
      <w:pPr>
        <w:pStyle w:val="ProductList-Body"/>
        <w:rPr>
          <w:rFonts w:ascii="Segoe UI" w:eastAsia="Gulim" w:hAnsi="Segoe UI" w:cs="Segoe UI"/>
          <w:color w:val="58595B"/>
        </w:rPr>
      </w:pPr>
      <w:r w:rsidRPr="003F22E7">
        <w:rPr>
          <w:rFonts w:ascii="Segoe UI" w:eastAsia="Gulim" w:hAnsi="Segoe UI" w:cs="Segoe UI"/>
          <w:color w:val="58595B"/>
          <w:szCs w:val="18"/>
        </w:rPr>
        <w:t>적격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응용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프로그램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또는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시스템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제품에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대한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SA</w:t>
      </w:r>
      <w:r w:rsidRPr="003F22E7">
        <w:rPr>
          <w:rFonts w:ascii="Segoe UI" w:eastAsia="Gulim" w:hAnsi="Segoe UI" w:cs="Segoe UI"/>
          <w:color w:val="58595B"/>
          <w:szCs w:val="18"/>
        </w:rPr>
        <w:t>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있는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경우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호스트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E-Learning </w:t>
      </w:r>
      <w:r w:rsidRPr="003F22E7">
        <w:rPr>
          <w:rFonts w:ascii="Segoe UI" w:eastAsia="Gulim" w:hAnsi="Segoe UI" w:cs="Segoe UI"/>
          <w:color w:val="58595B"/>
          <w:szCs w:val="18"/>
        </w:rPr>
        <w:t>과정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및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SCORM </w:t>
      </w:r>
      <w:r w:rsidRPr="003F22E7">
        <w:rPr>
          <w:rFonts w:ascii="Segoe UI" w:eastAsia="Gulim" w:hAnsi="Segoe UI" w:cs="Segoe UI"/>
          <w:color w:val="58595B"/>
          <w:szCs w:val="18"/>
        </w:rPr>
        <w:t>규격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콘텐츠를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사용할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있습니다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. </w:t>
      </w:r>
      <w:r w:rsidRPr="003F22E7">
        <w:rPr>
          <w:rFonts w:ascii="Segoe UI" w:eastAsia="Gulim" w:hAnsi="Segoe UI" w:cs="Segoe UI"/>
          <w:color w:val="58595B"/>
          <w:szCs w:val="18"/>
        </w:rPr>
        <w:t>적격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서버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제품이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있는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경우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호스트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E-Learning </w:t>
      </w:r>
      <w:r w:rsidRPr="003F22E7">
        <w:rPr>
          <w:rFonts w:ascii="Segoe UI" w:eastAsia="Gulim" w:hAnsi="Segoe UI" w:cs="Segoe UI"/>
          <w:color w:val="58595B"/>
          <w:szCs w:val="18"/>
        </w:rPr>
        <w:t>서버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과정을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사용할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있지만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SCORM </w:t>
      </w:r>
      <w:r w:rsidRPr="003F22E7">
        <w:rPr>
          <w:rFonts w:ascii="Segoe UI" w:eastAsia="Gulim" w:hAnsi="Segoe UI" w:cs="Segoe UI"/>
          <w:color w:val="58595B"/>
          <w:szCs w:val="18"/>
        </w:rPr>
        <w:t>규격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콘텐츠를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사용할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없습니다</w:t>
      </w:r>
      <w:r w:rsidRPr="003F22E7">
        <w:rPr>
          <w:rFonts w:ascii="Segoe UI" w:eastAsia="Gulim" w:hAnsi="Segoe UI" w:cs="Segoe UI"/>
          <w:color w:val="58595B"/>
          <w:szCs w:val="18"/>
        </w:rPr>
        <w:t>.</w:t>
      </w:r>
    </w:p>
    <w:p w:rsidR="003E0E85" w:rsidRPr="003F22E7" w:rsidRDefault="003E0E85" w:rsidP="003E0E85">
      <w:pPr>
        <w:pStyle w:val="Heading2"/>
        <w:rPr>
          <w:rFonts w:ascii="Segoe UI Light" w:eastAsia="Gulim" w:hAnsi="Segoe UI Light" w:cs="Segoe UI"/>
        </w:rPr>
      </w:pPr>
      <w:bookmarkStart w:id="65" w:name="_Home_Use_Program"/>
      <w:bookmarkStart w:id="66" w:name="_Toc403380311"/>
      <w:bookmarkStart w:id="67" w:name="_Toc403985029"/>
      <w:bookmarkStart w:id="68" w:name="_Toc444624672"/>
      <w:bookmarkEnd w:id="65"/>
      <w:r w:rsidRPr="003F22E7">
        <w:rPr>
          <w:rFonts w:ascii="Segoe UI Light" w:eastAsia="Gulim" w:hAnsi="Segoe UI Light" w:cs="Segoe UI"/>
        </w:rPr>
        <w:t>Home Use Program</w:t>
      </w:r>
      <w:bookmarkEnd w:id="66"/>
      <w:bookmarkEnd w:id="67"/>
      <w:bookmarkEnd w:id="68"/>
    </w:p>
    <w:p w:rsidR="003E0E85" w:rsidRPr="003F22E7" w:rsidRDefault="003E0E85" w:rsidP="003E0E85">
      <w:pPr>
        <w:pStyle w:val="ProductList-Body"/>
        <w:spacing w:after="120"/>
        <w:rPr>
          <w:rFonts w:ascii="Segoe UI" w:eastAsia="Gulim" w:hAnsi="Segoe UI" w:cs="Segoe UI"/>
          <w:color w:val="58595B"/>
        </w:rPr>
      </w:pPr>
      <w:r w:rsidRPr="003F22E7">
        <w:rPr>
          <w:rFonts w:ascii="Segoe UI" w:eastAsia="Gulim" w:hAnsi="Segoe UI" w:cs="Segoe UI"/>
          <w:color w:val="58595B"/>
          <w:szCs w:val="18"/>
        </w:rPr>
        <w:t>적격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데스크톱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응용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프로그램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제품에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대해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활성화된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SA </w:t>
      </w:r>
      <w:r w:rsidRPr="003F22E7">
        <w:rPr>
          <w:rFonts w:ascii="Segoe UI" w:eastAsia="Gulim" w:hAnsi="Segoe UI" w:cs="Segoe UI"/>
          <w:color w:val="58595B"/>
          <w:szCs w:val="18"/>
        </w:rPr>
        <w:t>혜택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범위를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적용받고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있는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경우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Home Use Program**</w:t>
      </w:r>
      <w:r w:rsidRPr="003F22E7">
        <w:rPr>
          <w:rFonts w:ascii="Segoe UI" w:eastAsia="Gulim" w:hAnsi="Segoe UI" w:cs="Segoe UI"/>
          <w:color w:val="58595B"/>
          <w:szCs w:val="18"/>
        </w:rPr>
        <w:t>에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참여할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있습니다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. </w:t>
      </w:r>
      <w:r w:rsidRPr="003F22E7">
        <w:rPr>
          <w:rFonts w:ascii="Segoe UI" w:eastAsia="Gulim" w:hAnsi="Segoe UI" w:cs="Segoe UI"/>
          <w:color w:val="58595B"/>
          <w:szCs w:val="18"/>
        </w:rPr>
        <w:t>라이선스가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허여된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적격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응용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프로그램의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사용자인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고객의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직원은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귀사에서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취득한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해당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데스크톱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응용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프로그램의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각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라이선스에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대해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최대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2</w:t>
      </w:r>
      <w:r w:rsidRPr="003F22E7">
        <w:rPr>
          <w:rFonts w:ascii="Segoe UI" w:eastAsia="Gulim" w:hAnsi="Segoe UI" w:cs="Segoe UI"/>
          <w:color w:val="58595B"/>
          <w:szCs w:val="18"/>
        </w:rPr>
        <w:t>대의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장치</w:t>
      </w:r>
      <w:r w:rsidRPr="003F22E7">
        <w:rPr>
          <w:rFonts w:ascii="Segoe UI" w:eastAsia="Gulim" w:hAnsi="Segoe UI" w:cs="Segoe UI"/>
          <w:color w:val="58595B"/>
          <w:szCs w:val="18"/>
        </w:rPr>
        <w:t>(</w:t>
      </w:r>
      <w:r w:rsidRPr="003F22E7">
        <w:rPr>
          <w:rFonts w:ascii="Segoe UI" w:eastAsia="Gulim" w:hAnsi="Segoe UI" w:cs="Segoe UI"/>
          <w:color w:val="58595B"/>
          <w:szCs w:val="18"/>
        </w:rPr>
        <w:t>구매한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소프트웨어에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대해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PC 2</w:t>
      </w:r>
      <w:r w:rsidRPr="003F22E7">
        <w:rPr>
          <w:rFonts w:ascii="Segoe UI" w:eastAsia="Gulim" w:hAnsi="Segoe UI" w:cs="Segoe UI"/>
          <w:color w:val="58595B"/>
          <w:szCs w:val="18"/>
        </w:rPr>
        <w:t>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또는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Mac 2</w:t>
      </w:r>
      <w:r w:rsidRPr="003F22E7">
        <w:rPr>
          <w:rFonts w:ascii="Segoe UI" w:eastAsia="Gulim" w:hAnsi="Segoe UI" w:cs="Segoe UI"/>
          <w:color w:val="58595B"/>
          <w:szCs w:val="18"/>
        </w:rPr>
        <w:t>대</w:t>
      </w:r>
      <w:r w:rsidRPr="003F22E7">
        <w:rPr>
          <w:rFonts w:ascii="Segoe UI" w:eastAsia="Gulim" w:hAnsi="Segoe UI" w:cs="Segoe UI"/>
          <w:color w:val="58595B"/>
          <w:szCs w:val="18"/>
        </w:rPr>
        <w:t>)</w:t>
      </w:r>
      <w:r w:rsidRPr="003F22E7">
        <w:rPr>
          <w:rFonts w:ascii="Segoe UI" w:eastAsia="Gulim" w:hAnsi="Segoe UI" w:cs="Segoe UI"/>
          <w:color w:val="58595B"/>
          <w:szCs w:val="18"/>
        </w:rPr>
        <w:t>에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설치되는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해당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Home Use Program </w:t>
      </w:r>
      <w:r w:rsidRPr="003F22E7">
        <w:rPr>
          <w:rFonts w:ascii="Segoe UI" w:eastAsia="Gulim" w:hAnsi="Segoe UI" w:cs="Segoe UI"/>
          <w:color w:val="58595B"/>
          <w:szCs w:val="18"/>
        </w:rPr>
        <w:t>소프트웨어에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대한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단일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라이선스를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취득할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있습니다</w:t>
      </w:r>
      <w:r w:rsidRPr="003F22E7">
        <w:rPr>
          <w:rFonts w:ascii="Segoe UI" w:eastAsia="Gulim" w:hAnsi="Segoe UI" w:cs="Segoe UI"/>
          <w:color w:val="58595B"/>
          <w:szCs w:val="18"/>
        </w:rPr>
        <w:t>.</w:t>
      </w:r>
      <w:r w:rsidR="00432823"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귀사의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직원이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먼저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Microsoft</w:t>
      </w:r>
      <w:r w:rsidRPr="003F22E7">
        <w:rPr>
          <w:rFonts w:ascii="Segoe UI" w:eastAsia="Gulim" w:hAnsi="Segoe UI" w:cs="Segoe UI"/>
          <w:color w:val="58595B"/>
          <w:szCs w:val="18"/>
        </w:rPr>
        <w:t>에서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적절한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Home Use Program </w:t>
      </w:r>
      <w:r w:rsidRPr="003F22E7">
        <w:rPr>
          <w:rFonts w:ascii="Segoe UI" w:eastAsia="Gulim" w:hAnsi="Segoe UI" w:cs="Segoe UI"/>
          <w:color w:val="58595B"/>
          <w:szCs w:val="18"/>
        </w:rPr>
        <w:t>제품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키를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취득한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경우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귀사는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직원이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MPSA</w:t>
      </w:r>
      <w:r w:rsidRPr="003F22E7">
        <w:rPr>
          <w:rFonts w:ascii="Segoe UI" w:eastAsia="Gulim" w:hAnsi="Segoe UI" w:cs="Segoe UI"/>
          <w:color w:val="58595B"/>
          <w:szCs w:val="18"/>
        </w:rPr>
        <w:t>에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따라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귀사에서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취득한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해당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Home Use Program </w:t>
      </w:r>
      <w:r w:rsidRPr="003F22E7">
        <w:rPr>
          <w:rFonts w:ascii="Segoe UI" w:eastAsia="Gulim" w:hAnsi="Segoe UI" w:cs="Segoe UI"/>
          <w:color w:val="58595B"/>
          <w:szCs w:val="18"/>
        </w:rPr>
        <w:t>소프트웨어를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귀사의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사업장에서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직원의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개인용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컴퓨터와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휴대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장치에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설치하도록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허용할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있습니다</w:t>
      </w:r>
      <w:r w:rsidRPr="003F22E7">
        <w:rPr>
          <w:rFonts w:ascii="Segoe UI" w:eastAsia="Gulim" w:hAnsi="Segoe UI" w:cs="Segoe UI"/>
          <w:color w:val="58595B"/>
          <w:szCs w:val="18"/>
        </w:rPr>
        <w:t>.</w:t>
      </w:r>
      <w:r w:rsidR="00432823"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적격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사용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기간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동안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새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버전이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출시되는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경우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사용자는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현재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설치된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버전을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대체하기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위해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최신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버전을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취득할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있습니다</w:t>
      </w:r>
      <w:r w:rsidRPr="003F22E7">
        <w:rPr>
          <w:rFonts w:ascii="Segoe UI" w:eastAsia="Gulim" w:hAnsi="Segoe UI" w:cs="Segoe UI"/>
          <w:color w:val="58595B"/>
          <w:szCs w:val="18"/>
        </w:rPr>
        <w:t>.</w:t>
      </w:r>
      <w:r w:rsidR="00432823"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Home Use Program</w:t>
      </w:r>
      <w:r w:rsidRPr="003F22E7">
        <w:rPr>
          <w:rFonts w:ascii="Segoe UI" w:eastAsia="Gulim" w:hAnsi="Segoe UI" w:cs="Segoe UI"/>
          <w:color w:val="58595B"/>
          <w:szCs w:val="18"/>
        </w:rPr>
        <w:t>에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참여할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있는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자격을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부여하고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Home Use Program</w:t>
      </w:r>
      <w:r w:rsidRPr="003F22E7">
        <w:rPr>
          <w:rFonts w:ascii="Segoe UI" w:eastAsia="Gulim" w:hAnsi="Segoe UI" w:cs="Segoe UI"/>
          <w:color w:val="58595B"/>
          <w:szCs w:val="18"/>
        </w:rPr>
        <w:t>에서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사용할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있는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데스크톱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응용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프로그램은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아래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표에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명시되어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있습니다</w:t>
      </w:r>
      <w:r w:rsidRPr="003F22E7">
        <w:rPr>
          <w:rFonts w:ascii="Segoe UI" w:eastAsia="Gulim" w:hAnsi="Segoe UI" w:cs="Segoe UI"/>
          <w:color w:val="58595B"/>
          <w:szCs w:val="18"/>
        </w:rPr>
        <w:t>.</w:t>
      </w:r>
    </w:p>
    <w:p w:rsidR="003E0E85" w:rsidRPr="003F22E7" w:rsidRDefault="003E0E85" w:rsidP="003E0E85">
      <w:pPr>
        <w:pStyle w:val="ProductList-Body"/>
        <w:rPr>
          <w:rFonts w:ascii="Segoe UI" w:eastAsia="Gulim" w:hAnsi="Segoe UI" w:cs="Segoe UI"/>
          <w:color w:val="58595B"/>
        </w:rPr>
      </w:pPr>
      <w:r w:rsidRPr="003F22E7">
        <w:rPr>
          <w:rFonts w:ascii="Segoe UI" w:eastAsia="Gulim" w:hAnsi="Segoe UI" w:cs="Segoe UI"/>
          <w:color w:val="58595B"/>
          <w:szCs w:val="18"/>
        </w:rPr>
        <w:t>Microsoft</w:t>
      </w:r>
      <w:r w:rsidRPr="003F22E7">
        <w:rPr>
          <w:rFonts w:ascii="Segoe UI" w:eastAsia="Gulim" w:hAnsi="Segoe UI" w:cs="Segoe UI"/>
          <w:color w:val="58595B"/>
          <w:szCs w:val="18"/>
        </w:rPr>
        <w:t>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귀사의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프로그램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코드와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관련된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Home Use Program </w:t>
      </w:r>
      <w:r w:rsidRPr="003F22E7">
        <w:rPr>
          <w:rFonts w:ascii="Segoe UI" w:eastAsia="Gulim" w:hAnsi="Segoe UI" w:cs="Segoe UI"/>
          <w:color w:val="58595B"/>
          <w:szCs w:val="18"/>
        </w:rPr>
        <w:t>웹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사이트에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무단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액세스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또는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이를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통한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라이선스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허여와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관련하여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귀사의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Home Use Program </w:t>
      </w:r>
      <w:r w:rsidRPr="003F22E7">
        <w:rPr>
          <w:rFonts w:ascii="Segoe UI" w:eastAsia="Gulim" w:hAnsi="Segoe UI" w:cs="Segoe UI"/>
          <w:color w:val="58595B"/>
          <w:szCs w:val="18"/>
        </w:rPr>
        <w:t>참여를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통지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없이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즉시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해지할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있습니다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. </w:t>
      </w:r>
    </w:p>
    <w:p w:rsidR="003E0E85" w:rsidRPr="003F22E7" w:rsidRDefault="003E0E85" w:rsidP="003E0E85">
      <w:pPr>
        <w:pStyle w:val="ProductList-Body"/>
        <w:spacing w:before="120" w:after="120"/>
        <w:rPr>
          <w:rFonts w:ascii="Segoe UI" w:eastAsia="Gulim" w:hAnsi="Segoe UI" w:cs="Segoe UI"/>
          <w:color w:val="58595B"/>
        </w:rPr>
      </w:pPr>
      <w:r w:rsidRPr="003F22E7">
        <w:rPr>
          <w:rFonts w:ascii="Segoe UI" w:eastAsia="Gulim" w:hAnsi="Segoe UI" w:cs="Segoe UI"/>
          <w:color w:val="58595B"/>
          <w:szCs w:val="18"/>
        </w:rPr>
        <w:t>직원이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이상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라이선스가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허여된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소프트웨어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사본의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사용자가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아니거나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직원이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Home Use Program </w:t>
      </w:r>
      <w:r w:rsidRPr="003F22E7">
        <w:rPr>
          <w:rFonts w:ascii="Segoe UI" w:eastAsia="Gulim" w:hAnsi="Segoe UI" w:cs="Segoe UI"/>
          <w:color w:val="58595B"/>
          <w:szCs w:val="18"/>
        </w:rPr>
        <w:t>라이선스와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관련하여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데스크톱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응용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프로그램의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이전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또는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이후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버전을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설치하고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사용할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때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Home Use </w:t>
      </w:r>
      <w:r w:rsidRPr="003F22E7">
        <w:rPr>
          <w:rFonts w:ascii="Segoe UI" w:eastAsia="Gulim" w:hAnsi="Segoe UI" w:cs="Segoe UI"/>
          <w:color w:val="58595B"/>
          <w:szCs w:val="18"/>
        </w:rPr>
        <w:t>라이선스는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고용의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해지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, </w:t>
      </w:r>
      <w:r w:rsidRPr="003F22E7">
        <w:rPr>
          <w:rFonts w:ascii="Segoe UI" w:eastAsia="Gulim" w:hAnsi="Segoe UI" w:cs="Segoe UI"/>
          <w:color w:val="58595B"/>
          <w:szCs w:val="18"/>
        </w:rPr>
        <w:t>직원이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작업에서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사용하는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해당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데스크톱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응용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프로그램의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제품에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대한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SA </w:t>
      </w:r>
      <w:r w:rsidRPr="003F22E7">
        <w:rPr>
          <w:rFonts w:ascii="Segoe UI" w:eastAsia="Gulim" w:hAnsi="Segoe UI" w:cs="Segoe UI"/>
          <w:color w:val="58595B"/>
          <w:szCs w:val="18"/>
        </w:rPr>
        <w:t>혜택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범위의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종료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또는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만료와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함께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만료됩니다</w:t>
      </w:r>
      <w:r w:rsidRPr="003F22E7">
        <w:rPr>
          <w:rFonts w:ascii="Segoe UI" w:eastAsia="Gulim" w:hAnsi="Segoe UI" w:cs="Segoe UI"/>
          <w:color w:val="58595B"/>
          <w:szCs w:val="18"/>
        </w:rPr>
        <w:t>.</w:t>
      </w:r>
    </w:p>
    <w:p w:rsidR="003E0E85" w:rsidRPr="003F22E7" w:rsidRDefault="003E0E85" w:rsidP="003E0E85">
      <w:pPr>
        <w:pStyle w:val="ProductList-Body"/>
        <w:rPr>
          <w:rFonts w:ascii="Segoe UI" w:eastAsia="Gulim" w:hAnsi="Segoe UI" w:cs="Segoe UI"/>
          <w:color w:val="58595B"/>
        </w:rPr>
      </w:pPr>
      <w:r w:rsidRPr="003F22E7">
        <w:rPr>
          <w:rFonts w:ascii="Segoe UI" w:eastAsia="Gulim" w:hAnsi="Segoe UI" w:cs="Segoe UI"/>
          <w:color w:val="58595B"/>
          <w:szCs w:val="18"/>
        </w:rPr>
        <w:t xml:space="preserve">Home Use Program </w:t>
      </w:r>
      <w:r w:rsidRPr="003F22E7">
        <w:rPr>
          <w:rFonts w:ascii="Segoe UI" w:eastAsia="Gulim" w:hAnsi="Segoe UI" w:cs="Segoe UI"/>
          <w:color w:val="58595B"/>
          <w:szCs w:val="18"/>
        </w:rPr>
        <w:t>소프트웨어의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사용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조건은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Microsoft</w:t>
      </w:r>
      <w:r w:rsidRPr="003F22E7">
        <w:rPr>
          <w:rFonts w:ascii="Segoe UI" w:eastAsia="Gulim" w:hAnsi="Segoe UI" w:cs="Segoe UI"/>
          <w:color w:val="58595B"/>
          <w:szCs w:val="18"/>
        </w:rPr>
        <w:t>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귀사의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직원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간에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체결되며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Home Use Program </w:t>
      </w:r>
      <w:r w:rsidRPr="003F22E7">
        <w:rPr>
          <w:rFonts w:ascii="Segoe UI" w:eastAsia="Gulim" w:hAnsi="Segoe UI" w:cs="Segoe UI"/>
          <w:color w:val="58595B"/>
          <w:szCs w:val="18"/>
        </w:rPr>
        <w:t>웹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사이트를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통해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액세스됩니다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. </w:t>
      </w:r>
      <w:r w:rsidRPr="003F22E7">
        <w:rPr>
          <w:rFonts w:ascii="Segoe UI" w:eastAsia="Gulim" w:hAnsi="Segoe UI" w:cs="Segoe UI"/>
          <w:color w:val="58595B"/>
          <w:szCs w:val="18"/>
        </w:rPr>
        <w:t>이러한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조건은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MPSA</w:t>
      </w:r>
      <w:r w:rsidRPr="003F22E7">
        <w:rPr>
          <w:rFonts w:ascii="Segoe UI" w:eastAsia="Gulim" w:hAnsi="Segoe UI" w:cs="Segoe UI"/>
          <w:color w:val="58595B"/>
          <w:szCs w:val="18"/>
        </w:rPr>
        <w:t>에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따라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제공되는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권리와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다를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있습니다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. </w:t>
      </w:r>
      <w:r w:rsidRPr="003F22E7">
        <w:rPr>
          <w:rFonts w:ascii="Segoe UI" w:eastAsia="Gulim" w:hAnsi="Segoe UI" w:cs="Segoe UI"/>
          <w:color w:val="58595B"/>
          <w:szCs w:val="18"/>
        </w:rPr>
        <w:t>귀사는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Home Use Program</w:t>
      </w:r>
      <w:r w:rsidRPr="003F22E7">
        <w:rPr>
          <w:rFonts w:ascii="Segoe UI" w:eastAsia="Gulim" w:hAnsi="Segoe UI" w:cs="Segoe UI"/>
          <w:color w:val="58595B"/>
          <w:szCs w:val="18"/>
        </w:rPr>
        <w:t>에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대한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액세스를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직원으로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제한해야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하며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SA </w:t>
      </w:r>
      <w:r w:rsidRPr="003F22E7">
        <w:rPr>
          <w:rFonts w:ascii="Segoe UI" w:eastAsia="Gulim" w:hAnsi="Segoe UI" w:cs="Segoe UI"/>
          <w:color w:val="58595B"/>
          <w:szCs w:val="18"/>
        </w:rPr>
        <w:t>혜택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소멸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또는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고용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해지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Home Use Program </w:t>
      </w:r>
      <w:r w:rsidRPr="003F22E7">
        <w:rPr>
          <w:rFonts w:ascii="Segoe UI" w:eastAsia="Gulim" w:hAnsi="Segoe UI" w:cs="Segoe UI"/>
          <w:color w:val="58595B"/>
          <w:szCs w:val="18"/>
        </w:rPr>
        <w:t>소프트웨어의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사용을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중단해야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하는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때를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직원에게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알려야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합니다</w:t>
      </w:r>
      <w:r w:rsidRPr="003F22E7">
        <w:rPr>
          <w:rFonts w:ascii="Segoe UI" w:eastAsia="Gulim" w:hAnsi="Segoe UI" w:cs="Segoe UI"/>
          <w:color w:val="58595B"/>
          <w:szCs w:val="18"/>
        </w:rPr>
        <w:t>.</w:t>
      </w:r>
    </w:p>
    <w:p w:rsidR="003E0E85" w:rsidRPr="003F22E7" w:rsidRDefault="003E0E85" w:rsidP="003E0E85">
      <w:pPr>
        <w:pStyle w:val="ProductList-Body"/>
        <w:spacing w:before="120"/>
        <w:rPr>
          <w:rFonts w:ascii="Segoe UI" w:eastAsia="Gulim" w:hAnsi="Segoe UI" w:cs="Segoe UI"/>
          <w:color w:val="58595B"/>
        </w:rPr>
      </w:pPr>
      <w:r w:rsidRPr="003F22E7">
        <w:rPr>
          <w:rFonts w:ascii="Segoe UI" w:eastAsia="Gulim" w:hAnsi="Segoe UI" w:cs="Segoe UI"/>
          <w:color w:val="58595B"/>
          <w:szCs w:val="18"/>
        </w:rPr>
        <w:t>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프로그램에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참여하면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귀사와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귀사의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직원에게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세금이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발생할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있습니다</w:t>
      </w:r>
      <w:r w:rsidRPr="003F22E7">
        <w:rPr>
          <w:rFonts w:ascii="Segoe UI" w:eastAsia="Gulim" w:hAnsi="Segoe UI" w:cs="Segoe UI"/>
          <w:color w:val="58595B"/>
          <w:szCs w:val="18"/>
        </w:rPr>
        <w:t>.</w:t>
      </w:r>
      <w:r w:rsidR="00432823"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Microsoft</w:t>
      </w:r>
      <w:r w:rsidRPr="003F22E7">
        <w:rPr>
          <w:rFonts w:ascii="Segoe UI" w:eastAsia="Gulim" w:hAnsi="Segoe UI" w:cs="Segoe UI"/>
          <w:color w:val="58595B"/>
          <w:szCs w:val="18"/>
        </w:rPr>
        <w:t>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귀사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또는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귀사의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직원에게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적용될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있는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어떠한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고용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혜택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, </w:t>
      </w:r>
      <w:r w:rsidRPr="003F22E7">
        <w:rPr>
          <w:rFonts w:ascii="Segoe UI" w:eastAsia="Gulim" w:hAnsi="Segoe UI" w:cs="Segoe UI"/>
          <w:color w:val="58595B"/>
          <w:szCs w:val="18"/>
        </w:rPr>
        <w:t>세금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또는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보고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의무의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준수에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대해서도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책임을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지지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않습니다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. </w:t>
      </w:r>
      <w:r w:rsidRPr="003F22E7">
        <w:rPr>
          <w:rFonts w:ascii="Segoe UI" w:eastAsia="Gulim" w:hAnsi="Segoe UI" w:cs="Segoe UI"/>
          <w:color w:val="58595B"/>
          <w:szCs w:val="18"/>
        </w:rPr>
        <w:t>뉴질랜드의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직원에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적용되는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추가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조건은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아래와</w:t>
      </w:r>
      <w:r w:rsidRPr="003F22E7">
        <w:rPr>
          <w:rFonts w:ascii="Segoe UI" w:eastAsia="Gulim" w:hAnsi="Segoe UI" w:cs="Segoe UI"/>
          <w:color w:val="58595B"/>
          <w:szCs w:val="18"/>
        </w:rPr>
        <w:t xml:space="preserve"> </w:t>
      </w:r>
      <w:r w:rsidRPr="003F22E7">
        <w:rPr>
          <w:rFonts w:ascii="Segoe UI" w:eastAsia="Gulim" w:hAnsi="Segoe UI" w:cs="Segoe UI"/>
          <w:color w:val="58595B"/>
          <w:szCs w:val="18"/>
        </w:rPr>
        <w:t>같습니다</w:t>
      </w:r>
      <w:r w:rsidRPr="003F22E7">
        <w:rPr>
          <w:rFonts w:ascii="Segoe UI" w:eastAsia="Gulim" w:hAnsi="Segoe UI" w:cs="Segoe UI"/>
          <w:color w:val="58595B"/>
          <w:szCs w:val="18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귀사는</w:t>
      </w:r>
      <w:r w:rsidRPr="003E0E85">
        <w:rPr>
          <w:rFonts w:eastAsia="Gulim" w:cs="Segoe UI"/>
        </w:rPr>
        <w:t xml:space="preserve"> HUP</w:t>
      </w:r>
      <w:r w:rsidRPr="003E0E85">
        <w:rPr>
          <w:rFonts w:eastAsia="Gulim" w:cs="Segoe UI"/>
        </w:rPr>
        <w:t>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관련하거나</w:t>
      </w:r>
      <w:r w:rsidRPr="003E0E85">
        <w:rPr>
          <w:rFonts w:eastAsia="Gulim" w:cs="Segoe UI"/>
        </w:rPr>
        <w:t xml:space="preserve"> HUP </w:t>
      </w:r>
      <w:r w:rsidRPr="003E0E85">
        <w:rPr>
          <w:rFonts w:eastAsia="Gulim" w:cs="Segoe UI"/>
        </w:rPr>
        <w:t>혜택의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비용이</w:t>
      </w:r>
      <w:r w:rsidRPr="003E0E85">
        <w:rPr>
          <w:rFonts w:eastAsia="Gulim" w:cs="Segoe UI"/>
        </w:rPr>
        <w:t xml:space="preserve"> Microsoft</w:t>
      </w:r>
      <w:r w:rsidRPr="003E0E85">
        <w:rPr>
          <w:rFonts w:eastAsia="Gulim" w:cs="Segoe UI"/>
        </w:rPr>
        <w:t>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청구한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금액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이상으로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증가하게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사항을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수행하거나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수행하지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않음과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관련하여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직원의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지급이나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고려를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필요로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하지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않습니다</w:t>
      </w:r>
      <w:r w:rsidRPr="003E0E85">
        <w:rPr>
          <w:rFonts w:eastAsia="Gulim" w:cs="Segoe UI"/>
        </w:rPr>
        <w:t xml:space="preserve">. 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귀사는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귀사가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조항에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명시된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의무를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이행하지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못한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결과</w:t>
      </w:r>
      <w:r w:rsidRPr="003E0E85">
        <w:rPr>
          <w:rFonts w:eastAsia="Gulim" w:cs="Segoe UI"/>
        </w:rPr>
        <w:t xml:space="preserve"> Microsoft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계열사에게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발생한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비용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경비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손실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손해에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대해</w:t>
      </w:r>
      <w:r w:rsidRPr="003E0E85">
        <w:rPr>
          <w:rFonts w:eastAsia="Gulim" w:cs="Segoe UI"/>
        </w:rPr>
        <w:t xml:space="preserve"> Microsoft</w:t>
      </w:r>
      <w:r w:rsidRPr="003E0E85">
        <w:rPr>
          <w:rFonts w:eastAsia="Gulim" w:cs="Segoe UI"/>
        </w:rPr>
        <w:t>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계열사에게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배상해야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하며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인해</w:t>
      </w:r>
      <w:r w:rsidRPr="003E0E85">
        <w:rPr>
          <w:rFonts w:eastAsia="Gulim" w:cs="Segoe UI"/>
        </w:rPr>
        <w:t xml:space="preserve"> Microsoft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계열사에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손해가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없도록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해야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합니다</w:t>
      </w:r>
      <w:r w:rsidRPr="003E0E85">
        <w:rPr>
          <w:rFonts w:eastAsia="Gulim" w:cs="Segoe UI"/>
        </w:rPr>
        <w:t xml:space="preserve">. </w:t>
      </w:r>
    </w:p>
    <w:p w:rsidR="003E0E85" w:rsidRPr="003E0E85" w:rsidRDefault="003E0E85" w:rsidP="003E0E85">
      <w:pPr>
        <w:pStyle w:val="BodyText"/>
        <w:spacing w:after="0"/>
        <w:rPr>
          <w:rFonts w:eastAsia="Gulim" w:cs="Segoe UI"/>
        </w:rPr>
      </w:pPr>
    </w:p>
    <w:p w:rsidR="003E0E85" w:rsidRPr="000121C4" w:rsidRDefault="003E0E85" w:rsidP="003E0E85">
      <w:pPr>
        <w:pStyle w:val="ProductList-Body"/>
        <w:rPr>
          <w:rFonts w:ascii="Segoe UI" w:eastAsia="Gulim" w:hAnsi="Segoe UI" w:cs="Segoe UI"/>
          <w:color w:val="58595B"/>
        </w:rPr>
      </w:pPr>
      <w:r w:rsidRPr="000121C4">
        <w:rPr>
          <w:rFonts w:ascii="Segoe UI" w:eastAsia="Gulim" w:hAnsi="Segoe UI" w:cs="Segoe UI"/>
          <w:color w:val="58595B"/>
          <w:szCs w:val="18"/>
        </w:rPr>
        <w:lastRenderedPageBreak/>
        <w:t>Home Use Program</w:t>
      </w:r>
      <w:r w:rsidRPr="000121C4">
        <w:rPr>
          <w:rFonts w:ascii="Segoe UI" w:eastAsia="Gulim" w:hAnsi="Segoe UI" w:cs="Segoe UI"/>
          <w:color w:val="58595B"/>
          <w:szCs w:val="18"/>
        </w:rPr>
        <w:t>에</w:t>
      </w:r>
      <w:r w:rsidRPr="000121C4">
        <w:rPr>
          <w:rFonts w:ascii="Segoe UI" w:eastAsia="Gulim" w:hAnsi="Segoe UI" w:cs="Segoe UI"/>
          <w:color w:val="58595B"/>
          <w:szCs w:val="18"/>
        </w:rPr>
        <w:t xml:space="preserve"> </w:t>
      </w:r>
      <w:r w:rsidRPr="000121C4">
        <w:rPr>
          <w:rFonts w:ascii="Segoe UI" w:eastAsia="Gulim" w:hAnsi="Segoe UI" w:cs="Segoe UI"/>
          <w:color w:val="58595B"/>
          <w:szCs w:val="18"/>
        </w:rPr>
        <w:t>참여할</w:t>
      </w:r>
      <w:r w:rsidRPr="000121C4">
        <w:rPr>
          <w:rFonts w:ascii="Segoe UI" w:eastAsia="Gulim" w:hAnsi="Segoe UI" w:cs="Segoe UI"/>
          <w:color w:val="58595B"/>
          <w:szCs w:val="18"/>
        </w:rPr>
        <w:t xml:space="preserve"> </w:t>
      </w:r>
      <w:r w:rsidRPr="000121C4">
        <w:rPr>
          <w:rFonts w:ascii="Segoe UI" w:eastAsia="Gulim" w:hAnsi="Segoe UI" w:cs="Segoe UI"/>
          <w:color w:val="58595B"/>
          <w:szCs w:val="18"/>
        </w:rPr>
        <w:t>수</w:t>
      </w:r>
      <w:r w:rsidRPr="000121C4">
        <w:rPr>
          <w:rFonts w:ascii="Segoe UI" w:eastAsia="Gulim" w:hAnsi="Segoe UI" w:cs="Segoe UI"/>
          <w:color w:val="58595B"/>
          <w:szCs w:val="18"/>
        </w:rPr>
        <w:t xml:space="preserve"> </w:t>
      </w:r>
      <w:r w:rsidRPr="000121C4">
        <w:rPr>
          <w:rFonts w:ascii="Segoe UI" w:eastAsia="Gulim" w:hAnsi="Segoe UI" w:cs="Segoe UI"/>
          <w:color w:val="58595B"/>
          <w:szCs w:val="18"/>
        </w:rPr>
        <w:t>있는</w:t>
      </w:r>
      <w:r w:rsidRPr="000121C4">
        <w:rPr>
          <w:rFonts w:ascii="Segoe UI" w:eastAsia="Gulim" w:hAnsi="Segoe UI" w:cs="Segoe UI"/>
          <w:color w:val="58595B"/>
          <w:szCs w:val="18"/>
        </w:rPr>
        <w:t xml:space="preserve"> </w:t>
      </w:r>
      <w:r w:rsidRPr="000121C4">
        <w:rPr>
          <w:rFonts w:ascii="Segoe UI" w:eastAsia="Gulim" w:hAnsi="Segoe UI" w:cs="Segoe UI"/>
          <w:color w:val="58595B"/>
          <w:szCs w:val="18"/>
        </w:rPr>
        <w:t>자격을</w:t>
      </w:r>
      <w:r w:rsidRPr="000121C4">
        <w:rPr>
          <w:rFonts w:ascii="Segoe UI" w:eastAsia="Gulim" w:hAnsi="Segoe UI" w:cs="Segoe UI"/>
          <w:color w:val="58595B"/>
          <w:szCs w:val="18"/>
        </w:rPr>
        <w:t xml:space="preserve"> </w:t>
      </w:r>
      <w:r w:rsidRPr="000121C4">
        <w:rPr>
          <w:rFonts w:ascii="Segoe UI" w:eastAsia="Gulim" w:hAnsi="Segoe UI" w:cs="Segoe UI"/>
          <w:color w:val="58595B"/>
          <w:szCs w:val="18"/>
        </w:rPr>
        <w:t>부여하고</w:t>
      </w:r>
      <w:r w:rsidRPr="000121C4">
        <w:rPr>
          <w:rFonts w:ascii="Segoe UI" w:eastAsia="Gulim" w:hAnsi="Segoe UI" w:cs="Segoe UI"/>
          <w:color w:val="58595B"/>
          <w:szCs w:val="18"/>
        </w:rPr>
        <w:t xml:space="preserve"> Home Use Program</w:t>
      </w:r>
      <w:r w:rsidRPr="000121C4">
        <w:rPr>
          <w:rFonts w:ascii="Segoe UI" w:eastAsia="Gulim" w:hAnsi="Segoe UI" w:cs="Segoe UI"/>
          <w:color w:val="58595B"/>
          <w:szCs w:val="18"/>
        </w:rPr>
        <w:t>에서</w:t>
      </w:r>
      <w:r w:rsidRPr="000121C4">
        <w:rPr>
          <w:rFonts w:ascii="Segoe UI" w:eastAsia="Gulim" w:hAnsi="Segoe UI" w:cs="Segoe UI"/>
          <w:color w:val="58595B"/>
          <w:szCs w:val="18"/>
        </w:rPr>
        <w:t xml:space="preserve"> </w:t>
      </w:r>
      <w:r w:rsidRPr="000121C4">
        <w:rPr>
          <w:rFonts w:ascii="Segoe UI" w:eastAsia="Gulim" w:hAnsi="Segoe UI" w:cs="Segoe UI"/>
          <w:color w:val="58595B"/>
          <w:szCs w:val="18"/>
        </w:rPr>
        <w:t>사용할</w:t>
      </w:r>
      <w:r w:rsidRPr="000121C4">
        <w:rPr>
          <w:rFonts w:ascii="Segoe UI" w:eastAsia="Gulim" w:hAnsi="Segoe UI" w:cs="Segoe UI"/>
          <w:color w:val="58595B"/>
          <w:szCs w:val="18"/>
        </w:rPr>
        <w:t xml:space="preserve"> </w:t>
      </w:r>
      <w:r w:rsidRPr="000121C4">
        <w:rPr>
          <w:rFonts w:ascii="Segoe UI" w:eastAsia="Gulim" w:hAnsi="Segoe UI" w:cs="Segoe UI"/>
          <w:color w:val="58595B"/>
          <w:szCs w:val="18"/>
        </w:rPr>
        <w:t>수</w:t>
      </w:r>
      <w:r w:rsidRPr="000121C4">
        <w:rPr>
          <w:rFonts w:ascii="Segoe UI" w:eastAsia="Gulim" w:hAnsi="Segoe UI" w:cs="Segoe UI"/>
          <w:color w:val="58595B"/>
          <w:szCs w:val="18"/>
        </w:rPr>
        <w:t xml:space="preserve"> </w:t>
      </w:r>
      <w:r w:rsidRPr="000121C4">
        <w:rPr>
          <w:rFonts w:ascii="Segoe UI" w:eastAsia="Gulim" w:hAnsi="Segoe UI" w:cs="Segoe UI"/>
          <w:color w:val="58595B"/>
          <w:szCs w:val="18"/>
        </w:rPr>
        <w:t>있는</w:t>
      </w:r>
      <w:r w:rsidRPr="000121C4">
        <w:rPr>
          <w:rFonts w:ascii="Segoe UI" w:eastAsia="Gulim" w:hAnsi="Segoe UI" w:cs="Segoe UI"/>
          <w:color w:val="58595B"/>
          <w:szCs w:val="18"/>
        </w:rPr>
        <w:t xml:space="preserve"> </w:t>
      </w:r>
      <w:r w:rsidRPr="000121C4">
        <w:rPr>
          <w:rFonts w:ascii="Segoe UI" w:eastAsia="Gulim" w:hAnsi="Segoe UI" w:cs="Segoe UI"/>
          <w:color w:val="58595B"/>
          <w:szCs w:val="18"/>
        </w:rPr>
        <w:t>데스크톱</w:t>
      </w:r>
      <w:r w:rsidRPr="000121C4">
        <w:rPr>
          <w:rFonts w:ascii="Segoe UI" w:eastAsia="Gulim" w:hAnsi="Segoe UI" w:cs="Segoe UI"/>
          <w:color w:val="58595B"/>
          <w:szCs w:val="18"/>
        </w:rPr>
        <w:t xml:space="preserve"> </w:t>
      </w:r>
      <w:r w:rsidRPr="000121C4">
        <w:rPr>
          <w:rFonts w:ascii="Segoe UI" w:eastAsia="Gulim" w:hAnsi="Segoe UI" w:cs="Segoe UI"/>
          <w:color w:val="58595B"/>
          <w:szCs w:val="18"/>
        </w:rPr>
        <w:t>응용</w:t>
      </w:r>
      <w:r w:rsidRPr="000121C4">
        <w:rPr>
          <w:rFonts w:ascii="Segoe UI" w:eastAsia="Gulim" w:hAnsi="Segoe UI" w:cs="Segoe UI"/>
          <w:color w:val="58595B"/>
          <w:szCs w:val="18"/>
        </w:rPr>
        <w:t xml:space="preserve"> </w:t>
      </w:r>
      <w:r w:rsidRPr="000121C4">
        <w:rPr>
          <w:rFonts w:ascii="Segoe UI" w:eastAsia="Gulim" w:hAnsi="Segoe UI" w:cs="Segoe UI"/>
          <w:color w:val="58595B"/>
          <w:szCs w:val="18"/>
        </w:rPr>
        <w:t>프로그램은</w:t>
      </w:r>
      <w:r w:rsidRPr="000121C4">
        <w:rPr>
          <w:rFonts w:ascii="Segoe UI" w:eastAsia="Gulim" w:hAnsi="Segoe UI" w:cs="Segoe UI"/>
          <w:color w:val="58595B"/>
          <w:szCs w:val="18"/>
        </w:rPr>
        <w:t xml:space="preserve"> </w:t>
      </w:r>
      <w:r w:rsidRPr="000121C4">
        <w:rPr>
          <w:rFonts w:ascii="Segoe UI" w:eastAsia="Gulim" w:hAnsi="Segoe UI" w:cs="Segoe UI"/>
          <w:color w:val="58595B"/>
          <w:szCs w:val="18"/>
        </w:rPr>
        <w:t>여기에</w:t>
      </w:r>
      <w:r w:rsidRPr="000121C4">
        <w:rPr>
          <w:rFonts w:ascii="Segoe UI" w:eastAsia="Gulim" w:hAnsi="Segoe UI" w:cs="Segoe UI"/>
          <w:color w:val="58595B"/>
          <w:szCs w:val="18"/>
        </w:rPr>
        <w:t xml:space="preserve"> </w:t>
      </w:r>
      <w:r w:rsidRPr="000121C4">
        <w:rPr>
          <w:rFonts w:ascii="Segoe UI" w:eastAsia="Gulim" w:hAnsi="Segoe UI" w:cs="Segoe UI"/>
          <w:color w:val="58595B"/>
          <w:szCs w:val="18"/>
        </w:rPr>
        <w:t>명시되어</w:t>
      </w:r>
      <w:r w:rsidRPr="000121C4">
        <w:rPr>
          <w:rFonts w:ascii="Segoe UI" w:eastAsia="Gulim" w:hAnsi="Segoe UI" w:cs="Segoe UI"/>
          <w:color w:val="58595B"/>
          <w:szCs w:val="18"/>
        </w:rPr>
        <w:t xml:space="preserve"> </w:t>
      </w:r>
      <w:r w:rsidRPr="000121C4">
        <w:rPr>
          <w:rFonts w:ascii="Segoe UI" w:eastAsia="Gulim" w:hAnsi="Segoe UI" w:cs="Segoe UI"/>
          <w:color w:val="58595B"/>
          <w:szCs w:val="18"/>
        </w:rPr>
        <w:t>있습니다</w:t>
      </w:r>
      <w:r w:rsidRPr="000121C4">
        <w:rPr>
          <w:rFonts w:ascii="Segoe UI" w:eastAsia="Gulim" w:hAnsi="Segoe UI" w:cs="Segoe UI"/>
          <w:color w:val="58595B"/>
          <w:szCs w:val="18"/>
        </w:rPr>
        <w:t xml:space="preserve"> </w:t>
      </w:r>
    </w:p>
    <w:tbl>
      <w:tblPr>
        <w:tblW w:w="0" w:type="auto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5"/>
        <w:gridCol w:w="5355"/>
      </w:tblGrid>
      <w:tr w:rsidR="003E0E85" w:rsidRPr="003E0E85" w:rsidTr="00E4794D">
        <w:trPr>
          <w:trHeight w:val="60"/>
          <w:tblHeader/>
        </w:trPr>
        <w:tc>
          <w:tcPr>
            <w:tcW w:w="5355" w:type="dxa"/>
            <w:shd w:val="clear" w:color="auto" w:fill="8064A2" w:themeFill="accent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0E85" w:rsidRPr="003E0E85" w:rsidRDefault="003E0E85" w:rsidP="00E4794D">
            <w:pPr>
              <w:pStyle w:val="ProductList-Body"/>
              <w:spacing w:before="20" w:after="20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적격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데스크톱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응용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프로그램</w:t>
            </w:r>
          </w:p>
        </w:tc>
        <w:tc>
          <w:tcPr>
            <w:tcW w:w="5355" w:type="dxa"/>
            <w:shd w:val="clear" w:color="auto" w:fill="8064A2" w:themeFill="accent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0E85" w:rsidRPr="003E0E85" w:rsidRDefault="003E0E85" w:rsidP="00E4794D">
            <w:pPr>
              <w:pStyle w:val="ProductList-Body"/>
              <w:spacing w:before="20" w:after="20"/>
              <w:rPr>
                <w:rFonts w:ascii="Segoe UI" w:eastAsia="Gulim" w:hAnsi="Segoe UI" w:cs="Segoe UI"/>
                <w:color w:val="FFFFFF" w:themeColor="background1"/>
                <w:szCs w:val="18"/>
              </w:rPr>
            </w:pP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해당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 xml:space="preserve"> Home Use Program </w:t>
            </w:r>
            <w:r w:rsidRPr="003E0E85">
              <w:rPr>
                <w:rFonts w:ascii="Segoe UI" w:eastAsia="Gulim" w:hAnsi="Segoe UI" w:cs="Segoe UI"/>
                <w:color w:val="FFFFFF" w:themeColor="background1"/>
                <w:szCs w:val="18"/>
              </w:rPr>
              <w:t>라이선스</w:t>
            </w:r>
          </w:p>
        </w:tc>
      </w:tr>
      <w:tr w:rsidR="003E0E85" w:rsidRPr="003E0E85" w:rsidTr="00E4794D">
        <w:trPr>
          <w:trHeight w:val="438"/>
        </w:trPr>
        <w:tc>
          <w:tcPr>
            <w:tcW w:w="53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0E85" w:rsidRPr="000121C4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lang w:val="en-US"/>
              </w:rPr>
            </w:pPr>
            <w:r w:rsidRPr="000121C4">
              <w:rPr>
                <w:rFonts w:ascii="Segoe UI" w:eastAsia="Gulim" w:hAnsi="Segoe UI" w:cs="Segoe UI"/>
                <w:color w:val="58595B"/>
                <w:szCs w:val="18"/>
                <w:lang w:val="en-US"/>
              </w:rPr>
              <w:t>Office Standard 2010/2013</w:t>
            </w:r>
          </w:p>
          <w:p w:rsidR="003E0E85" w:rsidRPr="000121C4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lang w:val="en-US"/>
              </w:rPr>
            </w:pPr>
            <w:r w:rsidRPr="000121C4">
              <w:rPr>
                <w:rFonts w:ascii="Segoe UI" w:eastAsia="Gulim" w:hAnsi="Segoe UI" w:cs="Segoe UI"/>
                <w:color w:val="58595B"/>
                <w:szCs w:val="18"/>
                <w:lang w:val="en-US"/>
              </w:rPr>
              <w:t>Office Professional Plus 2010</w:t>
            </w:r>
            <w:r w:rsidRPr="000121C4">
              <w:rPr>
                <w:rFonts w:ascii="Segoe UI" w:eastAsia="Gulim" w:hAnsi="Segoe UI" w:cs="Segoe UI"/>
                <w:color w:val="58595B"/>
              </w:rPr>
              <w:fldChar w:fldCharType="begin"/>
            </w:r>
            <w:r w:rsidRPr="000121C4">
              <w:rPr>
                <w:rFonts w:ascii="Segoe UI" w:eastAsia="Gulim" w:hAnsi="Segoe UI" w:cs="Segoe UI"/>
                <w:color w:val="58595B"/>
                <w:lang w:val="en-US"/>
              </w:rPr>
              <w:instrText>XE "Office Professional Plus 2010"</w:instrText>
            </w:r>
            <w:r w:rsidRPr="000121C4">
              <w:rPr>
                <w:rFonts w:ascii="Segoe UI" w:eastAsia="Gulim" w:hAnsi="Segoe UI" w:cs="Segoe UI"/>
                <w:color w:val="58595B"/>
              </w:rPr>
              <w:fldChar w:fldCharType="end"/>
            </w:r>
            <w:r w:rsidRPr="000121C4">
              <w:rPr>
                <w:rFonts w:ascii="Segoe UI" w:eastAsia="Gulim" w:hAnsi="Segoe UI" w:cs="Segoe UI"/>
                <w:color w:val="58595B"/>
                <w:szCs w:val="18"/>
                <w:lang w:val="en-US"/>
              </w:rPr>
              <w:t>/2013</w:t>
            </w:r>
          </w:p>
          <w:p w:rsidR="003E0E85" w:rsidRPr="000121C4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  <w:lang w:val="en-US"/>
              </w:rPr>
            </w:pPr>
            <w:r w:rsidRPr="000121C4">
              <w:rPr>
                <w:rFonts w:ascii="Segoe UI" w:eastAsia="Gulim" w:hAnsi="Segoe UI" w:cs="Segoe UI"/>
                <w:color w:val="58595B"/>
                <w:szCs w:val="18"/>
                <w:lang w:val="en-US"/>
              </w:rPr>
              <w:t>Office for Mac Standard 2011/Office 2016 for Mac Standard</w:t>
            </w:r>
            <w:r w:rsidRPr="000121C4">
              <w:rPr>
                <w:rFonts w:ascii="Segoe UI" w:eastAsia="Gulim" w:hAnsi="Segoe UI" w:cs="Segoe UI"/>
                <w:color w:val="58595B"/>
              </w:rPr>
              <w:fldChar w:fldCharType="begin"/>
            </w:r>
            <w:r w:rsidRPr="000121C4">
              <w:rPr>
                <w:rFonts w:ascii="Segoe UI" w:eastAsia="Gulim" w:hAnsi="Segoe UI" w:cs="Segoe UI"/>
                <w:color w:val="58595B"/>
                <w:lang w:val="en-US"/>
              </w:rPr>
              <w:instrText>XE "Office for Mac Standard 2011"</w:instrText>
            </w:r>
            <w:r w:rsidRPr="000121C4">
              <w:rPr>
                <w:rFonts w:ascii="Segoe UI" w:eastAsia="Gulim" w:hAnsi="Segoe UI" w:cs="Segoe UI"/>
                <w:color w:val="58595B"/>
              </w:rPr>
              <w:fldChar w:fldCharType="end"/>
            </w:r>
            <w:r w:rsidRPr="000121C4">
              <w:rPr>
                <w:rFonts w:ascii="Segoe UI" w:eastAsia="Gulim" w:hAnsi="Segoe UI" w:cs="Segoe UI"/>
                <w:color w:val="58595B"/>
                <w:szCs w:val="18"/>
                <w:lang w:val="en-US"/>
              </w:rPr>
              <w:t xml:space="preserve"> </w:t>
            </w:r>
          </w:p>
        </w:tc>
        <w:tc>
          <w:tcPr>
            <w:tcW w:w="53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0E85" w:rsidRPr="000121C4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0121C4">
              <w:rPr>
                <w:rFonts w:ascii="Segoe UI" w:eastAsia="Gulim" w:hAnsi="Segoe UI" w:cs="Segoe UI"/>
                <w:color w:val="58595B"/>
                <w:szCs w:val="18"/>
              </w:rPr>
              <w:t>Office Professional Plus 2013</w:t>
            </w:r>
            <w:r w:rsidRPr="000121C4">
              <w:rPr>
                <w:rFonts w:ascii="Segoe UI" w:eastAsia="Gulim" w:hAnsi="Segoe UI" w:cs="Segoe UI"/>
                <w:color w:val="58595B"/>
              </w:rPr>
              <w:fldChar w:fldCharType="begin"/>
            </w:r>
            <w:r w:rsidRPr="000121C4">
              <w:rPr>
                <w:rFonts w:ascii="Segoe UI" w:eastAsia="Gulim" w:hAnsi="Segoe UI" w:cs="Segoe UI"/>
                <w:color w:val="58595B"/>
              </w:rPr>
              <w:instrText>XE "Office Professional Plus 2013"</w:instrText>
            </w:r>
            <w:r w:rsidRPr="000121C4">
              <w:rPr>
                <w:rFonts w:ascii="Segoe UI" w:eastAsia="Gulim" w:hAnsi="Segoe UI" w:cs="Segoe UI"/>
                <w:color w:val="58595B"/>
              </w:rPr>
              <w:fldChar w:fldCharType="end"/>
            </w:r>
            <w:r w:rsidRPr="000121C4">
              <w:rPr>
                <w:rFonts w:ascii="Segoe UI" w:eastAsia="Gulim" w:hAnsi="Segoe UI" w:cs="Segoe UI"/>
                <w:color w:val="58595B"/>
                <w:szCs w:val="18"/>
              </w:rPr>
              <w:t xml:space="preserve"> HUP </w:t>
            </w:r>
            <w:r w:rsidRPr="000121C4">
              <w:rPr>
                <w:rFonts w:ascii="Segoe UI" w:eastAsia="Gulim" w:hAnsi="Segoe UI" w:cs="Segoe UI"/>
                <w:color w:val="58595B"/>
                <w:szCs w:val="18"/>
              </w:rPr>
              <w:t>또는</w:t>
            </w:r>
          </w:p>
          <w:p w:rsidR="003E0E85" w:rsidRPr="000121C4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0121C4">
              <w:rPr>
                <w:rFonts w:ascii="Segoe UI" w:eastAsia="Gulim" w:hAnsi="Segoe UI" w:cs="Segoe UI"/>
                <w:color w:val="58595B"/>
                <w:szCs w:val="18"/>
              </w:rPr>
              <w:t>Office 2016 for Mac Home &amp; Business with Lync DL HUP</w:t>
            </w:r>
          </w:p>
        </w:tc>
      </w:tr>
      <w:tr w:rsidR="003E0E85" w:rsidRPr="003E0E85" w:rsidTr="00E4794D">
        <w:trPr>
          <w:trHeight w:val="438"/>
        </w:trPr>
        <w:tc>
          <w:tcPr>
            <w:tcW w:w="53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0E85" w:rsidRPr="000121C4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lang w:val="en-US"/>
              </w:rPr>
            </w:pPr>
            <w:r w:rsidRPr="000121C4">
              <w:rPr>
                <w:rFonts w:ascii="Segoe UI" w:eastAsia="Gulim" w:hAnsi="Segoe UI" w:cs="Segoe UI"/>
                <w:color w:val="58595B"/>
                <w:szCs w:val="18"/>
                <w:lang w:val="en-US"/>
              </w:rPr>
              <w:t>Access 2010/2013</w:t>
            </w:r>
          </w:p>
          <w:p w:rsidR="003E0E85" w:rsidRPr="000121C4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lang w:val="en-US"/>
              </w:rPr>
            </w:pPr>
            <w:r w:rsidRPr="000121C4">
              <w:rPr>
                <w:rFonts w:ascii="Segoe UI" w:eastAsia="Gulim" w:hAnsi="Segoe UI" w:cs="Segoe UI"/>
                <w:color w:val="58595B"/>
                <w:szCs w:val="18"/>
                <w:lang w:val="en-US"/>
              </w:rPr>
              <w:t>Excel 2010/2013</w:t>
            </w:r>
          </w:p>
          <w:p w:rsidR="003E0E85" w:rsidRPr="000121C4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lang w:val="en-US"/>
              </w:rPr>
            </w:pPr>
            <w:r w:rsidRPr="000121C4">
              <w:rPr>
                <w:rFonts w:ascii="Segoe UI" w:eastAsia="Gulim" w:hAnsi="Segoe UI" w:cs="Segoe UI"/>
                <w:color w:val="58595B"/>
                <w:szCs w:val="18"/>
                <w:lang w:val="en-US"/>
              </w:rPr>
              <w:t>PowerPoint 2010/2013</w:t>
            </w:r>
          </w:p>
          <w:p w:rsidR="003E0E85" w:rsidRPr="000121C4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lang w:val="en-US"/>
              </w:rPr>
            </w:pPr>
            <w:r w:rsidRPr="000121C4">
              <w:rPr>
                <w:rFonts w:ascii="Segoe UI" w:eastAsia="Gulim" w:hAnsi="Segoe UI" w:cs="Segoe UI"/>
                <w:color w:val="58595B"/>
                <w:szCs w:val="18"/>
                <w:lang w:val="en-US"/>
              </w:rPr>
              <w:t>InfoPath 2010/2013</w:t>
            </w:r>
          </w:p>
          <w:p w:rsidR="003E0E85" w:rsidRPr="000121C4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lang w:val="en-US"/>
              </w:rPr>
            </w:pPr>
            <w:r w:rsidRPr="000121C4">
              <w:rPr>
                <w:rFonts w:ascii="Segoe UI" w:eastAsia="Gulim" w:hAnsi="Segoe UI" w:cs="Segoe UI"/>
                <w:color w:val="58595B"/>
                <w:lang w:val="en-US"/>
              </w:rPr>
              <w:t>Lync 2010/2013</w:t>
            </w:r>
          </w:p>
          <w:p w:rsidR="003E0E85" w:rsidRPr="000121C4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0121C4">
              <w:rPr>
                <w:rFonts w:ascii="Segoe UI" w:eastAsia="Gulim" w:hAnsi="Segoe UI" w:cs="Segoe UI"/>
                <w:color w:val="58595B"/>
                <w:szCs w:val="18"/>
              </w:rPr>
              <w:t>OneNote 2010/2013</w:t>
            </w:r>
          </w:p>
          <w:p w:rsidR="003E0E85" w:rsidRPr="000121C4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0121C4">
              <w:rPr>
                <w:rFonts w:ascii="Segoe UI" w:eastAsia="Gulim" w:hAnsi="Segoe UI" w:cs="Segoe UI"/>
                <w:color w:val="58595B"/>
                <w:szCs w:val="18"/>
              </w:rPr>
              <w:t>Outlook 2010/2013</w:t>
            </w:r>
          </w:p>
          <w:p w:rsidR="003E0E85" w:rsidRPr="000121C4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0121C4">
              <w:rPr>
                <w:rFonts w:ascii="Segoe UI" w:eastAsia="Gulim" w:hAnsi="Segoe UI" w:cs="Segoe UI"/>
                <w:color w:val="58595B"/>
                <w:szCs w:val="18"/>
              </w:rPr>
              <w:t>Publisher 2010/2013</w:t>
            </w:r>
          </w:p>
          <w:p w:rsidR="003E0E85" w:rsidRPr="000121C4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0121C4">
              <w:rPr>
                <w:rFonts w:ascii="Segoe UI" w:eastAsia="Gulim" w:hAnsi="Segoe UI" w:cs="Segoe UI"/>
                <w:color w:val="58595B"/>
                <w:szCs w:val="18"/>
              </w:rPr>
              <w:t>비즈니스용</w:t>
            </w:r>
            <w:r w:rsidRPr="000121C4">
              <w:rPr>
                <w:rFonts w:ascii="Segoe UI" w:eastAsia="Gulim" w:hAnsi="Segoe UI" w:cs="Segoe UI"/>
                <w:color w:val="58595B"/>
                <w:szCs w:val="18"/>
              </w:rPr>
              <w:t xml:space="preserve"> Skype 2015</w:t>
            </w:r>
          </w:p>
          <w:p w:rsidR="003E0E85" w:rsidRPr="000121C4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0121C4">
              <w:rPr>
                <w:rFonts w:ascii="Segoe UI" w:eastAsia="Gulim" w:hAnsi="Segoe UI" w:cs="Segoe UI"/>
                <w:color w:val="58595B"/>
                <w:szCs w:val="18"/>
              </w:rPr>
              <w:t>Word 2010/2013</w:t>
            </w:r>
          </w:p>
        </w:tc>
        <w:tc>
          <w:tcPr>
            <w:tcW w:w="53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0E85" w:rsidRPr="000121C4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0121C4">
              <w:rPr>
                <w:rFonts w:ascii="Segoe UI" w:eastAsia="Gulim" w:hAnsi="Segoe UI" w:cs="Segoe UI"/>
                <w:color w:val="58595B"/>
                <w:szCs w:val="18"/>
              </w:rPr>
              <w:t>Office Professional Plus 2013</w:t>
            </w:r>
            <w:r w:rsidRPr="000121C4">
              <w:rPr>
                <w:rFonts w:ascii="Segoe UI" w:eastAsia="Gulim" w:hAnsi="Segoe UI" w:cs="Segoe UI"/>
                <w:color w:val="58595B"/>
              </w:rPr>
              <w:fldChar w:fldCharType="begin"/>
            </w:r>
            <w:r w:rsidRPr="000121C4">
              <w:rPr>
                <w:rFonts w:ascii="Segoe UI" w:eastAsia="Gulim" w:hAnsi="Segoe UI" w:cs="Segoe UI"/>
                <w:color w:val="58595B"/>
              </w:rPr>
              <w:instrText>XE "Office Professional Plus 2013"</w:instrText>
            </w:r>
            <w:r w:rsidRPr="000121C4">
              <w:rPr>
                <w:rFonts w:ascii="Segoe UI" w:eastAsia="Gulim" w:hAnsi="Segoe UI" w:cs="Segoe UI"/>
                <w:color w:val="58595B"/>
              </w:rPr>
              <w:fldChar w:fldCharType="end"/>
            </w:r>
            <w:r w:rsidRPr="000121C4">
              <w:rPr>
                <w:rFonts w:ascii="Segoe UI" w:eastAsia="Gulim" w:hAnsi="Segoe UI" w:cs="Segoe UI"/>
                <w:color w:val="58595B"/>
                <w:szCs w:val="18"/>
              </w:rPr>
              <w:t xml:space="preserve"> HUP </w:t>
            </w:r>
            <w:r w:rsidRPr="000121C4">
              <w:rPr>
                <w:rFonts w:ascii="Segoe UI" w:eastAsia="Gulim" w:hAnsi="Segoe UI" w:cs="Segoe UI"/>
                <w:color w:val="58595B"/>
                <w:szCs w:val="18"/>
              </w:rPr>
              <w:t>또는</w:t>
            </w:r>
          </w:p>
          <w:p w:rsidR="003E0E85" w:rsidRPr="000121C4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0121C4">
              <w:rPr>
                <w:rFonts w:ascii="Segoe UI" w:eastAsia="Gulim" w:hAnsi="Segoe UI" w:cs="Segoe UI"/>
                <w:color w:val="58595B"/>
                <w:szCs w:val="18"/>
              </w:rPr>
              <w:t>Office 2016 for Mac Home &amp; Business with Lync DL HUP</w:t>
            </w:r>
          </w:p>
        </w:tc>
      </w:tr>
      <w:tr w:rsidR="003E0E85" w:rsidRPr="003E0E85" w:rsidTr="00E4794D">
        <w:trPr>
          <w:trHeight w:val="438"/>
        </w:trPr>
        <w:tc>
          <w:tcPr>
            <w:tcW w:w="53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0E85" w:rsidRPr="000121C4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0121C4">
              <w:rPr>
                <w:rFonts w:ascii="Segoe UI" w:eastAsia="Gulim" w:hAnsi="Segoe UI" w:cs="Segoe UI"/>
                <w:color w:val="58595B"/>
                <w:szCs w:val="18"/>
              </w:rPr>
              <w:t>Visio Standard 2010/2013</w:t>
            </w:r>
            <w:r w:rsidR="00432823" w:rsidRPr="000121C4">
              <w:rPr>
                <w:rFonts w:ascii="Segoe UI" w:eastAsia="Gulim" w:hAnsi="Segoe UI" w:cs="Segoe UI"/>
                <w:color w:val="58595B"/>
                <w:szCs w:val="18"/>
              </w:rPr>
              <w:t xml:space="preserve"> </w:t>
            </w:r>
          </w:p>
          <w:p w:rsidR="003E0E85" w:rsidRPr="000121C4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0121C4">
              <w:rPr>
                <w:rFonts w:ascii="Segoe UI" w:eastAsia="Gulim" w:hAnsi="Segoe UI" w:cs="Segoe UI"/>
                <w:color w:val="58595B"/>
                <w:szCs w:val="18"/>
              </w:rPr>
              <w:t>Visio Professional 2010/2013</w:t>
            </w:r>
          </w:p>
        </w:tc>
        <w:tc>
          <w:tcPr>
            <w:tcW w:w="53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0E85" w:rsidRPr="000121C4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0121C4">
              <w:rPr>
                <w:rFonts w:ascii="Segoe UI" w:eastAsia="Gulim" w:hAnsi="Segoe UI" w:cs="Segoe UI"/>
                <w:color w:val="58595B"/>
                <w:szCs w:val="18"/>
              </w:rPr>
              <w:t>Visio Professional 2013</w:t>
            </w:r>
            <w:r w:rsidRPr="000121C4">
              <w:rPr>
                <w:rFonts w:ascii="Segoe UI" w:eastAsia="Gulim" w:hAnsi="Segoe UI" w:cs="Segoe UI"/>
                <w:color w:val="58595B"/>
              </w:rPr>
              <w:fldChar w:fldCharType="begin"/>
            </w:r>
            <w:r w:rsidRPr="000121C4">
              <w:rPr>
                <w:rFonts w:ascii="Segoe UI" w:eastAsia="Gulim" w:hAnsi="Segoe UI" w:cs="Segoe UI"/>
                <w:color w:val="58595B"/>
              </w:rPr>
              <w:instrText>XE "Visio Professional 2013"</w:instrText>
            </w:r>
            <w:r w:rsidRPr="000121C4">
              <w:rPr>
                <w:rFonts w:ascii="Segoe UI" w:eastAsia="Gulim" w:hAnsi="Segoe UI" w:cs="Segoe UI"/>
                <w:color w:val="58595B"/>
              </w:rPr>
              <w:fldChar w:fldCharType="end"/>
            </w:r>
            <w:r w:rsidRPr="000121C4">
              <w:rPr>
                <w:rFonts w:ascii="Segoe UI" w:eastAsia="Gulim" w:hAnsi="Segoe UI" w:cs="Segoe UI"/>
                <w:color w:val="58595B"/>
                <w:szCs w:val="18"/>
              </w:rPr>
              <w:t xml:space="preserve"> HUP</w:t>
            </w:r>
          </w:p>
        </w:tc>
      </w:tr>
      <w:tr w:rsidR="003E0E85" w:rsidRPr="003E0E85" w:rsidTr="00E4794D">
        <w:trPr>
          <w:trHeight w:val="438"/>
        </w:trPr>
        <w:tc>
          <w:tcPr>
            <w:tcW w:w="53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0E85" w:rsidRPr="000121C4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</w:rPr>
            </w:pPr>
            <w:r w:rsidRPr="000121C4">
              <w:rPr>
                <w:rFonts w:ascii="Segoe UI" w:eastAsia="Gulim" w:hAnsi="Segoe UI" w:cs="Segoe UI"/>
                <w:color w:val="58595B"/>
                <w:szCs w:val="18"/>
              </w:rPr>
              <w:t>Project Standard 2010/2013</w:t>
            </w:r>
          </w:p>
          <w:p w:rsidR="003E0E85" w:rsidRPr="000121C4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0121C4">
              <w:rPr>
                <w:rFonts w:ascii="Segoe UI" w:eastAsia="Gulim" w:hAnsi="Segoe UI" w:cs="Segoe UI"/>
                <w:color w:val="58595B"/>
                <w:szCs w:val="18"/>
              </w:rPr>
              <w:t>Project Professional 2010/2013</w:t>
            </w:r>
          </w:p>
        </w:tc>
        <w:tc>
          <w:tcPr>
            <w:tcW w:w="53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0E85" w:rsidRPr="000121C4" w:rsidRDefault="003E0E85" w:rsidP="00E4794D">
            <w:pPr>
              <w:pStyle w:val="ProductList-Body"/>
              <w:rPr>
                <w:rFonts w:ascii="Segoe UI" w:eastAsia="Gulim" w:hAnsi="Segoe UI" w:cs="Segoe UI"/>
                <w:color w:val="58595B"/>
                <w:szCs w:val="18"/>
              </w:rPr>
            </w:pPr>
            <w:r w:rsidRPr="000121C4">
              <w:rPr>
                <w:rFonts w:ascii="Segoe UI" w:eastAsia="Gulim" w:hAnsi="Segoe UI" w:cs="Segoe UI"/>
                <w:color w:val="58595B"/>
                <w:szCs w:val="18"/>
              </w:rPr>
              <w:t>Project Professional 2013</w:t>
            </w:r>
            <w:r w:rsidRPr="000121C4">
              <w:rPr>
                <w:rFonts w:ascii="Segoe UI" w:eastAsia="Gulim" w:hAnsi="Segoe UI" w:cs="Segoe UI"/>
                <w:color w:val="58595B"/>
              </w:rPr>
              <w:fldChar w:fldCharType="begin"/>
            </w:r>
            <w:r w:rsidRPr="000121C4">
              <w:rPr>
                <w:rFonts w:ascii="Segoe UI" w:eastAsia="Gulim" w:hAnsi="Segoe UI" w:cs="Segoe UI"/>
                <w:color w:val="58595B"/>
              </w:rPr>
              <w:instrText>XE "Project Standard 2013"</w:instrText>
            </w:r>
            <w:r w:rsidRPr="000121C4">
              <w:rPr>
                <w:rFonts w:ascii="Segoe UI" w:eastAsia="Gulim" w:hAnsi="Segoe UI" w:cs="Segoe UI"/>
                <w:color w:val="58595B"/>
              </w:rPr>
              <w:fldChar w:fldCharType="end"/>
            </w:r>
            <w:r w:rsidRPr="000121C4">
              <w:rPr>
                <w:rFonts w:ascii="Segoe UI" w:eastAsia="Gulim" w:hAnsi="Segoe UI" w:cs="Segoe UI"/>
                <w:color w:val="58595B"/>
                <w:szCs w:val="18"/>
              </w:rPr>
              <w:t xml:space="preserve"> HUP</w:t>
            </w:r>
          </w:p>
        </w:tc>
      </w:tr>
    </w:tbl>
    <w:p w:rsidR="003E0E85" w:rsidRPr="00022EC2" w:rsidRDefault="003E0E85" w:rsidP="003E0E85">
      <w:pPr>
        <w:pStyle w:val="ProductList-Body"/>
        <w:tabs>
          <w:tab w:val="clear" w:pos="158"/>
          <w:tab w:val="left" w:pos="180"/>
        </w:tabs>
        <w:rPr>
          <w:rFonts w:ascii="Segoe UI" w:eastAsia="Gulim" w:hAnsi="Segoe UI" w:cs="Segoe UI"/>
          <w:color w:val="58595B"/>
        </w:rPr>
      </w:pPr>
      <w:r w:rsidRPr="00022EC2">
        <w:rPr>
          <w:rFonts w:ascii="Segoe UI" w:eastAsia="Gulim" w:hAnsi="Segoe UI" w:cs="Segoe UI"/>
          <w:color w:val="58595B"/>
          <w:szCs w:val="18"/>
        </w:rPr>
        <w:t>추가</w:t>
      </w:r>
      <w:r w:rsidRPr="00022EC2">
        <w:rPr>
          <w:rFonts w:ascii="Segoe UI" w:eastAsia="Gulim" w:hAnsi="Segoe UI" w:cs="Segoe UI"/>
          <w:color w:val="58595B"/>
          <w:szCs w:val="18"/>
        </w:rPr>
        <w:t xml:space="preserve"> Home Use Program </w:t>
      </w:r>
      <w:r w:rsidRPr="00022EC2">
        <w:rPr>
          <w:rFonts w:ascii="Segoe UI" w:eastAsia="Gulim" w:hAnsi="Segoe UI" w:cs="Segoe UI"/>
          <w:color w:val="58595B"/>
          <w:szCs w:val="18"/>
        </w:rPr>
        <w:t>소프트웨어의</w:t>
      </w:r>
      <w:r w:rsidRPr="00022E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2EC2">
        <w:rPr>
          <w:rFonts w:ascii="Segoe UI" w:eastAsia="Gulim" w:hAnsi="Segoe UI" w:cs="Segoe UI"/>
          <w:color w:val="58595B"/>
          <w:szCs w:val="18"/>
        </w:rPr>
        <w:t>향후</w:t>
      </w:r>
      <w:r w:rsidRPr="00022E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2EC2">
        <w:rPr>
          <w:rFonts w:ascii="Segoe UI" w:eastAsia="Gulim" w:hAnsi="Segoe UI" w:cs="Segoe UI"/>
          <w:color w:val="58595B"/>
          <w:szCs w:val="18"/>
        </w:rPr>
        <w:t>가용성에</w:t>
      </w:r>
      <w:r w:rsidRPr="00022E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2EC2">
        <w:rPr>
          <w:rFonts w:ascii="Segoe UI" w:eastAsia="Gulim" w:hAnsi="Segoe UI" w:cs="Segoe UI"/>
          <w:color w:val="58595B"/>
          <w:szCs w:val="18"/>
        </w:rPr>
        <w:t>대한</w:t>
      </w:r>
      <w:r w:rsidRPr="00022E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2EC2">
        <w:rPr>
          <w:rFonts w:ascii="Segoe UI" w:eastAsia="Gulim" w:hAnsi="Segoe UI" w:cs="Segoe UI"/>
          <w:color w:val="58595B"/>
          <w:szCs w:val="18"/>
        </w:rPr>
        <w:t>정보를</w:t>
      </w:r>
      <w:r w:rsidRPr="00022E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2EC2">
        <w:rPr>
          <w:rFonts w:ascii="Segoe UI" w:eastAsia="Gulim" w:hAnsi="Segoe UI" w:cs="Segoe UI"/>
          <w:color w:val="58595B"/>
          <w:szCs w:val="18"/>
        </w:rPr>
        <w:t>포함한</w:t>
      </w:r>
      <w:r w:rsidRPr="00022E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2EC2">
        <w:rPr>
          <w:rFonts w:ascii="Segoe UI" w:eastAsia="Gulim" w:hAnsi="Segoe UI" w:cs="Segoe UI"/>
          <w:color w:val="58595B"/>
          <w:szCs w:val="18"/>
        </w:rPr>
        <w:t>자세한</w:t>
      </w:r>
      <w:r w:rsidRPr="00022E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2EC2">
        <w:rPr>
          <w:rFonts w:ascii="Segoe UI" w:eastAsia="Gulim" w:hAnsi="Segoe UI" w:cs="Segoe UI"/>
          <w:color w:val="58595B"/>
          <w:szCs w:val="18"/>
        </w:rPr>
        <w:t>정보는</w:t>
      </w:r>
      <w:r w:rsidRPr="00022EC2">
        <w:rPr>
          <w:rFonts w:ascii="Segoe UI" w:eastAsia="Gulim" w:hAnsi="Segoe UI" w:cs="Segoe UI"/>
          <w:color w:val="58595B"/>
          <w:szCs w:val="18"/>
        </w:rPr>
        <w:t xml:space="preserve"> </w:t>
      </w:r>
      <w:hyperlink r:id="rId28" w:history="1">
        <w:r w:rsidRPr="003E0E85">
          <w:rPr>
            <w:rStyle w:val="Hyperlink"/>
            <w:rFonts w:ascii="Segoe UI" w:eastAsia="Gulim" w:hAnsi="Segoe UI" w:cs="Segoe UI"/>
            <w:szCs w:val="18"/>
          </w:rPr>
          <w:t>http://www.microsoft.com/licensing</w:t>
        </w:r>
      </w:hyperlink>
      <w:r w:rsidRPr="00022EC2">
        <w:rPr>
          <w:rFonts w:ascii="Segoe UI" w:eastAsia="Gulim" w:hAnsi="Segoe UI" w:cs="Segoe UI"/>
          <w:color w:val="58595B"/>
          <w:szCs w:val="18"/>
        </w:rPr>
        <w:t>을</w:t>
      </w:r>
      <w:r w:rsidRPr="00022EC2">
        <w:rPr>
          <w:rFonts w:ascii="Segoe UI" w:eastAsia="Gulim" w:hAnsi="Segoe UI" w:cs="Segoe UI"/>
          <w:color w:val="58595B"/>
          <w:szCs w:val="18"/>
        </w:rPr>
        <w:t xml:space="preserve"> </w:t>
      </w:r>
      <w:r w:rsidRPr="00022EC2">
        <w:rPr>
          <w:rFonts w:ascii="Segoe UI" w:eastAsia="Gulim" w:hAnsi="Segoe UI" w:cs="Segoe UI"/>
          <w:color w:val="58595B"/>
          <w:szCs w:val="18"/>
        </w:rPr>
        <w:t>참조하십시오</w:t>
      </w:r>
      <w:r w:rsidRPr="00022EC2">
        <w:rPr>
          <w:rFonts w:ascii="Segoe UI" w:eastAsia="Gulim" w:hAnsi="Segoe UI" w:cs="Segoe UI"/>
          <w:color w:val="58595B"/>
          <w:szCs w:val="18"/>
        </w:rPr>
        <w:t>.</w:t>
      </w:r>
      <w:r w:rsidR="00432823" w:rsidRPr="00022EC2">
        <w:rPr>
          <w:rFonts w:ascii="Segoe UI" w:eastAsia="Gulim" w:hAnsi="Segoe UI" w:cs="Segoe UI"/>
          <w:color w:val="58595B"/>
          <w:szCs w:val="18"/>
        </w:rPr>
        <w:t xml:space="preserve"> </w:t>
      </w:r>
    </w:p>
    <w:p w:rsidR="003E0E85" w:rsidRPr="00F27EFF" w:rsidRDefault="003E0E85" w:rsidP="003E0E85">
      <w:pPr>
        <w:pStyle w:val="Heading2"/>
        <w:rPr>
          <w:rFonts w:ascii="Segoe UI Light" w:eastAsia="Gulim" w:hAnsi="Segoe UI Light" w:cs="Segoe UI"/>
        </w:rPr>
      </w:pPr>
      <w:bookmarkStart w:id="69" w:name="_Enterprise_Source_Licensing"/>
      <w:bookmarkStart w:id="70" w:name="_Toc379797448"/>
      <w:bookmarkStart w:id="71" w:name="_Toc380513484"/>
      <w:bookmarkStart w:id="72" w:name="_Toc380655534"/>
      <w:bookmarkStart w:id="73" w:name="_Toc394601030"/>
      <w:bookmarkStart w:id="74" w:name="_Toc403380312"/>
      <w:bookmarkStart w:id="75" w:name="_Toc403985030"/>
      <w:bookmarkStart w:id="76" w:name="_Toc444624673"/>
      <w:bookmarkEnd w:id="69"/>
      <w:r w:rsidRPr="00F27EFF">
        <w:rPr>
          <w:rFonts w:ascii="Segoe UI Light" w:eastAsia="Gulim" w:hAnsi="Segoe UI Light" w:cs="Segoe UI"/>
        </w:rPr>
        <w:t>Enterprise Source Licensing Program</w:t>
      </w:r>
      <w:bookmarkEnd w:id="70"/>
      <w:bookmarkEnd w:id="71"/>
      <w:bookmarkEnd w:id="72"/>
      <w:bookmarkEnd w:id="73"/>
      <w:bookmarkEnd w:id="74"/>
      <w:bookmarkEnd w:id="75"/>
      <w:bookmarkEnd w:id="76"/>
      <w:r w:rsidRPr="00F27EFF">
        <w:rPr>
          <w:rFonts w:ascii="Segoe UI Light" w:eastAsia="Gulim" w:hAnsi="Segoe UI Light" w:cs="Segoe UI"/>
        </w:rPr>
        <w:t xml:space="preserve"> </w:t>
      </w:r>
    </w:p>
    <w:p w:rsidR="003E0E85" w:rsidRPr="00417D7F" w:rsidRDefault="003E0E85" w:rsidP="003E0E85">
      <w:pPr>
        <w:pStyle w:val="ProductList-Body"/>
        <w:rPr>
          <w:rFonts w:ascii="Segoe UI" w:eastAsia="Gulim" w:hAnsi="Segoe UI" w:cs="Segoe UI"/>
          <w:color w:val="58595B"/>
        </w:rPr>
      </w:pPr>
      <w:r w:rsidRPr="00417D7F">
        <w:rPr>
          <w:rFonts w:ascii="Segoe UI" w:eastAsia="Gulim" w:hAnsi="Segoe UI" w:cs="Segoe UI"/>
          <w:color w:val="58595B"/>
          <w:szCs w:val="18"/>
        </w:rPr>
        <w:t>구매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계정의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시스템군에서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SA </w:t>
      </w:r>
      <w:r w:rsidRPr="00417D7F">
        <w:rPr>
          <w:rFonts w:ascii="Segoe UI" w:eastAsia="Gulim" w:hAnsi="Segoe UI" w:cs="Segoe UI"/>
          <w:color w:val="58595B"/>
          <w:szCs w:val="18"/>
        </w:rPr>
        <w:t>혜택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범위가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있는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10,000</w:t>
      </w:r>
      <w:r w:rsidRPr="00417D7F">
        <w:rPr>
          <w:rFonts w:ascii="Segoe UI" w:eastAsia="Gulim" w:hAnsi="Segoe UI" w:cs="Segoe UI"/>
          <w:color w:val="58595B"/>
          <w:szCs w:val="18"/>
        </w:rPr>
        <w:t>개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이상의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라이선스를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보유한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경우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내부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개발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및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지원용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Microsoft Windows </w:t>
      </w:r>
      <w:r w:rsidRPr="00417D7F">
        <w:rPr>
          <w:rFonts w:ascii="Segoe UI" w:eastAsia="Gulim" w:hAnsi="Segoe UI" w:cs="Segoe UI"/>
          <w:color w:val="58595B"/>
          <w:szCs w:val="18"/>
        </w:rPr>
        <w:t>소스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코드에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대한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액세스를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제공하며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구매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계정마다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허여되는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ESLP(Enterprise Source Licensing Program)</w:t>
      </w:r>
      <w:r w:rsidRPr="00417D7F">
        <w:rPr>
          <w:rFonts w:ascii="Segoe UI" w:eastAsia="Gulim" w:hAnsi="Segoe UI" w:cs="Segoe UI"/>
          <w:color w:val="58595B"/>
          <w:szCs w:val="18"/>
        </w:rPr>
        <w:t>에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참여할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수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있습니다</w:t>
      </w:r>
      <w:r w:rsidRPr="00417D7F">
        <w:rPr>
          <w:rFonts w:ascii="Segoe UI" w:eastAsia="Gulim" w:hAnsi="Segoe UI" w:cs="Segoe UI"/>
          <w:color w:val="58595B"/>
          <w:szCs w:val="18"/>
        </w:rPr>
        <w:t>.</w:t>
      </w:r>
      <w:r w:rsidR="00432823"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자격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및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국가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가용성에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대한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자세한</w:t>
      </w:r>
      <w:r w:rsidRPr="00417D7F">
        <w:rPr>
          <w:rFonts w:ascii="Segoe UI" w:eastAsia="Gulim" w:hAnsi="Segoe UI" w:cs="Segoe UI"/>
          <w:color w:val="58595B"/>
          <w:szCs w:val="18"/>
        </w:rPr>
        <w:t xml:space="preserve"> </w:t>
      </w:r>
      <w:r w:rsidRPr="00417D7F">
        <w:rPr>
          <w:rFonts w:ascii="Segoe UI" w:eastAsia="Gulim" w:hAnsi="Segoe UI" w:cs="Segoe UI"/>
          <w:color w:val="58595B"/>
          <w:szCs w:val="18"/>
        </w:rPr>
        <w:t>내용은</w:t>
      </w:r>
      <w:r w:rsidRPr="00417D7F">
        <w:rPr>
          <w:rFonts w:ascii="Segoe UI" w:eastAsia="Gulim" w:hAnsi="Segoe UI" w:cs="Segoe UI"/>
          <w:color w:val="58595B"/>
        </w:rPr>
        <w:t xml:space="preserve"> </w:t>
      </w:r>
      <w:hyperlink r:id="rId29" w:history="1">
        <w:r w:rsidRPr="003E0E85">
          <w:rPr>
            <w:rStyle w:val="Hyperlink"/>
            <w:rFonts w:ascii="Segoe UI" w:eastAsia="Gulim" w:hAnsi="Segoe UI" w:cs="Segoe UI"/>
          </w:rPr>
          <w:t>http://www.microsoft.com/en-us/sharedsource/enterprise-source-licensing-program.aspx</w:t>
        </w:r>
      </w:hyperlink>
      <w:r w:rsidRPr="00417D7F">
        <w:rPr>
          <w:rFonts w:ascii="Segoe UI" w:eastAsia="Gulim" w:hAnsi="Segoe UI" w:cs="Segoe UI"/>
          <w:color w:val="58595B"/>
        </w:rPr>
        <w:t>를</w:t>
      </w:r>
      <w:r w:rsidRPr="00417D7F">
        <w:rPr>
          <w:rFonts w:ascii="Segoe UI" w:eastAsia="Gulim" w:hAnsi="Segoe UI" w:cs="Segoe UI"/>
          <w:color w:val="58595B"/>
        </w:rPr>
        <w:t xml:space="preserve"> </w:t>
      </w:r>
      <w:r w:rsidRPr="00417D7F">
        <w:rPr>
          <w:rFonts w:ascii="Segoe UI" w:eastAsia="Gulim" w:hAnsi="Segoe UI" w:cs="Segoe UI"/>
          <w:color w:val="58595B"/>
        </w:rPr>
        <w:t>참조하십시오</w:t>
      </w:r>
      <w:r w:rsidRPr="00417D7F">
        <w:rPr>
          <w:rFonts w:ascii="Segoe UI" w:eastAsia="Gulim" w:hAnsi="Segoe UI" w:cs="Segoe UI"/>
          <w:color w:val="58595B"/>
        </w:rPr>
        <w:t>.</w:t>
      </w:r>
      <w:r w:rsidRPr="00417D7F">
        <w:rPr>
          <w:rFonts w:ascii="Segoe UI" w:eastAsia="Gulim" w:hAnsi="Segoe UI" w:cs="Segoe UI"/>
          <w:strike/>
          <w:color w:val="58595B"/>
        </w:rPr>
        <w:t xml:space="preserve"> </w:t>
      </w:r>
    </w:p>
    <w:p w:rsidR="003E0E85" w:rsidRPr="003E0E85" w:rsidRDefault="003E0E85" w:rsidP="003E0E85">
      <w:pPr>
        <w:pStyle w:val="Heading2"/>
        <w:rPr>
          <w:rFonts w:ascii="Segoe UI" w:eastAsia="Gulim" w:hAnsi="Segoe UI" w:cs="Segoe UI"/>
        </w:rPr>
      </w:pPr>
      <w:bookmarkStart w:id="77" w:name="_24x7_Problem_Resolution"/>
      <w:bookmarkStart w:id="78" w:name="__System_Center"/>
      <w:bookmarkStart w:id="79" w:name="__System_Center_1"/>
      <w:bookmarkStart w:id="80" w:name="_Back-up_for_Disaster"/>
      <w:bookmarkStart w:id="81" w:name="_Toc336338239"/>
      <w:bookmarkStart w:id="82" w:name="_Toc372892146"/>
      <w:bookmarkStart w:id="83" w:name="_Toc379797451"/>
      <w:bookmarkStart w:id="84" w:name="_Toc380513487"/>
      <w:bookmarkStart w:id="85" w:name="_Toc380655537"/>
      <w:bookmarkStart w:id="86" w:name="_Toc394601033"/>
      <w:bookmarkStart w:id="87" w:name="_Toc403380314"/>
      <w:bookmarkStart w:id="88" w:name="_Toc403985032"/>
      <w:bookmarkStart w:id="89" w:name="_Toc444624674"/>
      <w:bookmarkEnd w:id="77"/>
      <w:bookmarkEnd w:id="78"/>
      <w:bookmarkEnd w:id="79"/>
      <w:bookmarkEnd w:id="80"/>
      <w:r w:rsidRPr="003E0E85">
        <w:rPr>
          <w:rFonts w:ascii="Segoe UI" w:eastAsia="Gulim" w:hAnsi="Segoe UI" w:cs="Segoe UI"/>
        </w:rPr>
        <w:t>재해</w:t>
      </w:r>
      <w:r w:rsidRPr="003E0E85">
        <w:rPr>
          <w:rFonts w:ascii="Segoe UI" w:eastAsia="Gulim" w:hAnsi="Segoe UI" w:cs="Segoe UI"/>
        </w:rPr>
        <w:t xml:space="preserve"> </w:t>
      </w:r>
      <w:r w:rsidRPr="003E0E85">
        <w:rPr>
          <w:rFonts w:ascii="Segoe UI" w:eastAsia="Gulim" w:hAnsi="Segoe UI" w:cs="Segoe UI"/>
        </w:rPr>
        <w:t>복구에</w:t>
      </w:r>
      <w:r w:rsidRPr="003E0E85">
        <w:rPr>
          <w:rFonts w:ascii="Segoe UI" w:eastAsia="Gulim" w:hAnsi="Segoe UI" w:cs="Segoe UI"/>
        </w:rPr>
        <w:t xml:space="preserve"> </w:t>
      </w:r>
      <w:r w:rsidRPr="003E0E85">
        <w:rPr>
          <w:rFonts w:ascii="Segoe UI" w:eastAsia="Gulim" w:hAnsi="Segoe UI" w:cs="Segoe UI"/>
        </w:rPr>
        <w:t>대한</w:t>
      </w:r>
      <w:r w:rsidRPr="003E0E85">
        <w:rPr>
          <w:rFonts w:ascii="Segoe UI" w:eastAsia="Gulim" w:hAnsi="Segoe UI" w:cs="Segoe UI"/>
        </w:rPr>
        <w:t xml:space="preserve"> </w:t>
      </w:r>
      <w:r w:rsidRPr="003E0E85">
        <w:rPr>
          <w:rFonts w:ascii="Segoe UI" w:eastAsia="Gulim" w:hAnsi="Segoe UI" w:cs="Segoe UI"/>
        </w:rPr>
        <w:t>백업</w:t>
      </w:r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r w:rsidRPr="003E0E85">
        <w:rPr>
          <w:rFonts w:ascii="Segoe UI" w:eastAsia="Gulim" w:hAnsi="Segoe UI" w:cs="Segoe UI"/>
        </w:rPr>
        <w:t xml:space="preserve"> </w:t>
      </w:r>
    </w:p>
    <w:p w:rsidR="003E0E85" w:rsidRPr="003736EB" w:rsidRDefault="003E0E85" w:rsidP="003E0E85">
      <w:pPr>
        <w:rPr>
          <w:rFonts w:eastAsia="Gulim" w:cs="Segoe UI"/>
          <w:color w:val="58595B"/>
        </w:rPr>
      </w:pPr>
      <w:r w:rsidRPr="003736EB">
        <w:rPr>
          <w:rFonts w:eastAsia="Gulim" w:cs="Segoe UI"/>
          <w:color w:val="58595B"/>
          <w:szCs w:val="18"/>
        </w:rPr>
        <w:t>서버</w:t>
      </w:r>
      <w:r w:rsidRPr="003736EB">
        <w:rPr>
          <w:rFonts w:eastAsia="Gulim" w:cs="Segoe UI"/>
          <w:color w:val="58595B"/>
          <w:szCs w:val="18"/>
        </w:rPr>
        <w:t xml:space="preserve"> </w:t>
      </w:r>
      <w:r w:rsidRPr="003736EB">
        <w:rPr>
          <w:rFonts w:eastAsia="Gulim" w:cs="Segoe UI"/>
          <w:color w:val="58595B"/>
          <w:szCs w:val="18"/>
        </w:rPr>
        <w:t>제품</w:t>
      </w:r>
      <w:r w:rsidRPr="003736EB">
        <w:rPr>
          <w:rFonts w:eastAsia="Gulim" w:cs="Segoe UI"/>
          <w:color w:val="58595B"/>
          <w:szCs w:val="18"/>
        </w:rPr>
        <w:t xml:space="preserve"> </w:t>
      </w:r>
      <w:r w:rsidRPr="003736EB">
        <w:rPr>
          <w:rFonts w:eastAsia="Gulim" w:cs="Segoe UI"/>
          <w:color w:val="58595B"/>
          <w:szCs w:val="18"/>
        </w:rPr>
        <w:t>및</w:t>
      </w:r>
      <w:r w:rsidRPr="003736EB">
        <w:rPr>
          <w:rFonts w:eastAsia="Gulim" w:cs="Segoe UI"/>
          <w:color w:val="58595B"/>
          <w:szCs w:val="18"/>
        </w:rPr>
        <w:t xml:space="preserve"> </w:t>
      </w:r>
      <w:r w:rsidRPr="003736EB">
        <w:rPr>
          <w:rFonts w:eastAsia="Gulim" w:cs="Segoe UI"/>
          <w:color w:val="58595B"/>
          <w:szCs w:val="18"/>
        </w:rPr>
        <w:t>관련</w:t>
      </w:r>
      <w:r w:rsidRPr="003736EB">
        <w:rPr>
          <w:rFonts w:eastAsia="Gulim" w:cs="Segoe UI"/>
          <w:color w:val="58595B"/>
          <w:szCs w:val="18"/>
        </w:rPr>
        <w:t xml:space="preserve"> CAL</w:t>
      </w:r>
      <w:r w:rsidRPr="003736EB">
        <w:rPr>
          <w:rFonts w:eastAsia="Gulim" w:cs="Segoe UI"/>
          <w:color w:val="58595B"/>
          <w:szCs w:val="18"/>
        </w:rPr>
        <w:t>에</w:t>
      </w:r>
      <w:r w:rsidRPr="003736EB">
        <w:rPr>
          <w:rFonts w:eastAsia="Gulim" w:cs="Segoe UI"/>
          <w:color w:val="58595B"/>
          <w:szCs w:val="18"/>
        </w:rPr>
        <w:t xml:space="preserve"> </w:t>
      </w:r>
      <w:r w:rsidRPr="003736EB">
        <w:rPr>
          <w:rFonts w:eastAsia="Gulim" w:cs="Segoe UI"/>
          <w:color w:val="58595B"/>
          <w:szCs w:val="18"/>
        </w:rPr>
        <w:t>대해</w:t>
      </w:r>
      <w:r w:rsidRPr="003736EB">
        <w:rPr>
          <w:rFonts w:eastAsia="Gulim" w:cs="Segoe UI"/>
          <w:color w:val="58595B"/>
          <w:szCs w:val="18"/>
        </w:rPr>
        <w:t xml:space="preserve"> SA</w:t>
      </w:r>
      <w:r w:rsidRPr="003736EB">
        <w:rPr>
          <w:rFonts w:eastAsia="Gulim" w:cs="Segoe UI"/>
          <w:color w:val="58595B"/>
          <w:szCs w:val="18"/>
        </w:rPr>
        <w:t>를</w:t>
      </w:r>
      <w:r w:rsidRPr="003736EB">
        <w:rPr>
          <w:rFonts w:eastAsia="Gulim" w:cs="Segoe UI"/>
          <w:color w:val="58595B"/>
          <w:szCs w:val="18"/>
        </w:rPr>
        <w:t xml:space="preserve"> </w:t>
      </w:r>
      <w:r w:rsidRPr="003736EB">
        <w:rPr>
          <w:rFonts w:eastAsia="Gulim" w:cs="Segoe UI"/>
          <w:color w:val="58595B"/>
          <w:szCs w:val="18"/>
        </w:rPr>
        <w:t>적용받고</w:t>
      </w:r>
      <w:r w:rsidRPr="003736EB">
        <w:rPr>
          <w:rFonts w:eastAsia="Gulim" w:cs="Segoe UI"/>
          <w:color w:val="58595B"/>
          <w:szCs w:val="18"/>
        </w:rPr>
        <w:t xml:space="preserve"> </w:t>
      </w:r>
      <w:r w:rsidRPr="003736EB">
        <w:rPr>
          <w:rFonts w:eastAsia="Gulim" w:cs="Segoe UI"/>
          <w:color w:val="58595B"/>
          <w:szCs w:val="18"/>
        </w:rPr>
        <w:t>있는</w:t>
      </w:r>
      <w:r w:rsidRPr="003736EB">
        <w:rPr>
          <w:rFonts w:eastAsia="Gulim" w:cs="Segoe UI"/>
          <w:color w:val="58595B"/>
          <w:szCs w:val="18"/>
        </w:rPr>
        <w:t xml:space="preserve"> </w:t>
      </w:r>
      <w:r w:rsidRPr="003736EB">
        <w:rPr>
          <w:rFonts w:eastAsia="Gulim" w:cs="Segoe UI"/>
          <w:color w:val="58595B"/>
          <w:szCs w:val="18"/>
        </w:rPr>
        <w:t>경우</w:t>
      </w:r>
      <w:r w:rsidRPr="003736EB">
        <w:rPr>
          <w:rFonts w:eastAsia="Gulim" w:cs="Segoe UI"/>
          <w:color w:val="58595B"/>
          <w:szCs w:val="18"/>
        </w:rPr>
        <w:t xml:space="preserve"> </w:t>
      </w:r>
      <w:r w:rsidRPr="003736EB">
        <w:rPr>
          <w:rFonts w:eastAsia="Gulim" w:cs="Segoe UI"/>
          <w:color w:val="58595B"/>
          <w:szCs w:val="18"/>
        </w:rPr>
        <w:t>해당</w:t>
      </w:r>
      <w:r w:rsidRPr="003736EB">
        <w:rPr>
          <w:rFonts w:eastAsia="Gulim" w:cs="Segoe UI"/>
          <w:color w:val="58595B"/>
          <w:szCs w:val="18"/>
        </w:rPr>
        <w:t xml:space="preserve"> </w:t>
      </w:r>
      <w:r w:rsidRPr="003736EB">
        <w:rPr>
          <w:rFonts w:eastAsia="Gulim" w:cs="Segoe UI"/>
          <w:color w:val="58595B"/>
          <w:szCs w:val="18"/>
        </w:rPr>
        <w:t>제품에</w:t>
      </w:r>
      <w:r w:rsidRPr="003736EB">
        <w:rPr>
          <w:rFonts w:eastAsia="Gulim" w:cs="Segoe UI"/>
          <w:color w:val="58595B"/>
          <w:szCs w:val="18"/>
        </w:rPr>
        <w:t xml:space="preserve"> </w:t>
      </w:r>
      <w:r w:rsidRPr="003736EB">
        <w:rPr>
          <w:rFonts w:eastAsia="Gulim" w:cs="Segoe UI"/>
          <w:color w:val="58595B"/>
          <w:szCs w:val="18"/>
        </w:rPr>
        <w:t>대한</w:t>
      </w:r>
      <w:r w:rsidRPr="003736EB">
        <w:rPr>
          <w:rFonts w:eastAsia="Gulim" w:cs="Segoe UI"/>
          <w:color w:val="58595B"/>
          <w:szCs w:val="18"/>
        </w:rPr>
        <w:t xml:space="preserve"> </w:t>
      </w:r>
      <w:r w:rsidRPr="003736EB">
        <w:rPr>
          <w:rFonts w:eastAsia="Gulim" w:cs="Segoe UI"/>
          <w:color w:val="58595B"/>
          <w:szCs w:val="18"/>
        </w:rPr>
        <w:t>재해</w:t>
      </w:r>
      <w:r w:rsidRPr="003736EB">
        <w:rPr>
          <w:rFonts w:eastAsia="Gulim" w:cs="Segoe UI"/>
          <w:color w:val="58595B"/>
          <w:szCs w:val="18"/>
        </w:rPr>
        <w:t xml:space="preserve"> </w:t>
      </w:r>
      <w:r w:rsidRPr="003736EB">
        <w:rPr>
          <w:rFonts w:eastAsia="Gulim" w:cs="Segoe UI"/>
          <w:color w:val="58595B"/>
          <w:szCs w:val="18"/>
        </w:rPr>
        <w:t>복구용</w:t>
      </w:r>
      <w:r w:rsidRPr="003736EB">
        <w:rPr>
          <w:rFonts w:eastAsia="Gulim" w:cs="Segoe UI"/>
          <w:color w:val="58595B"/>
          <w:szCs w:val="18"/>
        </w:rPr>
        <w:t xml:space="preserve"> </w:t>
      </w:r>
      <w:r w:rsidRPr="003736EB">
        <w:rPr>
          <w:rFonts w:eastAsia="Gulim" w:cs="Segoe UI"/>
          <w:color w:val="58595B"/>
          <w:szCs w:val="18"/>
        </w:rPr>
        <w:t>무료</w:t>
      </w:r>
      <w:r w:rsidRPr="003736EB">
        <w:rPr>
          <w:rFonts w:eastAsia="Gulim" w:cs="Segoe UI"/>
          <w:color w:val="58595B"/>
          <w:szCs w:val="18"/>
        </w:rPr>
        <w:t xml:space="preserve"> </w:t>
      </w:r>
      <w:r w:rsidRPr="003736EB">
        <w:rPr>
          <w:rFonts w:eastAsia="Gulim" w:cs="Segoe UI"/>
          <w:color w:val="58595B"/>
          <w:szCs w:val="18"/>
        </w:rPr>
        <w:t>서버</w:t>
      </w:r>
      <w:r w:rsidRPr="003736EB">
        <w:rPr>
          <w:rFonts w:eastAsia="Gulim" w:cs="Segoe UI"/>
          <w:color w:val="58595B"/>
          <w:szCs w:val="18"/>
        </w:rPr>
        <w:t xml:space="preserve"> </w:t>
      </w:r>
      <w:r w:rsidRPr="003736EB">
        <w:rPr>
          <w:rFonts w:eastAsia="Gulim" w:cs="Segoe UI"/>
          <w:color w:val="58595B"/>
          <w:szCs w:val="18"/>
        </w:rPr>
        <w:t>라이선스를</w:t>
      </w:r>
      <w:r w:rsidRPr="003736EB">
        <w:rPr>
          <w:rFonts w:eastAsia="Gulim" w:cs="Segoe UI"/>
          <w:color w:val="58595B"/>
          <w:szCs w:val="18"/>
        </w:rPr>
        <w:t xml:space="preserve"> </w:t>
      </w:r>
      <w:r w:rsidRPr="003736EB">
        <w:rPr>
          <w:rFonts w:eastAsia="Gulim" w:cs="Segoe UI"/>
          <w:color w:val="58595B"/>
          <w:szCs w:val="18"/>
        </w:rPr>
        <w:t>받을</w:t>
      </w:r>
      <w:r w:rsidRPr="003736EB">
        <w:rPr>
          <w:rFonts w:eastAsia="Gulim" w:cs="Segoe UI"/>
          <w:color w:val="58595B"/>
          <w:szCs w:val="18"/>
        </w:rPr>
        <w:t xml:space="preserve"> </w:t>
      </w:r>
      <w:r w:rsidRPr="003736EB">
        <w:rPr>
          <w:rFonts w:eastAsia="Gulim" w:cs="Segoe UI"/>
          <w:color w:val="58595B"/>
          <w:szCs w:val="18"/>
        </w:rPr>
        <w:t>수</w:t>
      </w:r>
      <w:r w:rsidRPr="003736EB">
        <w:rPr>
          <w:rFonts w:eastAsia="Gulim" w:cs="Segoe UI"/>
          <w:color w:val="58595B"/>
          <w:szCs w:val="18"/>
        </w:rPr>
        <w:t xml:space="preserve"> </w:t>
      </w:r>
      <w:r w:rsidRPr="003736EB">
        <w:rPr>
          <w:rFonts w:eastAsia="Gulim" w:cs="Segoe UI"/>
          <w:color w:val="58595B"/>
          <w:szCs w:val="18"/>
        </w:rPr>
        <w:t>있습니다</w:t>
      </w:r>
      <w:r w:rsidRPr="003736EB">
        <w:rPr>
          <w:rFonts w:eastAsia="Gulim" w:cs="Segoe UI"/>
          <w:color w:val="58595B"/>
          <w:szCs w:val="18"/>
        </w:rPr>
        <w:t>.</w:t>
      </w:r>
      <w:r w:rsidR="00432823" w:rsidRPr="003736EB">
        <w:rPr>
          <w:rFonts w:eastAsia="Gulim" w:cs="Segoe UI"/>
          <w:color w:val="58595B"/>
          <w:szCs w:val="18"/>
        </w:rPr>
        <w:t xml:space="preserve"> </w:t>
      </w:r>
      <w:hyperlink r:id="rId30" w:anchor="tab=4" w:history="1">
        <w:r w:rsidRPr="003E0E85">
          <w:rPr>
            <w:rStyle w:val="Hyperlink"/>
            <w:rFonts w:eastAsia="Gulim" w:cs="Segoe UI"/>
          </w:rPr>
          <w:t>http://www.microsoft.com/licensing/software-assurance/by-benefits.aspx#tab=4</w:t>
        </w:r>
      </w:hyperlink>
      <w:r w:rsidRPr="003736EB">
        <w:rPr>
          <w:rFonts w:eastAsia="Gulim" w:cs="Segoe UI"/>
          <w:color w:val="58595B"/>
        </w:rPr>
        <w:t>를</w:t>
      </w:r>
      <w:r w:rsidRPr="003736EB">
        <w:rPr>
          <w:rFonts w:eastAsia="Gulim" w:cs="Segoe UI"/>
          <w:color w:val="58595B"/>
        </w:rPr>
        <w:t xml:space="preserve"> </w:t>
      </w:r>
      <w:r w:rsidRPr="003736EB">
        <w:rPr>
          <w:rFonts w:eastAsia="Gulim" w:cs="Segoe UI"/>
          <w:color w:val="58595B"/>
        </w:rPr>
        <w:t>참조하십시오</w:t>
      </w:r>
      <w:r w:rsidRPr="003736EB">
        <w:rPr>
          <w:rFonts w:eastAsia="Gulim" w:cs="Segoe UI"/>
          <w:color w:val="58595B"/>
        </w:rPr>
        <w:t>.</w:t>
      </w:r>
    </w:p>
    <w:p w:rsidR="003E0E85" w:rsidRPr="0097600A" w:rsidRDefault="003E0E85" w:rsidP="003E0E85">
      <w:pPr>
        <w:pStyle w:val="Heading2"/>
        <w:rPr>
          <w:rFonts w:ascii="Segoe UI Light" w:eastAsia="Gulim" w:hAnsi="Segoe UI Light" w:cs="Segoe UI"/>
        </w:rPr>
      </w:pPr>
      <w:bookmarkStart w:id="90" w:name="_License_Mobility_through"/>
      <w:bookmarkStart w:id="91" w:name="_Toc336338242"/>
      <w:bookmarkStart w:id="92" w:name="_Toc372892149"/>
      <w:bookmarkStart w:id="93" w:name="_Toc403380315"/>
      <w:bookmarkStart w:id="94" w:name="_Toc403985033"/>
      <w:bookmarkStart w:id="95" w:name="_Toc444624675"/>
      <w:bookmarkEnd w:id="90"/>
      <w:r w:rsidRPr="0097600A">
        <w:rPr>
          <w:rFonts w:ascii="Segoe UI Light" w:eastAsia="Gulim" w:hAnsi="Segoe UI Light" w:cs="Segoe UI"/>
        </w:rPr>
        <w:t>Software Assurance</w:t>
      </w:r>
      <w:r w:rsidRPr="0097600A">
        <w:rPr>
          <w:rFonts w:ascii="Segoe UI Light" w:eastAsia="Gulim" w:hAnsi="Segoe UI Light" w:cs="Segoe UI"/>
        </w:rPr>
        <w:t>를</w:t>
      </w:r>
      <w:r w:rsidRPr="0097600A">
        <w:rPr>
          <w:rFonts w:ascii="Segoe UI Light" w:eastAsia="Gulim" w:hAnsi="Segoe UI Light" w:cs="Segoe UI"/>
        </w:rPr>
        <w:t xml:space="preserve"> </w:t>
      </w:r>
      <w:r w:rsidRPr="0097600A">
        <w:rPr>
          <w:rFonts w:ascii="Segoe UI Light" w:eastAsia="Gulim" w:hAnsi="Segoe UI Light" w:cs="Segoe UI"/>
        </w:rPr>
        <w:t>통한</w:t>
      </w:r>
      <w:r w:rsidRPr="0097600A">
        <w:rPr>
          <w:rFonts w:ascii="Segoe UI Light" w:eastAsia="Gulim" w:hAnsi="Segoe UI Light" w:cs="Segoe UI"/>
        </w:rPr>
        <w:t xml:space="preserve"> </w:t>
      </w:r>
      <w:r w:rsidRPr="0097600A">
        <w:rPr>
          <w:rFonts w:ascii="Segoe UI Light" w:eastAsia="Gulim" w:hAnsi="Segoe UI Light" w:cs="Segoe UI"/>
        </w:rPr>
        <w:t>라이선스</w:t>
      </w:r>
      <w:r w:rsidRPr="0097600A">
        <w:rPr>
          <w:rFonts w:ascii="Segoe UI Light" w:eastAsia="Gulim" w:hAnsi="Segoe UI Light" w:cs="Segoe UI"/>
        </w:rPr>
        <w:t xml:space="preserve"> </w:t>
      </w:r>
      <w:r w:rsidRPr="0097600A">
        <w:rPr>
          <w:rFonts w:ascii="Segoe UI Light" w:eastAsia="Gulim" w:hAnsi="Segoe UI Light" w:cs="Segoe UI"/>
        </w:rPr>
        <w:t>이동성</w:t>
      </w:r>
      <w:bookmarkEnd w:id="91"/>
      <w:bookmarkEnd w:id="92"/>
      <w:bookmarkEnd w:id="93"/>
      <w:bookmarkEnd w:id="94"/>
      <w:bookmarkEnd w:id="95"/>
    </w:p>
    <w:p w:rsidR="003E0E85" w:rsidRPr="001822FB" w:rsidRDefault="003E0E85" w:rsidP="003E0E85">
      <w:pPr>
        <w:pStyle w:val="ProductList-Body"/>
        <w:rPr>
          <w:rFonts w:ascii="Segoe UI" w:eastAsia="Gulim" w:hAnsi="Segoe UI" w:cs="Segoe UI"/>
          <w:color w:val="58595B"/>
        </w:rPr>
      </w:pPr>
      <w:r w:rsidRPr="001822FB">
        <w:rPr>
          <w:rFonts w:ascii="Segoe UI" w:eastAsia="Gulim" w:hAnsi="Segoe UI" w:cs="Segoe UI"/>
          <w:color w:val="58595B"/>
          <w:szCs w:val="18"/>
        </w:rPr>
        <w:t>SA</w:t>
      </w:r>
      <w:r w:rsidRPr="001822FB">
        <w:rPr>
          <w:rFonts w:ascii="Segoe UI" w:eastAsia="Gulim" w:hAnsi="Segoe UI" w:cs="Segoe UI"/>
          <w:color w:val="58595B"/>
          <w:szCs w:val="18"/>
        </w:rPr>
        <w:t>를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통한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라이선스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이동성으로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SA</w:t>
      </w:r>
      <w:r w:rsidRPr="001822FB">
        <w:rPr>
          <w:rFonts w:ascii="Segoe UI" w:eastAsia="Gulim" w:hAnsi="Segoe UI" w:cs="Segoe UI"/>
          <w:color w:val="58595B"/>
          <w:szCs w:val="18"/>
        </w:rPr>
        <w:t>가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적용되는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사업장에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있는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라이선스를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제</w:t>
      </w:r>
      <w:r w:rsidRPr="001822FB">
        <w:rPr>
          <w:rFonts w:ascii="Segoe UI" w:eastAsia="Gulim" w:hAnsi="Segoe UI" w:cs="Segoe UI"/>
          <w:color w:val="58595B"/>
          <w:szCs w:val="18"/>
        </w:rPr>
        <w:t>3</w:t>
      </w:r>
      <w:r w:rsidRPr="001822FB">
        <w:rPr>
          <w:rFonts w:ascii="Segoe UI" w:eastAsia="Gulim" w:hAnsi="Segoe UI" w:cs="Segoe UI"/>
          <w:color w:val="58595B"/>
          <w:szCs w:val="18"/>
        </w:rPr>
        <w:t>자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공유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서버로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이동할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수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있습니다</w:t>
      </w:r>
      <w:r w:rsidRPr="001822FB">
        <w:rPr>
          <w:rFonts w:ascii="Segoe UI" w:eastAsia="Gulim" w:hAnsi="Segoe UI" w:cs="Segoe UI"/>
          <w:color w:val="58595B"/>
          <w:szCs w:val="18"/>
        </w:rPr>
        <w:t>. PUR</w:t>
      </w:r>
      <w:r w:rsidRPr="001822FB">
        <w:rPr>
          <w:rFonts w:ascii="Segoe UI" w:eastAsia="Gulim" w:hAnsi="Segoe UI" w:cs="Segoe UI"/>
          <w:color w:val="58595B"/>
          <w:szCs w:val="18"/>
        </w:rPr>
        <w:t>에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명시된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대로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현재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B726F3">
        <w:rPr>
          <w:rFonts w:ascii="Gulim" w:eastAsia="Gulim" w:hAnsi="Gulim" w:cs="Segoe UI"/>
          <w:color w:val="58595B"/>
          <w:szCs w:val="18"/>
        </w:rPr>
        <w:t>"</w:t>
      </w:r>
      <w:r w:rsidRPr="001822FB">
        <w:rPr>
          <w:rFonts w:ascii="Segoe UI" w:eastAsia="Gulim" w:hAnsi="Segoe UI" w:cs="Segoe UI"/>
          <w:color w:val="58595B"/>
          <w:szCs w:val="18"/>
        </w:rPr>
        <w:t>서버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팜의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라이선스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이동성</w:t>
      </w:r>
      <w:r w:rsidRPr="00B726F3">
        <w:rPr>
          <w:rFonts w:ascii="Gulim" w:eastAsia="Gulim" w:hAnsi="Gulim" w:cs="Segoe UI"/>
          <w:color w:val="58595B"/>
          <w:szCs w:val="18"/>
        </w:rPr>
        <w:t>"</w:t>
      </w:r>
      <w:r w:rsidRPr="001822FB">
        <w:rPr>
          <w:rFonts w:ascii="Segoe UI" w:eastAsia="Gulim" w:hAnsi="Segoe UI" w:cs="Segoe UI"/>
          <w:color w:val="58595B"/>
          <w:szCs w:val="18"/>
        </w:rPr>
        <w:t>에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대한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자격이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있고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SA</w:t>
      </w:r>
      <w:r w:rsidRPr="001822FB">
        <w:rPr>
          <w:rFonts w:ascii="Segoe UI" w:eastAsia="Gulim" w:hAnsi="Segoe UI" w:cs="Segoe UI"/>
          <w:color w:val="58595B"/>
          <w:szCs w:val="18"/>
        </w:rPr>
        <w:t>가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적용되는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모든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제품은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SA</w:t>
      </w:r>
      <w:r w:rsidRPr="001822FB">
        <w:rPr>
          <w:rFonts w:ascii="Segoe UI" w:eastAsia="Gulim" w:hAnsi="Segoe UI" w:cs="Segoe UI"/>
          <w:color w:val="58595B"/>
          <w:szCs w:val="18"/>
        </w:rPr>
        <w:t>를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통한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라이선스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이동성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자격이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있습니다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. </w:t>
      </w:r>
      <w:r w:rsidRPr="001822FB">
        <w:rPr>
          <w:rFonts w:ascii="Segoe UI" w:eastAsia="Gulim" w:hAnsi="Segoe UI" w:cs="Segoe UI"/>
          <w:color w:val="58595B"/>
          <w:szCs w:val="18"/>
        </w:rPr>
        <w:t>또한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다음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제품도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SA</w:t>
      </w:r>
      <w:r w:rsidRPr="001822FB">
        <w:rPr>
          <w:rFonts w:ascii="Segoe UI" w:eastAsia="Gulim" w:hAnsi="Segoe UI" w:cs="Segoe UI"/>
          <w:color w:val="58595B"/>
          <w:szCs w:val="18"/>
        </w:rPr>
        <w:t>를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통한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라이선스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이동성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자격이</w:t>
      </w:r>
      <w:r w:rsidRPr="001822FB">
        <w:rPr>
          <w:rFonts w:ascii="Segoe UI" w:eastAsia="Gulim" w:hAnsi="Segoe UI" w:cs="Segoe UI"/>
          <w:color w:val="58595B"/>
          <w:szCs w:val="18"/>
        </w:rPr>
        <w:t xml:space="preserve"> </w:t>
      </w:r>
      <w:r w:rsidRPr="001822FB">
        <w:rPr>
          <w:rFonts w:ascii="Segoe UI" w:eastAsia="Gulim" w:hAnsi="Segoe UI" w:cs="Segoe UI"/>
          <w:color w:val="58595B"/>
          <w:szCs w:val="18"/>
        </w:rPr>
        <w:t>있습니다</w:t>
      </w:r>
      <w:r w:rsidRPr="001822FB">
        <w:rPr>
          <w:rFonts w:ascii="Segoe UI" w:eastAsia="Gulim" w:hAnsi="Segoe UI" w:cs="Segoe UI"/>
          <w:color w:val="58595B"/>
          <w:szCs w:val="18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System Center - SA</w:t>
      </w:r>
      <w:r w:rsidRPr="003E0E85">
        <w:rPr>
          <w:rFonts w:eastAsia="Gulim" w:cs="Segoe UI"/>
        </w:rPr>
        <w:t>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적용되는</w:t>
      </w:r>
      <w:r w:rsidRPr="003E0E85">
        <w:rPr>
          <w:rFonts w:eastAsia="Gulim" w:cs="Segoe UI"/>
        </w:rPr>
        <w:t xml:space="preserve"> SMSE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SMSD</w:t>
      </w:r>
      <w:r w:rsidRPr="003E0E85">
        <w:rPr>
          <w:rFonts w:eastAsia="Gulim" w:cs="Segoe UI"/>
        </w:rPr>
        <w:t>와</w:t>
      </w:r>
      <w:r w:rsidRPr="003E0E85">
        <w:rPr>
          <w:rFonts w:eastAsia="Gulim" w:cs="Segoe UI"/>
        </w:rPr>
        <w:t xml:space="preserve"> SA</w:t>
      </w:r>
      <w:r w:rsidRPr="003E0E85">
        <w:rPr>
          <w:rFonts w:eastAsia="Gulim" w:cs="Segoe UI"/>
        </w:rPr>
        <w:t>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적용되는</w:t>
      </w:r>
      <w:r w:rsidRPr="003E0E85">
        <w:rPr>
          <w:rFonts w:eastAsia="Gulim" w:cs="Segoe UI"/>
        </w:rPr>
        <w:t xml:space="preserve"> System Center 2012 Standard</w:t>
      </w:r>
      <w:r w:rsidRPr="003E0E85">
        <w:rPr>
          <w:rFonts w:eastAsia="Gulim" w:cs="Segoe UI"/>
        </w:rPr>
        <w:fldChar w:fldCharType="begin"/>
      </w:r>
      <w:r w:rsidRPr="003E0E85">
        <w:rPr>
          <w:rFonts w:eastAsia="Gulim" w:cs="Segoe UI"/>
        </w:rPr>
        <w:instrText>XE "System Center 2012 Standard"</w:instrText>
      </w:r>
      <w:r w:rsidRPr="003E0E85">
        <w:rPr>
          <w:rFonts w:eastAsia="Gulim" w:cs="Segoe UI"/>
        </w:rPr>
        <w:fldChar w:fldCharType="end"/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Datacenter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포함하는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모든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서버</w:t>
      </w:r>
      <w:r w:rsidRPr="003E0E85">
        <w:rPr>
          <w:rFonts w:eastAsia="Gulim" w:cs="Segoe UI"/>
        </w:rPr>
        <w:t xml:space="preserve"> ML(</w:t>
      </w:r>
      <w:r w:rsidRPr="003E0E85">
        <w:rPr>
          <w:rFonts w:eastAsia="Gulim" w:cs="Segoe UI"/>
        </w:rPr>
        <w:t>관리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</w:t>
      </w:r>
      <w:r w:rsidRPr="003E0E85">
        <w:rPr>
          <w:rFonts w:eastAsia="Gulim" w:cs="Segoe UI"/>
        </w:rPr>
        <w:t>)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SA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이동성을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사용하려면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다음을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수행해야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합니다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1"/>
          <w:numId w:val="16"/>
        </w:numPr>
        <w:spacing w:after="0"/>
        <w:ind w:left="720" w:hanging="288"/>
        <w:rPr>
          <w:rFonts w:eastAsia="Gulim" w:cs="Segoe UI"/>
        </w:rPr>
      </w:pPr>
      <w:r w:rsidRPr="003E0E85">
        <w:rPr>
          <w:rFonts w:eastAsia="Gulim" w:cs="Segoe UI"/>
        </w:rPr>
        <w:t>공유되는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</w:t>
      </w:r>
      <w:r w:rsidRPr="003E0E85">
        <w:rPr>
          <w:rFonts w:eastAsia="Gulim" w:cs="Segoe UI"/>
        </w:rPr>
        <w:t>3</w:t>
      </w:r>
      <w:r w:rsidRPr="003E0E85">
        <w:rPr>
          <w:rFonts w:eastAsia="Gulim" w:cs="Segoe UI"/>
        </w:rPr>
        <w:t>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서버에서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소프트웨어를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실행하거나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운영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체제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환경을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관리하는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SA </w:t>
      </w:r>
      <w:r w:rsidRPr="003E0E85">
        <w:rPr>
          <w:rFonts w:eastAsia="Gulim" w:cs="Segoe UI"/>
        </w:rPr>
        <w:t>혜택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범위뿐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아니라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해당</w:t>
      </w:r>
      <w:r w:rsidRPr="003E0E85">
        <w:rPr>
          <w:rFonts w:eastAsia="Gulim" w:cs="Segoe UI"/>
        </w:rPr>
        <w:t xml:space="preserve"> CAL, External Connector License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관리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관리해야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합니다</w:t>
      </w:r>
      <w:r w:rsidRPr="003E0E85">
        <w:rPr>
          <w:rFonts w:eastAsia="Gulim" w:cs="Segoe UI"/>
        </w:rPr>
        <w:t>.</w:t>
      </w:r>
    </w:p>
    <w:p w:rsidR="003E0E85" w:rsidRPr="008325E3" w:rsidRDefault="003E0E85" w:rsidP="003E0E85">
      <w:pPr>
        <w:pStyle w:val="BodyText"/>
        <w:numPr>
          <w:ilvl w:val="1"/>
          <w:numId w:val="16"/>
        </w:numPr>
        <w:spacing w:after="0"/>
        <w:ind w:left="720" w:hanging="288"/>
        <w:rPr>
          <w:rFonts w:eastAsia="Gulim" w:cs="Segoe UI"/>
          <w:color w:val="58595B"/>
        </w:rPr>
      </w:pPr>
      <w:r w:rsidRPr="003E0E85">
        <w:rPr>
          <w:rFonts w:eastAsia="Gulim" w:cs="Segoe UI"/>
        </w:rPr>
        <w:t>Software Assurance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이동성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파트너에만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배포해야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합니다</w:t>
      </w:r>
      <w:r w:rsidRPr="003E0E85">
        <w:rPr>
          <w:rFonts w:eastAsia="Gulim" w:cs="Segoe UI"/>
        </w:rPr>
        <w:t>(</w:t>
      </w:r>
      <w:hyperlink r:id="rId31" w:history="1">
        <w:r w:rsidRPr="003E0E85">
          <w:rPr>
            <w:rStyle w:val="Hyperlink"/>
            <w:rFonts w:eastAsia="Gulim" w:cs="Segoe UI"/>
            <w:szCs w:val="18"/>
          </w:rPr>
          <w:t>http://www.microsoft.com/licensing/software-assurance/license-mobility.aspx</w:t>
        </w:r>
      </w:hyperlink>
      <w:r w:rsidRPr="003E0E85">
        <w:rPr>
          <w:rFonts w:eastAsia="Gulim" w:cs="Segoe UI"/>
          <w:color w:val="000000" w:themeColor="text1"/>
          <w:szCs w:val="18"/>
        </w:rPr>
        <w:t xml:space="preserve"> </w:t>
      </w:r>
      <w:r w:rsidRPr="008325E3">
        <w:rPr>
          <w:rFonts w:eastAsia="Gulim" w:cs="Segoe UI"/>
          <w:color w:val="58595B"/>
          <w:szCs w:val="18"/>
        </w:rPr>
        <w:t>참조</w:t>
      </w:r>
      <w:r w:rsidRPr="008325E3">
        <w:rPr>
          <w:rFonts w:eastAsia="Gulim" w:cs="Segoe UI"/>
          <w:color w:val="58595B"/>
          <w:szCs w:val="18"/>
        </w:rPr>
        <w:t>)</w:t>
      </w:r>
      <w:r w:rsidRPr="008325E3">
        <w:rPr>
          <w:rFonts w:eastAsia="Gulim" w:cs="Segoe UI"/>
          <w:color w:val="58595B"/>
        </w:rPr>
        <w:t>.</w:t>
      </w:r>
    </w:p>
    <w:p w:rsidR="003E0E85" w:rsidRPr="003E0E85" w:rsidRDefault="003E0E85" w:rsidP="003E0E85">
      <w:pPr>
        <w:pStyle w:val="BodyText"/>
        <w:numPr>
          <w:ilvl w:val="1"/>
          <w:numId w:val="16"/>
        </w:numPr>
        <w:spacing w:after="0"/>
        <w:ind w:left="720" w:hanging="288"/>
        <w:rPr>
          <w:rFonts w:eastAsia="Gulim" w:cs="Segoe UI"/>
        </w:rPr>
      </w:pPr>
      <w:r w:rsidRPr="003E0E85">
        <w:rPr>
          <w:rFonts w:eastAsia="Gulim" w:cs="Segoe UI"/>
        </w:rPr>
        <w:lastRenderedPageBreak/>
        <w:t>파트너의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공유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서버에서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귀사의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허여된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소프트웨어를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실행할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각</w:t>
      </w:r>
      <w:r w:rsidRPr="003E0E85">
        <w:rPr>
          <w:rFonts w:eastAsia="Gulim" w:cs="Segoe UI"/>
        </w:rPr>
        <w:t xml:space="preserve"> Software Assurance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이동성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파트너에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이동성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유효성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검사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양식을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작성하여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제출해야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합니다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이동성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유효성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검사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양식은</w:t>
      </w:r>
      <w:r w:rsidRPr="003E0E85">
        <w:rPr>
          <w:rFonts w:eastAsia="Gulim" w:cs="Segoe UI"/>
        </w:rPr>
        <w:t xml:space="preserve"> Software Assurance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이동성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파트너가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귀사에게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제공합니다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Heading2"/>
        <w:rPr>
          <w:rFonts w:ascii="Segoe UI" w:eastAsia="Gulim" w:hAnsi="Segoe UI" w:cs="Segoe UI"/>
        </w:rPr>
      </w:pPr>
      <w:bookmarkStart w:id="96" w:name="_Windows_Thin_PC"/>
      <w:bookmarkStart w:id="97" w:name="_Extended_Hotfix_Support"/>
      <w:bookmarkStart w:id="98" w:name="_Toc291204568"/>
      <w:bookmarkStart w:id="99" w:name="_Toc374472969"/>
      <w:bookmarkStart w:id="100" w:name="_Toc375840471"/>
      <w:bookmarkStart w:id="101" w:name="_Toc379797455"/>
      <w:bookmarkStart w:id="102" w:name="_Toc380513491"/>
      <w:bookmarkStart w:id="103" w:name="_Toc380655540"/>
      <w:bookmarkStart w:id="104" w:name="_Toc394601036"/>
      <w:bookmarkStart w:id="105" w:name="_Toc403380317"/>
      <w:bookmarkStart w:id="106" w:name="_Toc403985035"/>
      <w:bookmarkStart w:id="107" w:name="_Toc444624676"/>
      <w:bookmarkEnd w:id="96"/>
      <w:bookmarkEnd w:id="97"/>
      <w:r w:rsidRPr="003E0E85">
        <w:rPr>
          <w:rFonts w:ascii="Segoe UI" w:eastAsia="Gulim" w:hAnsi="Segoe UI" w:cs="Segoe UI"/>
        </w:rPr>
        <w:t>확장된</w:t>
      </w:r>
      <w:r w:rsidRPr="003E0E85">
        <w:rPr>
          <w:rFonts w:ascii="Segoe UI" w:eastAsia="Gulim" w:hAnsi="Segoe UI" w:cs="Segoe UI"/>
        </w:rPr>
        <w:t xml:space="preserve"> </w:t>
      </w:r>
      <w:r w:rsidRPr="003E0E85">
        <w:rPr>
          <w:rFonts w:ascii="Segoe UI" w:eastAsia="Gulim" w:hAnsi="Segoe UI" w:cs="Segoe UI"/>
        </w:rPr>
        <w:t>핫픽스</w:t>
      </w:r>
      <w:r w:rsidRPr="003E0E85">
        <w:rPr>
          <w:rFonts w:ascii="Segoe UI" w:eastAsia="Gulim" w:hAnsi="Segoe UI" w:cs="Segoe UI"/>
        </w:rPr>
        <w:t xml:space="preserve"> </w:t>
      </w:r>
      <w:r w:rsidRPr="003E0E85">
        <w:rPr>
          <w:rFonts w:ascii="Segoe UI" w:eastAsia="Gulim" w:hAnsi="Segoe UI" w:cs="Segoe UI"/>
        </w:rPr>
        <w:t>지원</w:t>
      </w:r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</w:p>
    <w:p w:rsidR="003E0E85" w:rsidRPr="008325E3" w:rsidRDefault="003E0E85" w:rsidP="003E0E85">
      <w:pPr>
        <w:pStyle w:val="ProductList-Body"/>
        <w:rPr>
          <w:rFonts w:ascii="Segoe UI" w:eastAsia="Gulim" w:hAnsi="Segoe UI" w:cs="Segoe UI"/>
          <w:color w:val="58595B"/>
        </w:rPr>
      </w:pPr>
      <w:r w:rsidRPr="008325E3">
        <w:rPr>
          <w:rFonts w:ascii="Segoe UI" w:eastAsia="Gulim" w:hAnsi="Segoe UI" w:cs="Segoe UI"/>
          <w:color w:val="58595B"/>
          <w:szCs w:val="18"/>
        </w:rPr>
        <w:t xml:space="preserve">Premier </w:t>
      </w:r>
      <w:r w:rsidRPr="008325E3">
        <w:rPr>
          <w:rFonts w:ascii="Segoe UI" w:eastAsia="Gulim" w:hAnsi="Segoe UI" w:cs="Segoe UI"/>
          <w:color w:val="58595B"/>
          <w:szCs w:val="18"/>
        </w:rPr>
        <w:t>지원</w:t>
      </w:r>
      <w:r w:rsidRPr="008325E3">
        <w:rPr>
          <w:rFonts w:ascii="Segoe UI" w:eastAsia="Gulim" w:hAnsi="Segoe UI" w:cs="Segoe UI"/>
          <w:color w:val="58595B"/>
          <w:szCs w:val="18"/>
        </w:rPr>
        <w:t xml:space="preserve"> </w:t>
      </w:r>
      <w:r w:rsidRPr="008325E3">
        <w:rPr>
          <w:rFonts w:ascii="Segoe UI" w:eastAsia="Gulim" w:hAnsi="Segoe UI" w:cs="Segoe UI"/>
          <w:color w:val="58595B"/>
          <w:szCs w:val="18"/>
        </w:rPr>
        <w:t>계약에</w:t>
      </w:r>
      <w:r w:rsidRPr="008325E3">
        <w:rPr>
          <w:rFonts w:ascii="Segoe UI" w:eastAsia="Gulim" w:hAnsi="Segoe UI" w:cs="Segoe UI"/>
          <w:color w:val="58595B"/>
          <w:szCs w:val="18"/>
        </w:rPr>
        <w:t xml:space="preserve"> </w:t>
      </w:r>
      <w:r w:rsidRPr="008325E3">
        <w:rPr>
          <w:rFonts w:ascii="Segoe UI" w:eastAsia="Gulim" w:hAnsi="Segoe UI" w:cs="Segoe UI"/>
          <w:color w:val="58595B"/>
          <w:szCs w:val="18"/>
        </w:rPr>
        <w:t>서명하고</w:t>
      </w:r>
      <w:r w:rsidRPr="008325E3">
        <w:rPr>
          <w:rFonts w:ascii="Segoe UI" w:eastAsia="Gulim" w:hAnsi="Segoe UI" w:cs="Segoe UI"/>
          <w:color w:val="58595B"/>
          <w:szCs w:val="18"/>
        </w:rPr>
        <w:t xml:space="preserve"> SA</w:t>
      </w:r>
      <w:r w:rsidRPr="008325E3">
        <w:rPr>
          <w:rFonts w:ascii="Segoe UI" w:eastAsia="Gulim" w:hAnsi="Segoe UI" w:cs="Segoe UI"/>
          <w:color w:val="58595B"/>
          <w:szCs w:val="18"/>
        </w:rPr>
        <w:t>를</w:t>
      </w:r>
      <w:r w:rsidRPr="008325E3">
        <w:rPr>
          <w:rFonts w:ascii="Segoe UI" w:eastAsia="Gulim" w:hAnsi="Segoe UI" w:cs="Segoe UI"/>
          <w:color w:val="58595B"/>
          <w:szCs w:val="18"/>
        </w:rPr>
        <w:t xml:space="preserve"> </w:t>
      </w:r>
      <w:r w:rsidRPr="008325E3">
        <w:rPr>
          <w:rFonts w:ascii="Segoe UI" w:eastAsia="Gulim" w:hAnsi="Segoe UI" w:cs="Segoe UI"/>
          <w:color w:val="58595B"/>
          <w:szCs w:val="18"/>
        </w:rPr>
        <w:t>구매한</w:t>
      </w:r>
      <w:r w:rsidRPr="008325E3">
        <w:rPr>
          <w:rFonts w:ascii="Segoe UI" w:eastAsia="Gulim" w:hAnsi="Segoe UI" w:cs="Segoe UI"/>
          <w:color w:val="58595B"/>
          <w:szCs w:val="18"/>
        </w:rPr>
        <w:t xml:space="preserve"> </w:t>
      </w:r>
      <w:r w:rsidRPr="008325E3">
        <w:rPr>
          <w:rFonts w:ascii="Segoe UI" w:eastAsia="Gulim" w:hAnsi="Segoe UI" w:cs="Segoe UI"/>
          <w:color w:val="58595B"/>
          <w:szCs w:val="18"/>
        </w:rPr>
        <w:t>경우</w:t>
      </w:r>
      <w:r w:rsidRPr="008325E3">
        <w:rPr>
          <w:rFonts w:ascii="Segoe UI" w:eastAsia="Gulim" w:hAnsi="Segoe UI" w:cs="Segoe UI"/>
          <w:color w:val="58595B"/>
          <w:szCs w:val="18"/>
        </w:rPr>
        <w:t xml:space="preserve"> </w:t>
      </w:r>
      <w:r w:rsidRPr="008325E3">
        <w:rPr>
          <w:rFonts w:ascii="Segoe UI" w:eastAsia="Gulim" w:hAnsi="Segoe UI" w:cs="Segoe UI"/>
          <w:color w:val="58595B"/>
          <w:szCs w:val="18"/>
        </w:rPr>
        <w:t>확장된</w:t>
      </w:r>
      <w:r w:rsidRPr="008325E3">
        <w:rPr>
          <w:rFonts w:ascii="Segoe UI" w:eastAsia="Gulim" w:hAnsi="Segoe UI" w:cs="Segoe UI"/>
          <w:color w:val="58595B"/>
          <w:szCs w:val="18"/>
        </w:rPr>
        <w:t xml:space="preserve"> </w:t>
      </w:r>
      <w:r w:rsidRPr="008325E3">
        <w:rPr>
          <w:rFonts w:ascii="Segoe UI" w:eastAsia="Gulim" w:hAnsi="Segoe UI" w:cs="Segoe UI"/>
          <w:color w:val="58595B"/>
          <w:szCs w:val="18"/>
        </w:rPr>
        <w:t>핫픽스</w:t>
      </w:r>
      <w:r w:rsidRPr="008325E3">
        <w:rPr>
          <w:rFonts w:ascii="Segoe UI" w:eastAsia="Gulim" w:hAnsi="Segoe UI" w:cs="Segoe UI"/>
          <w:color w:val="58595B"/>
          <w:szCs w:val="18"/>
        </w:rPr>
        <w:t xml:space="preserve"> </w:t>
      </w:r>
      <w:r w:rsidRPr="008325E3">
        <w:rPr>
          <w:rFonts w:ascii="Segoe UI" w:eastAsia="Gulim" w:hAnsi="Segoe UI" w:cs="Segoe UI"/>
          <w:color w:val="58595B"/>
          <w:szCs w:val="18"/>
        </w:rPr>
        <w:t>지원을</w:t>
      </w:r>
      <w:r w:rsidRPr="008325E3">
        <w:rPr>
          <w:rFonts w:ascii="Segoe UI" w:eastAsia="Gulim" w:hAnsi="Segoe UI" w:cs="Segoe UI"/>
          <w:color w:val="58595B"/>
          <w:szCs w:val="18"/>
        </w:rPr>
        <w:t xml:space="preserve"> </w:t>
      </w:r>
      <w:r w:rsidRPr="008325E3">
        <w:rPr>
          <w:rFonts w:ascii="Segoe UI" w:eastAsia="Gulim" w:hAnsi="Segoe UI" w:cs="Segoe UI"/>
          <w:color w:val="58595B"/>
          <w:szCs w:val="18"/>
        </w:rPr>
        <w:t>사용할</w:t>
      </w:r>
      <w:r w:rsidRPr="008325E3">
        <w:rPr>
          <w:rFonts w:ascii="Segoe UI" w:eastAsia="Gulim" w:hAnsi="Segoe UI" w:cs="Segoe UI"/>
          <w:color w:val="58595B"/>
          <w:szCs w:val="18"/>
        </w:rPr>
        <w:t xml:space="preserve"> </w:t>
      </w:r>
      <w:r w:rsidRPr="008325E3">
        <w:rPr>
          <w:rFonts w:ascii="Segoe UI" w:eastAsia="Gulim" w:hAnsi="Segoe UI" w:cs="Segoe UI"/>
          <w:color w:val="58595B"/>
          <w:szCs w:val="18"/>
        </w:rPr>
        <w:t>수</w:t>
      </w:r>
      <w:r w:rsidRPr="008325E3">
        <w:rPr>
          <w:rFonts w:ascii="Segoe UI" w:eastAsia="Gulim" w:hAnsi="Segoe UI" w:cs="Segoe UI"/>
          <w:color w:val="58595B"/>
          <w:szCs w:val="18"/>
        </w:rPr>
        <w:t xml:space="preserve"> </w:t>
      </w:r>
      <w:r w:rsidRPr="008325E3">
        <w:rPr>
          <w:rFonts w:ascii="Segoe UI" w:eastAsia="Gulim" w:hAnsi="Segoe UI" w:cs="Segoe UI"/>
          <w:color w:val="58595B"/>
          <w:szCs w:val="18"/>
        </w:rPr>
        <w:t>있습니다</w:t>
      </w:r>
      <w:r w:rsidRPr="008325E3">
        <w:rPr>
          <w:rFonts w:ascii="Segoe UI" w:eastAsia="Gulim" w:hAnsi="Segoe UI" w:cs="Segoe UI"/>
          <w:color w:val="58595B"/>
          <w:szCs w:val="18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응용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프로그램군에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Software Assurance Membership </w:t>
      </w:r>
      <w:r w:rsidRPr="003E0E85">
        <w:rPr>
          <w:rFonts w:eastAsia="Gulim" w:cs="Segoe UI"/>
        </w:rPr>
        <w:t>혜택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범위를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받고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응용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프로그램군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확장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핫픽스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지원을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받을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 xml:space="preserve">. 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시스템군에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Software Assurance Membership </w:t>
      </w:r>
      <w:r w:rsidRPr="003E0E85">
        <w:rPr>
          <w:rFonts w:eastAsia="Gulim" w:cs="Segoe UI"/>
        </w:rPr>
        <w:t>혜택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범위를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적용받고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</w:t>
      </w:r>
      <w:r w:rsidRPr="003E0E85">
        <w:rPr>
          <w:rFonts w:eastAsia="Gulim" w:cs="Segoe UI"/>
        </w:rPr>
        <w:t xml:space="preserve"> Windows </w:t>
      </w:r>
      <w:r w:rsidRPr="003E0E85">
        <w:rPr>
          <w:rFonts w:eastAsia="Gulim" w:cs="Segoe UI"/>
        </w:rPr>
        <w:t>데스크톱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운영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체제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>/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Windows </w:t>
      </w:r>
      <w:r w:rsidRPr="003E0E85">
        <w:rPr>
          <w:rFonts w:eastAsia="Gulim" w:cs="Segoe UI"/>
        </w:rPr>
        <w:t>임베디드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운영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체제</w:t>
      </w:r>
      <w:r w:rsidRPr="003E0E85">
        <w:rPr>
          <w:rFonts w:eastAsia="Gulim" w:cs="Segoe UI"/>
        </w:rPr>
        <w:t xml:space="preserve">(Windows </w:t>
      </w:r>
      <w:r w:rsidRPr="003E0E85">
        <w:rPr>
          <w:rFonts w:eastAsia="Gulim" w:cs="Segoe UI"/>
        </w:rPr>
        <w:t>임베디드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Software Assurance Membership </w:t>
      </w:r>
      <w:r w:rsidRPr="003E0E85">
        <w:rPr>
          <w:rFonts w:eastAsia="Gulim" w:cs="Segoe UI"/>
        </w:rPr>
        <w:t>혜택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범위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포함</w:t>
      </w:r>
      <w:r w:rsidRPr="003E0E85">
        <w:rPr>
          <w:rFonts w:eastAsia="Gulim" w:cs="Segoe UI"/>
        </w:rPr>
        <w:t>)</w:t>
      </w:r>
      <w:r w:rsidRPr="003E0E85">
        <w:rPr>
          <w:rFonts w:eastAsia="Gulim" w:cs="Segoe UI"/>
        </w:rPr>
        <w:t>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확장된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핫픽스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지원을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받을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최소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</w:t>
      </w:r>
      <w:r w:rsidRPr="003E0E85">
        <w:rPr>
          <w:rFonts w:eastAsia="Gulim" w:cs="Segoe UI"/>
        </w:rPr>
        <w:t xml:space="preserve"> 1</w:t>
      </w:r>
      <w:r w:rsidRPr="003E0E85">
        <w:rPr>
          <w:rFonts w:eastAsia="Gulim" w:cs="Segoe UI"/>
        </w:rPr>
        <w:t>개에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대해</w:t>
      </w:r>
      <w:r w:rsidRPr="003E0E85">
        <w:rPr>
          <w:rFonts w:eastAsia="Gulim" w:cs="Segoe UI"/>
        </w:rPr>
        <w:t xml:space="preserve"> SA</w:t>
      </w:r>
      <w:r w:rsidRPr="003E0E85">
        <w:rPr>
          <w:rFonts w:eastAsia="Gulim" w:cs="Segoe UI"/>
        </w:rPr>
        <w:t>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적용받고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확장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핫픽스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지원을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받을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다음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적용되지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않습니다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1"/>
          <w:numId w:val="16"/>
        </w:numPr>
        <w:spacing w:after="0"/>
        <w:ind w:left="720" w:hanging="288"/>
        <w:rPr>
          <w:rFonts w:eastAsia="Gulim" w:cs="Segoe UI"/>
        </w:rPr>
      </w:pPr>
      <w:r w:rsidRPr="003E0E85">
        <w:rPr>
          <w:rFonts w:eastAsia="Gulim" w:cs="Segoe UI"/>
        </w:rPr>
        <w:t xml:space="preserve">Microsoft Exchange Server, Microsoft SQL Server, System Center 2012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Windows Server</w:t>
      </w:r>
    </w:p>
    <w:p w:rsidR="003E0E85" w:rsidRPr="003E0E85" w:rsidRDefault="003E0E85" w:rsidP="003E0E85">
      <w:pPr>
        <w:rPr>
          <w:rFonts w:eastAsia="Gulim" w:cs="Segoe UI"/>
        </w:rPr>
      </w:pPr>
    </w:p>
    <w:p w:rsidR="003E0E85" w:rsidRPr="007427A3" w:rsidRDefault="003E0E85" w:rsidP="003E0E85">
      <w:pPr>
        <w:rPr>
          <w:rFonts w:eastAsia="Gulim" w:cs="Segoe UI"/>
          <w:color w:val="58595B"/>
        </w:rPr>
      </w:pPr>
      <w:r w:rsidRPr="007427A3">
        <w:rPr>
          <w:rFonts w:eastAsia="Gulim" w:cs="Segoe UI"/>
          <w:color w:val="58595B"/>
          <w:szCs w:val="18"/>
        </w:rPr>
        <w:t>확장된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핫픽스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지원은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일반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지원에서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연장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지원으로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전환된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이전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소프트웨어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버전에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대한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혜택입니다</w:t>
      </w:r>
      <w:r w:rsidRPr="007427A3">
        <w:rPr>
          <w:rFonts w:eastAsia="Gulim" w:cs="Segoe UI"/>
          <w:color w:val="58595B"/>
          <w:szCs w:val="18"/>
        </w:rPr>
        <w:t>.</w:t>
      </w:r>
      <w:r w:rsidR="00432823"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일반적으로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연장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지원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계약의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일부로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부과된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연간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요금은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이제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이</w:t>
      </w:r>
      <w:r w:rsidRPr="007427A3">
        <w:rPr>
          <w:rFonts w:eastAsia="Gulim" w:cs="Segoe UI"/>
          <w:color w:val="58595B"/>
          <w:szCs w:val="18"/>
        </w:rPr>
        <w:t xml:space="preserve"> SA </w:t>
      </w:r>
      <w:r w:rsidRPr="007427A3">
        <w:rPr>
          <w:rFonts w:eastAsia="Gulim" w:cs="Segoe UI"/>
          <w:color w:val="58595B"/>
          <w:szCs w:val="18"/>
        </w:rPr>
        <w:t>혜택을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받을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수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있는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경우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면제됩니다</w:t>
      </w:r>
      <w:r w:rsidRPr="007427A3">
        <w:rPr>
          <w:rFonts w:eastAsia="Gulim" w:cs="Segoe UI"/>
          <w:color w:val="58595B"/>
          <w:szCs w:val="18"/>
        </w:rPr>
        <w:t xml:space="preserve">. </w:t>
      </w:r>
      <w:r w:rsidRPr="007427A3">
        <w:rPr>
          <w:rFonts w:eastAsia="Gulim" w:cs="Segoe UI"/>
          <w:color w:val="58595B"/>
          <w:szCs w:val="18"/>
        </w:rPr>
        <w:t>귀사는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개별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핫픽스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요금에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대해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계속해서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책임이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있습니다</w:t>
      </w:r>
      <w:r w:rsidRPr="007427A3">
        <w:rPr>
          <w:rFonts w:eastAsia="Gulim" w:cs="Segoe UI"/>
          <w:color w:val="58595B"/>
          <w:szCs w:val="18"/>
        </w:rPr>
        <w:t>.</w:t>
      </w:r>
      <w:r w:rsidR="00432823"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이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혜택을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받을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수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있는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경우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제품이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연장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지원으로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전환되는</w:t>
      </w:r>
      <w:r w:rsidRPr="007427A3">
        <w:rPr>
          <w:rFonts w:eastAsia="Gulim" w:cs="Segoe UI"/>
          <w:color w:val="58595B"/>
          <w:szCs w:val="18"/>
        </w:rPr>
        <w:t xml:space="preserve"> 90</w:t>
      </w:r>
      <w:r w:rsidRPr="007427A3">
        <w:rPr>
          <w:rFonts w:eastAsia="Gulim" w:cs="Segoe UI"/>
          <w:color w:val="58595B"/>
          <w:szCs w:val="18"/>
        </w:rPr>
        <w:t>일의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기간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내에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서명할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필요가</w:t>
      </w:r>
      <w:r w:rsidRPr="007427A3">
        <w:rPr>
          <w:rFonts w:eastAsia="Gulim" w:cs="Segoe UI"/>
          <w:color w:val="58595B"/>
          <w:szCs w:val="18"/>
        </w:rPr>
        <w:t xml:space="preserve"> </w:t>
      </w:r>
      <w:r w:rsidRPr="007427A3">
        <w:rPr>
          <w:rFonts w:eastAsia="Gulim" w:cs="Segoe UI"/>
          <w:color w:val="58595B"/>
          <w:szCs w:val="18"/>
        </w:rPr>
        <w:t>없습니다</w:t>
      </w:r>
      <w:r w:rsidRPr="007427A3">
        <w:rPr>
          <w:rFonts w:eastAsia="Gulim" w:cs="Segoe UI"/>
          <w:color w:val="58595B"/>
          <w:szCs w:val="18"/>
        </w:rPr>
        <w:t>.</w:t>
      </w:r>
      <w:r w:rsidR="00432823" w:rsidRPr="007427A3">
        <w:rPr>
          <w:rFonts w:eastAsia="Gulim" w:cs="Segoe UI"/>
          <w:color w:val="58595B"/>
          <w:szCs w:val="18"/>
        </w:rPr>
        <w:t xml:space="preserve"> </w:t>
      </w:r>
      <w:hyperlink r:id="rId32" w:anchor="tab=4" w:history="1">
        <w:r w:rsidRPr="003E0E85">
          <w:rPr>
            <w:rStyle w:val="Hyperlink"/>
            <w:rFonts w:eastAsia="Gulim" w:cs="Segoe UI"/>
          </w:rPr>
          <w:t>http://www.microsoft.com/licensing/software-assurance/by-benefits.aspx#tab=4</w:t>
        </w:r>
      </w:hyperlink>
      <w:r w:rsidRPr="007427A3">
        <w:rPr>
          <w:rFonts w:eastAsia="Gulim" w:cs="Segoe UI"/>
          <w:color w:val="58595B"/>
        </w:rPr>
        <w:t>를</w:t>
      </w:r>
      <w:r w:rsidRPr="007427A3">
        <w:rPr>
          <w:rFonts w:eastAsia="Gulim" w:cs="Segoe UI"/>
          <w:color w:val="58595B"/>
        </w:rPr>
        <w:t xml:space="preserve"> </w:t>
      </w:r>
      <w:r w:rsidRPr="007427A3">
        <w:rPr>
          <w:rFonts w:eastAsia="Gulim" w:cs="Segoe UI"/>
          <w:color w:val="58595B"/>
        </w:rPr>
        <w:t>참조하십시오</w:t>
      </w:r>
      <w:r w:rsidRPr="007427A3">
        <w:rPr>
          <w:rFonts w:eastAsia="Gulim" w:cs="Segoe UI"/>
          <w:color w:val="58595B"/>
        </w:rPr>
        <w:t>.</w:t>
      </w:r>
    </w:p>
    <w:p w:rsidR="003E0E85" w:rsidRPr="003E0E85" w:rsidRDefault="003E0E85" w:rsidP="003E0E85">
      <w:pPr>
        <w:rPr>
          <w:rFonts w:eastAsia="Gulim" w:cs="Segoe UI"/>
        </w:rPr>
      </w:pPr>
    </w:p>
    <w:p w:rsidR="003E0E85" w:rsidRPr="00930C5E" w:rsidRDefault="003E0E85" w:rsidP="003E0E85">
      <w:pPr>
        <w:rPr>
          <w:rFonts w:eastAsia="Gulim" w:cs="Segoe UI"/>
          <w:color w:val="58595B"/>
        </w:rPr>
      </w:pPr>
      <w:r w:rsidRPr="00930C5E">
        <w:rPr>
          <w:rFonts w:eastAsia="Gulim" w:cs="Segoe UI"/>
          <w:color w:val="58595B"/>
          <w:szCs w:val="18"/>
        </w:rPr>
        <w:t>아카데믹</w:t>
      </w:r>
      <w:r w:rsidRPr="00930C5E">
        <w:rPr>
          <w:rFonts w:eastAsia="Gulim" w:cs="Segoe UI"/>
          <w:color w:val="58595B"/>
          <w:szCs w:val="18"/>
        </w:rPr>
        <w:t xml:space="preserve"> </w:t>
      </w:r>
      <w:r w:rsidRPr="00930C5E">
        <w:rPr>
          <w:rFonts w:eastAsia="Gulim" w:cs="Segoe UI"/>
          <w:color w:val="58595B"/>
          <w:szCs w:val="18"/>
        </w:rPr>
        <w:t>구매</w:t>
      </w:r>
      <w:r w:rsidRPr="00930C5E">
        <w:rPr>
          <w:rFonts w:eastAsia="Gulim" w:cs="Segoe UI"/>
          <w:color w:val="58595B"/>
          <w:szCs w:val="18"/>
        </w:rPr>
        <w:t xml:space="preserve"> </w:t>
      </w:r>
      <w:r w:rsidRPr="00930C5E">
        <w:rPr>
          <w:rFonts w:eastAsia="Gulim" w:cs="Segoe UI"/>
          <w:color w:val="58595B"/>
          <w:szCs w:val="18"/>
        </w:rPr>
        <w:t>계정은</w:t>
      </w:r>
      <w:r w:rsidRPr="00930C5E">
        <w:rPr>
          <w:rFonts w:eastAsia="Gulim" w:cs="Segoe UI"/>
          <w:color w:val="58595B"/>
          <w:szCs w:val="18"/>
        </w:rPr>
        <w:t xml:space="preserve"> </w:t>
      </w:r>
      <w:r w:rsidRPr="00930C5E">
        <w:rPr>
          <w:rFonts w:eastAsia="Gulim" w:cs="Segoe UI"/>
          <w:color w:val="58595B"/>
          <w:szCs w:val="18"/>
        </w:rPr>
        <w:t>확장된</w:t>
      </w:r>
      <w:r w:rsidRPr="00930C5E">
        <w:rPr>
          <w:rFonts w:eastAsia="Gulim" w:cs="Segoe UI"/>
          <w:color w:val="58595B"/>
          <w:szCs w:val="18"/>
        </w:rPr>
        <w:t xml:space="preserve"> </w:t>
      </w:r>
      <w:r w:rsidRPr="00930C5E">
        <w:rPr>
          <w:rFonts w:eastAsia="Gulim" w:cs="Segoe UI"/>
          <w:color w:val="58595B"/>
          <w:szCs w:val="18"/>
        </w:rPr>
        <w:t>핫픽스</w:t>
      </w:r>
      <w:r w:rsidRPr="00930C5E">
        <w:rPr>
          <w:rFonts w:eastAsia="Gulim" w:cs="Segoe UI"/>
          <w:color w:val="58595B"/>
          <w:szCs w:val="18"/>
        </w:rPr>
        <w:t xml:space="preserve"> </w:t>
      </w:r>
      <w:r w:rsidRPr="00930C5E">
        <w:rPr>
          <w:rFonts w:eastAsia="Gulim" w:cs="Segoe UI"/>
          <w:color w:val="58595B"/>
          <w:szCs w:val="18"/>
        </w:rPr>
        <w:t>지원을</w:t>
      </w:r>
      <w:r w:rsidRPr="00930C5E">
        <w:rPr>
          <w:rFonts w:eastAsia="Gulim" w:cs="Segoe UI"/>
          <w:color w:val="58595B"/>
          <w:szCs w:val="18"/>
        </w:rPr>
        <w:t xml:space="preserve"> </w:t>
      </w:r>
      <w:r w:rsidRPr="00930C5E">
        <w:rPr>
          <w:rFonts w:eastAsia="Gulim" w:cs="Segoe UI"/>
          <w:color w:val="58595B"/>
          <w:szCs w:val="18"/>
        </w:rPr>
        <w:t>이용할</w:t>
      </w:r>
      <w:r w:rsidRPr="00930C5E">
        <w:rPr>
          <w:rFonts w:eastAsia="Gulim" w:cs="Segoe UI"/>
          <w:color w:val="58595B"/>
          <w:szCs w:val="18"/>
        </w:rPr>
        <w:t xml:space="preserve"> </w:t>
      </w:r>
      <w:r w:rsidRPr="00930C5E">
        <w:rPr>
          <w:rFonts w:eastAsia="Gulim" w:cs="Segoe UI"/>
          <w:color w:val="58595B"/>
          <w:szCs w:val="18"/>
        </w:rPr>
        <w:t>수</w:t>
      </w:r>
      <w:r w:rsidRPr="00930C5E">
        <w:rPr>
          <w:rFonts w:eastAsia="Gulim" w:cs="Segoe UI"/>
          <w:color w:val="58595B"/>
          <w:szCs w:val="18"/>
        </w:rPr>
        <w:t xml:space="preserve"> </w:t>
      </w:r>
      <w:r w:rsidRPr="00930C5E">
        <w:rPr>
          <w:rFonts w:eastAsia="Gulim" w:cs="Segoe UI"/>
          <w:color w:val="58595B"/>
          <w:szCs w:val="18"/>
        </w:rPr>
        <w:t>없습니다</w:t>
      </w:r>
      <w:r w:rsidRPr="00930C5E">
        <w:rPr>
          <w:rFonts w:eastAsia="Gulim" w:cs="Segoe UI"/>
          <w:color w:val="58595B"/>
          <w:szCs w:val="18"/>
        </w:rPr>
        <w:t xml:space="preserve">. </w:t>
      </w:r>
    </w:p>
    <w:p w:rsidR="003E0E85" w:rsidRPr="003E0E85" w:rsidRDefault="003E0E85" w:rsidP="003E0E85">
      <w:pPr>
        <w:pStyle w:val="ProductList-Body"/>
        <w:rPr>
          <w:rFonts w:ascii="Segoe UI" w:eastAsia="Gulim" w:hAnsi="Segoe UI" w:cs="Segoe UI"/>
        </w:rPr>
      </w:pPr>
      <w:bookmarkStart w:id="108" w:name="_Microsoft_Desktop_Optimization"/>
      <w:bookmarkStart w:id="109" w:name="_Microsoft_Dynamics_CustomerSource"/>
      <w:bookmarkStart w:id="110" w:name="_Virtualization_Rights_for"/>
      <w:bookmarkStart w:id="111" w:name="_Windows_Virtual_Desktop"/>
      <w:bookmarkEnd w:id="108"/>
      <w:bookmarkEnd w:id="109"/>
      <w:bookmarkEnd w:id="110"/>
      <w:bookmarkEnd w:id="111"/>
    </w:p>
    <w:p w:rsidR="003E0E85" w:rsidRPr="003E0E85" w:rsidRDefault="003E0E85" w:rsidP="003E0E85">
      <w:pPr>
        <w:pStyle w:val="Hdg1noborder"/>
        <w:rPr>
          <w:rFonts w:eastAsia="Gulim" w:cs="Segoe UI"/>
        </w:rPr>
      </w:pPr>
      <w:bookmarkStart w:id="112" w:name="_Dynamics_CustomerSource"/>
      <w:bookmarkStart w:id="113" w:name="_Toc207701228"/>
      <w:bookmarkStart w:id="114" w:name="_Toc295673421"/>
      <w:bookmarkStart w:id="115" w:name="_Toc336949456"/>
      <w:bookmarkStart w:id="116" w:name="_Toc359876008"/>
      <w:bookmarkStart w:id="117" w:name="_Toc370837298"/>
      <w:bookmarkStart w:id="118" w:name="_Toc403380322"/>
      <w:bookmarkStart w:id="119" w:name="_Toc403985040"/>
      <w:bookmarkStart w:id="120" w:name="_Toc444624677"/>
      <w:bookmarkEnd w:id="112"/>
      <w:bookmarkEnd w:id="113"/>
      <w:bookmarkEnd w:id="114"/>
      <w:bookmarkEnd w:id="115"/>
      <w:bookmarkEnd w:id="116"/>
      <w:bookmarkEnd w:id="117"/>
      <w:r w:rsidRPr="003E0E85">
        <w:rPr>
          <w:rFonts w:eastAsia="Gulim" w:cs="Segoe UI"/>
        </w:rPr>
        <w:t>조항</w:t>
      </w:r>
      <w:r w:rsidRPr="003E0E85">
        <w:rPr>
          <w:rFonts w:eastAsia="Gulim" w:cs="Segoe UI"/>
        </w:rPr>
        <w:t xml:space="preserve"> 3</w:t>
      </w:r>
      <w:bookmarkEnd w:id="118"/>
      <w:bookmarkEnd w:id="119"/>
      <w:bookmarkEnd w:id="120"/>
      <w:r w:rsidRPr="003E0E85">
        <w:rPr>
          <w:rFonts w:eastAsia="Gulim" w:cs="Segoe UI"/>
        </w:rPr>
        <w:t xml:space="preserve"> </w:t>
      </w:r>
    </w:p>
    <w:p w:rsidR="003E0E85" w:rsidRPr="003E0E85" w:rsidRDefault="003E0E85" w:rsidP="003E0E85">
      <w:pPr>
        <w:pStyle w:val="Hdg1noborder"/>
        <w:spacing w:before="120" w:after="120" w:line="240" w:lineRule="auto"/>
        <w:rPr>
          <w:rFonts w:eastAsia="Gulim" w:cs="Segoe UI"/>
        </w:rPr>
      </w:pPr>
      <w:bookmarkStart w:id="121" w:name="_Toc403380323"/>
      <w:bookmarkStart w:id="122" w:name="_Toc403985041"/>
      <w:bookmarkStart w:id="123" w:name="_Toc444624678"/>
      <w:r w:rsidRPr="003E0E85">
        <w:rPr>
          <w:rFonts w:eastAsia="Gulim" w:cs="Segoe UI"/>
          <w:bCs/>
          <w:color w:val="8064A2" w:themeColor="accent4"/>
          <w:sz w:val="28"/>
          <w:szCs w:val="26"/>
        </w:rPr>
        <w:t>제품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 xml:space="preserve"> 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>복사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 xml:space="preserve"> 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>및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 xml:space="preserve"> 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>재이미징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 xml:space="preserve"> 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>권리</w:t>
      </w:r>
      <w:bookmarkEnd w:id="121"/>
      <w:bookmarkEnd w:id="122"/>
      <w:bookmarkEnd w:id="123"/>
    </w:p>
    <w:p w:rsidR="003E0E85" w:rsidRPr="003E0E85" w:rsidRDefault="003E0E85" w:rsidP="003E0E85">
      <w:pPr>
        <w:spacing w:before="120" w:line="240" w:lineRule="auto"/>
        <w:rPr>
          <w:rFonts w:eastAsia="Gulim" w:cs="Segoe UI"/>
        </w:rPr>
      </w:pPr>
      <w:r w:rsidRPr="003E0E85">
        <w:rPr>
          <w:rFonts w:eastAsia="Gulim" w:cs="Segoe UI"/>
          <w:color w:val="505050"/>
          <w:szCs w:val="20"/>
        </w:rPr>
        <w:t>등록된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  <w:color w:val="505050"/>
          <w:szCs w:val="20"/>
        </w:rPr>
        <w:t>구매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계정은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조직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내에서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배포하기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위해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필요한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제품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사본을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필요한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수만큼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제작할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수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있습니다</w:t>
      </w:r>
      <w:r w:rsidRPr="003E0E85">
        <w:rPr>
          <w:rFonts w:eastAsia="Gulim" w:cs="Segoe UI"/>
          <w:color w:val="505050"/>
          <w:szCs w:val="20"/>
        </w:rPr>
        <w:t>.</w:t>
      </w:r>
      <w:r w:rsidR="00432823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사본은</w:t>
      </w:r>
      <w:r w:rsidRPr="003E0E85">
        <w:rPr>
          <w:rFonts w:eastAsia="Gulim" w:cs="Segoe UI"/>
          <w:color w:val="505050"/>
          <w:szCs w:val="20"/>
        </w:rPr>
        <w:t xml:space="preserve"> Microsoft</w:t>
      </w:r>
      <w:r w:rsidRPr="003E0E85">
        <w:rPr>
          <w:rFonts w:eastAsia="Gulim" w:cs="Segoe UI"/>
          <w:color w:val="505050"/>
          <w:szCs w:val="20"/>
        </w:rPr>
        <w:t>가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승인하는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제공원으로부터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획득한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마스터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사본으로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제작된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진정하고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완전한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사본</w:t>
      </w:r>
      <w:r w:rsidRPr="003E0E85">
        <w:rPr>
          <w:rFonts w:eastAsia="Gulim" w:cs="Segoe UI"/>
          <w:color w:val="505050"/>
          <w:szCs w:val="20"/>
        </w:rPr>
        <w:t>(</w:t>
      </w:r>
      <w:r w:rsidRPr="003E0E85">
        <w:rPr>
          <w:rFonts w:eastAsia="Gulim" w:cs="Segoe UI"/>
          <w:color w:val="505050"/>
          <w:szCs w:val="20"/>
        </w:rPr>
        <w:t>저작권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및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상표권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표시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포함</w:t>
      </w:r>
      <w:r w:rsidRPr="003E0E85">
        <w:rPr>
          <w:rFonts w:eastAsia="Gulim" w:cs="Segoe UI"/>
          <w:color w:val="505050"/>
          <w:szCs w:val="20"/>
        </w:rPr>
        <w:t>)</w:t>
      </w:r>
      <w:r w:rsidRPr="003E0E85">
        <w:rPr>
          <w:rFonts w:eastAsia="Gulim" w:cs="Segoe UI"/>
          <w:color w:val="505050"/>
          <w:szCs w:val="20"/>
        </w:rPr>
        <w:t>이어야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합니다</w:t>
      </w:r>
      <w:r w:rsidRPr="003E0E85">
        <w:rPr>
          <w:rFonts w:eastAsia="Gulim" w:cs="Segoe UI"/>
          <w:color w:val="505050"/>
          <w:szCs w:val="20"/>
        </w:rPr>
        <w:t>.</w:t>
      </w:r>
      <w:r w:rsidR="00432823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구매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계정은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</w:t>
      </w:r>
      <w:r w:rsidRPr="003E0E85">
        <w:rPr>
          <w:rFonts w:eastAsia="Gulim" w:cs="Segoe UI"/>
          <w:color w:val="505050"/>
          <w:szCs w:val="20"/>
        </w:rPr>
        <w:t>3</w:t>
      </w:r>
      <w:r w:rsidRPr="003E0E85">
        <w:rPr>
          <w:rFonts w:eastAsia="Gulim" w:cs="Segoe UI"/>
          <w:color w:val="505050"/>
          <w:szCs w:val="20"/>
        </w:rPr>
        <w:t>자를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통해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사본을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제작할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수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있으나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해당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</w:t>
      </w:r>
      <w:r w:rsidRPr="003E0E85">
        <w:rPr>
          <w:rFonts w:eastAsia="Gulim" w:cs="Segoe UI"/>
          <w:color w:val="505050"/>
          <w:szCs w:val="20"/>
        </w:rPr>
        <w:t>3</w:t>
      </w:r>
      <w:r w:rsidRPr="003E0E85">
        <w:rPr>
          <w:rFonts w:eastAsia="Gulim" w:cs="Segoe UI"/>
          <w:color w:val="505050"/>
          <w:szCs w:val="20"/>
        </w:rPr>
        <w:t>자의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행위에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대해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책임을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져야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합니다</w:t>
      </w:r>
      <w:r w:rsidRPr="003E0E85">
        <w:rPr>
          <w:rFonts w:eastAsia="Gulim" w:cs="Segoe UI"/>
          <w:color w:val="505050"/>
          <w:szCs w:val="20"/>
        </w:rPr>
        <w:t>.</w:t>
      </w:r>
      <w:r w:rsidR="00432823">
        <w:rPr>
          <w:rFonts w:eastAsia="Gulim" w:cs="Segoe UI"/>
        </w:rPr>
        <w:t xml:space="preserve"> </w:t>
      </w:r>
    </w:p>
    <w:p w:rsidR="003E0E85" w:rsidRPr="003E0E85" w:rsidRDefault="003E0E85" w:rsidP="003E0E85">
      <w:pPr>
        <w:spacing w:before="120" w:line="240" w:lineRule="auto"/>
        <w:rPr>
          <w:rFonts w:eastAsia="Gulim" w:cs="Segoe UI"/>
        </w:rPr>
      </w:pPr>
      <w:r w:rsidRPr="003E0E85">
        <w:rPr>
          <w:rFonts w:eastAsia="Gulim" w:cs="Segoe UI"/>
          <w:color w:val="505050"/>
          <w:szCs w:val="20"/>
        </w:rPr>
        <w:t>특정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경우에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제품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미디어를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사용하여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이미지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재설정할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수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있습니다</w:t>
      </w:r>
      <w:r w:rsidRPr="003E0E85">
        <w:rPr>
          <w:rFonts w:eastAsia="Gulim" w:cs="Segoe UI"/>
          <w:color w:val="505050"/>
          <w:szCs w:val="20"/>
        </w:rPr>
        <w:t>.</w:t>
      </w:r>
      <w:r w:rsidR="00432823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제품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라이선스가</w:t>
      </w:r>
      <w:r w:rsidRPr="003E0E85">
        <w:rPr>
          <w:rFonts w:eastAsia="Gulim" w:cs="Segoe UI"/>
          <w:color w:val="505050"/>
          <w:szCs w:val="20"/>
        </w:rPr>
        <w:t xml:space="preserve"> (1) OEM(</w:t>
      </w:r>
      <w:r w:rsidRPr="003E0E85">
        <w:rPr>
          <w:rFonts w:eastAsia="Gulim" w:cs="Segoe UI"/>
          <w:color w:val="505050"/>
          <w:szCs w:val="20"/>
        </w:rPr>
        <w:t>주문자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상표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부착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방식</w:t>
      </w:r>
      <w:r w:rsidRPr="003E0E85">
        <w:rPr>
          <w:rFonts w:eastAsia="Gulim" w:cs="Segoe UI"/>
          <w:color w:val="505050"/>
          <w:szCs w:val="20"/>
        </w:rPr>
        <w:t>)</w:t>
      </w:r>
      <w:r w:rsidRPr="003E0E85">
        <w:rPr>
          <w:rFonts w:eastAsia="Gulim" w:cs="Segoe UI"/>
          <w:color w:val="505050"/>
          <w:szCs w:val="20"/>
        </w:rPr>
        <w:t>을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통해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제공되거나</w:t>
      </w:r>
      <w:r w:rsidRPr="003E0E85">
        <w:rPr>
          <w:rFonts w:eastAsia="Gulim" w:cs="Segoe UI"/>
          <w:color w:val="505050"/>
          <w:szCs w:val="20"/>
        </w:rPr>
        <w:t xml:space="preserve"> (2) </w:t>
      </w:r>
      <w:r w:rsidRPr="003E0E85">
        <w:rPr>
          <w:rFonts w:eastAsia="Gulim" w:cs="Segoe UI"/>
          <w:color w:val="505050"/>
          <w:szCs w:val="20"/>
        </w:rPr>
        <w:t>소매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유통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경로를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통해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풀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패키지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제품</w:t>
      </w:r>
      <w:r w:rsidRPr="003E0E85">
        <w:rPr>
          <w:rFonts w:eastAsia="Gulim" w:cs="Segoe UI"/>
          <w:color w:val="505050"/>
          <w:szCs w:val="20"/>
        </w:rPr>
        <w:t>(FPP)</w:t>
      </w:r>
      <w:r w:rsidRPr="003E0E85">
        <w:rPr>
          <w:rFonts w:eastAsia="Gulim" w:cs="Segoe UI"/>
          <w:color w:val="505050"/>
          <w:szCs w:val="20"/>
        </w:rPr>
        <w:t>으로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제공되거나</w:t>
      </w:r>
      <w:r w:rsidRPr="003E0E85">
        <w:rPr>
          <w:rFonts w:eastAsia="Gulim" w:cs="Segoe UI"/>
          <w:color w:val="505050"/>
          <w:szCs w:val="20"/>
        </w:rPr>
        <w:t xml:space="preserve"> (3) </w:t>
      </w:r>
      <w:r w:rsidRPr="003E0E85">
        <w:rPr>
          <w:rFonts w:eastAsia="Gulim" w:cs="Segoe UI"/>
          <w:color w:val="505050"/>
          <w:szCs w:val="20"/>
        </w:rPr>
        <w:t>다른</w:t>
      </w:r>
      <w:r w:rsidRPr="003E0E85">
        <w:rPr>
          <w:rFonts w:eastAsia="Gulim" w:cs="Segoe UI"/>
          <w:color w:val="505050"/>
          <w:szCs w:val="20"/>
        </w:rPr>
        <w:t xml:space="preserve"> Microsoft </w:t>
      </w:r>
      <w:r w:rsidRPr="003E0E85">
        <w:rPr>
          <w:rFonts w:eastAsia="Gulim" w:cs="Segoe UI"/>
          <w:color w:val="505050"/>
          <w:szCs w:val="20"/>
        </w:rPr>
        <w:t>프로그램에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따라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제공되는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경우</w:t>
      </w:r>
      <w:r w:rsidRPr="003E0E85">
        <w:rPr>
          <w:rFonts w:eastAsia="Gulim" w:cs="Segoe UI"/>
          <w:color w:val="505050"/>
          <w:szCs w:val="20"/>
        </w:rPr>
        <w:t xml:space="preserve">, </w:t>
      </w:r>
      <w:r w:rsidRPr="003E0E85">
        <w:rPr>
          <w:rFonts w:eastAsia="Gulim" w:cs="Segoe UI"/>
          <w:color w:val="505050"/>
          <w:szCs w:val="20"/>
        </w:rPr>
        <w:t>일반적으로는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별도의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경로를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통해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제공되는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사본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대신</w:t>
      </w:r>
      <w:r w:rsidRPr="003E0E85">
        <w:rPr>
          <w:rFonts w:eastAsia="Gulim" w:cs="Segoe UI"/>
          <w:color w:val="505050"/>
          <w:szCs w:val="20"/>
        </w:rPr>
        <w:t xml:space="preserve"> MPSA</w:t>
      </w:r>
      <w:r w:rsidRPr="003E0E85">
        <w:rPr>
          <w:rFonts w:eastAsia="Gulim" w:cs="Segoe UI"/>
          <w:color w:val="505050"/>
          <w:szCs w:val="20"/>
        </w:rPr>
        <w:t>를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통해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제공된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미디어를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사용하여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이미지를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생성할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수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있습니다</w:t>
      </w:r>
      <w:r w:rsidRPr="003E0E85">
        <w:rPr>
          <w:rFonts w:eastAsia="Gulim" w:cs="Segoe UI"/>
          <w:color w:val="505050"/>
          <w:szCs w:val="20"/>
        </w:rPr>
        <w:t>.</w:t>
      </w:r>
      <w:r w:rsidR="00432823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이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권리는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다음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내용을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전제로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허여됩니다</w:t>
      </w:r>
      <w:r w:rsidRPr="003E0E85">
        <w:rPr>
          <w:rFonts w:eastAsia="Gulim" w:cs="Segoe UI"/>
          <w:color w:val="505050"/>
          <w:szCs w:val="20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재이미징</w:t>
      </w:r>
      <w:r w:rsidRPr="003E0E85">
        <w:rPr>
          <w:rFonts w:eastAsia="Gulim" w:cs="Segoe UI"/>
        </w:rPr>
        <w:t>(re-imaging)</w:t>
      </w:r>
      <w:r w:rsidRPr="003E0E85">
        <w:rPr>
          <w:rFonts w:eastAsia="Gulim" w:cs="Segoe UI"/>
        </w:rPr>
        <w:t>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각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구입원으로부터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별도의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획득해야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합니다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사본의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언어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버전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구성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요소가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사본의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언어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버전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모든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구성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요소와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동일해야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하며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이미지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재설정된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허용된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사본이나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인스턴스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동일해야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합니다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운영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체제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다른</w:t>
      </w:r>
      <w:r w:rsidRPr="003E0E85">
        <w:rPr>
          <w:rFonts w:eastAsia="Gulim" w:cs="Segoe UI"/>
        </w:rPr>
        <w:t xml:space="preserve"> Microsoft </w:t>
      </w:r>
      <w:r w:rsidRPr="003E0E85">
        <w:rPr>
          <w:rFonts w:eastAsia="Gulim" w:cs="Segoe UI"/>
        </w:rPr>
        <w:t>프로그램에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따라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받은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사본의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제외하고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재이미징</w:t>
      </w:r>
      <w:r w:rsidRPr="003E0E85">
        <w:rPr>
          <w:rFonts w:eastAsia="Gulim" w:cs="Segoe UI"/>
        </w:rPr>
        <w:t>(re-imaging)</w:t>
      </w:r>
      <w:r w:rsidRPr="003E0E85">
        <w:rPr>
          <w:rFonts w:eastAsia="Gulim" w:cs="Segoe UI"/>
        </w:rPr>
        <w:t>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업그레이드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처음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사용자용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</w:t>
      </w:r>
      <w:r w:rsidRPr="003E0E85">
        <w:rPr>
          <w:rFonts w:eastAsia="Gulim" w:cs="Segoe UI"/>
        </w:rPr>
        <w:t>(</w:t>
      </w:r>
      <w:r w:rsidRPr="003E0E85">
        <w:rPr>
          <w:rFonts w:eastAsia="Gulim" w:cs="Segoe UI"/>
        </w:rPr>
        <w:t>업그레이드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업데이트가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적용되는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</w:t>
      </w:r>
      <w:r w:rsidRPr="003E0E85">
        <w:rPr>
          <w:rFonts w:eastAsia="Gulim" w:cs="Segoe UI"/>
        </w:rPr>
        <w:t xml:space="preserve">) </w:t>
      </w:r>
      <w:r w:rsidRPr="003E0E85">
        <w:rPr>
          <w:rFonts w:eastAsia="Gulim" w:cs="Segoe UI"/>
        </w:rPr>
        <w:t>등과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같은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유형은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별도의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경로를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취득한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유형과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동일해야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합니다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계약조건에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명시된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재이미징을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위한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모든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절차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요구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사항을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준수해야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합니다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lastRenderedPageBreak/>
        <w:t>재이미징</w:t>
      </w:r>
      <w:r w:rsidRPr="003E0E85">
        <w:rPr>
          <w:rFonts w:eastAsia="Gulim" w:cs="Segoe UI"/>
        </w:rPr>
        <w:t>(re-imaging)</w:t>
      </w:r>
      <w:r w:rsidRPr="003E0E85">
        <w:rPr>
          <w:rFonts w:eastAsia="Gulim" w:cs="Segoe UI"/>
        </w:rPr>
        <w:t>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별도의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경로를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획득한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사용권이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적용됩니다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</w:p>
    <w:p w:rsidR="003E0E85" w:rsidRPr="003E0E85" w:rsidRDefault="003E0E85" w:rsidP="003E0E85">
      <w:pPr>
        <w:pStyle w:val="Thirdheading"/>
        <w:rPr>
          <w:rFonts w:ascii="Segoe UI" w:eastAsia="Gulim" w:hAnsi="Segoe UI" w:cs="Segoe UI"/>
        </w:rPr>
      </w:pPr>
      <w:r w:rsidRPr="003E0E85">
        <w:rPr>
          <w:rFonts w:ascii="Segoe UI" w:eastAsia="Gulim" w:hAnsi="Segoe UI" w:cs="Segoe UI"/>
          <w:b/>
        </w:rPr>
        <w:t>교육</w:t>
      </w:r>
      <w:r w:rsidRPr="003E0E85">
        <w:rPr>
          <w:rFonts w:ascii="Segoe UI" w:eastAsia="Gulim" w:hAnsi="Segoe UI" w:cs="Segoe UI"/>
          <w:b/>
        </w:rPr>
        <w:t xml:space="preserve">, </w:t>
      </w:r>
      <w:r w:rsidRPr="003E0E85">
        <w:rPr>
          <w:rFonts w:ascii="Segoe UI" w:eastAsia="Gulim" w:hAnsi="Segoe UI" w:cs="Segoe UI"/>
          <w:b/>
        </w:rPr>
        <w:t>평가</w:t>
      </w:r>
      <w:r w:rsidRPr="003E0E85">
        <w:rPr>
          <w:rFonts w:ascii="Segoe UI" w:eastAsia="Gulim" w:hAnsi="Segoe UI" w:cs="Segoe UI"/>
          <w:b/>
        </w:rPr>
        <w:t xml:space="preserve"> </w:t>
      </w:r>
      <w:r w:rsidRPr="003E0E85">
        <w:rPr>
          <w:rFonts w:ascii="Segoe UI" w:eastAsia="Gulim" w:hAnsi="Segoe UI" w:cs="Segoe UI"/>
          <w:b/>
        </w:rPr>
        <w:t>및</w:t>
      </w:r>
      <w:r w:rsidRPr="003E0E85">
        <w:rPr>
          <w:rFonts w:ascii="Segoe UI" w:eastAsia="Gulim" w:hAnsi="Segoe UI" w:cs="Segoe UI"/>
          <w:b/>
        </w:rPr>
        <w:t xml:space="preserve"> </w:t>
      </w:r>
      <w:r w:rsidRPr="003E0E85">
        <w:rPr>
          <w:rFonts w:ascii="Segoe UI" w:eastAsia="Gulim" w:hAnsi="Segoe UI" w:cs="Segoe UI"/>
          <w:b/>
        </w:rPr>
        <w:t>백업을</w:t>
      </w:r>
      <w:r w:rsidRPr="003E0E85">
        <w:rPr>
          <w:rFonts w:ascii="Segoe UI" w:eastAsia="Gulim" w:hAnsi="Segoe UI" w:cs="Segoe UI"/>
          <w:b/>
        </w:rPr>
        <w:t xml:space="preserve"> </w:t>
      </w:r>
      <w:r w:rsidRPr="003E0E85">
        <w:rPr>
          <w:rFonts w:ascii="Segoe UI" w:eastAsia="Gulim" w:hAnsi="Segoe UI" w:cs="Segoe UI"/>
          <w:b/>
        </w:rPr>
        <w:t>위한</w:t>
      </w:r>
      <w:r w:rsidRPr="003E0E85">
        <w:rPr>
          <w:rFonts w:ascii="Segoe UI" w:eastAsia="Gulim" w:hAnsi="Segoe UI" w:cs="Segoe UI"/>
          <w:b/>
        </w:rPr>
        <w:t xml:space="preserve"> </w:t>
      </w:r>
      <w:r w:rsidRPr="003E0E85">
        <w:rPr>
          <w:rFonts w:ascii="Segoe UI" w:eastAsia="Gulim" w:hAnsi="Segoe UI" w:cs="Segoe UI"/>
          <w:b/>
        </w:rPr>
        <w:t>사본</w:t>
      </w:r>
      <w:r w:rsidR="00432823">
        <w:rPr>
          <w:rFonts w:ascii="Segoe UI" w:eastAsia="Gulim" w:hAnsi="Segoe UI" w:cs="Segoe UI"/>
          <w:b/>
        </w:rPr>
        <w:t xml:space="preserve"> </w:t>
      </w:r>
    </w:p>
    <w:p w:rsidR="003E0E85" w:rsidRPr="003E0E85" w:rsidRDefault="003E0E85" w:rsidP="003E0E85">
      <w:pPr>
        <w:spacing w:before="120" w:line="240" w:lineRule="auto"/>
        <w:rPr>
          <w:rFonts w:eastAsia="Gulim" w:cs="Segoe UI"/>
        </w:rPr>
      </w:pPr>
      <w:r w:rsidRPr="003E0E85">
        <w:rPr>
          <w:rFonts w:eastAsia="Gulim" w:cs="Segoe UI"/>
          <w:color w:val="505050"/>
          <w:szCs w:val="20"/>
        </w:rPr>
        <w:t>온라인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서비스를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제외한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모든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제품의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경우에는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각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구매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계정이</w:t>
      </w:r>
      <w:r w:rsidRPr="003E0E85">
        <w:rPr>
          <w:rFonts w:eastAsia="Gulim" w:cs="Segoe UI"/>
          <w:color w:val="505050"/>
          <w:szCs w:val="20"/>
        </w:rPr>
        <w:t xml:space="preserve"> (1) </w:t>
      </w:r>
      <w:r w:rsidRPr="003E0E85">
        <w:rPr>
          <w:rFonts w:eastAsia="Gulim" w:cs="Segoe UI"/>
          <w:color w:val="505050"/>
          <w:szCs w:val="20"/>
        </w:rPr>
        <w:t>해당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특정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제품의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교육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목적으로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사업장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내의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전용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교육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시설에서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라이선스가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허여된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제품의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무료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사본을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최대</w:t>
      </w:r>
      <w:r w:rsidRPr="003E0E85">
        <w:rPr>
          <w:rFonts w:eastAsia="Gulim" w:cs="Segoe UI"/>
          <w:color w:val="505050"/>
          <w:szCs w:val="20"/>
        </w:rPr>
        <w:t xml:space="preserve"> 20</w:t>
      </w:r>
      <w:r w:rsidRPr="003E0E85">
        <w:rPr>
          <w:rFonts w:eastAsia="Gulim" w:cs="Segoe UI"/>
          <w:color w:val="505050"/>
          <w:szCs w:val="20"/>
        </w:rPr>
        <w:t>개</w:t>
      </w:r>
      <w:r w:rsidRPr="003E0E85">
        <w:rPr>
          <w:rFonts w:eastAsia="Gulim" w:cs="Segoe UI"/>
          <w:color w:val="505050"/>
          <w:szCs w:val="20"/>
        </w:rPr>
        <w:t>, (2) 60</w:t>
      </w:r>
      <w:r w:rsidRPr="003E0E85">
        <w:rPr>
          <w:rFonts w:eastAsia="Gulim" w:cs="Segoe UI"/>
          <w:color w:val="505050"/>
          <w:szCs w:val="20"/>
        </w:rPr>
        <w:t>일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평가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기간에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모든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제품의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무료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사본을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최대</w:t>
      </w:r>
      <w:r w:rsidRPr="003E0E85">
        <w:rPr>
          <w:rFonts w:eastAsia="Gulim" w:cs="Segoe UI"/>
          <w:color w:val="505050"/>
          <w:szCs w:val="20"/>
        </w:rPr>
        <w:t xml:space="preserve"> 10</w:t>
      </w:r>
      <w:r w:rsidRPr="003E0E85">
        <w:rPr>
          <w:rFonts w:eastAsia="Gulim" w:cs="Segoe UI"/>
          <w:color w:val="505050"/>
          <w:szCs w:val="20"/>
        </w:rPr>
        <w:t>개</w:t>
      </w:r>
      <w:r w:rsidRPr="003E0E85">
        <w:rPr>
          <w:rFonts w:eastAsia="Gulim" w:cs="Segoe UI"/>
          <w:color w:val="505050"/>
          <w:szCs w:val="20"/>
        </w:rPr>
        <w:t xml:space="preserve">, (3) </w:t>
      </w:r>
      <w:r w:rsidRPr="003E0E85">
        <w:rPr>
          <w:rFonts w:eastAsia="Gulim" w:cs="Segoe UI"/>
          <w:color w:val="505050"/>
          <w:szCs w:val="20"/>
        </w:rPr>
        <w:t>특정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지리적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위치에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대해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백업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또는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보관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목적으로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라이선스가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허여된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제품의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무료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사본을</w:t>
      </w:r>
      <w:r w:rsidRPr="003E0E85">
        <w:rPr>
          <w:rFonts w:eastAsia="Gulim" w:cs="Segoe UI"/>
          <w:color w:val="505050"/>
          <w:szCs w:val="20"/>
        </w:rPr>
        <w:t xml:space="preserve"> 1</w:t>
      </w:r>
      <w:r w:rsidRPr="003E0E85">
        <w:rPr>
          <w:rFonts w:eastAsia="Gulim" w:cs="Segoe UI"/>
          <w:color w:val="505050"/>
          <w:szCs w:val="20"/>
        </w:rPr>
        <w:t>개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사용할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수</w:t>
      </w:r>
      <w:r w:rsidRPr="003E0E85">
        <w:rPr>
          <w:rFonts w:eastAsia="Gulim" w:cs="Segoe UI"/>
          <w:color w:val="505050"/>
          <w:szCs w:val="20"/>
        </w:rPr>
        <w:t xml:space="preserve"> </w:t>
      </w:r>
      <w:r w:rsidRPr="003E0E85">
        <w:rPr>
          <w:rFonts w:eastAsia="Gulim" w:cs="Segoe UI"/>
          <w:color w:val="505050"/>
          <w:szCs w:val="20"/>
        </w:rPr>
        <w:t>있습니다</w:t>
      </w:r>
      <w:r w:rsidRPr="003E0E85">
        <w:rPr>
          <w:rFonts w:eastAsia="Gulim" w:cs="Segoe UI"/>
          <w:color w:val="505050"/>
          <w:szCs w:val="20"/>
        </w:rPr>
        <w:t xml:space="preserve">. </w:t>
      </w:r>
    </w:p>
    <w:p w:rsidR="003E0E85" w:rsidRPr="003E0E85" w:rsidRDefault="003E0E85" w:rsidP="003E0E85">
      <w:pPr>
        <w:pStyle w:val="Hdg1noborder"/>
        <w:spacing w:before="120" w:after="120" w:line="240" w:lineRule="auto"/>
        <w:rPr>
          <w:rFonts w:eastAsia="Gulim" w:cs="Segoe UI"/>
        </w:rPr>
      </w:pPr>
      <w:bookmarkStart w:id="124" w:name="_Toc403380324"/>
      <w:bookmarkStart w:id="125" w:name="_Toc403985042"/>
      <w:bookmarkStart w:id="126" w:name="_Toc444624679"/>
      <w:r w:rsidRPr="003E0E85">
        <w:rPr>
          <w:rFonts w:eastAsia="Gulim" w:cs="Segoe UI"/>
          <w:bCs/>
          <w:color w:val="8064A2" w:themeColor="accent4"/>
          <w:sz w:val="28"/>
          <w:szCs w:val="26"/>
        </w:rPr>
        <w:t>라이선스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 xml:space="preserve"> 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>양도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 xml:space="preserve"> 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>프로세스</w:t>
      </w:r>
      <w:bookmarkEnd w:id="124"/>
      <w:bookmarkEnd w:id="125"/>
      <w:bookmarkEnd w:id="126"/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귀사는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양도하기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전에</w:t>
      </w:r>
      <w:r w:rsidRPr="003E0E85">
        <w:rPr>
          <w:rFonts w:eastAsia="Gulim" w:cs="Segoe UI"/>
        </w:rPr>
        <w:t xml:space="preserve"> </w:t>
      </w:r>
      <w:hyperlink r:id="rId33" w:history="1">
        <w:r w:rsidRPr="003E0E85">
          <w:rPr>
            <w:rStyle w:val="Hyperlink"/>
            <w:rFonts w:eastAsia="Gulim" w:cs="Segoe UI"/>
          </w:rPr>
          <w:t>http://www.microsoft.com/licensing/contracts</w:t>
        </w:r>
      </w:hyperlink>
      <w:r w:rsidRPr="003E0E85">
        <w:rPr>
          <w:rFonts w:eastAsia="Gulim" w:cs="Segoe UI"/>
        </w:rPr>
        <w:t>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양식으로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양도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통지서를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작성하고</w:t>
      </w:r>
      <w:r w:rsidRPr="003E0E85">
        <w:rPr>
          <w:rFonts w:eastAsia="Gulim" w:cs="Segoe UI"/>
        </w:rPr>
        <w:t xml:space="preserve"> Microsoft</w:t>
      </w:r>
      <w:r w:rsidRPr="003E0E85">
        <w:rPr>
          <w:rFonts w:eastAsia="Gulim" w:cs="Segoe UI"/>
        </w:rPr>
        <w:t>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발송하여</w:t>
      </w:r>
      <w:r w:rsidRPr="003E0E85">
        <w:rPr>
          <w:rFonts w:eastAsia="Gulim" w:cs="Segoe UI"/>
        </w:rPr>
        <w:t xml:space="preserve"> Microsoft</w:t>
      </w:r>
      <w:r w:rsidRPr="003E0E85">
        <w:rPr>
          <w:rFonts w:eastAsia="Gulim" w:cs="Segoe UI"/>
        </w:rPr>
        <w:t>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양도를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통지해야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합니다</w:t>
      </w:r>
      <w:r w:rsidRPr="003E0E85">
        <w:rPr>
          <w:rFonts w:eastAsia="Gulim" w:cs="Segoe UI"/>
        </w:rPr>
        <w:t>.</w:t>
      </w:r>
      <w:r w:rsidR="00432823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귀사가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해당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사용권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사용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제한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책임의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제한</w:t>
      </w:r>
      <w:r w:rsidRPr="003E0E85">
        <w:rPr>
          <w:rFonts w:eastAsia="Gulim" w:cs="Segoe UI"/>
        </w:rPr>
        <w:t>(</w:t>
      </w:r>
      <w:r w:rsidRPr="003E0E85">
        <w:rPr>
          <w:rFonts w:eastAsia="Gulim" w:cs="Segoe UI"/>
        </w:rPr>
        <w:t>배제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보증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조항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포함</w:t>
      </w:r>
      <w:r w:rsidRPr="003E0E85">
        <w:rPr>
          <w:rFonts w:eastAsia="Gulim" w:cs="Segoe UI"/>
        </w:rPr>
        <w:t xml:space="preserve">)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조항의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양도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제한에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사항을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양수인에게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전달하고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양수인이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서면으로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이를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승인하지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않으면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양도는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효력이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없습니다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Hdg1noborder"/>
        <w:spacing w:before="120" w:after="120" w:line="240" w:lineRule="auto"/>
        <w:rPr>
          <w:rFonts w:eastAsia="Gulim" w:cs="Segoe UI"/>
        </w:rPr>
      </w:pPr>
      <w:bookmarkStart w:id="127" w:name="_Toc444624680"/>
      <w:r w:rsidRPr="003E0E85">
        <w:rPr>
          <w:rFonts w:eastAsia="Gulim" w:cs="Segoe UI"/>
          <w:bCs/>
          <w:color w:val="8064A2" w:themeColor="accent4"/>
          <w:sz w:val="28"/>
          <w:szCs w:val="26"/>
        </w:rPr>
        <w:t>준수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 xml:space="preserve"> 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>증명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 xml:space="preserve"> 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>절차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 xml:space="preserve"> 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>및</w:t>
      </w:r>
      <w:r w:rsidRPr="003E0E85">
        <w:rPr>
          <w:rFonts w:eastAsia="Gulim" w:cs="Segoe UI"/>
          <w:color w:val="8064A2" w:themeColor="accent4"/>
          <w:sz w:val="28"/>
        </w:rPr>
        <w:t>제한</w:t>
      </w:r>
      <w:bookmarkEnd w:id="127"/>
      <w:r w:rsidRPr="003E0E85">
        <w:rPr>
          <w:rFonts w:eastAsia="Gulim" w:cs="Segoe UI"/>
          <w:color w:val="8064A2" w:themeColor="accent4"/>
          <w:sz w:val="28"/>
        </w:rPr>
        <w:t xml:space="preserve"> 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Microsoft</w:t>
      </w:r>
      <w:r w:rsidRPr="003E0E85">
        <w:rPr>
          <w:rFonts w:eastAsia="Gulim" w:cs="Segoe UI"/>
        </w:rPr>
        <w:t>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귀사와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계열사가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배포하는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준수를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확인하기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위해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최소</w:t>
      </w:r>
      <w:r w:rsidRPr="003E0E85">
        <w:rPr>
          <w:rFonts w:eastAsia="Gulim" w:cs="Segoe UI"/>
        </w:rPr>
        <w:t xml:space="preserve"> 30</w:t>
      </w:r>
      <w:r w:rsidRPr="003E0E85">
        <w:rPr>
          <w:rFonts w:eastAsia="Gulim" w:cs="Segoe UI"/>
        </w:rPr>
        <w:t>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전에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미리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귀사에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통지합니다</w:t>
      </w:r>
      <w:r w:rsidRPr="003E0E85">
        <w:rPr>
          <w:rFonts w:eastAsia="Gulim" w:cs="Segoe UI"/>
        </w:rPr>
        <w:t>. Microsoft</w:t>
      </w:r>
      <w:r w:rsidRPr="003E0E85">
        <w:rPr>
          <w:rFonts w:eastAsia="Gulim" w:cs="Segoe UI"/>
        </w:rPr>
        <w:t>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비밀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의무가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적용되는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독립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감사를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고용합니다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자체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감사에서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수집된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정보는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준수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여부를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판단하는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목적으로만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사용됩니다</w:t>
      </w:r>
      <w:r w:rsidRPr="003E0E85">
        <w:rPr>
          <w:rFonts w:eastAsia="Gulim" w:cs="Segoe UI"/>
        </w:rPr>
        <w:t xml:space="preserve">. </w:t>
      </w:r>
      <w:r w:rsidRPr="003E0E85">
        <w:rPr>
          <w:rFonts w:eastAsia="Gulim" w:cs="Segoe UI"/>
        </w:rPr>
        <w:t>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확인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작업은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통상적인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영업시간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동안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고객의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업무를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부당하게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방해하지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않는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방식으로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행해집니다</w:t>
      </w:r>
      <w:r w:rsidRPr="003E0E85">
        <w:rPr>
          <w:rFonts w:eastAsia="Gulim" w:cs="Segoe UI"/>
        </w:rPr>
        <w:t xml:space="preserve">. </w:t>
      </w:r>
    </w:p>
    <w:p w:rsidR="003E0E85" w:rsidRPr="003E0E85" w:rsidRDefault="003E0E85" w:rsidP="003E0E85">
      <w:pPr>
        <w:pStyle w:val="Hdg1noborder"/>
        <w:spacing w:before="120" w:after="120" w:line="240" w:lineRule="auto"/>
        <w:rPr>
          <w:rFonts w:eastAsia="Gulim" w:cs="Segoe UI"/>
        </w:rPr>
      </w:pPr>
      <w:bookmarkStart w:id="128" w:name="_Toc444624681"/>
      <w:bookmarkStart w:id="129" w:name="_Toc403380325"/>
      <w:bookmarkStart w:id="130" w:name="_Toc403985043"/>
      <w:r w:rsidRPr="003E0E85">
        <w:rPr>
          <w:rFonts w:eastAsia="Gulim" w:cs="Segoe UI"/>
          <w:bCs/>
          <w:color w:val="8064A2" w:themeColor="accent4"/>
          <w:sz w:val="28"/>
          <w:szCs w:val="26"/>
        </w:rPr>
        <w:t>분할</w:t>
      </w:r>
      <w:bookmarkEnd w:id="128"/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계열사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사업부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계열사의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사업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부문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분할과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관련하여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라이선스의</w:t>
      </w:r>
      <w:r w:rsidRPr="003E0E85">
        <w:rPr>
          <w:rFonts w:eastAsia="Gulim" w:cs="Segoe UI"/>
        </w:rPr>
        <w:t xml:space="preserve"> 10% </w:t>
      </w:r>
      <w:r w:rsidRPr="003E0E85">
        <w:rPr>
          <w:rFonts w:eastAsia="Gulim" w:cs="Segoe UI"/>
        </w:rPr>
        <w:t>이상을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양도하려는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</w:t>
      </w:r>
      <w:r w:rsidRPr="003E0E85">
        <w:rPr>
          <w:rFonts w:eastAsia="Gulim" w:cs="Segoe UI"/>
        </w:rPr>
        <w:t xml:space="preserve"> Microsoft</w:t>
      </w:r>
      <w:r w:rsidRPr="003E0E85">
        <w:rPr>
          <w:rFonts w:eastAsia="Gulim" w:cs="Segoe UI"/>
        </w:rPr>
        <w:t>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양도를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지원하기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위해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귀사와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성실하게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협력합니다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Hdg1noborder"/>
        <w:spacing w:before="120" w:after="120" w:line="240" w:lineRule="auto"/>
        <w:rPr>
          <w:rFonts w:eastAsia="Gulim" w:cs="Segoe UI"/>
        </w:rPr>
      </w:pPr>
      <w:bookmarkStart w:id="131" w:name="_Toc444624682"/>
      <w:r w:rsidRPr="003E0E85">
        <w:rPr>
          <w:rFonts w:eastAsia="Gulim" w:cs="Segoe UI"/>
        </w:rPr>
        <w:t>자연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재해</w:t>
      </w:r>
      <w:bookmarkEnd w:id="129"/>
      <w:bookmarkEnd w:id="130"/>
      <w:bookmarkEnd w:id="131"/>
      <w:r w:rsidRPr="003E0E85">
        <w:rPr>
          <w:rFonts w:eastAsia="Gulim" w:cs="Segoe UI"/>
          <w:bCs/>
          <w:color w:val="8064A2" w:themeColor="accent4"/>
          <w:sz w:val="28"/>
          <w:szCs w:val="26"/>
        </w:rPr>
        <w:t xml:space="preserve"> 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자연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재해가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발생할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</w:t>
      </w:r>
      <w:r w:rsidRPr="003E0E85">
        <w:rPr>
          <w:rFonts w:eastAsia="Gulim" w:cs="Segoe UI"/>
        </w:rPr>
        <w:t xml:space="preserve"> Microsoft</w:t>
      </w:r>
      <w:r w:rsidRPr="003E0E85">
        <w:rPr>
          <w:rFonts w:eastAsia="Gulim" w:cs="Segoe UI"/>
        </w:rPr>
        <w:t>는</w:t>
      </w:r>
      <w:r w:rsidRPr="003E0E85">
        <w:rPr>
          <w:rFonts w:eastAsia="Gulim" w:cs="Segoe UI"/>
        </w:rPr>
        <w:t xml:space="preserve"> http://www.microsoft.com</w:t>
      </w:r>
      <w:r w:rsidRPr="003E0E85">
        <w:rPr>
          <w:rFonts w:eastAsia="Gulim" w:cs="Segoe UI"/>
        </w:rPr>
        <w:t>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정보를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게시하여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추가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또는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권리를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제공할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Hdg1noborder"/>
        <w:rPr>
          <w:rFonts w:eastAsia="Gulim" w:cs="Segoe UI"/>
        </w:rPr>
      </w:pPr>
      <w:bookmarkStart w:id="132" w:name="_Toc403380326"/>
      <w:bookmarkStart w:id="133" w:name="_Toc403985044"/>
      <w:bookmarkStart w:id="134" w:name="_Toc444624683"/>
      <w:r w:rsidRPr="003E0E85">
        <w:rPr>
          <w:rFonts w:eastAsia="Gulim" w:cs="Segoe UI"/>
        </w:rPr>
        <w:t>조항</w:t>
      </w:r>
      <w:r w:rsidRPr="003E0E85">
        <w:rPr>
          <w:rFonts w:eastAsia="Gulim" w:cs="Segoe UI"/>
        </w:rPr>
        <w:t xml:space="preserve"> 4</w:t>
      </w:r>
      <w:bookmarkEnd w:id="132"/>
      <w:bookmarkEnd w:id="133"/>
      <w:bookmarkEnd w:id="134"/>
    </w:p>
    <w:p w:rsidR="003E0E85" w:rsidRPr="008325E3" w:rsidRDefault="003E0E85" w:rsidP="003E0E85">
      <w:pPr>
        <w:pStyle w:val="Hdg1noborder"/>
        <w:spacing w:before="120" w:after="120" w:line="240" w:lineRule="auto"/>
        <w:rPr>
          <w:rFonts w:ascii="Segoe UI Light" w:eastAsia="Gulim" w:hAnsi="Segoe UI Light" w:cs="Segoe UI"/>
        </w:rPr>
      </w:pPr>
      <w:bookmarkStart w:id="135" w:name="_Toc403380327"/>
      <w:bookmarkStart w:id="136" w:name="_Toc403985045"/>
      <w:bookmarkStart w:id="137" w:name="_Toc444624684"/>
      <w:r w:rsidRPr="008325E3">
        <w:rPr>
          <w:rFonts w:ascii="Segoe UI Light" w:eastAsia="Gulim" w:hAnsi="Segoe UI Light" w:cs="Segoe UI"/>
          <w:color w:val="8064A2" w:themeColor="accent4"/>
          <w:sz w:val="28"/>
          <w:szCs w:val="26"/>
        </w:rPr>
        <w:t>지난</w:t>
      </w:r>
      <w:r w:rsidRPr="008325E3">
        <w:rPr>
          <w:rFonts w:ascii="Segoe UI Light" w:eastAsia="Gulim" w:hAnsi="Segoe UI Light" w:cs="Segoe UI"/>
          <w:color w:val="8064A2" w:themeColor="accent4"/>
          <w:sz w:val="28"/>
          <w:szCs w:val="26"/>
        </w:rPr>
        <w:t xml:space="preserve"> 12</w:t>
      </w:r>
      <w:r w:rsidRPr="008325E3">
        <w:rPr>
          <w:rFonts w:ascii="Segoe UI Light" w:eastAsia="Gulim" w:hAnsi="Segoe UI Light" w:cs="Segoe UI"/>
          <w:color w:val="8064A2" w:themeColor="accent4"/>
          <w:sz w:val="28"/>
          <w:szCs w:val="26"/>
        </w:rPr>
        <w:t>개월</w:t>
      </w:r>
      <w:r w:rsidRPr="008325E3">
        <w:rPr>
          <w:rFonts w:ascii="Segoe UI Light" w:eastAsia="Gulim" w:hAnsi="Segoe UI Light" w:cs="Segoe UI"/>
          <w:color w:val="8064A2" w:themeColor="accent4"/>
          <w:sz w:val="28"/>
          <w:szCs w:val="26"/>
        </w:rPr>
        <w:t xml:space="preserve"> </w:t>
      </w:r>
      <w:r w:rsidRPr="008325E3">
        <w:rPr>
          <w:rFonts w:ascii="Segoe UI Light" w:eastAsia="Gulim" w:hAnsi="Segoe UI Light" w:cs="Segoe UI"/>
          <w:color w:val="8064A2" w:themeColor="accent4"/>
          <w:sz w:val="28"/>
          <w:szCs w:val="26"/>
        </w:rPr>
        <w:t>동안의</w:t>
      </w:r>
      <w:r w:rsidRPr="008325E3">
        <w:rPr>
          <w:rFonts w:ascii="Segoe UI Light" w:eastAsia="Gulim" w:hAnsi="Segoe UI Light" w:cs="Segoe UI"/>
          <w:color w:val="8064A2" w:themeColor="accent4"/>
          <w:sz w:val="28"/>
          <w:szCs w:val="26"/>
        </w:rPr>
        <w:t xml:space="preserve"> </w:t>
      </w:r>
      <w:r w:rsidRPr="008325E3">
        <w:rPr>
          <w:rFonts w:ascii="Segoe UI Light" w:eastAsia="Gulim" w:hAnsi="Segoe UI Light" w:cs="Segoe UI"/>
          <w:color w:val="8064A2" w:themeColor="accent4"/>
          <w:sz w:val="28"/>
          <w:szCs w:val="26"/>
        </w:rPr>
        <w:t>라이선싱</w:t>
      </w:r>
      <w:r w:rsidRPr="008325E3">
        <w:rPr>
          <w:rFonts w:ascii="Segoe UI Light" w:eastAsia="Gulim" w:hAnsi="Segoe UI Light" w:cs="Segoe UI"/>
          <w:color w:val="8064A2" w:themeColor="accent4"/>
          <w:sz w:val="28"/>
          <w:szCs w:val="26"/>
        </w:rPr>
        <w:t xml:space="preserve"> </w:t>
      </w:r>
      <w:r w:rsidRPr="008325E3">
        <w:rPr>
          <w:rFonts w:ascii="Segoe UI Light" w:eastAsia="Gulim" w:hAnsi="Segoe UI Light" w:cs="Segoe UI"/>
          <w:color w:val="8064A2" w:themeColor="accent4"/>
          <w:sz w:val="28"/>
          <w:szCs w:val="26"/>
        </w:rPr>
        <w:t>매뉴얼</w:t>
      </w:r>
      <w:r w:rsidRPr="008325E3">
        <w:rPr>
          <w:rFonts w:ascii="Segoe UI Light" w:eastAsia="Gulim" w:hAnsi="Segoe UI Light" w:cs="Segoe UI"/>
          <w:color w:val="8064A2" w:themeColor="accent4"/>
          <w:sz w:val="28"/>
          <w:szCs w:val="26"/>
        </w:rPr>
        <w:t xml:space="preserve"> </w:t>
      </w:r>
      <w:r w:rsidRPr="008325E3">
        <w:rPr>
          <w:rFonts w:ascii="Segoe UI Light" w:eastAsia="Gulim" w:hAnsi="Segoe UI Light" w:cs="Segoe UI"/>
          <w:color w:val="8064A2" w:themeColor="accent4"/>
          <w:sz w:val="28"/>
          <w:szCs w:val="26"/>
        </w:rPr>
        <w:t>변경</w:t>
      </w:r>
      <w:r w:rsidRPr="008325E3">
        <w:rPr>
          <w:rFonts w:ascii="Segoe UI Light" w:eastAsia="Gulim" w:hAnsi="Segoe UI Light" w:cs="Segoe UI"/>
          <w:color w:val="8064A2" w:themeColor="accent4"/>
          <w:sz w:val="28"/>
          <w:szCs w:val="26"/>
        </w:rPr>
        <w:t xml:space="preserve"> </w:t>
      </w:r>
      <w:r w:rsidRPr="008325E3">
        <w:rPr>
          <w:rFonts w:ascii="Segoe UI Light" w:eastAsia="Gulim" w:hAnsi="Segoe UI Light" w:cs="Segoe UI"/>
          <w:color w:val="8064A2" w:themeColor="accent4"/>
          <w:sz w:val="28"/>
          <w:szCs w:val="26"/>
        </w:rPr>
        <w:t>사항</w:t>
      </w:r>
      <w:bookmarkEnd w:id="135"/>
      <w:bookmarkEnd w:id="136"/>
      <w:bookmarkEnd w:id="137"/>
    </w:p>
    <w:p w:rsidR="003E0E85" w:rsidRPr="003E0E85" w:rsidRDefault="003E0E85" w:rsidP="00B726F3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201</w:t>
      </w:r>
      <w:r w:rsidR="00A31B33">
        <w:rPr>
          <w:rFonts w:eastAsia="Gulim" w:cs="Segoe UI"/>
          <w:lang w:val="en-US"/>
        </w:rPr>
        <w:t>6</w:t>
      </w:r>
      <w:r w:rsidRPr="003E0E85">
        <w:rPr>
          <w:rFonts w:eastAsia="Gulim" w:cs="Segoe UI"/>
        </w:rPr>
        <w:t>년</w:t>
      </w:r>
      <w:r w:rsidRPr="003E0E85">
        <w:rPr>
          <w:rFonts w:eastAsia="Gulim" w:cs="Segoe UI"/>
        </w:rPr>
        <w:t xml:space="preserve"> 3</w:t>
      </w:r>
      <w:r w:rsidRPr="003E0E85">
        <w:rPr>
          <w:rFonts w:eastAsia="Gulim" w:cs="Segoe UI"/>
        </w:rPr>
        <w:t>월에</w:t>
      </w:r>
      <w:r w:rsidRPr="003E0E85">
        <w:rPr>
          <w:rFonts w:eastAsia="Gulim" w:cs="Segoe UI"/>
        </w:rPr>
        <w:t xml:space="preserve"> SA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혜택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조항의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경우와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같이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일부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지역의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새로운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고객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포털</w:t>
      </w:r>
      <w:r w:rsidRPr="003E0E85">
        <w:rPr>
          <w:rFonts w:eastAsia="Gulim" w:cs="Segoe UI"/>
        </w:rPr>
        <w:t>(</w:t>
      </w:r>
      <w:r w:rsidR="00B726F3" w:rsidRPr="00B726F3">
        <w:rPr>
          <w:rFonts w:ascii="Gulim" w:eastAsia="Gulim" w:hAnsi="Gulim" w:cs="Segoe UI"/>
          <w:lang w:val="en-US"/>
        </w:rPr>
        <w:t>"</w:t>
      </w:r>
      <w:r w:rsidRPr="003E0E85">
        <w:rPr>
          <w:rFonts w:eastAsia="Gulim" w:cs="Segoe UI"/>
        </w:rPr>
        <w:t>비즈니스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센터</w:t>
      </w:r>
      <w:r w:rsidR="00B726F3" w:rsidRPr="00B726F3">
        <w:rPr>
          <w:rFonts w:ascii="Gulim" w:eastAsia="Gulim" w:hAnsi="Gulim" w:cs="Segoe UI"/>
          <w:lang w:val="en-US"/>
        </w:rPr>
        <w:t>"</w:t>
      </w:r>
      <w:r w:rsidRPr="003E0E85">
        <w:rPr>
          <w:rFonts w:eastAsia="Gulim" w:cs="Segoe UI"/>
        </w:rPr>
        <w:t>), 1</w:t>
      </w:r>
      <w:r w:rsidRPr="003E0E85">
        <w:rPr>
          <w:rFonts w:eastAsia="Gulim" w:cs="Segoe UI"/>
        </w:rPr>
        <w:t>년의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정기가입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기간에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지원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특정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단기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정기가입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옵션의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추가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고객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피드백에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근거한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분명한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용어를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반영하기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위해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업데이트되었습니다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2015</w:t>
      </w:r>
      <w:r w:rsidRPr="003E0E85">
        <w:rPr>
          <w:rFonts w:eastAsia="Gulim" w:cs="Segoe UI"/>
        </w:rPr>
        <w:t>년</w:t>
      </w:r>
      <w:r w:rsidRPr="003E0E85">
        <w:rPr>
          <w:rFonts w:eastAsia="Gulim" w:cs="Segoe UI"/>
        </w:rPr>
        <w:t xml:space="preserve"> 8</w:t>
      </w:r>
      <w:r w:rsidRPr="003E0E85">
        <w:rPr>
          <w:rFonts w:eastAsia="Gulim" w:cs="Segoe UI"/>
        </w:rPr>
        <w:t>월에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추가</w:t>
      </w:r>
      <w:r w:rsidRPr="003E0E85">
        <w:rPr>
          <w:rFonts w:eastAsia="Gulim" w:cs="Segoe UI"/>
        </w:rPr>
        <w:t xml:space="preserve"> Azure </w:t>
      </w:r>
      <w:r w:rsidRPr="003E0E85">
        <w:rPr>
          <w:rFonts w:eastAsia="Gulim" w:cs="Segoe UI"/>
        </w:rPr>
        <w:t>서비스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온라인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서비스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패키지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옵션을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반영하고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계약조건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문서에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맞게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참조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정렬하기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위해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업데이트되었습니다</w:t>
      </w:r>
      <w:r w:rsidRPr="003E0E85">
        <w:rPr>
          <w:rFonts w:eastAsia="Gulim" w:cs="Segoe UI"/>
        </w:rPr>
        <w:t>. 2015</w:t>
      </w:r>
      <w:r w:rsidRPr="003E0E85">
        <w:rPr>
          <w:rFonts w:eastAsia="Gulim" w:cs="Segoe UI"/>
        </w:rPr>
        <w:t>년</w:t>
      </w:r>
      <w:r w:rsidRPr="003E0E85">
        <w:rPr>
          <w:rFonts w:eastAsia="Gulim" w:cs="Segoe UI"/>
        </w:rPr>
        <w:t xml:space="preserve"> 7</w:t>
      </w:r>
      <w:r w:rsidRPr="003E0E85">
        <w:rPr>
          <w:rFonts w:eastAsia="Gulim" w:cs="Segoe UI"/>
        </w:rPr>
        <w:t>월</w:t>
      </w:r>
      <w:r w:rsidRPr="003E0E85">
        <w:rPr>
          <w:rFonts w:eastAsia="Gulim" w:cs="Segoe UI"/>
        </w:rPr>
        <w:t xml:space="preserve"> 1</w:t>
      </w:r>
      <w:r w:rsidRPr="003E0E85">
        <w:rPr>
          <w:rFonts w:eastAsia="Gulim" w:cs="Segoe UI"/>
        </w:rPr>
        <w:t>일부터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목록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PUR(</w:t>
      </w:r>
      <w:r w:rsidRPr="003E0E85">
        <w:rPr>
          <w:rFonts w:eastAsia="Gulim" w:cs="Segoe UI"/>
        </w:rPr>
        <w:t>제품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사용권</w:t>
      </w:r>
      <w:r w:rsidRPr="003E0E85">
        <w:rPr>
          <w:rFonts w:eastAsia="Gulim" w:cs="Segoe UI"/>
        </w:rPr>
        <w:t xml:space="preserve">) </w:t>
      </w:r>
      <w:r w:rsidRPr="003E0E85">
        <w:rPr>
          <w:rFonts w:eastAsia="Gulim" w:cs="Segoe UI"/>
        </w:rPr>
        <w:t>문서가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제품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계약조건으로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대체되었습니다</w:t>
      </w:r>
      <w:r w:rsidRPr="003E0E85">
        <w:rPr>
          <w:rFonts w:eastAsia="Gulim" w:cs="Segoe UI"/>
        </w:rPr>
        <w:t xml:space="preserve">. </w:t>
      </w:r>
    </w:p>
    <w:p w:rsidR="003E0E85" w:rsidRPr="003E0E85" w:rsidRDefault="003E0E85" w:rsidP="003E0E85">
      <w:pPr>
        <w:pStyle w:val="BodyText"/>
        <w:numPr>
          <w:ilvl w:val="0"/>
          <w:numId w:val="16"/>
        </w:numPr>
        <w:spacing w:after="0"/>
        <w:rPr>
          <w:rFonts w:eastAsia="Gulim" w:cs="Segoe UI"/>
        </w:rPr>
      </w:pPr>
      <w:r w:rsidRPr="003E0E85">
        <w:rPr>
          <w:rFonts w:eastAsia="Gulim" w:cs="Segoe UI"/>
        </w:rPr>
        <w:t>2015</w:t>
      </w:r>
      <w:r w:rsidRPr="003E0E85">
        <w:rPr>
          <w:rFonts w:eastAsia="Gulim" w:cs="Segoe UI"/>
        </w:rPr>
        <w:t>년</w:t>
      </w:r>
      <w:r w:rsidRPr="003E0E85">
        <w:rPr>
          <w:rFonts w:eastAsia="Gulim" w:cs="Segoe UI"/>
        </w:rPr>
        <w:t xml:space="preserve"> 5</w:t>
      </w:r>
      <w:r w:rsidRPr="003E0E85">
        <w:rPr>
          <w:rFonts w:eastAsia="Gulim" w:cs="Segoe UI"/>
        </w:rPr>
        <w:t>월에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준수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확인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절차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분할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라이선스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양도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OEM/FPP</w:t>
      </w:r>
      <w:r w:rsidRPr="003E0E85">
        <w:rPr>
          <w:rFonts w:eastAsia="Gulim" w:cs="Segoe UI"/>
        </w:rPr>
        <w:t>에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대한</w:t>
      </w:r>
      <w:r w:rsidRPr="003E0E85">
        <w:rPr>
          <w:rFonts w:eastAsia="Gulim" w:cs="Segoe UI"/>
        </w:rPr>
        <w:t xml:space="preserve"> SA </w:t>
      </w:r>
      <w:r w:rsidRPr="003E0E85">
        <w:rPr>
          <w:rFonts w:eastAsia="Gulim" w:cs="Segoe UI"/>
        </w:rPr>
        <w:t>첨부와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관련된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정보가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추가되었습니다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Hdg1noborder"/>
        <w:rPr>
          <w:rFonts w:eastAsia="Gulim" w:cs="Segoe UI"/>
        </w:rPr>
      </w:pPr>
      <w:bookmarkStart w:id="138" w:name="_Toc403380328"/>
      <w:bookmarkStart w:id="139" w:name="_Toc403985046"/>
      <w:bookmarkStart w:id="140" w:name="_Toc444624685"/>
      <w:r w:rsidRPr="003E0E85">
        <w:rPr>
          <w:rFonts w:eastAsia="Gulim" w:cs="Segoe UI"/>
        </w:rPr>
        <w:lastRenderedPageBreak/>
        <w:t>부록</w:t>
      </w:r>
      <w:bookmarkEnd w:id="138"/>
      <w:bookmarkEnd w:id="139"/>
      <w:bookmarkEnd w:id="140"/>
    </w:p>
    <w:p w:rsidR="003E0E85" w:rsidRPr="003E0E85" w:rsidRDefault="003E0E85" w:rsidP="003E0E85">
      <w:pPr>
        <w:pStyle w:val="Hdg1noborder"/>
        <w:spacing w:before="120" w:after="120" w:line="240" w:lineRule="auto"/>
        <w:rPr>
          <w:rFonts w:eastAsia="Gulim" w:cs="Segoe UI"/>
        </w:rPr>
      </w:pPr>
      <w:bookmarkStart w:id="141" w:name="_Toc403985047"/>
      <w:bookmarkStart w:id="142" w:name="_Toc444624686"/>
      <w:bookmarkStart w:id="143" w:name="_Toc403380329"/>
      <w:r w:rsidRPr="003E0E85">
        <w:rPr>
          <w:rFonts w:eastAsia="Gulim" w:cs="Segoe UI"/>
          <w:bCs/>
          <w:color w:val="8064A2" w:themeColor="accent4"/>
          <w:sz w:val="28"/>
          <w:szCs w:val="26"/>
        </w:rPr>
        <w:t>지역의</w:t>
      </w:r>
      <w:r w:rsidRPr="003E0E85">
        <w:rPr>
          <w:rFonts w:eastAsia="Gulim" w:cs="Segoe UI"/>
          <w:bCs/>
          <w:color w:val="8064A2" w:themeColor="accent4"/>
          <w:sz w:val="28"/>
          <w:szCs w:val="26"/>
        </w:rPr>
        <w:t xml:space="preserve"> </w:t>
      </w:r>
      <w:r w:rsidRPr="003E0E85">
        <w:rPr>
          <w:rFonts w:eastAsia="Gulim" w:cs="Segoe UI"/>
          <w:color w:val="8064A2" w:themeColor="accent4"/>
          <w:sz w:val="28"/>
          <w:szCs w:val="26"/>
        </w:rPr>
        <w:t>정의</w:t>
      </w:r>
      <w:bookmarkEnd w:id="141"/>
      <w:bookmarkEnd w:id="142"/>
      <w:r w:rsidRPr="003E0E85">
        <w:rPr>
          <w:rFonts w:eastAsia="Gulim" w:cs="Segoe UI"/>
          <w:color w:val="8064A2" w:themeColor="accent4"/>
          <w:sz w:val="28"/>
          <w:szCs w:val="26"/>
        </w:rPr>
        <w:t xml:space="preserve"> </w:t>
      </w:r>
      <w:bookmarkEnd w:id="143"/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</w:rPr>
        <w:t>아래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목록은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일부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구매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계정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유형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국가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조건에서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참조될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있는</w:t>
      </w:r>
      <w:r w:rsidRPr="003E0E85">
        <w:rPr>
          <w:rFonts w:eastAsia="Gulim" w:cs="Segoe UI"/>
        </w:rPr>
        <w:t xml:space="preserve"> Microsoft EMEA </w:t>
      </w:r>
      <w:r w:rsidRPr="003E0E85">
        <w:rPr>
          <w:rFonts w:eastAsia="Gulim" w:cs="Segoe UI"/>
        </w:rPr>
        <w:t>지역</w:t>
      </w:r>
      <w:r w:rsidRPr="003E0E85">
        <w:rPr>
          <w:rFonts w:eastAsia="Gulim" w:cs="Segoe UI"/>
        </w:rPr>
        <w:t>(</w:t>
      </w:r>
      <w:r w:rsidRPr="003E0E85">
        <w:rPr>
          <w:rFonts w:eastAsia="Gulim" w:cs="Segoe UI"/>
        </w:rPr>
        <w:t>유럽</w:t>
      </w:r>
      <w:r w:rsidRPr="003E0E85">
        <w:rPr>
          <w:rFonts w:eastAsia="Gulim" w:cs="Segoe UI"/>
        </w:rPr>
        <w:t xml:space="preserve">, </w:t>
      </w:r>
      <w:r w:rsidRPr="003E0E85">
        <w:rPr>
          <w:rFonts w:eastAsia="Gulim" w:cs="Segoe UI"/>
        </w:rPr>
        <w:t>중동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및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아프리카</w:t>
      </w:r>
      <w:r w:rsidRPr="003E0E85">
        <w:rPr>
          <w:rFonts w:eastAsia="Gulim" w:cs="Segoe UI"/>
        </w:rPr>
        <w:t>)</w:t>
      </w:r>
      <w:r w:rsidRPr="003E0E85">
        <w:rPr>
          <w:rFonts w:eastAsia="Gulim" w:cs="Segoe UI"/>
        </w:rPr>
        <w:t>의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일부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국가</w:t>
      </w:r>
      <w:r w:rsidRPr="003E0E85">
        <w:rPr>
          <w:rFonts w:eastAsia="Gulim" w:cs="Segoe UI"/>
          <w:color w:val="1F497D"/>
        </w:rPr>
        <w:t xml:space="preserve">, </w:t>
      </w:r>
      <w:r w:rsidRPr="003E0E85">
        <w:rPr>
          <w:rFonts w:eastAsia="Gulim" w:cs="Segoe UI"/>
        </w:rPr>
        <w:t>지역을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보여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줍니다</w:t>
      </w:r>
      <w:r w:rsidRPr="003E0E85">
        <w:rPr>
          <w:rFonts w:eastAsia="Gulim" w:cs="Segoe UI"/>
        </w:rPr>
        <w:t>. MPSA</w:t>
      </w:r>
      <w:r w:rsidRPr="003E0E85">
        <w:rPr>
          <w:rFonts w:eastAsia="Gulim" w:cs="Segoe UI"/>
        </w:rPr>
        <w:t>는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일부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국가에서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사용하지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못할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수도</w:t>
      </w:r>
      <w:r w:rsidRPr="003E0E85">
        <w:rPr>
          <w:rFonts w:eastAsia="Gulim" w:cs="Segoe UI"/>
        </w:rPr>
        <w:t xml:space="preserve"> </w:t>
      </w:r>
      <w:r w:rsidRPr="003E0E85">
        <w:rPr>
          <w:rFonts w:eastAsia="Gulim" w:cs="Segoe UI"/>
        </w:rPr>
        <w:t>있습니다</w:t>
      </w:r>
      <w:r w:rsidRPr="003E0E85">
        <w:rPr>
          <w:rFonts w:eastAsia="Gulim" w:cs="Segoe UI"/>
        </w:rPr>
        <w:t>.</w:t>
      </w:r>
    </w:p>
    <w:p w:rsidR="003E0E85" w:rsidRPr="003E0E85" w:rsidRDefault="003E0E85" w:rsidP="003E0E85">
      <w:pPr>
        <w:pStyle w:val="BodyText"/>
        <w:rPr>
          <w:rFonts w:eastAsia="Gulim" w:cs="Segoe UI"/>
        </w:rPr>
      </w:pPr>
      <w:r w:rsidRPr="003E0E85">
        <w:rPr>
          <w:rFonts w:eastAsia="Gulim" w:cs="Segoe UI"/>
          <w:sz w:val="14"/>
        </w:rPr>
        <w:t>아프가니스탄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알바니아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알제리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안도라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앙골라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아르메니아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오스트리아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아제르바이잔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바레인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벨로루시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벨기에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베냉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보스니아</w:t>
      </w:r>
      <w:r w:rsidRPr="003E0E85">
        <w:rPr>
          <w:rFonts w:eastAsia="Gulim" w:cs="Segoe UI"/>
          <w:sz w:val="14"/>
        </w:rPr>
        <w:t xml:space="preserve"> </w:t>
      </w:r>
      <w:r w:rsidRPr="003E0E85">
        <w:rPr>
          <w:rFonts w:eastAsia="Gulim" w:cs="Segoe UI"/>
          <w:sz w:val="14"/>
        </w:rPr>
        <w:t>헤르체고비나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보츠와나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불가리아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부르키나파소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부룬디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카메룬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카보베르데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중앙</w:t>
      </w:r>
      <w:r w:rsidRPr="003E0E85">
        <w:rPr>
          <w:rFonts w:eastAsia="Gulim" w:cs="Segoe UI"/>
          <w:sz w:val="14"/>
        </w:rPr>
        <w:t xml:space="preserve"> </w:t>
      </w:r>
      <w:r w:rsidRPr="003E0E85">
        <w:rPr>
          <w:rFonts w:eastAsia="Gulim" w:cs="Segoe UI"/>
          <w:sz w:val="14"/>
        </w:rPr>
        <w:t>아프리카</w:t>
      </w:r>
      <w:r w:rsidRPr="003E0E85">
        <w:rPr>
          <w:rFonts w:eastAsia="Gulim" w:cs="Segoe UI"/>
          <w:sz w:val="14"/>
        </w:rPr>
        <w:t xml:space="preserve"> </w:t>
      </w:r>
      <w:r w:rsidRPr="003E0E85">
        <w:rPr>
          <w:rFonts w:eastAsia="Gulim" w:cs="Segoe UI"/>
          <w:sz w:val="14"/>
        </w:rPr>
        <w:t>공화국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차드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코모로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콩고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콩고</w:t>
      </w:r>
      <w:r w:rsidRPr="003E0E85">
        <w:rPr>
          <w:rFonts w:eastAsia="Gulim" w:cs="Segoe UI"/>
          <w:sz w:val="14"/>
        </w:rPr>
        <w:t xml:space="preserve">(DRC), </w:t>
      </w:r>
      <w:r w:rsidRPr="003E0E85">
        <w:rPr>
          <w:rFonts w:eastAsia="Gulim" w:cs="Segoe UI"/>
          <w:sz w:val="14"/>
        </w:rPr>
        <w:t>코드디부와르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크로아티아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키프로스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체코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덴마크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지부티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이집트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적도</w:t>
      </w:r>
      <w:r w:rsidRPr="003E0E85">
        <w:rPr>
          <w:rFonts w:eastAsia="Gulim" w:cs="Segoe UI"/>
          <w:sz w:val="14"/>
        </w:rPr>
        <w:t xml:space="preserve"> </w:t>
      </w:r>
      <w:r w:rsidRPr="003E0E85">
        <w:rPr>
          <w:rFonts w:eastAsia="Gulim" w:cs="Segoe UI"/>
          <w:sz w:val="14"/>
        </w:rPr>
        <w:t>기니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에리트레아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에스토니아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에티오피아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핀란드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프랑스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프랑스령</w:t>
      </w:r>
      <w:r w:rsidRPr="003E0E85">
        <w:rPr>
          <w:rFonts w:eastAsia="Gulim" w:cs="Segoe UI"/>
          <w:sz w:val="14"/>
        </w:rPr>
        <w:t xml:space="preserve"> </w:t>
      </w:r>
      <w:r w:rsidRPr="003E0E85">
        <w:rPr>
          <w:rFonts w:eastAsia="Gulim" w:cs="Segoe UI"/>
          <w:sz w:val="14"/>
        </w:rPr>
        <w:t>폴리네시아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가봉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감비아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그루지야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독일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가나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그리스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기니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기니비사우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교황청</w:t>
      </w:r>
      <w:r w:rsidRPr="003E0E85">
        <w:rPr>
          <w:rFonts w:eastAsia="Gulim" w:cs="Segoe UI"/>
          <w:sz w:val="14"/>
        </w:rPr>
        <w:t>(</w:t>
      </w:r>
      <w:r w:rsidRPr="003E0E85">
        <w:rPr>
          <w:rFonts w:eastAsia="Gulim" w:cs="Segoe UI"/>
          <w:sz w:val="14"/>
        </w:rPr>
        <w:t>바티칸</w:t>
      </w:r>
      <w:r w:rsidRPr="003E0E85">
        <w:rPr>
          <w:rFonts w:eastAsia="Gulim" w:cs="Segoe UI"/>
          <w:sz w:val="14"/>
        </w:rPr>
        <w:t xml:space="preserve"> </w:t>
      </w:r>
      <w:r w:rsidRPr="003E0E85">
        <w:rPr>
          <w:rFonts w:eastAsia="Gulim" w:cs="Segoe UI"/>
          <w:sz w:val="14"/>
        </w:rPr>
        <w:t>시국</w:t>
      </w:r>
      <w:r w:rsidRPr="003E0E85">
        <w:rPr>
          <w:rFonts w:eastAsia="Gulim" w:cs="Segoe UI"/>
          <w:sz w:val="14"/>
        </w:rPr>
        <w:t xml:space="preserve">), </w:t>
      </w:r>
      <w:r w:rsidRPr="003E0E85">
        <w:rPr>
          <w:rFonts w:eastAsia="Gulim" w:cs="Segoe UI"/>
          <w:sz w:val="14"/>
        </w:rPr>
        <w:t>헝가리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아이슬란드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이라크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아일랜드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이스라엘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이탈리아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요르단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카자흐스탄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케냐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쿠웨이트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키르기스스탄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라트비아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레바논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리비야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리히텐슈타인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리투아니아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룩셈부르크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마케도니아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마다가스카르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말라위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말리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몰타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모리타니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모리셔스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몰도바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모나코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몽골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몬테네그로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모로코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모잠비크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나미비아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네덜란드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뉴칼레도니아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니제르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나이지리아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노르웨이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오만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파키스탄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폴란드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포르투갈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카타르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루마니아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러싱아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르완다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산마리노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사우디아라비아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세네갈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세르비아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세이셸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시에라리온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슬로바키아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슬로베니아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소말리아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남아프리카</w:t>
      </w:r>
      <w:r w:rsidRPr="003E0E85">
        <w:rPr>
          <w:rFonts w:eastAsia="Gulim" w:cs="Segoe UI"/>
          <w:sz w:val="14"/>
        </w:rPr>
        <w:t xml:space="preserve"> </w:t>
      </w:r>
      <w:r w:rsidRPr="003E0E85">
        <w:rPr>
          <w:rFonts w:eastAsia="Gulim" w:cs="Segoe UI"/>
          <w:sz w:val="14"/>
        </w:rPr>
        <w:t>공화국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남수단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스페인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스웨덴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스위스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시리아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타지키스탄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탄자니아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토고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튀니지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터키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투르크메니스탄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우간다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우크라이나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아랍에미리트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영국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우즈베키스탄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예멘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잠비아</w:t>
      </w:r>
      <w:r w:rsidRPr="003E0E85">
        <w:rPr>
          <w:rFonts w:eastAsia="Gulim" w:cs="Segoe UI"/>
          <w:sz w:val="14"/>
        </w:rPr>
        <w:t xml:space="preserve">, </w:t>
      </w:r>
      <w:r w:rsidRPr="003E0E85">
        <w:rPr>
          <w:rFonts w:eastAsia="Gulim" w:cs="Segoe UI"/>
          <w:sz w:val="14"/>
        </w:rPr>
        <w:t>짐바브웨</w:t>
      </w:r>
      <w:r w:rsidRPr="00666713">
        <w:rPr>
          <w:rFonts w:eastAsia="Gulim" w:cs="Segoe UI"/>
          <w:color w:val="1C4269"/>
          <w:sz w:val="14"/>
          <w:szCs w:val="14"/>
        </w:rPr>
        <w:t>.</w:t>
      </w:r>
    </w:p>
    <w:p w:rsidR="00917A5E" w:rsidRPr="003E0E85" w:rsidRDefault="00917A5E">
      <w:pPr>
        <w:rPr>
          <w:rFonts w:eastAsia="Gulim" w:cs="Segoe UI"/>
        </w:rPr>
      </w:pPr>
    </w:p>
    <w:sectPr w:rsidR="00917A5E" w:rsidRPr="003E0E85" w:rsidSect="00BC431D">
      <w:headerReference w:type="default" r:id="rId34"/>
      <w:footerReference w:type="default" r:id="rId35"/>
      <w:headerReference w:type="first" r:id="rId36"/>
      <w:footerReference w:type="first" r:id="rId37"/>
      <w:pgSz w:w="12240" w:h="15840" w:code="1"/>
      <w:pgMar w:top="1440" w:right="720" w:bottom="1440" w:left="72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5942" w:rsidRDefault="00315942" w:rsidP="00426355">
      <w:pPr>
        <w:spacing w:line="240" w:lineRule="auto"/>
      </w:pPr>
      <w:r>
        <w:separator/>
      </w:r>
    </w:p>
  </w:endnote>
  <w:endnote w:type="continuationSeparator" w:id="0">
    <w:p w:rsidR="00315942" w:rsidRDefault="00315942" w:rsidP="004263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Segoe Bold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altName w:val="?l?r ???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Light">
    <w:charset w:val="00"/>
    <w:family w:val="swiss"/>
    <w:pitch w:val="variable"/>
    <w:sig w:usb0="00000003" w:usb1="00000000" w:usb2="00000000" w:usb3="00000000" w:csb0="00000001" w:csb1="00000000"/>
  </w:font>
  <w:font w:name="Trebuchet MS">
    <w:altName w:val="Arial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Gulim">
    <w:altName w:val="Malgun Gothic Semilight"/>
    <w:panose1 w:val="020B0503020000020004"/>
    <w:charset w:val="81"/>
    <w:family w:val="swiss"/>
    <w:pitch w:val="variable"/>
    <w:sig w:usb0="00000000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2A75" w:rsidRDefault="00FD2A7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68A2" w:rsidRPr="00175A86" w:rsidRDefault="00315942" w:rsidP="00175A86">
    <w:pPr>
      <w:pStyle w:val="Footer"/>
      <w:pBdr>
        <w:top w:val="none" w:sz="0" w:space="0" w:color="auto"/>
      </w:pBd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2A75" w:rsidRDefault="00FD2A7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68A2" w:rsidRPr="00F0313B" w:rsidRDefault="00CB2A2E" w:rsidP="00BD5A0B">
    <w:pPr>
      <w:pStyle w:val="Footer"/>
      <w:tabs>
        <w:tab w:val="clear" w:pos="4680"/>
        <w:tab w:val="clear" w:pos="9360"/>
        <w:tab w:val="right" w:pos="10800"/>
      </w:tabs>
      <w:rPr>
        <w:rFonts w:eastAsia="Gulim" w:cs="Segoe UI"/>
        <w:lang w:val="en-US"/>
      </w:rPr>
    </w:pPr>
    <w:r w:rsidRPr="00F0313B">
      <w:rPr>
        <w:rFonts w:eastAsia="Gulim" w:cs="Segoe UI"/>
        <w:sz w:val="16"/>
        <w:lang w:val="en-US"/>
      </w:rPr>
      <w:t>© 2016 Microsoft Corporation. All rights reserved.</w:t>
    </w:r>
  </w:p>
  <w:p w:rsidR="009168A2" w:rsidRPr="00F0313B" w:rsidRDefault="00CB2A2E" w:rsidP="00BD5A0B">
    <w:pPr>
      <w:pStyle w:val="Footer"/>
      <w:tabs>
        <w:tab w:val="clear" w:pos="4680"/>
        <w:tab w:val="clear" w:pos="9360"/>
        <w:tab w:val="right" w:pos="10800"/>
      </w:tabs>
      <w:rPr>
        <w:rFonts w:eastAsia="Gulim" w:cs="Segoe UI"/>
      </w:rPr>
    </w:pPr>
    <w:r w:rsidRPr="00F0313B">
      <w:rPr>
        <w:rFonts w:eastAsia="Gulim" w:cs="Segoe UI"/>
        <w:sz w:val="16"/>
      </w:rPr>
      <w:t>Microsoft</w:t>
    </w:r>
    <w:r w:rsidRPr="00F0313B">
      <w:rPr>
        <w:rFonts w:eastAsia="Gulim" w:cs="Segoe UI"/>
        <w:sz w:val="16"/>
      </w:rPr>
      <w:t>는</w:t>
    </w:r>
    <w:r w:rsidRPr="00F0313B">
      <w:rPr>
        <w:rFonts w:eastAsia="Gulim" w:cs="Segoe UI"/>
        <w:sz w:val="16"/>
      </w:rPr>
      <w:t xml:space="preserve"> </w:t>
    </w:r>
    <w:r w:rsidRPr="00F0313B">
      <w:rPr>
        <w:rFonts w:eastAsia="Gulim" w:cs="Segoe UI"/>
        <w:sz w:val="16"/>
      </w:rPr>
      <w:t>미국</w:t>
    </w:r>
    <w:r w:rsidRPr="00F0313B">
      <w:rPr>
        <w:rFonts w:eastAsia="Gulim" w:cs="Segoe UI"/>
        <w:sz w:val="16"/>
      </w:rPr>
      <w:t xml:space="preserve"> </w:t>
    </w:r>
    <w:r w:rsidRPr="00F0313B">
      <w:rPr>
        <w:rFonts w:eastAsia="Gulim" w:cs="Segoe UI"/>
        <w:sz w:val="16"/>
      </w:rPr>
      <w:t>및</w:t>
    </w:r>
    <w:r w:rsidRPr="00F0313B">
      <w:rPr>
        <w:rFonts w:eastAsia="Gulim" w:cs="Segoe UI"/>
        <w:sz w:val="16"/>
      </w:rPr>
      <w:t>/</w:t>
    </w:r>
    <w:r w:rsidRPr="00F0313B">
      <w:rPr>
        <w:rFonts w:eastAsia="Gulim" w:cs="Segoe UI"/>
        <w:sz w:val="16"/>
      </w:rPr>
      <w:t>또는</w:t>
    </w:r>
    <w:r w:rsidRPr="00F0313B">
      <w:rPr>
        <w:rFonts w:eastAsia="Gulim" w:cs="Segoe UI"/>
        <w:sz w:val="16"/>
      </w:rPr>
      <w:t xml:space="preserve"> </w:t>
    </w:r>
    <w:r w:rsidRPr="00F0313B">
      <w:rPr>
        <w:rFonts w:eastAsia="Gulim" w:cs="Segoe UI"/>
        <w:sz w:val="16"/>
      </w:rPr>
      <w:t>기타</w:t>
    </w:r>
    <w:r w:rsidRPr="00F0313B">
      <w:rPr>
        <w:rFonts w:eastAsia="Gulim" w:cs="Segoe UI"/>
        <w:sz w:val="16"/>
      </w:rPr>
      <w:t xml:space="preserve"> </w:t>
    </w:r>
    <w:r w:rsidRPr="00F0313B">
      <w:rPr>
        <w:rFonts w:eastAsia="Gulim" w:cs="Segoe UI"/>
        <w:sz w:val="16"/>
      </w:rPr>
      <w:t>국가에서</w:t>
    </w:r>
    <w:r w:rsidRPr="00F0313B">
      <w:rPr>
        <w:rFonts w:eastAsia="Gulim" w:cs="Segoe UI"/>
        <w:sz w:val="16"/>
      </w:rPr>
      <w:t xml:space="preserve"> Microsoft Corporation</w:t>
    </w:r>
    <w:r w:rsidRPr="00F0313B">
      <w:rPr>
        <w:rFonts w:eastAsia="Gulim" w:cs="Segoe UI"/>
        <w:sz w:val="16"/>
      </w:rPr>
      <w:t>의</w:t>
    </w:r>
    <w:r w:rsidRPr="00F0313B">
      <w:rPr>
        <w:rFonts w:eastAsia="Gulim" w:cs="Segoe UI"/>
        <w:sz w:val="16"/>
      </w:rPr>
      <w:t xml:space="preserve"> </w:t>
    </w:r>
    <w:r w:rsidRPr="00F0313B">
      <w:rPr>
        <w:rFonts w:eastAsia="Gulim" w:cs="Segoe UI"/>
        <w:sz w:val="16"/>
      </w:rPr>
      <w:t>등록상표입니다</w:t>
    </w:r>
    <w:r w:rsidRPr="00F0313B">
      <w:rPr>
        <w:rFonts w:eastAsia="Gulim" w:cs="Segoe UI"/>
        <w:sz w:val="16"/>
      </w:rPr>
      <w:t>.</w:t>
    </w:r>
    <w:r w:rsidRPr="00F0313B">
      <w:rPr>
        <w:rFonts w:eastAsia="Gulim" w:cs="Segoe UI"/>
      </w:rPr>
      <w:tab/>
    </w:r>
    <w:r w:rsidRPr="00F0313B">
      <w:rPr>
        <w:rFonts w:eastAsia="Gulim" w:cs="Segoe UI"/>
      </w:rPr>
      <w:fldChar w:fldCharType="begin"/>
    </w:r>
    <w:r w:rsidRPr="00F0313B">
      <w:rPr>
        <w:rFonts w:eastAsia="Gulim" w:cs="Segoe UI"/>
      </w:rPr>
      <w:instrText xml:space="preserve"> PAGE   \* MERGEFORMAT </w:instrText>
    </w:r>
    <w:r w:rsidRPr="00F0313B">
      <w:rPr>
        <w:rFonts w:eastAsia="Gulim" w:cs="Segoe UI"/>
      </w:rPr>
      <w:fldChar w:fldCharType="separate"/>
    </w:r>
    <w:r w:rsidR="00FD2A75">
      <w:rPr>
        <w:rFonts w:eastAsia="Gulim" w:cs="Segoe UI"/>
        <w:noProof/>
      </w:rPr>
      <w:t>19</w:t>
    </w:r>
    <w:r w:rsidRPr="00F0313B">
      <w:rPr>
        <w:rFonts w:eastAsia="Gulim" w:cs="Segoe UI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68A2" w:rsidRDefault="003159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5942" w:rsidRDefault="00315942" w:rsidP="00426355">
      <w:pPr>
        <w:spacing w:line="240" w:lineRule="auto"/>
      </w:pPr>
      <w:r>
        <w:separator/>
      </w:r>
    </w:p>
  </w:footnote>
  <w:footnote w:type="continuationSeparator" w:id="0">
    <w:p w:rsidR="00315942" w:rsidRDefault="00315942" w:rsidP="00426355">
      <w:pPr>
        <w:spacing w:line="240" w:lineRule="auto"/>
      </w:pPr>
      <w:r>
        <w:continuationSeparator/>
      </w:r>
    </w:p>
  </w:footnote>
  <w:footnote w:id="1">
    <w:p w:rsidR="00426355" w:rsidRPr="00A2647F" w:rsidRDefault="00426355">
      <w:pPr>
        <w:pStyle w:val="FootnoteText"/>
        <w:rPr>
          <w:sz w:val="14"/>
          <w:szCs w:val="14"/>
          <w:lang w:val="en-US"/>
        </w:rPr>
      </w:pPr>
      <w:r w:rsidRPr="00A2647F">
        <w:rPr>
          <w:rStyle w:val="FootnoteReference"/>
          <w:sz w:val="14"/>
          <w:szCs w:val="14"/>
        </w:rPr>
        <w:footnoteRef/>
      </w:r>
      <w:r w:rsidR="00E2323D" w:rsidRPr="00A2647F">
        <w:rPr>
          <w:rFonts w:eastAsia="Gulim" w:cs="Segoe UI"/>
          <w:sz w:val="14"/>
          <w:szCs w:val="14"/>
          <w:lang w:val="en-US"/>
        </w:rPr>
        <w:t xml:space="preserve"> </w:t>
      </w:r>
      <w:r w:rsidR="00D51C29" w:rsidRPr="00A2647F">
        <w:rPr>
          <w:rFonts w:eastAsia="Gulim" w:cs="Segoe UI"/>
          <w:sz w:val="14"/>
          <w:szCs w:val="14"/>
        </w:rPr>
        <w:t>전자적으로</w:t>
      </w:r>
      <w:r w:rsidR="00D51C29" w:rsidRPr="00A2647F">
        <w:rPr>
          <w:rFonts w:eastAsia="Gulim" w:cs="Segoe UI"/>
          <w:sz w:val="14"/>
          <w:szCs w:val="14"/>
        </w:rPr>
        <w:t xml:space="preserve"> </w:t>
      </w:r>
      <w:r w:rsidR="00D51C29" w:rsidRPr="00A2647F">
        <w:rPr>
          <w:rFonts w:eastAsia="Gulim" w:cs="Segoe UI"/>
          <w:sz w:val="14"/>
          <w:szCs w:val="14"/>
        </w:rPr>
        <w:t>생성되는</w:t>
      </w:r>
      <w:r w:rsidR="00D51C29" w:rsidRPr="00A2647F">
        <w:rPr>
          <w:rFonts w:eastAsia="Gulim" w:cs="Segoe UI"/>
          <w:sz w:val="14"/>
          <w:szCs w:val="14"/>
        </w:rPr>
        <w:t xml:space="preserve"> </w:t>
      </w:r>
      <w:r w:rsidR="00D51C29" w:rsidRPr="00A2647F">
        <w:rPr>
          <w:rFonts w:eastAsia="Gulim" w:cs="Segoe UI"/>
          <w:sz w:val="14"/>
          <w:szCs w:val="14"/>
        </w:rPr>
        <w:t>계약에</w:t>
      </w:r>
      <w:r w:rsidR="00D51C29" w:rsidRPr="00A2647F">
        <w:rPr>
          <w:rFonts w:eastAsia="Gulim" w:cs="Segoe UI"/>
          <w:sz w:val="14"/>
          <w:szCs w:val="14"/>
        </w:rPr>
        <w:t xml:space="preserve"> </w:t>
      </w:r>
      <w:r w:rsidR="00D51C29" w:rsidRPr="00A2647F">
        <w:rPr>
          <w:rFonts w:eastAsia="Gulim" w:cs="Segoe UI"/>
          <w:sz w:val="14"/>
          <w:szCs w:val="14"/>
        </w:rPr>
        <w:t>대한</w:t>
      </w:r>
      <w:r w:rsidR="00D51C29" w:rsidRPr="00A2647F">
        <w:rPr>
          <w:rFonts w:eastAsia="Gulim" w:cs="Segoe UI"/>
          <w:sz w:val="14"/>
          <w:szCs w:val="14"/>
        </w:rPr>
        <w:t xml:space="preserve"> </w:t>
      </w:r>
      <w:r w:rsidR="00D51C29" w:rsidRPr="00A2647F">
        <w:rPr>
          <w:rFonts w:eastAsia="Gulim" w:cs="Segoe UI"/>
          <w:sz w:val="14"/>
          <w:szCs w:val="14"/>
        </w:rPr>
        <w:t>물리적</w:t>
      </w:r>
      <w:r w:rsidR="00D51C29" w:rsidRPr="00A2647F">
        <w:rPr>
          <w:rFonts w:eastAsia="Gulim" w:cs="Segoe UI"/>
          <w:sz w:val="14"/>
          <w:szCs w:val="14"/>
        </w:rPr>
        <w:t xml:space="preserve"> </w:t>
      </w:r>
      <w:r w:rsidR="00D51C29" w:rsidRPr="00A2647F">
        <w:rPr>
          <w:rFonts w:eastAsia="Gulim" w:cs="Segoe UI"/>
          <w:sz w:val="14"/>
          <w:szCs w:val="14"/>
        </w:rPr>
        <w:t>서명은</w:t>
      </w:r>
      <w:r w:rsidR="00D51C29" w:rsidRPr="00A2647F">
        <w:rPr>
          <w:rFonts w:eastAsia="Gulim" w:cs="Segoe UI"/>
          <w:sz w:val="14"/>
          <w:szCs w:val="14"/>
        </w:rPr>
        <w:t xml:space="preserve"> </w:t>
      </w:r>
      <w:r w:rsidR="00D51C29" w:rsidRPr="00A2647F">
        <w:rPr>
          <w:rFonts w:eastAsia="Gulim" w:cs="Segoe UI"/>
          <w:sz w:val="14"/>
          <w:szCs w:val="14"/>
        </w:rPr>
        <w:t>필요에</w:t>
      </w:r>
      <w:r w:rsidR="00D51C29" w:rsidRPr="00A2647F">
        <w:rPr>
          <w:rFonts w:eastAsia="Gulim" w:cs="Segoe UI"/>
          <w:sz w:val="14"/>
          <w:szCs w:val="14"/>
        </w:rPr>
        <w:t xml:space="preserve"> </w:t>
      </w:r>
      <w:r w:rsidR="00D51C29" w:rsidRPr="00A2647F">
        <w:rPr>
          <w:rFonts w:eastAsia="Gulim" w:cs="Segoe UI"/>
          <w:sz w:val="14"/>
          <w:szCs w:val="14"/>
        </w:rPr>
        <w:t>따라</w:t>
      </w:r>
      <w:r w:rsidR="00D51C29" w:rsidRPr="00A2647F">
        <w:rPr>
          <w:rFonts w:eastAsia="Gulim" w:cs="Segoe UI"/>
          <w:sz w:val="14"/>
          <w:szCs w:val="14"/>
        </w:rPr>
        <w:t xml:space="preserve"> </w:t>
      </w:r>
      <w:r w:rsidR="00D51C29" w:rsidRPr="00A2647F">
        <w:rPr>
          <w:rFonts w:eastAsia="Gulim" w:cs="Segoe UI"/>
          <w:sz w:val="14"/>
          <w:szCs w:val="14"/>
        </w:rPr>
        <w:t>지원됩니다</w:t>
      </w:r>
      <w:r w:rsidR="00D51C29" w:rsidRPr="00A2647F">
        <w:rPr>
          <w:rFonts w:eastAsia="Gulim" w:cs="Segoe UI"/>
          <w:sz w:val="14"/>
          <w:szCs w:val="14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2A75" w:rsidRDefault="00FD2A7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68A2" w:rsidRPr="00175A86" w:rsidRDefault="00315942" w:rsidP="00175A86">
    <w:pPr>
      <w:pStyle w:val="Header"/>
      <w:pBdr>
        <w:top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68A2" w:rsidRDefault="00315942" w:rsidP="00FB65FE">
    <w:pPr>
      <w:pStyle w:val="Header"/>
      <w:pBdr>
        <w:top w:val="none" w:sz="0" w:space="0" w:color="auto"/>
      </w:pBdr>
      <w:spacing w:after="3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68A2" w:rsidRPr="00C537F0" w:rsidRDefault="00315942" w:rsidP="00C537F0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68A2" w:rsidRDefault="00315942" w:rsidP="00AD5C0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8FB6BC8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A1A147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75274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EAE7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35A00F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5466B9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7F6AE3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62C7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73451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38A11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4C298F"/>
    <w:multiLevelType w:val="hybridMultilevel"/>
    <w:tmpl w:val="C28AC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34C2C6C"/>
    <w:multiLevelType w:val="hybridMultilevel"/>
    <w:tmpl w:val="AE7C38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5774F0"/>
    <w:multiLevelType w:val="hybridMultilevel"/>
    <w:tmpl w:val="E0C46D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B0612C9"/>
    <w:multiLevelType w:val="hybridMultilevel"/>
    <w:tmpl w:val="E00CE1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92D54"/>
    <w:multiLevelType w:val="hybridMultilevel"/>
    <w:tmpl w:val="EA22A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11D2A2C"/>
    <w:multiLevelType w:val="hybridMultilevel"/>
    <w:tmpl w:val="2F505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1A81EC1"/>
    <w:multiLevelType w:val="hybridMultilevel"/>
    <w:tmpl w:val="D0FE196A"/>
    <w:lvl w:ilvl="0" w:tplc="72D614C8">
      <w:start w:val="1"/>
      <w:numFmt w:val="bullet"/>
      <w:pStyle w:val="VLBody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2EB62FD"/>
    <w:multiLevelType w:val="hybridMultilevel"/>
    <w:tmpl w:val="8C4CDB7A"/>
    <w:lvl w:ilvl="0" w:tplc="04090001">
      <w:start w:val="1"/>
      <w:numFmt w:val="bullet"/>
      <w:lvlText w:val=""/>
      <w:lvlJc w:val="left"/>
      <w:pPr>
        <w:ind w:left="51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abstractNum w:abstractNumId="18" w15:restartNumberingAfterBreak="0">
    <w:nsid w:val="14EB250F"/>
    <w:multiLevelType w:val="hybridMultilevel"/>
    <w:tmpl w:val="C59449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55179C3"/>
    <w:multiLevelType w:val="hybridMultilevel"/>
    <w:tmpl w:val="E85219DE"/>
    <w:lvl w:ilvl="0" w:tplc="C0BA11F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EBF3958"/>
    <w:multiLevelType w:val="hybridMultilevel"/>
    <w:tmpl w:val="8D6AA23E"/>
    <w:lvl w:ilvl="0" w:tplc="C1CC2224">
      <w:start w:val="1"/>
      <w:numFmt w:val="bullet"/>
      <w:pStyle w:val="Bullet"/>
      <w:lvlText w:val=""/>
      <w:lvlJc w:val="left"/>
      <w:pPr>
        <w:ind w:left="360" w:hanging="360"/>
      </w:pPr>
      <w:rPr>
        <w:rFonts w:ascii="Wingdings 3" w:hAnsi="Wingdings 3" w:hint="default"/>
        <w:color w:val="68217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3717208"/>
    <w:multiLevelType w:val="hybridMultilevel"/>
    <w:tmpl w:val="4B404BF2"/>
    <w:lvl w:ilvl="0" w:tplc="DF22CD38">
      <w:start w:val="1"/>
      <w:numFmt w:val="bullet"/>
      <w:lvlText w:val=""/>
      <w:lvlJc w:val="left"/>
      <w:pPr>
        <w:ind w:left="360" w:hanging="360"/>
      </w:pPr>
      <w:rPr>
        <w:rFonts w:ascii="Wingdings 3" w:hAnsi="Wingdings 3" w:hint="default"/>
        <w:color w:val="68217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C933CFE"/>
    <w:multiLevelType w:val="hybridMultilevel"/>
    <w:tmpl w:val="545A8304"/>
    <w:lvl w:ilvl="0" w:tplc="7CFEA47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7AE5658"/>
    <w:multiLevelType w:val="hybridMultilevel"/>
    <w:tmpl w:val="5CB4D436"/>
    <w:lvl w:ilvl="0" w:tplc="8268A676">
      <w:start w:val="1"/>
      <w:numFmt w:val="bullet"/>
      <w:pStyle w:val="Bodycopybullets"/>
      <w:lvlText w:val="+"/>
      <w:lvlJc w:val="left"/>
      <w:pPr>
        <w:tabs>
          <w:tab w:val="num" w:pos="893"/>
        </w:tabs>
        <w:ind w:left="893" w:hanging="173"/>
      </w:pPr>
      <w:rPr>
        <w:rFonts w:ascii="Segoe Bold" w:hAnsi="Segoe Bold" w:hint="default"/>
        <w:b/>
        <w:i w:val="0"/>
        <w:color w:val="3577B0"/>
        <w:sz w:val="16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8B2520E"/>
    <w:multiLevelType w:val="hybridMultilevel"/>
    <w:tmpl w:val="340289EA"/>
    <w:lvl w:ilvl="0" w:tplc="C0BA11F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A963ED2"/>
    <w:multiLevelType w:val="hybridMultilevel"/>
    <w:tmpl w:val="74EE2E3E"/>
    <w:lvl w:ilvl="0" w:tplc="5CC0B2E4">
      <w:start w:val="2"/>
      <w:numFmt w:val="bullet"/>
      <w:lvlText w:val="-"/>
      <w:lvlJc w:val="left"/>
      <w:pPr>
        <w:ind w:left="720" w:hanging="360"/>
      </w:pPr>
      <w:rPr>
        <w:rFonts w:ascii="Segoe UI" w:eastAsiaTheme="minorHAnsi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F9336BF"/>
    <w:multiLevelType w:val="hybridMultilevel"/>
    <w:tmpl w:val="7598B5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16230B"/>
    <w:multiLevelType w:val="hybridMultilevel"/>
    <w:tmpl w:val="48CC4606"/>
    <w:lvl w:ilvl="0" w:tplc="C24C77A4">
      <w:start w:val="1"/>
      <w:numFmt w:val="lowerRoman"/>
      <w:lvlText w:val="(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75018E6"/>
    <w:multiLevelType w:val="hybridMultilevel"/>
    <w:tmpl w:val="D78CC9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8813C4E"/>
    <w:multiLevelType w:val="hybridMultilevel"/>
    <w:tmpl w:val="E42640A2"/>
    <w:lvl w:ilvl="0" w:tplc="4762088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b w:val="0"/>
        <w:i w:val="0"/>
        <w:color w:val="7030A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D063188"/>
    <w:multiLevelType w:val="hybridMultilevel"/>
    <w:tmpl w:val="B888DC9C"/>
    <w:lvl w:ilvl="0" w:tplc="8690A260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D591687"/>
    <w:multiLevelType w:val="hybridMultilevel"/>
    <w:tmpl w:val="06EA814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49C2A00"/>
    <w:multiLevelType w:val="hybridMultilevel"/>
    <w:tmpl w:val="0A9C53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270574"/>
    <w:multiLevelType w:val="hybridMultilevel"/>
    <w:tmpl w:val="B888DC9C"/>
    <w:lvl w:ilvl="0" w:tplc="8690A260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5971353"/>
    <w:multiLevelType w:val="hybridMultilevel"/>
    <w:tmpl w:val="FFDA153C"/>
    <w:lvl w:ilvl="0" w:tplc="C24C77A4">
      <w:start w:val="1"/>
      <w:numFmt w:val="lowerRoman"/>
      <w:lvlText w:val="(%1)"/>
      <w:lvlJc w:val="left"/>
      <w:pPr>
        <w:ind w:left="720" w:hanging="360"/>
      </w:pPr>
      <w:rPr>
        <w:b/>
      </w:rPr>
    </w:lvl>
    <w:lvl w:ilvl="1" w:tplc="FCF29998">
      <w:start w:val="2"/>
      <w:numFmt w:val="bullet"/>
      <w:lvlText w:val="•"/>
      <w:lvlJc w:val="left"/>
      <w:pPr>
        <w:ind w:left="1800" w:hanging="720"/>
      </w:pPr>
      <w:rPr>
        <w:rFonts w:ascii="Arial" w:eastAsia="Calibri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150D11"/>
    <w:multiLevelType w:val="hybridMultilevel"/>
    <w:tmpl w:val="EBAE39A0"/>
    <w:lvl w:ilvl="0" w:tplc="C0BA11F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BB72081"/>
    <w:multiLevelType w:val="hybridMultilevel"/>
    <w:tmpl w:val="75A00C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DA38C6"/>
    <w:multiLevelType w:val="hybridMultilevel"/>
    <w:tmpl w:val="6EDA2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782173"/>
    <w:multiLevelType w:val="hybridMultilevel"/>
    <w:tmpl w:val="E2BCCF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F16620"/>
    <w:multiLevelType w:val="hybridMultilevel"/>
    <w:tmpl w:val="A30EB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9C31FE"/>
    <w:multiLevelType w:val="hybridMultilevel"/>
    <w:tmpl w:val="111CCDA2"/>
    <w:lvl w:ilvl="0" w:tplc="C24C77A4">
      <w:start w:val="1"/>
      <w:numFmt w:val="lowerRoman"/>
      <w:lvlText w:val="(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532CB8"/>
    <w:multiLevelType w:val="hybridMultilevel"/>
    <w:tmpl w:val="1FB02AA8"/>
    <w:lvl w:ilvl="0" w:tplc="6262BD2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6AE52E6"/>
    <w:multiLevelType w:val="hybridMultilevel"/>
    <w:tmpl w:val="28E0837A"/>
    <w:lvl w:ilvl="0" w:tplc="47620886">
      <w:start w:val="1"/>
      <w:numFmt w:val="bullet"/>
      <w:lvlText w:val=""/>
      <w:lvlJc w:val="left"/>
      <w:pPr>
        <w:ind w:left="360" w:hanging="360"/>
      </w:pPr>
      <w:rPr>
        <w:rFonts w:ascii="Webdings" w:hAnsi="Webdings" w:hint="default"/>
        <w:b w:val="0"/>
        <w:i w:val="0"/>
        <w:color w:val="7030A0"/>
        <w:sz w:val="24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AC0583C"/>
    <w:multiLevelType w:val="hybridMultilevel"/>
    <w:tmpl w:val="63589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ACD6B14"/>
    <w:multiLevelType w:val="hybridMultilevel"/>
    <w:tmpl w:val="3C666864"/>
    <w:lvl w:ilvl="0" w:tplc="A582E3CC">
      <w:start w:val="1"/>
      <w:numFmt w:val="lowerLetter"/>
      <w:lvlText w:val="%1."/>
      <w:lvlJc w:val="left"/>
      <w:pPr>
        <w:ind w:left="1170" w:hanging="360"/>
      </w:pPr>
      <w:rPr>
        <w:rFonts w:ascii="Arial" w:hAnsi="Arial" w:cs="Arial" w:hint="default"/>
        <w:b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1"/>
  </w:num>
  <w:num w:numId="12">
    <w:abstractNumId w:val="20"/>
  </w:num>
  <w:num w:numId="13">
    <w:abstractNumId w:val="16"/>
  </w:num>
  <w:num w:numId="14">
    <w:abstractNumId w:val="23"/>
  </w:num>
  <w:num w:numId="15">
    <w:abstractNumId w:val="22"/>
  </w:num>
  <w:num w:numId="16">
    <w:abstractNumId w:val="42"/>
  </w:num>
  <w:num w:numId="17">
    <w:abstractNumId w:val="44"/>
  </w:num>
  <w:num w:numId="18">
    <w:abstractNumId w:val="40"/>
  </w:num>
  <w:num w:numId="19">
    <w:abstractNumId w:val="24"/>
  </w:num>
  <w:num w:numId="20">
    <w:abstractNumId w:val="27"/>
  </w:num>
  <w:num w:numId="21">
    <w:abstractNumId w:val="35"/>
  </w:num>
  <w:num w:numId="22">
    <w:abstractNumId w:val="36"/>
  </w:num>
  <w:num w:numId="23">
    <w:abstractNumId w:val="19"/>
  </w:num>
  <w:num w:numId="24">
    <w:abstractNumId w:val="34"/>
  </w:num>
  <w:num w:numId="25">
    <w:abstractNumId w:val="33"/>
  </w:num>
  <w:num w:numId="26">
    <w:abstractNumId w:val="28"/>
  </w:num>
  <w:num w:numId="27">
    <w:abstractNumId w:val="30"/>
  </w:num>
  <w:num w:numId="28">
    <w:abstractNumId w:val="10"/>
  </w:num>
  <w:num w:numId="29">
    <w:abstractNumId w:val="17"/>
  </w:num>
  <w:num w:numId="30">
    <w:abstractNumId w:val="38"/>
  </w:num>
  <w:num w:numId="31">
    <w:abstractNumId w:val="43"/>
  </w:num>
  <w:num w:numId="32">
    <w:abstractNumId w:val="15"/>
  </w:num>
  <w:num w:numId="33">
    <w:abstractNumId w:val="12"/>
  </w:num>
  <w:num w:numId="34">
    <w:abstractNumId w:val="32"/>
  </w:num>
  <w:num w:numId="35">
    <w:abstractNumId w:val="37"/>
  </w:num>
  <w:num w:numId="36">
    <w:abstractNumId w:val="13"/>
  </w:num>
  <w:num w:numId="37">
    <w:abstractNumId w:val="25"/>
  </w:num>
  <w:num w:numId="38">
    <w:abstractNumId w:val="26"/>
  </w:num>
  <w:num w:numId="39">
    <w:abstractNumId w:val="11"/>
  </w:num>
  <w:num w:numId="40">
    <w:abstractNumId w:val="39"/>
  </w:num>
  <w:num w:numId="41">
    <w:abstractNumId w:val="18"/>
  </w:num>
  <w:num w:numId="42">
    <w:abstractNumId w:val="31"/>
  </w:num>
  <w:num w:numId="43">
    <w:abstractNumId w:val="41"/>
  </w:num>
  <w:num w:numId="44">
    <w:abstractNumId w:val="14"/>
  </w:num>
  <w:num w:numId="4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hideSpelling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E85"/>
    <w:rsid w:val="000054FC"/>
    <w:rsid w:val="000121C4"/>
    <w:rsid w:val="00022EC2"/>
    <w:rsid w:val="000261C2"/>
    <w:rsid w:val="000410B1"/>
    <w:rsid w:val="000A4712"/>
    <w:rsid w:val="000B6D27"/>
    <w:rsid w:val="000C042F"/>
    <w:rsid w:val="000F67D2"/>
    <w:rsid w:val="001713CB"/>
    <w:rsid w:val="001822FB"/>
    <w:rsid w:val="001C0783"/>
    <w:rsid w:val="00281154"/>
    <w:rsid w:val="00315942"/>
    <w:rsid w:val="003736EB"/>
    <w:rsid w:val="00386227"/>
    <w:rsid w:val="003A1C23"/>
    <w:rsid w:val="003C38B7"/>
    <w:rsid w:val="003D7521"/>
    <w:rsid w:val="003E0E85"/>
    <w:rsid w:val="003F22E7"/>
    <w:rsid w:val="00417D7F"/>
    <w:rsid w:val="00426355"/>
    <w:rsid w:val="00432823"/>
    <w:rsid w:val="00456687"/>
    <w:rsid w:val="00464092"/>
    <w:rsid w:val="0047515A"/>
    <w:rsid w:val="00480596"/>
    <w:rsid w:val="004F793F"/>
    <w:rsid w:val="005243C7"/>
    <w:rsid w:val="00532DA7"/>
    <w:rsid w:val="005B0B6B"/>
    <w:rsid w:val="005C7455"/>
    <w:rsid w:val="006108FE"/>
    <w:rsid w:val="00661CA7"/>
    <w:rsid w:val="0066541B"/>
    <w:rsid w:val="00666713"/>
    <w:rsid w:val="006F4FEF"/>
    <w:rsid w:val="00702EE7"/>
    <w:rsid w:val="00715CFE"/>
    <w:rsid w:val="007427A3"/>
    <w:rsid w:val="007477C1"/>
    <w:rsid w:val="00767D7B"/>
    <w:rsid w:val="007A6974"/>
    <w:rsid w:val="007F6AD3"/>
    <w:rsid w:val="008325E3"/>
    <w:rsid w:val="008D70EF"/>
    <w:rsid w:val="00900568"/>
    <w:rsid w:val="00917A5E"/>
    <w:rsid w:val="009255AA"/>
    <w:rsid w:val="00930C5E"/>
    <w:rsid w:val="0097600A"/>
    <w:rsid w:val="00990A87"/>
    <w:rsid w:val="009D5CEC"/>
    <w:rsid w:val="009E57FE"/>
    <w:rsid w:val="009E5A5D"/>
    <w:rsid w:val="00A2647F"/>
    <w:rsid w:val="00A31B33"/>
    <w:rsid w:val="00A45363"/>
    <w:rsid w:val="00AC5B7D"/>
    <w:rsid w:val="00AD30DF"/>
    <w:rsid w:val="00B01FB7"/>
    <w:rsid w:val="00B61EEB"/>
    <w:rsid w:val="00B726F3"/>
    <w:rsid w:val="00C223F1"/>
    <w:rsid w:val="00C54CD6"/>
    <w:rsid w:val="00C64FAE"/>
    <w:rsid w:val="00C83535"/>
    <w:rsid w:val="00C83DD3"/>
    <w:rsid w:val="00CB2A2E"/>
    <w:rsid w:val="00CE4BEF"/>
    <w:rsid w:val="00CE6A37"/>
    <w:rsid w:val="00D276BB"/>
    <w:rsid w:val="00D51C29"/>
    <w:rsid w:val="00DA018F"/>
    <w:rsid w:val="00DD3608"/>
    <w:rsid w:val="00E2323D"/>
    <w:rsid w:val="00E2632F"/>
    <w:rsid w:val="00E94A77"/>
    <w:rsid w:val="00EB0A64"/>
    <w:rsid w:val="00EE0D3C"/>
    <w:rsid w:val="00F0313B"/>
    <w:rsid w:val="00F27EFF"/>
    <w:rsid w:val="00F4450E"/>
    <w:rsid w:val="00FD2A75"/>
    <w:rsid w:val="00FD7CF1"/>
    <w:rsid w:val="00FE7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:documentProtection w:edit="forms" w:enforcement="true" w:cryptProviderType="rsaFull" w:cryptAlgorithmClass="hash" w:cryptAlgorithmType="typeAny" w:cryptAlgorithmSid="4" w:cryptSpinCount="50000" w:hash="rY3ODEh9D49oHbCPNPd+mYy/gdw=" w:salt="y+q5JN6vDGdoHy/nshbHiw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11" w:qFormat="1"/>
    <w:lsdException w:name="heading 1" w:uiPriority="2" w:qFormat="1"/>
    <w:lsdException w:name="heading 2" w:semiHidden="1" w:uiPriority="2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3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9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uiPriority w:val="11"/>
    <w:qFormat/>
    <w:rsid w:val="003E0E85"/>
    <w:pPr>
      <w:spacing w:after="0" w:line="240" w:lineRule="atLeast"/>
    </w:pPr>
    <w:rPr>
      <w:rFonts w:ascii="Segoe UI" w:eastAsiaTheme="minorHAnsi" w:hAnsi="Segoe UI"/>
      <w:sz w:val="18"/>
      <w:lang w:val="ko-KR" w:eastAsia="ko-KR" w:bidi="ko-KR"/>
    </w:rPr>
  </w:style>
  <w:style w:type="paragraph" w:styleId="Heading1">
    <w:name w:val="heading 1"/>
    <w:aliases w:val="Hdg 1 w/ border"/>
    <w:next w:val="Normal"/>
    <w:link w:val="Heading1Char"/>
    <w:uiPriority w:val="2"/>
    <w:qFormat/>
    <w:rsid w:val="003E0E85"/>
    <w:pPr>
      <w:keepNext/>
      <w:pBdr>
        <w:top w:val="single" w:sz="4" w:space="6" w:color="68217A"/>
      </w:pBdr>
      <w:spacing w:before="480" w:after="160" w:line="420" w:lineRule="exact"/>
      <w:outlineLvl w:val="0"/>
    </w:pPr>
    <w:rPr>
      <w:rFonts w:ascii="Segoe UI Light" w:eastAsia="Times New Roman" w:hAnsi="Segoe UI Light" w:cs="Times New Roman"/>
      <w:color w:val="68217A"/>
      <w:kern w:val="36"/>
      <w:sz w:val="36"/>
      <w:szCs w:val="39"/>
      <w:lang w:val="ko-KR" w:eastAsia="ko-KR" w:bidi="ko-KR"/>
    </w:rPr>
  </w:style>
  <w:style w:type="paragraph" w:styleId="Heading2">
    <w:name w:val="heading 2"/>
    <w:next w:val="Normal"/>
    <w:link w:val="Heading2Char"/>
    <w:uiPriority w:val="2"/>
    <w:qFormat/>
    <w:rsid w:val="003E0E85"/>
    <w:pPr>
      <w:keepNext/>
      <w:keepLines/>
      <w:spacing w:before="120" w:after="120" w:line="240" w:lineRule="auto"/>
      <w:outlineLvl w:val="1"/>
    </w:pPr>
    <w:rPr>
      <w:rFonts w:asciiTheme="majorHAnsi" w:eastAsiaTheme="majorEastAsia" w:hAnsiTheme="majorHAnsi" w:cstheme="majorBidi"/>
      <w:b/>
      <w:bCs/>
      <w:color w:val="8064A2" w:themeColor="accent4"/>
      <w:szCs w:val="18"/>
      <w:lang w:val="ko-KR" w:eastAsia="ko-KR" w:bidi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dg 1 w/ border Char"/>
    <w:basedOn w:val="DefaultParagraphFont"/>
    <w:link w:val="Heading1"/>
    <w:uiPriority w:val="2"/>
    <w:rsid w:val="003E0E85"/>
    <w:rPr>
      <w:rFonts w:ascii="Segoe UI Light" w:eastAsia="Times New Roman" w:hAnsi="Segoe UI Light" w:cs="Times New Roman"/>
      <w:color w:val="68217A"/>
      <w:kern w:val="36"/>
      <w:sz w:val="36"/>
      <w:szCs w:val="39"/>
      <w:lang w:val="ko-KR" w:eastAsia="ko-KR" w:bidi="ko-KR"/>
    </w:rPr>
  </w:style>
  <w:style w:type="character" w:customStyle="1" w:styleId="Heading2Char">
    <w:name w:val="Heading 2 Char"/>
    <w:basedOn w:val="DefaultParagraphFont"/>
    <w:link w:val="Heading2"/>
    <w:uiPriority w:val="2"/>
    <w:rsid w:val="003E0E85"/>
    <w:rPr>
      <w:rFonts w:asciiTheme="majorHAnsi" w:eastAsiaTheme="majorEastAsia" w:hAnsiTheme="majorHAnsi" w:cstheme="majorBidi"/>
      <w:b/>
      <w:bCs/>
      <w:color w:val="8064A2" w:themeColor="accent4"/>
      <w:szCs w:val="18"/>
      <w:lang w:val="ko-KR" w:eastAsia="ko-KR" w:bidi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0E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0E85"/>
    <w:rPr>
      <w:rFonts w:ascii="Tahoma" w:eastAsiaTheme="minorHAnsi" w:hAnsi="Tahoma" w:cs="Tahoma"/>
      <w:sz w:val="16"/>
      <w:szCs w:val="16"/>
      <w:lang w:val="ko-KR" w:eastAsia="ko-KR" w:bidi="ko-KR"/>
    </w:rPr>
  </w:style>
  <w:style w:type="paragraph" w:customStyle="1" w:styleId="ecxmsonormal">
    <w:name w:val="ecxmsonormal"/>
    <w:basedOn w:val="Normal"/>
    <w:uiPriority w:val="98"/>
    <w:semiHidden/>
    <w:rsid w:val="003E0E85"/>
    <w:pPr>
      <w:spacing w:after="324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3E0E85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99"/>
    <w:unhideWhenUsed/>
    <w:rsid w:val="003E0E8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rsid w:val="003E0E8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ko-KR" w:eastAsia="ko-KR" w:bidi="ko-KR"/>
    </w:rPr>
  </w:style>
  <w:style w:type="paragraph" w:styleId="Subtitle">
    <w:name w:val="Subtitle"/>
    <w:basedOn w:val="Normal"/>
    <w:next w:val="Normal"/>
    <w:link w:val="SubtitleChar"/>
    <w:uiPriority w:val="99"/>
    <w:unhideWhenUsed/>
    <w:rsid w:val="003E0E8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3E0E8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ko-KR" w:eastAsia="ko-KR" w:bidi="ko-KR"/>
    </w:rPr>
  </w:style>
  <w:style w:type="character" w:styleId="SubtleEmphasis">
    <w:name w:val="Subtle Emphasis"/>
    <w:basedOn w:val="DefaultParagraphFont"/>
    <w:uiPriority w:val="99"/>
    <w:rsid w:val="003E0E85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99"/>
    <w:rsid w:val="003E0E85"/>
    <w:rPr>
      <w:i/>
      <w:iCs/>
    </w:rPr>
  </w:style>
  <w:style w:type="character" w:styleId="IntenseEmphasis">
    <w:name w:val="Intense Emphasis"/>
    <w:basedOn w:val="DefaultParagraphFont"/>
    <w:uiPriority w:val="21"/>
    <w:unhideWhenUsed/>
    <w:rsid w:val="003E0E85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unhideWhenUsed/>
    <w:rsid w:val="003E0E85"/>
    <w:rPr>
      <w:b/>
      <w:bCs/>
    </w:rPr>
  </w:style>
  <w:style w:type="paragraph" w:styleId="Quote">
    <w:name w:val="Quote"/>
    <w:basedOn w:val="Normal"/>
    <w:next w:val="Normal"/>
    <w:link w:val="QuoteChar"/>
    <w:uiPriority w:val="29"/>
    <w:unhideWhenUsed/>
    <w:rsid w:val="003E0E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E0E85"/>
    <w:rPr>
      <w:rFonts w:ascii="Segoe UI" w:eastAsiaTheme="minorHAnsi" w:hAnsi="Segoe UI"/>
      <w:i/>
      <w:iCs/>
      <w:color w:val="000000" w:themeColor="text1"/>
      <w:sz w:val="18"/>
      <w:lang w:val="ko-KR" w:eastAsia="ko-KR" w:bidi="ko-KR"/>
    </w:rPr>
  </w:style>
  <w:style w:type="paragraph" w:styleId="IntenseQuote">
    <w:name w:val="Intense Quote"/>
    <w:basedOn w:val="Normal"/>
    <w:next w:val="Normal"/>
    <w:link w:val="IntenseQuoteChar"/>
    <w:uiPriority w:val="30"/>
    <w:unhideWhenUsed/>
    <w:rsid w:val="003E0E8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0E85"/>
    <w:rPr>
      <w:rFonts w:ascii="Segoe UI" w:eastAsiaTheme="minorHAnsi" w:hAnsi="Segoe UI"/>
      <w:b/>
      <w:bCs/>
      <w:i/>
      <w:iCs/>
      <w:color w:val="4F81BD" w:themeColor="accent1"/>
      <w:sz w:val="18"/>
      <w:lang w:val="ko-KR" w:eastAsia="ko-KR" w:bidi="ko-KR"/>
    </w:rPr>
  </w:style>
  <w:style w:type="character" w:styleId="SubtleReference">
    <w:name w:val="Subtle Reference"/>
    <w:basedOn w:val="DefaultParagraphFont"/>
    <w:uiPriority w:val="31"/>
    <w:unhideWhenUsed/>
    <w:rsid w:val="003E0E85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unhideWhenUsed/>
    <w:rsid w:val="003E0E85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unhideWhenUsed/>
    <w:rsid w:val="003E0E85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unhideWhenUsed/>
    <w:qFormat/>
    <w:rsid w:val="003E0E85"/>
  </w:style>
  <w:style w:type="paragraph" w:styleId="NoSpacing">
    <w:name w:val="No Spacing"/>
    <w:uiPriority w:val="98"/>
    <w:rsid w:val="003E0E85"/>
    <w:pPr>
      <w:spacing w:after="0" w:line="240" w:lineRule="auto"/>
    </w:pPr>
    <w:rPr>
      <w:rFonts w:ascii="Arial" w:eastAsiaTheme="minorHAnsi" w:hAnsi="Arial"/>
      <w:lang w:val="ko-KR" w:eastAsia="ko-KR" w:bidi="ko-KR"/>
    </w:rPr>
  </w:style>
  <w:style w:type="table" w:styleId="TableGrid">
    <w:name w:val="Table Grid"/>
    <w:basedOn w:val="TableNormal"/>
    <w:uiPriority w:val="39"/>
    <w:rsid w:val="003E0E85"/>
    <w:pPr>
      <w:spacing w:after="0" w:line="240" w:lineRule="auto"/>
    </w:pPr>
    <w:rPr>
      <w:rFonts w:ascii="Arial" w:eastAsiaTheme="minorHAnsi" w:hAnsi="Arial"/>
      <w:sz w:val="20"/>
      <w:lang w:val="ko-KR" w:eastAsia="ko-KR" w:bidi="ko-KR"/>
    </w:rPr>
    <w:tblPr>
      <w:tblCellMar>
        <w:left w:w="0" w:type="dxa"/>
        <w:right w:w="0" w:type="dxa"/>
      </w:tblCellMar>
    </w:tblPr>
    <w:trPr>
      <w:cantSplit/>
    </w:trPr>
  </w:style>
  <w:style w:type="paragraph" w:customStyle="1" w:styleId="BodyTextIndented">
    <w:name w:val="Body Text Indented"/>
    <w:basedOn w:val="BodyText"/>
    <w:uiPriority w:val="6"/>
    <w:qFormat/>
    <w:rsid w:val="003E0E85"/>
    <w:pPr>
      <w:ind w:left="3168"/>
    </w:pPr>
  </w:style>
  <w:style w:type="paragraph" w:styleId="Header">
    <w:name w:val="header"/>
    <w:basedOn w:val="Normal"/>
    <w:link w:val="HeaderChar"/>
    <w:uiPriority w:val="99"/>
    <w:unhideWhenUsed/>
    <w:rsid w:val="003E0E85"/>
    <w:pPr>
      <w:pBdr>
        <w:top w:val="single" w:sz="4" w:space="5" w:color="68217A"/>
      </w:pBdr>
      <w:tabs>
        <w:tab w:val="center" w:pos="4680"/>
        <w:tab w:val="right" w:pos="9360"/>
      </w:tabs>
      <w:spacing w:line="240" w:lineRule="auto"/>
    </w:pPr>
    <w:rPr>
      <w:rFonts w:asciiTheme="majorHAnsi" w:hAnsiTheme="majorHAnsi"/>
      <w:color w:val="68217A"/>
      <w:sz w:val="40"/>
    </w:rPr>
  </w:style>
  <w:style w:type="character" w:customStyle="1" w:styleId="HeaderChar">
    <w:name w:val="Header Char"/>
    <w:basedOn w:val="DefaultParagraphFont"/>
    <w:link w:val="Header"/>
    <w:uiPriority w:val="99"/>
    <w:rsid w:val="003E0E85"/>
    <w:rPr>
      <w:rFonts w:asciiTheme="majorHAnsi" w:eastAsiaTheme="minorHAnsi" w:hAnsiTheme="majorHAnsi"/>
      <w:color w:val="68217A"/>
      <w:sz w:val="40"/>
      <w:lang w:val="ko-KR" w:eastAsia="ko-KR" w:bidi="ko-KR"/>
    </w:rPr>
  </w:style>
  <w:style w:type="paragraph" w:styleId="Footer">
    <w:name w:val="footer"/>
    <w:link w:val="FooterChar"/>
    <w:uiPriority w:val="99"/>
    <w:unhideWhenUsed/>
    <w:rsid w:val="003E0E85"/>
    <w:pPr>
      <w:pBdr>
        <w:top w:val="single" w:sz="4" w:space="5" w:color="969696"/>
      </w:pBdr>
      <w:tabs>
        <w:tab w:val="center" w:pos="4680"/>
        <w:tab w:val="right" w:pos="9360"/>
      </w:tabs>
      <w:spacing w:after="0" w:line="240" w:lineRule="auto"/>
    </w:pPr>
    <w:rPr>
      <w:rFonts w:ascii="Segoe UI" w:eastAsiaTheme="minorHAnsi" w:hAnsi="Segoe UI"/>
      <w:color w:val="505050"/>
      <w:sz w:val="18"/>
      <w:lang w:val="ko-KR" w:eastAsia="ko-KR" w:bidi="ko-KR"/>
    </w:rPr>
  </w:style>
  <w:style w:type="character" w:customStyle="1" w:styleId="FooterChar">
    <w:name w:val="Footer Char"/>
    <w:basedOn w:val="DefaultParagraphFont"/>
    <w:link w:val="Footer"/>
    <w:uiPriority w:val="99"/>
    <w:rsid w:val="003E0E85"/>
    <w:rPr>
      <w:rFonts w:ascii="Segoe UI" w:eastAsiaTheme="minorHAnsi" w:hAnsi="Segoe UI"/>
      <w:color w:val="505050"/>
      <w:sz w:val="18"/>
      <w:lang w:val="ko-KR" w:eastAsia="ko-KR" w:bidi="ko-KR"/>
    </w:rPr>
  </w:style>
  <w:style w:type="paragraph" w:customStyle="1" w:styleId="DocTitle">
    <w:name w:val="DocTitle"/>
    <w:rsid w:val="003E0E85"/>
    <w:pPr>
      <w:spacing w:after="0" w:line="880" w:lineRule="atLeast"/>
      <w:ind w:left="2430" w:right="14"/>
    </w:pPr>
    <w:rPr>
      <w:rFonts w:ascii="Segoe UI Light" w:eastAsia="Times New Roman" w:hAnsi="Segoe UI Light" w:cs="Times New Roman"/>
      <w:color w:val="B4009E"/>
      <w:sz w:val="80"/>
      <w:szCs w:val="20"/>
      <w:lang w:val="ko-KR" w:eastAsia="ko-KR" w:bidi="ko-KR"/>
    </w:rPr>
  </w:style>
  <w:style w:type="paragraph" w:customStyle="1" w:styleId="TOCHeadingV1">
    <w:name w:val="TOC Heading V1"/>
    <w:uiPriority w:val="19"/>
    <w:rsid w:val="003E0E85"/>
    <w:pPr>
      <w:pageBreakBefore/>
      <w:pBdr>
        <w:bottom w:val="single" w:sz="36" w:space="6" w:color="68217A"/>
      </w:pBdr>
      <w:spacing w:before="1320" w:after="720" w:line="240" w:lineRule="auto"/>
      <w:ind w:right="1440"/>
    </w:pPr>
    <w:rPr>
      <w:rFonts w:ascii="Segoe UI" w:eastAsiaTheme="minorHAnsi" w:hAnsi="Segoe UI"/>
      <w:color w:val="68217A"/>
      <w:sz w:val="32"/>
      <w:lang w:val="ko-KR" w:eastAsia="ko-KR" w:bidi="ko-KR"/>
    </w:rPr>
  </w:style>
  <w:style w:type="paragraph" w:styleId="Caption">
    <w:name w:val="caption"/>
    <w:aliases w:val="Caption underneath"/>
    <w:basedOn w:val="Normal"/>
    <w:uiPriority w:val="9"/>
    <w:qFormat/>
    <w:rsid w:val="003E0E85"/>
    <w:pPr>
      <w:spacing w:before="60" w:after="300" w:line="180" w:lineRule="atLeast"/>
    </w:pPr>
    <w:rPr>
      <w:i/>
      <w:sz w:val="14"/>
    </w:rPr>
  </w:style>
  <w:style w:type="paragraph" w:customStyle="1" w:styleId="Legalese">
    <w:name w:val="Legalese"/>
    <w:uiPriority w:val="13"/>
    <w:qFormat/>
    <w:rsid w:val="003E0E85"/>
    <w:pPr>
      <w:spacing w:after="120" w:line="180" w:lineRule="atLeast"/>
    </w:pPr>
    <w:rPr>
      <w:rFonts w:ascii="Segoe UI" w:eastAsia="Times New Roman" w:hAnsi="Segoe UI" w:cs="Times New Roman"/>
      <w:color w:val="000000" w:themeColor="text1"/>
      <w:sz w:val="14"/>
      <w:szCs w:val="20"/>
      <w:lang w:val="ko-KR" w:eastAsia="ko-KR" w:bidi="ko-KR"/>
    </w:rPr>
  </w:style>
  <w:style w:type="paragraph" w:styleId="TOC1">
    <w:name w:val="toc 1"/>
    <w:basedOn w:val="Normal"/>
    <w:next w:val="Normal"/>
    <w:uiPriority w:val="39"/>
    <w:unhideWhenUsed/>
    <w:rsid w:val="003E0E85"/>
    <w:pPr>
      <w:tabs>
        <w:tab w:val="right" w:leader="dot" w:pos="9360"/>
      </w:tabs>
      <w:spacing w:before="120" w:after="120" w:line="240" w:lineRule="auto"/>
    </w:pPr>
    <w:rPr>
      <w:noProof/>
      <w:color w:val="505050"/>
      <w:sz w:val="20"/>
    </w:rPr>
  </w:style>
  <w:style w:type="paragraph" w:styleId="TOC2">
    <w:name w:val="toc 2"/>
    <w:basedOn w:val="Normal"/>
    <w:next w:val="Normal"/>
    <w:uiPriority w:val="39"/>
    <w:unhideWhenUsed/>
    <w:rsid w:val="003E0E85"/>
    <w:pPr>
      <w:tabs>
        <w:tab w:val="right" w:leader="dot" w:pos="9360"/>
      </w:tabs>
      <w:spacing w:before="120" w:after="120" w:line="240" w:lineRule="auto"/>
      <w:ind w:left="288"/>
    </w:pPr>
    <w:rPr>
      <w:rFonts w:eastAsia="Times New Roman" w:cs="Times New Roman"/>
      <w:noProof/>
      <w:color w:val="505050"/>
      <w:sz w:val="16"/>
      <w:szCs w:val="20"/>
    </w:rPr>
  </w:style>
  <w:style w:type="paragraph" w:customStyle="1" w:styleId="Celltoholdimage">
    <w:name w:val="Cell to hold image"/>
    <w:basedOn w:val="Normal"/>
    <w:uiPriority w:val="8"/>
    <w:qFormat/>
    <w:rsid w:val="003E0E85"/>
    <w:pPr>
      <w:keepNext/>
      <w:spacing w:before="120" w:after="120" w:line="240" w:lineRule="auto"/>
      <w:ind w:left="-29"/>
    </w:pPr>
    <w:rPr>
      <w:rFonts w:eastAsia="Times New Roman" w:cs="Times New Roman"/>
      <w:szCs w:val="20"/>
    </w:rPr>
  </w:style>
  <w:style w:type="table" w:customStyle="1" w:styleId="MSBRANDtable">
    <w:name w:val="MS BRAND table"/>
    <w:basedOn w:val="TableNormal"/>
    <w:uiPriority w:val="99"/>
    <w:qFormat/>
    <w:rsid w:val="003E0E85"/>
    <w:pPr>
      <w:spacing w:after="0" w:line="240" w:lineRule="auto"/>
    </w:pPr>
    <w:rPr>
      <w:rFonts w:eastAsiaTheme="minorHAnsi"/>
      <w:sz w:val="18"/>
      <w:lang w:val="ko-KR" w:eastAsia="ko-KR" w:bidi="ko-KR"/>
    </w:rPr>
    <w:tblPr>
      <w:tblInd w:w="144" w:type="dxa"/>
      <w:tblBorders>
        <w:bottom w:val="single" w:sz="4" w:space="0" w:color="000000" w:themeColor="text1"/>
        <w:insideH w:val="single" w:sz="4" w:space="0" w:color="000000" w:themeColor="text1"/>
      </w:tblBorders>
      <w:tblCellMar>
        <w:top w:w="58" w:type="dxa"/>
        <w:left w:w="144" w:type="dxa"/>
        <w:bottom w:w="58" w:type="dxa"/>
        <w:right w:w="144" w:type="dxa"/>
      </w:tblCellMar>
    </w:tblPr>
    <w:tcPr>
      <w:shd w:val="clear" w:color="auto" w:fill="auto"/>
    </w:tcPr>
    <w:tblStylePr w:type="firstRow">
      <w:rPr>
        <w:rFonts w:asciiTheme="minorHAnsi" w:hAnsiTheme="minorHAnsi"/>
        <w:color w:val="FFFFFF"/>
        <w:sz w:val="22"/>
      </w:rPr>
      <w:tblPr/>
      <w:tcPr>
        <w:shd w:val="clear" w:color="auto" w:fill="1F497D" w:themeFill="text2"/>
      </w:tcPr>
    </w:tblStylePr>
  </w:style>
  <w:style w:type="paragraph" w:customStyle="1" w:styleId="TableHeadings--11pt">
    <w:name w:val="Table Headings -- 11 pt"/>
    <w:basedOn w:val="Normal"/>
    <w:uiPriority w:val="10"/>
    <w:qFormat/>
    <w:rsid w:val="003E0E85"/>
    <w:pPr>
      <w:keepNext/>
    </w:pPr>
    <w:rPr>
      <w:color w:val="FFFFFF"/>
      <w:sz w:val="22"/>
    </w:rPr>
  </w:style>
  <w:style w:type="paragraph" w:customStyle="1" w:styleId="Hdg1noborder">
    <w:name w:val="Hdg 1 no border"/>
    <w:basedOn w:val="Heading1"/>
    <w:uiPriority w:val="2"/>
    <w:qFormat/>
    <w:rsid w:val="003E0E85"/>
    <w:pPr>
      <w:pBdr>
        <w:top w:val="none" w:sz="0" w:space="0" w:color="auto"/>
      </w:pBdr>
      <w:spacing w:before="360"/>
    </w:pPr>
    <w:rPr>
      <w:rFonts w:ascii="Segoe UI" w:hAnsi="Segoe UI"/>
      <w:b/>
      <w:szCs w:val="20"/>
    </w:rPr>
  </w:style>
  <w:style w:type="paragraph" w:customStyle="1" w:styleId="DocSubtitle">
    <w:name w:val="DocSubtitle"/>
    <w:next w:val="DocTitle"/>
    <w:rsid w:val="003E0E85"/>
    <w:pPr>
      <w:pageBreakBefore/>
      <w:spacing w:before="1080" w:after="0" w:line="340" w:lineRule="atLeast"/>
      <w:ind w:left="2434"/>
    </w:pPr>
    <w:rPr>
      <w:rFonts w:ascii="Segoe UI" w:eastAsia="Times New Roman" w:hAnsi="Segoe UI" w:cs="Times New Roman"/>
      <w:color w:val="68217A"/>
      <w:sz w:val="30"/>
      <w:szCs w:val="20"/>
      <w:lang w:val="ko-KR" w:eastAsia="ko-KR" w:bidi="ko-KR"/>
    </w:rPr>
  </w:style>
  <w:style w:type="paragraph" w:styleId="BodyText">
    <w:name w:val="Body Text"/>
    <w:basedOn w:val="Normal"/>
    <w:link w:val="BodyTextChar"/>
    <w:uiPriority w:val="3"/>
    <w:qFormat/>
    <w:rsid w:val="003E0E85"/>
    <w:pPr>
      <w:spacing w:after="120"/>
    </w:pPr>
    <w:rPr>
      <w:rFonts w:eastAsia="Times New Roman" w:cs="Times New Roman"/>
      <w:color w:val="505050"/>
      <w:szCs w:val="20"/>
    </w:rPr>
  </w:style>
  <w:style w:type="character" w:customStyle="1" w:styleId="BodyTextChar">
    <w:name w:val="Body Text Char"/>
    <w:basedOn w:val="DefaultParagraphFont"/>
    <w:link w:val="BodyText"/>
    <w:uiPriority w:val="3"/>
    <w:rsid w:val="003E0E85"/>
    <w:rPr>
      <w:rFonts w:ascii="Segoe UI" w:eastAsia="Times New Roman" w:hAnsi="Segoe UI" w:cs="Times New Roman"/>
      <w:color w:val="505050"/>
      <w:sz w:val="18"/>
      <w:szCs w:val="20"/>
      <w:lang w:val="ko-KR" w:eastAsia="ko-KR" w:bidi="ko-KR"/>
    </w:rPr>
  </w:style>
  <w:style w:type="paragraph" w:customStyle="1" w:styleId="Imagetablespacerrows">
    <w:name w:val="Image table spacer rows"/>
    <w:uiPriority w:val="8"/>
    <w:qFormat/>
    <w:rsid w:val="003E0E85"/>
    <w:pPr>
      <w:keepNext/>
      <w:spacing w:after="0" w:line="240" w:lineRule="auto"/>
    </w:pPr>
    <w:rPr>
      <w:rFonts w:ascii="Segoe UI" w:eastAsia="Times New Roman" w:hAnsi="Segoe UI" w:cs="Times New Roman"/>
      <w:noProof/>
      <w:color w:val="000000" w:themeColor="text1"/>
      <w:sz w:val="16"/>
      <w:szCs w:val="20"/>
      <w:lang w:val="ko-KR" w:eastAsia="ko-KR" w:bidi="ko-KR"/>
    </w:rPr>
  </w:style>
  <w:style w:type="paragraph" w:customStyle="1" w:styleId="Sidebarheading">
    <w:name w:val="Sidebar heading"/>
    <w:uiPriority w:val="7"/>
    <w:qFormat/>
    <w:rsid w:val="003E0E85"/>
    <w:pPr>
      <w:spacing w:after="180" w:line="290" w:lineRule="exact"/>
    </w:pPr>
    <w:rPr>
      <w:rFonts w:ascii="Segoe UI" w:eastAsia="Times New Roman" w:hAnsi="Segoe UI" w:cs="Times New Roman"/>
      <w:color w:val="68217A"/>
      <w:sz w:val="24"/>
      <w:szCs w:val="20"/>
      <w:lang w:val="ko-KR" w:eastAsia="ko-KR" w:bidi="ko-KR"/>
    </w:rPr>
  </w:style>
  <w:style w:type="paragraph" w:customStyle="1" w:styleId="DocTitlewhite">
    <w:name w:val="DocTitle white"/>
    <w:uiPriority w:val="1"/>
    <w:rsid w:val="003E0E85"/>
    <w:pPr>
      <w:spacing w:after="0" w:line="880" w:lineRule="atLeast"/>
      <w:ind w:left="-144"/>
    </w:pPr>
    <w:rPr>
      <w:rFonts w:ascii="Segoe UI Light" w:eastAsia="Times New Roman" w:hAnsi="Segoe UI Light" w:cs="Times New Roman"/>
      <w:color w:val="FFFFFF"/>
      <w:sz w:val="80"/>
      <w:szCs w:val="20"/>
      <w:lang w:val="ko-KR" w:eastAsia="ko-KR" w:bidi="ko-KR"/>
    </w:rPr>
  </w:style>
  <w:style w:type="paragraph" w:customStyle="1" w:styleId="DocSubtitlewhite">
    <w:name w:val="DocSubtitle white"/>
    <w:basedOn w:val="DocSubtitle"/>
    <w:next w:val="DocTitlewhite"/>
    <w:uiPriority w:val="1"/>
    <w:rsid w:val="003E0E85"/>
    <w:pPr>
      <w:spacing w:before="3000"/>
      <w:ind w:left="-144"/>
    </w:pPr>
    <w:rPr>
      <w:color w:val="FFFFFF"/>
    </w:rPr>
  </w:style>
  <w:style w:type="paragraph" w:customStyle="1" w:styleId="SpacerafterToChdgV3">
    <w:name w:val="Spacer after ToC hdg V3"/>
    <w:uiPriority w:val="20"/>
    <w:rsid w:val="003E0E85"/>
    <w:pPr>
      <w:spacing w:after="0" w:line="240" w:lineRule="auto"/>
    </w:pPr>
    <w:rPr>
      <w:rFonts w:ascii="Segoe UI" w:eastAsia="Times New Roman" w:hAnsi="Segoe UI" w:cs="Times New Roman"/>
      <w:sz w:val="8"/>
      <w:szCs w:val="20"/>
      <w:lang w:val="ko-KR" w:eastAsia="ko-KR" w:bidi="ko-KR"/>
    </w:rPr>
  </w:style>
  <w:style w:type="paragraph" w:customStyle="1" w:styleId="Hdg1wborderindented">
    <w:name w:val="Hdg 1 w/ border indented"/>
    <w:basedOn w:val="Heading1"/>
    <w:uiPriority w:val="4"/>
    <w:qFormat/>
    <w:rsid w:val="003E0E85"/>
    <w:pPr>
      <w:ind w:left="3150"/>
    </w:pPr>
    <w:rPr>
      <w:szCs w:val="20"/>
    </w:rPr>
  </w:style>
  <w:style w:type="paragraph" w:customStyle="1" w:styleId="Hdg1noborderindented">
    <w:name w:val="Hdg 1 no border indented"/>
    <w:basedOn w:val="Hdg1noborder"/>
    <w:uiPriority w:val="4"/>
    <w:qFormat/>
    <w:rsid w:val="003E0E85"/>
    <w:pPr>
      <w:ind w:left="3150"/>
    </w:pPr>
  </w:style>
  <w:style w:type="paragraph" w:customStyle="1" w:styleId="Heading2indented">
    <w:name w:val="Heading 2 indented"/>
    <w:basedOn w:val="Heading2"/>
    <w:uiPriority w:val="5"/>
    <w:qFormat/>
    <w:rsid w:val="003E0E85"/>
    <w:pPr>
      <w:ind w:left="3150"/>
    </w:pPr>
    <w:rPr>
      <w:rFonts w:eastAsia="Times New Roman" w:cs="Times New Roman"/>
      <w:szCs w:val="20"/>
    </w:rPr>
  </w:style>
  <w:style w:type="paragraph" w:customStyle="1" w:styleId="Bullet">
    <w:name w:val="Bullet"/>
    <w:basedOn w:val="BodyText"/>
    <w:uiPriority w:val="3"/>
    <w:qFormat/>
    <w:rsid w:val="003E0E85"/>
    <w:pPr>
      <w:numPr>
        <w:numId w:val="12"/>
      </w:numPr>
    </w:pPr>
  </w:style>
  <w:style w:type="paragraph" w:customStyle="1" w:styleId="Bulletindented">
    <w:name w:val="Bullet indented"/>
    <w:basedOn w:val="Bullet"/>
    <w:uiPriority w:val="7"/>
    <w:qFormat/>
    <w:rsid w:val="003E0E85"/>
    <w:pPr>
      <w:ind w:left="3528"/>
    </w:pPr>
  </w:style>
  <w:style w:type="paragraph" w:customStyle="1" w:styleId="Bulletnexttosidebar">
    <w:name w:val="Bullet next to sidebar"/>
    <w:basedOn w:val="Bulletindented"/>
    <w:uiPriority w:val="7"/>
    <w:qFormat/>
    <w:rsid w:val="003E0E85"/>
    <w:pPr>
      <w:ind w:left="3442" w:hanging="3442"/>
    </w:pPr>
  </w:style>
  <w:style w:type="paragraph" w:customStyle="1" w:styleId="TOCHeadingV2">
    <w:name w:val="TOC Heading V2"/>
    <w:basedOn w:val="TOCHeadingV1"/>
    <w:uiPriority w:val="19"/>
    <w:qFormat/>
    <w:rsid w:val="003E0E85"/>
    <w:pPr>
      <w:pBdr>
        <w:bottom w:val="none" w:sz="0" w:space="0" w:color="auto"/>
      </w:pBdr>
      <w:spacing w:before="1440" w:after="120"/>
      <w:ind w:left="1440"/>
    </w:pPr>
  </w:style>
  <w:style w:type="paragraph" w:customStyle="1" w:styleId="TOCHeadingV3">
    <w:name w:val="TOC Heading V3"/>
    <w:basedOn w:val="TOCHeadingV1"/>
    <w:uiPriority w:val="19"/>
    <w:qFormat/>
    <w:rsid w:val="003E0E85"/>
    <w:pPr>
      <w:pBdr>
        <w:bottom w:val="none" w:sz="0" w:space="0" w:color="auto"/>
      </w:pBdr>
      <w:spacing w:before="120" w:after="0"/>
    </w:pPr>
    <w:rPr>
      <w:sz w:val="40"/>
    </w:rPr>
  </w:style>
  <w:style w:type="paragraph" w:customStyle="1" w:styleId="Tablespacerrows">
    <w:name w:val="Table spacer rows"/>
    <w:uiPriority w:val="12"/>
    <w:qFormat/>
    <w:rsid w:val="003E0E85"/>
    <w:pPr>
      <w:keepNext/>
      <w:spacing w:after="0" w:line="240" w:lineRule="auto"/>
    </w:pPr>
    <w:rPr>
      <w:rFonts w:ascii="Segoe UI" w:eastAsia="Times New Roman" w:hAnsi="Segoe UI" w:cs="Times New Roman"/>
      <w:noProof/>
      <w:color w:val="000000" w:themeColor="text1"/>
      <w:sz w:val="16"/>
      <w:szCs w:val="20"/>
      <w:lang w:val="ko-KR" w:eastAsia="ko-KR" w:bidi="ko-KR"/>
    </w:rPr>
  </w:style>
  <w:style w:type="paragraph" w:customStyle="1" w:styleId="Captiontotheleft">
    <w:name w:val="Caption to the left"/>
    <w:basedOn w:val="Caption"/>
    <w:uiPriority w:val="9"/>
    <w:rsid w:val="003E0E85"/>
    <w:pPr>
      <w:spacing w:after="120"/>
    </w:pPr>
    <w:rPr>
      <w:rFonts w:eastAsia="Times New Roman" w:cs="Times New Roman"/>
      <w:iCs/>
      <w:szCs w:val="20"/>
    </w:rPr>
  </w:style>
  <w:style w:type="paragraph" w:customStyle="1" w:styleId="VLBodyBullet">
    <w:name w:val="VL Body Bullet"/>
    <w:basedOn w:val="Normal"/>
    <w:qFormat/>
    <w:rsid w:val="003E0E85"/>
    <w:pPr>
      <w:numPr>
        <w:numId w:val="13"/>
      </w:numPr>
      <w:spacing w:after="60" w:line="240" w:lineRule="auto"/>
    </w:pPr>
    <w:rPr>
      <w:color w:val="595959" w:themeColor="text1" w:themeTint="A6"/>
      <w:sz w:val="19"/>
    </w:rPr>
  </w:style>
  <w:style w:type="table" w:styleId="MediumShading1-Accent1">
    <w:name w:val="Medium Shading 1 Accent 1"/>
    <w:basedOn w:val="TableNormal"/>
    <w:uiPriority w:val="63"/>
    <w:rsid w:val="003E0E85"/>
    <w:pPr>
      <w:spacing w:after="0" w:line="240" w:lineRule="auto"/>
    </w:pPr>
    <w:rPr>
      <w:rFonts w:eastAsiaTheme="minorHAnsi"/>
      <w:sz w:val="24"/>
      <w:szCs w:val="24"/>
      <w:lang w:val="ko-KR" w:eastAsia="ko-KR" w:bidi="ko-KR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VLTableHeader">
    <w:name w:val="VL Table Header"/>
    <w:basedOn w:val="Normal"/>
    <w:rsid w:val="003E0E85"/>
    <w:pPr>
      <w:spacing w:before="60" w:after="60" w:line="240" w:lineRule="auto"/>
    </w:pPr>
    <w:rPr>
      <w:b/>
      <w:bCs/>
      <w:color w:val="FFFFFF" w:themeColor="background1"/>
    </w:rPr>
  </w:style>
  <w:style w:type="paragraph" w:customStyle="1" w:styleId="VLTableBullets">
    <w:name w:val="VL Table Bullets"/>
    <w:basedOn w:val="VLBodyBullet"/>
    <w:rsid w:val="003E0E85"/>
    <w:pPr>
      <w:spacing w:line="200" w:lineRule="exact"/>
      <w:ind w:left="432"/>
    </w:pPr>
    <w:rPr>
      <w:spacing w:val="-2"/>
      <w:sz w:val="17"/>
    </w:rPr>
  </w:style>
  <w:style w:type="paragraph" w:customStyle="1" w:styleId="VLTabletext">
    <w:name w:val="VL Table text"/>
    <w:basedOn w:val="Normal"/>
    <w:rsid w:val="003E0E85"/>
    <w:pPr>
      <w:spacing w:after="80" w:line="240" w:lineRule="auto"/>
    </w:pPr>
    <w:rPr>
      <w:color w:val="595959" w:themeColor="text1" w:themeTint="A6"/>
      <w:sz w:val="17"/>
      <w:szCs w:val="17"/>
    </w:rPr>
  </w:style>
  <w:style w:type="table" w:styleId="MediumShading1-Accent4">
    <w:name w:val="Medium Shading 1 Accent 4"/>
    <w:basedOn w:val="TableNormal"/>
    <w:uiPriority w:val="63"/>
    <w:rsid w:val="003E0E85"/>
    <w:pPr>
      <w:spacing w:after="0" w:line="240" w:lineRule="auto"/>
    </w:pPr>
    <w:rPr>
      <w:rFonts w:ascii="Arial" w:eastAsiaTheme="minorHAnsi" w:hAnsi="Arial"/>
      <w:lang w:val="ko-KR" w:eastAsia="ko-KR" w:bidi="ko-KR"/>
    </w:r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4">
    <w:name w:val="Light List Accent 4"/>
    <w:basedOn w:val="TableNormal"/>
    <w:uiPriority w:val="61"/>
    <w:rsid w:val="003E0E85"/>
    <w:pPr>
      <w:spacing w:after="0" w:line="240" w:lineRule="auto"/>
    </w:pPr>
    <w:rPr>
      <w:rFonts w:ascii="Arial" w:eastAsiaTheme="minorHAnsi" w:hAnsi="Arial"/>
      <w:lang w:val="ko-KR" w:eastAsia="ko-KR" w:bidi="ko-KR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paragraph" w:customStyle="1" w:styleId="Bodycopybullets">
    <w:name w:val="Body copy bullets"/>
    <w:rsid w:val="003E0E85"/>
    <w:pPr>
      <w:numPr>
        <w:numId w:val="14"/>
      </w:numPr>
      <w:spacing w:after="60" w:line="240" w:lineRule="auto"/>
    </w:pPr>
    <w:rPr>
      <w:rFonts w:ascii="Segoe Light" w:eastAsia="Times New Roman" w:hAnsi="Segoe Light" w:cs="Times New Roman"/>
      <w:sz w:val="14"/>
      <w:szCs w:val="24"/>
      <w:lang w:val="ko-KR" w:eastAsia="ko-KR" w:bidi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3E0E85"/>
    <w:rPr>
      <w:color w:val="800080" w:themeColor="followedHyperlink"/>
      <w:u w:val="single"/>
    </w:rPr>
  </w:style>
  <w:style w:type="paragraph" w:customStyle="1" w:styleId="VLBodyCopy2">
    <w:name w:val="VL Body Copy 2"/>
    <w:basedOn w:val="Normal"/>
    <w:next w:val="Normal"/>
    <w:link w:val="VLBodyCopy2Char"/>
    <w:qFormat/>
    <w:rsid w:val="003E0E85"/>
    <w:pPr>
      <w:spacing w:line="240" w:lineRule="auto"/>
    </w:pPr>
    <w:rPr>
      <w:color w:val="595959" w:themeColor="text1" w:themeTint="A6"/>
      <w:sz w:val="19"/>
    </w:rPr>
  </w:style>
  <w:style w:type="character" w:customStyle="1" w:styleId="VLBodyCopy2Char">
    <w:name w:val="VL Body Copy 2 Char"/>
    <w:basedOn w:val="DefaultParagraphFont"/>
    <w:link w:val="VLBodyCopy2"/>
    <w:rsid w:val="003E0E85"/>
    <w:rPr>
      <w:rFonts w:ascii="Segoe UI" w:eastAsiaTheme="minorHAnsi" w:hAnsi="Segoe UI"/>
      <w:color w:val="595959" w:themeColor="text1" w:themeTint="A6"/>
      <w:sz w:val="19"/>
      <w:lang w:val="ko-KR" w:eastAsia="ko-KR" w:bidi="ko-KR"/>
    </w:rPr>
  </w:style>
  <w:style w:type="character" w:styleId="CommentReference">
    <w:name w:val="annotation reference"/>
    <w:basedOn w:val="DefaultParagraphFont"/>
    <w:unhideWhenUsed/>
    <w:rsid w:val="003E0E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E0E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E0E85"/>
    <w:rPr>
      <w:rFonts w:ascii="Segoe UI" w:eastAsiaTheme="minorHAnsi" w:hAnsi="Segoe UI"/>
      <w:sz w:val="20"/>
      <w:szCs w:val="20"/>
      <w:lang w:val="ko-KR" w:eastAsia="ko-KR" w:bidi="ko-K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0E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0E85"/>
    <w:rPr>
      <w:rFonts w:ascii="Segoe UI" w:eastAsiaTheme="minorHAnsi" w:hAnsi="Segoe UI"/>
      <w:b/>
      <w:bCs/>
      <w:sz w:val="20"/>
      <w:szCs w:val="20"/>
      <w:lang w:val="ko-KR" w:eastAsia="ko-KR" w:bidi="ko-KR"/>
    </w:rPr>
  </w:style>
  <w:style w:type="paragraph" w:styleId="NormalWeb">
    <w:name w:val="Normal (Web)"/>
    <w:basedOn w:val="Normal"/>
    <w:uiPriority w:val="99"/>
    <w:unhideWhenUsed/>
    <w:rsid w:val="003E0E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VLHead1">
    <w:name w:val="VL Head 1"/>
    <w:basedOn w:val="Normal"/>
    <w:link w:val="VLHead1Char"/>
    <w:qFormat/>
    <w:rsid w:val="003E0E85"/>
    <w:pPr>
      <w:spacing w:before="480" w:after="240" w:line="270" w:lineRule="exact"/>
    </w:pPr>
    <w:rPr>
      <w:color w:val="4F81BD" w:themeColor="accent1"/>
      <w:sz w:val="25"/>
      <w:szCs w:val="24"/>
    </w:rPr>
  </w:style>
  <w:style w:type="character" w:customStyle="1" w:styleId="VLHead1Char">
    <w:name w:val="VL Head 1 Char"/>
    <w:basedOn w:val="DefaultParagraphFont"/>
    <w:link w:val="VLHead1"/>
    <w:rsid w:val="003E0E85"/>
    <w:rPr>
      <w:rFonts w:ascii="Segoe UI" w:eastAsiaTheme="minorHAnsi" w:hAnsi="Segoe UI"/>
      <w:color w:val="4F81BD" w:themeColor="accent1"/>
      <w:sz w:val="25"/>
      <w:szCs w:val="24"/>
      <w:lang w:val="ko-KR" w:eastAsia="ko-KR" w:bidi="ko-KR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E0E85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E0E85"/>
    <w:rPr>
      <w:rFonts w:ascii="Segoe UI" w:eastAsiaTheme="minorHAnsi" w:hAnsi="Segoe UI"/>
      <w:sz w:val="20"/>
      <w:szCs w:val="20"/>
      <w:lang w:val="ko-KR" w:eastAsia="ko-KR" w:bidi="ko-KR"/>
    </w:rPr>
  </w:style>
  <w:style w:type="character" w:styleId="FootnoteReference">
    <w:name w:val="footnote reference"/>
    <w:basedOn w:val="DefaultParagraphFont"/>
    <w:uiPriority w:val="99"/>
    <w:semiHidden/>
    <w:unhideWhenUsed/>
    <w:rsid w:val="003E0E85"/>
    <w:rPr>
      <w:vertAlign w:val="superscript"/>
    </w:rPr>
  </w:style>
  <w:style w:type="paragraph" w:customStyle="1" w:styleId="AppendixTableHeadings">
    <w:name w:val="Appendix Table Headings"/>
    <w:basedOn w:val="AppendixTableText"/>
    <w:rsid w:val="003E0E85"/>
    <w:rPr>
      <w:b/>
      <w:bCs/>
    </w:rPr>
  </w:style>
  <w:style w:type="paragraph" w:customStyle="1" w:styleId="AppendixTableText">
    <w:name w:val="Appendix Table Text"/>
    <w:basedOn w:val="Normal"/>
    <w:rsid w:val="003E0E85"/>
    <w:pPr>
      <w:jc w:val="center"/>
    </w:pPr>
    <w:rPr>
      <w:rFonts w:ascii="Trebuchet MS" w:eastAsia="MS Mincho" w:hAnsi="Trebuchet MS" w:cs="Arial"/>
      <w:szCs w:val="18"/>
    </w:rPr>
  </w:style>
  <w:style w:type="paragraph" w:styleId="Revision">
    <w:name w:val="Revision"/>
    <w:hidden/>
    <w:uiPriority w:val="99"/>
    <w:semiHidden/>
    <w:rsid w:val="003E0E85"/>
    <w:pPr>
      <w:spacing w:after="0" w:line="240" w:lineRule="auto"/>
    </w:pPr>
    <w:rPr>
      <w:rFonts w:ascii="Segoe UI" w:eastAsiaTheme="minorHAnsi" w:hAnsi="Segoe UI"/>
      <w:sz w:val="18"/>
      <w:lang w:val="ko-KR" w:eastAsia="ko-KR" w:bidi="ko-KR"/>
    </w:rPr>
  </w:style>
  <w:style w:type="table" w:customStyle="1" w:styleId="GridTable4-Accent41">
    <w:name w:val="Grid Table 4 - Accent 41"/>
    <w:basedOn w:val="TableNormal"/>
    <w:uiPriority w:val="49"/>
    <w:rsid w:val="003E0E85"/>
    <w:pPr>
      <w:spacing w:after="0" w:line="240" w:lineRule="auto"/>
    </w:pPr>
    <w:rPr>
      <w:rFonts w:ascii="Arial" w:eastAsiaTheme="minorHAnsi" w:hAnsi="Arial"/>
      <w:lang w:val="ko-KR" w:eastAsia="ko-KR" w:bidi="ko-KR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paragraph" w:customStyle="1" w:styleId="VLBodyHead">
    <w:name w:val="VL Body Head"/>
    <w:basedOn w:val="Normal"/>
    <w:link w:val="VLBodyHeadChar"/>
    <w:qFormat/>
    <w:rsid w:val="003E0E85"/>
    <w:pPr>
      <w:spacing w:after="160" w:line="240" w:lineRule="auto"/>
    </w:pPr>
    <w:rPr>
      <w:rFonts w:ascii="Segoe UI Semibold" w:hAnsi="Segoe UI Semibold"/>
      <w:color w:val="404040" w:themeColor="text1" w:themeTint="BF"/>
      <w:sz w:val="19"/>
    </w:rPr>
  </w:style>
  <w:style w:type="character" w:customStyle="1" w:styleId="VLBodyHeadChar">
    <w:name w:val="VL Body Head Char"/>
    <w:basedOn w:val="DefaultParagraphFont"/>
    <w:link w:val="VLBodyHead"/>
    <w:rsid w:val="003E0E85"/>
    <w:rPr>
      <w:rFonts w:ascii="Segoe UI Semibold" w:eastAsiaTheme="minorHAnsi" w:hAnsi="Segoe UI Semibold"/>
      <w:color w:val="404040" w:themeColor="text1" w:themeTint="BF"/>
      <w:sz w:val="19"/>
      <w:lang w:val="ko-KR" w:eastAsia="ko-KR" w:bidi="ko-KR"/>
    </w:rPr>
  </w:style>
  <w:style w:type="paragraph" w:customStyle="1" w:styleId="tableheading">
    <w:name w:val="table heading"/>
    <w:basedOn w:val="BodyText"/>
    <w:next w:val="Hdg1noborder"/>
    <w:link w:val="tableheadingChar"/>
    <w:uiPriority w:val="11"/>
    <w:qFormat/>
    <w:rsid w:val="003E0E85"/>
    <w:pPr>
      <w:spacing w:before="120"/>
    </w:pPr>
    <w:rPr>
      <w:color w:val="68217A"/>
      <w:sz w:val="40"/>
    </w:rPr>
  </w:style>
  <w:style w:type="paragraph" w:customStyle="1" w:styleId="newheading2shurley">
    <w:name w:val="new heading 2 shurley"/>
    <w:basedOn w:val="Heading2"/>
    <w:link w:val="newheading2shurleyChar"/>
    <w:uiPriority w:val="11"/>
    <w:qFormat/>
    <w:rsid w:val="003E0E85"/>
    <w:rPr>
      <w:b w:val="0"/>
      <w:sz w:val="28"/>
    </w:rPr>
  </w:style>
  <w:style w:type="character" w:customStyle="1" w:styleId="tableheadingChar">
    <w:name w:val="table heading Char"/>
    <w:basedOn w:val="BodyTextChar"/>
    <w:link w:val="tableheading"/>
    <w:uiPriority w:val="11"/>
    <w:rsid w:val="003E0E85"/>
    <w:rPr>
      <w:rFonts w:ascii="Segoe UI" w:eastAsia="Times New Roman" w:hAnsi="Segoe UI" w:cs="Times New Roman"/>
      <w:color w:val="68217A"/>
      <w:sz w:val="40"/>
      <w:szCs w:val="20"/>
      <w:lang w:val="ko-KR" w:eastAsia="ko-KR" w:bidi="ko-KR"/>
    </w:rPr>
  </w:style>
  <w:style w:type="paragraph" w:customStyle="1" w:styleId="Thirdheading">
    <w:name w:val="Third heading"/>
    <w:basedOn w:val="BodyText"/>
    <w:link w:val="ThirdheadingChar"/>
    <w:uiPriority w:val="11"/>
    <w:qFormat/>
    <w:rsid w:val="003E0E85"/>
    <w:pPr>
      <w:spacing w:before="120"/>
    </w:pPr>
    <w:rPr>
      <w:rFonts w:asciiTheme="majorHAnsi" w:hAnsiTheme="majorHAnsi" w:cstheme="majorHAnsi"/>
      <w:color w:val="68217A"/>
      <w:sz w:val="20"/>
      <w:szCs w:val="24"/>
    </w:rPr>
  </w:style>
  <w:style w:type="character" w:customStyle="1" w:styleId="newheading2shurleyChar">
    <w:name w:val="new heading 2 shurley Char"/>
    <w:basedOn w:val="Heading2Char"/>
    <w:link w:val="newheading2shurley"/>
    <w:uiPriority w:val="11"/>
    <w:rsid w:val="003E0E85"/>
    <w:rPr>
      <w:rFonts w:asciiTheme="majorHAnsi" w:eastAsiaTheme="majorEastAsia" w:hAnsiTheme="majorHAnsi" w:cstheme="majorBidi"/>
      <w:b w:val="0"/>
      <w:bCs/>
      <w:color w:val="8064A2" w:themeColor="accent4"/>
      <w:sz w:val="28"/>
      <w:szCs w:val="18"/>
      <w:lang w:val="ko-KR" w:eastAsia="ko-KR" w:bidi="ko-KR"/>
    </w:rPr>
  </w:style>
  <w:style w:type="character" w:customStyle="1" w:styleId="ThirdheadingChar">
    <w:name w:val="Third heading Char"/>
    <w:basedOn w:val="BodyTextChar"/>
    <w:link w:val="Thirdheading"/>
    <w:uiPriority w:val="11"/>
    <w:rsid w:val="003E0E85"/>
    <w:rPr>
      <w:rFonts w:asciiTheme="majorHAnsi" w:eastAsia="Times New Roman" w:hAnsiTheme="majorHAnsi" w:cstheme="majorHAnsi"/>
      <w:color w:val="68217A"/>
      <w:sz w:val="20"/>
      <w:szCs w:val="24"/>
      <w:lang w:val="ko-KR" w:eastAsia="ko-KR" w:bidi="ko-KR"/>
    </w:rPr>
  </w:style>
  <w:style w:type="paragraph" w:customStyle="1" w:styleId="ProductList-Body">
    <w:name w:val="Product List - Body"/>
    <w:basedOn w:val="Normal"/>
    <w:link w:val="ProductList-BodyChar"/>
    <w:qFormat/>
    <w:rsid w:val="003E0E85"/>
    <w:pPr>
      <w:tabs>
        <w:tab w:val="left" w:pos="158"/>
      </w:tabs>
      <w:spacing w:line="240" w:lineRule="auto"/>
    </w:pPr>
    <w:rPr>
      <w:rFonts w:asciiTheme="minorHAnsi" w:hAnsiTheme="minorHAnsi"/>
    </w:rPr>
  </w:style>
  <w:style w:type="character" w:customStyle="1" w:styleId="ProductList-BodyChar">
    <w:name w:val="Product List - Body Char"/>
    <w:basedOn w:val="DefaultParagraphFont"/>
    <w:link w:val="ProductList-Body"/>
    <w:rsid w:val="003E0E85"/>
    <w:rPr>
      <w:rFonts w:eastAsiaTheme="minorHAnsi"/>
      <w:sz w:val="18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3E0E85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3E0E85"/>
    <w:rPr>
      <w:rFonts w:asciiTheme="majorHAnsi" w:eastAsiaTheme="minorHAnsi" w:hAnsiTheme="majorHAnsi"/>
      <w:b/>
      <w:sz w:val="28"/>
      <w:lang w:val="ko-KR" w:eastAsia="ko-KR" w:bidi="ko-KR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3E0E85"/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3E0E85"/>
    <w:rPr>
      <w:rFonts w:eastAsiaTheme="minorHAnsi"/>
      <w:sz w:val="18"/>
      <w:lang w:val="ko-KR" w:eastAsia="ko-KR" w:bidi="ko-KR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3E0E85"/>
    <w:pPr>
      <w:spacing w:after="100"/>
      <w:ind w:left="720"/>
    </w:pPr>
  </w:style>
  <w:style w:type="table" w:customStyle="1" w:styleId="PlainTable11">
    <w:name w:val="Plain Table 11"/>
    <w:basedOn w:val="TableNormal"/>
    <w:uiPriority w:val="41"/>
    <w:rsid w:val="003E0E85"/>
    <w:pPr>
      <w:spacing w:after="0" w:line="240" w:lineRule="auto"/>
    </w:pPr>
    <w:rPr>
      <w:rFonts w:ascii="Arial" w:eastAsiaTheme="minorHAnsi" w:hAnsi="Arial"/>
      <w:lang w:val="ko-KR" w:eastAsia="ko-KR" w:bidi="ko-KR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LogoportMarkup">
    <w:name w:val="LogoportMarkup"/>
    <w:basedOn w:val="DefaultParagraphFont"/>
    <w:rsid w:val="003E0E85"/>
    <w:rPr>
      <w:rFonts w:ascii="Courier New" w:hAnsi="Courier New" w:cs="Courier New"/>
      <w:b w:val="0"/>
      <w:i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3E0E85"/>
    <w:rPr>
      <w:rFonts w:ascii="Courier New" w:hAnsi="Courier New" w:cs="Courier New"/>
      <w:b w:val="0"/>
      <w:i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18" Type="http://schemas.openxmlformats.org/officeDocument/2006/relationships/hyperlink" Target="http://www.microsoftvolumelicensing.com/contracts" TargetMode="External"/><Relationship Id="rId26" Type="http://schemas.openxmlformats.org/officeDocument/2006/relationships/hyperlink" Target="http://www.microsoft.com/learning/sa/training.mspx" TargetMode="External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www.microsoft.com/licensing/contracts" TargetMode="External"/><Relationship Id="rId34" Type="http://schemas.openxmlformats.org/officeDocument/2006/relationships/header" Target="header4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yperlink" Target="http://pinpoint.microsoft.com" TargetMode="External"/><Relationship Id="rId25" Type="http://schemas.openxmlformats.org/officeDocument/2006/relationships/hyperlink" Target="http://directory.partners.extranet.microsoft.com/psbproviders" TargetMode="External"/><Relationship Id="rId33" Type="http://schemas.openxmlformats.org/officeDocument/2006/relationships/hyperlink" Target="http://www.microsoft.com/licensing/contracts" TargetMode="External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microsoft.com/licensing/contracts" TargetMode="External"/><Relationship Id="rId20" Type="http://schemas.openxmlformats.org/officeDocument/2006/relationships/hyperlink" Target="https://licensing.microsoft.com/customer/" TargetMode="External"/><Relationship Id="rId29" Type="http://schemas.openxmlformats.org/officeDocument/2006/relationships/hyperlink" Target="http://www.microsoft.com/en-us/sharedsource/enterprise-source-licensing-program.aspx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hyperlink" Target="http://directory.partners.extranet.microsoft.com/psbproviders" TargetMode="External"/><Relationship Id="rId32" Type="http://schemas.openxmlformats.org/officeDocument/2006/relationships/hyperlink" Target="http://www.microsoft.com/licensing/software-assurance/by-benefits.aspx" TargetMode="External"/><Relationship Id="rId37" Type="http://schemas.openxmlformats.org/officeDocument/2006/relationships/footer" Target="footer5.xml"/><Relationship Id="rId5" Type="http://schemas.openxmlformats.org/officeDocument/2006/relationships/webSettings" Target="webSettings.xml"/><Relationship Id="rId15" Type="http://schemas.openxmlformats.org/officeDocument/2006/relationships/hyperlink" Target="http://www.microsoft.com/licensing/mpsa/" TargetMode="External"/><Relationship Id="rId23" Type="http://schemas.openxmlformats.org/officeDocument/2006/relationships/hyperlink" Target="http://www.microsoft.com/licensing/software-assurance/planning-services-overview.aspx" TargetMode="External"/><Relationship Id="rId28" Type="http://schemas.openxmlformats.org/officeDocument/2006/relationships/hyperlink" Target="http://www.microsoft.com/licensing" TargetMode="External"/><Relationship Id="rId36" Type="http://schemas.openxmlformats.org/officeDocument/2006/relationships/header" Target="header5.xml"/><Relationship Id="rId10" Type="http://schemas.openxmlformats.org/officeDocument/2006/relationships/header" Target="header2.xml"/><Relationship Id="rId19" Type="http://schemas.openxmlformats.org/officeDocument/2006/relationships/hyperlink" Target="http://www.microsoft.com/licensing/contracts" TargetMode="External"/><Relationship Id="rId31" Type="http://schemas.openxmlformats.org/officeDocument/2006/relationships/hyperlink" Target="http://www.microsoft.com/licensing/software-assurance/license-mobility.aspx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hyperlink" Target="https://licensing.microsoft.com/customer" TargetMode="External"/><Relationship Id="rId27" Type="http://schemas.openxmlformats.org/officeDocument/2006/relationships/hyperlink" Target="http://support.microsoft.com/gp/saphone" TargetMode="External"/><Relationship Id="rId30" Type="http://schemas.openxmlformats.org/officeDocument/2006/relationships/hyperlink" Target="http://www.microsoft.com/licensing/software-assurance/by-benefits.aspx" TargetMode="External"/><Relationship Id="rId35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D37660-DA5A-40DB-A65C-775562D40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5203</Words>
  <Characters>29660</Characters>
  <Application>Microsoft Office Word</Application>
  <DocSecurity>0</DocSecurity>
  <Lines>247</Lines>
  <Paragraphs>69</Paragraphs>
  <ScaleCrop>false</ScaleCrop>
  <Company/>
  <LinksUpToDate>false</LinksUpToDate>
  <CharactersWithSpaces>34794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2016-03-04T19:59:00Z</dcterms:created>
  <dcterms:modified xsi:type="dcterms:W3CDTF">2016-03-04T19:59:00Z</dcterms:modified>
</cp:coreProperties>
</file>