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1D4C6D4E"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4A27A9" w:rsidRPr="008A680A">
        <w:rPr>
          <w:rFonts w:asciiTheme="majorHAnsi" w:hAnsiTheme="majorHAnsi" w:cs="Arial"/>
          <w:color w:val="FFFFFF" w:themeColor="background1"/>
          <w:sz w:val="72"/>
          <w:szCs w:val="72"/>
          <w:lang w:bidi=""/>
        </w:rPr>
        <w:t>1</w:t>
      </w:r>
      <w:r w:rsidR="004A27A9" w:rsidRPr="008A680A">
        <w:rPr>
          <w:rFonts w:asciiTheme="majorHAnsi" w:hAnsiTheme="majorHAnsi" w:cs="Arial"/>
          <w:color w:val="FFFFFF" w:themeColor="background1"/>
          <w:sz w:val="72"/>
          <w:szCs w:val="72"/>
          <w:rtl/>
        </w:rPr>
        <w:t xml:space="preserve"> أبريل </w:t>
      </w:r>
      <w:r w:rsidR="004915AA" w:rsidRPr="0050790B">
        <w:rPr>
          <w:rFonts w:asciiTheme="majorHAnsi" w:hAnsiTheme="majorHAnsi"/>
          <w:color w:val="FFFFFF" w:themeColor="background1"/>
          <w:sz w:val="72"/>
          <w:szCs w:val="72"/>
          <w:lang w:bidi=""/>
        </w:rPr>
        <w:t>2018</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p w14:paraId="401AE8FA" w14:textId="72872781" w:rsidR="00121554" w:rsidRDefault="00A430D3">
      <w:pPr>
        <w:pStyle w:val="TOC1"/>
        <w:rPr>
          <w:rFonts w:eastAsiaTheme="minorEastAsia"/>
          <w:b w:val="0"/>
          <w:bCs w:val="0"/>
          <w:caps w:val="0"/>
          <w:sz w:val="22"/>
          <w:szCs w:val="22"/>
          <w:lang w:eastAsia="en-US"/>
        </w:rPr>
      </w:pPr>
      <w:r w:rsidRPr="00D7355D">
        <w:rPr>
          <w:rFonts w:cstheme="minorHAnsi"/>
        </w:rPr>
        <w:fldChar w:fldCharType="begin"/>
      </w:r>
      <w:r w:rsidRPr="00D7355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7355D">
        <w:rPr>
          <w:rFonts w:cstheme="minorHAnsi"/>
        </w:rPr>
        <w:fldChar w:fldCharType="separate"/>
      </w:r>
      <w:hyperlink w:anchor="_Toc510167428" w:history="1">
        <w:r w:rsidR="00121554" w:rsidRPr="00815AD8">
          <w:rPr>
            <w:rStyle w:val="Hyperlink"/>
            <w:rFonts w:cs="Arial"/>
            <w:rtl/>
          </w:rPr>
          <w:t>مقدمة</w:t>
        </w:r>
        <w:r w:rsidR="00121554">
          <w:rPr>
            <w:webHidden/>
          </w:rPr>
          <w:tab/>
        </w:r>
        <w:r w:rsidR="00121554">
          <w:rPr>
            <w:webHidden/>
          </w:rPr>
          <w:fldChar w:fldCharType="begin"/>
        </w:r>
        <w:r w:rsidR="00121554">
          <w:rPr>
            <w:webHidden/>
          </w:rPr>
          <w:instrText xml:space="preserve"> PAGEREF _Toc510167428 \h </w:instrText>
        </w:r>
        <w:r w:rsidR="00121554">
          <w:rPr>
            <w:webHidden/>
          </w:rPr>
        </w:r>
        <w:r w:rsidR="00121554">
          <w:rPr>
            <w:webHidden/>
          </w:rPr>
          <w:fldChar w:fldCharType="separate"/>
        </w:r>
        <w:r w:rsidR="00121554">
          <w:rPr>
            <w:webHidden/>
          </w:rPr>
          <w:t>3</w:t>
        </w:r>
        <w:r w:rsidR="00121554">
          <w:rPr>
            <w:webHidden/>
          </w:rPr>
          <w:fldChar w:fldCharType="end"/>
        </w:r>
      </w:hyperlink>
    </w:p>
    <w:p w14:paraId="63688E2B" w14:textId="323AD1F0" w:rsidR="00121554" w:rsidRDefault="007F00C4">
      <w:pPr>
        <w:pStyle w:val="TOC5"/>
        <w:rPr>
          <w:rFonts w:eastAsiaTheme="minorEastAsia"/>
          <w:smallCaps w:val="0"/>
          <w:sz w:val="22"/>
          <w:szCs w:val="22"/>
          <w:lang w:eastAsia="en-US"/>
        </w:rPr>
      </w:pPr>
      <w:hyperlink w:anchor="_Toc510167429" w:history="1">
        <w:r w:rsidR="00121554" w:rsidRPr="00815AD8">
          <w:rPr>
            <w:rStyle w:val="Hyperlink"/>
            <w:rFonts w:cs="Arial"/>
            <w:bCs/>
            <w:rtl/>
          </w:rPr>
          <w:t>اتفاقيات مستوى الخدمة</w:t>
        </w:r>
        <w:r w:rsidR="00121554">
          <w:rPr>
            <w:webHidden/>
          </w:rPr>
          <w:tab/>
        </w:r>
        <w:r w:rsidR="00121554">
          <w:rPr>
            <w:webHidden/>
          </w:rPr>
          <w:fldChar w:fldCharType="begin"/>
        </w:r>
        <w:r w:rsidR="00121554">
          <w:rPr>
            <w:webHidden/>
          </w:rPr>
          <w:instrText xml:space="preserve"> PAGEREF _Toc510167429 \h </w:instrText>
        </w:r>
        <w:r w:rsidR="00121554">
          <w:rPr>
            <w:webHidden/>
          </w:rPr>
        </w:r>
        <w:r w:rsidR="00121554">
          <w:rPr>
            <w:webHidden/>
          </w:rPr>
          <w:fldChar w:fldCharType="separate"/>
        </w:r>
        <w:r w:rsidR="00121554">
          <w:rPr>
            <w:webHidden/>
          </w:rPr>
          <w:t>3</w:t>
        </w:r>
        <w:r w:rsidR="00121554">
          <w:rPr>
            <w:webHidden/>
          </w:rPr>
          <w:fldChar w:fldCharType="end"/>
        </w:r>
      </w:hyperlink>
    </w:p>
    <w:p w14:paraId="3D22EF2C" w14:textId="37BD6790" w:rsidR="00121554" w:rsidRDefault="007F00C4">
      <w:pPr>
        <w:pStyle w:val="TOC5"/>
        <w:rPr>
          <w:rFonts w:eastAsiaTheme="minorEastAsia"/>
          <w:smallCaps w:val="0"/>
          <w:sz w:val="22"/>
          <w:szCs w:val="22"/>
          <w:lang w:eastAsia="en-US"/>
        </w:rPr>
      </w:pPr>
      <w:hyperlink w:anchor="_Toc510167430" w:history="1">
        <w:r w:rsidR="00121554" w:rsidRPr="00815AD8">
          <w:rPr>
            <w:rStyle w:val="Hyperlink"/>
            <w:rFonts w:cs="Arial"/>
            <w:bCs/>
            <w:rtl/>
          </w:rPr>
          <w:t>التحديثات والشروط المطبقة على الخدمات عبر الإنترنت</w:t>
        </w:r>
        <w:r w:rsidR="00121554">
          <w:rPr>
            <w:webHidden/>
          </w:rPr>
          <w:tab/>
        </w:r>
        <w:r w:rsidR="00121554">
          <w:rPr>
            <w:webHidden/>
          </w:rPr>
          <w:fldChar w:fldCharType="begin"/>
        </w:r>
        <w:r w:rsidR="00121554">
          <w:rPr>
            <w:webHidden/>
          </w:rPr>
          <w:instrText xml:space="preserve"> PAGEREF _Toc510167430 \h </w:instrText>
        </w:r>
        <w:r w:rsidR="00121554">
          <w:rPr>
            <w:webHidden/>
          </w:rPr>
        </w:r>
        <w:r w:rsidR="00121554">
          <w:rPr>
            <w:webHidden/>
          </w:rPr>
          <w:fldChar w:fldCharType="separate"/>
        </w:r>
        <w:r w:rsidR="00121554">
          <w:rPr>
            <w:webHidden/>
          </w:rPr>
          <w:t>3</w:t>
        </w:r>
        <w:r w:rsidR="00121554">
          <w:rPr>
            <w:webHidden/>
          </w:rPr>
          <w:fldChar w:fldCharType="end"/>
        </w:r>
      </w:hyperlink>
    </w:p>
    <w:p w14:paraId="003E45E0" w14:textId="14AC83B9" w:rsidR="00121554" w:rsidRDefault="007F00C4">
      <w:pPr>
        <w:pStyle w:val="TOC5"/>
        <w:rPr>
          <w:rFonts w:eastAsiaTheme="minorEastAsia"/>
          <w:smallCaps w:val="0"/>
          <w:sz w:val="22"/>
          <w:szCs w:val="22"/>
          <w:lang w:eastAsia="en-US"/>
        </w:rPr>
      </w:pPr>
      <w:hyperlink w:anchor="_Toc510167431" w:history="1">
        <w:r w:rsidR="00121554" w:rsidRPr="00815AD8">
          <w:rPr>
            <w:rStyle w:val="Hyperlink"/>
            <w:rFonts w:cs="Arial"/>
            <w:bCs/>
            <w:rtl/>
          </w:rPr>
          <w:t>الإشعارات الإلكترونية</w:t>
        </w:r>
        <w:r w:rsidR="00121554">
          <w:rPr>
            <w:webHidden/>
          </w:rPr>
          <w:tab/>
        </w:r>
        <w:r w:rsidR="00121554">
          <w:rPr>
            <w:webHidden/>
          </w:rPr>
          <w:fldChar w:fldCharType="begin"/>
        </w:r>
        <w:r w:rsidR="00121554">
          <w:rPr>
            <w:webHidden/>
          </w:rPr>
          <w:instrText xml:space="preserve"> PAGEREF _Toc510167431 \h </w:instrText>
        </w:r>
        <w:r w:rsidR="00121554">
          <w:rPr>
            <w:webHidden/>
          </w:rPr>
        </w:r>
        <w:r w:rsidR="00121554">
          <w:rPr>
            <w:webHidden/>
          </w:rPr>
          <w:fldChar w:fldCharType="separate"/>
        </w:r>
        <w:r w:rsidR="00121554">
          <w:rPr>
            <w:webHidden/>
          </w:rPr>
          <w:t>3</w:t>
        </w:r>
        <w:r w:rsidR="00121554">
          <w:rPr>
            <w:webHidden/>
          </w:rPr>
          <w:fldChar w:fldCharType="end"/>
        </w:r>
      </w:hyperlink>
    </w:p>
    <w:p w14:paraId="700B6283" w14:textId="40671EC7" w:rsidR="00121554" w:rsidRDefault="007F00C4">
      <w:pPr>
        <w:pStyle w:val="TOC5"/>
        <w:rPr>
          <w:rFonts w:eastAsiaTheme="minorEastAsia"/>
          <w:smallCaps w:val="0"/>
          <w:sz w:val="22"/>
          <w:szCs w:val="22"/>
          <w:lang w:eastAsia="en-US"/>
        </w:rPr>
      </w:pPr>
      <w:hyperlink w:anchor="_Toc510167432" w:history="1">
        <w:r w:rsidR="00121554" w:rsidRPr="00815AD8">
          <w:rPr>
            <w:rStyle w:val="Hyperlink"/>
            <w:rFonts w:cs="Arial"/>
            <w:bCs/>
            <w:rtl/>
          </w:rPr>
          <w:t>الإصدارات السابقة</w:t>
        </w:r>
        <w:r w:rsidR="00121554">
          <w:rPr>
            <w:webHidden/>
          </w:rPr>
          <w:tab/>
        </w:r>
        <w:r w:rsidR="00121554">
          <w:rPr>
            <w:webHidden/>
          </w:rPr>
          <w:fldChar w:fldCharType="begin"/>
        </w:r>
        <w:r w:rsidR="00121554">
          <w:rPr>
            <w:webHidden/>
          </w:rPr>
          <w:instrText xml:space="preserve"> PAGEREF _Toc510167432 \h </w:instrText>
        </w:r>
        <w:r w:rsidR="00121554">
          <w:rPr>
            <w:webHidden/>
          </w:rPr>
        </w:r>
        <w:r w:rsidR="00121554">
          <w:rPr>
            <w:webHidden/>
          </w:rPr>
          <w:fldChar w:fldCharType="separate"/>
        </w:r>
        <w:r w:rsidR="00121554">
          <w:rPr>
            <w:webHidden/>
          </w:rPr>
          <w:t>3</w:t>
        </w:r>
        <w:r w:rsidR="00121554">
          <w:rPr>
            <w:webHidden/>
          </w:rPr>
          <w:fldChar w:fldCharType="end"/>
        </w:r>
      </w:hyperlink>
    </w:p>
    <w:p w14:paraId="7FCF2802" w14:textId="03FA8F04" w:rsidR="00121554" w:rsidRDefault="007F00C4">
      <w:pPr>
        <w:pStyle w:val="TOC3"/>
        <w:rPr>
          <w:rFonts w:eastAsiaTheme="minorEastAsia" w:cstheme="minorBidi"/>
          <w:b w:val="0"/>
          <w:bCs w:val="0"/>
          <w:sz w:val="22"/>
          <w:szCs w:val="22"/>
          <w:lang w:eastAsia="en-US"/>
        </w:rPr>
      </w:pPr>
      <w:hyperlink w:anchor="_Toc510167433" w:history="1">
        <w:r w:rsidR="00121554" w:rsidRPr="00815AD8">
          <w:rPr>
            <w:rStyle w:val="Hyperlink"/>
            <w:rtl/>
          </w:rPr>
          <w:t>التوضيحات وملخص التغييرات</w:t>
        </w:r>
        <w:r w:rsidR="00121554">
          <w:rPr>
            <w:webHidden/>
          </w:rPr>
          <w:tab/>
        </w:r>
        <w:r w:rsidR="00121554">
          <w:rPr>
            <w:webHidden/>
          </w:rPr>
          <w:fldChar w:fldCharType="begin"/>
        </w:r>
        <w:r w:rsidR="00121554">
          <w:rPr>
            <w:webHidden/>
          </w:rPr>
          <w:instrText xml:space="preserve"> PAGEREF _Toc510167433 \h </w:instrText>
        </w:r>
        <w:r w:rsidR="00121554">
          <w:rPr>
            <w:webHidden/>
          </w:rPr>
        </w:r>
        <w:r w:rsidR="00121554">
          <w:rPr>
            <w:webHidden/>
          </w:rPr>
          <w:fldChar w:fldCharType="separate"/>
        </w:r>
        <w:r w:rsidR="00121554">
          <w:rPr>
            <w:webHidden/>
          </w:rPr>
          <w:t>3</w:t>
        </w:r>
        <w:r w:rsidR="00121554">
          <w:rPr>
            <w:webHidden/>
          </w:rPr>
          <w:fldChar w:fldCharType="end"/>
        </w:r>
      </w:hyperlink>
    </w:p>
    <w:p w14:paraId="493EDD05" w14:textId="2FD6D793" w:rsidR="00121554" w:rsidRDefault="007F00C4">
      <w:pPr>
        <w:pStyle w:val="TOC1"/>
        <w:rPr>
          <w:rFonts w:eastAsiaTheme="minorEastAsia"/>
          <w:b w:val="0"/>
          <w:bCs w:val="0"/>
          <w:caps w:val="0"/>
          <w:sz w:val="22"/>
          <w:szCs w:val="22"/>
          <w:lang w:eastAsia="en-US"/>
        </w:rPr>
      </w:pPr>
      <w:hyperlink w:anchor="_Toc510167434" w:history="1">
        <w:r w:rsidR="00121554" w:rsidRPr="00815AD8">
          <w:rPr>
            <w:rStyle w:val="Hyperlink"/>
            <w:rFonts w:cs="Arial"/>
            <w:rtl/>
          </w:rPr>
          <w:t>التعريفات</w:t>
        </w:r>
        <w:r w:rsidR="00121554">
          <w:rPr>
            <w:webHidden/>
          </w:rPr>
          <w:tab/>
        </w:r>
        <w:r w:rsidR="00121554">
          <w:rPr>
            <w:webHidden/>
          </w:rPr>
          <w:fldChar w:fldCharType="begin"/>
        </w:r>
        <w:r w:rsidR="00121554">
          <w:rPr>
            <w:webHidden/>
          </w:rPr>
          <w:instrText xml:space="preserve"> PAGEREF _Toc510167434 \h </w:instrText>
        </w:r>
        <w:r w:rsidR="00121554">
          <w:rPr>
            <w:webHidden/>
          </w:rPr>
        </w:r>
        <w:r w:rsidR="00121554">
          <w:rPr>
            <w:webHidden/>
          </w:rPr>
          <w:fldChar w:fldCharType="separate"/>
        </w:r>
        <w:r w:rsidR="00121554">
          <w:rPr>
            <w:webHidden/>
          </w:rPr>
          <w:t>4</w:t>
        </w:r>
        <w:r w:rsidR="00121554">
          <w:rPr>
            <w:webHidden/>
          </w:rPr>
          <w:fldChar w:fldCharType="end"/>
        </w:r>
      </w:hyperlink>
    </w:p>
    <w:p w14:paraId="0BB1F23E" w14:textId="47A9E948" w:rsidR="00121554" w:rsidRDefault="007F00C4">
      <w:pPr>
        <w:pStyle w:val="TOC1"/>
        <w:rPr>
          <w:rFonts w:eastAsiaTheme="minorEastAsia"/>
          <w:b w:val="0"/>
          <w:bCs w:val="0"/>
          <w:caps w:val="0"/>
          <w:sz w:val="22"/>
          <w:szCs w:val="22"/>
          <w:lang w:eastAsia="en-US"/>
        </w:rPr>
      </w:pPr>
      <w:hyperlink w:anchor="_Toc510167435" w:history="1">
        <w:r w:rsidR="00121554" w:rsidRPr="00815AD8">
          <w:rPr>
            <w:rStyle w:val="Hyperlink"/>
            <w:rFonts w:cs="Arial"/>
            <w:rtl/>
          </w:rPr>
          <w:t>الشروط العامة</w:t>
        </w:r>
        <w:r w:rsidR="00121554">
          <w:rPr>
            <w:webHidden/>
          </w:rPr>
          <w:tab/>
        </w:r>
        <w:r w:rsidR="00121554">
          <w:rPr>
            <w:webHidden/>
          </w:rPr>
          <w:fldChar w:fldCharType="begin"/>
        </w:r>
        <w:r w:rsidR="00121554">
          <w:rPr>
            <w:webHidden/>
          </w:rPr>
          <w:instrText xml:space="preserve"> PAGEREF _Toc510167435 \h </w:instrText>
        </w:r>
        <w:r w:rsidR="00121554">
          <w:rPr>
            <w:webHidden/>
          </w:rPr>
        </w:r>
        <w:r w:rsidR="00121554">
          <w:rPr>
            <w:webHidden/>
          </w:rPr>
          <w:fldChar w:fldCharType="separate"/>
        </w:r>
        <w:r w:rsidR="00121554">
          <w:rPr>
            <w:webHidden/>
          </w:rPr>
          <w:t>5</w:t>
        </w:r>
        <w:r w:rsidR="00121554">
          <w:rPr>
            <w:webHidden/>
          </w:rPr>
          <w:fldChar w:fldCharType="end"/>
        </w:r>
      </w:hyperlink>
    </w:p>
    <w:p w14:paraId="44A6FDCE" w14:textId="15C16B07" w:rsidR="00121554" w:rsidRDefault="007F00C4">
      <w:pPr>
        <w:pStyle w:val="TOC5"/>
        <w:rPr>
          <w:rFonts w:eastAsiaTheme="minorEastAsia"/>
          <w:smallCaps w:val="0"/>
          <w:sz w:val="22"/>
          <w:szCs w:val="22"/>
          <w:lang w:eastAsia="en-US"/>
        </w:rPr>
      </w:pPr>
      <w:hyperlink w:anchor="_Toc510167436" w:history="1">
        <w:r w:rsidR="00121554" w:rsidRPr="00815AD8">
          <w:rPr>
            <w:rStyle w:val="Hyperlink"/>
            <w:rFonts w:cs="Arial"/>
            <w:bCs/>
            <w:rtl/>
          </w:rPr>
          <w:t>ترخيص الخدمات عبر الإنترنت</w:t>
        </w:r>
        <w:r w:rsidR="00121554">
          <w:rPr>
            <w:webHidden/>
          </w:rPr>
          <w:tab/>
        </w:r>
        <w:r w:rsidR="00121554">
          <w:rPr>
            <w:webHidden/>
          </w:rPr>
          <w:fldChar w:fldCharType="begin"/>
        </w:r>
        <w:r w:rsidR="00121554">
          <w:rPr>
            <w:webHidden/>
          </w:rPr>
          <w:instrText xml:space="preserve"> PAGEREF _Toc510167436 \h </w:instrText>
        </w:r>
        <w:r w:rsidR="00121554">
          <w:rPr>
            <w:webHidden/>
          </w:rPr>
        </w:r>
        <w:r w:rsidR="00121554">
          <w:rPr>
            <w:webHidden/>
          </w:rPr>
          <w:fldChar w:fldCharType="separate"/>
        </w:r>
        <w:r w:rsidR="00121554">
          <w:rPr>
            <w:webHidden/>
          </w:rPr>
          <w:t>5</w:t>
        </w:r>
        <w:r w:rsidR="00121554">
          <w:rPr>
            <w:webHidden/>
          </w:rPr>
          <w:fldChar w:fldCharType="end"/>
        </w:r>
      </w:hyperlink>
    </w:p>
    <w:p w14:paraId="55639409" w14:textId="1A5414D3" w:rsidR="00121554" w:rsidRDefault="007F00C4">
      <w:pPr>
        <w:pStyle w:val="TOC5"/>
        <w:rPr>
          <w:rFonts w:eastAsiaTheme="minorEastAsia"/>
          <w:smallCaps w:val="0"/>
          <w:sz w:val="22"/>
          <w:szCs w:val="22"/>
          <w:lang w:eastAsia="en-US"/>
        </w:rPr>
      </w:pPr>
      <w:hyperlink w:anchor="_Toc510167437" w:history="1">
        <w:r w:rsidR="00121554" w:rsidRPr="00815AD8">
          <w:rPr>
            <w:rStyle w:val="Hyperlink"/>
            <w:rFonts w:cs="Arial"/>
            <w:bCs/>
            <w:rtl/>
          </w:rPr>
          <w:t>استخدام الخدمات عبر الإنترنت</w:t>
        </w:r>
        <w:r w:rsidR="00121554">
          <w:rPr>
            <w:webHidden/>
          </w:rPr>
          <w:tab/>
        </w:r>
        <w:r w:rsidR="00121554">
          <w:rPr>
            <w:webHidden/>
          </w:rPr>
          <w:fldChar w:fldCharType="begin"/>
        </w:r>
        <w:r w:rsidR="00121554">
          <w:rPr>
            <w:webHidden/>
          </w:rPr>
          <w:instrText xml:space="preserve"> PAGEREF _Toc510167437 \h </w:instrText>
        </w:r>
        <w:r w:rsidR="00121554">
          <w:rPr>
            <w:webHidden/>
          </w:rPr>
        </w:r>
        <w:r w:rsidR="00121554">
          <w:rPr>
            <w:webHidden/>
          </w:rPr>
          <w:fldChar w:fldCharType="separate"/>
        </w:r>
        <w:r w:rsidR="00121554">
          <w:rPr>
            <w:webHidden/>
          </w:rPr>
          <w:t>5</w:t>
        </w:r>
        <w:r w:rsidR="00121554">
          <w:rPr>
            <w:webHidden/>
          </w:rPr>
          <w:fldChar w:fldCharType="end"/>
        </w:r>
      </w:hyperlink>
    </w:p>
    <w:p w14:paraId="6833130E" w14:textId="20F5A653" w:rsidR="00121554" w:rsidRDefault="007F00C4">
      <w:pPr>
        <w:pStyle w:val="TOC5"/>
        <w:rPr>
          <w:rFonts w:eastAsiaTheme="minorEastAsia"/>
          <w:smallCaps w:val="0"/>
          <w:sz w:val="22"/>
          <w:szCs w:val="22"/>
          <w:lang w:eastAsia="en-US"/>
        </w:rPr>
      </w:pPr>
      <w:hyperlink w:anchor="_Toc510167438" w:history="1">
        <w:r w:rsidR="00121554" w:rsidRPr="00815AD8">
          <w:rPr>
            <w:rStyle w:val="Hyperlink"/>
            <w:rFonts w:cs="Arial"/>
            <w:bCs/>
            <w:rtl/>
          </w:rPr>
          <w:t>استخدام البرامج مع الخدمة عبر الإنترنت</w:t>
        </w:r>
        <w:r w:rsidR="00121554">
          <w:rPr>
            <w:webHidden/>
          </w:rPr>
          <w:tab/>
        </w:r>
        <w:r w:rsidR="00121554">
          <w:rPr>
            <w:webHidden/>
          </w:rPr>
          <w:fldChar w:fldCharType="begin"/>
        </w:r>
        <w:r w:rsidR="00121554">
          <w:rPr>
            <w:webHidden/>
          </w:rPr>
          <w:instrText xml:space="preserve"> PAGEREF _Toc510167438 \h </w:instrText>
        </w:r>
        <w:r w:rsidR="00121554">
          <w:rPr>
            <w:webHidden/>
          </w:rPr>
        </w:r>
        <w:r w:rsidR="00121554">
          <w:rPr>
            <w:webHidden/>
          </w:rPr>
          <w:fldChar w:fldCharType="separate"/>
        </w:r>
        <w:r w:rsidR="00121554">
          <w:rPr>
            <w:webHidden/>
          </w:rPr>
          <w:t>5</w:t>
        </w:r>
        <w:r w:rsidR="00121554">
          <w:rPr>
            <w:webHidden/>
          </w:rPr>
          <w:fldChar w:fldCharType="end"/>
        </w:r>
      </w:hyperlink>
    </w:p>
    <w:p w14:paraId="0A6EEE9C" w14:textId="37F00043" w:rsidR="00121554" w:rsidRDefault="007F00C4">
      <w:pPr>
        <w:pStyle w:val="TOC5"/>
        <w:rPr>
          <w:rFonts w:eastAsiaTheme="minorEastAsia"/>
          <w:smallCaps w:val="0"/>
          <w:sz w:val="22"/>
          <w:szCs w:val="22"/>
          <w:lang w:eastAsia="en-US"/>
        </w:rPr>
      </w:pPr>
      <w:hyperlink w:anchor="_Toc510167439" w:history="1">
        <w:r w:rsidR="00121554" w:rsidRPr="00815AD8">
          <w:rPr>
            <w:rStyle w:val="Hyperlink"/>
            <w:rFonts w:cs="Arial"/>
            <w:bCs/>
            <w:rtl/>
          </w:rPr>
          <w:t>القيود الفنية</w:t>
        </w:r>
        <w:r w:rsidR="00121554">
          <w:rPr>
            <w:webHidden/>
          </w:rPr>
          <w:tab/>
        </w:r>
        <w:r w:rsidR="00121554">
          <w:rPr>
            <w:webHidden/>
          </w:rPr>
          <w:fldChar w:fldCharType="begin"/>
        </w:r>
        <w:r w:rsidR="00121554">
          <w:rPr>
            <w:webHidden/>
          </w:rPr>
          <w:instrText xml:space="preserve"> PAGEREF _Toc510167439 \h </w:instrText>
        </w:r>
        <w:r w:rsidR="00121554">
          <w:rPr>
            <w:webHidden/>
          </w:rPr>
        </w:r>
        <w:r w:rsidR="00121554">
          <w:rPr>
            <w:webHidden/>
          </w:rPr>
          <w:fldChar w:fldCharType="separate"/>
        </w:r>
        <w:r w:rsidR="00121554">
          <w:rPr>
            <w:webHidden/>
          </w:rPr>
          <w:t>5</w:t>
        </w:r>
        <w:r w:rsidR="00121554">
          <w:rPr>
            <w:webHidden/>
          </w:rPr>
          <w:fldChar w:fldCharType="end"/>
        </w:r>
      </w:hyperlink>
    </w:p>
    <w:p w14:paraId="5CC48713" w14:textId="298AB48E" w:rsidR="00121554" w:rsidRDefault="007F00C4">
      <w:pPr>
        <w:pStyle w:val="TOC5"/>
        <w:rPr>
          <w:rFonts w:eastAsiaTheme="minorEastAsia"/>
          <w:smallCaps w:val="0"/>
          <w:sz w:val="22"/>
          <w:szCs w:val="22"/>
          <w:lang w:eastAsia="en-US"/>
        </w:rPr>
      </w:pPr>
      <w:hyperlink w:anchor="_Toc510167440" w:history="1">
        <w:r w:rsidR="00121554" w:rsidRPr="00815AD8">
          <w:rPr>
            <w:rStyle w:val="Hyperlink"/>
            <w:rFonts w:cs="Arial"/>
            <w:bCs/>
            <w:rtl/>
          </w:rPr>
          <w:t>خدمات الاستيراد/التصدير</w:t>
        </w:r>
        <w:r w:rsidR="00121554">
          <w:rPr>
            <w:webHidden/>
          </w:rPr>
          <w:tab/>
        </w:r>
        <w:r w:rsidR="00121554">
          <w:rPr>
            <w:webHidden/>
          </w:rPr>
          <w:fldChar w:fldCharType="begin"/>
        </w:r>
        <w:r w:rsidR="00121554">
          <w:rPr>
            <w:webHidden/>
          </w:rPr>
          <w:instrText xml:space="preserve"> PAGEREF _Toc510167440 \h </w:instrText>
        </w:r>
        <w:r w:rsidR="00121554">
          <w:rPr>
            <w:webHidden/>
          </w:rPr>
        </w:r>
        <w:r w:rsidR="00121554">
          <w:rPr>
            <w:webHidden/>
          </w:rPr>
          <w:fldChar w:fldCharType="separate"/>
        </w:r>
        <w:r w:rsidR="00121554">
          <w:rPr>
            <w:webHidden/>
          </w:rPr>
          <w:t>6</w:t>
        </w:r>
        <w:r w:rsidR="00121554">
          <w:rPr>
            <w:webHidden/>
          </w:rPr>
          <w:fldChar w:fldCharType="end"/>
        </w:r>
      </w:hyperlink>
    </w:p>
    <w:p w14:paraId="7A7ECAC7" w14:textId="5FCAE559" w:rsidR="00121554" w:rsidRDefault="007F00C4">
      <w:pPr>
        <w:pStyle w:val="TOC5"/>
        <w:rPr>
          <w:rFonts w:eastAsiaTheme="minorEastAsia"/>
          <w:smallCaps w:val="0"/>
          <w:sz w:val="22"/>
          <w:szCs w:val="22"/>
          <w:lang w:eastAsia="en-US"/>
        </w:rPr>
      </w:pPr>
      <w:hyperlink w:anchor="_Toc510167441" w:history="1">
        <w:r w:rsidR="00121554" w:rsidRPr="00815AD8">
          <w:rPr>
            <w:rStyle w:val="Hyperlink"/>
            <w:rFonts w:cs="Arial"/>
            <w:bCs/>
            <w:rtl/>
          </w:rPr>
          <w:t>مكونات الخطوط</w:t>
        </w:r>
        <w:r w:rsidR="00121554">
          <w:rPr>
            <w:webHidden/>
          </w:rPr>
          <w:tab/>
        </w:r>
        <w:r w:rsidR="00121554">
          <w:rPr>
            <w:webHidden/>
          </w:rPr>
          <w:fldChar w:fldCharType="begin"/>
        </w:r>
        <w:r w:rsidR="00121554">
          <w:rPr>
            <w:webHidden/>
          </w:rPr>
          <w:instrText xml:space="preserve"> PAGEREF _Toc510167441 \h </w:instrText>
        </w:r>
        <w:r w:rsidR="00121554">
          <w:rPr>
            <w:webHidden/>
          </w:rPr>
        </w:r>
        <w:r w:rsidR="00121554">
          <w:rPr>
            <w:webHidden/>
          </w:rPr>
          <w:fldChar w:fldCharType="separate"/>
        </w:r>
        <w:r w:rsidR="00121554">
          <w:rPr>
            <w:webHidden/>
          </w:rPr>
          <w:t>6</w:t>
        </w:r>
        <w:r w:rsidR="00121554">
          <w:rPr>
            <w:webHidden/>
          </w:rPr>
          <w:fldChar w:fldCharType="end"/>
        </w:r>
      </w:hyperlink>
    </w:p>
    <w:p w14:paraId="6D361D31" w14:textId="3BA91BC9" w:rsidR="00121554" w:rsidRDefault="007F00C4">
      <w:pPr>
        <w:pStyle w:val="TOC5"/>
        <w:rPr>
          <w:rFonts w:eastAsiaTheme="minorEastAsia"/>
          <w:smallCaps w:val="0"/>
          <w:sz w:val="22"/>
          <w:szCs w:val="22"/>
          <w:lang w:eastAsia="en-US"/>
        </w:rPr>
      </w:pPr>
      <w:hyperlink w:anchor="_Toc510167442" w:history="1">
        <w:r w:rsidR="00121554" w:rsidRPr="00815AD8">
          <w:rPr>
            <w:rStyle w:val="Hyperlink"/>
            <w:rFonts w:cs="Arial"/>
            <w:bCs/>
            <w:rtl/>
          </w:rPr>
          <w:t>تغييرات الخدمات عبر الإنترنت وتوفرها</w:t>
        </w:r>
        <w:r w:rsidR="00121554" w:rsidRPr="00815AD8">
          <w:rPr>
            <w:rStyle w:val="Hyperlink"/>
            <w:rFonts w:cs="Arial"/>
            <w:bCs/>
            <w:rtl/>
          </w:rPr>
          <w:t>‬</w:t>
        </w:r>
        <w:r w:rsidR="00121554">
          <w:rPr>
            <w:webHidden/>
          </w:rPr>
          <w:tab/>
        </w:r>
        <w:r w:rsidR="00121554">
          <w:rPr>
            <w:webHidden/>
          </w:rPr>
          <w:fldChar w:fldCharType="begin"/>
        </w:r>
        <w:r w:rsidR="00121554">
          <w:rPr>
            <w:webHidden/>
          </w:rPr>
          <w:instrText xml:space="preserve"> PAGEREF _Toc510167442 \h </w:instrText>
        </w:r>
        <w:r w:rsidR="00121554">
          <w:rPr>
            <w:webHidden/>
          </w:rPr>
        </w:r>
        <w:r w:rsidR="00121554">
          <w:rPr>
            <w:webHidden/>
          </w:rPr>
          <w:fldChar w:fldCharType="separate"/>
        </w:r>
        <w:r w:rsidR="00121554">
          <w:rPr>
            <w:webHidden/>
          </w:rPr>
          <w:t>6</w:t>
        </w:r>
        <w:r w:rsidR="00121554">
          <w:rPr>
            <w:webHidden/>
          </w:rPr>
          <w:fldChar w:fldCharType="end"/>
        </w:r>
      </w:hyperlink>
    </w:p>
    <w:p w14:paraId="500AC607" w14:textId="3AAF8AA7" w:rsidR="00121554" w:rsidRDefault="007F00C4">
      <w:pPr>
        <w:pStyle w:val="TOC5"/>
        <w:rPr>
          <w:rFonts w:eastAsiaTheme="minorEastAsia"/>
          <w:smallCaps w:val="0"/>
          <w:sz w:val="22"/>
          <w:szCs w:val="22"/>
          <w:lang w:eastAsia="en-US"/>
        </w:rPr>
      </w:pPr>
      <w:hyperlink w:anchor="_Toc510167443" w:history="1">
        <w:r w:rsidR="00121554" w:rsidRPr="00815AD8">
          <w:rPr>
            <w:rStyle w:val="Hyperlink"/>
            <w:rFonts w:cs="Arial"/>
            <w:bCs/>
            <w:rtl/>
          </w:rPr>
          <w:t>الامتثال للقوانين</w:t>
        </w:r>
        <w:r w:rsidR="00121554">
          <w:rPr>
            <w:webHidden/>
          </w:rPr>
          <w:tab/>
        </w:r>
        <w:r w:rsidR="00121554">
          <w:rPr>
            <w:webHidden/>
          </w:rPr>
          <w:fldChar w:fldCharType="begin"/>
        </w:r>
        <w:r w:rsidR="00121554">
          <w:rPr>
            <w:webHidden/>
          </w:rPr>
          <w:instrText xml:space="preserve"> PAGEREF _Toc510167443 \h </w:instrText>
        </w:r>
        <w:r w:rsidR="00121554">
          <w:rPr>
            <w:webHidden/>
          </w:rPr>
        </w:r>
        <w:r w:rsidR="00121554">
          <w:rPr>
            <w:webHidden/>
          </w:rPr>
          <w:fldChar w:fldCharType="separate"/>
        </w:r>
        <w:r w:rsidR="00121554">
          <w:rPr>
            <w:webHidden/>
          </w:rPr>
          <w:t>6</w:t>
        </w:r>
        <w:r w:rsidR="00121554">
          <w:rPr>
            <w:webHidden/>
          </w:rPr>
          <w:fldChar w:fldCharType="end"/>
        </w:r>
      </w:hyperlink>
    </w:p>
    <w:p w14:paraId="485BE3AB" w14:textId="5B410A7F" w:rsidR="00121554" w:rsidRDefault="007F00C4">
      <w:pPr>
        <w:pStyle w:val="TOC5"/>
        <w:rPr>
          <w:rFonts w:eastAsiaTheme="minorEastAsia"/>
          <w:smallCaps w:val="0"/>
          <w:sz w:val="22"/>
          <w:szCs w:val="22"/>
          <w:lang w:eastAsia="en-US"/>
        </w:rPr>
      </w:pPr>
      <w:hyperlink w:anchor="_Toc510167444" w:history="1">
        <w:r w:rsidR="00121554" w:rsidRPr="00815AD8">
          <w:rPr>
            <w:rStyle w:val="Hyperlink"/>
            <w:rFonts w:cs="Arial"/>
            <w:bCs/>
            <w:rtl/>
          </w:rPr>
          <w:t>أخرى</w:t>
        </w:r>
        <w:r w:rsidR="00121554">
          <w:rPr>
            <w:webHidden/>
          </w:rPr>
          <w:tab/>
        </w:r>
        <w:r w:rsidR="00121554">
          <w:rPr>
            <w:webHidden/>
          </w:rPr>
          <w:fldChar w:fldCharType="begin"/>
        </w:r>
        <w:r w:rsidR="00121554">
          <w:rPr>
            <w:webHidden/>
          </w:rPr>
          <w:instrText xml:space="preserve"> PAGEREF _Toc510167444 \h </w:instrText>
        </w:r>
        <w:r w:rsidR="00121554">
          <w:rPr>
            <w:webHidden/>
          </w:rPr>
        </w:r>
        <w:r w:rsidR="00121554">
          <w:rPr>
            <w:webHidden/>
          </w:rPr>
          <w:fldChar w:fldCharType="separate"/>
        </w:r>
        <w:r w:rsidR="00121554">
          <w:rPr>
            <w:webHidden/>
          </w:rPr>
          <w:t>6</w:t>
        </w:r>
        <w:r w:rsidR="00121554">
          <w:rPr>
            <w:webHidden/>
          </w:rPr>
          <w:fldChar w:fldCharType="end"/>
        </w:r>
      </w:hyperlink>
    </w:p>
    <w:p w14:paraId="0839EAE5" w14:textId="52967330" w:rsidR="00121554" w:rsidRDefault="007F00C4">
      <w:pPr>
        <w:pStyle w:val="TOC1"/>
        <w:rPr>
          <w:rFonts w:eastAsiaTheme="minorEastAsia"/>
          <w:b w:val="0"/>
          <w:bCs w:val="0"/>
          <w:caps w:val="0"/>
          <w:sz w:val="22"/>
          <w:szCs w:val="22"/>
          <w:lang w:eastAsia="en-US"/>
        </w:rPr>
      </w:pPr>
      <w:hyperlink w:anchor="_Toc510167445" w:history="1">
        <w:r w:rsidR="00121554" w:rsidRPr="00815AD8">
          <w:rPr>
            <w:rStyle w:val="Hyperlink"/>
            <w:rFonts w:cs="Arial"/>
            <w:rtl/>
          </w:rPr>
          <w:t>شروط حماية البيانات</w:t>
        </w:r>
        <w:r w:rsidR="00121554">
          <w:rPr>
            <w:webHidden/>
          </w:rPr>
          <w:tab/>
        </w:r>
        <w:r w:rsidR="00121554">
          <w:rPr>
            <w:webHidden/>
          </w:rPr>
          <w:fldChar w:fldCharType="begin"/>
        </w:r>
        <w:r w:rsidR="00121554">
          <w:rPr>
            <w:webHidden/>
          </w:rPr>
          <w:instrText xml:space="preserve"> PAGEREF _Toc510167445 \h </w:instrText>
        </w:r>
        <w:r w:rsidR="00121554">
          <w:rPr>
            <w:webHidden/>
          </w:rPr>
        </w:r>
        <w:r w:rsidR="00121554">
          <w:rPr>
            <w:webHidden/>
          </w:rPr>
          <w:fldChar w:fldCharType="separate"/>
        </w:r>
        <w:r w:rsidR="00121554">
          <w:rPr>
            <w:webHidden/>
          </w:rPr>
          <w:t>7</w:t>
        </w:r>
        <w:r w:rsidR="00121554">
          <w:rPr>
            <w:webHidden/>
          </w:rPr>
          <w:fldChar w:fldCharType="end"/>
        </w:r>
      </w:hyperlink>
    </w:p>
    <w:p w14:paraId="30F50984" w14:textId="46C15C49" w:rsidR="00121554" w:rsidRDefault="007F00C4">
      <w:pPr>
        <w:pStyle w:val="TOC5"/>
        <w:rPr>
          <w:rFonts w:eastAsiaTheme="minorEastAsia"/>
          <w:smallCaps w:val="0"/>
          <w:sz w:val="22"/>
          <w:szCs w:val="22"/>
          <w:lang w:eastAsia="en-US"/>
        </w:rPr>
      </w:pPr>
      <w:hyperlink w:anchor="_Toc510167446" w:history="1">
        <w:r w:rsidR="00121554" w:rsidRPr="00815AD8">
          <w:rPr>
            <w:rStyle w:val="Hyperlink"/>
            <w:rFonts w:cs="Arial"/>
            <w:bCs/>
            <w:rtl/>
          </w:rPr>
          <w:t>النطاق</w:t>
        </w:r>
        <w:r w:rsidR="00121554">
          <w:rPr>
            <w:webHidden/>
          </w:rPr>
          <w:tab/>
        </w:r>
        <w:r w:rsidR="00121554">
          <w:rPr>
            <w:webHidden/>
          </w:rPr>
          <w:fldChar w:fldCharType="begin"/>
        </w:r>
        <w:r w:rsidR="00121554">
          <w:rPr>
            <w:webHidden/>
          </w:rPr>
          <w:instrText xml:space="preserve"> PAGEREF _Toc510167446 \h </w:instrText>
        </w:r>
        <w:r w:rsidR="00121554">
          <w:rPr>
            <w:webHidden/>
          </w:rPr>
        </w:r>
        <w:r w:rsidR="00121554">
          <w:rPr>
            <w:webHidden/>
          </w:rPr>
          <w:fldChar w:fldCharType="separate"/>
        </w:r>
        <w:r w:rsidR="00121554">
          <w:rPr>
            <w:webHidden/>
          </w:rPr>
          <w:t>7</w:t>
        </w:r>
        <w:r w:rsidR="00121554">
          <w:rPr>
            <w:webHidden/>
          </w:rPr>
          <w:fldChar w:fldCharType="end"/>
        </w:r>
      </w:hyperlink>
    </w:p>
    <w:p w14:paraId="437ADAE1" w14:textId="1E2B41E2" w:rsidR="00121554" w:rsidRDefault="007F00C4">
      <w:pPr>
        <w:pStyle w:val="TOC5"/>
        <w:rPr>
          <w:rFonts w:eastAsiaTheme="minorEastAsia"/>
          <w:smallCaps w:val="0"/>
          <w:sz w:val="22"/>
          <w:szCs w:val="22"/>
          <w:lang w:eastAsia="en-US"/>
        </w:rPr>
      </w:pPr>
      <w:hyperlink w:anchor="_Toc510167447" w:history="1">
        <w:r w:rsidR="00121554" w:rsidRPr="00815AD8">
          <w:rPr>
            <w:rStyle w:val="Hyperlink"/>
            <w:rFonts w:cs="Arial"/>
            <w:bCs/>
            <w:rtl/>
          </w:rPr>
          <w:t>معالجة بيانات العميل؛ الملكية</w:t>
        </w:r>
        <w:r w:rsidR="00121554">
          <w:rPr>
            <w:webHidden/>
          </w:rPr>
          <w:tab/>
        </w:r>
        <w:r w:rsidR="00121554">
          <w:rPr>
            <w:webHidden/>
          </w:rPr>
          <w:fldChar w:fldCharType="begin"/>
        </w:r>
        <w:r w:rsidR="00121554">
          <w:rPr>
            <w:webHidden/>
          </w:rPr>
          <w:instrText xml:space="preserve"> PAGEREF _Toc510167447 \h </w:instrText>
        </w:r>
        <w:r w:rsidR="00121554">
          <w:rPr>
            <w:webHidden/>
          </w:rPr>
        </w:r>
        <w:r w:rsidR="00121554">
          <w:rPr>
            <w:webHidden/>
          </w:rPr>
          <w:fldChar w:fldCharType="separate"/>
        </w:r>
        <w:r w:rsidR="00121554">
          <w:rPr>
            <w:webHidden/>
          </w:rPr>
          <w:t>7</w:t>
        </w:r>
        <w:r w:rsidR="00121554">
          <w:rPr>
            <w:webHidden/>
          </w:rPr>
          <w:fldChar w:fldCharType="end"/>
        </w:r>
      </w:hyperlink>
    </w:p>
    <w:p w14:paraId="5B2BBFFB" w14:textId="0F200FA1" w:rsidR="00121554" w:rsidRDefault="007F00C4">
      <w:pPr>
        <w:pStyle w:val="TOC5"/>
        <w:rPr>
          <w:rFonts w:eastAsiaTheme="minorEastAsia"/>
          <w:smallCaps w:val="0"/>
          <w:sz w:val="22"/>
          <w:szCs w:val="22"/>
          <w:lang w:eastAsia="en-US"/>
        </w:rPr>
      </w:pPr>
      <w:hyperlink w:anchor="_Toc510167448" w:history="1">
        <w:r w:rsidR="00121554" w:rsidRPr="00815AD8">
          <w:rPr>
            <w:rStyle w:val="Hyperlink"/>
            <w:rFonts w:cs="Arial"/>
            <w:bCs/>
            <w:rtl/>
          </w:rPr>
          <w:t>إفشاء بيانات العميل</w:t>
        </w:r>
        <w:r w:rsidR="00121554">
          <w:rPr>
            <w:webHidden/>
          </w:rPr>
          <w:tab/>
        </w:r>
        <w:r w:rsidR="00121554">
          <w:rPr>
            <w:webHidden/>
          </w:rPr>
          <w:fldChar w:fldCharType="begin"/>
        </w:r>
        <w:r w:rsidR="00121554">
          <w:rPr>
            <w:webHidden/>
          </w:rPr>
          <w:instrText xml:space="preserve"> PAGEREF _Toc510167448 \h </w:instrText>
        </w:r>
        <w:r w:rsidR="00121554">
          <w:rPr>
            <w:webHidden/>
          </w:rPr>
        </w:r>
        <w:r w:rsidR="00121554">
          <w:rPr>
            <w:webHidden/>
          </w:rPr>
          <w:fldChar w:fldCharType="separate"/>
        </w:r>
        <w:r w:rsidR="00121554">
          <w:rPr>
            <w:webHidden/>
          </w:rPr>
          <w:t>7</w:t>
        </w:r>
        <w:r w:rsidR="00121554">
          <w:rPr>
            <w:webHidden/>
          </w:rPr>
          <w:fldChar w:fldCharType="end"/>
        </w:r>
      </w:hyperlink>
    </w:p>
    <w:p w14:paraId="3870DCA5" w14:textId="3118BC82" w:rsidR="00121554" w:rsidRDefault="007F00C4">
      <w:pPr>
        <w:pStyle w:val="TOC5"/>
        <w:rPr>
          <w:rFonts w:eastAsiaTheme="minorEastAsia"/>
          <w:smallCaps w:val="0"/>
          <w:sz w:val="22"/>
          <w:szCs w:val="22"/>
          <w:lang w:eastAsia="en-US"/>
        </w:rPr>
      </w:pPr>
      <w:hyperlink w:anchor="_Toc510167449" w:history="1">
        <w:r w:rsidR="00121554" w:rsidRPr="00815AD8">
          <w:rPr>
            <w:rStyle w:val="Hyperlink"/>
            <w:rFonts w:cs="Arial"/>
            <w:bCs/>
            <w:rtl/>
          </w:rPr>
          <w:t>معالجة البيانات الشخصية؛ القانون العام لحماية البيانات</w:t>
        </w:r>
        <w:r w:rsidR="00121554">
          <w:rPr>
            <w:webHidden/>
          </w:rPr>
          <w:tab/>
        </w:r>
        <w:r w:rsidR="00121554">
          <w:rPr>
            <w:webHidden/>
          </w:rPr>
          <w:fldChar w:fldCharType="begin"/>
        </w:r>
        <w:r w:rsidR="00121554">
          <w:rPr>
            <w:webHidden/>
          </w:rPr>
          <w:instrText xml:space="preserve"> PAGEREF _Toc510167449 \h </w:instrText>
        </w:r>
        <w:r w:rsidR="00121554">
          <w:rPr>
            <w:webHidden/>
          </w:rPr>
        </w:r>
        <w:r w:rsidR="00121554">
          <w:rPr>
            <w:webHidden/>
          </w:rPr>
          <w:fldChar w:fldCharType="separate"/>
        </w:r>
        <w:r w:rsidR="00121554">
          <w:rPr>
            <w:webHidden/>
          </w:rPr>
          <w:t>7</w:t>
        </w:r>
        <w:r w:rsidR="00121554">
          <w:rPr>
            <w:webHidden/>
          </w:rPr>
          <w:fldChar w:fldCharType="end"/>
        </w:r>
      </w:hyperlink>
    </w:p>
    <w:p w14:paraId="5CCD8553" w14:textId="697801CE" w:rsidR="00121554" w:rsidRDefault="007F00C4">
      <w:pPr>
        <w:pStyle w:val="TOC5"/>
        <w:rPr>
          <w:rFonts w:eastAsiaTheme="minorEastAsia"/>
          <w:smallCaps w:val="0"/>
          <w:sz w:val="22"/>
          <w:szCs w:val="22"/>
          <w:lang w:eastAsia="en-US"/>
        </w:rPr>
      </w:pPr>
      <w:hyperlink w:anchor="_Toc510167450" w:history="1">
        <w:r w:rsidR="00121554" w:rsidRPr="00815AD8">
          <w:rPr>
            <w:rStyle w:val="Hyperlink"/>
            <w:rFonts w:cs="Arial"/>
            <w:bCs/>
            <w:rtl/>
          </w:rPr>
          <w:t>أمان البيانات</w:t>
        </w:r>
        <w:r w:rsidR="00121554">
          <w:rPr>
            <w:webHidden/>
          </w:rPr>
          <w:tab/>
        </w:r>
        <w:r w:rsidR="00121554">
          <w:rPr>
            <w:webHidden/>
          </w:rPr>
          <w:fldChar w:fldCharType="begin"/>
        </w:r>
        <w:r w:rsidR="00121554">
          <w:rPr>
            <w:webHidden/>
          </w:rPr>
          <w:instrText xml:space="preserve"> PAGEREF _Toc510167450 \h </w:instrText>
        </w:r>
        <w:r w:rsidR="00121554">
          <w:rPr>
            <w:webHidden/>
          </w:rPr>
        </w:r>
        <w:r w:rsidR="00121554">
          <w:rPr>
            <w:webHidden/>
          </w:rPr>
          <w:fldChar w:fldCharType="separate"/>
        </w:r>
        <w:r w:rsidR="00121554">
          <w:rPr>
            <w:webHidden/>
          </w:rPr>
          <w:t>8</w:t>
        </w:r>
        <w:r w:rsidR="00121554">
          <w:rPr>
            <w:webHidden/>
          </w:rPr>
          <w:fldChar w:fldCharType="end"/>
        </w:r>
      </w:hyperlink>
    </w:p>
    <w:p w14:paraId="5380A3C2" w14:textId="56D5F1ED" w:rsidR="00121554" w:rsidRDefault="007F00C4">
      <w:pPr>
        <w:pStyle w:val="TOC5"/>
        <w:rPr>
          <w:rFonts w:eastAsiaTheme="minorEastAsia"/>
          <w:smallCaps w:val="0"/>
          <w:sz w:val="22"/>
          <w:szCs w:val="22"/>
          <w:lang w:eastAsia="en-US"/>
        </w:rPr>
      </w:pPr>
      <w:hyperlink w:anchor="_Toc510167451" w:history="1">
        <w:r w:rsidR="00121554" w:rsidRPr="00815AD8">
          <w:rPr>
            <w:rStyle w:val="Hyperlink"/>
            <w:rFonts w:cs="Arial"/>
            <w:bCs/>
            <w:rtl/>
          </w:rPr>
          <w:t>الإخطار بالحادث الأمني</w:t>
        </w:r>
        <w:r w:rsidR="00121554">
          <w:rPr>
            <w:webHidden/>
          </w:rPr>
          <w:tab/>
        </w:r>
        <w:r w:rsidR="00121554">
          <w:rPr>
            <w:webHidden/>
          </w:rPr>
          <w:fldChar w:fldCharType="begin"/>
        </w:r>
        <w:r w:rsidR="00121554">
          <w:rPr>
            <w:webHidden/>
          </w:rPr>
          <w:instrText xml:space="preserve"> PAGEREF _Toc510167451 \h </w:instrText>
        </w:r>
        <w:r w:rsidR="00121554">
          <w:rPr>
            <w:webHidden/>
          </w:rPr>
        </w:r>
        <w:r w:rsidR="00121554">
          <w:rPr>
            <w:webHidden/>
          </w:rPr>
          <w:fldChar w:fldCharType="separate"/>
        </w:r>
        <w:r w:rsidR="00121554">
          <w:rPr>
            <w:webHidden/>
          </w:rPr>
          <w:t>9</w:t>
        </w:r>
        <w:r w:rsidR="00121554">
          <w:rPr>
            <w:webHidden/>
          </w:rPr>
          <w:fldChar w:fldCharType="end"/>
        </w:r>
      </w:hyperlink>
    </w:p>
    <w:p w14:paraId="091724D1" w14:textId="29B6D205" w:rsidR="00121554" w:rsidRDefault="007F00C4">
      <w:pPr>
        <w:pStyle w:val="TOC5"/>
        <w:rPr>
          <w:rFonts w:eastAsiaTheme="minorEastAsia"/>
          <w:smallCaps w:val="0"/>
          <w:sz w:val="22"/>
          <w:szCs w:val="22"/>
          <w:lang w:eastAsia="en-US"/>
        </w:rPr>
      </w:pPr>
      <w:hyperlink w:anchor="_Toc510167452" w:history="1">
        <w:r w:rsidR="00121554" w:rsidRPr="00815AD8">
          <w:rPr>
            <w:rStyle w:val="Hyperlink"/>
            <w:rFonts w:cs="Arial"/>
            <w:bCs/>
            <w:rtl/>
          </w:rPr>
          <w:t>عمليات نقل البيانات والموقع</w:t>
        </w:r>
        <w:r w:rsidR="00121554">
          <w:rPr>
            <w:webHidden/>
          </w:rPr>
          <w:tab/>
        </w:r>
        <w:r w:rsidR="00121554">
          <w:rPr>
            <w:webHidden/>
          </w:rPr>
          <w:fldChar w:fldCharType="begin"/>
        </w:r>
        <w:r w:rsidR="00121554">
          <w:rPr>
            <w:webHidden/>
          </w:rPr>
          <w:instrText xml:space="preserve"> PAGEREF _Toc510167452 \h </w:instrText>
        </w:r>
        <w:r w:rsidR="00121554">
          <w:rPr>
            <w:webHidden/>
          </w:rPr>
        </w:r>
        <w:r w:rsidR="00121554">
          <w:rPr>
            <w:webHidden/>
          </w:rPr>
          <w:fldChar w:fldCharType="separate"/>
        </w:r>
        <w:r w:rsidR="00121554">
          <w:rPr>
            <w:webHidden/>
          </w:rPr>
          <w:t>9</w:t>
        </w:r>
        <w:r w:rsidR="00121554">
          <w:rPr>
            <w:webHidden/>
          </w:rPr>
          <w:fldChar w:fldCharType="end"/>
        </w:r>
      </w:hyperlink>
    </w:p>
    <w:p w14:paraId="57EC2983" w14:textId="620FE246" w:rsidR="00121554" w:rsidRDefault="007F00C4">
      <w:pPr>
        <w:pStyle w:val="TOC5"/>
        <w:rPr>
          <w:rFonts w:eastAsiaTheme="minorEastAsia"/>
          <w:smallCaps w:val="0"/>
          <w:sz w:val="22"/>
          <w:szCs w:val="22"/>
          <w:lang w:eastAsia="en-US"/>
        </w:rPr>
      </w:pPr>
      <w:hyperlink w:anchor="_Toc510167453" w:history="1">
        <w:r w:rsidR="00121554" w:rsidRPr="00815AD8">
          <w:rPr>
            <w:rStyle w:val="Hyperlink"/>
            <w:rFonts w:cs="Arial"/>
            <w:bCs/>
            <w:rtl/>
          </w:rPr>
          <w:t>الاحتفاظ بالبيانات وحذفها</w:t>
        </w:r>
        <w:r w:rsidR="00121554">
          <w:rPr>
            <w:webHidden/>
          </w:rPr>
          <w:tab/>
        </w:r>
        <w:r w:rsidR="00121554">
          <w:rPr>
            <w:webHidden/>
          </w:rPr>
          <w:fldChar w:fldCharType="begin"/>
        </w:r>
        <w:r w:rsidR="00121554">
          <w:rPr>
            <w:webHidden/>
          </w:rPr>
          <w:instrText xml:space="preserve"> PAGEREF _Toc510167453 \h </w:instrText>
        </w:r>
        <w:r w:rsidR="00121554">
          <w:rPr>
            <w:webHidden/>
          </w:rPr>
        </w:r>
        <w:r w:rsidR="00121554">
          <w:rPr>
            <w:webHidden/>
          </w:rPr>
          <w:fldChar w:fldCharType="separate"/>
        </w:r>
        <w:r w:rsidR="00121554">
          <w:rPr>
            <w:webHidden/>
          </w:rPr>
          <w:t>10</w:t>
        </w:r>
        <w:r w:rsidR="00121554">
          <w:rPr>
            <w:webHidden/>
          </w:rPr>
          <w:fldChar w:fldCharType="end"/>
        </w:r>
      </w:hyperlink>
    </w:p>
    <w:p w14:paraId="1A015A4A" w14:textId="1BD8319F" w:rsidR="00121554" w:rsidRDefault="007F00C4">
      <w:pPr>
        <w:pStyle w:val="TOC5"/>
        <w:rPr>
          <w:rFonts w:eastAsiaTheme="minorEastAsia"/>
          <w:smallCaps w:val="0"/>
          <w:sz w:val="22"/>
          <w:szCs w:val="22"/>
          <w:lang w:eastAsia="en-US"/>
        </w:rPr>
      </w:pPr>
      <w:hyperlink w:anchor="_Toc510167454" w:history="1">
        <w:r w:rsidR="00121554" w:rsidRPr="00815AD8">
          <w:rPr>
            <w:rStyle w:val="Hyperlink"/>
            <w:rFonts w:cs="Arial"/>
            <w:bCs/>
            <w:rtl/>
          </w:rPr>
          <w:t>التزام المعالج بالسرية</w:t>
        </w:r>
        <w:r w:rsidR="00121554">
          <w:rPr>
            <w:webHidden/>
          </w:rPr>
          <w:tab/>
        </w:r>
        <w:r w:rsidR="00121554">
          <w:rPr>
            <w:webHidden/>
          </w:rPr>
          <w:fldChar w:fldCharType="begin"/>
        </w:r>
        <w:r w:rsidR="00121554">
          <w:rPr>
            <w:webHidden/>
          </w:rPr>
          <w:instrText xml:space="preserve"> PAGEREF _Toc510167454 \h </w:instrText>
        </w:r>
        <w:r w:rsidR="00121554">
          <w:rPr>
            <w:webHidden/>
          </w:rPr>
        </w:r>
        <w:r w:rsidR="00121554">
          <w:rPr>
            <w:webHidden/>
          </w:rPr>
          <w:fldChar w:fldCharType="separate"/>
        </w:r>
        <w:r w:rsidR="00121554">
          <w:rPr>
            <w:webHidden/>
          </w:rPr>
          <w:t>10</w:t>
        </w:r>
        <w:r w:rsidR="00121554">
          <w:rPr>
            <w:webHidden/>
          </w:rPr>
          <w:fldChar w:fldCharType="end"/>
        </w:r>
      </w:hyperlink>
    </w:p>
    <w:p w14:paraId="40F1783D" w14:textId="60C23F14" w:rsidR="00121554" w:rsidRDefault="007F00C4">
      <w:pPr>
        <w:pStyle w:val="TOC5"/>
        <w:rPr>
          <w:rFonts w:eastAsiaTheme="minorEastAsia"/>
          <w:smallCaps w:val="0"/>
          <w:sz w:val="22"/>
          <w:szCs w:val="22"/>
          <w:lang w:eastAsia="en-US"/>
        </w:rPr>
      </w:pPr>
      <w:hyperlink w:anchor="_Toc510167455" w:history="1">
        <w:r w:rsidR="00121554" w:rsidRPr="00815AD8">
          <w:rPr>
            <w:rStyle w:val="Hyperlink"/>
            <w:rFonts w:cs="Arial"/>
            <w:bCs/>
            <w:rtl/>
          </w:rPr>
          <w:t>إشعار وضوابط حول الاستعانة بالمعالجين الفرعيين</w:t>
        </w:r>
        <w:r w:rsidR="00121554">
          <w:rPr>
            <w:webHidden/>
          </w:rPr>
          <w:tab/>
        </w:r>
        <w:r w:rsidR="00121554">
          <w:rPr>
            <w:webHidden/>
          </w:rPr>
          <w:fldChar w:fldCharType="begin"/>
        </w:r>
        <w:r w:rsidR="00121554">
          <w:rPr>
            <w:webHidden/>
          </w:rPr>
          <w:instrText xml:space="preserve"> PAGEREF _Toc510167455 \h </w:instrText>
        </w:r>
        <w:r w:rsidR="00121554">
          <w:rPr>
            <w:webHidden/>
          </w:rPr>
        </w:r>
        <w:r w:rsidR="00121554">
          <w:rPr>
            <w:webHidden/>
          </w:rPr>
          <w:fldChar w:fldCharType="separate"/>
        </w:r>
        <w:r w:rsidR="00121554">
          <w:rPr>
            <w:webHidden/>
          </w:rPr>
          <w:t>10</w:t>
        </w:r>
        <w:r w:rsidR="00121554">
          <w:rPr>
            <w:webHidden/>
          </w:rPr>
          <w:fldChar w:fldCharType="end"/>
        </w:r>
      </w:hyperlink>
    </w:p>
    <w:p w14:paraId="0A9E8E36" w14:textId="19624516" w:rsidR="00121554" w:rsidRDefault="007F00C4">
      <w:pPr>
        <w:pStyle w:val="TOC5"/>
        <w:rPr>
          <w:rFonts w:eastAsiaTheme="minorEastAsia"/>
          <w:smallCaps w:val="0"/>
          <w:sz w:val="22"/>
          <w:szCs w:val="22"/>
          <w:lang w:eastAsia="en-US"/>
        </w:rPr>
      </w:pPr>
      <w:hyperlink w:anchor="_Toc510167456" w:history="1">
        <w:r w:rsidR="00121554" w:rsidRPr="00815AD8">
          <w:rPr>
            <w:rStyle w:val="Hyperlink"/>
            <w:rFonts w:cs="Arial"/>
            <w:bCs/>
            <w:rtl/>
          </w:rPr>
          <w:t>المؤسسات التعليمية</w:t>
        </w:r>
        <w:r w:rsidR="00121554">
          <w:rPr>
            <w:webHidden/>
          </w:rPr>
          <w:tab/>
        </w:r>
        <w:r w:rsidR="00121554">
          <w:rPr>
            <w:webHidden/>
          </w:rPr>
          <w:fldChar w:fldCharType="begin"/>
        </w:r>
        <w:r w:rsidR="00121554">
          <w:rPr>
            <w:webHidden/>
          </w:rPr>
          <w:instrText xml:space="preserve"> PAGEREF _Toc510167456 \h </w:instrText>
        </w:r>
        <w:r w:rsidR="00121554">
          <w:rPr>
            <w:webHidden/>
          </w:rPr>
        </w:r>
        <w:r w:rsidR="00121554">
          <w:rPr>
            <w:webHidden/>
          </w:rPr>
          <w:fldChar w:fldCharType="separate"/>
        </w:r>
        <w:r w:rsidR="00121554">
          <w:rPr>
            <w:webHidden/>
          </w:rPr>
          <w:t>10</w:t>
        </w:r>
        <w:r w:rsidR="00121554">
          <w:rPr>
            <w:webHidden/>
          </w:rPr>
          <w:fldChar w:fldCharType="end"/>
        </w:r>
      </w:hyperlink>
    </w:p>
    <w:p w14:paraId="7FC25D1E" w14:textId="7DAD3509" w:rsidR="00121554" w:rsidRDefault="007F00C4">
      <w:pPr>
        <w:pStyle w:val="TOC5"/>
        <w:rPr>
          <w:rFonts w:eastAsiaTheme="minorEastAsia"/>
          <w:smallCaps w:val="0"/>
          <w:sz w:val="22"/>
          <w:szCs w:val="22"/>
          <w:lang w:eastAsia="en-US"/>
        </w:rPr>
      </w:pPr>
      <w:hyperlink w:anchor="_Toc510167457" w:history="1">
        <w:r w:rsidR="00121554" w:rsidRPr="00815AD8">
          <w:rPr>
            <w:rStyle w:val="Hyperlink"/>
            <w:rFonts w:ascii="Calibri" w:hAnsi="Calibri" w:cs="Arial"/>
            <w:bCs/>
            <w:rtl/>
          </w:rPr>
          <w:t xml:space="preserve">اتفاقية شراكة الأعمال </w:t>
        </w:r>
        <w:r w:rsidR="00121554" w:rsidRPr="00815AD8">
          <w:rPr>
            <w:rStyle w:val="Hyperlink"/>
            <w:rFonts w:ascii="Calibri" w:hAnsi="Calibri" w:cs="Arial"/>
            <w:bCs/>
          </w:rPr>
          <w:t>(BAA)</w:t>
        </w:r>
        <w:r w:rsidR="00121554" w:rsidRPr="00815AD8">
          <w:rPr>
            <w:rStyle w:val="Hyperlink"/>
            <w:rFonts w:ascii="Calibri" w:hAnsi="Calibri" w:cs="Arial"/>
            <w:bCs/>
            <w:rtl/>
          </w:rPr>
          <w:t xml:space="preserve"> الخاصة بقانون </w:t>
        </w:r>
        <w:r w:rsidR="00121554" w:rsidRPr="00815AD8">
          <w:rPr>
            <w:rStyle w:val="Hyperlink"/>
            <w:rFonts w:ascii="Calibri" w:hAnsi="Calibri" w:cs="Arial"/>
            <w:bCs/>
          </w:rPr>
          <w:t>HIPAA</w:t>
        </w:r>
        <w:r w:rsidR="00121554">
          <w:rPr>
            <w:webHidden/>
          </w:rPr>
          <w:tab/>
        </w:r>
        <w:r w:rsidR="00121554">
          <w:rPr>
            <w:webHidden/>
          </w:rPr>
          <w:fldChar w:fldCharType="begin"/>
        </w:r>
        <w:r w:rsidR="00121554">
          <w:rPr>
            <w:webHidden/>
          </w:rPr>
          <w:instrText xml:space="preserve"> PAGEREF _Toc510167457 \h </w:instrText>
        </w:r>
        <w:r w:rsidR="00121554">
          <w:rPr>
            <w:webHidden/>
          </w:rPr>
        </w:r>
        <w:r w:rsidR="00121554">
          <w:rPr>
            <w:webHidden/>
          </w:rPr>
          <w:fldChar w:fldCharType="separate"/>
        </w:r>
        <w:r w:rsidR="00121554">
          <w:rPr>
            <w:webHidden/>
          </w:rPr>
          <w:t>11</w:t>
        </w:r>
        <w:r w:rsidR="00121554">
          <w:rPr>
            <w:webHidden/>
          </w:rPr>
          <w:fldChar w:fldCharType="end"/>
        </w:r>
      </w:hyperlink>
    </w:p>
    <w:p w14:paraId="5E7B4E3E" w14:textId="2AE20E0E" w:rsidR="00121554" w:rsidRDefault="007F00C4">
      <w:pPr>
        <w:pStyle w:val="TOC5"/>
        <w:rPr>
          <w:rFonts w:eastAsiaTheme="minorEastAsia"/>
          <w:smallCaps w:val="0"/>
          <w:sz w:val="22"/>
          <w:szCs w:val="22"/>
          <w:lang w:eastAsia="en-US"/>
        </w:rPr>
      </w:pPr>
      <w:hyperlink w:anchor="_Toc510167458" w:history="1">
        <w:r w:rsidR="00121554" w:rsidRPr="00815AD8">
          <w:rPr>
            <w:rStyle w:val="Hyperlink"/>
            <w:rFonts w:cs="Arial"/>
            <w:bCs/>
            <w:rtl/>
          </w:rPr>
          <w:t xml:space="preserve">كيفية الاتصال بـ </w:t>
        </w:r>
        <w:r w:rsidR="00121554" w:rsidRPr="00815AD8">
          <w:rPr>
            <w:rStyle w:val="Hyperlink"/>
            <w:rFonts w:cs="Arial"/>
            <w:bCs/>
          </w:rPr>
          <w:t>Microsoft</w:t>
        </w:r>
        <w:r w:rsidR="00121554">
          <w:rPr>
            <w:webHidden/>
          </w:rPr>
          <w:tab/>
        </w:r>
        <w:r w:rsidR="00121554">
          <w:rPr>
            <w:webHidden/>
          </w:rPr>
          <w:fldChar w:fldCharType="begin"/>
        </w:r>
        <w:r w:rsidR="00121554">
          <w:rPr>
            <w:webHidden/>
          </w:rPr>
          <w:instrText xml:space="preserve"> PAGEREF _Toc510167458 \h </w:instrText>
        </w:r>
        <w:r w:rsidR="00121554">
          <w:rPr>
            <w:webHidden/>
          </w:rPr>
        </w:r>
        <w:r w:rsidR="00121554">
          <w:rPr>
            <w:webHidden/>
          </w:rPr>
          <w:fldChar w:fldCharType="separate"/>
        </w:r>
        <w:r w:rsidR="00121554">
          <w:rPr>
            <w:webHidden/>
          </w:rPr>
          <w:t>11</w:t>
        </w:r>
        <w:r w:rsidR="00121554">
          <w:rPr>
            <w:webHidden/>
          </w:rPr>
          <w:fldChar w:fldCharType="end"/>
        </w:r>
      </w:hyperlink>
    </w:p>
    <w:p w14:paraId="3B759497" w14:textId="5EEF2789" w:rsidR="00121554" w:rsidRDefault="007F00C4">
      <w:pPr>
        <w:pStyle w:val="TOC1"/>
        <w:rPr>
          <w:rFonts w:eastAsiaTheme="minorEastAsia"/>
          <w:b w:val="0"/>
          <w:bCs w:val="0"/>
          <w:caps w:val="0"/>
          <w:sz w:val="22"/>
          <w:szCs w:val="22"/>
          <w:lang w:eastAsia="en-US"/>
        </w:rPr>
      </w:pPr>
      <w:hyperlink w:anchor="_Toc510167459" w:history="1">
        <w:r w:rsidR="00121554" w:rsidRPr="00815AD8">
          <w:rPr>
            <w:rStyle w:val="Hyperlink"/>
            <w:rFonts w:cs="Arial"/>
            <w:rtl/>
          </w:rPr>
          <w:t>الملحق أ – الخدمات عبر الإنترنت الأساسية</w:t>
        </w:r>
        <w:r w:rsidR="00121554">
          <w:rPr>
            <w:webHidden/>
          </w:rPr>
          <w:tab/>
        </w:r>
        <w:r w:rsidR="00121554">
          <w:rPr>
            <w:webHidden/>
          </w:rPr>
          <w:fldChar w:fldCharType="begin"/>
        </w:r>
        <w:r w:rsidR="00121554">
          <w:rPr>
            <w:webHidden/>
          </w:rPr>
          <w:instrText xml:space="preserve"> PAGEREF _Toc510167459 \h </w:instrText>
        </w:r>
        <w:r w:rsidR="00121554">
          <w:rPr>
            <w:webHidden/>
          </w:rPr>
        </w:r>
        <w:r w:rsidR="00121554">
          <w:rPr>
            <w:webHidden/>
          </w:rPr>
          <w:fldChar w:fldCharType="separate"/>
        </w:r>
        <w:r w:rsidR="00121554">
          <w:rPr>
            <w:webHidden/>
          </w:rPr>
          <w:t>12</w:t>
        </w:r>
        <w:r w:rsidR="00121554">
          <w:rPr>
            <w:webHidden/>
          </w:rPr>
          <w:fldChar w:fldCharType="end"/>
        </w:r>
      </w:hyperlink>
    </w:p>
    <w:p w14:paraId="28D22632" w14:textId="32B4C2E0" w:rsidR="00121554" w:rsidRDefault="007F00C4">
      <w:pPr>
        <w:pStyle w:val="TOC1"/>
        <w:rPr>
          <w:rFonts w:eastAsiaTheme="minorEastAsia"/>
          <w:b w:val="0"/>
          <w:bCs w:val="0"/>
          <w:caps w:val="0"/>
          <w:sz w:val="22"/>
          <w:szCs w:val="22"/>
          <w:lang w:eastAsia="en-US"/>
        </w:rPr>
      </w:pPr>
      <w:hyperlink w:anchor="_Toc510167460" w:history="1">
        <w:r w:rsidR="00121554" w:rsidRPr="00815AD8">
          <w:rPr>
            <w:rStyle w:val="Hyperlink"/>
            <w:rFonts w:cs="Arial"/>
            <w:rtl/>
          </w:rPr>
          <w:t>الملحق ب – تدابير الأمان</w:t>
        </w:r>
        <w:r w:rsidR="00121554">
          <w:rPr>
            <w:webHidden/>
          </w:rPr>
          <w:tab/>
        </w:r>
        <w:r w:rsidR="00121554">
          <w:rPr>
            <w:webHidden/>
          </w:rPr>
          <w:fldChar w:fldCharType="begin"/>
        </w:r>
        <w:r w:rsidR="00121554">
          <w:rPr>
            <w:webHidden/>
          </w:rPr>
          <w:instrText xml:space="preserve"> PAGEREF _Toc510167460 \h </w:instrText>
        </w:r>
        <w:r w:rsidR="00121554">
          <w:rPr>
            <w:webHidden/>
          </w:rPr>
        </w:r>
        <w:r w:rsidR="00121554">
          <w:rPr>
            <w:webHidden/>
          </w:rPr>
          <w:fldChar w:fldCharType="separate"/>
        </w:r>
        <w:r w:rsidR="00121554">
          <w:rPr>
            <w:webHidden/>
          </w:rPr>
          <w:t>12</w:t>
        </w:r>
        <w:r w:rsidR="00121554">
          <w:rPr>
            <w:webHidden/>
          </w:rPr>
          <w:fldChar w:fldCharType="end"/>
        </w:r>
      </w:hyperlink>
    </w:p>
    <w:p w14:paraId="21100EA1" w14:textId="18DBADA3" w:rsidR="00121554" w:rsidRDefault="00121554">
      <w:pPr>
        <w:pStyle w:val="TOC1"/>
        <w:rPr>
          <w:rFonts w:eastAsiaTheme="minorEastAsia"/>
          <w:b w:val="0"/>
          <w:bCs w:val="0"/>
          <w:caps w:val="0"/>
          <w:sz w:val="22"/>
          <w:szCs w:val="22"/>
          <w:lang w:eastAsia="en-US"/>
        </w:rPr>
      </w:pPr>
      <w:r>
        <w:rPr>
          <w:rStyle w:val="Hyperlink"/>
        </w:rPr>
        <w:br w:type="column"/>
      </w:r>
      <w:hyperlink w:anchor="_Toc510167461" w:history="1">
        <w:r w:rsidRPr="00815AD8">
          <w:rPr>
            <w:rStyle w:val="Hyperlink"/>
            <w:rFonts w:cs="Arial"/>
            <w:rtl/>
          </w:rPr>
          <w:t>الشروط الخاصة بالخدمة عبر الإنترنت</w:t>
        </w:r>
        <w:r>
          <w:rPr>
            <w:webHidden/>
          </w:rPr>
          <w:tab/>
        </w:r>
        <w:r>
          <w:rPr>
            <w:webHidden/>
          </w:rPr>
          <w:fldChar w:fldCharType="begin"/>
        </w:r>
        <w:r>
          <w:rPr>
            <w:webHidden/>
          </w:rPr>
          <w:instrText xml:space="preserve"> PAGEREF _Toc510167461 \h </w:instrText>
        </w:r>
        <w:r>
          <w:rPr>
            <w:webHidden/>
          </w:rPr>
        </w:r>
        <w:r>
          <w:rPr>
            <w:webHidden/>
          </w:rPr>
          <w:fldChar w:fldCharType="separate"/>
        </w:r>
        <w:r>
          <w:rPr>
            <w:webHidden/>
          </w:rPr>
          <w:t>15</w:t>
        </w:r>
        <w:r>
          <w:rPr>
            <w:webHidden/>
          </w:rPr>
          <w:fldChar w:fldCharType="end"/>
        </w:r>
      </w:hyperlink>
    </w:p>
    <w:p w14:paraId="000DEE64" w14:textId="35AFB56B" w:rsidR="00121554" w:rsidRDefault="007F00C4">
      <w:pPr>
        <w:pStyle w:val="TOC3"/>
        <w:rPr>
          <w:rFonts w:eastAsiaTheme="minorEastAsia" w:cstheme="minorBidi"/>
          <w:b w:val="0"/>
          <w:bCs w:val="0"/>
          <w:sz w:val="22"/>
          <w:szCs w:val="22"/>
          <w:lang w:eastAsia="en-US"/>
        </w:rPr>
      </w:pPr>
      <w:hyperlink w:anchor="_Toc510167462" w:history="1">
        <w:r w:rsidR="00121554" w:rsidRPr="00815AD8">
          <w:rPr>
            <w:rStyle w:val="Hyperlink"/>
            <w:rtl/>
          </w:rPr>
          <w:t xml:space="preserve">خدمات </w:t>
        </w:r>
        <w:r w:rsidR="00121554" w:rsidRPr="00815AD8">
          <w:rPr>
            <w:rStyle w:val="Hyperlink"/>
          </w:rPr>
          <w:t>Microsoft Azure</w:t>
        </w:r>
        <w:r w:rsidR="00121554">
          <w:rPr>
            <w:webHidden/>
          </w:rPr>
          <w:tab/>
        </w:r>
        <w:r w:rsidR="00121554">
          <w:rPr>
            <w:webHidden/>
          </w:rPr>
          <w:fldChar w:fldCharType="begin"/>
        </w:r>
        <w:r w:rsidR="00121554">
          <w:rPr>
            <w:webHidden/>
          </w:rPr>
          <w:instrText xml:space="preserve"> PAGEREF _Toc510167462 \h </w:instrText>
        </w:r>
        <w:r w:rsidR="00121554">
          <w:rPr>
            <w:webHidden/>
          </w:rPr>
        </w:r>
        <w:r w:rsidR="00121554">
          <w:rPr>
            <w:webHidden/>
          </w:rPr>
          <w:fldChar w:fldCharType="separate"/>
        </w:r>
        <w:r w:rsidR="00121554">
          <w:rPr>
            <w:webHidden/>
          </w:rPr>
          <w:t>15</w:t>
        </w:r>
        <w:r w:rsidR="00121554">
          <w:rPr>
            <w:webHidden/>
          </w:rPr>
          <w:fldChar w:fldCharType="end"/>
        </w:r>
      </w:hyperlink>
    </w:p>
    <w:p w14:paraId="317F12C6" w14:textId="12CFBF43" w:rsidR="00121554" w:rsidRDefault="007F00C4">
      <w:pPr>
        <w:pStyle w:val="TOC4"/>
        <w:rPr>
          <w:rFonts w:eastAsiaTheme="minorEastAsia" w:cstheme="minorBidi"/>
          <w:smallCaps w:val="0"/>
          <w:sz w:val="22"/>
          <w:szCs w:val="22"/>
          <w:lang w:eastAsia="en-US"/>
        </w:rPr>
      </w:pPr>
      <w:hyperlink w:anchor="_Toc510167463" w:history="1">
        <w:r w:rsidR="00121554" w:rsidRPr="00815AD8">
          <w:rPr>
            <w:rStyle w:val="Hyperlink"/>
            <w:rFonts w:ascii="Calibri" w:hAnsi="Calibri" w:cs="Arial"/>
            <w:bCs/>
            <w:rtl/>
          </w:rPr>
          <w:t>مكدس</w:t>
        </w:r>
        <w:r w:rsidR="00121554" w:rsidRPr="00815AD8">
          <w:rPr>
            <w:rStyle w:val="Hyperlink"/>
            <w:rFonts w:ascii="Calibri" w:hAnsi="Calibri" w:cs="Arial"/>
            <w:rtl/>
          </w:rPr>
          <w:t xml:space="preserve"> </w:t>
        </w:r>
        <w:r w:rsidR="00121554" w:rsidRPr="00815AD8">
          <w:rPr>
            <w:rStyle w:val="Hyperlink"/>
            <w:rFonts w:cs="Arial"/>
            <w:bCs/>
          </w:rPr>
          <w:t>Microsoft Azure</w:t>
        </w:r>
        <w:r w:rsidR="00121554">
          <w:rPr>
            <w:webHidden/>
          </w:rPr>
          <w:tab/>
        </w:r>
        <w:r w:rsidR="00121554">
          <w:rPr>
            <w:webHidden/>
          </w:rPr>
          <w:fldChar w:fldCharType="begin"/>
        </w:r>
        <w:r w:rsidR="00121554">
          <w:rPr>
            <w:webHidden/>
          </w:rPr>
          <w:instrText xml:space="preserve"> PAGEREF _Toc510167463 \h </w:instrText>
        </w:r>
        <w:r w:rsidR="00121554">
          <w:rPr>
            <w:webHidden/>
          </w:rPr>
        </w:r>
        <w:r w:rsidR="00121554">
          <w:rPr>
            <w:webHidden/>
          </w:rPr>
          <w:fldChar w:fldCharType="separate"/>
        </w:r>
        <w:r w:rsidR="00121554">
          <w:rPr>
            <w:webHidden/>
          </w:rPr>
          <w:t>16</w:t>
        </w:r>
        <w:r w:rsidR="00121554">
          <w:rPr>
            <w:webHidden/>
          </w:rPr>
          <w:fldChar w:fldCharType="end"/>
        </w:r>
      </w:hyperlink>
    </w:p>
    <w:p w14:paraId="7300025B" w14:textId="484AD75D" w:rsidR="00121554" w:rsidRDefault="007F00C4">
      <w:pPr>
        <w:pStyle w:val="TOC4"/>
        <w:rPr>
          <w:rFonts w:eastAsiaTheme="minorEastAsia" w:cstheme="minorBidi"/>
          <w:smallCaps w:val="0"/>
          <w:sz w:val="22"/>
          <w:szCs w:val="22"/>
          <w:lang w:eastAsia="en-US"/>
        </w:rPr>
      </w:pPr>
      <w:hyperlink w:anchor="_Toc510167464" w:history="1">
        <w:r w:rsidR="00121554" w:rsidRPr="00815AD8">
          <w:rPr>
            <w:rStyle w:val="Hyperlink"/>
            <w:rtl/>
          </w:rPr>
          <w:t xml:space="preserve">خدمات </w:t>
        </w:r>
        <w:r w:rsidR="00121554" w:rsidRPr="00815AD8">
          <w:rPr>
            <w:rStyle w:val="Hyperlink"/>
          </w:rPr>
          <w:t>Microsoft</w:t>
        </w:r>
        <w:r w:rsidR="00121554" w:rsidRPr="00815AD8">
          <w:rPr>
            <w:rStyle w:val="Hyperlink"/>
            <w:rtl/>
          </w:rPr>
          <w:t xml:space="preserve"> المعرفية</w:t>
        </w:r>
        <w:r w:rsidR="00121554">
          <w:rPr>
            <w:webHidden/>
          </w:rPr>
          <w:tab/>
        </w:r>
        <w:r w:rsidR="00121554">
          <w:rPr>
            <w:webHidden/>
          </w:rPr>
          <w:fldChar w:fldCharType="begin"/>
        </w:r>
        <w:r w:rsidR="00121554">
          <w:rPr>
            <w:webHidden/>
          </w:rPr>
          <w:instrText xml:space="preserve"> PAGEREF _Toc510167464 \h </w:instrText>
        </w:r>
        <w:r w:rsidR="00121554">
          <w:rPr>
            <w:webHidden/>
          </w:rPr>
        </w:r>
        <w:r w:rsidR="00121554">
          <w:rPr>
            <w:webHidden/>
          </w:rPr>
          <w:fldChar w:fldCharType="separate"/>
        </w:r>
        <w:r w:rsidR="00121554">
          <w:rPr>
            <w:webHidden/>
          </w:rPr>
          <w:t>16</w:t>
        </w:r>
        <w:r w:rsidR="00121554">
          <w:rPr>
            <w:webHidden/>
          </w:rPr>
          <w:fldChar w:fldCharType="end"/>
        </w:r>
      </w:hyperlink>
    </w:p>
    <w:p w14:paraId="62674F06" w14:textId="3944618A" w:rsidR="00121554" w:rsidRDefault="007F00C4">
      <w:pPr>
        <w:pStyle w:val="TOC4"/>
        <w:rPr>
          <w:rFonts w:eastAsiaTheme="minorEastAsia" w:cstheme="minorBidi"/>
          <w:smallCaps w:val="0"/>
          <w:sz w:val="22"/>
          <w:szCs w:val="22"/>
          <w:lang w:eastAsia="en-US"/>
        </w:rPr>
      </w:pPr>
      <w:hyperlink w:anchor="_Toc510167465" w:history="1">
        <w:r w:rsidR="00121554" w:rsidRPr="00815AD8">
          <w:rPr>
            <w:rStyle w:val="Hyperlink"/>
            <w:rFonts w:cs="Arial"/>
          </w:rPr>
          <w:t>Microsoft Genomics</w:t>
        </w:r>
        <w:r w:rsidR="00121554">
          <w:rPr>
            <w:webHidden/>
          </w:rPr>
          <w:tab/>
        </w:r>
        <w:r w:rsidR="00121554">
          <w:rPr>
            <w:webHidden/>
          </w:rPr>
          <w:fldChar w:fldCharType="begin"/>
        </w:r>
        <w:r w:rsidR="00121554">
          <w:rPr>
            <w:webHidden/>
          </w:rPr>
          <w:instrText xml:space="preserve"> PAGEREF _Toc510167465 \h </w:instrText>
        </w:r>
        <w:r w:rsidR="00121554">
          <w:rPr>
            <w:webHidden/>
          </w:rPr>
        </w:r>
        <w:r w:rsidR="00121554">
          <w:rPr>
            <w:webHidden/>
          </w:rPr>
          <w:fldChar w:fldCharType="separate"/>
        </w:r>
        <w:r w:rsidR="00121554">
          <w:rPr>
            <w:webHidden/>
          </w:rPr>
          <w:t>17</w:t>
        </w:r>
        <w:r w:rsidR="00121554">
          <w:rPr>
            <w:webHidden/>
          </w:rPr>
          <w:fldChar w:fldCharType="end"/>
        </w:r>
      </w:hyperlink>
    </w:p>
    <w:p w14:paraId="304F7DA9" w14:textId="03B7C1A8" w:rsidR="00121554" w:rsidRDefault="007F00C4">
      <w:pPr>
        <w:pStyle w:val="TOC4"/>
        <w:rPr>
          <w:rFonts w:eastAsiaTheme="minorEastAsia" w:cstheme="minorBidi"/>
          <w:smallCaps w:val="0"/>
          <w:sz w:val="22"/>
          <w:szCs w:val="22"/>
          <w:lang w:eastAsia="en-US"/>
        </w:rPr>
      </w:pPr>
      <w:hyperlink w:anchor="_Toc510167466" w:history="1">
        <w:r w:rsidR="00121554" w:rsidRPr="00815AD8">
          <w:rPr>
            <w:rStyle w:val="Hyperlink"/>
            <w:rFonts w:cs="Arial"/>
          </w:rPr>
          <w:t>Visual Studio App Center</w:t>
        </w:r>
        <w:r w:rsidR="00121554">
          <w:rPr>
            <w:webHidden/>
          </w:rPr>
          <w:tab/>
        </w:r>
        <w:r w:rsidR="00121554">
          <w:rPr>
            <w:webHidden/>
          </w:rPr>
          <w:fldChar w:fldCharType="begin"/>
        </w:r>
        <w:r w:rsidR="00121554">
          <w:rPr>
            <w:webHidden/>
          </w:rPr>
          <w:instrText xml:space="preserve"> PAGEREF _Toc510167466 \h </w:instrText>
        </w:r>
        <w:r w:rsidR="00121554">
          <w:rPr>
            <w:webHidden/>
          </w:rPr>
        </w:r>
        <w:r w:rsidR="00121554">
          <w:rPr>
            <w:webHidden/>
          </w:rPr>
          <w:fldChar w:fldCharType="separate"/>
        </w:r>
        <w:r w:rsidR="00121554">
          <w:rPr>
            <w:webHidden/>
          </w:rPr>
          <w:t>17</w:t>
        </w:r>
        <w:r w:rsidR="00121554">
          <w:rPr>
            <w:webHidden/>
          </w:rPr>
          <w:fldChar w:fldCharType="end"/>
        </w:r>
      </w:hyperlink>
    </w:p>
    <w:p w14:paraId="7494861F" w14:textId="3513881C" w:rsidR="00121554" w:rsidRDefault="007F00C4">
      <w:pPr>
        <w:pStyle w:val="TOC2"/>
        <w:rPr>
          <w:rFonts w:eastAsiaTheme="minorEastAsia"/>
          <w:b w:val="0"/>
          <w:bCs w:val="0"/>
          <w:sz w:val="22"/>
          <w:szCs w:val="22"/>
          <w:lang w:eastAsia="en-US"/>
        </w:rPr>
      </w:pPr>
      <w:hyperlink w:anchor="_Toc510167467" w:history="1">
        <w:r w:rsidR="00121554" w:rsidRPr="00815AD8">
          <w:rPr>
            <w:rStyle w:val="Hyperlink"/>
            <w:rFonts w:cs="Arial"/>
            <w:rtl/>
          </w:rPr>
          <w:t xml:space="preserve">خطط </w:t>
        </w:r>
        <w:r w:rsidR="00121554" w:rsidRPr="00815AD8">
          <w:rPr>
            <w:rStyle w:val="Hyperlink"/>
            <w:rFonts w:cs="Arial"/>
          </w:rPr>
          <w:t>Microsoft Azure</w:t>
        </w:r>
        <w:r w:rsidR="00121554">
          <w:rPr>
            <w:webHidden/>
          </w:rPr>
          <w:tab/>
        </w:r>
        <w:r w:rsidR="00121554">
          <w:rPr>
            <w:webHidden/>
          </w:rPr>
          <w:fldChar w:fldCharType="begin"/>
        </w:r>
        <w:r w:rsidR="00121554">
          <w:rPr>
            <w:webHidden/>
          </w:rPr>
          <w:instrText xml:space="preserve"> PAGEREF _Toc510167467 \h </w:instrText>
        </w:r>
        <w:r w:rsidR="00121554">
          <w:rPr>
            <w:webHidden/>
          </w:rPr>
        </w:r>
        <w:r w:rsidR="00121554">
          <w:rPr>
            <w:webHidden/>
          </w:rPr>
          <w:fldChar w:fldCharType="separate"/>
        </w:r>
        <w:r w:rsidR="00121554">
          <w:rPr>
            <w:webHidden/>
          </w:rPr>
          <w:t>18</w:t>
        </w:r>
        <w:r w:rsidR="00121554">
          <w:rPr>
            <w:webHidden/>
          </w:rPr>
          <w:fldChar w:fldCharType="end"/>
        </w:r>
      </w:hyperlink>
    </w:p>
    <w:p w14:paraId="00EA4947" w14:textId="3F992634" w:rsidR="00121554" w:rsidRDefault="007F00C4">
      <w:pPr>
        <w:pStyle w:val="TOC4"/>
        <w:rPr>
          <w:rFonts w:eastAsiaTheme="minorEastAsia" w:cstheme="minorBidi"/>
          <w:smallCaps w:val="0"/>
          <w:sz w:val="22"/>
          <w:szCs w:val="22"/>
          <w:lang w:eastAsia="en-US"/>
        </w:rPr>
      </w:pPr>
      <w:hyperlink w:anchor="_Toc510167468" w:history="1">
        <w:r w:rsidR="00121554" w:rsidRPr="00815AD8">
          <w:rPr>
            <w:rStyle w:val="Hyperlink"/>
            <w:rFonts w:cs="Arial"/>
          </w:rPr>
          <w:t>Azure Active Directory Basic</w:t>
        </w:r>
        <w:r w:rsidR="00121554">
          <w:rPr>
            <w:webHidden/>
          </w:rPr>
          <w:tab/>
        </w:r>
        <w:r w:rsidR="00121554">
          <w:rPr>
            <w:webHidden/>
          </w:rPr>
          <w:fldChar w:fldCharType="begin"/>
        </w:r>
        <w:r w:rsidR="00121554">
          <w:rPr>
            <w:webHidden/>
          </w:rPr>
          <w:instrText xml:space="preserve"> PAGEREF _Toc510167468 \h </w:instrText>
        </w:r>
        <w:r w:rsidR="00121554">
          <w:rPr>
            <w:webHidden/>
          </w:rPr>
        </w:r>
        <w:r w:rsidR="00121554">
          <w:rPr>
            <w:webHidden/>
          </w:rPr>
          <w:fldChar w:fldCharType="separate"/>
        </w:r>
        <w:r w:rsidR="00121554">
          <w:rPr>
            <w:webHidden/>
          </w:rPr>
          <w:t>18</w:t>
        </w:r>
        <w:r w:rsidR="00121554">
          <w:rPr>
            <w:webHidden/>
          </w:rPr>
          <w:fldChar w:fldCharType="end"/>
        </w:r>
      </w:hyperlink>
    </w:p>
    <w:p w14:paraId="3709DF91" w14:textId="4EB6EEB2" w:rsidR="00121554" w:rsidRDefault="007F00C4">
      <w:pPr>
        <w:pStyle w:val="TOC4"/>
        <w:rPr>
          <w:rFonts w:eastAsiaTheme="minorEastAsia" w:cstheme="minorBidi"/>
          <w:smallCaps w:val="0"/>
          <w:sz w:val="22"/>
          <w:szCs w:val="22"/>
          <w:lang w:eastAsia="en-US"/>
        </w:rPr>
      </w:pPr>
      <w:hyperlink w:anchor="_Toc510167469" w:history="1">
        <w:r w:rsidR="00121554" w:rsidRPr="00815AD8">
          <w:rPr>
            <w:rStyle w:val="Hyperlink"/>
            <w:rFonts w:cs="Arial"/>
          </w:rPr>
          <w:t>Azure Active Directory Premium</w:t>
        </w:r>
        <w:r w:rsidR="00121554">
          <w:rPr>
            <w:webHidden/>
          </w:rPr>
          <w:tab/>
        </w:r>
        <w:r w:rsidR="00121554">
          <w:rPr>
            <w:webHidden/>
          </w:rPr>
          <w:fldChar w:fldCharType="begin"/>
        </w:r>
        <w:r w:rsidR="00121554">
          <w:rPr>
            <w:webHidden/>
          </w:rPr>
          <w:instrText xml:space="preserve"> PAGEREF _Toc510167469 \h </w:instrText>
        </w:r>
        <w:r w:rsidR="00121554">
          <w:rPr>
            <w:webHidden/>
          </w:rPr>
        </w:r>
        <w:r w:rsidR="00121554">
          <w:rPr>
            <w:webHidden/>
          </w:rPr>
          <w:fldChar w:fldCharType="separate"/>
        </w:r>
        <w:r w:rsidR="00121554">
          <w:rPr>
            <w:webHidden/>
          </w:rPr>
          <w:t>18</w:t>
        </w:r>
        <w:r w:rsidR="00121554">
          <w:rPr>
            <w:webHidden/>
          </w:rPr>
          <w:fldChar w:fldCharType="end"/>
        </w:r>
      </w:hyperlink>
    </w:p>
    <w:p w14:paraId="10D28F0D" w14:textId="12734F8B" w:rsidR="00121554" w:rsidRDefault="007F00C4">
      <w:pPr>
        <w:pStyle w:val="TOC4"/>
        <w:rPr>
          <w:rFonts w:eastAsiaTheme="minorEastAsia" w:cstheme="minorBidi"/>
          <w:smallCaps w:val="0"/>
          <w:sz w:val="22"/>
          <w:szCs w:val="22"/>
          <w:lang w:eastAsia="en-US"/>
        </w:rPr>
      </w:pPr>
      <w:hyperlink w:anchor="_Toc510167470" w:history="1">
        <w:r w:rsidR="00121554" w:rsidRPr="00815AD8">
          <w:rPr>
            <w:rStyle w:val="Hyperlink"/>
            <w:rFonts w:cs="Arial"/>
          </w:rPr>
          <w:t>Azure Information Protection Premium</w:t>
        </w:r>
        <w:r w:rsidR="00121554">
          <w:rPr>
            <w:webHidden/>
          </w:rPr>
          <w:tab/>
        </w:r>
        <w:r w:rsidR="00121554">
          <w:rPr>
            <w:webHidden/>
          </w:rPr>
          <w:fldChar w:fldCharType="begin"/>
        </w:r>
        <w:r w:rsidR="00121554">
          <w:rPr>
            <w:webHidden/>
          </w:rPr>
          <w:instrText xml:space="preserve"> PAGEREF _Toc510167470 \h </w:instrText>
        </w:r>
        <w:r w:rsidR="00121554">
          <w:rPr>
            <w:webHidden/>
          </w:rPr>
        </w:r>
        <w:r w:rsidR="00121554">
          <w:rPr>
            <w:webHidden/>
          </w:rPr>
          <w:fldChar w:fldCharType="separate"/>
        </w:r>
        <w:r w:rsidR="00121554">
          <w:rPr>
            <w:webHidden/>
          </w:rPr>
          <w:t>18</w:t>
        </w:r>
        <w:r w:rsidR="00121554">
          <w:rPr>
            <w:webHidden/>
          </w:rPr>
          <w:fldChar w:fldCharType="end"/>
        </w:r>
      </w:hyperlink>
    </w:p>
    <w:p w14:paraId="78C6AEB3" w14:textId="28A36E34" w:rsidR="00121554" w:rsidRDefault="007F00C4">
      <w:pPr>
        <w:pStyle w:val="TOC3"/>
        <w:rPr>
          <w:rFonts w:eastAsiaTheme="minorEastAsia" w:cstheme="minorBidi"/>
          <w:b w:val="0"/>
          <w:bCs w:val="0"/>
          <w:sz w:val="22"/>
          <w:szCs w:val="22"/>
          <w:lang w:eastAsia="en-US"/>
        </w:rPr>
      </w:pPr>
      <w:hyperlink w:anchor="_Toc510167471" w:history="1">
        <w:r w:rsidR="00121554" w:rsidRPr="00815AD8">
          <w:rPr>
            <w:rStyle w:val="Hyperlink"/>
            <w:lang w:bidi=""/>
          </w:rPr>
          <w:t>Microsoft Dynamics 365 Services</w:t>
        </w:r>
        <w:r w:rsidR="00121554">
          <w:rPr>
            <w:webHidden/>
          </w:rPr>
          <w:tab/>
        </w:r>
        <w:r w:rsidR="00121554">
          <w:rPr>
            <w:webHidden/>
          </w:rPr>
          <w:fldChar w:fldCharType="begin"/>
        </w:r>
        <w:r w:rsidR="00121554">
          <w:rPr>
            <w:webHidden/>
          </w:rPr>
          <w:instrText xml:space="preserve"> PAGEREF _Toc510167471 \h </w:instrText>
        </w:r>
        <w:r w:rsidR="00121554">
          <w:rPr>
            <w:webHidden/>
          </w:rPr>
        </w:r>
        <w:r w:rsidR="00121554">
          <w:rPr>
            <w:webHidden/>
          </w:rPr>
          <w:fldChar w:fldCharType="separate"/>
        </w:r>
        <w:r w:rsidR="00121554">
          <w:rPr>
            <w:webHidden/>
          </w:rPr>
          <w:t>18</w:t>
        </w:r>
        <w:r w:rsidR="00121554">
          <w:rPr>
            <w:webHidden/>
          </w:rPr>
          <w:fldChar w:fldCharType="end"/>
        </w:r>
      </w:hyperlink>
    </w:p>
    <w:p w14:paraId="79290614" w14:textId="09EE3BD8" w:rsidR="00121554" w:rsidRDefault="007F00C4">
      <w:pPr>
        <w:pStyle w:val="TOC2"/>
        <w:rPr>
          <w:rFonts w:eastAsiaTheme="minorEastAsia"/>
          <w:b w:val="0"/>
          <w:bCs w:val="0"/>
          <w:sz w:val="22"/>
          <w:szCs w:val="22"/>
          <w:lang w:eastAsia="en-US"/>
        </w:rPr>
      </w:pPr>
      <w:hyperlink w:anchor="_Toc510167472" w:history="1">
        <w:r w:rsidR="00121554" w:rsidRPr="00815AD8">
          <w:rPr>
            <w:rStyle w:val="Hyperlink"/>
            <w:rFonts w:cs="Arial"/>
            <w:rtl/>
          </w:rPr>
          <w:t xml:space="preserve">خدمات </w:t>
        </w:r>
        <w:r w:rsidR="00121554" w:rsidRPr="00815AD8">
          <w:rPr>
            <w:rStyle w:val="Hyperlink"/>
            <w:rFonts w:cs="Arial"/>
            <w:lang w:val="fr-FR" w:bidi="en-US"/>
          </w:rPr>
          <w:t>Office 365</w:t>
        </w:r>
        <w:r w:rsidR="00121554">
          <w:rPr>
            <w:webHidden/>
          </w:rPr>
          <w:tab/>
        </w:r>
        <w:r w:rsidR="00121554">
          <w:rPr>
            <w:webHidden/>
          </w:rPr>
          <w:fldChar w:fldCharType="begin"/>
        </w:r>
        <w:r w:rsidR="00121554">
          <w:rPr>
            <w:webHidden/>
          </w:rPr>
          <w:instrText xml:space="preserve"> PAGEREF _Toc510167472 \h </w:instrText>
        </w:r>
        <w:r w:rsidR="00121554">
          <w:rPr>
            <w:webHidden/>
          </w:rPr>
        </w:r>
        <w:r w:rsidR="00121554">
          <w:rPr>
            <w:webHidden/>
          </w:rPr>
          <w:fldChar w:fldCharType="separate"/>
        </w:r>
        <w:r w:rsidR="00121554">
          <w:rPr>
            <w:webHidden/>
          </w:rPr>
          <w:t>20</w:t>
        </w:r>
        <w:r w:rsidR="00121554">
          <w:rPr>
            <w:webHidden/>
          </w:rPr>
          <w:fldChar w:fldCharType="end"/>
        </w:r>
      </w:hyperlink>
    </w:p>
    <w:p w14:paraId="35DB339D" w14:textId="182C1BE4" w:rsidR="00121554" w:rsidRDefault="007F00C4">
      <w:pPr>
        <w:pStyle w:val="TOC4"/>
        <w:rPr>
          <w:rFonts w:eastAsiaTheme="minorEastAsia" w:cstheme="minorBidi"/>
          <w:smallCaps w:val="0"/>
          <w:sz w:val="22"/>
          <w:szCs w:val="22"/>
          <w:lang w:eastAsia="en-US"/>
        </w:rPr>
      </w:pPr>
      <w:hyperlink w:anchor="_Toc510167473" w:history="1">
        <w:r w:rsidR="00121554" w:rsidRPr="00815AD8">
          <w:rPr>
            <w:rStyle w:val="Hyperlink"/>
            <w:rFonts w:cs="Arial"/>
          </w:rPr>
          <w:t>Exchange Online</w:t>
        </w:r>
        <w:r w:rsidR="00121554">
          <w:rPr>
            <w:webHidden/>
          </w:rPr>
          <w:tab/>
        </w:r>
        <w:r w:rsidR="00121554">
          <w:rPr>
            <w:webHidden/>
          </w:rPr>
          <w:fldChar w:fldCharType="begin"/>
        </w:r>
        <w:r w:rsidR="00121554">
          <w:rPr>
            <w:webHidden/>
          </w:rPr>
          <w:instrText xml:space="preserve"> PAGEREF _Toc510167473 \h </w:instrText>
        </w:r>
        <w:r w:rsidR="00121554">
          <w:rPr>
            <w:webHidden/>
          </w:rPr>
        </w:r>
        <w:r w:rsidR="00121554">
          <w:rPr>
            <w:webHidden/>
          </w:rPr>
          <w:fldChar w:fldCharType="separate"/>
        </w:r>
        <w:r w:rsidR="00121554">
          <w:rPr>
            <w:webHidden/>
          </w:rPr>
          <w:t>20</w:t>
        </w:r>
        <w:r w:rsidR="00121554">
          <w:rPr>
            <w:webHidden/>
          </w:rPr>
          <w:fldChar w:fldCharType="end"/>
        </w:r>
      </w:hyperlink>
    </w:p>
    <w:p w14:paraId="3557DBBD" w14:textId="37E6762B" w:rsidR="00121554" w:rsidRDefault="007F00C4">
      <w:pPr>
        <w:pStyle w:val="TOC4"/>
        <w:rPr>
          <w:rFonts w:eastAsiaTheme="minorEastAsia" w:cstheme="minorBidi"/>
          <w:smallCaps w:val="0"/>
          <w:sz w:val="22"/>
          <w:szCs w:val="22"/>
          <w:lang w:eastAsia="en-US"/>
        </w:rPr>
      </w:pPr>
      <w:hyperlink w:anchor="_Toc510167474" w:history="1">
        <w:r w:rsidR="00121554" w:rsidRPr="00815AD8">
          <w:rPr>
            <w:rStyle w:val="Hyperlink"/>
            <w:rFonts w:cs="Arial"/>
            <w:rtl/>
          </w:rPr>
          <w:t xml:space="preserve">تطبيقات </w:t>
        </w:r>
        <w:r w:rsidR="00121554" w:rsidRPr="00815AD8">
          <w:rPr>
            <w:rStyle w:val="Hyperlink"/>
            <w:rFonts w:cs="Arial"/>
          </w:rPr>
          <w:t>Office 365</w:t>
        </w:r>
        <w:r w:rsidR="00121554">
          <w:rPr>
            <w:webHidden/>
          </w:rPr>
          <w:tab/>
        </w:r>
        <w:r w:rsidR="00121554">
          <w:rPr>
            <w:webHidden/>
          </w:rPr>
          <w:fldChar w:fldCharType="begin"/>
        </w:r>
        <w:r w:rsidR="00121554">
          <w:rPr>
            <w:webHidden/>
          </w:rPr>
          <w:instrText xml:space="preserve"> PAGEREF _Toc510167474 \h </w:instrText>
        </w:r>
        <w:r w:rsidR="00121554">
          <w:rPr>
            <w:webHidden/>
          </w:rPr>
        </w:r>
        <w:r w:rsidR="00121554">
          <w:rPr>
            <w:webHidden/>
          </w:rPr>
          <w:fldChar w:fldCharType="separate"/>
        </w:r>
        <w:r w:rsidR="00121554">
          <w:rPr>
            <w:webHidden/>
          </w:rPr>
          <w:t>22</w:t>
        </w:r>
        <w:r w:rsidR="00121554">
          <w:rPr>
            <w:webHidden/>
          </w:rPr>
          <w:fldChar w:fldCharType="end"/>
        </w:r>
      </w:hyperlink>
    </w:p>
    <w:p w14:paraId="0695A300" w14:textId="224B60FA" w:rsidR="00121554" w:rsidRDefault="007F00C4">
      <w:pPr>
        <w:pStyle w:val="TOC4"/>
        <w:rPr>
          <w:rFonts w:eastAsiaTheme="minorEastAsia" w:cstheme="minorBidi"/>
          <w:smallCaps w:val="0"/>
          <w:sz w:val="22"/>
          <w:szCs w:val="22"/>
          <w:lang w:eastAsia="en-US"/>
        </w:rPr>
      </w:pPr>
      <w:hyperlink w:anchor="_Toc510167475" w:history="1">
        <w:r w:rsidR="00121554" w:rsidRPr="00815AD8">
          <w:rPr>
            <w:rStyle w:val="Hyperlink"/>
            <w:rFonts w:cs="Arial"/>
          </w:rPr>
          <w:t>Microsoft MyAnalytics</w:t>
        </w:r>
        <w:r w:rsidR="00121554">
          <w:rPr>
            <w:webHidden/>
          </w:rPr>
          <w:tab/>
        </w:r>
        <w:r w:rsidR="00121554">
          <w:rPr>
            <w:webHidden/>
          </w:rPr>
          <w:fldChar w:fldCharType="begin"/>
        </w:r>
        <w:r w:rsidR="00121554">
          <w:rPr>
            <w:webHidden/>
          </w:rPr>
          <w:instrText xml:space="preserve"> PAGEREF _Toc510167475 \h </w:instrText>
        </w:r>
        <w:r w:rsidR="00121554">
          <w:rPr>
            <w:webHidden/>
          </w:rPr>
        </w:r>
        <w:r w:rsidR="00121554">
          <w:rPr>
            <w:webHidden/>
          </w:rPr>
          <w:fldChar w:fldCharType="separate"/>
        </w:r>
        <w:r w:rsidR="00121554">
          <w:rPr>
            <w:webHidden/>
          </w:rPr>
          <w:t>22</w:t>
        </w:r>
        <w:r w:rsidR="00121554">
          <w:rPr>
            <w:webHidden/>
          </w:rPr>
          <w:fldChar w:fldCharType="end"/>
        </w:r>
      </w:hyperlink>
    </w:p>
    <w:p w14:paraId="359AF976" w14:textId="2D00DA11" w:rsidR="00121554" w:rsidRDefault="007F00C4">
      <w:pPr>
        <w:pStyle w:val="TOC4"/>
        <w:rPr>
          <w:rFonts w:eastAsiaTheme="minorEastAsia" w:cstheme="minorBidi"/>
          <w:smallCaps w:val="0"/>
          <w:sz w:val="22"/>
          <w:szCs w:val="22"/>
          <w:lang w:eastAsia="en-US"/>
        </w:rPr>
      </w:pPr>
      <w:hyperlink w:anchor="_Toc510167476" w:history="1">
        <w:r w:rsidR="00121554" w:rsidRPr="00815AD8">
          <w:rPr>
            <w:rStyle w:val="Hyperlink"/>
            <w:rFonts w:cs="Arial"/>
          </w:rPr>
          <w:t>Office Online</w:t>
        </w:r>
        <w:r w:rsidR="00121554">
          <w:rPr>
            <w:webHidden/>
          </w:rPr>
          <w:tab/>
        </w:r>
        <w:r w:rsidR="00121554">
          <w:rPr>
            <w:webHidden/>
          </w:rPr>
          <w:fldChar w:fldCharType="begin"/>
        </w:r>
        <w:r w:rsidR="00121554">
          <w:rPr>
            <w:webHidden/>
          </w:rPr>
          <w:instrText xml:space="preserve"> PAGEREF _Toc510167476 \h </w:instrText>
        </w:r>
        <w:r w:rsidR="00121554">
          <w:rPr>
            <w:webHidden/>
          </w:rPr>
        </w:r>
        <w:r w:rsidR="00121554">
          <w:rPr>
            <w:webHidden/>
          </w:rPr>
          <w:fldChar w:fldCharType="separate"/>
        </w:r>
        <w:r w:rsidR="00121554">
          <w:rPr>
            <w:webHidden/>
          </w:rPr>
          <w:t>22</w:t>
        </w:r>
        <w:r w:rsidR="00121554">
          <w:rPr>
            <w:webHidden/>
          </w:rPr>
          <w:fldChar w:fldCharType="end"/>
        </w:r>
      </w:hyperlink>
    </w:p>
    <w:p w14:paraId="15610221" w14:textId="0A7020E7" w:rsidR="00121554" w:rsidRDefault="007F00C4">
      <w:pPr>
        <w:pStyle w:val="TOC4"/>
        <w:rPr>
          <w:rFonts w:eastAsiaTheme="minorEastAsia" w:cstheme="minorBidi"/>
          <w:smallCaps w:val="0"/>
          <w:sz w:val="22"/>
          <w:szCs w:val="22"/>
          <w:lang w:eastAsia="en-US"/>
        </w:rPr>
      </w:pPr>
      <w:hyperlink w:anchor="_Toc510167477" w:history="1">
        <w:r w:rsidR="00121554" w:rsidRPr="00815AD8">
          <w:rPr>
            <w:rStyle w:val="Hyperlink"/>
            <w:rFonts w:cs="Arial"/>
          </w:rPr>
          <w:t>OneDrive for Business</w:t>
        </w:r>
        <w:r w:rsidR="00121554">
          <w:rPr>
            <w:webHidden/>
          </w:rPr>
          <w:tab/>
        </w:r>
        <w:r w:rsidR="00121554">
          <w:rPr>
            <w:webHidden/>
          </w:rPr>
          <w:fldChar w:fldCharType="begin"/>
        </w:r>
        <w:r w:rsidR="00121554">
          <w:rPr>
            <w:webHidden/>
          </w:rPr>
          <w:instrText xml:space="preserve"> PAGEREF _Toc510167477 \h </w:instrText>
        </w:r>
        <w:r w:rsidR="00121554">
          <w:rPr>
            <w:webHidden/>
          </w:rPr>
        </w:r>
        <w:r w:rsidR="00121554">
          <w:rPr>
            <w:webHidden/>
          </w:rPr>
          <w:fldChar w:fldCharType="separate"/>
        </w:r>
        <w:r w:rsidR="00121554">
          <w:rPr>
            <w:webHidden/>
          </w:rPr>
          <w:t>23</w:t>
        </w:r>
        <w:r w:rsidR="00121554">
          <w:rPr>
            <w:webHidden/>
          </w:rPr>
          <w:fldChar w:fldCharType="end"/>
        </w:r>
      </w:hyperlink>
    </w:p>
    <w:p w14:paraId="459B72CC" w14:textId="191A6B99" w:rsidR="00121554" w:rsidRDefault="007F00C4">
      <w:pPr>
        <w:pStyle w:val="TOC4"/>
        <w:rPr>
          <w:rFonts w:eastAsiaTheme="minorEastAsia" w:cstheme="minorBidi"/>
          <w:smallCaps w:val="0"/>
          <w:sz w:val="22"/>
          <w:szCs w:val="22"/>
          <w:lang w:eastAsia="en-US"/>
        </w:rPr>
      </w:pPr>
      <w:hyperlink w:anchor="_Toc510167478" w:history="1">
        <w:r w:rsidR="00121554" w:rsidRPr="00815AD8">
          <w:rPr>
            <w:rStyle w:val="Hyperlink"/>
            <w:rFonts w:ascii="Calibri Light" w:hAnsi="Calibri Light" w:cs="Arial"/>
          </w:rPr>
          <w:t>Project Online</w:t>
        </w:r>
        <w:r w:rsidR="00121554">
          <w:rPr>
            <w:webHidden/>
          </w:rPr>
          <w:tab/>
        </w:r>
        <w:r w:rsidR="00121554">
          <w:rPr>
            <w:webHidden/>
          </w:rPr>
          <w:fldChar w:fldCharType="begin"/>
        </w:r>
        <w:r w:rsidR="00121554">
          <w:rPr>
            <w:webHidden/>
          </w:rPr>
          <w:instrText xml:space="preserve"> PAGEREF _Toc510167478 \h </w:instrText>
        </w:r>
        <w:r w:rsidR="00121554">
          <w:rPr>
            <w:webHidden/>
          </w:rPr>
        </w:r>
        <w:r w:rsidR="00121554">
          <w:rPr>
            <w:webHidden/>
          </w:rPr>
          <w:fldChar w:fldCharType="separate"/>
        </w:r>
        <w:r w:rsidR="00121554">
          <w:rPr>
            <w:webHidden/>
          </w:rPr>
          <w:t>23</w:t>
        </w:r>
        <w:r w:rsidR="00121554">
          <w:rPr>
            <w:webHidden/>
          </w:rPr>
          <w:fldChar w:fldCharType="end"/>
        </w:r>
      </w:hyperlink>
    </w:p>
    <w:p w14:paraId="778FC888" w14:textId="542D4AA1" w:rsidR="00121554" w:rsidRDefault="007F00C4">
      <w:pPr>
        <w:pStyle w:val="TOC4"/>
        <w:rPr>
          <w:rFonts w:eastAsiaTheme="minorEastAsia" w:cstheme="minorBidi"/>
          <w:smallCaps w:val="0"/>
          <w:sz w:val="22"/>
          <w:szCs w:val="22"/>
          <w:lang w:eastAsia="en-US"/>
        </w:rPr>
      </w:pPr>
      <w:hyperlink w:anchor="_Toc510167479" w:history="1">
        <w:r w:rsidR="00121554" w:rsidRPr="00815AD8">
          <w:rPr>
            <w:rStyle w:val="Hyperlink"/>
            <w:rFonts w:cs="Arial"/>
          </w:rPr>
          <w:t>SharePoint Online</w:t>
        </w:r>
        <w:r w:rsidR="00121554">
          <w:rPr>
            <w:webHidden/>
          </w:rPr>
          <w:tab/>
        </w:r>
        <w:r w:rsidR="00121554">
          <w:rPr>
            <w:webHidden/>
          </w:rPr>
          <w:fldChar w:fldCharType="begin"/>
        </w:r>
        <w:r w:rsidR="00121554">
          <w:rPr>
            <w:webHidden/>
          </w:rPr>
          <w:instrText xml:space="preserve"> PAGEREF _Toc510167479 \h </w:instrText>
        </w:r>
        <w:r w:rsidR="00121554">
          <w:rPr>
            <w:webHidden/>
          </w:rPr>
        </w:r>
        <w:r w:rsidR="00121554">
          <w:rPr>
            <w:webHidden/>
          </w:rPr>
          <w:fldChar w:fldCharType="separate"/>
        </w:r>
        <w:r w:rsidR="00121554">
          <w:rPr>
            <w:webHidden/>
          </w:rPr>
          <w:t>23</w:t>
        </w:r>
        <w:r w:rsidR="00121554">
          <w:rPr>
            <w:webHidden/>
          </w:rPr>
          <w:fldChar w:fldCharType="end"/>
        </w:r>
      </w:hyperlink>
    </w:p>
    <w:p w14:paraId="620D1419" w14:textId="67B43597" w:rsidR="00121554" w:rsidRDefault="007F00C4">
      <w:pPr>
        <w:pStyle w:val="TOC4"/>
        <w:rPr>
          <w:rFonts w:eastAsiaTheme="minorEastAsia" w:cstheme="minorBidi"/>
          <w:smallCaps w:val="0"/>
          <w:sz w:val="22"/>
          <w:szCs w:val="22"/>
          <w:lang w:eastAsia="en-US"/>
        </w:rPr>
      </w:pPr>
      <w:hyperlink w:anchor="_Toc510167480" w:history="1">
        <w:r w:rsidR="00121554" w:rsidRPr="00815AD8">
          <w:rPr>
            <w:rStyle w:val="Hyperlink"/>
          </w:rPr>
          <w:t>Skype for Business Online</w:t>
        </w:r>
        <w:r w:rsidR="00121554">
          <w:rPr>
            <w:webHidden/>
          </w:rPr>
          <w:tab/>
        </w:r>
        <w:r w:rsidR="00121554">
          <w:rPr>
            <w:webHidden/>
          </w:rPr>
          <w:fldChar w:fldCharType="begin"/>
        </w:r>
        <w:r w:rsidR="00121554">
          <w:rPr>
            <w:webHidden/>
          </w:rPr>
          <w:instrText xml:space="preserve"> PAGEREF _Toc510167480 \h </w:instrText>
        </w:r>
        <w:r w:rsidR="00121554">
          <w:rPr>
            <w:webHidden/>
          </w:rPr>
        </w:r>
        <w:r w:rsidR="00121554">
          <w:rPr>
            <w:webHidden/>
          </w:rPr>
          <w:fldChar w:fldCharType="separate"/>
        </w:r>
        <w:r w:rsidR="00121554">
          <w:rPr>
            <w:webHidden/>
          </w:rPr>
          <w:t>23</w:t>
        </w:r>
        <w:r w:rsidR="00121554">
          <w:rPr>
            <w:webHidden/>
          </w:rPr>
          <w:fldChar w:fldCharType="end"/>
        </w:r>
      </w:hyperlink>
    </w:p>
    <w:p w14:paraId="2AC8E551" w14:textId="08C286BF" w:rsidR="00121554" w:rsidRDefault="007F00C4">
      <w:pPr>
        <w:pStyle w:val="TOC2"/>
        <w:rPr>
          <w:rFonts w:eastAsiaTheme="minorEastAsia"/>
          <w:b w:val="0"/>
          <w:bCs w:val="0"/>
          <w:sz w:val="22"/>
          <w:szCs w:val="22"/>
          <w:lang w:eastAsia="en-US"/>
        </w:rPr>
      </w:pPr>
      <w:hyperlink w:anchor="_Toc510167481" w:history="1">
        <w:r w:rsidR="00121554" w:rsidRPr="00815AD8">
          <w:rPr>
            <w:rStyle w:val="Hyperlink"/>
            <w:rFonts w:cs="Arial"/>
            <w:rtl/>
          </w:rPr>
          <w:t>خدمات أخرى عبر الإنترنت</w:t>
        </w:r>
        <w:r w:rsidR="00121554">
          <w:rPr>
            <w:webHidden/>
          </w:rPr>
          <w:tab/>
        </w:r>
        <w:r w:rsidR="00121554">
          <w:rPr>
            <w:webHidden/>
          </w:rPr>
          <w:fldChar w:fldCharType="begin"/>
        </w:r>
        <w:r w:rsidR="00121554">
          <w:rPr>
            <w:webHidden/>
          </w:rPr>
          <w:instrText xml:space="preserve"> PAGEREF _Toc510167481 \h </w:instrText>
        </w:r>
        <w:r w:rsidR="00121554">
          <w:rPr>
            <w:webHidden/>
          </w:rPr>
        </w:r>
        <w:r w:rsidR="00121554">
          <w:rPr>
            <w:webHidden/>
          </w:rPr>
          <w:fldChar w:fldCharType="separate"/>
        </w:r>
        <w:r w:rsidR="00121554">
          <w:rPr>
            <w:webHidden/>
          </w:rPr>
          <w:t>24</w:t>
        </w:r>
        <w:r w:rsidR="00121554">
          <w:rPr>
            <w:webHidden/>
          </w:rPr>
          <w:fldChar w:fldCharType="end"/>
        </w:r>
      </w:hyperlink>
    </w:p>
    <w:p w14:paraId="78120CEB" w14:textId="5E302E71" w:rsidR="00121554" w:rsidRDefault="007F00C4">
      <w:pPr>
        <w:pStyle w:val="TOC4"/>
        <w:rPr>
          <w:rFonts w:eastAsiaTheme="minorEastAsia" w:cstheme="minorBidi"/>
          <w:smallCaps w:val="0"/>
          <w:sz w:val="22"/>
          <w:szCs w:val="22"/>
          <w:lang w:eastAsia="en-US"/>
        </w:rPr>
      </w:pPr>
      <w:hyperlink w:anchor="_Toc510167482" w:history="1">
        <w:r w:rsidR="00121554" w:rsidRPr="00815AD8">
          <w:rPr>
            <w:rStyle w:val="Hyperlink"/>
            <w:rFonts w:ascii="Arial" w:hAnsi="Arial" w:cs="Arial"/>
            <w:rtl/>
          </w:rPr>
          <w:t>نظام</w:t>
        </w:r>
        <w:r w:rsidR="00121554" w:rsidRPr="00815AD8">
          <w:rPr>
            <w:rStyle w:val="Hyperlink"/>
            <w:rFonts w:ascii="Calibri Light" w:hAnsi="Calibri Light" w:cs="Arial"/>
            <w:rtl/>
          </w:rPr>
          <w:t xml:space="preserve"> </w:t>
        </w:r>
        <w:r w:rsidR="00121554" w:rsidRPr="00815AD8">
          <w:rPr>
            <w:rStyle w:val="Hyperlink"/>
            <w:rFonts w:ascii="Calibri Light" w:hAnsi="Calibri Light" w:cs="Arial"/>
          </w:rPr>
          <w:t>Bing Maps Enterprise</w:t>
        </w:r>
        <w:r w:rsidR="00121554" w:rsidRPr="00815AD8">
          <w:rPr>
            <w:rStyle w:val="Hyperlink"/>
            <w:rFonts w:ascii="Calibri Light" w:hAnsi="Calibri Light" w:cs="Arial"/>
            <w:rtl/>
          </w:rPr>
          <w:t xml:space="preserve"> </w:t>
        </w:r>
        <w:r w:rsidR="00121554" w:rsidRPr="00815AD8">
          <w:rPr>
            <w:rStyle w:val="Hyperlink"/>
            <w:rFonts w:ascii="Arial" w:hAnsi="Arial" w:cs="Arial"/>
            <w:rtl/>
          </w:rPr>
          <w:t>الأساسي</w:t>
        </w:r>
        <w:r w:rsidR="00121554" w:rsidRPr="00815AD8">
          <w:rPr>
            <w:rStyle w:val="Hyperlink"/>
            <w:rFonts w:ascii="Calibri Light" w:hAnsi="Calibri Light" w:cs="Arial"/>
            <w:rtl/>
          </w:rPr>
          <w:t xml:space="preserve"> </w:t>
        </w:r>
        <w:r w:rsidR="00121554" w:rsidRPr="00815AD8">
          <w:rPr>
            <w:rStyle w:val="Hyperlink"/>
            <w:rFonts w:ascii="Arial" w:hAnsi="Arial" w:cs="Arial"/>
            <w:rtl/>
          </w:rPr>
          <w:t>ونظام</w:t>
        </w:r>
        <w:r w:rsidR="00121554" w:rsidRPr="00815AD8">
          <w:rPr>
            <w:rStyle w:val="Hyperlink"/>
            <w:rFonts w:ascii="Calibri Light" w:hAnsi="Calibri Light" w:cs="Arial"/>
            <w:rtl/>
          </w:rPr>
          <w:t xml:space="preserve"> </w:t>
        </w:r>
        <w:r w:rsidR="00121554" w:rsidRPr="00815AD8">
          <w:rPr>
            <w:rStyle w:val="Hyperlink"/>
            <w:rFonts w:ascii="Calibri Light" w:hAnsi="Calibri Light" w:cs="Arial"/>
          </w:rPr>
          <w:t>Mobile Asset Management</w:t>
        </w:r>
        <w:r w:rsidR="00121554" w:rsidRPr="00815AD8">
          <w:rPr>
            <w:rStyle w:val="Hyperlink"/>
            <w:rFonts w:ascii="Calibri Light" w:hAnsi="Calibri Light" w:cs="Arial"/>
            <w:rtl/>
          </w:rPr>
          <w:t xml:space="preserve"> </w:t>
        </w:r>
        <w:r w:rsidR="00121554" w:rsidRPr="00815AD8">
          <w:rPr>
            <w:rStyle w:val="Hyperlink"/>
            <w:rFonts w:ascii="Arial" w:hAnsi="Arial" w:cs="Arial"/>
            <w:rtl/>
          </w:rPr>
          <w:t>الأساسي</w:t>
        </w:r>
        <w:r w:rsidR="00121554">
          <w:rPr>
            <w:webHidden/>
          </w:rPr>
          <w:tab/>
        </w:r>
        <w:r w:rsidR="00121554">
          <w:rPr>
            <w:webHidden/>
          </w:rPr>
          <w:fldChar w:fldCharType="begin"/>
        </w:r>
        <w:r w:rsidR="00121554">
          <w:rPr>
            <w:webHidden/>
          </w:rPr>
          <w:instrText xml:space="preserve"> PAGEREF _Toc510167482 \h </w:instrText>
        </w:r>
        <w:r w:rsidR="00121554">
          <w:rPr>
            <w:webHidden/>
          </w:rPr>
        </w:r>
        <w:r w:rsidR="00121554">
          <w:rPr>
            <w:webHidden/>
          </w:rPr>
          <w:fldChar w:fldCharType="separate"/>
        </w:r>
        <w:r w:rsidR="00121554">
          <w:rPr>
            <w:webHidden/>
          </w:rPr>
          <w:t>24</w:t>
        </w:r>
        <w:r w:rsidR="00121554">
          <w:rPr>
            <w:webHidden/>
          </w:rPr>
          <w:fldChar w:fldCharType="end"/>
        </w:r>
      </w:hyperlink>
    </w:p>
    <w:p w14:paraId="678691EC" w14:textId="312B35DB" w:rsidR="00121554" w:rsidRDefault="007F00C4">
      <w:pPr>
        <w:pStyle w:val="TOC4"/>
        <w:rPr>
          <w:rFonts w:eastAsiaTheme="minorEastAsia" w:cstheme="minorBidi"/>
          <w:smallCaps w:val="0"/>
          <w:sz w:val="22"/>
          <w:szCs w:val="22"/>
          <w:lang w:eastAsia="en-US"/>
        </w:rPr>
      </w:pPr>
      <w:hyperlink w:anchor="_Toc510167483" w:history="1">
        <w:r w:rsidR="00121554" w:rsidRPr="00815AD8">
          <w:rPr>
            <w:rStyle w:val="Hyperlink"/>
            <w:rFonts w:ascii="Calibri Light" w:hAnsi="Calibri Light" w:cs="Arial"/>
          </w:rPr>
          <w:t>Business Application Platform</w:t>
        </w:r>
        <w:r w:rsidR="00121554">
          <w:rPr>
            <w:webHidden/>
          </w:rPr>
          <w:tab/>
        </w:r>
        <w:r w:rsidR="00121554">
          <w:rPr>
            <w:webHidden/>
          </w:rPr>
          <w:fldChar w:fldCharType="begin"/>
        </w:r>
        <w:r w:rsidR="00121554">
          <w:rPr>
            <w:webHidden/>
          </w:rPr>
          <w:instrText xml:space="preserve"> PAGEREF _Toc510167483 \h </w:instrText>
        </w:r>
        <w:r w:rsidR="00121554">
          <w:rPr>
            <w:webHidden/>
          </w:rPr>
        </w:r>
        <w:r w:rsidR="00121554">
          <w:rPr>
            <w:webHidden/>
          </w:rPr>
          <w:fldChar w:fldCharType="separate"/>
        </w:r>
        <w:r w:rsidR="00121554">
          <w:rPr>
            <w:webHidden/>
          </w:rPr>
          <w:t>25</w:t>
        </w:r>
        <w:r w:rsidR="00121554">
          <w:rPr>
            <w:webHidden/>
          </w:rPr>
          <w:fldChar w:fldCharType="end"/>
        </w:r>
      </w:hyperlink>
    </w:p>
    <w:p w14:paraId="309902FF" w14:textId="268C2E5B" w:rsidR="00121554" w:rsidRDefault="007F00C4">
      <w:pPr>
        <w:pStyle w:val="TOC4"/>
        <w:rPr>
          <w:rFonts w:eastAsiaTheme="minorEastAsia" w:cstheme="minorBidi"/>
          <w:smallCaps w:val="0"/>
          <w:sz w:val="22"/>
          <w:szCs w:val="22"/>
          <w:lang w:eastAsia="en-US"/>
        </w:rPr>
      </w:pPr>
      <w:hyperlink w:anchor="_Toc510167484" w:history="1">
        <w:r w:rsidR="00121554" w:rsidRPr="00815AD8">
          <w:rPr>
            <w:rStyle w:val="Hyperlink"/>
            <w:rFonts w:cs="Arial"/>
          </w:rPr>
          <w:t>Microsoft Cloud App Security</w:t>
        </w:r>
        <w:r w:rsidR="00121554">
          <w:rPr>
            <w:webHidden/>
          </w:rPr>
          <w:tab/>
        </w:r>
        <w:r w:rsidR="00121554">
          <w:rPr>
            <w:webHidden/>
          </w:rPr>
          <w:fldChar w:fldCharType="begin"/>
        </w:r>
        <w:r w:rsidR="00121554">
          <w:rPr>
            <w:webHidden/>
          </w:rPr>
          <w:instrText xml:space="preserve"> PAGEREF _Toc510167484 \h </w:instrText>
        </w:r>
        <w:r w:rsidR="00121554">
          <w:rPr>
            <w:webHidden/>
          </w:rPr>
        </w:r>
        <w:r w:rsidR="00121554">
          <w:rPr>
            <w:webHidden/>
          </w:rPr>
          <w:fldChar w:fldCharType="separate"/>
        </w:r>
        <w:r w:rsidR="00121554">
          <w:rPr>
            <w:webHidden/>
          </w:rPr>
          <w:t>25</w:t>
        </w:r>
        <w:r w:rsidR="00121554">
          <w:rPr>
            <w:webHidden/>
          </w:rPr>
          <w:fldChar w:fldCharType="end"/>
        </w:r>
      </w:hyperlink>
    </w:p>
    <w:p w14:paraId="7914B891" w14:textId="0B278AE2" w:rsidR="00121554" w:rsidRDefault="007F00C4">
      <w:pPr>
        <w:pStyle w:val="TOC4"/>
        <w:rPr>
          <w:rFonts w:eastAsiaTheme="minorEastAsia" w:cstheme="minorBidi"/>
          <w:smallCaps w:val="0"/>
          <w:sz w:val="22"/>
          <w:szCs w:val="22"/>
          <w:lang w:eastAsia="en-US"/>
        </w:rPr>
      </w:pPr>
      <w:hyperlink w:anchor="_Toc510167485" w:history="1">
        <w:r w:rsidR="00121554" w:rsidRPr="00815AD8">
          <w:rPr>
            <w:rStyle w:val="Hyperlink"/>
            <w:rFonts w:ascii="Calibri Light" w:hAnsi="Calibri Light" w:cs="Arial"/>
          </w:rPr>
          <w:t>Microsoft Intune</w:t>
        </w:r>
        <w:r w:rsidR="00121554">
          <w:rPr>
            <w:webHidden/>
          </w:rPr>
          <w:tab/>
        </w:r>
        <w:r w:rsidR="00121554">
          <w:rPr>
            <w:webHidden/>
          </w:rPr>
          <w:fldChar w:fldCharType="begin"/>
        </w:r>
        <w:r w:rsidR="00121554">
          <w:rPr>
            <w:webHidden/>
          </w:rPr>
          <w:instrText xml:space="preserve"> PAGEREF _Toc510167485 \h </w:instrText>
        </w:r>
        <w:r w:rsidR="00121554">
          <w:rPr>
            <w:webHidden/>
          </w:rPr>
        </w:r>
        <w:r w:rsidR="00121554">
          <w:rPr>
            <w:webHidden/>
          </w:rPr>
          <w:fldChar w:fldCharType="separate"/>
        </w:r>
        <w:r w:rsidR="00121554">
          <w:rPr>
            <w:webHidden/>
          </w:rPr>
          <w:t>26</w:t>
        </w:r>
        <w:r w:rsidR="00121554">
          <w:rPr>
            <w:webHidden/>
          </w:rPr>
          <w:fldChar w:fldCharType="end"/>
        </w:r>
      </w:hyperlink>
    </w:p>
    <w:p w14:paraId="2AF97AE7" w14:textId="34F376C6" w:rsidR="00121554" w:rsidRDefault="007F00C4">
      <w:pPr>
        <w:pStyle w:val="TOC4"/>
        <w:rPr>
          <w:rFonts w:eastAsiaTheme="minorEastAsia" w:cstheme="minorBidi"/>
          <w:smallCaps w:val="0"/>
          <w:sz w:val="22"/>
          <w:szCs w:val="22"/>
          <w:lang w:eastAsia="en-US"/>
        </w:rPr>
      </w:pPr>
      <w:hyperlink w:anchor="_Toc510167486" w:history="1">
        <w:r w:rsidR="00121554" w:rsidRPr="00815AD8">
          <w:rPr>
            <w:rStyle w:val="Hyperlink"/>
            <w:rFonts w:cs="Arial"/>
          </w:rPr>
          <w:t xml:space="preserve">Microsoft Kaizala </w:t>
        </w:r>
        <w:r w:rsidR="00121554" w:rsidRPr="00815AD8">
          <w:rPr>
            <w:rStyle w:val="Hyperlink"/>
            <w:rFonts w:ascii="Calibri Light" w:hAnsi="Calibri Light" w:cs="Arial"/>
          </w:rPr>
          <w:t>Pro</w:t>
        </w:r>
        <w:r w:rsidR="00121554">
          <w:rPr>
            <w:webHidden/>
          </w:rPr>
          <w:tab/>
        </w:r>
        <w:r w:rsidR="00121554">
          <w:rPr>
            <w:webHidden/>
          </w:rPr>
          <w:fldChar w:fldCharType="begin"/>
        </w:r>
        <w:r w:rsidR="00121554">
          <w:rPr>
            <w:webHidden/>
          </w:rPr>
          <w:instrText xml:space="preserve"> PAGEREF _Toc510167486 \h </w:instrText>
        </w:r>
        <w:r w:rsidR="00121554">
          <w:rPr>
            <w:webHidden/>
          </w:rPr>
        </w:r>
        <w:r w:rsidR="00121554">
          <w:rPr>
            <w:webHidden/>
          </w:rPr>
          <w:fldChar w:fldCharType="separate"/>
        </w:r>
        <w:r w:rsidR="00121554">
          <w:rPr>
            <w:webHidden/>
          </w:rPr>
          <w:t>26</w:t>
        </w:r>
        <w:r w:rsidR="00121554">
          <w:rPr>
            <w:webHidden/>
          </w:rPr>
          <w:fldChar w:fldCharType="end"/>
        </w:r>
      </w:hyperlink>
    </w:p>
    <w:p w14:paraId="3FECBCDF" w14:textId="5CF435E4" w:rsidR="00121554" w:rsidRDefault="007F00C4">
      <w:pPr>
        <w:pStyle w:val="TOC4"/>
        <w:rPr>
          <w:rFonts w:eastAsiaTheme="minorEastAsia" w:cstheme="minorBidi"/>
          <w:smallCaps w:val="0"/>
          <w:sz w:val="22"/>
          <w:szCs w:val="22"/>
          <w:lang w:eastAsia="en-US"/>
        </w:rPr>
      </w:pPr>
      <w:hyperlink w:anchor="_Toc510167487" w:history="1">
        <w:r w:rsidR="00121554" w:rsidRPr="00815AD8">
          <w:rPr>
            <w:rStyle w:val="Hyperlink"/>
            <w:rFonts w:ascii="Calibri Light" w:hAnsi="Calibri Light" w:cs="Arial"/>
          </w:rPr>
          <w:t>Microsoft Learning</w:t>
        </w:r>
        <w:r w:rsidR="00121554">
          <w:rPr>
            <w:webHidden/>
          </w:rPr>
          <w:tab/>
        </w:r>
        <w:r w:rsidR="00121554">
          <w:rPr>
            <w:webHidden/>
          </w:rPr>
          <w:fldChar w:fldCharType="begin"/>
        </w:r>
        <w:r w:rsidR="00121554">
          <w:rPr>
            <w:webHidden/>
          </w:rPr>
          <w:instrText xml:space="preserve"> PAGEREF _Toc510167487 \h </w:instrText>
        </w:r>
        <w:r w:rsidR="00121554">
          <w:rPr>
            <w:webHidden/>
          </w:rPr>
        </w:r>
        <w:r w:rsidR="00121554">
          <w:rPr>
            <w:webHidden/>
          </w:rPr>
          <w:fldChar w:fldCharType="separate"/>
        </w:r>
        <w:r w:rsidR="00121554">
          <w:rPr>
            <w:webHidden/>
          </w:rPr>
          <w:t>26</w:t>
        </w:r>
        <w:r w:rsidR="00121554">
          <w:rPr>
            <w:webHidden/>
          </w:rPr>
          <w:fldChar w:fldCharType="end"/>
        </w:r>
      </w:hyperlink>
    </w:p>
    <w:p w14:paraId="78167F64" w14:textId="38CF8B73" w:rsidR="00121554" w:rsidRDefault="007F00C4">
      <w:pPr>
        <w:pStyle w:val="TOC4"/>
        <w:rPr>
          <w:rFonts w:eastAsiaTheme="minorEastAsia" w:cstheme="minorBidi"/>
          <w:smallCaps w:val="0"/>
          <w:sz w:val="22"/>
          <w:szCs w:val="22"/>
          <w:lang w:eastAsia="en-US"/>
        </w:rPr>
      </w:pPr>
      <w:hyperlink w:anchor="_Toc510167488" w:history="1">
        <w:r w:rsidR="00121554" w:rsidRPr="00815AD8">
          <w:rPr>
            <w:rStyle w:val="Hyperlink"/>
            <w:rFonts w:cs="Arial"/>
            <w:bCs/>
          </w:rPr>
          <w:t>Minecraft: Education Edition</w:t>
        </w:r>
        <w:r w:rsidR="00121554">
          <w:rPr>
            <w:webHidden/>
          </w:rPr>
          <w:tab/>
        </w:r>
        <w:r w:rsidR="00121554">
          <w:rPr>
            <w:webHidden/>
          </w:rPr>
          <w:fldChar w:fldCharType="begin"/>
        </w:r>
        <w:r w:rsidR="00121554">
          <w:rPr>
            <w:webHidden/>
          </w:rPr>
          <w:instrText xml:space="preserve"> PAGEREF _Toc510167488 \h </w:instrText>
        </w:r>
        <w:r w:rsidR="00121554">
          <w:rPr>
            <w:webHidden/>
          </w:rPr>
        </w:r>
        <w:r w:rsidR="00121554">
          <w:rPr>
            <w:webHidden/>
          </w:rPr>
          <w:fldChar w:fldCharType="separate"/>
        </w:r>
        <w:r w:rsidR="00121554">
          <w:rPr>
            <w:webHidden/>
          </w:rPr>
          <w:t>26</w:t>
        </w:r>
        <w:r w:rsidR="00121554">
          <w:rPr>
            <w:webHidden/>
          </w:rPr>
          <w:fldChar w:fldCharType="end"/>
        </w:r>
      </w:hyperlink>
    </w:p>
    <w:p w14:paraId="12220B01" w14:textId="39A736FC" w:rsidR="00121554" w:rsidRDefault="007F00C4">
      <w:pPr>
        <w:pStyle w:val="TOC4"/>
        <w:rPr>
          <w:rFonts w:eastAsiaTheme="minorEastAsia" w:cstheme="minorBidi"/>
          <w:smallCaps w:val="0"/>
          <w:sz w:val="22"/>
          <w:szCs w:val="22"/>
          <w:lang w:eastAsia="en-US"/>
        </w:rPr>
      </w:pPr>
      <w:hyperlink w:anchor="_Toc510167489" w:history="1">
        <w:r w:rsidR="00121554" w:rsidRPr="00815AD8">
          <w:rPr>
            <w:rStyle w:val="Hyperlink"/>
            <w:rFonts w:cs="Arial"/>
          </w:rPr>
          <w:t>Office 365 Developer</w:t>
        </w:r>
        <w:r w:rsidR="00121554">
          <w:rPr>
            <w:webHidden/>
          </w:rPr>
          <w:tab/>
        </w:r>
        <w:r w:rsidR="00121554">
          <w:rPr>
            <w:webHidden/>
          </w:rPr>
          <w:fldChar w:fldCharType="begin"/>
        </w:r>
        <w:r w:rsidR="00121554">
          <w:rPr>
            <w:webHidden/>
          </w:rPr>
          <w:instrText xml:space="preserve"> PAGEREF _Toc510167489 \h </w:instrText>
        </w:r>
        <w:r w:rsidR="00121554">
          <w:rPr>
            <w:webHidden/>
          </w:rPr>
        </w:r>
        <w:r w:rsidR="00121554">
          <w:rPr>
            <w:webHidden/>
          </w:rPr>
          <w:fldChar w:fldCharType="separate"/>
        </w:r>
        <w:r w:rsidR="00121554">
          <w:rPr>
            <w:webHidden/>
          </w:rPr>
          <w:t>27</w:t>
        </w:r>
        <w:r w:rsidR="00121554">
          <w:rPr>
            <w:webHidden/>
          </w:rPr>
          <w:fldChar w:fldCharType="end"/>
        </w:r>
      </w:hyperlink>
    </w:p>
    <w:p w14:paraId="3F0CD997" w14:textId="17C9B0E7" w:rsidR="00121554" w:rsidRDefault="007F00C4">
      <w:pPr>
        <w:pStyle w:val="TOC4"/>
        <w:rPr>
          <w:rFonts w:eastAsiaTheme="minorEastAsia" w:cstheme="minorBidi"/>
          <w:smallCaps w:val="0"/>
          <w:sz w:val="22"/>
          <w:szCs w:val="22"/>
          <w:lang w:eastAsia="en-US"/>
        </w:rPr>
      </w:pPr>
      <w:hyperlink w:anchor="_Toc510167490" w:history="1">
        <w:r w:rsidR="00121554" w:rsidRPr="00815AD8">
          <w:rPr>
            <w:rStyle w:val="Hyperlink"/>
            <w:rFonts w:cs="Arial"/>
            <w:rtl/>
          </w:rPr>
          <w:t xml:space="preserve">نظام تشغيل جهاز سطح مكتب </w:t>
        </w:r>
        <w:r w:rsidR="00121554" w:rsidRPr="00815AD8">
          <w:rPr>
            <w:rStyle w:val="Hyperlink"/>
            <w:rFonts w:cs="Arial"/>
          </w:rPr>
          <w:t>Windows</w:t>
        </w:r>
        <w:r w:rsidR="00121554">
          <w:rPr>
            <w:webHidden/>
          </w:rPr>
          <w:tab/>
        </w:r>
        <w:r w:rsidR="00121554">
          <w:rPr>
            <w:webHidden/>
          </w:rPr>
          <w:fldChar w:fldCharType="begin"/>
        </w:r>
        <w:r w:rsidR="00121554">
          <w:rPr>
            <w:webHidden/>
          </w:rPr>
          <w:instrText xml:space="preserve"> PAGEREF _Toc510167490 \h </w:instrText>
        </w:r>
        <w:r w:rsidR="00121554">
          <w:rPr>
            <w:webHidden/>
          </w:rPr>
        </w:r>
        <w:r w:rsidR="00121554">
          <w:rPr>
            <w:webHidden/>
          </w:rPr>
          <w:fldChar w:fldCharType="separate"/>
        </w:r>
        <w:r w:rsidR="00121554">
          <w:rPr>
            <w:webHidden/>
          </w:rPr>
          <w:t>27</w:t>
        </w:r>
        <w:r w:rsidR="00121554">
          <w:rPr>
            <w:webHidden/>
          </w:rPr>
          <w:fldChar w:fldCharType="end"/>
        </w:r>
      </w:hyperlink>
    </w:p>
    <w:p w14:paraId="6B04407B" w14:textId="45EC2E01" w:rsidR="00121554" w:rsidRDefault="007F00C4">
      <w:pPr>
        <w:pStyle w:val="TOC1"/>
        <w:rPr>
          <w:rFonts w:eastAsiaTheme="minorEastAsia"/>
          <w:b w:val="0"/>
          <w:bCs w:val="0"/>
          <w:caps w:val="0"/>
          <w:sz w:val="22"/>
          <w:szCs w:val="22"/>
          <w:lang w:eastAsia="en-US"/>
        </w:rPr>
      </w:pPr>
      <w:hyperlink w:anchor="_Toc510167491" w:history="1">
        <w:r w:rsidR="00121554" w:rsidRPr="00815AD8">
          <w:rPr>
            <w:rStyle w:val="Hyperlink"/>
            <w:rFonts w:cs="Arial"/>
            <w:rtl/>
          </w:rPr>
          <w:t xml:space="preserve">المرفق </w:t>
        </w:r>
        <w:r w:rsidR="00121554" w:rsidRPr="00815AD8">
          <w:rPr>
            <w:rStyle w:val="Hyperlink"/>
            <w:rFonts w:cs="Arial"/>
            <w:lang w:bidi="en-US"/>
          </w:rPr>
          <w:t>1</w:t>
        </w:r>
        <w:r w:rsidR="00121554" w:rsidRPr="00815AD8">
          <w:rPr>
            <w:rStyle w:val="Hyperlink"/>
            <w:rFonts w:cs="Arial"/>
            <w:rtl/>
          </w:rPr>
          <w:t xml:space="preserve"> – الإشعارات</w:t>
        </w:r>
        <w:r w:rsidR="00121554">
          <w:rPr>
            <w:webHidden/>
          </w:rPr>
          <w:tab/>
        </w:r>
        <w:r w:rsidR="00121554">
          <w:rPr>
            <w:webHidden/>
          </w:rPr>
          <w:fldChar w:fldCharType="begin"/>
        </w:r>
        <w:r w:rsidR="00121554">
          <w:rPr>
            <w:webHidden/>
          </w:rPr>
          <w:instrText xml:space="preserve"> PAGEREF _Toc510167491 \h </w:instrText>
        </w:r>
        <w:r w:rsidR="00121554">
          <w:rPr>
            <w:webHidden/>
          </w:rPr>
        </w:r>
        <w:r w:rsidR="00121554">
          <w:rPr>
            <w:webHidden/>
          </w:rPr>
          <w:fldChar w:fldCharType="separate"/>
        </w:r>
        <w:r w:rsidR="00121554">
          <w:rPr>
            <w:webHidden/>
          </w:rPr>
          <w:t>28</w:t>
        </w:r>
        <w:r w:rsidR="00121554">
          <w:rPr>
            <w:webHidden/>
          </w:rPr>
          <w:fldChar w:fldCharType="end"/>
        </w:r>
      </w:hyperlink>
    </w:p>
    <w:p w14:paraId="1D2AAB97" w14:textId="5ED7D30B" w:rsidR="00121554" w:rsidRDefault="007F00C4">
      <w:pPr>
        <w:pStyle w:val="TOC3"/>
        <w:rPr>
          <w:rFonts w:eastAsiaTheme="minorEastAsia" w:cstheme="minorBidi"/>
          <w:b w:val="0"/>
          <w:bCs w:val="0"/>
          <w:sz w:val="22"/>
          <w:szCs w:val="22"/>
          <w:lang w:eastAsia="en-US"/>
        </w:rPr>
      </w:pPr>
      <w:hyperlink w:anchor="_Toc510167492" w:history="1">
        <w:r w:rsidR="00121554" w:rsidRPr="00815AD8">
          <w:rPr>
            <w:rStyle w:val="Hyperlink"/>
          </w:rPr>
          <w:t>Bing Maps</w:t>
        </w:r>
        <w:r w:rsidR="00121554">
          <w:rPr>
            <w:webHidden/>
          </w:rPr>
          <w:tab/>
        </w:r>
        <w:r w:rsidR="00121554">
          <w:rPr>
            <w:webHidden/>
          </w:rPr>
          <w:fldChar w:fldCharType="begin"/>
        </w:r>
        <w:r w:rsidR="00121554">
          <w:rPr>
            <w:webHidden/>
          </w:rPr>
          <w:instrText xml:space="preserve"> PAGEREF _Toc510167492 \h </w:instrText>
        </w:r>
        <w:r w:rsidR="00121554">
          <w:rPr>
            <w:webHidden/>
          </w:rPr>
        </w:r>
        <w:r w:rsidR="00121554">
          <w:rPr>
            <w:webHidden/>
          </w:rPr>
          <w:fldChar w:fldCharType="separate"/>
        </w:r>
        <w:r w:rsidR="00121554">
          <w:rPr>
            <w:webHidden/>
          </w:rPr>
          <w:t>28</w:t>
        </w:r>
        <w:r w:rsidR="00121554">
          <w:rPr>
            <w:webHidden/>
          </w:rPr>
          <w:fldChar w:fldCharType="end"/>
        </w:r>
      </w:hyperlink>
    </w:p>
    <w:p w14:paraId="090591E8" w14:textId="50D1D51C" w:rsidR="00121554" w:rsidRDefault="007F00C4">
      <w:pPr>
        <w:pStyle w:val="TOC3"/>
        <w:rPr>
          <w:rFonts w:eastAsiaTheme="minorEastAsia" w:cstheme="minorBidi"/>
          <w:b w:val="0"/>
          <w:bCs w:val="0"/>
          <w:sz w:val="22"/>
          <w:szCs w:val="22"/>
          <w:lang w:eastAsia="en-US"/>
        </w:rPr>
      </w:pPr>
      <w:hyperlink w:anchor="_Toc510167493" w:history="1">
        <w:r w:rsidR="00121554" w:rsidRPr="00815AD8">
          <w:rPr>
            <w:rStyle w:val="Hyperlink"/>
            <w:cs/>
          </w:rPr>
          <w:t>‎</w:t>
        </w:r>
        <w:r w:rsidR="00121554" w:rsidRPr="00815AD8">
          <w:rPr>
            <w:rStyle w:val="Hyperlink"/>
            <w:rtl/>
          </w:rPr>
          <w:t>الخدمات الاحترافية</w:t>
        </w:r>
        <w:r w:rsidR="00121554">
          <w:rPr>
            <w:webHidden/>
          </w:rPr>
          <w:tab/>
        </w:r>
        <w:r w:rsidR="00121554">
          <w:rPr>
            <w:webHidden/>
          </w:rPr>
          <w:fldChar w:fldCharType="begin"/>
        </w:r>
        <w:r w:rsidR="00121554">
          <w:rPr>
            <w:webHidden/>
          </w:rPr>
          <w:instrText xml:space="preserve"> PAGEREF _Toc510167493 \h </w:instrText>
        </w:r>
        <w:r w:rsidR="00121554">
          <w:rPr>
            <w:webHidden/>
          </w:rPr>
        </w:r>
        <w:r w:rsidR="00121554">
          <w:rPr>
            <w:webHidden/>
          </w:rPr>
          <w:fldChar w:fldCharType="separate"/>
        </w:r>
        <w:r w:rsidR="00121554">
          <w:rPr>
            <w:webHidden/>
          </w:rPr>
          <w:t>28</w:t>
        </w:r>
        <w:r w:rsidR="00121554">
          <w:rPr>
            <w:webHidden/>
          </w:rPr>
          <w:fldChar w:fldCharType="end"/>
        </w:r>
      </w:hyperlink>
    </w:p>
    <w:p w14:paraId="35BB20C9" w14:textId="4693101B" w:rsidR="00121554" w:rsidRDefault="007F00C4">
      <w:pPr>
        <w:pStyle w:val="TOC3"/>
        <w:rPr>
          <w:rFonts w:eastAsiaTheme="minorEastAsia" w:cstheme="minorBidi"/>
          <w:b w:val="0"/>
          <w:bCs w:val="0"/>
          <w:sz w:val="22"/>
          <w:szCs w:val="22"/>
          <w:lang w:eastAsia="en-US"/>
        </w:rPr>
      </w:pPr>
      <w:hyperlink w:anchor="_Toc510167494" w:history="1">
        <w:r w:rsidR="00121554" w:rsidRPr="00815AD8">
          <w:rPr>
            <w:rStyle w:val="Hyperlink"/>
            <w:spacing w:val="-2"/>
            <w:rtl/>
          </w:rPr>
          <w:t xml:space="preserve">إشعار حول ترميز </w:t>
        </w:r>
        <w:r w:rsidR="00121554" w:rsidRPr="00815AD8">
          <w:rPr>
            <w:rStyle w:val="Hyperlink"/>
            <w:spacing w:val="-2"/>
          </w:rPr>
          <w:t>H.265/HEVC</w:t>
        </w:r>
        <w:r w:rsidR="00121554" w:rsidRPr="00815AD8">
          <w:rPr>
            <w:rStyle w:val="Hyperlink"/>
            <w:spacing w:val="-2"/>
            <w:rtl/>
          </w:rPr>
          <w:t xml:space="preserve"> لخدمات وسائط </w:t>
        </w:r>
        <w:r w:rsidR="00121554" w:rsidRPr="00815AD8">
          <w:rPr>
            <w:rStyle w:val="Hyperlink"/>
            <w:spacing w:val="-2"/>
          </w:rPr>
          <w:t>Azure</w:t>
        </w:r>
        <w:r w:rsidR="00121554">
          <w:rPr>
            <w:webHidden/>
          </w:rPr>
          <w:tab/>
        </w:r>
        <w:r w:rsidR="00121554">
          <w:rPr>
            <w:webHidden/>
          </w:rPr>
          <w:fldChar w:fldCharType="begin"/>
        </w:r>
        <w:r w:rsidR="00121554">
          <w:rPr>
            <w:webHidden/>
          </w:rPr>
          <w:instrText xml:space="preserve"> PAGEREF _Toc510167494 \h </w:instrText>
        </w:r>
        <w:r w:rsidR="00121554">
          <w:rPr>
            <w:webHidden/>
          </w:rPr>
        </w:r>
        <w:r w:rsidR="00121554">
          <w:rPr>
            <w:webHidden/>
          </w:rPr>
          <w:fldChar w:fldCharType="separate"/>
        </w:r>
        <w:r w:rsidR="00121554">
          <w:rPr>
            <w:webHidden/>
          </w:rPr>
          <w:t>30</w:t>
        </w:r>
        <w:r w:rsidR="00121554">
          <w:rPr>
            <w:webHidden/>
          </w:rPr>
          <w:fldChar w:fldCharType="end"/>
        </w:r>
      </w:hyperlink>
    </w:p>
    <w:p w14:paraId="66E59F00" w14:textId="677EB6BA" w:rsidR="00121554" w:rsidRDefault="007F00C4">
      <w:pPr>
        <w:pStyle w:val="TOC3"/>
        <w:rPr>
          <w:rFonts w:eastAsiaTheme="minorEastAsia" w:cstheme="minorBidi"/>
          <w:b w:val="0"/>
          <w:bCs w:val="0"/>
          <w:sz w:val="22"/>
          <w:szCs w:val="22"/>
          <w:lang w:eastAsia="en-US"/>
        </w:rPr>
      </w:pPr>
      <w:hyperlink w:anchor="_Toc510167495" w:history="1">
        <w:r w:rsidR="00121554" w:rsidRPr="00815AD8">
          <w:rPr>
            <w:rStyle w:val="Hyperlink"/>
            <w:rFonts w:ascii="Calibri Light" w:hAnsi="Calibri Light"/>
            <w:rtl/>
          </w:rPr>
          <w:t xml:space="preserve">إشعار بشأن </w:t>
        </w:r>
        <w:r w:rsidR="00121554" w:rsidRPr="00815AD8">
          <w:rPr>
            <w:rStyle w:val="Hyperlink"/>
            <w:rFonts w:ascii="Calibri Light" w:hAnsi="Calibri Light"/>
          </w:rPr>
          <w:t>Adobe Flash Player</w:t>
        </w:r>
        <w:r w:rsidR="00121554">
          <w:rPr>
            <w:webHidden/>
          </w:rPr>
          <w:tab/>
        </w:r>
        <w:r w:rsidR="00121554">
          <w:rPr>
            <w:webHidden/>
          </w:rPr>
          <w:fldChar w:fldCharType="begin"/>
        </w:r>
        <w:r w:rsidR="00121554">
          <w:rPr>
            <w:webHidden/>
          </w:rPr>
          <w:instrText xml:space="preserve"> PAGEREF _Toc510167495 \h </w:instrText>
        </w:r>
        <w:r w:rsidR="00121554">
          <w:rPr>
            <w:webHidden/>
          </w:rPr>
        </w:r>
        <w:r w:rsidR="00121554">
          <w:rPr>
            <w:webHidden/>
          </w:rPr>
          <w:fldChar w:fldCharType="separate"/>
        </w:r>
        <w:r w:rsidR="00121554">
          <w:rPr>
            <w:webHidden/>
          </w:rPr>
          <w:t>30</w:t>
        </w:r>
        <w:r w:rsidR="00121554">
          <w:rPr>
            <w:webHidden/>
          </w:rPr>
          <w:fldChar w:fldCharType="end"/>
        </w:r>
      </w:hyperlink>
    </w:p>
    <w:p w14:paraId="1211B6FE" w14:textId="17AEC808" w:rsidR="00121554" w:rsidRDefault="007F00C4">
      <w:pPr>
        <w:pStyle w:val="TOC3"/>
        <w:rPr>
          <w:rFonts w:eastAsiaTheme="minorEastAsia" w:cstheme="minorBidi"/>
          <w:b w:val="0"/>
          <w:bCs w:val="0"/>
          <w:sz w:val="22"/>
          <w:szCs w:val="22"/>
          <w:lang w:eastAsia="en-US"/>
        </w:rPr>
      </w:pPr>
      <w:hyperlink w:anchor="_Toc510167496" w:history="1">
        <w:r w:rsidR="00121554" w:rsidRPr="00815AD8">
          <w:rPr>
            <w:rStyle w:val="Hyperlink"/>
            <w:spacing w:val="-2"/>
            <w:rtl/>
          </w:rPr>
          <w:t xml:space="preserve">إشعار حول المعيار المرئي </w:t>
        </w:r>
        <w:r w:rsidR="00121554" w:rsidRPr="00815AD8">
          <w:rPr>
            <w:rStyle w:val="Hyperlink"/>
            <w:spacing w:val="-2"/>
            <w:lang w:bidi="en-US"/>
          </w:rPr>
          <w:t>H.264/AVC</w:t>
        </w:r>
        <w:r w:rsidR="00121554" w:rsidRPr="00815AD8">
          <w:rPr>
            <w:rStyle w:val="Hyperlink"/>
            <w:spacing w:val="-2"/>
            <w:rtl/>
          </w:rPr>
          <w:t xml:space="preserve"> ومعيار الفيديو </w:t>
        </w:r>
        <w:r w:rsidR="00121554" w:rsidRPr="00815AD8">
          <w:rPr>
            <w:rStyle w:val="Hyperlink"/>
            <w:spacing w:val="-2"/>
            <w:lang w:bidi="en-US"/>
          </w:rPr>
          <w:t>VC-1</w:t>
        </w:r>
        <w:r w:rsidR="00121554" w:rsidRPr="00815AD8">
          <w:rPr>
            <w:rStyle w:val="Hyperlink"/>
            <w:spacing w:val="-2"/>
            <w:rtl/>
          </w:rPr>
          <w:t xml:space="preserve"> والمعيار المرئي </w:t>
        </w:r>
        <w:r w:rsidR="00121554" w:rsidRPr="00815AD8">
          <w:rPr>
            <w:rStyle w:val="Hyperlink"/>
            <w:spacing w:val="-2"/>
            <w:lang w:bidi="en-US"/>
          </w:rPr>
          <w:t>MPEG-4 Part 2</w:t>
        </w:r>
        <w:r w:rsidR="00121554" w:rsidRPr="00815AD8">
          <w:rPr>
            <w:rStyle w:val="Hyperlink"/>
            <w:spacing w:val="-2"/>
            <w:rtl/>
          </w:rPr>
          <w:t xml:space="preserve"> ومعيار الفيديو </w:t>
        </w:r>
        <w:r w:rsidR="00121554" w:rsidRPr="00815AD8">
          <w:rPr>
            <w:rStyle w:val="Hyperlink"/>
            <w:spacing w:val="-2"/>
            <w:lang w:bidi="en-US"/>
          </w:rPr>
          <w:t>MPEG-2</w:t>
        </w:r>
        <w:r w:rsidR="00121554">
          <w:rPr>
            <w:webHidden/>
          </w:rPr>
          <w:tab/>
        </w:r>
        <w:r w:rsidR="00121554">
          <w:rPr>
            <w:webHidden/>
          </w:rPr>
          <w:fldChar w:fldCharType="begin"/>
        </w:r>
        <w:r w:rsidR="00121554">
          <w:rPr>
            <w:webHidden/>
          </w:rPr>
          <w:instrText xml:space="preserve"> PAGEREF _Toc510167496 \h </w:instrText>
        </w:r>
        <w:r w:rsidR="00121554">
          <w:rPr>
            <w:webHidden/>
          </w:rPr>
        </w:r>
        <w:r w:rsidR="00121554">
          <w:rPr>
            <w:webHidden/>
          </w:rPr>
          <w:fldChar w:fldCharType="separate"/>
        </w:r>
        <w:r w:rsidR="00121554">
          <w:rPr>
            <w:webHidden/>
          </w:rPr>
          <w:t>30</w:t>
        </w:r>
        <w:r w:rsidR="00121554">
          <w:rPr>
            <w:webHidden/>
          </w:rPr>
          <w:fldChar w:fldCharType="end"/>
        </w:r>
      </w:hyperlink>
    </w:p>
    <w:p w14:paraId="4CA5E8A4" w14:textId="37DECE16" w:rsidR="00121554" w:rsidRDefault="007F00C4">
      <w:pPr>
        <w:pStyle w:val="TOC1"/>
        <w:rPr>
          <w:rFonts w:eastAsiaTheme="minorEastAsia"/>
          <w:b w:val="0"/>
          <w:bCs w:val="0"/>
          <w:caps w:val="0"/>
          <w:sz w:val="22"/>
          <w:szCs w:val="22"/>
          <w:lang w:eastAsia="en-US"/>
        </w:rPr>
      </w:pPr>
      <w:hyperlink w:anchor="_Toc510167497" w:history="1">
        <w:r w:rsidR="00121554" w:rsidRPr="00815AD8">
          <w:rPr>
            <w:rStyle w:val="Hyperlink"/>
            <w:rtl/>
          </w:rPr>
          <w:t xml:space="preserve">مرفق </w:t>
        </w:r>
        <w:r w:rsidR="00121554" w:rsidRPr="00815AD8">
          <w:rPr>
            <w:rStyle w:val="Hyperlink"/>
            <w:lang w:bidi=""/>
          </w:rPr>
          <w:t>2</w:t>
        </w:r>
        <w:r w:rsidR="00121554" w:rsidRPr="00815AD8">
          <w:rPr>
            <w:rStyle w:val="Hyperlink"/>
            <w:rtl/>
          </w:rPr>
          <w:t xml:space="preserve"> - مجموعات تراخيص الاشتراك</w:t>
        </w:r>
        <w:r w:rsidR="00121554">
          <w:rPr>
            <w:webHidden/>
          </w:rPr>
          <w:tab/>
        </w:r>
        <w:r w:rsidR="00121554">
          <w:rPr>
            <w:webHidden/>
          </w:rPr>
          <w:fldChar w:fldCharType="begin"/>
        </w:r>
        <w:r w:rsidR="00121554">
          <w:rPr>
            <w:webHidden/>
          </w:rPr>
          <w:instrText xml:space="preserve"> PAGEREF _Toc510167497 \h </w:instrText>
        </w:r>
        <w:r w:rsidR="00121554">
          <w:rPr>
            <w:webHidden/>
          </w:rPr>
        </w:r>
        <w:r w:rsidR="00121554">
          <w:rPr>
            <w:webHidden/>
          </w:rPr>
          <w:fldChar w:fldCharType="separate"/>
        </w:r>
        <w:r w:rsidR="00121554">
          <w:rPr>
            <w:webHidden/>
          </w:rPr>
          <w:t>31</w:t>
        </w:r>
        <w:r w:rsidR="00121554">
          <w:rPr>
            <w:webHidden/>
          </w:rPr>
          <w:fldChar w:fldCharType="end"/>
        </w:r>
      </w:hyperlink>
    </w:p>
    <w:p w14:paraId="13DAC887" w14:textId="40626DEE" w:rsidR="00121554" w:rsidRDefault="007F00C4">
      <w:pPr>
        <w:pStyle w:val="TOC3"/>
        <w:rPr>
          <w:rFonts w:eastAsiaTheme="minorEastAsia" w:cstheme="minorBidi"/>
          <w:b w:val="0"/>
          <w:bCs w:val="0"/>
          <w:sz w:val="22"/>
          <w:szCs w:val="22"/>
          <w:lang w:eastAsia="en-US"/>
        </w:rPr>
      </w:pPr>
      <w:hyperlink w:anchor="_Toc510167498" w:history="1">
        <w:r w:rsidR="00121554" w:rsidRPr="00815AD8">
          <w:rPr>
            <w:rStyle w:val="Hyperlink"/>
            <w:rtl/>
          </w:rPr>
          <w:t>القطاع العام</w:t>
        </w:r>
        <w:r w:rsidR="00121554">
          <w:rPr>
            <w:webHidden/>
          </w:rPr>
          <w:tab/>
        </w:r>
        <w:r w:rsidR="00121554">
          <w:rPr>
            <w:webHidden/>
          </w:rPr>
          <w:fldChar w:fldCharType="begin"/>
        </w:r>
        <w:r w:rsidR="00121554">
          <w:rPr>
            <w:webHidden/>
          </w:rPr>
          <w:instrText xml:space="preserve"> PAGEREF _Toc510167498 \h </w:instrText>
        </w:r>
        <w:r w:rsidR="00121554">
          <w:rPr>
            <w:webHidden/>
          </w:rPr>
        </w:r>
        <w:r w:rsidR="00121554">
          <w:rPr>
            <w:webHidden/>
          </w:rPr>
          <w:fldChar w:fldCharType="separate"/>
        </w:r>
        <w:r w:rsidR="00121554">
          <w:rPr>
            <w:webHidden/>
          </w:rPr>
          <w:t>32</w:t>
        </w:r>
        <w:r w:rsidR="00121554">
          <w:rPr>
            <w:webHidden/>
          </w:rPr>
          <w:fldChar w:fldCharType="end"/>
        </w:r>
      </w:hyperlink>
    </w:p>
    <w:p w14:paraId="4B4B9A91" w14:textId="71BB61AF" w:rsidR="00121554" w:rsidRDefault="007F00C4">
      <w:pPr>
        <w:pStyle w:val="TOC1"/>
        <w:rPr>
          <w:rFonts w:eastAsiaTheme="minorEastAsia"/>
          <w:b w:val="0"/>
          <w:bCs w:val="0"/>
          <w:caps w:val="0"/>
          <w:sz w:val="22"/>
          <w:szCs w:val="22"/>
          <w:lang w:eastAsia="en-US"/>
        </w:rPr>
      </w:pPr>
      <w:hyperlink w:anchor="_Toc510167499" w:history="1">
        <w:r w:rsidR="00121554" w:rsidRPr="00815AD8">
          <w:rPr>
            <w:rStyle w:val="Hyperlink"/>
            <w:rFonts w:cs="Arial"/>
            <w:rtl/>
          </w:rPr>
          <w:t xml:space="preserve">المرفق </w:t>
        </w:r>
        <w:r w:rsidR="00121554" w:rsidRPr="00815AD8">
          <w:rPr>
            <w:rStyle w:val="Hyperlink"/>
            <w:rFonts w:cs="Arial"/>
            <w:lang w:bidi="en-US"/>
          </w:rPr>
          <w:t>3</w:t>
        </w:r>
        <w:r w:rsidR="00121554" w:rsidRPr="00815AD8">
          <w:rPr>
            <w:rStyle w:val="Hyperlink"/>
            <w:rFonts w:cs="Arial"/>
            <w:rtl/>
          </w:rPr>
          <w:t xml:space="preserve"> – البنود التعاقدية القياسية (شركات المعالجة)</w:t>
        </w:r>
        <w:r w:rsidR="00121554">
          <w:rPr>
            <w:webHidden/>
          </w:rPr>
          <w:tab/>
        </w:r>
        <w:r w:rsidR="00121554">
          <w:rPr>
            <w:webHidden/>
          </w:rPr>
          <w:fldChar w:fldCharType="begin"/>
        </w:r>
        <w:r w:rsidR="00121554">
          <w:rPr>
            <w:webHidden/>
          </w:rPr>
          <w:instrText xml:space="preserve"> PAGEREF _Toc510167499 \h </w:instrText>
        </w:r>
        <w:r w:rsidR="00121554">
          <w:rPr>
            <w:webHidden/>
          </w:rPr>
        </w:r>
        <w:r w:rsidR="00121554">
          <w:rPr>
            <w:webHidden/>
          </w:rPr>
          <w:fldChar w:fldCharType="separate"/>
        </w:r>
        <w:r w:rsidR="00121554">
          <w:rPr>
            <w:webHidden/>
          </w:rPr>
          <w:t>33</w:t>
        </w:r>
        <w:r w:rsidR="00121554">
          <w:rPr>
            <w:webHidden/>
          </w:rPr>
          <w:fldChar w:fldCharType="end"/>
        </w:r>
      </w:hyperlink>
    </w:p>
    <w:p w14:paraId="2E757702" w14:textId="6BE6BDDC" w:rsidR="00121554" w:rsidRDefault="007F00C4">
      <w:pPr>
        <w:pStyle w:val="TOC1"/>
        <w:rPr>
          <w:rFonts w:eastAsiaTheme="minorEastAsia"/>
          <w:b w:val="0"/>
          <w:bCs w:val="0"/>
          <w:caps w:val="0"/>
          <w:sz w:val="22"/>
          <w:szCs w:val="22"/>
          <w:lang w:eastAsia="en-US"/>
        </w:rPr>
      </w:pPr>
      <w:hyperlink w:anchor="_Toc510167500" w:history="1">
        <w:r w:rsidR="00121554" w:rsidRPr="00815AD8">
          <w:rPr>
            <w:rStyle w:val="Hyperlink"/>
            <w:rFonts w:ascii="Calibri" w:hAnsi="Calibri" w:cs="Arial"/>
            <w:rtl/>
          </w:rPr>
          <w:t xml:space="preserve">المرفق </w:t>
        </w:r>
        <w:r w:rsidR="00121554" w:rsidRPr="00815AD8">
          <w:rPr>
            <w:rStyle w:val="Hyperlink"/>
            <w:rFonts w:ascii="Calibri" w:hAnsi="Calibri" w:cs="Arial"/>
            <w:lang w:bidi=""/>
          </w:rPr>
          <w:t>4</w:t>
        </w:r>
        <w:r w:rsidR="00121554" w:rsidRPr="00815AD8">
          <w:rPr>
            <w:rStyle w:val="Hyperlink"/>
            <w:rFonts w:ascii="Calibri" w:hAnsi="Calibri" w:cs="Arial"/>
            <w:rtl/>
          </w:rPr>
          <w:t xml:space="preserve"> – بنود لوائح حماية البيانات العامة للاتحاد الأوروبي</w:t>
        </w:r>
        <w:r w:rsidR="00121554">
          <w:rPr>
            <w:webHidden/>
          </w:rPr>
          <w:tab/>
        </w:r>
        <w:r w:rsidR="00121554">
          <w:rPr>
            <w:webHidden/>
          </w:rPr>
          <w:fldChar w:fldCharType="begin"/>
        </w:r>
        <w:r w:rsidR="00121554">
          <w:rPr>
            <w:webHidden/>
          </w:rPr>
          <w:instrText xml:space="preserve"> PAGEREF _Toc510167500 \h </w:instrText>
        </w:r>
        <w:r w:rsidR="00121554">
          <w:rPr>
            <w:webHidden/>
          </w:rPr>
        </w:r>
        <w:r w:rsidR="00121554">
          <w:rPr>
            <w:webHidden/>
          </w:rPr>
          <w:fldChar w:fldCharType="separate"/>
        </w:r>
        <w:r w:rsidR="00121554">
          <w:rPr>
            <w:webHidden/>
          </w:rPr>
          <w:t>38</w:t>
        </w:r>
        <w:r w:rsidR="00121554">
          <w:rPr>
            <w:webHidden/>
          </w:rPr>
          <w:fldChar w:fldCharType="end"/>
        </w:r>
      </w:hyperlink>
    </w:p>
    <w:p w14:paraId="092C9288" w14:textId="7E34868E" w:rsidR="004D27A6" w:rsidRPr="00D7355D" w:rsidRDefault="00A430D3" w:rsidP="00D672AD">
      <w:pPr>
        <w:pStyle w:val="ProductList-Body"/>
        <w:rPr>
          <w:rFonts w:cstheme="minorHAnsi"/>
        </w:rPr>
      </w:pPr>
      <w:r w:rsidRPr="00D7355D">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510167428"/>
      <w:r w:rsidRPr="004139D2">
        <w:rPr>
          <w:rFonts w:cs="Arial"/>
          <w:bCs/>
          <w:szCs w:val="40"/>
          <w:rtl/>
        </w:rPr>
        <w:lastRenderedPageBreak/>
        <w:t>مقدمة</w:t>
      </w:r>
      <w:bookmarkEnd w:id="3"/>
      <w:bookmarkEnd w:id="4"/>
      <w:bookmarkEnd w:id="5"/>
      <w:bookmarkEnd w:id="6"/>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7" w:name="_Toc507768532"/>
      <w:bookmarkStart w:id="8" w:name="_Toc510167429"/>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510167430"/>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510167431"/>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510167432"/>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B9F23DC" w14:textId="77777777" w:rsidR="004A27A9" w:rsidRPr="00BE60F6" w:rsidRDefault="004A27A9" w:rsidP="004A27A9">
      <w:pPr>
        <w:pStyle w:val="ProductList-Offering1Heading"/>
        <w:outlineLvl w:val="1"/>
        <w:rPr>
          <w:rFonts w:cs="Arial"/>
          <w:bCs/>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507768536"/>
      <w:bookmarkStart w:id="23" w:name="_Toc505767596"/>
      <w:bookmarkStart w:id="24" w:name="_Toc507239487"/>
      <w:bookmarkStart w:id="25" w:name="_Toc510167433"/>
      <w:r w:rsidRPr="00BE60F6">
        <w:rPr>
          <w:rFonts w:cs="Arial"/>
          <w:bCs/>
          <w:szCs w:val="28"/>
          <w:rtl/>
        </w:rPr>
        <w:t>التوضيحات وملخص التغييرات</w:t>
      </w:r>
      <w:bookmarkEnd w:id="16"/>
      <w:bookmarkEnd w:id="17"/>
      <w:bookmarkEnd w:id="18"/>
      <w:bookmarkEnd w:id="19"/>
      <w:bookmarkEnd w:id="20"/>
      <w:bookmarkEnd w:id="21"/>
      <w:bookmarkEnd w:id="22"/>
      <w:bookmarkEnd w:id="23"/>
      <w:bookmarkEnd w:id="24"/>
      <w:bookmarkEnd w:id="25"/>
    </w:p>
    <w:tbl>
      <w:tblPr>
        <w:tblStyle w:val="TableGrid"/>
        <w:bidiVisual/>
        <w:tblW w:w="0" w:type="auto"/>
        <w:tblLook w:val="04A0" w:firstRow="1" w:lastRow="0" w:firstColumn="1" w:lastColumn="0" w:noHBand="0" w:noVBand="1"/>
      </w:tblPr>
      <w:tblGrid>
        <w:gridCol w:w="5395"/>
        <w:gridCol w:w="5395"/>
      </w:tblGrid>
      <w:tr w:rsidR="004A27A9" w:rsidRPr="008A680A" w14:paraId="2A4D4B6A" w14:textId="77777777" w:rsidTr="004A27A9">
        <w:trPr>
          <w:tblHeader/>
        </w:trPr>
        <w:tc>
          <w:tcPr>
            <w:tcW w:w="5395" w:type="dxa"/>
            <w:shd w:val="clear" w:color="auto" w:fill="0072C6"/>
          </w:tcPr>
          <w:p w14:paraId="432F7EDF" w14:textId="77777777" w:rsidR="004A27A9" w:rsidRPr="008A680A" w:rsidRDefault="004A27A9" w:rsidP="004A27A9">
            <w:pPr>
              <w:pStyle w:val="ProductList-Body"/>
              <w:spacing w:before="20" w:after="20"/>
              <w:rPr>
                <w:rFonts w:cs="Arial"/>
                <w:color w:val="FFFFFF" w:themeColor="background1"/>
                <w:sz w:val="16"/>
                <w:szCs w:val="16"/>
              </w:rPr>
            </w:pPr>
            <w:r w:rsidRPr="008A680A">
              <w:rPr>
                <w:rFonts w:cs="Arial"/>
                <w:color w:val="FFFFFF" w:themeColor="background1"/>
                <w:sz w:val="16"/>
                <w:szCs w:val="16"/>
                <w:rtl/>
              </w:rPr>
              <w:t>الإضافات</w:t>
            </w:r>
          </w:p>
        </w:tc>
        <w:tc>
          <w:tcPr>
            <w:tcW w:w="5395" w:type="dxa"/>
            <w:shd w:val="clear" w:color="auto" w:fill="0072C6"/>
          </w:tcPr>
          <w:p w14:paraId="10230396" w14:textId="77777777" w:rsidR="004A27A9" w:rsidRPr="008A680A" w:rsidRDefault="004A27A9" w:rsidP="004A27A9">
            <w:pPr>
              <w:pStyle w:val="ProductList-Body"/>
              <w:spacing w:before="20" w:after="20"/>
              <w:rPr>
                <w:rFonts w:cs="Arial"/>
                <w:color w:val="FFFFFF" w:themeColor="background1"/>
                <w:sz w:val="16"/>
                <w:szCs w:val="16"/>
              </w:rPr>
            </w:pPr>
            <w:r w:rsidRPr="008A680A">
              <w:rPr>
                <w:rFonts w:cs="Arial"/>
                <w:color w:val="FFFFFF" w:themeColor="background1"/>
                <w:sz w:val="16"/>
                <w:szCs w:val="16"/>
                <w:rtl/>
              </w:rPr>
              <w:t>المحذوفات</w:t>
            </w:r>
          </w:p>
        </w:tc>
      </w:tr>
      <w:tr w:rsidR="004A27A9" w:rsidRPr="008A680A" w14:paraId="1B9C45F6" w14:textId="77777777" w:rsidTr="004A27A9">
        <w:tc>
          <w:tcPr>
            <w:tcW w:w="5395" w:type="dxa"/>
            <w:vAlign w:val="bottom"/>
          </w:tcPr>
          <w:p w14:paraId="7252E4A4" w14:textId="77777777" w:rsidR="004A27A9" w:rsidRPr="008A680A" w:rsidRDefault="004A27A9" w:rsidP="004A27A9">
            <w:pPr>
              <w:pStyle w:val="ProductList-Body"/>
              <w:rPr>
                <w:rFonts w:cs="Arial"/>
              </w:rPr>
            </w:pPr>
            <w:r w:rsidRPr="008A680A">
              <w:rPr>
                <w:rFonts w:asciiTheme="majorHAnsi" w:hAnsiTheme="majorHAnsi" w:cs="Arial"/>
                <w:sz w:val="16"/>
                <w:szCs w:val="16"/>
                <w:lang w:bidi=""/>
              </w:rPr>
              <w:t>Microsoft Dynamics 365 Business Central Essentials</w:t>
            </w:r>
          </w:p>
        </w:tc>
        <w:tc>
          <w:tcPr>
            <w:tcW w:w="5395" w:type="dxa"/>
            <w:vAlign w:val="bottom"/>
          </w:tcPr>
          <w:p w14:paraId="711A5E30" w14:textId="77777777" w:rsidR="004A27A9" w:rsidRPr="008A680A" w:rsidRDefault="004A27A9" w:rsidP="004A27A9">
            <w:pPr>
              <w:pStyle w:val="ProductList-Body"/>
              <w:rPr>
                <w:rFonts w:cs="Arial"/>
              </w:rPr>
            </w:pPr>
          </w:p>
        </w:tc>
      </w:tr>
      <w:tr w:rsidR="004A27A9" w:rsidRPr="008A680A" w14:paraId="54CB8BD7" w14:textId="77777777" w:rsidTr="004A27A9">
        <w:tc>
          <w:tcPr>
            <w:tcW w:w="5395" w:type="dxa"/>
            <w:vAlign w:val="bottom"/>
          </w:tcPr>
          <w:p w14:paraId="55349ED8" w14:textId="77777777" w:rsidR="004A27A9" w:rsidRPr="008A680A" w:rsidRDefault="004A27A9" w:rsidP="004A27A9">
            <w:pPr>
              <w:pStyle w:val="ProductList-Body"/>
              <w:rPr>
                <w:rFonts w:cs="Arial"/>
              </w:rPr>
            </w:pPr>
            <w:r w:rsidRPr="008A680A">
              <w:rPr>
                <w:rFonts w:asciiTheme="majorHAnsi" w:hAnsiTheme="majorHAnsi" w:cs="Arial"/>
                <w:sz w:val="16"/>
                <w:szCs w:val="16"/>
                <w:lang w:bidi=""/>
              </w:rPr>
              <w:t>Microsoft Dynamics 365 Business Central Premium</w:t>
            </w:r>
          </w:p>
        </w:tc>
        <w:tc>
          <w:tcPr>
            <w:tcW w:w="5395" w:type="dxa"/>
            <w:vAlign w:val="bottom"/>
          </w:tcPr>
          <w:p w14:paraId="5EBEB250" w14:textId="77777777" w:rsidR="004A27A9" w:rsidRPr="008A680A" w:rsidRDefault="004A27A9" w:rsidP="004A27A9">
            <w:pPr>
              <w:pStyle w:val="ProductList-Body"/>
              <w:rPr>
                <w:rFonts w:cs="Arial"/>
              </w:rPr>
            </w:pPr>
          </w:p>
        </w:tc>
      </w:tr>
      <w:tr w:rsidR="004A27A9" w:rsidRPr="008A680A" w14:paraId="6EC5F5B7" w14:textId="77777777" w:rsidTr="004A27A9">
        <w:tc>
          <w:tcPr>
            <w:tcW w:w="5395" w:type="dxa"/>
            <w:vAlign w:val="bottom"/>
          </w:tcPr>
          <w:p w14:paraId="1FC09CB6" w14:textId="77777777" w:rsidR="004A27A9" w:rsidRPr="008A680A" w:rsidRDefault="004A27A9" w:rsidP="004A27A9">
            <w:pPr>
              <w:pStyle w:val="ProductList-Body"/>
              <w:rPr>
                <w:rFonts w:cs="Arial"/>
              </w:rPr>
            </w:pPr>
            <w:r w:rsidRPr="008A680A">
              <w:rPr>
                <w:rFonts w:asciiTheme="majorHAnsi" w:hAnsiTheme="majorHAnsi" w:cs="Arial"/>
                <w:sz w:val="16"/>
                <w:szCs w:val="16"/>
                <w:lang w:bidi=""/>
              </w:rPr>
              <w:t>Microsoft Dynamics 365 Business Central Team Member</w:t>
            </w:r>
          </w:p>
        </w:tc>
        <w:tc>
          <w:tcPr>
            <w:tcW w:w="5395" w:type="dxa"/>
            <w:vAlign w:val="bottom"/>
          </w:tcPr>
          <w:p w14:paraId="3B48B148" w14:textId="77777777" w:rsidR="004A27A9" w:rsidRPr="008A680A" w:rsidRDefault="004A27A9" w:rsidP="004A27A9">
            <w:pPr>
              <w:pStyle w:val="ProductList-Body"/>
              <w:rPr>
                <w:rFonts w:cs="Arial"/>
              </w:rPr>
            </w:pPr>
          </w:p>
        </w:tc>
      </w:tr>
    </w:tbl>
    <w:p w14:paraId="3B705029" w14:textId="77777777" w:rsidR="004A27A9" w:rsidRPr="00E87754" w:rsidRDefault="004A27A9" w:rsidP="004A27A9">
      <w:pPr>
        <w:pStyle w:val="ProductList-Body"/>
        <w:rPr>
          <w:rFonts w:cs="Arial"/>
          <w:szCs w:val="18"/>
        </w:rPr>
      </w:pPr>
    </w:p>
    <w:p w14:paraId="5EC01746" w14:textId="77777777" w:rsidR="004A27A9" w:rsidRPr="00D00FA2" w:rsidRDefault="004A27A9" w:rsidP="004A27A9">
      <w:pPr>
        <w:pStyle w:val="ProductList-ClauseHeading"/>
        <w:outlineLvl w:val="2"/>
        <w:rPr>
          <w:rFonts w:cs="Arial"/>
          <w:bCs/>
          <w:szCs w:val="18"/>
        </w:rPr>
      </w:pPr>
      <w:r w:rsidRPr="00D00FA2">
        <w:rPr>
          <w:rFonts w:cs="Arial"/>
          <w:bCs/>
          <w:szCs w:val="18"/>
          <w:rtl/>
        </w:rPr>
        <w:t>عام</w:t>
      </w:r>
    </w:p>
    <w:p w14:paraId="0A49C53B" w14:textId="77777777" w:rsidR="004A27A9" w:rsidRPr="00F16621" w:rsidRDefault="004A27A9" w:rsidP="004A27A9">
      <w:pPr>
        <w:pStyle w:val="ProductList-Body"/>
        <w:rPr>
          <w:rFonts w:cs="Arial"/>
          <w:szCs w:val="18"/>
        </w:rPr>
      </w:pPr>
      <w:r w:rsidRPr="00F16621">
        <w:rPr>
          <w:rFonts w:cs="Arial"/>
          <w:szCs w:val="18"/>
          <w:rtl/>
        </w:rPr>
        <w:t xml:space="preserve">أعيد تنظيم شروط الخدمات عبر الإنترنت لزيادة الوضوح وتحسين التنظيم. ودُمجت التعريفات في قسم مستقل واحد يسمى "التعريفات". كما أعيد ترتيب الشروط العامة. كما أن الشروط ذات الصلة بحماية البيانات التي كانت منتشرة سابقًا في ثلاثة أجزاء منفصلة، وهي شروط الخصوصية والأمان، وشروط معالجة البيانات، والملحق </w:t>
      </w:r>
      <w:r w:rsidRPr="00F16621">
        <w:rPr>
          <w:rFonts w:cs="Arial"/>
          <w:szCs w:val="18"/>
          <w:lang w:bidi=""/>
        </w:rPr>
        <w:t>1</w:t>
      </w:r>
      <w:r w:rsidRPr="00F16621">
        <w:rPr>
          <w:rFonts w:cs="Arial"/>
          <w:szCs w:val="18"/>
          <w:rtl/>
        </w:rPr>
        <w:t xml:space="preserve"> بشروط القانون العام لحماية البيانات، قد دُمجت في قسم واحد يسمى "شروط حماية البيانات".</w:t>
      </w:r>
    </w:p>
    <w:p w14:paraId="4B201205" w14:textId="77777777" w:rsidR="004A27A9" w:rsidRPr="00E87754" w:rsidRDefault="004A27A9" w:rsidP="004A27A9">
      <w:pPr>
        <w:pStyle w:val="ProductList-Body"/>
        <w:rPr>
          <w:rFonts w:cs="Arial"/>
          <w:szCs w:val="18"/>
        </w:rPr>
      </w:pPr>
    </w:p>
    <w:p w14:paraId="28601C64" w14:textId="77777777" w:rsidR="004A27A9" w:rsidRPr="00C34A09" w:rsidRDefault="004A27A9" w:rsidP="004A27A9">
      <w:pPr>
        <w:pStyle w:val="ProductList-ClauseHeading"/>
        <w:outlineLvl w:val="2"/>
        <w:rPr>
          <w:rFonts w:cs="Arial"/>
          <w:bCs/>
          <w:szCs w:val="18"/>
        </w:rPr>
      </w:pPr>
      <w:r w:rsidRPr="00C34A09">
        <w:rPr>
          <w:rFonts w:cs="Arial"/>
          <w:bCs/>
          <w:szCs w:val="18"/>
          <w:rtl/>
        </w:rPr>
        <w:t>شروط حماية البيانات</w:t>
      </w:r>
    </w:p>
    <w:p w14:paraId="0A2DE240" w14:textId="77777777" w:rsidR="004A27A9" w:rsidRPr="00E67156" w:rsidRDefault="007F00C4" w:rsidP="004A27A9">
      <w:pPr>
        <w:pStyle w:val="ProductList-Body"/>
        <w:rPr>
          <w:rFonts w:cs="Arial"/>
          <w:szCs w:val="18"/>
        </w:rPr>
      </w:pPr>
      <w:hyperlink w:anchor="LocationofCustomerDataatRest" w:history="1">
        <w:r w:rsidR="004A27A9">
          <w:rPr>
            <w:rStyle w:val="Hyperlink"/>
            <w:szCs w:val="18"/>
            <w:rtl/>
          </w:rPr>
          <w:t>موقع حفظ بيانات العميل غير النشطة</w:t>
        </w:r>
      </w:hyperlink>
      <w:r w:rsidR="004A27A9" w:rsidRPr="00E67156">
        <w:rPr>
          <w:szCs w:val="18"/>
          <w:rtl/>
        </w:rPr>
        <w:t xml:space="preserve"> أُضيفت فرنسا إلى قائمة البلدان المضمنة في قسم خدمات </w:t>
      </w:r>
      <w:r w:rsidR="004A27A9" w:rsidRPr="00E67156">
        <w:rPr>
          <w:szCs w:val="18"/>
          <w:lang w:bidi=""/>
        </w:rPr>
        <w:t>Office 365</w:t>
      </w:r>
      <w:r w:rsidR="004A27A9" w:rsidRPr="00E67156">
        <w:rPr>
          <w:szCs w:val="18"/>
          <w:rtl/>
        </w:rPr>
        <w:t xml:space="preserve"> لدعم الشروع في تقديم خدمات الاستضافة في مراكز البيانات الواقعة في فرنسا.</w:t>
      </w:r>
      <w:r w:rsidR="004A27A9" w:rsidRPr="00E67156">
        <w:rPr>
          <w:rFonts w:cs="Arial"/>
          <w:szCs w:val="18"/>
          <w:rtl/>
        </w:rPr>
        <w:t xml:space="preserve"> </w:t>
      </w:r>
    </w:p>
    <w:p w14:paraId="1D4D7463" w14:textId="77777777" w:rsidR="004A27A9" w:rsidRPr="00E67156" w:rsidRDefault="007F00C4" w:rsidP="004A27A9">
      <w:pPr>
        <w:pStyle w:val="ProductList-Body"/>
        <w:rPr>
          <w:rFonts w:cs="Arial"/>
          <w:szCs w:val="18"/>
        </w:rPr>
      </w:pPr>
      <w:hyperlink w:anchor="AppendixA_CoreOnlineServices" w:history="1">
        <w:r w:rsidR="004A27A9" w:rsidRPr="00E67156">
          <w:rPr>
            <w:rStyle w:val="Hyperlink"/>
            <w:rFonts w:cs="Arial"/>
            <w:szCs w:val="18"/>
            <w:rtl/>
          </w:rPr>
          <w:t>الملحق أ – الخدمات عبر الإنترنت الأساسية</w:t>
        </w:r>
      </w:hyperlink>
      <w:r w:rsidR="004A27A9" w:rsidRPr="00E67156">
        <w:rPr>
          <w:rFonts w:cs="Arial"/>
          <w:szCs w:val="18"/>
          <w:rtl/>
        </w:rPr>
        <w:t>: أُضيفت خدمة إدارة التوافق و</w:t>
      </w:r>
      <w:r w:rsidR="004A27A9" w:rsidRPr="00E67156">
        <w:rPr>
          <w:rFonts w:cs="Arial"/>
          <w:szCs w:val="18"/>
        </w:rPr>
        <w:t>Microsoft To-Do</w:t>
      </w:r>
      <w:r w:rsidR="004A27A9" w:rsidRPr="00E67156">
        <w:rPr>
          <w:rFonts w:cs="Arial"/>
          <w:szCs w:val="18"/>
          <w:rtl/>
        </w:rPr>
        <w:t xml:space="preserve"> إلى قسم خدمات </w:t>
      </w:r>
      <w:r w:rsidR="004A27A9" w:rsidRPr="00E67156">
        <w:rPr>
          <w:rFonts w:cs="Arial"/>
          <w:szCs w:val="18"/>
          <w:lang w:bidi=""/>
        </w:rPr>
        <w:t>Office 365</w:t>
      </w:r>
      <w:r w:rsidR="004A27A9" w:rsidRPr="00E67156">
        <w:rPr>
          <w:rFonts w:cs="Arial"/>
          <w:szCs w:val="18"/>
          <w:rtl/>
        </w:rPr>
        <w:t xml:space="preserve"> بجدول الخدمات عبر الإنترنت الأساسية. </w:t>
      </w:r>
    </w:p>
    <w:p w14:paraId="3F76CA37" w14:textId="77777777" w:rsidR="004A27A9" w:rsidRPr="005D5146" w:rsidRDefault="004A27A9" w:rsidP="004A27A9">
      <w:pPr>
        <w:pStyle w:val="ProductList-Body"/>
        <w:rPr>
          <w:rFonts w:cs="Arial"/>
          <w:szCs w:val="18"/>
        </w:rPr>
      </w:pPr>
    </w:p>
    <w:p w14:paraId="4B386810" w14:textId="77777777" w:rsidR="004A27A9" w:rsidRPr="005343C2" w:rsidRDefault="004A27A9" w:rsidP="004A27A9">
      <w:pPr>
        <w:pStyle w:val="ProductList-ClauseHeading"/>
        <w:outlineLvl w:val="2"/>
        <w:rPr>
          <w:rFonts w:cs="Arial"/>
          <w:bCs/>
          <w:szCs w:val="18"/>
        </w:rPr>
      </w:pPr>
      <w:r w:rsidRPr="005343C2">
        <w:rPr>
          <w:rFonts w:cs="Arial"/>
          <w:bCs/>
          <w:szCs w:val="18"/>
          <w:rtl/>
        </w:rPr>
        <w:t>الشروط الخاصة بالخدمة عبر الإنترنت</w:t>
      </w:r>
    </w:p>
    <w:p w14:paraId="4DFCFD9C" w14:textId="77777777" w:rsidR="004A27A9" w:rsidRPr="005343C2" w:rsidRDefault="007F00C4" w:rsidP="004A27A9">
      <w:pPr>
        <w:pStyle w:val="ProductList-Body"/>
        <w:rPr>
          <w:rFonts w:cs="Arial"/>
          <w:szCs w:val="18"/>
        </w:rPr>
      </w:pPr>
      <w:hyperlink w:anchor="Dynamics365" w:history="1">
        <w:r w:rsidR="004A27A9" w:rsidRPr="005343C2">
          <w:rPr>
            <w:rStyle w:val="Hyperlink"/>
            <w:rFonts w:cs="Arial"/>
            <w:szCs w:val="18"/>
            <w:lang w:bidi=""/>
          </w:rPr>
          <w:t>Microsoft Dynamics 365 Services</w:t>
        </w:r>
      </w:hyperlink>
      <w:r w:rsidR="004A27A9" w:rsidRPr="005343C2">
        <w:rPr>
          <w:rFonts w:cs="Arial"/>
          <w:szCs w:val="18"/>
          <w:rtl/>
        </w:rPr>
        <w:t xml:space="preserve">: أُضيفت شروط توضح متطلبات النشر المختلط لـ </w:t>
      </w:r>
      <w:r w:rsidR="004A27A9" w:rsidRPr="005343C2">
        <w:rPr>
          <w:rFonts w:cs="Arial"/>
          <w:szCs w:val="18"/>
          <w:lang w:bidi=""/>
        </w:rPr>
        <w:t>Microsoft Dynamics 365 for Sales Professional</w:t>
      </w:r>
      <w:r w:rsidR="004A27A9" w:rsidRPr="005343C2">
        <w:rPr>
          <w:rFonts w:cs="Arial"/>
          <w:szCs w:val="18"/>
          <w:rtl/>
        </w:rPr>
        <w:t xml:space="preserve"> و</w:t>
      </w:r>
      <w:r w:rsidR="004A27A9" w:rsidRPr="005343C2">
        <w:rPr>
          <w:rFonts w:cs="Arial"/>
          <w:szCs w:val="18"/>
          <w:lang w:bidi=""/>
        </w:rPr>
        <w:t>Microsoft Dynamics 365 for Sales Enterprise</w:t>
      </w:r>
      <w:r w:rsidR="004A27A9" w:rsidRPr="005343C2">
        <w:rPr>
          <w:rFonts w:cs="Arial"/>
          <w:szCs w:val="18"/>
          <w:rtl/>
        </w:rPr>
        <w:t xml:space="preserve"> أو </w:t>
      </w:r>
      <w:r w:rsidR="004A27A9" w:rsidRPr="005343C2">
        <w:rPr>
          <w:rFonts w:cs="Arial"/>
          <w:szCs w:val="18"/>
          <w:lang w:bidi=""/>
        </w:rPr>
        <w:t>Microsoft Dynamics 365 Business Central</w:t>
      </w:r>
      <w:r w:rsidR="004A27A9" w:rsidRPr="005343C2">
        <w:rPr>
          <w:rFonts w:cs="Arial"/>
          <w:szCs w:val="18"/>
          <w:rtl/>
        </w:rPr>
        <w:t xml:space="preserve"> و</w:t>
      </w:r>
      <w:r w:rsidR="004A27A9" w:rsidRPr="005343C2">
        <w:rPr>
          <w:rFonts w:cs="Arial"/>
          <w:szCs w:val="18"/>
          <w:lang w:bidi=""/>
        </w:rPr>
        <w:t>Microsoft Dynamics 365 for Unified Operations</w:t>
      </w:r>
      <w:r w:rsidR="004A27A9" w:rsidRPr="005343C2">
        <w:rPr>
          <w:rFonts w:cs="Arial"/>
          <w:szCs w:val="18"/>
          <w:rtl/>
        </w:rPr>
        <w:t>.</w:t>
      </w:r>
    </w:p>
    <w:p w14:paraId="696492E9" w14:textId="77777777" w:rsidR="003A0C79" w:rsidRPr="00EF30C3" w:rsidRDefault="007F00C4"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26" w:name="_Toc507768537"/>
      <w:bookmarkStart w:id="27" w:name="_Toc507239489"/>
      <w:bookmarkStart w:id="28" w:name="_Toc510167434"/>
      <w:bookmarkStart w:id="29" w:name="Definitions"/>
      <w:r w:rsidRPr="004D34DA">
        <w:rPr>
          <w:rFonts w:cs="Arial"/>
          <w:bCs/>
          <w:szCs w:val="40"/>
          <w:rtl/>
        </w:rPr>
        <w:lastRenderedPageBreak/>
        <w:t>التعريفات</w:t>
      </w:r>
      <w:bookmarkEnd w:id="26"/>
      <w:bookmarkEnd w:id="27"/>
      <w:bookmarkEnd w:id="28"/>
    </w:p>
    <w:bookmarkEnd w:id="29"/>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EF30C3" w:rsidRDefault="00874919" w:rsidP="00D672AD">
      <w:pPr>
        <w:pStyle w:val="ProductList-Body"/>
        <w:spacing w:after="120"/>
        <w:rPr>
          <w:rFonts w:cs="Arial"/>
          <w:szCs w:val="18"/>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7F00C4">
          <w:t>‬</w:t>
        </w:r>
      </w:dir>
    </w:p>
    <w:p w14:paraId="484568BB" w14:textId="77777777" w:rsidR="004A27A9" w:rsidRPr="005D6BF7" w:rsidRDefault="004A27A9" w:rsidP="004A27A9">
      <w:pPr>
        <w:pStyle w:val="ProductList-Body"/>
        <w:spacing w:after="120"/>
        <w:rPr>
          <w:rFonts w:cs="Arial"/>
          <w:szCs w:val="18"/>
        </w:rPr>
      </w:pPr>
      <w:r w:rsidRPr="005D6BF7">
        <w:rPr>
          <w:rFonts w:cs="Arial"/>
          <w:szCs w:val="18"/>
          <w:rtl/>
        </w:rPr>
        <w:t>يُقصد باختصار "</w:t>
      </w:r>
      <w:r w:rsidRPr="005D6BF7">
        <w:rPr>
          <w:rFonts w:cs="Arial"/>
          <w:szCs w:val="18"/>
        </w:rPr>
        <w:t xml:space="preserve">OST" </w:t>
      </w:r>
      <w:bookmarkStart w:id="30" w:name="_Toc507239490"/>
      <w:r w:rsidRPr="005D6BF7">
        <w:rPr>
          <w:rFonts w:cs="Arial"/>
          <w:szCs w:val="18"/>
          <w:rtl/>
        </w:rPr>
        <w:t>شروط الخدمات عبر الإنترنت</w:t>
      </w:r>
      <w:bookmarkEnd w:id="30"/>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_top"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330A417A" w14:textId="77777777" w:rsidR="004A27A9" w:rsidRPr="00EF30C3" w:rsidRDefault="007F00C4" w:rsidP="004A27A9">
      <w:pPr>
        <w:pStyle w:val="ProductList-Body"/>
        <w:shd w:val="clear" w:color="auto" w:fill="A6A6A6" w:themeFill="background1" w:themeFillShade="A6"/>
        <w:spacing w:before="120" w:after="240"/>
        <w:jc w:val="right"/>
        <w:rPr>
          <w:rFonts w:ascii="Calibri" w:hAnsi="Calibri" w:cs="Arial"/>
        </w:rPr>
      </w:pPr>
      <w:hyperlink w:anchor="TableofContents" w:history="1">
        <w:r w:rsidR="004A27A9" w:rsidRPr="00EF30C3">
          <w:rPr>
            <w:rStyle w:val="Hyperlink"/>
            <w:rFonts w:ascii="Calibri" w:hAnsi="Calibri" w:cs="Arial"/>
            <w:sz w:val="16"/>
            <w:szCs w:val="16"/>
            <w:rtl/>
          </w:rPr>
          <w:t>جدول المحتويات</w:t>
        </w:r>
      </w:hyperlink>
      <w:r w:rsidR="004A27A9" w:rsidRPr="00EF30C3">
        <w:rPr>
          <w:rFonts w:ascii="Calibri" w:hAnsi="Calibri" w:cs="Arial"/>
          <w:sz w:val="16"/>
          <w:szCs w:val="16"/>
          <w:rtl/>
        </w:rPr>
        <w:t xml:space="preserve"> / </w:t>
      </w:r>
      <w:hyperlink w:anchor="GeneralTerms" w:history="1">
        <w:r w:rsidR="004A27A9"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9"/>
          <w:footerReference w:type="first" r:id="rId20"/>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1" w:name="_Toc507768538"/>
      <w:bookmarkStart w:id="32" w:name="_Toc510167435"/>
      <w:r w:rsidRPr="00E13D92">
        <w:rPr>
          <w:rFonts w:cs="Arial"/>
          <w:bCs/>
          <w:szCs w:val="40"/>
          <w:rtl/>
        </w:rPr>
        <w:lastRenderedPageBreak/>
        <w:t>الشروط العامة</w:t>
      </w:r>
      <w:bookmarkEnd w:id="31"/>
      <w:bookmarkEnd w:id="32"/>
    </w:p>
    <w:p w14:paraId="55D731FC" w14:textId="77777777" w:rsidR="004A27A9" w:rsidRPr="00065FD1" w:rsidRDefault="004A27A9" w:rsidP="004A27A9">
      <w:pPr>
        <w:pStyle w:val="ProductList-SubSubSectionHeading"/>
        <w:outlineLvl w:val="1"/>
        <w:rPr>
          <w:rFonts w:cs="Arial"/>
          <w:bCs/>
          <w:szCs w:val="18"/>
        </w:rPr>
      </w:pPr>
      <w:bookmarkStart w:id="33" w:name="_Toc507768539"/>
      <w:bookmarkStart w:id="34" w:name="_Toc510167436"/>
      <w:bookmarkStart w:id="35" w:name="OnlineServicesChanges"/>
      <w:r w:rsidRPr="00065FD1">
        <w:rPr>
          <w:rFonts w:cs="Arial"/>
          <w:bCs/>
          <w:szCs w:val="18"/>
          <w:rtl/>
        </w:rPr>
        <w:t>ترخيص الخدمات عبر الإنترنت</w:t>
      </w:r>
      <w:bookmarkEnd w:id="33"/>
      <w:bookmarkEnd w:id="34"/>
    </w:p>
    <w:bookmarkEnd w:id="35"/>
    <w:p w14:paraId="3BA57686" w14:textId="77777777"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الشروط الخاصة بالخدمات عبر الإنترنت"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_top"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77777777"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الشروط الخاصة بالخدمات عبر الإنترنت"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36" w:name="_Toc507768540"/>
      <w:bookmarkStart w:id="37" w:name="_Toc510167437"/>
      <w:r w:rsidRPr="00140183">
        <w:rPr>
          <w:rFonts w:cs="Arial"/>
          <w:bCs/>
          <w:szCs w:val="18"/>
          <w:rtl/>
        </w:rPr>
        <w:t>استخدام الخدمات عبر الإنترنت</w:t>
      </w:r>
      <w:bookmarkEnd w:id="36"/>
      <w:bookmarkEnd w:id="37"/>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4446F276" w14:textId="77777777" w:rsidR="004A27A9" w:rsidRPr="007E3E22" w:rsidRDefault="004A27A9" w:rsidP="004A27A9">
      <w:pPr>
        <w:pStyle w:val="ProductList-Body"/>
        <w:ind w:left="180"/>
        <w:outlineLvl w:val="2"/>
        <w:rPr>
          <w:rFonts w:cs="Arial"/>
          <w:bCs/>
          <w:szCs w:val="18"/>
        </w:rPr>
      </w:pPr>
      <w:r w:rsidRPr="007E3E22">
        <w:rPr>
          <w:rFonts w:cs="Arial"/>
          <w:b/>
          <w:bCs/>
          <w:color w:val="0072C6"/>
          <w:szCs w:val="18"/>
          <w:rtl/>
        </w:rPr>
        <w:t>نهج الاستخدام المقبول</w:t>
      </w:r>
    </w:p>
    <w:p w14:paraId="70D07FE4" w14:textId="77777777" w:rsidR="004A27A9" w:rsidRPr="00544787" w:rsidRDefault="004A27A9" w:rsidP="004A27A9">
      <w:pPr>
        <w:pStyle w:val="ProductList-Body"/>
        <w:ind w:left="158"/>
        <w:rPr>
          <w:rFonts w:cs="Arial"/>
          <w:szCs w:val="18"/>
        </w:rPr>
      </w:pPr>
      <w:r w:rsidRPr="00544787">
        <w:rPr>
          <w:rFonts w:cs="Arial"/>
          <w:szCs w:val="18"/>
          <w:rtl/>
        </w:rPr>
        <w:t>ولا يحق للعميل، أو الأشخاص الذين يحق لهم الوصول إلى الخدمة عبر الإنترنت من خلال العميل، استخدام خدمة عبر الإنترنت:</w:t>
      </w:r>
    </w:p>
    <w:p w14:paraId="09C744AB" w14:textId="77777777" w:rsidR="004A27A9" w:rsidRPr="00544787" w:rsidRDefault="004A27A9" w:rsidP="002A4D04">
      <w:pPr>
        <w:pStyle w:val="ProductList-Body"/>
        <w:numPr>
          <w:ilvl w:val="0"/>
          <w:numId w:val="1"/>
        </w:numPr>
        <w:ind w:left="608" w:hanging="270"/>
        <w:rPr>
          <w:rFonts w:cs="Arial"/>
          <w:szCs w:val="18"/>
        </w:rPr>
      </w:pPr>
      <w:r w:rsidRPr="00544787">
        <w:rPr>
          <w:rFonts w:cs="Arial"/>
          <w:szCs w:val="18"/>
          <w:rtl/>
        </w:rPr>
        <w:t>بطريقة يحظرها القانون، أو اللوائح، أو الأوامر والقرارات الحكومية</w:t>
      </w:r>
    </w:p>
    <w:p w14:paraId="3CA20AE5"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لانتهاك حقوق آخرين </w:t>
      </w:r>
    </w:p>
    <w:p w14:paraId="2F88C491"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محاولة تعطيل أو الحصول على وصول غير مصرح به إلى أية خدمة أو جهاز أو بيانات أو حساب أو شبكة؛ </w:t>
      </w:r>
    </w:p>
    <w:p w14:paraId="2CE9AC32"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لإرسال بريد إلكتروني عشوائي أو توزيع برامج ضارة</w:t>
      </w:r>
    </w:p>
    <w:p w14:paraId="1B7FB283"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بطريقة يمكن أن تضر بالخدمة عبر الإنترنت أو تعوق استخدام أي شخص آخر لها؛ أو </w:t>
      </w:r>
    </w:p>
    <w:p w14:paraId="0CF015D9" w14:textId="77777777" w:rsidR="004A27A9" w:rsidRPr="00544787" w:rsidRDefault="004A27A9" w:rsidP="002A4D04">
      <w:pPr>
        <w:pStyle w:val="ProductList-Body"/>
        <w:numPr>
          <w:ilvl w:val="0"/>
          <w:numId w:val="1"/>
        </w:numPr>
        <w:spacing w:before="40" w:after="120"/>
        <w:ind w:left="619" w:hanging="274"/>
        <w:rPr>
          <w:rFonts w:cs="Arial"/>
          <w:szCs w:val="18"/>
        </w:rPr>
      </w:pPr>
      <w:r w:rsidRPr="00544787">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38" w:name="_Toc507768541"/>
      <w:bookmarkStart w:id="39" w:name="_Toc507239493"/>
      <w:bookmarkStart w:id="40" w:name="_Toc510167438"/>
      <w:r w:rsidRPr="00C23051">
        <w:rPr>
          <w:rFonts w:cs="Arial"/>
          <w:bCs/>
          <w:szCs w:val="18"/>
          <w:rtl/>
        </w:rPr>
        <w:t>استخدام البرامج مع الخدمة عبر الإنترنت</w:t>
      </w:r>
      <w:bookmarkEnd w:id="38"/>
      <w:bookmarkEnd w:id="39"/>
      <w:bookmarkEnd w:id="40"/>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4A27A9">
      <w:pPr>
        <w:pStyle w:val="ProductList-SubSubSectionHeading"/>
        <w:outlineLvl w:val="1"/>
        <w:rPr>
          <w:rFonts w:cs="Arial"/>
          <w:bCs/>
          <w:szCs w:val="18"/>
        </w:rPr>
      </w:pPr>
      <w:bookmarkStart w:id="41" w:name="_Toc507768542"/>
      <w:bookmarkStart w:id="42" w:name="_Toc510167439"/>
      <w:r w:rsidRPr="00733C92">
        <w:rPr>
          <w:rFonts w:cs="Arial"/>
          <w:bCs/>
          <w:szCs w:val="18"/>
          <w:rtl/>
        </w:rPr>
        <w:t>القيود الفنية</w:t>
      </w:r>
      <w:bookmarkEnd w:id="41"/>
      <w:bookmarkEnd w:id="42"/>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43" w:name="_Toc507768543"/>
      <w:bookmarkStart w:id="44" w:name="_Toc510167440"/>
      <w:r w:rsidRPr="00733C92">
        <w:rPr>
          <w:rFonts w:cs="Arial"/>
          <w:bCs/>
          <w:szCs w:val="18"/>
          <w:rtl/>
        </w:rPr>
        <w:t>خدمات الاستيراد/التصدير</w:t>
      </w:r>
      <w:bookmarkEnd w:id="43"/>
      <w:bookmarkEnd w:id="44"/>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45" w:name="_Toc507768544"/>
      <w:bookmarkStart w:id="46" w:name="_Toc510167441"/>
      <w:r w:rsidRPr="00733C92">
        <w:rPr>
          <w:rFonts w:cs="Arial"/>
          <w:bCs/>
          <w:szCs w:val="18"/>
          <w:rtl/>
        </w:rPr>
        <w:t>مكونات الخطوط</w:t>
      </w:r>
      <w:bookmarkEnd w:id="45"/>
      <w:bookmarkEnd w:id="46"/>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47" w:name="_Toc507768545"/>
      <w:bookmarkStart w:id="48" w:name="_Toc510167442"/>
      <w:r w:rsidRPr="00733C92">
        <w:rPr>
          <w:rFonts w:cs="Arial"/>
          <w:bCs/>
          <w:szCs w:val="18"/>
          <w:rtl/>
        </w:rPr>
        <w:t>تغييرات الخدمات عبر الإنترنت وتوفرها</w:t>
      </w:r>
      <w:r w:rsidRPr="00733C92">
        <w:rPr>
          <w:rFonts w:cs="Arial"/>
          <w:bCs/>
          <w:szCs w:val="18"/>
          <w:rtl/>
        </w:rPr>
        <w:t>‬</w:t>
      </w:r>
      <w:bookmarkEnd w:id="47"/>
      <w:bookmarkEnd w:id="48"/>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6D4C78C8" w14:textId="77777777" w:rsidR="004A27A9" w:rsidRPr="00362637" w:rsidRDefault="004A27A9" w:rsidP="004A27A9">
      <w:pPr>
        <w:pStyle w:val="ProductList-Body"/>
        <w:rPr>
          <w:rFonts w:cs="Arial"/>
          <w:szCs w:val="18"/>
        </w:rPr>
      </w:pPr>
      <w:r w:rsidRPr="00362637">
        <w:rPr>
          <w:rFonts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1" w:history="1">
        <w:r w:rsidRPr="00362637">
          <w:rPr>
            <w:rStyle w:val="Hyperlink"/>
            <w:rFonts w:cs="Arial"/>
            <w:szCs w:val="18"/>
          </w:rPr>
          <w:t>www.microsoft.com/online/international-availability.aspx</w:t>
        </w:r>
      </w:hyperlink>
      <w:r w:rsidRPr="00362637">
        <w:rPr>
          <w:rFonts w:cs="Arial"/>
          <w:szCs w:val="18"/>
          <w:rtl/>
        </w:rPr>
        <w:t>.</w:t>
      </w:r>
    </w:p>
    <w:p w14:paraId="29C28E2A" w14:textId="77777777" w:rsidR="004A27A9" w:rsidRPr="00362637"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49" w:name="_Toc507768546"/>
      <w:bookmarkStart w:id="50" w:name="_Toc510167443"/>
      <w:r w:rsidRPr="006E6886">
        <w:rPr>
          <w:rFonts w:cs="Arial"/>
          <w:bCs/>
          <w:szCs w:val="18"/>
          <w:rtl/>
        </w:rPr>
        <w:t>الامتثال للقوانين</w:t>
      </w:r>
      <w:bookmarkEnd w:id="49"/>
      <w:bookmarkEnd w:id="50"/>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7F00C4">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1" w:name="_Toc507768547"/>
      <w:bookmarkStart w:id="52" w:name="_Toc510167444"/>
      <w:r w:rsidRPr="007836DA">
        <w:rPr>
          <w:rFonts w:cs="Arial"/>
          <w:bCs/>
          <w:szCs w:val="18"/>
          <w:rtl/>
        </w:rPr>
        <w:t>أخرى</w:t>
      </w:r>
      <w:bookmarkEnd w:id="51"/>
      <w:bookmarkEnd w:id="52"/>
    </w:p>
    <w:p w14:paraId="2FC3FEC8" w14:textId="77777777" w:rsidR="00F82C49" w:rsidRPr="004A27A9" w:rsidRDefault="00F82C49" w:rsidP="004A27A9">
      <w:pPr>
        <w:pStyle w:val="ProductList-Body"/>
        <w:ind w:left="158"/>
        <w:rPr>
          <w:rFonts w:cs="Arial"/>
          <w:b/>
          <w:bCs/>
          <w:color w:val="0072C6"/>
          <w:szCs w:val="18"/>
        </w:rPr>
      </w:pPr>
      <w:bookmarkStart w:id="53" w:name="_Toc460240070"/>
      <w:bookmarkStart w:id="54" w:name="_Toc459970681"/>
      <w:bookmarkStart w:id="55"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53"/>
      <w:bookmarkEnd w:id="54"/>
    </w:p>
    <w:bookmarkEnd w:id="55"/>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77777777" w:rsidR="004A27A9" w:rsidRPr="00CA09BB" w:rsidRDefault="004A27A9" w:rsidP="004A27A9">
      <w:pPr>
        <w:pStyle w:val="ProductList-Body"/>
        <w:ind w:left="158"/>
        <w:rPr>
          <w:rFonts w:cs="Arial"/>
          <w:szCs w:val="18"/>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5D0E1847" w14:textId="77777777" w:rsidR="0073422E" w:rsidRPr="00EF30C3" w:rsidRDefault="007F00C4"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56" w:name="_Toc507239504"/>
      <w:bookmarkStart w:id="57" w:name="_Toc510167445"/>
      <w:r w:rsidRPr="00B77BA8">
        <w:rPr>
          <w:rFonts w:cs="Arial"/>
          <w:szCs w:val="40"/>
          <w:rtl/>
        </w:rPr>
        <w:lastRenderedPageBreak/>
        <w:t>شروط حماية البيانات</w:t>
      </w:r>
      <w:bookmarkEnd w:id="56"/>
      <w:bookmarkEnd w:id="57"/>
    </w:p>
    <w:p w14:paraId="487FAD69" w14:textId="77777777" w:rsidR="00121554" w:rsidRDefault="004A27A9" w:rsidP="004A27A9">
      <w:pPr>
        <w:pStyle w:val="ProductList-Body"/>
        <w:spacing w:after="120"/>
        <w:rPr>
          <w:rFonts w:cs="Arial"/>
          <w:szCs w:val="18"/>
          <w:rtl/>
        </w:rPr>
        <w:sectPr w:rsidR="00121554" w:rsidSect="00A61B2A">
          <w:footerReference w:type="default" r:id="rId22"/>
          <w:footerReference w:type="first" r:id="rId23"/>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8249E7">
          <w:type w:val="continuous"/>
          <w:pgSz w:w="12240" w:h="15840"/>
          <w:pgMar w:top="1440" w:right="720" w:bottom="1440" w:left="720" w:header="720" w:footer="720" w:gutter="0"/>
          <w:cols w:num="2" w:space="720"/>
          <w:titlePg/>
          <w:bidi/>
          <w:docGrid w:linePitch="360"/>
        </w:sectPr>
      </w:pPr>
      <w:bookmarkStart w:id="58" w:name="_Toc431459502"/>
      <w:bookmarkStart w:id="59" w:name="_Toc507239505"/>
      <w:r w:rsidRPr="00577468">
        <w:rPr>
          <w:rFonts w:cs="Arial"/>
          <w:szCs w:val="18"/>
          <w:rtl/>
        </w:rPr>
        <w:t xml:space="preserve">الملحق ب - تدابير </w:t>
      </w:r>
      <w:bookmarkEnd w:id="58"/>
      <w:bookmarkEnd w:id="59"/>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60" w:name="_Toc507768549"/>
      <w:bookmarkStart w:id="61" w:name="_Toc510167446"/>
      <w:r w:rsidRPr="00457F98">
        <w:rPr>
          <w:rFonts w:cs="Arial"/>
          <w:bCs/>
          <w:szCs w:val="18"/>
          <w:rtl/>
        </w:rPr>
        <w:t>النطاق</w:t>
      </w:r>
      <w:bookmarkEnd w:id="60"/>
      <w:bookmarkEnd w:id="61"/>
    </w:p>
    <w:p w14:paraId="1CD0B8D6" w14:textId="77777777" w:rsidR="004A27A9" w:rsidRPr="00B81F34" w:rsidRDefault="004A27A9" w:rsidP="004A27A9">
      <w:pPr>
        <w:pStyle w:val="ProductList-Body"/>
        <w:rPr>
          <w:rFonts w:cs="Arial"/>
          <w:szCs w:val="18"/>
        </w:rPr>
      </w:pPr>
      <w:r w:rsidRPr="00B81F34">
        <w:rPr>
          <w:rFonts w:cs="Arial"/>
          <w:szCs w:val="18"/>
          <w:rtl/>
        </w:rPr>
        <w:t xml:space="preserve">تسري الشروط الواردة في هذا البند ("شروط حماية البيانات") على جميع الخدمات عبر الإنترنت باستثناء النظام الأساسي </w:t>
      </w:r>
      <w:r w:rsidRPr="00B81F34">
        <w:rPr>
          <w:rFonts w:cs="Arial"/>
          <w:szCs w:val="18"/>
        </w:rPr>
        <w:t>Bing Maps Enterprise Platform</w:t>
      </w:r>
      <w:r w:rsidRPr="00B81F34">
        <w:rPr>
          <w:rFonts w:cs="Arial"/>
          <w:szCs w:val="18"/>
          <w:rtl/>
        </w:rPr>
        <w:t xml:space="preserve"> والنظام الأساسي </w:t>
      </w:r>
      <w:r w:rsidRPr="00B81F34">
        <w:rPr>
          <w:rFonts w:cs="Arial"/>
          <w:szCs w:val="18"/>
        </w:rPr>
        <w:t>Bing Maps Mobile Asset Management Platform</w:t>
      </w:r>
      <w:r w:rsidRPr="00B81F34">
        <w:rPr>
          <w:rFonts w:cs="Arial"/>
          <w:szCs w:val="18"/>
          <w:rtl/>
        </w:rPr>
        <w:t xml:space="preserve"> وخدمات بحث </w:t>
      </w:r>
      <w:r w:rsidRPr="00B81F34">
        <w:rPr>
          <w:rFonts w:cs="Arial"/>
          <w:szCs w:val="18"/>
        </w:rPr>
        <w:t>Bing</w:t>
      </w:r>
      <w:r w:rsidRPr="00B81F34">
        <w:rPr>
          <w:rFonts w:cs="Arial"/>
          <w:szCs w:val="18"/>
          <w:rtl/>
        </w:rPr>
        <w:t xml:space="preserve"> و</w:t>
      </w:r>
      <w:r w:rsidRPr="00B81F34">
        <w:rPr>
          <w:rFonts w:cs="Arial"/>
          <w:szCs w:val="18"/>
        </w:rPr>
        <w:t>LinkedIn Sales Navigator</w:t>
      </w:r>
      <w:r w:rsidRPr="00B81F34">
        <w:rPr>
          <w:rFonts w:cs="Arial"/>
          <w:szCs w:val="18"/>
          <w:rtl/>
        </w:rPr>
        <w:t xml:space="preserve"> ومكدس </w:t>
      </w:r>
      <w:r w:rsidRPr="00B81F34">
        <w:rPr>
          <w:rFonts w:cs="Arial"/>
          <w:szCs w:val="18"/>
        </w:rPr>
        <w:t>Microsoft Azure</w:t>
      </w:r>
      <w:r w:rsidRPr="00B81F34">
        <w:rPr>
          <w:rFonts w:cs="Arial"/>
          <w:szCs w:val="18"/>
          <w:rtl/>
        </w:rPr>
        <w:t xml:space="preserve"> و</w:t>
      </w:r>
      <w:r w:rsidRPr="00B81F34">
        <w:rPr>
          <w:rFonts w:cs="Arial"/>
          <w:szCs w:val="18"/>
        </w:rPr>
        <w:t>Microsoft Genomics</w:t>
      </w:r>
      <w:r w:rsidRPr="00B81F34">
        <w:rPr>
          <w:rFonts w:cs="Arial"/>
          <w:szCs w:val="18"/>
          <w:rtl/>
        </w:rPr>
        <w:t xml:space="preserve"> و</w:t>
      </w:r>
      <w:r w:rsidRPr="00B81F34">
        <w:rPr>
          <w:rFonts w:cs="Arial"/>
          <w:szCs w:val="18"/>
        </w:rPr>
        <w:t>Microsoft Translator</w:t>
      </w:r>
      <w:r w:rsidRPr="00B81F34">
        <w:rPr>
          <w:rFonts w:cs="Arial"/>
          <w:szCs w:val="18"/>
          <w:rtl/>
        </w:rPr>
        <w:t xml:space="preserve"> و</w:t>
      </w:r>
      <w:r w:rsidRPr="00B81F34">
        <w:rPr>
          <w:rFonts w:cs="Arial"/>
          <w:szCs w:val="18"/>
        </w:rPr>
        <w:t>Visual Studio Mobile Center</w:t>
      </w:r>
      <w:r w:rsidRPr="00B81F34">
        <w:rPr>
          <w:rFonts w:cs="Arial"/>
          <w:szCs w:val="18"/>
          <w:rtl/>
        </w:rPr>
        <w:t xml:space="preserve">، التي تخضع لشروط الخصوصية والأمان المذكورة في </w:t>
      </w:r>
      <w:hyperlink w:anchor="الشروط الخاصة بالخدمات عبر الإنترنت" w:history="1">
        <w:r w:rsidRPr="00B81F34">
          <w:rPr>
            <w:rStyle w:val="Hyperlink"/>
            <w:rFonts w:cs="Arial"/>
            <w:szCs w:val="18"/>
            <w:rtl/>
          </w:rPr>
          <w:t>شروط الخدمات عبر الإنترنت</w:t>
        </w:r>
      </w:hyperlink>
      <w:r w:rsidRPr="00B81F34">
        <w:rPr>
          <w:rFonts w:cs="Arial"/>
          <w:szCs w:val="18"/>
          <w:rtl/>
        </w:rPr>
        <w:t xml:space="preserve"> المعمول بها.</w:t>
      </w:r>
    </w:p>
    <w:p w14:paraId="0E4F9A13" w14:textId="77777777" w:rsidR="004A27A9" w:rsidRPr="00B81F34"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62" w:name="_Toc507768550"/>
      <w:bookmarkStart w:id="63" w:name="_Toc510167447"/>
      <w:r w:rsidRPr="003D2E99">
        <w:rPr>
          <w:rFonts w:cs="Arial"/>
          <w:bCs/>
          <w:szCs w:val="18"/>
          <w:rtl/>
        </w:rPr>
        <w:t>معالجة بيانات العميل؛ الملكية</w:t>
      </w:r>
      <w:bookmarkEnd w:id="62"/>
      <w:bookmarkEnd w:id="63"/>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64" w:name="_Toc507768551"/>
      <w:bookmarkStart w:id="65" w:name="_Toc510167448"/>
      <w:r w:rsidRPr="003D2E99">
        <w:rPr>
          <w:rFonts w:cs="Arial"/>
          <w:bCs/>
          <w:szCs w:val="18"/>
          <w:rtl/>
        </w:rPr>
        <w:t>إفشاء بيانات العميل</w:t>
      </w:r>
      <w:bookmarkEnd w:id="64"/>
      <w:bookmarkEnd w:id="65"/>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66" w:name="_Toc507768552"/>
      <w:bookmarkStart w:id="67" w:name="_Toc510167449"/>
      <w:r w:rsidRPr="003D2E99">
        <w:rPr>
          <w:rFonts w:cs="Arial"/>
          <w:bCs/>
          <w:szCs w:val="18"/>
          <w:rtl/>
        </w:rPr>
        <w:t>معالجة البيانات الشخصية؛ القانون العام لحماية البيانات</w:t>
      </w:r>
      <w:bookmarkEnd w:id="66"/>
      <w:bookmarkEnd w:id="67"/>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7F00C4">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68" w:name="_Toc507768553"/>
      <w:bookmarkStart w:id="69" w:name="_Toc510167450"/>
      <w:r w:rsidRPr="00992EB4">
        <w:rPr>
          <w:rFonts w:cs="Arial"/>
          <w:bCs/>
          <w:szCs w:val="18"/>
          <w:rtl/>
        </w:rPr>
        <w:t>أمان البيانات</w:t>
      </w:r>
      <w:bookmarkEnd w:id="68"/>
      <w:bookmarkEnd w:id="69"/>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0"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77777777"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0"/>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4A27A9" w:rsidRPr="008A680A" w14:paraId="54005D69" w14:textId="77777777" w:rsidTr="004A27A9">
        <w:trPr>
          <w:tblHeader/>
        </w:trPr>
        <w:tc>
          <w:tcPr>
            <w:tcW w:w="2880" w:type="dxa"/>
            <w:shd w:val="clear" w:color="auto" w:fill="0072C6"/>
            <w:vAlign w:val="center"/>
          </w:tcPr>
          <w:p w14:paraId="27524D74" w14:textId="77777777" w:rsidR="004A27A9" w:rsidRPr="008A680A" w:rsidRDefault="004A27A9" w:rsidP="004A27A9">
            <w:pPr>
              <w:pStyle w:val="ProductList-Body"/>
              <w:rPr>
                <w:rFonts w:cs="Arial"/>
                <w:color w:val="FFFFFF" w:themeColor="background1"/>
                <w:sz w:val="16"/>
                <w:szCs w:val="16"/>
              </w:rPr>
            </w:pPr>
            <w:r w:rsidRPr="008A680A">
              <w:rPr>
                <w:rFonts w:cs="Arial"/>
                <w:color w:val="FFFFFF" w:themeColor="background1"/>
                <w:sz w:val="16"/>
                <w:szCs w:val="16"/>
                <w:rtl/>
              </w:rPr>
              <w:t>الخدمة عبر الإنترنت</w:t>
            </w:r>
          </w:p>
        </w:tc>
        <w:tc>
          <w:tcPr>
            <w:tcW w:w="1728" w:type="dxa"/>
            <w:shd w:val="clear" w:color="auto" w:fill="0072C6"/>
            <w:vAlign w:val="center"/>
          </w:tcPr>
          <w:p w14:paraId="1B721188" w14:textId="77777777" w:rsidR="004A27A9" w:rsidRPr="008A680A" w:rsidRDefault="004A27A9" w:rsidP="004A27A9">
            <w:pPr>
              <w:pStyle w:val="ProductList-Body"/>
              <w:rPr>
                <w:rFonts w:cs="Arial"/>
                <w:color w:val="FFFFFF" w:themeColor="background1"/>
                <w:sz w:val="16"/>
                <w:szCs w:val="16"/>
                <w:lang w:val="fr-FR"/>
              </w:rPr>
            </w:pPr>
            <w:r w:rsidRPr="008A680A">
              <w:rPr>
                <w:rFonts w:cs="Arial"/>
                <w:color w:val="FFFFFF" w:themeColor="background1"/>
                <w:sz w:val="16"/>
                <w:szCs w:val="16"/>
                <w:lang w:bidi=""/>
              </w:rPr>
              <w:t>SSAE 18 SOC 1</w:t>
            </w:r>
            <w:r w:rsidRPr="008A680A">
              <w:rPr>
                <w:rFonts w:cs="Arial"/>
                <w:color w:val="FFFFFF" w:themeColor="background1"/>
                <w:sz w:val="16"/>
                <w:szCs w:val="16"/>
                <w:rtl/>
              </w:rPr>
              <w:t xml:space="preserve"> النوع </w:t>
            </w:r>
            <w:r w:rsidRPr="008A680A">
              <w:rPr>
                <w:rFonts w:cs="Arial"/>
                <w:color w:val="FFFFFF" w:themeColor="background1"/>
                <w:sz w:val="16"/>
                <w:szCs w:val="16"/>
              </w:rPr>
              <w:t>II</w:t>
            </w:r>
          </w:p>
        </w:tc>
        <w:tc>
          <w:tcPr>
            <w:tcW w:w="1710" w:type="dxa"/>
            <w:shd w:val="clear" w:color="auto" w:fill="0072C6"/>
            <w:vAlign w:val="center"/>
          </w:tcPr>
          <w:p w14:paraId="0217540E" w14:textId="77777777" w:rsidR="004A27A9" w:rsidRPr="008A680A" w:rsidRDefault="004A27A9" w:rsidP="004A27A9">
            <w:pPr>
              <w:pStyle w:val="ProductList-Body"/>
              <w:rPr>
                <w:rFonts w:cs="Arial"/>
                <w:color w:val="FFFFFF" w:themeColor="background1"/>
                <w:sz w:val="16"/>
                <w:szCs w:val="16"/>
                <w:lang w:val="fr-FR"/>
              </w:rPr>
            </w:pPr>
            <w:r w:rsidRPr="008A680A">
              <w:rPr>
                <w:rFonts w:cs="Arial"/>
                <w:color w:val="FFFFFF" w:themeColor="background1"/>
                <w:sz w:val="16"/>
                <w:szCs w:val="16"/>
                <w:lang w:bidi=""/>
              </w:rPr>
              <w:t>SSAE 18 SOC 2</w:t>
            </w:r>
            <w:r w:rsidRPr="008A680A">
              <w:rPr>
                <w:rFonts w:cs="Arial"/>
                <w:color w:val="FFFFFF" w:themeColor="background1"/>
                <w:sz w:val="16"/>
                <w:szCs w:val="16"/>
                <w:rtl/>
              </w:rPr>
              <w:t xml:space="preserve"> النوع </w:t>
            </w:r>
            <w:r w:rsidRPr="008A680A">
              <w:rPr>
                <w:rFonts w:cs="Arial"/>
                <w:color w:val="FFFFFF" w:themeColor="background1"/>
                <w:sz w:val="16"/>
                <w:szCs w:val="16"/>
              </w:rPr>
              <w:t>II</w:t>
            </w:r>
          </w:p>
        </w:tc>
      </w:tr>
      <w:tr w:rsidR="004A27A9" w:rsidRPr="008A680A" w14:paraId="270E1388" w14:textId="77777777" w:rsidTr="004A27A9">
        <w:trPr>
          <w:trHeight w:val="288"/>
        </w:trPr>
        <w:tc>
          <w:tcPr>
            <w:tcW w:w="2880" w:type="dxa"/>
            <w:vAlign w:val="center"/>
          </w:tcPr>
          <w:p w14:paraId="2D0C6FCF" w14:textId="77777777" w:rsidR="004A27A9" w:rsidRPr="008A680A" w:rsidRDefault="004A27A9" w:rsidP="004A27A9">
            <w:pPr>
              <w:pStyle w:val="ProductList-Body"/>
              <w:rPr>
                <w:rFonts w:cs="Arial"/>
                <w:sz w:val="16"/>
                <w:szCs w:val="16"/>
              </w:rPr>
            </w:pPr>
            <w:r w:rsidRPr="008A680A">
              <w:rPr>
                <w:rFonts w:cs="Arial"/>
                <w:sz w:val="16"/>
                <w:szCs w:val="16"/>
                <w:rtl/>
              </w:rPr>
              <w:t xml:space="preserve">خدمات </w:t>
            </w:r>
            <w:r w:rsidRPr="008A680A">
              <w:rPr>
                <w:rFonts w:cs="Arial"/>
                <w:sz w:val="16"/>
                <w:szCs w:val="16"/>
                <w:lang w:bidi=""/>
              </w:rPr>
              <w:t>Office 365</w:t>
            </w:r>
          </w:p>
        </w:tc>
        <w:tc>
          <w:tcPr>
            <w:tcW w:w="1728" w:type="dxa"/>
            <w:vAlign w:val="center"/>
          </w:tcPr>
          <w:p w14:paraId="512A2526"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58E0118C"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26DAF0A8" w14:textId="77777777" w:rsidTr="004A27A9">
        <w:trPr>
          <w:trHeight w:val="288"/>
        </w:trPr>
        <w:tc>
          <w:tcPr>
            <w:tcW w:w="2880" w:type="dxa"/>
            <w:vAlign w:val="center"/>
          </w:tcPr>
          <w:p w14:paraId="621022EB" w14:textId="77777777" w:rsidR="004A27A9" w:rsidRPr="008A680A" w:rsidRDefault="004A27A9" w:rsidP="004A27A9">
            <w:pPr>
              <w:pStyle w:val="ProductList-Body"/>
              <w:rPr>
                <w:rFonts w:cs="Arial"/>
                <w:sz w:val="16"/>
                <w:szCs w:val="16"/>
              </w:rPr>
            </w:pPr>
            <w:r w:rsidRPr="008A680A">
              <w:rPr>
                <w:rFonts w:cs="Arial"/>
                <w:sz w:val="16"/>
                <w:szCs w:val="16"/>
                <w:lang w:bidi=""/>
              </w:rPr>
              <w:t>Microsoft Dynamics 365 Core Services</w:t>
            </w:r>
          </w:p>
        </w:tc>
        <w:tc>
          <w:tcPr>
            <w:tcW w:w="1728" w:type="dxa"/>
            <w:vAlign w:val="center"/>
          </w:tcPr>
          <w:p w14:paraId="20187B66"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6642AC5A"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39E181E2" w14:textId="77777777" w:rsidTr="004A27A9">
        <w:trPr>
          <w:trHeight w:val="288"/>
        </w:trPr>
        <w:tc>
          <w:tcPr>
            <w:tcW w:w="2880" w:type="dxa"/>
            <w:vAlign w:val="center"/>
          </w:tcPr>
          <w:p w14:paraId="384F2F74" w14:textId="77777777" w:rsidR="004A27A9" w:rsidRPr="008A680A" w:rsidRDefault="004A27A9" w:rsidP="004A27A9">
            <w:pPr>
              <w:pStyle w:val="ProductList-Body"/>
              <w:rPr>
                <w:rFonts w:cs="Arial"/>
                <w:sz w:val="16"/>
                <w:szCs w:val="16"/>
              </w:rPr>
            </w:pPr>
            <w:r w:rsidRPr="008A680A">
              <w:rPr>
                <w:rFonts w:cs="Arial"/>
                <w:sz w:val="16"/>
                <w:szCs w:val="16"/>
                <w:rtl/>
              </w:rPr>
              <w:t xml:space="preserve">خدمات </w:t>
            </w:r>
            <w:r w:rsidRPr="008A680A">
              <w:rPr>
                <w:rFonts w:cs="Arial"/>
                <w:sz w:val="16"/>
                <w:szCs w:val="16"/>
              </w:rPr>
              <w:t>Microsoft Azure Core Services</w:t>
            </w:r>
          </w:p>
        </w:tc>
        <w:tc>
          <w:tcPr>
            <w:tcW w:w="1728" w:type="dxa"/>
            <w:vAlign w:val="center"/>
          </w:tcPr>
          <w:p w14:paraId="50DC477C" w14:textId="77777777" w:rsidR="004A27A9" w:rsidRPr="008A680A" w:rsidRDefault="004A27A9" w:rsidP="004A27A9">
            <w:pPr>
              <w:pStyle w:val="ProductList-Body"/>
              <w:rPr>
                <w:rFonts w:cs="Arial"/>
              </w:rPr>
            </w:pPr>
            <w:r w:rsidRPr="008A680A">
              <w:rPr>
                <w:rFonts w:cs="Arial"/>
                <w:color w:val="000000" w:themeColor="text1"/>
                <w:sz w:val="16"/>
                <w:szCs w:val="16"/>
                <w:rtl/>
              </w:rPr>
              <w:t>تتفاوت**</w:t>
            </w:r>
          </w:p>
        </w:tc>
        <w:tc>
          <w:tcPr>
            <w:tcW w:w="1710" w:type="dxa"/>
            <w:vAlign w:val="center"/>
          </w:tcPr>
          <w:p w14:paraId="2DAF51CA"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تتفاوت**</w:t>
            </w:r>
          </w:p>
        </w:tc>
      </w:tr>
      <w:tr w:rsidR="004A27A9" w:rsidRPr="008A680A" w14:paraId="09CE9F51" w14:textId="77777777" w:rsidTr="004A27A9">
        <w:trPr>
          <w:trHeight w:val="288"/>
        </w:trPr>
        <w:tc>
          <w:tcPr>
            <w:tcW w:w="2880" w:type="dxa"/>
            <w:vAlign w:val="center"/>
          </w:tcPr>
          <w:p w14:paraId="1B408A3A" w14:textId="77777777" w:rsidR="004A27A9" w:rsidRPr="008A680A" w:rsidRDefault="004A27A9" w:rsidP="004A27A9">
            <w:pPr>
              <w:pStyle w:val="ProductList-Body"/>
              <w:rPr>
                <w:rFonts w:cs="Arial"/>
                <w:sz w:val="16"/>
                <w:szCs w:val="16"/>
              </w:rPr>
            </w:pPr>
            <w:r w:rsidRPr="008A680A">
              <w:rPr>
                <w:rFonts w:cs="Arial"/>
                <w:sz w:val="16"/>
                <w:szCs w:val="16"/>
              </w:rPr>
              <w:t>Microsoft Cloud App Security</w:t>
            </w:r>
          </w:p>
        </w:tc>
        <w:tc>
          <w:tcPr>
            <w:tcW w:w="1728" w:type="dxa"/>
            <w:vAlign w:val="center"/>
          </w:tcPr>
          <w:p w14:paraId="1603A5B8"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24F944BC"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27F12C2D" w14:textId="77777777" w:rsidTr="004A27A9">
        <w:trPr>
          <w:trHeight w:val="288"/>
        </w:trPr>
        <w:tc>
          <w:tcPr>
            <w:tcW w:w="2880" w:type="dxa"/>
            <w:vAlign w:val="center"/>
          </w:tcPr>
          <w:p w14:paraId="56C290AF" w14:textId="77777777" w:rsidR="004A27A9" w:rsidRPr="008A680A" w:rsidRDefault="004A27A9" w:rsidP="004A27A9">
            <w:pPr>
              <w:pStyle w:val="ProductList-Body"/>
              <w:rPr>
                <w:rFonts w:cs="Arial"/>
                <w:sz w:val="16"/>
                <w:szCs w:val="16"/>
              </w:rPr>
            </w:pPr>
            <w:r w:rsidRPr="008A680A">
              <w:rPr>
                <w:rFonts w:cs="Arial"/>
                <w:sz w:val="16"/>
                <w:szCs w:val="16"/>
                <w:rtl/>
              </w:rPr>
              <w:t xml:space="preserve">الخدمات عبر الإنترنت لـ </w:t>
            </w:r>
            <w:r w:rsidRPr="008A680A">
              <w:rPr>
                <w:rFonts w:cs="Arial"/>
                <w:sz w:val="16"/>
                <w:szCs w:val="16"/>
              </w:rPr>
              <w:t>Microsoft Intune</w:t>
            </w:r>
            <w:r w:rsidRPr="008A680A">
              <w:rPr>
                <w:rFonts w:cs="Arial"/>
                <w:sz w:val="16"/>
                <w:szCs w:val="16"/>
                <w:rtl/>
              </w:rPr>
              <w:t>:</w:t>
            </w:r>
          </w:p>
        </w:tc>
        <w:tc>
          <w:tcPr>
            <w:tcW w:w="1728" w:type="dxa"/>
            <w:vAlign w:val="center"/>
          </w:tcPr>
          <w:p w14:paraId="01357480"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7AC30DB1"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6691903D" w14:textId="77777777" w:rsidTr="004A27A9">
        <w:trPr>
          <w:trHeight w:val="288"/>
        </w:trPr>
        <w:tc>
          <w:tcPr>
            <w:tcW w:w="2880" w:type="dxa"/>
            <w:vAlign w:val="center"/>
          </w:tcPr>
          <w:p w14:paraId="6A387683" w14:textId="77777777" w:rsidR="004A27A9" w:rsidRPr="008A680A" w:rsidRDefault="004A27A9" w:rsidP="004A27A9">
            <w:pPr>
              <w:pStyle w:val="ProductList-Body"/>
              <w:rPr>
                <w:rFonts w:cs="Arial"/>
                <w:sz w:val="16"/>
                <w:szCs w:val="16"/>
              </w:rPr>
            </w:pPr>
            <w:r w:rsidRPr="008A680A">
              <w:rPr>
                <w:rFonts w:cs="Arial"/>
                <w:sz w:val="16"/>
                <w:szCs w:val="16"/>
                <w:rtl/>
              </w:rPr>
              <w:t xml:space="preserve">الخدمات الأساسية للنظام الأساسي لتطبيق </w:t>
            </w:r>
            <w:r w:rsidRPr="008A680A">
              <w:rPr>
                <w:rFonts w:cs="Arial"/>
                <w:sz w:val="16"/>
                <w:szCs w:val="16"/>
              </w:rPr>
              <w:t>Microsoft Business</w:t>
            </w:r>
          </w:p>
        </w:tc>
        <w:tc>
          <w:tcPr>
            <w:tcW w:w="1728" w:type="dxa"/>
            <w:vAlign w:val="center"/>
          </w:tcPr>
          <w:p w14:paraId="13277A53"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6C8C89DB"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bl>
    <w:p w14:paraId="795773C3" w14:textId="77777777" w:rsidR="004A27A9" w:rsidRPr="0084179C" w:rsidRDefault="004A27A9" w:rsidP="004A27A9">
      <w:pPr>
        <w:pStyle w:val="ProductList-Body"/>
        <w:ind w:left="720"/>
        <w:rPr>
          <w:rFonts w:cs="Arial"/>
          <w:szCs w:val="18"/>
        </w:rPr>
      </w:pPr>
      <w:r w:rsidRPr="0084179C">
        <w:rPr>
          <w:rFonts w:cs="Arial"/>
          <w:i/>
          <w:iCs/>
          <w:color w:val="000000" w:themeColor="text1"/>
          <w:szCs w:val="18"/>
          <w:rtl/>
        </w:rPr>
        <w:t xml:space="preserve">*لا تتضمن </w:t>
      </w:r>
      <w:r w:rsidRPr="0084179C">
        <w:rPr>
          <w:rFonts w:cs="Arial"/>
          <w:i/>
          <w:iCs/>
          <w:szCs w:val="18"/>
          <w:lang w:bidi=""/>
        </w:rPr>
        <w:t>Microsoft Dynamics 365 for Marketing</w:t>
      </w:r>
      <w:r w:rsidRPr="0084179C">
        <w:rPr>
          <w:rFonts w:cs="Arial"/>
          <w:i/>
          <w:iCs/>
          <w:szCs w:val="18"/>
          <w:rtl/>
        </w:rPr>
        <w:t xml:space="preserve"> و</w:t>
      </w:r>
      <w:r w:rsidRPr="0084179C">
        <w:rPr>
          <w:rFonts w:cs="Arial"/>
          <w:i/>
          <w:iCs/>
          <w:szCs w:val="18"/>
          <w:lang w:bidi=""/>
        </w:rPr>
        <w:t>Microsoft Dynamics 365 for Sales Professional</w:t>
      </w:r>
      <w:r w:rsidRPr="0084179C">
        <w:rPr>
          <w:rFonts w:cs="Arial"/>
          <w:i/>
          <w:iCs/>
          <w:color w:val="000000" w:themeColor="text1"/>
          <w:szCs w:val="18"/>
          <w:rtl/>
        </w:rPr>
        <w:t xml:space="preserve"> و</w:t>
      </w:r>
      <w:r w:rsidRPr="0084179C">
        <w:rPr>
          <w:rFonts w:cs="Arial"/>
          <w:i/>
          <w:iCs/>
          <w:color w:val="000000" w:themeColor="text1"/>
          <w:szCs w:val="18"/>
        </w:rPr>
        <w:t>Microsoft Social Engagement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 Attract</w:t>
      </w:r>
      <w:r w:rsidRPr="0084179C">
        <w:rPr>
          <w:rFonts w:cs="Arial"/>
          <w:i/>
          <w:iCs/>
          <w:color w:val="000000" w:themeColor="text1"/>
          <w:szCs w:val="18"/>
          <w:rtl/>
        </w:rPr>
        <w:t>، و</w:t>
      </w:r>
      <w:r w:rsidRPr="0084179C">
        <w:rPr>
          <w:rFonts w:cs="Arial"/>
          <w:i/>
          <w:iCs/>
          <w:color w:val="000000" w:themeColor="text1"/>
          <w:szCs w:val="18"/>
          <w:lang w:bidi=""/>
        </w:rPr>
        <w:t>Microsoft Dynamics 365 for Talent: Onboard</w:t>
      </w:r>
      <w:r w:rsidRPr="0084179C">
        <w:rPr>
          <w:rFonts w:cs="Arial"/>
          <w:i/>
          <w:iCs/>
          <w:color w:val="000000" w:themeColor="text1"/>
          <w:szCs w:val="18"/>
          <w:rtl/>
        </w:rPr>
        <w:t>.</w:t>
      </w:r>
    </w:p>
    <w:p w14:paraId="2B00E67E" w14:textId="77777777"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Azure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4A27A9">
      <w:pPr>
        <w:pStyle w:val="ProductList-Body"/>
        <w:ind w:left="180"/>
        <w:outlineLvl w:val="2"/>
        <w:rPr>
          <w:rFonts w:cs="Arial"/>
          <w:szCs w:val="18"/>
        </w:rPr>
      </w:pPr>
      <w:r w:rsidRPr="00C462E2">
        <w:rPr>
          <w:rFonts w:cs="Arial"/>
          <w:b/>
          <w:bCs/>
          <w:color w:val="0072C6"/>
          <w:szCs w:val="18"/>
          <w:rtl/>
        </w:rPr>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lastRenderedPageBreak/>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4"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7F00C4">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71" w:name="_Toc507768554"/>
      <w:bookmarkStart w:id="72" w:name="_Toc510167451"/>
      <w:r w:rsidRPr="00B9471D">
        <w:rPr>
          <w:rFonts w:cs="Arial"/>
          <w:bCs/>
          <w:szCs w:val="18"/>
          <w:rtl/>
        </w:rPr>
        <w:t>الإخطار بالحادث الأمني</w:t>
      </w:r>
      <w:bookmarkEnd w:id="71"/>
      <w:bookmarkEnd w:id="72"/>
    </w:p>
    <w:p w14:paraId="3F1D8533" w14:textId="77777777" w:rsidR="004A27A9" w:rsidRPr="007D3EE2" w:rsidRDefault="004A27A9" w:rsidP="004A27A9">
      <w:pPr>
        <w:pStyle w:val="ProductList-Body"/>
        <w:rPr>
          <w:rFonts w:cs="Arial"/>
          <w:szCs w:val="18"/>
        </w:rPr>
      </w:pPr>
      <w:bookmarkStart w:id="73"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73"/>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74" w:name="_Toc507768555"/>
      <w:bookmarkStart w:id="75" w:name="_Toc510167452"/>
      <w:r w:rsidRPr="00A56965">
        <w:rPr>
          <w:rFonts w:cs="Arial"/>
          <w:bCs/>
          <w:szCs w:val="18"/>
          <w:rtl/>
        </w:rPr>
        <w:t>عمليات نقل البيانات والموقع</w:t>
      </w:r>
      <w:bookmarkEnd w:id="74"/>
      <w:bookmarkEnd w:id="75"/>
    </w:p>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EB457EF" w14:textId="77777777" w:rsidR="004A27A9" w:rsidRPr="00DD372D" w:rsidRDefault="004A27A9" w:rsidP="004A27A9">
      <w:pPr>
        <w:pStyle w:val="ProductList-Body"/>
        <w:ind w:left="180"/>
        <w:outlineLvl w:val="2"/>
        <w:rPr>
          <w:rFonts w:cs="Arial"/>
          <w:bCs/>
          <w:szCs w:val="18"/>
        </w:rPr>
      </w:pPr>
      <w:bookmarkStart w:id="76" w:name="LocationofCustomerDataatRest"/>
      <w:r w:rsidRPr="00DD372D">
        <w:rPr>
          <w:rFonts w:cs="Arial"/>
          <w:b/>
          <w:bCs/>
          <w:color w:val="0072C6"/>
          <w:szCs w:val="18"/>
          <w:rtl/>
        </w:rPr>
        <w:t>موقع حفظ بيانات العميل غير النشطة</w:t>
      </w:r>
    </w:p>
    <w:bookmarkEnd w:id="76"/>
    <w:p w14:paraId="479E5B51" w14:textId="77777777" w:rsidR="004A27A9" w:rsidRPr="007C7172" w:rsidRDefault="004A27A9" w:rsidP="004A27A9">
      <w:pPr>
        <w:pStyle w:val="ProductList-Body"/>
        <w:ind w:left="158"/>
        <w:rPr>
          <w:rFonts w:cs="Arial"/>
          <w:szCs w:val="18"/>
        </w:rPr>
      </w:pPr>
      <w:r w:rsidRPr="007C7172">
        <w:rPr>
          <w:rFonts w:cs="Arial"/>
          <w:szCs w:val="18"/>
          <w:rtl/>
        </w:rPr>
        <w:t xml:space="preserve">بالنسبة إلى الخدمات عبر الإنترنت الأساسية، تخزن شركة </w:t>
      </w:r>
      <w:r w:rsidRPr="007C7172">
        <w:rPr>
          <w:rFonts w:cs="Arial"/>
          <w:szCs w:val="18"/>
        </w:rPr>
        <w:t>Microsoft</w:t>
      </w:r>
      <w:r w:rsidRPr="007C7172">
        <w:rPr>
          <w:rFonts w:cs="Arial"/>
          <w:szCs w:val="18"/>
          <w:rtl/>
        </w:rPr>
        <w:t xml:space="preserve"> بيانات العميل غير النشطة في مناطق جغرافية رئيسية بعينها (يشار إلى كل منها باسم منطقة جغرافية) كما يلي:</w:t>
      </w:r>
    </w:p>
    <w:p w14:paraId="2122170F" w14:textId="77777777" w:rsidR="004A27A9" w:rsidRPr="00B72109" w:rsidRDefault="004A27A9" w:rsidP="002A4D04">
      <w:pPr>
        <w:pStyle w:val="ProductList-Body"/>
        <w:numPr>
          <w:ilvl w:val="1"/>
          <w:numId w:val="3"/>
        </w:numPr>
        <w:ind w:left="900"/>
        <w:rPr>
          <w:rFonts w:cs="Arial"/>
          <w:szCs w:val="18"/>
        </w:rPr>
      </w:pPr>
      <w:r w:rsidRPr="00A80650">
        <w:rPr>
          <w:rFonts w:cs="Arial"/>
          <w:b/>
          <w:bCs/>
          <w:szCs w:val="18"/>
          <w:rtl/>
        </w:rPr>
        <w:t xml:space="preserve">خدمات </w:t>
      </w:r>
      <w:r w:rsidRPr="00A80650">
        <w:rPr>
          <w:rFonts w:cs="Arial"/>
          <w:b/>
          <w:bCs/>
          <w:szCs w:val="18"/>
          <w:lang w:bidi=""/>
        </w:rPr>
        <w:t>Office 365</w:t>
      </w:r>
      <w:r w:rsidRPr="00A80650">
        <w:rPr>
          <w:rFonts w:cs="Arial"/>
          <w:b/>
          <w:bCs/>
          <w:szCs w:val="18"/>
          <w:rtl/>
        </w:rPr>
        <w:t>.</w:t>
      </w:r>
      <w:r w:rsidRPr="00B72109">
        <w:rPr>
          <w:rFonts w:cs="Arial"/>
          <w:szCs w:val="18"/>
          <w:rtl/>
        </w:rPr>
        <w:t xml:space="preserve"> إذا قام العميل بتكوين إعدادات تشغيل الخدمة للمستأجر الخاص به في أستراليا أو كندا أو الاتحاد الأوروبي أو فرنسا أو الهند أو اليابان أو كوريا الجنوبية أو المملكة المتحدة أو الولايات المتحدة، فستخزن شركة </w:t>
      </w:r>
      <w:r w:rsidRPr="00B72109">
        <w:rPr>
          <w:rFonts w:cs="Arial"/>
          <w:szCs w:val="18"/>
        </w:rPr>
        <w:t>Microsoft</w:t>
      </w:r>
      <w:r w:rsidRPr="00B72109">
        <w:rPr>
          <w:rFonts w:cs="Arial"/>
          <w:szCs w:val="18"/>
          <w:rtl/>
        </w:rPr>
        <w:t xml:space="preserve"> بيانات العميل غير النشطة التالية في تلك المنطقة الجغرافية فقط: </w:t>
      </w:r>
      <w:r w:rsidRPr="00B72109">
        <w:rPr>
          <w:rFonts w:cs="Arial"/>
          <w:szCs w:val="18"/>
          <w:lang w:bidi=""/>
        </w:rPr>
        <w:t>(1)</w:t>
      </w:r>
      <w:r w:rsidRPr="00B72109">
        <w:rPr>
          <w:rFonts w:cs="Arial"/>
          <w:szCs w:val="18"/>
          <w:rtl/>
        </w:rPr>
        <w:t xml:space="preserve"> محتوى صندوق بريد </w:t>
      </w:r>
      <w:r w:rsidRPr="00B72109">
        <w:rPr>
          <w:rFonts w:cs="Arial"/>
          <w:szCs w:val="18"/>
        </w:rPr>
        <w:t>Exchange Online</w:t>
      </w:r>
      <w:r w:rsidRPr="00B72109">
        <w:rPr>
          <w:rFonts w:cs="Arial"/>
          <w:szCs w:val="18"/>
          <w:rtl/>
        </w:rPr>
        <w:t xml:space="preserve"> (نص البريد الإلكتروني وإدخالات التقويم ومحتوى مرفقات البريد الإلكتروني) و</w:t>
      </w:r>
      <w:r w:rsidRPr="00B72109">
        <w:rPr>
          <w:rFonts w:cs="Arial"/>
          <w:szCs w:val="18"/>
          <w:lang w:bidi=""/>
        </w:rPr>
        <w:t>(2)</w:t>
      </w:r>
      <w:r w:rsidRPr="00B72109">
        <w:rPr>
          <w:rFonts w:cs="Arial"/>
          <w:szCs w:val="18"/>
          <w:rtl/>
        </w:rPr>
        <w:t xml:space="preserve"> محتوى موقع </w:t>
      </w:r>
      <w:r w:rsidRPr="00B72109">
        <w:rPr>
          <w:rFonts w:cs="Arial"/>
          <w:szCs w:val="18"/>
        </w:rPr>
        <w:t>SharePoint Online</w:t>
      </w:r>
      <w:r w:rsidRPr="00B72109">
        <w:rPr>
          <w:rFonts w:cs="Arial"/>
          <w:szCs w:val="18"/>
          <w:rtl/>
        </w:rPr>
        <w:t xml:space="preserve"> والملفات المخزنة في ذلك الموقع، و</w:t>
      </w:r>
      <w:r w:rsidRPr="00B72109">
        <w:rPr>
          <w:rFonts w:cs="Arial"/>
          <w:szCs w:val="18"/>
          <w:lang w:bidi=""/>
        </w:rPr>
        <w:t>(3)</w:t>
      </w:r>
      <w:r w:rsidRPr="00B72109">
        <w:rPr>
          <w:rFonts w:cs="Arial"/>
          <w:szCs w:val="18"/>
          <w:rtl/>
        </w:rPr>
        <w:t xml:space="preserve"> الملفات المحملة على </w:t>
      </w:r>
      <w:r w:rsidRPr="00B72109">
        <w:rPr>
          <w:rFonts w:cs="Arial"/>
          <w:szCs w:val="18"/>
        </w:rPr>
        <w:t>OneDrive for Business</w:t>
      </w:r>
      <w:r w:rsidRPr="00B72109">
        <w:rPr>
          <w:rFonts w:cs="Arial"/>
          <w:szCs w:val="18"/>
          <w:rtl/>
        </w:rPr>
        <w:t>، و</w:t>
      </w:r>
      <w:r w:rsidRPr="00B72109">
        <w:rPr>
          <w:rFonts w:cs="Arial"/>
          <w:szCs w:val="18"/>
          <w:lang w:bidi=""/>
        </w:rPr>
        <w:t>(4)</w:t>
      </w:r>
      <w:r w:rsidRPr="00B72109">
        <w:rPr>
          <w:rFonts w:cs="Arial"/>
          <w:szCs w:val="18"/>
          <w:rtl/>
        </w:rPr>
        <w:t xml:space="preserve"> محتوى المشروع المحمل على </w:t>
      </w:r>
      <w:r w:rsidRPr="00B72109">
        <w:rPr>
          <w:rFonts w:cs="Arial"/>
          <w:szCs w:val="18"/>
        </w:rPr>
        <w:t>Project Online</w:t>
      </w:r>
      <w:r w:rsidRPr="00B72109">
        <w:rPr>
          <w:rFonts w:cs="Arial"/>
          <w:szCs w:val="18"/>
          <w:rtl/>
        </w:rPr>
        <w:t>.</w:t>
      </w:r>
    </w:p>
    <w:p w14:paraId="33DB4BC1" w14:textId="77777777" w:rsidR="004A27A9" w:rsidRPr="00B72109" w:rsidRDefault="004A27A9" w:rsidP="002A4D04">
      <w:pPr>
        <w:pStyle w:val="ProductList-Body"/>
        <w:numPr>
          <w:ilvl w:val="1"/>
          <w:numId w:val="3"/>
        </w:numPr>
        <w:ind w:left="900"/>
        <w:rPr>
          <w:rFonts w:cs="Arial"/>
          <w:szCs w:val="18"/>
        </w:rPr>
      </w:pPr>
      <w:r w:rsidRPr="00C016A0">
        <w:rPr>
          <w:rFonts w:cs="Arial"/>
          <w:b/>
          <w:bCs/>
          <w:szCs w:val="18"/>
          <w:rtl/>
        </w:rPr>
        <w:t xml:space="preserve">الخدمات عبر الإنترنت لـ </w:t>
      </w:r>
      <w:r w:rsidRPr="00C016A0">
        <w:rPr>
          <w:rFonts w:cs="Arial"/>
          <w:b/>
          <w:bCs/>
          <w:szCs w:val="18"/>
        </w:rPr>
        <w:t>Microsoft Intune</w:t>
      </w:r>
      <w:r w:rsidRPr="00C016A0">
        <w:rPr>
          <w:rFonts w:cs="Arial"/>
          <w:b/>
          <w:bCs/>
          <w:szCs w:val="18"/>
          <w:rtl/>
        </w:rPr>
        <w:t>.</w:t>
      </w:r>
      <w:r w:rsidRPr="00B72109">
        <w:rPr>
          <w:rFonts w:cs="Arial"/>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B72109">
        <w:rPr>
          <w:rFonts w:cs="Arial"/>
          <w:szCs w:val="18"/>
        </w:rPr>
        <w:t>Microsoft</w:t>
      </w:r>
      <w:r w:rsidRPr="00B72109">
        <w:rPr>
          <w:rFonts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B72109">
        <w:rPr>
          <w:rFonts w:cs="Arial"/>
          <w:szCs w:val="18"/>
        </w:rPr>
        <w:t>Microsoft Intune</w:t>
      </w:r>
      <w:r w:rsidRPr="00B72109">
        <w:rPr>
          <w:rFonts w:cs="Arial"/>
          <w:szCs w:val="18"/>
          <w:rtl/>
        </w:rPr>
        <w:t>.</w:t>
      </w:r>
    </w:p>
    <w:p w14:paraId="7EF5F284" w14:textId="77777777" w:rsidR="004A27A9" w:rsidRPr="00B72109" w:rsidRDefault="004A27A9" w:rsidP="002A4D04">
      <w:pPr>
        <w:pStyle w:val="ProductList-Body"/>
        <w:numPr>
          <w:ilvl w:val="1"/>
          <w:numId w:val="3"/>
        </w:numPr>
        <w:ind w:left="900"/>
        <w:rPr>
          <w:rFonts w:cs="Arial"/>
          <w:szCs w:val="18"/>
        </w:rPr>
      </w:pPr>
      <w:r w:rsidRPr="00A24B5B">
        <w:rPr>
          <w:rFonts w:cs="Arial"/>
          <w:b/>
          <w:bCs/>
          <w:szCs w:val="18"/>
          <w:rtl/>
        </w:rPr>
        <w:lastRenderedPageBreak/>
        <w:t xml:space="preserve">الخدمات الأساسية للنظام الأساسي لتطبيق </w:t>
      </w:r>
      <w:r w:rsidRPr="00A24B5B">
        <w:rPr>
          <w:rFonts w:cs="Arial"/>
          <w:b/>
          <w:bCs/>
          <w:szCs w:val="18"/>
        </w:rPr>
        <w:t>Microsoft Business</w:t>
      </w:r>
      <w:r w:rsidRPr="00A24B5B">
        <w:rPr>
          <w:rFonts w:cs="Arial"/>
          <w:b/>
          <w:bCs/>
          <w:szCs w:val="18"/>
          <w:rtl/>
        </w:rPr>
        <w:t>.</w:t>
      </w:r>
      <w:r w:rsidRPr="00B7210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B72109">
        <w:rPr>
          <w:rFonts w:cs="Arial"/>
          <w:szCs w:val="18"/>
        </w:rPr>
        <w:t>Power BI</w:t>
      </w:r>
      <w:r w:rsidRPr="00B72109">
        <w:rPr>
          <w:rFonts w:cs="Arial"/>
          <w:szCs w:val="18"/>
          <w:rtl/>
        </w:rPr>
        <w:t xml:space="preserve"> فقط) أو الولايات المتحدة، فإن </w:t>
      </w:r>
      <w:r w:rsidRPr="00B72109">
        <w:rPr>
          <w:rFonts w:cs="Arial"/>
          <w:szCs w:val="18"/>
        </w:rPr>
        <w:t>Microsoft</w:t>
      </w:r>
      <w:r w:rsidRPr="00B72109">
        <w:rPr>
          <w:rFonts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72109">
        <w:rPr>
          <w:rFonts w:cs="Arial"/>
          <w:szCs w:val="18"/>
        </w:rPr>
        <w:t>Microsoft Business</w:t>
      </w:r>
      <w:r w:rsidRPr="00B72109">
        <w:rPr>
          <w:rFonts w:cs="Arial"/>
          <w:szCs w:val="18"/>
          <w:rtl/>
        </w:rPr>
        <w:t>.</w:t>
      </w:r>
    </w:p>
    <w:p w14:paraId="3C65B621" w14:textId="77777777" w:rsidR="004A27A9" w:rsidRPr="00B72109" w:rsidRDefault="004A27A9" w:rsidP="002A4D04">
      <w:pPr>
        <w:pStyle w:val="ProductList-Body"/>
        <w:numPr>
          <w:ilvl w:val="1"/>
          <w:numId w:val="3"/>
        </w:numPr>
        <w:ind w:left="900"/>
        <w:rPr>
          <w:rFonts w:cs="Arial"/>
          <w:szCs w:val="18"/>
        </w:rPr>
      </w:pPr>
      <w:r w:rsidRPr="00310C35">
        <w:rPr>
          <w:rFonts w:cs="Arial"/>
          <w:b/>
          <w:bCs/>
          <w:szCs w:val="18"/>
          <w:rtl/>
        </w:rPr>
        <w:t xml:space="preserve">خدمات </w:t>
      </w:r>
      <w:r w:rsidRPr="00310C35">
        <w:rPr>
          <w:rFonts w:cs="Arial"/>
          <w:b/>
          <w:bCs/>
          <w:szCs w:val="18"/>
        </w:rPr>
        <w:t>Microsoft Azure Core Services</w:t>
      </w:r>
      <w:r w:rsidRPr="00310C35">
        <w:rPr>
          <w:rFonts w:cs="Arial"/>
          <w:b/>
          <w:bCs/>
          <w:szCs w:val="18"/>
          <w:rtl/>
        </w:rPr>
        <w:t>.</w:t>
      </w:r>
      <w:r w:rsidRPr="00B72109">
        <w:rPr>
          <w:rFonts w:cs="Arial"/>
          <w:szCs w:val="18"/>
          <w:rtl/>
        </w:rPr>
        <w:t xml:space="preserve"> عند قيام العميل بتكوين خدمة بعينها لنشرها في إطار المنطقة الجغرافية، الخاصة بهذه الخدمة، ستقوم </w:t>
      </w:r>
      <w:r w:rsidRPr="00B72109">
        <w:rPr>
          <w:rFonts w:cs="Arial"/>
          <w:szCs w:val="18"/>
        </w:rPr>
        <w:t>Microsoft</w:t>
      </w:r>
      <w:r w:rsidRPr="00B72109">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B72109">
        <w:rPr>
          <w:rFonts w:cs="Arial"/>
          <w:szCs w:val="18"/>
        </w:rPr>
        <w:t>Microsoft Center</w:t>
      </w:r>
      <w:r w:rsidRPr="00B72109">
        <w:rPr>
          <w:rFonts w:cs="Arial"/>
          <w:szCs w:val="18"/>
          <w:rtl/>
        </w:rPr>
        <w:t xml:space="preserve"> (الذي قد تقوم </w:t>
      </w:r>
      <w:r w:rsidRPr="00B72109">
        <w:rPr>
          <w:rFonts w:cs="Arial"/>
          <w:szCs w:val="18"/>
        </w:rPr>
        <w:t>Microsoft</w:t>
      </w:r>
      <w:r w:rsidRPr="00B72109">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5D1D9120" w14:textId="77777777" w:rsidR="004A27A9" w:rsidRPr="005E7AA5"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77" w:name="_Toc507768556"/>
      <w:bookmarkStart w:id="78" w:name="_Toc510167453"/>
      <w:r w:rsidRPr="003B4923">
        <w:rPr>
          <w:rFonts w:cs="Arial"/>
          <w:bCs/>
          <w:szCs w:val="18"/>
          <w:rtl/>
        </w:rPr>
        <w:t>الاحتفاظ بالبيانات وحذفها</w:t>
      </w:r>
      <w:bookmarkEnd w:id="77"/>
      <w:bookmarkEnd w:id="78"/>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79" w:name="_Toc507768557"/>
      <w:bookmarkStart w:id="80" w:name="_Toc510167454"/>
      <w:r w:rsidRPr="002A66DF">
        <w:rPr>
          <w:rFonts w:cs="Arial"/>
          <w:bCs/>
          <w:szCs w:val="18"/>
          <w:rtl/>
        </w:rPr>
        <w:t>التزام المعالج بالسرية</w:t>
      </w:r>
      <w:bookmarkEnd w:id="79"/>
      <w:bookmarkEnd w:id="80"/>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81" w:name="_Toc507768558"/>
      <w:bookmarkStart w:id="82" w:name="_Toc510167455"/>
      <w:r w:rsidRPr="002A66DF">
        <w:rPr>
          <w:rFonts w:cs="Arial"/>
          <w:bCs/>
          <w:szCs w:val="18"/>
          <w:rtl/>
        </w:rPr>
        <w:t>إشعار وضوابط حول الاستعانة بالمعالجين الفرعيين</w:t>
      </w:r>
      <w:bookmarkEnd w:id="81"/>
      <w:bookmarkEnd w:id="82"/>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83" w:name="_Toc507768559"/>
      <w:bookmarkStart w:id="84" w:name="_Toc510167456"/>
      <w:r w:rsidRPr="009D23A6">
        <w:rPr>
          <w:rFonts w:cs="Arial"/>
          <w:bCs/>
          <w:szCs w:val="18"/>
          <w:rtl/>
        </w:rPr>
        <w:t>المؤسسات التعليمية</w:t>
      </w:r>
      <w:bookmarkEnd w:id="83"/>
      <w:bookmarkEnd w:id="84"/>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85" w:name="_Toc489605580"/>
      <w:bookmarkStart w:id="86" w:name="_Toc487134016"/>
      <w:bookmarkStart w:id="87" w:name="_Toc510167457"/>
      <w:bookmarkStart w:id="88" w:name="HIPPA"/>
      <w:r w:rsidRPr="00EF30C3">
        <w:rPr>
          <w:rFonts w:ascii="Calibri" w:hAnsi="Calibri" w:cs="Arial"/>
          <w:bCs/>
          <w:szCs w:val="18"/>
          <w:rtl/>
        </w:rPr>
        <w:lastRenderedPageBreak/>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85"/>
      <w:bookmarkEnd w:id="86"/>
      <w:bookmarkEnd w:id="87"/>
    </w:p>
    <w:bookmarkEnd w:id="88"/>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89" w:name="_Toc510167458"/>
      <w:r w:rsidRPr="00EF30C3">
        <w:rPr>
          <w:rFonts w:cs="Arial"/>
          <w:bCs/>
          <w:szCs w:val="18"/>
          <w:rtl/>
        </w:rPr>
        <w:t xml:space="preserve">كيفية الاتصال بـ </w:t>
      </w:r>
      <w:r w:rsidRPr="00EF30C3">
        <w:rPr>
          <w:rFonts w:cs="Arial"/>
          <w:bCs/>
          <w:szCs w:val="18"/>
        </w:rPr>
        <w:t>Microsoft</w:t>
      </w:r>
      <w:bookmarkEnd w:id="89"/>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6"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7F00C4"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121554">
          <w:type w:val="continuous"/>
          <w:pgSz w:w="12240" w:h="15840"/>
          <w:pgMar w:top="1440" w:right="720" w:bottom="1440" w:left="720" w:header="720" w:footer="720" w:gutter="0"/>
          <w:cols w:space="720"/>
          <w:titlePg/>
          <w:bidi/>
          <w:docGrid w:linePitch="360"/>
        </w:sectPr>
      </w:pPr>
      <w:bookmarkStart w:id="90" w:name="DataProcessingTerms"/>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91" w:name="_Toc507768562"/>
      <w:bookmarkStart w:id="92" w:name="_Toc510167459"/>
      <w:bookmarkStart w:id="93" w:name="AppendixA_CoreOnlineServices"/>
      <w:bookmarkStart w:id="94" w:name="_Toc431459514"/>
      <w:bookmarkEnd w:id="90"/>
      <w:r w:rsidRPr="00E6130A">
        <w:rPr>
          <w:rFonts w:cs="Arial"/>
          <w:szCs w:val="40"/>
          <w:rtl/>
        </w:rPr>
        <w:lastRenderedPageBreak/>
        <w:t>الملحق أ – الخدمات عبر الإنترنت الأساسية</w:t>
      </w:r>
      <w:bookmarkEnd w:id="91"/>
      <w:bookmarkEnd w:id="92"/>
    </w:p>
    <w:bookmarkEnd w:id="93"/>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94"/>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95" w:name="DPTOnlineServicesTable"/>
            <w:r w:rsidRPr="00EF30C3">
              <w:rPr>
                <w:rFonts w:cs="Arial"/>
                <w:color w:val="FFFFFF" w:themeColor="background1"/>
                <w:sz w:val="16"/>
                <w:szCs w:val="16"/>
                <w:rtl/>
              </w:rPr>
              <w:t>الخدمات عبر الإنترنت</w:t>
            </w:r>
          </w:p>
        </w:tc>
      </w:tr>
      <w:bookmarkEnd w:id="95"/>
      <w:tr w:rsidR="00F629B6" w:rsidRPr="00EF30C3" w14:paraId="3315246A" w14:textId="77777777" w:rsidTr="00072884">
        <w:tc>
          <w:tcPr>
            <w:tcW w:w="2745" w:type="dxa"/>
            <w:vAlign w:val="center"/>
          </w:tcPr>
          <w:p w14:paraId="0E2FE99D" w14:textId="20DD5A62" w:rsidR="00F629B6" w:rsidRPr="00EF30C3" w:rsidRDefault="00F629B6" w:rsidP="00F629B6">
            <w:pPr>
              <w:pStyle w:val="ProductList-Body"/>
              <w:rPr>
                <w:rFonts w:cs="Arial"/>
                <w:sz w:val="16"/>
                <w:szCs w:val="16"/>
              </w:rPr>
            </w:pPr>
            <w:r w:rsidRPr="008A680A">
              <w:rPr>
                <w:rFonts w:cs="Arial"/>
                <w:sz w:val="16"/>
                <w:szCs w:val="16"/>
                <w:lang w:bidi=""/>
              </w:rPr>
              <w:t>Microsoft Dynamics 365 Core Services</w:t>
            </w:r>
          </w:p>
        </w:tc>
        <w:tc>
          <w:tcPr>
            <w:tcW w:w="8055" w:type="dxa"/>
          </w:tcPr>
          <w:p w14:paraId="5F21E9D9" w14:textId="673F8BEA" w:rsidR="00F629B6" w:rsidRPr="00EF30C3" w:rsidRDefault="00F629B6" w:rsidP="00F629B6">
            <w:pPr>
              <w:pStyle w:val="ProductList-Body"/>
              <w:rPr>
                <w:rFonts w:cs="Arial"/>
                <w:sz w:val="16"/>
                <w:szCs w:val="16"/>
              </w:rPr>
            </w:pPr>
            <w:r w:rsidRPr="008A680A">
              <w:rPr>
                <w:rFonts w:cs="Arial"/>
                <w:sz w:val="16"/>
                <w:szCs w:val="16"/>
                <w:rtl/>
              </w:rPr>
              <w:t xml:space="preserve">الخدمات التالية، كل منها كخدمة مستقلة أو بحسب تضمينها في خطة أو تطبيق يحملان علامة </w:t>
            </w:r>
            <w:r w:rsidRPr="008A680A">
              <w:rPr>
                <w:rFonts w:cs="Arial"/>
                <w:sz w:val="16"/>
                <w:szCs w:val="16"/>
                <w:lang w:bidi=""/>
              </w:rPr>
              <w:t>Office 365</w:t>
            </w:r>
            <w:r w:rsidRPr="008A680A">
              <w:rPr>
                <w:rFonts w:cs="Arial"/>
                <w:sz w:val="16"/>
                <w:szCs w:val="16"/>
                <w:rtl/>
              </w:rPr>
              <w:t xml:space="preserve"> التجارية: </w:t>
            </w:r>
            <w:r w:rsidRPr="008A680A">
              <w:rPr>
                <w:rFonts w:cs="Arial"/>
                <w:sz w:val="16"/>
                <w:szCs w:val="16"/>
                <w:lang w:bidi=""/>
              </w:rPr>
              <w:t>Microsoft Dynamics 365 for Customer Service</w:t>
            </w:r>
            <w:r w:rsidRPr="008A680A">
              <w:rPr>
                <w:rFonts w:cs="Arial"/>
                <w:sz w:val="16"/>
                <w:szCs w:val="16"/>
                <w:rtl/>
              </w:rPr>
              <w:t>، و</w:t>
            </w:r>
            <w:r w:rsidRPr="008A680A">
              <w:rPr>
                <w:rFonts w:cs="Arial"/>
                <w:sz w:val="16"/>
                <w:szCs w:val="16"/>
                <w:lang w:bidi=""/>
              </w:rPr>
              <w:t>Microsoft Dynamics 365 for Field Service</w:t>
            </w:r>
            <w:r w:rsidRPr="008A680A">
              <w:rPr>
                <w:rFonts w:cs="Arial"/>
                <w:sz w:val="16"/>
                <w:szCs w:val="16"/>
                <w:rtl/>
              </w:rPr>
              <w:t>، و</w:t>
            </w:r>
            <w:r w:rsidRPr="008A680A">
              <w:rPr>
                <w:rFonts w:cs="Arial"/>
                <w:sz w:val="16"/>
                <w:szCs w:val="16"/>
                <w:lang w:bidi=""/>
              </w:rPr>
              <w:t>Microsoft Dynamics 365 Business Central</w:t>
            </w:r>
            <w:r w:rsidRPr="008A680A">
              <w:rPr>
                <w:rFonts w:cs="Arial"/>
                <w:sz w:val="16"/>
                <w:szCs w:val="16"/>
                <w:rtl/>
              </w:rPr>
              <w:t>، و</w:t>
            </w:r>
            <w:r w:rsidRPr="008A680A">
              <w:rPr>
                <w:rFonts w:cs="Arial"/>
                <w:sz w:val="16"/>
                <w:szCs w:val="16"/>
                <w:lang w:bidi=""/>
              </w:rPr>
              <w:t>Microsoft Dynamics 365 for Finance and Operations</w:t>
            </w:r>
            <w:r w:rsidRPr="008A680A">
              <w:rPr>
                <w:rFonts w:cs="Arial"/>
                <w:sz w:val="16"/>
                <w:szCs w:val="16"/>
                <w:rtl/>
              </w:rPr>
              <w:t xml:space="preserve">، إصدار </w:t>
            </w:r>
            <w:r w:rsidRPr="008A680A">
              <w:rPr>
                <w:rFonts w:cs="Arial"/>
                <w:sz w:val="16"/>
                <w:szCs w:val="16"/>
              </w:rPr>
              <w:t>Enterprise</w:t>
            </w:r>
            <w:r w:rsidRPr="008A680A">
              <w:rPr>
                <w:rFonts w:cs="Arial"/>
                <w:sz w:val="16"/>
                <w:szCs w:val="16"/>
                <w:rtl/>
              </w:rPr>
              <w:t>، و</w:t>
            </w:r>
            <w:r w:rsidRPr="008A680A">
              <w:rPr>
                <w:rFonts w:cs="Arial"/>
                <w:sz w:val="16"/>
                <w:szCs w:val="16"/>
                <w:lang w:bidi=""/>
              </w:rPr>
              <w:t>Microsoft Dynamics 365 for Marketing</w:t>
            </w:r>
            <w:r w:rsidRPr="008A680A">
              <w:rPr>
                <w:rFonts w:cs="Arial"/>
                <w:sz w:val="16"/>
                <w:szCs w:val="16"/>
                <w:rtl/>
              </w:rPr>
              <w:t>، و</w:t>
            </w:r>
            <w:r w:rsidRPr="008A680A">
              <w:rPr>
                <w:rFonts w:cs="Arial"/>
                <w:sz w:val="16"/>
                <w:szCs w:val="16"/>
                <w:lang w:bidi=""/>
              </w:rPr>
              <w:t>Microsoft Dynamics 365 for Project Service Automation</w:t>
            </w:r>
            <w:r w:rsidRPr="008A680A">
              <w:rPr>
                <w:rFonts w:cs="Arial"/>
                <w:sz w:val="16"/>
                <w:szCs w:val="16"/>
                <w:rtl/>
              </w:rPr>
              <w:t>، و</w:t>
            </w:r>
            <w:r w:rsidRPr="008A680A">
              <w:rPr>
                <w:rFonts w:cs="Arial"/>
                <w:sz w:val="16"/>
                <w:szCs w:val="16"/>
                <w:lang w:bidi=""/>
              </w:rPr>
              <w:t>Microsoft Dynamics 365 for Retail</w:t>
            </w:r>
            <w:r w:rsidRPr="008A680A">
              <w:rPr>
                <w:rFonts w:cs="Arial"/>
                <w:sz w:val="16"/>
                <w:szCs w:val="16"/>
                <w:rtl/>
              </w:rPr>
              <w:t>، و</w:t>
            </w:r>
            <w:r w:rsidRPr="008A680A">
              <w:rPr>
                <w:rFonts w:cs="Arial"/>
                <w:sz w:val="16"/>
                <w:szCs w:val="16"/>
                <w:lang w:bidi=""/>
              </w:rPr>
              <w:t>Microsoft Dynamics 365 for Talent</w:t>
            </w:r>
            <w:r w:rsidRPr="008A680A">
              <w:rPr>
                <w:rFonts w:cs="Arial"/>
                <w:sz w:val="16"/>
                <w:szCs w:val="16"/>
                <w:rtl/>
              </w:rPr>
              <w:t>، و</w:t>
            </w:r>
            <w:r w:rsidRPr="008A680A">
              <w:rPr>
                <w:rFonts w:cs="Arial"/>
                <w:sz w:val="16"/>
                <w:szCs w:val="16"/>
                <w:lang w:bidi=""/>
              </w:rPr>
              <w:t>Microsoft Dynamics 365 for Talent: Attract</w:t>
            </w:r>
            <w:r w:rsidRPr="008A680A">
              <w:rPr>
                <w:rFonts w:cs="Arial"/>
                <w:sz w:val="16"/>
                <w:szCs w:val="16"/>
                <w:rtl/>
              </w:rPr>
              <w:t xml:space="preserve">،‏ </w:t>
            </w:r>
            <w:r w:rsidRPr="008A680A">
              <w:rPr>
                <w:rFonts w:cs="Arial"/>
                <w:sz w:val="16"/>
                <w:szCs w:val="16"/>
                <w:lang w:bidi=""/>
              </w:rPr>
              <w:t>Microsoft Dynamics 365 for Talent: Onboard</w:t>
            </w:r>
            <w:r w:rsidRPr="008A680A">
              <w:rPr>
                <w:rFonts w:cs="Arial"/>
                <w:sz w:val="16"/>
                <w:szCs w:val="16"/>
                <w:rtl/>
              </w:rPr>
              <w:t>، و</w:t>
            </w:r>
            <w:r w:rsidRPr="008A680A">
              <w:rPr>
                <w:rFonts w:cs="Arial"/>
                <w:sz w:val="16"/>
                <w:szCs w:val="16"/>
                <w:lang w:bidi=""/>
              </w:rPr>
              <w:t>Microsoft Dynamics 365 for Sales</w:t>
            </w:r>
            <w:r w:rsidRPr="008A680A">
              <w:rPr>
                <w:rFonts w:cs="Arial"/>
                <w:sz w:val="16"/>
                <w:szCs w:val="16"/>
                <w:rtl/>
              </w:rPr>
              <w:t>، و</w:t>
            </w:r>
            <w:r w:rsidRPr="008A680A">
              <w:rPr>
                <w:rFonts w:cs="Arial"/>
                <w:sz w:val="16"/>
                <w:szCs w:val="16"/>
                <w:lang w:bidi=""/>
              </w:rPr>
              <w:t>Microsoft Dynamics 365 for Sales Professional</w:t>
            </w:r>
            <w:r w:rsidRPr="008A680A">
              <w:rPr>
                <w:rFonts w:cs="Arial"/>
                <w:sz w:val="16"/>
                <w:szCs w:val="16"/>
                <w:rtl/>
              </w:rPr>
              <w:t>، و</w:t>
            </w:r>
            <w:r w:rsidRPr="008A680A">
              <w:rPr>
                <w:rFonts w:cs="Arial"/>
                <w:sz w:val="16"/>
                <w:szCs w:val="16"/>
              </w:rPr>
              <w:t>Microsoft Social Engagement</w:t>
            </w:r>
            <w:r w:rsidRPr="008A680A">
              <w:rPr>
                <w:rFonts w:cs="Arial"/>
                <w:sz w:val="16"/>
                <w:szCs w:val="16"/>
                <w:rtl/>
              </w:rPr>
              <w:t xml:space="preserve">. خدمات </w:t>
            </w:r>
            <w:r w:rsidRPr="008A680A">
              <w:rPr>
                <w:rFonts w:cs="Arial"/>
                <w:sz w:val="16"/>
                <w:szCs w:val="16"/>
                <w:lang w:bidi=""/>
              </w:rPr>
              <w:t>Microsoft Dynamics 365 Core Services</w:t>
            </w:r>
            <w:r w:rsidRPr="008A680A">
              <w:rPr>
                <w:rFonts w:cs="Arial"/>
                <w:sz w:val="16"/>
                <w:szCs w:val="16"/>
                <w:rtl/>
              </w:rPr>
              <w:t xml:space="preserve"> لا تتضمن </w:t>
            </w:r>
            <w:r w:rsidRPr="008A680A">
              <w:rPr>
                <w:rFonts w:cs="Arial"/>
                <w:sz w:val="16"/>
                <w:szCs w:val="16"/>
                <w:lang w:bidi=""/>
              </w:rPr>
              <w:t>(1) Microsoft Dynamics 365 Services</w:t>
            </w:r>
            <w:r w:rsidRPr="008A680A">
              <w:rPr>
                <w:rFonts w:cs="Arial"/>
                <w:sz w:val="16"/>
                <w:szCs w:val="16"/>
                <w:rtl/>
              </w:rPr>
              <w:t xml:space="preserve"> للأجهزة أو البرامج المدعومة، والتي تشمل على سبيل المثال لا الحصر </w:t>
            </w:r>
            <w:r w:rsidRPr="008A680A">
              <w:rPr>
                <w:rFonts w:cs="Arial"/>
                <w:sz w:val="16"/>
                <w:szCs w:val="16"/>
                <w:lang w:bidi=""/>
              </w:rPr>
              <w:t>Microsoft Dynamics 365</w:t>
            </w:r>
            <w:r w:rsidRPr="008A680A">
              <w:rPr>
                <w:rFonts w:cs="Arial"/>
                <w:sz w:val="16"/>
                <w:szCs w:val="16"/>
                <w:rtl/>
              </w:rPr>
              <w:t xml:space="preserve"> للتطبيقات أو الأجهزة اللوحية أو الهواتف أو أي منها؛ </w:t>
            </w:r>
            <w:r w:rsidRPr="008A680A">
              <w:rPr>
                <w:rFonts w:cs="Arial"/>
                <w:sz w:val="16"/>
                <w:szCs w:val="16"/>
                <w:lang w:bidi=""/>
              </w:rPr>
              <w:t>(2) LinkedIn Sales Navigator</w:t>
            </w:r>
            <w:r w:rsidRPr="008A680A">
              <w:rPr>
                <w:rFonts w:cs="Arial"/>
                <w:sz w:val="16"/>
                <w:szCs w:val="16"/>
                <w:rtl/>
              </w:rPr>
              <w:t xml:space="preserve"> أو </w:t>
            </w:r>
            <w:r w:rsidRPr="008A680A">
              <w:rPr>
                <w:rFonts w:cs="Arial"/>
                <w:sz w:val="16"/>
                <w:szCs w:val="16"/>
                <w:lang w:bidi=""/>
              </w:rPr>
              <w:t>(3)</w:t>
            </w:r>
            <w:r w:rsidRPr="008A680A">
              <w:rPr>
                <w:rFonts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8A680A">
              <w:rPr>
                <w:rFonts w:cs="Arial"/>
                <w:sz w:val="16"/>
                <w:szCs w:val="16"/>
                <w:lang w:bidi=""/>
              </w:rPr>
              <w:t>Microsoft Dynamics 365 Core Services</w:t>
            </w:r>
            <w:r w:rsidRPr="008A680A">
              <w:rPr>
                <w:rFonts w:cs="Arial"/>
                <w:sz w:val="16"/>
                <w:szCs w:val="16"/>
                <w:rtl/>
              </w:rPr>
              <w:t>.</w:t>
            </w:r>
          </w:p>
        </w:tc>
      </w:tr>
      <w:tr w:rsidR="00F629B6" w:rsidRPr="00EF30C3" w14:paraId="787D9691" w14:textId="77777777" w:rsidTr="00072884">
        <w:tc>
          <w:tcPr>
            <w:tcW w:w="2745" w:type="dxa"/>
            <w:vAlign w:val="center"/>
          </w:tcPr>
          <w:p w14:paraId="4D22D6A4" w14:textId="4A2A609B" w:rsidR="00F629B6" w:rsidRPr="00EF30C3" w:rsidRDefault="00F629B6" w:rsidP="00F629B6">
            <w:pPr>
              <w:pStyle w:val="ProductList-Body"/>
              <w:rPr>
                <w:rFonts w:cs="Arial"/>
                <w:sz w:val="16"/>
                <w:szCs w:val="16"/>
              </w:rPr>
            </w:pPr>
            <w:r w:rsidRPr="008A680A">
              <w:rPr>
                <w:rFonts w:cs="Arial"/>
                <w:sz w:val="16"/>
                <w:szCs w:val="16"/>
                <w:rtl/>
              </w:rPr>
              <w:t xml:space="preserve">خدمات </w:t>
            </w:r>
            <w:r w:rsidRPr="008A680A">
              <w:rPr>
                <w:rFonts w:cs="Arial"/>
                <w:sz w:val="16"/>
                <w:szCs w:val="16"/>
                <w:lang w:bidi=""/>
              </w:rPr>
              <w:t>Office 365</w:t>
            </w:r>
          </w:p>
        </w:tc>
        <w:tc>
          <w:tcPr>
            <w:tcW w:w="8055" w:type="dxa"/>
          </w:tcPr>
          <w:p w14:paraId="4C912D24" w14:textId="743FFF03" w:rsidR="00F629B6" w:rsidRPr="00EF30C3" w:rsidRDefault="00F629B6" w:rsidP="00F629B6">
            <w:pPr>
              <w:pStyle w:val="ProductList-Body"/>
              <w:rPr>
                <w:rFonts w:cs="Arial"/>
                <w:sz w:val="16"/>
                <w:szCs w:val="16"/>
              </w:rPr>
            </w:pPr>
            <w:r w:rsidRPr="008A680A">
              <w:rPr>
                <w:rFonts w:cs="Arial"/>
                <w:sz w:val="16"/>
                <w:szCs w:val="16"/>
                <w:rtl/>
              </w:rPr>
              <w:t xml:space="preserve">الخدمات التالية، كل منها كخدمة مستقلة أو كخدمة مضمنة في خطة أو مجموعة تحمل علامة </w:t>
            </w:r>
            <w:r w:rsidRPr="008A680A">
              <w:rPr>
                <w:rFonts w:cs="Arial"/>
                <w:sz w:val="16"/>
                <w:szCs w:val="16"/>
                <w:lang w:bidi=""/>
              </w:rPr>
              <w:t>Office 365</w:t>
            </w:r>
            <w:r w:rsidRPr="008A680A">
              <w:rPr>
                <w:rFonts w:cs="Arial"/>
                <w:sz w:val="16"/>
                <w:szCs w:val="16"/>
                <w:rtl/>
              </w:rPr>
              <w:t xml:space="preserve"> التجارية: </w:t>
            </w:r>
            <w:bookmarkStart w:id="96" w:name="_Hlk498519502"/>
            <w:r w:rsidRPr="008A680A">
              <w:rPr>
                <w:rFonts w:cs="Arial"/>
                <w:sz w:val="16"/>
                <w:szCs w:val="16"/>
              </w:rPr>
              <w:t>Compliance Manager</w:t>
            </w:r>
            <w:r w:rsidRPr="008A680A">
              <w:rPr>
                <w:rFonts w:cs="Arial"/>
                <w:sz w:val="16"/>
                <w:szCs w:val="16"/>
                <w:rtl/>
              </w:rPr>
              <w:t xml:space="preserve"> و</w:t>
            </w:r>
            <w:r w:rsidRPr="008A680A">
              <w:rPr>
                <w:rFonts w:cs="Arial"/>
                <w:sz w:val="16"/>
                <w:szCs w:val="16"/>
              </w:rPr>
              <w:t>Customer Lockbox</w:t>
            </w:r>
            <w:r w:rsidRPr="008A680A">
              <w:rPr>
                <w:rFonts w:cs="Arial"/>
                <w:sz w:val="16"/>
                <w:szCs w:val="16"/>
                <w:rtl/>
              </w:rPr>
              <w:t xml:space="preserve"> و</w:t>
            </w:r>
            <w:r w:rsidRPr="008A680A">
              <w:rPr>
                <w:rFonts w:cs="Arial"/>
                <w:sz w:val="16"/>
                <w:szCs w:val="16"/>
              </w:rPr>
              <w:t>Exchange Online Archiving</w:t>
            </w:r>
            <w:r w:rsidRPr="008A680A">
              <w:rPr>
                <w:rFonts w:cs="Arial"/>
                <w:sz w:val="16"/>
                <w:szCs w:val="16"/>
                <w:rtl/>
              </w:rPr>
              <w:t xml:space="preserve"> و</w:t>
            </w:r>
            <w:r w:rsidRPr="008A680A">
              <w:rPr>
                <w:rFonts w:cs="Arial"/>
                <w:sz w:val="16"/>
                <w:szCs w:val="16"/>
              </w:rPr>
              <w:t>Exchange Online Protection</w:t>
            </w:r>
            <w:r w:rsidRPr="008A680A">
              <w:rPr>
                <w:rFonts w:cs="Arial"/>
                <w:sz w:val="16"/>
                <w:szCs w:val="16"/>
                <w:rtl/>
              </w:rPr>
              <w:t xml:space="preserve"> و</w:t>
            </w:r>
            <w:r w:rsidRPr="008A680A">
              <w:rPr>
                <w:rFonts w:cs="Arial"/>
                <w:sz w:val="16"/>
                <w:szCs w:val="16"/>
              </w:rPr>
              <w:t>Exchange Online</w:t>
            </w:r>
            <w:r w:rsidRPr="008A680A">
              <w:rPr>
                <w:rFonts w:cs="Arial"/>
                <w:sz w:val="16"/>
                <w:szCs w:val="16"/>
                <w:rtl/>
              </w:rPr>
              <w:t xml:space="preserve"> و</w:t>
            </w:r>
            <w:r w:rsidRPr="008A680A">
              <w:rPr>
                <w:rFonts w:cs="Arial"/>
                <w:sz w:val="16"/>
                <w:szCs w:val="16"/>
              </w:rPr>
              <w:t>Microsoft Bookings</w:t>
            </w:r>
            <w:r w:rsidRPr="008A680A">
              <w:rPr>
                <w:rFonts w:cs="Arial"/>
                <w:sz w:val="16"/>
                <w:szCs w:val="16"/>
                <w:rtl/>
              </w:rPr>
              <w:t xml:space="preserve"> و</w:t>
            </w:r>
            <w:r w:rsidRPr="008A680A">
              <w:rPr>
                <w:rFonts w:cs="Arial"/>
                <w:sz w:val="16"/>
                <w:szCs w:val="16"/>
              </w:rPr>
              <w:t>Microsoft MyAnalytics</w:t>
            </w:r>
            <w:r w:rsidRPr="008A680A">
              <w:rPr>
                <w:rFonts w:cs="Arial"/>
                <w:sz w:val="16"/>
                <w:szCs w:val="16"/>
                <w:rtl/>
              </w:rPr>
              <w:t xml:space="preserve"> و</w:t>
            </w:r>
            <w:r w:rsidRPr="008A680A">
              <w:rPr>
                <w:rFonts w:cs="Arial"/>
                <w:sz w:val="16"/>
                <w:szCs w:val="16"/>
              </w:rPr>
              <w:t>Microsoft Planner</w:t>
            </w:r>
            <w:r w:rsidRPr="008A680A">
              <w:rPr>
                <w:rFonts w:cs="Arial"/>
                <w:sz w:val="16"/>
                <w:szCs w:val="16"/>
                <w:rtl/>
              </w:rPr>
              <w:t xml:space="preserve"> و</w:t>
            </w:r>
            <w:r w:rsidRPr="008A680A">
              <w:rPr>
                <w:rFonts w:cs="Arial"/>
                <w:sz w:val="16"/>
                <w:szCs w:val="16"/>
              </w:rPr>
              <w:t>Microsoft StaffHub</w:t>
            </w:r>
            <w:r w:rsidRPr="008A680A">
              <w:rPr>
                <w:rFonts w:cs="Arial"/>
                <w:sz w:val="16"/>
                <w:szCs w:val="16"/>
                <w:rtl/>
              </w:rPr>
              <w:t>، و</w:t>
            </w:r>
            <w:r w:rsidRPr="008A680A">
              <w:rPr>
                <w:rFonts w:cs="Arial"/>
                <w:sz w:val="16"/>
                <w:szCs w:val="16"/>
              </w:rPr>
              <w:t>Microsoft Teams</w:t>
            </w:r>
            <w:r w:rsidRPr="008A680A">
              <w:rPr>
                <w:rFonts w:cs="Arial"/>
                <w:sz w:val="16"/>
                <w:szCs w:val="16"/>
                <w:rtl/>
              </w:rPr>
              <w:t xml:space="preserve"> و</w:t>
            </w:r>
            <w:r w:rsidRPr="008A680A">
              <w:rPr>
                <w:rFonts w:cs="Arial"/>
                <w:sz w:val="16"/>
                <w:szCs w:val="16"/>
              </w:rPr>
              <w:t>Microsoft To-Do</w:t>
            </w:r>
            <w:r w:rsidRPr="008A680A">
              <w:rPr>
                <w:rFonts w:cs="Arial"/>
                <w:sz w:val="16"/>
                <w:szCs w:val="16"/>
                <w:rtl/>
              </w:rPr>
              <w:t xml:space="preserve"> و</w:t>
            </w:r>
            <w:r w:rsidRPr="008A680A">
              <w:rPr>
                <w:rFonts w:cs="Arial"/>
                <w:sz w:val="16"/>
                <w:szCs w:val="16"/>
                <w:lang w:bidi=""/>
              </w:rPr>
              <w:t>Office 365 Advanced Threat Protection</w:t>
            </w:r>
            <w:r w:rsidRPr="008A680A">
              <w:rPr>
                <w:rFonts w:cs="Arial"/>
                <w:sz w:val="16"/>
                <w:szCs w:val="16"/>
                <w:rtl/>
              </w:rPr>
              <w:t xml:space="preserve"> و</w:t>
            </w:r>
            <w:r w:rsidRPr="008A680A">
              <w:rPr>
                <w:rFonts w:cs="Arial"/>
                <w:sz w:val="16"/>
                <w:szCs w:val="16"/>
                <w:lang w:bidi=""/>
              </w:rPr>
              <w:t>Office 365 Video</w:t>
            </w:r>
            <w:r w:rsidRPr="008A680A">
              <w:rPr>
                <w:rFonts w:cs="Arial"/>
                <w:sz w:val="16"/>
                <w:szCs w:val="16"/>
                <w:rtl/>
              </w:rPr>
              <w:t xml:space="preserve"> و</w:t>
            </w:r>
            <w:r w:rsidRPr="008A680A">
              <w:rPr>
                <w:rFonts w:cs="Arial"/>
                <w:sz w:val="16"/>
                <w:szCs w:val="16"/>
              </w:rPr>
              <w:t>Office Online</w:t>
            </w:r>
            <w:r w:rsidRPr="008A680A">
              <w:rPr>
                <w:rFonts w:cs="Arial"/>
                <w:sz w:val="16"/>
                <w:szCs w:val="16"/>
                <w:rtl/>
              </w:rPr>
              <w:t xml:space="preserve"> و</w:t>
            </w:r>
            <w:r w:rsidRPr="008A680A">
              <w:rPr>
                <w:rFonts w:cs="Arial"/>
                <w:sz w:val="16"/>
                <w:szCs w:val="16"/>
              </w:rPr>
              <w:t>OneDrive for Business</w:t>
            </w:r>
            <w:r w:rsidRPr="008A680A">
              <w:rPr>
                <w:rFonts w:cs="Arial"/>
                <w:sz w:val="16"/>
                <w:szCs w:val="16"/>
                <w:rtl/>
              </w:rPr>
              <w:t xml:space="preserve"> و</w:t>
            </w:r>
            <w:r w:rsidRPr="008A680A">
              <w:rPr>
                <w:rFonts w:cs="Arial"/>
                <w:sz w:val="16"/>
                <w:szCs w:val="16"/>
              </w:rPr>
              <w:t>Outlook Customer Manager</w:t>
            </w:r>
            <w:r w:rsidRPr="008A680A">
              <w:rPr>
                <w:rFonts w:cs="Arial"/>
                <w:sz w:val="16"/>
                <w:szCs w:val="16"/>
                <w:rtl/>
              </w:rPr>
              <w:t xml:space="preserve"> و</w:t>
            </w:r>
            <w:r w:rsidRPr="008A680A">
              <w:rPr>
                <w:rFonts w:cs="Arial"/>
                <w:sz w:val="16"/>
                <w:szCs w:val="16"/>
              </w:rPr>
              <w:t>Project Online</w:t>
            </w:r>
            <w:r w:rsidRPr="008A680A">
              <w:rPr>
                <w:rFonts w:cs="Arial"/>
                <w:sz w:val="16"/>
                <w:szCs w:val="16"/>
                <w:rtl/>
              </w:rPr>
              <w:t xml:space="preserve"> و</w:t>
            </w:r>
            <w:r w:rsidRPr="008A680A">
              <w:rPr>
                <w:rFonts w:cs="Arial"/>
                <w:sz w:val="16"/>
                <w:szCs w:val="16"/>
              </w:rPr>
              <w:t>SharePoint Online</w:t>
            </w:r>
            <w:r w:rsidRPr="008A680A">
              <w:rPr>
                <w:rFonts w:cs="Arial"/>
                <w:sz w:val="16"/>
                <w:szCs w:val="16"/>
                <w:rtl/>
              </w:rPr>
              <w:t xml:space="preserve"> و</w:t>
            </w:r>
            <w:r w:rsidRPr="008A680A">
              <w:rPr>
                <w:rFonts w:cs="Arial"/>
                <w:sz w:val="16"/>
                <w:szCs w:val="16"/>
              </w:rPr>
              <w:t>Skype for Business Online</w:t>
            </w:r>
            <w:r w:rsidRPr="008A680A">
              <w:rPr>
                <w:rFonts w:cs="Arial"/>
                <w:sz w:val="16"/>
                <w:szCs w:val="16"/>
                <w:rtl/>
              </w:rPr>
              <w:t xml:space="preserve"> و</w:t>
            </w:r>
            <w:r w:rsidRPr="008A680A">
              <w:rPr>
                <w:rFonts w:cs="Arial"/>
                <w:sz w:val="16"/>
                <w:szCs w:val="16"/>
              </w:rPr>
              <w:t>Sway</w:t>
            </w:r>
            <w:r w:rsidRPr="008A680A">
              <w:rPr>
                <w:rFonts w:cs="Arial"/>
                <w:sz w:val="16"/>
                <w:szCs w:val="16"/>
                <w:rtl/>
              </w:rPr>
              <w:t xml:space="preserve"> و</w:t>
            </w:r>
            <w:r w:rsidRPr="008A680A">
              <w:rPr>
                <w:rFonts w:cs="Arial"/>
                <w:sz w:val="16"/>
                <w:szCs w:val="16"/>
              </w:rPr>
              <w:t>Yammer Enterprise</w:t>
            </w:r>
            <w:bookmarkEnd w:id="96"/>
            <w:r w:rsidRPr="008A680A">
              <w:rPr>
                <w:rFonts w:cs="Arial"/>
                <w:sz w:val="16"/>
                <w:szCs w:val="16"/>
                <w:rtl/>
              </w:rPr>
              <w:t xml:space="preserve">. خدمات </w:t>
            </w:r>
            <w:r w:rsidRPr="008A680A">
              <w:rPr>
                <w:rFonts w:cs="Arial"/>
                <w:sz w:val="16"/>
                <w:szCs w:val="16"/>
                <w:lang w:bidi=""/>
              </w:rPr>
              <w:t>Office 365</w:t>
            </w:r>
            <w:r w:rsidRPr="008A680A">
              <w:rPr>
                <w:rFonts w:cs="Arial"/>
                <w:sz w:val="16"/>
                <w:szCs w:val="16"/>
                <w:rtl/>
              </w:rPr>
              <w:t xml:space="preserve"> لا تشمل </w:t>
            </w:r>
            <w:r w:rsidRPr="008A680A">
              <w:rPr>
                <w:rFonts w:cs="Arial"/>
                <w:sz w:val="16"/>
                <w:szCs w:val="16"/>
                <w:lang w:bidi=""/>
              </w:rPr>
              <w:t>Office 365 ProPlus</w:t>
            </w:r>
            <w:r w:rsidRPr="008A680A">
              <w:rPr>
                <w:rFonts w:cs="Arial"/>
                <w:sz w:val="16"/>
                <w:szCs w:val="16"/>
                <w:rtl/>
              </w:rPr>
              <w:t xml:space="preserve"> أو أي جزء من خدمات </w:t>
            </w:r>
            <w:r w:rsidRPr="008A680A">
              <w:rPr>
                <w:rFonts w:cs="Arial"/>
                <w:sz w:val="16"/>
                <w:szCs w:val="16"/>
              </w:rPr>
              <w:t>PSTN</w:t>
            </w:r>
            <w:r w:rsidRPr="008A680A">
              <w:rPr>
                <w:rFonts w:cs="Arial"/>
                <w:sz w:val="16"/>
                <w:szCs w:val="16"/>
                <w:rtl/>
              </w:rPr>
              <w:t xml:space="preserve"> التي تعمل خارج سيطرة </w:t>
            </w:r>
            <w:r w:rsidRPr="008A680A">
              <w:rPr>
                <w:rFonts w:cs="Arial"/>
                <w:sz w:val="16"/>
                <w:szCs w:val="16"/>
              </w:rPr>
              <w:t>Microsoft</w:t>
            </w:r>
            <w:r w:rsidRPr="008A680A">
              <w:rPr>
                <w:rFonts w:cs="Arial"/>
                <w:sz w:val="16"/>
                <w:szCs w:val="16"/>
                <w:rtl/>
              </w:rPr>
              <w:t xml:space="preserve"> أو أي برامج عميلة أو أي خدمة تحمل علامة تجارية منفصلة وتم توفيرها مع خطة أو مجموعة تحمل علامة </w:t>
            </w:r>
            <w:r w:rsidRPr="008A680A">
              <w:rPr>
                <w:rFonts w:cs="Arial"/>
                <w:sz w:val="16"/>
                <w:szCs w:val="16"/>
                <w:lang w:bidi=""/>
              </w:rPr>
              <w:t>Office 365</w:t>
            </w:r>
            <w:r w:rsidRPr="008A680A">
              <w:rPr>
                <w:rFonts w:cs="Arial"/>
                <w:sz w:val="16"/>
                <w:szCs w:val="16"/>
                <w:rtl/>
              </w:rPr>
              <w:t xml:space="preserve"> التجارية، مثل خدمة </w:t>
            </w:r>
            <w:r w:rsidRPr="008A680A">
              <w:rPr>
                <w:rFonts w:cs="Arial"/>
                <w:sz w:val="16"/>
                <w:szCs w:val="16"/>
              </w:rPr>
              <w:t>Bing</w:t>
            </w:r>
            <w:r w:rsidRPr="008A680A">
              <w:rPr>
                <w:rFonts w:cs="Arial"/>
                <w:sz w:val="16"/>
                <w:szCs w:val="16"/>
                <w:rtl/>
              </w:rPr>
              <w:t xml:space="preserve"> أو أي خدمة تحمل العلامة التجارية "لـ </w:t>
            </w:r>
            <w:r w:rsidRPr="008A680A">
              <w:rPr>
                <w:rFonts w:cs="Arial"/>
                <w:sz w:val="16"/>
                <w:szCs w:val="16"/>
                <w:lang w:bidi=""/>
              </w:rPr>
              <w:t>Office 365</w:t>
            </w:r>
            <w:r w:rsidRPr="008A680A">
              <w:rPr>
                <w:rFonts w:cs="Arial"/>
                <w:sz w:val="16"/>
                <w:szCs w:val="16"/>
                <w:rtl/>
              </w:rPr>
              <w:t>"</w:t>
            </w:r>
          </w:p>
        </w:tc>
      </w:tr>
      <w:tr w:rsidR="00F629B6" w:rsidRPr="00EF30C3" w14:paraId="4EA4278A" w14:textId="77777777" w:rsidTr="00072884">
        <w:tc>
          <w:tcPr>
            <w:tcW w:w="2745" w:type="dxa"/>
            <w:vAlign w:val="center"/>
          </w:tcPr>
          <w:p w14:paraId="05062660" w14:textId="31E8AB84" w:rsidR="00F629B6" w:rsidRPr="00EF30C3" w:rsidRDefault="00F629B6" w:rsidP="00F629B6">
            <w:pPr>
              <w:pStyle w:val="ProductList-Body"/>
              <w:rPr>
                <w:rFonts w:cs="Arial"/>
                <w:sz w:val="16"/>
                <w:szCs w:val="16"/>
              </w:rPr>
            </w:pPr>
            <w:bookmarkStart w:id="97" w:name="MicrosoftAzureCoreServices"/>
            <w:r w:rsidRPr="008A680A">
              <w:rPr>
                <w:rFonts w:cs="Arial"/>
                <w:sz w:val="16"/>
                <w:szCs w:val="16"/>
                <w:rtl/>
              </w:rPr>
              <w:t xml:space="preserve">خدمات </w:t>
            </w:r>
            <w:r w:rsidRPr="008A680A">
              <w:rPr>
                <w:rFonts w:cs="Arial"/>
                <w:sz w:val="16"/>
                <w:szCs w:val="16"/>
              </w:rPr>
              <w:t>Microsoft Azure Core Services</w:t>
            </w:r>
            <w:bookmarkEnd w:id="97"/>
          </w:p>
        </w:tc>
        <w:tc>
          <w:tcPr>
            <w:tcW w:w="8055" w:type="dxa"/>
          </w:tcPr>
          <w:p w14:paraId="57FAE15A" w14:textId="5618BD1A" w:rsidR="00F629B6" w:rsidRPr="00B41F6C" w:rsidRDefault="00F629B6" w:rsidP="00F629B6">
            <w:pPr>
              <w:pStyle w:val="ProductList-Body"/>
              <w:rPr>
                <w:rFonts w:cstheme="minorHAnsi"/>
                <w:sz w:val="16"/>
                <w:szCs w:val="16"/>
              </w:rPr>
            </w:pPr>
            <w:r w:rsidRPr="008A680A">
              <w:rPr>
                <w:rFonts w:cs="Arial"/>
                <w:sz w:val="16"/>
                <w:szCs w:val="16"/>
              </w:rPr>
              <w:t>API Management</w:t>
            </w:r>
            <w:r w:rsidRPr="008A680A">
              <w:rPr>
                <w:rFonts w:cs="Arial"/>
                <w:sz w:val="16"/>
                <w:szCs w:val="16"/>
                <w:rtl/>
              </w:rPr>
              <w:t xml:space="preserve"> و</w:t>
            </w:r>
            <w:r w:rsidRPr="008A680A">
              <w:rPr>
                <w:rFonts w:cs="Arial"/>
                <w:sz w:val="16"/>
                <w:szCs w:val="16"/>
              </w:rPr>
              <w:t>App Service</w:t>
            </w:r>
            <w:r w:rsidRPr="008A680A">
              <w:rPr>
                <w:rFonts w:cs="Arial"/>
                <w:sz w:val="16"/>
                <w:szCs w:val="16"/>
                <w:rtl/>
              </w:rPr>
              <w:t xml:space="preserve"> ‏(</w:t>
            </w:r>
            <w:r w:rsidRPr="008A680A">
              <w:rPr>
                <w:rFonts w:cs="Arial"/>
                <w:sz w:val="16"/>
                <w:szCs w:val="16"/>
              </w:rPr>
              <w:t>API Apps</w:t>
            </w:r>
            <w:r w:rsidRPr="008A680A">
              <w:rPr>
                <w:rFonts w:cs="Arial"/>
                <w:sz w:val="16"/>
                <w:szCs w:val="16"/>
                <w:rtl/>
              </w:rPr>
              <w:t xml:space="preserve"> و</w:t>
            </w:r>
            <w:r w:rsidRPr="008A680A">
              <w:rPr>
                <w:rFonts w:cs="Arial"/>
                <w:sz w:val="16"/>
                <w:szCs w:val="16"/>
              </w:rPr>
              <w:t>Logic Apps</w:t>
            </w:r>
            <w:r w:rsidRPr="008A680A">
              <w:rPr>
                <w:rFonts w:cs="Arial"/>
                <w:sz w:val="16"/>
                <w:szCs w:val="16"/>
                <w:rtl/>
              </w:rPr>
              <w:t xml:space="preserve"> و</w:t>
            </w:r>
            <w:r w:rsidRPr="008A680A">
              <w:rPr>
                <w:rFonts w:cs="Arial"/>
                <w:sz w:val="16"/>
                <w:szCs w:val="16"/>
              </w:rPr>
              <w:t>Mobile Apps</w:t>
            </w:r>
            <w:r w:rsidRPr="008A680A">
              <w:rPr>
                <w:rFonts w:cs="Arial"/>
                <w:sz w:val="16"/>
                <w:szCs w:val="16"/>
                <w:rtl/>
              </w:rPr>
              <w:t xml:space="preserve"> و</w:t>
            </w:r>
            <w:r w:rsidRPr="008A680A">
              <w:rPr>
                <w:rFonts w:cs="Arial"/>
                <w:sz w:val="16"/>
                <w:szCs w:val="16"/>
              </w:rPr>
              <w:t>Web Apps</w:t>
            </w:r>
            <w:r w:rsidRPr="008A680A">
              <w:rPr>
                <w:rFonts w:cs="Arial"/>
                <w:sz w:val="16"/>
                <w:szCs w:val="16"/>
                <w:rtl/>
              </w:rPr>
              <w:t>) و</w:t>
            </w:r>
            <w:r w:rsidRPr="008A680A">
              <w:rPr>
                <w:rFonts w:cs="Arial"/>
                <w:sz w:val="16"/>
                <w:szCs w:val="16"/>
              </w:rPr>
              <w:t>Application Gateway</w:t>
            </w:r>
            <w:r w:rsidRPr="008A680A">
              <w:rPr>
                <w:rFonts w:cs="Arial"/>
                <w:sz w:val="16"/>
                <w:szCs w:val="16"/>
                <w:rtl/>
              </w:rPr>
              <w:t xml:space="preserve"> و</w:t>
            </w:r>
            <w:r w:rsidRPr="008A680A">
              <w:rPr>
                <w:rFonts w:cs="Arial"/>
                <w:sz w:val="16"/>
                <w:szCs w:val="16"/>
              </w:rPr>
              <w:t>Application Insights</w:t>
            </w:r>
            <w:r w:rsidRPr="008A680A">
              <w:rPr>
                <w:rFonts w:cs="Arial"/>
                <w:sz w:val="16"/>
                <w:szCs w:val="16"/>
                <w:rtl/>
              </w:rPr>
              <w:t xml:space="preserve"> و</w:t>
            </w:r>
            <w:r w:rsidRPr="008A680A">
              <w:rPr>
                <w:rFonts w:cs="Arial"/>
                <w:sz w:val="16"/>
                <w:szCs w:val="16"/>
              </w:rPr>
              <w:t>Automation</w:t>
            </w:r>
            <w:r w:rsidRPr="008A680A">
              <w:rPr>
                <w:rFonts w:cs="Arial"/>
                <w:sz w:val="16"/>
                <w:szCs w:val="16"/>
                <w:rtl/>
              </w:rPr>
              <w:t xml:space="preserve"> و</w:t>
            </w:r>
            <w:r w:rsidRPr="008A680A">
              <w:rPr>
                <w:rFonts w:cs="Arial"/>
                <w:sz w:val="16"/>
                <w:szCs w:val="16"/>
              </w:rPr>
              <w:t>Azure Active Directory</w:t>
            </w:r>
            <w:r w:rsidRPr="008A680A">
              <w:rPr>
                <w:rFonts w:cs="Arial"/>
                <w:sz w:val="16"/>
                <w:szCs w:val="16"/>
                <w:rtl/>
              </w:rPr>
              <w:t xml:space="preserve"> و</w:t>
            </w:r>
            <w:r w:rsidRPr="008A680A">
              <w:rPr>
                <w:rFonts w:cs="Arial"/>
                <w:sz w:val="16"/>
                <w:szCs w:val="16"/>
              </w:rPr>
              <w:t>Azure Container Service</w:t>
            </w:r>
            <w:r w:rsidRPr="008A680A">
              <w:rPr>
                <w:rFonts w:cs="Arial"/>
                <w:sz w:val="16"/>
                <w:szCs w:val="16"/>
                <w:rtl/>
              </w:rPr>
              <w:t xml:space="preserve"> و</w:t>
            </w:r>
            <w:r w:rsidRPr="008A680A">
              <w:rPr>
                <w:rFonts w:cs="Arial"/>
                <w:sz w:val="16"/>
                <w:szCs w:val="16"/>
              </w:rPr>
              <w:t>Azure Cosmos DB</w:t>
            </w:r>
            <w:r w:rsidRPr="008A680A">
              <w:rPr>
                <w:rFonts w:cs="Arial"/>
                <w:sz w:val="16"/>
                <w:szCs w:val="16"/>
                <w:rtl/>
              </w:rPr>
              <w:t xml:space="preserve"> (سابقًا </w:t>
            </w:r>
            <w:r w:rsidRPr="008A680A">
              <w:rPr>
                <w:rFonts w:cs="Arial"/>
                <w:sz w:val="16"/>
                <w:szCs w:val="16"/>
              </w:rPr>
              <w:t>DocumentDB</w:t>
            </w:r>
            <w:r w:rsidRPr="008A680A">
              <w:rPr>
                <w:rFonts w:cs="Arial"/>
                <w:sz w:val="16"/>
                <w:szCs w:val="16"/>
                <w:rtl/>
              </w:rPr>
              <w:t>) و</w:t>
            </w:r>
            <w:r w:rsidRPr="008A680A">
              <w:rPr>
                <w:rFonts w:cs="Arial"/>
                <w:sz w:val="16"/>
                <w:szCs w:val="16"/>
              </w:rPr>
              <w:t>Azure DevTest Labs</w:t>
            </w:r>
            <w:r w:rsidRPr="008A680A">
              <w:rPr>
                <w:rFonts w:cs="Arial"/>
                <w:sz w:val="16"/>
                <w:szCs w:val="16"/>
                <w:rtl/>
              </w:rPr>
              <w:t xml:space="preserve"> و</w:t>
            </w:r>
            <w:r w:rsidRPr="008A680A">
              <w:rPr>
                <w:rFonts w:cs="Arial"/>
                <w:sz w:val="16"/>
                <w:szCs w:val="16"/>
              </w:rPr>
              <w:t>Azure DNS</w:t>
            </w:r>
            <w:r w:rsidRPr="008A680A">
              <w:rPr>
                <w:rFonts w:cs="Arial"/>
                <w:sz w:val="16"/>
                <w:szCs w:val="16"/>
                <w:rtl/>
              </w:rPr>
              <w:t xml:space="preserve"> و</w:t>
            </w:r>
            <w:r w:rsidRPr="008A680A">
              <w:rPr>
                <w:rFonts w:cs="Arial"/>
                <w:sz w:val="16"/>
                <w:szCs w:val="16"/>
              </w:rPr>
              <w:t>Azure Information Protection</w:t>
            </w:r>
            <w:r w:rsidRPr="008A680A">
              <w:rPr>
                <w:rFonts w:cs="Arial"/>
                <w:sz w:val="16"/>
                <w:szCs w:val="16"/>
                <w:rtl/>
              </w:rPr>
              <w:t xml:space="preserve"> (تشمل </w:t>
            </w:r>
            <w:r w:rsidRPr="008A680A">
              <w:rPr>
                <w:rFonts w:cs="Arial"/>
                <w:sz w:val="16"/>
                <w:szCs w:val="16"/>
              </w:rPr>
              <w:t>Azure Rights Management</w:t>
            </w:r>
            <w:r w:rsidRPr="008A680A">
              <w:rPr>
                <w:rFonts w:cs="Arial"/>
                <w:sz w:val="16"/>
                <w:szCs w:val="16"/>
                <w:rtl/>
              </w:rPr>
              <w:t>) و</w:t>
            </w:r>
            <w:r w:rsidRPr="008A680A">
              <w:rPr>
                <w:rFonts w:cs="Arial"/>
                <w:sz w:val="16"/>
                <w:szCs w:val="16"/>
              </w:rPr>
              <w:t>Azure Resource Manager</w:t>
            </w:r>
            <w:r w:rsidRPr="008A680A">
              <w:rPr>
                <w:rFonts w:cs="Arial"/>
                <w:sz w:val="16"/>
                <w:szCs w:val="16"/>
                <w:rtl/>
              </w:rPr>
              <w:t xml:space="preserve"> و</w:t>
            </w:r>
            <w:r w:rsidRPr="008A680A">
              <w:rPr>
                <w:rFonts w:cs="Arial"/>
                <w:sz w:val="16"/>
                <w:szCs w:val="16"/>
              </w:rPr>
              <w:t>Backup</w:t>
            </w:r>
            <w:r w:rsidRPr="008A680A">
              <w:rPr>
                <w:rFonts w:cs="Arial"/>
                <w:sz w:val="16"/>
                <w:szCs w:val="16"/>
                <w:rtl/>
              </w:rPr>
              <w:t xml:space="preserve"> و</w:t>
            </w:r>
            <w:r w:rsidRPr="008A680A">
              <w:rPr>
                <w:rFonts w:cs="Arial"/>
                <w:sz w:val="16"/>
                <w:szCs w:val="16"/>
              </w:rPr>
              <w:t>Batch</w:t>
            </w:r>
            <w:r w:rsidRPr="008A680A">
              <w:rPr>
                <w:rFonts w:cs="Arial"/>
                <w:sz w:val="16"/>
                <w:szCs w:val="16"/>
                <w:rtl/>
              </w:rPr>
              <w:t xml:space="preserve"> و</w:t>
            </w:r>
            <w:r w:rsidRPr="008A680A">
              <w:rPr>
                <w:rFonts w:cs="Arial"/>
                <w:sz w:val="16"/>
                <w:szCs w:val="16"/>
              </w:rPr>
              <w:t>BizTalk Services</w:t>
            </w:r>
            <w:r w:rsidRPr="008A680A">
              <w:rPr>
                <w:rFonts w:cs="Arial"/>
                <w:sz w:val="16"/>
                <w:szCs w:val="16"/>
                <w:rtl/>
              </w:rPr>
              <w:t xml:space="preserve"> و</w:t>
            </w:r>
            <w:r w:rsidRPr="008A680A">
              <w:rPr>
                <w:rFonts w:cs="Arial"/>
                <w:sz w:val="16"/>
                <w:szCs w:val="16"/>
              </w:rPr>
              <w:t>Cloud Services</w:t>
            </w:r>
            <w:r w:rsidRPr="008A680A">
              <w:rPr>
                <w:rFonts w:cs="Arial"/>
                <w:sz w:val="16"/>
                <w:szCs w:val="16"/>
                <w:rtl/>
              </w:rPr>
              <w:t xml:space="preserve"> و</w:t>
            </w:r>
            <w:r w:rsidRPr="008A680A">
              <w:rPr>
                <w:rFonts w:cs="Arial"/>
                <w:sz w:val="16"/>
                <w:szCs w:val="16"/>
              </w:rPr>
              <w:t>Data Catalog</w:t>
            </w:r>
            <w:r w:rsidRPr="008A680A">
              <w:rPr>
                <w:rFonts w:cs="Arial"/>
                <w:sz w:val="16"/>
                <w:szCs w:val="16"/>
                <w:rtl/>
              </w:rPr>
              <w:t xml:space="preserve"> و</w:t>
            </w:r>
            <w:r w:rsidRPr="008A680A">
              <w:rPr>
                <w:rFonts w:cs="Arial"/>
                <w:sz w:val="16"/>
                <w:szCs w:val="16"/>
              </w:rPr>
              <w:t>Data Factory, Data Lake Analytics</w:t>
            </w:r>
            <w:r w:rsidRPr="008A680A">
              <w:rPr>
                <w:rFonts w:cs="Arial"/>
                <w:sz w:val="16"/>
                <w:szCs w:val="16"/>
                <w:rtl/>
              </w:rPr>
              <w:t xml:space="preserve"> و</w:t>
            </w:r>
            <w:r w:rsidRPr="008A680A">
              <w:rPr>
                <w:rFonts w:cs="Arial"/>
                <w:sz w:val="16"/>
                <w:szCs w:val="16"/>
              </w:rPr>
              <w:t>Data Lake Store</w:t>
            </w:r>
            <w:r w:rsidRPr="008A680A">
              <w:rPr>
                <w:rFonts w:cs="Arial"/>
                <w:sz w:val="16"/>
                <w:szCs w:val="16"/>
                <w:rtl/>
              </w:rPr>
              <w:t xml:space="preserve"> و</w:t>
            </w:r>
            <w:r w:rsidRPr="008A680A">
              <w:rPr>
                <w:rFonts w:cs="Arial"/>
                <w:sz w:val="16"/>
                <w:szCs w:val="16"/>
              </w:rPr>
              <w:t>Event Hubs</w:t>
            </w:r>
            <w:r w:rsidRPr="008A680A">
              <w:rPr>
                <w:rFonts w:cs="Arial"/>
                <w:sz w:val="16"/>
                <w:szCs w:val="16"/>
                <w:rtl/>
              </w:rPr>
              <w:t xml:space="preserve"> و</w:t>
            </w:r>
            <w:r w:rsidRPr="008A680A">
              <w:rPr>
                <w:rFonts w:cs="Arial"/>
                <w:sz w:val="16"/>
                <w:szCs w:val="16"/>
              </w:rPr>
              <w:t>Express Route</w:t>
            </w:r>
            <w:r w:rsidRPr="008A680A">
              <w:rPr>
                <w:rFonts w:cs="Arial"/>
                <w:sz w:val="16"/>
                <w:szCs w:val="16"/>
                <w:rtl/>
              </w:rPr>
              <w:t xml:space="preserve"> و</w:t>
            </w:r>
            <w:r w:rsidRPr="008A680A">
              <w:rPr>
                <w:rFonts w:cs="Arial"/>
                <w:sz w:val="16"/>
                <w:szCs w:val="16"/>
              </w:rPr>
              <w:t>Functions</w:t>
            </w:r>
            <w:r w:rsidRPr="008A680A">
              <w:rPr>
                <w:rFonts w:cs="Arial"/>
                <w:sz w:val="16"/>
                <w:szCs w:val="16"/>
                <w:rtl/>
              </w:rPr>
              <w:t xml:space="preserve"> و</w:t>
            </w:r>
            <w:r w:rsidRPr="008A680A">
              <w:rPr>
                <w:rFonts w:cs="Arial"/>
                <w:sz w:val="16"/>
                <w:szCs w:val="16"/>
              </w:rPr>
              <w:t>HDInsight</w:t>
            </w:r>
            <w:r w:rsidRPr="008A680A">
              <w:rPr>
                <w:rFonts w:cs="Arial"/>
                <w:sz w:val="16"/>
                <w:szCs w:val="16"/>
                <w:rtl/>
              </w:rPr>
              <w:t xml:space="preserve"> و</w:t>
            </w:r>
            <w:r w:rsidRPr="008A680A">
              <w:rPr>
                <w:rFonts w:cs="Arial"/>
                <w:sz w:val="16"/>
                <w:szCs w:val="16"/>
              </w:rPr>
              <w:t>Import/Export</w:t>
            </w:r>
            <w:r w:rsidRPr="008A680A">
              <w:rPr>
                <w:rFonts w:cs="Arial"/>
                <w:sz w:val="16"/>
                <w:szCs w:val="16"/>
                <w:rtl/>
              </w:rPr>
              <w:t xml:space="preserve"> و</w:t>
            </w:r>
            <w:r w:rsidRPr="008A680A">
              <w:rPr>
                <w:rFonts w:cs="Arial"/>
                <w:sz w:val="16"/>
                <w:szCs w:val="16"/>
              </w:rPr>
              <w:t>IoT Hub</w:t>
            </w:r>
            <w:r w:rsidRPr="008A680A">
              <w:rPr>
                <w:rFonts w:cs="Arial"/>
                <w:sz w:val="16"/>
                <w:szCs w:val="16"/>
                <w:rtl/>
              </w:rPr>
              <w:t xml:space="preserve"> و</w:t>
            </w:r>
            <w:r w:rsidRPr="008A680A">
              <w:rPr>
                <w:rFonts w:cs="Arial"/>
                <w:sz w:val="16"/>
                <w:szCs w:val="16"/>
              </w:rPr>
              <w:t>Key Vault</w:t>
            </w:r>
            <w:r w:rsidRPr="008A680A">
              <w:rPr>
                <w:rFonts w:cs="Arial"/>
                <w:sz w:val="16"/>
                <w:szCs w:val="16"/>
                <w:rtl/>
              </w:rPr>
              <w:t xml:space="preserve"> و</w:t>
            </w:r>
            <w:r w:rsidRPr="008A680A">
              <w:rPr>
                <w:rFonts w:cs="Arial"/>
                <w:sz w:val="16"/>
                <w:szCs w:val="16"/>
              </w:rPr>
              <w:t>Load Balancer</w:t>
            </w:r>
            <w:r w:rsidRPr="008A680A">
              <w:rPr>
                <w:rFonts w:cs="Arial"/>
                <w:sz w:val="16"/>
                <w:szCs w:val="16"/>
                <w:rtl/>
              </w:rPr>
              <w:t xml:space="preserve"> و</w:t>
            </w:r>
            <w:r w:rsidRPr="008A680A">
              <w:rPr>
                <w:rFonts w:cs="Arial"/>
                <w:sz w:val="16"/>
                <w:szCs w:val="16"/>
              </w:rPr>
              <w:t>Log Analytics</w:t>
            </w:r>
            <w:r w:rsidRPr="008A680A">
              <w:rPr>
                <w:rFonts w:cs="Arial"/>
                <w:sz w:val="16"/>
                <w:szCs w:val="16"/>
                <w:rtl/>
              </w:rPr>
              <w:t xml:space="preserve"> (سابقًا </w:t>
            </w:r>
            <w:r w:rsidRPr="008A680A">
              <w:rPr>
                <w:rFonts w:cs="Arial"/>
                <w:sz w:val="16"/>
                <w:szCs w:val="16"/>
              </w:rPr>
              <w:t>Operational Insights</w:t>
            </w:r>
            <w:r w:rsidRPr="008A680A">
              <w:rPr>
                <w:rFonts w:cs="Arial"/>
                <w:sz w:val="16"/>
                <w:szCs w:val="16"/>
                <w:rtl/>
              </w:rPr>
              <w:t>) و</w:t>
            </w:r>
            <w:r w:rsidRPr="008A680A">
              <w:rPr>
                <w:rFonts w:cs="Arial"/>
                <w:sz w:val="16"/>
                <w:szCs w:val="16"/>
              </w:rPr>
              <w:t>Azure Machine Learning Studio</w:t>
            </w:r>
            <w:r w:rsidRPr="008A680A">
              <w:rPr>
                <w:rFonts w:cs="Arial"/>
                <w:sz w:val="16"/>
                <w:szCs w:val="16"/>
                <w:rtl/>
              </w:rPr>
              <w:t xml:space="preserve"> و</w:t>
            </w:r>
            <w:r w:rsidRPr="008A680A">
              <w:rPr>
                <w:rFonts w:cs="Arial"/>
                <w:sz w:val="16"/>
                <w:szCs w:val="16"/>
              </w:rPr>
              <w:t>Media Services</w:t>
            </w:r>
            <w:r w:rsidRPr="008A680A">
              <w:rPr>
                <w:rFonts w:cs="Arial"/>
                <w:sz w:val="16"/>
                <w:szCs w:val="16"/>
                <w:rtl/>
              </w:rPr>
              <w:t xml:space="preserve"> و</w:t>
            </w:r>
            <w:r w:rsidRPr="008A680A">
              <w:rPr>
                <w:rFonts w:cs="Arial"/>
                <w:sz w:val="16"/>
                <w:szCs w:val="16"/>
              </w:rPr>
              <w:t>Microsoft Azure Portal</w:t>
            </w:r>
            <w:r w:rsidRPr="008A680A">
              <w:rPr>
                <w:rFonts w:cs="Arial"/>
                <w:sz w:val="16"/>
                <w:szCs w:val="16"/>
                <w:rtl/>
              </w:rPr>
              <w:t xml:space="preserve"> و</w:t>
            </w:r>
            <w:r w:rsidRPr="008A680A">
              <w:rPr>
                <w:rFonts w:cs="Arial"/>
                <w:sz w:val="16"/>
                <w:szCs w:val="16"/>
              </w:rPr>
              <w:t>Multi-Factor Authentication</w:t>
            </w:r>
            <w:r w:rsidRPr="008A680A">
              <w:rPr>
                <w:rFonts w:cs="Arial"/>
                <w:sz w:val="16"/>
                <w:szCs w:val="16"/>
                <w:rtl/>
              </w:rPr>
              <w:t xml:space="preserve"> و</w:t>
            </w:r>
            <w:r w:rsidRPr="008A680A">
              <w:rPr>
                <w:rFonts w:cs="Arial"/>
                <w:sz w:val="16"/>
                <w:szCs w:val="16"/>
              </w:rPr>
              <w:t>Notification Hubs</w:t>
            </w:r>
            <w:r w:rsidRPr="008A680A">
              <w:rPr>
                <w:rFonts w:cs="Arial"/>
                <w:sz w:val="16"/>
                <w:szCs w:val="16"/>
                <w:rtl/>
              </w:rPr>
              <w:t xml:space="preserve"> و</w:t>
            </w:r>
            <w:r w:rsidRPr="008A680A">
              <w:rPr>
                <w:rFonts w:cs="Arial"/>
                <w:sz w:val="16"/>
                <w:szCs w:val="16"/>
              </w:rPr>
              <w:t>Power BI Embedded</w:t>
            </w:r>
            <w:r w:rsidRPr="008A680A">
              <w:rPr>
                <w:rFonts w:cs="Arial"/>
                <w:sz w:val="16"/>
                <w:szCs w:val="16"/>
                <w:rtl/>
              </w:rPr>
              <w:t xml:space="preserve"> و</w:t>
            </w:r>
            <w:r w:rsidRPr="008A680A">
              <w:rPr>
                <w:rFonts w:cs="Arial"/>
                <w:sz w:val="16"/>
                <w:szCs w:val="16"/>
              </w:rPr>
              <w:t>Redis Cache</w:t>
            </w:r>
            <w:r w:rsidRPr="008A680A">
              <w:rPr>
                <w:rFonts w:cs="Arial"/>
                <w:sz w:val="16"/>
                <w:szCs w:val="16"/>
                <w:rtl/>
              </w:rPr>
              <w:t xml:space="preserve"> و</w:t>
            </w:r>
            <w:r w:rsidRPr="008A680A">
              <w:rPr>
                <w:rFonts w:cs="Arial"/>
                <w:sz w:val="16"/>
                <w:szCs w:val="16"/>
              </w:rPr>
              <w:t>Scheduler</w:t>
            </w:r>
            <w:r w:rsidRPr="008A680A">
              <w:rPr>
                <w:rFonts w:cs="Arial"/>
                <w:sz w:val="16"/>
                <w:szCs w:val="16"/>
                <w:rtl/>
              </w:rPr>
              <w:t xml:space="preserve"> و</w:t>
            </w:r>
            <w:r w:rsidRPr="008A680A">
              <w:rPr>
                <w:rFonts w:cs="Arial"/>
                <w:sz w:val="16"/>
                <w:szCs w:val="16"/>
              </w:rPr>
              <w:t>Security Center</w:t>
            </w:r>
            <w:r w:rsidRPr="008A680A">
              <w:rPr>
                <w:rFonts w:cs="Arial"/>
                <w:sz w:val="16"/>
                <w:szCs w:val="16"/>
                <w:rtl/>
              </w:rPr>
              <w:t xml:space="preserve"> و</w:t>
            </w:r>
            <w:r w:rsidRPr="008A680A">
              <w:rPr>
                <w:rFonts w:cs="Arial"/>
                <w:sz w:val="16"/>
                <w:szCs w:val="16"/>
              </w:rPr>
              <w:t>Service Bus</w:t>
            </w:r>
            <w:r w:rsidRPr="008A680A">
              <w:rPr>
                <w:rFonts w:cs="Arial"/>
                <w:sz w:val="16"/>
                <w:szCs w:val="16"/>
                <w:rtl/>
              </w:rPr>
              <w:t xml:space="preserve"> و</w:t>
            </w:r>
            <w:r w:rsidRPr="008A680A">
              <w:rPr>
                <w:rFonts w:cs="Arial"/>
                <w:sz w:val="16"/>
                <w:szCs w:val="16"/>
              </w:rPr>
              <w:t>Service Fabric</w:t>
            </w:r>
            <w:r w:rsidRPr="008A680A">
              <w:rPr>
                <w:rFonts w:cs="Arial"/>
                <w:sz w:val="16"/>
                <w:szCs w:val="16"/>
                <w:rtl/>
              </w:rPr>
              <w:t xml:space="preserve"> و</w:t>
            </w:r>
            <w:r w:rsidRPr="008A680A">
              <w:rPr>
                <w:rFonts w:cs="Arial"/>
                <w:sz w:val="16"/>
                <w:szCs w:val="16"/>
              </w:rPr>
              <w:t>Site Recovery</w:t>
            </w:r>
            <w:r w:rsidRPr="008A680A">
              <w:rPr>
                <w:rFonts w:cs="Arial"/>
                <w:sz w:val="16"/>
                <w:szCs w:val="16"/>
                <w:rtl/>
              </w:rPr>
              <w:t xml:space="preserve"> و</w:t>
            </w:r>
            <w:r w:rsidRPr="008A680A">
              <w:rPr>
                <w:rFonts w:cs="Arial"/>
                <w:sz w:val="16"/>
                <w:szCs w:val="16"/>
              </w:rPr>
              <w:t>SQL Data Warehouse</w:t>
            </w:r>
            <w:r w:rsidRPr="008A680A">
              <w:rPr>
                <w:rFonts w:cs="Arial"/>
                <w:sz w:val="16"/>
                <w:szCs w:val="16"/>
                <w:rtl/>
              </w:rPr>
              <w:t xml:space="preserve"> و</w:t>
            </w:r>
            <w:r w:rsidRPr="008A680A">
              <w:rPr>
                <w:rFonts w:cs="Arial"/>
                <w:sz w:val="16"/>
                <w:szCs w:val="16"/>
              </w:rPr>
              <w:t>SQL Database</w:t>
            </w:r>
            <w:r w:rsidRPr="008A680A">
              <w:rPr>
                <w:rFonts w:cs="Arial"/>
                <w:sz w:val="16"/>
                <w:szCs w:val="16"/>
                <w:rtl/>
              </w:rPr>
              <w:t xml:space="preserve"> و</w:t>
            </w:r>
            <w:r w:rsidRPr="008A680A">
              <w:rPr>
                <w:rFonts w:cs="Arial"/>
                <w:sz w:val="16"/>
                <w:szCs w:val="16"/>
              </w:rPr>
              <w:t>SQL Server Stretch Database</w:t>
            </w:r>
            <w:r w:rsidRPr="008A680A">
              <w:rPr>
                <w:rFonts w:cs="Arial"/>
                <w:sz w:val="16"/>
                <w:szCs w:val="16"/>
                <w:rtl/>
              </w:rPr>
              <w:t xml:space="preserve"> و</w:t>
            </w:r>
            <w:r w:rsidRPr="008A680A">
              <w:rPr>
                <w:rFonts w:cs="Arial"/>
                <w:sz w:val="16"/>
                <w:szCs w:val="16"/>
              </w:rPr>
              <w:t>Storage</w:t>
            </w:r>
            <w:r w:rsidRPr="008A680A">
              <w:rPr>
                <w:rFonts w:cs="Arial"/>
                <w:sz w:val="16"/>
                <w:szCs w:val="16"/>
                <w:rtl/>
              </w:rPr>
              <w:t xml:space="preserve"> و</w:t>
            </w:r>
            <w:r w:rsidRPr="008A680A">
              <w:rPr>
                <w:rFonts w:cs="Arial"/>
                <w:sz w:val="16"/>
                <w:szCs w:val="16"/>
              </w:rPr>
              <w:t>StorSimple</w:t>
            </w:r>
            <w:r w:rsidRPr="008A680A">
              <w:rPr>
                <w:rFonts w:cs="Arial"/>
                <w:sz w:val="16"/>
                <w:szCs w:val="16"/>
                <w:rtl/>
              </w:rPr>
              <w:t xml:space="preserve"> و</w:t>
            </w:r>
            <w:r w:rsidRPr="008A680A">
              <w:rPr>
                <w:rFonts w:cs="Arial"/>
                <w:sz w:val="16"/>
                <w:szCs w:val="16"/>
              </w:rPr>
              <w:t>Stream Analytics</w:t>
            </w:r>
            <w:r w:rsidRPr="008A680A">
              <w:rPr>
                <w:rFonts w:cs="Arial"/>
                <w:sz w:val="16"/>
                <w:szCs w:val="16"/>
                <w:rtl/>
              </w:rPr>
              <w:t xml:space="preserve"> و</w:t>
            </w:r>
            <w:r w:rsidRPr="008A680A">
              <w:rPr>
                <w:rFonts w:cs="Arial"/>
                <w:sz w:val="16"/>
                <w:szCs w:val="16"/>
              </w:rPr>
              <w:t>Traffic Manager</w:t>
            </w:r>
            <w:r w:rsidRPr="008A680A">
              <w:rPr>
                <w:rFonts w:cs="Arial"/>
                <w:sz w:val="16"/>
                <w:szCs w:val="16"/>
                <w:rtl/>
              </w:rPr>
              <w:t xml:space="preserve"> و</w:t>
            </w:r>
            <w:r w:rsidRPr="008A680A">
              <w:rPr>
                <w:rFonts w:cs="Arial"/>
                <w:sz w:val="16"/>
                <w:szCs w:val="16"/>
              </w:rPr>
              <w:t>Virtual Machines</w:t>
            </w:r>
            <w:r w:rsidRPr="008A680A">
              <w:rPr>
                <w:rFonts w:cs="Arial"/>
                <w:sz w:val="16"/>
                <w:szCs w:val="16"/>
                <w:rtl/>
              </w:rPr>
              <w:t xml:space="preserve"> و</w:t>
            </w:r>
            <w:r w:rsidRPr="008A680A">
              <w:rPr>
                <w:rFonts w:cs="Arial"/>
                <w:sz w:val="16"/>
                <w:szCs w:val="16"/>
              </w:rPr>
              <w:t>Virtual Machine Scale Sets</w:t>
            </w:r>
            <w:r w:rsidRPr="008A680A">
              <w:rPr>
                <w:rFonts w:cs="Arial"/>
                <w:sz w:val="16"/>
                <w:szCs w:val="16"/>
                <w:rtl/>
              </w:rPr>
              <w:t xml:space="preserve"> و</w:t>
            </w:r>
            <w:r w:rsidRPr="008A680A">
              <w:rPr>
                <w:rFonts w:cs="Arial"/>
                <w:sz w:val="16"/>
                <w:szCs w:val="16"/>
              </w:rPr>
              <w:t>Virtual Network</w:t>
            </w:r>
            <w:r w:rsidRPr="008A680A">
              <w:rPr>
                <w:rFonts w:cs="Arial"/>
                <w:sz w:val="16"/>
                <w:szCs w:val="16"/>
                <w:rtl/>
              </w:rPr>
              <w:t xml:space="preserve"> و</w:t>
            </w:r>
            <w:r w:rsidRPr="008A680A">
              <w:rPr>
                <w:rFonts w:cs="Arial"/>
                <w:sz w:val="16"/>
                <w:szCs w:val="16"/>
              </w:rPr>
              <w:t>Visual Studio Team Services</w:t>
            </w:r>
            <w:r w:rsidRPr="008A680A">
              <w:rPr>
                <w:rFonts w:cs="Arial"/>
                <w:sz w:val="16"/>
                <w:szCs w:val="16"/>
                <w:rtl/>
              </w:rPr>
              <w:t xml:space="preserve"> و</w:t>
            </w:r>
            <w:r w:rsidRPr="008A680A">
              <w:rPr>
                <w:rFonts w:cs="Arial"/>
                <w:sz w:val="16"/>
                <w:szCs w:val="16"/>
              </w:rPr>
              <w:t>VPN Gateway</w:t>
            </w:r>
            <w:r w:rsidRPr="008A680A">
              <w:rPr>
                <w:rFonts w:cs="Arial"/>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B92D77" w:rsidRPr="00EF30C3" w14:paraId="48D013C1" w14:textId="77777777" w:rsidTr="00072884">
        <w:tc>
          <w:tcPr>
            <w:tcW w:w="2745" w:type="dxa"/>
            <w:vAlign w:val="center"/>
          </w:tcPr>
          <w:p w14:paraId="4F850024" w14:textId="6E96FFB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8055" w:type="dxa"/>
          </w:tcPr>
          <w:p w14:paraId="3C634EBA" w14:textId="0C6CB32F"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هي الخدمات التالية، كلٌّ منها كخدمة مستقلة أو مضمّنة في </w:t>
            </w:r>
            <w:r w:rsidRPr="00EF30C3">
              <w:rPr>
                <w:rFonts w:ascii="Calibri" w:hAnsi="Calibri" w:cs="Arial"/>
                <w:sz w:val="16"/>
                <w:szCs w:val="16"/>
                <w:lang w:bidi=""/>
              </w:rPr>
              <w:t>Office 365</w:t>
            </w:r>
            <w:r w:rsidRPr="00EF30C3">
              <w:rPr>
                <w:rFonts w:ascii="Calibri" w:hAnsi="Calibri" w:cs="Arial"/>
                <w:sz w:val="16"/>
                <w:szCs w:val="16"/>
                <w:rtl/>
              </w:rPr>
              <w:t xml:space="preserve"> أو في خطة </w:t>
            </w:r>
            <w:r w:rsidRPr="00EF30C3">
              <w:rPr>
                <w:rFonts w:ascii="Calibri" w:hAnsi="Calibri" w:cs="Arial"/>
                <w:sz w:val="16"/>
                <w:szCs w:val="16"/>
                <w:lang w:bidi=""/>
              </w:rPr>
              <w:t>Microsoft Dynamics 365</w:t>
            </w:r>
            <w:r w:rsidRPr="00EF30C3">
              <w:rPr>
                <w:rFonts w:ascii="Calibri" w:hAnsi="Calibri" w:cs="Arial"/>
                <w:sz w:val="16"/>
                <w:szCs w:val="16"/>
                <w:rtl/>
              </w:rPr>
              <w:t xml:space="preserve"> التجارية الشهيرة أو كمجموعة خدمات: </w:t>
            </w:r>
            <w:r w:rsidRPr="00EF30C3">
              <w:rPr>
                <w:rFonts w:ascii="Calibri" w:hAnsi="Calibri" w:cs="Arial"/>
                <w:sz w:val="16"/>
                <w:szCs w:val="16"/>
              </w:rPr>
              <w:t>Microsoft Power BI</w:t>
            </w:r>
            <w:r w:rsidRPr="00EF30C3">
              <w:rPr>
                <w:rFonts w:ascii="Calibri" w:hAnsi="Calibri" w:cs="Arial"/>
                <w:sz w:val="16"/>
                <w:szCs w:val="16"/>
                <w:rtl/>
              </w:rPr>
              <w:t xml:space="preserve"> و</w:t>
            </w:r>
            <w:r w:rsidRPr="00EF30C3">
              <w:rPr>
                <w:rFonts w:ascii="Calibri" w:hAnsi="Calibri" w:cs="Arial"/>
                <w:sz w:val="16"/>
                <w:szCs w:val="16"/>
              </w:rPr>
              <w:t>Microsoft PowerApps</w:t>
            </w:r>
            <w:r w:rsidRPr="00EF30C3">
              <w:rPr>
                <w:rFonts w:ascii="Calibri" w:hAnsi="Calibri" w:cs="Arial"/>
                <w:sz w:val="16"/>
                <w:szCs w:val="16"/>
                <w:rtl/>
              </w:rPr>
              <w:t xml:space="preserve"> و</w:t>
            </w:r>
            <w:r w:rsidRPr="00EF30C3">
              <w:rPr>
                <w:rFonts w:ascii="Calibri" w:hAnsi="Calibri" w:cs="Arial"/>
                <w:sz w:val="16"/>
                <w:szCs w:val="16"/>
              </w:rPr>
              <w:t>Microsoft Flow</w:t>
            </w:r>
            <w:r w:rsidRPr="00EF30C3">
              <w:rPr>
                <w:rFonts w:ascii="Calibri" w:hAnsi="Calibri" w:cs="Arial"/>
                <w:sz w:val="16"/>
                <w:szCs w:val="16"/>
                <w:rtl/>
              </w:rPr>
              <w:t xml:space="preserve">. لا تتضمن الخدمات الأساسية للبرنامج الأساسي لتطبيق </w:t>
            </w:r>
            <w:r w:rsidRPr="00EF30C3">
              <w:rPr>
                <w:rFonts w:ascii="Calibri" w:hAnsi="Calibri" w:cs="Arial"/>
                <w:sz w:val="16"/>
                <w:szCs w:val="16"/>
              </w:rPr>
              <w:t>Microsoft Business</w:t>
            </w:r>
            <w:r w:rsidRPr="00EF30C3">
              <w:rPr>
                <w:rFonts w:ascii="Calibri" w:hAnsi="Calibri" w:cs="Arial"/>
                <w:sz w:val="16"/>
                <w:szCs w:val="16"/>
                <w:rtl/>
              </w:rPr>
              <w:t xml:space="preserve"> أي برنامج عميل، بما في ذلك على سبيل المثال لا الحصر، </w:t>
            </w:r>
            <w:r w:rsidRPr="00EF30C3">
              <w:rPr>
                <w:rFonts w:ascii="Calibri" w:hAnsi="Calibri" w:cs="Arial"/>
                <w:sz w:val="16"/>
                <w:szCs w:val="16"/>
              </w:rPr>
              <w:t>Power BI Report Server</w:t>
            </w:r>
            <w:r w:rsidRPr="00EF30C3">
              <w:rPr>
                <w:rFonts w:ascii="Calibri" w:hAnsi="Calibri" w:cs="Arial"/>
                <w:sz w:val="16"/>
                <w:szCs w:val="16"/>
                <w:rtl/>
              </w:rPr>
              <w:t xml:space="preserve"> أو </w:t>
            </w:r>
            <w:r w:rsidRPr="00EF30C3">
              <w:rPr>
                <w:rFonts w:ascii="Calibri" w:hAnsi="Calibri" w:cs="Arial"/>
                <w:sz w:val="16"/>
                <w:szCs w:val="16"/>
              </w:rPr>
              <w:t>Power BI</w:t>
            </w:r>
            <w:r w:rsidRPr="00EF30C3">
              <w:rPr>
                <w:rFonts w:ascii="Calibri" w:hAnsi="Calibri" w:cs="Arial"/>
                <w:sz w:val="16"/>
                <w:szCs w:val="16"/>
                <w:rtl/>
              </w:rPr>
              <w:t xml:space="preserve"> أو </w:t>
            </w:r>
            <w:r w:rsidRPr="00EF30C3">
              <w:rPr>
                <w:rFonts w:ascii="Calibri" w:hAnsi="Calibri" w:cs="Arial"/>
                <w:sz w:val="16"/>
                <w:szCs w:val="16"/>
              </w:rPr>
              <w:t>PowerApps</w:t>
            </w:r>
            <w:r w:rsidRPr="00EF30C3">
              <w:rPr>
                <w:rFonts w:ascii="Calibri" w:hAnsi="Calibri" w:cs="Arial"/>
                <w:sz w:val="16"/>
                <w:szCs w:val="16"/>
                <w:rtl/>
              </w:rPr>
              <w:t xml:space="preserve"> أو تطبيقات </w:t>
            </w:r>
            <w:r w:rsidRPr="00EF30C3">
              <w:rPr>
                <w:rFonts w:ascii="Calibri" w:hAnsi="Calibri" w:cs="Arial"/>
                <w:sz w:val="16"/>
                <w:szCs w:val="16"/>
              </w:rPr>
              <w:t>Microsoft Flow</w:t>
            </w:r>
            <w:r w:rsidRPr="00EF30C3">
              <w:rPr>
                <w:rFonts w:ascii="Calibri" w:hAnsi="Calibri" w:cs="Arial"/>
                <w:sz w:val="16"/>
                <w:szCs w:val="16"/>
                <w:rtl/>
              </w:rPr>
              <w:t xml:space="preserve"> المتنقلة أو </w:t>
            </w:r>
            <w:r w:rsidRPr="00EF30C3">
              <w:rPr>
                <w:rFonts w:ascii="Calibri" w:hAnsi="Calibri" w:cs="Arial"/>
                <w:sz w:val="16"/>
                <w:szCs w:val="16"/>
              </w:rPr>
              <w:t>Power BI Desktop</w:t>
            </w:r>
            <w:r w:rsidRPr="00EF30C3">
              <w:rPr>
                <w:rFonts w:ascii="Calibri" w:hAnsi="Calibri" w:cs="Arial"/>
                <w:sz w:val="16"/>
                <w:szCs w:val="16"/>
                <w:rtl/>
              </w:rPr>
              <w:t xml:space="preserve"> أو </w:t>
            </w:r>
            <w:r w:rsidRPr="00EF30C3">
              <w:rPr>
                <w:rFonts w:ascii="Calibri" w:hAnsi="Calibri" w:cs="Arial"/>
                <w:sz w:val="16"/>
                <w:szCs w:val="16"/>
              </w:rPr>
              <w:t>PowerApps Studio</w:t>
            </w:r>
            <w:r w:rsidRPr="00EF30C3">
              <w:rPr>
                <w:rFonts w:ascii="Calibri" w:hAnsi="Calibri" w:cs="Arial"/>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98" w:name="AppendixB_SecurityMeasures"/>
      <w:bookmarkStart w:id="99" w:name="_Toc507768563"/>
      <w:bookmarkStart w:id="100" w:name="_Toc510167460"/>
      <w:bookmarkStart w:id="101" w:name="DataProcessingTerms_DataatRest"/>
      <w:r w:rsidRPr="00017916">
        <w:rPr>
          <w:rFonts w:cs="Arial"/>
          <w:szCs w:val="40"/>
          <w:rtl/>
        </w:rPr>
        <w:t xml:space="preserve">الملحق ب – </w:t>
      </w:r>
      <w:bookmarkStart w:id="102" w:name="DataProcessingTerms_Security"/>
      <w:bookmarkStart w:id="103" w:name="_Toc507239523"/>
      <w:r w:rsidRPr="00017916">
        <w:rPr>
          <w:rFonts w:cs="Arial"/>
          <w:szCs w:val="40"/>
          <w:rtl/>
        </w:rPr>
        <w:t>تدابير</w:t>
      </w:r>
      <w:bookmarkEnd w:id="102"/>
      <w:bookmarkEnd w:id="103"/>
      <w:r w:rsidRPr="00017916">
        <w:rPr>
          <w:rFonts w:cs="Arial"/>
          <w:szCs w:val="40"/>
          <w:rtl/>
        </w:rPr>
        <w:t xml:space="preserve"> الأمان</w:t>
      </w:r>
      <w:bookmarkEnd w:id="98"/>
      <w:bookmarkEnd w:id="99"/>
      <w:bookmarkEnd w:id="100"/>
    </w:p>
    <w:bookmarkEnd w:id="101"/>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lastRenderedPageBreak/>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lastRenderedPageBreak/>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1294EF02" w14:textId="77777777" w:rsidR="0073422E" w:rsidRPr="00EF30C3" w:rsidRDefault="007F00C4"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04" w:name="OnlineServiceSpecificTerms"/>
      <w:bookmarkStart w:id="105" w:name="_Toc510167461"/>
      <w:r w:rsidRPr="00EF30C3">
        <w:rPr>
          <w:rFonts w:cs="Arial"/>
          <w:bCs/>
          <w:szCs w:val="40"/>
          <w:rtl/>
        </w:rPr>
        <w:lastRenderedPageBreak/>
        <w:t>الشروط الخاصة بالخدمة عبر الإنترنت</w:t>
      </w:r>
      <w:bookmarkEnd w:id="104"/>
      <w:bookmarkEnd w:id="105"/>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06" w:name="_Toc510167462"/>
      <w:bookmarkStart w:id="107" w:name="MicrosoftAzureServices"/>
      <w:r w:rsidRPr="00EF30C3">
        <w:rPr>
          <w:rFonts w:cs="Arial"/>
          <w:bCs/>
          <w:szCs w:val="28"/>
          <w:rtl/>
        </w:rPr>
        <w:t xml:space="preserve">خدمات </w:t>
      </w:r>
      <w:r w:rsidRPr="00EF30C3">
        <w:rPr>
          <w:rFonts w:cs="Arial"/>
          <w:bCs/>
          <w:szCs w:val="28"/>
        </w:rPr>
        <w:t>Microsoft Azure</w:t>
      </w:r>
      <w:bookmarkEnd w:id="106"/>
    </w:p>
    <w:bookmarkEnd w:id="107"/>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7" w:anchor="services" w:history="1">
        <w:r w:rsidRPr="00EF30C3">
          <w:rPr>
            <w:rStyle w:val="Hyperlink"/>
            <w:rFonts w:cs="Arial"/>
            <w:szCs w:val="18"/>
          </w:rPr>
          <w:t>http://azure.microsoft.com/en-us/regions/#services</w:t>
        </w:r>
      </w:hyperlink>
      <w:r w:rsidRPr="00EF30C3">
        <w:rPr>
          <w:rFonts w:cs="Arial"/>
          <w:szCs w:val="18"/>
          <w:rtl/>
        </w:rPr>
        <w:t>.</w:t>
      </w:r>
    </w:p>
    <w:p w14:paraId="3BE189E1" w14:textId="77777777" w:rsidR="004915AA" w:rsidRPr="0050790B" w:rsidRDefault="004915AA" w:rsidP="004915AA">
      <w:pPr>
        <w:pStyle w:val="ProductList-Body"/>
        <w:spacing w:after="120"/>
        <w:rPr>
          <w:szCs w:val="18"/>
        </w:rPr>
      </w:pPr>
      <w:r w:rsidRPr="0050790B">
        <w:rPr>
          <w:szCs w:val="18"/>
          <w:rtl/>
        </w:rPr>
        <w:t xml:space="preserve">تعني “خدمات بحث </w:t>
      </w:r>
      <w:r w:rsidRPr="0050790B">
        <w:rPr>
          <w:szCs w:val="18"/>
        </w:rPr>
        <w:t>Bing</w:t>
      </w:r>
      <w:r w:rsidRPr="0050790B">
        <w:rPr>
          <w:szCs w:val="18"/>
          <w:rtl/>
        </w:rPr>
        <w:t xml:space="preserve">" بحث </w:t>
      </w:r>
      <w:r w:rsidRPr="0050790B">
        <w:rPr>
          <w:szCs w:val="18"/>
        </w:rPr>
        <w:t>Bing</w:t>
      </w:r>
      <w:r w:rsidRPr="0050790B">
        <w:rPr>
          <w:szCs w:val="18"/>
          <w:rtl/>
        </w:rPr>
        <w:t xml:space="preserve"> المخصص والبحث عن الكيان والبحث في الصور والبحث في الأخبار والبحث في الفيديو والبحث على الويب والتدقيق الإملائي وواجهات برمجة تطبيقات الاقتراح التلقائي وأي واجهات برمجة تطبيقات أخرى محددة على </w:t>
      </w:r>
      <w:hyperlink r:id="rId28" w:history="1">
        <w:r w:rsidRPr="0050790B">
          <w:rPr>
            <w:rStyle w:val="Hyperlink"/>
            <w:szCs w:val="18"/>
            <w:lang w:bidi=""/>
          </w:rPr>
          <w:t>https://aka.ms/r1j7jq</w:t>
        </w:r>
      </w:hyperlink>
      <w:r w:rsidRPr="0050790B">
        <w:rPr>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9"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7E815F22" w14:textId="3A80B684" w:rsidR="00F82C49" w:rsidRDefault="00F82C49" w:rsidP="00BA4B6E">
      <w:pPr>
        <w:pStyle w:val="ProductList-Body"/>
        <w:spacing w:after="120"/>
        <w:rPr>
          <w:rFonts w:cs="Arial"/>
          <w:szCs w:val="18"/>
          <w:rtl/>
        </w:rPr>
      </w:pPr>
      <w:r w:rsidRPr="00EF30C3">
        <w:rPr>
          <w:rFonts w:cs="Arial"/>
          <w:szCs w:val="18"/>
          <w:rtl/>
        </w:rPr>
        <w:t>يعني "</w:t>
      </w:r>
      <w:r w:rsidRPr="00EF30C3">
        <w:rPr>
          <w:rFonts w:cs="Arial"/>
          <w:szCs w:val="18"/>
        </w:rPr>
        <w:t>Microsoft Translator</w:t>
      </w:r>
      <w:r w:rsidRPr="00EF30C3">
        <w:rPr>
          <w:rFonts w:cs="Arial"/>
          <w:szCs w:val="18"/>
          <w:rtl/>
        </w:rPr>
        <w:t xml:space="preserve">" كلاً من </w:t>
      </w:r>
      <w:r w:rsidRPr="00EF30C3">
        <w:rPr>
          <w:rFonts w:cs="Arial"/>
          <w:szCs w:val="18"/>
        </w:rPr>
        <w:t>Translator API Text Translation</w:t>
      </w:r>
      <w:r w:rsidRPr="00EF30C3">
        <w:rPr>
          <w:rFonts w:cs="Arial"/>
          <w:szCs w:val="18"/>
          <w:rtl/>
        </w:rPr>
        <w:t xml:space="preserve"> و/أو </w:t>
      </w:r>
      <w:r w:rsidRPr="00EF30C3">
        <w:rPr>
          <w:rFonts w:cs="Arial"/>
          <w:szCs w:val="18"/>
        </w:rPr>
        <w:t>Translator API Speech Translation</w:t>
      </w:r>
      <w:r w:rsidRPr="00EF30C3">
        <w:rPr>
          <w:rFonts w:cs="Arial"/>
          <w:szCs w:val="18"/>
          <w:rtl/>
        </w:rPr>
        <w:t xml:space="preserve"> اللذين تقدمهما </w:t>
      </w:r>
      <w:r w:rsidRPr="00EF30C3">
        <w:rPr>
          <w:rFonts w:cs="Arial"/>
          <w:szCs w:val="18"/>
        </w:rPr>
        <w:t>Microsoft</w:t>
      </w:r>
      <w:r w:rsidRPr="00EF30C3">
        <w:rPr>
          <w:rFonts w:cs="Arial"/>
          <w:szCs w:val="18"/>
          <w:rtl/>
        </w:rPr>
        <w:t xml:space="preserve"> كخدمة ترجمة آلية مستندة على السحابة.</w:t>
      </w:r>
    </w:p>
    <w:p w14:paraId="459639B7" w14:textId="77777777" w:rsidR="004915AA" w:rsidRPr="0050790B" w:rsidRDefault="004915AA" w:rsidP="004915AA">
      <w:pPr>
        <w:pStyle w:val="ProductList-Body"/>
        <w:rPr>
          <w:szCs w:val="18"/>
        </w:rPr>
      </w:pPr>
      <w:r w:rsidRPr="0050790B">
        <w:rPr>
          <w:szCs w:val="18"/>
          <w:rtl/>
        </w:rPr>
        <w:t xml:space="preserve">تعني "بيانات الخدمات المعرفية المحددة" بيانات العميل المقدمة إلى </w:t>
      </w:r>
      <w:r w:rsidRPr="0050790B">
        <w:rPr>
          <w:szCs w:val="18"/>
        </w:rPr>
        <w:t>Microsoft</w:t>
      </w:r>
      <w:r w:rsidRPr="0050790B">
        <w:rPr>
          <w:szCs w:val="18"/>
          <w:rtl/>
        </w:rPr>
        <w:t xml:space="preserve"> من قبل، أو نيابة عن، العميل عبر استخدام خدمات بحث </w:t>
      </w:r>
      <w:r w:rsidRPr="0050790B">
        <w:rPr>
          <w:szCs w:val="18"/>
        </w:rPr>
        <w:t>Bing</w:t>
      </w:r>
      <w:r w:rsidRPr="0050790B">
        <w:rPr>
          <w:szCs w:val="18"/>
          <w:rtl/>
        </w:rPr>
        <w:t xml:space="preserve">، أو </w:t>
      </w:r>
      <w:r w:rsidRPr="0050790B">
        <w:rPr>
          <w:szCs w:val="18"/>
        </w:rPr>
        <w:t>Microsoft Translator</w:t>
      </w:r>
      <w:r w:rsidRPr="0050790B">
        <w:rPr>
          <w:szCs w:val="18"/>
          <w:rtl/>
        </w:rPr>
        <w:t>.</w:t>
      </w:r>
    </w:p>
    <w:p w14:paraId="4AE61097" w14:textId="77777777" w:rsidR="009616E2" w:rsidRPr="004915AA"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lastRenderedPageBreak/>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3107EC32" w14:textId="50F1D9E5" w:rsidR="000E6ED8" w:rsidRPr="00EF30C3" w:rsidRDefault="00272578" w:rsidP="00D672AD">
      <w:pPr>
        <w:pStyle w:val="ProductList-Body"/>
        <w:rPr>
          <w:rFonts w:cs="Arial"/>
          <w:szCs w:val="18"/>
        </w:rPr>
      </w:pPr>
      <w:r w:rsidRPr="00EF30C3">
        <w:rPr>
          <w:rFonts w:cs="Arial"/>
          <w:szCs w:val="18"/>
          <w:rtl/>
        </w:rPr>
        <w:t xml:space="preserve">تمكن خدمة </w:t>
      </w:r>
      <w:r w:rsidRPr="00EF30C3">
        <w:rPr>
          <w:rFonts w:cs="Arial"/>
          <w:szCs w:val="18"/>
        </w:rPr>
        <w:t>Microsoft Azure</w:t>
      </w:r>
      <w:r w:rsidRPr="00EF30C3">
        <w:rPr>
          <w:rFonts w:cs="Arial"/>
          <w:szCs w:val="18"/>
          <w:rtl/>
        </w:rPr>
        <w:t xml:space="preserve"> العميل من الوصول إلى المنتجات غير التابعة لشركة </w:t>
      </w:r>
      <w:r w:rsidRPr="00EF30C3">
        <w:rPr>
          <w:rFonts w:cs="Arial"/>
          <w:szCs w:val="18"/>
        </w:rPr>
        <w:t>Microsoft</w:t>
      </w:r>
      <w:r w:rsidRPr="00EF30C3">
        <w:rPr>
          <w:rFonts w:cs="Arial"/>
          <w:szCs w:val="18"/>
          <w:rtl/>
        </w:rPr>
        <w:t xml:space="preserve"> أو شرائها من خلال ميزات مثل </w:t>
      </w:r>
      <w:r w:rsidRPr="00EF30C3">
        <w:rPr>
          <w:rFonts w:cs="Arial"/>
          <w:szCs w:val="18"/>
        </w:rPr>
        <w:t>Microsoft Azure Marketplace</w:t>
      </w:r>
      <w:r w:rsidRPr="00EF30C3">
        <w:rPr>
          <w:rFonts w:cs="Arial"/>
          <w:szCs w:val="18"/>
          <w:rtl/>
        </w:rPr>
        <w:t xml:space="preserve"> ومعرض الأجهزة الظاهرية، بموجب الشروط المنفصلة المتوفرة على </w:t>
      </w:r>
      <w:hyperlink r:id="rId31" w:history="1">
        <w:r w:rsidR="006C6572" w:rsidRPr="00EF30C3">
          <w:rPr>
            <w:rStyle w:val="Hyperlink"/>
            <w:rFonts w:cs="Arial"/>
            <w:szCs w:val="18"/>
          </w:rPr>
          <w:t>http://azure.microsoft.com/en-us/support/legal/store-terms/</w:t>
        </w:r>
      </w:hyperlink>
      <w:hyperlink r:id="rId32" w:history="1"/>
      <w:r w:rsidRPr="00EF30C3">
        <w:rPr>
          <w:rFonts w:cs="Arial"/>
          <w:szCs w:val="18"/>
          <w:rtl/>
        </w:rPr>
        <w:t>.</w:t>
      </w:r>
    </w:p>
    <w:p w14:paraId="6940F4CA" w14:textId="3BADBBE7" w:rsidR="00B50001" w:rsidRPr="00EF30C3" w:rsidRDefault="00B50001" w:rsidP="00D672AD">
      <w:pPr>
        <w:pStyle w:val="ProductList-Body"/>
        <w:rPr>
          <w:rFonts w:cs="Arial"/>
          <w:szCs w:val="18"/>
        </w:rPr>
      </w:pPr>
    </w:p>
    <w:p w14:paraId="28CC614E" w14:textId="77777777"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08" w:name="_Toc484158292"/>
      <w:bookmarkStart w:id="109" w:name="_Toc510167463"/>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08"/>
      <w:bookmarkEnd w:id="109"/>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3"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7F00C4"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4028F53F" w14:textId="77777777" w:rsidR="00BA4B6E" w:rsidRPr="00CD0E02" w:rsidRDefault="00BA4B6E" w:rsidP="00BA4B6E">
      <w:pPr>
        <w:pStyle w:val="ProductList-Offering2Heading"/>
        <w:outlineLvl w:val="2"/>
        <w:rPr>
          <w:szCs w:val="28"/>
        </w:rPr>
      </w:pPr>
      <w:bookmarkStart w:id="110" w:name="_Toc494738672"/>
      <w:bookmarkStart w:id="111" w:name="EMS"/>
      <w:bookmarkStart w:id="112" w:name="_Toc476476610"/>
      <w:bookmarkStart w:id="113" w:name="AzureActiveDirectoryBasic"/>
      <w:r w:rsidRPr="00CD0E02">
        <w:rPr>
          <w:szCs w:val="28"/>
          <w:rtl/>
        </w:rPr>
        <w:tab/>
      </w:r>
      <w:bookmarkStart w:id="114" w:name="MicrosoftCognitiveServices"/>
      <w:bookmarkStart w:id="115" w:name="_Toc503180476"/>
      <w:bookmarkStart w:id="116" w:name="_Toc500148632"/>
      <w:bookmarkStart w:id="117" w:name="_Toc510167464"/>
      <w:r w:rsidRPr="00CD0E02">
        <w:rPr>
          <w:szCs w:val="28"/>
          <w:rtl/>
        </w:rPr>
        <w:t xml:space="preserve">خدمات </w:t>
      </w:r>
      <w:r w:rsidRPr="00CD0E02">
        <w:rPr>
          <w:szCs w:val="28"/>
        </w:rPr>
        <w:t>Microsoft</w:t>
      </w:r>
      <w:r w:rsidRPr="00CD0E02">
        <w:rPr>
          <w:szCs w:val="28"/>
          <w:rtl/>
        </w:rPr>
        <w:t xml:space="preserve"> المعرفية</w:t>
      </w:r>
      <w:bookmarkEnd w:id="114"/>
      <w:bookmarkEnd w:id="115"/>
      <w:bookmarkEnd w:id="116"/>
      <w:bookmarkEnd w:id="117"/>
    </w:p>
    <w:p w14:paraId="2880992B" w14:textId="197D5417" w:rsidR="00BA4B6E" w:rsidRPr="00F629B6" w:rsidRDefault="00BA4B6E" w:rsidP="00F629B6">
      <w:pPr>
        <w:pStyle w:val="ProductList-ClauseHeading"/>
        <w:rPr>
          <w:rFonts w:ascii="Arial" w:hAnsi="Arial" w:cs="Arial"/>
          <w:bCs/>
          <w:szCs w:val="18"/>
        </w:rPr>
      </w:pPr>
      <w:r w:rsidRPr="00F629B6">
        <w:rPr>
          <w:rFonts w:ascii="Arial" w:hAnsi="Arial" w:cs="Arial"/>
          <w:bCs/>
          <w:szCs w:val="18"/>
          <w:rtl/>
        </w:rPr>
        <w:t>خدمات بحث</w:t>
      </w:r>
      <w:r w:rsidR="00F629B6" w:rsidRPr="00F629B6">
        <w:rPr>
          <w:rFonts w:ascii="Arial" w:hAnsi="Arial" w:cs="Arial"/>
          <w:bCs/>
          <w:szCs w:val="18"/>
        </w:rPr>
        <w:t xml:space="preserve"> </w:t>
      </w:r>
      <w:r w:rsidR="00F629B6" w:rsidRPr="00F629B6">
        <w:rPr>
          <w:rFonts w:cstheme="minorHAnsi"/>
          <w:bCs/>
          <w:szCs w:val="18"/>
        </w:rPr>
        <w:t>Bing</w:t>
      </w:r>
      <w:r w:rsidR="00F629B6" w:rsidRPr="00F629B6">
        <w:rPr>
          <w:rFonts w:ascii="Arial" w:hAnsi="Arial" w:cs="Arial"/>
          <w:bCs/>
          <w:szCs w:val="18"/>
        </w:rPr>
        <w:t xml:space="preserve"> </w:t>
      </w:r>
      <w:r w:rsidRPr="00F629B6">
        <w:rPr>
          <w:rFonts w:ascii="Arial" w:hAnsi="Arial" w:cs="Arial"/>
          <w:bCs/>
          <w:szCs w:val="18"/>
          <w:rtl/>
        </w:rPr>
        <w:t>متطلبات الاستخدام والعرض</w:t>
      </w:r>
    </w:p>
    <w:p w14:paraId="6880C988" w14:textId="77777777" w:rsidR="00BA4B6E" w:rsidRPr="003C7F19" w:rsidRDefault="00BA4B6E" w:rsidP="00F629B6">
      <w:pPr>
        <w:pStyle w:val="ProductList-Body"/>
        <w:tabs>
          <w:tab w:val="left" w:pos="270"/>
        </w:tabs>
        <w:rPr>
          <w:rFonts w:cstheme="minorHAnsi"/>
          <w:szCs w:val="18"/>
        </w:rPr>
      </w:pPr>
      <w:r w:rsidRPr="003C7F19">
        <w:rPr>
          <w:rFonts w:ascii="Arial" w:hAnsi="Arial" w:cs="Arial" w:hint="cs"/>
          <w:szCs w:val="18"/>
          <w:rtl/>
        </w:rPr>
        <w:t>يجب</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الامتثال</w:t>
      </w:r>
      <w:r w:rsidRPr="003C7F19">
        <w:rPr>
          <w:rFonts w:cstheme="minorHAnsi"/>
          <w:szCs w:val="18"/>
          <w:rtl/>
        </w:rPr>
        <w:t xml:space="preserve"> </w:t>
      </w:r>
      <w:r w:rsidRPr="003C7F19">
        <w:rPr>
          <w:rFonts w:ascii="Arial" w:hAnsi="Arial" w:cs="Arial" w:hint="cs"/>
          <w:szCs w:val="18"/>
          <w:rtl/>
        </w:rPr>
        <w:t>إلى</w:t>
      </w:r>
      <w:r w:rsidRPr="003C7F19">
        <w:rPr>
          <w:rFonts w:cstheme="minorHAnsi"/>
          <w:szCs w:val="18"/>
          <w:rtl/>
        </w:rPr>
        <w:t xml:space="preserve"> </w:t>
      </w:r>
      <w:r w:rsidRPr="003C7F19">
        <w:rPr>
          <w:rFonts w:ascii="Arial" w:hAnsi="Arial" w:cs="Arial" w:hint="cs"/>
          <w:szCs w:val="18"/>
          <w:rtl/>
        </w:rPr>
        <w:t>متطلبات</w:t>
      </w:r>
      <w:r w:rsidRPr="003C7F19">
        <w:rPr>
          <w:rFonts w:cstheme="minorHAnsi"/>
          <w:szCs w:val="18"/>
          <w:rtl/>
        </w:rPr>
        <w:t xml:space="preserve"> </w:t>
      </w:r>
      <w:r w:rsidRPr="003C7F19">
        <w:rPr>
          <w:rFonts w:ascii="Arial" w:hAnsi="Arial" w:cs="Arial" w:hint="cs"/>
          <w:szCs w:val="18"/>
          <w:rtl/>
        </w:rPr>
        <w:t>استخدام</w:t>
      </w:r>
      <w:r w:rsidRPr="003C7F19">
        <w:rPr>
          <w:rFonts w:cstheme="minorHAnsi"/>
          <w:szCs w:val="18"/>
          <w:rtl/>
        </w:rPr>
        <w:t xml:space="preserve"> </w:t>
      </w:r>
      <w:r w:rsidRPr="003C7F19">
        <w:rPr>
          <w:rFonts w:ascii="Arial" w:hAnsi="Arial" w:cs="Arial" w:hint="cs"/>
          <w:szCs w:val="18"/>
          <w:rtl/>
        </w:rPr>
        <w:t>وعرض</w:t>
      </w:r>
      <w:r w:rsidRPr="003C7F19">
        <w:rPr>
          <w:rFonts w:cstheme="minorHAnsi"/>
          <w:szCs w:val="18"/>
          <w:rtl/>
        </w:rPr>
        <w:t xml:space="preserve"> </w:t>
      </w:r>
      <w:r w:rsidRPr="003C7F19">
        <w:rPr>
          <w:rFonts w:ascii="Arial" w:hAnsi="Arial" w:cs="Arial" w:hint="cs"/>
          <w:szCs w:val="18"/>
          <w:rtl/>
        </w:rPr>
        <w:t>خدمات</w:t>
      </w:r>
      <w:r w:rsidRPr="003C7F19">
        <w:rPr>
          <w:rFonts w:cstheme="minorHAnsi"/>
          <w:szCs w:val="18"/>
          <w:rtl/>
        </w:rPr>
        <w:t xml:space="preserve"> </w:t>
      </w:r>
      <w:r w:rsidRPr="003C7F19">
        <w:rPr>
          <w:rFonts w:ascii="Arial" w:hAnsi="Arial" w:cs="Arial" w:hint="cs"/>
          <w:szCs w:val="18"/>
          <w:rtl/>
        </w:rPr>
        <w:t>بحث</w:t>
      </w:r>
      <w:r w:rsidRPr="003C7F19">
        <w:rPr>
          <w:rFonts w:cstheme="minorHAnsi"/>
          <w:szCs w:val="18"/>
          <w:rtl/>
        </w:rPr>
        <w:t xml:space="preserve"> </w:t>
      </w:r>
      <w:r w:rsidRPr="003C7F19">
        <w:rPr>
          <w:rFonts w:cstheme="minorHAnsi"/>
          <w:szCs w:val="18"/>
        </w:rPr>
        <w:t>Bing</w:t>
      </w:r>
      <w:r w:rsidRPr="003C7F19">
        <w:rPr>
          <w:rFonts w:cstheme="minorHAnsi"/>
          <w:szCs w:val="18"/>
          <w:rtl/>
        </w:rPr>
        <w:t xml:space="preserve"> </w:t>
      </w:r>
      <w:r w:rsidRPr="003C7F19">
        <w:rPr>
          <w:rFonts w:ascii="Arial" w:hAnsi="Arial" w:cs="Arial" w:hint="cs"/>
          <w:szCs w:val="18"/>
          <w:rtl/>
        </w:rPr>
        <w:t>المتوفرة</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hyperlink r:id="rId34" w:history="1">
        <w:r w:rsidRPr="003C7F19">
          <w:rPr>
            <w:rStyle w:val="Hyperlink"/>
            <w:rFonts w:cstheme="minorHAnsi"/>
            <w:szCs w:val="18"/>
            <w:lang w:bidi=""/>
          </w:rPr>
          <w:t>https://aka.ms/r1j7jq</w:t>
        </w:r>
      </w:hyperlink>
      <w:r w:rsidRPr="003C7F19">
        <w:rPr>
          <w:rFonts w:cstheme="minorHAnsi"/>
          <w:szCs w:val="18"/>
          <w:rtl/>
        </w:rPr>
        <w:t xml:space="preserve">. </w:t>
      </w:r>
      <w:r w:rsidRPr="003C7F19">
        <w:rPr>
          <w:rFonts w:ascii="Arial" w:hAnsi="Arial" w:cs="Arial" w:hint="cs"/>
          <w:szCs w:val="18"/>
          <w:rtl/>
        </w:rPr>
        <w:t>يجب</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عدم</w:t>
      </w:r>
      <w:r w:rsidRPr="003C7F19">
        <w:rPr>
          <w:rFonts w:cstheme="minorHAnsi"/>
          <w:szCs w:val="18"/>
          <w:rtl/>
        </w:rPr>
        <w:t xml:space="preserve"> </w:t>
      </w:r>
      <w:r w:rsidRPr="003C7F19">
        <w:rPr>
          <w:rFonts w:ascii="Arial" w:hAnsi="Arial" w:cs="Arial" w:hint="cs"/>
          <w:szCs w:val="18"/>
          <w:rtl/>
        </w:rPr>
        <w:t>استخدام</w:t>
      </w:r>
      <w:r w:rsidRPr="003C7F19">
        <w:rPr>
          <w:rFonts w:cstheme="minorHAnsi"/>
          <w:szCs w:val="18"/>
          <w:rtl/>
        </w:rPr>
        <w:t xml:space="preserve"> </w:t>
      </w:r>
      <w:r w:rsidRPr="003C7F19">
        <w:rPr>
          <w:rFonts w:ascii="Arial" w:hAnsi="Arial" w:cs="Arial" w:hint="cs"/>
          <w:szCs w:val="18"/>
          <w:rtl/>
        </w:rPr>
        <w:t>النتائج</w:t>
      </w:r>
      <w:r w:rsidRPr="003C7F19">
        <w:rPr>
          <w:rFonts w:cstheme="minorHAnsi"/>
          <w:szCs w:val="18"/>
          <w:rtl/>
        </w:rPr>
        <w:t xml:space="preserve"> </w:t>
      </w:r>
      <w:r w:rsidRPr="003C7F19">
        <w:rPr>
          <w:rFonts w:ascii="Arial" w:hAnsi="Arial" w:cs="Arial" w:hint="cs"/>
          <w:szCs w:val="18"/>
          <w:rtl/>
        </w:rPr>
        <w:t>التي</w:t>
      </w:r>
      <w:r w:rsidRPr="003C7F19">
        <w:rPr>
          <w:rFonts w:cstheme="minorHAnsi"/>
          <w:szCs w:val="18"/>
          <w:rtl/>
        </w:rPr>
        <w:t xml:space="preserve"> </w:t>
      </w:r>
      <w:r w:rsidRPr="003C7F19">
        <w:rPr>
          <w:rFonts w:ascii="Arial" w:hAnsi="Arial" w:cs="Arial" w:hint="cs"/>
          <w:szCs w:val="18"/>
          <w:rtl/>
        </w:rPr>
        <w:t>يحصل</w:t>
      </w:r>
      <w:r w:rsidRPr="003C7F19">
        <w:rPr>
          <w:rFonts w:cstheme="minorHAnsi"/>
          <w:szCs w:val="18"/>
          <w:rtl/>
        </w:rPr>
        <w:t xml:space="preserve"> </w:t>
      </w:r>
      <w:r w:rsidRPr="003C7F19">
        <w:rPr>
          <w:rFonts w:ascii="Arial" w:hAnsi="Arial" w:cs="Arial" w:hint="cs"/>
          <w:szCs w:val="18"/>
          <w:rtl/>
        </w:rPr>
        <w:t>عليها</w:t>
      </w:r>
      <w:r w:rsidRPr="003C7F19">
        <w:rPr>
          <w:rFonts w:cstheme="minorHAnsi"/>
          <w:szCs w:val="18"/>
          <w:rtl/>
        </w:rPr>
        <w:t xml:space="preserve"> </w:t>
      </w:r>
      <w:r w:rsidRPr="003C7F19">
        <w:rPr>
          <w:rFonts w:ascii="Arial" w:hAnsi="Arial" w:cs="Arial" w:hint="cs"/>
          <w:szCs w:val="18"/>
          <w:rtl/>
        </w:rPr>
        <w:t>إلا</w:t>
      </w:r>
      <w:r w:rsidRPr="003C7F19">
        <w:rPr>
          <w:rFonts w:cstheme="minorHAnsi"/>
          <w:szCs w:val="18"/>
          <w:rtl/>
        </w:rPr>
        <w:t xml:space="preserve"> </w:t>
      </w:r>
      <w:r w:rsidRPr="003C7F19">
        <w:rPr>
          <w:rFonts w:ascii="Arial" w:hAnsi="Arial" w:cs="Arial" w:hint="cs"/>
          <w:szCs w:val="18"/>
          <w:rtl/>
        </w:rPr>
        <w:t>من</w:t>
      </w:r>
      <w:r w:rsidRPr="003C7F19">
        <w:rPr>
          <w:rFonts w:cstheme="minorHAnsi"/>
          <w:szCs w:val="18"/>
          <w:rtl/>
        </w:rPr>
        <w:t xml:space="preserve"> </w:t>
      </w:r>
      <w:r w:rsidRPr="003C7F19">
        <w:rPr>
          <w:rFonts w:ascii="Arial" w:hAnsi="Arial" w:cs="Arial" w:hint="cs"/>
          <w:szCs w:val="18"/>
          <w:rtl/>
        </w:rPr>
        <w:t>خلال</w:t>
      </w:r>
      <w:r w:rsidRPr="003C7F19">
        <w:rPr>
          <w:rFonts w:cstheme="minorHAnsi"/>
          <w:szCs w:val="18"/>
          <w:rtl/>
        </w:rPr>
        <w:t xml:space="preserve"> </w:t>
      </w:r>
      <w:r w:rsidRPr="003C7F19">
        <w:rPr>
          <w:rFonts w:ascii="Arial" w:hAnsi="Arial" w:cs="Arial" w:hint="cs"/>
          <w:szCs w:val="18"/>
          <w:rtl/>
        </w:rPr>
        <w:t>خدمات</w:t>
      </w:r>
      <w:r w:rsidRPr="003C7F19">
        <w:rPr>
          <w:rFonts w:cstheme="minorHAnsi"/>
          <w:szCs w:val="18"/>
          <w:rtl/>
        </w:rPr>
        <w:t xml:space="preserve"> </w:t>
      </w:r>
      <w:r w:rsidRPr="003C7F19">
        <w:rPr>
          <w:rFonts w:ascii="Arial" w:hAnsi="Arial" w:cs="Arial" w:hint="cs"/>
          <w:szCs w:val="18"/>
          <w:rtl/>
        </w:rPr>
        <w:t>بحث</w:t>
      </w:r>
      <w:r w:rsidRPr="003C7F19">
        <w:rPr>
          <w:rFonts w:cstheme="minorHAnsi"/>
          <w:szCs w:val="18"/>
          <w:rtl/>
        </w:rPr>
        <w:t xml:space="preserve"> </w:t>
      </w:r>
      <w:r w:rsidRPr="003C7F19">
        <w:rPr>
          <w:rFonts w:cstheme="minorHAnsi"/>
          <w:szCs w:val="18"/>
        </w:rPr>
        <w:t>Bing</w:t>
      </w:r>
      <w:r w:rsidRPr="003C7F19">
        <w:rPr>
          <w:rFonts w:cstheme="minorHAnsi"/>
          <w:szCs w:val="18"/>
          <w:rtl/>
        </w:rPr>
        <w:t xml:space="preserve"> </w:t>
      </w:r>
      <w:r w:rsidRPr="003C7F19">
        <w:rPr>
          <w:rFonts w:ascii="Arial" w:hAnsi="Arial" w:cs="Arial" w:hint="cs"/>
          <w:szCs w:val="18"/>
          <w:rtl/>
        </w:rPr>
        <w:t>فقط</w:t>
      </w:r>
      <w:r w:rsidRPr="003C7F19">
        <w:rPr>
          <w:rFonts w:cstheme="minorHAnsi"/>
          <w:szCs w:val="18"/>
          <w:rtl/>
        </w:rPr>
        <w:t xml:space="preserve"> </w:t>
      </w:r>
      <w:r w:rsidRPr="003C7F19">
        <w:rPr>
          <w:rFonts w:ascii="Arial" w:hAnsi="Arial" w:cs="Arial" w:hint="cs"/>
          <w:szCs w:val="18"/>
          <w:rtl/>
        </w:rPr>
        <w:t>في</w:t>
      </w:r>
      <w:r w:rsidRPr="003C7F19">
        <w:rPr>
          <w:rFonts w:cstheme="minorHAnsi"/>
          <w:szCs w:val="18"/>
          <w:rtl/>
        </w:rPr>
        <w:t xml:space="preserve"> </w:t>
      </w:r>
      <w:r w:rsidRPr="003C7F19">
        <w:rPr>
          <w:rFonts w:ascii="Arial" w:hAnsi="Arial" w:cs="Arial" w:hint="cs"/>
          <w:szCs w:val="18"/>
          <w:rtl/>
        </w:rPr>
        <w:t>تجارب</w:t>
      </w:r>
      <w:r w:rsidRPr="003C7F19">
        <w:rPr>
          <w:rFonts w:cstheme="minorHAnsi"/>
          <w:szCs w:val="18"/>
          <w:rtl/>
        </w:rPr>
        <w:t xml:space="preserve"> </w:t>
      </w:r>
      <w:r w:rsidRPr="003C7F19">
        <w:rPr>
          <w:rFonts w:ascii="Arial" w:hAnsi="Arial" w:cs="Arial" w:hint="cs"/>
          <w:szCs w:val="18"/>
          <w:rtl/>
        </w:rPr>
        <w:t>البحث</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الإنترنت</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النحو</w:t>
      </w:r>
      <w:r w:rsidRPr="003C7F19">
        <w:rPr>
          <w:rFonts w:cstheme="minorHAnsi"/>
          <w:szCs w:val="18"/>
          <w:rtl/>
        </w:rPr>
        <w:t xml:space="preserve"> </w:t>
      </w:r>
      <w:r w:rsidRPr="003C7F19">
        <w:rPr>
          <w:rFonts w:ascii="Arial" w:hAnsi="Arial" w:cs="Arial" w:hint="cs"/>
          <w:szCs w:val="18"/>
          <w:rtl/>
        </w:rPr>
        <w:t>المحدد</w:t>
      </w:r>
      <w:r w:rsidRPr="003C7F19">
        <w:rPr>
          <w:rFonts w:cstheme="minorHAnsi"/>
          <w:szCs w:val="18"/>
          <w:rtl/>
        </w:rPr>
        <w:t xml:space="preserve"> </w:t>
      </w:r>
      <w:r w:rsidRPr="003C7F19">
        <w:rPr>
          <w:rFonts w:ascii="Arial" w:hAnsi="Arial" w:cs="Arial" w:hint="cs"/>
          <w:szCs w:val="18"/>
          <w:rtl/>
        </w:rPr>
        <w:t>في</w:t>
      </w:r>
      <w:r w:rsidRPr="003C7F19">
        <w:rPr>
          <w:rFonts w:cstheme="minorHAnsi"/>
          <w:szCs w:val="18"/>
          <w:rtl/>
        </w:rPr>
        <w:t xml:space="preserve"> </w:t>
      </w:r>
      <w:r w:rsidRPr="003C7F19">
        <w:rPr>
          <w:rFonts w:ascii="Arial" w:hAnsi="Arial" w:cs="Arial" w:hint="cs"/>
          <w:szCs w:val="18"/>
          <w:rtl/>
        </w:rPr>
        <w:t>متطلبات</w:t>
      </w:r>
      <w:r w:rsidRPr="003C7F19">
        <w:rPr>
          <w:rFonts w:cstheme="minorHAnsi"/>
          <w:szCs w:val="18"/>
          <w:rtl/>
        </w:rPr>
        <w:t xml:space="preserve"> </w:t>
      </w:r>
      <w:r w:rsidRPr="003C7F19">
        <w:rPr>
          <w:rFonts w:ascii="Arial" w:hAnsi="Arial" w:cs="Arial" w:hint="cs"/>
          <w:szCs w:val="18"/>
          <w:rtl/>
        </w:rPr>
        <w:t>الاستخدام</w:t>
      </w:r>
      <w:r w:rsidRPr="003C7F19">
        <w:rPr>
          <w:rFonts w:cstheme="minorHAnsi"/>
          <w:szCs w:val="18"/>
          <w:rtl/>
        </w:rPr>
        <w:t xml:space="preserve"> </w:t>
      </w:r>
      <w:r w:rsidRPr="003C7F19">
        <w:rPr>
          <w:rFonts w:ascii="Arial" w:hAnsi="Arial" w:cs="Arial" w:hint="cs"/>
          <w:szCs w:val="18"/>
          <w:rtl/>
        </w:rPr>
        <w:t>والعرض</w:t>
      </w:r>
      <w:r w:rsidRPr="003C7F19">
        <w:rPr>
          <w:rFonts w:cstheme="minorHAnsi"/>
          <w:szCs w:val="18"/>
          <w:rtl/>
        </w:rPr>
        <w:t xml:space="preserve">) </w:t>
      </w:r>
      <w:r w:rsidRPr="003C7F19">
        <w:rPr>
          <w:rFonts w:ascii="Arial" w:hAnsi="Arial" w:cs="Arial" w:hint="cs"/>
          <w:szCs w:val="18"/>
          <w:rtl/>
        </w:rPr>
        <w:t>وألا</w:t>
      </w:r>
      <w:r w:rsidRPr="003C7F19">
        <w:rPr>
          <w:rFonts w:cstheme="minorHAnsi"/>
          <w:szCs w:val="18"/>
          <w:rtl/>
        </w:rPr>
        <w:t xml:space="preserve"> </w:t>
      </w:r>
      <w:r w:rsidRPr="003C7F19">
        <w:rPr>
          <w:rFonts w:ascii="Arial" w:hAnsi="Arial" w:cs="Arial" w:hint="cs"/>
          <w:szCs w:val="18"/>
          <w:rtl/>
        </w:rPr>
        <w:t>ينسخ</w:t>
      </w:r>
      <w:r w:rsidRPr="003C7F19">
        <w:rPr>
          <w:rFonts w:cstheme="minorHAnsi"/>
          <w:szCs w:val="18"/>
          <w:rtl/>
        </w:rPr>
        <w:t xml:space="preserve"> </w:t>
      </w:r>
      <w:r w:rsidRPr="003C7F19">
        <w:rPr>
          <w:rFonts w:ascii="Arial" w:hAnsi="Arial" w:cs="Arial" w:hint="cs"/>
          <w:szCs w:val="18"/>
          <w:rtl/>
        </w:rPr>
        <w:t>أي</w:t>
      </w:r>
      <w:r w:rsidRPr="003C7F19">
        <w:rPr>
          <w:rFonts w:cstheme="minorHAnsi"/>
          <w:szCs w:val="18"/>
          <w:rtl/>
        </w:rPr>
        <w:t xml:space="preserve"> </w:t>
      </w:r>
      <w:r w:rsidRPr="003C7F19">
        <w:rPr>
          <w:rFonts w:ascii="Arial" w:hAnsi="Arial" w:cs="Arial" w:hint="cs"/>
          <w:szCs w:val="18"/>
          <w:rtl/>
        </w:rPr>
        <w:t>نتائج</w:t>
      </w:r>
      <w:r w:rsidRPr="003C7F19">
        <w:rPr>
          <w:rFonts w:cstheme="minorHAnsi"/>
          <w:szCs w:val="18"/>
          <w:rtl/>
        </w:rPr>
        <w:t xml:space="preserve"> </w:t>
      </w:r>
      <w:r w:rsidRPr="003C7F19">
        <w:rPr>
          <w:rFonts w:ascii="Arial" w:hAnsi="Arial" w:cs="Arial" w:hint="cs"/>
          <w:szCs w:val="18"/>
          <w:rtl/>
        </w:rPr>
        <w:t>أو</w:t>
      </w:r>
      <w:r w:rsidRPr="003C7F19">
        <w:rPr>
          <w:rFonts w:cstheme="minorHAnsi"/>
          <w:szCs w:val="18"/>
          <w:rtl/>
        </w:rPr>
        <w:t xml:space="preserve"> </w:t>
      </w:r>
      <w:r w:rsidRPr="003C7F19">
        <w:rPr>
          <w:rFonts w:ascii="Arial" w:hAnsi="Arial" w:cs="Arial" w:hint="cs"/>
          <w:szCs w:val="18"/>
          <w:rtl/>
        </w:rPr>
        <w:t>يخزنها</w:t>
      </w:r>
      <w:r w:rsidRPr="003C7F19">
        <w:rPr>
          <w:rFonts w:cstheme="minorHAnsi"/>
          <w:szCs w:val="18"/>
          <w:rtl/>
        </w:rPr>
        <w:t xml:space="preserve"> </w:t>
      </w:r>
      <w:r w:rsidRPr="003C7F19">
        <w:rPr>
          <w:rFonts w:ascii="Arial" w:hAnsi="Arial" w:cs="Arial" w:hint="cs"/>
          <w:szCs w:val="18"/>
          <w:rtl/>
        </w:rPr>
        <w:t>مؤقتًا</w:t>
      </w:r>
      <w:r w:rsidRPr="003C7F19">
        <w:rPr>
          <w:rFonts w:cstheme="minorHAnsi"/>
          <w:szCs w:val="18"/>
          <w:rtl/>
        </w:rPr>
        <w:t xml:space="preserve">. </w:t>
      </w:r>
      <w:r w:rsidRPr="003C7F19">
        <w:rPr>
          <w:rFonts w:ascii="Arial" w:hAnsi="Arial" w:cs="Arial" w:hint="cs"/>
          <w:szCs w:val="18"/>
          <w:rtl/>
        </w:rPr>
        <w:t>ولا</w:t>
      </w:r>
      <w:r w:rsidRPr="003C7F19">
        <w:rPr>
          <w:rFonts w:cstheme="minorHAnsi"/>
          <w:szCs w:val="18"/>
          <w:rtl/>
        </w:rPr>
        <w:t xml:space="preserve"> </w:t>
      </w:r>
      <w:r w:rsidRPr="003C7F19">
        <w:rPr>
          <w:rFonts w:ascii="Arial" w:hAnsi="Arial" w:cs="Arial" w:hint="cs"/>
          <w:szCs w:val="18"/>
          <w:rtl/>
        </w:rPr>
        <w:t>تعد</w:t>
      </w:r>
      <w:r w:rsidRPr="003C7F19">
        <w:rPr>
          <w:rFonts w:cstheme="minorHAnsi"/>
          <w:szCs w:val="18"/>
          <w:rtl/>
        </w:rPr>
        <w:t xml:space="preserve"> </w:t>
      </w:r>
      <w:r w:rsidRPr="003C7F19">
        <w:rPr>
          <w:rFonts w:ascii="Arial" w:hAnsi="Arial" w:cs="Arial" w:hint="cs"/>
          <w:szCs w:val="18"/>
          <w:rtl/>
        </w:rPr>
        <w:t>النتائج</w:t>
      </w:r>
      <w:r w:rsidRPr="003C7F19">
        <w:rPr>
          <w:rFonts w:cstheme="minorHAnsi"/>
          <w:szCs w:val="18"/>
          <w:rtl/>
        </w:rPr>
        <w:t xml:space="preserve"> </w:t>
      </w:r>
      <w:r w:rsidRPr="003C7F19">
        <w:rPr>
          <w:rFonts w:ascii="Arial" w:hAnsi="Arial" w:cs="Arial" w:hint="cs"/>
          <w:szCs w:val="18"/>
          <w:rtl/>
        </w:rPr>
        <w:t>التي</w:t>
      </w:r>
      <w:r w:rsidRPr="003C7F19">
        <w:rPr>
          <w:rFonts w:cstheme="minorHAnsi"/>
          <w:szCs w:val="18"/>
          <w:rtl/>
        </w:rPr>
        <w:t xml:space="preserve"> </w:t>
      </w:r>
      <w:r w:rsidRPr="003C7F19">
        <w:rPr>
          <w:rFonts w:ascii="Arial" w:hAnsi="Arial" w:cs="Arial" w:hint="cs"/>
          <w:szCs w:val="18"/>
          <w:rtl/>
        </w:rPr>
        <w:t>يحصل</w:t>
      </w:r>
      <w:r w:rsidRPr="003C7F19">
        <w:rPr>
          <w:rFonts w:cstheme="minorHAnsi"/>
          <w:szCs w:val="18"/>
          <w:rtl/>
        </w:rPr>
        <w:t xml:space="preserve"> </w:t>
      </w:r>
      <w:r w:rsidRPr="003C7F19">
        <w:rPr>
          <w:rFonts w:ascii="Arial" w:hAnsi="Arial" w:cs="Arial" w:hint="cs"/>
          <w:szCs w:val="18"/>
          <w:rtl/>
        </w:rPr>
        <w:t>عليها</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من</w:t>
      </w:r>
      <w:r w:rsidRPr="003C7F19">
        <w:rPr>
          <w:rFonts w:cstheme="minorHAnsi"/>
          <w:szCs w:val="18"/>
          <w:rtl/>
        </w:rPr>
        <w:t xml:space="preserve"> </w:t>
      </w:r>
      <w:r w:rsidRPr="003C7F19">
        <w:rPr>
          <w:rFonts w:ascii="Arial" w:hAnsi="Arial" w:cs="Arial" w:hint="cs"/>
          <w:szCs w:val="18"/>
          <w:rtl/>
        </w:rPr>
        <w:t>خلال</w:t>
      </w:r>
      <w:r w:rsidRPr="003C7F19">
        <w:rPr>
          <w:rFonts w:cstheme="minorHAnsi"/>
          <w:szCs w:val="18"/>
          <w:rtl/>
        </w:rPr>
        <w:t xml:space="preserve"> </w:t>
      </w:r>
      <w:r w:rsidRPr="003C7F19">
        <w:rPr>
          <w:rFonts w:ascii="Arial" w:hAnsi="Arial" w:cs="Arial" w:hint="cs"/>
          <w:szCs w:val="18"/>
          <w:rtl/>
        </w:rPr>
        <w:t>خدمات</w:t>
      </w:r>
      <w:r w:rsidRPr="003C7F19">
        <w:rPr>
          <w:rFonts w:cstheme="minorHAnsi"/>
          <w:szCs w:val="18"/>
          <w:rtl/>
        </w:rPr>
        <w:t xml:space="preserve"> </w:t>
      </w:r>
      <w:r w:rsidRPr="003C7F19">
        <w:rPr>
          <w:rFonts w:ascii="Arial" w:hAnsi="Arial" w:cs="Arial" w:hint="cs"/>
          <w:szCs w:val="18"/>
          <w:rtl/>
        </w:rPr>
        <w:t>بحث</w:t>
      </w:r>
      <w:r w:rsidRPr="003C7F19">
        <w:rPr>
          <w:rFonts w:cstheme="minorHAnsi"/>
          <w:szCs w:val="18"/>
          <w:rtl/>
        </w:rPr>
        <w:t xml:space="preserve"> </w:t>
      </w:r>
      <w:bookmarkStart w:id="118" w:name="_Hlk510165852"/>
      <w:r w:rsidRPr="003C7F19">
        <w:rPr>
          <w:rFonts w:cstheme="minorHAnsi"/>
          <w:szCs w:val="18"/>
        </w:rPr>
        <w:t>Bing</w:t>
      </w:r>
      <w:r w:rsidRPr="003C7F19">
        <w:rPr>
          <w:rFonts w:cstheme="minorHAnsi"/>
          <w:szCs w:val="18"/>
          <w:rtl/>
        </w:rPr>
        <w:t xml:space="preserve"> </w:t>
      </w:r>
      <w:bookmarkEnd w:id="118"/>
      <w:r w:rsidRPr="003C7F19">
        <w:rPr>
          <w:rFonts w:ascii="Arial" w:hAnsi="Arial" w:cs="Arial" w:hint="cs"/>
          <w:szCs w:val="18"/>
          <w:rtl/>
        </w:rPr>
        <w:t>منتجات،</w:t>
      </w:r>
      <w:r w:rsidRPr="003C7F19">
        <w:rPr>
          <w:rFonts w:cstheme="minorHAnsi"/>
          <w:szCs w:val="18"/>
          <w:rtl/>
        </w:rPr>
        <w:t xml:space="preserve"> </w:t>
      </w:r>
      <w:r w:rsidRPr="003C7F19">
        <w:rPr>
          <w:rFonts w:ascii="Arial" w:hAnsi="Arial" w:cs="Arial" w:hint="cs"/>
          <w:szCs w:val="18"/>
          <w:rtl/>
        </w:rPr>
        <w:t>أو</w:t>
      </w:r>
      <w:r w:rsidRPr="003C7F19">
        <w:rPr>
          <w:rFonts w:cstheme="minorHAnsi"/>
          <w:szCs w:val="18"/>
          <w:rtl/>
        </w:rPr>
        <w:t xml:space="preserve"> </w:t>
      </w:r>
      <w:r w:rsidRPr="003C7F19">
        <w:rPr>
          <w:rFonts w:ascii="Arial" w:hAnsi="Arial" w:cs="Arial" w:hint="cs"/>
          <w:szCs w:val="18"/>
          <w:rtl/>
        </w:rPr>
        <w:t>إصلاحات،</w:t>
      </w:r>
      <w:r w:rsidRPr="003C7F19">
        <w:rPr>
          <w:rFonts w:cstheme="minorHAnsi"/>
          <w:szCs w:val="18"/>
          <w:rtl/>
        </w:rPr>
        <w:t xml:space="preserve"> </w:t>
      </w:r>
      <w:r w:rsidRPr="003C7F19">
        <w:rPr>
          <w:rFonts w:ascii="Arial" w:hAnsi="Arial" w:cs="Arial" w:hint="cs"/>
          <w:szCs w:val="18"/>
          <w:rtl/>
        </w:rPr>
        <w:t>أو</w:t>
      </w:r>
      <w:r w:rsidRPr="003C7F19">
        <w:rPr>
          <w:rFonts w:cstheme="minorHAnsi"/>
          <w:szCs w:val="18"/>
          <w:rtl/>
        </w:rPr>
        <w:t xml:space="preserve"> </w:t>
      </w:r>
      <w:r w:rsidRPr="003C7F19">
        <w:rPr>
          <w:rFonts w:ascii="Calibri" w:hAnsi="Calibri" w:cs="Calibri" w:hint="cs"/>
          <w:szCs w:val="18"/>
          <w:rtl/>
        </w:rPr>
        <w:t>‏</w:t>
      </w:r>
      <w:dir w:val="rtl">
        <w:r w:rsidRPr="003C7F19">
          <w:rPr>
            <w:rFonts w:ascii="Arial" w:hAnsi="Arial" w:cs="Arial" w:hint="cs"/>
            <w:szCs w:val="18"/>
            <w:rtl/>
          </w:rPr>
          <w:t>تسليمات</w:t>
        </w:r>
        <w:r w:rsidRPr="003C7F19">
          <w:rPr>
            <w:rFonts w:cstheme="minorHAnsi"/>
            <w:szCs w:val="18"/>
            <w:rtl/>
          </w:rPr>
          <w:t xml:space="preserve"> </w:t>
        </w:r>
        <w:r w:rsidRPr="003C7F19">
          <w:rPr>
            <w:rFonts w:ascii="Arial" w:hAnsi="Arial" w:cs="Arial" w:hint="cs"/>
            <w:szCs w:val="18"/>
            <w:rtl/>
          </w:rPr>
          <w:t>خدمات</w:t>
        </w:r>
        <w:r w:rsidRPr="003C7F19">
          <w:rPr>
            <w:rFonts w:ascii="Arial" w:hAnsi="Arial" w:cs="Arial" w:hint="cs"/>
            <w:szCs w:val="18"/>
            <w:rtl/>
          </w:rPr>
          <w:t>‬</w:t>
        </w:r>
        <w:r w:rsidRPr="003C7F19">
          <w:rPr>
            <w:rFonts w:cstheme="minorHAnsi"/>
            <w:szCs w:val="18"/>
            <w:rtl/>
          </w:rPr>
          <w:t>.</w:t>
        </w:r>
        <w:r>
          <w:t>‬</w:t>
        </w:r>
        <w:r w:rsidR="004915AA">
          <w:t>‬</w:t>
        </w:r>
        <w:r w:rsidR="004A27A9">
          <w:t>‬</w:t>
        </w:r>
        <w:r w:rsidR="007F00C4">
          <w:t>‬</w:t>
        </w:r>
      </w:dir>
    </w:p>
    <w:p w14:paraId="2FC0481D" w14:textId="77777777" w:rsidR="00BA4B6E" w:rsidRPr="003C7F19" w:rsidRDefault="00BA4B6E" w:rsidP="00F629B6">
      <w:pPr>
        <w:pStyle w:val="ProductList-ClauseHeading"/>
        <w:keepNext w:val="0"/>
        <w:rPr>
          <w:rFonts w:cstheme="minorHAnsi"/>
          <w:szCs w:val="18"/>
        </w:rPr>
      </w:pPr>
    </w:p>
    <w:p w14:paraId="0CBB1132" w14:textId="77777777" w:rsidR="00F629B6" w:rsidRPr="00F629B6" w:rsidRDefault="00F629B6" w:rsidP="00F629B6">
      <w:pPr>
        <w:pStyle w:val="ProductList-ClauseHeading"/>
        <w:rPr>
          <w:rFonts w:ascii="Arial" w:hAnsi="Arial" w:cs="Arial"/>
          <w:bCs/>
          <w:szCs w:val="18"/>
        </w:rPr>
      </w:pPr>
      <w:r w:rsidRPr="00F629B6">
        <w:rPr>
          <w:rFonts w:ascii="Arial" w:hAnsi="Arial" w:cs="Arial"/>
          <w:bCs/>
          <w:szCs w:val="18"/>
          <w:rtl/>
        </w:rPr>
        <w:t xml:space="preserve">خصوصية </w:t>
      </w:r>
      <w:r w:rsidRPr="00F629B6">
        <w:rPr>
          <w:rFonts w:cstheme="minorHAnsi"/>
          <w:bCs/>
          <w:szCs w:val="18"/>
        </w:rPr>
        <w:t>Microsoft Translator</w:t>
      </w:r>
      <w:r w:rsidRPr="00F629B6">
        <w:rPr>
          <w:rFonts w:ascii="Arial" w:hAnsi="Arial" w:cs="Arial"/>
          <w:bCs/>
          <w:szCs w:val="18"/>
          <w:rtl/>
        </w:rPr>
        <w:t xml:space="preserve"> وخدمات بحث </w:t>
      </w:r>
      <w:r w:rsidRPr="00F629B6">
        <w:rPr>
          <w:rFonts w:cstheme="minorHAnsi"/>
          <w:bCs/>
          <w:szCs w:val="18"/>
        </w:rPr>
        <w:t>Bing</w:t>
      </w:r>
      <w:r w:rsidRPr="00F629B6">
        <w:rPr>
          <w:rFonts w:ascii="Arial" w:hAnsi="Arial" w:cs="Arial"/>
          <w:bCs/>
          <w:szCs w:val="18"/>
          <w:rtl/>
        </w:rPr>
        <w:t xml:space="preserve"> </w:t>
      </w:r>
    </w:p>
    <w:p w14:paraId="5BED8071" w14:textId="77777777" w:rsidR="004915AA" w:rsidRPr="0050790B" w:rsidRDefault="004915AA" w:rsidP="00F629B6">
      <w:pPr>
        <w:pStyle w:val="ProductList-Body"/>
        <w:rPr>
          <w:szCs w:val="18"/>
        </w:rPr>
      </w:pPr>
      <w:r w:rsidRPr="0050790B">
        <w:rPr>
          <w:szCs w:val="18"/>
          <w:rtl/>
        </w:rPr>
        <w:t xml:space="preserve">ينطبق بيان خصوصية </w:t>
      </w:r>
      <w:r w:rsidRPr="0050790B">
        <w:rPr>
          <w:szCs w:val="18"/>
        </w:rPr>
        <w:t>Microsoft</w:t>
      </w:r>
      <w:r w:rsidRPr="0050790B">
        <w:rPr>
          <w:szCs w:val="18"/>
          <w:rtl/>
        </w:rPr>
        <w:t xml:space="preserve"> الموجود على </w:t>
      </w:r>
      <w:hyperlink r:id="rId35" w:history="1">
        <w:r w:rsidRPr="0050790B">
          <w:rPr>
            <w:rStyle w:val="Hyperlink"/>
            <w:szCs w:val="18"/>
            <w:lang w:bidi=""/>
          </w:rPr>
          <w:t>https://go.microsoft.com/fwlink/?LinkId=521839</w:t>
        </w:r>
      </w:hyperlink>
      <w:r w:rsidRPr="0050790B">
        <w:rPr>
          <w:szCs w:val="18"/>
          <w:rtl/>
        </w:rPr>
        <w:t xml:space="preserve"> على استخدام العميل لخدمات بحث </w:t>
      </w:r>
      <w:r w:rsidRPr="0050790B">
        <w:rPr>
          <w:szCs w:val="18"/>
        </w:rPr>
        <w:t>Bing</w:t>
      </w:r>
      <w:r w:rsidRPr="0050790B">
        <w:rPr>
          <w:szCs w:val="18"/>
          <w:rtl/>
        </w:rPr>
        <w:t>، و</w:t>
      </w:r>
      <w:r w:rsidRPr="0050790B">
        <w:rPr>
          <w:szCs w:val="18"/>
        </w:rPr>
        <w:t>Microsoft Translator</w:t>
      </w:r>
      <w:r w:rsidRPr="0050790B">
        <w:rPr>
          <w:szCs w:val="18"/>
          <w:rtl/>
        </w:rPr>
        <w:t xml:space="preserve">، باستثناء هذا القسم الخاص بخدمات </w:t>
      </w:r>
      <w:r w:rsidRPr="0050790B">
        <w:rPr>
          <w:szCs w:val="18"/>
        </w:rPr>
        <w:t>Microsoft</w:t>
      </w:r>
      <w:r w:rsidRPr="0050790B">
        <w:rPr>
          <w:szCs w:val="18"/>
          <w:rtl/>
        </w:rPr>
        <w:t xml:space="preserve"> المعرفية في ضوابط شروط الخدمات عبر الإنترنت إلى حد تعارضها مع بيان خصوصية </w:t>
      </w:r>
      <w:r w:rsidRPr="0050790B">
        <w:rPr>
          <w:szCs w:val="18"/>
        </w:rPr>
        <w:t>Microsoft</w:t>
      </w:r>
      <w:r w:rsidRPr="0050790B">
        <w:rPr>
          <w:szCs w:val="18"/>
          <w:rtl/>
        </w:rPr>
        <w:t xml:space="preserve">. </w:t>
      </w:r>
    </w:p>
    <w:p w14:paraId="39599A46" w14:textId="77777777" w:rsidR="00BA4B6E" w:rsidRPr="004915AA" w:rsidRDefault="00BA4B6E" w:rsidP="00F629B6">
      <w:pPr>
        <w:pStyle w:val="ProductList-Body"/>
        <w:rPr>
          <w:rFonts w:cstheme="minorHAnsi"/>
          <w:szCs w:val="18"/>
        </w:rPr>
      </w:pPr>
    </w:p>
    <w:p w14:paraId="3D80309E" w14:textId="77777777" w:rsidR="00BA4B6E" w:rsidRPr="00F629B6" w:rsidRDefault="00BA4B6E" w:rsidP="00F629B6">
      <w:pPr>
        <w:pStyle w:val="ProductList-ClauseHeading"/>
        <w:rPr>
          <w:rFonts w:ascii="Arial" w:hAnsi="Arial" w:cs="Arial"/>
          <w:bCs/>
          <w:szCs w:val="18"/>
        </w:rPr>
      </w:pPr>
      <w:r w:rsidRPr="00F629B6">
        <w:rPr>
          <w:rFonts w:ascii="Arial" w:hAnsi="Arial" w:cs="Arial" w:hint="cs"/>
          <w:bCs/>
          <w:szCs w:val="18"/>
          <w:rtl/>
        </w:rPr>
        <w:t>استخدام</w:t>
      </w:r>
      <w:r w:rsidRPr="00F629B6">
        <w:rPr>
          <w:rFonts w:ascii="Arial" w:hAnsi="Arial" w:cs="Arial"/>
          <w:bCs/>
          <w:szCs w:val="18"/>
          <w:rtl/>
        </w:rPr>
        <w:t xml:space="preserve"> </w:t>
      </w:r>
      <w:r w:rsidRPr="00F629B6">
        <w:rPr>
          <w:rFonts w:ascii="Arial" w:hAnsi="Arial" w:cs="Arial" w:hint="cs"/>
          <w:bCs/>
          <w:szCs w:val="18"/>
          <w:rtl/>
        </w:rPr>
        <w:t>بيانات</w:t>
      </w:r>
      <w:r w:rsidRPr="00F629B6">
        <w:rPr>
          <w:rFonts w:ascii="Arial" w:hAnsi="Arial" w:cs="Arial"/>
          <w:bCs/>
          <w:szCs w:val="18"/>
          <w:rtl/>
        </w:rPr>
        <w:t xml:space="preserve"> </w:t>
      </w:r>
      <w:r w:rsidRPr="00F629B6">
        <w:rPr>
          <w:rFonts w:ascii="Arial" w:hAnsi="Arial" w:cs="Arial" w:hint="cs"/>
          <w:bCs/>
          <w:szCs w:val="18"/>
          <w:rtl/>
        </w:rPr>
        <w:t>الخدمات</w:t>
      </w:r>
      <w:r w:rsidRPr="00F629B6">
        <w:rPr>
          <w:rFonts w:ascii="Arial" w:hAnsi="Arial" w:cs="Arial"/>
          <w:bCs/>
          <w:szCs w:val="18"/>
          <w:rtl/>
        </w:rPr>
        <w:t xml:space="preserve"> </w:t>
      </w:r>
      <w:r w:rsidRPr="00F629B6">
        <w:rPr>
          <w:rFonts w:ascii="Arial" w:hAnsi="Arial" w:cs="Arial" w:hint="cs"/>
          <w:bCs/>
          <w:szCs w:val="18"/>
          <w:rtl/>
        </w:rPr>
        <w:t>المعرفية</w:t>
      </w:r>
      <w:r w:rsidRPr="00F629B6">
        <w:rPr>
          <w:rFonts w:ascii="Arial" w:hAnsi="Arial" w:cs="Arial"/>
          <w:bCs/>
          <w:szCs w:val="18"/>
          <w:rtl/>
        </w:rPr>
        <w:t xml:space="preserve"> </w:t>
      </w:r>
      <w:r w:rsidRPr="00F629B6">
        <w:rPr>
          <w:rFonts w:ascii="Arial" w:hAnsi="Arial" w:cs="Arial" w:hint="cs"/>
          <w:bCs/>
          <w:szCs w:val="18"/>
          <w:rtl/>
        </w:rPr>
        <w:t>المحددة</w:t>
      </w:r>
      <w:r w:rsidRPr="00F629B6">
        <w:rPr>
          <w:rFonts w:ascii="Arial" w:hAnsi="Arial" w:cs="Arial"/>
          <w:bCs/>
          <w:szCs w:val="18"/>
          <w:rtl/>
        </w:rPr>
        <w:t xml:space="preserve">. </w:t>
      </w:r>
    </w:p>
    <w:p w14:paraId="79D5F849" w14:textId="77777777" w:rsidR="00BA4B6E" w:rsidRPr="003C7F19" w:rsidRDefault="00BA4B6E" w:rsidP="00F629B6">
      <w:pPr>
        <w:pStyle w:val="ProductList-Body"/>
        <w:rPr>
          <w:rFonts w:cstheme="minorHAnsi"/>
          <w:szCs w:val="18"/>
        </w:rPr>
      </w:pPr>
      <w:r w:rsidRPr="003C7F19">
        <w:rPr>
          <w:rFonts w:ascii="Arial" w:hAnsi="Arial" w:cs="Arial" w:hint="cs"/>
          <w:szCs w:val="18"/>
          <w:rtl/>
        </w:rPr>
        <w:t>يتحمل</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وحده</w:t>
      </w:r>
      <w:r w:rsidRPr="003C7F19">
        <w:rPr>
          <w:rFonts w:cstheme="minorHAnsi"/>
          <w:szCs w:val="18"/>
          <w:rtl/>
        </w:rPr>
        <w:t xml:space="preserve"> </w:t>
      </w:r>
      <w:r w:rsidRPr="003C7F19">
        <w:rPr>
          <w:rFonts w:ascii="Arial" w:hAnsi="Arial" w:cs="Arial" w:hint="cs"/>
          <w:szCs w:val="18"/>
          <w:rtl/>
        </w:rPr>
        <w:t>المسؤولية</w:t>
      </w:r>
      <w:r w:rsidRPr="003C7F19">
        <w:rPr>
          <w:rFonts w:cstheme="minorHAnsi"/>
          <w:szCs w:val="18"/>
          <w:rtl/>
        </w:rPr>
        <w:t xml:space="preserve"> </w:t>
      </w:r>
      <w:r w:rsidRPr="003C7F19">
        <w:rPr>
          <w:rFonts w:ascii="Arial" w:hAnsi="Arial" w:cs="Arial" w:hint="cs"/>
          <w:szCs w:val="18"/>
          <w:rtl/>
        </w:rPr>
        <w:t>عن</w:t>
      </w:r>
      <w:r w:rsidRPr="003C7F19">
        <w:rPr>
          <w:rFonts w:cstheme="minorHAnsi"/>
          <w:szCs w:val="18"/>
          <w:rtl/>
        </w:rPr>
        <w:t xml:space="preserve"> </w:t>
      </w:r>
      <w:r w:rsidRPr="003C7F19">
        <w:rPr>
          <w:rFonts w:ascii="Arial" w:hAnsi="Arial" w:cs="Arial" w:hint="cs"/>
          <w:szCs w:val="18"/>
          <w:rtl/>
        </w:rPr>
        <w:t>محتوى</w:t>
      </w:r>
      <w:r w:rsidRPr="003C7F19">
        <w:rPr>
          <w:rFonts w:cstheme="minorHAnsi"/>
          <w:szCs w:val="18"/>
          <w:rtl/>
        </w:rPr>
        <w:t xml:space="preserve"> </w:t>
      </w:r>
      <w:r w:rsidRPr="003C7F19">
        <w:rPr>
          <w:rFonts w:ascii="Arial" w:hAnsi="Arial" w:cs="Arial" w:hint="cs"/>
          <w:szCs w:val="18"/>
          <w:rtl/>
        </w:rPr>
        <w:t>جميع</w:t>
      </w:r>
      <w:r w:rsidRPr="003C7F19">
        <w:rPr>
          <w:rFonts w:cstheme="minorHAnsi"/>
          <w:szCs w:val="18"/>
          <w:rtl/>
        </w:rPr>
        <w:t xml:space="preserve"> </w:t>
      </w:r>
      <w:r w:rsidRPr="003C7F19">
        <w:rPr>
          <w:rFonts w:ascii="Arial" w:hAnsi="Arial" w:cs="Arial" w:hint="cs"/>
          <w:szCs w:val="18"/>
          <w:rtl/>
        </w:rPr>
        <w:t>بيانات</w:t>
      </w:r>
      <w:r w:rsidRPr="003C7F19">
        <w:rPr>
          <w:rFonts w:cstheme="minorHAnsi"/>
          <w:szCs w:val="18"/>
          <w:rtl/>
        </w:rPr>
        <w:t xml:space="preserve"> </w:t>
      </w:r>
      <w:r w:rsidRPr="003C7F19">
        <w:rPr>
          <w:rFonts w:ascii="Arial" w:hAnsi="Arial" w:cs="Arial" w:hint="cs"/>
          <w:szCs w:val="18"/>
          <w:rtl/>
        </w:rPr>
        <w:t>الخدمات</w:t>
      </w:r>
      <w:r w:rsidRPr="003C7F19">
        <w:rPr>
          <w:rFonts w:cstheme="minorHAnsi"/>
          <w:szCs w:val="18"/>
          <w:rtl/>
        </w:rPr>
        <w:t xml:space="preserve"> </w:t>
      </w:r>
      <w:r w:rsidRPr="003C7F19">
        <w:rPr>
          <w:rFonts w:ascii="Arial" w:hAnsi="Arial" w:cs="Arial" w:hint="cs"/>
          <w:szCs w:val="18"/>
          <w:rtl/>
        </w:rPr>
        <w:t>المعرفية</w:t>
      </w:r>
      <w:r w:rsidRPr="003C7F19">
        <w:rPr>
          <w:rFonts w:cstheme="minorHAnsi"/>
          <w:szCs w:val="18"/>
          <w:rtl/>
        </w:rPr>
        <w:t xml:space="preserve"> </w:t>
      </w:r>
      <w:r w:rsidRPr="003C7F19">
        <w:rPr>
          <w:rFonts w:ascii="Arial" w:hAnsi="Arial" w:cs="Arial" w:hint="cs"/>
          <w:szCs w:val="18"/>
          <w:rtl/>
        </w:rPr>
        <w:t>المحددة</w:t>
      </w:r>
      <w:r w:rsidRPr="003C7F19">
        <w:rPr>
          <w:rFonts w:cstheme="minorHAnsi"/>
          <w:szCs w:val="18"/>
          <w:rtl/>
        </w:rPr>
        <w:t>.</w:t>
      </w:r>
    </w:p>
    <w:p w14:paraId="20A2EF06" w14:textId="77777777" w:rsidR="00BA4B6E" w:rsidRPr="00497779" w:rsidRDefault="00BA4B6E" w:rsidP="00F629B6">
      <w:pPr>
        <w:pStyle w:val="ProductList-Body"/>
        <w:rPr>
          <w:rFonts w:cstheme="minorHAnsi"/>
          <w:szCs w:val="18"/>
        </w:rPr>
      </w:pPr>
    </w:p>
    <w:p w14:paraId="25B87F3D" w14:textId="77777777" w:rsidR="00BA4B6E" w:rsidRPr="00763D66" w:rsidRDefault="00BA4B6E" w:rsidP="00F629B6">
      <w:pPr>
        <w:pStyle w:val="ProductList-Body"/>
        <w:rPr>
          <w:rFonts w:cstheme="minorHAnsi"/>
          <w:szCs w:val="18"/>
        </w:rPr>
      </w:pPr>
      <w:r w:rsidRPr="00763D66">
        <w:rPr>
          <w:rFonts w:ascii="Arial" w:hAnsi="Arial" w:cs="Arial" w:hint="cs"/>
          <w:szCs w:val="18"/>
          <w:rtl/>
        </w:rPr>
        <w:t>يجوز</w:t>
      </w:r>
      <w:r w:rsidRPr="00763D66">
        <w:rPr>
          <w:rFonts w:cstheme="minorHAnsi"/>
          <w:szCs w:val="18"/>
          <w:rtl/>
        </w:rPr>
        <w:t xml:space="preserve"> </w:t>
      </w:r>
      <w:r w:rsidRPr="00763D66">
        <w:rPr>
          <w:rFonts w:ascii="Arial" w:hAnsi="Arial" w:cs="Arial" w:hint="cs"/>
          <w:szCs w:val="18"/>
          <w:rtl/>
        </w:rPr>
        <w:t>لـ</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معالجة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فقط</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أجل</w:t>
      </w:r>
      <w:r w:rsidRPr="00763D66">
        <w:rPr>
          <w:rFonts w:cstheme="minorHAnsi"/>
          <w:szCs w:val="18"/>
          <w:rtl/>
        </w:rPr>
        <w:t xml:space="preserve">: </w:t>
      </w:r>
      <w:r w:rsidRPr="00763D66">
        <w:rPr>
          <w:rFonts w:cstheme="minorHAnsi"/>
          <w:szCs w:val="18"/>
          <w:lang w:bidi=""/>
        </w:rPr>
        <w:t>(1)</w:t>
      </w:r>
      <w:r w:rsidRPr="00763D66">
        <w:rPr>
          <w:rFonts w:cstheme="minorHAnsi"/>
          <w:szCs w:val="18"/>
          <w:rtl/>
        </w:rPr>
        <w:t xml:space="preserve"> </w:t>
      </w:r>
      <w:r w:rsidRPr="00763D66">
        <w:rPr>
          <w:rFonts w:ascii="Arial" w:hAnsi="Arial" w:cs="Arial" w:hint="cs"/>
          <w:szCs w:val="18"/>
          <w:rtl/>
        </w:rPr>
        <w:t>توفير</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إلى</w:t>
      </w:r>
      <w:r w:rsidRPr="00763D66">
        <w:rPr>
          <w:rFonts w:cstheme="minorHAnsi"/>
          <w:szCs w:val="18"/>
          <w:rtl/>
        </w:rPr>
        <w:t xml:space="preserve"> </w:t>
      </w:r>
      <w:r w:rsidRPr="00763D66">
        <w:rPr>
          <w:rFonts w:ascii="Arial" w:hAnsi="Arial" w:cs="Arial" w:hint="cs"/>
          <w:szCs w:val="18"/>
          <w:rtl/>
        </w:rPr>
        <w:t>العملاء؛</w:t>
      </w:r>
      <w:r w:rsidRPr="00763D66">
        <w:rPr>
          <w:rFonts w:cstheme="minorHAnsi"/>
          <w:szCs w:val="18"/>
          <w:rtl/>
        </w:rPr>
        <w:t xml:space="preserve"> </w:t>
      </w:r>
      <w:r w:rsidRPr="00763D66">
        <w:rPr>
          <w:rFonts w:ascii="Arial" w:hAnsi="Arial" w:cs="Arial" w:hint="cs"/>
          <w:szCs w:val="18"/>
          <w:rtl/>
        </w:rPr>
        <w:t>و</w:t>
      </w:r>
      <w:r w:rsidRPr="00763D66">
        <w:rPr>
          <w:rFonts w:cstheme="minorHAnsi"/>
          <w:szCs w:val="18"/>
          <w:lang w:bidi=""/>
        </w:rPr>
        <w:t>(2)</w:t>
      </w:r>
      <w:r w:rsidRPr="00763D66">
        <w:rPr>
          <w:rFonts w:cstheme="minorHAnsi"/>
          <w:szCs w:val="18"/>
          <w:rtl/>
        </w:rPr>
        <w:t xml:space="preserve"> </w:t>
      </w:r>
      <w:r w:rsidRPr="00763D66">
        <w:rPr>
          <w:rFonts w:ascii="Arial" w:hAnsi="Arial" w:cs="Arial" w:hint="cs"/>
          <w:szCs w:val="18"/>
          <w:rtl/>
        </w:rPr>
        <w:t>تحسين</w:t>
      </w:r>
      <w:r w:rsidRPr="00763D66">
        <w:rPr>
          <w:rFonts w:cstheme="minorHAnsi"/>
          <w:szCs w:val="18"/>
          <w:rtl/>
        </w:rPr>
        <w:t xml:space="preserve"> </w:t>
      </w:r>
      <w:r w:rsidRPr="00763D66">
        <w:rPr>
          <w:rFonts w:ascii="Arial" w:hAnsi="Arial" w:cs="Arial" w:hint="cs"/>
          <w:szCs w:val="18"/>
          <w:rtl/>
        </w:rPr>
        <w:t>منتجات</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وخدماتها</w:t>
      </w:r>
      <w:r w:rsidRPr="00763D66">
        <w:rPr>
          <w:rFonts w:cstheme="minorHAnsi"/>
          <w:szCs w:val="18"/>
          <w:rtl/>
        </w:rPr>
        <w:t xml:space="preserve">. </w:t>
      </w:r>
      <w:r w:rsidRPr="00763D66">
        <w:rPr>
          <w:rFonts w:ascii="Arial" w:hAnsi="Arial" w:cs="Arial" w:hint="cs"/>
          <w:szCs w:val="18"/>
          <w:rtl/>
        </w:rPr>
        <w:t>يجوز</w:t>
      </w:r>
      <w:r w:rsidRPr="00763D66">
        <w:rPr>
          <w:rFonts w:cstheme="minorHAnsi"/>
          <w:szCs w:val="18"/>
          <w:rtl/>
        </w:rPr>
        <w:t xml:space="preserve"> </w:t>
      </w:r>
      <w:r w:rsidRPr="00763D66">
        <w:rPr>
          <w:rFonts w:ascii="Arial" w:hAnsi="Arial" w:cs="Arial" w:hint="cs"/>
          <w:szCs w:val="18"/>
          <w:rtl/>
        </w:rPr>
        <w:t>لـ</w:t>
      </w:r>
      <w:r w:rsidRPr="00763D66">
        <w:rPr>
          <w:rFonts w:cstheme="minorHAnsi"/>
          <w:szCs w:val="18"/>
          <w:rtl/>
        </w:rPr>
        <w:t xml:space="preserve"> </w:t>
      </w:r>
      <w:r w:rsidRPr="00763D66">
        <w:rPr>
          <w:rFonts w:cstheme="minorHAnsi"/>
          <w:szCs w:val="18"/>
        </w:rPr>
        <w:t>Microsoft</w:t>
      </w:r>
      <w:r w:rsidRPr="00763D66">
        <w:rPr>
          <w:rFonts w:ascii="Arial" w:hAnsi="Arial" w:cs="Arial" w:hint="cs"/>
          <w:szCs w:val="18"/>
          <w:rtl/>
        </w:rPr>
        <w:t>،</w:t>
      </w:r>
      <w:r w:rsidRPr="00763D66">
        <w:rPr>
          <w:rFonts w:cstheme="minorHAnsi"/>
          <w:szCs w:val="18"/>
          <w:rtl/>
        </w:rPr>
        <w:t xml:space="preserve"> </w:t>
      </w:r>
      <w:r w:rsidRPr="00763D66">
        <w:rPr>
          <w:rFonts w:ascii="Arial" w:hAnsi="Arial" w:cs="Arial" w:hint="cs"/>
          <w:szCs w:val="18"/>
          <w:rtl/>
        </w:rPr>
        <w:t>للمعالجة</w:t>
      </w:r>
      <w:r w:rsidRPr="00763D66">
        <w:rPr>
          <w:rFonts w:cstheme="minorHAnsi"/>
          <w:szCs w:val="18"/>
          <w:rtl/>
        </w:rPr>
        <w:t xml:space="preserve"> </w:t>
      </w:r>
      <w:r w:rsidRPr="00763D66">
        <w:rPr>
          <w:rFonts w:ascii="Arial" w:hAnsi="Arial" w:cs="Arial" w:hint="cs"/>
          <w:szCs w:val="18"/>
          <w:rtl/>
        </w:rPr>
        <w:t>فقط،</w:t>
      </w:r>
      <w:r w:rsidRPr="00763D66">
        <w:rPr>
          <w:rFonts w:cstheme="minorHAnsi"/>
          <w:szCs w:val="18"/>
          <w:rtl/>
        </w:rPr>
        <w:t xml:space="preserve"> </w:t>
      </w:r>
      <w:r w:rsidRPr="00763D66">
        <w:rPr>
          <w:rFonts w:ascii="Arial" w:hAnsi="Arial" w:cs="Arial" w:hint="cs"/>
          <w:szCs w:val="18"/>
          <w:rtl/>
        </w:rPr>
        <w:t>جمع</w:t>
      </w:r>
      <w:r w:rsidRPr="00763D66">
        <w:rPr>
          <w:rFonts w:cstheme="minorHAnsi"/>
          <w:szCs w:val="18"/>
          <w:rtl/>
        </w:rPr>
        <w:t xml:space="preserve"> </w:t>
      </w:r>
      <w:r w:rsidRPr="00763D66">
        <w:rPr>
          <w:rFonts w:ascii="Arial" w:hAnsi="Arial" w:cs="Arial" w:hint="cs"/>
          <w:szCs w:val="18"/>
          <w:rtl/>
        </w:rPr>
        <w:t>أعمال</w:t>
      </w:r>
      <w:r w:rsidRPr="00763D66">
        <w:rPr>
          <w:rFonts w:cstheme="minorHAnsi"/>
          <w:szCs w:val="18"/>
          <w:rtl/>
        </w:rPr>
        <w:t xml:space="preserve"> </w:t>
      </w:r>
      <w:r w:rsidRPr="00763D66">
        <w:rPr>
          <w:rFonts w:ascii="Arial" w:hAnsi="Arial" w:cs="Arial" w:hint="cs"/>
          <w:szCs w:val="18"/>
          <w:rtl/>
        </w:rPr>
        <w:t>مشتقة</w:t>
      </w:r>
      <w:r w:rsidRPr="00763D66">
        <w:rPr>
          <w:rFonts w:cstheme="minorHAnsi"/>
          <w:szCs w:val="18"/>
          <w:rtl/>
        </w:rPr>
        <w:t xml:space="preserve"> </w:t>
      </w:r>
      <w:r w:rsidRPr="00763D66">
        <w:rPr>
          <w:rFonts w:ascii="Arial" w:hAnsi="Arial" w:cs="Arial" w:hint="cs"/>
          <w:szCs w:val="18"/>
          <w:rtl/>
        </w:rPr>
        <w:t>لبيانات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واستخدام</w:t>
      </w:r>
      <w:r w:rsidRPr="00763D66">
        <w:rPr>
          <w:rFonts w:cstheme="minorHAnsi"/>
          <w:szCs w:val="18"/>
          <w:rtl/>
        </w:rPr>
        <w:t xml:space="preserve"> </w:t>
      </w:r>
      <w:r w:rsidRPr="00763D66">
        <w:rPr>
          <w:rFonts w:ascii="Arial" w:hAnsi="Arial" w:cs="Arial" w:hint="cs"/>
          <w:szCs w:val="18"/>
          <w:rtl/>
        </w:rPr>
        <w:t>تلك</w:t>
      </w:r>
      <w:r w:rsidRPr="00763D66">
        <w:rPr>
          <w:rFonts w:cstheme="minorHAnsi"/>
          <w:szCs w:val="18"/>
          <w:rtl/>
        </w:rPr>
        <w:t xml:space="preserve"> </w:t>
      </w:r>
      <w:r w:rsidRPr="00763D66">
        <w:rPr>
          <w:rFonts w:ascii="Arial" w:hAnsi="Arial" w:cs="Arial" w:hint="cs"/>
          <w:szCs w:val="18"/>
          <w:rtl/>
        </w:rPr>
        <w:t>الأعمال</w:t>
      </w:r>
      <w:r w:rsidRPr="00763D66">
        <w:rPr>
          <w:rFonts w:cstheme="minorHAnsi"/>
          <w:szCs w:val="18"/>
          <w:rtl/>
        </w:rPr>
        <w:t xml:space="preserve"> </w:t>
      </w:r>
      <w:r w:rsidRPr="00763D66">
        <w:rPr>
          <w:rFonts w:ascii="Arial" w:hAnsi="Arial" w:cs="Arial" w:hint="cs"/>
          <w:szCs w:val="18"/>
          <w:rtl/>
        </w:rPr>
        <w:t>وإعادة</w:t>
      </w:r>
      <w:r w:rsidRPr="00763D66">
        <w:rPr>
          <w:rFonts w:cstheme="minorHAnsi"/>
          <w:szCs w:val="18"/>
          <w:rtl/>
        </w:rPr>
        <w:t xml:space="preserve"> </w:t>
      </w:r>
      <w:r w:rsidRPr="00763D66">
        <w:rPr>
          <w:rFonts w:ascii="Arial" w:hAnsi="Arial" w:cs="Arial" w:hint="cs"/>
          <w:szCs w:val="18"/>
          <w:rtl/>
        </w:rPr>
        <w:t>إنتاجها</w:t>
      </w:r>
      <w:r w:rsidRPr="00763D66">
        <w:rPr>
          <w:rFonts w:cstheme="minorHAnsi"/>
          <w:szCs w:val="18"/>
          <w:rtl/>
        </w:rPr>
        <w:t xml:space="preserve"> </w:t>
      </w:r>
      <w:r w:rsidRPr="00763D66">
        <w:rPr>
          <w:rFonts w:ascii="Arial" w:hAnsi="Arial" w:cs="Arial" w:hint="cs"/>
          <w:szCs w:val="18"/>
          <w:rtl/>
        </w:rPr>
        <w:t>وإنشاؤها</w:t>
      </w:r>
      <w:r w:rsidRPr="00763D66">
        <w:rPr>
          <w:rFonts w:cstheme="minorHAnsi"/>
          <w:szCs w:val="18"/>
          <w:rtl/>
        </w:rPr>
        <w:t xml:space="preserve"> </w:t>
      </w:r>
      <w:r w:rsidRPr="00763D66">
        <w:rPr>
          <w:rFonts w:ascii="Arial" w:hAnsi="Arial" w:cs="Arial" w:hint="cs"/>
          <w:szCs w:val="18"/>
          <w:rtl/>
        </w:rPr>
        <w:t>ويمنح</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ترخيصًا</w:t>
      </w:r>
      <w:r w:rsidRPr="00763D66">
        <w:rPr>
          <w:rFonts w:cstheme="minorHAnsi"/>
          <w:szCs w:val="18"/>
          <w:rtl/>
        </w:rPr>
        <w:t xml:space="preserve"> </w:t>
      </w:r>
      <w:r w:rsidRPr="00763D66">
        <w:rPr>
          <w:rFonts w:ascii="Arial" w:hAnsi="Arial" w:cs="Arial" w:hint="cs"/>
          <w:szCs w:val="18"/>
          <w:rtl/>
        </w:rPr>
        <w:t>عالميًا</w:t>
      </w:r>
      <w:r w:rsidRPr="00763D66">
        <w:rPr>
          <w:rFonts w:cstheme="minorHAnsi"/>
          <w:szCs w:val="18"/>
          <w:rtl/>
        </w:rPr>
        <w:t xml:space="preserve"> </w:t>
      </w:r>
      <w:r w:rsidRPr="00763D66">
        <w:rPr>
          <w:rFonts w:ascii="Arial" w:hAnsi="Arial" w:cs="Arial" w:hint="cs"/>
          <w:szCs w:val="18"/>
          <w:rtl/>
        </w:rPr>
        <w:t>محدودًا</w:t>
      </w:r>
      <w:r w:rsidRPr="00763D66">
        <w:rPr>
          <w:rFonts w:cstheme="minorHAnsi"/>
          <w:szCs w:val="18"/>
          <w:rtl/>
        </w:rPr>
        <w:t xml:space="preserve"> </w:t>
      </w:r>
      <w:r w:rsidRPr="00763D66">
        <w:rPr>
          <w:rFonts w:ascii="Arial" w:hAnsi="Arial" w:cs="Arial" w:hint="cs"/>
          <w:szCs w:val="18"/>
          <w:rtl/>
        </w:rPr>
        <w:t>غير</w:t>
      </w:r>
      <w:r w:rsidRPr="00763D66">
        <w:rPr>
          <w:rFonts w:cstheme="minorHAnsi"/>
          <w:szCs w:val="18"/>
          <w:rtl/>
        </w:rPr>
        <w:t xml:space="preserve"> </w:t>
      </w:r>
      <w:r w:rsidRPr="00763D66">
        <w:rPr>
          <w:rFonts w:ascii="Arial" w:hAnsi="Arial" w:cs="Arial" w:hint="cs"/>
          <w:szCs w:val="18"/>
          <w:rtl/>
        </w:rPr>
        <w:t>حصري</w:t>
      </w:r>
      <w:r w:rsidRPr="00763D66">
        <w:rPr>
          <w:rFonts w:cstheme="minorHAnsi"/>
          <w:szCs w:val="18"/>
          <w:rtl/>
        </w:rPr>
        <w:t xml:space="preserve"> </w:t>
      </w:r>
      <w:r w:rsidRPr="00763D66">
        <w:rPr>
          <w:rFonts w:ascii="Arial" w:hAnsi="Arial" w:cs="Arial" w:hint="cs"/>
          <w:szCs w:val="18"/>
          <w:rtl/>
        </w:rPr>
        <w:t>وغير</w:t>
      </w:r>
      <w:r w:rsidRPr="00763D66">
        <w:rPr>
          <w:rFonts w:cstheme="minorHAnsi"/>
          <w:szCs w:val="18"/>
          <w:rtl/>
        </w:rPr>
        <w:t xml:space="preserve"> </w:t>
      </w:r>
      <w:r w:rsidRPr="00763D66">
        <w:rPr>
          <w:rFonts w:ascii="Arial" w:hAnsi="Arial" w:cs="Arial" w:hint="cs"/>
          <w:szCs w:val="18"/>
          <w:rtl/>
        </w:rPr>
        <w:t>قابل</w:t>
      </w:r>
      <w:r w:rsidRPr="00763D66">
        <w:rPr>
          <w:rFonts w:cstheme="minorHAnsi"/>
          <w:szCs w:val="18"/>
          <w:rtl/>
        </w:rPr>
        <w:t xml:space="preserve"> </w:t>
      </w:r>
      <w:r w:rsidRPr="00763D66">
        <w:rPr>
          <w:rFonts w:ascii="Arial" w:hAnsi="Arial" w:cs="Arial" w:hint="cs"/>
          <w:szCs w:val="18"/>
          <w:rtl/>
        </w:rPr>
        <w:t>للرجوع</w:t>
      </w:r>
      <w:r w:rsidRPr="00763D66">
        <w:rPr>
          <w:rFonts w:cstheme="minorHAnsi"/>
          <w:szCs w:val="18"/>
          <w:rtl/>
        </w:rPr>
        <w:t xml:space="preserve"> </w:t>
      </w:r>
      <w:r w:rsidRPr="00763D66">
        <w:rPr>
          <w:rFonts w:ascii="Arial" w:hAnsi="Arial" w:cs="Arial" w:hint="cs"/>
          <w:szCs w:val="18"/>
          <w:rtl/>
        </w:rPr>
        <w:t>فيه</w:t>
      </w:r>
      <w:r w:rsidRPr="00763D66">
        <w:rPr>
          <w:rFonts w:cstheme="minorHAnsi"/>
          <w:szCs w:val="18"/>
          <w:rtl/>
        </w:rPr>
        <w:t xml:space="preserve"> </w:t>
      </w:r>
      <w:r w:rsidRPr="00763D66">
        <w:rPr>
          <w:rFonts w:ascii="Arial" w:hAnsi="Arial" w:cs="Arial" w:hint="cs"/>
          <w:szCs w:val="18"/>
          <w:rtl/>
        </w:rPr>
        <w:t>لفعل</w:t>
      </w:r>
      <w:r w:rsidRPr="00763D66">
        <w:rPr>
          <w:rFonts w:cstheme="minorHAnsi"/>
          <w:szCs w:val="18"/>
          <w:rtl/>
        </w:rPr>
        <w:t xml:space="preserve"> </w:t>
      </w:r>
      <w:r w:rsidRPr="00763D66">
        <w:rPr>
          <w:rFonts w:ascii="Arial" w:hAnsi="Arial" w:cs="Arial" w:hint="cs"/>
          <w:szCs w:val="18"/>
          <w:rtl/>
        </w:rPr>
        <w:t>ذلك</w:t>
      </w:r>
      <w:r w:rsidRPr="00763D66">
        <w:rPr>
          <w:rFonts w:cstheme="minorHAnsi"/>
          <w:szCs w:val="18"/>
          <w:rtl/>
        </w:rPr>
        <w:t xml:space="preserve">. </w:t>
      </w:r>
      <w:r w:rsidRPr="00763D66">
        <w:rPr>
          <w:rFonts w:ascii="Arial" w:hAnsi="Arial" w:cs="Arial" w:hint="cs"/>
          <w:szCs w:val="18"/>
          <w:rtl/>
        </w:rPr>
        <w:t>يجب</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ضمان</w:t>
      </w:r>
      <w:r w:rsidRPr="00763D66">
        <w:rPr>
          <w:rFonts w:cstheme="minorHAnsi"/>
          <w:szCs w:val="18"/>
          <w:rtl/>
        </w:rPr>
        <w:t xml:space="preserve"> </w:t>
      </w:r>
      <w:r w:rsidRPr="00763D66">
        <w:rPr>
          <w:rFonts w:ascii="Arial" w:hAnsi="Arial" w:cs="Arial" w:hint="cs"/>
          <w:szCs w:val="18"/>
          <w:rtl/>
        </w:rPr>
        <w:t>جميع</w:t>
      </w:r>
      <w:r w:rsidRPr="00763D66">
        <w:rPr>
          <w:rFonts w:cstheme="minorHAnsi"/>
          <w:szCs w:val="18"/>
          <w:rtl/>
        </w:rPr>
        <w:t xml:space="preserve"> </w:t>
      </w:r>
      <w:r w:rsidRPr="00763D66">
        <w:rPr>
          <w:rFonts w:ascii="Arial" w:hAnsi="Arial" w:cs="Arial" w:hint="cs"/>
          <w:szCs w:val="18"/>
          <w:rtl/>
        </w:rPr>
        <w:t>الحقوق</w:t>
      </w:r>
      <w:r w:rsidRPr="00763D66">
        <w:rPr>
          <w:rFonts w:cstheme="minorHAnsi"/>
          <w:szCs w:val="18"/>
          <w:rtl/>
        </w:rPr>
        <w:t xml:space="preserve"> </w:t>
      </w:r>
      <w:r w:rsidRPr="00763D66">
        <w:rPr>
          <w:rFonts w:ascii="Arial" w:hAnsi="Arial" w:cs="Arial" w:hint="cs"/>
          <w:szCs w:val="18"/>
          <w:rtl/>
        </w:rPr>
        <w:t>الضرورية</w:t>
      </w:r>
      <w:r w:rsidRPr="00763D66">
        <w:rPr>
          <w:rFonts w:cstheme="minorHAnsi"/>
          <w:szCs w:val="18"/>
          <w:rtl/>
        </w:rPr>
        <w:t xml:space="preserve"> </w:t>
      </w:r>
      <w:r w:rsidRPr="00763D66">
        <w:rPr>
          <w:rFonts w:ascii="Arial" w:hAnsi="Arial" w:cs="Arial" w:hint="cs"/>
          <w:szCs w:val="18"/>
          <w:rtl/>
        </w:rPr>
        <w:t>والمحافظة</w:t>
      </w:r>
      <w:r w:rsidRPr="00763D66">
        <w:rPr>
          <w:rFonts w:cstheme="minorHAnsi"/>
          <w:szCs w:val="18"/>
          <w:rtl/>
        </w:rPr>
        <w:t xml:space="preserve"> </w:t>
      </w:r>
      <w:r w:rsidRPr="00763D66">
        <w:rPr>
          <w:rFonts w:ascii="Arial" w:hAnsi="Arial" w:cs="Arial" w:hint="cs"/>
          <w:szCs w:val="18"/>
          <w:rtl/>
        </w:rPr>
        <w:t>عليها</w:t>
      </w:r>
      <w:r w:rsidRPr="00763D66">
        <w:rPr>
          <w:rFonts w:cstheme="minorHAnsi"/>
          <w:szCs w:val="18"/>
          <w:rtl/>
        </w:rPr>
        <w:t xml:space="preserve"> </w:t>
      </w:r>
      <w:r w:rsidRPr="00763D66">
        <w:rPr>
          <w:rFonts w:ascii="Arial" w:hAnsi="Arial" w:cs="Arial" w:hint="cs"/>
          <w:szCs w:val="18"/>
          <w:rtl/>
        </w:rPr>
        <w:t>حتى</w:t>
      </w:r>
      <w:r w:rsidRPr="00763D66">
        <w:rPr>
          <w:rFonts w:cstheme="minorHAnsi"/>
          <w:szCs w:val="18"/>
          <w:rtl/>
        </w:rPr>
        <w:t xml:space="preserve"> </w:t>
      </w:r>
      <w:r w:rsidRPr="00763D66">
        <w:rPr>
          <w:rFonts w:ascii="Arial" w:hAnsi="Arial" w:cs="Arial" w:hint="cs"/>
          <w:szCs w:val="18"/>
          <w:rtl/>
        </w:rPr>
        <w:t>يتسنى</w:t>
      </w:r>
      <w:r w:rsidRPr="00763D66">
        <w:rPr>
          <w:rFonts w:cstheme="minorHAnsi"/>
          <w:szCs w:val="18"/>
          <w:rtl/>
        </w:rPr>
        <w:t xml:space="preserve"> </w:t>
      </w:r>
      <w:r w:rsidRPr="00763D66">
        <w:rPr>
          <w:rFonts w:ascii="Arial" w:hAnsi="Arial" w:cs="Arial" w:hint="cs"/>
          <w:szCs w:val="18"/>
          <w:rtl/>
        </w:rPr>
        <w:t>لشركة</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معالجة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النحو</w:t>
      </w:r>
      <w:r w:rsidRPr="00763D66">
        <w:rPr>
          <w:rFonts w:cstheme="minorHAnsi"/>
          <w:szCs w:val="18"/>
          <w:rtl/>
        </w:rPr>
        <w:t xml:space="preserve"> </w:t>
      </w:r>
      <w:r w:rsidRPr="00763D66">
        <w:rPr>
          <w:rFonts w:ascii="Arial" w:hAnsi="Arial" w:cs="Arial" w:hint="cs"/>
          <w:szCs w:val="18"/>
          <w:rtl/>
        </w:rPr>
        <w:t>الموضح</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هذه</w:t>
      </w:r>
      <w:r w:rsidRPr="00763D66">
        <w:rPr>
          <w:rFonts w:cstheme="minorHAnsi"/>
          <w:szCs w:val="18"/>
          <w:rtl/>
        </w:rPr>
        <w:t xml:space="preserve"> </w:t>
      </w:r>
      <w:r w:rsidRPr="00763D66">
        <w:rPr>
          <w:rFonts w:ascii="Arial" w:hAnsi="Arial" w:cs="Arial" w:hint="cs"/>
          <w:szCs w:val="18"/>
          <w:rtl/>
        </w:rPr>
        <w:t>الفقرة</w:t>
      </w:r>
      <w:r w:rsidRPr="00763D66">
        <w:rPr>
          <w:rFonts w:cstheme="minorHAnsi"/>
          <w:szCs w:val="18"/>
          <w:rtl/>
        </w:rPr>
        <w:t xml:space="preserve"> </w:t>
      </w:r>
      <w:r w:rsidRPr="00763D66">
        <w:rPr>
          <w:rFonts w:ascii="Arial" w:hAnsi="Arial" w:cs="Arial" w:hint="cs"/>
          <w:szCs w:val="18"/>
          <w:rtl/>
        </w:rPr>
        <w:t>دون</w:t>
      </w:r>
      <w:r w:rsidRPr="00763D66">
        <w:rPr>
          <w:rFonts w:cstheme="minorHAnsi"/>
          <w:szCs w:val="18"/>
          <w:rtl/>
        </w:rPr>
        <w:t xml:space="preserve"> </w:t>
      </w:r>
      <w:r w:rsidRPr="00763D66">
        <w:rPr>
          <w:rFonts w:ascii="Arial" w:hAnsi="Arial" w:cs="Arial" w:hint="cs"/>
          <w:szCs w:val="18"/>
          <w:rtl/>
        </w:rPr>
        <w:t>انتهاك</w:t>
      </w:r>
      <w:r w:rsidRPr="00763D66">
        <w:rPr>
          <w:rFonts w:cstheme="minorHAnsi"/>
          <w:szCs w:val="18"/>
          <w:rtl/>
        </w:rPr>
        <w:t xml:space="preserve"> </w:t>
      </w:r>
      <w:r w:rsidRPr="00763D66">
        <w:rPr>
          <w:rFonts w:ascii="Arial" w:hAnsi="Arial" w:cs="Arial" w:hint="cs"/>
          <w:szCs w:val="18"/>
          <w:rtl/>
        </w:rPr>
        <w:t>حقوق</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طرف</w:t>
      </w:r>
      <w:r w:rsidRPr="00763D66">
        <w:rPr>
          <w:rFonts w:cstheme="minorHAnsi"/>
          <w:szCs w:val="18"/>
          <w:rtl/>
        </w:rPr>
        <w:t xml:space="preserve"> </w:t>
      </w:r>
      <w:r w:rsidRPr="00763D66">
        <w:rPr>
          <w:rFonts w:ascii="Arial" w:hAnsi="Arial" w:cs="Arial" w:hint="cs"/>
          <w:szCs w:val="18"/>
          <w:rtl/>
        </w:rPr>
        <w:t>ثالث،</w:t>
      </w:r>
      <w:r w:rsidRPr="00763D66">
        <w:rPr>
          <w:rFonts w:cstheme="minorHAnsi"/>
          <w:szCs w:val="18"/>
          <w:rtl/>
        </w:rPr>
        <w:t xml:space="preserve"> </w:t>
      </w:r>
      <w:r w:rsidRPr="00763D66">
        <w:rPr>
          <w:rFonts w:ascii="Arial" w:hAnsi="Arial" w:cs="Arial" w:hint="cs"/>
          <w:szCs w:val="18"/>
          <w:rtl/>
        </w:rPr>
        <w:t>وإلا</w:t>
      </w:r>
      <w:r w:rsidRPr="00763D66">
        <w:rPr>
          <w:rFonts w:cstheme="minorHAnsi"/>
          <w:szCs w:val="18"/>
          <w:rtl/>
        </w:rPr>
        <w:t xml:space="preserve"> </w:t>
      </w:r>
      <w:r w:rsidRPr="00763D66">
        <w:rPr>
          <w:rFonts w:ascii="Arial" w:hAnsi="Arial" w:cs="Arial" w:hint="cs"/>
          <w:szCs w:val="18"/>
          <w:rtl/>
        </w:rPr>
        <w:t>فستسري</w:t>
      </w:r>
      <w:r w:rsidRPr="00763D66">
        <w:rPr>
          <w:rFonts w:cstheme="minorHAnsi"/>
          <w:szCs w:val="18"/>
          <w:rtl/>
        </w:rPr>
        <w:t xml:space="preserve"> </w:t>
      </w:r>
      <w:r w:rsidRPr="00763D66">
        <w:rPr>
          <w:rFonts w:ascii="Arial" w:hAnsi="Arial" w:cs="Arial" w:hint="cs"/>
          <w:szCs w:val="18"/>
          <w:rtl/>
        </w:rPr>
        <w:t>التزامات</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وعلى</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طرف</w:t>
      </w:r>
      <w:r w:rsidRPr="00763D66">
        <w:rPr>
          <w:rFonts w:cstheme="minorHAnsi"/>
          <w:szCs w:val="18"/>
          <w:rtl/>
        </w:rPr>
        <w:t xml:space="preserve"> </w:t>
      </w:r>
      <w:r w:rsidRPr="00763D66">
        <w:rPr>
          <w:rFonts w:ascii="Arial" w:hAnsi="Arial" w:cs="Arial" w:hint="cs"/>
          <w:szCs w:val="18"/>
          <w:rtl/>
        </w:rPr>
        <w:t>ثالث</w:t>
      </w:r>
      <w:r w:rsidRPr="00763D66">
        <w:rPr>
          <w:rFonts w:cstheme="minorHAnsi"/>
          <w:szCs w:val="18"/>
          <w:rtl/>
        </w:rPr>
        <w:t>.</w:t>
      </w:r>
    </w:p>
    <w:p w14:paraId="31F61AA2" w14:textId="77777777" w:rsidR="00BA4B6E" w:rsidRPr="00763D66" w:rsidRDefault="00BA4B6E" w:rsidP="00F629B6">
      <w:pPr>
        <w:pStyle w:val="ProductList-Body"/>
        <w:rPr>
          <w:rFonts w:cstheme="minorHAnsi"/>
          <w:szCs w:val="18"/>
        </w:rPr>
      </w:pPr>
    </w:p>
    <w:p w14:paraId="496879AA" w14:textId="77777777" w:rsidR="00BA4B6E" w:rsidRPr="00763D66" w:rsidRDefault="00BA4B6E" w:rsidP="00F629B6">
      <w:pPr>
        <w:pStyle w:val="ProductList-Body"/>
        <w:rPr>
          <w:rFonts w:cstheme="minorHAnsi"/>
          <w:szCs w:val="18"/>
        </w:rPr>
      </w:pPr>
      <w:r w:rsidRPr="00763D66">
        <w:rPr>
          <w:rFonts w:ascii="Arial" w:hAnsi="Arial" w:cs="Arial" w:hint="cs"/>
          <w:szCs w:val="18"/>
          <w:rtl/>
        </w:rPr>
        <w:t>عندما</w:t>
      </w:r>
      <w:r w:rsidRPr="00763D66">
        <w:rPr>
          <w:rFonts w:cstheme="minorHAnsi"/>
          <w:szCs w:val="18"/>
          <w:rtl/>
        </w:rPr>
        <w:t xml:space="preserve"> </w:t>
      </w:r>
      <w:r w:rsidRPr="00763D66">
        <w:rPr>
          <w:rFonts w:ascii="Arial" w:hAnsi="Arial" w:cs="Arial" w:hint="cs"/>
          <w:szCs w:val="18"/>
          <w:rtl/>
        </w:rPr>
        <w:t>تتضمن</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شخصية،</w:t>
      </w:r>
      <w:r w:rsidRPr="00763D66">
        <w:rPr>
          <w:rFonts w:cstheme="minorHAnsi"/>
          <w:szCs w:val="18"/>
          <w:rtl/>
        </w:rPr>
        <w:t xml:space="preserve"> </w:t>
      </w:r>
      <w:r w:rsidRPr="00763D66">
        <w:rPr>
          <w:rFonts w:ascii="Arial" w:hAnsi="Arial" w:cs="Arial" w:hint="cs"/>
          <w:szCs w:val="18"/>
          <w:rtl/>
        </w:rPr>
        <w:t>سيحصل</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موافقة</w:t>
      </w:r>
      <w:r w:rsidRPr="00763D66">
        <w:rPr>
          <w:rFonts w:cstheme="minorHAnsi"/>
          <w:szCs w:val="18"/>
          <w:rtl/>
        </w:rPr>
        <w:t xml:space="preserve"> </w:t>
      </w:r>
      <w:r w:rsidRPr="00763D66">
        <w:rPr>
          <w:rFonts w:ascii="Arial" w:hAnsi="Arial" w:cs="Arial" w:hint="cs"/>
          <w:szCs w:val="18"/>
          <w:rtl/>
        </w:rPr>
        <w:t>كافية</w:t>
      </w:r>
      <w:r w:rsidRPr="00763D66">
        <w:rPr>
          <w:rFonts w:cstheme="minorHAnsi"/>
          <w:szCs w:val="18"/>
          <w:rtl/>
        </w:rPr>
        <w:t xml:space="preserve"> </w:t>
      </w:r>
      <w:r w:rsidRPr="00763D66">
        <w:rPr>
          <w:rFonts w:ascii="Arial" w:hAnsi="Arial" w:cs="Arial" w:hint="cs"/>
          <w:szCs w:val="18"/>
          <w:rtl/>
        </w:rPr>
        <w:t>لقيام</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بهذه</w:t>
      </w:r>
      <w:r w:rsidRPr="00763D66">
        <w:rPr>
          <w:rFonts w:cstheme="minorHAnsi"/>
          <w:szCs w:val="18"/>
          <w:rtl/>
        </w:rPr>
        <w:t xml:space="preserve"> </w:t>
      </w:r>
      <w:r w:rsidRPr="00763D66">
        <w:rPr>
          <w:rFonts w:ascii="Arial" w:hAnsi="Arial" w:cs="Arial" w:hint="cs"/>
          <w:szCs w:val="18"/>
          <w:rtl/>
        </w:rPr>
        <w:t>المعالجة</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أصحاب</w:t>
      </w:r>
      <w:r w:rsidRPr="00763D66">
        <w:rPr>
          <w:rFonts w:cstheme="minorHAnsi"/>
          <w:szCs w:val="18"/>
          <w:rtl/>
        </w:rPr>
        <w:t xml:space="preserve"> </w:t>
      </w:r>
      <w:r w:rsidRPr="00763D66">
        <w:rPr>
          <w:rFonts w:ascii="Arial" w:hAnsi="Arial" w:cs="Arial" w:hint="cs"/>
          <w:szCs w:val="18"/>
          <w:rtl/>
        </w:rPr>
        <w:t>البيانات</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أولياء</w:t>
      </w:r>
      <w:r w:rsidRPr="00763D66">
        <w:rPr>
          <w:rFonts w:cstheme="minorHAnsi"/>
          <w:szCs w:val="18"/>
          <w:rtl/>
        </w:rPr>
        <w:t xml:space="preserve"> </w:t>
      </w:r>
      <w:r w:rsidRPr="00763D66">
        <w:rPr>
          <w:rFonts w:ascii="Arial" w:hAnsi="Arial" w:cs="Arial" w:hint="cs"/>
          <w:szCs w:val="18"/>
          <w:rtl/>
        </w:rPr>
        <w:t>أمورهم</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الأوصياء</w:t>
      </w:r>
      <w:r w:rsidRPr="00763D66">
        <w:rPr>
          <w:rFonts w:cstheme="minorHAnsi"/>
          <w:szCs w:val="18"/>
          <w:rtl/>
        </w:rPr>
        <w:t xml:space="preserve"> </w:t>
      </w:r>
      <w:r w:rsidRPr="00763D66">
        <w:rPr>
          <w:rFonts w:ascii="Arial" w:hAnsi="Arial" w:cs="Arial" w:hint="cs"/>
          <w:szCs w:val="18"/>
          <w:rtl/>
        </w:rPr>
        <w:t>عليهم</w:t>
      </w:r>
      <w:r w:rsidRPr="00763D66">
        <w:rPr>
          <w:rFonts w:cstheme="minorHAnsi"/>
          <w:szCs w:val="18"/>
          <w:rtl/>
        </w:rPr>
        <w:t xml:space="preserve"> </w:t>
      </w:r>
      <w:r w:rsidRPr="00763D66">
        <w:rPr>
          <w:rFonts w:ascii="Arial" w:hAnsi="Arial" w:cs="Arial" w:hint="cs"/>
          <w:szCs w:val="18"/>
          <w:rtl/>
        </w:rPr>
        <w:t>حسب</w:t>
      </w:r>
      <w:r w:rsidRPr="00763D66">
        <w:rPr>
          <w:rFonts w:cstheme="minorHAnsi"/>
          <w:szCs w:val="18"/>
          <w:rtl/>
        </w:rPr>
        <w:t xml:space="preserve"> </w:t>
      </w:r>
      <w:r w:rsidRPr="00763D66">
        <w:rPr>
          <w:rFonts w:ascii="Arial" w:hAnsi="Arial" w:cs="Arial" w:hint="cs"/>
          <w:szCs w:val="18"/>
          <w:rtl/>
        </w:rPr>
        <w:t>القانون</w:t>
      </w:r>
      <w:r w:rsidRPr="00763D66">
        <w:rPr>
          <w:rFonts w:cstheme="minorHAnsi"/>
          <w:szCs w:val="18"/>
          <w:rtl/>
        </w:rPr>
        <w:t xml:space="preserve"> </w:t>
      </w:r>
      <w:r w:rsidRPr="00763D66">
        <w:rPr>
          <w:rFonts w:ascii="Arial" w:hAnsi="Arial" w:cs="Arial" w:hint="cs"/>
          <w:szCs w:val="18"/>
          <w:rtl/>
        </w:rPr>
        <w:t>المعمول</w:t>
      </w:r>
      <w:r w:rsidRPr="00763D66">
        <w:rPr>
          <w:rFonts w:cstheme="minorHAnsi"/>
          <w:szCs w:val="18"/>
          <w:rtl/>
        </w:rPr>
        <w:t xml:space="preserve"> </w:t>
      </w:r>
      <w:r w:rsidRPr="00763D66">
        <w:rPr>
          <w:rFonts w:ascii="Arial" w:hAnsi="Arial" w:cs="Arial" w:hint="cs"/>
          <w:szCs w:val="18"/>
          <w:rtl/>
        </w:rPr>
        <w:t>به</w:t>
      </w:r>
      <w:r w:rsidRPr="00763D66">
        <w:rPr>
          <w:rFonts w:cstheme="minorHAnsi"/>
          <w:szCs w:val="18"/>
          <w:rtl/>
        </w:rPr>
        <w:t>).</w:t>
      </w:r>
    </w:p>
    <w:p w14:paraId="48104D2B" w14:textId="77777777" w:rsidR="00BA4B6E" w:rsidRPr="00763D66" w:rsidRDefault="00BA4B6E" w:rsidP="00F629B6">
      <w:pPr>
        <w:pStyle w:val="ProductList-Body"/>
        <w:rPr>
          <w:rFonts w:cstheme="minorHAnsi"/>
          <w:szCs w:val="18"/>
        </w:rPr>
      </w:pPr>
    </w:p>
    <w:p w14:paraId="346D3F5E" w14:textId="77777777" w:rsidR="00BA4B6E" w:rsidRPr="00763D66" w:rsidRDefault="00BA4B6E" w:rsidP="00F629B6">
      <w:pPr>
        <w:pStyle w:val="ProductList-Body"/>
        <w:rPr>
          <w:rFonts w:cstheme="minorHAnsi"/>
          <w:szCs w:val="18"/>
        </w:rPr>
      </w:pPr>
      <w:r w:rsidRPr="00763D66">
        <w:rPr>
          <w:rFonts w:ascii="Arial" w:hAnsi="Arial" w:cs="Arial" w:hint="cs"/>
          <w:szCs w:val="18"/>
          <w:rtl/>
        </w:rPr>
        <w:t>تتعهد</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بالمساعدة</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حماية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الأشخاص</w:t>
      </w:r>
      <w:r w:rsidRPr="00763D66">
        <w:rPr>
          <w:rFonts w:cstheme="minorHAnsi"/>
          <w:szCs w:val="18"/>
          <w:rtl/>
        </w:rPr>
        <w:t xml:space="preserve"> </w:t>
      </w:r>
      <w:r w:rsidRPr="00763D66">
        <w:rPr>
          <w:rFonts w:ascii="Arial" w:hAnsi="Arial" w:cs="Arial" w:hint="cs"/>
          <w:szCs w:val="18"/>
          <w:rtl/>
        </w:rPr>
        <w:t>الذين</w:t>
      </w:r>
      <w:r w:rsidRPr="00763D66">
        <w:rPr>
          <w:rFonts w:cstheme="minorHAnsi"/>
          <w:szCs w:val="18"/>
          <w:rtl/>
        </w:rPr>
        <w:t xml:space="preserve"> </w:t>
      </w:r>
      <w:r w:rsidRPr="00763D66">
        <w:rPr>
          <w:rFonts w:ascii="Arial" w:hAnsi="Arial" w:cs="Arial" w:hint="cs"/>
          <w:szCs w:val="18"/>
          <w:rtl/>
        </w:rPr>
        <w:t>يمكن</w:t>
      </w:r>
      <w:r w:rsidRPr="00763D66">
        <w:rPr>
          <w:rFonts w:cstheme="minorHAnsi"/>
          <w:szCs w:val="18"/>
          <w:rtl/>
        </w:rPr>
        <w:t xml:space="preserve"> </w:t>
      </w:r>
      <w:r w:rsidRPr="00763D66">
        <w:rPr>
          <w:rFonts w:ascii="Arial" w:hAnsi="Arial" w:cs="Arial" w:hint="cs"/>
          <w:szCs w:val="18"/>
          <w:rtl/>
        </w:rPr>
        <w:t>تحديد</w:t>
      </w:r>
      <w:r w:rsidRPr="00763D66">
        <w:rPr>
          <w:rFonts w:cstheme="minorHAnsi"/>
          <w:szCs w:val="18"/>
          <w:rtl/>
        </w:rPr>
        <w:t xml:space="preserve"> </w:t>
      </w:r>
      <w:r w:rsidRPr="00763D66">
        <w:rPr>
          <w:rFonts w:ascii="Arial" w:hAnsi="Arial" w:cs="Arial" w:hint="cs"/>
          <w:szCs w:val="18"/>
          <w:rtl/>
        </w:rPr>
        <w:t>هويتهم</w:t>
      </w:r>
      <w:r w:rsidRPr="00763D66">
        <w:rPr>
          <w:rFonts w:cstheme="minorHAnsi"/>
          <w:szCs w:val="18"/>
          <w:rtl/>
        </w:rPr>
        <w:t xml:space="preserve"> </w:t>
      </w:r>
      <w:r w:rsidRPr="00763D66">
        <w:rPr>
          <w:rFonts w:ascii="Arial" w:hAnsi="Arial" w:cs="Arial" w:hint="cs"/>
          <w:szCs w:val="18"/>
          <w:rtl/>
        </w:rPr>
        <w:t>الشخصية</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التي</w:t>
      </w:r>
      <w:r w:rsidRPr="00763D66">
        <w:rPr>
          <w:rFonts w:cstheme="minorHAnsi"/>
          <w:szCs w:val="18"/>
          <w:rtl/>
        </w:rPr>
        <w:t xml:space="preserve"> </w:t>
      </w:r>
      <w:r w:rsidRPr="00763D66">
        <w:rPr>
          <w:rFonts w:ascii="Arial" w:hAnsi="Arial" w:cs="Arial" w:hint="cs"/>
          <w:szCs w:val="18"/>
          <w:rtl/>
        </w:rPr>
        <w:t>تحتفظ</w:t>
      </w:r>
      <w:r w:rsidRPr="00763D66">
        <w:rPr>
          <w:rFonts w:cstheme="minorHAnsi"/>
          <w:szCs w:val="18"/>
          <w:rtl/>
        </w:rPr>
        <w:t xml:space="preserve"> </w:t>
      </w:r>
      <w:r w:rsidRPr="00763D66">
        <w:rPr>
          <w:rFonts w:ascii="Arial" w:hAnsi="Arial" w:cs="Arial" w:hint="cs"/>
          <w:szCs w:val="18"/>
          <w:rtl/>
        </w:rPr>
        <w:t>بها</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طبقت</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معايير</w:t>
      </w:r>
      <w:r w:rsidRPr="00763D66">
        <w:rPr>
          <w:rFonts w:cstheme="minorHAnsi"/>
          <w:szCs w:val="18"/>
          <w:rtl/>
        </w:rPr>
        <w:t xml:space="preserve"> </w:t>
      </w:r>
      <w:r w:rsidRPr="00763D66">
        <w:rPr>
          <w:rFonts w:ascii="Arial" w:hAnsi="Arial" w:cs="Arial" w:hint="cs"/>
          <w:szCs w:val="18"/>
          <w:rtl/>
        </w:rPr>
        <w:t>تجارية</w:t>
      </w:r>
      <w:r w:rsidRPr="00763D66">
        <w:rPr>
          <w:rFonts w:cstheme="minorHAnsi"/>
          <w:szCs w:val="18"/>
          <w:rtl/>
        </w:rPr>
        <w:t xml:space="preserve"> </w:t>
      </w:r>
      <w:r w:rsidRPr="00763D66">
        <w:rPr>
          <w:rFonts w:ascii="Arial" w:hAnsi="Arial" w:cs="Arial" w:hint="cs"/>
          <w:szCs w:val="18"/>
          <w:rtl/>
        </w:rPr>
        <w:t>وتقنية</w:t>
      </w:r>
      <w:r w:rsidRPr="00763D66">
        <w:rPr>
          <w:rFonts w:cstheme="minorHAnsi"/>
          <w:szCs w:val="18"/>
          <w:rtl/>
        </w:rPr>
        <w:t xml:space="preserve"> </w:t>
      </w:r>
      <w:r w:rsidRPr="00763D66">
        <w:rPr>
          <w:rFonts w:ascii="Arial" w:hAnsi="Arial" w:cs="Arial" w:hint="cs"/>
          <w:szCs w:val="18"/>
          <w:rtl/>
        </w:rPr>
        <w:t>مصممة</w:t>
      </w:r>
      <w:r w:rsidRPr="00763D66">
        <w:rPr>
          <w:rFonts w:cstheme="minorHAnsi"/>
          <w:szCs w:val="18"/>
          <w:rtl/>
        </w:rPr>
        <w:t xml:space="preserve"> </w:t>
      </w:r>
      <w:r w:rsidRPr="00763D66">
        <w:rPr>
          <w:rFonts w:ascii="Arial" w:hAnsi="Arial" w:cs="Arial" w:hint="cs"/>
          <w:szCs w:val="18"/>
          <w:rtl/>
        </w:rPr>
        <w:t>للمساعدة</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إخفاء</w:t>
      </w:r>
      <w:r w:rsidRPr="00763D66">
        <w:rPr>
          <w:rFonts w:cstheme="minorHAnsi"/>
          <w:szCs w:val="18"/>
          <w:rtl/>
        </w:rPr>
        <w:t xml:space="preserve"> </w:t>
      </w:r>
      <w:r w:rsidRPr="00763D66">
        <w:rPr>
          <w:rFonts w:ascii="Arial" w:hAnsi="Arial" w:cs="Arial" w:hint="cs"/>
          <w:szCs w:val="18"/>
          <w:rtl/>
        </w:rPr>
        <w:t>هوية</w:t>
      </w:r>
      <w:r w:rsidRPr="00763D66">
        <w:rPr>
          <w:rFonts w:cstheme="minorHAnsi"/>
          <w:szCs w:val="18"/>
          <w:rtl/>
        </w:rPr>
        <w:t xml:space="preserve"> </w:t>
      </w:r>
      <w:r w:rsidRPr="00763D66">
        <w:rPr>
          <w:rFonts w:ascii="Arial" w:hAnsi="Arial" w:cs="Arial" w:hint="cs"/>
          <w:szCs w:val="18"/>
          <w:rtl/>
        </w:rPr>
        <w:t>بعض</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المحتفظ</w:t>
      </w:r>
      <w:r w:rsidRPr="00763D66">
        <w:rPr>
          <w:rFonts w:cstheme="minorHAnsi"/>
          <w:szCs w:val="18"/>
          <w:rtl/>
        </w:rPr>
        <w:t xml:space="preserve"> </w:t>
      </w:r>
      <w:r w:rsidRPr="00763D66">
        <w:rPr>
          <w:rFonts w:ascii="Arial" w:hAnsi="Arial" w:cs="Arial" w:hint="cs"/>
          <w:szCs w:val="18"/>
          <w:rtl/>
        </w:rPr>
        <w:t>بها</w:t>
      </w:r>
      <w:r w:rsidRPr="00763D66">
        <w:rPr>
          <w:rFonts w:cstheme="minorHAnsi"/>
          <w:szCs w:val="18"/>
          <w:rtl/>
        </w:rPr>
        <w:t xml:space="preserve">. </w:t>
      </w:r>
    </w:p>
    <w:p w14:paraId="5E24BD55" w14:textId="77777777" w:rsidR="00BA4B6E" w:rsidRPr="00763D66" w:rsidRDefault="00BA4B6E" w:rsidP="00F629B6">
      <w:pPr>
        <w:pStyle w:val="ProductList-Body"/>
        <w:rPr>
          <w:rFonts w:cstheme="minorHAnsi"/>
          <w:szCs w:val="18"/>
        </w:rPr>
      </w:pPr>
    </w:p>
    <w:p w14:paraId="42804AF5" w14:textId="77777777" w:rsidR="00BA4B6E" w:rsidRPr="00763D66" w:rsidRDefault="00BA4B6E" w:rsidP="00F629B6">
      <w:pPr>
        <w:pStyle w:val="ProductList-Body"/>
        <w:rPr>
          <w:rFonts w:cstheme="minorHAnsi"/>
          <w:szCs w:val="18"/>
        </w:rPr>
      </w:pPr>
      <w:r w:rsidRPr="00763D66">
        <w:rPr>
          <w:rFonts w:ascii="Arial" w:hAnsi="Arial" w:cs="Arial" w:hint="cs"/>
          <w:szCs w:val="18"/>
          <w:rtl/>
        </w:rPr>
        <w:t>يسري</w:t>
      </w:r>
      <w:r w:rsidRPr="00763D66">
        <w:rPr>
          <w:rFonts w:cstheme="minorHAnsi"/>
          <w:szCs w:val="18"/>
          <w:rtl/>
        </w:rPr>
        <w:t xml:space="preserve"> </w:t>
      </w:r>
      <w:r w:rsidRPr="00763D66">
        <w:rPr>
          <w:rFonts w:ascii="Arial" w:hAnsi="Arial" w:cs="Arial" w:hint="cs"/>
          <w:szCs w:val="18"/>
          <w:rtl/>
        </w:rPr>
        <w:t>قسم</w:t>
      </w:r>
      <w:r w:rsidRPr="00763D66">
        <w:rPr>
          <w:rFonts w:cstheme="minorHAnsi"/>
          <w:szCs w:val="18"/>
          <w:rtl/>
        </w:rPr>
        <w:t xml:space="preserve"> </w:t>
      </w:r>
      <w:r w:rsidRPr="00763D66">
        <w:rPr>
          <w:rFonts w:ascii="Arial" w:hAnsi="Arial" w:cs="Arial" w:hint="cs"/>
          <w:szCs w:val="18"/>
          <w:rtl/>
        </w:rPr>
        <w:t>استخدام</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شروط</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عبر</w:t>
      </w:r>
      <w:r w:rsidRPr="00763D66">
        <w:rPr>
          <w:rFonts w:cstheme="minorHAnsi"/>
          <w:szCs w:val="18"/>
          <w:rtl/>
        </w:rPr>
        <w:t xml:space="preserve"> </w:t>
      </w:r>
      <w:r w:rsidRPr="00763D66">
        <w:rPr>
          <w:rFonts w:ascii="Arial" w:hAnsi="Arial" w:cs="Arial" w:hint="cs"/>
          <w:szCs w:val="18"/>
          <w:rtl/>
        </w:rPr>
        <w:t>الإنترنت</w:t>
      </w:r>
      <w:r w:rsidRPr="00763D66">
        <w:rPr>
          <w:rFonts w:cstheme="minorHAnsi"/>
          <w:szCs w:val="18"/>
          <w:rtl/>
        </w:rPr>
        <w:t xml:space="preserve"> </w:t>
      </w:r>
      <w:r w:rsidRPr="00763D66">
        <w:rPr>
          <w:rFonts w:ascii="Arial" w:hAnsi="Arial" w:cs="Arial" w:hint="cs"/>
          <w:szCs w:val="18"/>
          <w:rtl/>
        </w:rPr>
        <w:t>رغم</w:t>
      </w:r>
      <w:r w:rsidRPr="00763D66">
        <w:rPr>
          <w:rFonts w:cstheme="minorHAnsi"/>
          <w:szCs w:val="18"/>
          <w:rtl/>
        </w:rPr>
        <w:t xml:space="preserve"> </w:t>
      </w:r>
      <w:r w:rsidRPr="00763D66">
        <w:rPr>
          <w:rFonts w:ascii="Arial" w:hAnsi="Arial" w:cs="Arial" w:hint="cs"/>
          <w:szCs w:val="18"/>
          <w:rtl/>
        </w:rPr>
        <w:t>انتهاء</w:t>
      </w:r>
      <w:r w:rsidRPr="00763D66">
        <w:rPr>
          <w:rFonts w:cstheme="minorHAnsi"/>
          <w:szCs w:val="18"/>
          <w:rtl/>
        </w:rPr>
        <w:t xml:space="preserve"> </w:t>
      </w:r>
      <w:r w:rsidRPr="00763D66">
        <w:rPr>
          <w:rFonts w:ascii="Arial" w:hAnsi="Arial" w:cs="Arial" w:hint="cs"/>
          <w:szCs w:val="18"/>
          <w:rtl/>
        </w:rPr>
        <w:t>فترة</w:t>
      </w:r>
      <w:r w:rsidRPr="00763D66">
        <w:rPr>
          <w:rFonts w:cstheme="minorHAnsi"/>
          <w:szCs w:val="18"/>
          <w:rtl/>
        </w:rPr>
        <w:t xml:space="preserve"> </w:t>
      </w:r>
      <w:r w:rsidRPr="00763D66">
        <w:rPr>
          <w:rFonts w:ascii="Arial" w:hAnsi="Arial" w:cs="Arial" w:hint="cs"/>
          <w:szCs w:val="18"/>
          <w:rtl/>
        </w:rPr>
        <w:t>صلاحية</w:t>
      </w:r>
      <w:r w:rsidRPr="00763D66">
        <w:rPr>
          <w:rFonts w:cstheme="minorHAnsi"/>
          <w:szCs w:val="18"/>
          <w:rtl/>
        </w:rPr>
        <w:t xml:space="preserve"> </w:t>
      </w:r>
      <w:r w:rsidRPr="00763D66">
        <w:rPr>
          <w:rFonts w:ascii="Arial" w:hAnsi="Arial" w:cs="Arial" w:hint="cs"/>
          <w:szCs w:val="18"/>
          <w:rtl/>
        </w:rPr>
        <w:t>اتفاقية</w:t>
      </w:r>
      <w:r w:rsidRPr="00763D66">
        <w:rPr>
          <w:rFonts w:cstheme="minorHAnsi"/>
          <w:szCs w:val="18"/>
          <w:rtl/>
        </w:rPr>
        <w:t xml:space="preserve"> </w:t>
      </w:r>
      <w:r w:rsidRPr="00763D66">
        <w:rPr>
          <w:rFonts w:ascii="Arial" w:hAnsi="Arial" w:cs="Arial" w:hint="cs"/>
          <w:szCs w:val="18"/>
          <w:rtl/>
        </w:rPr>
        <w:t>الترخيص</w:t>
      </w:r>
      <w:r w:rsidRPr="00763D66">
        <w:rPr>
          <w:rFonts w:cstheme="minorHAnsi"/>
          <w:szCs w:val="18"/>
          <w:rtl/>
        </w:rPr>
        <w:t xml:space="preserve"> </w:t>
      </w:r>
      <w:r w:rsidRPr="00763D66">
        <w:rPr>
          <w:rFonts w:ascii="Arial" w:hAnsi="Arial" w:cs="Arial" w:hint="cs"/>
          <w:szCs w:val="18"/>
          <w:rtl/>
        </w:rPr>
        <w:t>المجمّع</w:t>
      </w:r>
      <w:r w:rsidRPr="00763D66">
        <w:rPr>
          <w:rFonts w:cstheme="minorHAnsi"/>
          <w:szCs w:val="18"/>
          <w:rtl/>
        </w:rPr>
        <w:t xml:space="preserve"> </w:t>
      </w:r>
      <w:r w:rsidRPr="00763D66">
        <w:rPr>
          <w:rFonts w:ascii="Arial" w:hAnsi="Arial" w:cs="Arial" w:hint="cs"/>
          <w:szCs w:val="18"/>
          <w:rtl/>
        </w:rPr>
        <w:t>المبرمة</w:t>
      </w:r>
      <w:r w:rsidRPr="00763D66">
        <w:rPr>
          <w:rFonts w:cstheme="minorHAnsi"/>
          <w:szCs w:val="18"/>
          <w:rtl/>
        </w:rPr>
        <w:t xml:space="preserve"> </w:t>
      </w:r>
      <w:r w:rsidRPr="00763D66">
        <w:rPr>
          <w:rFonts w:ascii="Arial" w:hAnsi="Arial" w:cs="Arial" w:hint="cs"/>
          <w:szCs w:val="18"/>
          <w:rtl/>
        </w:rPr>
        <w:t>مع</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إنهائها</w:t>
      </w:r>
      <w:r w:rsidRPr="00763D66">
        <w:rPr>
          <w:rFonts w:cstheme="minorHAnsi"/>
          <w:szCs w:val="18"/>
          <w:rtl/>
        </w:rPr>
        <w:t xml:space="preserve">. </w:t>
      </w:r>
      <w:r w:rsidRPr="00763D66">
        <w:rPr>
          <w:rFonts w:ascii="Arial" w:hAnsi="Arial" w:cs="Arial" w:hint="cs"/>
          <w:szCs w:val="18"/>
          <w:rtl/>
        </w:rPr>
        <w:t>كما</w:t>
      </w:r>
      <w:r w:rsidRPr="00763D66">
        <w:rPr>
          <w:rFonts w:cstheme="minorHAnsi"/>
          <w:szCs w:val="18"/>
          <w:rtl/>
        </w:rPr>
        <w:t xml:space="preserve"> </w:t>
      </w:r>
      <w:r w:rsidRPr="00763D66">
        <w:rPr>
          <w:rFonts w:ascii="Arial" w:hAnsi="Arial" w:cs="Arial" w:hint="cs"/>
          <w:szCs w:val="18"/>
          <w:rtl/>
        </w:rPr>
        <w:t>هو</w:t>
      </w:r>
      <w:r w:rsidRPr="00763D66">
        <w:rPr>
          <w:rFonts w:cstheme="minorHAnsi"/>
          <w:szCs w:val="18"/>
          <w:rtl/>
        </w:rPr>
        <w:t xml:space="preserve"> </w:t>
      </w:r>
      <w:r w:rsidRPr="00763D66">
        <w:rPr>
          <w:rFonts w:ascii="Arial" w:hAnsi="Arial" w:cs="Arial" w:hint="cs"/>
          <w:szCs w:val="18"/>
          <w:rtl/>
        </w:rPr>
        <w:t>بين</w:t>
      </w:r>
      <w:r w:rsidRPr="00763D66">
        <w:rPr>
          <w:rFonts w:cstheme="minorHAnsi"/>
          <w:szCs w:val="18"/>
          <w:rtl/>
        </w:rPr>
        <w:t xml:space="preserve"> </w:t>
      </w:r>
      <w:r w:rsidRPr="00763D66">
        <w:rPr>
          <w:rFonts w:ascii="Arial" w:hAnsi="Arial" w:cs="Arial" w:hint="cs"/>
          <w:szCs w:val="18"/>
          <w:rtl/>
        </w:rPr>
        <w:t>الطرفين،</w:t>
      </w:r>
      <w:r w:rsidRPr="00763D66">
        <w:rPr>
          <w:rFonts w:cstheme="minorHAnsi"/>
          <w:szCs w:val="18"/>
          <w:rtl/>
        </w:rPr>
        <w:t xml:space="preserve"> </w:t>
      </w:r>
      <w:r w:rsidRPr="00763D66">
        <w:rPr>
          <w:rFonts w:ascii="Arial" w:hAnsi="Arial" w:cs="Arial" w:hint="cs"/>
          <w:szCs w:val="18"/>
          <w:rtl/>
        </w:rPr>
        <w:t>يحتفظ</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بكل</w:t>
      </w:r>
      <w:r w:rsidRPr="00763D66">
        <w:rPr>
          <w:rFonts w:cstheme="minorHAnsi"/>
          <w:szCs w:val="18"/>
          <w:rtl/>
        </w:rPr>
        <w:t xml:space="preserve"> </w:t>
      </w:r>
      <w:r w:rsidRPr="00763D66">
        <w:rPr>
          <w:rFonts w:ascii="Arial" w:hAnsi="Arial" w:cs="Arial" w:hint="cs"/>
          <w:szCs w:val="18"/>
          <w:rtl/>
        </w:rPr>
        <w:t>الحقوق</w:t>
      </w:r>
      <w:r w:rsidRPr="00763D66">
        <w:rPr>
          <w:rFonts w:cstheme="minorHAnsi"/>
          <w:szCs w:val="18"/>
          <w:rtl/>
        </w:rPr>
        <w:t xml:space="preserve"> </w:t>
      </w:r>
      <w:r w:rsidRPr="00763D66">
        <w:rPr>
          <w:rFonts w:ascii="Arial" w:hAnsi="Arial" w:cs="Arial" w:hint="cs"/>
          <w:szCs w:val="18"/>
          <w:rtl/>
        </w:rPr>
        <w:t>وحقوق</w:t>
      </w:r>
      <w:r w:rsidRPr="00763D66">
        <w:rPr>
          <w:rFonts w:cstheme="minorHAnsi"/>
          <w:szCs w:val="18"/>
          <w:rtl/>
        </w:rPr>
        <w:t xml:space="preserve"> </w:t>
      </w:r>
      <w:r w:rsidRPr="00763D66">
        <w:rPr>
          <w:rFonts w:ascii="Arial" w:hAnsi="Arial" w:cs="Arial" w:hint="cs"/>
          <w:szCs w:val="18"/>
          <w:rtl/>
        </w:rPr>
        <w:t>الملكية</w:t>
      </w:r>
      <w:r w:rsidRPr="00763D66">
        <w:rPr>
          <w:rFonts w:cstheme="minorHAnsi"/>
          <w:szCs w:val="18"/>
          <w:rtl/>
        </w:rPr>
        <w:t xml:space="preserve"> </w:t>
      </w:r>
      <w:r w:rsidRPr="00763D66">
        <w:rPr>
          <w:rFonts w:ascii="Arial" w:hAnsi="Arial" w:cs="Arial" w:hint="cs"/>
          <w:szCs w:val="18"/>
          <w:rtl/>
        </w:rPr>
        <w:t>والمصلحة</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ولا</w:t>
      </w:r>
      <w:r w:rsidRPr="00763D66">
        <w:rPr>
          <w:rFonts w:cstheme="minorHAnsi"/>
          <w:szCs w:val="18"/>
          <w:rtl/>
        </w:rPr>
        <w:t xml:space="preserve"> </w:t>
      </w:r>
      <w:r w:rsidRPr="00763D66">
        <w:rPr>
          <w:rFonts w:ascii="Arial" w:hAnsi="Arial" w:cs="Arial" w:hint="cs"/>
          <w:szCs w:val="18"/>
          <w:rtl/>
        </w:rPr>
        <w:t>تحصل</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حقوق</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بخلاف</w:t>
      </w:r>
      <w:r w:rsidRPr="00763D66">
        <w:rPr>
          <w:rFonts w:cstheme="minorHAnsi"/>
          <w:szCs w:val="18"/>
          <w:rtl/>
        </w:rPr>
        <w:t xml:space="preserve"> </w:t>
      </w:r>
      <w:r w:rsidRPr="00763D66">
        <w:rPr>
          <w:rFonts w:ascii="Arial" w:hAnsi="Arial" w:cs="Arial" w:hint="cs"/>
          <w:szCs w:val="18"/>
          <w:rtl/>
        </w:rPr>
        <w:t>الحقوق</w:t>
      </w:r>
      <w:r w:rsidRPr="00763D66">
        <w:rPr>
          <w:rFonts w:cstheme="minorHAnsi"/>
          <w:szCs w:val="18"/>
          <w:rtl/>
        </w:rPr>
        <w:t xml:space="preserve"> </w:t>
      </w:r>
      <w:r w:rsidRPr="00763D66">
        <w:rPr>
          <w:rFonts w:ascii="Arial" w:hAnsi="Arial" w:cs="Arial" w:hint="cs"/>
          <w:szCs w:val="18"/>
          <w:rtl/>
        </w:rPr>
        <w:t>التي</w:t>
      </w:r>
      <w:r w:rsidRPr="00763D66">
        <w:rPr>
          <w:rFonts w:cstheme="minorHAnsi"/>
          <w:szCs w:val="18"/>
          <w:rtl/>
        </w:rPr>
        <w:t xml:space="preserve"> </w:t>
      </w:r>
      <w:r w:rsidRPr="00763D66">
        <w:rPr>
          <w:rFonts w:ascii="Arial" w:hAnsi="Arial" w:cs="Arial" w:hint="cs"/>
          <w:szCs w:val="18"/>
          <w:rtl/>
        </w:rPr>
        <w:t>يمنحها</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لـ</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قسم</w:t>
      </w:r>
      <w:r w:rsidRPr="00763D66">
        <w:rPr>
          <w:rFonts w:cstheme="minorHAnsi"/>
          <w:szCs w:val="18"/>
          <w:rtl/>
        </w:rPr>
        <w:t xml:space="preserve"> </w:t>
      </w:r>
      <w:r w:rsidRPr="00763D66">
        <w:rPr>
          <w:rFonts w:ascii="Arial" w:hAnsi="Arial" w:cs="Arial" w:hint="cs"/>
          <w:szCs w:val="18"/>
          <w:rtl/>
        </w:rPr>
        <w:t>استخدام</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الخدمة</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كما</w:t>
      </w:r>
      <w:r w:rsidRPr="00763D66">
        <w:rPr>
          <w:rFonts w:cstheme="minorHAnsi"/>
          <w:szCs w:val="18"/>
          <w:rtl/>
        </w:rPr>
        <w:t xml:space="preserve"> </w:t>
      </w:r>
      <w:r w:rsidRPr="00763D66">
        <w:rPr>
          <w:rFonts w:ascii="Arial" w:hAnsi="Arial" w:cs="Arial" w:hint="cs"/>
          <w:szCs w:val="18"/>
          <w:rtl/>
        </w:rPr>
        <w:t>لا</w:t>
      </w:r>
      <w:r w:rsidRPr="00763D66">
        <w:rPr>
          <w:rFonts w:cstheme="minorHAnsi"/>
          <w:szCs w:val="18"/>
          <w:rtl/>
        </w:rPr>
        <w:t xml:space="preserve"> </w:t>
      </w:r>
      <w:r w:rsidRPr="00763D66">
        <w:rPr>
          <w:rFonts w:ascii="Arial" w:hAnsi="Arial" w:cs="Arial" w:hint="cs"/>
          <w:szCs w:val="18"/>
          <w:rtl/>
        </w:rPr>
        <w:t>تؤثر</w:t>
      </w:r>
      <w:r w:rsidRPr="00763D66">
        <w:rPr>
          <w:rFonts w:cstheme="minorHAnsi"/>
          <w:szCs w:val="18"/>
          <w:rtl/>
        </w:rPr>
        <w:t xml:space="preserve"> </w:t>
      </w:r>
      <w:r w:rsidRPr="00763D66">
        <w:rPr>
          <w:rFonts w:ascii="Arial" w:hAnsi="Arial" w:cs="Arial" w:hint="cs"/>
          <w:szCs w:val="18"/>
          <w:rtl/>
        </w:rPr>
        <w:t>هذه</w:t>
      </w:r>
      <w:r w:rsidRPr="00763D66">
        <w:rPr>
          <w:rFonts w:cstheme="minorHAnsi"/>
          <w:szCs w:val="18"/>
          <w:rtl/>
        </w:rPr>
        <w:t xml:space="preserve"> </w:t>
      </w:r>
      <w:r w:rsidRPr="00763D66">
        <w:rPr>
          <w:rFonts w:ascii="Arial" w:hAnsi="Arial" w:cs="Arial" w:hint="cs"/>
          <w:szCs w:val="18"/>
          <w:rtl/>
        </w:rPr>
        <w:t>الفقرة</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حقوق</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البرامج</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التي</w:t>
      </w:r>
      <w:r w:rsidRPr="00763D66">
        <w:rPr>
          <w:rFonts w:cstheme="minorHAnsi"/>
          <w:szCs w:val="18"/>
          <w:rtl/>
        </w:rPr>
        <w:t xml:space="preserve"> </w:t>
      </w:r>
      <w:r w:rsidRPr="00763D66">
        <w:rPr>
          <w:rFonts w:ascii="Arial" w:hAnsi="Arial" w:cs="Arial" w:hint="cs"/>
          <w:szCs w:val="18"/>
          <w:rtl/>
        </w:rPr>
        <w:t>تقوم</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بترخيصها</w:t>
      </w:r>
      <w:r w:rsidRPr="00763D66">
        <w:rPr>
          <w:rFonts w:cstheme="minorHAnsi"/>
          <w:szCs w:val="18"/>
          <w:rtl/>
        </w:rPr>
        <w:t xml:space="preserve"> </w:t>
      </w:r>
      <w:r w:rsidRPr="00763D66">
        <w:rPr>
          <w:rFonts w:ascii="Arial" w:hAnsi="Arial" w:cs="Arial" w:hint="cs"/>
          <w:szCs w:val="18"/>
          <w:rtl/>
        </w:rPr>
        <w:t>للعميل</w:t>
      </w:r>
      <w:r w:rsidRPr="00763D66">
        <w:rPr>
          <w:rFonts w:cstheme="minorHAnsi"/>
          <w:szCs w:val="18"/>
          <w:rtl/>
        </w:rPr>
        <w:t xml:space="preserve">. </w:t>
      </w:r>
    </w:p>
    <w:p w14:paraId="4EC8741E" w14:textId="77777777" w:rsidR="00BA4B6E" w:rsidRPr="00763D66" w:rsidRDefault="00BA4B6E" w:rsidP="00F629B6">
      <w:pPr>
        <w:pStyle w:val="ProductList-Body"/>
        <w:rPr>
          <w:rFonts w:cstheme="minorHAnsi"/>
          <w:szCs w:val="18"/>
        </w:rPr>
      </w:pPr>
    </w:p>
    <w:p w14:paraId="4D754618" w14:textId="77777777" w:rsidR="00F629B6" w:rsidRPr="00173084" w:rsidRDefault="00F629B6" w:rsidP="00F629B6">
      <w:pPr>
        <w:pStyle w:val="ProductList-ClauseHeading"/>
        <w:rPr>
          <w:rFonts w:cs="Arial"/>
          <w:bCs/>
          <w:color w:val="0072C6"/>
          <w:szCs w:val="18"/>
        </w:rPr>
      </w:pPr>
      <w:r w:rsidRPr="00173084">
        <w:rPr>
          <w:rFonts w:cs="Arial"/>
          <w:bCs/>
          <w:szCs w:val="18"/>
          <w:rtl/>
        </w:rPr>
        <w:lastRenderedPageBreak/>
        <w:t>الاحتفاظ بالبيانات</w:t>
      </w:r>
    </w:p>
    <w:p w14:paraId="270ED638" w14:textId="77777777" w:rsidR="00F629B6" w:rsidRPr="00B12C78" w:rsidRDefault="00F629B6" w:rsidP="00F629B6">
      <w:pPr>
        <w:pStyle w:val="ProductList-Body"/>
        <w:rPr>
          <w:rFonts w:cs="Arial"/>
          <w:szCs w:val="18"/>
        </w:rPr>
      </w:pPr>
      <w:r w:rsidRPr="00B12C78">
        <w:rPr>
          <w:rFonts w:cs="Arial"/>
          <w:szCs w:val="18"/>
          <w:rtl/>
        </w:rPr>
        <w:t xml:space="preserve">خدمات بحث </w:t>
      </w:r>
      <w:r w:rsidRPr="00B12C78">
        <w:rPr>
          <w:rFonts w:cs="Arial"/>
          <w:szCs w:val="18"/>
        </w:rPr>
        <w:t>Bing</w:t>
      </w:r>
      <w:r w:rsidRPr="00B12C78">
        <w:rPr>
          <w:rFonts w:cs="Arial"/>
          <w:szCs w:val="18"/>
          <w:rtl/>
        </w:rPr>
        <w:t xml:space="preserve"> و</w:t>
      </w:r>
      <w:r w:rsidRPr="00B12C78">
        <w:rPr>
          <w:rFonts w:cs="Arial"/>
          <w:szCs w:val="18"/>
        </w:rPr>
        <w:t>Microsoft Translator</w:t>
      </w:r>
      <w:r w:rsidRPr="00B12C78">
        <w:rPr>
          <w:rFonts w:cs="Arial"/>
          <w:szCs w:val="18"/>
          <w:rtl/>
        </w:rPr>
        <w:t xml:space="preserve"> غير مصممة لتخزين بيانات العميل نيابة عن العميل.</w:t>
      </w:r>
      <w:r w:rsidRPr="00B12C78">
        <w:rPr>
          <w:rFonts w:cs="Arial"/>
          <w:szCs w:val="18"/>
        </w:rPr>
        <w:cr/>
      </w:r>
    </w:p>
    <w:p w14:paraId="7F3CF177" w14:textId="77777777" w:rsidR="00F629B6" w:rsidRPr="00173084" w:rsidRDefault="00F629B6" w:rsidP="00F629B6">
      <w:pPr>
        <w:pStyle w:val="ProductList-ClauseHeading"/>
        <w:rPr>
          <w:rFonts w:cs="Arial"/>
          <w:bCs/>
          <w:color w:val="0072C6"/>
          <w:szCs w:val="18"/>
        </w:rPr>
      </w:pPr>
      <w:r w:rsidRPr="00173084">
        <w:rPr>
          <w:rFonts w:cs="Arial"/>
          <w:bCs/>
          <w:szCs w:val="18"/>
          <w:rtl/>
        </w:rPr>
        <w:t xml:space="preserve">تطبيق شروط حماية البيانات على خدمات بحث </w:t>
      </w:r>
      <w:r w:rsidRPr="00173084">
        <w:rPr>
          <w:rFonts w:cs="Arial"/>
          <w:bCs/>
          <w:szCs w:val="18"/>
        </w:rPr>
        <w:t>Bing</w:t>
      </w:r>
      <w:r w:rsidRPr="00173084">
        <w:rPr>
          <w:rFonts w:cs="Arial"/>
          <w:bCs/>
          <w:szCs w:val="18"/>
          <w:rtl/>
        </w:rPr>
        <w:t xml:space="preserve"> و</w:t>
      </w:r>
      <w:r w:rsidRPr="00173084">
        <w:rPr>
          <w:rFonts w:cs="Arial"/>
          <w:bCs/>
          <w:szCs w:val="18"/>
        </w:rPr>
        <w:t>Microsoft Translator</w:t>
      </w:r>
    </w:p>
    <w:p w14:paraId="60085B3D" w14:textId="77777777" w:rsidR="00F629B6" w:rsidRPr="00B12C78" w:rsidRDefault="00F629B6" w:rsidP="00F629B6">
      <w:pPr>
        <w:pStyle w:val="ProductList-Body"/>
        <w:rPr>
          <w:rFonts w:cs="Arial"/>
          <w:szCs w:val="18"/>
        </w:rPr>
      </w:pPr>
      <w:r w:rsidRPr="00B12C78">
        <w:rPr>
          <w:rFonts w:cs="Arial"/>
          <w:szCs w:val="18"/>
          <w:rtl/>
        </w:rPr>
        <w:t xml:space="preserve">تسري البنود التالية فقط من شروط حماية البيانات على خدمات بحث </w:t>
      </w:r>
      <w:r w:rsidRPr="00B12C78">
        <w:rPr>
          <w:rFonts w:cs="Arial"/>
          <w:szCs w:val="18"/>
        </w:rPr>
        <w:t>Bing</w:t>
      </w:r>
      <w:r w:rsidRPr="00B12C78">
        <w:rPr>
          <w:rFonts w:cs="Arial"/>
          <w:szCs w:val="18"/>
          <w:rtl/>
        </w:rPr>
        <w:t xml:space="preserve"> و</w:t>
      </w:r>
      <w:r w:rsidRPr="00B12C78">
        <w:rPr>
          <w:rFonts w:cs="Arial"/>
          <w:szCs w:val="18"/>
        </w:rPr>
        <w:t>Microsoft Translator</w:t>
      </w:r>
      <w:r w:rsidRPr="00B12C78">
        <w:rPr>
          <w:rFonts w:cs="Arial"/>
          <w:szCs w:val="18"/>
          <w:rtl/>
        </w:rPr>
        <w:t>: عمليات نقل البيانات و</w:t>
      </w:r>
      <w:r w:rsidRPr="00B12C78">
        <w:rPr>
          <w:rFonts w:cs="Arial"/>
          <w:szCs w:val="18"/>
          <w:rtl/>
        </w:rPr>
        <w:t>‬‏</w:t>
      </w:r>
      <w:dir w:val="rtl">
        <w:r w:rsidRPr="00B12C78">
          <w:rPr>
            <w:rFonts w:cs="Arial"/>
            <w:szCs w:val="18"/>
            <w:rtl/>
          </w:rPr>
          <w:t>استخدام المقاولين من الباطن و</w:t>
        </w:r>
        <w:r w:rsidRPr="00B12C78">
          <w:rPr>
            <w:rFonts w:cs="Arial"/>
            <w:szCs w:val="18"/>
            <w:rtl/>
          </w:rPr>
          <w:t>‬‏</w:t>
        </w:r>
        <w:dir w:val="rtl">
          <w:r w:rsidRPr="00B12C78">
            <w:rPr>
              <w:rFonts w:cs="Arial"/>
              <w:szCs w:val="18"/>
              <w:rtl/>
            </w:rPr>
            <w:t xml:space="preserve">كيفية الاتصال بشركة </w:t>
          </w:r>
          <w:r w:rsidRPr="00B12C78">
            <w:rPr>
              <w:rFonts w:cs="Arial"/>
              <w:szCs w:val="18"/>
            </w:rPr>
            <w:t>Microsoft</w:t>
          </w:r>
          <w:r w:rsidRPr="00B12C78">
            <w:rPr>
              <w:rFonts w:cs="Arial"/>
              <w:szCs w:val="18"/>
              <w:rtl/>
            </w:rPr>
            <w:t>. لا تسري هذه البنود على معاينات الخدمات المدرجة.</w:t>
          </w:r>
          <w:r w:rsidRPr="00B12C78">
            <w:rPr>
              <w:szCs w:val="18"/>
            </w:rPr>
            <w:t>‬</w:t>
          </w:r>
          <w:r w:rsidRPr="00B12C78">
            <w:rPr>
              <w:szCs w:val="18"/>
            </w:rPr>
            <w:t>‬</w:t>
          </w:r>
          <w:r w:rsidRPr="00B12C78">
            <w:rPr>
              <w:szCs w:val="18"/>
            </w:rPr>
            <w:t>‬</w:t>
          </w:r>
          <w:r w:rsidRPr="00B12C78">
            <w:rPr>
              <w:szCs w:val="18"/>
            </w:rPr>
            <w:t>‬</w:t>
          </w:r>
          <w:r w:rsidRPr="00B12C78">
            <w:rPr>
              <w:szCs w:val="18"/>
            </w:rPr>
            <w:t>‬</w:t>
          </w:r>
          <w:r w:rsidRPr="00B12C78">
            <w:rPr>
              <w:szCs w:val="18"/>
            </w:rPr>
            <w:t>‬</w:t>
          </w:r>
          <w:r>
            <w:t>‬</w:t>
          </w:r>
          <w:r>
            <w:t>‬</w:t>
          </w:r>
          <w:r>
            <w:t>‬</w:t>
          </w:r>
          <w:r>
            <w:t>‬</w:t>
          </w:r>
          <w:r w:rsidR="007F00C4">
            <w:t>‬</w:t>
          </w:r>
          <w:r w:rsidR="007F00C4">
            <w:t>‬</w:t>
          </w:r>
        </w:dir>
      </w:dir>
    </w:p>
    <w:p w14:paraId="3BA11A7D" w14:textId="77777777" w:rsidR="00F629B6" w:rsidRPr="00B12C78" w:rsidRDefault="00F629B6" w:rsidP="00F629B6">
      <w:pPr>
        <w:pStyle w:val="ProductList-Body"/>
        <w:ind w:left="158"/>
        <w:rPr>
          <w:rFonts w:cs="Arial"/>
          <w:szCs w:val="18"/>
        </w:rPr>
      </w:pPr>
    </w:p>
    <w:p w14:paraId="2E81F365" w14:textId="77777777" w:rsidR="00F629B6" w:rsidRPr="00FC2368" w:rsidRDefault="00F629B6" w:rsidP="00F629B6">
      <w:pPr>
        <w:pStyle w:val="ProductList-ClauseHeading"/>
        <w:rPr>
          <w:rFonts w:cs="Arial"/>
          <w:bCs/>
          <w:szCs w:val="18"/>
        </w:rPr>
      </w:pPr>
      <w:r w:rsidRPr="00FC2368">
        <w:rPr>
          <w:rFonts w:cs="Arial"/>
          <w:bCs/>
          <w:szCs w:val="18"/>
          <w:rtl/>
        </w:rPr>
        <w:t xml:space="preserve">حد </w:t>
      </w:r>
      <w:r w:rsidRPr="00FC2368">
        <w:rPr>
          <w:rFonts w:cs="Arial"/>
          <w:bCs/>
          <w:szCs w:val="18"/>
        </w:rPr>
        <w:t>Microsoft Translator</w:t>
      </w:r>
      <w:r w:rsidRPr="00FC2368">
        <w:rPr>
          <w:rFonts w:cs="Arial"/>
          <w:bCs/>
          <w:szCs w:val="18"/>
          <w:rtl/>
        </w:rPr>
        <w:t xml:space="preserve"> وخدمات بحث </w:t>
      </w:r>
      <w:r w:rsidRPr="00FC2368">
        <w:rPr>
          <w:rFonts w:cs="Arial"/>
          <w:bCs/>
          <w:szCs w:val="18"/>
        </w:rPr>
        <w:t>Bing</w:t>
      </w:r>
      <w:r w:rsidRPr="00FC2368">
        <w:rPr>
          <w:rFonts w:cs="Arial"/>
          <w:bCs/>
          <w:szCs w:val="18"/>
          <w:rtl/>
        </w:rPr>
        <w:t xml:space="preserve"> على استخدام العميل لإخراج الخدمة:</w:t>
      </w:r>
    </w:p>
    <w:p w14:paraId="4A633631" w14:textId="77777777" w:rsidR="00F629B6" w:rsidRPr="00B12C78" w:rsidRDefault="00F629B6" w:rsidP="00F629B6">
      <w:pPr>
        <w:pStyle w:val="ProductList-Body"/>
        <w:tabs>
          <w:tab w:val="clear" w:pos="158"/>
          <w:tab w:val="left" w:pos="360"/>
        </w:tabs>
        <w:rPr>
          <w:rFonts w:cs="Arial"/>
          <w:szCs w:val="18"/>
        </w:rPr>
      </w:pPr>
      <w:r w:rsidRPr="00B12C78">
        <w:rPr>
          <w:rFonts w:cs="Arial"/>
          <w:szCs w:val="18"/>
          <w:rtl/>
        </w:rPr>
        <w:t xml:space="preserve">لا يجوز للعميل استخدام أي بيانات من خدمات بحث </w:t>
      </w:r>
      <w:r w:rsidRPr="00B12C78">
        <w:rPr>
          <w:rFonts w:cs="Arial"/>
          <w:szCs w:val="18"/>
        </w:rPr>
        <w:t>Bing</w:t>
      </w:r>
      <w:r w:rsidRPr="00B12C78">
        <w:rPr>
          <w:rFonts w:cs="Arial"/>
          <w:szCs w:val="18"/>
          <w:rtl/>
        </w:rPr>
        <w:t xml:space="preserve"> بغرض تطوير أي خدمة آلية مشابهة مستندة إلى التعلم أو تقديمها.</w:t>
      </w:r>
    </w:p>
    <w:p w14:paraId="5B22E119" w14:textId="77777777" w:rsidR="00F629B6" w:rsidRPr="00B12C78" w:rsidRDefault="00F629B6" w:rsidP="00F629B6">
      <w:pPr>
        <w:pStyle w:val="ProductList-Body"/>
        <w:tabs>
          <w:tab w:val="left" w:pos="360"/>
        </w:tabs>
        <w:rPr>
          <w:rFonts w:cs="Arial"/>
          <w:szCs w:val="18"/>
        </w:rPr>
      </w:pPr>
    </w:p>
    <w:p w14:paraId="64225A1D" w14:textId="77777777" w:rsidR="00F629B6" w:rsidRPr="00BB51D4" w:rsidRDefault="00F629B6" w:rsidP="00F629B6">
      <w:pPr>
        <w:pStyle w:val="ProductList-ClauseHeading"/>
        <w:rPr>
          <w:rFonts w:cs="Arial"/>
          <w:bCs/>
          <w:szCs w:val="18"/>
        </w:rPr>
      </w:pPr>
      <w:r w:rsidRPr="00BB51D4">
        <w:rPr>
          <w:rFonts w:cs="Arial"/>
          <w:bCs/>
          <w:szCs w:val="18"/>
          <w:rtl/>
        </w:rPr>
        <w:t xml:space="preserve">عزو الترجمة إلى </w:t>
      </w:r>
      <w:r w:rsidRPr="00BB51D4">
        <w:rPr>
          <w:rFonts w:cs="Arial"/>
          <w:bCs/>
          <w:szCs w:val="18"/>
        </w:rPr>
        <w:t>Microsoft Translator</w:t>
      </w:r>
    </w:p>
    <w:p w14:paraId="14E8092B" w14:textId="77777777" w:rsidR="00F629B6" w:rsidRPr="00B12C78" w:rsidRDefault="00F629B6" w:rsidP="00F629B6">
      <w:pPr>
        <w:pStyle w:val="ProductList-Body"/>
        <w:tabs>
          <w:tab w:val="left" w:pos="360"/>
        </w:tabs>
        <w:rPr>
          <w:rFonts w:cs="Arial"/>
          <w:szCs w:val="18"/>
        </w:rPr>
      </w:pPr>
      <w:r w:rsidRPr="00B12C78">
        <w:rPr>
          <w:rFonts w:cs="Arial"/>
          <w:szCs w:val="18"/>
          <w:rtl/>
        </w:rPr>
        <w:t xml:space="preserve">يجب أن يقدم العميل، عند عرض ترجمات آلية ينفذها </w:t>
      </w:r>
      <w:r w:rsidRPr="00B12C78">
        <w:rPr>
          <w:rFonts w:cs="Arial"/>
          <w:szCs w:val="18"/>
        </w:rPr>
        <w:t>Microsoft Translator</w:t>
      </w:r>
      <w:r w:rsidRPr="00B12C78">
        <w:rPr>
          <w:rFonts w:cs="Arial"/>
          <w:szCs w:val="18"/>
          <w:rtl/>
        </w:rPr>
        <w:t xml:space="preserve">، إشعارًا بارزًا بشكل معقول يفيد بأن النص تتم ترجمته آليًا بواسطة </w:t>
      </w:r>
      <w:r w:rsidRPr="00B12C78">
        <w:rPr>
          <w:rFonts w:cs="Arial"/>
          <w:szCs w:val="18"/>
        </w:rPr>
        <w:t>Microsoft Translator</w:t>
      </w:r>
      <w:r w:rsidRPr="00B12C78">
        <w:rPr>
          <w:rFonts w:cs="Arial"/>
          <w:szCs w:val="18"/>
          <w:rtl/>
        </w:rPr>
        <w:t>.</w:t>
      </w:r>
    </w:p>
    <w:p w14:paraId="24B4690D" w14:textId="77777777" w:rsidR="00F629B6" w:rsidRPr="00B12C78" w:rsidRDefault="00F629B6" w:rsidP="00F629B6">
      <w:pPr>
        <w:pStyle w:val="ProductList-Body"/>
        <w:tabs>
          <w:tab w:val="left" w:pos="360"/>
        </w:tabs>
        <w:rPr>
          <w:rFonts w:cs="Arial"/>
          <w:szCs w:val="18"/>
        </w:rPr>
      </w:pPr>
    </w:p>
    <w:p w14:paraId="382ED491" w14:textId="77777777" w:rsidR="00F629B6" w:rsidRPr="00E05DC4" w:rsidRDefault="00F629B6" w:rsidP="00F629B6">
      <w:pPr>
        <w:pStyle w:val="ProductList-ClauseHeading"/>
        <w:rPr>
          <w:rFonts w:cs="Arial"/>
          <w:bCs/>
          <w:szCs w:val="18"/>
        </w:rPr>
      </w:pPr>
      <w:r w:rsidRPr="00E05DC4">
        <w:rPr>
          <w:rFonts w:cs="Arial"/>
          <w:bCs/>
          <w:szCs w:val="18"/>
          <w:rtl/>
        </w:rPr>
        <w:t>الأسبقية:</w:t>
      </w:r>
    </w:p>
    <w:p w14:paraId="779D8508" w14:textId="77777777" w:rsidR="00F629B6" w:rsidRPr="00B12C78" w:rsidRDefault="00F629B6" w:rsidP="00F629B6">
      <w:pPr>
        <w:pStyle w:val="ProductList-Body"/>
        <w:rPr>
          <w:rFonts w:cs="Arial"/>
          <w:szCs w:val="18"/>
        </w:rPr>
      </w:pPr>
      <w:r w:rsidRPr="00B12C78">
        <w:rPr>
          <w:rFonts w:cs="Arial"/>
          <w:szCs w:val="18"/>
          <w:rtl/>
        </w:rPr>
        <w:t xml:space="preserve">يسري قسم خدمات </w:t>
      </w:r>
      <w:r w:rsidRPr="00B12C78">
        <w:rPr>
          <w:rFonts w:cs="Arial"/>
          <w:szCs w:val="18"/>
        </w:rPr>
        <w:t>Microsoft</w:t>
      </w:r>
      <w:r w:rsidRPr="00B12C78">
        <w:rPr>
          <w:rFonts w:cs="Arial"/>
          <w:szCs w:val="18"/>
          <w:rtl/>
        </w:rPr>
        <w:t xml:space="preserve"> المعرفية إلى حد تعارضه مع أي من أقسام شروط الخدمات عبر الإنترنت.</w:t>
      </w:r>
    </w:p>
    <w:p w14:paraId="35729C21" w14:textId="77777777" w:rsidR="00BA4B6E" w:rsidRPr="001349C6" w:rsidRDefault="007F00C4" w:rsidP="00BA4B6E">
      <w:pPr>
        <w:pStyle w:val="ProductList-Body"/>
        <w:shd w:val="clear" w:color="auto" w:fill="A6A6A6" w:themeFill="background1" w:themeFillShade="A6"/>
        <w:spacing w:before="120" w:after="240"/>
        <w:jc w:val="right"/>
        <w:rPr>
          <w:sz w:val="16"/>
          <w:szCs w:val="16"/>
        </w:rPr>
      </w:pPr>
      <w:hyperlink w:anchor="TableofContents" w:history="1">
        <w:r w:rsidR="00BA4B6E">
          <w:rPr>
            <w:rStyle w:val="Hyperlink"/>
            <w:sz w:val="16"/>
            <w:szCs w:val="16"/>
            <w:rtl/>
          </w:rPr>
          <w:t>جدول المحتويات</w:t>
        </w:r>
      </w:hyperlink>
      <w:r w:rsidR="00BA4B6E">
        <w:rPr>
          <w:sz w:val="16"/>
          <w:szCs w:val="16"/>
          <w:rtl/>
        </w:rPr>
        <w:t xml:space="preserve"> / </w:t>
      </w:r>
      <w:hyperlink w:anchor="GeneralTerms" w:history="1">
        <w:r w:rsidR="00BA4B6E">
          <w:rPr>
            <w:rStyle w:val="Hyperlink"/>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19" w:name="_Toc510167465"/>
      <w:r w:rsidRPr="00EF30C3">
        <w:rPr>
          <w:rFonts w:cs="Arial"/>
        </w:rPr>
        <w:t>Microsoft Genomics</w:t>
      </w:r>
      <w:bookmarkEnd w:id="110"/>
      <w:bookmarkEnd w:id="119"/>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6"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7F00C4"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20" w:name="_Toc494738673"/>
      <w:bookmarkStart w:id="121" w:name="_Toc510167466"/>
      <w:r w:rsidRPr="00EF30C3">
        <w:rPr>
          <w:rFonts w:cs="Arial"/>
        </w:rPr>
        <w:t xml:space="preserve">Visual Studio </w:t>
      </w:r>
      <w:r w:rsidR="00EF30C3" w:rsidRPr="00EF30C3">
        <w:rPr>
          <w:rFonts w:cs="Arial"/>
        </w:rPr>
        <w:t>App</w:t>
      </w:r>
      <w:r w:rsidRPr="00EF30C3">
        <w:rPr>
          <w:rFonts w:cs="Arial"/>
        </w:rPr>
        <w:t xml:space="preserve"> Center</w:t>
      </w:r>
      <w:bookmarkEnd w:id="120"/>
      <w:bookmarkEnd w:id="121"/>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29952676"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7" w:history="1">
        <w:r w:rsidRPr="00F629B6">
          <w:rPr>
            <w:rStyle w:val="Hyperlink"/>
            <w:rFonts w:ascii="Calibri" w:hAnsi="Calibri" w:cs="Arial"/>
            <w:szCs w:val="18"/>
          </w:rPr>
          <w:t>https://aka.ms/mctestprivacypolicy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7F00C4"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22" w:name="_Toc510167467"/>
      <w:r w:rsidRPr="00EF30C3">
        <w:rPr>
          <w:rFonts w:cs="Arial" w:hint="cs"/>
          <w:szCs w:val="28"/>
          <w:rtl/>
        </w:rPr>
        <w:lastRenderedPageBreak/>
        <w:t>خطط</w:t>
      </w:r>
      <w:r w:rsidRPr="00EF30C3">
        <w:rPr>
          <w:rFonts w:cs="Arial"/>
          <w:szCs w:val="28"/>
          <w:rtl/>
        </w:rPr>
        <w:t xml:space="preserve"> </w:t>
      </w:r>
      <w:r w:rsidRPr="00EF30C3">
        <w:rPr>
          <w:rFonts w:cs="Arial"/>
          <w:szCs w:val="28"/>
        </w:rPr>
        <w:t>Microsoft Azure</w:t>
      </w:r>
      <w:bookmarkEnd w:id="111"/>
      <w:bookmarkEnd w:id="112"/>
      <w:bookmarkEnd w:id="122"/>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77777777"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_top"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7F00C4">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23" w:name="_Toc459970714"/>
      <w:bookmarkStart w:id="124" w:name="_Toc457466428"/>
      <w:bookmarkStart w:id="125" w:name="_Toc510167468"/>
      <w:r w:rsidRPr="00EF30C3">
        <w:rPr>
          <w:rFonts w:cs="Arial"/>
        </w:rPr>
        <w:t>Azure Active Directory Basic</w:t>
      </w:r>
      <w:bookmarkEnd w:id="123"/>
      <w:bookmarkEnd w:id="124"/>
      <w:bookmarkEnd w:id="125"/>
    </w:p>
    <w:bookmarkEnd w:id="113"/>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7F00C4"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26" w:name="AzureActiveDirectoryPremium"/>
      <w:r w:rsidRPr="00EF30C3">
        <w:rPr>
          <w:rFonts w:cs="Arial"/>
          <w:rtl/>
        </w:rPr>
        <w:tab/>
      </w:r>
      <w:bookmarkStart w:id="127" w:name="_Toc459970715"/>
      <w:bookmarkStart w:id="128" w:name="_Toc457466429"/>
      <w:bookmarkStart w:id="129" w:name="_Toc510167469"/>
      <w:r w:rsidRPr="00EF30C3">
        <w:rPr>
          <w:rFonts w:cs="Arial"/>
        </w:rPr>
        <w:t>Azure Active Directory Premium</w:t>
      </w:r>
      <w:bookmarkEnd w:id="127"/>
      <w:bookmarkEnd w:id="128"/>
      <w:bookmarkEnd w:id="129"/>
    </w:p>
    <w:bookmarkEnd w:id="126"/>
    <w:p w14:paraId="2C376075"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637C2D23" w14:textId="77777777" w:rsidR="009A611F" w:rsidRPr="00EF30C3" w:rsidRDefault="007F00C4"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9A611F">
      <w:pPr>
        <w:pStyle w:val="ProductList-Offering2Heading"/>
        <w:outlineLvl w:val="2"/>
        <w:rPr>
          <w:rFonts w:cs="Arial"/>
        </w:rPr>
      </w:pPr>
      <w:bookmarkStart w:id="130" w:name="AzureInformationProtectionPremium"/>
      <w:r w:rsidRPr="00EF30C3">
        <w:rPr>
          <w:rFonts w:cs="Arial"/>
          <w:rtl/>
        </w:rPr>
        <w:tab/>
      </w:r>
      <w:bookmarkStart w:id="131" w:name="AzureRightsManagement"/>
      <w:bookmarkStart w:id="132" w:name="_Toc459970716"/>
      <w:bookmarkStart w:id="133" w:name="_Toc457466430"/>
      <w:bookmarkStart w:id="134" w:name="_Toc510167470"/>
      <w:r w:rsidRPr="00EF30C3">
        <w:rPr>
          <w:rFonts w:cs="Arial"/>
        </w:rPr>
        <w:t>Azure Information Protection</w:t>
      </w:r>
      <w:bookmarkEnd w:id="131"/>
      <w:r w:rsidRPr="00EF30C3">
        <w:rPr>
          <w:rFonts w:cs="Arial"/>
        </w:rPr>
        <w:t xml:space="preserve"> Premium</w:t>
      </w:r>
      <w:bookmarkEnd w:id="132"/>
      <w:bookmarkEnd w:id="133"/>
      <w:bookmarkEnd w:id="134"/>
    </w:p>
    <w:bookmarkEnd w:id="130"/>
    <w:p w14:paraId="7F308CE8" w14:textId="77777777" w:rsidR="009A611F" w:rsidRPr="00EF30C3" w:rsidRDefault="009A611F" w:rsidP="009A611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7F00C4"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311C7E80" w14:textId="77777777" w:rsidR="009D550E" w:rsidRPr="00EF30C3" w:rsidRDefault="009D550E" w:rsidP="009D550E">
      <w:pPr>
        <w:pStyle w:val="ProductList-Offering1Heading"/>
        <w:outlineLvl w:val="1"/>
        <w:rPr>
          <w:rFonts w:cs="Arial"/>
        </w:rPr>
      </w:pPr>
      <w:bookmarkStart w:id="135" w:name="_Toc388464308"/>
      <w:bookmarkStart w:id="136" w:name="_Toc494738678"/>
      <w:bookmarkStart w:id="137" w:name="_Toc492329139"/>
      <w:bookmarkStart w:id="138" w:name="_Toc510167471"/>
      <w:bookmarkStart w:id="139" w:name="Dynamics365"/>
      <w:bookmarkEnd w:id="135"/>
      <w:r w:rsidRPr="00EF30C3">
        <w:rPr>
          <w:rFonts w:cs="Arial"/>
          <w:lang w:bidi=""/>
        </w:rPr>
        <w:t>Microsoft Dynamics 365 Services</w:t>
      </w:r>
      <w:bookmarkEnd w:id="136"/>
      <w:bookmarkEnd w:id="137"/>
      <w:bookmarkEnd w:id="138"/>
    </w:p>
    <w:p w14:paraId="2D2DD16A" w14:textId="77777777" w:rsidR="009D550E" w:rsidRPr="00EF30C3" w:rsidRDefault="009D550E" w:rsidP="009D550E">
      <w:pPr>
        <w:pStyle w:val="ProductList-Body"/>
        <w:rPr>
          <w:rFonts w:asciiTheme="majorHAnsi" w:hAnsiTheme="majorHAnsi" w:cs="Arial"/>
          <w:sz w:val="16"/>
          <w:szCs w:val="16"/>
        </w:rPr>
        <w:sectPr w:rsidR="009D550E" w:rsidRPr="00EF30C3" w:rsidSect="009D550E">
          <w:footerReference w:type="default" r:id="rId38"/>
          <w:footerReference w:type="first" r:id="rId39"/>
          <w:pgSz w:w="12240" w:h="15840"/>
          <w:pgMar w:top="1440" w:right="720" w:bottom="1440" w:left="720" w:header="720" w:footer="720" w:gutter="0"/>
          <w:cols w:space="720"/>
          <w:titlePg/>
          <w:bidi/>
          <w:docGrid w:linePitch="360"/>
        </w:sectPr>
      </w:pPr>
    </w:p>
    <w:bookmarkEnd w:id="139"/>
    <w:p w14:paraId="2E004681"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لإدارة الحالات، إصدار </w:t>
      </w:r>
      <w:r w:rsidRPr="008A680A">
        <w:rPr>
          <w:rFonts w:asciiTheme="majorHAnsi" w:hAnsiTheme="majorHAnsi" w:cs="Arial"/>
          <w:sz w:val="16"/>
          <w:szCs w:val="16"/>
        </w:rPr>
        <w:t>Enterprise</w:t>
      </w:r>
    </w:p>
    <w:p w14:paraId="5B9D7D15"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لخدمة العملاء، إصدار </w:t>
      </w:r>
      <w:r w:rsidRPr="008A680A">
        <w:rPr>
          <w:rFonts w:asciiTheme="majorHAnsi" w:hAnsiTheme="majorHAnsi" w:cs="Arial"/>
          <w:sz w:val="16"/>
          <w:szCs w:val="16"/>
        </w:rPr>
        <w:t>Enterprise</w:t>
      </w:r>
    </w:p>
    <w:p w14:paraId="43D46DA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للخدمات الميدانية، إصدار </w:t>
      </w:r>
      <w:r w:rsidRPr="008A680A">
        <w:rPr>
          <w:rFonts w:asciiTheme="majorHAnsi" w:hAnsiTheme="majorHAnsi" w:cs="Arial"/>
          <w:sz w:val="16"/>
          <w:szCs w:val="16"/>
        </w:rPr>
        <w:t>Enterprise</w:t>
      </w:r>
    </w:p>
    <w:p w14:paraId="477EEC58"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Business Central Essentials</w:t>
      </w:r>
    </w:p>
    <w:p w14:paraId="6B3DB58C"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Business Central Premium</w:t>
      </w:r>
    </w:p>
    <w:p w14:paraId="396AA3EF"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Business Central Team Member</w:t>
      </w:r>
    </w:p>
    <w:p w14:paraId="4B1FED34"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Marketing</w:t>
      </w:r>
    </w:p>
    <w:p w14:paraId="22DBB484"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لنشاط العمليات، إصدار </w:t>
      </w:r>
      <w:r w:rsidRPr="008A680A">
        <w:rPr>
          <w:rFonts w:asciiTheme="majorHAnsi" w:hAnsiTheme="majorHAnsi" w:cs="Arial"/>
          <w:sz w:val="16"/>
          <w:szCs w:val="16"/>
        </w:rPr>
        <w:t>Enterprise</w:t>
      </w:r>
    </w:p>
    <w:p w14:paraId="61A8F08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لأجهزة العمليات، إصدار </w:t>
      </w:r>
      <w:r w:rsidRPr="008A680A">
        <w:rPr>
          <w:rFonts w:asciiTheme="majorHAnsi" w:hAnsiTheme="majorHAnsi" w:cs="Arial"/>
          <w:sz w:val="16"/>
          <w:szCs w:val="16"/>
        </w:rPr>
        <w:t>Enterprise</w:t>
      </w:r>
    </w:p>
    <w:p w14:paraId="291FB326"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Project Service Automation</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40287F50"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Retail</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6CA8F6FA"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للمبيعات، إصدار </w:t>
      </w:r>
      <w:r w:rsidRPr="008A680A">
        <w:rPr>
          <w:rFonts w:asciiTheme="majorHAnsi" w:hAnsiTheme="majorHAnsi" w:cs="Arial"/>
          <w:sz w:val="16"/>
          <w:szCs w:val="16"/>
        </w:rPr>
        <w:t>Enterprise</w:t>
      </w:r>
    </w:p>
    <w:p w14:paraId="2917C9A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Sales Professional</w:t>
      </w:r>
    </w:p>
    <w:p w14:paraId="109F2C96"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Talent</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457E3D1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Talent: Attract</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16F9DFCA"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Talent: Onboard</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0B0B12B7"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Team Members</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Business</w:t>
      </w:r>
    </w:p>
    <w:p w14:paraId="42D9B126"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Team Members</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7F4290FF" w14:textId="346DE143" w:rsidR="009D550E" w:rsidRPr="00EF30C3"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rtl/>
        </w:rPr>
        <w:t xml:space="preserve">حل </w:t>
      </w:r>
      <w:r w:rsidRPr="008A680A">
        <w:rPr>
          <w:rFonts w:asciiTheme="majorHAnsi" w:hAnsiTheme="majorHAnsi" w:cs="Arial"/>
          <w:sz w:val="16"/>
          <w:szCs w:val="16"/>
        </w:rPr>
        <w:t>Microsoft Relationship Sales</w:t>
      </w:r>
    </w:p>
    <w:p w14:paraId="37C1924E" w14:textId="77777777" w:rsidR="009D550E" w:rsidRPr="00EF30C3" w:rsidRDefault="009D550E" w:rsidP="009D550E">
      <w:pPr>
        <w:pStyle w:val="ProductList-Body"/>
        <w:rPr>
          <w:rFonts w:ascii="Calibri" w:hAnsi="Calibri" w:cs="Arial"/>
          <w:sz w:val="16"/>
          <w:szCs w:val="16"/>
        </w:rPr>
        <w:sectPr w:rsidR="009D550E" w:rsidRPr="00EF30C3"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EF30C3" w:rsidRDefault="00B50001" w:rsidP="00B50001">
      <w:pPr>
        <w:pStyle w:val="ProductList-Body"/>
        <w:pBdr>
          <w:top w:val="single" w:sz="4" w:space="1" w:color="BFBFBF" w:themeColor="background1" w:themeShade="BF"/>
        </w:pBdr>
        <w:rPr>
          <w:rFonts w:cs="Arial"/>
          <w:sz w:val="4"/>
          <w:szCs w:val="8"/>
        </w:rPr>
      </w:pPr>
    </w:p>
    <w:p w14:paraId="443C0BC7" w14:textId="77777777" w:rsidR="00B50001" w:rsidRPr="00EF30C3" w:rsidRDefault="00B50001" w:rsidP="00B50001">
      <w:pPr>
        <w:pStyle w:val="ProductList-Body"/>
        <w:tabs>
          <w:tab w:val="clear" w:pos="158"/>
          <w:tab w:val="left" w:pos="360"/>
        </w:tabs>
        <w:rPr>
          <w:rFonts w:ascii="Arial" w:hAnsi="Arial" w:cs="Arial"/>
          <w:bCs/>
          <w:szCs w:val="18"/>
        </w:rPr>
      </w:pPr>
      <w:r w:rsidRPr="00EF30C3">
        <w:rPr>
          <w:rFonts w:ascii="Arial" w:hAnsi="Arial" w:cs="Arial"/>
          <w:b/>
          <w:bCs/>
          <w:color w:val="00188F"/>
          <w:szCs w:val="18"/>
          <w:rtl/>
        </w:rPr>
        <w:t>الإشعارات</w:t>
      </w:r>
    </w:p>
    <w:p w14:paraId="4E9CB6BF"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والخدمات الاحترافية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Style w:val="Hyperlink"/>
          <w:rFonts w:ascii="Calibri" w:hAnsi="Calibri" w:cs="Arial"/>
          <w:szCs w:val="18"/>
          <w:rtl/>
        </w:rPr>
        <w:t>.</w:t>
      </w:r>
    </w:p>
    <w:p w14:paraId="6D1B94FA" w14:textId="77777777" w:rsidR="00B50001" w:rsidRPr="00EF30C3" w:rsidRDefault="00B50001" w:rsidP="00B50001">
      <w:pPr>
        <w:pStyle w:val="ProductList-Body"/>
        <w:rPr>
          <w:rFonts w:cs="Arial"/>
        </w:rPr>
      </w:pPr>
    </w:p>
    <w:p w14:paraId="562F219F"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مجموعات ترخيص الاشتراك</w:t>
      </w:r>
    </w:p>
    <w:p w14:paraId="6929B2B1"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بالإضافة إلى تراخيص اشتراك المستخدمين، راجع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2</w:t>
        </w:r>
      </w:hyperlink>
      <w:r w:rsidRPr="00EF30C3">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EF30C3" w:rsidRDefault="00B50001" w:rsidP="00B50001">
      <w:pPr>
        <w:pStyle w:val="ProductList-Body"/>
        <w:rPr>
          <w:rFonts w:cs="Arial"/>
        </w:rPr>
      </w:pPr>
    </w:p>
    <w:p w14:paraId="7B19DDFA"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المستخدمون الخارجيون</w:t>
      </w:r>
    </w:p>
    <w:p w14:paraId="4C61BAE0"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يحتاج</w:t>
      </w:r>
      <w:r w:rsidRPr="00EF30C3">
        <w:rPr>
          <w:rFonts w:ascii="Calibri" w:hAnsi="Calibri" w:cs="Arial"/>
          <w:szCs w:val="18"/>
          <w:rtl/>
        </w:rPr>
        <w:t xml:space="preserve"> </w:t>
      </w:r>
      <w:r w:rsidRPr="00EF30C3">
        <w:rPr>
          <w:rFonts w:ascii="Arial" w:hAnsi="Arial" w:cs="Arial" w:hint="cs"/>
          <w:szCs w:val="18"/>
          <w:rtl/>
        </w:rPr>
        <w:t>مستخدمو</w:t>
      </w:r>
      <w:r w:rsidRPr="00EF30C3">
        <w:rPr>
          <w:rFonts w:ascii="Calibri" w:hAnsi="Calibri" w:cs="Arial"/>
          <w:szCs w:val="18"/>
          <w:rtl/>
        </w:rPr>
        <w:t xml:space="preserve"> </w:t>
      </w:r>
      <w:r w:rsidRPr="00EF30C3">
        <w:rPr>
          <w:rFonts w:ascii="Calibri" w:hAnsi="Calibri" w:cs="Arial"/>
          <w:szCs w:val="18"/>
          <w:lang w:bidi=""/>
        </w:rPr>
        <w:t>Microsoft Dynamics 365 Services</w:t>
      </w:r>
      <w:r w:rsidRPr="00EF30C3">
        <w:rPr>
          <w:rFonts w:ascii="Calibri" w:hAnsi="Calibri" w:cs="Arial"/>
          <w:szCs w:val="18"/>
          <w:rtl/>
        </w:rPr>
        <w:t xml:space="preserve"> </w:t>
      </w:r>
      <w:r w:rsidRPr="00EF30C3">
        <w:rPr>
          <w:rFonts w:ascii="Arial" w:hAnsi="Arial" w:cs="Arial" w:hint="cs"/>
          <w:szCs w:val="18"/>
          <w:rtl/>
        </w:rPr>
        <w:t>الخارجيون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للوصول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الإعفاء</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متعهدي</w:t>
      </w:r>
      <w:r w:rsidRPr="00EF30C3">
        <w:rPr>
          <w:rFonts w:ascii="Calibri" w:hAnsi="Calibri" w:cs="Arial"/>
          <w:szCs w:val="18"/>
          <w:rtl/>
        </w:rPr>
        <w:t xml:space="preserve"> </w:t>
      </w:r>
      <w:r w:rsidRPr="00EF30C3">
        <w:rPr>
          <w:rFonts w:ascii="Arial" w:hAnsi="Arial" w:cs="Arial" w:hint="cs"/>
          <w:szCs w:val="18"/>
          <w:rtl/>
        </w:rPr>
        <w:t>ووكلاء</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الخارجيين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يستخدمون</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بخلاف</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المكونات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الموحدة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للبيع</w:t>
      </w:r>
      <w:r w:rsidRPr="00EF30C3">
        <w:rPr>
          <w:rFonts w:ascii="Calibri" w:hAnsi="Calibri" w:cs="Arial"/>
          <w:szCs w:val="18"/>
          <w:rtl/>
        </w:rPr>
        <w:t xml:space="preserve"> </w:t>
      </w:r>
      <w:r w:rsidRPr="00EF30C3">
        <w:rPr>
          <w:rFonts w:ascii="Arial" w:hAnsi="Arial" w:cs="Arial" w:hint="cs"/>
          <w:szCs w:val="18"/>
          <w:rtl/>
        </w:rPr>
        <w:t>بالتجزئة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w:t>
      </w:r>
    </w:p>
    <w:p w14:paraId="1B1A4839" w14:textId="766794BD" w:rsidR="00B50001" w:rsidRDefault="00B50001" w:rsidP="00B50001">
      <w:pPr>
        <w:pStyle w:val="ProductList-Body"/>
        <w:tabs>
          <w:tab w:val="clear" w:pos="158"/>
          <w:tab w:val="left" w:pos="360"/>
        </w:tabs>
        <w:rPr>
          <w:rFonts w:cs="Arial"/>
          <w:rtl/>
        </w:rPr>
      </w:pPr>
    </w:p>
    <w:p w14:paraId="1512F7A4" w14:textId="77777777" w:rsidR="00F629B6" w:rsidRPr="0025630F" w:rsidRDefault="00F629B6" w:rsidP="00F629B6">
      <w:pPr>
        <w:pStyle w:val="ProductList-ClauseHeading"/>
        <w:rPr>
          <w:rFonts w:cs="Arial"/>
          <w:bCs/>
          <w:szCs w:val="18"/>
        </w:rPr>
      </w:pPr>
      <w:r w:rsidRPr="0025630F">
        <w:rPr>
          <w:rFonts w:cs="Arial"/>
          <w:bCs/>
          <w:szCs w:val="18"/>
          <w:rtl/>
        </w:rPr>
        <w:t>مدخل الإدارة</w:t>
      </w:r>
    </w:p>
    <w:p w14:paraId="13B3056E" w14:textId="77777777" w:rsidR="00F629B6" w:rsidRPr="00534F0E" w:rsidRDefault="00F629B6" w:rsidP="00F629B6">
      <w:pPr>
        <w:pStyle w:val="ProductList-Body"/>
        <w:rPr>
          <w:rFonts w:cs="Arial"/>
          <w:szCs w:val="18"/>
        </w:rPr>
      </w:pPr>
      <w:r w:rsidRPr="00534F0E">
        <w:rPr>
          <w:rFonts w:cs="Arial"/>
          <w:szCs w:val="18"/>
          <w:lang w:bidi=""/>
        </w:rPr>
        <w:t>Microsoft Dynamics 365 for Finance and Operations</w:t>
      </w:r>
      <w:r w:rsidRPr="00534F0E">
        <w:rPr>
          <w:rFonts w:cs="Arial"/>
          <w:szCs w:val="18"/>
          <w:rtl/>
        </w:rPr>
        <w:t xml:space="preserve"> و</w:t>
      </w:r>
      <w:r w:rsidRPr="00534F0E">
        <w:rPr>
          <w:rFonts w:cs="Arial"/>
          <w:szCs w:val="18"/>
          <w:lang w:bidi=""/>
        </w:rPr>
        <w:t>Microsoft Dynamics 365 for Retail</w:t>
      </w:r>
      <w:r w:rsidRPr="00534F0E">
        <w:rPr>
          <w:rFonts w:cs="Arial"/>
          <w:szCs w:val="18"/>
          <w:rtl/>
        </w:rPr>
        <w:t xml:space="preserve"> و</w:t>
      </w:r>
      <w:r w:rsidRPr="00534F0E">
        <w:rPr>
          <w:rFonts w:cs="Arial"/>
          <w:szCs w:val="18"/>
          <w:lang w:bidi=""/>
        </w:rPr>
        <w:t>Microsoft Dynamics 365 for Talent</w:t>
      </w:r>
      <w:r w:rsidRPr="00534F0E">
        <w:rPr>
          <w:rFonts w:cs="Arial"/>
          <w:szCs w:val="18"/>
          <w:rtl/>
        </w:rPr>
        <w:t xml:space="preserve"> تمكّن العملاء من نشر الخدمة عبر الإنترنت وإدارتها عبر خدمات </w:t>
      </w:r>
      <w:r w:rsidRPr="00534F0E">
        <w:rPr>
          <w:rFonts w:cs="Arial"/>
          <w:szCs w:val="18"/>
        </w:rPr>
        <w:t>Microsoft Dynamics Lifecycle</w:t>
      </w:r>
      <w:r w:rsidRPr="00534F0E">
        <w:rPr>
          <w:rFonts w:cs="Arial"/>
          <w:szCs w:val="18"/>
          <w:rtl/>
        </w:rPr>
        <w:t xml:space="preserve"> (أو الخدمات اللاحقة) وتخضع لشروط منفصلة.</w:t>
      </w:r>
    </w:p>
    <w:p w14:paraId="55E3FEF0" w14:textId="77777777" w:rsidR="00F629B6" w:rsidRPr="008A680A" w:rsidRDefault="00F629B6" w:rsidP="00F629B6">
      <w:pPr>
        <w:pStyle w:val="ProductList-Body"/>
        <w:rPr>
          <w:rFonts w:cs="Arial"/>
        </w:rPr>
      </w:pPr>
    </w:p>
    <w:p w14:paraId="26B81CF3" w14:textId="77777777" w:rsidR="00F629B6" w:rsidRPr="001E471D" w:rsidRDefault="00F629B6" w:rsidP="00F629B6">
      <w:pPr>
        <w:pStyle w:val="ProductList-ClauseHeading"/>
        <w:rPr>
          <w:rFonts w:cs="Arial"/>
          <w:bCs/>
          <w:szCs w:val="18"/>
        </w:rPr>
      </w:pPr>
      <w:r w:rsidRPr="001E471D">
        <w:rPr>
          <w:rFonts w:cs="Arial"/>
          <w:bCs/>
          <w:szCs w:val="18"/>
          <w:rtl/>
        </w:rPr>
        <w:lastRenderedPageBreak/>
        <w:t xml:space="preserve">عمليات النشر المختلط لخدمات </w:t>
      </w:r>
      <w:r w:rsidRPr="001E471D">
        <w:rPr>
          <w:rFonts w:cs="Arial"/>
          <w:bCs/>
          <w:szCs w:val="18"/>
          <w:lang w:bidi=""/>
        </w:rPr>
        <w:t>Microsoft Dynamics 365</w:t>
      </w:r>
    </w:p>
    <w:p w14:paraId="003B4F01" w14:textId="77777777" w:rsidR="00F629B6" w:rsidRPr="00A36507" w:rsidRDefault="00F629B6" w:rsidP="00F629B6">
      <w:pPr>
        <w:pStyle w:val="ProductList-Body"/>
        <w:rPr>
          <w:rFonts w:cs="Arial"/>
          <w:szCs w:val="18"/>
        </w:rPr>
      </w:pPr>
      <w:r w:rsidRPr="00A36507">
        <w:rPr>
          <w:rFonts w:cs="Arial"/>
          <w:szCs w:val="18"/>
          <w:rtl/>
        </w:rPr>
        <w:t xml:space="preserve">العملاء الذين يرغبون في الخلط بين </w:t>
      </w:r>
      <w:r w:rsidRPr="00A36507">
        <w:rPr>
          <w:rFonts w:cs="Arial"/>
          <w:szCs w:val="18"/>
          <w:lang w:bidi=""/>
        </w:rPr>
        <w:t>(</w:t>
      </w:r>
      <w:r>
        <w:rPr>
          <w:rFonts w:cs="Arial"/>
          <w:szCs w:val="18"/>
          <w:lang w:bidi=""/>
        </w:rPr>
        <w:t>i</w:t>
      </w:r>
      <w:r w:rsidRPr="00A36507">
        <w:rPr>
          <w:rFonts w:cs="Arial"/>
          <w:szCs w:val="18"/>
          <w:lang w:bidi=""/>
        </w:rPr>
        <w:t>) Microsoft Dynamics 365 for Sales Professional</w:t>
      </w:r>
      <w:r w:rsidRPr="00A36507">
        <w:rPr>
          <w:rFonts w:cs="Arial"/>
          <w:szCs w:val="18"/>
          <w:rtl/>
        </w:rPr>
        <w:t xml:space="preserve"> و</w:t>
      </w:r>
      <w:r w:rsidRPr="00A36507">
        <w:rPr>
          <w:rFonts w:cs="Arial"/>
          <w:szCs w:val="18"/>
          <w:lang w:bidi=""/>
        </w:rPr>
        <w:t>Microsoft Dynamics 365 for Sales Enterprise</w:t>
      </w:r>
      <w:r w:rsidRPr="00A36507">
        <w:rPr>
          <w:rFonts w:cs="Arial"/>
          <w:szCs w:val="18"/>
          <w:rtl/>
        </w:rPr>
        <w:t xml:space="preserve"> أو </w:t>
      </w:r>
      <w:r w:rsidRPr="00A36507">
        <w:rPr>
          <w:rFonts w:cs="Arial"/>
          <w:szCs w:val="18"/>
          <w:lang w:bidi=""/>
        </w:rPr>
        <w:t>(</w:t>
      </w:r>
      <w:r>
        <w:rPr>
          <w:rFonts w:cs="Arial"/>
          <w:szCs w:val="18"/>
          <w:lang w:bidi=""/>
        </w:rPr>
        <w:t>ii</w:t>
      </w:r>
      <w:r w:rsidRPr="00A36507">
        <w:rPr>
          <w:rFonts w:cs="Arial"/>
          <w:szCs w:val="18"/>
          <w:lang w:bidi=""/>
        </w:rPr>
        <w:t>) Microsoft Dynamics 365 Business Central</w:t>
      </w:r>
      <w:r w:rsidRPr="00A36507">
        <w:rPr>
          <w:rFonts w:cs="Arial"/>
          <w:szCs w:val="18"/>
          <w:rtl/>
        </w:rPr>
        <w:t xml:space="preserve"> و</w:t>
      </w:r>
      <w:r w:rsidRPr="00A36507">
        <w:rPr>
          <w:rFonts w:cs="Arial"/>
          <w:szCs w:val="18"/>
          <w:lang w:bidi=""/>
        </w:rPr>
        <w:t>Microsoft Dynamics 365</w:t>
      </w:r>
      <w:r w:rsidRPr="00A36507">
        <w:rPr>
          <w:rFonts w:cs="Arial"/>
          <w:szCs w:val="18"/>
          <w:rtl/>
        </w:rPr>
        <w:t xml:space="preserve"> للعمليات الموحدة، يمكنهم القيام بذلك في حالة:</w:t>
      </w:r>
    </w:p>
    <w:p w14:paraId="7E5279BB" w14:textId="77777777" w:rsidR="00F629B6" w:rsidRPr="00DB7584" w:rsidRDefault="00F629B6" w:rsidP="002A4D04">
      <w:pPr>
        <w:pStyle w:val="ProductList-Body"/>
        <w:numPr>
          <w:ilvl w:val="0"/>
          <w:numId w:val="18"/>
        </w:numPr>
        <w:tabs>
          <w:tab w:val="clear" w:pos="158"/>
          <w:tab w:val="left" w:pos="360"/>
          <w:tab w:val="left" w:pos="720"/>
          <w:tab w:val="left" w:pos="1080"/>
        </w:tabs>
        <w:rPr>
          <w:rFonts w:cs="Arial"/>
          <w:szCs w:val="18"/>
        </w:rPr>
      </w:pPr>
      <w:r w:rsidRPr="00DB7584">
        <w:rPr>
          <w:rFonts w:cs="Arial"/>
          <w:szCs w:val="18"/>
          <w:rtl/>
        </w:rPr>
        <w:t xml:space="preserve">نشر كل خدمة من الخدمات عبر الإنترنت تحت مثيل منفصل، </w:t>
      </w:r>
    </w:p>
    <w:p w14:paraId="3D14E6C2" w14:textId="77777777" w:rsidR="00F629B6" w:rsidRPr="00DB7584" w:rsidRDefault="00F629B6" w:rsidP="002A4D04">
      <w:pPr>
        <w:pStyle w:val="ProductList-Body"/>
        <w:numPr>
          <w:ilvl w:val="0"/>
          <w:numId w:val="18"/>
        </w:numPr>
        <w:tabs>
          <w:tab w:val="clear" w:pos="158"/>
          <w:tab w:val="left" w:pos="360"/>
          <w:tab w:val="left" w:pos="720"/>
          <w:tab w:val="left" w:pos="1080"/>
        </w:tabs>
        <w:rPr>
          <w:rFonts w:cs="Arial"/>
          <w:szCs w:val="18"/>
        </w:rPr>
      </w:pPr>
      <w:r w:rsidRPr="00DB7584">
        <w:rPr>
          <w:rFonts w:cs="Arial"/>
          <w:szCs w:val="18"/>
          <w:rtl/>
        </w:rPr>
        <w:t>منح جميع المستخدمين الذين يصلون إلى المثيل ترخيصًا باستخدام الخيار الوحيد للخدمة عبر الإنترنت،</w:t>
      </w:r>
    </w:p>
    <w:p w14:paraId="65E57106" w14:textId="77777777" w:rsidR="00F629B6" w:rsidRPr="00DB7584" w:rsidRDefault="00F629B6" w:rsidP="002A4D04">
      <w:pPr>
        <w:pStyle w:val="ProductList-Body"/>
        <w:numPr>
          <w:ilvl w:val="0"/>
          <w:numId w:val="18"/>
        </w:numPr>
        <w:tabs>
          <w:tab w:val="clear" w:pos="158"/>
          <w:tab w:val="left" w:pos="360"/>
          <w:tab w:val="left" w:pos="720"/>
          <w:tab w:val="left" w:pos="1080"/>
        </w:tabs>
        <w:rPr>
          <w:rFonts w:cs="Arial"/>
          <w:szCs w:val="18"/>
        </w:rPr>
      </w:pPr>
      <w:r w:rsidRPr="00DB7584">
        <w:rPr>
          <w:rFonts w:cs="Arial"/>
          <w:szCs w:val="18"/>
          <w:rtl/>
        </w:rPr>
        <w:t>عدم امتلاك أي مستخدم لحق الوصول المباشر أو غير المباشر إلى المثيلات المنشورة باستخدام الخدمة عبر الإنترنت الأخرى</w:t>
      </w:r>
    </w:p>
    <w:p w14:paraId="2E2DD723" w14:textId="77777777" w:rsidR="00F629B6" w:rsidRPr="008A680A" w:rsidRDefault="00F629B6" w:rsidP="00F629B6">
      <w:pPr>
        <w:pStyle w:val="ProductList-Body"/>
        <w:rPr>
          <w:rFonts w:cs="Arial"/>
        </w:rPr>
      </w:pPr>
    </w:p>
    <w:p w14:paraId="2FA31908" w14:textId="77777777" w:rsidR="00F629B6" w:rsidRPr="008A680A" w:rsidRDefault="00F629B6" w:rsidP="00F629B6">
      <w:pPr>
        <w:pStyle w:val="ProductList-ClauseHeading"/>
        <w:tabs>
          <w:tab w:val="clear" w:pos="360"/>
          <w:tab w:val="left" w:pos="0"/>
        </w:tabs>
        <w:ind w:left="360" w:hanging="360"/>
        <w:rPr>
          <w:rFonts w:cs="Arial"/>
        </w:rPr>
      </w:pPr>
      <w:r w:rsidRPr="008A680A">
        <w:rPr>
          <w:rFonts w:cs="Arial"/>
          <w:lang w:bidi=""/>
        </w:rPr>
        <w:t>Microsoft Dynamics 365 for Marketing</w:t>
      </w:r>
    </w:p>
    <w:p w14:paraId="1F040E0B" w14:textId="77777777" w:rsidR="00F629B6" w:rsidRPr="00BE1D1B" w:rsidRDefault="00F629B6" w:rsidP="00F629B6">
      <w:pPr>
        <w:pStyle w:val="ProductList-Body"/>
        <w:tabs>
          <w:tab w:val="clear" w:pos="158"/>
          <w:tab w:val="left" w:pos="90"/>
          <w:tab w:val="left" w:pos="270"/>
        </w:tabs>
        <w:ind w:left="518" w:hanging="360"/>
        <w:rPr>
          <w:rFonts w:cs="Arial"/>
          <w:szCs w:val="18"/>
        </w:rPr>
      </w:pPr>
      <w:r w:rsidRPr="00BE1D1B">
        <w:rPr>
          <w:rFonts w:cs="Arial"/>
          <w:b/>
          <w:bCs/>
          <w:color w:val="0072C6"/>
          <w:szCs w:val="18"/>
          <w:rtl/>
        </w:rPr>
        <w:t>اتفاقية مستوى الخدمة</w:t>
      </w:r>
    </w:p>
    <w:p w14:paraId="799B7011" w14:textId="77777777" w:rsidR="00F629B6" w:rsidRPr="00271F59" w:rsidRDefault="00F629B6" w:rsidP="00F629B6">
      <w:pPr>
        <w:pStyle w:val="ProductList-Body"/>
        <w:tabs>
          <w:tab w:val="clear" w:pos="158"/>
          <w:tab w:val="left" w:pos="90"/>
          <w:tab w:val="left" w:pos="270"/>
        </w:tabs>
        <w:ind w:left="518" w:hanging="360"/>
        <w:rPr>
          <w:rFonts w:cs="Arial"/>
          <w:szCs w:val="18"/>
        </w:rPr>
      </w:pPr>
      <w:r w:rsidRPr="00271F59">
        <w:rPr>
          <w:rFonts w:cs="Arial"/>
          <w:szCs w:val="18"/>
          <w:rtl/>
        </w:rPr>
        <w:t xml:space="preserve">لا توجد اتفاقية مستوى خدمة لـ </w:t>
      </w:r>
      <w:r w:rsidRPr="00271F59">
        <w:rPr>
          <w:rFonts w:cs="Arial"/>
          <w:szCs w:val="18"/>
          <w:lang w:bidi=""/>
        </w:rPr>
        <w:t>Microsoft Dynamics 365 for Marketing</w:t>
      </w:r>
      <w:r w:rsidRPr="00271F59">
        <w:rPr>
          <w:rFonts w:cs="Arial"/>
          <w:szCs w:val="18"/>
          <w:rtl/>
        </w:rPr>
        <w:t>.</w:t>
      </w:r>
    </w:p>
    <w:p w14:paraId="5B274598" w14:textId="77777777" w:rsidR="00F629B6" w:rsidRPr="00BE12D2" w:rsidRDefault="00F629B6" w:rsidP="00F629B6">
      <w:pPr>
        <w:pStyle w:val="ProductList-Body"/>
        <w:tabs>
          <w:tab w:val="clear" w:pos="158"/>
          <w:tab w:val="left" w:pos="90"/>
          <w:tab w:val="left" w:pos="270"/>
        </w:tabs>
        <w:ind w:left="518" w:hanging="360"/>
        <w:rPr>
          <w:rFonts w:cs="Arial"/>
          <w:szCs w:val="18"/>
        </w:rPr>
      </w:pPr>
    </w:p>
    <w:p w14:paraId="0CA5B728" w14:textId="77777777" w:rsidR="00F629B6" w:rsidRPr="00967BBA" w:rsidRDefault="00F629B6" w:rsidP="00F629B6">
      <w:pPr>
        <w:pStyle w:val="ProductList-Body"/>
        <w:tabs>
          <w:tab w:val="clear" w:pos="158"/>
          <w:tab w:val="left" w:pos="90"/>
          <w:tab w:val="left" w:pos="270"/>
        </w:tabs>
        <w:ind w:left="518" w:hanging="360"/>
        <w:rPr>
          <w:rFonts w:cs="Arial"/>
          <w:szCs w:val="18"/>
        </w:rPr>
      </w:pPr>
      <w:r w:rsidRPr="00967BBA">
        <w:rPr>
          <w:rFonts w:cs="Arial"/>
          <w:b/>
          <w:bCs/>
          <w:color w:val="0072C6"/>
          <w:szCs w:val="18"/>
          <w:rtl/>
        </w:rPr>
        <w:t>معايير الصناعة والقوانين واللوائح الترويجية</w:t>
      </w:r>
    </w:p>
    <w:p w14:paraId="4C703254" w14:textId="77777777" w:rsidR="00F629B6" w:rsidRPr="00985AA6" w:rsidRDefault="00F629B6" w:rsidP="00F629B6">
      <w:pPr>
        <w:pStyle w:val="ProductList-Body"/>
        <w:tabs>
          <w:tab w:val="clear" w:pos="158"/>
          <w:tab w:val="left" w:pos="90"/>
          <w:tab w:val="left" w:pos="270"/>
        </w:tabs>
        <w:ind w:left="180"/>
        <w:rPr>
          <w:rFonts w:cs="Arial"/>
          <w:szCs w:val="18"/>
        </w:rPr>
      </w:pPr>
      <w:r w:rsidRPr="00985AA6">
        <w:rPr>
          <w:rFonts w:cs="Arial"/>
          <w:szCs w:val="18"/>
          <w:rtl/>
        </w:rPr>
        <w:t xml:space="preserve">لا تتحمل شركة </w:t>
      </w:r>
      <w:r w:rsidRPr="00985AA6">
        <w:rPr>
          <w:rFonts w:cs="Arial"/>
          <w:szCs w:val="18"/>
        </w:rPr>
        <w:t>Microsoft</w:t>
      </w:r>
      <w:r w:rsidRPr="00985AA6">
        <w:rPr>
          <w:rFonts w:cs="Arial"/>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798D4FE9" w14:textId="77777777" w:rsidR="00F629B6" w:rsidRPr="00EF30C3" w:rsidRDefault="00F629B6" w:rsidP="00B50001">
      <w:pPr>
        <w:pStyle w:val="ProductList-Body"/>
        <w:tabs>
          <w:tab w:val="clear" w:pos="158"/>
          <w:tab w:val="left" w:pos="360"/>
        </w:tabs>
        <w:rPr>
          <w:rFonts w:cs="Arial"/>
        </w:rPr>
      </w:pPr>
    </w:p>
    <w:p w14:paraId="5A51813B"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خطة عمليات </w:t>
      </w:r>
      <w:r w:rsidRPr="00EF30C3">
        <w:rPr>
          <w:rFonts w:ascii="Calibri" w:hAnsi="Calibri" w:cs="Arial"/>
          <w:bCs/>
          <w:szCs w:val="18"/>
          <w:lang w:bidi=""/>
        </w:rPr>
        <w:t>Microsoft Dynamics 365</w:t>
      </w:r>
      <w:r w:rsidRPr="00EF30C3">
        <w:rPr>
          <w:rFonts w:ascii="Calibri" w:hAnsi="Calibri" w:cs="Arial"/>
          <w:bCs/>
          <w:szCs w:val="18"/>
          <w:rtl/>
        </w:rPr>
        <w:t xml:space="preserve"> الموحدة</w:t>
      </w:r>
    </w:p>
    <w:p w14:paraId="03D79C10" w14:textId="77777777"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لأغراض تتعلق بالاستخدام الداخلي تعديل التعليمات البرمجية المصدر في </w:t>
      </w:r>
      <w:r w:rsidRPr="00EF30C3">
        <w:rPr>
          <w:rFonts w:ascii="Calibri" w:hAnsi="Calibri" w:cs="Arial"/>
          <w:szCs w:val="18"/>
          <w:lang w:bidi=""/>
        </w:rPr>
        <w:t>Microsoft Dynamics 365</w:t>
      </w:r>
      <w:r w:rsidRPr="00EF30C3">
        <w:rPr>
          <w:rFonts w:ascii="Calibri" w:hAnsi="Calibri" w:cs="Arial"/>
          <w:szCs w:val="18"/>
          <w:rtl/>
        </w:rPr>
        <w:t xml:space="preserve"> للخدمات المالية والعمليات و</w:t>
      </w:r>
      <w:r w:rsidRPr="00EF30C3">
        <w:rPr>
          <w:rFonts w:ascii="Calibri" w:hAnsi="Calibri" w:cs="Arial"/>
          <w:szCs w:val="18"/>
          <w:lang w:bidi=""/>
        </w:rPr>
        <w:t>Microsoft Dynamics 365</w:t>
      </w:r>
      <w:r w:rsidRPr="00EF30C3">
        <w:rPr>
          <w:rFonts w:ascii="Calibri" w:hAnsi="Calibri" w:cs="Arial"/>
          <w:szCs w:val="18"/>
          <w:rtl/>
        </w:rPr>
        <w:t xml:space="preserve"> للبيع بالتجزئة </w:t>
      </w:r>
    </w:p>
    <w:p w14:paraId="018ACD4F" w14:textId="77777777" w:rsidR="00B50001" w:rsidRPr="00EF30C3" w:rsidRDefault="00B50001" w:rsidP="00B50001">
      <w:pPr>
        <w:pStyle w:val="ProductList-Body"/>
        <w:tabs>
          <w:tab w:val="clear" w:pos="158"/>
          <w:tab w:val="left" w:pos="360"/>
        </w:tabs>
        <w:rPr>
          <w:rFonts w:cs="Arial"/>
        </w:rPr>
      </w:pPr>
    </w:p>
    <w:p w14:paraId="58D22853" w14:textId="77777777" w:rsidR="009D550E" w:rsidRPr="00EF30C3" w:rsidRDefault="009D550E" w:rsidP="00EA35AC">
      <w:pPr>
        <w:pStyle w:val="ProductList-Body"/>
        <w:keepNext/>
        <w:tabs>
          <w:tab w:val="left" w:pos="360"/>
        </w:tabs>
        <w:rPr>
          <w:rFonts w:ascii="Calibri" w:hAnsi="Calibri" w:cs="Arial"/>
          <w:bCs/>
          <w:szCs w:val="18"/>
        </w:rPr>
      </w:pP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الجذب،</w:t>
      </w:r>
      <w:r w:rsidRPr="00EF30C3">
        <w:rPr>
          <w:rFonts w:ascii="Calibri" w:hAnsi="Calibri" w:cs="Arial"/>
          <w:b/>
          <w:bCs/>
          <w:color w:val="00188F"/>
          <w:szCs w:val="18"/>
          <w:rtl/>
        </w:rPr>
        <w:t xml:space="preserve"> </w:t>
      </w:r>
      <w:r w:rsidRPr="00EF30C3">
        <w:rPr>
          <w:rFonts w:ascii="Arial" w:hAnsi="Arial" w:cs="Arial" w:hint="cs"/>
          <w:b/>
          <w:bCs/>
          <w:color w:val="00188F"/>
          <w:szCs w:val="18"/>
          <w:rtl/>
        </w:rPr>
        <w:t>و</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الإلحاق</w:t>
      </w:r>
    </w:p>
    <w:p w14:paraId="1161D5E4"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يصلون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المرشحون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المعينون</w:t>
      </w:r>
      <w:r w:rsidRPr="00EF30C3">
        <w:rPr>
          <w:rFonts w:ascii="Calibri" w:hAnsi="Calibri" w:cs="Arial"/>
          <w:szCs w:val="18"/>
          <w:rtl/>
        </w:rPr>
        <w:t xml:space="preserve"> </w:t>
      </w:r>
      <w:r w:rsidRPr="00EF30C3">
        <w:rPr>
          <w:rFonts w:ascii="Arial" w:hAnsi="Arial" w:cs="Arial" w:hint="cs"/>
          <w:szCs w:val="18"/>
          <w:rtl/>
        </w:rPr>
        <w:t>الجدد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بالخدمة</w:t>
      </w:r>
      <w:r w:rsidRPr="00EF30C3">
        <w:rPr>
          <w:rFonts w:ascii="Calibri" w:hAnsi="Calibri" w:cs="Arial"/>
          <w:szCs w:val="18"/>
          <w:rtl/>
        </w:rPr>
        <w:t xml:space="preserve"> </w:t>
      </w:r>
      <w:r w:rsidRPr="00EF30C3">
        <w:rPr>
          <w:rFonts w:ascii="Arial" w:hAnsi="Arial" w:cs="Arial" w:hint="cs"/>
          <w:szCs w:val="18"/>
          <w:rtl/>
        </w:rPr>
        <w:t>ليسوا</w:t>
      </w:r>
      <w:r w:rsidRPr="00EF30C3">
        <w:rPr>
          <w:rFonts w:ascii="Calibri" w:hAnsi="Calibri" w:cs="Arial"/>
          <w:szCs w:val="18"/>
          <w:rtl/>
        </w:rPr>
        <w:t xml:space="preserve"> </w:t>
      </w:r>
      <w:r w:rsidRPr="00EF30C3">
        <w:rPr>
          <w:rFonts w:ascii="Arial" w:hAnsi="Arial" w:cs="Arial" w:hint="cs"/>
          <w:szCs w:val="18"/>
          <w:rtl/>
        </w:rPr>
        <w:t>بحاجة</w:t>
      </w:r>
      <w:r w:rsidRPr="00EF30C3">
        <w:rPr>
          <w:rFonts w:ascii="Calibri" w:hAnsi="Calibri" w:cs="Arial"/>
          <w:szCs w:val="18"/>
          <w:rtl/>
        </w:rPr>
        <w:t xml:space="preserve"> </w:t>
      </w:r>
      <w:r w:rsidRPr="00EF30C3">
        <w:rPr>
          <w:rFonts w:ascii="Arial" w:hAnsi="Arial" w:cs="Arial" w:hint="cs"/>
          <w:szCs w:val="18"/>
          <w:rtl/>
        </w:rPr>
        <w:t>لترخيص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w:t>
      </w:r>
    </w:p>
    <w:p w14:paraId="71574838" w14:textId="77777777" w:rsidR="009D550E" w:rsidRPr="00EF30C3" w:rsidRDefault="009D550E" w:rsidP="009D550E">
      <w:pPr>
        <w:pStyle w:val="ProductList-Body"/>
        <w:tabs>
          <w:tab w:val="clear" w:pos="158"/>
          <w:tab w:val="left" w:pos="360"/>
        </w:tabs>
        <w:rPr>
          <w:rFonts w:ascii="Calibri" w:hAnsi="Calibri" w:cs="Arial"/>
          <w:szCs w:val="18"/>
        </w:rPr>
      </w:pPr>
    </w:p>
    <w:p w14:paraId="764F717B" w14:textId="77777777" w:rsidR="005913F3" w:rsidRPr="00BA4D81" w:rsidRDefault="005913F3" w:rsidP="005913F3">
      <w:pPr>
        <w:pStyle w:val="ProductList-ClauseHeading"/>
        <w:rPr>
          <w:rFonts w:cs="Arial"/>
          <w:bCs/>
          <w:szCs w:val="18"/>
        </w:rPr>
      </w:pPr>
      <w:r w:rsidRPr="00BA4D81">
        <w:rPr>
          <w:rFonts w:cs="Arial"/>
          <w:bCs/>
          <w:szCs w:val="18"/>
          <w:rtl/>
        </w:rPr>
        <w:t xml:space="preserve">حقوق استخدام الخادم لتراخيص اشتراك مستخدم </w:t>
      </w:r>
      <w:r w:rsidRPr="00BA4D81">
        <w:rPr>
          <w:rFonts w:cs="Arial"/>
          <w:bCs/>
          <w:szCs w:val="18"/>
          <w:lang w:bidi=""/>
        </w:rPr>
        <w:t>Dynamics 365</w:t>
      </w:r>
      <w:r w:rsidRPr="00BA4D81">
        <w:rPr>
          <w:rFonts w:cs="Arial"/>
          <w:bCs/>
          <w:szCs w:val="18"/>
          <w:rtl/>
        </w:rPr>
        <w:t>، من تراخيص اشتراك مستخدم ضمان البرنامج و‏</w:t>
      </w:r>
      <w:dir w:val="rtl">
        <w:r w:rsidRPr="00BA4D81">
          <w:rPr>
            <w:rFonts w:cs="Arial"/>
            <w:bCs/>
            <w:szCs w:val="18"/>
            <w:rtl/>
          </w:rPr>
          <w:t>تراخيص اشتراك المستخدم الإضافية</w:t>
        </w:r>
        <w:r w:rsidRPr="00BA4D81">
          <w:rPr>
            <w:rFonts w:cs="Arial"/>
            <w:bCs/>
            <w:szCs w:val="18"/>
            <w:rtl/>
          </w:rPr>
          <w:t>‬</w:t>
        </w:r>
        <w:r w:rsidRPr="00BA4D81">
          <w:rPr>
            <w:bCs/>
            <w:szCs w:val="18"/>
          </w:rPr>
          <w:t>‬</w:t>
        </w:r>
        <w:r w:rsidRPr="00BA4D81">
          <w:rPr>
            <w:bCs/>
            <w:szCs w:val="18"/>
          </w:rPr>
          <w:t>‬</w:t>
        </w:r>
        <w:r w:rsidRPr="00BA4D81">
          <w:rPr>
            <w:bCs/>
            <w:szCs w:val="18"/>
          </w:rPr>
          <w:t>‬</w:t>
        </w:r>
        <w:r>
          <w:t>‬</w:t>
        </w:r>
        <w:r>
          <w:t>‬</w:t>
        </w:r>
        <w:r w:rsidR="007F00C4">
          <w:t>‬</w:t>
        </w:r>
      </w:dir>
    </w:p>
    <w:p w14:paraId="60C17DFB" w14:textId="77777777" w:rsidR="005913F3" w:rsidRPr="001C6AF7" w:rsidRDefault="005913F3" w:rsidP="005913F3">
      <w:pPr>
        <w:pStyle w:val="ProductList-Body"/>
        <w:rPr>
          <w:rFonts w:cs="Arial"/>
          <w:szCs w:val="18"/>
        </w:rPr>
      </w:pPr>
      <w:r w:rsidRPr="001C6AF7">
        <w:rPr>
          <w:rFonts w:cs="Arial"/>
          <w:szCs w:val="18"/>
          <w:rtl/>
        </w:rPr>
        <w:t xml:space="preserve">لا تسري بنود حقوق استخدام الخادم أدناه على العملاء المرخصين لاستخدام </w:t>
      </w:r>
      <w:r w:rsidRPr="001C6AF7">
        <w:rPr>
          <w:rFonts w:cs="Arial"/>
          <w:szCs w:val="18"/>
          <w:lang w:bidi=""/>
        </w:rPr>
        <w:t>Microsoft Dynamics 365 for Sales Professional</w:t>
      </w:r>
      <w:r w:rsidRPr="001C6AF7">
        <w:rPr>
          <w:rFonts w:cs="Arial"/>
          <w:szCs w:val="18"/>
          <w:rtl/>
        </w:rPr>
        <w:t xml:space="preserve"> و</w:t>
      </w:r>
      <w:r w:rsidRPr="001C6AF7">
        <w:rPr>
          <w:rFonts w:cs="Arial"/>
          <w:szCs w:val="18"/>
          <w:lang w:bidi=""/>
        </w:rPr>
        <w:t>Microsoft Dynamics 365 for Marketing</w:t>
      </w:r>
      <w:r w:rsidRPr="001C6AF7">
        <w:rPr>
          <w:rFonts w:cs="Arial"/>
          <w:szCs w:val="18"/>
          <w:rtl/>
        </w:rPr>
        <w:t xml:space="preserve"> و</w:t>
      </w:r>
      <w:r w:rsidRPr="001C6AF7">
        <w:rPr>
          <w:rFonts w:cs="Arial"/>
          <w:szCs w:val="18"/>
          <w:lang w:bidi=""/>
        </w:rPr>
        <w:t>Microsoft Dynamics 365 Business Central</w:t>
      </w:r>
      <w:r w:rsidRPr="001C6AF7">
        <w:rPr>
          <w:rFonts w:cs="Arial"/>
          <w:szCs w:val="18"/>
          <w:rtl/>
        </w:rPr>
        <w:t xml:space="preserve"> و</w:t>
      </w:r>
      <w:r w:rsidRPr="001C6AF7">
        <w:rPr>
          <w:rFonts w:cs="Arial"/>
          <w:szCs w:val="18"/>
          <w:lang w:bidi=""/>
        </w:rPr>
        <w:t>Microsoft Dynamics 365 for Talent: Attract</w:t>
      </w:r>
      <w:r w:rsidRPr="001C6AF7">
        <w:rPr>
          <w:rFonts w:cs="Arial"/>
          <w:szCs w:val="18"/>
          <w:rtl/>
        </w:rPr>
        <w:t xml:space="preserve">، أو‏ </w:t>
      </w:r>
      <w:r w:rsidRPr="001C6AF7">
        <w:rPr>
          <w:rFonts w:cs="Arial"/>
          <w:szCs w:val="18"/>
          <w:lang w:bidi=""/>
        </w:rPr>
        <w:t>Microsoft Dynamics 365 for Talent: Onboard</w:t>
      </w:r>
      <w:r w:rsidRPr="001C6AF7">
        <w:rPr>
          <w:rFonts w:cs="Arial"/>
          <w:szCs w:val="18"/>
          <w:rtl/>
        </w:rPr>
        <w:t xml:space="preserve">، أو العملاء المرخص لهم استخدام الخدمات عبر الإنترنت لـ </w:t>
      </w:r>
      <w:r w:rsidRPr="001C6AF7">
        <w:rPr>
          <w:rFonts w:cs="Arial"/>
          <w:szCs w:val="18"/>
          <w:lang w:bidi=""/>
        </w:rPr>
        <w:t>Dynamics 365</w:t>
      </w:r>
      <w:r w:rsidRPr="001C6AF7">
        <w:rPr>
          <w:rFonts w:cs="Arial"/>
          <w:szCs w:val="18"/>
          <w:rtl/>
        </w:rPr>
        <w:t xml:space="preserve"> في </w:t>
      </w:r>
      <w:r w:rsidRPr="001C6AF7">
        <w:rPr>
          <w:rFonts w:cs="Arial"/>
          <w:szCs w:val="18"/>
        </w:rPr>
        <w:t>Open License</w:t>
      </w:r>
      <w:r w:rsidRPr="001C6AF7">
        <w:rPr>
          <w:rFonts w:cs="Arial"/>
          <w:szCs w:val="18"/>
          <w:rtl/>
        </w:rPr>
        <w:t xml:space="preserve"> و</w:t>
      </w:r>
      <w:r w:rsidRPr="001C6AF7">
        <w:rPr>
          <w:rFonts w:cs="Arial"/>
          <w:szCs w:val="18"/>
        </w:rPr>
        <w:t>Open Value</w:t>
      </w:r>
      <w:r w:rsidRPr="001C6AF7">
        <w:rPr>
          <w:rFonts w:cs="Arial"/>
          <w:szCs w:val="18"/>
          <w:rtl/>
        </w:rPr>
        <w:t xml:space="preserve"> و</w:t>
      </w:r>
      <w:r w:rsidRPr="001C6AF7">
        <w:rPr>
          <w:rFonts w:cs="Arial"/>
          <w:szCs w:val="18"/>
        </w:rPr>
        <w:t>Open Value Subscription</w:t>
      </w:r>
      <w:r w:rsidRPr="001C6AF7">
        <w:rPr>
          <w:rFonts w:cs="Arial"/>
          <w:szCs w:val="18"/>
          <w:rtl/>
        </w:rPr>
        <w:t xml:space="preserve"> .</w:t>
      </w:r>
    </w:p>
    <w:p w14:paraId="7466AC05" w14:textId="77777777" w:rsidR="00B50001" w:rsidRPr="005913F3" w:rsidRDefault="00B50001" w:rsidP="00B50001">
      <w:pPr>
        <w:pStyle w:val="ProductList-Body"/>
        <w:rPr>
          <w:rFonts w:cs="Arial"/>
        </w:rPr>
      </w:pPr>
    </w:p>
    <w:p w14:paraId="21E230B5"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 xml:space="preserve">الخادم المحلي لـ </w:t>
      </w:r>
      <w:r w:rsidRPr="00EF30C3">
        <w:rPr>
          <w:rFonts w:ascii="Calibri" w:hAnsi="Calibri" w:cs="Arial"/>
          <w:b/>
          <w:bCs/>
          <w:color w:val="0072C6"/>
          <w:szCs w:val="18"/>
          <w:lang w:bidi=""/>
        </w:rPr>
        <w:t>Microsoft Dynamics 365</w:t>
      </w:r>
      <w:r w:rsidRPr="00EF30C3">
        <w:rPr>
          <w:rFonts w:ascii="Calibri" w:hAnsi="Calibri" w:cs="Arial"/>
          <w:b/>
          <w:bCs/>
          <w:color w:val="0072C6"/>
          <w:szCs w:val="18"/>
          <w:rtl/>
        </w:rPr>
        <w:t xml:space="preserve"> للعمليات</w:t>
      </w:r>
    </w:p>
    <w:p w14:paraId="7D735103"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عمليات </w:t>
      </w:r>
      <w:r w:rsidRPr="00EF30C3">
        <w:rPr>
          <w:rFonts w:ascii="Calibri" w:hAnsi="Calibri" w:cs="Arial"/>
          <w:szCs w:val="18"/>
          <w:lang w:bidi=""/>
        </w:rPr>
        <w:t>Microsoft Dynamics 365</w:t>
      </w:r>
      <w:r w:rsidRPr="00EF30C3">
        <w:rPr>
          <w:rFonts w:ascii="Calibri" w:hAnsi="Calibri" w:cs="Arial"/>
          <w:szCs w:val="18"/>
          <w:rtl/>
        </w:rPr>
        <w:t xml:space="preserve"> الموحدة (أو أي مكون مرخص بشكل منفصل ضمن الخطة) يجوز له:</w:t>
      </w:r>
    </w:p>
    <w:p w14:paraId="4BF7E84F"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للعمليات على خادم الشبكة أو الخوادم المشتركة؛</w:t>
      </w:r>
    </w:p>
    <w:p w14:paraId="0098013C" w14:textId="77777777" w:rsidR="00B50001" w:rsidRPr="00EF30C3" w:rsidRDefault="00B50001" w:rsidP="002A4D04">
      <w:pPr>
        <w:pStyle w:val="ProductList-Body"/>
        <w:numPr>
          <w:ilvl w:val="0"/>
          <w:numId w:val="11"/>
        </w:numPr>
        <w:tabs>
          <w:tab w:val="left" w:pos="360"/>
          <w:tab w:val="left" w:pos="720"/>
        </w:tabs>
        <w:ind w:left="720"/>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AX 2012 R3</w:t>
      </w:r>
      <w:r w:rsidRPr="00EF30C3">
        <w:rPr>
          <w:rFonts w:ascii="Calibri" w:hAnsi="Calibri" w:cs="Arial"/>
          <w:szCs w:val="18"/>
          <w:rtl/>
        </w:rPr>
        <w:t xml:space="preserve"> واستخدامه بدلاً من خادم </w:t>
      </w:r>
      <w:r w:rsidRPr="00EF30C3">
        <w:rPr>
          <w:rFonts w:ascii="Calibri" w:hAnsi="Calibri" w:cs="Arial"/>
          <w:szCs w:val="18"/>
          <w:lang w:bidi=""/>
        </w:rPr>
        <w:t>Microsoft Dynamic 365</w:t>
      </w:r>
      <w:r w:rsidRPr="00EF30C3">
        <w:rPr>
          <w:rFonts w:ascii="Calibri" w:hAnsi="Calibri" w:cs="Arial"/>
          <w:szCs w:val="18"/>
          <w:rtl/>
        </w:rPr>
        <w:t xml:space="preserve"> للعمليات؛</w:t>
      </w:r>
    </w:p>
    <w:p w14:paraId="627408CD"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EF30C3" w:rsidRDefault="00B50001" w:rsidP="00B50001">
      <w:pPr>
        <w:pStyle w:val="ProductList-Body"/>
        <w:rPr>
          <w:rFonts w:cs="Arial"/>
        </w:rPr>
      </w:pPr>
    </w:p>
    <w:p w14:paraId="32C9FF2F" w14:textId="77777777" w:rsidR="00B50001" w:rsidRPr="00EF30C3" w:rsidRDefault="00B50001" w:rsidP="00B50001">
      <w:pPr>
        <w:pStyle w:val="ProductList-Body"/>
        <w:tabs>
          <w:tab w:val="clear" w:pos="158"/>
          <w:tab w:val="left" w:pos="180"/>
        </w:tabs>
        <w:ind w:left="180"/>
        <w:rPr>
          <w:rFonts w:cs="Arial"/>
          <w:bCs/>
          <w:szCs w:val="18"/>
        </w:rPr>
      </w:pPr>
      <w:r w:rsidRPr="00EF30C3">
        <w:rPr>
          <w:rFonts w:cs="Arial"/>
          <w:b/>
          <w:bCs/>
          <w:color w:val="0072C6"/>
          <w:szCs w:val="18"/>
          <w:rtl/>
        </w:rPr>
        <w:t xml:space="preserve">الخادم المحلي لـ </w:t>
      </w:r>
      <w:r w:rsidRPr="00EF30C3">
        <w:rPr>
          <w:rFonts w:cs="Arial"/>
          <w:b/>
          <w:bCs/>
          <w:color w:val="0072C6"/>
          <w:szCs w:val="18"/>
          <w:lang w:bidi=""/>
        </w:rPr>
        <w:t>Microsoft Dynamics 365</w:t>
      </w:r>
    </w:p>
    <w:p w14:paraId="0A4F6EAA"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اشتراك عميل </w:t>
      </w:r>
      <w:r w:rsidRPr="00EF30C3">
        <w:rPr>
          <w:rFonts w:ascii="Calibri" w:hAnsi="Calibri" w:cs="Arial"/>
          <w:szCs w:val="18"/>
          <w:lang w:bidi=""/>
        </w:rPr>
        <w:t>Microsoft Dynamics 365</w:t>
      </w:r>
      <w:r w:rsidRPr="00EF30C3">
        <w:rPr>
          <w:rFonts w:ascii="Calibri" w:hAnsi="Calibri" w:cs="Arial"/>
          <w:szCs w:val="18"/>
          <w:rtl/>
        </w:rPr>
        <w:t xml:space="preserve"> (أو أي مكون مرخص بشكل منفصل ضمن الخطة) يجوز له:</w:t>
      </w:r>
    </w:p>
    <w:p w14:paraId="24553944"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(المحلي) على خادم الشبكة أو الخوادم المشتركة؛</w:t>
      </w:r>
    </w:p>
    <w:p w14:paraId="7482A072"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CRM 2016</w:t>
      </w:r>
      <w:r w:rsidRPr="00EF30C3">
        <w:rPr>
          <w:rFonts w:ascii="Calibri" w:hAnsi="Calibri" w:cs="Arial"/>
          <w:szCs w:val="18"/>
          <w:rtl/>
        </w:rPr>
        <w:t xml:space="preserve"> بدلاً من خادم </w:t>
      </w:r>
      <w:r w:rsidRPr="00EF30C3">
        <w:rPr>
          <w:rFonts w:ascii="Calibri" w:hAnsi="Calibri" w:cs="Arial"/>
          <w:szCs w:val="18"/>
          <w:lang w:bidi=""/>
        </w:rPr>
        <w:t>Microsoft Dynamic 365</w:t>
      </w:r>
      <w:r w:rsidRPr="00EF30C3">
        <w:rPr>
          <w:rFonts w:ascii="Calibri" w:hAnsi="Calibri" w:cs="Arial"/>
          <w:szCs w:val="18"/>
          <w:rtl/>
        </w:rPr>
        <w:t xml:space="preserve"> المحلي؛ </w:t>
      </w:r>
    </w:p>
    <w:p w14:paraId="52521ED6"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3375E776"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EF30C3">
        <w:rPr>
          <w:rFonts w:ascii="Calibri" w:hAnsi="Calibri" w:cs="Arial"/>
          <w:szCs w:val="18"/>
          <w:lang w:bidi=""/>
        </w:rPr>
        <w:t>Microsoft Dynamics 365</w:t>
      </w:r>
      <w:r w:rsidRPr="00EF30C3">
        <w:rPr>
          <w:rFonts w:ascii="Calibri" w:hAnsi="Calibri" w:cs="Arial"/>
          <w:szCs w:val="18"/>
          <w:rtl/>
        </w:rPr>
        <w:t xml:space="preserve"> الداخلي للمبيعات، أو خدمة العملاء أو أعضاء الفريق؛ أو ترخيص وصول عملاء </w:t>
      </w:r>
      <w:r w:rsidRPr="00EF30C3">
        <w:rPr>
          <w:rFonts w:ascii="Calibri" w:hAnsi="Calibri" w:cs="Arial"/>
          <w:szCs w:val="18"/>
        </w:rPr>
        <w:t>Microsoft Dynamics CRM</w:t>
      </w:r>
      <w:r w:rsidRPr="00EF30C3">
        <w:rPr>
          <w:rFonts w:ascii="Calibri" w:hAnsi="Calibri" w:cs="Arial"/>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4D3D6D0A" w14:textId="77777777" w:rsidR="00B50001" w:rsidRPr="00EF30C3" w:rsidRDefault="00B50001" w:rsidP="00B50001">
      <w:pPr>
        <w:pStyle w:val="ProductList-Body"/>
        <w:rPr>
          <w:rFonts w:cs="Arial"/>
        </w:rPr>
      </w:pPr>
    </w:p>
    <w:p w14:paraId="5D784249" w14:textId="77777777" w:rsidR="009D550E" w:rsidRPr="00EF30C3" w:rsidRDefault="009D550E" w:rsidP="009D550E">
      <w:pPr>
        <w:pStyle w:val="ProductList-Body"/>
        <w:rPr>
          <w:rFonts w:ascii="Calibri" w:hAnsi="Calibri" w:cs="Arial"/>
          <w:szCs w:val="18"/>
        </w:rPr>
      </w:pPr>
      <w:r w:rsidRPr="00EF30C3">
        <w:rPr>
          <w:rFonts w:ascii="Arial" w:hAnsi="Arial" w:cs="Arial" w:hint="cs"/>
          <w:b/>
          <w:color w:val="00188F"/>
          <w:szCs w:val="18"/>
          <w:rtl/>
        </w:rPr>
        <w:t>حل</w:t>
      </w:r>
      <w:r w:rsidRPr="00EF30C3">
        <w:rPr>
          <w:rFonts w:ascii="Calibri" w:hAnsi="Calibri" w:cs="Arial"/>
          <w:b/>
          <w:color w:val="00188F"/>
          <w:szCs w:val="18"/>
          <w:rtl/>
        </w:rPr>
        <w:t xml:space="preserve"> </w:t>
      </w:r>
      <w:r w:rsidRPr="00EF30C3">
        <w:rPr>
          <w:rFonts w:ascii="Calibri" w:hAnsi="Calibri" w:cs="Arial"/>
          <w:b/>
          <w:color w:val="00188F"/>
          <w:szCs w:val="18"/>
        </w:rPr>
        <w:t>Microsoft Relationship Sales</w:t>
      </w:r>
    </w:p>
    <w:p w14:paraId="6993C09C"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يشتمل</w:t>
      </w:r>
      <w:r w:rsidRPr="00EF30C3">
        <w:rPr>
          <w:rFonts w:ascii="Calibri" w:hAnsi="Calibri" w:cs="Arial"/>
          <w:szCs w:val="18"/>
          <w:rtl/>
        </w:rPr>
        <w:t xml:space="preserve"> </w:t>
      </w:r>
      <w:r w:rsidRPr="00EF30C3">
        <w:rPr>
          <w:rFonts w:ascii="Arial" w:hAnsi="Arial" w:cs="Arial" w:hint="cs"/>
          <w:szCs w:val="18"/>
          <w:rtl/>
        </w:rPr>
        <w:t>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للمبيعات،</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LinkedIn Sales Navigator</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يقتصر</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LinkedIn Sales Navigator</w:t>
      </w:r>
      <w:r w:rsidRPr="00EF30C3">
        <w:rPr>
          <w:rFonts w:ascii="Calibri" w:hAnsi="Calibri" w:cs="Arial"/>
          <w:szCs w:val="18"/>
          <w:rtl/>
        </w:rPr>
        <w:t xml:space="preserve"> </w:t>
      </w:r>
      <w:r w:rsidRPr="00EF30C3">
        <w:rPr>
          <w:rFonts w:ascii="Arial" w:hAnsi="Arial" w:cs="Arial" w:hint="cs"/>
          <w:szCs w:val="18"/>
          <w:rtl/>
        </w:rPr>
        <w:t>وإصدار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طيلة</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w:t>
      </w:r>
    </w:p>
    <w:p w14:paraId="0F6D0418" w14:textId="77777777" w:rsidR="00B50001" w:rsidRPr="00EF30C3" w:rsidRDefault="00B50001" w:rsidP="00B50001">
      <w:pPr>
        <w:pStyle w:val="ProductList-Body"/>
        <w:rPr>
          <w:rFonts w:cs="Arial"/>
        </w:rPr>
      </w:pPr>
    </w:p>
    <w:p w14:paraId="6442B8A0" w14:textId="77777777" w:rsidR="00B50001" w:rsidRPr="00EF30C3" w:rsidRDefault="00B50001" w:rsidP="0035375D">
      <w:pPr>
        <w:pStyle w:val="ProductList-Body"/>
        <w:keepNext/>
        <w:ind w:left="187"/>
        <w:rPr>
          <w:rFonts w:cs="Arial"/>
        </w:rPr>
      </w:pPr>
      <w:r w:rsidRPr="00EF30C3">
        <w:rPr>
          <w:rFonts w:cs="Arial"/>
          <w:b/>
          <w:color w:val="0072C6"/>
        </w:rPr>
        <w:t>LinkedIn Sales Navigator</w:t>
      </w:r>
    </w:p>
    <w:p w14:paraId="6EB1BCE5"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يتوفر </w:t>
      </w:r>
      <w:r w:rsidRPr="00EF30C3">
        <w:rPr>
          <w:rFonts w:ascii="Calibri" w:hAnsi="Calibri" w:cs="Arial"/>
          <w:szCs w:val="18"/>
        </w:rPr>
        <w:t>LinkedIn Sales Navigator</w:t>
      </w:r>
      <w:r w:rsidRPr="00EF30C3">
        <w:rPr>
          <w:rFonts w:ascii="Calibri" w:hAnsi="Calibri" w:cs="Arial"/>
          <w:szCs w:val="18"/>
          <w:rtl/>
        </w:rPr>
        <w:t xml:space="preserve"> من خلال شركة </w:t>
      </w:r>
      <w:r w:rsidRPr="00EF30C3">
        <w:rPr>
          <w:rFonts w:ascii="Calibri" w:hAnsi="Calibri" w:cs="Arial"/>
          <w:szCs w:val="18"/>
        </w:rPr>
        <w:t>LinkedIn Corporation</w:t>
      </w:r>
      <w:r w:rsidRPr="00EF30C3">
        <w:rPr>
          <w:rFonts w:ascii="Calibri" w:hAnsi="Calibri" w:cs="Arial"/>
          <w:szCs w:val="18"/>
          <w:rtl/>
        </w:rPr>
        <w:t xml:space="preserve">. يجوز للعميل استخدام خدمة </w:t>
      </w:r>
      <w:r w:rsidRPr="00EF30C3">
        <w:rPr>
          <w:rFonts w:ascii="Calibri" w:hAnsi="Calibri" w:cs="Arial"/>
          <w:szCs w:val="18"/>
        </w:rPr>
        <w:t>LinkedIn Sales Navigator</w:t>
      </w:r>
      <w:r w:rsidRPr="00EF30C3">
        <w:rPr>
          <w:rFonts w:ascii="Calibri" w:hAnsi="Calibri" w:cs="Arial"/>
          <w:szCs w:val="18"/>
          <w:rtl/>
        </w:rPr>
        <w:t xml:space="preserve"> بغرض إيجاد فرص جديدة للمبيعات فقط. ويتعين على كل مستخدم لـ </w:t>
      </w:r>
      <w:r w:rsidRPr="00EF30C3">
        <w:rPr>
          <w:rFonts w:ascii="Calibri" w:hAnsi="Calibri" w:cs="Arial"/>
          <w:szCs w:val="18"/>
        </w:rPr>
        <w:t>LinkedIn Sales Navigator</w:t>
      </w:r>
      <w:r w:rsidRPr="00EF30C3">
        <w:rPr>
          <w:rFonts w:ascii="Calibri" w:hAnsi="Calibri" w:cs="Arial"/>
          <w:szCs w:val="18"/>
          <w:rtl/>
        </w:rPr>
        <w:t xml:space="preserve"> أن يكون عضوًا في </w:t>
      </w:r>
      <w:r w:rsidRPr="00EF30C3">
        <w:rPr>
          <w:rFonts w:ascii="Calibri" w:hAnsi="Calibri" w:cs="Arial"/>
          <w:szCs w:val="18"/>
        </w:rPr>
        <w:t>LinkedIn</w:t>
      </w:r>
      <w:r w:rsidRPr="00EF30C3">
        <w:rPr>
          <w:rFonts w:ascii="Calibri" w:hAnsi="Calibri" w:cs="Arial"/>
          <w:szCs w:val="18"/>
          <w:rtl/>
        </w:rPr>
        <w:t xml:space="preserve"> وأن يوافق على الالتزام باتفاقية مستخدم </w:t>
      </w:r>
      <w:r w:rsidRPr="00EF30C3">
        <w:rPr>
          <w:rFonts w:ascii="Calibri" w:hAnsi="Calibri" w:cs="Arial"/>
          <w:szCs w:val="18"/>
        </w:rPr>
        <w:t>LinkedIn</w:t>
      </w:r>
      <w:r w:rsidRPr="00EF30C3">
        <w:rPr>
          <w:rFonts w:ascii="Calibri" w:hAnsi="Calibri" w:cs="Arial"/>
          <w:szCs w:val="18"/>
          <w:rtl/>
        </w:rPr>
        <w:t xml:space="preserve"> المتاحة على </w:t>
      </w:r>
      <w:hyperlink r:id="rId40" w:history="1">
        <w:r w:rsidRPr="00EF30C3">
          <w:rPr>
            <w:rStyle w:val="Hyperlink"/>
            <w:rFonts w:ascii="Calibri" w:hAnsi="Calibri" w:cs="Arial"/>
            <w:szCs w:val="18"/>
          </w:rPr>
          <w:t>https://www.linkedin.com/legal/preview/user-agreement</w:t>
        </w:r>
      </w:hyperlink>
      <w:r w:rsidRPr="00EF30C3">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EF30C3">
        <w:rPr>
          <w:rFonts w:ascii="Calibri" w:hAnsi="Calibri" w:cs="Arial"/>
          <w:szCs w:val="18"/>
        </w:rPr>
        <w:t>LinkedIn</w:t>
      </w:r>
      <w:r w:rsidRPr="00EF30C3">
        <w:rPr>
          <w:rFonts w:ascii="Calibri" w:hAnsi="Calibri" w:cs="Arial"/>
          <w:szCs w:val="18"/>
          <w:rtl/>
        </w:rPr>
        <w:t xml:space="preserve"> والمتاحة على </w:t>
      </w:r>
      <w:hyperlink r:id="rId41" w:history="1">
        <w:r w:rsidRPr="00EF30C3">
          <w:rPr>
            <w:rStyle w:val="Hyperlink"/>
            <w:rFonts w:ascii="Calibri" w:hAnsi="Calibri" w:cs="Arial"/>
            <w:szCs w:val="18"/>
          </w:rPr>
          <w:t>https://www.linkedin.com/legal/privacy-policy</w:t>
        </w:r>
      </w:hyperlink>
      <w:r w:rsidRPr="00EF30C3">
        <w:rPr>
          <w:rFonts w:ascii="Calibri" w:hAnsi="Calibri" w:cs="Arial"/>
          <w:szCs w:val="18"/>
          <w:rtl/>
        </w:rPr>
        <w:t xml:space="preserve"> تسري على استخدام العميل لخدمة </w:t>
      </w:r>
      <w:r w:rsidRPr="00EF30C3">
        <w:rPr>
          <w:rFonts w:ascii="Calibri" w:hAnsi="Calibri" w:cs="Arial"/>
          <w:szCs w:val="18"/>
        </w:rPr>
        <w:t>LinkedIn Sales Navigator</w:t>
      </w:r>
      <w:r w:rsidRPr="00EF30C3">
        <w:rPr>
          <w:rFonts w:ascii="Calibri" w:hAnsi="Calibri" w:cs="Arial"/>
          <w:szCs w:val="18"/>
          <w:rtl/>
        </w:rPr>
        <w:t xml:space="preserve">. يمتثل كل من شركة </w:t>
      </w:r>
      <w:r w:rsidRPr="00EF30C3">
        <w:rPr>
          <w:rFonts w:ascii="Calibri" w:hAnsi="Calibri" w:cs="Arial"/>
          <w:szCs w:val="18"/>
        </w:rPr>
        <w:t>LinkedIn Corporation</w:t>
      </w:r>
      <w:r w:rsidRPr="00EF30C3">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2" w:history="1">
        <w:r w:rsidRPr="00EF30C3">
          <w:rPr>
            <w:rStyle w:val="Hyperlink"/>
            <w:rFonts w:ascii="Calibri" w:hAnsi="Calibri" w:cs="Arial"/>
            <w:szCs w:val="18"/>
            <w:lang w:bidi=""/>
          </w:rPr>
          <w:t>https://business.linkedin.com/c/15/10/eu-scc</w:t>
        </w:r>
      </w:hyperlink>
      <w:r w:rsidRPr="00EF30C3">
        <w:rPr>
          <w:rFonts w:ascii="Calibri" w:hAnsi="Calibri" w:cs="Arial"/>
          <w:szCs w:val="18"/>
          <w:rtl/>
        </w:rPr>
        <w:t xml:space="preserve">. </w:t>
      </w:r>
    </w:p>
    <w:p w14:paraId="33A8972D" w14:textId="77777777" w:rsidR="00B50001" w:rsidRPr="00EF30C3" w:rsidRDefault="00B50001" w:rsidP="00B50001">
      <w:pPr>
        <w:pStyle w:val="ProductList-Body"/>
        <w:ind w:left="180"/>
        <w:rPr>
          <w:rFonts w:cs="Arial"/>
        </w:rPr>
      </w:pPr>
    </w:p>
    <w:p w14:paraId="65BC6818"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اتفاقية مستوى الخدمة</w:t>
      </w:r>
    </w:p>
    <w:p w14:paraId="07F25D41"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لا توجد اتفاقية مستوى خدمة لـ </w:t>
      </w:r>
      <w:r w:rsidRPr="00EF30C3">
        <w:rPr>
          <w:rFonts w:ascii="Calibri" w:hAnsi="Calibri" w:cs="Arial"/>
          <w:szCs w:val="18"/>
        </w:rPr>
        <w:t>LinkedIn Sales Navigator</w:t>
      </w:r>
      <w:r w:rsidRPr="00EF30C3">
        <w:rPr>
          <w:rFonts w:ascii="Calibri" w:hAnsi="Calibri" w:cs="Arial"/>
          <w:szCs w:val="18"/>
          <w:rtl/>
        </w:rPr>
        <w:t xml:space="preserve">، إصدار </w:t>
      </w:r>
      <w:r w:rsidRPr="00EF30C3">
        <w:rPr>
          <w:rFonts w:ascii="Calibri" w:hAnsi="Calibri" w:cs="Arial"/>
          <w:szCs w:val="18"/>
        </w:rPr>
        <w:t>Enterprise</w:t>
      </w:r>
      <w:r w:rsidRPr="00EF30C3">
        <w:rPr>
          <w:rFonts w:ascii="Calibri" w:hAnsi="Calibri" w:cs="Arial"/>
          <w:szCs w:val="18"/>
          <w:rtl/>
        </w:rPr>
        <w:t>.</w:t>
      </w:r>
    </w:p>
    <w:p w14:paraId="76426CBE" w14:textId="77777777" w:rsidR="00D9412F" w:rsidRPr="00EF30C3" w:rsidRDefault="00D9412F" w:rsidP="00D9412F">
      <w:pPr>
        <w:pStyle w:val="ProductList-Body"/>
        <w:rPr>
          <w:rFonts w:ascii="Calibri" w:hAnsi="Calibri" w:cs="Arial"/>
          <w:szCs w:val="18"/>
        </w:rPr>
      </w:pPr>
    </w:p>
    <w:p w14:paraId="6D529EBF" w14:textId="77777777" w:rsidR="00D9412F" w:rsidRPr="00EF30C3" w:rsidRDefault="00D9412F" w:rsidP="001A4B89">
      <w:pPr>
        <w:pStyle w:val="ProductList-Body"/>
        <w:keepNext/>
        <w:rPr>
          <w:rFonts w:ascii="Calibri" w:hAnsi="Calibri" w:cs="Arial"/>
          <w:bCs/>
          <w:szCs w:val="18"/>
        </w:rPr>
      </w:pPr>
      <w:bookmarkStart w:id="140" w:name="_Toc459970722"/>
      <w:bookmarkStart w:id="141" w:name="MicrosoftSocialEngagement"/>
      <w:r w:rsidRPr="00EF30C3">
        <w:rPr>
          <w:rFonts w:ascii="Calibri" w:hAnsi="Calibri" w:cs="Arial"/>
          <w:b/>
          <w:bCs/>
          <w:color w:val="00188F"/>
          <w:szCs w:val="18"/>
        </w:rPr>
        <w:t>Microsoft Social Engagement</w:t>
      </w:r>
      <w:bookmarkEnd w:id="140"/>
    </w:p>
    <w:bookmarkEnd w:id="141"/>
    <w:p w14:paraId="15A0EA9E" w14:textId="77777777" w:rsidR="00D9412F" w:rsidRPr="00EF30C3" w:rsidRDefault="00D9412F" w:rsidP="001A4B89">
      <w:pPr>
        <w:pStyle w:val="ProductList-Body"/>
        <w:keepNext/>
        <w:ind w:left="180"/>
        <w:rPr>
          <w:rFonts w:ascii="Calibri" w:hAnsi="Calibri" w:cs="Arial"/>
          <w:bCs/>
          <w:szCs w:val="18"/>
        </w:rPr>
      </w:pPr>
      <w:r w:rsidRPr="00EF30C3">
        <w:rPr>
          <w:rFonts w:ascii="Calibri" w:hAnsi="Calibri" w:cs="Arial"/>
          <w:b/>
          <w:bCs/>
          <w:color w:val="0072C6"/>
          <w:szCs w:val="18"/>
          <w:rtl/>
        </w:rPr>
        <w:t>اتفاقية مستوى الخدمة</w:t>
      </w:r>
    </w:p>
    <w:p w14:paraId="59557229" w14:textId="77777777" w:rsidR="00D9412F" w:rsidRPr="00EF30C3" w:rsidRDefault="00D9412F" w:rsidP="00D9412F">
      <w:pPr>
        <w:pStyle w:val="ProductList-Body"/>
        <w:ind w:left="180"/>
        <w:rPr>
          <w:rFonts w:ascii="Calibri" w:hAnsi="Calibri" w:cs="Arial"/>
          <w:szCs w:val="18"/>
        </w:rPr>
      </w:pPr>
      <w:r w:rsidRPr="00EF30C3">
        <w:rPr>
          <w:rFonts w:ascii="Calibri" w:hAnsi="Calibri" w:cs="Arial"/>
          <w:szCs w:val="18"/>
          <w:rtl/>
        </w:rPr>
        <w:t xml:space="preserve">لا توجد اتفاقية </w:t>
      </w:r>
      <w:r w:rsidRPr="00EF30C3">
        <w:rPr>
          <w:rFonts w:ascii="Calibri" w:hAnsi="Calibri" w:cs="Arial"/>
          <w:szCs w:val="18"/>
        </w:rPr>
        <w:t>SLA</w:t>
      </w:r>
      <w:r w:rsidRPr="00EF30C3">
        <w:rPr>
          <w:rFonts w:ascii="Calibri" w:hAnsi="Calibri" w:cs="Arial"/>
          <w:szCs w:val="18"/>
          <w:rtl/>
        </w:rPr>
        <w:t xml:space="preserve"> لـ </w:t>
      </w:r>
      <w:r w:rsidRPr="00EF30C3">
        <w:rPr>
          <w:rFonts w:ascii="Calibri" w:hAnsi="Calibri" w:cs="Arial"/>
          <w:szCs w:val="18"/>
        </w:rPr>
        <w:t>Microsoft Social Engagement</w:t>
      </w:r>
      <w:r w:rsidRPr="00EF30C3">
        <w:rPr>
          <w:rFonts w:ascii="Calibri" w:hAnsi="Calibri" w:cs="Arial"/>
          <w:szCs w:val="18"/>
          <w:rtl/>
        </w:rPr>
        <w:t>.</w:t>
      </w:r>
    </w:p>
    <w:p w14:paraId="3E0962AA" w14:textId="77777777" w:rsidR="00D9412F" w:rsidRPr="00EF30C3" w:rsidRDefault="00D9412F" w:rsidP="00D9412F">
      <w:pPr>
        <w:pStyle w:val="ProductList-Body"/>
        <w:tabs>
          <w:tab w:val="clear" w:pos="158"/>
          <w:tab w:val="left" w:pos="360"/>
        </w:tabs>
        <w:rPr>
          <w:rFonts w:ascii="Calibri" w:hAnsi="Calibri" w:cs="Arial"/>
          <w:szCs w:val="18"/>
        </w:rPr>
      </w:pPr>
    </w:p>
    <w:p w14:paraId="4800F4D9" w14:textId="77777777" w:rsidR="00EF30C3" w:rsidRPr="00EF30C3" w:rsidRDefault="00EF30C3" w:rsidP="00EF30C3">
      <w:pPr>
        <w:pStyle w:val="ProductList-Body"/>
        <w:tabs>
          <w:tab w:val="clear" w:pos="158"/>
          <w:tab w:val="left" w:pos="360"/>
        </w:tabs>
        <w:ind w:left="180"/>
        <w:rPr>
          <w:rFonts w:ascii="Calibri" w:hAnsi="Calibri" w:cs="Arial"/>
          <w:b/>
          <w:bCs/>
          <w:szCs w:val="18"/>
        </w:rPr>
      </w:pPr>
      <w:r w:rsidRPr="00EF30C3">
        <w:rPr>
          <w:rFonts w:ascii="Calibri" w:hAnsi="Calibri" w:cs="Arial"/>
          <w:b/>
          <w:bCs/>
          <w:color w:val="0072C6"/>
          <w:szCs w:val="18"/>
          <w:rtl/>
        </w:rPr>
        <w:t xml:space="preserve">المحتوى الاجتماعي الذي يتم الحصول عليه من خلال </w:t>
      </w:r>
      <w:r w:rsidRPr="00EF30C3">
        <w:rPr>
          <w:rFonts w:ascii="Calibri" w:hAnsi="Calibri" w:cs="Arial"/>
          <w:b/>
          <w:bCs/>
          <w:color w:val="0072C6"/>
          <w:szCs w:val="18"/>
        </w:rPr>
        <w:t>Microsoft Social Engagement</w:t>
      </w:r>
    </w:p>
    <w:p w14:paraId="67BDF209" w14:textId="77777777" w:rsidR="00EF30C3" w:rsidRPr="00EF30C3" w:rsidRDefault="00EF30C3" w:rsidP="00EF30C3">
      <w:pPr>
        <w:pStyle w:val="ProductList-Body"/>
        <w:tabs>
          <w:tab w:val="clear" w:pos="158"/>
          <w:tab w:val="left" w:pos="360"/>
        </w:tabs>
        <w:ind w:left="180"/>
        <w:rPr>
          <w:rFonts w:ascii="Calibri" w:hAnsi="Calibri" w:cs="Arial"/>
          <w:szCs w:val="18"/>
        </w:rPr>
      </w:pPr>
      <w:r w:rsidRPr="00EF30C3">
        <w:rPr>
          <w:rFonts w:ascii="Calibri" w:hAnsi="Calibri" w:cs="Arial"/>
          <w:szCs w:val="18"/>
          <w:rtl/>
        </w:rPr>
        <w:t xml:space="preserve">المحتوى الاجتماعي هو محتوى متوفر بشكل عام ويتم تجميعه من شبكات الوسائط الاجتماعية (مثل </w:t>
      </w:r>
      <w:r w:rsidRPr="00EF30C3">
        <w:rPr>
          <w:rFonts w:ascii="Calibri" w:hAnsi="Calibri" w:cs="Arial"/>
          <w:szCs w:val="18"/>
        </w:rPr>
        <w:t>Twitter</w:t>
      </w:r>
      <w:r w:rsidRPr="00EF30C3">
        <w:rPr>
          <w:rFonts w:ascii="Calibri" w:hAnsi="Calibri" w:cs="Arial"/>
          <w:szCs w:val="18"/>
          <w:rtl/>
        </w:rPr>
        <w:t xml:space="preserve"> و</w:t>
      </w:r>
      <w:r w:rsidRPr="00EF30C3">
        <w:rPr>
          <w:rFonts w:ascii="Calibri" w:hAnsi="Calibri" w:cs="Arial"/>
          <w:szCs w:val="18"/>
        </w:rPr>
        <w:t>Facebook</w:t>
      </w:r>
      <w:r w:rsidRPr="00EF30C3">
        <w:rPr>
          <w:rFonts w:ascii="Calibri" w:hAnsi="Calibri" w:cs="Arial"/>
          <w:szCs w:val="18"/>
          <w:rtl/>
        </w:rPr>
        <w:t xml:space="preserve"> و</w:t>
      </w:r>
      <w:r w:rsidRPr="00EF30C3">
        <w:rPr>
          <w:rFonts w:ascii="Calibri" w:hAnsi="Calibri" w:cs="Arial"/>
          <w:szCs w:val="18"/>
        </w:rPr>
        <w:t>YouTube</w:t>
      </w:r>
      <w:r w:rsidRPr="00EF30C3">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EF30C3">
        <w:rPr>
          <w:rFonts w:ascii="Calibri" w:hAnsi="Calibri" w:cs="Arial"/>
          <w:szCs w:val="18"/>
        </w:rPr>
        <w:t>Microsoft Social Engagement</w:t>
      </w:r>
      <w:r w:rsidRPr="00EF30C3">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EF30C3">
        <w:rPr>
          <w:rFonts w:ascii="Calibri" w:hAnsi="Calibri" w:cs="Arial"/>
          <w:szCs w:val="18"/>
        </w:rPr>
        <w:t>Microsoft</w:t>
      </w:r>
      <w:r w:rsidRPr="00EF30C3">
        <w:rPr>
          <w:rFonts w:ascii="Calibri" w:hAnsi="Calibri" w:cs="Arial"/>
          <w:szCs w:val="18"/>
          <w:rtl/>
        </w:rPr>
        <w:t xml:space="preserve"> بالحق في:</w:t>
      </w:r>
    </w:p>
    <w:p w14:paraId="7CFB2EDD" w14:textId="77777777" w:rsidR="00EF30C3" w:rsidRPr="00EF30C3" w:rsidRDefault="00EF30C3" w:rsidP="002A4D04">
      <w:pPr>
        <w:pStyle w:val="ProductList-Body"/>
        <w:numPr>
          <w:ilvl w:val="0"/>
          <w:numId w:val="7"/>
        </w:numPr>
        <w:tabs>
          <w:tab w:val="clear" w:pos="158"/>
          <w:tab w:val="left" w:pos="180"/>
        </w:tabs>
        <w:ind w:left="810" w:hanging="270"/>
        <w:rPr>
          <w:rFonts w:ascii="Calibri" w:hAnsi="Calibri" w:cs="Arial"/>
          <w:szCs w:val="18"/>
        </w:rPr>
      </w:pPr>
      <w:r w:rsidRPr="00EF30C3">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4B41CE31" w14:textId="77777777" w:rsidR="00EF30C3" w:rsidRPr="00EF30C3" w:rsidRDefault="00EF30C3" w:rsidP="002A4D04">
      <w:pPr>
        <w:pStyle w:val="ProductList-Body"/>
        <w:numPr>
          <w:ilvl w:val="0"/>
          <w:numId w:val="7"/>
        </w:numPr>
        <w:tabs>
          <w:tab w:val="clear" w:pos="158"/>
          <w:tab w:val="left" w:pos="180"/>
        </w:tabs>
        <w:spacing w:before="40"/>
        <w:ind w:left="810" w:hanging="274"/>
        <w:rPr>
          <w:rFonts w:ascii="Calibri" w:hAnsi="Calibri" w:cs="Arial"/>
          <w:szCs w:val="18"/>
        </w:rPr>
      </w:pPr>
      <w:r w:rsidRPr="00EF30C3">
        <w:rPr>
          <w:rFonts w:ascii="Calibri" w:hAnsi="Calibri" w:cs="Arial"/>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6901C05" w14:textId="77777777" w:rsidR="00EF30C3" w:rsidRPr="00EF30C3" w:rsidRDefault="00EF30C3" w:rsidP="002A4D04">
      <w:pPr>
        <w:pStyle w:val="ProductList-Body"/>
        <w:numPr>
          <w:ilvl w:val="0"/>
          <w:numId w:val="7"/>
        </w:numPr>
        <w:spacing w:before="40"/>
        <w:ind w:left="810" w:hanging="274"/>
        <w:rPr>
          <w:rFonts w:ascii="Calibri" w:hAnsi="Calibri" w:cs="Arial"/>
          <w:szCs w:val="18"/>
        </w:rPr>
      </w:pPr>
      <w:r w:rsidRPr="00EF30C3">
        <w:rPr>
          <w:rFonts w:ascii="Calibri" w:hAnsi="Calibri" w:cs="Arial"/>
          <w:szCs w:val="18"/>
          <w:rtl/>
        </w:rPr>
        <w:t>‏</w:t>
      </w:r>
      <w:dir w:val="rtl">
        <w:r w:rsidRPr="00EF30C3">
          <w:rPr>
            <w:rFonts w:ascii="Calibri" w:hAnsi="Calibri" w:cs="Arial"/>
            <w:szCs w:val="18"/>
            <w:rtl/>
          </w:rPr>
          <w:t>توجيه العميل لتحرير المحتوى الاجتماعي أو حذفه في حالة قيام العميل بتصديره؛ و‏</w:t>
        </w:r>
        <w:dir w:val="rtl">
          <w:r w:rsidRPr="00EF30C3">
            <w:rPr>
              <w:rFonts w:ascii="Calibri" w:hAnsi="Calibri" w:cs="Arial"/>
              <w:szCs w:val="18"/>
              <w:rtl/>
            </w:rPr>
            <w:t>حذف المحتوى الاجتماعي أو تقييد الوصول الإضافي إليه بعد إنهاء الخدمة عبر الإنترنت أو انتهاء صلاحيتها.</w:t>
          </w:r>
          <w:r w:rsidRPr="00EF30C3">
            <w:rPr>
              <w:rFonts w:ascii="Calibri" w:hAnsi="Calibri" w:cs="Arial"/>
              <w:szCs w:val="18"/>
              <w:rtl/>
            </w:rPr>
            <w:t xml:space="preserve">‬ </w:t>
          </w:r>
          <w:r w:rsidRPr="00EF30C3">
            <w:rPr>
              <w:rFonts w:cs="Arial"/>
            </w:rPr>
            <w:t>‬</w:t>
          </w:r>
          <w:r w:rsidRPr="00EF30C3">
            <w:rPr>
              <w:rFonts w:cs="Arial"/>
            </w:rPr>
            <w:t>‬</w:t>
          </w:r>
          <w:r w:rsidR="00DD144A">
            <w:t>‬</w:t>
          </w:r>
          <w:r w:rsidR="00DD144A">
            <w:t>‬</w:t>
          </w:r>
          <w:r w:rsidR="001F5D5A">
            <w:t>‬</w:t>
          </w:r>
          <w:r w:rsidR="001F5D5A">
            <w:t>‬</w:t>
          </w:r>
          <w:r w:rsidR="00B41F6C">
            <w:t>‬</w:t>
          </w:r>
          <w:r w:rsidR="00B41F6C">
            <w:t>‬</w:t>
          </w:r>
          <w:r w:rsidR="004915AA">
            <w:t>‬</w:t>
          </w:r>
          <w:r w:rsidR="004915AA">
            <w:t>‬</w:t>
          </w:r>
          <w:r w:rsidR="004A27A9">
            <w:t>‬</w:t>
          </w:r>
          <w:r w:rsidR="004A27A9">
            <w:t>‬</w:t>
          </w:r>
          <w:r w:rsidR="007F00C4">
            <w:t>‬</w:t>
          </w:r>
          <w:r w:rsidR="007F00C4">
            <w:t>‬</w:t>
          </w:r>
        </w:dir>
      </w:dir>
    </w:p>
    <w:p w14:paraId="6E9EE5D6" w14:textId="77777777" w:rsidR="00D9412F" w:rsidRPr="00EF30C3" w:rsidRDefault="007F00C4" w:rsidP="00D9412F">
      <w:pPr>
        <w:pStyle w:val="ProductList-Body"/>
        <w:shd w:val="clear" w:color="auto" w:fill="A6A6A6" w:themeFill="background1" w:themeFillShade="A6"/>
        <w:spacing w:before="120" w:after="240"/>
        <w:jc w:val="right"/>
        <w:rPr>
          <w:rFonts w:cs="Arial"/>
        </w:rPr>
      </w:pPr>
      <w:hyperlink w:anchor="TableofContents" w:history="1">
        <w:r w:rsidR="00D9412F" w:rsidRPr="00EF30C3">
          <w:rPr>
            <w:rStyle w:val="Hyperlink"/>
            <w:rFonts w:cs="Arial"/>
            <w:sz w:val="16"/>
            <w:szCs w:val="16"/>
            <w:rtl/>
          </w:rPr>
          <w:t>جدول المحتويات</w:t>
        </w:r>
      </w:hyperlink>
      <w:r w:rsidR="00D9412F" w:rsidRPr="00EF30C3">
        <w:rPr>
          <w:rFonts w:cs="Arial"/>
          <w:sz w:val="16"/>
          <w:szCs w:val="16"/>
          <w:rtl/>
        </w:rPr>
        <w:t xml:space="preserve"> / </w:t>
      </w:r>
      <w:hyperlink w:anchor="GeneralTerms" w:history="1">
        <w:r w:rsidR="00D9412F" w:rsidRPr="00EF30C3">
          <w:rPr>
            <w:rStyle w:val="Hyperlink"/>
            <w:rFonts w:cs="Arial"/>
            <w:sz w:val="16"/>
            <w:szCs w:val="16"/>
            <w:rtl/>
          </w:rPr>
          <w:t>الشروط العامة</w:t>
        </w:r>
      </w:hyperlink>
    </w:p>
    <w:p w14:paraId="4E44AC5B" w14:textId="6D7F2572" w:rsidR="003D22CB" w:rsidRPr="00EF30C3" w:rsidRDefault="004E52BA" w:rsidP="00D672AD">
      <w:pPr>
        <w:pStyle w:val="ProductList-OfferingGroupHeading"/>
        <w:spacing w:after="80"/>
        <w:outlineLvl w:val="1"/>
        <w:rPr>
          <w:rFonts w:cs="Arial"/>
          <w:bCs/>
          <w:lang w:val="fr-FR"/>
        </w:rPr>
      </w:pPr>
      <w:bookmarkStart w:id="142" w:name="_Toc510167472"/>
      <w:bookmarkStart w:id="143" w:name="O365Services"/>
      <w:r w:rsidRPr="00EF30C3">
        <w:rPr>
          <w:rFonts w:cs="Arial"/>
          <w:bCs/>
          <w:rtl/>
        </w:rPr>
        <w:t xml:space="preserve">خدمات </w:t>
      </w:r>
      <w:r w:rsidRPr="00EF30C3">
        <w:rPr>
          <w:rFonts w:cs="Arial"/>
          <w:bCs/>
          <w:lang w:val="fr-FR" w:bidi="en-US"/>
        </w:rPr>
        <w:t>Office 365</w:t>
      </w:r>
      <w:bookmarkEnd w:id="142"/>
    </w:p>
    <w:bookmarkEnd w:id="143"/>
    <w:p w14:paraId="63DD09FB" w14:textId="77777777" w:rsidR="0010563B" w:rsidRPr="00EF30C3" w:rsidRDefault="0010563B" w:rsidP="00F21D88">
      <w:pPr>
        <w:pStyle w:val="ProductList-Body"/>
        <w:rPr>
          <w:rFonts w:cs="Arial"/>
          <w:b/>
          <w:bCs/>
          <w:color w:val="00188F"/>
          <w:szCs w:val="18"/>
          <w:lang w:val="fr-FR"/>
        </w:rPr>
      </w:pPr>
      <w:r w:rsidRPr="00EF30C3">
        <w:rPr>
          <w:rFonts w:cs="Arial"/>
          <w:b/>
          <w:bCs/>
          <w:color w:val="00188F"/>
          <w:szCs w:val="18"/>
          <w:rtl/>
        </w:rPr>
        <w:t>الإشعارات</w:t>
      </w:r>
    </w:p>
    <w:p w14:paraId="2F17235D" w14:textId="4E932166" w:rsidR="00EB12B1" w:rsidRPr="00EF30C3" w:rsidRDefault="0010563B" w:rsidP="00EB12B1">
      <w:pPr>
        <w:pStyle w:val="ProductList-Body"/>
        <w:rPr>
          <w:rFonts w:cs="Arial"/>
          <w:lang w:val="fr-FR"/>
        </w:rPr>
      </w:pPr>
      <w:r w:rsidRPr="00EF30C3">
        <w:rPr>
          <w:rFonts w:cs="Arial"/>
          <w:szCs w:val="18"/>
          <w:rtl/>
        </w:rPr>
        <w:t xml:space="preserve">تنطبق إشعارات خرائط </w:t>
      </w:r>
      <w:r w:rsidRPr="00EF30C3">
        <w:rPr>
          <w:rFonts w:cs="Arial"/>
          <w:szCs w:val="18"/>
          <w:lang w:val="fr-FR"/>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p>
    <w:p w14:paraId="6DD48789" w14:textId="77777777" w:rsidR="000E3993" w:rsidRPr="00EF30C3" w:rsidRDefault="000E3993" w:rsidP="00D672AD">
      <w:pPr>
        <w:pStyle w:val="ProductList-Body"/>
        <w:rPr>
          <w:rFonts w:cs="Arial"/>
          <w:szCs w:val="18"/>
          <w:lang w:val="fr-FR"/>
        </w:rPr>
      </w:pPr>
    </w:p>
    <w:p w14:paraId="78B5ADA0" w14:textId="77777777" w:rsidR="009427A1" w:rsidRPr="00EF30C3" w:rsidRDefault="009427A1" w:rsidP="00D672AD">
      <w:pPr>
        <w:pStyle w:val="ProductList-Body"/>
        <w:rPr>
          <w:rFonts w:cs="Arial"/>
          <w:bCs/>
          <w:szCs w:val="18"/>
          <w:lang w:val="fr-FR"/>
        </w:rPr>
      </w:pPr>
      <w:bookmarkStart w:id="144" w:name="CoreFeaturesforOffice365Services"/>
      <w:r w:rsidRPr="00EF30C3">
        <w:rPr>
          <w:rFonts w:cs="Arial"/>
          <w:b/>
          <w:bCs/>
          <w:color w:val="00188F"/>
          <w:szCs w:val="18"/>
          <w:rtl/>
        </w:rPr>
        <w:t xml:space="preserve">الميزات الأساسية لخدمات </w:t>
      </w:r>
      <w:r w:rsidRPr="00EF30C3">
        <w:rPr>
          <w:rFonts w:cs="Arial"/>
          <w:b/>
          <w:bCs/>
          <w:color w:val="00188F"/>
          <w:szCs w:val="18"/>
          <w:lang w:val="fr-FR" w:bidi="en-US"/>
        </w:rPr>
        <w:t>Office 365</w:t>
      </w:r>
    </w:p>
    <w:bookmarkEnd w:id="144"/>
    <w:p w14:paraId="6CD2CC0F" w14:textId="7D0FEFFD" w:rsidR="009427A1" w:rsidRPr="00EF30C3" w:rsidRDefault="009427A1" w:rsidP="00D672AD">
      <w:pPr>
        <w:pStyle w:val="ProductList-Body"/>
        <w:rPr>
          <w:rFonts w:cs="Arial"/>
          <w:szCs w:val="18"/>
          <w:lang w:val="fr-FR"/>
        </w:rPr>
      </w:pPr>
      <w:r w:rsidRPr="00EF30C3">
        <w:rPr>
          <w:rFonts w:cs="Arial"/>
          <w:szCs w:val="18"/>
          <w:rtl/>
        </w:rPr>
        <w:t xml:space="preserve">أثناء مدة اشتراك العميل، تلتزم خدمات </w:t>
      </w:r>
      <w:r w:rsidRPr="00EF30C3">
        <w:rPr>
          <w:rFonts w:cs="Arial"/>
          <w:szCs w:val="18"/>
          <w:lang w:val="fr-FR" w:bidi="en-US"/>
        </w:rPr>
        <w:t>Office 365</w:t>
      </w:r>
      <w:r w:rsidRPr="00EF30C3">
        <w:rPr>
          <w:rFonts w:cs="Arial"/>
          <w:szCs w:val="18"/>
          <w:rtl/>
        </w:rPr>
        <w:t xml:space="preserve"> فعليًا بوصف الميزات الأساسية (إن وجد) الوارد في البنود الخاصة بخدمة </w:t>
      </w:r>
      <w:r w:rsidRPr="00EF30C3">
        <w:rPr>
          <w:rFonts w:cs="Arial"/>
          <w:szCs w:val="18"/>
          <w:lang w:val="fr-FR"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EF30C3">
        <w:rPr>
          <w:rFonts w:cs="Arial"/>
          <w:szCs w:val="18"/>
          <w:lang w:val="fr-FR"/>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EF30C3" w:rsidRDefault="009427A1" w:rsidP="00D672AD">
      <w:pPr>
        <w:pStyle w:val="ProductList-Body"/>
        <w:rPr>
          <w:rFonts w:cs="Arial"/>
          <w:szCs w:val="18"/>
          <w:lang w:val="fr-FR"/>
        </w:rPr>
      </w:pPr>
    </w:p>
    <w:p w14:paraId="6313F83C" w14:textId="77777777" w:rsidR="009427A1" w:rsidRPr="00EF30C3" w:rsidRDefault="009427A1" w:rsidP="007E09C1">
      <w:pPr>
        <w:pStyle w:val="ProductList-Body"/>
        <w:keepNext/>
        <w:tabs>
          <w:tab w:val="clear" w:pos="158"/>
          <w:tab w:val="left" w:pos="360"/>
        </w:tabs>
        <w:ind w:left="187"/>
        <w:rPr>
          <w:rFonts w:cs="Arial"/>
          <w:bCs/>
          <w:szCs w:val="18"/>
          <w:lang w:val="fr-FR"/>
        </w:rPr>
      </w:pPr>
      <w:r w:rsidRPr="00EF30C3">
        <w:rPr>
          <w:rFonts w:cs="Arial"/>
          <w:b/>
          <w:bCs/>
          <w:color w:val="0072C6"/>
          <w:szCs w:val="18"/>
          <w:rtl/>
        </w:rPr>
        <w:t>مدخل الإدارة</w:t>
      </w:r>
    </w:p>
    <w:p w14:paraId="1026F256" w14:textId="77777777" w:rsidR="009427A1" w:rsidRPr="00EF30C3" w:rsidRDefault="009427A1" w:rsidP="00D672AD">
      <w:pPr>
        <w:pStyle w:val="ProductList-Body"/>
        <w:tabs>
          <w:tab w:val="clear" w:pos="158"/>
          <w:tab w:val="left" w:pos="360"/>
        </w:tabs>
        <w:ind w:left="180"/>
        <w:rPr>
          <w:rFonts w:cs="Arial"/>
          <w:szCs w:val="18"/>
          <w:lang w:val="fr-FR"/>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EF30C3">
        <w:rPr>
          <w:rFonts w:cs="Arial"/>
          <w:szCs w:val="18"/>
          <w:lang w:val="fr-FR"/>
        </w:rPr>
        <w:t>Microsoft Online Services</w:t>
      </w:r>
      <w:r w:rsidRPr="00EF30C3">
        <w:rPr>
          <w:rFonts w:cs="Arial"/>
          <w:szCs w:val="18"/>
          <w:rtl/>
        </w:rPr>
        <w:t xml:space="preserve"> أو موقع لاحق له.</w:t>
      </w:r>
    </w:p>
    <w:p w14:paraId="6DEB3BE1" w14:textId="6451158F" w:rsidR="009427A1" w:rsidRPr="00EF30C3" w:rsidRDefault="009427A1" w:rsidP="00D672AD">
      <w:pPr>
        <w:pStyle w:val="ProductList-Body"/>
        <w:rPr>
          <w:rFonts w:cs="Arial"/>
          <w:szCs w:val="18"/>
          <w:lang w:val="fr-FR"/>
        </w:rPr>
      </w:pPr>
    </w:p>
    <w:p w14:paraId="27E1E5D4" w14:textId="77777777" w:rsidR="009D550E" w:rsidRPr="00DD144A" w:rsidRDefault="009D550E" w:rsidP="009D550E">
      <w:pPr>
        <w:pStyle w:val="ProductList-ClauseHeading"/>
        <w:rPr>
          <w:rFonts w:ascii="Arial Bold" w:hAnsi="Arial Bold" w:cs="Arial"/>
          <w:bCs/>
          <w:szCs w:val="18"/>
          <w:lang w:val="fr-FR"/>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DD144A" w:rsidRDefault="009D550E" w:rsidP="009D550E">
      <w:pPr>
        <w:pStyle w:val="ProductList-Body"/>
        <w:tabs>
          <w:tab w:val="clear" w:pos="158"/>
          <w:tab w:val="left" w:pos="180"/>
        </w:tabs>
        <w:rPr>
          <w:rFonts w:ascii="Calibri" w:hAnsi="Calibri" w:cs="Arial"/>
          <w:szCs w:val="18"/>
          <w:lang w:val="fr-FR"/>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EF30C3" w:rsidRDefault="009D550E" w:rsidP="00D672AD">
      <w:pPr>
        <w:pStyle w:val="ProductList-Body"/>
        <w:rPr>
          <w:rFonts w:cs="Arial"/>
          <w:szCs w:val="18"/>
          <w:lang w:val="fr-FR"/>
        </w:rPr>
      </w:pPr>
    </w:p>
    <w:p w14:paraId="530723ED" w14:textId="77777777" w:rsidR="006E1498" w:rsidRPr="00EF30C3" w:rsidRDefault="006E1498" w:rsidP="00E6089D">
      <w:pPr>
        <w:pStyle w:val="ProductList-Body"/>
        <w:keepNext/>
        <w:tabs>
          <w:tab w:val="clear" w:pos="158"/>
          <w:tab w:val="left" w:pos="180"/>
        </w:tabs>
        <w:rPr>
          <w:rFonts w:ascii="Calibri" w:hAnsi="Calibri" w:cs="Arial"/>
          <w:bCs/>
          <w:szCs w:val="18"/>
          <w:lang w:val="fr-FR"/>
        </w:rPr>
      </w:pPr>
      <w:r w:rsidRPr="00EF30C3">
        <w:rPr>
          <w:rFonts w:ascii="Arial" w:hAnsi="Arial" w:cs="Arial" w:hint="cs"/>
          <w:b/>
          <w:bCs/>
          <w:color w:val="00188F"/>
          <w:szCs w:val="18"/>
          <w:rtl/>
        </w:rPr>
        <w:t>مجموعات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ترخيص</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الاشتراك</w:t>
      </w:r>
    </w:p>
    <w:p w14:paraId="53FA0F17" w14:textId="77777777" w:rsidR="006E1498" w:rsidRPr="00EF30C3" w:rsidRDefault="006E1498" w:rsidP="006E1498">
      <w:pPr>
        <w:pStyle w:val="ProductList-Body"/>
        <w:tabs>
          <w:tab w:val="clear" w:pos="158"/>
          <w:tab w:val="left" w:pos="180"/>
        </w:tabs>
        <w:rPr>
          <w:rFonts w:ascii="Calibri" w:hAnsi="Calibri" w:cs="Arial"/>
          <w:szCs w:val="18"/>
          <w:lang w:val="fr-FR"/>
        </w:rPr>
      </w:pP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راجع</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val="fr-FR" w:bidi="en-US"/>
          </w:rPr>
          <w:t>2</w:t>
        </w:r>
      </w:hyperlink>
      <w:r w:rsidRPr="00EF30C3">
        <w:rPr>
          <w:rFonts w:ascii="Calibri" w:hAnsi="Calibri" w:cs="Arial"/>
          <w:szCs w:val="18"/>
          <w:rtl/>
        </w:rPr>
        <w:t xml:space="preserve"> </w:t>
      </w:r>
      <w:r w:rsidRPr="00EF30C3">
        <w:rPr>
          <w:rFonts w:ascii="Arial" w:hAnsi="Arial" w:cs="Arial" w:hint="cs"/>
          <w:szCs w:val="18"/>
          <w:rtl/>
        </w:rPr>
        <w:t>لمعرفة</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تستوفي</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val="fr-FR" w:bidi="en-US"/>
        </w:rPr>
        <w:t xml:space="preserve">Office </w:t>
      </w:r>
      <w:r w:rsidRPr="00EF30C3">
        <w:rPr>
          <w:rFonts w:cs="Arial"/>
          <w:lang w:val="fr-FR"/>
        </w:rPr>
        <w:t>365</w:t>
      </w:r>
      <w:r w:rsidRPr="00EF30C3">
        <w:rPr>
          <w:rFonts w:ascii="Calibri" w:hAnsi="Calibri" w:cs="Arial"/>
          <w:szCs w:val="18"/>
          <w:rtl/>
        </w:rPr>
        <w:t>.</w:t>
      </w:r>
    </w:p>
    <w:p w14:paraId="0A11F7CA" w14:textId="1EE7E503" w:rsidR="009427A1" w:rsidRPr="00EF30C3" w:rsidRDefault="009427A1" w:rsidP="00D672AD">
      <w:pPr>
        <w:pStyle w:val="ProductList-Body"/>
        <w:rPr>
          <w:rFonts w:cs="Arial"/>
          <w:szCs w:val="18"/>
          <w:rtl/>
          <w:lang w:val="fr-FR"/>
        </w:rPr>
      </w:pPr>
    </w:p>
    <w:p w14:paraId="45FC4792" w14:textId="77777777" w:rsidR="005374AC" w:rsidRPr="00EF30C3" w:rsidRDefault="005374AC" w:rsidP="005374AC">
      <w:pPr>
        <w:pStyle w:val="ProductList-Body"/>
        <w:tabs>
          <w:tab w:val="clear" w:pos="158"/>
          <w:tab w:val="left" w:pos="180"/>
        </w:tabs>
        <w:rPr>
          <w:rFonts w:ascii="Calibri" w:hAnsi="Calibri" w:cs="Arial"/>
          <w:szCs w:val="18"/>
        </w:rPr>
      </w:pPr>
      <w:bookmarkStart w:id="145" w:name="MicrosoftTeams"/>
      <w:r w:rsidRPr="00EF30C3">
        <w:rPr>
          <w:rFonts w:ascii="Calibri" w:hAnsi="Calibri" w:cs="Arial"/>
          <w:b/>
          <w:color w:val="00188F"/>
          <w:szCs w:val="18"/>
        </w:rPr>
        <w:t>Microsoft Teams</w:t>
      </w:r>
      <w:bookmarkEnd w:id="145"/>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7F00C4"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69AB81D0" w14:textId="77777777" w:rsidR="00D9412F" w:rsidRPr="00EF30C3" w:rsidRDefault="00D9412F" w:rsidP="00D9412F">
      <w:pPr>
        <w:pStyle w:val="ProductList-Offering2Heading"/>
        <w:outlineLvl w:val="2"/>
        <w:rPr>
          <w:rFonts w:cs="Arial"/>
        </w:rPr>
      </w:pPr>
      <w:r w:rsidRPr="00EF30C3">
        <w:rPr>
          <w:rFonts w:cs="Arial"/>
          <w:rtl/>
        </w:rPr>
        <w:tab/>
      </w:r>
      <w:bookmarkStart w:id="146" w:name="ExchangeOnline"/>
      <w:bookmarkStart w:id="147" w:name="_Toc460240109"/>
      <w:bookmarkStart w:id="148" w:name="_Toc459970725"/>
      <w:bookmarkStart w:id="149" w:name="_Toc510167473"/>
      <w:r w:rsidRPr="00EF30C3">
        <w:rPr>
          <w:rFonts w:cs="Arial"/>
        </w:rPr>
        <w:t>Exchange Online</w:t>
      </w:r>
      <w:bookmarkEnd w:id="146"/>
      <w:bookmarkEnd w:id="147"/>
      <w:bookmarkEnd w:id="148"/>
      <w:bookmarkEnd w:id="149"/>
    </w:p>
    <w:p w14:paraId="739FE865" w14:textId="77777777" w:rsidR="00D9412F" w:rsidRPr="00EF30C3" w:rsidRDefault="00D9412F" w:rsidP="00D9412F">
      <w:pPr>
        <w:pStyle w:val="ProductList-Offering1"/>
        <w:rPr>
          <w:rFonts w:asciiTheme="minorHAnsi" w:hAnsiTheme="minorHAnsi" w:cs="Arial"/>
        </w:rPr>
        <w:sectPr w:rsidR="00D9412F" w:rsidRPr="00EF30C3" w:rsidSect="00E275D6">
          <w:footerReference w:type="first" r:id="rId43"/>
          <w:type w:val="continuous"/>
          <w:pgSz w:w="12240" w:h="15840"/>
          <w:pgMar w:top="1440" w:right="720" w:bottom="1440" w:left="720" w:header="720" w:footer="720" w:gutter="0"/>
          <w:cols w:space="720"/>
          <w:titlePg/>
          <w:bidi/>
          <w:docGrid w:linePitch="360"/>
        </w:sectPr>
      </w:pPr>
    </w:p>
    <w:p w14:paraId="58A350BE" w14:textId="053A127F" w:rsidR="00D9412F" w:rsidRPr="00EF30C3" w:rsidRDefault="00D9412F" w:rsidP="00D9412F">
      <w:pPr>
        <w:pStyle w:val="ProductList-Body"/>
        <w:rPr>
          <w:rFonts w:asciiTheme="majorHAnsi" w:hAnsiTheme="majorHAnsi" w:cs="Arial"/>
          <w:sz w:val="16"/>
          <w:szCs w:val="16"/>
          <w:lang w:bidi=""/>
        </w:rPr>
      </w:pPr>
      <w:r w:rsidRPr="00EF30C3">
        <w:rPr>
          <w:rFonts w:asciiTheme="majorHAnsi" w:hAnsiTheme="majorHAnsi" w:cs="Arial"/>
          <w:sz w:val="16"/>
          <w:szCs w:val="16"/>
          <w:rtl/>
        </w:rPr>
        <w:t xml:space="preserve">حماية متقدمة من المخاطر من </w:t>
      </w:r>
      <w:r w:rsidRPr="00EF30C3">
        <w:rPr>
          <w:rFonts w:asciiTheme="majorHAnsi" w:hAnsiTheme="majorHAnsi" w:cs="Arial"/>
          <w:sz w:val="16"/>
          <w:szCs w:val="16"/>
          <w:lang w:bidi=""/>
        </w:rPr>
        <w:t>Office 365</w:t>
      </w:r>
    </w:p>
    <w:p w14:paraId="271124F7" w14:textId="5602C41B" w:rsidR="00945464" w:rsidRPr="00EF30C3" w:rsidRDefault="00945464" w:rsidP="00945464">
      <w:pPr>
        <w:pStyle w:val="ProductList-Body"/>
        <w:rPr>
          <w:rFonts w:asciiTheme="majorHAnsi" w:hAnsiTheme="majorHAnsi" w:cs="Arial"/>
          <w:sz w:val="16"/>
          <w:szCs w:val="16"/>
        </w:rPr>
      </w:pPr>
      <w:r w:rsidRPr="00EF30C3">
        <w:rPr>
          <w:rFonts w:asciiTheme="majorHAnsi" w:hAnsiTheme="majorHAnsi" w:cs="Arial"/>
          <w:sz w:val="16"/>
          <w:szCs w:val="16"/>
        </w:rPr>
        <w:t>Office 365 Threat Intelligence</w:t>
      </w:r>
    </w:p>
    <w:p w14:paraId="0C5D7227"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tl/>
        </w:rPr>
        <w:t>منع فقد البيانات</w:t>
      </w:r>
    </w:p>
    <w:p w14:paraId="7123B716" w14:textId="60C9CA19"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Online</w:t>
      </w:r>
    </w:p>
    <w:p w14:paraId="0233BB5C" w14:textId="3261FA1F"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Server</w:t>
      </w:r>
    </w:p>
    <w:p w14:paraId="15A76F59" w14:textId="17C77A38"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Exchange Online </w:t>
      </w:r>
      <w:r w:rsidR="00B92D77" w:rsidRPr="00EF30C3">
        <w:rPr>
          <w:rFonts w:asciiTheme="majorHAnsi" w:hAnsiTheme="majorHAnsi" w:cs="Arial"/>
          <w:sz w:val="16"/>
          <w:szCs w:val="16"/>
        </w:rPr>
        <w:t>F</w:t>
      </w:r>
      <w:r w:rsidR="00945464" w:rsidRPr="00EF30C3">
        <w:rPr>
          <w:rFonts w:asciiTheme="majorHAnsi" w:hAnsiTheme="majorHAnsi" w:cs="Arial"/>
          <w:sz w:val="16"/>
          <w:szCs w:val="16"/>
        </w:rPr>
        <w:t>1</w:t>
      </w:r>
    </w:p>
    <w:p w14:paraId="43FD0F5C" w14:textId="13FDDEEF" w:rsidR="00D22D43" w:rsidRPr="00EF30C3" w:rsidRDefault="00D9412F" w:rsidP="009D550E">
      <w:pPr>
        <w:pStyle w:val="ProductList-Body"/>
        <w:rPr>
          <w:rFonts w:asciiTheme="majorHAnsi" w:hAnsiTheme="majorHAnsi" w:cs="Arial"/>
          <w:sz w:val="16"/>
          <w:szCs w:val="16"/>
        </w:rPr>
        <w:sectPr w:rsidR="00D22D43" w:rsidRPr="00EF30C3" w:rsidSect="00E275D6">
          <w:type w:val="continuous"/>
          <w:pgSz w:w="12240" w:h="15840"/>
          <w:pgMar w:top="1440" w:right="720" w:bottom="1440" w:left="720" w:header="720" w:footer="720" w:gutter="0"/>
          <w:cols w:num="2" w:space="720"/>
          <w:titlePg/>
          <w:bidi/>
          <w:docGrid w:linePitch="360"/>
        </w:sectPr>
      </w:pPr>
      <w:r w:rsidRPr="00EF30C3">
        <w:rPr>
          <w:rFonts w:asciiTheme="majorHAnsi" w:hAnsiTheme="majorHAnsi" w:cs="Arial"/>
          <w:sz w:val="16"/>
          <w:szCs w:val="16"/>
        </w:rPr>
        <w:t>Exchange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CF81441" w14:textId="36468419" w:rsidR="001A19E0" w:rsidRPr="00EF30C3" w:rsidRDefault="001A19E0" w:rsidP="00D672AD">
      <w:pPr>
        <w:pStyle w:val="ProductList-Body"/>
        <w:ind w:left="180"/>
        <w:rPr>
          <w:rFonts w:cs="Arial"/>
          <w:szCs w:val="18"/>
        </w:rPr>
      </w:pPr>
      <w:r w:rsidRPr="00EF30C3">
        <w:rPr>
          <w:rFonts w:cs="Arial"/>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EF30C3"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77777777" w:rsidR="006523C8" w:rsidRPr="00EF30C3" w:rsidRDefault="006523C8" w:rsidP="00D672AD">
      <w:pPr>
        <w:pStyle w:val="ProductList-Body"/>
        <w:ind w:left="180"/>
        <w:rPr>
          <w:rFonts w:cs="Arial"/>
          <w:szCs w:val="18"/>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4"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542F144C" w14:textId="77777777" w:rsidR="009427A1" w:rsidRPr="00EF30C3" w:rsidRDefault="009427A1" w:rsidP="00D672AD">
      <w:pPr>
        <w:pStyle w:val="ProductList-Body"/>
        <w:tabs>
          <w:tab w:val="clear" w:pos="158"/>
          <w:tab w:val="left" w:pos="180"/>
        </w:tabs>
        <w:rPr>
          <w:rFonts w:cs="Arial"/>
          <w:bCs/>
          <w:szCs w:val="18"/>
        </w:rPr>
      </w:pPr>
      <w:r w:rsidRPr="00EF30C3">
        <w:rPr>
          <w:rFonts w:cs="Arial"/>
          <w:b/>
          <w:bCs/>
          <w:color w:val="00188F"/>
          <w:szCs w:val="18"/>
          <w:rtl/>
        </w:rPr>
        <w:t>ترخيص جهاز منع فقدان البيانات</w:t>
      </w:r>
    </w:p>
    <w:p w14:paraId="2D2A7D2E" w14:textId="77777777" w:rsidR="009427A1" w:rsidRPr="00EF30C3" w:rsidRDefault="009427A1" w:rsidP="00D672AD">
      <w:pPr>
        <w:pStyle w:val="ProductList-Body"/>
        <w:tabs>
          <w:tab w:val="clear" w:pos="158"/>
          <w:tab w:val="left" w:pos="180"/>
        </w:tabs>
        <w:rPr>
          <w:rFonts w:cs="Arial"/>
          <w:szCs w:val="18"/>
        </w:rPr>
      </w:pPr>
      <w:r w:rsidRPr="00EF30C3">
        <w:rPr>
          <w:rFonts w:cs="Arial"/>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22EDA3B3" w:rsidR="00E1432F" w:rsidRPr="00EF30C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50" w:name="_Toc423959249"/>
      <w:r w:rsidRPr="00EF30C3">
        <w:rPr>
          <w:rFonts w:cs="Arial"/>
          <w:b/>
          <w:bCs/>
          <w:color w:val="00188F"/>
          <w:szCs w:val="18"/>
          <w:rtl/>
        </w:rPr>
        <w:t>اتفاقية مستوى الخدمة</w:t>
      </w:r>
      <w:bookmarkEnd w:id="150"/>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7F00C4"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145B06D2" w14:textId="376E23B1" w:rsidR="00862C50" w:rsidRPr="00EF30C3" w:rsidRDefault="00862C50" w:rsidP="0035375D">
      <w:pPr>
        <w:pStyle w:val="ProductList-Offering2Heading"/>
        <w:keepNext/>
        <w:outlineLvl w:val="2"/>
        <w:rPr>
          <w:rFonts w:cs="Arial"/>
          <w:szCs w:val="28"/>
        </w:rPr>
      </w:pPr>
      <w:bookmarkStart w:id="151" w:name="_Toc510167474"/>
      <w:bookmarkStart w:id="152" w:name="Office365Applications"/>
      <w:bookmarkStart w:id="153" w:name="O365Applications"/>
      <w:r w:rsidRPr="00EF30C3">
        <w:rPr>
          <w:rFonts w:cs="Arial"/>
          <w:szCs w:val="28"/>
          <w:rtl/>
        </w:rPr>
        <w:lastRenderedPageBreak/>
        <w:t xml:space="preserve">تطبيقات </w:t>
      </w:r>
      <w:r w:rsidRPr="00EF30C3">
        <w:rPr>
          <w:rFonts w:cs="Arial"/>
          <w:szCs w:val="28"/>
        </w:rPr>
        <w:t>Office 365</w:t>
      </w:r>
      <w:bookmarkEnd w:id="151"/>
    </w:p>
    <w:p w14:paraId="0321636F" w14:textId="77777777" w:rsidR="00862C50" w:rsidRPr="00EF30C3" w:rsidRDefault="00862C50" w:rsidP="0035375D">
      <w:pPr>
        <w:pStyle w:val="ProductList-Offering2Heading"/>
        <w:keepNext/>
        <w:outlineLvl w:val="2"/>
        <w:rPr>
          <w:rFonts w:cs="Arial"/>
          <w:szCs w:val="28"/>
        </w:rPr>
        <w:sectPr w:rsidR="00862C50" w:rsidRPr="00EF30C3" w:rsidSect="00E275D6">
          <w:footerReference w:type="default" r:id="rId45"/>
          <w:footerReference w:type="first" r:id="rId46"/>
          <w:type w:val="continuous"/>
          <w:pgSz w:w="12240" w:h="15840"/>
          <w:pgMar w:top="1440" w:right="720" w:bottom="1440" w:left="720" w:header="720" w:footer="720" w:gutter="0"/>
          <w:cols w:space="720"/>
          <w:titlePg/>
          <w:bidi/>
          <w:docGrid w:linePitch="360"/>
        </w:sectPr>
      </w:pPr>
    </w:p>
    <w:bookmarkEnd w:id="152"/>
    <w:bookmarkEnd w:id="153"/>
    <w:p w14:paraId="31698875" w14:textId="77777777" w:rsidR="00414009" w:rsidRPr="00EF30C3" w:rsidRDefault="00414009" w:rsidP="00D672AD">
      <w:pPr>
        <w:pStyle w:val="ProductList-Body"/>
        <w:rPr>
          <w:rFonts w:cs="Arial"/>
        </w:rPr>
      </w:pPr>
      <w:r w:rsidRPr="00EF30C3">
        <w:rPr>
          <w:rFonts w:asciiTheme="majorHAnsi" w:hAnsiTheme="majorHAnsi" w:cs="Arial"/>
          <w:sz w:val="16"/>
          <w:szCs w:val="16"/>
          <w:lang w:bidi="en-US"/>
        </w:rPr>
        <w:t>Office 365 Business</w:t>
      </w:r>
    </w:p>
    <w:p w14:paraId="2BB20709" w14:textId="77777777" w:rsidR="00414009" w:rsidRPr="00EF30C3" w:rsidRDefault="00862C50" w:rsidP="00D672AD">
      <w:pPr>
        <w:pStyle w:val="ProductList-Body"/>
        <w:rPr>
          <w:rFonts w:cs="Arial"/>
        </w:rPr>
      </w:pPr>
      <w:r w:rsidRPr="00EF30C3">
        <w:rPr>
          <w:rFonts w:asciiTheme="majorHAnsi" w:hAnsiTheme="majorHAnsi" w:cs="Arial"/>
          <w:sz w:val="16"/>
          <w:szCs w:val="16"/>
          <w:lang w:bidi="en-US"/>
        </w:rPr>
        <w:t>Office 365 ProPlus</w:t>
      </w:r>
    </w:p>
    <w:p w14:paraId="6EAB729C" w14:textId="44FD2AED" w:rsidR="00862C50" w:rsidRPr="00EF30C3" w:rsidRDefault="00F4549A" w:rsidP="00D672AD">
      <w:pPr>
        <w:pStyle w:val="ProductList-Body"/>
        <w:rPr>
          <w:rFonts w:asciiTheme="majorHAnsi" w:hAnsiTheme="majorHAnsi" w:cs="Arial"/>
          <w:sz w:val="16"/>
          <w:szCs w:val="16"/>
          <w:lang w:bidi="en-US"/>
        </w:rPr>
      </w:pPr>
      <w:r w:rsidRPr="00EF30C3">
        <w:rPr>
          <w:rFonts w:asciiTheme="majorHAnsi" w:hAnsiTheme="majorHAnsi" w:cs="Arial"/>
          <w:sz w:val="16"/>
          <w:szCs w:val="16"/>
          <w:lang w:bidi="en-US"/>
        </w:rPr>
        <w:t xml:space="preserve"> </w:t>
      </w:r>
      <w:r w:rsidR="00862C50" w:rsidRPr="00EF30C3">
        <w:rPr>
          <w:rFonts w:asciiTheme="majorHAnsi" w:hAnsiTheme="majorHAnsi" w:cs="Arial"/>
          <w:sz w:val="16"/>
          <w:szCs w:val="16"/>
          <w:lang w:bidi="en-US"/>
        </w:rPr>
        <w:t xml:space="preserve">Visio </w:t>
      </w:r>
      <w:r w:rsidRPr="00EF30C3">
        <w:rPr>
          <w:rFonts w:asciiTheme="majorHAnsi" w:hAnsiTheme="majorHAnsi" w:cs="Arial"/>
          <w:sz w:val="16"/>
          <w:szCs w:val="16"/>
          <w:lang w:bidi="en-US"/>
        </w:rPr>
        <w:t>Online</w:t>
      </w:r>
      <w:r w:rsidRPr="00EF30C3">
        <w:rPr>
          <w:rFonts w:asciiTheme="majorHAnsi" w:hAnsiTheme="majorHAnsi" w:cs="Arial"/>
          <w:sz w:val="16"/>
          <w:szCs w:val="16"/>
          <w:rtl/>
        </w:rPr>
        <w:t>‏(</w:t>
      </w:r>
      <w:r w:rsidRPr="00EF30C3">
        <w:rPr>
          <w:rFonts w:asciiTheme="majorHAnsi" w:hAnsiTheme="majorHAnsi" w:cs="Arial"/>
          <w:sz w:val="16"/>
          <w:szCs w:val="16"/>
          <w:lang w:bidi="en-US"/>
        </w:rPr>
        <w:t>Plan 1</w:t>
      </w:r>
      <w:r w:rsidRPr="00EF30C3">
        <w:rPr>
          <w:rFonts w:asciiTheme="majorHAnsi" w:hAnsiTheme="majorHAnsi" w:cs="Arial"/>
          <w:sz w:val="16"/>
          <w:szCs w:val="16"/>
          <w:rtl/>
        </w:rPr>
        <w:t xml:space="preserve"> </w:t>
      </w:r>
      <w:r w:rsidRPr="00EF30C3">
        <w:rPr>
          <w:rFonts w:asciiTheme="majorHAnsi" w:hAnsiTheme="majorHAnsi" w:cs="Arial" w:hint="cs"/>
          <w:sz w:val="16"/>
          <w:szCs w:val="16"/>
          <w:rtl/>
        </w:rPr>
        <w:t>و</w:t>
      </w:r>
      <w:r w:rsidRPr="00EF30C3">
        <w:rPr>
          <w:rFonts w:asciiTheme="majorHAnsi" w:hAnsiTheme="majorHAnsi" w:cs="Arial"/>
          <w:sz w:val="16"/>
          <w:szCs w:val="16"/>
          <w:lang w:bidi="en-US"/>
        </w:rPr>
        <w:t>Plan 2</w:t>
      </w:r>
      <w:r w:rsidRPr="00EF30C3">
        <w:rPr>
          <w:rFonts w:asciiTheme="majorHAnsi" w:hAnsiTheme="majorHAnsi" w:cs="Arial"/>
          <w:sz w:val="16"/>
          <w:szCs w:val="16"/>
          <w:rtl/>
        </w:rPr>
        <w:t>)</w:t>
      </w:r>
    </w:p>
    <w:p w14:paraId="4258B2D3" w14:textId="77777777" w:rsidR="00862C50" w:rsidRPr="00EF30C3" w:rsidRDefault="00862C50" w:rsidP="00D672AD">
      <w:pPr>
        <w:pStyle w:val="ProductList-Offering2"/>
        <w:rPr>
          <w:rFonts w:cs="Arial"/>
        </w:rPr>
        <w:sectPr w:rsidR="00862C50" w:rsidRPr="00EF30C3"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EF30C3" w:rsidRDefault="00123E7D" w:rsidP="00D672AD">
      <w:pPr>
        <w:pStyle w:val="ProductList-Body"/>
        <w:pBdr>
          <w:top w:val="single" w:sz="4" w:space="1" w:color="BFBFBF" w:themeColor="background1" w:themeShade="BF"/>
        </w:pBdr>
        <w:rPr>
          <w:rFonts w:cs="Arial"/>
          <w:sz w:val="8"/>
          <w:szCs w:val="8"/>
        </w:rPr>
      </w:pPr>
    </w:p>
    <w:p w14:paraId="6E3C99F4" w14:textId="77777777" w:rsidR="00123E7D" w:rsidRPr="00EF30C3" w:rsidRDefault="00123E7D" w:rsidP="00D672AD">
      <w:pPr>
        <w:pStyle w:val="ProductList-Body"/>
        <w:rPr>
          <w:rFonts w:cs="Arial"/>
          <w:bCs/>
          <w:szCs w:val="18"/>
        </w:rPr>
      </w:pPr>
      <w:r w:rsidRPr="00EF30C3">
        <w:rPr>
          <w:rFonts w:cs="Arial"/>
          <w:b/>
          <w:bCs/>
          <w:color w:val="00188F"/>
          <w:szCs w:val="18"/>
          <w:rtl/>
        </w:rPr>
        <w:t>اتفاقية مستوى الخدمة</w:t>
      </w:r>
    </w:p>
    <w:p w14:paraId="62C6D550"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Visio Online</w:t>
      </w:r>
      <w:r w:rsidRPr="00EF30C3">
        <w:rPr>
          <w:rFonts w:ascii="Calibri" w:hAnsi="Calibri" w:cs="Arial"/>
          <w:szCs w:val="18"/>
          <w:rtl/>
        </w:rPr>
        <w:t>.</w:t>
      </w:r>
    </w:p>
    <w:p w14:paraId="446EB6D0" w14:textId="77777777" w:rsidR="00123E7D" w:rsidRPr="00EF30C3" w:rsidRDefault="00123E7D" w:rsidP="00D672AD">
      <w:pPr>
        <w:pStyle w:val="ProductList-Body"/>
        <w:rPr>
          <w:rFonts w:cs="Arial"/>
          <w:szCs w:val="18"/>
        </w:rPr>
      </w:pPr>
    </w:p>
    <w:p w14:paraId="3F76542F" w14:textId="77777777" w:rsidR="009D550E" w:rsidRPr="00EF30C3" w:rsidRDefault="009D550E" w:rsidP="009D550E">
      <w:pPr>
        <w:pStyle w:val="ProductList-Body"/>
        <w:tabs>
          <w:tab w:val="clear" w:pos="158"/>
          <w:tab w:val="left" w:pos="180"/>
        </w:tabs>
        <w:rPr>
          <w:rFonts w:ascii="Arial Bold" w:hAnsi="Arial Bold" w:cs="Arial"/>
          <w:bCs/>
          <w:szCs w:val="18"/>
        </w:rPr>
      </w:pPr>
      <w:r w:rsidRPr="00EF30C3">
        <w:rPr>
          <w:rFonts w:ascii="Arial Bold" w:hAnsi="Arial Bold" w:cs="Arial" w:hint="cs"/>
          <w:b/>
          <w:bCs/>
          <w:color w:val="00188F"/>
          <w:szCs w:val="18"/>
          <w:rtl/>
        </w:rPr>
        <w:t>التثبيت</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وحقوق</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الاستخدام</w:t>
      </w:r>
      <w:r w:rsidRPr="00EF30C3">
        <w:rPr>
          <w:rFonts w:ascii="Arial Bold" w:hAnsi="Arial Bold" w:cs="Arial"/>
          <w:b/>
          <w:bCs/>
          <w:color w:val="00188F"/>
          <w:szCs w:val="18"/>
          <w:rtl/>
        </w:rPr>
        <w:t xml:space="preserve"> </w:t>
      </w:r>
    </w:p>
    <w:p w14:paraId="1348DDEB" w14:textId="77777777" w:rsidR="005913F3" w:rsidRPr="002978BB" w:rsidRDefault="005913F3" w:rsidP="005913F3">
      <w:pPr>
        <w:pStyle w:val="ProductList-Body"/>
        <w:tabs>
          <w:tab w:val="clear" w:pos="158"/>
          <w:tab w:val="left" w:pos="180"/>
        </w:tabs>
        <w:rPr>
          <w:rFonts w:cs="Arial"/>
          <w:szCs w:val="18"/>
        </w:rPr>
      </w:pPr>
      <w:r w:rsidRPr="002978BB">
        <w:rPr>
          <w:rFonts w:cs="Arial"/>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1D573A21" w14:textId="77777777" w:rsidR="00BA4B6E" w:rsidRPr="00414BAD" w:rsidRDefault="00BA4B6E" w:rsidP="002A4D04">
      <w:pPr>
        <w:pStyle w:val="ProductList-Body"/>
        <w:numPr>
          <w:ilvl w:val="0"/>
          <w:numId w:val="12"/>
        </w:numPr>
        <w:ind w:left="450" w:hanging="270"/>
        <w:rPr>
          <w:rFonts w:cstheme="minorHAnsi"/>
          <w:szCs w:val="18"/>
        </w:rPr>
      </w:pP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المقدمة</w:t>
      </w:r>
      <w:r w:rsidRPr="00414BAD">
        <w:rPr>
          <w:rFonts w:cstheme="minorHAnsi"/>
          <w:szCs w:val="18"/>
          <w:rtl/>
        </w:rPr>
        <w:t xml:space="preserve"> </w:t>
      </w:r>
      <w:r w:rsidRPr="00414BAD">
        <w:rPr>
          <w:rFonts w:ascii="Arial" w:hAnsi="Arial" w:cs="Arial" w:hint="cs"/>
          <w:szCs w:val="18"/>
          <w:rtl/>
        </w:rPr>
        <w:t>مع</w:t>
      </w:r>
      <w:r w:rsidRPr="00414BAD">
        <w:rPr>
          <w:rFonts w:cstheme="minorHAnsi"/>
          <w:szCs w:val="18"/>
          <w:rtl/>
        </w:rPr>
        <w:t xml:space="preserve"> </w:t>
      </w:r>
      <w:r w:rsidRPr="00414BAD">
        <w:rPr>
          <w:rFonts w:ascii="Arial" w:hAnsi="Arial" w:cs="Arial" w:hint="cs"/>
          <w:szCs w:val="18"/>
          <w:rtl/>
        </w:rPr>
        <w:t>ترخيص</w:t>
      </w:r>
      <w:r w:rsidRPr="00414BAD">
        <w:rPr>
          <w:rFonts w:cstheme="minorHAnsi"/>
          <w:szCs w:val="18"/>
          <w:rtl/>
        </w:rPr>
        <w:t xml:space="preserve"> </w:t>
      </w:r>
      <w:r w:rsidRPr="00414BAD">
        <w:rPr>
          <w:rFonts w:ascii="Arial" w:hAnsi="Arial" w:cs="Arial" w:hint="cs"/>
          <w:szCs w:val="18"/>
          <w:rtl/>
        </w:rPr>
        <w:t>الاشتراك</w:t>
      </w:r>
      <w:r w:rsidRPr="00414BAD">
        <w:rPr>
          <w:rFonts w:cstheme="minorHAnsi"/>
          <w:szCs w:val="18"/>
          <w:rtl/>
        </w:rPr>
        <w:t xml:space="preserve"> </w:t>
      </w:r>
      <w:r w:rsidRPr="00414BAD">
        <w:rPr>
          <w:rFonts w:ascii="Arial" w:hAnsi="Arial" w:cs="Arial" w:hint="cs"/>
          <w:szCs w:val="18"/>
          <w:rtl/>
        </w:rPr>
        <w:t>حتى</w:t>
      </w:r>
      <w:r w:rsidRPr="00414BAD">
        <w:rPr>
          <w:rFonts w:cstheme="minorHAnsi"/>
          <w:szCs w:val="18"/>
          <w:rtl/>
        </w:rPr>
        <w:t xml:space="preserve"> </w:t>
      </w:r>
      <w:r w:rsidRPr="00414BAD">
        <w:rPr>
          <w:rFonts w:ascii="Arial" w:hAnsi="Arial" w:cs="Arial" w:hint="cs"/>
          <w:szCs w:val="18"/>
          <w:rtl/>
        </w:rPr>
        <w:t>خمس</w:t>
      </w:r>
      <w:r w:rsidRPr="00414BAD">
        <w:rPr>
          <w:rFonts w:cstheme="minorHAnsi"/>
          <w:szCs w:val="18"/>
          <w:rtl/>
        </w:rPr>
        <w:t xml:space="preserve"> </w:t>
      </w:r>
      <w:r w:rsidRPr="00414BAD">
        <w:rPr>
          <w:rFonts w:ascii="Arial" w:hAnsi="Arial" w:cs="Arial" w:hint="cs"/>
          <w:szCs w:val="18"/>
          <w:rtl/>
        </w:rPr>
        <w:t>بيئات</w:t>
      </w:r>
      <w:r w:rsidRPr="00414BAD">
        <w:rPr>
          <w:rFonts w:cstheme="minorHAnsi"/>
          <w:szCs w:val="18"/>
          <w:rtl/>
        </w:rPr>
        <w:t xml:space="preserve"> </w:t>
      </w:r>
      <w:r w:rsidRPr="00414BAD">
        <w:rPr>
          <w:rFonts w:ascii="Arial" w:hAnsi="Arial" w:cs="Arial" w:hint="cs"/>
          <w:szCs w:val="18"/>
          <w:rtl/>
        </w:rPr>
        <w:t>أنظمة</w:t>
      </w:r>
      <w:r w:rsidRPr="00414BAD">
        <w:rPr>
          <w:rFonts w:cstheme="minorHAnsi"/>
          <w:szCs w:val="18"/>
          <w:rtl/>
        </w:rPr>
        <w:t xml:space="preserve"> </w:t>
      </w:r>
      <w:r w:rsidRPr="00414BAD">
        <w:rPr>
          <w:rFonts w:ascii="Arial" w:hAnsi="Arial" w:cs="Arial" w:hint="cs"/>
          <w:szCs w:val="18"/>
          <w:rtl/>
        </w:rPr>
        <w:t>تشغيل</w:t>
      </w:r>
      <w:r w:rsidRPr="00414BAD">
        <w:rPr>
          <w:rFonts w:cstheme="minorHAnsi"/>
          <w:szCs w:val="18"/>
          <w:rtl/>
        </w:rPr>
        <w:t xml:space="preserve"> </w:t>
      </w:r>
      <w:r w:rsidRPr="00414BAD">
        <w:rPr>
          <w:rFonts w:ascii="Arial" w:hAnsi="Arial" w:cs="Arial" w:hint="cs"/>
          <w:szCs w:val="18"/>
          <w:rtl/>
        </w:rPr>
        <w:t>متزامنة</w:t>
      </w:r>
      <w:r w:rsidRPr="00414BAD">
        <w:rPr>
          <w:rFonts w:cstheme="minorHAnsi"/>
          <w:szCs w:val="18"/>
          <w:rtl/>
        </w:rPr>
        <w:t xml:space="preserve"> </w:t>
      </w:r>
      <w:r w:rsidRPr="00414BAD">
        <w:rPr>
          <w:rFonts w:ascii="Arial" w:hAnsi="Arial" w:cs="Arial" w:hint="cs"/>
          <w:szCs w:val="18"/>
          <w:rtl/>
        </w:rPr>
        <w:t>للاستخدام</w:t>
      </w:r>
      <w:r w:rsidRPr="00414BAD">
        <w:rPr>
          <w:rFonts w:cstheme="minorHAnsi"/>
          <w:szCs w:val="18"/>
          <w:rtl/>
        </w:rPr>
        <w:t xml:space="preserve"> </w:t>
      </w:r>
      <w:r w:rsidRPr="00414BAD">
        <w:rPr>
          <w:rFonts w:ascii="Arial" w:hAnsi="Arial" w:cs="Arial" w:hint="cs"/>
          <w:szCs w:val="18"/>
          <w:rtl/>
        </w:rPr>
        <w:t>المحلي</w:t>
      </w:r>
      <w:r w:rsidRPr="00414BAD">
        <w:rPr>
          <w:rFonts w:cstheme="minorHAnsi"/>
          <w:szCs w:val="18"/>
          <w:rtl/>
        </w:rPr>
        <w:t xml:space="preserve"> </w:t>
      </w:r>
      <w:r w:rsidRPr="00414BAD">
        <w:rPr>
          <w:rFonts w:ascii="Arial" w:hAnsi="Arial" w:cs="Arial" w:hint="cs"/>
          <w:szCs w:val="18"/>
          <w:rtl/>
        </w:rPr>
        <w:t>والاستخدام</w:t>
      </w:r>
      <w:r w:rsidRPr="00414BAD">
        <w:rPr>
          <w:rFonts w:cstheme="minorHAnsi"/>
          <w:szCs w:val="18"/>
          <w:rtl/>
        </w:rPr>
        <w:t xml:space="preserve"> </w:t>
      </w:r>
      <w:r w:rsidRPr="00414BAD">
        <w:rPr>
          <w:rFonts w:ascii="Arial" w:hAnsi="Arial" w:cs="Arial" w:hint="cs"/>
          <w:szCs w:val="18"/>
          <w:rtl/>
        </w:rPr>
        <w:t>عن</w:t>
      </w:r>
      <w:r w:rsidRPr="00414BAD">
        <w:rPr>
          <w:rFonts w:cstheme="minorHAnsi"/>
          <w:szCs w:val="18"/>
          <w:rtl/>
        </w:rPr>
        <w:t xml:space="preserve"> </w:t>
      </w:r>
      <w:r w:rsidRPr="00414BAD">
        <w:rPr>
          <w:rFonts w:ascii="Arial" w:hAnsi="Arial" w:cs="Arial" w:hint="cs"/>
          <w:szCs w:val="18"/>
          <w:rtl/>
        </w:rPr>
        <w:t>بُعد؛</w:t>
      </w:r>
    </w:p>
    <w:p w14:paraId="365DD4B0" w14:textId="77777777" w:rsidR="00BA4B6E" w:rsidRPr="00414BAD" w:rsidRDefault="00BA4B6E" w:rsidP="002A4D04">
      <w:pPr>
        <w:pStyle w:val="ProductList-Body"/>
        <w:numPr>
          <w:ilvl w:val="0"/>
          <w:numId w:val="12"/>
        </w:numPr>
        <w:spacing w:before="40"/>
        <w:ind w:left="450" w:hanging="274"/>
        <w:rPr>
          <w:rFonts w:cstheme="minorHAnsi"/>
          <w:szCs w:val="18"/>
        </w:rPr>
      </w:pPr>
      <w:r w:rsidRPr="00414BAD">
        <w:rPr>
          <w:rFonts w:ascii="Arial" w:hAnsi="Arial" w:cs="Arial" w:hint="cs"/>
          <w:szCs w:val="18"/>
          <w:rtl/>
        </w:rPr>
        <w:t>تثبيت</w:t>
      </w:r>
      <w:r w:rsidRPr="00414BAD">
        <w:rPr>
          <w:rFonts w:cstheme="minorHAnsi"/>
          <w:szCs w:val="18"/>
          <w:rtl/>
        </w:rPr>
        <w:t xml:space="preserve"> </w:t>
      </w:r>
      <w:r w:rsidRPr="00414BAD">
        <w:rPr>
          <w:rFonts w:ascii="Arial" w:hAnsi="Arial" w:cs="Arial" w:hint="cs"/>
          <w:szCs w:val="18"/>
          <w:rtl/>
        </w:rPr>
        <w:t>البرنامج</w:t>
      </w:r>
      <w:r w:rsidRPr="00414BAD">
        <w:rPr>
          <w:rFonts w:cstheme="minorHAnsi"/>
          <w:szCs w:val="18"/>
          <w:rtl/>
        </w:rPr>
        <w:t xml:space="preserve"> </w:t>
      </w:r>
      <w:r w:rsidRPr="00414BAD">
        <w:rPr>
          <w:rFonts w:ascii="Arial" w:hAnsi="Arial" w:cs="Arial" w:hint="cs"/>
          <w:szCs w:val="18"/>
          <w:rtl/>
        </w:rPr>
        <w:t>واستخدامه</w:t>
      </w:r>
      <w:r w:rsidRPr="00414BAD">
        <w:rPr>
          <w:rFonts w:cstheme="minorHAnsi"/>
          <w:szCs w:val="18"/>
          <w:rtl/>
        </w:rPr>
        <w:t xml:space="preserve"> </w:t>
      </w:r>
      <w:r w:rsidRPr="00414BAD">
        <w:rPr>
          <w:rFonts w:ascii="Arial" w:hAnsi="Arial" w:cs="Arial" w:hint="cs"/>
          <w:szCs w:val="18"/>
          <w:rtl/>
        </w:rPr>
        <w:t>أيضًا</w:t>
      </w:r>
      <w:r w:rsidRPr="00414BAD">
        <w:rPr>
          <w:rFonts w:cstheme="minorHAnsi"/>
          <w:szCs w:val="18"/>
          <w:rtl/>
        </w:rPr>
        <w:t xml:space="preserve"> </w:t>
      </w:r>
      <w:r w:rsidRPr="00414BAD">
        <w:rPr>
          <w:rFonts w:ascii="Arial" w:hAnsi="Arial" w:cs="Arial" w:hint="cs"/>
          <w:szCs w:val="18"/>
          <w:rtl/>
        </w:rPr>
        <w:t>واستخدام</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شبكة</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خوادم</w:t>
      </w:r>
      <w:r w:rsidRPr="00414BAD">
        <w:rPr>
          <w:rFonts w:cstheme="minorHAnsi"/>
          <w:szCs w:val="18"/>
          <w:rtl/>
        </w:rPr>
        <w:t xml:space="preserve"> </w:t>
      </w:r>
      <w:r w:rsidRPr="00414BAD">
        <w:rPr>
          <w:rFonts w:ascii="Arial" w:hAnsi="Arial" w:cs="Arial" w:hint="cs"/>
          <w:szCs w:val="18"/>
          <w:rtl/>
        </w:rPr>
        <w:t>مشتركة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cstheme="minorHAnsi"/>
          <w:szCs w:val="18"/>
        </w:rPr>
        <w:t>Microsoft Azure</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من</w:t>
      </w:r>
      <w:r w:rsidRPr="00414BAD">
        <w:rPr>
          <w:rFonts w:cstheme="minorHAnsi"/>
          <w:szCs w:val="18"/>
          <w:rtl/>
        </w:rPr>
        <w:t xml:space="preserve"> </w:t>
      </w:r>
      <w:r w:rsidRPr="00414BAD">
        <w:rPr>
          <w:rFonts w:ascii="Arial" w:hAnsi="Arial" w:cs="Arial" w:hint="cs"/>
          <w:szCs w:val="18"/>
          <w:rtl/>
        </w:rPr>
        <w:t>خلال</w:t>
      </w:r>
      <w:r w:rsidRPr="00414BAD">
        <w:rPr>
          <w:rFonts w:cstheme="minorHAnsi"/>
          <w:szCs w:val="18"/>
          <w:rtl/>
        </w:rPr>
        <w:t xml:space="preserve"> </w:t>
      </w:r>
      <w:r w:rsidRPr="00414BAD">
        <w:rPr>
          <w:rFonts w:ascii="Arial" w:hAnsi="Arial" w:cs="Arial" w:hint="cs"/>
          <w:szCs w:val="18"/>
          <w:rtl/>
        </w:rPr>
        <w:t>شريك</w:t>
      </w:r>
      <w:r w:rsidRPr="00414BAD">
        <w:rPr>
          <w:rFonts w:cstheme="minorHAnsi"/>
          <w:szCs w:val="18"/>
          <w:rtl/>
        </w:rPr>
        <w:t xml:space="preserve"> </w:t>
      </w:r>
      <w:r w:rsidRPr="00414BAD">
        <w:rPr>
          <w:rFonts w:ascii="Arial" w:hAnsi="Arial" w:cs="Arial" w:hint="cs"/>
          <w:szCs w:val="18"/>
          <w:rtl/>
        </w:rPr>
        <w:t>استضافة</w:t>
      </w:r>
      <w:r w:rsidRPr="00414BAD">
        <w:rPr>
          <w:rFonts w:cstheme="minorHAnsi"/>
          <w:szCs w:val="18"/>
          <w:rtl/>
        </w:rPr>
        <w:t xml:space="preserve"> </w:t>
      </w:r>
      <w:r w:rsidRPr="00414BAD">
        <w:rPr>
          <w:rFonts w:ascii="Arial" w:hAnsi="Arial" w:cs="Arial" w:hint="cs"/>
          <w:szCs w:val="18"/>
          <w:rtl/>
        </w:rPr>
        <w:t>متعدد</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مؤهل</w:t>
      </w:r>
      <w:r w:rsidRPr="00414BAD">
        <w:rPr>
          <w:rFonts w:cstheme="minorHAnsi"/>
          <w:szCs w:val="18"/>
          <w:rtl/>
        </w:rPr>
        <w:t xml:space="preserve">. </w:t>
      </w:r>
      <w:r w:rsidRPr="00414BAD">
        <w:rPr>
          <w:rFonts w:ascii="Arial" w:hAnsi="Arial" w:cs="Arial" w:hint="cs"/>
          <w:szCs w:val="18"/>
          <w:rtl/>
        </w:rPr>
        <w:t>تتوفر</w:t>
      </w:r>
      <w:r w:rsidRPr="00414BAD">
        <w:rPr>
          <w:rFonts w:cstheme="minorHAnsi"/>
          <w:szCs w:val="18"/>
          <w:rtl/>
        </w:rPr>
        <w:t xml:space="preserve"> </w:t>
      </w:r>
      <w:r w:rsidRPr="00414BAD">
        <w:rPr>
          <w:rFonts w:ascii="Arial" w:hAnsi="Arial" w:cs="Arial" w:hint="cs"/>
          <w:szCs w:val="18"/>
          <w:rtl/>
        </w:rPr>
        <w:t>قائمة</w:t>
      </w:r>
      <w:r w:rsidRPr="00414BAD">
        <w:rPr>
          <w:rFonts w:cstheme="minorHAnsi"/>
          <w:szCs w:val="18"/>
          <w:rtl/>
        </w:rPr>
        <w:t xml:space="preserve"> </w:t>
      </w:r>
      <w:r w:rsidRPr="00414BAD">
        <w:rPr>
          <w:rFonts w:ascii="Arial" w:hAnsi="Arial" w:cs="Arial" w:hint="cs"/>
          <w:szCs w:val="18"/>
          <w:rtl/>
        </w:rPr>
        <w:t>بشركاء</w:t>
      </w:r>
      <w:r w:rsidRPr="00414BAD">
        <w:rPr>
          <w:rFonts w:cstheme="minorHAnsi"/>
          <w:szCs w:val="18"/>
          <w:rtl/>
        </w:rPr>
        <w:t xml:space="preserve"> </w:t>
      </w:r>
      <w:r w:rsidRPr="00414BAD">
        <w:rPr>
          <w:rFonts w:ascii="Arial" w:hAnsi="Arial" w:cs="Arial" w:hint="cs"/>
          <w:szCs w:val="18"/>
          <w:rtl/>
        </w:rPr>
        <w:t>الاستضافة</w:t>
      </w:r>
      <w:r w:rsidRPr="00414BAD">
        <w:rPr>
          <w:rFonts w:cstheme="minorHAnsi"/>
          <w:szCs w:val="18"/>
          <w:rtl/>
        </w:rPr>
        <w:t xml:space="preserve"> </w:t>
      </w:r>
      <w:r w:rsidRPr="00414BAD">
        <w:rPr>
          <w:rFonts w:ascii="Arial" w:hAnsi="Arial" w:cs="Arial" w:hint="cs"/>
          <w:szCs w:val="18"/>
          <w:rtl/>
        </w:rPr>
        <w:t>متعددي</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المؤهلين</w:t>
      </w:r>
      <w:r w:rsidRPr="00414BAD">
        <w:rPr>
          <w:rFonts w:cstheme="minorHAnsi"/>
          <w:szCs w:val="18"/>
          <w:rtl/>
        </w:rPr>
        <w:t xml:space="preserve"> </w:t>
      </w:r>
      <w:r w:rsidRPr="00414BAD">
        <w:rPr>
          <w:rFonts w:ascii="Arial" w:hAnsi="Arial" w:cs="Arial" w:hint="cs"/>
          <w:szCs w:val="18"/>
          <w:rtl/>
        </w:rPr>
        <w:t>ومتطلبات</w:t>
      </w:r>
      <w:r w:rsidRPr="00414BAD">
        <w:rPr>
          <w:rFonts w:cstheme="minorHAnsi"/>
          <w:szCs w:val="18"/>
          <w:rtl/>
        </w:rPr>
        <w:t xml:space="preserve"> </w:t>
      </w:r>
      <w:r w:rsidRPr="00414BAD">
        <w:rPr>
          <w:rFonts w:ascii="Arial" w:hAnsi="Arial" w:cs="Arial" w:hint="cs"/>
          <w:szCs w:val="18"/>
          <w:rtl/>
        </w:rPr>
        <w:t>النشر</w:t>
      </w:r>
      <w:r w:rsidRPr="00414BAD">
        <w:rPr>
          <w:rFonts w:cstheme="minorHAnsi"/>
          <w:szCs w:val="18"/>
          <w:rtl/>
        </w:rPr>
        <w:t xml:space="preserve"> </w:t>
      </w:r>
      <w:r w:rsidRPr="00414BAD">
        <w:rPr>
          <w:rFonts w:ascii="Arial" w:hAnsi="Arial" w:cs="Arial" w:hint="cs"/>
          <w:szCs w:val="18"/>
          <w:rtl/>
        </w:rPr>
        <w:t>الإضافية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hyperlink r:id="rId47" w:history="1">
        <w:r w:rsidRPr="00414BAD">
          <w:rPr>
            <w:rStyle w:val="Hyperlink"/>
            <w:rFonts w:cstheme="minorHAnsi"/>
            <w:szCs w:val="18"/>
          </w:rPr>
          <w:t>www.office.com/sca</w:t>
        </w:r>
      </w:hyperlink>
      <w:r w:rsidRPr="00414BAD">
        <w:rPr>
          <w:rFonts w:cstheme="minorHAnsi"/>
          <w:szCs w:val="18"/>
          <w:rtl/>
        </w:rPr>
        <w:t xml:space="preserve">. </w:t>
      </w:r>
      <w:r w:rsidRPr="00414BAD">
        <w:rPr>
          <w:rFonts w:ascii="Arial" w:hAnsi="Arial" w:cs="Arial" w:hint="cs"/>
          <w:szCs w:val="18"/>
          <w:rtl/>
        </w:rPr>
        <w:t>للغرض</w:t>
      </w:r>
      <w:r w:rsidRPr="00414BAD">
        <w:rPr>
          <w:rFonts w:cstheme="minorHAnsi"/>
          <w:szCs w:val="18"/>
          <w:rtl/>
        </w:rPr>
        <w:t xml:space="preserve"> </w:t>
      </w:r>
      <w:r w:rsidRPr="00414BAD">
        <w:rPr>
          <w:rFonts w:ascii="Arial" w:hAnsi="Arial" w:cs="Arial" w:hint="cs"/>
          <w:szCs w:val="18"/>
          <w:rtl/>
        </w:rPr>
        <w:t>المتعلق</w:t>
      </w:r>
      <w:r w:rsidRPr="00414BAD">
        <w:rPr>
          <w:rFonts w:cstheme="minorHAnsi"/>
          <w:szCs w:val="18"/>
          <w:rtl/>
        </w:rPr>
        <w:t xml:space="preserve"> </w:t>
      </w:r>
      <w:r w:rsidRPr="00414BAD">
        <w:rPr>
          <w:rFonts w:ascii="Arial" w:hAnsi="Arial" w:cs="Arial" w:hint="cs"/>
          <w:szCs w:val="18"/>
          <w:rtl/>
        </w:rPr>
        <w:t>بحق</w:t>
      </w:r>
      <w:r w:rsidRPr="00414BAD">
        <w:rPr>
          <w:rFonts w:cstheme="minorHAnsi"/>
          <w:szCs w:val="18"/>
          <w:rtl/>
        </w:rPr>
        <w:t xml:space="preserve"> </w:t>
      </w:r>
      <w:r w:rsidRPr="00414BAD">
        <w:rPr>
          <w:rFonts w:ascii="Arial" w:hAnsi="Arial" w:cs="Arial" w:hint="cs"/>
          <w:szCs w:val="18"/>
          <w:rtl/>
        </w:rPr>
        <w:t>الاستخدام</w:t>
      </w:r>
      <w:r w:rsidRPr="00414BAD">
        <w:rPr>
          <w:rFonts w:cstheme="minorHAnsi"/>
          <w:szCs w:val="18"/>
          <w:rtl/>
        </w:rPr>
        <w:t xml:space="preserve"> </w:t>
      </w:r>
      <w:r w:rsidRPr="00414BAD">
        <w:rPr>
          <w:rFonts w:ascii="Arial" w:hAnsi="Arial" w:cs="Arial" w:hint="cs"/>
          <w:szCs w:val="18"/>
          <w:rtl/>
        </w:rPr>
        <w:t>هذا،</w:t>
      </w:r>
      <w:r w:rsidRPr="00414BAD">
        <w:rPr>
          <w:rFonts w:cstheme="minorHAnsi"/>
          <w:szCs w:val="18"/>
          <w:rtl/>
        </w:rPr>
        <w:t xml:space="preserve"> </w:t>
      </w:r>
      <w:r w:rsidRPr="00414BAD">
        <w:rPr>
          <w:rFonts w:ascii="Arial" w:hAnsi="Arial" w:cs="Arial" w:hint="cs"/>
          <w:szCs w:val="18"/>
          <w:rtl/>
        </w:rPr>
        <w:t>يشير</w:t>
      </w:r>
      <w:r w:rsidRPr="00414BAD">
        <w:rPr>
          <w:rFonts w:cstheme="minorHAnsi"/>
          <w:szCs w:val="18"/>
          <w:rtl/>
        </w:rPr>
        <w:t xml:space="preserve"> </w:t>
      </w:r>
      <w:r w:rsidRPr="00414BAD">
        <w:rPr>
          <w:rFonts w:ascii="Arial" w:hAnsi="Arial" w:cs="Arial" w:hint="cs"/>
          <w:szCs w:val="18"/>
          <w:rtl/>
        </w:rPr>
        <w:t>مصطلح</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الشبكة</w:t>
      </w:r>
      <w:r w:rsidRPr="00414BAD">
        <w:rPr>
          <w:rFonts w:cstheme="minorHAnsi"/>
          <w:szCs w:val="18"/>
          <w:rtl/>
        </w:rPr>
        <w:t xml:space="preserve">" </w:t>
      </w:r>
      <w:r w:rsidRPr="00414BAD">
        <w:rPr>
          <w:rFonts w:ascii="Arial" w:hAnsi="Arial" w:cs="Arial" w:hint="cs"/>
          <w:szCs w:val="18"/>
          <w:rtl/>
        </w:rPr>
        <w:t>إلى</w:t>
      </w:r>
      <w:r w:rsidRPr="00414BAD">
        <w:rPr>
          <w:rFonts w:cstheme="minorHAnsi"/>
          <w:szCs w:val="18"/>
          <w:rtl/>
        </w:rPr>
        <w:t xml:space="preserve"> </w:t>
      </w:r>
      <w:r w:rsidRPr="00414BAD">
        <w:rPr>
          <w:rFonts w:ascii="Arial" w:hAnsi="Arial" w:cs="Arial" w:hint="cs"/>
          <w:szCs w:val="18"/>
          <w:rtl/>
        </w:rPr>
        <w:t>الخادم</w:t>
      </w:r>
      <w:r w:rsidRPr="00414BAD">
        <w:rPr>
          <w:rFonts w:cstheme="minorHAnsi"/>
          <w:szCs w:val="18"/>
          <w:rtl/>
        </w:rPr>
        <w:t xml:space="preserve"> </w:t>
      </w:r>
      <w:r w:rsidRPr="00414BAD">
        <w:rPr>
          <w:rFonts w:ascii="Arial" w:hAnsi="Arial" w:cs="Arial" w:hint="cs"/>
          <w:szCs w:val="18"/>
          <w:rtl/>
        </w:rPr>
        <w:t>المادي</w:t>
      </w:r>
      <w:r w:rsidRPr="00414BAD">
        <w:rPr>
          <w:rFonts w:cstheme="minorHAnsi"/>
          <w:szCs w:val="18"/>
          <w:rtl/>
        </w:rPr>
        <w:t xml:space="preserve"> </w:t>
      </w:r>
      <w:r w:rsidRPr="00414BAD">
        <w:rPr>
          <w:rFonts w:ascii="Arial" w:hAnsi="Arial" w:cs="Arial" w:hint="cs"/>
          <w:szCs w:val="18"/>
          <w:rtl/>
        </w:rPr>
        <w:t>للأجهزة</w:t>
      </w:r>
      <w:r w:rsidRPr="00414BAD">
        <w:rPr>
          <w:rFonts w:cstheme="minorHAnsi"/>
          <w:szCs w:val="18"/>
          <w:rtl/>
        </w:rPr>
        <w:t xml:space="preserve"> </w:t>
      </w:r>
      <w:r w:rsidRPr="00414BAD">
        <w:rPr>
          <w:rFonts w:ascii="Arial" w:hAnsi="Arial" w:cs="Arial" w:hint="cs"/>
          <w:szCs w:val="18"/>
          <w:rtl/>
        </w:rPr>
        <w:t>والمخصص</w:t>
      </w:r>
      <w:r w:rsidRPr="00414BAD">
        <w:rPr>
          <w:rFonts w:cstheme="minorHAnsi"/>
          <w:szCs w:val="18"/>
          <w:rtl/>
        </w:rPr>
        <w:t xml:space="preserve"> </w:t>
      </w:r>
      <w:r w:rsidRPr="00414BAD">
        <w:rPr>
          <w:rFonts w:ascii="Arial" w:hAnsi="Arial" w:cs="Arial" w:hint="cs"/>
          <w:szCs w:val="18"/>
          <w:rtl/>
        </w:rPr>
        <w:t>فقط</w:t>
      </w:r>
      <w:r w:rsidRPr="00414BAD">
        <w:rPr>
          <w:rFonts w:cstheme="minorHAnsi"/>
          <w:szCs w:val="18"/>
          <w:rtl/>
        </w:rPr>
        <w:t xml:space="preserve"> </w:t>
      </w:r>
      <w:r w:rsidRPr="00414BAD">
        <w:rPr>
          <w:rFonts w:ascii="Arial" w:hAnsi="Arial" w:cs="Arial" w:hint="cs"/>
          <w:szCs w:val="18"/>
          <w:rtl/>
        </w:rPr>
        <w:t>لاستخدام</w:t>
      </w:r>
      <w:r w:rsidRPr="00414BAD">
        <w:rPr>
          <w:rFonts w:cstheme="minorHAnsi"/>
          <w:szCs w:val="18"/>
          <w:rtl/>
        </w:rPr>
        <w:t xml:space="preserve"> </w:t>
      </w:r>
      <w:r w:rsidRPr="00414BAD">
        <w:rPr>
          <w:rFonts w:ascii="Arial" w:hAnsi="Arial" w:cs="Arial" w:hint="cs"/>
          <w:szCs w:val="18"/>
          <w:rtl/>
        </w:rPr>
        <w:t>العميل</w:t>
      </w:r>
      <w:r w:rsidRPr="00414BAD">
        <w:rPr>
          <w:rFonts w:cstheme="minorHAnsi"/>
          <w:szCs w:val="18"/>
          <w:rtl/>
        </w:rPr>
        <w:t xml:space="preserve">. </w:t>
      </w:r>
      <w:r w:rsidRPr="00414BAD">
        <w:rPr>
          <w:rFonts w:ascii="Arial" w:hAnsi="Arial" w:cs="Arial" w:hint="cs"/>
          <w:szCs w:val="18"/>
          <w:rtl/>
        </w:rPr>
        <w:t>ولا</w:t>
      </w:r>
      <w:r w:rsidRPr="00414BAD">
        <w:rPr>
          <w:rFonts w:cstheme="minorHAnsi"/>
          <w:szCs w:val="18"/>
          <w:rtl/>
        </w:rPr>
        <w:t xml:space="preserve"> </w:t>
      </w:r>
      <w:r w:rsidRPr="00414BAD">
        <w:rPr>
          <w:rFonts w:ascii="Arial" w:hAnsi="Arial" w:cs="Arial" w:hint="cs"/>
          <w:szCs w:val="18"/>
          <w:rtl/>
        </w:rPr>
        <w:t>يسري</w:t>
      </w:r>
      <w:r w:rsidRPr="00414BAD">
        <w:rPr>
          <w:rFonts w:cstheme="minorHAnsi"/>
          <w:szCs w:val="18"/>
          <w:rtl/>
        </w:rPr>
        <w:t xml:space="preserve"> </w:t>
      </w:r>
      <w:r w:rsidRPr="00414BAD">
        <w:rPr>
          <w:rFonts w:ascii="Arial" w:hAnsi="Arial" w:cs="Arial" w:hint="cs"/>
          <w:szCs w:val="18"/>
          <w:rtl/>
        </w:rPr>
        <w:t>شرط</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العملاء</w:t>
      </w:r>
      <w:r w:rsidRPr="00414BAD">
        <w:rPr>
          <w:rFonts w:cstheme="minorHAnsi"/>
          <w:szCs w:val="18"/>
          <w:rtl/>
        </w:rPr>
        <w:t xml:space="preserve"> </w:t>
      </w:r>
      <w:r w:rsidRPr="00414BAD">
        <w:rPr>
          <w:rFonts w:ascii="Arial" w:hAnsi="Arial" w:cs="Arial" w:hint="cs"/>
          <w:szCs w:val="18"/>
          <w:rtl/>
        </w:rPr>
        <w:t>المرخصين</w:t>
      </w:r>
      <w:r w:rsidRPr="00414BAD">
        <w:rPr>
          <w:rFonts w:cstheme="minorHAnsi"/>
          <w:szCs w:val="18"/>
          <w:rtl/>
        </w:rPr>
        <w:t xml:space="preserve"> </w:t>
      </w:r>
      <w:r w:rsidRPr="00414BAD">
        <w:rPr>
          <w:rFonts w:ascii="Arial" w:hAnsi="Arial" w:cs="Arial" w:hint="cs"/>
          <w:szCs w:val="18"/>
          <w:rtl/>
        </w:rPr>
        <w:t>لـ</w:t>
      </w:r>
      <w:r w:rsidRPr="00414BAD">
        <w:rPr>
          <w:rFonts w:cstheme="minorHAnsi"/>
          <w:szCs w:val="18"/>
          <w:rtl/>
        </w:rPr>
        <w:t xml:space="preserve"> </w:t>
      </w:r>
      <w:r w:rsidRPr="00414BAD">
        <w:rPr>
          <w:rFonts w:cstheme="minorHAnsi"/>
          <w:szCs w:val="18"/>
          <w:lang w:bidi=""/>
        </w:rPr>
        <w:t>Office 365 Business</w:t>
      </w:r>
      <w:r w:rsidRPr="00414BAD">
        <w:rPr>
          <w:rFonts w:ascii="Arial" w:hAnsi="Arial" w:cs="Arial" w:hint="cs"/>
          <w:szCs w:val="18"/>
          <w:rtl/>
        </w:rPr>
        <w:t>؛</w:t>
      </w:r>
    </w:p>
    <w:p w14:paraId="48B52F77" w14:textId="599938CA" w:rsidR="00BA4B6E" w:rsidRPr="005913F3" w:rsidRDefault="00BA4B6E" w:rsidP="002A4D04">
      <w:pPr>
        <w:pStyle w:val="ProductList-Body"/>
        <w:numPr>
          <w:ilvl w:val="0"/>
          <w:numId w:val="12"/>
        </w:numPr>
        <w:spacing w:before="40"/>
        <w:ind w:left="450" w:hanging="274"/>
        <w:rPr>
          <w:rFonts w:cstheme="minorHAnsi"/>
          <w:b/>
          <w:color w:val="00188F"/>
          <w:szCs w:val="18"/>
          <w:rtl/>
        </w:rPr>
      </w:pPr>
      <w:r w:rsidRPr="00414BAD">
        <w:rPr>
          <w:rFonts w:ascii="Arial" w:hAnsi="Arial" w:cs="Arial" w:hint="cs"/>
          <w:szCs w:val="18"/>
          <w:rtl/>
        </w:rPr>
        <w:t>يتعين</w:t>
      </w:r>
      <w:r w:rsidRPr="00414BAD">
        <w:rPr>
          <w:rFonts w:cstheme="minorHAnsi"/>
          <w:szCs w:val="18"/>
          <w:rtl/>
        </w:rPr>
        <w:t xml:space="preserve"> </w:t>
      </w:r>
      <w:r w:rsidRPr="00414BAD">
        <w:rPr>
          <w:rFonts w:ascii="Arial" w:hAnsi="Arial" w:cs="Arial" w:hint="cs"/>
          <w:szCs w:val="18"/>
          <w:rtl/>
        </w:rPr>
        <w:t>عليهم</w:t>
      </w:r>
      <w:r w:rsidRPr="00414BAD">
        <w:rPr>
          <w:rFonts w:cstheme="minorHAnsi"/>
          <w:szCs w:val="18"/>
          <w:rtl/>
        </w:rPr>
        <w:t xml:space="preserve"> </w:t>
      </w:r>
      <w:r w:rsidRPr="00414BAD">
        <w:rPr>
          <w:rFonts w:ascii="Arial" w:hAnsi="Arial" w:cs="Arial" w:hint="cs"/>
          <w:szCs w:val="18"/>
          <w:rtl/>
        </w:rPr>
        <w:t>توصيل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قام</w:t>
      </w:r>
      <w:r w:rsidRPr="00414BAD">
        <w:rPr>
          <w:rFonts w:cstheme="minorHAnsi"/>
          <w:szCs w:val="18"/>
          <w:rtl/>
        </w:rPr>
        <w:t xml:space="preserve"> </w:t>
      </w:r>
      <w:r w:rsidRPr="00414BAD">
        <w:rPr>
          <w:rFonts w:ascii="Arial" w:hAnsi="Arial" w:cs="Arial" w:hint="cs"/>
          <w:szCs w:val="18"/>
          <w:rtl/>
        </w:rPr>
        <w:t>المستخدم</w:t>
      </w:r>
      <w:r w:rsidRPr="00414BAD">
        <w:rPr>
          <w:rFonts w:cstheme="minorHAnsi"/>
          <w:szCs w:val="18"/>
          <w:rtl/>
        </w:rPr>
        <w:t xml:space="preserve"> </w:t>
      </w:r>
      <w:r w:rsidRPr="00414BAD">
        <w:rPr>
          <w:rFonts w:ascii="Arial" w:hAnsi="Arial" w:cs="Arial" w:hint="cs"/>
          <w:szCs w:val="18"/>
          <w:rtl/>
        </w:rPr>
        <w:t>بتثبيت</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عليه</w:t>
      </w:r>
      <w:r w:rsidRPr="00414BAD">
        <w:rPr>
          <w:rFonts w:cstheme="minorHAnsi"/>
          <w:szCs w:val="18"/>
          <w:rtl/>
        </w:rPr>
        <w:t xml:space="preserve"> </w:t>
      </w:r>
      <w:r w:rsidRPr="00414BAD">
        <w:rPr>
          <w:rFonts w:ascii="Arial" w:hAnsi="Arial" w:cs="Arial" w:hint="cs"/>
          <w:szCs w:val="18"/>
          <w:rtl/>
        </w:rPr>
        <w:t>بالإنترنت</w:t>
      </w:r>
      <w:r w:rsidRPr="00414BAD">
        <w:rPr>
          <w:rFonts w:cstheme="minorHAnsi"/>
          <w:szCs w:val="18"/>
          <w:rtl/>
        </w:rPr>
        <w:t xml:space="preserve"> </w:t>
      </w:r>
      <w:r w:rsidRPr="00414BAD">
        <w:rPr>
          <w:rFonts w:ascii="Arial" w:hAnsi="Arial" w:cs="Arial" w:hint="cs"/>
          <w:szCs w:val="18"/>
          <w:rtl/>
        </w:rPr>
        <w:t>مرة</w:t>
      </w:r>
      <w:r w:rsidRPr="00414BAD">
        <w:rPr>
          <w:rFonts w:cstheme="minorHAnsi"/>
          <w:szCs w:val="18"/>
          <w:rtl/>
        </w:rPr>
        <w:t xml:space="preserve"> </w:t>
      </w:r>
      <w:r w:rsidRPr="00414BAD">
        <w:rPr>
          <w:rFonts w:ascii="Arial" w:hAnsi="Arial" w:cs="Arial" w:hint="cs"/>
          <w:szCs w:val="18"/>
          <w:rtl/>
        </w:rPr>
        <w:t>واحدة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الأقل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cstheme="minorHAnsi"/>
          <w:szCs w:val="18"/>
          <w:lang w:bidi=""/>
        </w:rPr>
        <w:t>30</w:t>
      </w:r>
      <w:r w:rsidRPr="00414BAD">
        <w:rPr>
          <w:rFonts w:cstheme="minorHAnsi"/>
          <w:szCs w:val="18"/>
          <w:rtl/>
        </w:rPr>
        <w:t xml:space="preserve"> </w:t>
      </w:r>
      <w:r w:rsidRPr="00414BAD">
        <w:rPr>
          <w:rFonts w:ascii="Arial" w:hAnsi="Arial" w:cs="Arial" w:hint="cs"/>
          <w:szCs w:val="18"/>
          <w:rtl/>
        </w:rPr>
        <w:t>يومًا،</w:t>
      </w:r>
      <w:r w:rsidRPr="00414BAD">
        <w:rPr>
          <w:rFonts w:cstheme="minorHAnsi"/>
          <w:szCs w:val="18"/>
          <w:rtl/>
        </w:rPr>
        <w:t xml:space="preserve"> </w:t>
      </w:r>
      <w:r w:rsidRPr="00414BAD">
        <w:rPr>
          <w:rFonts w:ascii="Arial" w:hAnsi="Arial" w:cs="Arial" w:hint="cs"/>
          <w:szCs w:val="18"/>
          <w:rtl/>
        </w:rPr>
        <w:t>وإلا</w:t>
      </w:r>
      <w:r w:rsidRPr="00414BAD">
        <w:rPr>
          <w:rFonts w:cstheme="minorHAnsi"/>
          <w:szCs w:val="18"/>
          <w:rtl/>
        </w:rPr>
        <w:t xml:space="preserve"> </w:t>
      </w:r>
      <w:r w:rsidRPr="00414BAD">
        <w:rPr>
          <w:rFonts w:ascii="Arial" w:hAnsi="Arial" w:cs="Arial" w:hint="cs"/>
          <w:szCs w:val="18"/>
          <w:rtl/>
        </w:rPr>
        <w:t>فسوف</w:t>
      </w:r>
      <w:r w:rsidRPr="00414BAD">
        <w:rPr>
          <w:rFonts w:cstheme="minorHAnsi"/>
          <w:szCs w:val="18"/>
          <w:rtl/>
        </w:rPr>
        <w:t xml:space="preserve"> </w:t>
      </w:r>
      <w:r w:rsidRPr="00414BAD">
        <w:rPr>
          <w:rFonts w:ascii="Arial" w:hAnsi="Arial" w:cs="Arial" w:hint="cs"/>
          <w:szCs w:val="18"/>
          <w:rtl/>
        </w:rPr>
        <w:t>تتأثر</w:t>
      </w:r>
      <w:r w:rsidRPr="00414BAD">
        <w:rPr>
          <w:rFonts w:cstheme="minorHAnsi"/>
          <w:szCs w:val="18"/>
          <w:rtl/>
        </w:rPr>
        <w:t xml:space="preserve"> </w:t>
      </w:r>
      <w:r w:rsidRPr="00414BAD">
        <w:rPr>
          <w:rFonts w:ascii="Arial" w:hAnsi="Arial" w:cs="Arial" w:hint="cs"/>
          <w:szCs w:val="18"/>
          <w:rtl/>
        </w:rPr>
        <w:t>وظائف</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w:t>
      </w:r>
    </w:p>
    <w:p w14:paraId="23CA2BAB" w14:textId="77777777" w:rsidR="005913F3" w:rsidRPr="00C46A8C" w:rsidRDefault="005913F3" w:rsidP="002A4D04">
      <w:pPr>
        <w:pStyle w:val="ProductList-Body"/>
        <w:numPr>
          <w:ilvl w:val="0"/>
          <w:numId w:val="12"/>
        </w:numPr>
        <w:spacing w:before="40"/>
        <w:ind w:left="450" w:hanging="274"/>
        <w:rPr>
          <w:rFonts w:cs="Arial"/>
          <w:szCs w:val="18"/>
        </w:rPr>
      </w:pPr>
      <w:r w:rsidRPr="00C46A8C">
        <w:rPr>
          <w:rFonts w:cs="Arial"/>
          <w:szCs w:val="18"/>
          <w:rtl/>
        </w:rPr>
        <w:t xml:space="preserve">استخدام الخدمات عبر الإنترنت المتصلة بالإنترنت المقدمة كجزء من </w:t>
      </w:r>
      <w:r w:rsidRPr="00C46A8C">
        <w:rPr>
          <w:rFonts w:cs="Arial"/>
          <w:szCs w:val="18"/>
        </w:rPr>
        <w:t>ProPlus</w:t>
      </w:r>
      <w:r w:rsidRPr="00C46A8C">
        <w:rPr>
          <w:rFonts w:cs="Arial"/>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C46A8C">
        <w:rPr>
          <w:rFonts w:cs="Arial"/>
          <w:szCs w:val="18"/>
        </w:rPr>
        <w:t>Microsoft</w:t>
      </w:r>
      <w:r w:rsidRPr="00C46A8C">
        <w:rPr>
          <w:rFonts w:cs="Arial"/>
          <w:szCs w:val="18"/>
          <w:rtl/>
        </w:rPr>
        <w:t xml:space="preserve"> متحكمة بالبيانات، كما هو موضح في وثائق المنتج.</w:t>
      </w:r>
    </w:p>
    <w:p w14:paraId="79FFBF93" w14:textId="77777777" w:rsidR="009C0912" w:rsidRPr="00BA4B6E" w:rsidRDefault="009C0912" w:rsidP="009C0912">
      <w:pPr>
        <w:pStyle w:val="ProductList-Body"/>
        <w:ind w:left="180"/>
        <w:rPr>
          <w:rFonts w:ascii="Calibri" w:hAnsi="Calibri" w:cs="Arial"/>
          <w:szCs w:val="18"/>
        </w:rPr>
      </w:pPr>
    </w:p>
    <w:p w14:paraId="6365655C" w14:textId="77777777" w:rsidR="009C0912" w:rsidRPr="00EF30C3" w:rsidRDefault="009C0912" w:rsidP="00EA35AC">
      <w:pPr>
        <w:pStyle w:val="ProductList-Body"/>
        <w:keepNext/>
        <w:rPr>
          <w:rFonts w:ascii="Calibri" w:hAnsi="Calibri" w:cs="Arial"/>
          <w:bCs/>
          <w:szCs w:val="18"/>
        </w:rPr>
      </w:pPr>
      <w:r w:rsidRPr="00EF30C3">
        <w:rPr>
          <w:rFonts w:cs="Arial" w:hint="cs"/>
          <w:b/>
          <w:bCs/>
          <w:color w:val="00188F"/>
          <w:szCs w:val="18"/>
          <w:rtl/>
        </w:rPr>
        <w:t>تسري</w:t>
      </w:r>
      <w:r w:rsidRPr="00EF30C3">
        <w:rPr>
          <w:rFonts w:cs="Arial"/>
          <w:b/>
          <w:bCs/>
          <w:color w:val="00188F"/>
          <w:szCs w:val="18"/>
          <w:rtl/>
        </w:rPr>
        <w:t xml:space="preserve"> </w:t>
      </w:r>
      <w:r w:rsidRPr="00EF30C3">
        <w:rPr>
          <w:rFonts w:cs="Arial" w:hint="cs"/>
          <w:b/>
          <w:bCs/>
          <w:color w:val="00188F"/>
          <w:szCs w:val="18"/>
          <w:rtl/>
        </w:rPr>
        <w:t>الشروط</w:t>
      </w:r>
      <w:r w:rsidRPr="00EF30C3">
        <w:rPr>
          <w:rFonts w:cs="Arial"/>
          <w:b/>
          <w:bCs/>
          <w:color w:val="00188F"/>
          <w:szCs w:val="18"/>
          <w:rtl/>
        </w:rPr>
        <w:t xml:space="preserve"> </w:t>
      </w:r>
      <w:r w:rsidRPr="00EF30C3">
        <w:rPr>
          <w:rFonts w:cs="Arial" w:hint="cs"/>
          <w:b/>
          <w:bCs/>
          <w:color w:val="00188F"/>
          <w:szCs w:val="18"/>
          <w:rtl/>
        </w:rPr>
        <w:t>التالية</w:t>
      </w:r>
      <w:r w:rsidRPr="00EF30C3">
        <w:rPr>
          <w:rFonts w:cs="Arial"/>
          <w:b/>
          <w:bCs/>
          <w:color w:val="00188F"/>
          <w:szCs w:val="18"/>
          <w:rtl/>
        </w:rPr>
        <w:t xml:space="preserve"> </w:t>
      </w:r>
      <w:r w:rsidRPr="00EF30C3">
        <w:rPr>
          <w:rFonts w:cs="Arial" w:hint="cs"/>
          <w:b/>
          <w:bCs/>
          <w:color w:val="00188F"/>
          <w:szCs w:val="18"/>
          <w:rtl/>
        </w:rPr>
        <w:t>على</w:t>
      </w:r>
      <w:r w:rsidRPr="00EF30C3">
        <w:rPr>
          <w:rFonts w:cs="Arial"/>
          <w:b/>
          <w:bCs/>
          <w:color w:val="00188F"/>
          <w:szCs w:val="18"/>
          <w:rtl/>
        </w:rPr>
        <w:t xml:space="preserve"> </w:t>
      </w:r>
      <w:r w:rsidRPr="00EF30C3">
        <w:rPr>
          <w:rFonts w:cs="Arial"/>
          <w:b/>
          <w:bCs/>
          <w:color w:val="00188F"/>
          <w:szCs w:val="18"/>
        </w:rPr>
        <w:t>Office 365 Business and Office 365 ProPlus</w:t>
      </w:r>
      <w:r w:rsidRPr="00EF30C3">
        <w:rPr>
          <w:rFonts w:cs="Arial"/>
          <w:b/>
          <w:bCs/>
          <w:color w:val="00188F"/>
          <w:szCs w:val="18"/>
          <w:rtl/>
        </w:rPr>
        <w:t xml:space="preserve"> </w:t>
      </w:r>
      <w:r w:rsidRPr="00EF30C3">
        <w:rPr>
          <w:rFonts w:cs="Arial" w:hint="cs"/>
          <w:b/>
          <w:bCs/>
          <w:color w:val="00188F"/>
          <w:szCs w:val="18"/>
          <w:rtl/>
        </w:rPr>
        <w:t>فقط</w:t>
      </w:r>
    </w:p>
    <w:p w14:paraId="43EE571C" w14:textId="77777777" w:rsidR="009C0912" w:rsidRPr="00EF30C3" w:rsidRDefault="009C0912" w:rsidP="00EA35AC">
      <w:pPr>
        <w:pStyle w:val="ProductList-Body"/>
        <w:keepNext/>
        <w:ind w:left="180"/>
        <w:rPr>
          <w:rFonts w:cs="Arial"/>
          <w:b/>
          <w:bCs/>
          <w:color w:val="0072C6"/>
          <w:szCs w:val="18"/>
        </w:rPr>
      </w:pPr>
      <w:r w:rsidRPr="00EF30C3">
        <w:rPr>
          <w:rFonts w:cs="Arial" w:hint="cs"/>
          <w:b/>
          <w:bCs/>
          <w:color w:val="0072C6"/>
          <w:szCs w:val="18"/>
          <w:rtl/>
        </w:rPr>
        <w:t>الهاتف</w:t>
      </w:r>
      <w:r w:rsidRPr="00EF30C3">
        <w:rPr>
          <w:rFonts w:cs="Arial"/>
          <w:b/>
          <w:bCs/>
          <w:color w:val="0072C6"/>
          <w:szCs w:val="18"/>
          <w:rtl/>
        </w:rPr>
        <w:t xml:space="preserve"> </w:t>
      </w:r>
      <w:r w:rsidRPr="00EF30C3">
        <w:rPr>
          <w:rFonts w:cs="Arial" w:hint="cs"/>
          <w:b/>
          <w:bCs/>
          <w:color w:val="0072C6"/>
          <w:szCs w:val="18"/>
          <w:rtl/>
        </w:rPr>
        <w:t>الذكي</w:t>
      </w:r>
      <w:r w:rsidRPr="00EF30C3">
        <w:rPr>
          <w:rFonts w:cs="Arial"/>
          <w:b/>
          <w:bCs/>
          <w:color w:val="0072C6"/>
          <w:szCs w:val="18"/>
          <w:rtl/>
        </w:rPr>
        <w:t xml:space="preserve"> </w:t>
      </w:r>
      <w:r w:rsidRPr="00EF30C3">
        <w:rPr>
          <w:rFonts w:cs="Arial" w:hint="cs"/>
          <w:b/>
          <w:bCs/>
          <w:color w:val="0072C6"/>
          <w:szCs w:val="18"/>
          <w:rtl/>
        </w:rPr>
        <w:t>وأجهزة</w:t>
      </w:r>
      <w:r w:rsidRPr="00EF30C3">
        <w:rPr>
          <w:rFonts w:cs="Arial"/>
          <w:b/>
          <w:bCs/>
          <w:color w:val="0072C6"/>
          <w:szCs w:val="18"/>
          <w:rtl/>
        </w:rPr>
        <w:t xml:space="preserve"> </w:t>
      </w:r>
      <w:r w:rsidRPr="00EF30C3">
        <w:rPr>
          <w:rFonts w:cs="Arial" w:hint="cs"/>
          <w:b/>
          <w:bCs/>
          <w:color w:val="0072C6"/>
          <w:szCs w:val="18"/>
          <w:rtl/>
        </w:rPr>
        <w:t>الكمبيوتر</w:t>
      </w:r>
      <w:r w:rsidRPr="00EF30C3">
        <w:rPr>
          <w:rFonts w:cs="Arial"/>
          <w:b/>
          <w:bCs/>
          <w:color w:val="0072C6"/>
          <w:szCs w:val="18"/>
          <w:rtl/>
        </w:rPr>
        <w:t xml:space="preserve"> </w:t>
      </w:r>
      <w:r w:rsidRPr="00EF30C3">
        <w:rPr>
          <w:rFonts w:cs="Arial" w:hint="cs"/>
          <w:b/>
          <w:bCs/>
          <w:color w:val="0072C6"/>
          <w:szCs w:val="18"/>
          <w:rtl/>
        </w:rPr>
        <w:t>اللوحية</w:t>
      </w:r>
    </w:p>
    <w:p w14:paraId="1938521A" w14:textId="29909B19" w:rsidR="009427A1" w:rsidRPr="00EF30C3" w:rsidRDefault="009C0912" w:rsidP="009C0912">
      <w:pPr>
        <w:pStyle w:val="ProductList-Body"/>
        <w:ind w:left="180"/>
        <w:rPr>
          <w:rFonts w:cs="Arial"/>
          <w:szCs w:val="18"/>
        </w:rPr>
      </w:pPr>
      <w:r w:rsidRPr="00EF30C3">
        <w:rPr>
          <w:rFonts w:cs="Arial" w:hint="cs"/>
          <w:szCs w:val="18"/>
          <w:rtl/>
        </w:rPr>
        <w:t>يجوز</w:t>
      </w:r>
      <w:r w:rsidRPr="00EF30C3">
        <w:rPr>
          <w:rFonts w:cs="Arial"/>
          <w:szCs w:val="18"/>
          <w:rtl/>
        </w:rPr>
        <w:t xml:space="preserve"> </w:t>
      </w:r>
      <w:r w:rsidRPr="00EF30C3">
        <w:rPr>
          <w:rFonts w:cs="Arial" w:hint="cs"/>
          <w:szCs w:val="18"/>
          <w:rtl/>
        </w:rPr>
        <w:t>أيضًا</w:t>
      </w:r>
      <w:r w:rsidRPr="00EF30C3">
        <w:rPr>
          <w:rFonts w:cs="Arial"/>
          <w:szCs w:val="18"/>
          <w:rtl/>
        </w:rPr>
        <w:t xml:space="preserve"> </w:t>
      </w:r>
      <w:r w:rsidRPr="00EF30C3">
        <w:rPr>
          <w:rFonts w:cs="Arial" w:hint="cs"/>
          <w:szCs w:val="18"/>
          <w:rtl/>
        </w:rPr>
        <w:t>لكل</w:t>
      </w:r>
      <w:r w:rsidRPr="00EF30C3">
        <w:rPr>
          <w:rFonts w:cs="Arial"/>
          <w:szCs w:val="18"/>
          <w:rtl/>
        </w:rPr>
        <w:t xml:space="preserve"> </w:t>
      </w:r>
      <w:r w:rsidRPr="00EF30C3">
        <w:rPr>
          <w:rFonts w:cs="Arial" w:hint="cs"/>
          <w:szCs w:val="18"/>
          <w:rtl/>
        </w:rPr>
        <w:t>مستخدم</w:t>
      </w:r>
      <w:r w:rsidRPr="00EF30C3">
        <w:rPr>
          <w:rFonts w:cs="Arial"/>
          <w:szCs w:val="18"/>
          <w:rtl/>
        </w:rPr>
        <w:t xml:space="preserve"> </w:t>
      </w:r>
      <w:r w:rsidRPr="00EF30C3">
        <w:rPr>
          <w:rFonts w:cs="Arial" w:hint="cs"/>
          <w:szCs w:val="18"/>
          <w:rtl/>
        </w:rPr>
        <w:t>يقوم</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بتعيين</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اشتراك</w:t>
      </w:r>
      <w:r w:rsidRPr="00EF30C3">
        <w:rPr>
          <w:rFonts w:cs="Arial"/>
          <w:szCs w:val="18"/>
          <w:rtl/>
        </w:rPr>
        <w:t xml:space="preserve"> </w:t>
      </w:r>
      <w:r w:rsidRPr="00EF30C3">
        <w:rPr>
          <w:rFonts w:cs="Arial" w:hint="cs"/>
          <w:szCs w:val="18"/>
          <w:rtl/>
        </w:rPr>
        <w:t>مستخدم</w:t>
      </w:r>
      <w:r w:rsidRPr="00EF30C3">
        <w:rPr>
          <w:rFonts w:cs="Arial"/>
          <w:szCs w:val="18"/>
          <w:rtl/>
        </w:rPr>
        <w:t xml:space="preserve"> </w:t>
      </w:r>
      <w:r w:rsidRPr="00EF30C3">
        <w:rPr>
          <w:rFonts w:cs="Arial" w:hint="cs"/>
          <w:szCs w:val="18"/>
          <w:rtl/>
        </w:rPr>
        <w:t>له</w:t>
      </w:r>
      <w:r w:rsidRPr="00EF30C3">
        <w:rPr>
          <w:rFonts w:cs="Arial"/>
          <w:szCs w:val="18"/>
          <w:rtl/>
        </w:rPr>
        <w:t xml:space="preserve"> </w:t>
      </w:r>
      <w:r w:rsidRPr="00EF30C3">
        <w:rPr>
          <w:rFonts w:cs="Arial" w:hint="cs"/>
          <w:szCs w:val="18"/>
          <w:rtl/>
        </w:rPr>
        <w:t>تنشيط</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szCs w:val="18"/>
        </w:rPr>
        <w:t>Microsoft Office Mobile</w:t>
      </w:r>
      <w:r w:rsidRPr="00EF30C3">
        <w:rPr>
          <w:rFonts w:cs="Arial"/>
          <w:szCs w:val="18"/>
          <w:rtl/>
        </w:rPr>
        <w:t xml:space="preserve"> </w:t>
      </w:r>
      <w:r w:rsidRPr="00EF30C3">
        <w:rPr>
          <w:rFonts w:cs="Arial" w:hint="cs"/>
          <w:szCs w:val="18"/>
          <w:rtl/>
        </w:rPr>
        <w:t>للاستخدام</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عدد</w:t>
      </w:r>
      <w:r w:rsidRPr="00EF30C3">
        <w:rPr>
          <w:rFonts w:cs="Arial"/>
          <w:szCs w:val="18"/>
          <w:rtl/>
        </w:rPr>
        <w:t xml:space="preserve"> </w:t>
      </w:r>
      <w:r w:rsidRPr="00EF30C3">
        <w:rPr>
          <w:rFonts w:cs="Arial" w:hint="cs"/>
          <w:szCs w:val="18"/>
          <w:rtl/>
        </w:rPr>
        <w:t>يصل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خمسة</w:t>
      </w:r>
      <w:r w:rsidRPr="00EF30C3">
        <w:rPr>
          <w:rFonts w:cs="Arial"/>
          <w:szCs w:val="18"/>
          <w:rtl/>
        </w:rPr>
        <w:t xml:space="preserve"> </w:t>
      </w:r>
      <w:r w:rsidRPr="00EF30C3">
        <w:rPr>
          <w:rFonts w:cs="Arial" w:hint="cs"/>
          <w:szCs w:val="18"/>
          <w:rtl/>
        </w:rPr>
        <w:t>هواتف</w:t>
      </w:r>
      <w:r w:rsidRPr="00EF30C3">
        <w:rPr>
          <w:rFonts w:cs="Arial"/>
          <w:szCs w:val="18"/>
          <w:rtl/>
        </w:rPr>
        <w:t xml:space="preserve"> </w:t>
      </w:r>
      <w:r w:rsidRPr="00EF30C3">
        <w:rPr>
          <w:rFonts w:cs="Arial" w:hint="cs"/>
          <w:szCs w:val="18"/>
          <w:rtl/>
        </w:rPr>
        <w:t>ذكية</w:t>
      </w:r>
      <w:r w:rsidRPr="00EF30C3">
        <w:rPr>
          <w:rFonts w:cs="Arial"/>
          <w:szCs w:val="18"/>
          <w:rtl/>
        </w:rPr>
        <w:t xml:space="preserve"> </w:t>
      </w:r>
      <w:r w:rsidRPr="00EF30C3">
        <w:rPr>
          <w:rFonts w:cs="Arial" w:hint="cs"/>
          <w:szCs w:val="18"/>
          <w:rtl/>
        </w:rPr>
        <w:t>وخمسة</w:t>
      </w:r>
      <w:r w:rsidRPr="00EF30C3">
        <w:rPr>
          <w:rFonts w:cs="Arial"/>
          <w:szCs w:val="18"/>
          <w:rtl/>
        </w:rPr>
        <w:t xml:space="preserve"> </w:t>
      </w:r>
      <w:r w:rsidRPr="00EF30C3">
        <w:rPr>
          <w:rFonts w:cs="Arial" w:hint="cs"/>
          <w:szCs w:val="18"/>
          <w:rtl/>
        </w:rPr>
        <w:t>أجهزة</w:t>
      </w:r>
      <w:r w:rsidRPr="00EF30C3">
        <w:rPr>
          <w:rFonts w:cs="Arial"/>
          <w:szCs w:val="18"/>
          <w:rtl/>
        </w:rPr>
        <w:t xml:space="preserve"> </w:t>
      </w:r>
      <w:r w:rsidRPr="00EF30C3">
        <w:rPr>
          <w:rFonts w:cs="Arial" w:hint="cs"/>
          <w:szCs w:val="18"/>
          <w:rtl/>
        </w:rPr>
        <w:t>لوحية</w:t>
      </w:r>
      <w:r w:rsidRPr="00EF30C3">
        <w:rPr>
          <w:rFonts w:cs="Arial"/>
          <w:szCs w:val="18"/>
          <w:rtl/>
        </w:rPr>
        <w:t>.</w:t>
      </w:r>
    </w:p>
    <w:p w14:paraId="20B266D2" w14:textId="77777777" w:rsidR="009427A1" w:rsidRPr="00EF30C3" w:rsidRDefault="009427A1" w:rsidP="00D672AD">
      <w:pPr>
        <w:pStyle w:val="ProductList-Body"/>
        <w:ind w:left="180"/>
        <w:rPr>
          <w:rFonts w:cs="Arial"/>
          <w:szCs w:val="18"/>
        </w:rPr>
      </w:pPr>
    </w:p>
    <w:p w14:paraId="2B37DF38" w14:textId="77777777" w:rsidR="005A27D3" w:rsidRPr="00EF30C3" w:rsidRDefault="005A27D3" w:rsidP="00D672AD">
      <w:pPr>
        <w:pStyle w:val="ProductList-Body"/>
        <w:rPr>
          <w:rFonts w:cs="Arial"/>
          <w:bCs/>
          <w:szCs w:val="18"/>
        </w:rPr>
      </w:pPr>
      <w:r w:rsidRPr="00EF30C3">
        <w:rPr>
          <w:rFonts w:cs="Arial"/>
          <w:b/>
          <w:bCs/>
          <w:color w:val="00188F"/>
          <w:szCs w:val="18"/>
          <w:rtl/>
        </w:rPr>
        <w:t xml:space="preserve">تسري البنود التالية على برنامج </w:t>
      </w:r>
      <w:r w:rsidRPr="00EF30C3">
        <w:rPr>
          <w:rFonts w:cs="Arial"/>
          <w:b/>
          <w:bCs/>
          <w:color w:val="00188F"/>
          <w:szCs w:val="18"/>
          <w:lang w:bidi="en-US"/>
        </w:rPr>
        <w:t>Office 365 ProPlus</w:t>
      </w:r>
      <w:r w:rsidRPr="00EF30C3">
        <w:rPr>
          <w:rFonts w:cs="Arial"/>
          <w:b/>
          <w:bCs/>
          <w:color w:val="00188F"/>
          <w:szCs w:val="18"/>
          <w:rtl/>
        </w:rPr>
        <w:t xml:space="preserve"> فقط</w:t>
      </w:r>
    </w:p>
    <w:p w14:paraId="771F42AE" w14:textId="77777777" w:rsidR="009427A1" w:rsidRPr="00EF30C3" w:rsidRDefault="009427A1" w:rsidP="00D672AD">
      <w:pPr>
        <w:pStyle w:val="ProductList-Body"/>
        <w:ind w:left="180"/>
        <w:rPr>
          <w:rFonts w:cs="Arial"/>
          <w:bCs/>
          <w:szCs w:val="18"/>
        </w:rPr>
      </w:pPr>
      <w:r w:rsidRPr="00EF30C3">
        <w:rPr>
          <w:rFonts w:cs="Arial"/>
          <w:b/>
          <w:bCs/>
          <w:color w:val="0072C6"/>
          <w:szCs w:val="18"/>
          <w:rtl/>
        </w:rPr>
        <w:t xml:space="preserve">الاستخدام التجاري لـ </w:t>
      </w:r>
      <w:r w:rsidRPr="00EF30C3">
        <w:rPr>
          <w:rFonts w:cs="Arial"/>
          <w:b/>
          <w:bCs/>
          <w:color w:val="0072C6"/>
          <w:szCs w:val="18"/>
          <w:lang w:bidi="en-US"/>
        </w:rPr>
        <w:t>Office Home &amp; Student 2013 RT</w:t>
      </w:r>
    </w:p>
    <w:p w14:paraId="054DF67D" w14:textId="77777777" w:rsidR="009427A1" w:rsidRPr="00EF30C3" w:rsidRDefault="009427A1" w:rsidP="00D672AD">
      <w:pPr>
        <w:pStyle w:val="ProductList-Body"/>
        <w:ind w:left="180"/>
        <w:rPr>
          <w:rFonts w:cs="Arial"/>
          <w:szCs w:val="18"/>
        </w:rPr>
      </w:pPr>
      <w:r w:rsidRPr="00EF30C3">
        <w:rPr>
          <w:rFonts w:cs="Arial"/>
          <w:szCs w:val="18"/>
          <w:rtl/>
        </w:rPr>
        <w:t xml:space="preserve">يؤدي كل ترخيص اشتراك للمستخدم في برنامج </w:t>
      </w:r>
      <w:r w:rsidRPr="00EF30C3">
        <w:rPr>
          <w:rFonts w:cs="Arial"/>
          <w:szCs w:val="18"/>
          <w:lang w:bidi="en-US"/>
        </w:rPr>
        <w:t>Office 365 ProPlus</w:t>
      </w:r>
      <w:r w:rsidRPr="00EF30C3">
        <w:rPr>
          <w:rFonts w:cs="Arial"/>
          <w:szCs w:val="18"/>
          <w:rtl/>
        </w:rPr>
        <w:t xml:space="preserve"> إلى تعديل حق المستخدم في استخدام البرنامج بموجب ترخيص لـ </w:t>
      </w:r>
      <w:r w:rsidRPr="00EF30C3">
        <w:rPr>
          <w:rFonts w:cs="Arial"/>
          <w:szCs w:val="18"/>
          <w:lang w:bidi="en-US"/>
        </w:rPr>
        <w:t>Office Home &amp; Student 2013 RT</w:t>
      </w:r>
      <w:r w:rsidRPr="00EF30C3">
        <w:rPr>
          <w:rFonts w:cs="Arial"/>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EF30C3">
        <w:rPr>
          <w:rFonts w:cs="Arial"/>
          <w:szCs w:val="18"/>
          <w:lang w:bidi="en-US"/>
        </w:rPr>
        <w:t>Office Home &amp;Student 2013 RT</w:t>
      </w:r>
      <w:r w:rsidRPr="00EF30C3">
        <w:rPr>
          <w:rFonts w:cs="Arial"/>
          <w:szCs w:val="18"/>
          <w:rtl/>
        </w:rPr>
        <w:t>.</w:t>
      </w:r>
    </w:p>
    <w:p w14:paraId="1AF5D4D5" w14:textId="77777777" w:rsidR="009427A1" w:rsidRPr="00EF30C3" w:rsidRDefault="009427A1" w:rsidP="00D672AD">
      <w:pPr>
        <w:pStyle w:val="ProductList-Body"/>
        <w:ind w:left="180"/>
        <w:rPr>
          <w:rFonts w:cs="Arial"/>
          <w:szCs w:val="18"/>
        </w:rPr>
      </w:pPr>
    </w:p>
    <w:p w14:paraId="4A3FB0C8" w14:textId="77777777" w:rsidR="00D638D1" w:rsidRPr="00EF30C3" w:rsidRDefault="00D638D1" w:rsidP="003E7A93">
      <w:pPr>
        <w:pStyle w:val="ProductList-Body"/>
        <w:keepNext/>
        <w:ind w:left="187"/>
        <w:rPr>
          <w:rFonts w:cs="Arial"/>
          <w:b/>
          <w:color w:val="0072C6"/>
        </w:rPr>
      </w:pPr>
      <w:r w:rsidRPr="00EF30C3">
        <w:rPr>
          <w:rFonts w:cs="Arial"/>
          <w:b/>
          <w:color w:val="0072C6"/>
        </w:rPr>
        <w:t>Office Online Server</w:t>
      </w:r>
    </w:p>
    <w:p w14:paraId="086DC067" w14:textId="77777777" w:rsidR="00D638D1" w:rsidRPr="00EF30C3" w:rsidRDefault="00D638D1" w:rsidP="00D638D1">
      <w:pPr>
        <w:pStyle w:val="ProductList-Body"/>
        <w:ind w:left="180"/>
        <w:rPr>
          <w:rFonts w:cs="Arial"/>
          <w:szCs w:val="18"/>
        </w:rPr>
      </w:pPr>
      <w:r w:rsidRPr="00EF30C3">
        <w:rPr>
          <w:rFonts w:cs="Arial"/>
          <w:szCs w:val="18"/>
          <w:rtl/>
        </w:rPr>
        <w:t xml:space="preserve">لكل اشتراك </w:t>
      </w:r>
      <w:r w:rsidRPr="00EF30C3">
        <w:rPr>
          <w:rFonts w:cs="Arial"/>
          <w:szCs w:val="18"/>
          <w:lang w:bidi=""/>
        </w:rPr>
        <w:t>Office 365 ProPlus</w:t>
      </w:r>
      <w:r w:rsidRPr="00EF30C3">
        <w:rPr>
          <w:rFonts w:cs="Arial"/>
          <w:szCs w:val="18"/>
          <w:rtl/>
        </w:rPr>
        <w:t xml:space="preserve">، يجوز للعميل تثبيت أي عدد من النسخ من </w:t>
      </w:r>
      <w:r w:rsidRPr="00EF30C3">
        <w:rPr>
          <w:rFonts w:cs="Arial"/>
          <w:szCs w:val="18"/>
        </w:rPr>
        <w:t>Office Online Server</w:t>
      </w:r>
      <w:r w:rsidRPr="00EF30C3">
        <w:rPr>
          <w:rFonts w:cs="Arial"/>
          <w:szCs w:val="18"/>
          <w:rtl/>
        </w:rPr>
        <w:t xml:space="preserve"> على أي خادم مخصص لاستخدام العميل. يجوز لكل مستخدم من مستخدمي </w:t>
      </w:r>
      <w:r w:rsidRPr="00EF30C3">
        <w:rPr>
          <w:rFonts w:cs="Arial"/>
          <w:szCs w:val="18"/>
          <w:lang w:bidi=""/>
        </w:rPr>
        <w:t>Office 365 ProPlus</w:t>
      </w:r>
      <w:r w:rsidRPr="00EF30C3">
        <w:rPr>
          <w:rFonts w:cs="Arial"/>
          <w:szCs w:val="18"/>
          <w:rtl/>
        </w:rPr>
        <w:t xml:space="preserve"> استخدام برنامج </w:t>
      </w:r>
      <w:r w:rsidRPr="00EF30C3">
        <w:rPr>
          <w:rFonts w:cs="Arial"/>
          <w:szCs w:val="18"/>
        </w:rPr>
        <w:t>Office Online Server</w:t>
      </w:r>
      <w:r w:rsidRPr="00EF30C3">
        <w:rPr>
          <w:rFonts w:cs="Arial"/>
          <w:szCs w:val="18"/>
          <w:rtl/>
        </w:rPr>
        <w:t xml:space="preserve">. لا تنطبق نصوص هذا البند على العملاء المرخصين لهذا المنتج بموجب اتفاقية </w:t>
      </w:r>
      <w:r w:rsidRPr="00EF30C3">
        <w:rPr>
          <w:rFonts w:cs="Arial"/>
          <w:szCs w:val="18"/>
        </w:rPr>
        <w:t>Microsoft Online Subscription</w:t>
      </w:r>
      <w:r w:rsidRPr="00EF30C3">
        <w:rPr>
          <w:rFonts w:cs="Arial"/>
          <w:szCs w:val="18"/>
          <w:rtl/>
        </w:rPr>
        <w:t xml:space="preserve"> أو غيرها من اتفاقيات </w:t>
      </w:r>
      <w:r w:rsidRPr="00EF30C3">
        <w:rPr>
          <w:rFonts w:cs="Arial"/>
          <w:szCs w:val="18"/>
        </w:rPr>
        <w:t>Microsoft</w:t>
      </w:r>
      <w:r w:rsidRPr="00EF30C3">
        <w:rPr>
          <w:rFonts w:cs="Arial"/>
          <w:szCs w:val="18"/>
          <w:rtl/>
        </w:rPr>
        <w:t xml:space="preserve"> التي تغطي الخدمات عبر الإنترنت فقط.</w:t>
      </w:r>
    </w:p>
    <w:p w14:paraId="5ED5E935" w14:textId="77777777" w:rsidR="005B7124" w:rsidRPr="00EF30C3" w:rsidRDefault="005B7124" w:rsidP="00D672AD">
      <w:pPr>
        <w:pStyle w:val="ProductList-Body"/>
        <w:ind w:left="180"/>
        <w:rPr>
          <w:rFonts w:cs="Arial"/>
          <w:szCs w:val="18"/>
        </w:rPr>
      </w:pPr>
    </w:p>
    <w:p w14:paraId="4F607929" w14:textId="77777777" w:rsidR="005B7124" w:rsidRPr="00EF30C3" w:rsidRDefault="005B7124" w:rsidP="00D672AD">
      <w:pPr>
        <w:pStyle w:val="ProductList-Body"/>
        <w:ind w:left="180"/>
        <w:rPr>
          <w:rFonts w:cs="Arial"/>
          <w:bCs/>
          <w:szCs w:val="18"/>
        </w:rPr>
      </w:pPr>
      <w:r w:rsidRPr="00EF30C3">
        <w:rPr>
          <w:rFonts w:cs="Arial"/>
          <w:b/>
          <w:bCs/>
          <w:color w:val="0072C6"/>
          <w:szCs w:val="18"/>
          <w:rtl/>
        </w:rPr>
        <w:t>مجموعات ترخيص الاشتراك</w:t>
      </w:r>
    </w:p>
    <w:p w14:paraId="4314EABE" w14:textId="285E5CF3" w:rsidR="005B7124" w:rsidRPr="00EF30C3" w:rsidRDefault="005B7124" w:rsidP="00D672AD">
      <w:pPr>
        <w:pStyle w:val="ProductList-Body"/>
        <w:ind w:left="180"/>
        <w:rPr>
          <w:rFonts w:cs="Arial"/>
          <w:szCs w:val="18"/>
        </w:rPr>
      </w:pPr>
      <w:r w:rsidRPr="00EF30C3">
        <w:rPr>
          <w:rFonts w:cs="Arial"/>
          <w:szCs w:val="18"/>
          <w:rtl/>
        </w:rPr>
        <w:t xml:space="preserve">بالإضافة إلى تراخيص اشتراك المستخدمين في </w:t>
      </w:r>
      <w:r w:rsidRPr="00EF30C3">
        <w:rPr>
          <w:rFonts w:cs="Arial"/>
          <w:szCs w:val="18"/>
          <w:lang w:bidi="en-US"/>
        </w:rPr>
        <w:t>Office 365 ProPlus</w:t>
      </w:r>
      <w:r w:rsidRPr="00EF30C3">
        <w:rPr>
          <w:rFonts w:cs="Arial"/>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EF30C3">
          <w:rPr>
            <w:rStyle w:val="Hyperlink"/>
            <w:rFonts w:cs="Arial"/>
            <w:szCs w:val="18"/>
            <w:rtl/>
          </w:rPr>
          <w:t xml:space="preserve">المرفق </w:t>
        </w:r>
        <w:r w:rsidRPr="00EF30C3">
          <w:rPr>
            <w:rStyle w:val="Hyperlink"/>
            <w:rFonts w:cs="Arial"/>
            <w:szCs w:val="18"/>
            <w:lang w:bidi="en-US"/>
          </w:rPr>
          <w:t>2</w:t>
        </w:r>
      </w:hyperlink>
      <w:r w:rsidRPr="00EF30C3">
        <w:rPr>
          <w:rFonts w:cs="Arial"/>
          <w:szCs w:val="18"/>
          <w:rtl/>
        </w:rPr>
        <w:t>).</w:t>
      </w:r>
    </w:p>
    <w:p w14:paraId="46778BF0" w14:textId="77777777" w:rsidR="009C1170" w:rsidRPr="00EF30C3" w:rsidRDefault="007F00C4"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FAB735" w14:textId="77777777" w:rsidR="005374AC" w:rsidRPr="00EF30C3" w:rsidRDefault="005374AC" w:rsidP="00357127">
      <w:pPr>
        <w:pStyle w:val="ProductList-Offering2Heading"/>
        <w:keepNext/>
        <w:outlineLvl w:val="2"/>
        <w:rPr>
          <w:rFonts w:cs="Arial"/>
        </w:rPr>
      </w:pPr>
      <w:bookmarkStart w:id="154" w:name="_Toc435790953"/>
      <w:r w:rsidRPr="00EF30C3">
        <w:rPr>
          <w:rFonts w:cs="Arial"/>
          <w:rtl/>
        </w:rPr>
        <w:tab/>
      </w:r>
      <w:bookmarkStart w:id="155" w:name="MicrosoftMyAnalytics"/>
      <w:bookmarkStart w:id="156" w:name="_Toc465426847"/>
      <w:bookmarkStart w:id="157" w:name="_Toc510167475"/>
      <w:r w:rsidRPr="00EF30C3">
        <w:rPr>
          <w:rFonts w:cs="Arial"/>
        </w:rPr>
        <w:t>Microsoft MyAnalytics</w:t>
      </w:r>
      <w:bookmarkEnd w:id="155"/>
      <w:bookmarkEnd w:id="156"/>
      <w:bookmarkEnd w:id="157"/>
    </w:p>
    <w:p w14:paraId="2E53675D"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اتفاقية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مستوى</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الخدمة</w:t>
      </w:r>
    </w:p>
    <w:p w14:paraId="50B11F0B"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Calibri" w:hAnsi="Calibri" w:cs="Arial"/>
          <w:szCs w:val="18"/>
        </w:rPr>
        <w:t>SLA</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MyAnalytics</w:t>
      </w:r>
      <w:r w:rsidRPr="00EF30C3">
        <w:rPr>
          <w:rFonts w:ascii="Calibri" w:hAnsi="Calibri" w:cs="Arial"/>
          <w:szCs w:val="18"/>
          <w:rtl/>
        </w:rPr>
        <w:t>.</w:t>
      </w:r>
    </w:p>
    <w:p w14:paraId="3600D50B" w14:textId="77777777" w:rsidR="005374AC" w:rsidRPr="00EF30C3" w:rsidRDefault="007F00C4" w:rsidP="005374AC">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bookmarkEnd w:id="154"/>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58" w:name="_Toc510167476"/>
      <w:r w:rsidRPr="00EF30C3">
        <w:rPr>
          <w:rFonts w:cs="Arial"/>
        </w:rPr>
        <w:t>Office Online</w:t>
      </w:r>
      <w:bookmarkEnd w:id="158"/>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7F00C4"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lastRenderedPageBreak/>
        <w:tab/>
      </w:r>
      <w:bookmarkStart w:id="159" w:name="_Toc510167477"/>
      <w:r w:rsidR="005B7124" w:rsidRPr="00EF30C3">
        <w:rPr>
          <w:rFonts w:cs="Arial"/>
        </w:rPr>
        <w:t>OneDrive for Business</w:t>
      </w:r>
      <w:bookmarkEnd w:id="159"/>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7F00C4"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B816652"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60" w:name="_Toc453946627"/>
      <w:bookmarkStart w:id="161" w:name="_Toc451949065"/>
      <w:bookmarkStart w:id="162" w:name="_Toc510167478"/>
      <w:bookmarkStart w:id="163" w:name="ProjectOnline"/>
      <w:r w:rsidRPr="00EF30C3">
        <w:rPr>
          <w:rFonts w:ascii="Calibri Light" w:hAnsi="Calibri Light" w:cs="Arial"/>
        </w:rPr>
        <w:t>Project Online</w:t>
      </w:r>
      <w:bookmarkEnd w:id="160"/>
      <w:bookmarkEnd w:id="161"/>
      <w:bookmarkEnd w:id="162"/>
    </w:p>
    <w:bookmarkEnd w:id="163"/>
    <w:p w14:paraId="3C333244" w14:textId="77777777" w:rsidR="00F431DC" w:rsidRPr="00EF30C3" w:rsidRDefault="00F431DC" w:rsidP="00F431DC">
      <w:pPr>
        <w:pStyle w:val="ProductList-Offering1"/>
        <w:rPr>
          <w:rFonts w:ascii="Arial" w:hAnsi="Arial" w:cs="Arial"/>
        </w:rPr>
        <w:sectPr w:rsidR="00F431DC" w:rsidRPr="00EF30C3" w:rsidSect="00E275D6">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EF30C3" w:rsidRDefault="00F431DC" w:rsidP="00F431DC">
      <w:pPr>
        <w:pStyle w:val="ProductList-Body"/>
        <w:rPr>
          <w:rFonts w:ascii="Calibri" w:hAnsi="Calibri" w:cs="Arial"/>
          <w:bCs/>
          <w:szCs w:val="18"/>
        </w:rPr>
      </w:pPr>
      <w:r w:rsidRPr="00EF30C3">
        <w:rPr>
          <w:rFonts w:cs="Arial"/>
          <w:b/>
          <w:bCs/>
          <w:color w:val="00188F"/>
          <w:szCs w:val="18"/>
          <w:rtl/>
        </w:rPr>
        <w:t>حقوق</w:t>
      </w:r>
      <w:r w:rsidRPr="00EF30C3">
        <w:rPr>
          <w:rFonts w:ascii="Calibri" w:hAnsi="Calibri" w:cs="Arial"/>
          <w:b/>
          <w:bCs/>
          <w:color w:val="00188F"/>
          <w:szCs w:val="18"/>
          <w:rtl/>
        </w:rPr>
        <w:t xml:space="preserve"> التثبيت والاستخدام لتطبيق </w:t>
      </w:r>
      <w:r w:rsidRPr="00EF30C3">
        <w:rPr>
          <w:rFonts w:ascii="Calibri" w:hAnsi="Calibri" w:cs="Arial"/>
          <w:b/>
          <w:bCs/>
          <w:color w:val="00188F"/>
          <w:szCs w:val="18"/>
        </w:rPr>
        <w:t>Project</w:t>
      </w:r>
    </w:p>
    <w:p w14:paraId="57326E0F"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يجب على كل مستخدم يتم تعيين ترخيص اشتراك </w:t>
      </w:r>
      <w:r w:rsidRPr="00EF30C3">
        <w:rPr>
          <w:rFonts w:ascii="Calibri" w:hAnsi="Calibri" w:cs="Arial"/>
          <w:szCs w:val="18"/>
        </w:rPr>
        <w:t>Project Online Professional</w:t>
      </w:r>
      <w:r w:rsidRPr="00EF30C3">
        <w:rPr>
          <w:rFonts w:ascii="Calibri" w:hAnsi="Calibri" w:cs="Arial"/>
          <w:szCs w:val="18"/>
          <w:rtl/>
        </w:rPr>
        <w:t xml:space="preserve"> أو </w:t>
      </w:r>
      <w:r w:rsidRPr="00EF30C3">
        <w:rPr>
          <w:rFonts w:ascii="Calibri" w:hAnsi="Calibri" w:cs="Arial"/>
          <w:szCs w:val="18"/>
        </w:rPr>
        <w:t>Project Online Premium</w:t>
      </w:r>
      <w:r w:rsidRPr="00EF30C3">
        <w:rPr>
          <w:rFonts w:ascii="Calibri" w:hAnsi="Calibri" w:cs="Arial"/>
          <w:szCs w:val="18"/>
          <w:rtl/>
        </w:rPr>
        <w:t xml:space="preserve"> له من قِبل العميل أن يتوفر لديه حساب </w:t>
      </w:r>
      <w:r w:rsidRPr="00EF30C3">
        <w:rPr>
          <w:rFonts w:ascii="Calibri" w:hAnsi="Calibri" w:cs="Arial"/>
          <w:szCs w:val="18"/>
        </w:rPr>
        <w:t>Microsoft</w:t>
      </w:r>
      <w:r w:rsidRPr="00EF30C3">
        <w:rPr>
          <w:rFonts w:ascii="Calibri" w:hAnsi="Calibri" w:cs="Arial"/>
          <w:szCs w:val="18"/>
          <w:rtl/>
        </w:rPr>
        <w:t xml:space="preserve"> لاستخدام البرامج المقدمة مع الاشتراك. يجوز لهؤلاء المستخدمين:</w:t>
      </w:r>
    </w:p>
    <w:p w14:paraId="44B51BCD"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EF30C3">
        <w:rPr>
          <w:rFonts w:ascii="Calibri" w:hAnsi="Calibri" w:cs="Arial"/>
          <w:szCs w:val="18"/>
        </w:rPr>
        <w:t>www.office.com/sca</w:t>
      </w:r>
      <w:r w:rsidRPr="00EF30C3">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EF30C3">
        <w:rPr>
          <w:rFonts w:ascii="Calibri" w:hAnsi="Calibri" w:cs="Arial"/>
          <w:szCs w:val="18"/>
          <w:lang w:bidi=""/>
        </w:rPr>
        <w:t>30</w:t>
      </w:r>
      <w:r w:rsidRPr="00EF30C3">
        <w:rPr>
          <w:rFonts w:ascii="Calibri" w:hAnsi="Calibri" w:cs="Arial"/>
          <w:szCs w:val="18"/>
          <w:rtl/>
        </w:rPr>
        <w:t xml:space="preserve"> يومًا، وإلا فسوف تتأثر وظائف البرامج.</w:t>
      </w:r>
    </w:p>
    <w:p w14:paraId="7D8C3180" w14:textId="77777777" w:rsidR="005B7124" w:rsidRPr="00EF30C3" w:rsidRDefault="007F00C4"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19C1E13" w14:textId="025B1173" w:rsidR="00D9412F" w:rsidRPr="00EF30C3" w:rsidRDefault="00D9412F" w:rsidP="00D9412F">
      <w:pPr>
        <w:pStyle w:val="ProductList-Offering2Heading"/>
        <w:outlineLvl w:val="2"/>
        <w:rPr>
          <w:rFonts w:cs="Arial"/>
        </w:rPr>
      </w:pPr>
      <w:bookmarkStart w:id="164" w:name="SharePointOnline"/>
      <w:r w:rsidRPr="00EF30C3">
        <w:rPr>
          <w:rFonts w:cs="Arial"/>
          <w:rtl/>
        </w:rPr>
        <w:tab/>
      </w:r>
      <w:bookmarkStart w:id="165" w:name="_Toc460240116"/>
      <w:bookmarkStart w:id="166" w:name="_Toc459970732"/>
      <w:bookmarkStart w:id="167" w:name="_Toc510167479"/>
      <w:r w:rsidRPr="00EF30C3">
        <w:rPr>
          <w:rFonts w:cs="Arial"/>
        </w:rPr>
        <w:t>SharePoint Online</w:t>
      </w:r>
      <w:bookmarkEnd w:id="165"/>
      <w:bookmarkEnd w:id="166"/>
      <w:bookmarkEnd w:id="167"/>
    </w:p>
    <w:p w14:paraId="1D3A838A"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64"/>
    <w:p w14:paraId="68D5074B"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Duet Enterprise Online</w:t>
      </w:r>
      <w:r w:rsidRPr="00EF30C3">
        <w:rPr>
          <w:rFonts w:asciiTheme="majorHAnsi" w:hAnsiTheme="majorHAnsi" w:cs="Arial"/>
          <w:sz w:val="16"/>
          <w:szCs w:val="16"/>
          <w:rtl/>
        </w:rPr>
        <w:t xml:space="preserve"> لـ </w:t>
      </w:r>
      <w:r w:rsidRPr="00EF30C3">
        <w:rPr>
          <w:rFonts w:asciiTheme="majorHAnsi" w:hAnsiTheme="majorHAnsi" w:cs="Arial"/>
          <w:sz w:val="16"/>
          <w:szCs w:val="16"/>
        </w:rPr>
        <w:t>Microsoft SharePoint</w:t>
      </w:r>
      <w:r w:rsidRPr="00EF30C3">
        <w:rPr>
          <w:rFonts w:asciiTheme="majorHAnsi" w:hAnsiTheme="majorHAnsi" w:cs="Arial"/>
          <w:sz w:val="16"/>
          <w:szCs w:val="16"/>
          <w:rtl/>
        </w:rPr>
        <w:t xml:space="preserve"> و</w:t>
      </w:r>
      <w:r w:rsidRPr="00EF30C3">
        <w:rPr>
          <w:rFonts w:asciiTheme="majorHAnsi" w:hAnsiTheme="majorHAnsi" w:cs="Arial"/>
          <w:sz w:val="16"/>
          <w:szCs w:val="16"/>
        </w:rPr>
        <w:t>SAP</w:t>
      </w:r>
    </w:p>
    <w:p w14:paraId="4F85B0FF" w14:textId="29A1BE62"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SharePoint Online </w:t>
      </w:r>
      <w:r w:rsidR="00B92D77" w:rsidRPr="00EF30C3">
        <w:rPr>
          <w:rFonts w:asciiTheme="majorHAnsi" w:hAnsiTheme="majorHAnsi" w:cs="Arial"/>
          <w:sz w:val="16"/>
          <w:szCs w:val="16"/>
        </w:rPr>
        <w:t>F</w:t>
      </w:r>
      <w:r w:rsidR="00D84B57" w:rsidRPr="00EF30C3">
        <w:rPr>
          <w:rFonts w:asciiTheme="majorHAnsi" w:hAnsiTheme="majorHAnsi" w:cs="Arial"/>
          <w:sz w:val="16"/>
          <w:szCs w:val="16"/>
        </w:rPr>
        <w:t>1</w:t>
      </w:r>
    </w:p>
    <w:p w14:paraId="56E3FDE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SharePoint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3915E65"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EF30C3"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214253F8"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B92D77" w:rsidRPr="00EF30C3">
        <w:rPr>
          <w:rFonts w:cs="Arial"/>
          <w:szCs w:val="18"/>
        </w:rPr>
        <w:t>F</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7F00C4"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D7248E" w14:textId="77777777" w:rsidR="004915AA" w:rsidRDefault="004915AA" w:rsidP="004915AA">
      <w:pPr>
        <w:pStyle w:val="ProductList-Offering2Heading"/>
        <w:outlineLvl w:val="2"/>
      </w:pPr>
      <w:r>
        <w:rPr>
          <w:rtl/>
        </w:rPr>
        <w:tab/>
      </w:r>
      <w:bookmarkStart w:id="168" w:name="SkypeforBusinessOnline"/>
      <w:bookmarkStart w:id="169" w:name="_Toc505767652"/>
      <w:bookmarkStart w:id="170" w:name="_Toc503180492"/>
      <w:bookmarkStart w:id="171" w:name="_Toc510167480"/>
      <w:r>
        <w:t>Skype for Business Online</w:t>
      </w:r>
      <w:bookmarkEnd w:id="168"/>
      <w:bookmarkEnd w:id="169"/>
      <w:bookmarkEnd w:id="170"/>
      <w:bookmarkEnd w:id="171"/>
    </w:p>
    <w:p w14:paraId="59A246CF" w14:textId="77777777" w:rsidR="004915AA" w:rsidRDefault="004915AA" w:rsidP="004915AA">
      <w:pPr>
        <w:pStyle w:val="ProductList-Offering1"/>
        <w:sectPr w:rsidR="004915AA" w:rsidSect="00E275D6">
          <w:type w:val="continuous"/>
          <w:pgSz w:w="12240" w:h="15840"/>
          <w:pgMar w:top="1440" w:right="720" w:bottom="1440" w:left="720" w:header="720" w:footer="720" w:gutter="0"/>
          <w:cols w:space="720"/>
          <w:titlePg/>
          <w:bidi/>
          <w:docGrid w:linePitch="360"/>
        </w:sectPr>
      </w:pPr>
    </w:p>
    <w:p w14:paraId="41834A57"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Pr>
        <w:t>Skype for Business Online</w:t>
      </w:r>
      <w:r w:rsidRPr="001C3D5E">
        <w:rPr>
          <w:rFonts w:asciiTheme="majorHAnsi" w:hAnsiTheme="majorHAnsi"/>
          <w:sz w:val="16"/>
          <w:szCs w:val="16"/>
          <w:rtl/>
        </w:rPr>
        <w:t xml:space="preserve"> ‏(</w:t>
      </w:r>
      <w:r w:rsidRPr="001C3D5E">
        <w:rPr>
          <w:rFonts w:asciiTheme="majorHAnsi" w:hAnsiTheme="majorHAnsi"/>
          <w:sz w:val="16"/>
          <w:szCs w:val="16"/>
          <w:lang w:bidi=""/>
        </w:rPr>
        <w:t>Plan 1</w:t>
      </w:r>
      <w:r w:rsidRPr="001C3D5E">
        <w:rPr>
          <w:rFonts w:asciiTheme="majorHAnsi" w:hAnsiTheme="majorHAnsi"/>
          <w:sz w:val="16"/>
          <w:szCs w:val="16"/>
          <w:rtl/>
        </w:rPr>
        <w:t xml:space="preserve"> و</w:t>
      </w:r>
      <w:r w:rsidRPr="001C3D5E">
        <w:rPr>
          <w:rFonts w:asciiTheme="majorHAnsi" w:hAnsiTheme="majorHAnsi"/>
          <w:sz w:val="16"/>
          <w:szCs w:val="16"/>
          <w:lang w:bidi=""/>
        </w:rPr>
        <w:t>Plan 2</w:t>
      </w:r>
      <w:r w:rsidRPr="001C3D5E">
        <w:rPr>
          <w:rFonts w:asciiTheme="majorHAnsi" w:hAnsiTheme="majorHAnsi"/>
          <w:sz w:val="16"/>
          <w:szCs w:val="16"/>
          <w:rtl/>
        </w:rPr>
        <w:t>)</w:t>
      </w:r>
    </w:p>
    <w:p w14:paraId="64C7CEF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 xml:space="preserve">المؤتمرات الصوتية </w:t>
      </w:r>
    </w:p>
    <w:p w14:paraId="605B87A9" w14:textId="77777777" w:rsidR="004915AA" w:rsidRDefault="004915AA" w:rsidP="004915AA">
      <w:pPr>
        <w:pStyle w:val="ProductList-Body"/>
        <w:rPr>
          <w:rFonts w:asciiTheme="majorHAnsi" w:hAnsiTheme="majorHAnsi"/>
          <w:sz w:val="16"/>
          <w:szCs w:val="16"/>
          <w:rtl/>
        </w:rPr>
      </w:pPr>
      <w:r w:rsidRPr="001C3D5E">
        <w:rPr>
          <w:rFonts w:asciiTheme="majorHAnsi" w:hAnsiTheme="majorHAnsi"/>
          <w:sz w:val="16"/>
          <w:szCs w:val="16"/>
          <w:rtl/>
        </w:rPr>
        <w:t>خطة الاتصال</w:t>
      </w:r>
    </w:p>
    <w:p w14:paraId="3270457F" w14:textId="77777777" w:rsidR="004915AA" w:rsidRPr="001C3D5E" w:rsidRDefault="004915AA" w:rsidP="004915AA">
      <w:pPr>
        <w:pStyle w:val="ProductList-Body"/>
        <w:rPr>
          <w:rFonts w:asciiTheme="majorHAnsi" w:hAnsiTheme="majorHAnsi"/>
          <w:sz w:val="16"/>
          <w:szCs w:val="16"/>
        </w:rPr>
      </w:pPr>
    </w:p>
    <w:p w14:paraId="1826F09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هاتف المنطقة المشتركة</w:t>
      </w:r>
    </w:p>
    <w:p w14:paraId="28E836A2"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أرصدة الاتصالات</w:t>
      </w:r>
    </w:p>
    <w:p w14:paraId="6F84A8A9"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نظام الهاتف</w:t>
      </w:r>
    </w:p>
    <w:p w14:paraId="4F4743FE" w14:textId="77777777" w:rsidR="004915AA" w:rsidRDefault="004915AA" w:rsidP="004915AA">
      <w:pPr>
        <w:pStyle w:val="ProductList-Offering2"/>
        <w:sectPr w:rsidR="004915AA"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EF30C3" w:rsidRDefault="00655958" w:rsidP="00D7355D">
      <w:pPr>
        <w:pStyle w:val="ProductList-Body"/>
        <w:pBdr>
          <w:top w:val="single" w:sz="4" w:space="1" w:color="BFBFBF" w:themeColor="background1" w:themeShade="BF"/>
        </w:pBdr>
        <w:rPr>
          <w:rFonts w:ascii="Calibri" w:hAnsi="Calibri" w:cs="Arial"/>
          <w:sz w:val="8"/>
          <w:szCs w:val="8"/>
        </w:rPr>
      </w:pPr>
    </w:p>
    <w:p w14:paraId="35EFDCB4" w14:textId="77777777" w:rsidR="00655958" w:rsidRPr="00EF30C3" w:rsidRDefault="00655958" w:rsidP="00655958">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4DF2AFDE"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تنطبق</w:t>
      </w:r>
      <w:r w:rsidRPr="00EF30C3">
        <w:rPr>
          <w:rFonts w:ascii="Calibri" w:hAnsi="Calibri" w:cs="Arial"/>
          <w:szCs w:val="18"/>
          <w:rtl/>
        </w:rPr>
        <w:t xml:space="preserve"> </w:t>
      </w:r>
      <w:r w:rsidRPr="00EF30C3">
        <w:rPr>
          <w:rFonts w:ascii="Arial" w:hAnsi="Arial" w:cs="Arial" w:hint="cs"/>
          <w:szCs w:val="18"/>
          <w:rtl/>
        </w:rPr>
        <w:t>إشعارات</w:t>
      </w:r>
      <w:r w:rsidRPr="00EF30C3">
        <w:rPr>
          <w:rFonts w:ascii="Calibri" w:hAnsi="Calibri" w:cs="Arial"/>
          <w:szCs w:val="18"/>
          <w:rtl/>
        </w:rPr>
        <w:t xml:space="preserve"> </w:t>
      </w:r>
      <w:r w:rsidRPr="00EF30C3">
        <w:rPr>
          <w:rFonts w:ascii="Calibri" w:hAnsi="Calibri" w:cs="Arial"/>
          <w:szCs w:val="18"/>
          <w:lang w:bidi="en-US"/>
        </w:rPr>
        <w:t>H.264/MPEG-4 AVC</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en-US"/>
        </w:rPr>
        <w:t>VC-1</w:t>
      </w:r>
      <w:r w:rsidRPr="00EF30C3">
        <w:rPr>
          <w:rFonts w:ascii="Calibri" w:hAnsi="Calibri" w:cs="Arial"/>
          <w:szCs w:val="18"/>
          <w:rtl/>
        </w:rPr>
        <w:t xml:space="preserve"> </w:t>
      </w:r>
      <w:r w:rsidRPr="00EF30C3">
        <w:rPr>
          <w:rFonts w:ascii="Arial" w:hAnsi="Arial" w:cs="Arial" w:hint="cs"/>
          <w:szCs w:val="18"/>
          <w:rtl/>
        </w:rPr>
        <w:t>الواردة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en-US"/>
          </w:rPr>
          <w:t>1</w:t>
        </w:r>
      </w:hyperlink>
      <w:r w:rsidRPr="00EF30C3">
        <w:rPr>
          <w:rFonts w:ascii="Calibri" w:hAnsi="Calibri" w:cs="Arial"/>
          <w:szCs w:val="18"/>
        </w:rPr>
        <w:t>.</w:t>
      </w:r>
    </w:p>
    <w:p w14:paraId="7251C69D" w14:textId="77777777" w:rsidR="00655958" w:rsidRPr="00EF30C3" w:rsidRDefault="00655958" w:rsidP="00655958">
      <w:pPr>
        <w:pStyle w:val="ProductList-Body"/>
        <w:rPr>
          <w:rFonts w:ascii="Calibri" w:hAnsi="Calibri" w:cs="Arial"/>
          <w:szCs w:val="18"/>
        </w:rPr>
      </w:pPr>
    </w:p>
    <w:p w14:paraId="463D759D" w14:textId="77777777" w:rsidR="00655958" w:rsidRPr="00EF30C3" w:rsidRDefault="00655958" w:rsidP="00655958">
      <w:pPr>
        <w:pStyle w:val="ProductList-Body"/>
        <w:rPr>
          <w:rFonts w:ascii="Calibri" w:hAnsi="Calibri" w:cs="Arial"/>
          <w:bCs/>
          <w:szCs w:val="18"/>
        </w:rPr>
      </w:pPr>
      <w:bookmarkStart w:id="172" w:name="الميزاتالأساسيةلخدماتOffice365"/>
      <w:r w:rsidRPr="00EF30C3">
        <w:rPr>
          <w:rFonts w:ascii="Arial" w:hAnsi="Arial" w:cs="Arial" w:hint="cs"/>
          <w:b/>
          <w:bCs/>
          <w:color w:val="00188F"/>
          <w:szCs w:val="18"/>
          <w:rtl/>
        </w:rPr>
        <w:t>الميزات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الأساسية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لخدمات</w:t>
      </w:r>
      <w:r w:rsidRPr="00EF30C3">
        <w:rPr>
          <w:rFonts w:ascii="Calibri" w:hAnsi="Calibri" w:cs="Arial"/>
          <w:b/>
          <w:bCs/>
          <w:color w:val="00188F"/>
          <w:szCs w:val="18"/>
          <w:rtl/>
        </w:rPr>
        <w:t xml:space="preserve"> </w:t>
      </w:r>
      <w:r w:rsidRPr="00EF30C3">
        <w:rPr>
          <w:rFonts w:ascii="Calibri" w:hAnsi="Calibri" w:cs="Arial"/>
          <w:b/>
          <w:bCs/>
          <w:color w:val="00188F"/>
          <w:szCs w:val="18"/>
          <w:lang w:bidi="en-US"/>
        </w:rPr>
        <w:t>Office 365</w:t>
      </w:r>
      <w:bookmarkEnd w:id="172"/>
    </w:p>
    <w:p w14:paraId="3ED5D630"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الخطة</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والخطة</w:t>
      </w:r>
      <w:r w:rsidRPr="00EF30C3">
        <w:rPr>
          <w:rFonts w:ascii="Calibri" w:hAnsi="Calibri" w:cs="Arial"/>
          <w:szCs w:val="18"/>
          <w:rtl/>
        </w:rPr>
        <w:t xml:space="preserve"> </w:t>
      </w:r>
      <w:r w:rsidRPr="00EF30C3">
        <w:rPr>
          <w:rFonts w:ascii="Calibri" w:hAnsi="Calibri" w:cs="Arial"/>
          <w:szCs w:val="18"/>
          <w:lang w:bidi="en-US"/>
        </w:rPr>
        <w:t>2</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Skype for Business Online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اللاحقة</w:t>
      </w:r>
      <w:r w:rsidRPr="00EF30C3">
        <w:rPr>
          <w:rFonts w:ascii="Calibri" w:hAnsi="Calibri" w:cs="Arial"/>
          <w:szCs w:val="18"/>
          <w:rtl/>
        </w:rPr>
        <w:t xml:space="preserve"> </w:t>
      </w:r>
      <w:r w:rsidRPr="00EF30C3">
        <w:rPr>
          <w:rFonts w:ascii="Arial" w:hAnsi="Arial" w:cs="Arial" w:hint="cs"/>
          <w:szCs w:val="18"/>
          <w:rtl/>
        </w:rPr>
        <w:t>لهما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إمكانات</w:t>
      </w:r>
      <w:r w:rsidRPr="00EF30C3">
        <w:rPr>
          <w:rFonts w:ascii="Calibri" w:hAnsi="Calibri" w:cs="Arial"/>
          <w:szCs w:val="18"/>
          <w:rtl/>
        </w:rPr>
        <w:t xml:space="preserve"> </w:t>
      </w:r>
      <w:hyperlink w:anchor="الميزاتالأساسيةلخدماتOffice365" w:history="1">
        <w:r w:rsidRPr="00EF30C3">
          <w:rPr>
            <w:rStyle w:val="Hyperlink"/>
            <w:rFonts w:ascii="Arial" w:hAnsi="Arial" w:cs="Arial" w:hint="cs"/>
            <w:szCs w:val="18"/>
            <w:rtl/>
          </w:rPr>
          <w:t>الميزات</w:t>
        </w:r>
        <w:r w:rsidRPr="00EF30C3">
          <w:rPr>
            <w:rStyle w:val="Hyperlink"/>
            <w:rFonts w:ascii="Calibri" w:hAnsi="Calibri" w:cs="Arial"/>
            <w:szCs w:val="18"/>
            <w:rtl/>
          </w:rPr>
          <w:t xml:space="preserve"> </w:t>
        </w:r>
        <w:r w:rsidRPr="00EF30C3">
          <w:rPr>
            <w:rStyle w:val="Hyperlink"/>
            <w:rFonts w:ascii="Arial" w:hAnsi="Arial" w:cs="Arial" w:hint="cs"/>
            <w:szCs w:val="18"/>
            <w:rtl/>
          </w:rPr>
          <w:t>الأساسية</w:t>
        </w:r>
      </w:hyperlink>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w:t>
      </w:r>
    </w:p>
    <w:p w14:paraId="2C86B439" w14:textId="77777777" w:rsidR="00655958" w:rsidRPr="00EF30C3" w:rsidRDefault="00655958" w:rsidP="00655958">
      <w:pPr>
        <w:pStyle w:val="ProductList-Body"/>
        <w:rPr>
          <w:rFonts w:ascii="Calibri" w:hAnsi="Calibri" w:cs="Arial"/>
          <w:szCs w:val="18"/>
        </w:rPr>
      </w:pPr>
    </w:p>
    <w:p w14:paraId="46BCBECE" w14:textId="77777777" w:rsidR="00655958" w:rsidRPr="00EF30C3" w:rsidRDefault="00655958" w:rsidP="00655958">
      <w:pPr>
        <w:pStyle w:val="ProductList-Body"/>
        <w:tabs>
          <w:tab w:val="clear" w:pos="158"/>
          <w:tab w:val="left" w:pos="360"/>
        </w:tabs>
        <w:ind w:left="180"/>
        <w:rPr>
          <w:rFonts w:ascii="Calibri" w:hAnsi="Calibri" w:cs="Arial"/>
          <w:bCs/>
          <w:szCs w:val="18"/>
        </w:rPr>
      </w:pPr>
      <w:r w:rsidRPr="00EF30C3">
        <w:rPr>
          <w:rFonts w:ascii="Arial" w:hAnsi="Arial" w:cs="Arial" w:hint="cs"/>
          <w:b/>
          <w:bCs/>
          <w:color w:val="0072C6"/>
          <w:szCs w:val="18"/>
          <w:rtl/>
        </w:rPr>
        <w:t>المراسلات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الفورية</w:t>
      </w:r>
    </w:p>
    <w:p w14:paraId="51F0C558" w14:textId="77777777" w:rsidR="00655958" w:rsidRPr="00EF30C3" w:rsidRDefault="00655958" w:rsidP="00655958">
      <w:pPr>
        <w:pStyle w:val="ProductList-Body"/>
        <w:tabs>
          <w:tab w:val="clear" w:pos="158"/>
          <w:tab w:val="left" w:pos="360"/>
        </w:tabs>
        <w:ind w:left="180"/>
        <w:rPr>
          <w:rFonts w:ascii="Calibri" w:hAnsi="Calibri" w:cs="Arial"/>
          <w:szCs w:val="18"/>
        </w:rPr>
      </w:pPr>
      <w:r w:rsidRPr="00EF30C3">
        <w:rPr>
          <w:rFonts w:ascii="Arial" w:hAnsi="Arial" w:cs="Arial" w:hint="cs"/>
          <w:szCs w:val="18"/>
          <w:rtl/>
        </w:rPr>
        <w:t>سيكون</w:t>
      </w:r>
      <w:r w:rsidRPr="00EF30C3">
        <w:rPr>
          <w:rFonts w:ascii="Calibri" w:hAnsi="Calibri" w:cs="Arial"/>
          <w:szCs w:val="18"/>
          <w:rtl/>
        </w:rPr>
        <w:t xml:space="preserve"> </w:t>
      </w:r>
      <w:r w:rsidRPr="00EF30C3">
        <w:rPr>
          <w:rFonts w:ascii="Arial" w:hAnsi="Arial" w:cs="Arial" w:hint="cs"/>
          <w:szCs w:val="18"/>
          <w:rtl/>
        </w:rPr>
        <w:t>بمقدور</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رسالة</w:t>
      </w:r>
      <w:r w:rsidRPr="00EF30C3">
        <w:rPr>
          <w:rFonts w:ascii="Calibri" w:hAnsi="Calibri" w:cs="Arial"/>
          <w:szCs w:val="18"/>
          <w:rtl/>
        </w:rPr>
        <w:t xml:space="preserve"> </w:t>
      </w:r>
      <w:r w:rsidRPr="00EF30C3">
        <w:rPr>
          <w:rFonts w:ascii="Arial" w:hAnsi="Arial" w:cs="Arial" w:hint="cs"/>
          <w:szCs w:val="18"/>
          <w:rtl/>
        </w:rPr>
        <w:t>نصية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الوقت</w:t>
      </w:r>
      <w:r w:rsidRPr="00EF30C3">
        <w:rPr>
          <w:rFonts w:ascii="Calibri" w:hAnsi="Calibri" w:cs="Arial"/>
          <w:szCs w:val="18"/>
          <w:rtl/>
        </w:rPr>
        <w:t xml:space="preserve"> </w:t>
      </w:r>
      <w:r w:rsidRPr="00EF30C3">
        <w:rPr>
          <w:rFonts w:ascii="Arial" w:hAnsi="Arial" w:cs="Arial" w:hint="cs"/>
          <w:szCs w:val="18"/>
          <w:rtl/>
        </w:rPr>
        <w:t>الحقيقي</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بروتوكول</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w:t>
      </w:r>
    </w:p>
    <w:p w14:paraId="2284C501" w14:textId="77777777" w:rsidR="00CB6005" w:rsidRPr="00EF30C3" w:rsidRDefault="00CB6005" w:rsidP="00D672AD">
      <w:pPr>
        <w:pStyle w:val="ProductList-Body"/>
        <w:tabs>
          <w:tab w:val="clear" w:pos="158"/>
          <w:tab w:val="left" w:pos="360"/>
        </w:tabs>
        <w:ind w:left="180"/>
        <w:rPr>
          <w:rFonts w:cs="Arial"/>
          <w:szCs w:val="18"/>
        </w:rPr>
      </w:pPr>
    </w:p>
    <w:p w14:paraId="5A868C55"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التواجد</w:t>
      </w:r>
    </w:p>
    <w:p w14:paraId="76C271F7"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تعيين وعرض حالة توفره وعرض حالة توفر مستخدم آخر.</w:t>
      </w:r>
    </w:p>
    <w:p w14:paraId="1C9B0FD0" w14:textId="77777777" w:rsidR="00CB6005" w:rsidRPr="00EF30C3" w:rsidRDefault="00CB6005" w:rsidP="00D672AD">
      <w:pPr>
        <w:pStyle w:val="ProductList-Body"/>
        <w:tabs>
          <w:tab w:val="clear" w:pos="158"/>
          <w:tab w:val="left" w:pos="360"/>
        </w:tabs>
        <w:ind w:left="180"/>
        <w:rPr>
          <w:rFonts w:cs="Arial"/>
          <w:szCs w:val="18"/>
        </w:rPr>
      </w:pPr>
    </w:p>
    <w:p w14:paraId="03BA5471"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الاجتماعات عبر الإنترنت</w:t>
      </w:r>
    </w:p>
    <w:p w14:paraId="1E46172B"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EF30C3" w:rsidRDefault="00CB6005" w:rsidP="00D672AD">
      <w:pPr>
        <w:pStyle w:val="ProductList-Body"/>
        <w:tabs>
          <w:tab w:val="clear" w:pos="158"/>
          <w:tab w:val="left" w:pos="360"/>
        </w:tabs>
        <w:rPr>
          <w:rFonts w:cs="Arial"/>
          <w:szCs w:val="18"/>
        </w:rPr>
      </w:pPr>
    </w:p>
    <w:p w14:paraId="78B0AC48" w14:textId="77777777" w:rsidR="00CB6005" w:rsidRPr="00EF30C3" w:rsidRDefault="00CB6005" w:rsidP="00BA56BC">
      <w:pPr>
        <w:pStyle w:val="ProductList-Body"/>
        <w:keepNext/>
        <w:tabs>
          <w:tab w:val="clear" w:pos="158"/>
          <w:tab w:val="left" w:pos="360"/>
        </w:tabs>
        <w:rPr>
          <w:rFonts w:cs="Arial"/>
          <w:bCs/>
          <w:szCs w:val="18"/>
        </w:rPr>
      </w:pPr>
      <w:r w:rsidRPr="00EF30C3">
        <w:rPr>
          <w:rFonts w:cs="Arial"/>
          <w:b/>
          <w:bCs/>
          <w:color w:val="00188F"/>
          <w:szCs w:val="18"/>
          <w:rtl/>
        </w:rPr>
        <w:t xml:space="preserve">المستخدمون الخارجيون والمستخدمون الذين لم تتم مصادقتهم بواسطة </w:t>
      </w:r>
      <w:r w:rsidRPr="00EF30C3">
        <w:rPr>
          <w:rFonts w:cs="Arial"/>
          <w:b/>
          <w:bCs/>
          <w:color w:val="00188F"/>
          <w:szCs w:val="18"/>
        </w:rPr>
        <w:t>Skype for Business Online</w:t>
      </w:r>
    </w:p>
    <w:p w14:paraId="2CCE3AAC" w14:textId="5F7160AE" w:rsidR="00CB6005" w:rsidRDefault="00CB6005" w:rsidP="00D672AD">
      <w:pPr>
        <w:pStyle w:val="ProductList-Body"/>
        <w:tabs>
          <w:tab w:val="clear" w:pos="158"/>
          <w:tab w:val="left" w:pos="360"/>
        </w:tabs>
        <w:rPr>
          <w:rFonts w:cs="Arial"/>
          <w:szCs w:val="18"/>
          <w:rtl/>
        </w:rPr>
      </w:pPr>
      <w:r w:rsidRPr="00EF30C3">
        <w:rPr>
          <w:rFonts w:cs="Arial"/>
          <w:szCs w:val="18"/>
          <w:rtl/>
        </w:rPr>
        <w:t xml:space="preserve">تراخيص اشتراكات المستخدم غير مطلوبة للمستخدمين الخارجيين والمستخدمين الذين لم تتم مصادقتهم بواسطة خدمة </w:t>
      </w:r>
      <w:r w:rsidRPr="00EF30C3">
        <w:rPr>
          <w:rFonts w:cs="Arial"/>
          <w:szCs w:val="18"/>
        </w:rPr>
        <w:t>Skype for Business Online</w:t>
      </w:r>
      <w:r w:rsidRPr="00EF30C3">
        <w:rPr>
          <w:rFonts w:cs="Arial"/>
          <w:szCs w:val="18"/>
          <w:rtl/>
        </w:rPr>
        <w:t>.</w:t>
      </w:r>
    </w:p>
    <w:p w14:paraId="1B96CAF4" w14:textId="52067B02" w:rsidR="004915AA" w:rsidRPr="004915AA" w:rsidRDefault="004915AA" w:rsidP="00D672AD">
      <w:pPr>
        <w:pStyle w:val="ProductList-Body"/>
        <w:tabs>
          <w:tab w:val="clear" w:pos="158"/>
          <w:tab w:val="left" w:pos="360"/>
        </w:tabs>
        <w:rPr>
          <w:rFonts w:cstheme="minorHAnsi"/>
          <w:szCs w:val="18"/>
          <w:rtl/>
        </w:rPr>
      </w:pPr>
    </w:p>
    <w:p w14:paraId="5F08CE2C" w14:textId="77777777" w:rsidR="004915AA" w:rsidRPr="005424DD" w:rsidRDefault="004915AA" w:rsidP="004915AA">
      <w:pPr>
        <w:pStyle w:val="ProductList-Body"/>
        <w:tabs>
          <w:tab w:val="clear" w:pos="158"/>
          <w:tab w:val="left" w:pos="360"/>
        </w:tabs>
        <w:rPr>
          <w:bCs/>
          <w:szCs w:val="18"/>
        </w:rPr>
      </w:pPr>
      <w:r w:rsidRPr="005424DD">
        <w:rPr>
          <w:b/>
          <w:bCs/>
          <w:color w:val="00188F"/>
          <w:szCs w:val="18"/>
          <w:rtl/>
        </w:rPr>
        <w:t>هواتف المنطقة المشتركة</w:t>
      </w:r>
    </w:p>
    <w:p w14:paraId="6FDA54DC" w14:textId="77777777" w:rsidR="004915AA" w:rsidRPr="0050790B" w:rsidRDefault="004915AA" w:rsidP="004915AA">
      <w:pPr>
        <w:pStyle w:val="ProductList-Body"/>
        <w:tabs>
          <w:tab w:val="clear" w:pos="158"/>
          <w:tab w:val="left" w:pos="360"/>
        </w:tabs>
        <w:rPr>
          <w:szCs w:val="18"/>
        </w:rPr>
      </w:pPr>
      <w:r w:rsidRPr="0050790B">
        <w:rPr>
          <w:szCs w:val="18"/>
          <w:rtl/>
        </w:rPr>
        <w:t xml:space="preserve">هاتف المنطقة المشتركة جهاز يقوم بإجراء المكالمات الصوتية ويتلقاها فقط ويتم مشاركتها من قبل مستخدمين متعددين لا يقومون بتسجيل الدخول إلى الجهاز باستخدام بيانات اعتماد </w:t>
      </w:r>
      <w:r w:rsidRPr="0050790B">
        <w:rPr>
          <w:szCs w:val="18"/>
          <w:lang w:bidi=""/>
        </w:rPr>
        <w:t>Office 365</w:t>
      </w:r>
      <w:r w:rsidRPr="0050790B">
        <w:rPr>
          <w:szCs w:val="18"/>
          <w:rtl/>
        </w:rPr>
        <w:t xml:space="preserve"> الخاصة بهم.</w:t>
      </w:r>
      <w:r w:rsidRPr="0050790B">
        <w:rPr>
          <w:szCs w:val="18"/>
          <w:rtl/>
        </w:rPr>
        <w:t xml:space="preserve">‬ يمثل عرض </w:t>
      </w:r>
      <w:r w:rsidRPr="0050790B">
        <w:rPr>
          <w:szCs w:val="18"/>
        </w:rPr>
        <w:t>Microsoft</w:t>
      </w:r>
      <w:r w:rsidRPr="0050790B">
        <w:rPr>
          <w:szCs w:val="18"/>
          <w:rtl/>
        </w:rPr>
        <w:t xml:space="preserve"> لهاتف المنطقة المشتركة ترخيص اشتراك الجهاز. ‏</w:t>
      </w:r>
      <w:dir w:val="rtl">
        <w:r w:rsidRPr="0050790B">
          <w:rPr>
            <w:szCs w:val="18"/>
            <w:rtl/>
          </w:rPr>
          <w:t>يمكن الوصول إلى كل جهاز مرخص لهاتف المنطقة المشتركة واستخدامه من قبل أي عدد من المستخدمين.</w:t>
        </w:r>
        <w:r w:rsidRPr="0050790B">
          <w:rPr>
            <w:szCs w:val="18"/>
            <w:rtl/>
          </w:rPr>
          <w:t>‬</w:t>
        </w:r>
        <w:r w:rsidRPr="0050790B">
          <w:rPr>
            <w:szCs w:val="18"/>
          </w:rPr>
          <w:t>‬</w:t>
        </w:r>
        <w:r>
          <w:t>‬</w:t>
        </w:r>
        <w:r w:rsidR="004A27A9">
          <w:t>‬</w:t>
        </w:r>
        <w:r w:rsidR="007F00C4">
          <w:t>‬</w:t>
        </w:r>
      </w:dir>
    </w:p>
    <w:p w14:paraId="43A76A09" w14:textId="77777777" w:rsidR="00F4549A" w:rsidRPr="00EF30C3" w:rsidRDefault="00F4549A" w:rsidP="00D672AD">
      <w:pPr>
        <w:pStyle w:val="ProductList-Body"/>
        <w:tabs>
          <w:tab w:val="clear" w:pos="158"/>
          <w:tab w:val="left" w:pos="360"/>
        </w:tabs>
        <w:rPr>
          <w:rFonts w:cs="Arial"/>
          <w:szCs w:val="18"/>
        </w:rPr>
      </w:pPr>
    </w:p>
    <w:p w14:paraId="748B92F3" w14:textId="77777777" w:rsidR="00F4549A" w:rsidRPr="00EF30C3" w:rsidRDefault="00F4549A" w:rsidP="00F4549A">
      <w:pPr>
        <w:pStyle w:val="ProductList-Body"/>
        <w:rPr>
          <w:rFonts w:ascii="Calibri" w:hAnsi="Calibri" w:cs="Arial"/>
          <w:b/>
          <w:bCs/>
          <w:color w:val="00188F"/>
          <w:szCs w:val="18"/>
        </w:rPr>
      </w:pP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خطة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والمؤتمرات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الصوتية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الاتصالات</w:t>
      </w:r>
      <w:r w:rsidRPr="00EF30C3">
        <w:rPr>
          <w:rFonts w:ascii="Calibri" w:hAnsi="Calibri" w:cs="Arial"/>
          <w:b/>
          <w:bCs/>
          <w:color w:val="00188F"/>
          <w:szCs w:val="18"/>
          <w:rtl/>
        </w:rPr>
        <w:t>/</w:t>
      </w:r>
      <w:r w:rsidRPr="00EF30C3">
        <w:rPr>
          <w:rFonts w:ascii="Arial" w:hAnsi="Arial" w:cs="Arial" w:hint="cs"/>
          <w:b/>
          <w:bCs/>
          <w:color w:val="00188F"/>
          <w:szCs w:val="18"/>
          <w:rtl/>
        </w:rPr>
        <w:t>المؤتمرات</w:t>
      </w:r>
      <w:r w:rsidRPr="00EF30C3">
        <w:rPr>
          <w:rFonts w:ascii="Calibri" w:hAnsi="Calibri" w:cs="Arial"/>
          <w:b/>
          <w:bCs/>
          <w:color w:val="00188F"/>
          <w:szCs w:val="18"/>
          <w:rtl/>
        </w:rPr>
        <w:t>)</w:t>
      </w:r>
    </w:p>
    <w:p w14:paraId="29916D23"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تتيح</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للمستخدمين</w:t>
      </w:r>
      <w:r w:rsidRPr="00EF30C3">
        <w:rPr>
          <w:rFonts w:ascii="Calibri" w:hAnsi="Calibri" w:cs="Arial"/>
          <w:szCs w:val="18"/>
          <w:rtl/>
        </w:rPr>
        <w:t xml:space="preserve"> </w:t>
      </w:r>
      <w:r w:rsidRPr="00EF30C3">
        <w:rPr>
          <w:rFonts w:ascii="Arial" w:hAnsi="Arial" w:cs="Arial" w:hint="cs"/>
          <w:szCs w:val="18"/>
          <w:rtl/>
        </w:rPr>
        <w:t>التواصل</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الآخرين</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الصوتية</w:t>
      </w:r>
      <w:r w:rsidRPr="00EF30C3">
        <w:rPr>
          <w:rFonts w:ascii="Calibri" w:hAnsi="Calibri" w:cs="Arial"/>
          <w:szCs w:val="18"/>
          <w:rtl/>
        </w:rPr>
        <w:t xml:space="preserve"> </w:t>
      </w:r>
      <w:r w:rsidRPr="00EF30C3">
        <w:rPr>
          <w:rFonts w:ascii="Arial" w:hAnsi="Arial" w:cs="Arial" w:hint="cs"/>
          <w:szCs w:val="18"/>
          <w:rtl/>
        </w:rPr>
        <w:t>العالمية</w:t>
      </w:r>
      <w:r w:rsidRPr="00EF30C3">
        <w:rPr>
          <w:rFonts w:ascii="Calibri" w:hAnsi="Calibri" w:cs="Arial"/>
          <w:szCs w:val="18"/>
          <w:rtl/>
        </w:rPr>
        <w:t xml:space="preserve"> </w:t>
      </w:r>
      <w:r w:rsidRPr="00EF30C3">
        <w:rPr>
          <w:rFonts w:ascii="Arial" w:hAnsi="Arial" w:cs="Arial" w:hint="cs"/>
          <w:szCs w:val="18"/>
          <w:rtl/>
        </w:rPr>
        <w:t>والمعروفة</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باسم</w:t>
      </w:r>
      <w:r w:rsidRPr="00EF30C3">
        <w:rPr>
          <w:rFonts w:ascii="Calibri" w:hAnsi="Calibri" w:cs="Arial"/>
          <w:szCs w:val="18"/>
          <w:rtl/>
        </w:rPr>
        <w:t xml:space="preserve"> </w:t>
      </w:r>
      <w:r w:rsidRPr="00EF30C3">
        <w:rPr>
          <w:rFonts w:ascii="Arial" w:hAnsi="Arial" w:cs="Arial" w:hint="cs"/>
          <w:szCs w:val="18"/>
          <w:rtl/>
        </w:rPr>
        <w:t>الشبكة</w:t>
      </w:r>
      <w:r w:rsidRPr="00EF30C3">
        <w:rPr>
          <w:rFonts w:ascii="Calibri" w:hAnsi="Calibri" w:cs="Arial"/>
          <w:szCs w:val="18"/>
          <w:rtl/>
        </w:rPr>
        <w:t xml:space="preserve"> </w:t>
      </w:r>
      <w:r w:rsidRPr="00EF30C3">
        <w:rPr>
          <w:rFonts w:ascii="Arial" w:hAnsi="Arial" w:cs="Arial" w:hint="cs"/>
          <w:szCs w:val="18"/>
          <w:rtl/>
        </w:rPr>
        <w:t>الهاتفية</w:t>
      </w:r>
      <w:r w:rsidRPr="00EF30C3">
        <w:rPr>
          <w:rFonts w:ascii="Calibri" w:hAnsi="Calibri" w:cs="Arial"/>
          <w:szCs w:val="18"/>
          <w:rtl/>
        </w:rPr>
        <w:t xml:space="preserve"> </w:t>
      </w:r>
      <w:r w:rsidRPr="00EF30C3">
        <w:rPr>
          <w:rFonts w:ascii="Arial" w:hAnsi="Arial" w:cs="Arial" w:hint="cs"/>
          <w:szCs w:val="18"/>
          <w:rtl/>
        </w:rPr>
        <w:t>العمومية</w:t>
      </w:r>
      <w:r w:rsidRPr="00EF30C3">
        <w:rPr>
          <w:rFonts w:ascii="Calibri" w:hAnsi="Calibri" w:cs="Arial"/>
          <w:szCs w:val="18"/>
          <w:rtl/>
        </w:rPr>
        <w:t xml:space="preserve"> </w:t>
      </w:r>
      <w:r w:rsidRPr="00EF30C3">
        <w:rPr>
          <w:rFonts w:ascii="Arial" w:hAnsi="Arial" w:cs="Arial" w:hint="cs"/>
          <w:szCs w:val="18"/>
          <w:rtl/>
        </w:rPr>
        <w:t>المبدلة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Arial" w:hAnsi="Arial" w:cs="Arial" w:hint="cs"/>
          <w:szCs w:val="18"/>
          <w:rtl/>
        </w:rPr>
        <w:t>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أسعار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الواجبة</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تختلف</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الإفصاح</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بالبلد</w:t>
      </w:r>
      <w:r w:rsidRPr="00EF30C3">
        <w:rPr>
          <w:rFonts w:ascii="Calibri" w:hAnsi="Calibri" w:cs="Arial"/>
          <w:szCs w:val="18"/>
          <w:rtl/>
        </w:rPr>
        <w:t xml:space="preserve"> </w:t>
      </w:r>
      <w:r w:rsidRPr="00EF30C3">
        <w:rPr>
          <w:rFonts w:ascii="Arial" w:hAnsi="Arial" w:cs="Arial" w:hint="cs"/>
          <w:szCs w:val="18"/>
          <w:rtl/>
        </w:rPr>
        <w:t>المشمولة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hyperlink r:id="rId48" w:history="1">
        <w:r w:rsidRPr="00EF30C3">
          <w:rPr>
            <w:rStyle w:val="Hyperlink"/>
            <w:rFonts w:ascii="Calibri" w:hAnsi="Calibri" w:cs="Arial"/>
            <w:szCs w:val="18"/>
            <w:lang w:bidi=""/>
          </w:rPr>
          <w:t>http://go.microsoft.com/fwlink/?LinkId=690247</w:t>
        </w:r>
      </w:hyperlink>
      <w:r w:rsidRPr="00EF30C3">
        <w:rPr>
          <w:rFonts w:ascii="Calibri" w:hAnsi="Calibri" w:cs="Arial"/>
          <w:szCs w:val="18"/>
          <w:rtl/>
        </w:rPr>
        <w:t>).</w:t>
      </w:r>
    </w:p>
    <w:p w14:paraId="4B14B11B" w14:textId="77777777" w:rsidR="00F4549A" w:rsidRPr="00EF30C3" w:rsidRDefault="00F4549A" w:rsidP="00F4549A">
      <w:pPr>
        <w:pStyle w:val="ProductList-Body"/>
        <w:rPr>
          <w:rFonts w:ascii="Calibri" w:hAnsi="Calibri" w:cs="Arial"/>
          <w:szCs w:val="18"/>
        </w:rPr>
      </w:pPr>
    </w:p>
    <w:p w14:paraId="73DB2708"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تجاوز</w:t>
      </w:r>
      <w:r w:rsidRPr="00EF30C3">
        <w:rPr>
          <w:rFonts w:ascii="Calibri" w:hAnsi="Calibri" w:cs="Arial"/>
          <w:szCs w:val="18"/>
          <w:rtl/>
        </w:rPr>
        <w:t xml:space="preserve"> </w:t>
      </w:r>
      <w:r w:rsidRPr="00EF30C3">
        <w:rPr>
          <w:rFonts w:ascii="Arial" w:hAnsi="Arial" w:cs="Arial" w:hint="cs"/>
          <w:szCs w:val="18"/>
          <w:rtl/>
        </w:rPr>
        <w:t>القيود</w:t>
      </w:r>
      <w:r w:rsidRPr="00EF30C3">
        <w:rPr>
          <w:rFonts w:ascii="Calibri" w:hAnsi="Calibri" w:cs="Arial"/>
          <w:szCs w:val="18"/>
          <w:rtl/>
        </w:rPr>
        <w:t xml:space="preserve"> </w:t>
      </w:r>
      <w:r w:rsidRPr="00EF30C3">
        <w:rPr>
          <w:rFonts w:ascii="Arial" w:hAnsi="Arial" w:cs="Arial" w:hint="cs"/>
          <w:szCs w:val="18"/>
          <w:rtl/>
        </w:rPr>
        <w:t>المفروضة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المعمول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النحو</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إشعارًا</w:t>
      </w:r>
      <w:r w:rsidRPr="00EF30C3">
        <w:rPr>
          <w:rFonts w:ascii="Calibri" w:hAnsi="Calibri" w:cs="Arial"/>
          <w:szCs w:val="18"/>
          <w:rtl/>
        </w:rPr>
        <w:t xml:space="preserve"> </w:t>
      </w:r>
      <w:r w:rsidRPr="00EF30C3">
        <w:rPr>
          <w:rFonts w:ascii="Arial" w:hAnsi="Arial" w:cs="Arial" w:hint="cs"/>
          <w:szCs w:val="18"/>
          <w:rtl/>
        </w:rPr>
        <w:t>معقولاً</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المؤتمرات،</w:t>
      </w:r>
      <w:r w:rsidRPr="00EF30C3">
        <w:rPr>
          <w:rFonts w:ascii="Calibri" w:hAnsi="Calibri" w:cs="Arial"/>
          <w:szCs w:val="18"/>
          <w:rtl/>
        </w:rPr>
        <w:t xml:space="preserve"> </w:t>
      </w:r>
      <w:r w:rsidRPr="00EF30C3">
        <w:rPr>
          <w:rFonts w:ascii="Arial" w:hAnsi="Arial" w:cs="Arial" w:hint="cs"/>
          <w:szCs w:val="18"/>
          <w:rtl/>
        </w:rPr>
        <w:t>ويستطيع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w:t>
      </w:r>
    </w:p>
    <w:p w14:paraId="39755006" w14:textId="77777777" w:rsidR="00F4549A" w:rsidRPr="00EF30C3" w:rsidRDefault="00F4549A" w:rsidP="00F4549A">
      <w:pPr>
        <w:pStyle w:val="ProductList-Body"/>
        <w:rPr>
          <w:rFonts w:ascii="Calibri" w:hAnsi="Calibri" w:cs="Arial"/>
          <w:szCs w:val="18"/>
        </w:rPr>
      </w:pPr>
    </w:p>
    <w:p w14:paraId="648BC23B" w14:textId="77777777" w:rsidR="00F4549A" w:rsidRPr="00EF30C3" w:rsidRDefault="00F4549A" w:rsidP="00EA35AC">
      <w:pPr>
        <w:pStyle w:val="ProductList-Body"/>
        <w:keepNext/>
        <w:rPr>
          <w:rFonts w:ascii="Calibri" w:hAnsi="Calibri" w:cs="Arial"/>
          <w:b/>
          <w:bCs/>
          <w:color w:val="00188F"/>
          <w:szCs w:val="18"/>
        </w:rPr>
      </w:pPr>
      <w:r w:rsidRPr="00EF30C3">
        <w:rPr>
          <w:rFonts w:ascii="Arial" w:hAnsi="Arial" w:cs="Arial" w:hint="cs"/>
          <w:b/>
          <w:bCs/>
          <w:color w:val="00188F"/>
          <w:szCs w:val="18"/>
          <w:rtl/>
        </w:rPr>
        <w:t>معلومات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مهمة</w:t>
      </w:r>
      <w:r w:rsidRPr="00EF30C3">
        <w:rPr>
          <w:rFonts w:ascii="Calibri" w:hAnsi="Calibri" w:cs="Arial"/>
          <w:b/>
          <w:bCs/>
          <w:color w:val="00188F"/>
          <w:szCs w:val="18"/>
          <w:rtl/>
        </w:rPr>
        <w:t xml:space="preserve"> </w:t>
      </w:r>
      <w:r w:rsidRPr="00EF30C3">
        <w:rPr>
          <w:rFonts w:ascii="Arial" w:hAnsi="Arial" w:cs="Arial" w:hint="cs"/>
          <w:b/>
          <w:bCs/>
          <w:color w:val="00188F"/>
          <w:szCs w:val="18"/>
          <w:rtl/>
        </w:rPr>
        <w:t>عن</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الطوارئ</w:t>
      </w:r>
    </w:p>
    <w:p w14:paraId="0A4D75EC" w14:textId="34FC4FB6" w:rsidR="00F4549A" w:rsidRPr="00EF30C3" w:rsidRDefault="00F4549A" w:rsidP="00F4549A">
      <w:pPr>
        <w:pStyle w:val="ProductList-Body"/>
        <w:rPr>
          <w:rFonts w:ascii="Calibri" w:hAnsi="Calibri" w:cs="Arial"/>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يُخطر</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بشكل</w:t>
      </w:r>
      <w:r w:rsidRPr="00EF30C3">
        <w:rPr>
          <w:rFonts w:ascii="Calibri" w:hAnsi="Calibri" w:cs="Arial"/>
          <w:szCs w:val="18"/>
          <w:rtl/>
        </w:rPr>
        <w:t xml:space="preserve"> </w:t>
      </w:r>
      <w:r w:rsidRPr="00EF30C3">
        <w:rPr>
          <w:rFonts w:ascii="Arial" w:hAnsi="Arial" w:cs="Arial" w:hint="cs"/>
          <w:szCs w:val="18"/>
          <w:rtl/>
        </w:rPr>
        <w:t>مختلف</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التقليدية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النواحي</w:t>
      </w:r>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 xml:space="preserve">: </w:t>
      </w:r>
      <w:r w:rsidRPr="00EF30C3">
        <w:rPr>
          <w:rFonts w:ascii="Calibri" w:hAnsi="Calibri" w:cs="Arial"/>
          <w:szCs w:val="18"/>
          <w:lang w:bidi=""/>
        </w:rPr>
        <w:t>(i)</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يعرف</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 xml:space="preserve"> </w:t>
      </w:r>
      <w:r w:rsidRPr="00EF30C3">
        <w:rPr>
          <w:rFonts w:ascii="Arial" w:hAnsi="Arial" w:cs="Arial" w:hint="cs"/>
          <w:szCs w:val="18"/>
          <w:rtl/>
        </w:rPr>
        <w:t>الفعلي</w:t>
      </w:r>
      <w:r w:rsidRPr="00EF30C3">
        <w:rPr>
          <w:rFonts w:ascii="Calibri" w:hAnsi="Calibri" w:cs="Arial"/>
          <w:szCs w:val="18"/>
          <w:rtl/>
        </w:rPr>
        <w:t xml:space="preserve"> </w:t>
      </w:r>
      <w:r w:rsidRPr="00EF30C3">
        <w:rPr>
          <w:rFonts w:ascii="Arial" w:hAnsi="Arial" w:cs="Arial" w:hint="cs"/>
          <w:szCs w:val="18"/>
          <w:rtl/>
        </w:rPr>
        <w:t>للمتصل</w:t>
      </w:r>
      <w:r w:rsidRPr="00EF30C3">
        <w:rPr>
          <w:rFonts w:ascii="Calibri" w:hAnsi="Calibri" w:cs="Arial"/>
          <w:szCs w:val="18"/>
          <w:rtl/>
        </w:rPr>
        <w:t xml:space="preserve"> </w:t>
      </w:r>
      <w:r w:rsidRPr="00EF30C3">
        <w:rPr>
          <w:rFonts w:ascii="Arial" w:hAnsi="Arial" w:cs="Arial" w:hint="cs"/>
          <w:szCs w:val="18"/>
          <w:rtl/>
        </w:rPr>
        <w:t>بخدمات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اتصالات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إرسال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يكن</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مزودًا</w:t>
      </w:r>
      <w:r w:rsidRPr="00EF30C3">
        <w:rPr>
          <w:rFonts w:ascii="Calibri" w:hAnsi="Calibri" w:cs="Arial"/>
          <w:szCs w:val="18"/>
          <w:rtl/>
        </w:rPr>
        <w:t xml:space="preserve"> </w:t>
      </w:r>
      <w:r w:rsidRPr="00EF30C3">
        <w:rPr>
          <w:rFonts w:ascii="Arial" w:hAnsi="Arial" w:cs="Arial" w:hint="cs"/>
          <w:szCs w:val="18"/>
          <w:rtl/>
        </w:rPr>
        <w:t>بالطاقة،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يعاني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انقطاع</w:t>
      </w:r>
      <w:r w:rsidRPr="00EF30C3">
        <w:rPr>
          <w:rFonts w:ascii="Calibri" w:hAnsi="Calibri" w:cs="Arial"/>
          <w:szCs w:val="18"/>
          <w:rtl/>
        </w:rPr>
        <w:t xml:space="preserve"> </w:t>
      </w:r>
      <w:r w:rsidRPr="00EF30C3">
        <w:rPr>
          <w:rFonts w:ascii="Arial" w:hAnsi="Arial" w:cs="Arial" w:hint="cs"/>
          <w:szCs w:val="18"/>
          <w:rtl/>
        </w:rPr>
        <w:t>التيار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يمكنه</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سبب</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فلا</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للمستخدم</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رغم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العالم</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اتصال</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لكن</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ألا</w:t>
      </w:r>
      <w:r w:rsidRPr="00EF30C3">
        <w:rPr>
          <w:rFonts w:ascii="Calibri" w:hAnsi="Calibri" w:cs="Arial"/>
          <w:szCs w:val="18"/>
          <w:rtl/>
        </w:rPr>
        <w:t xml:space="preserve"> </w:t>
      </w:r>
      <w:r w:rsidRPr="00EF30C3">
        <w:rPr>
          <w:rFonts w:ascii="Arial" w:hAnsi="Arial" w:cs="Arial" w:hint="cs"/>
          <w:szCs w:val="18"/>
          <w:rtl/>
        </w:rPr>
        <w:t>يُجري</w:t>
      </w:r>
      <w:r w:rsidRPr="00EF30C3">
        <w:rPr>
          <w:rFonts w:ascii="Calibri" w:hAnsi="Calibri" w:cs="Arial"/>
          <w:szCs w:val="18"/>
          <w:rtl/>
        </w:rPr>
        <w:t xml:space="preserve"> </w:t>
      </w: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بلدان</w:t>
      </w:r>
      <w:r w:rsidRPr="00EF30C3">
        <w:rPr>
          <w:rFonts w:ascii="Calibri" w:hAnsi="Calibri" w:cs="Arial"/>
          <w:szCs w:val="18"/>
          <w:rtl/>
        </w:rPr>
        <w:t xml:space="preserve"> </w:t>
      </w:r>
      <w:r w:rsidRPr="00EF30C3">
        <w:rPr>
          <w:rFonts w:ascii="Arial" w:hAnsi="Arial" w:cs="Arial" w:hint="cs"/>
          <w:szCs w:val="18"/>
          <w:rtl/>
        </w:rPr>
        <w:t>إقامتهم؛</w:t>
      </w:r>
      <w:r w:rsidRPr="00EF30C3">
        <w:rPr>
          <w:rFonts w:ascii="Calibri" w:hAnsi="Calibri" w:cs="Arial"/>
          <w:szCs w:val="18"/>
          <w:rtl/>
        </w:rPr>
        <w:t xml:space="preserve"> </w:t>
      </w:r>
      <w:r w:rsidRPr="00EF30C3">
        <w:rPr>
          <w:rFonts w:ascii="Arial" w:hAnsi="Arial" w:cs="Arial" w:hint="cs"/>
          <w:szCs w:val="18"/>
          <w:rtl/>
        </w:rPr>
        <w:t>لأنه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المرجح</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المكالمات</w:t>
      </w:r>
      <w:r w:rsidRPr="00EF30C3">
        <w:rPr>
          <w:rFonts w:ascii="Calibri" w:hAnsi="Calibri" w:cs="Arial"/>
          <w:szCs w:val="18"/>
          <w:rtl/>
        </w:rPr>
        <w:t xml:space="preserve"> </w:t>
      </w:r>
      <w:r w:rsidRPr="00EF30C3">
        <w:rPr>
          <w:rFonts w:ascii="Arial" w:hAnsi="Arial" w:cs="Arial" w:hint="cs"/>
          <w:szCs w:val="18"/>
          <w:rtl/>
        </w:rPr>
        <w:t>الملائم</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w:t>
      </w:r>
    </w:p>
    <w:p w14:paraId="5C794D19" w14:textId="77777777" w:rsidR="00655958" w:rsidRPr="00EF30C3" w:rsidRDefault="007F00C4"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73" w:name="_Toc510167481"/>
      <w:bookmarkStart w:id="174" w:name="OtherOnlineServices"/>
      <w:r w:rsidRPr="00EF30C3">
        <w:rPr>
          <w:rFonts w:cs="Arial"/>
          <w:bCs/>
          <w:szCs w:val="28"/>
          <w:rtl/>
        </w:rPr>
        <w:t>خدمات أخرى عبر الإنترنت</w:t>
      </w:r>
      <w:bookmarkEnd w:id="173"/>
    </w:p>
    <w:p w14:paraId="2995C9F4" w14:textId="77777777" w:rsidR="00F179AE" w:rsidRPr="00EF30C3" w:rsidRDefault="00F179AE" w:rsidP="00F179AE">
      <w:pPr>
        <w:pStyle w:val="ProductList-Offering2Heading"/>
        <w:outlineLvl w:val="2"/>
        <w:rPr>
          <w:rFonts w:ascii="Calibri Light" w:hAnsi="Calibri Light" w:cs="Arial"/>
          <w:szCs w:val="28"/>
        </w:rPr>
      </w:pPr>
      <w:bookmarkStart w:id="175" w:name="MicrosoftLearning"/>
      <w:bookmarkStart w:id="176" w:name="MicrosoftPowerBIPro"/>
      <w:bookmarkEnd w:id="174"/>
      <w:r w:rsidRPr="00EF30C3">
        <w:rPr>
          <w:rFonts w:ascii="Calibri Light" w:hAnsi="Calibri Light" w:cs="Arial"/>
          <w:szCs w:val="28"/>
          <w:rtl/>
        </w:rPr>
        <w:tab/>
      </w:r>
      <w:bookmarkStart w:id="177" w:name="_Toc476230941"/>
      <w:bookmarkStart w:id="178" w:name="_Toc476476626"/>
      <w:bookmarkStart w:id="179" w:name="_Toc510167482"/>
      <w:bookmarkStart w:id="180" w:name="BingMaps"/>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77"/>
      <w:bookmarkEnd w:id="178"/>
      <w:bookmarkEnd w:id="179"/>
    </w:p>
    <w:bookmarkEnd w:id="180"/>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2A4D04">
      <w:pPr>
        <w:pStyle w:val="ProductList-Body"/>
        <w:numPr>
          <w:ilvl w:val="0"/>
          <w:numId w:val="12"/>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2A4D04">
      <w:pPr>
        <w:pStyle w:val="ProductList-Body"/>
        <w:numPr>
          <w:ilvl w:val="0"/>
          <w:numId w:val="8"/>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121554">
      <w:pPr>
        <w:pStyle w:val="ProductList-Body"/>
        <w:keepNext/>
        <w:rPr>
          <w:rFonts w:ascii="Calibri" w:hAnsi="Calibri" w:cs="Arial"/>
          <w:b/>
          <w:bCs/>
          <w:color w:val="00188F"/>
          <w:szCs w:val="18"/>
        </w:rPr>
      </w:pPr>
      <w:r w:rsidRPr="00EF30C3">
        <w:rPr>
          <w:rFonts w:ascii="Arial" w:hAnsi="Arial" w:cs="Arial"/>
          <w:b/>
          <w:bCs/>
          <w:color w:val="00188F"/>
          <w:szCs w:val="18"/>
          <w:rtl/>
        </w:rPr>
        <w:lastRenderedPageBreak/>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49"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50"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1"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7F00C4"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81" w:name="_Toc476230942"/>
      <w:bookmarkStart w:id="182" w:name="_Toc510167483"/>
      <w:bookmarkStart w:id="183" w:name="BusinessApplicationPlatform"/>
      <w:r w:rsidRPr="00EF30C3">
        <w:rPr>
          <w:rFonts w:ascii="Calibri Light" w:hAnsi="Calibri Light" w:cs="Arial"/>
        </w:rPr>
        <w:t>Business Application Platform</w:t>
      </w:r>
      <w:bookmarkEnd w:id="181"/>
      <w:bookmarkEnd w:id="182"/>
    </w:p>
    <w:bookmarkEnd w:id="183"/>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2"/>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60C9DF4B"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Premium</w:t>
      </w:r>
    </w:p>
    <w:p w14:paraId="3B88301D" w14:textId="77777777" w:rsidR="00FE601C" w:rsidRPr="00EF30C3" w:rsidRDefault="00FE601C" w:rsidP="00FE601C">
      <w:pPr>
        <w:pStyle w:val="ProductList-Body"/>
        <w:rPr>
          <w:rFonts w:ascii="Calibri Light" w:hAnsi="Calibri Light" w:cs="Arial"/>
          <w:sz w:val="16"/>
          <w:szCs w:val="16"/>
        </w:rPr>
        <w:sectPr w:rsidR="00FE601C" w:rsidRPr="00EF30C3" w:rsidSect="00FE601C">
          <w:footerReference w:type="default" r:id="rId53"/>
          <w:footerReference w:type="first" r:id="rId54"/>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Stream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FE601C">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117AEA15"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Calibri" w:hAnsi="Calibri" w:cs="Arial"/>
          <w:szCs w:val="18"/>
        </w:rPr>
        <w:t>Power BI Report Server</w:t>
      </w:r>
      <w:r w:rsidRPr="00EF30C3">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05A2CA7C" w:rsidR="00B92D77" w:rsidRPr="00EF30C3" w:rsidRDefault="00B92D77" w:rsidP="00B92D77">
      <w:pPr>
        <w:pStyle w:val="ProductList-Body"/>
        <w:ind w:left="158"/>
        <w:rPr>
          <w:rFonts w:ascii="Calibri" w:hAnsi="Calibri" w:cs="Arial"/>
          <w:szCs w:val="18"/>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16F5EA08" w14:textId="77777777" w:rsidR="00BA56BC" w:rsidRPr="00EF30C3" w:rsidRDefault="007F00C4"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84" w:name="_Toc476476628"/>
      <w:r w:rsidRPr="00EF30C3">
        <w:rPr>
          <w:rFonts w:cs="Arial"/>
          <w:szCs w:val="28"/>
        </w:rPr>
        <w:tab/>
      </w:r>
      <w:bookmarkStart w:id="185" w:name="_Toc510167484"/>
      <w:r w:rsidRPr="00EF30C3">
        <w:rPr>
          <w:rFonts w:cs="Arial"/>
          <w:szCs w:val="28"/>
        </w:rPr>
        <w:t>Microsoft Cloud App Security</w:t>
      </w:r>
      <w:bookmarkEnd w:id="184"/>
      <w:bookmarkEnd w:id="185"/>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7F00C4"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524639D2" w14:textId="77777777" w:rsidR="00121554" w:rsidRPr="00121554" w:rsidRDefault="00121554" w:rsidP="00121554">
      <w:pPr>
        <w:pStyle w:val="ProductList-Body"/>
        <w:rPr>
          <w:rFonts w:cs="Arial"/>
          <w:szCs w:val="18"/>
          <w:rtl/>
        </w:rPr>
      </w:pPr>
      <w:bookmarkStart w:id="186" w:name="_Toc453946633"/>
      <w:bookmarkStart w:id="187" w:name="_Toc451949071"/>
    </w:p>
    <w:p w14:paraId="0866B974" w14:textId="1EED528A" w:rsidR="00121554" w:rsidRDefault="00121554" w:rsidP="00121554">
      <w:pPr>
        <w:pStyle w:val="ProductList-Body"/>
        <w:rPr>
          <w:rFonts w:cs="Arial"/>
          <w:szCs w:val="18"/>
          <w:rtl/>
        </w:rPr>
      </w:pPr>
    </w:p>
    <w:p w14:paraId="11843F51" w14:textId="77777777" w:rsidR="00121554" w:rsidRPr="00121554" w:rsidRDefault="00121554" w:rsidP="00121554">
      <w:pPr>
        <w:pStyle w:val="ProductList-Body"/>
        <w:rPr>
          <w:rFonts w:cs="Arial"/>
          <w:szCs w:val="18"/>
          <w:rtl/>
        </w:rPr>
      </w:pPr>
    </w:p>
    <w:p w14:paraId="4775559F" w14:textId="6B25136A"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lastRenderedPageBreak/>
        <w:tab/>
      </w:r>
      <w:bookmarkStart w:id="188" w:name="_Toc476230944"/>
      <w:bookmarkStart w:id="189" w:name="_Toc510167485"/>
      <w:r w:rsidRPr="00EF30C3">
        <w:rPr>
          <w:rFonts w:ascii="Calibri Light" w:hAnsi="Calibri Light" w:cs="Arial"/>
        </w:rPr>
        <w:t>Microsoft Intune</w:t>
      </w:r>
      <w:bookmarkEnd w:id="188"/>
      <w:bookmarkEnd w:id="189"/>
    </w:p>
    <w:p w14:paraId="7B629DCF"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5"/>
          <w:type w:val="continuous"/>
          <w:pgSz w:w="12240" w:h="15840"/>
          <w:pgMar w:top="1440" w:right="720" w:bottom="1440" w:left="720" w:header="720" w:footer="720" w:gutter="0"/>
          <w:cols w:space="720"/>
          <w:titlePg/>
          <w:bidi/>
          <w:docGrid w:linePitch="360"/>
        </w:sectPr>
      </w:pPr>
    </w:p>
    <w:p w14:paraId="114D015E"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523A2DAB"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for EDU</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1CF6CDA5"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Add-on</w:t>
      </w:r>
      <w:r w:rsidRPr="00EF30C3">
        <w:rPr>
          <w:rFonts w:ascii="Calibri Light" w:hAnsi="Calibri Light" w:cs="Arial"/>
          <w:sz w:val="16"/>
          <w:szCs w:val="16"/>
          <w:rtl/>
        </w:rPr>
        <w:t xml:space="preserve"> </w:t>
      </w:r>
      <w:r w:rsidRPr="00EF30C3">
        <w:rPr>
          <w:rFonts w:ascii="Arial" w:hAnsi="Arial" w:cs="Arial" w:hint="cs"/>
          <w:sz w:val="16"/>
          <w:szCs w:val="16"/>
          <w:rtl/>
        </w:rPr>
        <w:t>لتكوين</w:t>
      </w:r>
      <w:r w:rsidRPr="00EF30C3">
        <w:rPr>
          <w:rFonts w:ascii="Calibri Light" w:hAnsi="Calibri Light" w:cs="Arial"/>
          <w:sz w:val="16"/>
          <w:szCs w:val="16"/>
          <w:rtl/>
        </w:rPr>
        <w:t xml:space="preserve"> </w:t>
      </w:r>
      <w:r w:rsidRPr="00EF30C3">
        <w:rPr>
          <w:rFonts w:ascii="Calibri Light" w:hAnsi="Calibri Light" w:cs="Arial"/>
          <w:sz w:val="16"/>
          <w:szCs w:val="16"/>
        </w:rPr>
        <w:t>System Center</w:t>
      </w:r>
    </w:p>
    <w:p w14:paraId="433BE239" w14:textId="77777777" w:rsidR="00FE601C" w:rsidRPr="00EF30C3" w:rsidRDefault="00FE601C" w:rsidP="00FE601C">
      <w:pPr>
        <w:pStyle w:val="ProductList-Body"/>
        <w:rPr>
          <w:rFonts w:ascii="Calibri Light" w:hAnsi="Calibri Light" w:cs="Arial"/>
          <w:sz w:val="16"/>
          <w:szCs w:val="16"/>
        </w:rPr>
        <w:sectPr w:rsidR="00FE601C" w:rsidRPr="00EF30C3" w:rsidSect="00D73EC5">
          <w:type w:val="continuous"/>
          <w:pgSz w:w="12240" w:h="15840"/>
          <w:pgMar w:top="1440" w:right="720" w:bottom="1440" w:left="720" w:header="720" w:footer="720" w:gutter="0"/>
          <w:cols w:num="2" w:space="720"/>
          <w:titlePg/>
          <w:bidi/>
          <w:docGrid w:linePitch="360"/>
        </w:sectPr>
      </w:pPr>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Calibri Light" w:hAnsi="Calibri Light" w:cs="Arial"/>
          <w:sz w:val="16"/>
          <w:szCs w:val="16"/>
          <w:rtl/>
        </w:rPr>
        <w:t xml:space="preserve"> </w:t>
      </w:r>
      <w:r w:rsidRPr="00EF30C3">
        <w:rPr>
          <w:rFonts w:ascii="Arial" w:hAnsi="Arial" w:cs="Arial" w:hint="cs"/>
          <w:sz w:val="16"/>
          <w:szCs w:val="16"/>
          <w:rtl/>
        </w:rPr>
        <w:t>لـ</w:t>
      </w:r>
      <w:r w:rsidRPr="00EF30C3">
        <w:rPr>
          <w:rFonts w:ascii="Calibri Light" w:hAnsi="Calibri Light" w:cs="Arial"/>
          <w:sz w:val="16"/>
          <w:szCs w:val="16"/>
          <w:rtl/>
        </w:rPr>
        <w:t xml:space="preserve"> </w:t>
      </w:r>
      <w:r w:rsidRPr="00EF30C3">
        <w:rPr>
          <w:rFonts w:ascii="Calibri Light" w:hAnsi="Calibri Light" w:cs="Arial"/>
          <w:sz w:val="16"/>
          <w:szCs w:val="16"/>
        </w:rPr>
        <w:t>System Center Configuration Manager</w:t>
      </w:r>
      <w:r w:rsidRPr="00EF30C3">
        <w:rPr>
          <w:rFonts w:ascii="Calibri Light" w:hAnsi="Calibri Light" w:cs="Arial"/>
          <w:sz w:val="16"/>
          <w:szCs w:val="16"/>
          <w:rtl/>
        </w:rPr>
        <w:t xml:space="preserve"> </w:t>
      </w:r>
      <w:r w:rsidRPr="00EF30C3">
        <w:rPr>
          <w:rFonts w:ascii="Arial" w:hAnsi="Arial" w:cs="Arial" w:hint="cs"/>
          <w:sz w:val="16"/>
          <w:szCs w:val="16"/>
          <w:rtl/>
        </w:rPr>
        <w:t>و</w:t>
      </w:r>
      <w:r w:rsidRPr="00EF30C3">
        <w:rPr>
          <w:rFonts w:ascii="Calibri Light" w:hAnsi="Calibri Light" w:cs="Arial"/>
          <w:sz w:val="16"/>
          <w:szCs w:val="16"/>
        </w:rPr>
        <w:t>System Center EndPoint Protection</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r w:rsidRPr="00EF30C3">
        <w:rPr>
          <w:rFonts w:ascii="Calibri Light" w:hAnsi="Calibri Light" w:cs="Arial"/>
          <w:sz w:val="16"/>
          <w:szCs w:val="16"/>
        </w:rPr>
        <w:br/>
      </w:r>
      <w:r w:rsidRPr="00EF30C3">
        <w:rPr>
          <w:rFonts w:ascii="Calibri Light" w:hAnsi="Calibri Light" w:cs="Arial"/>
          <w:sz w:val="16"/>
          <w:szCs w:val="16"/>
          <w:rtl/>
        </w:rPr>
        <w:t>("‏</w:t>
      </w:r>
      <w:dir w:val="rtl">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Arial" w:hAnsi="Arial" w:cs="Arial" w:hint="cs"/>
            <w:sz w:val="16"/>
            <w:szCs w:val="16"/>
            <w:rtl/>
          </w:rPr>
          <w:t>‬</w:t>
        </w:r>
        <w:r w:rsidRPr="00EF30C3">
          <w:rPr>
            <w:rFonts w:ascii="Calibri Light" w:hAnsi="Calibri Light" w:cs="Arial"/>
            <w:sz w:val="16"/>
            <w:szCs w:val="16"/>
            <w:rtl/>
          </w:rPr>
          <w:t>")</w:t>
        </w:r>
        <w:r w:rsidRPr="00EF30C3">
          <w:rPr>
            <w:rFonts w:ascii="Arial" w:hAnsi="Arial" w:cs="Arial"/>
            <w:sz w:val="16"/>
            <w:szCs w:val="16"/>
          </w:rPr>
          <w:t>‬</w:t>
        </w:r>
        <w:r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7F00C4">
          <w:t>‬</w:t>
        </w:r>
      </w:dir>
    </w:p>
    <w:p w14:paraId="6B626FC8" w14:textId="77777777" w:rsidR="00FE601C" w:rsidRPr="00EF30C3"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78A8A131" w14:textId="77777777" w:rsidR="00FE601C" w:rsidRPr="00EF30C3" w:rsidRDefault="00FE601C" w:rsidP="00FE601C">
      <w:pPr>
        <w:pStyle w:val="ProductList-Body"/>
        <w:tabs>
          <w:tab w:val="clear" w:pos="158"/>
          <w:tab w:val="left" w:pos="180"/>
        </w:tabs>
        <w:rPr>
          <w:rFonts w:ascii="Calibri" w:hAnsi="Calibri" w:cs="Arial"/>
          <w:bCs/>
          <w:szCs w:val="18"/>
        </w:rPr>
      </w:pPr>
      <w:r w:rsidRPr="00EF30C3">
        <w:rPr>
          <w:rFonts w:ascii="Arial" w:hAnsi="Arial" w:cs="Arial" w:hint="cs"/>
          <w:b/>
          <w:bCs/>
          <w:color w:val="00188F"/>
          <w:szCs w:val="18"/>
          <w:rtl/>
        </w:rPr>
        <w:t>إدارة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الأجهزة</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والتطبيقات</w:t>
      </w:r>
    </w:p>
    <w:p w14:paraId="783CC03F" w14:textId="77777777" w:rsidR="00FE601C" w:rsidRPr="00EF30C3" w:rsidRDefault="00FE601C" w:rsidP="00FE601C">
      <w:pPr>
        <w:pStyle w:val="ProductList-Body"/>
        <w:tabs>
          <w:tab w:val="clear" w:pos="158"/>
          <w:tab w:val="left" w:pos="180"/>
        </w:tabs>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لإدارة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وبعدد</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خمسة</w:t>
      </w:r>
      <w:r w:rsidRPr="00EF30C3">
        <w:rPr>
          <w:rFonts w:ascii="Calibri" w:hAnsi="Calibri" w:cs="Arial"/>
          <w:szCs w:val="18"/>
          <w:rtl/>
        </w:rPr>
        <w:t xml:space="preserve"> </w:t>
      </w:r>
      <w:r w:rsidRPr="00EF30C3">
        <w:rPr>
          <w:rFonts w:ascii="Arial" w:hAnsi="Arial" w:cs="Arial" w:hint="cs"/>
          <w:szCs w:val="18"/>
          <w:rtl/>
        </w:rPr>
        <w:t>عشر</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لاستخدامها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عدد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وتتطلب</w:t>
      </w:r>
      <w:r w:rsidRPr="00EF30C3">
        <w:rPr>
          <w:rFonts w:ascii="Calibri" w:hAnsi="Calibri" w:cs="Arial"/>
          <w:szCs w:val="18"/>
          <w:rtl/>
        </w:rPr>
        <w:t xml:space="preserve"> </w:t>
      </w:r>
      <w:r w:rsidRPr="00EF30C3">
        <w:rPr>
          <w:rFonts w:ascii="Arial" w:hAnsi="Arial" w:cs="Arial" w:hint="cs"/>
          <w:szCs w:val="18"/>
          <w:rtl/>
        </w:rPr>
        <w:t>إدارة</w:t>
      </w:r>
      <w:r w:rsidRPr="00EF30C3">
        <w:rPr>
          <w:rFonts w:ascii="Calibri" w:hAnsi="Calibri" w:cs="Arial"/>
          <w:szCs w:val="18"/>
          <w:rtl/>
        </w:rPr>
        <w:t xml:space="preserve"> </w:t>
      </w:r>
      <w:r w:rsidRPr="00EF30C3">
        <w:rPr>
          <w:rFonts w:ascii="Arial" w:hAnsi="Arial" w:cs="Arial" w:hint="cs"/>
          <w:szCs w:val="18"/>
          <w:rtl/>
        </w:rPr>
        <w:t>الجهاز</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أكثر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w:t>
      </w:r>
    </w:p>
    <w:p w14:paraId="755DE529" w14:textId="77777777" w:rsidR="009A611F" w:rsidRPr="00EF30C3" w:rsidRDefault="009A611F" w:rsidP="009A611F">
      <w:pPr>
        <w:pStyle w:val="ProductList-Body"/>
        <w:tabs>
          <w:tab w:val="clear" w:pos="158"/>
          <w:tab w:val="left" w:pos="180"/>
        </w:tabs>
        <w:rPr>
          <w:rFonts w:ascii="Calibri" w:hAnsi="Calibri" w:cs="Arial"/>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56"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7F00C4"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68081DE1" w14:textId="77777777" w:rsidR="00F4549A" w:rsidRPr="00EF30C3" w:rsidRDefault="009A611F" w:rsidP="00F4549A">
      <w:pPr>
        <w:pStyle w:val="ProductList-Offering2Heading"/>
        <w:outlineLvl w:val="2"/>
        <w:rPr>
          <w:rFonts w:cs="Arial"/>
          <w:b w:val="0"/>
          <w:color w:val="000000" w:themeColor="text1"/>
          <w:sz w:val="8"/>
          <w:szCs w:val="8"/>
        </w:rPr>
      </w:pPr>
      <w:r w:rsidRPr="00EF30C3">
        <w:rPr>
          <w:rFonts w:ascii="Calibri Light" w:hAnsi="Calibri Light" w:cs="Arial"/>
          <w:rtl/>
        </w:rPr>
        <w:tab/>
      </w:r>
      <w:bookmarkStart w:id="190" w:name="_Toc492329154"/>
      <w:bookmarkStart w:id="191" w:name="_Toc510167486"/>
      <w:bookmarkStart w:id="192" w:name="MicrosoftKaizalaPro"/>
      <w:r w:rsidR="00F4549A" w:rsidRPr="00EF30C3">
        <w:rPr>
          <w:rFonts w:cs="Arial"/>
        </w:rPr>
        <w:t xml:space="preserve">Microsoft Kaizala </w:t>
      </w:r>
      <w:r w:rsidR="00F4549A" w:rsidRPr="00EF30C3">
        <w:rPr>
          <w:rFonts w:ascii="Calibri Light" w:hAnsi="Calibri Light" w:cs="Arial"/>
        </w:rPr>
        <w:t>Pro</w:t>
      </w:r>
      <w:bookmarkEnd w:id="190"/>
      <w:bookmarkEnd w:id="191"/>
    </w:p>
    <w:bookmarkEnd w:id="192"/>
    <w:p w14:paraId="1A6F27C4" w14:textId="77777777" w:rsidR="00F4549A" w:rsidRPr="00EF30C3" w:rsidRDefault="00F4549A" w:rsidP="00F4549A">
      <w:pPr>
        <w:pStyle w:val="ProductList-ClauseHeading"/>
        <w:rPr>
          <w:rFonts w:ascii="Arial Bold" w:hAnsi="Arial Bold" w:cs="Arial"/>
          <w:bCs/>
          <w:szCs w:val="18"/>
        </w:rPr>
      </w:pPr>
      <w:r w:rsidRPr="00EF30C3">
        <w:rPr>
          <w:rFonts w:ascii="Arial Bold" w:hAnsi="Arial Bold" w:cs="Arial" w:hint="cs"/>
          <w:bCs/>
          <w:szCs w:val="18"/>
          <w:rtl/>
        </w:rPr>
        <w:t>اتفاقية</w:t>
      </w:r>
      <w:r w:rsidRPr="00EF30C3">
        <w:rPr>
          <w:rFonts w:ascii="Arial Bold" w:hAnsi="Arial Bold" w:cs="Arial"/>
          <w:bCs/>
          <w:szCs w:val="18"/>
          <w:rtl/>
        </w:rPr>
        <w:t xml:space="preserve"> </w:t>
      </w:r>
      <w:r w:rsidRPr="00EF30C3">
        <w:rPr>
          <w:rFonts w:ascii="Arial Bold" w:hAnsi="Arial Bold" w:cs="Arial" w:hint="cs"/>
          <w:bCs/>
          <w:szCs w:val="18"/>
          <w:rtl/>
        </w:rPr>
        <w:t>مستوى</w:t>
      </w:r>
      <w:r w:rsidRPr="00EF30C3">
        <w:rPr>
          <w:rFonts w:ascii="Arial Bold" w:hAnsi="Arial Bold" w:cs="Arial"/>
          <w:bCs/>
          <w:szCs w:val="18"/>
          <w:rtl/>
        </w:rPr>
        <w:t xml:space="preserve"> </w:t>
      </w:r>
      <w:r w:rsidRPr="00EF30C3">
        <w:rPr>
          <w:rFonts w:ascii="Arial Bold" w:hAnsi="Arial Bold" w:cs="Arial" w:hint="cs"/>
          <w:bCs/>
          <w:szCs w:val="18"/>
          <w:rtl/>
        </w:rPr>
        <w:t>الخدمة</w:t>
      </w:r>
    </w:p>
    <w:p w14:paraId="35555AAD" w14:textId="77777777" w:rsidR="00F4549A" w:rsidRPr="00EF30C3" w:rsidRDefault="00F4549A" w:rsidP="00F4549A">
      <w:pPr>
        <w:pStyle w:val="ProductList-Body"/>
        <w:rPr>
          <w:rFonts w:ascii="Calibri" w:hAnsi="Calibri" w:cs="Arial"/>
          <w:b/>
          <w:color w:val="00188F"/>
          <w:szCs w:val="18"/>
        </w:rPr>
      </w:pPr>
      <w:r w:rsidRPr="00EF30C3">
        <w:rPr>
          <w:rFonts w:ascii="Calibri" w:hAnsi="Calibri" w:cs="Arial"/>
          <w:szCs w:val="18"/>
          <w:rtl/>
        </w:rPr>
        <w:t>‏</w:t>
      </w:r>
      <w:dir w:val="rtl">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Kaizala Pro</w:t>
        </w:r>
        <w:r w:rsidRPr="00EF30C3">
          <w:rPr>
            <w:rFonts w:ascii="Calibri" w:hAnsi="Calibri" w:cs="Arial"/>
            <w:szCs w:val="18"/>
            <w:rtl/>
          </w:rPr>
          <w:t>.</w:t>
        </w:r>
        <w:r w:rsidRPr="00EF30C3">
          <w:rPr>
            <w:rFonts w:cs="Arial"/>
          </w:rPr>
          <w:t>‬</w:t>
        </w:r>
        <w:r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7F00C4">
          <w:t>‬</w:t>
        </w:r>
      </w:dir>
    </w:p>
    <w:p w14:paraId="26847BD6" w14:textId="77777777" w:rsidR="00F4549A" w:rsidRPr="00EF30C3" w:rsidRDefault="007F00C4" w:rsidP="00F4549A">
      <w:pPr>
        <w:pStyle w:val="ProductList-Body"/>
        <w:shd w:val="clear" w:color="auto" w:fill="A6A6A6" w:themeFill="background1" w:themeFillShade="A6"/>
        <w:spacing w:before="120" w:after="240"/>
        <w:jc w:val="right"/>
        <w:rPr>
          <w:rFonts w:ascii="Calibri" w:hAnsi="Calibri" w:cs="Arial"/>
          <w:sz w:val="16"/>
          <w:szCs w:val="16"/>
        </w:rPr>
      </w:pPr>
      <w:hyperlink w:anchor="جدول المحتويات" w:history="1">
        <w:r w:rsidR="00F4549A" w:rsidRPr="00EF30C3">
          <w:rPr>
            <w:rStyle w:val="Hyperlink"/>
            <w:rFonts w:ascii="Arial" w:hAnsi="Arial" w:cs="Arial" w:hint="cs"/>
            <w:sz w:val="16"/>
            <w:szCs w:val="16"/>
            <w:rtl/>
          </w:rPr>
          <w:t>جدول</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المحتويات</w:t>
        </w:r>
      </w:hyperlink>
      <w:r w:rsidR="00F4549A" w:rsidRPr="00EF30C3">
        <w:rPr>
          <w:rFonts w:ascii="Calibri" w:hAnsi="Calibri" w:cs="Arial"/>
          <w:sz w:val="16"/>
          <w:szCs w:val="16"/>
          <w:rtl/>
        </w:rPr>
        <w:t xml:space="preserve"> / </w:t>
      </w:r>
      <w:hyperlink w:anchor="الشروط العامة" w:history="1">
        <w:r w:rsidR="00F4549A" w:rsidRPr="00EF30C3">
          <w:rPr>
            <w:rStyle w:val="Hyperlink"/>
            <w:rFonts w:ascii="Arial" w:hAnsi="Arial" w:cs="Arial" w:hint="cs"/>
            <w:sz w:val="16"/>
            <w:szCs w:val="16"/>
            <w:rtl/>
          </w:rPr>
          <w:t>الشروط</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193" w:name="_Toc510167487"/>
      <w:r w:rsidR="00F431DC" w:rsidRPr="00EF30C3">
        <w:rPr>
          <w:rFonts w:ascii="Calibri Light" w:hAnsi="Calibri Light" w:cs="Arial"/>
        </w:rPr>
        <w:t>Microsoft Learning</w:t>
      </w:r>
      <w:bookmarkEnd w:id="186"/>
      <w:bookmarkEnd w:id="187"/>
      <w:bookmarkEnd w:id="193"/>
    </w:p>
    <w:bookmarkEnd w:id="175"/>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194" w:name="_Toc451949072"/>
      <w:r w:rsidRPr="00EF30C3">
        <w:rPr>
          <w:rFonts w:ascii="Calibri" w:hAnsi="Calibri" w:cs="Arial"/>
          <w:bCs/>
          <w:szCs w:val="18"/>
        </w:rPr>
        <w:t>Microsoft Learning Imagine Academy</w:t>
      </w:r>
      <w:bookmarkEnd w:id="194"/>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57"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7F00C4"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76"/>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195" w:name="_Toc457466455"/>
      <w:bookmarkStart w:id="196" w:name="_Toc510167488"/>
      <w:r w:rsidRPr="00EF30C3">
        <w:rPr>
          <w:rFonts w:cs="Arial"/>
          <w:bCs/>
        </w:rPr>
        <w:t>Minecraft: Education Edition</w:t>
      </w:r>
      <w:bookmarkEnd w:id="195"/>
      <w:bookmarkEnd w:id="196"/>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7F00C4"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lastRenderedPageBreak/>
        <w:tab/>
      </w:r>
      <w:bookmarkStart w:id="197" w:name="_Toc510167489"/>
      <w:r w:rsidRPr="00EF30C3">
        <w:rPr>
          <w:rFonts w:cs="Arial"/>
          <w:szCs w:val="28"/>
        </w:rPr>
        <w:t>Office 365 Developer</w:t>
      </w:r>
      <w:bookmarkEnd w:id="197"/>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7F00C4"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198" w:name="_Toc431459548"/>
      <w:bookmarkStart w:id="199" w:name="_Toc424021698"/>
      <w:r w:rsidRPr="00EF30C3">
        <w:rPr>
          <w:rFonts w:cs="Arial"/>
          <w:rtl/>
        </w:rPr>
        <w:tab/>
      </w:r>
      <w:bookmarkStart w:id="200" w:name="_Toc453946637"/>
      <w:bookmarkStart w:id="201" w:name="_Toc510167490"/>
      <w:r w:rsidRPr="00EF30C3">
        <w:rPr>
          <w:rFonts w:cs="Arial"/>
          <w:rtl/>
        </w:rPr>
        <w:t xml:space="preserve">نظام تشغيل جهاز سطح مكتب </w:t>
      </w:r>
      <w:r w:rsidRPr="00EF30C3">
        <w:rPr>
          <w:rFonts w:cs="Arial"/>
        </w:rPr>
        <w:t>Windows</w:t>
      </w:r>
      <w:bookmarkEnd w:id="200"/>
      <w:bookmarkEnd w:id="201"/>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7F00C4"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198"/>
      <w:bookmarkEnd w:id="199"/>
    </w:p>
    <w:p w14:paraId="10EF88D6" w14:textId="77777777" w:rsidR="000E6ED8" w:rsidRPr="00EF30C3" w:rsidRDefault="000E6ED8" w:rsidP="00D672AD">
      <w:pPr>
        <w:pStyle w:val="ProductList-Body"/>
        <w:rPr>
          <w:rFonts w:cs="Arial"/>
        </w:rPr>
        <w:sectPr w:rsidR="000E6ED8" w:rsidRPr="00EF30C3" w:rsidSect="00E275D6">
          <w:footerReference w:type="default" r:id="rId58"/>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2" w:name="_Toc510167491"/>
      <w:bookmarkStart w:id="203"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02"/>
    </w:p>
    <w:p w14:paraId="2F4609B8" w14:textId="0A35F4A9" w:rsidR="004D27A6" w:rsidRPr="00EF30C3" w:rsidRDefault="00D67A4B" w:rsidP="00D672AD">
      <w:pPr>
        <w:pStyle w:val="ProductList-Offering1Heading"/>
        <w:outlineLvl w:val="1"/>
        <w:rPr>
          <w:rFonts w:cs="Arial"/>
          <w:szCs w:val="28"/>
        </w:rPr>
      </w:pPr>
      <w:bookmarkStart w:id="204" w:name="_Toc510167492"/>
      <w:bookmarkEnd w:id="203"/>
      <w:r w:rsidRPr="00EF30C3">
        <w:rPr>
          <w:rFonts w:cs="Arial"/>
          <w:szCs w:val="28"/>
        </w:rPr>
        <w:t>Bing Maps</w:t>
      </w:r>
      <w:bookmarkEnd w:id="204"/>
    </w:p>
    <w:p w14:paraId="3B307CBC" w14:textId="507CA5F4" w:rsidR="00D67A4B" w:rsidRPr="00EF30C3" w:rsidRDefault="00D67A4B" w:rsidP="00D672AD">
      <w:pPr>
        <w:pStyle w:val="ProductList-Body"/>
        <w:rPr>
          <w:rFonts w:cs="Arial"/>
          <w:szCs w:val="18"/>
        </w:rPr>
      </w:pPr>
      <w:r w:rsidRPr="00EF30C3">
        <w:rPr>
          <w:rFonts w:cs="Arial"/>
          <w:szCs w:val="18"/>
          <w:rtl/>
        </w:rPr>
        <w:t xml:space="preserve">تشتمل الخدمة عبر الإنترنت أو برامجها المضمنة على استخدام خرائط </w:t>
      </w:r>
      <w:r w:rsidRPr="00EF30C3">
        <w:rPr>
          <w:rFonts w:cs="Arial"/>
          <w:szCs w:val="18"/>
        </w:rPr>
        <w:t>Bing</w:t>
      </w:r>
      <w:r w:rsidRPr="00EF30C3">
        <w:rPr>
          <w:rFonts w:cs="Arial"/>
          <w:szCs w:val="18"/>
          <w:rtl/>
        </w:rPr>
        <w:t xml:space="preserve">. يمكن استخدام أي محتوى تم توفيره عبر خرائط </w:t>
      </w:r>
      <w:r w:rsidRPr="00EF30C3">
        <w:rPr>
          <w:rFonts w:cs="Arial"/>
          <w:szCs w:val="18"/>
        </w:rPr>
        <w:t>Bing</w:t>
      </w:r>
      <w:r w:rsidRPr="00EF30C3">
        <w:rPr>
          <w:rFonts w:cs="Arial"/>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EF30C3">
        <w:rPr>
          <w:rFonts w:cs="Arial"/>
          <w:szCs w:val="18"/>
        </w:rPr>
        <w:t>Bing</w:t>
      </w:r>
      <w:r w:rsidRPr="00EF30C3">
        <w:rPr>
          <w:rFonts w:cs="Arial"/>
          <w:szCs w:val="18"/>
          <w:rtl/>
        </w:rPr>
        <w:t xml:space="preserve"> المتوفرة على موقع </w:t>
      </w:r>
      <w:hyperlink r:id="rId59" w:history="1">
        <w:r w:rsidRPr="00EF30C3">
          <w:rPr>
            <w:rStyle w:val="Hyperlink"/>
            <w:rFonts w:cs="Arial"/>
            <w:szCs w:val="18"/>
            <w:lang w:bidi="en-US"/>
          </w:rPr>
          <w:t>http://go.microsoft.com/fwlink/?LinkID=9710837</w:t>
        </w:r>
      </w:hyperlink>
      <w:r w:rsidRPr="00EF30C3">
        <w:rPr>
          <w:rFonts w:cs="Arial"/>
          <w:szCs w:val="18"/>
          <w:rtl/>
        </w:rPr>
        <w:t xml:space="preserve"> وبيان خصوصية خرائط </w:t>
      </w:r>
      <w:r w:rsidRPr="00EF30C3">
        <w:rPr>
          <w:rFonts w:cs="Arial"/>
          <w:szCs w:val="18"/>
        </w:rPr>
        <w:t>Bing</w:t>
      </w:r>
      <w:r w:rsidRPr="00EF30C3">
        <w:rPr>
          <w:rFonts w:cs="Arial"/>
          <w:szCs w:val="18"/>
          <w:rtl/>
        </w:rPr>
        <w:t xml:space="preserve"> المتوفر على موقع </w:t>
      </w:r>
      <w:hyperlink r:id="rId60" w:history="1">
        <w:r w:rsidRPr="00EF30C3">
          <w:rPr>
            <w:rStyle w:val="Hyperlink"/>
            <w:rFonts w:cs="Arial"/>
            <w:szCs w:val="18"/>
            <w:lang w:bidi="en-US"/>
          </w:rPr>
          <w:t>http://go.microsoft.com/fwlink/?LinkID=248686</w:t>
        </w:r>
      </w:hyperlink>
      <w:r w:rsidRPr="00EF30C3">
        <w:rPr>
          <w:rFonts w:cs="Arial"/>
          <w:szCs w:val="18"/>
          <w:rtl/>
        </w:rPr>
        <w:t>.</w:t>
      </w:r>
    </w:p>
    <w:p w14:paraId="67C80876" w14:textId="77777777" w:rsidR="0073422E" w:rsidRPr="00EF30C3" w:rsidRDefault="007F00C4"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05" w:name="_Toc445967506"/>
      <w:bookmarkStart w:id="206" w:name="_Toc444248885"/>
      <w:bookmarkStart w:id="207" w:name="_Toc510167493"/>
      <w:r w:rsidRPr="00EF30C3">
        <w:rPr>
          <w:rFonts w:cs="Arial"/>
          <w:bCs/>
          <w:szCs w:val="28"/>
          <w:cs/>
        </w:rPr>
        <w:t>‎</w:t>
      </w:r>
      <w:r w:rsidRPr="00EF30C3">
        <w:rPr>
          <w:rFonts w:cs="Arial"/>
          <w:szCs w:val="28"/>
          <w:rtl/>
        </w:rPr>
        <w:t>الخدمات الاحترافية</w:t>
      </w:r>
      <w:bookmarkEnd w:id="205"/>
      <w:bookmarkEnd w:id="206"/>
      <w:bookmarkEnd w:id="207"/>
    </w:p>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7F00C4">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2380A0A8" w14:textId="77777777" w:rsidR="005913F3" w:rsidRPr="001F64DE" w:rsidRDefault="005913F3" w:rsidP="005913F3">
      <w:pPr>
        <w:pStyle w:val="ProductList-Body"/>
        <w:ind w:left="158"/>
        <w:rPr>
          <w:rFonts w:cs="Arial"/>
          <w:szCs w:val="18"/>
        </w:rPr>
      </w:pPr>
      <w:r w:rsidRPr="001F64DE">
        <w:rPr>
          <w:rFonts w:cs="Arial"/>
          <w:szCs w:val="18"/>
          <w:rtl/>
        </w:rPr>
        <w:t xml:space="preserve">ستنفذ </w:t>
      </w:r>
      <w:r w:rsidRPr="001F64DE">
        <w:rPr>
          <w:rFonts w:cs="Arial"/>
          <w:szCs w:val="18"/>
        </w:rPr>
        <w:t>Microsoft</w:t>
      </w:r>
      <w:r w:rsidRPr="001F64DE">
        <w:rPr>
          <w:rFonts w:cs="Arial"/>
          <w:szCs w:val="18"/>
          <w:rtl/>
        </w:rPr>
        <w:t xml:space="preserve"> تدابير فنية وتنظيمية وتحافظ عليها لحماية بيانات الدعم. إذا نمى إلى علم </w:t>
      </w:r>
      <w:r w:rsidRPr="001F64DE">
        <w:rPr>
          <w:rFonts w:cs="Arial"/>
          <w:szCs w:val="18"/>
        </w:rPr>
        <w:t>Microsoft</w:t>
      </w:r>
      <w:r w:rsidRPr="001F64DE">
        <w:rPr>
          <w:rFonts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1F64DE">
        <w:rPr>
          <w:rFonts w:cs="Arial"/>
          <w:szCs w:val="18"/>
        </w:rPr>
        <w:t>Microsoft</w:t>
      </w:r>
      <w:r w:rsidRPr="001F64DE">
        <w:rPr>
          <w:rFonts w:cs="Arial"/>
          <w:szCs w:val="18"/>
          <w:rtl/>
        </w:rPr>
        <w:t xml:space="preserve">، فستتقيد </w:t>
      </w:r>
      <w:r w:rsidRPr="001F64DE">
        <w:rPr>
          <w:rFonts w:cs="Arial"/>
          <w:szCs w:val="18"/>
        </w:rPr>
        <w:t>Microsoft</w:t>
      </w:r>
      <w:r w:rsidRPr="001F64DE">
        <w:rPr>
          <w:rFonts w:cs="Arial"/>
          <w:szCs w:val="18"/>
          <w:rtl/>
        </w:rPr>
        <w:t xml:space="preserve"> بالالتزامات الموضحة في بنود "‏</w:t>
      </w:r>
      <w:dir w:val="rtl">
        <w:r w:rsidRPr="001F64DE">
          <w:rPr>
            <w:rFonts w:cs="Arial"/>
            <w:szCs w:val="18"/>
            <w:rtl/>
          </w:rPr>
          <w:t>الإخطار بالحادث الأمني" الواردة في بند شروط حماية البيانات بشروط الخدمات عبر الإنترنت.</w:t>
        </w:r>
        <w:r w:rsidRPr="001F64DE">
          <w:rPr>
            <w:rFonts w:cs="Arial"/>
            <w:szCs w:val="18"/>
            <w:rtl/>
          </w:rPr>
          <w:t>‬</w:t>
        </w:r>
        <w:r w:rsidRPr="001F64DE">
          <w:rPr>
            <w:szCs w:val="18"/>
          </w:rPr>
          <w:t>‬</w:t>
        </w:r>
        <w:r w:rsidRPr="001F64DE">
          <w:rPr>
            <w:szCs w:val="18"/>
          </w:rPr>
          <w:t>‬</w:t>
        </w:r>
        <w:r w:rsidRPr="001F64DE">
          <w:rPr>
            <w:szCs w:val="18"/>
          </w:rPr>
          <w:t>‬</w:t>
        </w:r>
        <w:r>
          <w:t>‬</w:t>
        </w:r>
        <w:r>
          <w:t>‬</w:t>
        </w:r>
        <w:r w:rsidR="007F00C4">
          <w:t>‬</w:t>
        </w:r>
      </w:dir>
    </w:p>
    <w:p w14:paraId="18A01A49" w14:textId="77777777" w:rsidR="005913F3" w:rsidRPr="001F64DE"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lastRenderedPageBreak/>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7F00C4">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5EBBB147"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الاستعانة بالمعالجين الفرعيين</w:t>
      </w:r>
    </w:p>
    <w:p w14:paraId="618CE54E" w14:textId="77777777" w:rsidR="005913F3" w:rsidRPr="008B6319" w:rsidRDefault="005913F3" w:rsidP="005913F3">
      <w:pPr>
        <w:pStyle w:val="ProductList-Body"/>
        <w:ind w:left="720"/>
        <w:rPr>
          <w:rFonts w:cs="Arial"/>
          <w:szCs w:val="18"/>
        </w:rPr>
      </w:pPr>
      <w:r w:rsidRPr="008B6319">
        <w:rPr>
          <w:rFonts w:cs="Arial"/>
          <w:szCs w:val="18"/>
          <w:rtl/>
        </w:rPr>
        <w:t xml:space="preserve">إن استعانة شركة </w:t>
      </w:r>
      <w:r w:rsidRPr="008B6319">
        <w:rPr>
          <w:rFonts w:cs="Arial"/>
          <w:szCs w:val="18"/>
        </w:rPr>
        <w:t>Microsoft</w:t>
      </w:r>
      <w:r w:rsidRPr="008B6319">
        <w:rPr>
          <w:rFonts w:cs="Arial"/>
          <w:szCs w:val="18"/>
          <w:rtl/>
        </w:rPr>
        <w:t xml:space="preserve"> بالمعالجين الفرعيين فيما يتعلق بتقديم الدعم الفني للخدمات عبر الإنترنت يخضع للقيود والإجراءات ذاتها التي تحكم استعانتها بالمعالجين الفرعيين فيما يتعلق بالخدمات عبر الإنترنت الموضحة في شرط "الاستعانة بالمعالجين الفرعيين" الوارد في بند شروط حماية البيانات بشروط الخدمات عبر الإنترنت.</w:t>
      </w:r>
      <w:r w:rsidRPr="008B6319">
        <w:rPr>
          <w:rFonts w:cs="Arial"/>
          <w:szCs w:val="18"/>
          <w:rtl/>
        </w:rPr>
        <w:t>‬</w:t>
      </w:r>
    </w:p>
    <w:p w14:paraId="7545CC7B" w14:textId="77777777" w:rsidR="005913F3" w:rsidRPr="008B6319"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2187F955" w14:textId="77777777" w:rsidR="005913F3" w:rsidRPr="00FE3658" w:rsidRDefault="005913F3" w:rsidP="005913F3">
      <w:pPr>
        <w:pStyle w:val="ProductList-Body"/>
        <w:tabs>
          <w:tab w:val="clear" w:pos="158"/>
          <w:tab w:val="left" w:pos="360"/>
        </w:tabs>
        <w:ind w:left="180"/>
        <w:outlineLvl w:val="3"/>
        <w:rPr>
          <w:rFonts w:cs="Arial"/>
          <w:b/>
          <w:bCs/>
          <w:color w:val="0072C6"/>
          <w:szCs w:val="18"/>
        </w:rPr>
      </w:pPr>
      <w:r w:rsidRPr="00FE3658">
        <w:rPr>
          <w:rFonts w:cs="Arial"/>
          <w:b/>
          <w:bCs/>
          <w:color w:val="0072C6"/>
          <w:szCs w:val="18"/>
          <w:rtl/>
        </w:rPr>
        <w:t>معالجة البيانات الشخصية</w:t>
      </w:r>
    </w:p>
    <w:p w14:paraId="7874FA8E" w14:textId="77777777" w:rsidR="005913F3" w:rsidRPr="008A680A" w:rsidRDefault="005913F3" w:rsidP="005913F3">
      <w:pPr>
        <w:pStyle w:val="CommentText"/>
        <w:ind w:left="180"/>
        <w:rPr>
          <w:rFonts w:cs="Arial"/>
        </w:rPr>
      </w:pPr>
      <w:r w:rsidRPr="008A680A">
        <w:rPr>
          <w:rFonts w:cs="Arial"/>
          <w:sz w:val="18"/>
          <w:szCs w:val="18"/>
          <w:rtl/>
        </w:rPr>
        <w:t xml:space="preserve">إلى الحد الذي تقوم فيه </w:t>
      </w:r>
      <w:r w:rsidRPr="008A680A">
        <w:rPr>
          <w:rFonts w:cs="Arial"/>
          <w:sz w:val="18"/>
          <w:szCs w:val="18"/>
        </w:rPr>
        <w:t>Microsoft</w:t>
      </w:r>
      <w:r w:rsidRPr="008A680A">
        <w:rPr>
          <w:rFonts w:cs="Arial"/>
          <w:sz w:val="18"/>
          <w:szCs w:val="18"/>
          <w:rtl/>
        </w:rPr>
        <w:t xml:space="preserve"> بدور المعالج أو المعالج الفرعي للبيانات الشخصية، غير المضمنة في بيانات الدعم، ذات الصلة بلوائح الخدمات الاحترافية، تلتزم شركة </w:t>
      </w:r>
      <w:r w:rsidRPr="008A680A">
        <w:rPr>
          <w:rFonts w:cs="Arial"/>
          <w:sz w:val="18"/>
          <w:szCs w:val="18"/>
        </w:rPr>
        <w:t>Microsoft</w:t>
      </w:r>
      <w:r w:rsidRPr="008A680A">
        <w:rPr>
          <w:rFonts w:cs="Arial"/>
          <w:sz w:val="18"/>
          <w:szCs w:val="18"/>
          <w:rtl/>
        </w:rPr>
        <w:t xml:space="preserve"> بشروط القانون العام لحماية البيانات في المرفق </w:t>
      </w:r>
      <w:r w:rsidRPr="008A680A">
        <w:rPr>
          <w:rFonts w:cs="Arial"/>
          <w:sz w:val="18"/>
          <w:szCs w:val="18"/>
          <w:lang w:bidi=""/>
        </w:rPr>
        <w:t>4</w:t>
      </w:r>
      <w:r w:rsidRPr="008A680A">
        <w:rPr>
          <w:rFonts w:cs="Arial"/>
          <w:sz w:val="18"/>
          <w:szCs w:val="18"/>
          <w:rtl/>
        </w:rPr>
        <w:t xml:space="preserve"> تجاه جميع العملاء ويبدأ سريان ذلك اعتبارًا من </w:t>
      </w:r>
      <w:r w:rsidRPr="008A680A">
        <w:rPr>
          <w:rFonts w:cs="Arial"/>
          <w:sz w:val="18"/>
          <w:szCs w:val="18"/>
          <w:lang w:bidi=""/>
        </w:rPr>
        <w:t>25</w:t>
      </w:r>
      <w:r w:rsidRPr="008A680A">
        <w:rPr>
          <w:rFonts w:cs="Arial"/>
          <w:sz w:val="18"/>
          <w:szCs w:val="18"/>
          <w:rtl/>
        </w:rPr>
        <w:t xml:space="preserve"> مايو </w:t>
      </w:r>
      <w:r w:rsidRPr="008A680A">
        <w:rPr>
          <w:rFonts w:cs="Arial"/>
          <w:sz w:val="18"/>
          <w:szCs w:val="18"/>
          <w:lang w:bidi=""/>
        </w:rPr>
        <w:t>2018</w:t>
      </w:r>
      <w:r w:rsidRPr="008A680A">
        <w:rPr>
          <w:rFonts w:cs="Arial"/>
          <w:sz w:val="18"/>
          <w:szCs w:val="18"/>
          <w:rtl/>
        </w:rPr>
        <w:t xml:space="preserve">. </w:t>
      </w:r>
    </w:p>
    <w:p w14:paraId="53A8D090" w14:textId="77777777" w:rsidR="0010563B" w:rsidRPr="005913F3" w:rsidRDefault="0010563B"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lastRenderedPageBreak/>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7F00C4"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08" w:name="_Toc451949080"/>
      <w:bookmarkStart w:id="209" w:name="_Toc510167494"/>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08"/>
      <w:bookmarkEnd w:id="209"/>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7F00C4"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10" w:name="_Toc484158323"/>
      <w:bookmarkStart w:id="211" w:name="_Toc510167495"/>
      <w:r w:rsidRPr="00EF30C3">
        <w:rPr>
          <w:rFonts w:ascii="Calibri Light" w:hAnsi="Calibri Light" w:cs="Arial"/>
          <w:bCs/>
          <w:szCs w:val="28"/>
          <w:rtl/>
        </w:rPr>
        <w:t xml:space="preserve">إشعار بشأن </w:t>
      </w:r>
      <w:r w:rsidRPr="00EF30C3">
        <w:rPr>
          <w:rFonts w:ascii="Calibri Light" w:hAnsi="Calibri Light" w:cs="Arial"/>
          <w:bCs/>
          <w:szCs w:val="28"/>
        </w:rPr>
        <w:t>Adobe Flash Player</w:t>
      </w:r>
      <w:bookmarkEnd w:id="210"/>
      <w:bookmarkEnd w:id="211"/>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61"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7F00C4"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12" w:name="_Toc510167496"/>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12"/>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2"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7F00C4"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3"/>
          <w:footerReference w:type="first" r:id="rId64"/>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13" w:name="_Toc503180509"/>
      <w:bookmarkStart w:id="214" w:name="_Toc510167497"/>
      <w:bookmarkStart w:id="215" w:name="Attachment2"/>
      <w:bookmarkStart w:id="216" w:name="_Toc431797738"/>
      <w:bookmarkStart w:id="217" w:name="_Toc431459553"/>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13"/>
      <w:bookmarkEnd w:id="214"/>
    </w:p>
    <w:p w14:paraId="4519CAC0" w14:textId="77777777" w:rsidR="00BA4B6E" w:rsidRPr="006E452F" w:rsidRDefault="00BA4B6E" w:rsidP="00BA4B6E">
      <w:pPr>
        <w:pStyle w:val="ProductList-Body"/>
        <w:spacing w:after="60"/>
        <w:jc w:val="both"/>
        <w:rPr>
          <w:szCs w:val="18"/>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ook w:val="04A0" w:firstRow="1" w:lastRow="0" w:firstColumn="1" w:lastColumn="0" w:noHBand="0" w:noVBand="1"/>
      </w:tblPr>
      <w:tblGrid>
        <w:gridCol w:w="3277"/>
        <w:gridCol w:w="307"/>
        <w:gridCol w:w="313"/>
        <w:gridCol w:w="313"/>
        <w:gridCol w:w="313"/>
        <w:gridCol w:w="948"/>
        <w:gridCol w:w="896"/>
        <w:gridCol w:w="456"/>
        <w:gridCol w:w="540"/>
        <w:gridCol w:w="360"/>
        <w:gridCol w:w="360"/>
        <w:gridCol w:w="360"/>
        <w:gridCol w:w="1022"/>
        <w:gridCol w:w="439"/>
        <w:gridCol w:w="448"/>
        <w:gridCol w:w="448"/>
      </w:tblGrid>
      <w:tr w:rsidR="00BA4B6E" w:rsidRPr="0098600F" w14:paraId="6BFE628B" w14:textId="77777777" w:rsidTr="004915AA">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0983FED2" w14:textId="77777777" w:rsidR="00BA4B6E" w:rsidRPr="0098600F" w:rsidRDefault="00BA4B6E" w:rsidP="004915AA">
            <w:pPr>
              <w:pStyle w:val="ProductList-Body"/>
              <w:tabs>
                <w:tab w:val="clear" w:pos="158"/>
                <w:tab w:val="left" w:pos="720"/>
              </w:tabs>
              <w:spacing w:line="256" w:lineRule="auto"/>
              <w:ind w:left="-108"/>
              <w:rPr>
                <w:sz w:val="22"/>
              </w:rPr>
            </w:pPr>
            <w:r w:rsidRPr="0098600F">
              <w:rPr>
                <w:sz w:val="22"/>
                <w:rtl/>
              </w:rPr>
              <w:t>الخدمة عبر الإنترنت</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D37450"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7621F97A"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r w:rsidRPr="0098600F">
              <w:rPr>
                <w:rFonts w:asciiTheme="majorHAnsi" w:hAnsiTheme="majorHAnsi"/>
                <w:color w:val="FFFFFF" w:themeColor="background1"/>
                <w:sz w:val="15"/>
                <w:szCs w:val="15"/>
                <w:vertAlign w:val="superscript"/>
                <w:lang w:bidi=""/>
              </w:rPr>
              <w:t xml:space="preserve"> 1</w:t>
            </w:r>
            <w:r w:rsidRPr="0098600F">
              <w:rPr>
                <w:rFonts w:asciiTheme="majorHAnsi" w:hAnsiTheme="majorHAnsi"/>
                <w:color w:val="FFFFFF" w:themeColor="background1"/>
                <w:sz w:val="15"/>
                <w:szCs w:val="15"/>
                <w:vertAlign w:val="superscript"/>
                <w:rtl/>
              </w:rPr>
              <w:t xml:space="preserve">، </w:t>
            </w:r>
            <w:r w:rsidRPr="0098600F">
              <w:rPr>
                <w:rFonts w:asciiTheme="majorHAnsi" w:hAnsiTheme="majorHAnsi"/>
                <w:color w:val="FFFFFF" w:themeColor="background1"/>
                <w:sz w:val="15"/>
                <w:szCs w:val="15"/>
                <w:vertAlign w:val="superscript"/>
                <w:lang w:bidi=""/>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6CA40D"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32DE3B66"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12998622"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BB842B"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02CA39D8"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2319CD3E"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الإصدار المميز</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FE378BA"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p>
          <w:p w14:paraId="449B40B3"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Mobility +</w:t>
            </w:r>
          </w:p>
          <w:p w14:paraId="130DF7A9"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الأمان</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E2BFB3"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Microsoft</w:t>
            </w:r>
          </w:p>
          <w:p w14:paraId="2AE0FD70"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365</w:t>
            </w:r>
            <w:r w:rsidRPr="0098600F">
              <w:rPr>
                <w:rFonts w:asciiTheme="majorHAnsi" w:hAnsiTheme="majorHAnsi"/>
                <w:color w:val="FFFFFF" w:themeColor="background1"/>
                <w:sz w:val="15"/>
                <w:szCs w:val="15"/>
                <w:vertAlign w:val="superscript"/>
                <w:lang w:bidi=""/>
              </w:rPr>
              <w:t xml:space="preserve"> 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676923" w14:textId="77777777" w:rsidR="00BA4B6E" w:rsidRPr="0098600F" w:rsidRDefault="00BA4B6E" w:rsidP="004915A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5E392713" w14:textId="77777777" w:rsidR="00BA4B6E" w:rsidRPr="0098600F" w:rsidRDefault="00BA4B6E" w:rsidP="004915A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Dynamics 365</w:t>
            </w:r>
          </w:p>
          <w:p w14:paraId="519CE90E"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 Edition</w:t>
            </w:r>
          </w:p>
          <w:p w14:paraId="0BA5A02C"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A4B6E" w:rsidRPr="0098600F" w14:paraId="1110E3B6" w14:textId="77777777" w:rsidTr="004915AA">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174EEE" w14:textId="77777777" w:rsidR="00BA4B6E" w:rsidRPr="0098600F" w:rsidRDefault="00BA4B6E" w:rsidP="004915AA">
            <w:pPr>
              <w:spacing w:after="0"/>
              <w:rPr>
                <w:sz w:val="15"/>
                <w:szCs w:val="15"/>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E3BD19C"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E51CA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88D104"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C74F9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4EBC3"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15492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51A3D7D9"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59C7DA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CE64E"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6BFD20"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DA96B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D46EA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24A6C348"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Cust</w:t>
            </w:r>
          </w:p>
          <w:p w14:paraId="2C9E723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Eng</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5910970"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Uni</w:t>
            </w:r>
          </w:p>
          <w:p w14:paraId="3823FCE2"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Ops</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7A932D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الخطة</w:t>
            </w:r>
          </w:p>
        </w:tc>
      </w:tr>
      <w:tr w:rsidR="00BA4B6E" w:rsidRPr="0098600F" w14:paraId="684E9E5E" w14:textId="77777777" w:rsidTr="004915AA">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FFC830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B69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AED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40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57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9DC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B010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2D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08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9B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C7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3C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CD2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14A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101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E80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DD2CB55" w14:textId="77777777" w:rsidTr="004915AA">
        <w:trPr>
          <w:trHeight w:val="210"/>
        </w:trPr>
        <w:tc>
          <w:tcPr>
            <w:tcW w:w="0" w:type="auto"/>
            <w:tcBorders>
              <w:top w:val="nil"/>
              <w:left w:val="nil"/>
              <w:bottom w:val="dashSmallGap" w:sz="4" w:space="0" w:color="BFBFBF" w:themeColor="background1" w:themeShade="BF"/>
              <w:right w:val="nil"/>
            </w:tcBorders>
            <w:noWrap/>
            <w:vAlign w:val="center"/>
            <w:hideMark/>
          </w:tcPr>
          <w:p w14:paraId="2B1E5AB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8AB4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E8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4E5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4D7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7D3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907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EB0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67E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89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B23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97B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8BD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87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1AF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B5E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DD490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F323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5C2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FA2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281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8D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98E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41E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FD0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50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6403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5E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1F9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587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44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4B0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A37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1DAA6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6A79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852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6629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122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78A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5BC7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C88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EBF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6C9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B1B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12F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E3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693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6E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486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A02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DB18FB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F862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9E0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7A6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BD0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A2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E1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0F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19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8F04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6AF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06D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510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3F5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CC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8FD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CAC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704E9B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3B7C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0EF6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4F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003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F03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C82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1C87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58B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76A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823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4D1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F34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FC6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E64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1D4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7A54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74F0E8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77D8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69E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DA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36C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3B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EA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53E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8EC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17E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BAE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37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544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33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344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0D9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C4E9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E198F7F"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EE0ED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B3F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AD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7A7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89E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CF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9D45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FF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348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A15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8E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4FA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7EBD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A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72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C1B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E283F0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2E0E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9A57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C1B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284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88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54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34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09D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E86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849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E8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E92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EB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E09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2064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33846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6592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688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64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C6A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8E6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DAE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9EB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A11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6D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C59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D16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BF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2B4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0FF6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204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0C41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42C29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6BC03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A7C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A68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A0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570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FB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B1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4F6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F11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9C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F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AB2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DBB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2F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156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05C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82572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30AF7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93F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648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1C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004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9C3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FCE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C072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C18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0CF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39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1AD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A85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DA01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3E1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0A41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7BFD0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565B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2B86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898F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712A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FEF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9EB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310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1FD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817A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8E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6D2B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F3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A7A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B6C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B74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95CA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5DD52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67C8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3834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3FB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58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95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4DC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0BD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559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14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061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4B7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8B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1C8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296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B02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37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BD8ABA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7B0C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6B5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C11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BF5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C60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6E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48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6EA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F1E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466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030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F3D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62A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EA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A96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8EFEF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BDEC1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3EA9D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5A9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5556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E60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773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06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2BB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D9F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7F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4AB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2E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6D9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29D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6D2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AFA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A39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58187"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69C1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4915AA">
                <w:t>‬</w:t>
              </w:r>
              <w:r w:rsidR="004A27A9">
                <w:t>‬</w:t>
              </w:r>
              <w:r w:rsidR="007F00C4">
                <w:t>‬</w:t>
              </w:r>
            </w:di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E52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E05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83F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8D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71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F2D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5D26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48DE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4DFB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3A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860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BAA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A55B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635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4C8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A94440F" w14:textId="77777777" w:rsidTr="004915AA">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E6D11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F35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25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D4C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3A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62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183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4E6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0681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6C7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BBD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ECE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A6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B78F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D6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8D3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4AB3081"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3BB2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FD7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BC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39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045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61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4CB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AD2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0340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9E7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6F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69E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28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F8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622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891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30F3653"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70B68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7480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275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AFF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233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B05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BB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44BD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F94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97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D9B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BB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3E7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45A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6A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0F32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3F3BF9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A3F22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EBB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67A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3CF2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E5CB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79A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485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BDC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7C3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6374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F2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51D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217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9D1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44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195C3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2B0304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AB9C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52B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2E0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C39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BC5D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162E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B3E2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C7E5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89C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A67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C12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CCD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0B0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CF1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8A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2FB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65F8956"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879C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539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40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16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5DD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DE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6E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65E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23D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B5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04C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7D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89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7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1D8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3F0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F458160"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248B6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3A1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E7A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A07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46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E36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DBF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180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5AF6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4FF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D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4F1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11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96D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5B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9E05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ADCB91"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1081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0D1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A4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14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D3A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9C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320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5BF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38D9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BF1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FDA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B7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B95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587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E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634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2C005D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674C4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4ED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B74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2998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FE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DC4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CA1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3D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E98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C0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61E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861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72B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D5DB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10B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2F5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4915AA" w:rsidRPr="0098600F" w14:paraId="204B823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0BE8D7" w14:textId="29DFBED1" w:rsidR="004915AA" w:rsidRPr="0098600F" w:rsidRDefault="00D7355D" w:rsidP="004915AA">
            <w:pPr>
              <w:pStyle w:val="ProductList-Body"/>
              <w:tabs>
                <w:tab w:val="clear" w:pos="158"/>
                <w:tab w:val="left" w:pos="720"/>
              </w:tabs>
              <w:spacing w:line="256" w:lineRule="auto"/>
              <w:ind w:left="-108"/>
              <w:rPr>
                <w:rFonts w:asciiTheme="majorHAnsi" w:hAnsiTheme="majorHAnsi"/>
                <w:sz w:val="15"/>
                <w:szCs w:val="15"/>
              </w:rPr>
            </w:pPr>
            <w:r w:rsidRPr="0050790B">
              <w:rPr>
                <w:rFonts w:asciiTheme="majorHAnsi" w:hAnsiTheme="majorHAnsi"/>
                <w:sz w:val="15"/>
                <w:szCs w:val="15"/>
                <w:rtl/>
              </w:rPr>
              <w:t xml:space="preserve">حماية </w:t>
            </w:r>
            <w:r w:rsidRPr="0050790B">
              <w:rPr>
                <w:rFonts w:asciiTheme="majorHAnsi" w:hAnsiTheme="majorHAnsi"/>
                <w:sz w:val="15"/>
                <w:szCs w:val="15"/>
              </w:rPr>
              <w:t>Azure</w:t>
            </w:r>
            <w:r w:rsidRPr="0050790B">
              <w:rPr>
                <w:rFonts w:asciiTheme="majorHAnsi" w:hAnsiTheme="majorHAnsi"/>
                <w:sz w:val="15"/>
                <w:szCs w:val="15"/>
                <w:rtl/>
              </w:rPr>
              <w:t xml:space="preserve"> المتقدمة من المخاطر للمستخدمين</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067F5"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F28E"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EF2D"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7706"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40DAD"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D804A"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F5394"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60D2F"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4BBA9"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1857"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28232"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81AC"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5E3B"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BC07E"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4916B"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07684C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C9DDD"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0E6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7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7DF7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429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39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13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385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64FE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526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33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3FD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EB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BAB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4AE1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65C7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65AC1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13CB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لخدمة العملاء</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3C7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1D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1A2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4D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B2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98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E8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ACF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5AF5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73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284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030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7DF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572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6547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A7FB13F"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74A0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للخدمة الميدانية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F519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B16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9F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24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0E4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31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D85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438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1B4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5F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76E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F37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D68D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403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5A0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4112B7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FAD3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للتنفيذ التلقائي لخدمة المشروعات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587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DB6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06C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76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065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65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C27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42A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67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CB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94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E9D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607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5D0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7BBD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56C5E0E"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BE2CF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للبيع بالتجزئة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079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0B3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BD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11C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FA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53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B1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C8E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E3D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409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CAE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7E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D7D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5DA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5BF9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A27176"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60E587" w14:textId="3830D540" w:rsidR="00BA4B6E" w:rsidRPr="0098600F" w:rsidRDefault="005913F3" w:rsidP="004915AA">
            <w:pPr>
              <w:pStyle w:val="ProductList-Body"/>
              <w:tabs>
                <w:tab w:val="clear" w:pos="158"/>
                <w:tab w:val="left" w:pos="720"/>
              </w:tabs>
              <w:spacing w:line="256" w:lineRule="auto"/>
              <w:ind w:left="-108"/>
              <w:rPr>
                <w:rFonts w:asciiTheme="majorHAnsi" w:hAnsiTheme="majorHAnsi"/>
                <w:sz w:val="15"/>
                <w:szCs w:val="15"/>
              </w:rPr>
            </w:pPr>
            <w:r w:rsidRPr="008A680A">
              <w:rPr>
                <w:rFonts w:asciiTheme="majorHAnsi" w:hAnsiTheme="majorHAnsi" w:cs="Arial"/>
                <w:sz w:val="15"/>
                <w:szCs w:val="15"/>
                <w:lang w:bidi=""/>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226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56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F5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E4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CA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51D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711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B18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646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27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F31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861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793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968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423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28894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E7826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للمواهب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173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401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EBB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4D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0B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30F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60A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EB5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1D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87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F49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917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F21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B314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24283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33926B8"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27FA0F"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Flow</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r w:rsidRPr="0098600F">
              <w:rPr>
                <w:rFonts w:asciiTheme="majorHAnsi" w:hAnsiTheme="majorHAnsi"/>
                <w:sz w:val="15"/>
                <w:szCs w:val="15"/>
                <w:rtl/>
              </w:rPr>
              <w:t xml:space="preserv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0D5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0C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5092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5A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F68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6684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4A05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1D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430F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6C74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93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E02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064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CCBA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CDA4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5E8A400"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8F224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1</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207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FA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6E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D5E4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9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FC40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5C9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92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AEB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D31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F9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4A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39D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DC9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1A4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C77300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E84B3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2</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A9E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06C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39B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CF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E8A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7EA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516F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F38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220D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4C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51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3DD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592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0CD9A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06A1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B8B6A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37AD6F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5615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486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D17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9E7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613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F720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4A1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425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152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05D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828A0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5D5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820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647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67C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01BF83"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4345E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CD1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028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F8D0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477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11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1106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DC9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B6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4B6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1365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774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8F8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897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51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9FBC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77777777" w:rsidR="00BA4B6E" w:rsidRPr="00A40596" w:rsidRDefault="00BA4B6E" w:rsidP="00BA4B6E">
      <w:pPr>
        <w:pStyle w:val="ProductList-Body"/>
        <w:rPr>
          <w:i/>
          <w:iCs/>
          <w:sz w:val="16"/>
          <w:szCs w:val="16"/>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65" w:history="1">
        <w:r w:rsidRPr="00A40596">
          <w:rPr>
            <w:rStyle w:val="Hyperlink"/>
            <w:i/>
            <w:iCs/>
            <w:sz w:val="16"/>
            <w:szCs w:val="16"/>
            <w:lang w:bidi=""/>
          </w:rPr>
          <w:t>https://www.microsoft.com/en-us/dynamics365/pricing</w:t>
        </w:r>
      </w:hyperlink>
      <w:r w:rsidRPr="00A40596">
        <w:rPr>
          <w:i/>
          <w:iCs/>
          <w:sz w:val="16"/>
          <w:szCs w:val="16"/>
          <w:rtl/>
        </w:rPr>
        <w:t>.</w:t>
      </w:r>
    </w:p>
    <w:p w14:paraId="7EF39CE2" w14:textId="77777777" w:rsidR="00BA4B6E" w:rsidRDefault="00BA4B6E" w:rsidP="00BA4B6E">
      <w:pPr>
        <w:pStyle w:val="ProductList-Body"/>
      </w:pPr>
    </w:p>
    <w:p w14:paraId="62D68120" w14:textId="77777777" w:rsidR="00BA4B6E" w:rsidRPr="006723E1" w:rsidRDefault="00BA4B6E" w:rsidP="00BA4B6E">
      <w:pPr>
        <w:pStyle w:val="ProductList-Offering1Heading"/>
        <w:rPr>
          <w:bCs/>
          <w:szCs w:val="28"/>
        </w:rPr>
      </w:pPr>
      <w:bookmarkStart w:id="218" w:name="_Toc503180510"/>
      <w:bookmarkStart w:id="219" w:name="_Toc510167498"/>
      <w:r w:rsidRPr="006723E1">
        <w:rPr>
          <w:bCs/>
          <w:szCs w:val="28"/>
          <w:rtl/>
        </w:rPr>
        <w:t>القطاع العام</w:t>
      </w:r>
      <w:bookmarkEnd w:id="218"/>
      <w:bookmarkEnd w:id="219"/>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A4B6E" w:rsidRPr="0098600F" w14:paraId="1F91863B" w14:textId="77777777" w:rsidTr="004915A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A2483F6" w14:textId="77777777" w:rsidR="00BA4B6E" w:rsidRPr="0098600F" w:rsidRDefault="00BA4B6E" w:rsidP="004915AA">
            <w:pPr>
              <w:pStyle w:val="ProductList-Body"/>
              <w:tabs>
                <w:tab w:val="clear" w:pos="158"/>
                <w:tab w:val="left" w:pos="720"/>
              </w:tabs>
              <w:spacing w:line="256" w:lineRule="auto"/>
              <w:ind w:left="-108"/>
              <w:rPr>
                <w:sz w:val="22"/>
              </w:rPr>
            </w:pPr>
            <w:r w:rsidRPr="0098600F">
              <w:rPr>
                <w:sz w:val="22"/>
                <w:rtl/>
              </w:rPr>
              <w:t>الخدمة عبر 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5E75E51" w14:textId="77777777" w:rsidR="00BA4B6E" w:rsidRPr="0098600F" w:rsidRDefault="00BA4B6E" w:rsidP="004915A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Government</w:t>
            </w:r>
            <w:r w:rsidRPr="0098600F">
              <w:rPr>
                <w:rFonts w:asciiTheme="majorHAnsi" w:hAnsiTheme="maj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1A1D1F" w14:textId="77777777" w:rsidR="00BA4B6E" w:rsidRPr="0098600F" w:rsidRDefault="00BA4B6E" w:rsidP="004915A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Education</w:t>
            </w:r>
            <w:r w:rsidRPr="0098600F">
              <w:rPr>
                <w:rFonts w:asciiTheme="majorHAnsi" w:hAnsiTheme="maj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CDC03FA" w14:textId="77777777" w:rsidR="00BA4B6E" w:rsidRPr="0098600F" w:rsidRDefault="00BA4B6E" w:rsidP="004915AA">
            <w:pPr>
              <w:pStyle w:val="ProductList-Body"/>
              <w:tabs>
                <w:tab w:val="left" w:pos="720"/>
              </w:tabs>
              <w:spacing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Education</w:t>
            </w:r>
            <w:r w:rsidRPr="0098600F">
              <w:rPr>
                <w:rFonts w:asciiTheme="majorHAnsi" w:hAnsiTheme="majorHAnsi"/>
                <w:color w:val="FFFFFF" w:themeColor="background1"/>
                <w:sz w:val="15"/>
                <w:szCs w:val="15"/>
                <w:vertAlign w:val="superscript"/>
                <w:lang w:bidi=""/>
              </w:rPr>
              <w:t>2</w:t>
            </w:r>
          </w:p>
        </w:tc>
      </w:tr>
      <w:tr w:rsidR="00BA4B6E" w:rsidRPr="0098600F" w14:paraId="03A2277F" w14:textId="77777777" w:rsidTr="004915A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CD75B61" w14:textId="77777777" w:rsidR="00BA4B6E" w:rsidRPr="0098600F" w:rsidRDefault="00BA4B6E" w:rsidP="004915AA">
            <w:pPr>
              <w:spacing w:after="0"/>
              <w:rPr>
                <w:sz w:val="15"/>
                <w:szCs w:val="15"/>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958D3"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1868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27D6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9281A9"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84F9AC"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B2E0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2782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5811F7"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B5E122"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ABC3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r w:rsidRPr="0098600F">
              <w:rPr>
                <w:rFonts w:asciiTheme="majorHAnsi" w:hAnsiTheme="maj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F45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r>
      <w:tr w:rsidR="00BA4B6E" w:rsidRPr="0098600F" w14:paraId="0CD695B1" w14:textId="77777777" w:rsidTr="004915AA">
        <w:trPr>
          <w:trHeight w:val="210"/>
        </w:trPr>
        <w:tc>
          <w:tcPr>
            <w:tcW w:w="3563" w:type="dxa"/>
            <w:tcBorders>
              <w:top w:val="nil"/>
              <w:left w:val="nil"/>
              <w:bottom w:val="dashSmallGap" w:sz="4" w:space="0" w:color="BFBFBF" w:themeColor="background1" w:themeShade="BF"/>
              <w:right w:val="nil"/>
            </w:tcBorders>
            <w:noWrap/>
            <w:vAlign w:val="center"/>
            <w:hideMark/>
          </w:tcPr>
          <w:p w14:paraId="7ED1DDD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895D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2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9C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EBB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F7C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822E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EC6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8DE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CA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B70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38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E7FBBF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95CA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32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B15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4E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4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A7F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F9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19A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BA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348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F76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043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847402"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A3D2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06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42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BA6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9EE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4CD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0DF7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552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C9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F3E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12C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C50C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ACDC5C5"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338A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6D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949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5F7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1DE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C52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92D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BDC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38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9C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95C1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F3B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6D6F4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91F0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87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63E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475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03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4C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0256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6E4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FB9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92C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EABC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36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3EF999"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41F8F"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BA6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CE9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049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25C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E52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A3A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AF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206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F22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514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118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623341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A4D8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C2F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6E8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A1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0F7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156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71F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537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98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BA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C3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510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A58A24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2FEA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EFB8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4DE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85B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3F83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552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6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262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AB2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95F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038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80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965645"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5D541"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14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83B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860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C31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34CC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2A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AC5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D7C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C23F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CBA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535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1E91BD2"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8828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AA2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28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25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EC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652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D48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A98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720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146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E4DF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F53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F98D77"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CFCC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9F6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4F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FB6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89B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1A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B09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A786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16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3B7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894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B1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B7CD978"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4BDF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54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D96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1C21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F15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78E2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CB6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BFD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7B0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232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5D7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355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CCBC2F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FB0A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8CB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AA5F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48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6EF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FF3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29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95A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67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17A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92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FA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7CECCBE"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460D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4915AA">
                <w:t>‬</w:t>
              </w:r>
              <w:r w:rsidR="004A27A9">
                <w:t>‬</w:t>
              </w:r>
              <w:r w:rsidR="007F00C4">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303F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C3D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9792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1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47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9B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73E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CAA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BE9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58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91B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1BC95B" w14:textId="77777777" w:rsidTr="004915A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17E9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28A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39E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1D8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E47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C0F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A6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6C3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F4B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95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15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3A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9E3B76"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88A3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37D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42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F1B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DB1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871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0C03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B0CA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0E9C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5A7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E61A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1A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8EB207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BE8A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E66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87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561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AD3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FB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21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41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5A7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A8C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559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195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4C27D4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8CF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B2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EFA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23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AD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E4C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30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948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366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0A5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F045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6DBF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2C04F1"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E17F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A37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0CC8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2F7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1A9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ED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BFC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B44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00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40A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C27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956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22C1B7"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6706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44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691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8722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F95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53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CF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EE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D73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57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4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90D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51E24D6"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E58E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84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693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8F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ADC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1C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DD2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FF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65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B2A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C6F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B09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4D988B"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7DF1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540E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8B5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A9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3CC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D90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F4A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40E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1D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DEE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4D7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D6D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63E4E8"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1E15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DAB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2D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5CD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C01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228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F3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89D9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AC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06F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50B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BB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D7355D" w:rsidRPr="0098600F" w14:paraId="7F684121"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D6B3E" w14:textId="4083F806" w:rsidR="00D7355D" w:rsidRPr="0098600F" w:rsidRDefault="00D7355D" w:rsidP="004915AA">
            <w:pPr>
              <w:pStyle w:val="ProductList-Body"/>
              <w:tabs>
                <w:tab w:val="clear" w:pos="158"/>
                <w:tab w:val="left" w:pos="720"/>
              </w:tabs>
              <w:spacing w:line="256" w:lineRule="auto"/>
              <w:ind w:left="-108"/>
              <w:rPr>
                <w:rFonts w:asciiTheme="majorHAnsi" w:hAnsiTheme="majorHAnsi"/>
                <w:sz w:val="15"/>
                <w:szCs w:val="15"/>
              </w:rPr>
            </w:pPr>
            <w:r w:rsidRPr="0050790B">
              <w:rPr>
                <w:rFonts w:asciiTheme="majorHAnsi" w:hAnsiTheme="majorHAnsi"/>
                <w:sz w:val="15"/>
                <w:szCs w:val="15"/>
                <w:rtl/>
              </w:rPr>
              <w:t xml:space="preserve">حماية </w:t>
            </w:r>
            <w:r w:rsidRPr="0050790B">
              <w:rPr>
                <w:rFonts w:asciiTheme="majorHAnsi" w:hAnsiTheme="majorHAnsi"/>
                <w:sz w:val="15"/>
                <w:szCs w:val="15"/>
              </w:rPr>
              <w:t>Azure</w:t>
            </w:r>
            <w:r w:rsidRPr="0050790B">
              <w:rPr>
                <w:rFonts w:asciiTheme="majorHAnsi" w:hAnsiTheme="majorHAnsi"/>
                <w:sz w:val="15"/>
                <w:szCs w:val="15"/>
                <w:rtl/>
              </w:rPr>
              <w:t xml:space="preserve"> المتقدمة من المخاطر للمستخدمين</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00AB"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E5D1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6F5D5"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1AD1E"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B2F58"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F578"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CE6C4"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DD5C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00930"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D700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04EB5"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4A9410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1775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17E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FE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79C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D6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AB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7E81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63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B87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5F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0DC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A6B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CDC128C"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FFCE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60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095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00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5E4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94D8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91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905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BBA5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2351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ADE2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9B6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2DD9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033E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748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7DE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3FE9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E48D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2493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706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E81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9E8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DDED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BCB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BF5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BD82FC3"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C96F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68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011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499E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01D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BDC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878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8042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65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CFF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8FA2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1F4C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1A02D8EC" w14:textId="77777777" w:rsidR="00BA4B6E" w:rsidRPr="002172DD" w:rsidRDefault="00BA4B6E" w:rsidP="00BA4B6E">
      <w:pPr>
        <w:pStyle w:val="ProductList-Body"/>
        <w:rPr>
          <w:sz w:val="16"/>
          <w:szCs w:val="16"/>
        </w:rPr>
      </w:pPr>
      <w:r>
        <w:rPr>
          <w:sz w:val="16"/>
          <w:szCs w:val="16"/>
          <w:vertAlign w:val="superscript"/>
          <w:lang w:bidi=""/>
        </w:rPr>
        <w:t xml:space="preserve"> </w:t>
      </w:r>
      <w:r w:rsidRPr="002172DD">
        <w:rPr>
          <w:i/>
          <w:iCs/>
          <w:sz w:val="16"/>
          <w:szCs w:val="16"/>
          <w:vertAlign w:val="superscript"/>
          <w:lang w:bidi=""/>
        </w:rPr>
        <w:t>5</w:t>
      </w:r>
      <w:r w:rsidRPr="002172DD">
        <w:rPr>
          <w:sz w:val="16"/>
          <w:szCs w:val="16"/>
          <w:rtl/>
        </w:rPr>
        <w:t xml:space="preserve">يتضمن </w:t>
      </w:r>
      <w:r w:rsidRPr="002172DD">
        <w:rPr>
          <w:sz w:val="16"/>
          <w:szCs w:val="16"/>
          <w:lang w:bidi=""/>
        </w:rPr>
        <w:t>Microsoft 365 Education A3</w:t>
      </w:r>
      <w:r w:rsidRPr="002172DD">
        <w:rPr>
          <w:sz w:val="16"/>
          <w:szCs w:val="16"/>
          <w:rtl/>
        </w:rPr>
        <w:t xml:space="preserve"> مع اتفاقية ترخيص وصول العميل </w:t>
      </w:r>
      <w:r w:rsidRPr="002172DD">
        <w:rPr>
          <w:sz w:val="16"/>
          <w:szCs w:val="16"/>
        </w:rPr>
        <w:t>(CAL)</w:t>
      </w:r>
      <w:r w:rsidRPr="002172DD">
        <w:rPr>
          <w:sz w:val="16"/>
          <w:szCs w:val="16"/>
          <w:rtl/>
        </w:rPr>
        <w:t xml:space="preserve"> الأساسية.</w:t>
      </w:r>
    </w:p>
    <w:bookmarkEnd w:id="215"/>
    <w:bookmarkEnd w:id="216"/>
    <w:bookmarkEnd w:id="217"/>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headerReference w:type="default" r:id="rId66"/>
          <w:footerReference w:type="default" r:id="rId67"/>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20" w:name="Attachment3"/>
      <w:bookmarkStart w:id="221" w:name="_Toc510167499"/>
      <w:r w:rsidRPr="00EF30C3">
        <w:rPr>
          <w:rFonts w:cs="Arial"/>
          <w:bCs/>
          <w:szCs w:val="40"/>
          <w:rtl/>
        </w:rPr>
        <w:lastRenderedPageBreak/>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20"/>
      <w:bookmarkEnd w:id="221"/>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77777777" w:rsidR="005913F3" w:rsidRDefault="005913F3"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7F00C4">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7F00C4">
            <w:t>‬</w:t>
          </w:r>
          <w:r w:rsidR="007F00C4">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22" w:name="Attachment4"/>
      <w:bookmarkStart w:id="223" w:name="_Toc489605629"/>
      <w:bookmarkStart w:id="224" w:name="_Toc510167500"/>
      <w:r w:rsidRPr="00EF30C3">
        <w:rPr>
          <w:rFonts w:ascii="Calibri" w:hAnsi="Calibri" w:cs="Arial"/>
          <w:szCs w:val="40"/>
          <w:rtl/>
        </w:rPr>
        <w:lastRenderedPageBreak/>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22"/>
      <w:bookmarkEnd w:id="223"/>
      <w:bookmarkEnd w:id="224"/>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EF30C3" w:rsidRDefault="00B92D77" w:rsidP="005913F3">
      <w:pPr>
        <w:pStyle w:val="ProductList-Body"/>
        <w:outlineLvl w:val="1"/>
        <w:rPr>
          <w:rFonts w:ascii="Calibri" w:hAnsi="Calibri" w:cs="Arial"/>
          <w:bCs/>
          <w:szCs w:val="18"/>
        </w:rPr>
      </w:pPr>
      <w:r w:rsidRPr="00EF30C3">
        <w:rPr>
          <w:rFonts w:ascii="Calibri" w:hAnsi="Calibri" w:cs="Arial"/>
          <w:b/>
          <w:bCs/>
          <w:szCs w:val="18"/>
          <w:rtl/>
        </w:rPr>
        <w:t xml:space="preserve">التزامات </w:t>
      </w:r>
      <w:r w:rsidRPr="00EF30C3">
        <w:rPr>
          <w:rFonts w:ascii="Calibri" w:hAnsi="Calibri" w:cs="Arial"/>
          <w:b/>
          <w:bCs/>
          <w:szCs w:val="18"/>
        </w:rPr>
        <w:t>GDPR</w:t>
      </w:r>
      <w:r w:rsidRPr="00EF30C3">
        <w:rPr>
          <w:rFonts w:ascii="Calibri" w:hAnsi="Calibri" w:cs="Arial"/>
          <w:b/>
          <w:bCs/>
          <w:szCs w:val="18"/>
          <w:rtl/>
        </w:rPr>
        <w:t xml:space="preserve"> ذات الصلة: المواد </w:t>
      </w:r>
      <w:r w:rsidRPr="00EF30C3">
        <w:rPr>
          <w:rFonts w:ascii="Calibri" w:hAnsi="Calibri" w:cs="Arial"/>
          <w:b/>
          <w:bCs/>
          <w:szCs w:val="18"/>
          <w:lang w:bidi=""/>
        </w:rPr>
        <w:t>28</w:t>
      </w:r>
      <w:r w:rsidRPr="00EF30C3">
        <w:rPr>
          <w:rFonts w:ascii="Calibri" w:hAnsi="Calibri" w:cs="Arial"/>
          <w:b/>
          <w:bCs/>
          <w:szCs w:val="18"/>
          <w:rtl/>
        </w:rPr>
        <w:t xml:space="preserve"> و</w:t>
      </w:r>
      <w:r w:rsidRPr="00EF30C3">
        <w:rPr>
          <w:rFonts w:ascii="Calibri" w:hAnsi="Calibri" w:cs="Arial"/>
          <w:b/>
          <w:bCs/>
          <w:szCs w:val="18"/>
          <w:lang w:bidi=""/>
        </w:rPr>
        <w:t>32</w:t>
      </w:r>
      <w:r w:rsidRPr="00EF30C3">
        <w:rPr>
          <w:rFonts w:ascii="Calibri" w:hAnsi="Calibri" w:cs="Arial"/>
          <w:b/>
          <w:bCs/>
          <w:szCs w:val="18"/>
          <w:rtl/>
        </w:rPr>
        <w:t xml:space="preserve"> و</w:t>
      </w:r>
      <w:r w:rsidRPr="00EF30C3">
        <w:rPr>
          <w:rFonts w:ascii="Calibri" w:hAnsi="Calibri" w:cs="Arial"/>
          <w:b/>
          <w:bCs/>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Pr="00EF30C3">
        <w:rPr>
          <w:rFonts w:ascii="Calibri" w:hAnsi="Calibri" w:cs="Arial"/>
          <w:szCs w:val="18"/>
          <w:lang w:bidi=""/>
        </w:rPr>
        <w:t>2</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lastRenderedPageBreak/>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13FA0C" w14:textId="77777777" w:rsidR="002A4D04" w:rsidRDefault="002A4D04" w:rsidP="009A573F">
      <w:pPr>
        <w:spacing w:after="0" w:line="240" w:lineRule="auto"/>
      </w:pPr>
      <w:r>
        <w:separator/>
      </w:r>
    </w:p>
  </w:endnote>
  <w:endnote w:type="continuationSeparator" w:id="0">
    <w:p w14:paraId="413DDA5B" w14:textId="77777777" w:rsidR="002A4D04" w:rsidRDefault="002A4D04" w:rsidP="009A573F">
      <w:pPr>
        <w:spacing w:after="0" w:line="240" w:lineRule="auto"/>
      </w:pPr>
      <w:r>
        <w:continuationSeparator/>
      </w:r>
    </w:p>
  </w:endnote>
  <w:endnote w:type="continuationNotice" w:id="1">
    <w:p w14:paraId="6C36F989" w14:textId="77777777" w:rsidR="002A4D04" w:rsidRDefault="002A4D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A27A9" w:rsidRDefault="004A27A9"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A27A9" w:rsidRPr="00591643" w:rsidRDefault="004A27A9">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27A9"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A27A9" w:rsidRPr="00C76DF3" w:rsidRDefault="007F00C4" w:rsidP="005C51AC">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A27A9" w:rsidRPr="00C76DF3" w:rsidRDefault="004A27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A27A9" w:rsidRPr="00C76DF3" w:rsidRDefault="007F00C4" w:rsidP="005C51AC">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A27A9" w:rsidRPr="00C76DF3" w:rsidRDefault="004A27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A27A9" w:rsidRPr="00C76DF3" w:rsidRDefault="007F00C4" w:rsidP="005C51AC">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A27A9" w:rsidRPr="00C76DF3" w:rsidRDefault="004A27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4A27A9" w:rsidRPr="00C76DF3" w:rsidRDefault="007F00C4" w:rsidP="005C51AC">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A27A9" w:rsidRPr="00C76DF3" w:rsidRDefault="004A27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4A27A9" w:rsidRPr="00C76DF3" w:rsidRDefault="007F00C4" w:rsidP="005C51AC">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A27A9" w:rsidRPr="00C76DF3" w:rsidRDefault="004A27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A27A9" w:rsidRPr="00C76DF3" w:rsidRDefault="007F00C4" w:rsidP="005C51AC">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المرفقات</w:t>
            </w:r>
          </w:hyperlink>
        </w:p>
      </w:tc>
    </w:tr>
  </w:tbl>
  <w:p w14:paraId="7E537610" w14:textId="77777777" w:rsidR="004A27A9" w:rsidRPr="00591643" w:rsidRDefault="004A27A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4A27A9" w:rsidRPr="00C76DF3" w:rsidRDefault="007F00C4" w:rsidP="00A13BD9">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4A27A9" w:rsidRPr="00537667" w:rsidRDefault="004A27A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4A27A9" w:rsidRPr="00C76DF3" w:rsidRDefault="007F00C4" w:rsidP="00A13BD9">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4A27A9" w:rsidRPr="00537667" w:rsidRDefault="004A27A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4A27A9" w:rsidRPr="00C76DF3" w:rsidRDefault="007F00C4" w:rsidP="00A13BD9">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4A27A9" w:rsidRPr="00537667" w:rsidRDefault="004A27A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4A27A9" w:rsidRPr="00C76DF3" w:rsidRDefault="007F00C4" w:rsidP="00A13BD9">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4A27A9" w:rsidRPr="00537667" w:rsidRDefault="004A27A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4A27A9" w:rsidRPr="00C76DF3" w:rsidRDefault="007F00C4" w:rsidP="00A13BD9">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4A27A9" w:rsidRPr="00537667" w:rsidRDefault="004A27A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4A27A9" w:rsidRPr="00C76DF3" w:rsidRDefault="007F00C4" w:rsidP="00A13BD9">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07F9D442" w14:textId="77777777" w:rsidR="004A27A9" w:rsidRPr="00591643" w:rsidRDefault="004A27A9"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4A27A9" w:rsidRPr="00C76DF3" w:rsidRDefault="007F00C4" w:rsidP="00A13BD9">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4A27A9" w:rsidRPr="00537667" w:rsidRDefault="004A27A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4A27A9" w:rsidRPr="00C76DF3" w:rsidRDefault="007F00C4" w:rsidP="00A13BD9">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4A27A9" w:rsidRPr="00537667" w:rsidRDefault="004A27A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4A27A9" w:rsidRPr="00C76DF3" w:rsidRDefault="007F00C4" w:rsidP="00A13BD9">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4A27A9" w:rsidRPr="00C76DF3" w:rsidRDefault="007F00C4" w:rsidP="00A13BD9">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4A27A9" w:rsidRPr="00C76DF3" w:rsidRDefault="007F00C4" w:rsidP="00A13BD9">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4A27A9" w:rsidRPr="00C76DF3" w:rsidRDefault="007F00C4" w:rsidP="00A13BD9">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5A51D574" w14:textId="77777777" w:rsidR="004A27A9" w:rsidRPr="00591643" w:rsidRDefault="004A27A9"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4A27A9" w:rsidRPr="00C76DF3" w:rsidRDefault="007F00C4" w:rsidP="00D808B9">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4A27A9" w:rsidRPr="00537667" w:rsidRDefault="004A27A9"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4A27A9" w:rsidRPr="00C76DF3" w:rsidRDefault="007F00C4" w:rsidP="00D808B9">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4A27A9" w:rsidRPr="00537667" w:rsidRDefault="004A27A9"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4A27A9" w:rsidRPr="00C76DF3" w:rsidRDefault="007F00C4" w:rsidP="00D808B9">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4A27A9" w:rsidRPr="00537667" w:rsidRDefault="004A27A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4A27A9" w:rsidRPr="00C76DF3" w:rsidRDefault="007F00C4" w:rsidP="00D808B9">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4A27A9" w:rsidRPr="00537667" w:rsidRDefault="004A27A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4A27A9" w:rsidRPr="00C76DF3" w:rsidRDefault="007F00C4" w:rsidP="00D808B9">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4A27A9" w:rsidRPr="00537667" w:rsidRDefault="004A27A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4A27A9" w:rsidRPr="00C76DF3" w:rsidRDefault="007F00C4" w:rsidP="00D808B9">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70FF9F96" w14:textId="77777777" w:rsidR="004A27A9" w:rsidRPr="00591643" w:rsidRDefault="004A27A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4A27A9" w:rsidRPr="00C76DF3" w:rsidRDefault="007F00C4" w:rsidP="00A13BD9">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4A27A9" w:rsidRPr="00537667" w:rsidRDefault="004A27A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4A27A9" w:rsidRPr="00C76DF3" w:rsidRDefault="007F00C4" w:rsidP="00A13BD9">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4A27A9" w:rsidRPr="00537667" w:rsidRDefault="004A27A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4A27A9" w:rsidRPr="00C76DF3" w:rsidRDefault="007F00C4" w:rsidP="00A13BD9">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4A27A9" w:rsidRPr="00C76DF3" w:rsidRDefault="007F00C4" w:rsidP="00A13BD9">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4A27A9" w:rsidRPr="00C76DF3" w:rsidRDefault="007F00C4" w:rsidP="00A13BD9">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4A27A9" w:rsidRPr="00C76DF3" w:rsidRDefault="007F00C4" w:rsidP="00A13BD9">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6816EEE6" w14:textId="77777777" w:rsidR="004A27A9" w:rsidRPr="00591643" w:rsidRDefault="004A27A9"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4A27A9" w:rsidRPr="00C76DF3" w:rsidRDefault="007F00C4" w:rsidP="00D808B9">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4A27A9" w:rsidRPr="00537667" w:rsidRDefault="004A27A9"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4A27A9" w:rsidRPr="00C76DF3" w:rsidRDefault="007F00C4" w:rsidP="00D808B9">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4A27A9" w:rsidRPr="00537667" w:rsidRDefault="004A27A9"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4A27A9" w:rsidRPr="00C76DF3" w:rsidRDefault="007F00C4" w:rsidP="00D808B9">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4A27A9" w:rsidRPr="00537667" w:rsidRDefault="004A27A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4A27A9" w:rsidRPr="00C76DF3" w:rsidRDefault="007F00C4" w:rsidP="00D808B9">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4A27A9" w:rsidRPr="00537667" w:rsidRDefault="004A27A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4A27A9" w:rsidRPr="00C76DF3" w:rsidRDefault="007F00C4" w:rsidP="00D808B9">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4A27A9" w:rsidRPr="00537667" w:rsidRDefault="004A27A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4A27A9" w:rsidRPr="00C76DF3" w:rsidRDefault="007F00C4" w:rsidP="00D808B9">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64F462A6" w14:textId="77777777" w:rsidR="004A27A9" w:rsidRPr="00591643" w:rsidRDefault="004A27A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4A27A9" w:rsidRPr="00C76DF3" w:rsidRDefault="007F00C4" w:rsidP="00A13BD9">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4A27A9" w:rsidRPr="00537667" w:rsidRDefault="004A27A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4A27A9" w:rsidRPr="00C76DF3" w:rsidRDefault="007F00C4" w:rsidP="00A13BD9">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4A27A9" w:rsidRPr="00537667" w:rsidRDefault="004A27A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4A27A9" w:rsidRPr="00C76DF3" w:rsidRDefault="007F00C4" w:rsidP="00A13BD9">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4A27A9" w:rsidRPr="00C76DF3" w:rsidRDefault="007F00C4" w:rsidP="00A13BD9">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4A27A9" w:rsidRPr="00C76DF3" w:rsidRDefault="007F00C4" w:rsidP="00A13BD9">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4A27A9" w:rsidRPr="00C76DF3" w:rsidRDefault="007F00C4" w:rsidP="00A13BD9">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5BBA9A19" w14:textId="77777777" w:rsidR="004A27A9" w:rsidRPr="00591643" w:rsidRDefault="004A27A9"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7DCBBE92"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86B112" w14:textId="77777777" w:rsidR="004A27A9" w:rsidRPr="00C76DF3" w:rsidRDefault="007F00C4" w:rsidP="00D808B9">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743D8C8" w14:textId="77777777" w:rsidR="004A27A9" w:rsidRPr="00537667" w:rsidRDefault="004A27A9"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E030F2" w14:textId="77777777" w:rsidR="004A27A9" w:rsidRPr="00C76DF3" w:rsidRDefault="007F00C4" w:rsidP="00D808B9">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C287E8" w14:textId="77777777" w:rsidR="004A27A9" w:rsidRPr="00537667" w:rsidRDefault="004A27A9"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4C0DF" w14:textId="77777777" w:rsidR="004A27A9" w:rsidRPr="00C76DF3" w:rsidRDefault="007F00C4" w:rsidP="00D808B9">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C812F0" w14:textId="77777777" w:rsidR="004A27A9" w:rsidRPr="00537667" w:rsidRDefault="004A27A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B588D" w14:textId="77777777" w:rsidR="004A27A9" w:rsidRPr="00C76DF3" w:rsidRDefault="007F00C4" w:rsidP="00D808B9">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1117B" w14:textId="77777777" w:rsidR="004A27A9" w:rsidRPr="00537667" w:rsidRDefault="004A27A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9889FB" w14:textId="77777777" w:rsidR="004A27A9" w:rsidRPr="00C76DF3" w:rsidRDefault="007F00C4" w:rsidP="00D808B9">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2240B" w14:textId="77777777" w:rsidR="004A27A9" w:rsidRPr="00537667" w:rsidRDefault="004A27A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DAD3D" w14:textId="77777777" w:rsidR="004A27A9" w:rsidRPr="00C76DF3" w:rsidRDefault="007F00C4" w:rsidP="00D808B9">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0C5AD6D6" w14:textId="77777777" w:rsidR="004A27A9" w:rsidRPr="00591643" w:rsidRDefault="004A27A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710F719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BA2B2D" w14:textId="77777777" w:rsidR="004A27A9" w:rsidRPr="00C76DF3" w:rsidRDefault="007F00C4" w:rsidP="00EA35AC">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1751B5" w14:textId="77777777" w:rsidR="004A27A9" w:rsidRPr="00537667" w:rsidRDefault="004A27A9" w:rsidP="00EA35AC">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69054" w14:textId="77777777" w:rsidR="004A27A9" w:rsidRPr="00C76DF3" w:rsidRDefault="007F00C4" w:rsidP="00EA35AC">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FBBEDB" w14:textId="77777777" w:rsidR="004A27A9" w:rsidRPr="00537667" w:rsidRDefault="004A27A9" w:rsidP="00EA35AC">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5B752" w14:textId="77777777" w:rsidR="004A27A9" w:rsidRPr="00C76DF3" w:rsidRDefault="007F00C4" w:rsidP="00EA35AC">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E67D83" w14:textId="77777777" w:rsidR="004A27A9" w:rsidRPr="00537667" w:rsidRDefault="004A27A9"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9D152" w14:textId="77777777" w:rsidR="004A27A9" w:rsidRPr="00C76DF3" w:rsidRDefault="007F00C4" w:rsidP="00EA35AC">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0229C" w14:textId="77777777" w:rsidR="004A27A9" w:rsidRPr="00537667" w:rsidRDefault="004A27A9"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CA31F" w14:textId="77777777" w:rsidR="004A27A9" w:rsidRPr="00C76DF3" w:rsidRDefault="007F00C4" w:rsidP="00EA35AC">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BE0B" w14:textId="77777777" w:rsidR="004A27A9" w:rsidRPr="00537667" w:rsidRDefault="004A27A9"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9877C" w14:textId="77777777" w:rsidR="004A27A9" w:rsidRPr="00C76DF3" w:rsidRDefault="007F00C4" w:rsidP="00EA35AC">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4E1DC4D2" w14:textId="77777777" w:rsidR="004A27A9" w:rsidRPr="00EA35AC" w:rsidRDefault="004A27A9" w:rsidP="00EA35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4A27A9" w:rsidRPr="00D87359" w:rsidRDefault="004A27A9">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4A27A9" w:rsidRPr="00C76DF3" w:rsidRDefault="007F00C4" w:rsidP="00A13BD9">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4A27A9" w:rsidRPr="00537667" w:rsidRDefault="004A27A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4A27A9" w:rsidRPr="00C76DF3" w:rsidRDefault="007F00C4" w:rsidP="00A13BD9">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4A27A9" w:rsidRPr="00537667" w:rsidRDefault="004A27A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4A27A9" w:rsidRPr="00C76DF3" w:rsidRDefault="007F00C4" w:rsidP="00A13BD9">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4A27A9" w:rsidRPr="00C76DF3" w:rsidRDefault="007F00C4" w:rsidP="00A13BD9">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4A27A9" w:rsidRPr="00C76DF3" w:rsidRDefault="007F00C4" w:rsidP="00A13BD9">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4A27A9" w:rsidRPr="00C76DF3" w:rsidRDefault="007F00C4" w:rsidP="00A13BD9">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7A5172FB" w14:textId="77777777" w:rsidR="004A27A9" w:rsidRPr="00591643" w:rsidRDefault="004A27A9"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4A27A9" w:rsidRPr="00C76DF3" w:rsidRDefault="007F00C4" w:rsidP="00A13BD9">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4A27A9" w:rsidRPr="00537667" w:rsidRDefault="004A27A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4A27A9" w:rsidRPr="00C76DF3" w:rsidRDefault="007F00C4" w:rsidP="00A13BD9">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4A27A9" w:rsidRPr="00537667" w:rsidRDefault="004A27A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4A27A9" w:rsidRPr="00C76DF3" w:rsidRDefault="007F00C4" w:rsidP="00A13BD9">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4A27A9" w:rsidRPr="00C76DF3" w:rsidRDefault="007F00C4" w:rsidP="00A13BD9">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4A27A9" w:rsidRPr="00C76DF3" w:rsidRDefault="007F00C4" w:rsidP="00A13BD9">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4A27A9" w:rsidRPr="00C76DF3" w:rsidRDefault="007F00C4" w:rsidP="00A13BD9">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6A80A67B" w14:textId="77777777" w:rsidR="004A27A9" w:rsidRPr="00591643" w:rsidRDefault="004A27A9"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27A9"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4A27A9" w:rsidRPr="00C76DF3" w:rsidRDefault="007F00C4" w:rsidP="00591643">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4A27A9" w:rsidRPr="00C76DF3" w:rsidRDefault="004A27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4A27A9" w:rsidRPr="00C76DF3" w:rsidRDefault="007F00C4" w:rsidP="00591643">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4A27A9" w:rsidRPr="00C76DF3" w:rsidRDefault="004A27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4A27A9" w:rsidRPr="00C76DF3" w:rsidRDefault="007F00C4" w:rsidP="003812FE">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4A27A9" w:rsidRPr="00C76DF3" w:rsidRDefault="004A27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4A27A9" w:rsidRPr="00C76DF3" w:rsidRDefault="007F00C4" w:rsidP="00591643">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4A27A9" w:rsidRPr="00C76DF3" w:rsidRDefault="004A27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4A27A9" w:rsidRPr="00C76DF3" w:rsidRDefault="007F00C4" w:rsidP="003812FE">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4A27A9" w:rsidRPr="00C76DF3" w:rsidRDefault="004A27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4A27A9" w:rsidRPr="00C76DF3" w:rsidRDefault="007F00C4" w:rsidP="003812FE">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المرفقات</w:t>
            </w:r>
          </w:hyperlink>
        </w:p>
      </w:tc>
    </w:tr>
  </w:tbl>
  <w:p w14:paraId="0C41DA53" w14:textId="77777777" w:rsidR="004A27A9" w:rsidRPr="00591643" w:rsidRDefault="004A27A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27A9"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4A27A9" w:rsidRPr="00616ABD" w:rsidRDefault="007F00C4"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4A27A9" w:rsidRPr="00616ABD">
              <w:rPr>
                <w:rStyle w:val="Hyperlink"/>
                <w:rFonts w:ascii="Arial" w:hAnsi="Arial" w:cs="Arial" w:hint="cs"/>
                <w:sz w:val="14"/>
                <w:szCs w:val="14"/>
                <w:rtl/>
              </w:rPr>
              <w:t>جدول</w:t>
            </w:r>
            <w:r w:rsidR="004A27A9" w:rsidRPr="00616ABD">
              <w:rPr>
                <w:rStyle w:val="Hyperlink"/>
                <w:rFonts w:ascii="Calibri" w:hAnsi="Calibri" w:cs="Calibri"/>
                <w:sz w:val="14"/>
                <w:szCs w:val="14"/>
                <w:rtl/>
              </w:rPr>
              <w:t xml:space="preserve"> </w:t>
            </w:r>
            <w:r w:rsidR="004A27A9"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4A27A9" w:rsidRPr="00C76DF3" w:rsidRDefault="004A27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4A27A9" w:rsidRPr="00616ABD" w:rsidRDefault="007F00C4"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4A27A9"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4A27A9" w:rsidRPr="00C76DF3" w:rsidRDefault="004A27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4A27A9" w:rsidRPr="007C21AD" w:rsidRDefault="007F00C4"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4A27A9" w:rsidRPr="007C21AD">
              <w:rPr>
                <w:rStyle w:val="Hyperlink"/>
                <w:rFonts w:ascii="Arial" w:hAnsi="Arial" w:cs="Arial" w:hint="cs"/>
                <w:sz w:val="14"/>
                <w:szCs w:val="14"/>
                <w:rtl/>
              </w:rPr>
              <w:t>شروط</w:t>
            </w:r>
            <w:r w:rsidR="004A27A9" w:rsidRPr="007C21AD">
              <w:rPr>
                <w:rStyle w:val="Hyperlink"/>
                <w:rFonts w:ascii="Calibri" w:hAnsi="Calibri" w:cs="Calibri"/>
                <w:sz w:val="14"/>
                <w:szCs w:val="14"/>
                <w:rtl/>
              </w:rPr>
              <w:t xml:space="preserve"> </w:t>
            </w:r>
            <w:r w:rsidR="004A27A9"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4A27A9" w:rsidRPr="00C76DF3" w:rsidRDefault="004A27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4A27A9" w:rsidRPr="007C21AD" w:rsidRDefault="007F00C4"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4A27A9" w:rsidRPr="007C21AD">
              <w:rPr>
                <w:rStyle w:val="Hyperlink"/>
                <w:rFonts w:ascii="Arial" w:hAnsi="Arial" w:cs="Arial" w:hint="cs"/>
                <w:sz w:val="14"/>
                <w:szCs w:val="14"/>
                <w:rtl/>
              </w:rPr>
              <w:t>شروط</w:t>
            </w:r>
            <w:r w:rsidR="004A27A9" w:rsidRPr="007C21AD">
              <w:rPr>
                <w:rStyle w:val="Hyperlink"/>
                <w:rFonts w:ascii="Calibri" w:hAnsi="Calibri" w:cs="Calibri"/>
                <w:sz w:val="14"/>
                <w:szCs w:val="14"/>
                <w:rtl/>
              </w:rPr>
              <w:t xml:space="preserve"> </w:t>
            </w:r>
            <w:r w:rsidR="004A27A9" w:rsidRPr="007C21AD">
              <w:rPr>
                <w:rStyle w:val="Hyperlink"/>
                <w:rFonts w:ascii="Arial" w:hAnsi="Arial" w:cs="Arial" w:hint="cs"/>
                <w:sz w:val="14"/>
                <w:szCs w:val="14"/>
                <w:rtl/>
              </w:rPr>
              <w:t>الخصوصية</w:t>
            </w:r>
            <w:r w:rsidR="004A27A9" w:rsidRPr="007C21AD">
              <w:rPr>
                <w:rStyle w:val="Hyperlink"/>
                <w:rFonts w:ascii="Calibri" w:hAnsi="Calibri" w:cs="Calibri"/>
                <w:sz w:val="14"/>
                <w:szCs w:val="14"/>
                <w:rtl/>
              </w:rPr>
              <w:t xml:space="preserve"> </w:t>
            </w:r>
            <w:r w:rsidR="004A27A9"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4A27A9" w:rsidRPr="00C76DF3" w:rsidRDefault="004A27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4A27A9" w:rsidRPr="007C21AD" w:rsidRDefault="007F00C4"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4A27A9" w:rsidRPr="007C21AD">
              <w:rPr>
                <w:rStyle w:val="Hyperlink"/>
                <w:rFonts w:ascii="Arial" w:hAnsi="Arial" w:cs="Arial" w:hint="cs"/>
                <w:sz w:val="14"/>
                <w:szCs w:val="14"/>
                <w:rtl/>
              </w:rPr>
              <w:t>الشروط</w:t>
            </w:r>
            <w:r w:rsidR="004A27A9" w:rsidRPr="007C21AD">
              <w:rPr>
                <w:rStyle w:val="Hyperlink"/>
                <w:rFonts w:ascii="Calibri" w:hAnsi="Calibri" w:cs="Calibri"/>
                <w:sz w:val="14"/>
                <w:szCs w:val="14"/>
                <w:rtl/>
              </w:rPr>
              <w:t xml:space="preserve"> </w:t>
            </w:r>
            <w:r w:rsidR="004A27A9" w:rsidRPr="007C21AD">
              <w:rPr>
                <w:rStyle w:val="Hyperlink"/>
                <w:rFonts w:ascii="Arial" w:hAnsi="Arial" w:cs="Arial" w:hint="cs"/>
                <w:sz w:val="14"/>
                <w:szCs w:val="14"/>
                <w:rtl/>
              </w:rPr>
              <w:t>الخاصة</w:t>
            </w:r>
            <w:r w:rsidR="004A27A9" w:rsidRPr="007C21AD">
              <w:rPr>
                <w:rStyle w:val="Hyperlink"/>
                <w:rFonts w:ascii="Calibri" w:hAnsi="Calibri" w:cs="Calibri"/>
                <w:sz w:val="14"/>
                <w:szCs w:val="14"/>
                <w:rtl/>
              </w:rPr>
              <w:t xml:space="preserve"> </w:t>
            </w:r>
            <w:r w:rsidR="004A27A9" w:rsidRPr="007C21AD">
              <w:rPr>
                <w:rStyle w:val="Hyperlink"/>
                <w:rFonts w:ascii="Arial" w:hAnsi="Arial" w:cs="Arial" w:hint="cs"/>
                <w:sz w:val="14"/>
                <w:szCs w:val="14"/>
                <w:rtl/>
              </w:rPr>
              <w:t>بالخدمات</w:t>
            </w:r>
            <w:r w:rsidR="004A27A9" w:rsidRPr="007C21AD">
              <w:rPr>
                <w:rStyle w:val="Hyperlink"/>
                <w:rFonts w:ascii="Calibri" w:hAnsi="Calibri" w:cs="Calibri"/>
                <w:sz w:val="14"/>
                <w:szCs w:val="14"/>
                <w:rtl/>
              </w:rPr>
              <w:t xml:space="preserve"> </w:t>
            </w:r>
            <w:r w:rsidR="004A27A9" w:rsidRPr="007C21AD">
              <w:rPr>
                <w:rStyle w:val="Hyperlink"/>
                <w:rFonts w:ascii="Arial" w:hAnsi="Arial" w:cs="Arial" w:hint="cs"/>
                <w:sz w:val="14"/>
                <w:szCs w:val="14"/>
                <w:rtl/>
              </w:rPr>
              <w:t>عبر</w:t>
            </w:r>
            <w:r w:rsidR="004A27A9" w:rsidRPr="007C21AD">
              <w:rPr>
                <w:rStyle w:val="Hyperlink"/>
                <w:rFonts w:ascii="Calibri" w:hAnsi="Calibri" w:cs="Calibri"/>
                <w:sz w:val="14"/>
                <w:szCs w:val="14"/>
                <w:rtl/>
              </w:rPr>
              <w:t xml:space="preserve"> </w:t>
            </w:r>
            <w:r w:rsidR="004A27A9"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4A27A9" w:rsidRPr="00C76DF3" w:rsidRDefault="004A27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4A27A9" w:rsidRPr="007C21AD" w:rsidRDefault="007F00C4"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4A27A9" w:rsidRPr="007C21AD">
              <w:rPr>
                <w:rStyle w:val="Hyperlink"/>
                <w:rFonts w:ascii="Arial" w:hAnsi="Arial" w:cs="Arial" w:hint="cs"/>
                <w:sz w:val="14"/>
                <w:szCs w:val="14"/>
                <w:rtl/>
              </w:rPr>
              <w:t>المرفقات</w:t>
            </w:r>
          </w:hyperlink>
        </w:p>
      </w:tc>
    </w:tr>
  </w:tbl>
  <w:p w14:paraId="76CE55AC" w14:textId="77777777" w:rsidR="004A27A9" w:rsidRPr="00591643" w:rsidRDefault="004A27A9" w:rsidP="00FE601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27A9"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4A27A9" w:rsidRPr="00C76DF3" w:rsidRDefault="007F00C4" w:rsidP="00591643">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4A27A9" w:rsidRPr="00C76DF3" w:rsidRDefault="004A27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4A27A9" w:rsidRPr="00C76DF3" w:rsidRDefault="007F00C4" w:rsidP="00591643">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4A27A9" w:rsidRPr="00C76DF3" w:rsidRDefault="004A27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4A27A9" w:rsidRPr="00C76DF3" w:rsidRDefault="007F00C4" w:rsidP="003812FE">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4A27A9" w:rsidRPr="00C76DF3" w:rsidRDefault="004A27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4A27A9" w:rsidRPr="00C76DF3" w:rsidRDefault="007F00C4" w:rsidP="00591643">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4A27A9" w:rsidRPr="00C76DF3" w:rsidRDefault="004A27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4A27A9" w:rsidRPr="00C76DF3" w:rsidRDefault="007F00C4" w:rsidP="003812FE">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4A27A9" w:rsidRPr="00C76DF3" w:rsidRDefault="004A27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4A27A9" w:rsidRPr="00C76DF3" w:rsidRDefault="007F00C4" w:rsidP="003812FE">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المرفقات</w:t>
            </w:r>
          </w:hyperlink>
        </w:p>
      </w:tc>
    </w:tr>
  </w:tbl>
  <w:p w14:paraId="39E46BAA" w14:textId="77777777" w:rsidR="004A27A9" w:rsidRPr="00591643" w:rsidRDefault="004A27A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27A9"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4A27A9" w:rsidRPr="00C76DF3" w:rsidRDefault="007F00C4" w:rsidP="00591643">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4A27A9" w:rsidRPr="00C76DF3" w:rsidRDefault="004A27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4A27A9" w:rsidRPr="00C76DF3" w:rsidRDefault="007F00C4" w:rsidP="00591643">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4A27A9" w:rsidRPr="00C76DF3" w:rsidRDefault="004A27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4A27A9" w:rsidRPr="00C76DF3" w:rsidRDefault="007F00C4" w:rsidP="003812FE">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4A27A9" w:rsidRPr="00C76DF3" w:rsidRDefault="004A27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4A27A9" w:rsidRPr="00C76DF3" w:rsidRDefault="007F00C4" w:rsidP="00591643">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4A27A9" w:rsidRPr="00C76DF3" w:rsidRDefault="004A27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4A27A9" w:rsidRPr="00C76DF3" w:rsidRDefault="007F00C4" w:rsidP="003812FE">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4A27A9" w:rsidRPr="00C76DF3" w:rsidRDefault="004A27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4A27A9" w:rsidRPr="00C76DF3" w:rsidRDefault="007F00C4" w:rsidP="003812FE">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المرفقات</w:t>
            </w:r>
          </w:hyperlink>
        </w:p>
      </w:tc>
    </w:tr>
  </w:tbl>
  <w:p w14:paraId="71958F33" w14:textId="77777777" w:rsidR="004A27A9" w:rsidRPr="00591643" w:rsidRDefault="004A27A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4A27A9" w:rsidRPr="00C76DF3" w:rsidRDefault="007F00C4" w:rsidP="003230EB">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4A27A9" w:rsidRPr="00537667" w:rsidRDefault="004A27A9"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4A27A9" w:rsidRPr="00C76DF3" w:rsidRDefault="007F00C4" w:rsidP="003230EB">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4A27A9" w:rsidRPr="00537667" w:rsidRDefault="004A27A9"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4A27A9" w:rsidRPr="00C76DF3" w:rsidRDefault="007F00C4" w:rsidP="003230EB">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4A27A9" w:rsidRPr="00537667" w:rsidRDefault="004A27A9"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4A27A9" w:rsidRPr="00C76DF3" w:rsidRDefault="007F00C4" w:rsidP="003230EB">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4A27A9" w:rsidRPr="00537667" w:rsidRDefault="004A27A9"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4A27A9" w:rsidRPr="00C76DF3" w:rsidRDefault="007F00C4" w:rsidP="003230EB">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4A27A9" w:rsidRPr="00537667" w:rsidRDefault="004A27A9"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4A27A9" w:rsidRPr="00C76DF3" w:rsidRDefault="007F00C4" w:rsidP="003230EB">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62933E1E" w14:textId="77777777" w:rsidR="004A27A9" w:rsidRPr="003230EB" w:rsidRDefault="004A27A9" w:rsidP="003230E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4A27A9" w:rsidRPr="00C76DF3" w:rsidRDefault="007F00C4" w:rsidP="00A13BD9">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4A27A9" w:rsidRPr="00537667" w:rsidRDefault="004A27A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4A27A9" w:rsidRPr="00C76DF3" w:rsidRDefault="007F00C4" w:rsidP="00A13BD9">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4A27A9" w:rsidRPr="00537667" w:rsidRDefault="004A27A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4A27A9" w:rsidRPr="00C76DF3" w:rsidRDefault="007F00C4" w:rsidP="00A13BD9">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4A27A9" w:rsidRPr="00C76DF3" w:rsidRDefault="007F00C4" w:rsidP="00A13BD9">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4A27A9" w:rsidRPr="00C76DF3" w:rsidRDefault="007F00C4" w:rsidP="00A13BD9">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4A27A9" w:rsidRPr="00C76DF3" w:rsidRDefault="007F00C4" w:rsidP="00A13BD9">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3735B0B9" w14:textId="77777777" w:rsidR="004A27A9" w:rsidRPr="00591643" w:rsidRDefault="004A27A9"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4A27A9" w:rsidRPr="00C76DF3" w:rsidRDefault="007F00C4" w:rsidP="00A13BD9">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4A27A9" w:rsidRPr="00537667" w:rsidRDefault="004A27A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4A27A9" w:rsidRPr="00C76DF3" w:rsidRDefault="007F00C4" w:rsidP="00A13BD9">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4A27A9" w:rsidRPr="00537667" w:rsidRDefault="004A27A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4A27A9" w:rsidRPr="00C76DF3" w:rsidRDefault="007F00C4" w:rsidP="00A13BD9">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4A27A9" w:rsidRPr="00C76DF3" w:rsidRDefault="007F00C4" w:rsidP="00A13BD9">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4A27A9" w:rsidRPr="00C76DF3" w:rsidRDefault="007F00C4" w:rsidP="00A13BD9">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4A27A9" w:rsidRPr="00537667" w:rsidRDefault="004A27A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4A27A9" w:rsidRPr="00C76DF3" w:rsidRDefault="007F00C4" w:rsidP="00A13BD9">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132058DE" w14:textId="77777777" w:rsidR="004A27A9" w:rsidRPr="00591643" w:rsidRDefault="004A27A9"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A27A9"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4A27A9" w:rsidRPr="00C76DF3" w:rsidRDefault="007F00C4" w:rsidP="0047015F">
          <w:pPr>
            <w:pStyle w:val="ProductList-OfferingBody"/>
            <w:ind w:left="-77" w:right="-73"/>
            <w:jc w:val="center"/>
            <w:rPr>
              <w:color w:val="808080" w:themeColor="background1" w:themeShade="80"/>
              <w:sz w:val="14"/>
              <w:szCs w:val="14"/>
            </w:rPr>
          </w:pPr>
          <w:hyperlink w:anchor="TableofContents" w:history="1">
            <w:r w:rsidR="004A27A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4A27A9" w:rsidRPr="00537667" w:rsidRDefault="004A27A9"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4A27A9" w:rsidRPr="00C76DF3" w:rsidRDefault="007F00C4" w:rsidP="0047015F">
          <w:pPr>
            <w:pStyle w:val="ProductList-OfferingBody"/>
            <w:ind w:left="-72" w:right="-74"/>
            <w:jc w:val="center"/>
            <w:rPr>
              <w:color w:val="808080" w:themeColor="background1" w:themeShade="80"/>
              <w:sz w:val="14"/>
              <w:szCs w:val="14"/>
            </w:rPr>
          </w:pPr>
          <w:hyperlink w:anchor="Introduction" w:history="1">
            <w:r w:rsidR="004A27A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4A27A9" w:rsidRPr="00537667" w:rsidRDefault="004A27A9"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4A27A9" w:rsidRPr="00C76DF3" w:rsidRDefault="007F00C4" w:rsidP="0047015F">
          <w:pPr>
            <w:pStyle w:val="ProductList-OfferingBody"/>
            <w:ind w:left="-72" w:right="-75"/>
            <w:jc w:val="center"/>
            <w:rPr>
              <w:color w:val="808080" w:themeColor="background1" w:themeShade="80"/>
              <w:sz w:val="14"/>
              <w:szCs w:val="14"/>
            </w:rPr>
          </w:pPr>
          <w:hyperlink w:anchor="GeneralTerms" w:history="1">
            <w:r w:rsidR="004A27A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4A27A9" w:rsidRPr="00537667" w:rsidRDefault="004A27A9"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4A27A9" w:rsidRPr="00C76DF3" w:rsidRDefault="007F00C4" w:rsidP="0047015F">
          <w:pPr>
            <w:pStyle w:val="ProductList-OfferingBody"/>
            <w:ind w:left="-72" w:right="-77"/>
            <w:jc w:val="center"/>
            <w:rPr>
              <w:color w:val="808080" w:themeColor="background1" w:themeShade="80"/>
              <w:sz w:val="14"/>
              <w:szCs w:val="14"/>
            </w:rPr>
          </w:pPr>
          <w:hyperlink w:anchor="PrivacyandSecurityTerms" w:history="1">
            <w:r w:rsidR="004A27A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4A27A9" w:rsidRPr="00537667" w:rsidRDefault="004A27A9"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4A27A9" w:rsidRPr="00C76DF3" w:rsidRDefault="007F00C4" w:rsidP="0047015F">
          <w:pPr>
            <w:pStyle w:val="ProductList-OfferingBody"/>
            <w:ind w:left="-72" w:right="-77"/>
            <w:jc w:val="center"/>
            <w:rPr>
              <w:color w:val="808080" w:themeColor="background1" w:themeShade="80"/>
              <w:sz w:val="14"/>
              <w:szCs w:val="14"/>
            </w:rPr>
          </w:pPr>
          <w:hyperlink w:anchor="OnlineServiceSpecificTerms" w:history="1">
            <w:r w:rsidR="004A27A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4A27A9" w:rsidRPr="00537667" w:rsidRDefault="004A27A9"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4A27A9" w:rsidRPr="00C76DF3" w:rsidRDefault="007F00C4" w:rsidP="0047015F">
          <w:pPr>
            <w:pStyle w:val="ProductList-OfferingBody"/>
            <w:ind w:left="-72" w:right="-76"/>
            <w:jc w:val="center"/>
            <w:rPr>
              <w:color w:val="808080" w:themeColor="background1" w:themeShade="80"/>
              <w:sz w:val="14"/>
              <w:szCs w:val="14"/>
            </w:rPr>
          </w:pPr>
          <w:hyperlink w:anchor="Attachment1" w:history="1">
            <w:r w:rsidR="004A27A9">
              <w:rPr>
                <w:rStyle w:val="Hyperlink"/>
                <w:sz w:val="14"/>
                <w:szCs w:val="14"/>
                <w:rtl/>
              </w:rPr>
              <w:t>المرفق</w:t>
            </w:r>
          </w:hyperlink>
        </w:p>
      </w:tc>
    </w:tr>
  </w:tbl>
  <w:p w14:paraId="4561A7FC" w14:textId="77777777" w:rsidR="004A27A9" w:rsidRPr="0047015F" w:rsidRDefault="004A27A9"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2CCE38" w14:textId="77777777" w:rsidR="002A4D04" w:rsidRDefault="002A4D04" w:rsidP="009A573F">
      <w:pPr>
        <w:spacing w:after="0" w:line="240" w:lineRule="auto"/>
      </w:pPr>
      <w:r>
        <w:separator/>
      </w:r>
    </w:p>
  </w:footnote>
  <w:footnote w:type="continuationSeparator" w:id="0">
    <w:p w14:paraId="2DD8F10B" w14:textId="77777777" w:rsidR="002A4D04" w:rsidRDefault="002A4D04" w:rsidP="009A573F">
      <w:pPr>
        <w:spacing w:after="0" w:line="240" w:lineRule="auto"/>
      </w:pPr>
      <w:r>
        <w:continuationSeparator/>
      </w:r>
    </w:p>
  </w:footnote>
  <w:footnote w:type="continuationNotice" w:id="1">
    <w:p w14:paraId="0BCFDEF9" w14:textId="77777777" w:rsidR="002A4D04" w:rsidRDefault="002A4D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A27A9" w:rsidRPr="004D27A6" w:rsidRDefault="004A27A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1B9DC557" w:rsidR="004A27A9" w:rsidRPr="006D2218" w:rsidRDefault="007F00C4"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004A27A9" w:rsidRPr="0050790B">
                      <w:rPr>
                        <w:color w:val="404040" w:themeColor="text1" w:themeTint="BF"/>
                        <w:sz w:val="16"/>
                        <w:szCs w:val="16"/>
                        <w:rtl/>
                      </w:rPr>
                      <w:t xml:space="preserve">شروط الخدمات عبر الإنترنت للترخيص المجمّع من </w:t>
                    </w:r>
                    <w:r w:rsidR="004A27A9" w:rsidRPr="0050790B">
                      <w:rPr>
                        <w:color w:val="404040" w:themeColor="text1" w:themeTint="BF"/>
                        <w:sz w:val="16"/>
                        <w:szCs w:val="16"/>
                      </w:rPr>
                      <w:t>Microsoft</w:t>
                    </w:r>
                    <w:r w:rsidR="004A27A9" w:rsidRPr="0050790B">
                      <w:rPr>
                        <w:color w:val="404040" w:themeColor="text1" w:themeTint="BF"/>
                        <w:sz w:val="16"/>
                        <w:szCs w:val="16"/>
                        <w:rtl/>
                      </w:rPr>
                      <w:t xml:space="preserve"> (</w:t>
                    </w:r>
                    <w:r w:rsidR="004A27A9" w:rsidRPr="008A680A">
                      <w:rPr>
                        <w:rFonts w:cs="Arial"/>
                        <w:color w:val="404040" w:themeColor="text1" w:themeTint="BF"/>
                        <w:sz w:val="16"/>
                        <w:szCs w:val="16"/>
                        <w:rtl/>
                      </w:rPr>
                      <w:t xml:space="preserve">تصدر باللغة الإنجليزية في جميع أنحاء العالم، في أبريل </w:t>
                    </w:r>
                    <w:r w:rsidR="004A27A9" w:rsidRPr="008A680A">
                      <w:rPr>
                        <w:rFonts w:cs="Arial"/>
                        <w:color w:val="404040" w:themeColor="text1" w:themeTint="BF"/>
                        <w:sz w:val="16"/>
                        <w:szCs w:val="16"/>
                        <w:lang w:bidi=""/>
                      </w:rPr>
                      <w:t>2018</w:t>
                    </w:r>
                    <w:r w:rsidR="004A27A9" w:rsidRPr="0050790B">
                      <w:rPr>
                        <w:color w:val="404040" w:themeColor="text1" w:themeTint="BF"/>
                        <w:sz w:val="16"/>
                        <w:szCs w:val="16"/>
                        <w:rtl/>
                      </w:rPr>
                      <w:t>)</w:t>
                    </w:r>
                    <w:r w:rsidR="004A27A9" w:rsidRPr="0050790B">
                      <w:rPr>
                        <w:color w:val="404040" w:themeColor="text1" w:themeTint="BF"/>
                        <w:sz w:val="16"/>
                        <w:szCs w:val="16"/>
                        <w:rtl/>
                      </w:rPr>
                      <w:t>‬</w:t>
                    </w:r>
                    <w:r w:rsidR="004A27A9" w:rsidRPr="0050790B">
                      <w:rPr>
                        <w:sz w:val="16"/>
                        <w:szCs w:val="16"/>
                      </w:rPr>
                      <w:t>‬</w:t>
                    </w:r>
                    <w:r w:rsidR="004A27A9">
                      <w:t>‬</w:t>
                    </w:r>
                  </w:sdtContent>
                </w:sdt>
              </w:sdtContent>
            </w:sdt>
          </w:sdtContent>
        </w:sdt>
        <w:r w:rsidR="004A27A9" w:rsidRPr="006D2218">
          <w:rPr>
            <w:rFonts w:ascii="Calibri" w:hAnsi="Calibri" w:cs="Arial"/>
            <w:color w:val="404040" w:themeColor="text1" w:themeTint="BF"/>
            <w:sz w:val="16"/>
            <w:szCs w:val="16"/>
            <w:rtl/>
          </w:rPr>
          <w:tab/>
        </w:r>
        <w:r w:rsidR="004A27A9" w:rsidRPr="006D2218">
          <w:rPr>
            <w:rFonts w:ascii="Calibri" w:hAnsi="Calibri" w:cs="Arial"/>
            <w:color w:val="404040" w:themeColor="text1" w:themeTint="BF"/>
            <w:sz w:val="16"/>
            <w:szCs w:val="16"/>
          </w:rPr>
          <w:fldChar w:fldCharType="begin"/>
        </w:r>
        <w:r w:rsidR="004A27A9" w:rsidRPr="006D2218">
          <w:rPr>
            <w:rFonts w:ascii="Calibri" w:hAnsi="Calibri" w:cs="Arial"/>
            <w:color w:val="404040" w:themeColor="text1" w:themeTint="BF"/>
            <w:sz w:val="16"/>
            <w:szCs w:val="16"/>
          </w:rPr>
          <w:instrText xml:space="preserve"> PAGE   \* MERGEFORMAT </w:instrText>
        </w:r>
        <w:r w:rsidR="004A27A9" w:rsidRPr="006D2218">
          <w:rPr>
            <w:rFonts w:ascii="Calibri" w:hAnsi="Calibri" w:cs="Arial"/>
            <w:color w:val="404040" w:themeColor="text1" w:themeTint="BF"/>
            <w:sz w:val="16"/>
            <w:szCs w:val="16"/>
          </w:rPr>
          <w:fldChar w:fldCharType="separate"/>
        </w:r>
        <w:r w:rsidR="004A27A9">
          <w:rPr>
            <w:rFonts w:ascii="Calibri" w:hAnsi="Calibri" w:cs="Arial"/>
            <w:noProof/>
            <w:color w:val="404040" w:themeColor="text1" w:themeTint="BF"/>
            <w:sz w:val="16"/>
            <w:szCs w:val="16"/>
          </w:rPr>
          <w:t>5</w:t>
        </w:r>
        <w:r w:rsidR="004A27A9"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03691F61" w:rsidR="004A27A9" w:rsidRPr="006D2218" w:rsidRDefault="007F00C4"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004A27A9" w:rsidRPr="0050790B">
                  <w:rPr>
                    <w:color w:val="404040" w:themeColor="text1" w:themeTint="BF"/>
                    <w:sz w:val="16"/>
                    <w:szCs w:val="16"/>
                    <w:rtl/>
                  </w:rPr>
                  <w:t xml:space="preserve">شروط الخدمات عبر الإنترنت للترخيص المجمّع من </w:t>
                </w:r>
                <w:r w:rsidR="004A27A9" w:rsidRPr="0050790B">
                  <w:rPr>
                    <w:color w:val="404040" w:themeColor="text1" w:themeTint="BF"/>
                    <w:sz w:val="16"/>
                    <w:szCs w:val="16"/>
                  </w:rPr>
                  <w:t>Microsoft</w:t>
                </w:r>
                <w:r w:rsidR="004A27A9" w:rsidRPr="0050790B">
                  <w:rPr>
                    <w:color w:val="404040" w:themeColor="text1" w:themeTint="BF"/>
                    <w:sz w:val="16"/>
                    <w:szCs w:val="16"/>
                    <w:rtl/>
                  </w:rPr>
                  <w:t xml:space="preserve"> (</w:t>
                </w:r>
                <w:r w:rsidR="004A27A9" w:rsidRPr="008A680A">
                  <w:rPr>
                    <w:rFonts w:cs="Arial"/>
                    <w:color w:val="404040" w:themeColor="text1" w:themeTint="BF"/>
                    <w:sz w:val="16"/>
                    <w:szCs w:val="16"/>
                    <w:rtl/>
                  </w:rPr>
                  <w:t xml:space="preserve">تصدر باللغة الإنجليزية في جميع أنحاء العالم، في أبريل </w:t>
                </w:r>
                <w:r w:rsidR="004A27A9" w:rsidRPr="008A680A">
                  <w:rPr>
                    <w:rFonts w:cs="Arial"/>
                    <w:color w:val="404040" w:themeColor="text1" w:themeTint="BF"/>
                    <w:sz w:val="16"/>
                    <w:szCs w:val="16"/>
                    <w:lang w:bidi=""/>
                  </w:rPr>
                  <w:t>2018</w:t>
                </w:r>
                <w:r w:rsidR="004A27A9" w:rsidRPr="0050790B">
                  <w:rPr>
                    <w:color w:val="404040" w:themeColor="text1" w:themeTint="BF"/>
                    <w:sz w:val="16"/>
                    <w:szCs w:val="16"/>
                    <w:rtl/>
                  </w:rPr>
                  <w:t>)</w:t>
                </w:r>
                <w:r w:rsidR="004A27A9" w:rsidRPr="0050790B">
                  <w:rPr>
                    <w:color w:val="404040" w:themeColor="text1" w:themeTint="BF"/>
                    <w:sz w:val="16"/>
                    <w:szCs w:val="16"/>
                    <w:rtl/>
                  </w:rPr>
                  <w:t>‬</w:t>
                </w:r>
                <w:r w:rsidR="004A27A9" w:rsidRPr="0050790B">
                  <w:rPr>
                    <w:sz w:val="16"/>
                    <w:szCs w:val="16"/>
                  </w:rPr>
                  <w:t>‬</w:t>
                </w:r>
                <w:r w:rsidR="004A27A9">
                  <w:t>‬</w:t>
                </w:r>
              </w:sdtContent>
            </w:sdt>
          </w:sdtContent>
        </w:sdt>
        <w:r w:rsidR="004A27A9" w:rsidRPr="006D2218">
          <w:rPr>
            <w:rFonts w:ascii="Calibri" w:hAnsi="Calibri" w:cs="Arial"/>
            <w:color w:val="404040" w:themeColor="text1" w:themeTint="BF"/>
            <w:sz w:val="16"/>
            <w:szCs w:val="16"/>
            <w:rtl/>
          </w:rPr>
          <w:tab/>
        </w:r>
        <w:r w:rsidR="004A27A9" w:rsidRPr="006D2218">
          <w:rPr>
            <w:rFonts w:ascii="Calibri" w:hAnsi="Calibri" w:cs="Arial"/>
            <w:color w:val="404040" w:themeColor="text1" w:themeTint="BF"/>
            <w:sz w:val="16"/>
            <w:szCs w:val="16"/>
          </w:rPr>
          <w:fldChar w:fldCharType="begin"/>
        </w:r>
        <w:r w:rsidR="004A27A9" w:rsidRPr="006D2218">
          <w:rPr>
            <w:rFonts w:ascii="Calibri" w:hAnsi="Calibri" w:cs="Arial"/>
            <w:color w:val="404040" w:themeColor="text1" w:themeTint="BF"/>
            <w:sz w:val="16"/>
            <w:szCs w:val="16"/>
          </w:rPr>
          <w:instrText xml:space="preserve"> PAGE   \* MERGEFORMAT </w:instrText>
        </w:r>
        <w:r w:rsidR="004A27A9" w:rsidRPr="006D2218">
          <w:rPr>
            <w:rFonts w:ascii="Calibri" w:hAnsi="Calibri" w:cs="Arial"/>
            <w:color w:val="404040" w:themeColor="text1" w:themeTint="BF"/>
            <w:sz w:val="16"/>
            <w:szCs w:val="16"/>
          </w:rPr>
          <w:fldChar w:fldCharType="separate"/>
        </w:r>
        <w:r w:rsidR="004A27A9">
          <w:rPr>
            <w:rFonts w:ascii="Calibri" w:hAnsi="Calibri" w:cs="Arial"/>
            <w:noProof/>
            <w:color w:val="404040" w:themeColor="text1" w:themeTint="BF"/>
            <w:sz w:val="16"/>
            <w:szCs w:val="16"/>
          </w:rPr>
          <w:t>2</w:t>
        </w:r>
        <w:r w:rsidR="004A27A9" w:rsidRPr="006D2218">
          <w:rPr>
            <w:rFonts w:ascii="Calibri" w:hAnsi="Calibri" w:cs="Arial"/>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19E2F8A3" w:rsidR="004A27A9" w:rsidRPr="001D3260" w:rsidRDefault="007F00C4"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4A27A9" w:rsidRPr="007503D6">
                  <w:rPr>
                    <w:color w:val="404040" w:themeColor="text1" w:themeTint="BF"/>
                    <w:sz w:val="16"/>
                    <w:szCs w:val="16"/>
                    <w:rtl/>
                  </w:rPr>
                  <w:t xml:space="preserve">شروط الخدمات عبر الإنترنت للترخيص المجمّع من </w:t>
                </w:r>
                <w:r w:rsidR="004A27A9" w:rsidRPr="007503D6">
                  <w:rPr>
                    <w:color w:val="404040" w:themeColor="text1" w:themeTint="BF"/>
                    <w:sz w:val="16"/>
                    <w:szCs w:val="16"/>
                  </w:rPr>
                  <w:t>Microsoft</w:t>
                </w:r>
                <w:r w:rsidR="004A27A9" w:rsidRPr="007503D6">
                  <w:rPr>
                    <w:color w:val="404040" w:themeColor="text1" w:themeTint="BF"/>
                    <w:sz w:val="16"/>
                    <w:szCs w:val="16"/>
                    <w:rtl/>
                  </w:rPr>
                  <w:t xml:space="preserve"> (تصدر باللغة الإنجليزية في جميع أنحاء العالم، في نوفمبر </w:t>
                </w:r>
                <w:r w:rsidR="004A27A9" w:rsidRPr="007503D6">
                  <w:rPr>
                    <w:color w:val="404040" w:themeColor="text1" w:themeTint="BF"/>
                    <w:sz w:val="16"/>
                    <w:szCs w:val="16"/>
                    <w:lang w:bidi=""/>
                  </w:rPr>
                  <w:t>2016</w:t>
                </w:r>
                <w:r w:rsidR="004A27A9" w:rsidRPr="007503D6">
                  <w:rPr>
                    <w:color w:val="404040" w:themeColor="text1" w:themeTint="BF"/>
                    <w:sz w:val="16"/>
                    <w:szCs w:val="16"/>
                    <w:rtl/>
                  </w:rPr>
                  <w:t>)</w:t>
                </w:r>
                <w:r w:rsidR="004A27A9" w:rsidRPr="007503D6">
                  <w:rPr>
                    <w:color w:val="404040" w:themeColor="text1" w:themeTint="BF"/>
                    <w:sz w:val="16"/>
                    <w:szCs w:val="16"/>
                    <w:rtl/>
                  </w:rPr>
                  <w:t>‬</w:t>
                </w:r>
              </w:sdtContent>
            </w:sdt>
          </w:sdtContent>
        </w:sdt>
        <w:r w:rsidR="004A27A9" w:rsidRPr="0003291D">
          <w:rPr>
            <w:color w:val="404040" w:themeColor="text1" w:themeTint="BF"/>
            <w:sz w:val="16"/>
            <w:szCs w:val="16"/>
            <w:rtl/>
          </w:rPr>
          <w:tab/>
        </w:r>
        <w:r w:rsidR="004A27A9" w:rsidRPr="0003291D">
          <w:rPr>
            <w:color w:val="404040" w:themeColor="text1" w:themeTint="BF"/>
            <w:sz w:val="16"/>
            <w:szCs w:val="16"/>
          </w:rPr>
          <w:fldChar w:fldCharType="begin"/>
        </w:r>
        <w:r w:rsidR="004A27A9" w:rsidRPr="0003291D">
          <w:rPr>
            <w:color w:val="404040" w:themeColor="text1" w:themeTint="BF"/>
            <w:sz w:val="16"/>
            <w:szCs w:val="16"/>
          </w:rPr>
          <w:instrText xml:space="preserve"> PAGE   \* MERGEFORMAT </w:instrText>
        </w:r>
        <w:r w:rsidR="004A27A9" w:rsidRPr="0003291D">
          <w:rPr>
            <w:color w:val="404040" w:themeColor="text1" w:themeTint="BF"/>
            <w:sz w:val="16"/>
            <w:szCs w:val="16"/>
          </w:rPr>
          <w:fldChar w:fldCharType="separate"/>
        </w:r>
        <w:r w:rsidR="004A27A9">
          <w:rPr>
            <w:noProof/>
            <w:color w:val="404040" w:themeColor="text1" w:themeTint="BF"/>
            <w:sz w:val="16"/>
            <w:szCs w:val="16"/>
          </w:rPr>
          <w:t>38</w:t>
        </w:r>
        <w:r w:rsidR="004A27A9" w:rsidRPr="0003291D">
          <w:rPr>
            <w:sz w:val="16"/>
            <w:szCs w:val="16"/>
          </w:rPr>
          <w:fldChar w:fldCharType="end"/>
        </w:r>
      </w:p>
    </w:sdtContent>
  </w:sdt>
  <w:p w14:paraId="2FDC9EE3" w14:textId="77777777" w:rsidR="004A27A9" w:rsidRPr="0047015F" w:rsidRDefault="004A27A9"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zAMfGrC7Cyy3wEztv3qoHQd5lRsRfnIDP9sZqkFPf0qfpFdiwkAVpHAYmHiY46yMVx5OWV6zQCweEqW/UB2zjA==" w:salt="MqRjy2pU2wD0yhc2mjIfg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1554"/>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75D"/>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00C4"/>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4969"/>
    <w:rsid w:val="00F56E2C"/>
    <w:rsid w:val="00F578AB"/>
    <w:rsid w:val="00F579D4"/>
    <w:rsid w:val="00F6031E"/>
    <w:rsid w:val="00F617BB"/>
    <w:rsid w:val="00F629B6"/>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8.xml"/><Relationship Id="rId63" Type="http://schemas.openxmlformats.org/officeDocument/2006/relationships/footer" Target="footer20.xm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3.xml"/><Relationship Id="rId53" Type="http://schemas.openxmlformats.org/officeDocument/2006/relationships/footer" Target="footer16.xml"/><Relationship Id="rId58" Type="http://schemas.openxmlformats.org/officeDocument/2006/relationships/footer" Target="footer19.xml"/><Relationship Id="rId66"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21.xm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footer" Target="footer14.xml"/><Relationship Id="rId59" Type="http://schemas.openxmlformats.org/officeDocument/2006/relationships/hyperlink" Target="http://go.microsoft.com/?linkid=9710837" TargetMode="External"/><Relationship Id="rId67" Type="http://schemas.openxmlformats.org/officeDocument/2006/relationships/footer" Target="footer22.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hyperlink" Target="http://www.mpegla.com"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F4DC67-84AF-42C3-874D-6F1EDEA93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22389</Words>
  <Characters>127618</Characters>
  <Application>Microsoft Office Word</Application>
  <DocSecurity>8</DocSecurity>
  <Lines>1063</Lines>
  <Paragraphs>299</Paragraphs>
  <ScaleCrop>false</ScaleCrop>
  <LinksUpToDate>false</LinksUpToDate>
  <CharactersWithSpaces>149708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2018-04-01T07:35:00Z</dcterms:created>
  <dcterms:modified xsi:type="dcterms:W3CDTF">2018-04-01T07:35:00Z</dcterms:modified>
</cp:coreProperties>
</file>