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2406DC53" w:rsidR="00154030" w:rsidRPr="003C43CA" w:rsidRDefault="00154030" w:rsidP="00154030">
      <w:pPr>
        <w:pStyle w:val="ProductList-Body"/>
        <w:shd w:val="clear" w:color="auto" w:fill="0072C6"/>
        <w:tabs>
          <w:tab w:val="clear" w:pos="158"/>
          <w:tab w:val="left" w:pos="360"/>
        </w:tabs>
        <w:ind w:right="1800"/>
        <w:rPr>
          <w:rFonts w:ascii="Calibri Light" w:hAnsi="Calibri Light" w:cs="Arial"/>
          <w:color w:val="FFFFFF" w:themeColor="background1"/>
          <w:sz w:val="72"/>
          <w:szCs w:val="72"/>
        </w:rPr>
      </w:pPr>
      <w:r w:rsidRPr="00EF30C3">
        <w:rPr>
          <w:rFonts w:ascii="Calibri Light" w:hAnsi="Calibri Light" w:cs="Arial"/>
          <w:color w:val="FFFFFF" w:themeColor="background1"/>
          <w:sz w:val="72"/>
          <w:szCs w:val="72"/>
        </w:rPr>
        <w:tab/>
      </w:r>
      <w:r w:rsidR="004A27A9" w:rsidRPr="003C43CA">
        <w:rPr>
          <w:rFonts w:ascii="Calibri Light" w:hAnsi="Calibri Light" w:cs="Arial"/>
          <w:color w:val="FFFFFF" w:themeColor="background1"/>
          <w:sz w:val="72"/>
          <w:szCs w:val="72"/>
        </w:rPr>
        <w:t>1</w:t>
      </w:r>
      <w:r w:rsidR="004A27A9" w:rsidRPr="003C43CA">
        <w:rPr>
          <w:rFonts w:ascii="Calibri Light" w:hAnsi="Calibri Light" w:cs="Arial"/>
          <w:color w:val="FFFFFF" w:themeColor="background1"/>
          <w:sz w:val="72"/>
          <w:szCs w:val="72"/>
          <w:rtl/>
        </w:rPr>
        <w:t xml:space="preserve"> </w:t>
      </w:r>
      <w:r w:rsidR="003C43CA" w:rsidRPr="003C43CA">
        <w:rPr>
          <w:rFonts w:ascii="Calibri Light" w:hAnsi="Calibri Light" w:cs="Arial"/>
          <w:color w:val="FFFFFF" w:themeColor="background1"/>
          <w:sz w:val="72"/>
          <w:szCs w:val="72"/>
          <w:rtl/>
        </w:rPr>
        <w:t>فبراير</w:t>
      </w:r>
      <w:r w:rsidR="003C43CA" w:rsidRPr="003C43CA">
        <w:rPr>
          <w:rFonts w:ascii="Calibri Light" w:hAnsi="Calibri Light" w:cs="Arial"/>
          <w:color w:val="FFFFFF" w:themeColor="background1"/>
          <w:sz w:val="72"/>
          <w:szCs w:val="72"/>
        </w:rPr>
        <w:t xml:space="preserve"> </w:t>
      </w:r>
      <w:r w:rsidR="004915AA" w:rsidRPr="003C43CA">
        <w:rPr>
          <w:rFonts w:ascii="Calibri Light" w:hAnsi="Calibri Light" w:cs="Arial"/>
          <w:color w:val="FFFFFF" w:themeColor="background1"/>
          <w:sz w:val="72"/>
          <w:szCs w:val="72"/>
        </w:rPr>
        <w:t>201</w:t>
      </w:r>
      <w:r w:rsidR="00AE2A43" w:rsidRPr="003C43CA">
        <w:rPr>
          <w:rFonts w:ascii="Calibri Light" w:hAnsi="Calibri Light" w:cs="Arial"/>
          <w:color w:val="FFFFFF" w:themeColor="background1"/>
          <w:sz w:val="72"/>
          <w:szCs w:val="72"/>
        </w:rPr>
        <w:t>9</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EF30C3">
        <w:rPr>
          <w:rFonts w:asciiTheme="majorHAnsi" w:hAnsiTheme="majorHAnsi" w:cs="Arial"/>
          <w:b/>
          <w:bCs/>
          <w:sz w:val="40"/>
          <w:szCs w:val="40"/>
          <w:rtl/>
        </w:rPr>
        <w:lastRenderedPageBreak/>
        <w:t>جدول المحتويات</w:t>
      </w:r>
      <w:bookmarkEnd w:id="2"/>
    </w:p>
    <w:p w14:paraId="34467E78" w14:textId="06E81A22" w:rsidR="00184987" w:rsidRDefault="00A430D3">
      <w:pPr>
        <w:pStyle w:val="TOC1"/>
        <w:rPr>
          <w:rFonts w:eastAsiaTheme="minorEastAsia"/>
          <w:b w:val="0"/>
          <w:bCs w:val="0"/>
          <w:caps w:val="0"/>
          <w:sz w:val="22"/>
          <w:szCs w:val="22"/>
          <w:lang w:eastAsia="en-US"/>
        </w:rPr>
      </w:pPr>
      <w:r w:rsidRPr="00A0317E">
        <w:rPr>
          <w:rFonts w:cstheme="minorHAnsi"/>
        </w:rPr>
        <w:fldChar w:fldCharType="begin"/>
      </w:r>
      <w:r w:rsidRPr="00A0317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317E">
        <w:rPr>
          <w:rFonts w:cstheme="minorHAnsi"/>
        </w:rPr>
        <w:fldChar w:fldCharType="separate"/>
      </w:r>
      <w:hyperlink w:anchor="_Toc535932102" w:history="1">
        <w:r w:rsidR="00184987" w:rsidRPr="0080723F">
          <w:rPr>
            <w:rStyle w:val="Hyperlink"/>
            <w:rFonts w:cs="Arial"/>
            <w:rtl/>
          </w:rPr>
          <w:t>مقدمة</w:t>
        </w:r>
        <w:r w:rsidR="00184987">
          <w:rPr>
            <w:webHidden/>
          </w:rPr>
          <w:tab/>
        </w:r>
        <w:r w:rsidR="00184987">
          <w:rPr>
            <w:webHidden/>
          </w:rPr>
          <w:fldChar w:fldCharType="begin"/>
        </w:r>
        <w:r w:rsidR="00184987">
          <w:rPr>
            <w:webHidden/>
          </w:rPr>
          <w:instrText xml:space="preserve"> PAGEREF _Toc535932102 \h </w:instrText>
        </w:r>
        <w:r w:rsidR="00184987">
          <w:rPr>
            <w:webHidden/>
          </w:rPr>
        </w:r>
        <w:r w:rsidR="00184987">
          <w:rPr>
            <w:webHidden/>
          </w:rPr>
          <w:fldChar w:fldCharType="separate"/>
        </w:r>
        <w:r w:rsidR="00184987">
          <w:rPr>
            <w:webHidden/>
          </w:rPr>
          <w:t>3</w:t>
        </w:r>
        <w:r w:rsidR="00184987">
          <w:rPr>
            <w:webHidden/>
          </w:rPr>
          <w:fldChar w:fldCharType="end"/>
        </w:r>
      </w:hyperlink>
    </w:p>
    <w:p w14:paraId="0F6E9BF6" w14:textId="14351D7F" w:rsidR="00184987" w:rsidRDefault="00347E2E">
      <w:pPr>
        <w:pStyle w:val="TOC5"/>
        <w:rPr>
          <w:rFonts w:eastAsiaTheme="minorEastAsia"/>
          <w:smallCaps w:val="0"/>
          <w:sz w:val="22"/>
          <w:szCs w:val="22"/>
          <w:lang w:eastAsia="en-US"/>
        </w:rPr>
      </w:pPr>
      <w:hyperlink w:anchor="_Toc535932103" w:history="1">
        <w:r w:rsidR="00184987" w:rsidRPr="0080723F">
          <w:rPr>
            <w:rStyle w:val="Hyperlink"/>
            <w:rFonts w:cs="Arial"/>
            <w:bCs/>
            <w:rtl/>
          </w:rPr>
          <w:t>اتفاقيات مستوى الخدمة</w:t>
        </w:r>
        <w:r w:rsidR="00184987">
          <w:rPr>
            <w:webHidden/>
          </w:rPr>
          <w:tab/>
        </w:r>
        <w:r w:rsidR="00184987">
          <w:rPr>
            <w:webHidden/>
          </w:rPr>
          <w:fldChar w:fldCharType="begin"/>
        </w:r>
        <w:r w:rsidR="00184987">
          <w:rPr>
            <w:webHidden/>
          </w:rPr>
          <w:instrText xml:space="preserve"> PAGEREF _Toc535932103 \h </w:instrText>
        </w:r>
        <w:r w:rsidR="00184987">
          <w:rPr>
            <w:webHidden/>
          </w:rPr>
        </w:r>
        <w:r w:rsidR="00184987">
          <w:rPr>
            <w:webHidden/>
          </w:rPr>
          <w:fldChar w:fldCharType="separate"/>
        </w:r>
        <w:r w:rsidR="00184987">
          <w:rPr>
            <w:webHidden/>
          </w:rPr>
          <w:t>3</w:t>
        </w:r>
        <w:r w:rsidR="00184987">
          <w:rPr>
            <w:webHidden/>
          </w:rPr>
          <w:fldChar w:fldCharType="end"/>
        </w:r>
      </w:hyperlink>
    </w:p>
    <w:p w14:paraId="2161E218" w14:textId="15B8AFB8" w:rsidR="00184987" w:rsidRDefault="00347E2E">
      <w:pPr>
        <w:pStyle w:val="TOC5"/>
        <w:rPr>
          <w:rFonts w:eastAsiaTheme="minorEastAsia"/>
          <w:smallCaps w:val="0"/>
          <w:sz w:val="22"/>
          <w:szCs w:val="22"/>
          <w:lang w:eastAsia="en-US"/>
        </w:rPr>
      </w:pPr>
      <w:hyperlink w:anchor="_Toc535932104" w:history="1">
        <w:r w:rsidR="00184987" w:rsidRPr="0080723F">
          <w:rPr>
            <w:rStyle w:val="Hyperlink"/>
            <w:rFonts w:cs="Arial"/>
            <w:bCs/>
            <w:rtl/>
          </w:rPr>
          <w:t>التحديثات والشروط المطبقة على الخدمات عبر الإنترنت</w:t>
        </w:r>
        <w:r w:rsidR="00184987">
          <w:rPr>
            <w:webHidden/>
          </w:rPr>
          <w:tab/>
        </w:r>
        <w:r w:rsidR="00184987">
          <w:rPr>
            <w:webHidden/>
          </w:rPr>
          <w:fldChar w:fldCharType="begin"/>
        </w:r>
        <w:r w:rsidR="00184987">
          <w:rPr>
            <w:webHidden/>
          </w:rPr>
          <w:instrText xml:space="preserve"> PAGEREF _Toc535932104 \h </w:instrText>
        </w:r>
        <w:r w:rsidR="00184987">
          <w:rPr>
            <w:webHidden/>
          </w:rPr>
        </w:r>
        <w:r w:rsidR="00184987">
          <w:rPr>
            <w:webHidden/>
          </w:rPr>
          <w:fldChar w:fldCharType="separate"/>
        </w:r>
        <w:r w:rsidR="00184987">
          <w:rPr>
            <w:webHidden/>
          </w:rPr>
          <w:t>3</w:t>
        </w:r>
        <w:r w:rsidR="00184987">
          <w:rPr>
            <w:webHidden/>
          </w:rPr>
          <w:fldChar w:fldCharType="end"/>
        </w:r>
      </w:hyperlink>
    </w:p>
    <w:p w14:paraId="432B6F43" w14:textId="13C9808D" w:rsidR="00184987" w:rsidRDefault="00347E2E">
      <w:pPr>
        <w:pStyle w:val="TOC5"/>
        <w:rPr>
          <w:rFonts w:eastAsiaTheme="minorEastAsia"/>
          <w:smallCaps w:val="0"/>
          <w:sz w:val="22"/>
          <w:szCs w:val="22"/>
          <w:lang w:eastAsia="en-US"/>
        </w:rPr>
      </w:pPr>
      <w:hyperlink w:anchor="_Toc535932105" w:history="1">
        <w:r w:rsidR="00184987" w:rsidRPr="0080723F">
          <w:rPr>
            <w:rStyle w:val="Hyperlink"/>
            <w:rFonts w:cs="Arial"/>
            <w:bCs/>
            <w:rtl/>
          </w:rPr>
          <w:t>الإشعارات الإلكترونية</w:t>
        </w:r>
        <w:r w:rsidR="00184987">
          <w:rPr>
            <w:webHidden/>
          </w:rPr>
          <w:tab/>
        </w:r>
        <w:r w:rsidR="00184987">
          <w:rPr>
            <w:webHidden/>
          </w:rPr>
          <w:fldChar w:fldCharType="begin"/>
        </w:r>
        <w:r w:rsidR="00184987">
          <w:rPr>
            <w:webHidden/>
          </w:rPr>
          <w:instrText xml:space="preserve"> PAGEREF _Toc535932105 \h </w:instrText>
        </w:r>
        <w:r w:rsidR="00184987">
          <w:rPr>
            <w:webHidden/>
          </w:rPr>
        </w:r>
        <w:r w:rsidR="00184987">
          <w:rPr>
            <w:webHidden/>
          </w:rPr>
          <w:fldChar w:fldCharType="separate"/>
        </w:r>
        <w:r w:rsidR="00184987">
          <w:rPr>
            <w:webHidden/>
          </w:rPr>
          <w:t>3</w:t>
        </w:r>
        <w:r w:rsidR="00184987">
          <w:rPr>
            <w:webHidden/>
          </w:rPr>
          <w:fldChar w:fldCharType="end"/>
        </w:r>
      </w:hyperlink>
    </w:p>
    <w:p w14:paraId="74582E2F" w14:textId="6DB74639" w:rsidR="00184987" w:rsidRDefault="00347E2E">
      <w:pPr>
        <w:pStyle w:val="TOC5"/>
        <w:rPr>
          <w:rFonts w:eastAsiaTheme="minorEastAsia"/>
          <w:smallCaps w:val="0"/>
          <w:sz w:val="22"/>
          <w:szCs w:val="22"/>
          <w:lang w:eastAsia="en-US"/>
        </w:rPr>
      </w:pPr>
      <w:hyperlink w:anchor="_Toc535932106" w:history="1">
        <w:r w:rsidR="00184987" w:rsidRPr="0080723F">
          <w:rPr>
            <w:rStyle w:val="Hyperlink"/>
            <w:rFonts w:cs="Arial"/>
            <w:bCs/>
            <w:rtl/>
          </w:rPr>
          <w:t>الإصدارات السابقة</w:t>
        </w:r>
        <w:r w:rsidR="00184987">
          <w:rPr>
            <w:webHidden/>
          </w:rPr>
          <w:tab/>
        </w:r>
        <w:r w:rsidR="00184987">
          <w:rPr>
            <w:webHidden/>
          </w:rPr>
          <w:fldChar w:fldCharType="begin"/>
        </w:r>
        <w:r w:rsidR="00184987">
          <w:rPr>
            <w:webHidden/>
          </w:rPr>
          <w:instrText xml:space="preserve"> PAGEREF _Toc535932106 \h </w:instrText>
        </w:r>
        <w:r w:rsidR="00184987">
          <w:rPr>
            <w:webHidden/>
          </w:rPr>
        </w:r>
        <w:r w:rsidR="00184987">
          <w:rPr>
            <w:webHidden/>
          </w:rPr>
          <w:fldChar w:fldCharType="separate"/>
        </w:r>
        <w:r w:rsidR="00184987">
          <w:rPr>
            <w:webHidden/>
          </w:rPr>
          <w:t>3</w:t>
        </w:r>
        <w:r w:rsidR="00184987">
          <w:rPr>
            <w:webHidden/>
          </w:rPr>
          <w:fldChar w:fldCharType="end"/>
        </w:r>
      </w:hyperlink>
    </w:p>
    <w:p w14:paraId="75F0C0E6" w14:textId="572D9374" w:rsidR="00184987" w:rsidRDefault="00347E2E">
      <w:pPr>
        <w:pStyle w:val="TOC3"/>
        <w:rPr>
          <w:rFonts w:eastAsiaTheme="minorEastAsia" w:cstheme="minorBidi"/>
          <w:b w:val="0"/>
          <w:bCs w:val="0"/>
          <w:sz w:val="22"/>
          <w:szCs w:val="22"/>
          <w:lang w:eastAsia="en-US"/>
        </w:rPr>
      </w:pPr>
      <w:hyperlink w:anchor="_Toc535932107" w:history="1">
        <w:r w:rsidR="00184987" w:rsidRPr="0080723F">
          <w:rPr>
            <w:rStyle w:val="Hyperlink"/>
            <w:rtl/>
          </w:rPr>
          <w:t>التوضيحات وملخص التغييرات</w:t>
        </w:r>
        <w:r w:rsidR="00184987">
          <w:rPr>
            <w:webHidden/>
          </w:rPr>
          <w:tab/>
        </w:r>
        <w:r w:rsidR="00184987">
          <w:rPr>
            <w:webHidden/>
          </w:rPr>
          <w:fldChar w:fldCharType="begin"/>
        </w:r>
        <w:r w:rsidR="00184987">
          <w:rPr>
            <w:webHidden/>
          </w:rPr>
          <w:instrText xml:space="preserve"> PAGEREF _Toc535932107 \h </w:instrText>
        </w:r>
        <w:r w:rsidR="00184987">
          <w:rPr>
            <w:webHidden/>
          </w:rPr>
        </w:r>
        <w:r w:rsidR="00184987">
          <w:rPr>
            <w:webHidden/>
          </w:rPr>
          <w:fldChar w:fldCharType="separate"/>
        </w:r>
        <w:r w:rsidR="00184987">
          <w:rPr>
            <w:webHidden/>
          </w:rPr>
          <w:t>3</w:t>
        </w:r>
        <w:r w:rsidR="00184987">
          <w:rPr>
            <w:webHidden/>
          </w:rPr>
          <w:fldChar w:fldCharType="end"/>
        </w:r>
      </w:hyperlink>
    </w:p>
    <w:p w14:paraId="30253343" w14:textId="34235FD7" w:rsidR="00184987" w:rsidRDefault="00347E2E">
      <w:pPr>
        <w:pStyle w:val="TOC1"/>
        <w:rPr>
          <w:rFonts w:eastAsiaTheme="minorEastAsia"/>
          <w:b w:val="0"/>
          <w:bCs w:val="0"/>
          <w:caps w:val="0"/>
          <w:sz w:val="22"/>
          <w:szCs w:val="22"/>
          <w:lang w:eastAsia="en-US"/>
        </w:rPr>
      </w:pPr>
      <w:hyperlink w:anchor="_Toc535932108" w:history="1">
        <w:r w:rsidR="00184987" w:rsidRPr="0080723F">
          <w:rPr>
            <w:rStyle w:val="Hyperlink"/>
            <w:rFonts w:cs="Arial"/>
            <w:rtl/>
          </w:rPr>
          <w:t>التعريفات</w:t>
        </w:r>
        <w:r w:rsidR="00184987">
          <w:rPr>
            <w:webHidden/>
          </w:rPr>
          <w:tab/>
        </w:r>
        <w:r w:rsidR="00184987">
          <w:rPr>
            <w:webHidden/>
          </w:rPr>
          <w:fldChar w:fldCharType="begin"/>
        </w:r>
        <w:r w:rsidR="00184987">
          <w:rPr>
            <w:webHidden/>
          </w:rPr>
          <w:instrText xml:space="preserve"> PAGEREF _Toc535932108 \h </w:instrText>
        </w:r>
        <w:r w:rsidR="00184987">
          <w:rPr>
            <w:webHidden/>
          </w:rPr>
        </w:r>
        <w:r w:rsidR="00184987">
          <w:rPr>
            <w:webHidden/>
          </w:rPr>
          <w:fldChar w:fldCharType="separate"/>
        </w:r>
        <w:r w:rsidR="00184987">
          <w:rPr>
            <w:webHidden/>
          </w:rPr>
          <w:t>4</w:t>
        </w:r>
        <w:r w:rsidR="00184987">
          <w:rPr>
            <w:webHidden/>
          </w:rPr>
          <w:fldChar w:fldCharType="end"/>
        </w:r>
      </w:hyperlink>
    </w:p>
    <w:p w14:paraId="1E2C66FC" w14:textId="14E65DF5" w:rsidR="00184987" w:rsidRDefault="00347E2E">
      <w:pPr>
        <w:pStyle w:val="TOC1"/>
        <w:rPr>
          <w:rFonts w:eastAsiaTheme="minorEastAsia"/>
          <w:b w:val="0"/>
          <w:bCs w:val="0"/>
          <w:caps w:val="0"/>
          <w:sz w:val="22"/>
          <w:szCs w:val="22"/>
          <w:lang w:eastAsia="en-US"/>
        </w:rPr>
      </w:pPr>
      <w:hyperlink w:anchor="_Toc535932109" w:history="1">
        <w:r w:rsidR="00184987" w:rsidRPr="0080723F">
          <w:rPr>
            <w:rStyle w:val="Hyperlink"/>
            <w:rFonts w:cs="Arial"/>
            <w:rtl/>
          </w:rPr>
          <w:t>الشروط العامة</w:t>
        </w:r>
        <w:r w:rsidR="00184987">
          <w:rPr>
            <w:webHidden/>
          </w:rPr>
          <w:tab/>
        </w:r>
        <w:r w:rsidR="00184987">
          <w:rPr>
            <w:webHidden/>
          </w:rPr>
          <w:fldChar w:fldCharType="begin"/>
        </w:r>
        <w:r w:rsidR="00184987">
          <w:rPr>
            <w:webHidden/>
          </w:rPr>
          <w:instrText xml:space="preserve"> PAGEREF _Toc535932109 \h </w:instrText>
        </w:r>
        <w:r w:rsidR="00184987">
          <w:rPr>
            <w:webHidden/>
          </w:rPr>
        </w:r>
        <w:r w:rsidR="00184987">
          <w:rPr>
            <w:webHidden/>
          </w:rPr>
          <w:fldChar w:fldCharType="separate"/>
        </w:r>
        <w:r w:rsidR="00184987">
          <w:rPr>
            <w:webHidden/>
          </w:rPr>
          <w:t>5</w:t>
        </w:r>
        <w:r w:rsidR="00184987">
          <w:rPr>
            <w:webHidden/>
          </w:rPr>
          <w:fldChar w:fldCharType="end"/>
        </w:r>
      </w:hyperlink>
    </w:p>
    <w:p w14:paraId="28779CA0" w14:textId="65645ED7" w:rsidR="00184987" w:rsidRDefault="00347E2E">
      <w:pPr>
        <w:pStyle w:val="TOC5"/>
        <w:rPr>
          <w:rFonts w:eastAsiaTheme="minorEastAsia"/>
          <w:smallCaps w:val="0"/>
          <w:sz w:val="22"/>
          <w:szCs w:val="22"/>
          <w:lang w:eastAsia="en-US"/>
        </w:rPr>
      </w:pPr>
      <w:hyperlink w:anchor="_Toc535932110" w:history="1">
        <w:r w:rsidR="00184987" w:rsidRPr="0080723F">
          <w:rPr>
            <w:rStyle w:val="Hyperlink"/>
            <w:rFonts w:cs="Arial"/>
            <w:bCs/>
            <w:rtl/>
          </w:rPr>
          <w:t>ترخيص الخدمات عبر الإنترنت</w:t>
        </w:r>
        <w:r w:rsidR="00184987">
          <w:rPr>
            <w:webHidden/>
          </w:rPr>
          <w:tab/>
        </w:r>
        <w:r w:rsidR="00184987">
          <w:rPr>
            <w:webHidden/>
          </w:rPr>
          <w:fldChar w:fldCharType="begin"/>
        </w:r>
        <w:r w:rsidR="00184987">
          <w:rPr>
            <w:webHidden/>
          </w:rPr>
          <w:instrText xml:space="preserve"> PAGEREF _Toc535932110 \h </w:instrText>
        </w:r>
        <w:r w:rsidR="00184987">
          <w:rPr>
            <w:webHidden/>
          </w:rPr>
        </w:r>
        <w:r w:rsidR="00184987">
          <w:rPr>
            <w:webHidden/>
          </w:rPr>
          <w:fldChar w:fldCharType="separate"/>
        </w:r>
        <w:r w:rsidR="00184987">
          <w:rPr>
            <w:webHidden/>
          </w:rPr>
          <w:t>5</w:t>
        </w:r>
        <w:r w:rsidR="00184987">
          <w:rPr>
            <w:webHidden/>
          </w:rPr>
          <w:fldChar w:fldCharType="end"/>
        </w:r>
      </w:hyperlink>
    </w:p>
    <w:p w14:paraId="0FC0801E" w14:textId="596029A5" w:rsidR="00184987" w:rsidRDefault="00347E2E">
      <w:pPr>
        <w:pStyle w:val="TOC5"/>
        <w:rPr>
          <w:rFonts w:eastAsiaTheme="minorEastAsia"/>
          <w:smallCaps w:val="0"/>
          <w:sz w:val="22"/>
          <w:szCs w:val="22"/>
          <w:lang w:eastAsia="en-US"/>
        </w:rPr>
      </w:pPr>
      <w:hyperlink w:anchor="_Toc535932111" w:history="1">
        <w:r w:rsidR="00184987" w:rsidRPr="0080723F">
          <w:rPr>
            <w:rStyle w:val="Hyperlink"/>
            <w:rFonts w:cs="Arial"/>
            <w:bCs/>
            <w:rtl/>
          </w:rPr>
          <w:t>استخدام الخدمات عبر الإنترنت</w:t>
        </w:r>
        <w:r w:rsidR="00184987">
          <w:rPr>
            <w:webHidden/>
          </w:rPr>
          <w:tab/>
        </w:r>
        <w:r w:rsidR="00184987">
          <w:rPr>
            <w:webHidden/>
          </w:rPr>
          <w:fldChar w:fldCharType="begin"/>
        </w:r>
        <w:r w:rsidR="00184987">
          <w:rPr>
            <w:webHidden/>
          </w:rPr>
          <w:instrText xml:space="preserve"> PAGEREF _Toc535932111 \h </w:instrText>
        </w:r>
        <w:r w:rsidR="00184987">
          <w:rPr>
            <w:webHidden/>
          </w:rPr>
        </w:r>
        <w:r w:rsidR="00184987">
          <w:rPr>
            <w:webHidden/>
          </w:rPr>
          <w:fldChar w:fldCharType="separate"/>
        </w:r>
        <w:r w:rsidR="00184987">
          <w:rPr>
            <w:webHidden/>
          </w:rPr>
          <w:t>5</w:t>
        </w:r>
        <w:r w:rsidR="00184987">
          <w:rPr>
            <w:webHidden/>
          </w:rPr>
          <w:fldChar w:fldCharType="end"/>
        </w:r>
      </w:hyperlink>
    </w:p>
    <w:p w14:paraId="66FFB824" w14:textId="40EBC42F" w:rsidR="00184987" w:rsidRDefault="00347E2E">
      <w:pPr>
        <w:pStyle w:val="TOC5"/>
        <w:rPr>
          <w:rFonts w:eastAsiaTheme="minorEastAsia"/>
          <w:smallCaps w:val="0"/>
          <w:sz w:val="22"/>
          <w:szCs w:val="22"/>
          <w:lang w:eastAsia="en-US"/>
        </w:rPr>
      </w:pPr>
      <w:hyperlink w:anchor="_Toc535932112" w:history="1">
        <w:r w:rsidR="00184987" w:rsidRPr="0080723F">
          <w:rPr>
            <w:rStyle w:val="Hyperlink"/>
            <w:rFonts w:cs="Arial"/>
            <w:bCs/>
            <w:rtl/>
          </w:rPr>
          <w:t>استخدام البرامج مع الخدمة عبر الإنترنت</w:t>
        </w:r>
        <w:r w:rsidR="00184987">
          <w:rPr>
            <w:webHidden/>
          </w:rPr>
          <w:tab/>
        </w:r>
        <w:r w:rsidR="00184987">
          <w:rPr>
            <w:webHidden/>
          </w:rPr>
          <w:fldChar w:fldCharType="begin"/>
        </w:r>
        <w:r w:rsidR="00184987">
          <w:rPr>
            <w:webHidden/>
          </w:rPr>
          <w:instrText xml:space="preserve"> PAGEREF _Toc535932112 \h </w:instrText>
        </w:r>
        <w:r w:rsidR="00184987">
          <w:rPr>
            <w:webHidden/>
          </w:rPr>
        </w:r>
        <w:r w:rsidR="00184987">
          <w:rPr>
            <w:webHidden/>
          </w:rPr>
          <w:fldChar w:fldCharType="separate"/>
        </w:r>
        <w:r w:rsidR="00184987">
          <w:rPr>
            <w:webHidden/>
          </w:rPr>
          <w:t>5</w:t>
        </w:r>
        <w:r w:rsidR="00184987">
          <w:rPr>
            <w:webHidden/>
          </w:rPr>
          <w:fldChar w:fldCharType="end"/>
        </w:r>
      </w:hyperlink>
    </w:p>
    <w:p w14:paraId="7B483496" w14:textId="242FE06D" w:rsidR="00184987" w:rsidRDefault="00347E2E">
      <w:pPr>
        <w:pStyle w:val="TOC5"/>
        <w:rPr>
          <w:rFonts w:eastAsiaTheme="minorEastAsia"/>
          <w:smallCaps w:val="0"/>
          <w:sz w:val="22"/>
          <w:szCs w:val="22"/>
          <w:lang w:eastAsia="en-US"/>
        </w:rPr>
      </w:pPr>
      <w:hyperlink w:anchor="_Toc535932113" w:history="1">
        <w:r w:rsidR="00184987" w:rsidRPr="0080723F">
          <w:rPr>
            <w:rStyle w:val="Hyperlink"/>
            <w:rFonts w:cs="Arial"/>
            <w:bCs/>
            <w:rtl/>
          </w:rPr>
          <w:t>القيود الفنية</w:t>
        </w:r>
        <w:r w:rsidR="00184987">
          <w:rPr>
            <w:webHidden/>
          </w:rPr>
          <w:tab/>
        </w:r>
        <w:r w:rsidR="00184987">
          <w:rPr>
            <w:webHidden/>
          </w:rPr>
          <w:fldChar w:fldCharType="begin"/>
        </w:r>
        <w:r w:rsidR="00184987">
          <w:rPr>
            <w:webHidden/>
          </w:rPr>
          <w:instrText xml:space="preserve"> PAGEREF _Toc535932113 \h </w:instrText>
        </w:r>
        <w:r w:rsidR="00184987">
          <w:rPr>
            <w:webHidden/>
          </w:rPr>
        </w:r>
        <w:r w:rsidR="00184987">
          <w:rPr>
            <w:webHidden/>
          </w:rPr>
          <w:fldChar w:fldCharType="separate"/>
        </w:r>
        <w:r w:rsidR="00184987">
          <w:rPr>
            <w:webHidden/>
          </w:rPr>
          <w:t>5</w:t>
        </w:r>
        <w:r w:rsidR="00184987">
          <w:rPr>
            <w:webHidden/>
          </w:rPr>
          <w:fldChar w:fldCharType="end"/>
        </w:r>
      </w:hyperlink>
    </w:p>
    <w:p w14:paraId="1C1653D5" w14:textId="4CC2839F" w:rsidR="00184987" w:rsidRDefault="00347E2E">
      <w:pPr>
        <w:pStyle w:val="TOC5"/>
        <w:rPr>
          <w:rFonts w:eastAsiaTheme="minorEastAsia"/>
          <w:smallCaps w:val="0"/>
          <w:sz w:val="22"/>
          <w:szCs w:val="22"/>
          <w:lang w:eastAsia="en-US"/>
        </w:rPr>
      </w:pPr>
      <w:hyperlink w:anchor="_Toc535932114" w:history="1">
        <w:r w:rsidR="00184987" w:rsidRPr="0080723F">
          <w:rPr>
            <w:rStyle w:val="Hyperlink"/>
            <w:rFonts w:cs="Arial"/>
            <w:bCs/>
            <w:rtl/>
          </w:rPr>
          <w:t>خدمات الاستيراد/التصدير</w:t>
        </w:r>
        <w:r w:rsidR="00184987">
          <w:rPr>
            <w:webHidden/>
          </w:rPr>
          <w:tab/>
        </w:r>
        <w:r w:rsidR="00184987">
          <w:rPr>
            <w:webHidden/>
          </w:rPr>
          <w:fldChar w:fldCharType="begin"/>
        </w:r>
        <w:r w:rsidR="00184987">
          <w:rPr>
            <w:webHidden/>
          </w:rPr>
          <w:instrText xml:space="preserve"> PAGEREF _Toc535932114 \h </w:instrText>
        </w:r>
        <w:r w:rsidR="00184987">
          <w:rPr>
            <w:webHidden/>
          </w:rPr>
        </w:r>
        <w:r w:rsidR="00184987">
          <w:rPr>
            <w:webHidden/>
          </w:rPr>
          <w:fldChar w:fldCharType="separate"/>
        </w:r>
        <w:r w:rsidR="00184987">
          <w:rPr>
            <w:webHidden/>
          </w:rPr>
          <w:t>6</w:t>
        </w:r>
        <w:r w:rsidR="00184987">
          <w:rPr>
            <w:webHidden/>
          </w:rPr>
          <w:fldChar w:fldCharType="end"/>
        </w:r>
      </w:hyperlink>
    </w:p>
    <w:p w14:paraId="1F9AD73E" w14:textId="281F6B90" w:rsidR="00184987" w:rsidRDefault="00347E2E">
      <w:pPr>
        <w:pStyle w:val="TOC5"/>
        <w:rPr>
          <w:rFonts w:eastAsiaTheme="minorEastAsia"/>
          <w:smallCaps w:val="0"/>
          <w:sz w:val="22"/>
          <w:szCs w:val="22"/>
          <w:lang w:eastAsia="en-US"/>
        </w:rPr>
      </w:pPr>
      <w:hyperlink w:anchor="_Toc535932115" w:history="1">
        <w:r w:rsidR="00184987" w:rsidRPr="0080723F">
          <w:rPr>
            <w:rStyle w:val="Hyperlink"/>
            <w:rFonts w:cs="Arial"/>
            <w:bCs/>
            <w:rtl/>
          </w:rPr>
          <w:t>مكونات الخطوط</w:t>
        </w:r>
        <w:r w:rsidR="00184987">
          <w:rPr>
            <w:webHidden/>
          </w:rPr>
          <w:tab/>
        </w:r>
        <w:r w:rsidR="00184987">
          <w:rPr>
            <w:webHidden/>
          </w:rPr>
          <w:fldChar w:fldCharType="begin"/>
        </w:r>
        <w:r w:rsidR="00184987">
          <w:rPr>
            <w:webHidden/>
          </w:rPr>
          <w:instrText xml:space="preserve"> PAGEREF _Toc535932115 \h </w:instrText>
        </w:r>
        <w:r w:rsidR="00184987">
          <w:rPr>
            <w:webHidden/>
          </w:rPr>
        </w:r>
        <w:r w:rsidR="00184987">
          <w:rPr>
            <w:webHidden/>
          </w:rPr>
          <w:fldChar w:fldCharType="separate"/>
        </w:r>
        <w:r w:rsidR="00184987">
          <w:rPr>
            <w:webHidden/>
          </w:rPr>
          <w:t>6</w:t>
        </w:r>
        <w:r w:rsidR="00184987">
          <w:rPr>
            <w:webHidden/>
          </w:rPr>
          <w:fldChar w:fldCharType="end"/>
        </w:r>
      </w:hyperlink>
    </w:p>
    <w:p w14:paraId="1240163B" w14:textId="419D1FB3" w:rsidR="00184987" w:rsidRDefault="00347E2E">
      <w:pPr>
        <w:pStyle w:val="TOC5"/>
        <w:rPr>
          <w:rFonts w:eastAsiaTheme="minorEastAsia"/>
          <w:smallCaps w:val="0"/>
          <w:sz w:val="22"/>
          <w:szCs w:val="22"/>
          <w:lang w:eastAsia="en-US"/>
        </w:rPr>
      </w:pPr>
      <w:hyperlink w:anchor="_Toc535932116" w:history="1">
        <w:r w:rsidR="00184987" w:rsidRPr="0080723F">
          <w:rPr>
            <w:rStyle w:val="Hyperlink"/>
            <w:rFonts w:cs="Arial"/>
            <w:bCs/>
            <w:rtl/>
          </w:rPr>
          <w:t>تغييرات الخدمات عبر الإنترنت وتوفرها</w:t>
        </w:r>
        <w:r w:rsidR="00184987" w:rsidRPr="0080723F">
          <w:rPr>
            <w:rStyle w:val="Hyperlink"/>
            <w:rFonts w:cs="Arial"/>
            <w:bCs/>
            <w:rtl/>
          </w:rPr>
          <w:t>‬</w:t>
        </w:r>
        <w:r w:rsidR="00184987">
          <w:rPr>
            <w:webHidden/>
          </w:rPr>
          <w:tab/>
        </w:r>
        <w:r w:rsidR="00184987">
          <w:rPr>
            <w:webHidden/>
          </w:rPr>
          <w:fldChar w:fldCharType="begin"/>
        </w:r>
        <w:r w:rsidR="00184987">
          <w:rPr>
            <w:webHidden/>
          </w:rPr>
          <w:instrText xml:space="preserve"> PAGEREF _Toc535932116 \h </w:instrText>
        </w:r>
        <w:r w:rsidR="00184987">
          <w:rPr>
            <w:webHidden/>
          </w:rPr>
        </w:r>
        <w:r w:rsidR="00184987">
          <w:rPr>
            <w:webHidden/>
          </w:rPr>
          <w:fldChar w:fldCharType="separate"/>
        </w:r>
        <w:r w:rsidR="00184987">
          <w:rPr>
            <w:webHidden/>
          </w:rPr>
          <w:t>6</w:t>
        </w:r>
        <w:r w:rsidR="00184987">
          <w:rPr>
            <w:webHidden/>
          </w:rPr>
          <w:fldChar w:fldCharType="end"/>
        </w:r>
      </w:hyperlink>
    </w:p>
    <w:p w14:paraId="3FA18B75" w14:textId="499EA909" w:rsidR="00184987" w:rsidRDefault="00347E2E">
      <w:pPr>
        <w:pStyle w:val="TOC5"/>
        <w:rPr>
          <w:rFonts w:eastAsiaTheme="minorEastAsia"/>
          <w:smallCaps w:val="0"/>
          <w:sz w:val="22"/>
          <w:szCs w:val="22"/>
          <w:lang w:eastAsia="en-US"/>
        </w:rPr>
      </w:pPr>
      <w:hyperlink w:anchor="_Toc535932117" w:history="1">
        <w:r w:rsidR="00184987" w:rsidRPr="0080723F">
          <w:rPr>
            <w:rStyle w:val="Hyperlink"/>
            <w:rFonts w:cs="Arial"/>
            <w:bCs/>
            <w:rtl/>
          </w:rPr>
          <w:t>الامتثال للقوانين</w:t>
        </w:r>
        <w:r w:rsidR="00184987">
          <w:rPr>
            <w:webHidden/>
          </w:rPr>
          <w:tab/>
        </w:r>
        <w:r w:rsidR="00184987">
          <w:rPr>
            <w:webHidden/>
          </w:rPr>
          <w:fldChar w:fldCharType="begin"/>
        </w:r>
        <w:r w:rsidR="00184987">
          <w:rPr>
            <w:webHidden/>
          </w:rPr>
          <w:instrText xml:space="preserve"> PAGEREF _Toc535932117 \h </w:instrText>
        </w:r>
        <w:r w:rsidR="00184987">
          <w:rPr>
            <w:webHidden/>
          </w:rPr>
        </w:r>
        <w:r w:rsidR="00184987">
          <w:rPr>
            <w:webHidden/>
          </w:rPr>
          <w:fldChar w:fldCharType="separate"/>
        </w:r>
        <w:r w:rsidR="00184987">
          <w:rPr>
            <w:webHidden/>
          </w:rPr>
          <w:t>6</w:t>
        </w:r>
        <w:r w:rsidR="00184987">
          <w:rPr>
            <w:webHidden/>
          </w:rPr>
          <w:fldChar w:fldCharType="end"/>
        </w:r>
      </w:hyperlink>
    </w:p>
    <w:p w14:paraId="336FDFEC" w14:textId="184C7449" w:rsidR="00184987" w:rsidRDefault="00347E2E">
      <w:pPr>
        <w:pStyle w:val="TOC5"/>
        <w:rPr>
          <w:rFonts w:eastAsiaTheme="minorEastAsia"/>
          <w:smallCaps w:val="0"/>
          <w:sz w:val="22"/>
          <w:szCs w:val="22"/>
          <w:lang w:eastAsia="en-US"/>
        </w:rPr>
      </w:pPr>
      <w:hyperlink w:anchor="_Toc535932118" w:history="1">
        <w:r w:rsidR="00184987" w:rsidRPr="0080723F">
          <w:rPr>
            <w:rStyle w:val="Hyperlink"/>
            <w:rFonts w:cs="Arial"/>
            <w:bCs/>
            <w:rtl/>
          </w:rPr>
          <w:t>أخرى</w:t>
        </w:r>
        <w:r w:rsidR="00184987">
          <w:rPr>
            <w:webHidden/>
          </w:rPr>
          <w:tab/>
        </w:r>
        <w:r w:rsidR="00184987">
          <w:rPr>
            <w:webHidden/>
          </w:rPr>
          <w:fldChar w:fldCharType="begin"/>
        </w:r>
        <w:r w:rsidR="00184987">
          <w:rPr>
            <w:webHidden/>
          </w:rPr>
          <w:instrText xml:space="preserve"> PAGEREF _Toc535932118 \h </w:instrText>
        </w:r>
        <w:r w:rsidR="00184987">
          <w:rPr>
            <w:webHidden/>
          </w:rPr>
        </w:r>
        <w:r w:rsidR="00184987">
          <w:rPr>
            <w:webHidden/>
          </w:rPr>
          <w:fldChar w:fldCharType="separate"/>
        </w:r>
        <w:r w:rsidR="00184987">
          <w:rPr>
            <w:webHidden/>
          </w:rPr>
          <w:t>6</w:t>
        </w:r>
        <w:r w:rsidR="00184987">
          <w:rPr>
            <w:webHidden/>
          </w:rPr>
          <w:fldChar w:fldCharType="end"/>
        </w:r>
      </w:hyperlink>
    </w:p>
    <w:p w14:paraId="65EE2119" w14:textId="587FA66A" w:rsidR="00184987" w:rsidRDefault="00347E2E">
      <w:pPr>
        <w:pStyle w:val="TOC1"/>
        <w:rPr>
          <w:rFonts w:eastAsiaTheme="minorEastAsia"/>
          <w:b w:val="0"/>
          <w:bCs w:val="0"/>
          <w:caps w:val="0"/>
          <w:sz w:val="22"/>
          <w:szCs w:val="22"/>
          <w:lang w:eastAsia="en-US"/>
        </w:rPr>
      </w:pPr>
      <w:hyperlink w:anchor="_Toc535932119" w:history="1">
        <w:r w:rsidR="00184987" w:rsidRPr="0080723F">
          <w:rPr>
            <w:rStyle w:val="Hyperlink"/>
            <w:rFonts w:cs="Arial"/>
            <w:rtl/>
          </w:rPr>
          <w:t>شروط حماية البيانات</w:t>
        </w:r>
        <w:r w:rsidR="00184987">
          <w:rPr>
            <w:webHidden/>
          </w:rPr>
          <w:tab/>
        </w:r>
        <w:r w:rsidR="00184987">
          <w:rPr>
            <w:webHidden/>
          </w:rPr>
          <w:fldChar w:fldCharType="begin"/>
        </w:r>
        <w:r w:rsidR="00184987">
          <w:rPr>
            <w:webHidden/>
          </w:rPr>
          <w:instrText xml:space="preserve"> PAGEREF _Toc535932119 \h </w:instrText>
        </w:r>
        <w:r w:rsidR="00184987">
          <w:rPr>
            <w:webHidden/>
          </w:rPr>
        </w:r>
        <w:r w:rsidR="00184987">
          <w:rPr>
            <w:webHidden/>
          </w:rPr>
          <w:fldChar w:fldCharType="separate"/>
        </w:r>
        <w:r w:rsidR="00184987">
          <w:rPr>
            <w:webHidden/>
          </w:rPr>
          <w:t>7</w:t>
        </w:r>
        <w:r w:rsidR="00184987">
          <w:rPr>
            <w:webHidden/>
          </w:rPr>
          <w:fldChar w:fldCharType="end"/>
        </w:r>
      </w:hyperlink>
    </w:p>
    <w:p w14:paraId="7B78970B" w14:textId="6ECA9D4F" w:rsidR="00184987" w:rsidRDefault="00347E2E">
      <w:pPr>
        <w:pStyle w:val="TOC5"/>
        <w:rPr>
          <w:rFonts w:eastAsiaTheme="minorEastAsia"/>
          <w:smallCaps w:val="0"/>
          <w:sz w:val="22"/>
          <w:szCs w:val="22"/>
          <w:lang w:eastAsia="en-US"/>
        </w:rPr>
      </w:pPr>
      <w:hyperlink w:anchor="_Toc535932120" w:history="1">
        <w:r w:rsidR="00184987" w:rsidRPr="0080723F">
          <w:rPr>
            <w:rStyle w:val="Hyperlink"/>
            <w:rFonts w:cs="Arial"/>
            <w:bCs/>
            <w:rtl/>
          </w:rPr>
          <w:t>النطاق</w:t>
        </w:r>
        <w:r w:rsidR="00184987">
          <w:rPr>
            <w:webHidden/>
          </w:rPr>
          <w:tab/>
        </w:r>
        <w:r w:rsidR="00184987">
          <w:rPr>
            <w:webHidden/>
          </w:rPr>
          <w:fldChar w:fldCharType="begin"/>
        </w:r>
        <w:r w:rsidR="00184987">
          <w:rPr>
            <w:webHidden/>
          </w:rPr>
          <w:instrText xml:space="preserve"> PAGEREF _Toc535932120 \h </w:instrText>
        </w:r>
        <w:r w:rsidR="00184987">
          <w:rPr>
            <w:webHidden/>
          </w:rPr>
        </w:r>
        <w:r w:rsidR="00184987">
          <w:rPr>
            <w:webHidden/>
          </w:rPr>
          <w:fldChar w:fldCharType="separate"/>
        </w:r>
        <w:r w:rsidR="00184987">
          <w:rPr>
            <w:webHidden/>
          </w:rPr>
          <w:t>7</w:t>
        </w:r>
        <w:r w:rsidR="00184987">
          <w:rPr>
            <w:webHidden/>
          </w:rPr>
          <w:fldChar w:fldCharType="end"/>
        </w:r>
      </w:hyperlink>
    </w:p>
    <w:p w14:paraId="5C476E77" w14:textId="6F7AB4EE" w:rsidR="00184987" w:rsidRDefault="00347E2E">
      <w:pPr>
        <w:pStyle w:val="TOC5"/>
        <w:rPr>
          <w:rFonts w:eastAsiaTheme="minorEastAsia"/>
          <w:smallCaps w:val="0"/>
          <w:sz w:val="22"/>
          <w:szCs w:val="22"/>
          <w:lang w:eastAsia="en-US"/>
        </w:rPr>
      </w:pPr>
      <w:hyperlink w:anchor="_Toc535932121" w:history="1">
        <w:r w:rsidR="00184987" w:rsidRPr="0080723F">
          <w:rPr>
            <w:rStyle w:val="Hyperlink"/>
            <w:rFonts w:cs="Arial"/>
            <w:bCs/>
            <w:rtl/>
          </w:rPr>
          <w:t>معالجة بيانات العميل؛ الملكية</w:t>
        </w:r>
        <w:r w:rsidR="00184987">
          <w:rPr>
            <w:webHidden/>
          </w:rPr>
          <w:tab/>
        </w:r>
        <w:r w:rsidR="00184987">
          <w:rPr>
            <w:webHidden/>
          </w:rPr>
          <w:fldChar w:fldCharType="begin"/>
        </w:r>
        <w:r w:rsidR="00184987">
          <w:rPr>
            <w:webHidden/>
          </w:rPr>
          <w:instrText xml:space="preserve"> PAGEREF _Toc535932121 \h </w:instrText>
        </w:r>
        <w:r w:rsidR="00184987">
          <w:rPr>
            <w:webHidden/>
          </w:rPr>
        </w:r>
        <w:r w:rsidR="00184987">
          <w:rPr>
            <w:webHidden/>
          </w:rPr>
          <w:fldChar w:fldCharType="separate"/>
        </w:r>
        <w:r w:rsidR="00184987">
          <w:rPr>
            <w:webHidden/>
          </w:rPr>
          <w:t>7</w:t>
        </w:r>
        <w:r w:rsidR="00184987">
          <w:rPr>
            <w:webHidden/>
          </w:rPr>
          <w:fldChar w:fldCharType="end"/>
        </w:r>
      </w:hyperlink>
    </w:p>
    <w:p w14:paraId="3B65B39B" w14:textId="663E13D3" w:rsidR="00184987" w:rsidRDefault="00347E2E">
      <w:pPr>
        <w:pStyle w:val="TOC5"/>
        <w:rPr>
          <w:rFonts w:eastAsiaTheme="minorEastAsia"/>
          <w:smallCaps w:val="0"/>
          <w:sz w:val="22"/>
          <w:szCs w:val="22"/>
          <w:lang w:eastAsia="en-US"/>
        </w:rPr>
      </w:pPr>
      <w:hyperlink w:anchor="_Toc535932122" w:history="1">
        <w:r w:rsidR="00184987" w:rsidRPr="0080723F">
          <w:rPr>
            <w:rStyle w:val="Hyperlink"/>
            <w:rFonts w:cs="Arial"/>
            <w:bCs/>
            <w:rtl/>
          </w:rPr>
          <w:t>إفشاء بيانات العميل</w:t>
        </w:r>
        <w:r w:rsidR="00184987">
          <w:rPr>
            <w:webHidden/>
          </w:rPr>
          <w:tab/>
        </w:r>
        <w:r w:rsidR="00184987">
          <w:rPr>
            <w:webHidden/>
          </w:rPr>
          <w:fldChar w:fldCharType="begin"/>
        </w:r>
        <w:r w:rsidR="00184987">
          <w:rPr>
            <w:webHidden/>
          </w:rPr>
          <w:instrText xml:space="preserve"> PAGEREF _Toc535932122 \h </w:instrText>
        </w:r>
        <w:r w:rsidR="00184987">
          <w:rPr>
            <w:webHidden/>
          </w:rPr>
        </w:r>
        <w:r w:rsidR="00184987">
          <w:rPr>
            <w:webHidden/>
          </w:rPr>
          <w:fldChar w:fldCharType="separate"/>
        </w:r>
        <w:r w:rsidR="00184987">
          <w:rPr>
            <w:webHidden/>
          </w:rPr>
          <w:t>7</w:t>
        </w:r>
        <w:r w:rsidR="00184987">
          <w:rPr>
            <w:webHidden/>
          </w:rPr>
          <w:fldChar w:fldCharType="end"/>
        </w:r>
      </w:hyperlink>
    </w:p>
    <w:p w14:paraId="47A81C1F" w14:textId="06E5EFAE" w:rsidR="00184987" w:rsidRDefault="00347E2E">
      <w:pPr>
        <w:pStyle w:val="TOC5"/>
        <w:rPr>
          <w:rFonts w:eastAsiaTheme="minorEastAsia"/>
          <w:smallCaps w:val="0"/>
          <w:sz w:val="22"/>
          <w:szCs w:val="22"/>
          <w:lang w:eastAsia="en-US"/>
        </w:rPr>
      </w:pPr>
      <w:hyperlink w:anchor="_Toc535932123" w:history="1">
        <w:r w:rsidR="00184987" w:rsidRPr="0080723F">
          <w:rPr>
            <w:rStyle w:val="Hyperlink"/>
            <w:rFonts w:cs="Arial"/>
            <w:bCs/>
            <w:rtl/>
          </w:rPr>
          <w:t>معالجة البيانات الشخصية؛ القانون العام لحماية البيانات</w:t>
        </w:r>
        <w:r w:rsidR="00184987">
          <w:rPr>
            <w:webHidden/>
          </w:rPr>
          <w:tab/>
        </w:r>
        <w:r w:rsidR="00184987">
          <w:rPr>
            <w:webHidden/>
          </w:rPr>
          <w:fldChar w:fldCharType="begin"/>
        </w:r>
        <w:r w:rsidR="00184987">
          <w:rPr>
            <w:webHidden/>
          </w:rPr>
          <w:instrText xml:space="preserve"> PAGEREF _Toc535932123 \h </w:instrText>
        </w:r>
        <w:r w:rsidR="00184987">
          <w:rPr>
            <w:webHidden/>
          </w:rPr>
        </w:r>
        <w:r w:rsidR="00184987">
          <w:rPr>
            <w:webHidden/>
          </w:rPr>
          <w:fldChar w:fldCharType="separate"/>
        </w:r>
        <w:r w:rsidR="00184987">
          <w:rPr>
            <w:webHidden/>
          </w:rPr>
          <w:t>7</w:t>
        </w:r>
        <w:r w:rsidR="00184987">
          <w:rPr>
            <w:webHidden/>
          </w:rPr>
          <w:fldChar w:fldCharType="end"/>
        </w:r>
      </w:hyperlink>
    </w:p>
    <w:p w14:paraId="174BB0CC" w14:textId="5F962277" w:rsidR="00184987" w:rsidRDefault="00347E2E">
      <w:pPr>
        <w:pStyle w:val="TOC5"/>
        <w:rPr>
          <w:rFonts w:eastAsiaTheme="minorEastAsia"/>
          <w:smallCaps w:val="0"/>
          <w:sz w:val="22"/>
          <w:szCs w:val="22"/>
          <w:lang w:eastAsia="en-US"/>
        </w:rPr>
      </w:pPr>
      <w:hyperlink w:anchor="_Toc535932124" w:history="1">
        <w:r w:rsidR="00184987" w:rsidRPr="0080723F">
          <w:rPr>
            <w:rStyle w:val="Hyperlink"/>
            <w:rFonts w:cs="Arial"/>
            <w:bCs/>
            <w:rtl/>
          </w:rPr>
          <w:t>أمان البيانات</w:t>
        </w:r>
        <w:r w:rsidR="00184987">
          <w:rPr>
            <w:webHidden/>
          </w:rPr>
          <w:tab/>
        </w:r>
        <w:r w:rsidR="00184987">
          <w:rPr>
            <w:webHidden/>
          </w:rPr>
          <w:fldChar w:fldCharType="begin"/>
        </w:r>
        <w:r w:rsidR="00184987">
          <w:rPr>
            <w:webHidden/>
          </w:rPr>
          <w:instrText xml:space="preserve"> PAGEREF _Toc535932124 \h </w:instrText>
        </w:r>
        <w:r w:rsidR="00184987">
          <w:rPr>
            <w:webHidden/>
          </w:rPr>
        </w:r>
        <w:r w:rsidR="00184987">
          <w:rPr>
            <w:webHidden/>
          </w:rPr>
          <w:fldChar w:fldCharType="separate"/>
        </w:r>
        <w:r w:rsidR="00184987">
          <w:rPr>
            <w:webHidden/>
          </w:rPr>
          <w:t>8</w:t>
        </w:r>
        <w:r w:rsidR="00184987">
          <w:rPr>
            <w:webHidden/>
          </w:rPr>
          <w:fldChar w:fldCharType="end"/>
        </w:r>
      </w:hyperlink>
    </w:p>
    <w:p w14:paraId="4DCA4C4A" w14:textId="40625FCF" w:rsidR="00184987" w:rsidRDefault="00347E2E">
      <w:pPr>
        <w:pStyle w:val="TOC5"/>
        <w:rPr>
          <w:rFonts w:eastAsiaTheme="minorEastAsia"/>
          <w:smallCaps w:val="0"/>
          <w:sz w:val="22"/>
          <w:szCs w:val="22"/>
          <w:lang w:eastAsia="en-US"/>
        </w:rPr>
      </w:pPr>
      <w:hyperlink w:anchor="_Toc535932125" w:history="1">
        <w:r w:rsidR="00184987" w:rsidRPr="0080723F">
          <w:rPr>
            <w:rStyle w:val="Hyperlink"/>
            <w:rFonts w:cs="Arial"/>
            <w:bCs/>
            <w:rtl/>
          </w:rPr>
          <w:t>الإخطار بالحادث الأمني</w:t>
        </w:r>
        <w:r w:rsidR="00184987">
          <w:rPr>
            <w:webHidden/>
          </w:rPr>
          <w:tab/>
        </w:r>
        <w:r w:rsidR="00184987">
          <w:rPr>
            <w:webHidden/>
          </w:rPr>
          <w:fldChar w:fldCharType="begin"/>
        </w:r>
        <w:r w:rsidR="00184987">
          <w:rPr>
            <w:webHidden/>
          </w:rPr>
          <w:instrText xml:space="preserve"> PAGEREF _Toc535932125 \h </w:instrText>
        </w:r>
        <w:r w:rsidR="00184987">
          <w:rPr>
            <w:webHidden/>
          </w:rPr>
        </w:r>
        <w:r w:rsidR="00184987">
          <w:rPr>
            <w:webHidden/>
          </w:rPr>
          <w:fldChar w:fldCharType="separate"/>
        </w:r>
        <w:r w:rsidR="00184987">
          <w:rPr>
            <w:webHidden/>
          </w:rPr>
          <w:t>9</w:t>
        </w:r>
        <w:r w:rsidR="00184987">
          <w:rPr>
            <w:webHidden/>
          </w:rPr>
          <w:fldChar w:fldCharType="end"/>
        </w:r>
      </w:hyperlink>
    </w:p>
    <w:p w14:paraId="64DD85FA" w14:textId="19A75B9E" w:rsidR="00184987" w:rsidRDefault="00347E2E">
      <w:pPr>
        <w:pStyle w:val="TOC5"/>
        <w:rPr>
          <w:rFonts w:eastAsiaTheme="minorEastAsia"/>
          <w:smallCaps w:val="0"/>
          <w:sz w:val="22"/>
          <w:szCs w:val="22"/>
          <w:lang w:eastAsia="en-US"/>
        </w:rPr>
      </w:pPr>
      <w:hyperlink w:anchor="_Toc535932126" w:history="1">
        <w:r w:rsidR="00184987" w:rsidRPr="0080723F">
          <w:rPr>
            <w:rStyle w:val="Hyperlink"/>
            <w:rFonts w:cs="Arial"/>
            <w:bCs/>
            <w:rtl/>
          </w:rPr>
          <w:t>عمليات نقل البيانات والموقع</w:t>
        </w:r>
        <w:r w:rsidR="00184987">
          <w:rPr>
            <w:webHidden/>
          </w:rPr>
          <w:tab/>
        </w:r>
        <w:r w:rsidR="00184987">
          <w:rPr>
            <w:webHidden/>
          </w:rPr>
          <w:fldChar w:fldCharType="begin"/>
        </w:r>
        <w:r w:rsidR="00184987">
          <w:rPr>
            <w:webHidden/>
          </w:rPr>
          <w:instrText xml:space="preserve"> PAGEREF _Toc535932126 \h </w:instrText>
        </w:r>
        <w:r w:rsidR="00184987">
          <w:rPr>
            <w:webHidden/>
          </w:rPr>
        </w:r>
        <w:r w:rsidR="00184987">
          <w:rPr>
            <w:webHidden/>
          </w:rPr>
          <w:fldChar w:fldCharType="separate"/>
        </w:r>
        <w:r w:rsidR="00184987">
          <w:rPr>
            <w:webHidden/>
          </w:rPr>
          <w:t>9</w:t>
        </w:r>
        <w:r w:rsidR="00184987">
          <w:rPr>
            <w:webHidden/>
          </w:rPr>
          <w:fldChar w:fldCharType="end"/>
        </w:r>
      </w:hyperlink>
    </w:p>
    <w:p w14:paraId="2169B285" w14:textId="69024671" w:rsidR="00184987" w:rsidRDefault="00347E2E">
      <w:pPr>
        <w:pStyle w:val="TOC5"/>
        <w:rPr>
          <w:rFonts w:eastAsiaTheme="minorEastAsia"/>
          <w:smallCaps w:val="0"/>
          <w:sz w:val="22"/>
          <w:szCs w:val="22"/>
          <w:lang w:eastAsia="en-US"/>
        </w:rPr>
      </w:pPr>
      <w:hyperlink w:anchor="_Toc535932127" w:history="1">
        <w:r w:rsidR="00184987" w:rsidRPr="0080723F">
          <w:rPr>
            <w:rStyle w:val="Hyperlink"/>
            <w:rFonts w:cs="Arial"/>
            <w:bCs/>
            <w:rtl/>
          </w:rPr>
          <w:t>الاحتفاظ بالبيانات وحذفها</w:t>
        </w:r>
        <w:r w:rsidR="00184987">
          <w:rPr>
            <w:webHidden/>
          </w:rPr>
          <w:tab/>
        </w:r>
        <w:r w:rsidR="00184987">
          <w:rPr>
            <w:webHidden/>
          </w:rPr>
          <w:fldChar w:fldCharType="begin"/>
        </w:r>
        <w:r w:rsidR="00184987">
          <w:rPr>
            <w:webHidden/>
          </w:rPr>
          <w:instrText xml:space="preserve"> PAGEREF _Toc535932127 \h </w:instrText>
        </w:r>
        <w:r w:rsidR="00184987">
          <w:rPr>
            <w:webHidden/>
          </w:rPr>
        </w:r>
        <w:r w:rsidR="00184987">
          <w:rPr>
            <w:webHidden/>
          </w:rPr>
          <w:fldChar w:fldCharType="separate"/>
        </w:r>
        <w:r w:rsidR="00184987">
          <w:rPr>
            <w:webHidden/>
          </w:rPr>
          <w:t>10</w:t>
        </w:r>
        <w:r w:rsidR="00184987">
          <w:rPr>
            <w:webHidden/>
          </w:rPr>
          <w:fldChar w:fldCharType="end"/>
        </w:r>
      </w:hyperlink>
    </w:p>
    <w:p w14:paraId="6EF264F7" w14:textId="64D8358F" w:rsidR="00184987" w:rsidRDefault="00347E2E">
      <w:pPr>
        <w:pStyle w:val="TOC5"/>
        <w:rPr>
          <w:rFonts w:eastAsiaTheme="minorEastAsia"/>
          <w:smallCaps w:val="0"/>
          <w:sz w:val="22"/>
          <w:szCs w:val="22"/>
          <w:lang w:eastAsia="en-US"/>
        </w:rPr>
      </w:pPr>
      <w:hyperlink w:anchor="_Toc535932128" w:history="1">
        <w:r w:rsidR="00184987" w:rsidRPr="0080723F">
          <w:rPr>
            <w:rStyle w:val="Hyperlink"/>
            <w:rFonts w:cs="Arial"/>
            <w:bCs/>
            <w:rtl/>
          </w:rPr>
          <w:t>التزام المعالج بالسرية</w:t>
        </w:r>
        <w:r w:rsidR="00184987">
          <w:rPr>
            <w:webHidden/>
          </w:rPr>
          <w:tab/>
        </w:r>
        <w:r w:rsidR="00184987">
          <w:rPr>
            <w:webHidden/>
          </w:rPr>
          <w:fldChar w:fldCharType="begin"/>
        </w:r>
        <w:r w:rsidR="00184987">
          <w:rPr>
            <w:webHidden/>
          </w:rPr>
          <w:instrText xml:space="preserve"> PAGEREF _Toc535932128 \h </w:instrText>
        </w:r>
        <w:r w:rsidR="00184987">
          <w:rPr>
            <w:webHidden/>
          </w:rPr>
        </w:r>
        <w:r w:rsidR="00184987">
          <w:rPr>
            <w:webHidden/>
          </w:rPr>
          <w:fldChar w:fldCharType="separate"/>
        </w:r>
        <w:r w:rsidR="00184987">
          <w:rPr>
            <w:webHidden/>
          </w:rPr>
          <w:t>10</w:t>
        </w:r>
        <w:r w:rsidR="00184987">
          <w:rPr>
            <w:webHidden/>
          </w:rPr>
          <w:fldChar w:fldCharType="end"/>
        </w:r>
      </w:hyperlink>
    </w:p>
    <w:p w14:paraId="641850F6" w14:textId="4E517AB1" w:rsidR="00184987" w:rsidRDefault="00347E2E">
      <w:pPr>
        <w:pStyle w:val="TOC5"/>
        <w:rPr>
          <w:rFonts w:eastAsiaTheme="minorEastAsia"/>
          <w:smallCaps w:val="0"/>
          <w:sz w:val="22"/>
          <w:szCs w:val="22"/>
          <w:lang w:eastAsia="en-US"/>
        </w:rPr>
      </w:pPr>
      <w:hyperlink w:anchor="_Toc535932129" w:history="1">
        <w:r w:rsidR="00184987" w:rsidRPr="0080723F">
          <w:rPr>
            <w:rStyle w:val="Hyperlink"/>
            <w:rFonts w:cs="Arial"/>
            <w:bCs/>
            <w:rtl/>
          </w:rPr>
          <w:t>إشعار وضوابط حول الاستعانة بالمعالجين الفرعيين</w:t>
        </w:r>
        <w:r w:rsidR="00184987">
          <w:rPr>
            <w:webHidden/>
          </w:rPr>
          <w:tab/>
        </w:r>
        <w:r w:rsidR="00184987">
          <w:rPr>
            <w:webHidden/>
          </w:rPr>
          <w:fldChar w:fldCharType="begin"/>
        </w:r>
        <w:r w:rsidR="00184987">
          <w:rPr>
            <w:webHidden/>
          </w:rPr>
          <w:instrText xml:space="preserve"> PAGEREF _Toc535932129 \h </w:instrText>
        </w:r>
        <w:r w:rsidR="00184987">
          <w:rPr>
            <w:webHidden/>
          </w:rPr>
        </w:r>
        <w:r w:rsidR="00184987">
          <w:rPr>
            <w:webHidden/>
          </w:rPr>
          <w:fldChar w:fldCharType="separate"/>
        </w:r>
        <w:r w:rsidR="00184987">
          <w:rPr>
            <w:webHidden/>
          </w:rPr>
          <w:t>10</w:t>
        </w:r>
        <w:r w:rsidR="00184987">
          <w:rPr>
            <w:webHidden/>
          </w:rPr>
          <w:fldChar w:fldCharType="end"/>
        </w:r>
      </w:hyperlink>
    </w:p>
    <w:p w14:paraId="13E6E9AD" w14:textId="1BBB127A" w:rsidR="00184987" w:rsidRDefault="00347E2E">
      <w:pPr>
        <w:pStyle w:val="TOC5"/>
        <w:rPr>
          <w:rFonts w:eastAsiaTheme="minorEastAsia"/>
          <w:smallCaps w:val="0"/>
          <w:sz w:val="22"/>
          <w:szCs w:val="22"/>
          <w:lang w:eastAsia="en-US"/>
        </w:rPr>
      </w:pPr>
      <w:hyperlink w:anchor="_Toc535932130" w:history="1">
        <w:r w:rsidR="00184987" w:rsidRPr="0080723F">
          <w:rPr>
            <w:rStyle w:val="Hyperlink"/>
            <w:rFonts w:cs="Arial"/>
            <w:bCs/>
            <w:rtl/>
          </w:rPr>
          <w:t>المؤسسات التعليمية</w:t>
        </w:r>
        <w:r w:rsidR="00184987">
          <w:rPr>
            <w:webHidden/>
          </w:rPr>
          <w:tab/>
        </w:r>
        <w:r w:rsidR="00184987">
          <w:rPr>
            <w:webHidden/>
          </w:rPr>
          <w:fldChar w:fldCharType="begin"/>
        </w:r>
        <w:r w:rsidR="00184987">
          <w:rPr>
            <w:webHidden/>
          </w:rPr>
          <w:instrText xml:space="preserve"> PAGEREF _Toc535932130 \h </w:instrText>
        </w:r>
        <w:r w:rsidR="00184987">
          <w:rPr>
            <w:webHidden/>
          </w:rPr>
        </w:r>
        <w:r w:rsidR="00184987">
          <w:rPr>
            <w:webHidden/>
          </w:rPr>
          <w:fldChar w:fldCharType="separate"/>
        </w:r>
        <w:r w:rsidR="00184987">
          <w:rPr>
            <w:webHidden/>
          </w:rPr>
          <w:t>10</w:t>
        </w:r>
        <w:r w:rsidR="00184987">
          <w:rPr>
            <w:webHidden/>
          </w:rPr>
          <w:fldChar w:fldCharType="end"/>
        </w:r>
      </w:hyperlink>
    </w:p>
    <w:p w14:paraId="1C9F5270" w14:textId="48A34228" w:rsidR="00184987" w:rsidRDefault="00347E2E">
      <w:pPr>
        <w:pStyle w:val="TOC5"/>
        <w:rPr>
          <w:rFonts w:eastAsiaTheme="minorEastAsia"/>
          <w:smallCaps w:val="0"/>
          <w:sz w:val="22"/>
          <w:szCs w:val="22"/>
          <w:lang w:eastAsia="en-US"/>
        </w:rPr>
      </w:pPr>
      <w:hyperlink w:anchor="_Toc535932131" w:history="1">
        <w:r w:rsidR="00184987" w:rsidRPr="0080723F">
          <w:rPr>
            <w:rStyle w:val="Hyperlink"/>
            <w:rFonts w:ascii="Calibri" w:hAnsi="Calibri" w:cs="Arial"/>
            <w:bCs/>
            <w:rtl/>
          </w:rPr>
          <w:t xml:space="preserve">اتفاقية شراكة الأعمال </w:t>
        </w:r>
        <w:r w:rsidR="00184987" w:rsidRPr="0080723F">
          <w:rPr>
            <w:rStyle w:val="Hyperlink"/>
            <w:rFonts w:ascii="Calibri" w:hAnsi="Calibri" w:cs="Arial"/>
            <w:bCs/>
          </w:rPr>
          <w:t>(BAA)</w:t>
        </w:r>
        <w:r w:rsidR="00184987" w:rsidRPr="0080723F">
          <w:rPr>
            <w:rStyle w:val="Hyperlink"/>
            <w:rFonts w:ascii="Calibri" w:hAnsi="Calibri" w:cs="Arial"/>
            <w:bCs/>
            <w:rtl/>
          </w:rPr>
          <w:t xml:space="preserve"> الخاصة بقانون </w:t>
        </w:r>
        <w:r w:rsidR="00184987" w:rsidRPr="0080723F">
          <w:rPr>
            <w:rStyle w:val="Hyperlink"/>
            <w:rFonts w:ascii="Calibri" w:hAnsi="Calibri" w:cs="Arial"/>
            <w:bCs/>
          </w:rPr>
          <w:t>HIPAA</w:t>
        </w:r>
        <w:r w:rsidR="00184987">
          <w:rPr>
            <w:webHidden/>
          </w:rPr>
          <w:tab/>
        </w:r>
        <w:r w:rsidR="00184987">
          <w:rPr>
            <w:webHidden/>
          </w:rPr>
          <w:fldChar w:fldCharType="begin"/>
        </w:r>
        <w:r w:rsidR="00184987">
          <w:rPr>
            <w:webHidden/>
          </w:rPr>
          <w:instrText xml:space="preserve"> PAGEREF _Toc535932131 \h </w:instrText>
        </w:r>
        <w:r w:rsidR="00184987">
          <w:rPr>
            <w:webHidden/>
          </w:rPr>
        </w:r>
        <w:r w:rsidR="00184987">
          <w:rPr>
            <w:webHidden/>
          </w:rPr>
          <w:fldChar w:fldCharType="separate"/>
        </w:r>
        <w:r w:rsidR="00184987">
          <w:rPr>
            <w:webHidden/>
          </w:rPr>
          <w:t>11</w:t>
        </w:r>
        <w:r w:rsidR="00184987">
          <w:rPr>
            <w:webHidden/>
          </w:rPr>
          <w:fldChar w:fldCharType="end"/>
        </w:r>
      </w:hyperlink>
    </w:p>
    <w:p w14:paraId="272A5C32" w14:textId="10363F87" w:rsidR="00184987" w:rsidRDefault="00347E2E">
      <w:pPr>
        <w:pStyle w:val="TOC5"/>
        <w:rPr>
          <w:rFonts w:eastAsiaTheme="minorEastAsia"/>
          <w:smallCaps w:val="0"/>
          <w:sz w:val="22"/>
          <w:szCs w:val="22"/>
          <w:lang w:eastAsia="en-US"/>
        </w:rPr>
      </w:pPr>
      <w:hyperlink w:anchor="_Toc535932132" w:history="1">
        <w:r w:rsidR="00184987" w:rsidRPr="0080723F">
          <w:rPr>
            <w:rStyle w:val="Hyperlink"/>
            <w:rFonts w:cs="Arial"/>
            <w:bCs/>
            <w:rtl/>
          </w:rPr>
          <w:t xml:space="preserve">كيفية الاتصال بـ </w:t>
        </w:r>
        <w:r w:rsidR="00184987" w:rsidRPr="0080723F">
          <w:rPr>
            <w:rStyle w:val="Hyperlink"/>
            <w:rFonts w:cs="Arial"/>
            <w:bCs/>
          </w:rPr>
          <w:t>Microsoft</w:t>
        </w:r>
        <w:r w:rsidR="00184987">
          <w:rPr>
            <w:webHidden/>
          </w:rPr>
          <w:tab/>
        </w:r>
        <w:r w:rsidR="00184987">
          <w:rPr>
            <w:webHidden/>
          </w:rPr>
          <w:fldChar w:fldCharType="begin"/>
        </w:r>
        <w:r w:rsidR="00184987">
          <w:rPr>
            <w:webHidden/>
          </w:rPr>
          <w:instrText xml:space="preserve"> PAGEREF _Toc535932132 \h </w:instrText>
        </w:r>
        <w:r w:rsidR="00184987">
          <w:rPr>
            <w:webHidden/>
          </w:rPr>
        </w:r>
        <w:r w:rsidR="00184987">
          <w:rPr>
            <w:webHidden/>
          </w:rPr>
          <w:fldChar w:fldCharType="separate"/>
        </w:r>
        <w:r w:rsidR="00184987">
          <w:rPr>
            <w:webHidden/>
          </w:rPr>
          <w:t>11</w:t>
        </w:r>
        <w:r w:rsidR="00184987">
          <w:rPr>
            <w:webHidden/>
          </w:rPr>
          <w:fldChar w:fldCharType="end"/>
        </w:r>
      </w:hyperlink>
    </w:p>
    <w:p w14:paraId="1F1FA4E9" w14:textId="69732114" w:rsidR="00184987" w:rsidRDefault="00347E2E">
      <w:pPr>
        <w:pStyle w:val="TOC1"/>
        <w:rPr>
          <w:rFonts w:eastAsiaTheme="minorEastAsia"/>
          <w:b w:val="0"/>
          <w:bCs w:val="0"/>
          <w:caps w:val="0"/>
          <w:sz w:val="22"/>
          <w:szCs w:val="22"/>
          <w:lang w:eastAsia="en-US"/>
        </w:rPr>
      </w:pPr>
      <w:hyperlink w:anchor="_Toc535932133" w:history="1">
        <w:r w:rsidR="00184987" w:rsidRPr="0080723F">
          <w:rPr>
            <w:rStyle w:val="Hyperlink"/>
            <w:rFonts w:cs="Arial"/>
            <w:rtl/>
          </w:rPr>
          <w:t>الملحق أ – الخدمات عبر الإنترنت الأساسية</w:t>
        </w:r>
        <w:r w:rsidR="00184987">
          <w:rPr>
            <w:webHidden/>
          </w:rPr>
          <w:tab/>
        </w:r>
        <w:r w:rsidR="00184987">
          <w:rPr>
            <w:webHidden/>
          </w:rPr>
          <w:fldChar w:fldCharType="begin"/>
        </w:r>
        <w:r w:rsidR="00184987">
          <w:rPr>
            <w:webHidden/>
          </w:rPr>
          <w:instrText xml:space="preserve"> PAGEREF _Toc535932133 \h </w:instrText>
        </w:r>
        <w:r w:rsidR="00184987">
          <w:rPr>
            <w:webHidden/>
          </w:rPr>
        </w:r>
        <w:r w:rsidR="00184987">
          <w:rPr>
            <w:webHidden/>
          </w:rPr>
          <w:fldChar w:fldCharType="separate"/>
        </w:r>
        <w:r w:rsidR="00184987">
          <w:rPr>
            <w:webHidden/>
          </w:rPr>
          <w:t>12</w:t>
        </w:r>
        <w:r w:rsidR="00184987">
          <w:rPr>
            <w:webHidden/>
          </w:rPr>
          <w:fldChar w:fldCharType="end"/>
        </w:r>
      </w:hyperlink>
    </w:p>
    <w:p w14:paraId="1C0641B5" w14:textId="53676D2E" w:rsidR="00184987" w:rsidRDefault="00347E2E">
      <w:pPr>
        <w:pStyle w:val="TOC1"/>
        <w:rPr>
          <w:rFonts w:eastAsiaTheme="minorEastAsia"/>
          <w:b w:val="0"/>
          <w:bCs w:val="0"/>
          <w:caps w:val="0"/>
          <w:sz w:val="22"/>
          <w:szCs w:val="22"/>
          <w:lang w:eastAsia="en-US"/>
        </w:rPr>
      </w:pPr>
      <w:hyperlink w:anchor="_Toc535932134" w:history="1">
        <w:r w:rsidR="00184987" w:rsidRPr="0080723F">
          <w:rPr>
            <w:rStyle w:val="Hyperlink"/>
            <w:rFonts w:cs="Arial"/>
            <w:rtl/>
          </w:rPr>
          <w:t>الملحق ب – تدابير الأمان</w:t>
        </w:r>
        <w:r w:rsidR="00184987">
          <w:rPr>
            <w:webHidden/>
          </w:rPr>
          <w:tab/>
        </w:r>
        <w:r w:rsidR="00184987">
          <w:rPr>
            <w:webHidden/>
          </w:rPr>
          <w:fldChar w:fldCharType="begin"/>
        </w:r>
        <w:r w:rsidR="00184987">
          <w:rPr>
            <w:webHidden/>
          </w:rPr>
          <w:instrText xml:space="preserve"> PAGEREF _Toc535932134 \h </w:instrText>
        </w:r>
        <w:r w:rsidR="00184987">
          <w:rPr>
            <w:webHidden/>
          </w:rPr>
        </w:r>
        <w:r w:rsidR="00184987">
          <w:rPr>
            <w:webHidden/>
          </w:rPr>
          <w:fldChar w:fldCharType="separate"/>
        </w:r>
        <w:r w:rsidR="00184987">
          <w:rPr>
            <w:webHidden/>
          </w:rPr>
          <w:t>12</w:t>
        </w:r>
        <w:r w:rsidR="00184987">
          <w:rPr>
            <w:webHidden/>
          </w:rPr>
          <w:fldChar w:fldCharType="end"/>
        </w:r>
      </w:hyperlink>
    </w:p>
    <w:p w14:paraId="37138609" w14:textId="1666B8C2" w:rsidR="00184987" w:rsidRDefault="00184987">
      <w:pPr>
        <w:pStyle w:val="TOC1"/>
        <w:rPr>
          <w:rFonts w:eastAsiaTheme="minorEastAsia"/>
          <w:b w:val="0"/>
          <w:bCs w:val="0"/>
          <w:caps w:val="0"/>
          <w:sz w:val="22"/>
          <w:szCs w:val="22"/>
          <w:lang w:eastAsia="en-US"/>
        </w:rPr>
      </w:pPr>
      <w:r>
        <w:rPr>
          <w:rStyle w:val="Hyperlink"/>
        </w:rPr>
        <w:br w:type="column"/>
      </w:r>
      <w:hyperlink w:anchor="_Toc535932135" w:history="1">
        <w:r w:rsidRPr="0080723F">
          <w:rPr>
            <w:rStyle w:val="Hyperlink"/>
            <w:rFonts w:cs="Arial"/>
            <w:rtl/>
          </w:rPr>
          <w:t>الشروط الخاصة بالخدمة عبر الإنترنت</w:t>
        </w:r>
        <w:r>
          <w:rPr>
            <w:webHidden/>
          </w:rPr>
          <w:tab/>
        </w:r>
        <w:r>
          <w:rPr>
            <w:webHidden/>
          </w:rPr>
          <w:fldChar w:fldCharType="begin"/>
        </w:r>
        <w:r>
          <w:rPr>
            <w:webHidden/>
          </w:rPr>
          <w:instrText xml:space="preserve"> PAGEREF _Toc535932135 \h </w:instrText>
        </w:r>
        <w:r>
          <w:rPr>
            <w:webHidden/>
          </w:rPr>
        </w:r>
        <w:r>
          <w:rPr>
            <w:webHidden/>
          </w:rPr>
          <w:fldChar w:fldCharType="separate"/>
        </w:r>
        <w:r>
          <w:rPr>
            <w:webHidden/>
          </w:rPr>
          <w:t>15</w:t>
        </w:r>
        <w:r>
          <w:rPr>
            <w:webHidden/>
          </w:rPr>
          <w:fldChar w:fldCharType="end"/>
        </w:r>
      </w:hyperlink>
    </w:p>
    <w:p w14:paraId="0309D37A" w14:textId="74407FFF" w:rsidR="00184987" w:rsidRDefault="00347E2E">
      <w:pPr>
        <w:pStyle w:val="TOC3"/>
        <w:rPr>
          <w:rFonts w:eastAsiaTheme="minorEastAsia" w:cstheme="minorBidi"/>
          <w:b w:val="0"/>
          <w:bCs w:val="0"/>
          <w:sz w:val="22"/>
          <w:szCs w:val="22"/>
          <w:lang w:eastAsia="en-US"/>
        </w:rPr>
      </w:pPr>
      <w:hyperlink w:anchor="_Toc535932136" w:history="1">
        <w:r w:rsidR="00184987" w:rsidRPr="0080723F">
          <w:rPr>
            <w:rStyle w:val="Hyperlink"/>
            <w:rtl/>
          </w:rPr>
          <w:t xml:space="preserve">خدمات </w:t>
        </w:r>
        <w:r w:rsidR="00184987" w:rsidRPr="0080723F">
          <w:rPr>
            <w:rStyle w:val="Hyperlink"/>
          </w:rPr>
          <w:t>Microsoft Azure</w:t>
        </w:r>
        <w:r w:rsidR="00184987">
          <w:rPr>
            <w:webHidden/>
          </w:rPr>
          <w:tab/>
        </w:r>
        <w:r w:rsidR="00184987">
          <w:rPr>
            <w:webHidden/>
          </w:rPr>
          <w:fldChar w:fldCharType="begin"/>
        </w:r>
        <w:r w:rsidR="00184987">
          <w:rPr>
            <w:webHidden/>
          </w:rPr>
          <w:instrText xml:space="preserve"> PAGEREF _Toc535932136 \h </w:instrText>
        </w:r>
        <w:r w:rsidR="00184987">
          <w:rPr>
            <w:webHidden/>
          </w:rPr>
        </w:r>
        <w:r w:rsidR="00184987">
          <w:rPr>
            <w:webHidden/>
          </w:rPr>
          <w:fldChar w:fldCharType="separate"/>
        </w:r>
        <w:r w:rsidR="00184987">
          <w:rPr>
            <w:webHidden/>
          </w:rPr>
          <w:t>15</w:t>
        </w:r>
        <w:r w:rsidR="00184987">
          <w:rPr>
            <w:webHidden/>
          </w:rPr>
          <w:fldChar w:fldCharType="end"/>
        </w:r>
      </w:hyperlink>
    </w:p>
    <w:p w14:paraId="2B029862" w14:textId="7F2844B7" w:rsidR="00184987" w:rsidRDefault="00347E2E">
      <w:pPr>
        <w:pStyle w:val="TOC4"/>
        <w:rPr>
          <w:rFonts w:eastAsiaTheme="minorEastAsia" w:cstheme="minorBidi"/>
          <w:smallCaps w:val="0"/>
          <w:sz w:val="22"/>
          <w:szCs w:val="22"/>
          <w:lang w:eastAsia="en-US"/>
        </w:rPr>
      </w:pPr>
      <w:hyperlink w:anchor="_Toc535932137" w:history="1">
        <w:r w:rsidR="00184987" w:rsidRPr="00184987">
          <w:rPr>
            <w:rStyle w:val="Hyperlink"/>
            <w:rFonts w:ascii="Arial" w:hAnsi="Arial" w:cs="Arial"/>
            <w:bCs/>
            <w:rtl/>
          </w:rPr>
          <w:t xml:space="preserve">خرائط </w:t>
        </w:r>
        <w:r w:rsidR="00184987" w:rsidRPr="00184987">
          <w:rPr>
            <w:rStyle w:val="Hyperlink"/>
            <w:bCs/>
          </w:rPr>
          <w:t>Azure</w:t>
        </w:r>
        <w:r w:rsidR="00184987">
          <w:rPr>
            <w:webHidden/>
          </w:rPr>
          <w:tab/>
        </w:r>
        <w:r w:rsidR="00184987">
          <w:rPr>
            <w:webHidden/>
          </w:rPr>
          <w:fldChar w:fldCharType="begin"/>
        </w:r>
        <w:r w:rsidR="00184987">
          <w:rPr>
            <w:webHidden/>
          </w:rPr>
          <w:instrText xml:space="preserve"> PAGEREF _Toc535932137 \h </w:instrText>
        </w:r>
        <w:r w:rsidR="00184987">
          <w:rPr>
            <w:webHidden/>
          </w:rPr>
        </w:r>
        <w:r w:rsidR="00184987">
          <w:rPr>
            <w:webHidden/>
          </w:rPr>
          <w:fldChar w:fldCharType="separate"/>
        </w:r>
        <w:r w:rsidR="00184987">
          <w:rPr>
            <w:webHidden/>
          </w:rPr>
          <w:t>16</w:t>
        </w:r>
        <w:r w:rsidR="00184987">
          <w:rPr>
            <w:webHidden/>
          </w:rPr>
          <w:fldChar w:fldCharType="end"/>
        </w:r>
      </w:hyperlink>
    </w:p>
    <w:p w14:paraId="1D9CAFC3" w14:textId="5691863C" w:rsidR="00184987" w:rsidRDefault="00347E2E">
      <w:pPr>
        <w:pStyle w:val="TOC4"/>
        <w:rPr>
          <w:rFonts w:eastAsiaTheme="minorEastAsia" w:cstheme="minorBidi"/>
          <w:smallCaps w:val="0"/>
          <w:sz w:val="22"/>
          <w:szCs w:val="22"/>
          <w:lang w:eastAsia="en-US"/>
        </w:rPr>
      </w:pPr>
      <w:hyperlink w:anchor="_Toc535932138" w:history="1">
        <w:r w:rsidR="00184987" w:rsidRPr="0080723F">
          <w:rPr>
            <w:rStyle w:val="Hyperlink"/>
            <w:rFonts w:ascii="Calibri" w:hAnsi="Calibri" w:cs="Arial"/>
            <w:bCs/>
            <w:rtl/>
          </w:rPr>
          <w:t>مكدس</w:t>
        </w:r>
        <w:r w:rsidR="00184987" w:rsidRPr="0080723F">
          <w:rPr>
            <w:rStyle w:val="Hyperlink"/>
            <w:rFonts w:ascii="Calibri" w:hAnsi="Calibri" w:cs="Arial"/>
            <w:rtl/>
          </w:rPr>
          <w:t xml:space="preserve"> </w:t>
        </w:r>
        <w:r w:rsidR="00184987" w:rsidRPr="0080723F">
          <w:rPr>
            <w:rStyle w:val="Hyperlink"/>
            <w:rFonts w:cs="Arial"/>
            <w:bCs/>
          </w:rPr>
          <w:t>Microsoft Azure</w:t>
        </w:r>
        <w:r w:rsidR="00184987">
          <w:rPr>
            <w:webHidden/>
          </w:rPr>
          <w:tab/>
        </w:r>
        <w:r w:rsidR="00184987">
          <w:rPr>
            <w:webHidden/>
          </w:rPr>
          <w:fldChar w:fldCharType="begin"/>
        </w:r>
        <w:r w:rsidR="00184987">
          <w:rPr>
            <w:webHidden/>
          </w:rPr>
          <w:instrText xml:space="preserve"> PAGEREF _Toc535932138 \h </w:instrText>
        </w:r>
        <w:r w:rsidR="00184987">
          <w:rPr>
            <w:webHidden/>
          </w:rPr>
        </w:r>
        <w:r w:rsidR="00184987">
          <w:rPr>
            <w:webHidden/>
          </w:rPr>
          <w:fldChar w:fldCharType="separate"/>
        </w:r>
        <w:r w:rsidR="00184987">
          <w:rPr>
            <w:webHidden/>
          </w:rPr>
          <w:t>16</w:t>
        </w:r>
        <w:r w:rsidR="00184987">
          <w:rPr>
            <w:webHidden/>
          </w:rPr>
          <w:fldChar w:fldCharType="end"/>
        </w:r>
      </w:hyperlink>
    </w:p>
    <w:p w14:paraId="1F0F9340" w14:textId="399F77EA" w:rsidR="00184987" w:rsidRDefault="00347E2E">
      <w:pPr>
        <w:pStyle w:val="TOC4"/>
        <w:rPr>
          <w:rFonts w:eastAsiaTheme="minorEastAsia" w:cstheme="minorBidi"/>
          <w:smallCaps w:val="0"/>
          <w:sz w:val="22"/>
          <w:szCs w:val="22"/>
          <w:lang w:eastAsia="en-US"/>
        </w:rPr>
      </w:pPr>
      <w:hyperlink w:anchor="_Toc535932139" w:history="1">
        <w:r w:rsidR="00184987" w:rsidRPr="00184987">
          <w:rPr>
            <w:rStyle w:val="Hyperlink"/>
            <w:rFonts w:ascii="Arial" w:hAnsi="Arial" w:cs="Arial"/>
            <w:bCs/>
            <w:rtl/>
          </w:rPr>
          <w:t xml:space="preserve">خدمات بحث </w:t>
        </w:r>
        <w:r w:rsidR="00184987" w:rsidRPr="00184987">
          <w:rPr>
            <w:rStyle w:val="Hyperlink"/>
            <w:bCs/>
          </w:rPr>
          <w:t>Bing</w:t>
        </w:r>
        <w:r w:rsidR="00184987">
          <w:rPr>
            <w:webHidden/>
          </w:rPr>
          <w:tab/>
        </w:r>
        <w:r w:rsidR="00184987">
          <w:rPr>
            <w:webHidden/>
          </w:rPr>
          <w:fldChar w:fldCharType="begin"/>
        </w:r>
        <w:r w:rsidR="00184987">
          <w:rPr>
            <w:webHidden/>
          </w:rPr>
          <w:instrText xml:space="preserve"> PAGEREF _Toc535932139 \h </w:instrText>
        </w:r>
        <w:r w:rsidR="00184987">
          <w:rPr>
            <w:webHidden/>
          </w:rPr>
        </w:r>
        <w:r w:rsidR="00184987">
          <w:rPr>
            <w:webHidden/>
          </w:rPr>
          <w:fldChar w:fldCharType="separate"/>
        </w:r>
        <w:r w:rsidR="00184987">
          <w:rPr>
            <w:webHidden/>
          </w:rPr>
          <w:t>17</w:t>
        </w:r>
        <w:r w:rsidR="00184987">
          <w:rPr>
            <w:webHidden/>
          </w:rPr>
          <w:fldChar w:fldCharType="end"/>
        </w:r>
      </w:hyperlink>
    </w:p>
    <w:p w14:paraId="3390B5B3" w14:textId="447849CA" w:rsidR="00184987" w:rsidRDefault="00347E2E">
      <w:pPr>
        <w:pStyle w:val="TOC4"/>
        <w:rPr>
          <w:rFonts w:eastAsiaTheme="minorEastAsia" w:cstheme="minorBidi"/>
          <w:smallCaps w:val="0"/>
          <w:sz w:val="22"/>
          <w:szCs w:val="22"/>
          <w:lang w:eastAsia="en-US"/>
        </w:rPr>
      </w:pPr>
      <w:hyperlink w:anchor="_Toc535932140" w:history="1">
        <w:r w:rsidR="00184987" w:rsidRPr="00184987">
          <w:rPr>
            <w:rStyle w:val="Hyperlink"/>
            <w:rFonts w:ascii="Arial" w:hAnsi="Arial" w:cs="Arial"/>
            <w:bCs/>
            <w:rtl/>
          </w:rPr>
          <w:t xml:space="preserve">خدمات </w:t>
        </w:r>
        <w:r w:rsidR="00184987" w:rsidRPr="00184987">
          <w:rPr>
            <w:rStyle w:val="Hyperlink"/>
            <w:bCs/>
          </w:rPr>
          <w:t>Microsoft</w:t>
        </w:r>
        <w:r w:rsidR="00184987" w:rsidRPr="00184987">
          <w:rPr>
            <w:rStyle w:val="Hyperlink"/>
            <w:rFonts w:ascii="Arial" w:hAnsi="Arial" w:cs="Arial"/>
            <w:bCs/>
            <w:rtl/>
          </w:rPr>
          <w:t xml:space="preserve"> المعرفية</w:t>
        </w:r>
        <w:r w:rsidR="00184987">
          <w:rPr>
            <w:webHidden/>
          </w:rPr>
          <w:tab/>
        </w:r>
        <w:r w:rsidR="00184987">
          <w:rPr>
            <w:webHidden/>
          </w:rPr>
          <w:fldChar w:fldCharType="begin"/>
        </w:r>
        <w:r w:rsidR="00184987">
          <w:rPr>
            <w:webHidden/>
          </w:rPr>
          <w:instrText xml:space="preserve"> PAGEREF _Toc535932140 \h </w:instrText>
        </w:r>
        <w:r w:rsidR="00184987">
          <w:rPr>
            <w:webHidden/>
          </w:rPr>
        </w:r>
        <w:r w:rsidR="00184987">
          <w:rPr>
            <w:webHidden/>
          </w:rPr>
          <w:fldChar w:fldCharType="separate"/>
        </w:r>
        <w:r w:rsidR="00184987">
          <w:rPr>
            <w:webHidden/>
          </w:rPr>
          <w:t>17</w:t>
        </w:r>
        <w:r w:rsidR="00184987">
          <w:rPr>
            <w:webHidden/>
          </w:rPr>
          <w:fldChar w:fldCharType="end"/>
        </w:r>
      </w:hyperlink>
    </w:p>
    <w:p w14:paraId="51975763" w14:textId="71F53CAE" w:rsidR="00184987" w:rsidRDefault="00347E2E">
      <w:pPr>
        <w:pStyle w:val="TOC4"/>
        <w:rPr>
          <w:rFonts w:eastAsiaTheme="minorEastAsia" w:cstheme="minorBidi"/>
          <w:smallCaps w:val="0"/>
          <w:sz w:val="22"/>
          <w:szCs w:val="22"/>
          <w:lang w:eastAsia="en-US"/>
        </w:rPr>
      </w:pPr>
      <w:hyperlink w:anchor="_Toc535932141" w:history="1">
        <w:r w:rsidR="00184987" w:rsidRPr="0080723F">
          <w:rPr>
            <w:rStyle w:val="Hyperlink"/>
            <w:rFonts w:cs="Arial"/>
          </w:rPr>
          <w:t>Microsoft Genomics</w:t>
        </w:r>
        <w:r w:rsidR="00184987">
          <w:rPr>
            <w:webHidden/>
          </w:rPr>
          <w:tab/>
        </w:r>
        <w:r w:rsidR="00184987">
          <w:rPr>
            <w:webHidden/>
          </w:rPr>
          <w:fldChar w:fldCharType="begin"/>
        </w:r>
        <w:r w:rsidR="00184987">
          <w:rPr>
            <w:webHidden/>
          </w:rPr>
          <w:instrText xml:space="preserve"> PAGEREF _Toc535932141 \h </w:instrText>
        </w:r>
        <w:r w:rsidR="00184987">
          <w:rPr>
            <w:webHidden/>
          </w:rPr>
        </w:r>
        <w:r w:rsidR="00184987">
          <w:rPr>
            <w:webHidden/>
          </w:rPr>
          <w:fldChar w:fldCharType="separate"/>
        </w:r>
        <w:r w:rsidR="00184987">
          <w:rPr>
            <w:webHidden/>
          </w:rPr>
          <w:t>17</w:t>
        </w:r>
        <w:r w:rsidR="00184987">
          <w:rPr>
            <w:webHidden/>
          </w:rPr>
          <w:fldChar w:fldCharType="end"/>
        </w:r>
      </w:hyperlink>
    </w:p>
    <w:p w14:paraId="3600561E" w14:textId="56EC3D02" w:rsidR="00184987" w:rsidRDefault="00347E2E">
      <w:pPr>
        <w:pStyle w:val="TOC4"/>
        <w:rPr>
          <w:rFonts w:eastAsiaTheme="minorEastAsia" w:cstheme="minorBidi"/>
          <w:smallCaps w:val="0"/>
          <w:sz w:val="22"/>
          <w:szCs w:val="22"/>
          <w:lang w:eastAsia="en-US"/>
        </w:rPr>
      </w:pPr>
      <w:hyperlink w:anchor="_Toc535932142" w:history="1">
        <w:r w:rsidR="00184987" w:rsidRPr="0080723F">
          <w:rPr>
            <w:rStyle w:val="Hyperlink"/>
            <w:rFonts w:cs="Arial"/>
          </w:rPr>
          <w:t>Visual Studio App Center</w:t>
        </w:r>
        <w:r w:rsidR="00184987">
          <w:rPr>
            <w:webHidden/>
          </w:rPr>
          <w:tab/>
        </w:r>
        <w:r w:rsidR="00184987">
          <w:rPr>
            <w:webHidden/>
          </w:rPr>
          <w:fldChar w:fldCharType="begin"/>
        </w:r>
        <w:r w:rsidR="00184987">
          <w:rPr>
            <w:webHidden/>
          </w:rPr>
          <w:instrText xml:space="preserve"> PAGEREF _Toc535932142 \h </w:instrText>
        </w:r>
        <w:r w:rsidR="00184987">
          <w:rPr>
            <w:webHidden/>
          </w:rPr>
        </w:r>
        <w:r w:rsidR="00184987">
          <w:rPr>
            <w:webHidden/>
          </w:rPr>
          <w:fldChar w:fldCharType="separate"/>
        </w:r>
        <w:r w:rsidR="00184987">
          <w:rPr>
            <w:webHidden/>
          </w:rPr>
          <w:t>18</w:t>
        </w:r>
        <w:r w:rsidR="00184987">
          <w:rPr>
            <w:webHidden/>
          </w:rPr>
          <w:fldChar w:fldCharType="end"/>
        </w:r>
      </w:hyperlink>
    </w:p>
    <w:p w14:paraId="45F49EFB" w14:textId="767FC375" w:rsidR="00184987" w:rsidRDefault="00347E2E">
      <w:pPr>
        <w:pStyle w:val="TOC2"/>
        <w:rPr>
          <w:rFonts w:eastAsiaTheme="minorEastAsia"/>
          <w:b w:val="0"/>
          <w:bCs w:val="0"/>
          <w:sz w:val="22"/>
          <w:szCs w:val="22"/>
          <w:lang w:eastAsia="en-US"/>
        </w:rPr>
      </w:pPr>
      <w:hyperlink w:anchor="_Toc535932143" w:history="1">
        <w:r w:rsidR="00184987" w:rsidRPr="0080723F">
          <w:rPr>
            <w:rStyle w:val="Hyperlink"/>
            <w:rFonts w:cs="Arial"/>
            <w:rtl/>
          </w:rPr>
          <w:t xml:space="preserve">خطط </w:t>
        </w:r>
        <w:r w:rsidR="00184987" w:rsidRPr="0080723F">
          <w:rPr>
            <w:rStyle w:val="Hyperlink"/>
            <w:rFonts w:cs="Arial"/>
          </w:rPr>
          <w:t>Microsoft Azure</w:t>
        </w:r>
        <w:r w:rsidR="00184987">
          <w:rPr>
            <w:webHidden/>
          </w:rPr>
          <w:tab/>
        </w:r>
        <w:r w:rsidR="00184987">
          <w:rPr>
            <w:webHidden/>
          </w:rPr>
          <w:fldChar w:fldCharType="begin"/>
        </w:r>
        <w:r w:rsidR="00184987">
          <w:rPr>
            <w:webHidden/>
          </w:rPr>
          <w:instrText xml:space="preserve"> PAGEREF _Toc535932143 \h </w:instrText>
        </w:r>
        <w:r w:rsidR="00184987">
          <w:rPr>
            <w:webHidden/>
          </w:rPr>
        </w:r>
        <w:r w:rsidR="00184987">
          <w:rPr>
            <w:webHidden/>
          </w:rPr>
          <w:fldChar w:fldCharType="separate"/>
        </w:r>
        <w:r w:rsidR="00184987">
          <w:rPr>
            <w:webHidden/>
          </w:rPr>
          <w:t>18</w:t>
        </w:r>
        <w:r w:rsidR="00184987">
          <w:rPr>
            <w:webHidden/>
          </w:rPr>
          <w:fldChar w:fldCharType="end"/>
        </w:r>
      </w:hyperlink>
    </w:p>
    <w:p w14:paraId="5483D41B" w14:textId="3CDCC875" w:rsidR="00184987" w:rsidRDefault="00347E2E">
      <w:pPr>
        <w:pStyle w:val="TOC4"/>
        <w:rPr>
          <w:rFonts w:eastAsiaTheme="minorEastAsia" w:cstheme="minorBidi"/>
          <w:smallCaps w:val="0"/>
          <w:sz w:val="22"/>
          <w:szCs w:val="22"/>
          <w:lang w:eastAsia="en-US"/>
        </w:rPr>
      </w:pPr>
      <w:hyperlink w:anchor="_Toc535932144" w:history="1">
        <w:r w:rsidR="00184987" w:rsidRPr="0080723F">
          <w:rPr>
            <w:rStyle w:val="Hyperlink"/>
            <w:rFonts w:cs="Arial"/>
          </w:rPr>
          <w:t>Azure Active Directory Basic</w:t>
        </w:r>
        <w:r w:rsidR="00184987">
          <w:rPr>
            <w:webHidden/>
          </w:rPr>
          <w:tab/>
        </w:r>
        <w:r w:rsidR="00184987">
          <w:rPr>
            <w:webHidden/>
          </w:rPr>
          <w:fldChar w:fldCharType="begin"/>
        </w:r>
        <w:r w:rsidR="00184987">
          <w:rPr>
            <w:webHidden/>
          </w:rPr>
          <w:instrText xml:space="preserve"> PAGEREF _Toc535932144 \h </w:instrText>
        </w:r>
        <w:r w:rsidR="00184987">
          <w:rPr>
            <w:webHidden/>
          </w:rPr>
        </w:r>
        <w:r w:rsidR="00184987">
          <w:rPr>
            <w:webHidden/>
          </w:rPr>
          <w:fldChar w:fldCharType="separate"/>
        </w:r>
        <w:r w:rsidR="00184987">
          <w:rPr>
            <w:webHidden/>
          </w:rPr>
          <w:t>18</w:t>
        </w:r>
        <w:r w:rsidR="00184987">
          <w:rPr>
            <w:webHidden/>
          </w:rPr>
          <w:fldChar w:fldCharType="end"/>
        </w:r>
      </w:hyperlink>
    </w:p>
    <w:p w14:paraId="606CF03D" w14:textId="72859EB4" w:rsidR="00184987" w:rsidRDefault="00347E2E">
      <w:pPr>
        <w:pStyle w:val="TOC4"/>
        <w:rPr>
          <w:rFonts w:eastAsiaTheme="minorEastAsia" w:cstheme="minorBidi"/>
          <w:smallCaps w:val="0"/>
          <w:sz w:val="22"/>
          <w:szCs w:val="22"/>
          <w:lang w:eastAsia="en-US"/>
        </w:rPr>
      </w:pPr>
      <w:hyperlink w:anchor="_Toc535932145" w:history="1">
        <w:r w:rsidR="00184987" w:rsidRPr="0080723F">
          <w:rPr>
            <w:rStyle w:val="Hyperlink"/>
            <w:rFonts w:cs="Arial"/>
          </w:rPr>
          <w:t>Azure Active Directory Premium</w:t>
        </w:r>
        <w:r w:rsidR="00184987">
          <w:rPr>
            <w:webHidden/>
          </w:rPr>
          <w:tab/>
        </w:r>
        <w:r w:rsidR="00184987">
          <w:rPr>
            <w:webHidden/>
          </w:rPr>
          <w:fldChar w:fldCharType="begin"/>
        </w:r>
        <w:r w:rsidR="00184987">
          <w:rPr>
            <w:webHidden/>
          </w:rPr>
          <w:instrText xml:space="preserve"> PAGEREF _Toc535932145 \h </w:instrText>
        </w:r>
        <w:r w:rsidR="00184987">
          <w:rPr>
            <w:webHidden/>
          </w:rPr>
        </w:r>
        <w:r w:rsidR="00184987">
          <w:rPr>
            <w:webHidden/>
          </w:rPr>
          <w:fldChar w:fldCharType="separate"/>
        </w:r>
        <w:r w:rsidR="00184987">
          <w:rPr>
            <w:webHidden/>
          </w:rPr>
          <w:t>18</w:t>
        </w:r>
        <w:r w:rsidR="00184987">
          <w:rPr>
            <w:webHidden/>
          </w:rPr>
          <w:fldChar w:fldCharType="end"/>
        </w:r>
      </w:hyperlink>
    </w:p>
    <w:p w14:paraId="4E494B98" w14:textId="58C904CB" w:rsidR="00184987" w:rsidRDefault="00347E2E">
      <w:pPr>
        <w:pStyle w:val="TOC4"/>
        <w:rPr>
          <w:rFonts w:eastAsiaTheme="minorEastAsia" w:cstheme="minorBidi"/>
          <w:smallCaps w:val="0"/>
          <w:sz w:val="22"/>
          <w:szCs w:val="22"/>
          <w:lang w:eastAsia="en-US"/>
        </w:rPr>
      </w:pPr>
      <w:hyperlink w:anchor="_Toc535932146" w:history="1">
        <w:r w:rsidR="00184987" w:rsidRPr="0080723F">
          <w:rPr>
            <w:rStyle w:val="Hyperlink"/>
            <w:rFonts w:cs="Arial"/>
          </w:rPr>
          <w:t>Azure Information Protection Premium</w:t>
        </w:r>
        <w:r w:rsidR="00184987">
          <w:rPr>
            <w:webHidden/>
          </w:rPr>
          <w:tab/>
        </w:r>
        <w:r w:rsidR="00184987">
          <w:rPr>
            <w:webHidden/>
          </w:rPr>
          <w:fldChar w:fldCharType="begin"/>
        </w:r>
        <w:r w:rsidR="00184987">
          <w:rPr>
            <w:webHidden/>
          </w:rPr>
          <w:instrText xml:space="preserve"> PAGEREF _Toc535932146 \h </w:instrText>
        </w:r>
        <w:r w:rsidR="00184987">
          <w:rPr>
            <w:webHidden/>
          </w:rPr>
        </w:r>
        <w:r w:rsidR="00184987">
          <w:rPr>
            <w:webHidden/>
          </w:rPr>
          <w:fldChar w:fldCharType="separate"/>
        </w:r>
        <w:r w:rsidR="00184987">
          <w:rPr>
            <w:webHidden/>
          </w:rPr>
          <w:t>19</w:t>
        </w:r>
        <w:r w:rsidR="00184987">
          <w:rPr>
            <w:webHidden/>
          </w:rPr>
          <w:fldChar w:fldCharType="end"/>
        </w:r>
      </w:hyperlink>
    </w:p>
    <w:p w14:paraId="6CE5F496" w14:textId="6D846B66" w:rsidR="00184987" w:rsidRDefault="00347E2E">
      <w:pPr>
        <w:pStyle w:val="TOC3"/>
        <w:rPr>
          <w:rFonts w:eastAsiaTheme="minorEastAsia" w:cstheme="minorBidi"/>
          <w:b w:val="0"/>
          <w:bCs w:val="0"/>
          <w:sz w:val="22"/>
          <w:szCs w:val="22"/>
          <w:lang w:eastAsia="en-US"/>
        </w:rPr>
      </w:pPr>
      <w:hyperlink w:anchor="_Toc535932147" w:history="1">
        <w:r w:rsidR="00184987" w:rsidRPr="0080723F">
          <w:rPr>
            <w:rStyle w:val="Hyperlink"/>
            <w:lang w:bidi=""/>
          </w:rPr>
          <w:t>Microsoft Dynamics 365 Services</w:t>
        </w:r>
        <w:r w:rsidR="00184987">
          <w:rPr>
            <w:webHidden/>
          </w:rPr>
          <w:tab/>
        </w:r>
        <w:r w:rsidR="00184987">
          <w:rPr>
            <w:webHidden/>
          </w:rPr>
          <w:fldChar w:fldCharType="begin"/>
        </w:r>
        <w:r w:rsidR="00184987">
          <w:rPr>
            <w:webHidden/>
          </w:rPr>
          <w:instrText xml:space="preserve"> PAGEREF _Toc535932147 \h </w:instrText>
        </w:r>
        <w:r w:rsidR="00184987">
          <w:rPr>
            <w:webHidden/>
          </w:rPr>
        </w:r>
        <w:r w:rsidR="00184987">
          <w:rPr>
            <w:webHidden/>
          </w:rPr>
          <w:fldChar w:fldCharType="separate"/>
        </w:r>
        <w:r w:rsidR="00184987">
          <w:rPr>
            <w:webHidden/>
          </w:rPr>
          <w:t>19</w:t>
        </w:r>
        <w:r w:rsidR="00184987">
          <w:rPr>
            <w:webHidden/>
          </w:rPr>
          <w:fldChar w:fldCharType="end"/>
        </w:r>
      </w:hyperlink>
    </w:p>
    <w:p w14:paraId="4CE50DAF" w14:textId="00A6FCC6" w:rsidR="00184987" w:rsidRDefault="00347E2E">
      <w:pPr>
        <w:pStyle w:val="TOC2"/>
        <w:rPr>
          <w:rFonts w:eastAsiaTheme="minorEastAsia"/>
          <w:b w:val="0"/>
          <w:bCs w:val="0"/>
          <w:sz w:val="22"/>
          <w:szCs w:val="22"/>
          <w:lang w:eastAsia="en-US"/>
        </w:rPr>
      </w:pPr>
      <w:hyperlink w:anchor="_Toc535932148" w:history="1">
        <w:r w:rsidR="00184987" w:rsidRPr="0080723F">
          <w:rPr>
            <w:rStyle w:val="Hyperlink"/>
            <w:rFonts w:cs="Arial"/>
            <w:rtl/>
          </w:rPr>
          <w:t xml:space="preserve">خدمات </w:t>
        </w:r>
        <w:r w:rsidR="00184987" w:rsidRPr="0080723F">
          <w:rPr>
            <w:rStyle w:val="Hyperlink"/>
            <w:rFonts w:cs="Arial"/>
            <w:lang w:bidi="en-US"/>
          </w:rPr>
          <w:t>Office 365</w:t>
        </w:r>
        <w:r w:rsidR="00184987">
          <w:rPr>
            <w:webHidden/>
          </w:rPr>
          <w:tab/>
        </w:r>
        <w:r w:rsidR="00184987">
          <w:rPr>
            <w:webHidden/>
          </w:rPr>
          <w:fldChar w:fldCharType="begin"/>
        </w:r>
        <w:r w:rsidR="00184987">
          <w:rPr>
            <w:webHidden/>
          </w:rPr>
          <w:instrText xml:space="preserve"> PAGEREF _Toc535932148 \h </w:instrText>
        </w:r>
        <w:r w:rsidR="00184987">
          <w:rPr>
            <w:webHidden/>
          </w:rPr>
        </w:r>
        <w:r w:rsidR="00184987">
          <w:rPr>
            <w:webHidden/>
          </w:rPr>
          <w:fldChar w:fldCharType="separate"/>
        </w:r>
        <w:r w:rsidR="00184987">
          <w:rPr>
            <w:webHidden/>
          </w:rPr>
          <w:t>21</w:t>
        </w:r>
        <w:r w:rsidR="00184987">
          <w:rPr>
            <w:webHidden/>
          </w:rPr>
          <w:fldChar w:fldCharType="end"/>
        </w:r>
      </w:hyperlink>
    </w:p>
    <w:p w14:paraId="0A4AE1B2" w14:textId="6BE14EF5" w:rsidR="00184987" w:rsidRDefault="00347E2E">
      <w:pPr>
        <w:pStyle w:val="TOC4"/>
        <w:rPr>
          <w:rFonts w:eastAsiaTheme="minorEastAsia" w:cstheme="minorBidi"/>
          <w:smallCaps w:val="0"/>
          <w:sz w:val="22"/>
          <w:szCs w:val="22"/>
          <w:lang w:eastAsia="en-US"/>
        </w:rPr>
      </w:pPr>
      <w:hyperlink w:anchor="_Toc535932149" w:history="1">
        <w:r w:rsidR="00184987" w:rsidRPr="0080723F">
          <w:rPr>
            <w:rStyle w:val="Hyperlink"/>
            <w:rFonts w:ascii="Arial" w:hAnsi="Arial" w:cs="Arial"/>
            <w:rtl/>
          </w:rPr>
          <w:t>الخدمات</w:t>
        </w:r>
        <w:r w:rsidR="00184987" w:rsidRPr="0080723F">
          <w:rPr>
            <w:rStyle w:val="Hyperlink"/>
            <w:rtl/>
          </w:rPr>
          <w:t xml:space="preserve"> </w:t>
        </w:r>
        <w:r w:rsidR="00184987" w:rsidRPr="0080723F">
          <w:rPr>
            <w:rStyle w:val="Hyperlink"/>
            <w:rFonts w:ascii="Arial" w:hAnsi="Arial" w:cs="Arial"/>
            <w:rtl/>
          </w:rPr>
          <w:t>الصوتية</w:t>
        </w:r>
        <w:r w:rsidR="00184987">
          <w:rPr>
            <w:webHidden/>
          </w:rPr>
          <w:tab/>
        </w:r>
        <w:r w:rsidR="00184987">
          <w:rPr>
            <w:webHidden/>
          </w:rPr>
          <w:fldChar w:fldCharType="begin"/>
        </w:r>
        <w:r w:rsidR="00184987">
          <w:rPr>
            <w:webHidden/>
          </w:rPr>
          <w:instrText xml:space="preserve"> PAGEREF _Toc535932149 \h </w:instrText>
        </w:r>
        <w:r w:rsidR="00184987">
          <w:rPr>
            <w:webHidden/>
          </w:rPr>
        </w:r>
        <w:r w:rsidR="00184987">
          <w:rPr>
            <w:webHidden/>
          </w:rPr>
          <w:fldChar w:fldCharType="separate"/>
        </w:r>
        <w:r w:rsidR="00184987">
          <w:rPr>
            <w:webHidden/>
          </w:rPr>
          <w:t>21</w:t>
        </w:r>
        <w:r w:rsidR="00184987">
          <w:rPr>
            <w:webHidden/>
          </w:rPr>
          <w:fldChar w:fldCharType="end"/>
        </w:r>
      </w:hyperlink>
    </w:p>
    <w:p w14:paraId="75C12B73" w14:textId="0645B5F0" w:rsidR="00184987" w:rsidRDefault="00347E2E">
      <w:pPr>
        <w:pStyle w:val="TOC4"/>
        <w:rPr>
          <w:rFonts w:eastAsiaTheme="minorEastAsia" w:cstheme="minorBidi"/>
          <w:smallCaps w:val="0"/>
          <w:sz w:val="22"/>
          <w:szCs w:val="22"/>
          <w:lang w:eastAsia="en-US"/>
        </w:rPr>
      </w:pPr>
      <w:hyperlink w:anchor="_Toc535932150" w:history="1">
        <w:r w:rsidR="00184987" w:rsidRPr="0080723F">
          <w:rPr>
            <w:rStyle w:val="Hyperlink"/>
          </w:rPr>
          <w:t>Exchange Online</w:t>
        </w:r>
        <w:r w:rsidR="00184987">
          <w:rPr>
            <w:webHidden/>
          </w:rPr>
          <w:tab/>
        </w:r>
        <w:r w:rsidR="00184987">
          <w:rPr>
            <w:webHidden/>
          </w:rPr>
          <w:fldChar w:fldCharType="begin"/>
        </w:r>
        <w:r w:rsidR="00184987">
          <w:rPr>
            <w:webHidden/>
          </w:rPr>
          <w:instrText xml:space="preserve"> PAGEREF _Toc535932150 \h </w:instrText>
        </w:r>
        <w:r w:rsidR="00184987">
          <w:rPr>
            <w:webHidden/>
          </w:rPr>
        </w:r>
        <w:r w:rsidR="00184987">
          <w:rPr>
            <w:webHidden/>
          </w:rPr>
          <w:fldChar w:fldCharType="separate"/>
        </w:r>
        <w:r w:rsidR="00184987">
          <w:rPr>
            <w:webHidden/>
          </w:rPr>
          <w:t>22</w:t>
        </w:r>
        <w:r w:rsidR="00184987">
          <w:rPr>
            <w:webHidden/>
          </w:rPr>
          <w:fldChar w:fldCharType="end"/>
        </w:r>
      </w:hyperlink>
    </w:p>
    <w:p w14:paraId="0EACC70D" w14:textId="693C006F" w:rsidR="00184987" w:rsidRDefault="00347E2E">
      <w:pPr>
        <w:pStyle w:val="TOC4"/>
        <w:rPr>
          <w:rFonts w:eastAsiaTheme="minorEastAsia" w:cstheme="minorBidi"/>
          <w:smallCaps w:val="0"/>
          <w:sz w:val="22"/>
          <w:szCs w:val="22"/>
          <w:lang w:eastAsia="en-US"/>
        </w:rPr>
      </w:pPr>
      <w:hyperlink w:anchor="_Toc535932151" w:history="1">
        <w:r w:rsidR="00184987" w:rsidRPr="0080723F">
          <w:rPr>
            <w:rStyle w:val="Hyperlink"/>
            <w:rtl/>
          </w:rPr>
          <w:t xml:space="preserve">تطبيقات </w:t>
        </w:r>
        <w:r w:rsidR="00184987" w:rsidRPr="0080723F">
          <w:rPr>
            <w:rStyle w:val="Hyperlink"/>
            <w:lang w:bidi=""/>
          </w:rPr>
          <w:t>Office 365</w:t>
        </w:r>
        <w:r w:rsidR="00184987">
          <w:rPr>
            <w:webHidden/>
          </w:rPr>
          <w:tab/>
        </w:r>
        <w:r w:rsidR="00184987">
          <w:rPr>
            <w:webHidden/>
          </w:rPr>
          <w:fldChar w:fldCharType="begin"/>
        </w:r>
        <w:r w:rsidR="00184987">
          <w:rPr>
            <w:webHidden/>
          </w:rPr>
          <w:instrText xml:space="preserve"> PAGEREF _Toc535932151 \h </w:instrText>
        </w:r>
        <w:r w:rsidR="00184987">
          <w:rPr>
            <w:webHidden/>
          </w:rPr>
        </w:r>
        <w:r w:rsidR="00184987">
          <w:rPr>
            <w:webHidden/>
          </w:rPr>
          <w:fldChar w:fldCharType="separate"/>
        </w:r>
        <w:r w:rsidR="00184987">
          <w:rPr>
            <w:webHidden/>
          </w:rPr>
          <w:t>23</w:t>
        </w:r>
        <w:r w:rsidR="00184987">
          <w:rPr>
            <w:webHidden/>
          </w:rPr>
          <w:fldChar w:fldCharType="end"/>
        </w:r>
      </w:hyperlink>
    </w:p>
    <w:p w14:paraId="155D0355" w14:textId="280929CB" w:rsidR="00184987" w:rsidRDefault="00347E2E">
      <w:pPr>
        <w:pStyle w:val="TOC4"/>
        <w:rPr>
          <w:rFonts w:eastAsiaTheme="minorEastAsia" w:cstheme="minorBidi"/>
          <w:smallCaps w:val="0"/>
          <w:sz w:val="22"/>
          <w:szCs w:val="22"/>
          <w:lang w:eastAsia="en-US"/>
        </w:rPr>
      </w:pPr>
      <w:hyperlink w:anchor="_Toc535932152" w:history="1">
        <w:r w:rsidR="00184987" w:rsidRPr="0080723F">
          <w:rPr>
            <w:rStyle w:val="Hyperlink"/>
            <w:rFonts w:cs="Arial"/>
          </w:rPr>
          <w:t>Office Online</w:t>
        </w:r>
        <w:r w:rsidR="00184987">
          <w:rPr>
            <w:webHidden/>
          </w:rPr>
          <w:tab/>
        </w:r>
        <w:r w:rsidR="00184987">
          <w:rPr>
            <w:webHidden/>
          </w:rPr>
          <w:fldChar w:fldCharType="begin"/>
        </w:r>
        <w:r w:rsidR="00184987">
          <w:rPr>
            <w:webHidden/>
          </w:rPr>
          <w:instrText xml:space="preserve"> PAGEREF _Toc535932152 \h </w:instrText>
        </w:r>
        <w:r w:rsidR="00184987">
          <w:rPr>
            <w:webHidden/>
          </w:rPr>
        </w:r>
        <w:r w:rsidR="00184987">
          <w:rPr>
            <w:webHidden/>
          </w:rPr>
          <w:fldChar w:fldCharType="separate"/>
        </w:r>
        <w:r w:rsidR="00184987">
          <w:rPr>
            <w:webHidden/>
          </w:rPr>
          <w:t>24</w:t>
        </w:r>
        <w:r w:rsidR="00184987">
          <w:rPr>
            <w:webHidden/>
          </w:rPr>
          <w:fldChar w:fldCharType="end"/>
        </w:r>
      </w:hyperlink>
    </w:p>
    <w:p w14:paraId="2C55A3E7" w14:textId="1D3204A1" w:rsidR="00184987" w:rsidRDefault="00347E2E">
      <w:pPr>
        <w:pStyle w:val="TOC4"/>
        <w:rPr>
          <w:rFonts w:eastAsiaTheme="minorEastAsia" w:cstheme="minorBidi"/>
          <w:smallCaps w:val="0"/>
          <w:sz w:val="22"/>
          <w:szCs w:val="22"/>
          <w:lang w:eastAsia="en-US"/>
        </w:rPr>
      </w:pPr>
      <w:hyperlink w:anchor="_Toc535932153" w:history="1">
        <w:r w:rsidR="00184987" w:rsidRPr="0080723F">
          <w:rPr>
            <w:rStyle w:val="Hyperlink"/>
            <w:rFonts w:cs="Arial"/>
          </w:rPr>
          <w:t>OneDrive for Business</w:t>
        </w:r>
        <w:r w:rsidR="00184987">
          <w:rPr>
            <w:webHidden/>
          </w:rPr>
          <w:tab/>
        </w:r>
        <w:r w:rsidR="00184987">
          <w:rPr>
            <w:webHidden/>
          </w:rPr>
          <w:fldChar w:fldCharType="begin"/>
        </w:r>
        <w:r w:rsidR="00184987">
          <w:rPr>
            <w:webHidden/>
          </w:rPr>
          <w:instrText xml:space="preserve"> PAGEREF _Toc535932153 \h </w:instrText>
        </w:r>
        <w:r w:rsidR="00184987">
          <w:rPr>
            <w:webHidden/>
          </w:rPr>
        </w:r>
        <w:r w:rsidR="00184987">
          <w:rPr>
            <w:webHidden/>
          </w:rPr>
          <w:fldChar w:fldCharType="separate"/>
        </w:r>
        <w:r w:rsidR="00184987">
          <w:rPr>
            <w:webHidden/>
          </w:rPr>
          <w:t>24</w:t>
        </w:r>
        <w:r w:rsidR="00184987">
          <w:rPr>
            <w:webHidden/>
          </w:rPr>
          <w:fldChar w:fldCharType="end"/>
        </w:r>
      </w:hyperlink>
    </w:p>
    <w:p w14:paraId="6C7DAE74" w14:textId="034A413A" w:rsidR="00184987" w:rsidRDefault="00347E2E">
      <w:pPr>
        <w:pStyle w:val="TOC4"/>
        <w:rPr>
          <w:rFonts w:eastAsiaTheme="minorEastAsia" w:cstheme="minorBidi"/>
          <w:smallCaps w:val="0"/>
          <w:sz w:val="22"/>
          <w:szCs w:val="22"/>
          <w:lang w:eastAsia="en-US"/>
        </w:rPr>
      </w:pPr>
      <w:hyperlink w:anchor="_Toc535932154" w:history="1">
        <w:r w:rsidR="00184987" w:rsidRPr="00184987">
          <w:rPr>
            <w:rStyle w:val="Hyperlink"/>
          </w:rPr>
          <w:t>Project Online</w:t>
        </w:r>
        <w:r w:rsidR="00184987">
          <w:rPr>
            <w:webHidden/>
          </w:rPr>
          <w:tab/>
        </w:r>
        <w:r w:rsidR="00184987">
          <w:rPr>
            <w:webHidden/>
          </w:rPr>
          <w:fldChar w:fldCharType="begin"/>
        </w:r>
        <w:r w:rsidR="00184987">
          <w:rPr>
            <w:webHidden/>
          </w:rPr>
          <w:instrText xml:space="preserve"> PAGEREF _Toc535932154 \h </w:instrText>
        </w:r>
        <w:r w:rsidR="00184987">
          <w:rPr>
            <w:webHidden/>
          </w:rPr>
        </w:r>
        <w:r w:rsidR="00184987">
          <w:rPr>
            <w:webHidden/>
          </w:rPr>
          <w:fldChar w:fldCharType="separate"/>
        </w:r>
        <w:r w:rsidR="00184987">
          <w:rPr>
            <w:webHidden/>
          </w:rPr>
          <w:t>24</w:t>
        </w:r>
        <w:r w:rsidR="00184987">
          <w:rPr>
            <w:webHidden/>
          </w:rPr>
          <w:fldChar w:fldCharType="end"/>
        </w:r>
      </w:hyperlink>
    </w:p>
    <w:p w14:paraId="2C9A9AAB" w14:textId="5B9A45F6" w:rsidR="00184987" w:rsidRDefault="00347E2E">
      <w:pPr>
        <w:pStyle w:val="TOC4"/>
        <w:rPr>
          <w:rFonts w:eastAsiaTheme="minorEastAsia" w:cstheme="minorBidi"/>
          <w:smallCaps w:val="0"/>
          <w:sz w:val="22"/>
          <w:szCs w:val="22"/>
          <w:lang w:eastAsia="en-US"/>
        </w:rPr>
      </w:pPr>
      <w:hyperlink w:anchor="_Toc535932155" w:history="1">
        <w:r w:rsidR="00184987" w:rsidRPr="0080723F">
          <w:rPr>
            <w:rStyle w:val="Hyperlink"/>
          </w:rPr>
          <w:t>SharePoint Online</w:t>
        </w:r>
        <w:r w:rsidR="00184987">
          <w:rPr>
            <w:webHidden/>
          </w:rPr>
          <w:tab/>
        </w:r>
        <w:r w:rsidR="00184987">
          <w:rPr>
            <w:webHidden/>
          </w:rPr>
          <w:fldChar w:fldCharType="begin"/>
        </w:r>
        <w:r w:rsidR="00184987">
          <w:rPr>
            <w:webHidden/>
          </w:rPr>
          <w:instrText xml:space="preserve"> PAGEREF _Toc535932155 \h </w:instrText>
        </w:r>
        <w:r w:rsidR="00184987">
          <w:rPr>
            <w:webHidden/>
          </w:rPr>
        </w:r>
        <w:r w:rsidR="00184987">
          <w:rPr>
            <w:webHidden/>
          </w:rPr>
          <w:fldChar w:fldCharType="separate"/>
        </w:r>
        <w:r w:rsidR="00184987">
          <w:rPr>
            <w:webHidden/>
          </w:rPr>
          <w:t>25</w:t>
        </w:r>
        <w:r w:rsidR="00184987">
          <w:rPr>
            <w:webHidden/>
          </w:rPr>
          <w:fldChar w:fldCharType="end"/>
        </w:r>
      </w:hyperlink>
    </w:p>
    <w:p w14:paraId="422C55C8" w14:textId="34D14774" w:rsidR="00184987" w:rsidRDefault="00347E2E">
      <w:pPr>
        <w:pStyle w:val="TOC4"/>
        <w:rPr>
          <w:rFonts w:eastAsiaTheme="minorEastAsia" w:cstheme="minorBidi"/>
          <w:smallCaps w:val="0"/>
          <w:sz w:val="22"/>
          <w:szCs w:val="22"/>
          <w:lang w:eastAsia="en-US"/>
        </w:rPr>
      </w:pPr>
      <w:hyperlink w:anchor="_Toc535932156" w:history="1">
        <w:r w:rsidR="00184987" w:rsidRPr="0080723F">
          <w:rPr>
            <w:rStyle w:val="Hyperlink"/>
            <w:rFonts w:cstheme="majorHAnsi"/>
          </w:rPr>
          <w:t>Microsoft Stream</w:t>
        </w:r>
        <w:r w:rsidR="00184987">
          <w:rPr>
            <w:webHidden/>
          </w:rPr>
          <w:tab/>
        </w:r>
        <w:r w:rsidR="00184987">
          <w:rPr>
            <w:webHidden/>
          </w:rPr>
          <w:fldChar w:fldCharType="begin"/>
        </w:r>
        <w:r w:rsidR="00184987">
          <w:rPr>
            <w:webHidden/>
          </w:rPr>
          <w:instrText xml:space="preserve"> PAGEREF _Toc535932156 \h </w:instrText>
        </w:r>
        <w:r w:rsidR="00184987">
          <w:rPr>
            <w:webHidden/>
          </w:rPr>
        </w:r>
        <w:r w:rsidR="00184987">
          <w:rPr>
            <w:webHidden/>
          </w:rPr>
          <w:fldChar w:fldCharType="separate"/>
        </w:r>
        <w:r w:rsidR="00184987">
          <w:rPr>
            <w:webHidden/>
          </w:rPr>
          <w:t>25</w:t>
        </w:r>
        <w:r w:rsidR="00184987">
          <w:rPr>
            <w:webHidden/>
          </w:rPr>
          <w:fldChar w:fldCharType="end"/>
        </w:r>
      </w:hyperlink>
    </w:p>
    <w:p w14:paraId="39E3B452" w14:textId="67EC2B7B" w:rsidR="00184987" w:rsidRDefault="00347E2E">
      <w:pPr>
        <w:pStyle w:val="TOC2"/>
        <w:rPr>
          <w:rFonts w:eastAsiaTheme="minorEastAsia"/>
          <w:b w:val="0"/>
          <w:bCs w:val="0"/>
          <w:sz w:val="22"/>
          <w:szCs w:val="22"/>
          <w:lang w:eastAsia="en-US"/>
        </w:rPr>
      </w:pPr>
      <w:hyperlink w:anchor="_Toc535932157" w:history="1">
        <w:r w:rsidR="00184987" w:rsidRPr="0080723F">
          <w:rPr>
            <w:rStyle w:val="Hyperlink"/>
            <w:rFonts w:cs="Arial"/>
            <w:rtl/>
          </w:rPr>
          <w:t>خدمات أخرى عبر الإنترنت</w:t>
        </w:r>
        <w:r w:rsidR="00184987">
          <w:rPr>
            <w:webHidden/>
          </w:rPr>
          <w:tab/>
        </w:r>
        <w:r w:rsidR="00184987">
          <w:rPr>
            <w:webHidden/>
          </w:rPr>
          <w:fldChar w:fldCharType="begin"/>
        </w:r>
        <w:r w:rsidR="00184987">
          <w:rPr>
            <w:webHidden/>
          </w:rPr>
          <w:instrText xml:space="preserve"> PAGEREF _Toc535932157 \h </w:instrText>
        </w:r>
        <w:r w:rsidR="00184987">
          <w:rPr>
            <w:webHidden/>
          </w:rPr>
        </w:r>
        <w:r w:rsidR="00184987">
          <w:rPr>
            <w:webHidden/>
          </w:rPr>
          <w:fldChar w:fldCharType="separate"/>
        </w:r>
        <w:r w:rsidR="00184987">
          <w:rPr>
            <w:webHidden/>
          </w:rPr>
          <w:t>25</w:t>
        </w:r>
        <w:r w:rsidR="00184987">
          <w:rPr>
            <w:webHidden/>
          </w:rPr>
          <w:fldChar w:fldCharType="end"/>
        </w:r>
      </w:hyperlink>
    </w:p>
    <w:p w14:paraId="6F897F62" w14:textId="5DEFCC6A" w:rsidR="00184987" w:rsidRDefault="00347E2E">
      <w:pPr>
        <w:pStyle w:val="TOC4"/>
        <w:rPr>
          <w:rFonts w:eastAsiaTheme="minorEastAsia" w:cstheme="minorBidi"/>
          <w:smallCaps w:val="0"/>
          <w:sz w:val="22"/>
          <w:szCs w:val="22"/>
          <w:lang w:eastAsia="en-US"/>
        </w:rPr>
      </w:pPr>
      <w:hyperlink w:anchor="_Toc535932158" w:history="1">
        <w:r w:rsidR="00184987" w:rsidRPr="0080723F">
          <w:rPr>
            <w:rStyle w:val="Hyperlink"/>
            <w:rFonts w:ascii="Arial" w:hAnsi="Arial" w:cs="Arial"/>
            <w:rtl/>
          </w:rPr>
          <w:t>نظام</w:t>
        </w:r>
        <w:r w:rsidR="00184987" w:rsidRPr="00184987">
          <w:rPr>
            <w:rStyle w:val="Hyperlink"/>
            <w:rFonts w:ascii="Arial" w:hAnsi="Arial" w:cs="Arial"/>
            <w:rtl/>
          </w:rPr>
          <w:t xml:space="preserve"> </w:t>
        </w:r>
        <w:r w:rsidR="00184987" w:rsidRPr="00184987">
          <w:rPr>
            <w:rStyle w:val="Hyperlink"/>
          </w:rPr>
          <w:t>Bing Maps Enterprise</w:t>
        </w:r>
        <w:r w:rsidR="00184987" w:rsidRPr="00184987">
          <w:rPr>
            <w:rStyle w:val="Hyperlink"/>
            <w:rFonts w:ascii="Arial" w:hAnsi="Arial" w:cs="Arial"/>
            <w:rtl/>
          </w:rPr>
          <w:t xml:space="preserve"> </w:t>
        </w:r>
        <w:r w:rsidR="00184987" w:rsidRPr="0080723F">
          <w:rPr>
            <w:rStyle w:val="Hyperlink"/>
            <w:rFonts w:ascii="Arial" w:hAnsi="Arial" w:cs="Arial"/>
            <w:rtl/>
          </w:rPr>
          <w:t>الأساسي</w:t>
        </w:r>
        <w:r w:rsidR="00184987" w:rsidRPr="00184987">
          <w:rPr>
            <w:rStyle w:val="Hyperlink"/>
            <w:rFonts w:ascii="Arial" w:hAnsi="Arial" w:cs="Arial"/>
            <w:rtl/>
          </w:rPr>
          <w:t xml:space="preserve"> </w:t>
        </w:r>
        <w:r w:rsidR="00184987" w:rsidRPr="0080723F">
          <w:rPr>
            <w:rStyle w:val="Hyperlink"/>
            <w:rFonts w:ascii="Arial" w:hAnsi="Arial" w:cs="Arial"/>
            <w:rtl/>
          </w:rPr>
          <w:t>ونظام</w:t>
        </w:r>
        <w:r w:rsidR="00184987" w:rsidRPr="00184987">
          <w:rPr>
            <w:rStyle w:val="Hyperlink"/>
            <w:rFonts w:ascii="Arial" w:hAnsi="Arial" w:cs="Arial"/>
            <w:rtl/>
          </w:rPr>
          <w:t xml:space="preserve"> </w:t>
        </w:r>
        <w:r w:rsidR="00184987" w:rsidRPr="00184987">
          <w:rPr>
            <w:rStyle w:val="Hyperlink"/>
          </w:rPr>
          <w:t>Mobile Asset Management</w:t>
        </w:r>
        <w:r w:rsidR="00184987" w:rsidRPr="00184987">
          <w:rPr>
            <w:rStyle w:val="Hyperlink"/>
            <w:rFonts w:ascii="Arial" w:hAnsi="Arial" w:cs="Arial"/>
            <w:rtl/>
          </w:rPr>
          <w:t xml:space="preserve"> </w:t>
        </w:r>
        <w:r w:rsidR="00184987" w:rsidRPr="0080723F">
          <w:rPr>
            <w:rStyle w:val="Hyperlink"/>
            <w:rFonts w:ascii="Arial" w:hAnsi="Arial" w:cs="Arial"/>
            <w:rtl/>
          </w:rPr>
          <w:t>الأساسي</w:t>
        </w:r>
        <w:r w:rsidR="00184987">
          <w:rPr>
            <w:webHidden/>
          </w:rPr>
          <w:tab/>
        </w:r>
        <w:r w:rsidR="00184987">
          <w:rPr>
            <w:webHidden/>
          </w:rPr>
          <w:fldChar w:fldCharType="begin"/>
        </w:r>
        <w:r w:rsidR="00184987">
          <w:rPr>
            <w:webHidden/>
          </w:rPr>
          <w:instrText xml:space="preserve"> PAGEREF _Toc535932158 \h </w:instrText>
        </w:r>
        <w:r w:rsidR="00184987">
          <w:rPr>
            <w:webHidden/>
          </w:rPr>
        </w:r>
        <w:r w:rsidR="00184987">
          <w:rPr>
            <w:webHidden/>
          </w:rPr>
          <w:fldChar w:fldCharType="separate"/>
        </w:r>
        <w:r w:rsidR="00184987">
          <w:rPr>
            <w:webHidden/>
          </w:rPr>
          <w:t>25</w:t>
        </w:r>
        <w:r w:rsidR="00184987">
          <w:rPr>
            <w:webHidden/>
          </w:rPr>
          <w:fldChar w:fldCharType="end"/>
        </w:r>
      </w:hyperlink>
    </w:p>
    <w:p w14:paraId="08E8CB64" w14:textId="64CC9638" w:rsidR="00184987" w:rsidRDefault="00347E2E">
      <w:pPr>
        <w:pStyle w:val="TOC4"/>
        <w:rPr>
          <w:rFonts w:eastAsiaTheme="minorEastAsia" w:cstheme="minorBidi"/>
          <w:smallCaps w:val="0"/>
          <w:sz w:val="22"/>
          <w:szCs w:val="22"/>
          <w:lang w:eastAsia="en-US"/>
        </w:rPr>
      </w:pPr>
      <w:hyperlink w:anchor="_Toc535932159" w:history="1">
        <w:r w:rsidR="00184987" w:rsidRPr="00184987">
          <w:rPr>
            <w:rStyle w:val="Hyperlink"/>
          </w:rPr>
          <w:t>Business Application Platform</w:t>
        </w:r>
        <w:r w:rsidR="00184987">
          <w:rPr>
            <w:webHidden/>
          </w:rPr>
          <w:tab/>
        </w:r>
        <w:r w:rsidR="00184987">
          <w:rPr>
            <w:webHidden/>
          </w:rPr>
          <w:fldChar w:fldCharType="begin"/>
        </w:r>
        <w:r w:rsidR="00184987">
          <w:rPr>
            <w:webHidden/>
          </w:rPr>
          <w:instrText xml:space="preserve"> PAGEREF _Toc535932159 \h </w:instrText>
        </w:r>
        <w:r w:rsidR="00184987">
          <w:rPr>
            <w:webHidden/>
          </w:rPr>
        </w:r>
        <w:r w:rsidR="00184987">
          <w:rPr>
            <w:webHidden/>
          </w:rPr>
          <w:fldChar w:fldCharType="separate"/>
        </w:r>
        <w:r w:rsidR="00184987">
          <w:rPr>
            <w:webHidden/>
          </w:rPr>
          <w:t>26</w:t>
        </w:r>
        <w:r w:rsidR="00184987">
          <w:rPr>
            <w:webHidden/>
          </w:rPr>
          <w:fldChar w:fldCharType="end"/>
        </w:r>
      </w:hyperlink>
    </w:p>
    <w:p w14:paraId="65CF674F" w14:textId="369740A9" w:rsidR="00184987" w:rsidRDefault="00347E2E">
      <w:pPr>
        <w:pStyle w:val="TOC4"/>
        <w:rPr>
          <w:rFonts w:eastAsiaTheme="minorEastAsia" w:cstheme="minorBidi"/>
          <w:smallCaps w:val="0"/>
          <w:sz w:val="22"/>
          <w:szCs w:val="22"/>
          <w:lang w:eastAsia="en-US"/>
        </w:rPr>
      </w:pPr>
      <w:hyperlink w:anchor="_Toc535932160" w:history="1">
        <w:r w:rsidR="00184987" w:rsidRPr="0080723F">
          <w:rPr>
            <w:rStyle w:val="Hyperlink"/>
          </w:rPr>
          <w:t>GitHub Enterprise</w:t>
        </w:r>
        <w:r w:rsidR="00184987">
          <w:rPr>
            <w:webHidden/>
          </w:rPr>
          <w:tab/>
        </w:r>
        <w:r w:rsidR="00184987">
          <w:rPr>
            <w:webHidden/>
          </w:rPr>
          <w:fldChar w:fldCharType="begin"/>
        </w:r>
        <w:r w:rsidR="00184987">
          <w:rPr>
            <w:webHidden/>
          </w:rPr>
          <w:instrText xml:space="preserve"> PAGEREF _Toc535932160 \h </w:instrText>
        </w:r>
        <w:r w:rsidR="00184987">
          <w:rPr>
            <w:webHidden/>
          </w:rPr>
        </w:r>
        <w:r w:rsidR="00184987">
          <w:rPr>
            <w:webHidden/>
          </w:rPr>
          <w:fldChar w:fldCharType="separate"/>
        </w:r>
        <w:r w:rsidR="00184987">
          <w:rPr>
            <w:webHidden/>
          </w:rPr>
          <w:t>26</w:t>
        </w:r>
        <w:r w:rsidR="00184987">
          <w:rPr>
            <w:webHidden/>
          </w:rPr>
          <w:fldChar w:fldCharType="end"/>
        </w:r>
      </w:hyperlink>
    </w:p>
    <w:p w14:paraId="60BB3370" w14:textId="7EF2C513" w:rsidR="00184987" w:rsidRDefault="00347E2E">
      <w:pPr>
        <w:pStyle w:val="TOC4"/>
        <w:rPr>
          <w:rFonts w:eastAsiaTheme="minorEastAsia" w:cstheme="minorBidi"/>
          <w:smallCaps w:val="0"/>
          <w:sz w:val="22"/>
          <w:szCs w:val="22"/>
          <w:lang w:eastAsia="en-US"/>
        </w:rPr>
      </w:pPr>
      <w:hyperlink w:anchor="_Toc535932161" w:history="1">
        <w:r w:rsidR="00184987" w:rsidRPr="0080723F">
          <w:rPr>
            <w:rStyle w:val="Hyperlink"/>
          </w:rPr>
          <w:t>Microsoft Cloud App Security</w:t>
        </w:r>
        <w:r w:rsidR="00184987">
          <w:rPr>
            <w:webHidden/>
          </w:rPr>
          <w:tab/>
        </w:r>
        <w:r w:rsidR="00184987">
          <w:rPr>
            <w:webHidden/>
          </w:rPr>
          <w:fldChar w:fldCharType="begin"/>
        </w:r>
        <w:r w:rsidR="00184987">
          <w:rPr>
            <w:webHidden/>
          </w:rPr>
          <w:instrText xml:space="preserve"> PAGEREF _Toc535932161 \h </w:instrText>
        </w:r>
        <w:r w:rsidR="00184987">
          <w:rPr>
            <w:webHidden/>
          </w:rPr>
        </w:r>
        <w:r w:rsidR="00184987">
          <w:rPr>
            <w:webHidden/>
          </w:rPr>
          <w:fldChar w:fldCharType="separate"/>
        </w:r>
        <w:r w:rsidR="00184987">
          <w:rPr>
            <w:webHidden/>
          </w:rPr>
          <w:t>27</w:t>
        </w:r>
        <w:r w:rsidR="00184987">
          <w:rPr>
            <w:webHidden/>
          </w:rPr>
          <w:fldChar w:fldCharType="end"/>
        </w:r>
      </w:hyperlink>
    </w:p>
    <w:p w14:paraId="08B1458E" w14:textId="00A4A9C9" w:rsidR="00184987" w:rsidRDefault="00347E2E">
      <w:pPr>
        <w:pStyle w:val="TOC4"/>
        <w:rPr>
          <w:rFonts w:eastAsiaTheme="minorEastAsia" w:cstheme="minorBidi"/>
          <w:smallCaps w:val="0"/>
          <w:sz w:val="22"/>
          <w:szCs w:val="22"/>
          <w:lang w:eastAsia="en-US"/>
        </w:rPr>
      </w:pPr>
      <w:hyperlink w:anchor="_Toc535932162" w:history="1">
        <w:r w:rsidR="00184987" w:rsidRPr="0080723F">
          <w:rPr>
            <w:rStyle w:val="Hyperlink"/>
            <w:rFonts w:cstheme="majorHAnsi"/>
          </w:rPr>
          <w:t>Microsoft Healthcare Bot Service</w:t>
        </w:r>
        <w:r w:rsidR="00184987">
          <w:rPr>
            <w:webHidden/>
          </w:rPr>
          <w:tab/>
        </w:r>
        <w:r w:rsidR="00184987">
          <w:rPr>
            <w:webHidden/>
          </w:rPr>
          <w:fldChar w:fldCharType="begin"/>
        </w:r>
        <w:r w:rsidR="00184987">
          <w:rPr>
            <w:webHidden/>
          </w:rPr>
          <w:instrText xml:space="preserve"> PAGEREF _Toc535932162 \h </w:instrText>
        </w:r>
        <w:r w:rsidR="00184987">
          <w:rPr>
            <w:webHidden/>
          </w:rPr>
        </w:r>
        <w:r w:rsidR="00184987">
          <w:rPr>
            <w:webHidden/>
          </w:rPr>
          <w:fldChar w:fldCharType="separate"/>
        </w:r>
        <w:r w:rsidR="00184987">
          <w:rPr>
            <w:webHidden/>
          </w:rPr>
          <w:t>27</w:t>
        </w:r>
        <w:r w:rsidR="00184987">
          <w:rPr>
            <w:webHidden/>
          </w:rPr>
          <w:fldChar w:fldCharType="end"/>
        </w:r>
      </w:hyperlink>
    </w:p>
    <w:p w14:paraId="13C6015A" w14:textId="3A0C1457" w:rsidR="00184987" w:rsidRDefault="00347E2E">
      <w:pPr>
        <w:pStyle w:val="TOC4"/>
        <w:rPr>
          <w:rFonts w:eastAsiaTheme="minorEastAsia" w:cstheme="minorBidi"/>
          <w:smallCaps w:val="0"/>
          <w:sz w:val="22"/>
          <w:szCs w:val="22"/>
          <w:lang w:eastAsia="en-US"/>
        </w:rPr>
      </w:pPr>
      <w:hyperlink w:anchor="_Toc535932163" w:history="1">
        <w:r w:rsidR="00184987" w:rsidRPr="0080723F">
          <w:rPr>
            <w:rStyle w:val="Hyperlink"/>
          </w:rPr>
          <w:t>Microsoft Intune</w:t>
        </w:r>
        <w:r w:rsidR="00184987">
          <w:rPr>
            <w:webHidden/>
          </w:rPr>
          <w:tab/>
        </w:r>
        <w:r w:rsidR="00184987">
          <w:rPr>
            <w:webHidden/>
          </w:rPr>
          <w:fldChar w:fldCharType="begin"/>
        </w:r>
        <w:r w:rsidR="00184987">
          <w:rPr>
            <w:webHidden/>
          </w:rPr>
          <w:instrText xml:space="preserve"> PAGEREF _Toc535932163 \h </w:instrText>
        </w:r>
        <w:r w:rsidR="00184987">
          <w:rPr>
            <w:webHidden/>
          </w:rPr>
        </w:r>
        <w:r w:rsidR="00184987">
          <w:rPr>
            <w:webHidden/>
          </w:rPr>
          <w:fldChar w:fldCharType="separate"/>
        </w:r>
        <w:r w:rsidR="00184987">
          <w:rPr>
            <w:webHidden/>
          </w:rPr>
          <w:t>27</w:t>
        </w:r>
        <w:r w:rsidR="00184987">
          <w:rPr>
            <w:webHidden/>
          </w:rPr>
          <w:fldChar w:fldCharType="end"/>
        </w:r>
      </w:hyperlink>
    </w:p>
    <w:p w14:paraId="2E2E85FB" w14:textId="7FBF439B" w:rsidR="00184987" w:rsidRDefault="00347E2E">
      <w:pPr>
        <w:pStyle w:val="TOC4"/>
        <w:rPr>
          <w:rFonts w:eastAsiaTheme="minorEastAsia" w:cstheme="minorBidi"/>
          <w:smallCaps w:val="0"/>
          <w:sz w:val="22"/>
          <w:szCs w:val="22"/>
          <w:lang w:eastAsia="en-US"/>
        </w:rPr>
      </w:pPr>
      <w:hyperlink w:anchor="_Toc535932164" w:history="1">
        <w:r w:rsidR="00184987" w:rsidRPr="00184987">
          <w:rPr>
            <w:rStyle w:val="Hyperlink"/>
          </w:rPr>
          <w:t>Microsoft Learning</w:t>
        </w:r>
        <w:r w:rsidR="00184987">
          <w:rPr>
            <w:webHidden/>
          </w:rPr>
          <w:tab/>
        </w:r>
        <w:r w:rsidR="00184987">
          <w:rPr>
            <w:webHidden/>
          </w:rPr>
          <w:fldChar w:fldCharType="begin"/>
        </w:r>
        <w:r w:rsidR="00184987">
          <w:rPr>
            <w:webHidden/>
          </w:rPr>
          <w:instrText xml:space="preserve"> PAGEREF _Toc535932164 \h </w:instrText>
        </w:r>
        <w:r w:rsidR="00184987">
          <w:rPr>
            <w:webHidden/>
          </w:rPr>
        </w:r>
        <w:r w:rsidR="00184987">
          <w:rPr>
            <w:webHidden/>
          </w:rPr>
          <w:fldChar w:fldCharType="separate"/>
        </w:r>
        <w:r w:rsidR="00184987">
          <w:rPr>
            <w:webHidden/>
          </w:rPr>
          <w:t>28</w:t>
        </w:r>
        <w:r w:rsidR="00184987">
          <w:rPr>
            <w:webHidden/>
          </w:rPr>
          <w:fldChar w:fldCharType="end"/>
        </w:r>
      </w:hyperlink>
    </w:p>
    <w:p w14:paraId="49D6AF12" w14:textId="2DE0E8D1" w:rsidR="00184987" w:rsidRDefault="00347E2E">
      <w:pPr>
        <w:pStyle w:val="TOC4"/>
        <w:rPr>
          <w:rFonts w:eastAsiaTheme="minorEastAsia" w:cstheme="minorBidi"/>
          <w:smallCaps w:val="0"/>
          <w:sz w:val="22"/>
          <w:szCs w:val="22"/>
          <w:lang w:eastAsia="en-US"/>
        </w:rPr>
      </w:pPr>
      <w:hyperlink w:anchor="_Toc535932165" w:history="1">
        <w:r w:rsidR="00184987" w:rsidRPr="0080723F">
          <w:rPr>
            <w:rStyle w:val="Hyperlink"/>
            <w:rFonts w:cs="Arial"/>
            <w:bCs/>
          </w:rPr>
          <w:t>Minecraft: Education Edition</w:t>
        </w:r>
        <w:r w:rsidR="00184987">
          <w:rPr>
            <w:webHidden/>
          </w:rPr>
          <w:tab/>
        </w:r>
        <w:r w:rsidR="00184987">
          <w:rPr>
            <w:webHidden/>
          </w:rPr>
          <w:fldChar w:fldCharType="begin"/>
        </w:r>
        <w:r w:rsidR="00184987">
          <w:rPr>
            <w:webHidden/>
          </w:rPr>
          <w:instrText xml:space="preserve"> PAGEREF _Toc535932165 \h </w:instrText>
        </w:r>
        <w:r w:rsidR="00184987">
          <w:rPr>
            <w:webHidden/>
          </w:rPr>
        </w:r>
        <w:r w:rsidR="00184987">
          <w:rPr>
            <w:webHidden/>
          </w:rPr>
          <w:fldChar w:fldCharType="separate"/>
        </w:r>
        <w:r w:rsidR="00184987">
          <w:rPr>
            <w:webHidden/>
          </w:rPr>
          <w:t>28</w:t>
        </w:r>
        <w:r w:rsidR="00184987">
          <w:rPr>
            <w:webHidden/>
          </w:rPr>
          <w:fldChar w:fldCharType="end"/>
        </w:r>
      </w:hyperlink>
    </w:p>
    <w:p w14:paraId="4C072AEB" w14:textId="640CB532" w:rsidR="00184987" w:rsidRDefault="00347E2E">
      <w:pPr>
        <w:pStyle w:val="TOC4"/>
        <w:rPr>
          <w:rFonts w:eastAsiaTheme="minorEastAsia" w:cstheme="minorBidi"/>
          <w:smallCaps w:val="0"/>
          <w:sz w:val="22"/>
          <w:szCs w:val="22"/>
          <w:lang w:eastAsia="en-US"/>
        </w:rPr>
      </w:pPr>
      <w:hyperlink w:anchor="_Toc535932166" w:history="1">
        <w:r w:rsidR="00184987" w:rsidRPr="0080723F">
          <w:rPr>
            <w:rStyle w:val="Hyperlink"/>
            <w:rFonts w:cs="Arial"/>
          </w:rPr>
          <w:t>Office 365 Developer</w:t>
        </w:r>
        <w:r w:rsidR="00184987">
          <w:rPr>
            <w:webHidden/>
          </w:rPr>
          <w:tab/>
        </w:r>
        <w:r w:rsidR="00184987">
          <w:rPr>
            <w:webHidden/>
          </w:rPr>
          <w:fldChar w:fldCharType="begin"/>
        </w:r>
        <w:r w:rsidR="00184987">
          <w:rPr>
            <w:webHidden/>
          </w:rPr>
          <w:instrText xml:space="preserve"> PAGEREF _Toc535932166 \h </w:instrText>
        </w:r>
        <w:r w:rsidR="00184987">
          <w:rPr>
            <w:webHidden/>
          </w:rPr>
        </w:r>
        <w:r w:rsidR="00184987">
          <w:rPr>
            <w:webHidden/>
          </w:rPr>
          <w:fldChar w:fldCharType="separate"/>
        </w:r>
        <w:r w:rsidR="00184987">
          <w:rPr>
            <w:webHidden/>
          </w:rPr>
          <w:t>28</w:t>
        </w:r>
        <w:r w:rsidR="00184987">
          <w:rPr>
            <w:webHidden/>
          </w:rPr>
          <w:fldChar w:fldCharType="end"/>
        </w:r>
      </w:hyperlink>
    </w:p>
    <w:p w14:paraId="4A0649FE" w14:textId="2063F4A7" w:rsidR="00184987" w:rsidRDefault="00347E2E">
      <w:pPr>
        <w:pStyle w:val="TOC4"/>
        <w:rPr>
          <w:rFonts w:eastAsiaTheme="minorEastAsia" w:cstheme="minorBidi"/>
          <w:smallCaps w:val="0"/>
          <w:sz w:val="22"/>
          <w:szCs w:val="22"/>
          <w:lang w:eastAsia="en-US"/>
        </w:rPr>
      </w:pPr>
      <w:hyperlink w:anchor="_Toc535932167" w:history="1">
        <w:r w:rsidR="00184987" w:rsidRPr="0080723F">
          <w:rPr>
            <w:rStyle w:val="Hyperlink"/>
            <w:rFonts w:cs="Arial"/>
            <w:rtl/>
          </w:rPr>
          <w:t xml:space="preserve">نظام تشغيل جهاز سطح مكتب </w:t>
        </w:r>
        <w:r w:rsidR="00184987" w:rsidRPr="0080723F">
          <w:rPr>
            <w:rStyle w:val="Hyperlink"/>
            <w:rFonts w:cs="Arial"/>
          </w:rPr>
          <w:t>Windows</w:t>
        </w:r>
        <w:r w:rsidR="00184987">
          <w:rPr>
            <w:webHidden/>
          </w:rPr>
          <w:tab/>
        </w:r>
        <w:r w:rsidR="00184987">
          <w:rPr>
            <w:webHidden/>
          </w:rPr>
          <w:fldChar w:fldCharType="begin"/>
        </w:r>
        <w:r w:rsidR="00184987">
          <w:rPr>
            <w:webHidden/>
          </w:rPr>
          <w:instrText xml:space="preserve"> PAGEREF _Toc535932167 \h </w:instrText>
        </w:r>
        <w:r w:rsidR="00184987">
          <w:rPr>
            <w:webHidden/>
          </w:rPr>
        </w:r>
        <w:r w:rsidR="00184987">
          <w:rPr>
            <w:webHidden/>
          </w:rPr>
          <w:fldChar w:fldCharType="separate"/>
        </w:r>
        <w:r w:rsidR="00184987">
          <w:rPr>
            <w:webHidden/>
          </w:rPr>
          <w:t>28</w:t>
        </w:r>
        <w:r w:rsidR="00184987">
          <w:rPr>
            <w:webHidden/>
          </w:rPr>
          <w:fldChar w:fldCharType="end"/>
        </w:r>
      </w:hyperlink>
    </w:p>
    <w:p w14:paraId="6E518032" w14:textId="2498032C" w:rsidR="00184987" w:rsidRDefault="00347E2E">
      <w:pPr>
        <w:pStyle w:val="TOC1"/>
        <w:rPr>
          <w:rFonts w:eastAsiaTheme="minorEastAsia"/>
          <w:b w:val="0"/>
          <w:bCs w:val="0"/>
          <w:caps w:val="0"/>
          <w:sz w:val="22"/>
          <w:szCs w:val="22"/>
          <w:lang w:eastAsia="en-US"/>
        </w:rPr>
      </w:pPr>
      <w:hyperlink w:anchor="_Toc535932168" w:history="1">
        <w:r w:rsidR="00184987" w:rsidRPr="0080723F">
          <w:rPr>
            <w:rStyle w:val="Hyperlink"/>
            <w:rFonts w:cs="Arial"/>
            <w:rtl/>
          </w:rPr>
          <w:t xml:space="preserve">المرفق </w:t>
        </w:r>
        <w:r w:rsidR="00184987" w:rsidRPr="0080723F">
          <w:rPr>
            <w:rStyle w:val="Hyperlink"/>
            <w:rFonts w:cs="Arial"/>
            <w:lang w:bidi="en-US"/>
          </w:rPr>
          <w:t>1</w:t>
        </w:r>
        <w:r w:rsidR="00184987" w:rsidRPr="0080723F">
          <w:rPr>
            <w:rStyle w:val="Hyperlink"/>
            <w:rFonts w:cs="Arial"/>
            <w:rtl/>
          </w:rPr>
          <w:t xml:space="preserve"> – الإشعارات</w:t>
        </w:r>
        <w:r w:rsidR="00184987">
          <w:rPr>
            <w:webHidden/>
          </w:rPr>
          <w:tab/>
        </w:r>
        <w:r w:rsidR="00184987">
          <w:rPr>
            <w:webHidden/>
          </w:rPr>
          <w:fldChar w:fldCharType="begin"/>
        </w:r>
        <w:r w:rsidR="00184987">
          <w:rPr>
            <w:webHidden/>
          </w:rPr>
          <w:instrText xml:space="preserve"> PAGEREF _Toc535932168 \h </w:instrText>
        </w:r>
        <w:r w:rsidR="00184987">
          <w:rPr>
            <w:webHidden/>
          </w:rPr>
        </w:r>
        <w:r w:rsidR="00184987">
          <w:rPr>
            <w:webHidden/>
          </w:rPr>
          <w:fldChar w:fldCharType="separate"/>
        </w:r>
        <w:r w:rsidR="00184987">
          <w:rPr>
            <w:webHidden/>
          </w:rPr>
          <w:t>29</w:t>
        </w:r>
        <w:r w:rsidR="00184987">
          <w:rPr>
            <w:webHidden/>
          </w:rPr>
          <w:fldChar w:fldCharType="end"/>
        </w:r>
      </w:hyperlink>
    </w:p>
    <w:p w14:paraId="47AFDFB8" w14:textId="369510BF" w:rsidR="00184987" w:rsidRDefault="00347E2E">
      <w:pPr>
        <w:pStyle w:val="TOC3"/>
        <w:rPr>
          <w:rFonts w:eastAsiaTheme="minorEastAsia" w:cstheme="minorBidi"/>
          <w:b w:val="0"/>
          <w:bCs w:val="0"/>
          <w:sz w:val="22"/>
          <w:szCs w:val="22"/>
          <w:lang w:eastAsia="en-US"/>
        </w:rPr>
      </w:pPr>
      <w:hyperlink w:anchor="_Toc535932169" w:history="1">
        <w:r w:rsidR="00184987" w:rsidRPr="0080723F">
          <w:rPr>
            <w:rStyle w:val="Hyperlink"/>
          </w:rPr>
          <w:t>Bing Maps</w:t>
        </w:r>
        <w:r w:rsidR="00184987">
          <w:rPr>
            <w:webHidden/>
          </w:rPr>
          <w:tab/>
        </w:r>
        <w:r w:rsidR="00184987">
          <w:rPr>
            <w:webHidden/>
          </w:rPr>
          <w:fldChar w:fldCharType="begin"/>
        </w:r>
        <w:r w:rsidR="00184987">
          <w:rPr>
            <w:webHidden/>
          </w:rPr>
          <w:instrText xml:space="preserve"> PAGEREF _Toc535932169 \h </w:instrText>
        </w:r>
        <w:r w:rsidR="00184987">
          <w:rPr>
            <w:webHidden/>
          </w:rPr>
        </w:r>
        <w:r w:rsidR="00184987">
          <w:rPr>
            <w:webHidden/>
          </w:rPr>
          <w:fldChar w:fldCharType="separate"/>
        </w:r>
        <w:r w:rsidR="00184987">
          <w:rPr>
            <w:webHidden/>
          </w:rPr>
          <w:t>29</w:t>
        </w:r>
        <w:r w:rsidR="00184987">
          <w:rPr>
            <w:webHidden/>
          </w:rPr>
          <w:fldChar w:fldCharType="end"/>
        </w:r>
      </w:hyperlink>
    </w:p>
    <w:p w14:paraId="412682DD" w14:textId="16BB6D5C" w:rsidR="00184987" w:rsidRDefault="00347E2E">
      <w:pPr>
        <w:pStyle w:val="TOC3"/>
        <w:rPr>
          <w:rFonts w:eastAsiaTheme="minorEastAsia" w:cstheme="minorBidi"/>
          <w:b w:val="0"/>
          <w:bCs w:val="0"/>
          <w:sz w:val="22"/>
          <w:szCs w:val="22"/>
          <w:lang w:eastAsia="en-US"/>
        </w:rPr>
      </w:pPr>
      <w:hyperlink w:anchor="_Toc535932170" w:history="1">
        <w:r w:rsidR="00184987" w:rsidRPr="0080723F">
          <w:rPr>
            <w:rStyle w:val="Hyperlink"/>
            <w:cs/>
          </w:rPr>
          <w:t>‎</w:t>
        </w:r>
        <w:r w:rsidR="00184987" w:rsidRPr="0080723F">
          <w:rPr>
            <w:rStyle w:val="Hyperlink"/>
            <w:rtl/>
          </w:rPr>
          <w:t>الخدمات الاحترافية</w:t>
        </w:r>
        <w:r w:rsidR="00184987">
          <w:rPr>
            <w:webHidden/>
          </w:rPr>
          <w:tab/>
        </w:r>
        <w:r w:rsidR="00184987">
          <w:rPr>
            <w:webHidden/>
          </w:rPr>
          <w:fldChar w:fldCharType="begin"/>
        </w:r>
        <w:r w:rsidR="00184987">
          <w:rPr>
            <w:webHidden/>
          </w:rPr>
          <w:instrText xml:space="preserve"> PAGEREF _Toc535932170 \h </w:instrText>
        </w:r>
        <w:r w:rsidR="00184987">
          <w:rPr>
            <w:webHidden/>
          </w:rPr>
        </w:r>
        <w:r w:rsidR="00184987">
          <w:rPr>
            <w:webHidden/>
          </w:rPr>
          <w:fldChar w:fldCharType="separate"/>
        </w:r>
        <w:r w:rsidR="00184987">
          <w:rPr>
            <w:webHidden/>
          </w:rPr>
          <w:t>29</w:t>
        </w:r>
        <w:r w:rsidR="00184987">
          <w:rPr>
            <w:webHidden/>
          </w:rPr>
          <w:fldChar w:fldCharType="end"/>
        </w:r>
      </w:hyperlink>
    </w:p>
    <w:p w14:paraId="7D773D23" w14:textId="655BBA3D" w:rsidR="00184987" w:rsidRDefault="00347E2E">
      <w:pPr>
        <w:pStyle w:val="TOC3"/>
        <w:rPr>
          <w:rFonts w:eastAsiaTheme="minorEastAsia" w:cstheme="minorBidi"/>
          <w:b w:val="0"/>
          <w:bCs w:val="0"/>
          <w:sz w:val="22"/>
          <w:szCs w:val="22"/>
          <w:lang w:eastAsia="en-US"/>
        </w:rPr>
      </w:pPr>
      <w:hyperlink w:anchor="_Toc535932171" w:history="1">
        <w:r w:rsidR="00184987" w:rsidRPr="0080723F">
          <w:rPr>
            <w:rStyle w:val="Hyperlink"/>
            <w:spacing w:val="-2"/>
            <w:rtl/>
          </w:rPr>
          <w:t xml:space="preserve">إشعار حول ترميز </w:t>
        </w:r>
        <w:r w:rsidR="00184987" w:rsidRPr="0080723F">
          <w:rPr>
            <w:rStyle w:val="Hyperlink"/>
            <w:spacing w:val="-2"/>
          </w:rPr>
          <w:t>H.265/HEVC</w:t>
        </w:r>
        <w:r w:rsidR="00184987" w:rsidRPr="0080723F">
          <w:rPr>
            <w:rStyle w:val="Hyperlink"/>
            <w:spacing w:val="-2"/>
            <w:rtl/>
          </w:rPr>
          <w:t xml:space="preserve"> لخدمات وسائط </w:t>
        </w:r>
        <w:r w:rsidR="00184987" w:rsidRPr="0080723F">
          <w:rPr>
            <w:rStyle w:val="Hyperlink"/>
            <w:spacing w:val="-2"/>
          </w:rPr>
          <w:t>Azure</w:t>
        </w:r>
        <w:r w:rsidR="00184987">
          <w:rPr>
            <w:webHidden/>
          </w:rPr>
          <w:tab/>
        </w:r>
        <w:r w:rsidR="00184987">
          <w:rPr>
            <w:webHidden/>
          </w:rPr>
          <w:fldChar w:fldCharType="begin"/>
        </w:r>
        <w:r w:rsidR="00184987">
          <w:rPr>
            <w:webHidden/>
          </w:rPr>
          <w:instrText xml:space="preserve"> PAGEREF _Toc535932171 \h </w:instrText>
        </w:r>
        <w:r w:rsidR="00184987">
          <w:rPr>
            <w:webHidden/>
          </w:rPr>
        </w:r>
        <w:r w:rsidR="00184987">
          <w:rPr>
            <w:webHidden/>
          </w:rPr>
          <w:fldChar w:fldCharType="separate"/>
        </w:r>
        <w:r w:rsidR="00184987">
          <w:rPr>
            <w:webHidden/>
          </w:rPr>
          <w:t>31</w:t>
        </w:r>
        <w:r w:rsidR="00184987">
          <w:rPr>
            <w:webHidden/>
          </w:rPr>
          <w:fldChar w:fldCharType="end"/>
        </w:r>
      </w:hyperlink>
    </w:p>
    <w:p w14:paraId="62715449" w14:textId="54DF35AD" w:rsidR="00184987" w:rsidRDefault="00347E2E">
      <w:pPr>
        <w:pStyle w:val="TOC3"/>
        <w:rPr>
          <w:rFonts w:eastAsiaTheme="minorEastAsia" w:cstheme="minorBidi"/>
          <w:b w:val="0"/>
          <w:bCs w:val="0"/>
          <w:sz w:val="22"/>
          <w:szCs w:val="22"/>
          <w:lang w:eastAsia="en-US"/>
        </w:rPr>
      </w:pPr>
      <w:hyperlink w:anchor="_Toc535932172" w:history="1">
        <w:r w:rsidR="00184987" w:rsidRPr="00184987">
          <w:rPr>
            <w:rStyle w:val="Hyperlink"/>
            <w:rFonts w:ascii="Arial" w:hAnsi="Arial"/>
            <w:rtl/>
          </w:rPr>
          <w:t xml:space="preserve">إشعار بشأن </w:t>
        </w:r>
        <w:r w:rsidR="00184987" w:rsidRPr="00184987">
          <w:rPr>
            <w:rStyle w:val="Hyperlink"/>
            <w:rFonts w:cstheme="minorHAnsi"/>
          </w:rPr>
          <w:t>Adobe Flash Player</w:t>
        </w:r>
        <w:r w:rsidR="00184987">
          <w:rPr>
            <w:webHidden/>
          </w:rPr>
          <w:tab/>
        </w:r>
        <w:r w:rsidR="00184987">
          <w:rPr>
            <w:webHidden/>
          </w:rPr>
          <w:fldChar w:fldCharType="begin"/>
        </w:r>
        <w:r w:rsidR="00184987">
          <w:rPr>
            <w:webHidden/>
          </w:rPr>
          <w:instrText xml:space="preserve"> PAGEREF _Toc535932172 \h </w:instrText>
        </w:r>
        <w:r w:rsidR="00184987">
          <w:rPr>
            <w:webHidden/>
          </w:rPr>
        </w:r>
        <w:r w:rsidR="00184987">
          <w:rPr>
            <w:webHidden/>
          </w:rPr>
          <w:fldChar w:fldCharType="separate"/>
        </w:r>
        <w:r w:rsidR="00184987">
          <w:rPr>
            <w:webHidden/>
          </w:rPr>
          <w:t>31</w:t>
        </w:r>
        <w:r w:rsidR="00184987">
          <w:rPr>
            <w:webHidden/>
          </w:rPr>
          <w:fldChar w:fldCharType="end"/>
        </w:r>
      </w:hyperlink>
    </w:p>
    <w:p w14:paraId="30BB5601" w14:textId="49741C59" w:rsidR="00184987" w:rsidRDefault="00347E2E">
      <w:pPr>
        <w:pStyle w:val="TOC3"/>
        <w:rPr>
          <w:rFonts w:eastAsiaTheme="minorEastAsia" w:cstheme="minorBidi"/>
          <w:b w:val="0"/>
          <w:bCs w:val="0"/>
          <w:sz w:val="22"/>
          <w:szCs w:val="22"/>
          <w:lang w:eastAsia="en-US"/>
        </w:rPr>
      </w:pPr>
      <w:hyperlink w:anchor="_Toc535932173" w:history="1">
        <w:r w:rsidR="00184987" w:rsidRPr="0080723F">
          <w:rPr>
            <w:rStyle w:val="Hyperlink"/>
            <w:spacing w:val="-2"/>
            <w:rtl/>
          </w:rPr>
          <w:t xml:space="preserve">إشعار حول المعيار المرئي </w:t>
        </w:r>
        <w:r w:rsidR="00184987" w:rsidRPr="0080723F">
          <w:rPr>
            <w:rStyle w:val="Hyperlink"/>
            <w:spacing w:val="-2"/>
            <w:lang w:bidi="en-US"/>
          </w:rPr>
          <w:t>H.264/AVC</w:t>
        </w:r>
        <w:r w:rsidR="00184987" w:rsidRPr="0080723F">
          <w:rPr>
            <w:rStyle w:val="Hyperlink"/>
            <w:spacing w:val="-2"/>
            <w:rtl/>
          </w:rPr>
          <w:t xml:space="preserve"> ومعيار الفيديو </w:t>
        </w:r>
        <w:r w:rsidR="00184987" w:rsidRPr="0080723F">
          <w:rPr>
            <w:rStyle w:val="Hyperlink"/>
            <w:spacing w:val="-2"/>
            <w:lang w:bidi="en-US"/>
          </w:rPr>
          <w:t>VC-1</w:t>
        </w:r>
        <w:r w:rsidR="00184987" w:rsidRPr="0080723F">
          <w:rPr>
            <w:rStyle w:val="Hyperlink"/>
            <w:spacing w:val="-2"/>
            <w:rtl/>
          </w:rPr>
          <w:t xml:space="preserve"> والمعيار المرئي </w:t>
        </w:r>
        <w:r w:rsidR="00184987" w:rsidRPr="0080723F">
          <w:rPr>
            <w:rStyle w:val="Hyperlink"/>
            <w:spacing w:val="-2"/>
            <w:lang w:bidi="en-US"/>
          </w:rPr>
          <w:t>MPEG-4 Part 2</w:t>
        </w:r>
        <w:r w:rsidR="00184987" w:rsidRPr="0080723F">
          <w:rPr>
            <w:rStyle w:val="Hyperlink"/>
            <w:spacing w:val="-2"/>
            <w:rtl/>
          </w:rPr>
          <w:t xml:space="preserve"> ومعيار الفيديو </w:t>
        </w:r>
        <w:r w:rsidR="00184987" w:rsidRPr="0080723F">
          <w:rPr>
            <w:rStyle w:val="Hyperlink"/>
            <w:spacing w:val="-2"/>
            <w:lang w:bidi="en-US"/>
          </w:rPr>
          <w:t>MPEG-2</w:t>
        </w:r>
        <w:r w:rsidR="00184987">
          <w:rPr>
            <w:webHidden/>
          </w:rPr>
          <w:tab/>
        </w:r>
        <w:r w:rsidR="00184987">
          <w:rPr>
            <w:webHidden/>
          </w:rPr>
          <w:fldChar w:fldCharType="begin"/>
        </w:r>
        <w:r w:rsidR="00184987">
          <w:rPr>
            <w:webHidden/>
          </w:rPr>
          <w:instrText xml:space="preserve"> PAGEREF _Toc535932173 \h </w:instrText>
        </w:r>
        <w:r w:rsidR="00184987">
          <w:rPr>
            <w:webHidden/>
          </w:rPr>
        </w:r>
        <w:r w:rsidR="00184987">
          <w:rPr>
            <w:webHidden/>
          </w:rPr>
          <w:fldChar w:fldCharType="separate"/>
        </w:r>
        <w:r w:rsidR="00184987">
          <w:rPr>
            <w:webHidden/>
          </w:rPr>
          <w:t>31</w:t>
        </w:r>
        <w:r w:rsidR="00184987">
          <w:rPr>
            <w:webHidden/>
          </w:rPr>
          <w:fldChar w:fldCharType="end"/>
        </w:r>
      </w:hyperlink>
    </w:p>
    <w:p w14:paraId="1DDF23E8" w14:textId="22A02674" w:rsidR="00184987" w:rsidRDefault="00347E2E">
      <w:pPr>
        <w:pStyle w:val="TOC1"/>
        <w:rPr>
          <w:rFonts w:eastAsiaTheme="minorEastAsia"/>
          <w:b w:val="0"/>
          <w:bCs w:val="0"/>
          <w:caps w:val="0"/>
          <w:sz w:val="22"/>
          <w:szCs w:val="22"/>
          <w:lang w:eastAsia="en-US"/>
        </w:rPr>
      </w:pPr>
      <w:hyperlink w:anchor="_Toc535932174" w:history="1">
        <w:r w:rsidR="00184987" w:rsidRPr="0080723F">
          <w:rPr>
            <w:rStyle w:val="Hyperlink"/>
            <w:rtl/>
          </w:rPr>
          <w:t xml:space="preserve">مرفق </w:t>
        </w:r>
        <w:r w:rsidR="00184987" w:rsidRPr="0080723F">
          <w:rPr>
            <w:rStyle w:val="Hyperlink"/>
            <w:lang w:bidi=""/>
          </w:rPr>
          <w:t>2</w:t>
        </w:r>
        <w:r w:rsidR="00184987" w:rsidRPr="0080723F">
          <w:rPr>
            <w:rStyle w:val="Hyperlink"/>
            <w:rtl/>
          </w:rPr>
          <w:t xml:space="preserve"> - مجموعات تراخيص الاشتراك</w:t>
        </w:r>
        <w:r w:rsidR="00184987">
          <w:rPr>
            <w:webHidden/>
          </w:rPr>
          <w:tab/>
        </w:r>
        <w:r w:rsidR="00184987">
          <w:rPr>
            <w:webHidden/>
          </w:rPr>
          <w:fldChar w:fldCharType="begin"/>
        </w:r>
        <w:r w:rsidR="00184987">
          <w:rPr>
            <w:webHidden/>
          </w:rPr>
          <w:instrText xml:space="preserve"> PAGEREF _Toc535932174 \h </w:instrText>
        </w:r>
        <w:r w:rsidR="00184987">
          <w:rPr>
            <w:webHidden/>
          </w:rPr>
        </w:r>
        <w:r w:rsidR="00184987">
          <w:rPr>
            <w:webHidden/>
          </w:rPr>
          <w:fldChar w:fldCharType="separate"/>
        </w:r>
        <w:r w:rsidR="00184987">
          <w:rPr>
            <w:webHidden/>
          </w:rPr>
          <w:t>32</w:t>
        </w:r>
        <w:r w:rsidR="00184987">
          <w:rPr>
            <w:webHidden/>
          </w:rPr>
          <w:fldChar w:fldCharType="end"/>
        </w:r>
      </w:hyperlink>
    </w:p>
    <w:p w14:paraId="14712FF5" w14:textId="28F9C955" w:rsidR="00184987" w:rsidRDefault="00347E2E">
      <w:pPr>
        <w:pStyle w:val="TOC3"/>
        <w:rPr>
          <w:rFonts w:eastAsiaTheme="minorEastAsia" w:cstheme="minorBidi"/>
          <w:b w:val="0"/>
          <w:bCs w:val="0"/>
          <w:sz w:val="22"/>
          <w:szCs w:val="22"/>
          <w:lang w:eastAsia="en-US"/>
        </w:rPr>
      </w:pPr>
      <w:hyperlink w:anchor="_Toc535932175" w:history="1">
        <w:r w:rsidR="00184987" w:rsidRPr="0080723F">
          <w:rPr>
            <w:rStyle w:val="Hyperlink"/>
            <w:rtl/>
          </w:rPr>
          <w:t>القطاع العام</w:t>
        </w:r>
        <w:r w:rsidR="00184987">
          <w:rPr>
            <w:webHidden/>
          </w:rPr>
          <w:tab/>
        </w:r>
        <w:r w:rsidR="00184987">
          <w:rPr>
            <w:webHidden/>
          </w:rPr>
          <w:fldChar w:fldCharType="begin"/>
        </w:r>
        <w:r w:rsidR="00184987">
          <w:rPr>
            <w:webHidden/>
          </w:rPr>
          <w:instrText xml:space="preserve"> PAGEREF _Toc535932175 \h </w:instrText>
        </w:r>
        <w:r w:rsidR="00184987">
          <w:rPr>
            <w:webHidden/>
          </w:rPr>
        </w:r>
        <w:r w:rsidR="00184987">
          <w:rPr>
            <w:webHidden/>
          </w:rPr>
          <w:fldChar w:fldCharType="separate"/>
        </w:r>
        <w:r w:rsidR="00184987">
          <w:rPr>
            <w:webHidden/>
          </w:rPr>
          <w:t>33</w:t>
        </w:r>
        <w:r w:rsidR="00184987">
          <w:rPr>
            <w:webHidden/>
          </w:rPr>
          <w:fldChar w:fldCharType="end"/>
        </w:r>
      </w:hyperlink>
    </w:p>
    <w:p w14:paraId="55499814" w14:textId="1EC7BBBC" w:rsidR="00184987" w:rsidRDefault="00347E2E">
      <w:pPr>
        <w:pStyle w:val="TOC1"/>
        <w:rPr>
          <w:rFonts w:eastAsiaTheme="minorEastAsia"/>
          <w:b w:val="0"/>
          <w:bCs w:val="0"/>
          <w:caps w:val="0"/>
          <w:sz w:val="22"/>
          <w:szCs w:val="22"/>
          <w:lang w:eastAsia="en-US"/>
        </w:rPr>
      </w:pPr>
      <w:hyperlink w:anchor="_Toc535932176" w:history="1">
        <w:r w:rsidR="00184987" w:rsidRPr="0080723F">
          <w:rPr>
            <w:rStyle w:val="Hyperlink"/>
            <w:rFonts w:cs="Arial"/>
            <w:rtl/>
          </w:rPr>
          <w:t xml:space="preserve">المرفق </w:t>
        </w:r>
        <w:r w:rsidR="00184987" w:rsidRPr="0080723F">
          <w:rPr>
            <w:rStyle w:val="Hyperlink"/>
            <w:rFonts w:cs="Arial"/>
            <w:lang w:bidi="en-US"/>
          </w:rPr>
          <w:t>3</w:t>
        </w:r>
        <w:r w:rsidR="00184987" w:rsidRPr="0080723F">
          <w:rPr>
            <w:rStyle w:val="Hyperlink"/>
            <w:rFonts w:cs="Arial"/>
            <w:rtl/>
          </w:rPr>
          <w:t xml:space="preserve"> – البنود التعاقدية القياسية (شركات المعالجة)</w:t>
        </w:r>
        <w:r w:rsidR="00184987">
          <w:rPr>
            <w:webHidden/>
          </w:rPr>
          <w:tab/>
        </w:r>
        <w:r w:rsidR="00184987">
          <w:rPr>
            <w:webHidden/>
          </w:rPr>
          <w:fldChar w:fldCharType="begin"/>
        </w:r>
        <w:r w:rsidR="00184987">
          <w:rPr>
            <w:webHidden/>
          </w:rPr>
          <w:instrText xml:space="preserve"> PAGEREF _Toc535932176 \h </w:instrText>
        </w:r>
        <w:r w:rsidR="00184987">
          <w:rPr>
            <w:webHidden/>
          </w:rPr>
        </w:r>
        <w:r w:rsidR="00184987">
          <w:rPr>
            <w:webHidden/>
          </w:rPr>
          <w:fldChar w:fldCharType="separate"/>
        </w:r>
        <w:r w:rsidR="00184987">
          <w:rPr>
            <w:webHidden/>
          </w:rPr>
          <w:t>34</w:t>
        </w:r>
        <w:r w:rsidR="00184987">
          <w:rPr>
            <w:webHidden/>
          </w:rPr>
          <w:fldChar w:fldCharType="end"/>
        </w:r>
      </w:hyperlink>
    </w:p>
    <w:p w14:paraId="035C1B73" w14:textId="757A73E4" w:rsidR="00184987" w:rsidRDefault="00347E2E">
      <w:pPr>
        <w:pStyle w:val="TOC1"/>
        <w:rPr>
          <w:rFonts w:eastAsiaTheme="minorEastAsia"/>
          <w:b w:val="0"/>
          <w:bCs w:val="0"/>
          <w:caps w:val="0"/>
          <w:sz w:val="22"/>
          <w:szCs w:val="22"/>
          <w:lang w:eastAsia="en-US"/>
        </w:rPr>
      </w:pPr>
      <w:hyperlink w:anchor="_Toc535932177" w:history="1">
        <w:r w:rsidR="00184987" w:rsidRPr="0080723F">
          <w:rPr>
            <w:rStyle w:val="Hyperlink"/>
            <w:rFonts w:ascii="Calibri" w:hAnsi="Calibri" w:cs="Arial"/>
            <w:rtl/>
          </w:rPr>
          <w:t xml:space="preserve">المرفق </w:t>
        </w:r>
        <w:r w:rsidR="00184987" w:rsidRPr="0080723F">
          <w:rPr>
            <w:rStyle w:val="Hyperlink"/>
            <w:rFonts w:ascii="Calibri" w:hAnsi="Calibri" w:cs="Arial"/>
            <w:lang w:bidi=""/>
          </w:rPr>
          <w:t>4</w:t>
        </w:r>
        <w:r w:rsidR="00184987" w:rsidRPr="0080723F">
          <w:rPr>
            <w:rStyle w:val="Hyperlink"/>
            <w:rFonts w:ascii="Calibri" w:hAnsi="Calibri" w:cs="Arial"/>
            <w:rtl/>
          </w:rPr>
          <w:t xml:space="preserve"> – بنود لوائح حماية البيانات العامة للاتحاد الأوروبي</w:t>
        </w:r>
        <w:r w:rsidR="00184987">
          <w:rPr>
            <w:webHidden/>
          </w:rPr>
          <w:tab/>
        </w:r>
        <w:r w:rsidR="00184987">
          <w:rPr>
            <w:webHidden/>
          </w:rPr>
          <w:fldChar w:fldCharType="begin"/>
        </w:r>
        <w:r w:rsidR="00184987">
          <w:rPr>
            <w:webHidden/>
          </w:rPr>
          <w:instrText xml:space="preserve"> PAGEREF _Toc535932177 \h </w:instrText>
        </w:r>
        <w:r w:rsidR="00184987">
          <w:rPr>
            <w:webHidden/>
          </w:rPr>
        </w:r>
        <w:r w:rsidR="00184987">
          <w:rPr>
            <w:webHidden/>
          </w:rPr>
          <w:fldChar w:fldCharType="separate"/>
        </w:r>
        <w:r w:rsidR="00184987">
          <w:rPr>
            <w:webHidden/>
          </w:rPr>
          <w:t>39</w:t>
        </w:r>
        <w:r w:rsidR="00184987">
          <w:rPr>
            <w:webHidden/>
          </w:rPr>
          <w:fldChar w:fldCharType="end"/>
        </w:r>
      </w:hyperlink>
    </w:p>
    <w:p w14:paraId="092C9288" w14:textId="3ACBB75F" w:rsidR="004D27A6" w:rsidRPr="00A0317E" w:rsidRDefault="00A430D3" w:rsidP="00D672AD">
      <w:pPr>
        <w:pStyle w:val="ProductList-Body"/>
        <w:rPr>
          <w:rFonts w:cstheme="minorHAnsi"/>
        </w:rPr>
      </w:pPr>
      <w:r w:rsidRPr="00A0317E">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535932102"/>
      <w:r w:rsidRPr="004139D2">
        <w:rPr>
          <w:rFonts w:cs="Arial"/>
          <w:bCs/>
          <w:szCs w:val="40"/>
          <w:rtl/>
        </w:rPr>
        <w:lastRenderedPageBreak/>
        <w:t>مقدمة</w:t>
      </w:r>
      <w:bookmarkEnd w:id="3"/>
      <w:bookmarkEnd w:id="4"/>
      <w:bookmarkEnd w:id="5"/>
      <w:bookmarkEnd w:id="6"/>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7" w:name="_Toc507768532"/>
      <w:bookmarkStart w:id="8" w:name="_Toc535932103"/>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535932104"/>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535932105"/>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535932106"/>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48E3DE2A" w14:textId="77777777" w:rsidR="00DA3468" w:rsidRPr="00E03FEF" w:rsidRDefault="00DA3468" w:rsidP="00DA3468">
      <w:pPr>
        <w:pStyle w:val="ProductList-Offering1Heading"/>
        <w:outlineLvl w:val="1"/>
        <w:rPr>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531082876"/>
      <w:bookmarkStart w:id="23" w:name="_Toc528174036"/>
      <w:bookmarkStart w:id="24" w:name="_Toc527036884"/>
      <w:bookmarkStart w:id="25" w:name="_Toc507768536"/>
      <w:bookmarkStart w:id="26" w:name="_Toc531348135"/>
      <w:bookmarkStart w:id="27" w:name="_Toc535932107"/>
      <w:r w:rsidRPr="00E03FEF">
        <w:rPr>
          <w:szCs w:val="28"/>
          <w:rtl/>
        </w:rPr>
        <w:t>التوضيحات وملخص التغييرات</w:t>
      </w:r>
      <w:bookmarkEnd w:id="16"/>
      <w:bookmarkEnd w:id="17"/>
      <w:bookmarkEnd w:id="18"/>
      <w:bookmarkEnd w:id="19"/>
      <w:bookmarkEnd w:id="20"/>
      <w:bookmarkEnd w:id="21"/>
      <w:bookmarkEnd w:id="22"/>
      <w:bookmarkEnd w:id="23"/>
      <w:bookmarkEnd w:id="24"/>
      <w:bookmarkEnd w:id="25"/>
      <w:bookmarkEnd w:id="26"/>
      <w:bookmarkEnd w:id="27"/>
    </w:p>
    <w:tbl>
      <w:tblPr>
        <w:tblStyle w:val="TableGrid"/>
        <w:bidiVisual/>
        <w:tblW w:w="0" w:type="auto"/>
        <w:tblLook w:val="04A0" w:firstRow="1" w:lastRow="0" w:firstColumn="1" w:lastColumn="0" w:noHBand="0" w:noVBand="1"/>
      </w:tblPr>
      <w:tblGrid>
        <w:gridCol w:w="5395"/>
        <w:gridCol w:w="5395"/>
      </w:tblGrid>
      <w:tr w:rsidR="00DA3468" w:rsidRPr="00AD6DB4" w14:paraId="4709C9F8" w14:textId="77777777" w:rsidTr="00DA3468">
        <w:trPr>
          <w:tblHeader/>
        </w:trPr>
        <w:tc>
          <w:tcPr>
            <w:tcW w:w="5395" w:type="dxa"/>
            <w:shd w:val="clear" w:color="auto" w:fill="0072C6"/>
          </w:tcPr>
          <w:p w14:paraId="68CEC759" w14:textId="77777777" w:rsidR="00DA3468" w:rsidRPr="00E03FEF" w:rsidRDefault="00DA3468" w:rsidP="00DA3468">
            <w:pPr>
              <w:pStyle w:val="ProductList-Body"/>
              <w:spacing w:before="20" w:after="20"/>
              <w:rPr>
                <w:color w:val="FFFFFF" w:themeColor="background1"/>
                <w:sz w:val="16"/>
                <w:szCs w:val="16"/>
              </w:rPr>
            </w:pPr>
            <w:r w:rsidRPr="00E03FEF">
              <w:rPr>
                <w:color w:val="FFFFFF" w:themeColor="background1"/>
                <w:sz w:val="16"/>
                <w:szCs w:val="16"/>
                <w:rtl/>
              </w:rPr>
              <w:t>الإضافات</w:t>
            </w:r>
          </w:p>
        </w:tc>
        <w:tc>
          <w:tcPr>
            <w:tcW w:w="5395" w:type="dxa"/>
            <w:shd w:val="clear" w:color="auto" w:fill="0072C6"/>
          </w:tcPr>
          <w:p w14:paraId="5FC29638" w14:textId="77777777" w:rsidR="00DA3468" w:rsidRPr="00231971" w:rsidRDefault="00DA3468" w:rsidP="00DA3468">
            <w:pPr>
              <w:pStyle w:val="ProductList-Body"/>
              <w:spacing w:before="20" w:after="20"/>
              <w:rPr>
                <w:color w:val="FFFFFF" w:themeColor="background1"/>
                <w:sz w:val="16"/>
                <w:szCs w:val="16"/>
              </w:rPr>
            </w:pPr>
            <w:r>
              <w:rPr>
                <w:color w:val="FFFFFF" w:themeColor="background1"/>
                <w:sz w:val="16"/>
                <w:szCs w:val="16"/>
                <w:rtl/>
              </w:rPr>
              <w:t>المحذوفات</w:t>
            </w:r>
          </w:p>
        </w:tc>
      </w:tr>
      <w:tr w:rsidR="00DA3468" w:rsidRPr="00A47BC4" w14:paraId="01F945D5" w14:textId="77777777" w:rsidTr="00DA3468">
        <w:tc>
          <w:tcPr>
            <w:tcW w:w="5395" w:type="dxa"/>
            <w:vAlign w:val="bottom"/>
          </w:tcPr>
          <w:p w14:paraId="5D9610F3" w14:textId="21546F5C" w:rsidR="00DA3468" w:rsidRPr="00E03FEF" w:rsidRDefault="003C43CA" w:rsidP="00DA3468">
            <w:pPr>
              <w:pStyle w:val="ProductList-Body"/>
              <w:rPr>
                <w:rFonts w:cstheme="minorHAnsi"/>
                <w:sz w:val="16"/>
                <w:szCs w:val="16"/>
              </w:rPr>
            </w:pPr>
            <w:bookmarkStart w:id="28" w:name="_Hlk494736247"/>
            <w:r w:rsidRPr="000F1653">
              <w:rPr>
                <w:rFonts w:cstheme="minorHAnsi"/>
                <w:sz w:val="16"/>
                <w:szCs w:val="16"/>
              </w:rPr>
              <w:t>Microsoft Healthcare Bot Service</w:t>
            </w:r>
          </w:p>
        </w:tc>
        <w:tc>
          <w:tcPr>
            <w:tcW w:w="5395" w:type="dxa"/>
            <w:vAlign w:val="bottom"/>
          </w:tcPr>
          <w:p w14:paraId="61151CA8" w14:textId="77777777" w:rsidR="00DA3468" w:rsidRPr="00E92AA5" w:rsidRDefault="00DA3468" w:rsidP="00DA3468">
            <w:pPr>
              <w:pStyle w:val="ProductList-Body"/>
              <w:rPr>
                <w:rFonts w:cstheme="minorHAnsi"/>
                <w:sz w:val="16"/>
                <w:szCs w:val="16"/>
              </w:rPr>
            </w:pPr>
          </w:p>
        </w:tc>
      </w:tr>
    </w:tbl>
    <w:p w14:paraId="52F8A5F7" w14:textId="3C3E7BA4" w:rsidR="00DA3468" w:rsidRDefault="00DA3468" w:rsidP="00DA3468">
      <w:pPr>
        <w:pStyle w:val="ProductList-Body"/>
        <w:rPr>
          <w:rtl/>
        </w:rPr>
      </w:pPr>
      <w:bookmarkStart w:id="29" w:name="_Hlk494736381"/>
    </w:p>
    <w:p w14:paraId="0EFED5E2" w14:textId="77777777" w:rsidR="003C43CA" w:rsidRPr="003C43CA" w:rsidRDefault="003C43CA" w:rsidP="003C43CA">
      <w:pPr>
        <w:pStyle w:val="ProductList-ClauseHeading"/>
        <w:outlineLvl w:val="2"/>
        <w:rPr>
          <w:bCs/>
          <w:szCs w:val="18"/>
        </w:rPr>
      </w:pPr>
      <w:r w:rsidRPr="003C43CA">
        <w:rPr>
          <w:bCs/>
          <w:szCs w:val="18"/>
          <w:rtl/>
        </w:rPr>
        <w:t>الشروط العامة</w:t>
      </w:r>
    </w:p>
    <w:p w14:paraId="616005C2" w14:textId="77777777" w:rsidR="003C43CA" w:rsidRPr="003C43CA" w:rsidRDefault="00347E2E" w:rsidP="003C43CA">
      <w:pPr>
        <w:pStyle w:val="ProductList-Body"/>
        <w:rPr>
          <w:rFonts w:ascii="Arial" w:hAnsi="Arial" w:cs="Arial"/>
          <w:szCs w:val="18"/>
        </w:rPr>
      </w:pPr>
      <w:hyperlink w:anchor="GeneralTerms_GovCustomers" w:history="1">
        <w:r w:rsidR="003C43CA" w:rsidRPr="003C43CA">
          <w:rPr>
            <w:rStyle w:val="Hyperlink"/>
            <w:rFonts w:ascii="Arial" w:hAnsi="Arial" w:cs="Arial"/>
            <w:szCs w:val="18"/>
            <w:rtl/>
          </w:rPr>
          <w:t>عملاء الحكومة</w:t>
        </w:r>
      </w:hyperlink>
      <w:r w:rsidR="003C43CA" w:rsidRPr="003C43CA">
        <w:rPr>
          <w:szCs w:val="18"/>
          <w:rtl/>
        </w:rPr>
        <w:t>: تمت إضافة فقرة جديدة لعملاء الحكومة، والتي تغطي الخدمات عبر الإنترنت وغيرها من الخدمات المقدمة دون تكلفة.</w:t>
      </w:r>
    </w:p>
    <w:p w14:paraId="3BC9C855" w14:textId="77777777" w:rsidR="003C43CA" w:rsidRPr="00A87060" w:rsidRDefault="003C43CA" w:rsidP="003C43CA">
      <w:pPr>
        <w:pStyle w:val="ProductList-Body"/>
        <w:rPr>
          <w:rFonts w:cstheme="minorHAnsi"/>
          <w:szCs w:val="18"/>
        </w:rPr>
      </w:pPr>
    </w:p>
    <w:p w14:paraId="47172B16" w14:textId="77777777" w:rsidR="003C43CA" w:rsidRPr="003C43CA" w:rsidRDefault="003C43CA" w:rsidP="003C43CA">
      <w:pPr>
        <w:pStyle w:val="ProductList-ClauseHeading"/>
        <w:outlineLvl w:val="2"/>
        <w:rPr>
          <w:bCs/>
          <w:szCs w:val="18"/>
        </w:rPr>
      </w:pPr>
      <w:r w:rsidRPr="003C43CA">
        <w:rPr>
          <w:bCs/>
          <w:szCs w:val="18"/>
          <w:rtl/>
        </w:rPr>
        <w:t xml:space="preserve">مرفق </w:t>
      </w:r>
      <w:r w:rsidRPr="003C43CA">
        <w:rPr>
          <w:bCs/>
          <w:szCs w:val="18"/>
        </w:rPr>
        <w:t>2</w:t>
      </w:r>
      <w:r w:rsidRPr="003C43CA">
        <w:rPr>
          <w:bCs/>
          <w:szCs w:val="18"/>
          <w:rtl/>
        </w:rPr>
        <w:t xml:space="preserve"> - مجموعات تراخيص الاشتراك</w:t>
      </w:r>
    </w:p>
    <w:p w14:paraId="5EDCCC66" w14:textId="26D8CEE1" w:rsidR="003C43CA" w:rsidRPr="003C43CA" w:rsidRDefault="00347E2E" w:rsidP="003C43CA">
      <w:pPr>
        <w:pStyle w:val="ProductList-Body"/>
        <w:rPr>
          <w:rFonts w:cstheme="minorHAnsi"/>
          <w:spacing w:val="-2"/>
          <w:szCs w:val="18"/>
        </w:rPr>
      </w:pPr>
      <w:hyperlink w:anchor="Attachment2" w:history="1">
        <w:r w:rsidR="003C43CA" w:rsidRPr="003C43CA">
          <w:rPr>
            <w:rStyle w:val="Hyperlink"/>
            <w:rFonts w:ascii="Arial" w:hAnsi="Arial" w:cs="Arial"/>
            <w:spacing w:val="-2"/>
            <w:szCs w:val="18"/>
            <w:rtl/>
          </w:rPr>
          <w:t>مجموعات ترخيص الاشتراك</w:t>
        </w:r>
      </w:hyperlink>
      <w:r w:rsidR="003C43CA" w:rsidRPr="003C43CA">
        <w:rPr>
          <w:rFonts w:ascii="Arial" w:hAnsi="Arial" w:cs="Arial"/>
          <w:szCs w:val="18"/>
          <w:rtl/>
        </w:rPr>
        <w:t xml:space="preserve">: </w:t>
      </w:r>
      <w:r w:rsidR="003C43CA" w:rsidRPr="003C43CA">
        <w:rPr>
          <w:szCs w:val="18"/>
          <w:rtl/>
        </w:rPr>
        <w:t xml:space="preserve">تمت إضافة أعمدة لعروض حزمة </w:t>
      </w:r>
      <w:r w:rsidR="003C43CA" w:rsidRPr="003C43CA">
        <w:rPr>
          <w:szCs w:val="18"/>
        </w:rPr>
        <w:t>Microsoft 365</w:t>
      </w:r>
      <w:r w:rsidR="003C43CA" w:rsidRPr="003C43CA">
        <w:rPr>
          <w:szCs w:val="18"/>
          <w:rtl/>
        </w:rPr>
        <w:t xml:space="preserve"> لحماية الهوية والحماية من التهديدات و</w:t>
      </w:r>
      <w:r w:rsidR="003C43CA" w:rsidRPr="003C43CA">
        <w:rPr>
          <w:szCs w:val="18"/>
        </w:rPr>
        <w:t>Microsoft 365</w:t>
      </w:r>
      <w:r w:rsidR="003C43CA" w:rsidRPr="003C43CA">
        <w:rPr>
          <w:szCs w:val="18"/>
          <w:rtl/>
        </w:rPr>
        <w:t xml:space="preserve"> لحماية المعلومات والامتثال.</w:t>
      </w:r>
      <w:r w:rsidR="003C43CA" w:rsidRPr="003C43CA">
        <w:rPr>
          <w:rFonts w:cstheme="minorHAnsi"/>
          <w:spacing w:val="-2"/>
          <w:szCs w:val="18"/>
          <w:rtl/>
        </w:rPr>
        <w:t xml:space="preserve"> </w:t>
      </w:r>
    </w:p>
    <w:p w14:paraId="441A191F" w14:textId="38428C3C" w:rsidR="003C43CA" w:rsidRPr="003C43CA" w:rsidRDefault="003C43CA" w:rsidP="00DA3468">
      <w:pPr>
        <w:pStyle w:val="ProductList-Body"/>
        <w:rPr>
          <w:rtl/>
        </w:rPr>
      </w:pPr>
    </w:p>
    <w:bookmarkEnd w:id="28"/>
    <w:bookmarkEnd w:id="29"/>
    <w:p w14:paraId="696492E9" w14:textId="77777777" w:rsidR="003A0C79" w:rsidRPr="00EF30C3" w:rsidRDefault="00773D4D" w:rsidP="003A0C79">
      <w:pPr>
        <w:pStyle w:val="ProductList-Body"/>
        <w:shd w:val="clear" w:color="auto" w:fill="A6A6A6" w:themeFill="background1" w:themeFillShade="A6"/>
        <w:spacing w:before="120" w:after="240"/>
        <w:jc w:val="right"/>
        <w:rPr>
          <w:rFonts w:ascii="Calibri" w:hAnsi="Calibri" w:cs="Arial"/>
        </w:rPr>
      </w:pPr>
      <w:r>
        <w:rPr>
          <w:rStyle w:val="Hyperlink"/>
          <w:rFonts w:ascii="Calibri" w:hAnsi="Calibri" w:cs="Arial"/>
          <w:sz w:val="16"/>
          <w:szCs w:val="16"/>
        </w:rPr>
        <w:fldChar w:fldCharType="begin"/>
      </w:r>
      <w:r>
        <w:rPr>
          <w:rStyle w:val="Hyperlink"/>
          <w:rFonts w:ascii="Calibri" w:hAnsi="Calibri" w:cs="Arial"/>
          <w:sz w:val="16"/>
          <w:szCs w:val="16"/>
        </w:rPr>
        <w:instrText xml:space="preserve"> HYPERLINK \l "TableofContents" </w:instrText>
      </w:r>
      <w:r>
        <w:rPr>
          <w:rStyle w:val="Hyperlink"/>
          <w:rFonts w:ascii="Calibri" w:hAnsi="Calibri" w:cs="Arial"/>
          <w:sz w:val="16"/>
          <w:szCs w:val="16"/>
        </w:rPr>
        <w:fldChar w:fldCharType="separate"/>
      </w:r>
      <w:r w:rsidR="003A0C79"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0" w:name="_Toc507768537"/>
      <w:bookmarkStart w:id="31" w:name="_Toc507239489"/>
      <w:bookmarkStart w:id="32" w:name="_Toc535932108"/>
      <w:bookmarkStart w:id="33" w:name="Definitions"/>
      <w:r w:rsidRPr="004D34DA">
        <w:rPr>
          <w:rFonts w:cs="Arial"/>
          <w:bCs/>
          <w:szCs w:val="40"/>
          <w:rtl/>
        </w:rPr>
        <w:lastRenderedPageBreak/>
        <w:t>التعريفات</w:t>
      </w:r>
      <w:bookmarkEnd w:id="30"/>
      <w:bookmarkEnd w:id="31"/>
      <w:bookmarkEnd w:id="32"/>
    </w:p>
    <w:bookmarkEnd w:id="33"/>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146D838C" w:rsidR="00103924" w:rsidRDefault="00874919" w:rsidP="00D672AD">
      <w:pPr>
        <w:pStyle w:val="ProductList-Body"/>
        <w:spacing w:after="120"/>
        <w:rPr>
          <w:rFonts w:cs="Arial"/>
          <w:szCs w:val="18"/>
          <w:rtl/>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745CB84B" w14:textId="77777777" w:rsidR="00343FDF" w:rsidRPr="002B2F18" w:rsidRDefault="00343FDF" w:rsidP="00343FDF">
      <w:pPr>
        <w:pStyle w:val="ProductList-Body"/>
        <w:spacing w:after="120"/>
        <w:rPr>
          <w:szCs w:val="18"/>
        </w:rPr>
      </w:pPr>
      <w:r w:rsidRPr="002B2F18">
        <w:rPr>
          <w:szCs w:val="18"/>
          <w:rtl/>
        </w:rPr>
        <w:t xml:space="preserve">يشير مصطلح </w:t>
      </w:r>
      <w:r w:rsidRPr="002B2F18">
        <w:rPr>
          <w:rFonts w:ascii="Arial" w:hAnsi="Arial" w:cs="Arial"/>
          <w:szCs w:val="18"/>
          <w:rtl/>
        </w:rPr>
        <w:t>"</w:t>
      </w:r>
      <w:r w:rsidRPr="002B2F18">
        <w:rPr>
          <w:szCs w:val="18"/>
          <w:rtl/>
        </w:rPr>
        <w:t>خادم الشبكة</w:t>
      </w:r>
      <w:r w:rsidRPr="002B2F18">
        <w:rPr>
          <w:rFonts w:ascii="Arial" w:hAnsi="Arial" w:cs="Arial"/>
          <w:szCs w:val="18"/>
          <w:rtl/>
        </w:rPr>
        <w:t>"</w:t>
      </w:r>
      <w:r w:rsidRPr="002B2F18">
        <w:rPr>
          <w:szCs w:val="18"/>
          <w:rtl/>
        </w:rPr>
        <w:t xml:space="preserve"> إلى الخادم المادي للأجهزة والمخصص فقط لاستخدام العميل ويوفر مساعد للموارد لأجهزة كمبيوتر في شبكة ما.</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347E2E">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4" w:name="_Toc507239490"/>
      <w:r w:rsidRPr="005D6BF7">
        <w:rPr>
          <w:rFonts w:cs="Arial"/>
          <w:szCs w:val="18"/>
          <w:rtl/>
        </w:rPr>
        <w:t>شروط الخدمات عبر الإنترنت</w:t>
      </w:r>
      <w:bookmarkEnd w:id="34"/>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_top"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330A417A" w14:textId="77777777" w:rsidR="004A27A9" w:rsidRPr="00EF30C3" w:rsidRDefault="00347E2E" w:rsidP="004A27A9">
      <w:pPr>
        <w:pStyle w:val="ProductList-Body"/>
        <w:shd w:val="clear" w:color="auto" w:fill="A6A6A6" w:themeFill="background1" w:themeFillShade="A6"/>
        <w:spacing w:before="120" w:after="240"/>
        <w:jc w:val="right"/>
        <w:rPr>
          <w:rFonts w:ascii="Calibri" w:hAnsi="Calibri" w:cs="Arial"/>
        </w:rPr>
      </w:pPr>
      <w:hyperlink w:anchor="TableofContents" w:history="1">
        <w:r w:rsidR="004A27A9" w:rsidRPr="00EF30C3">
          <w:rPr>
            <w:rStyle w:val="Hyperlink"/>
            <w:rFonts w:ascii="Calibri" w:hAnsi="Calibri" w:cs="Arial"/>
            <w:sz w:val="16"/>
            <w:szCs w:val="16"/>
            <w:rtl/>
          </w:rPr>
          <w:t>جدول المحتويات</w:t>
        </w:r>
      </w:hyperlink>
      <w:r w:rsidR="004A27A9" w:rsidRPr="00EF30C3">
        <w:rPr>
          <w:rFonts w:ascii="Calibri" w:hAnsi="Calibri" w:cs="Arial"/>
          <w:sz w:val="16"/>
          <w:szCs w:val="16"/>
          <w:rtl/>
        </w:rPr>
        <w:t xml:space="preserve"> / </w:t>
      </w:r>
      <w:hyperlink w:anchor="GeneralTerms" w:history="1">
        <w:r w:rsidR="004A27A9"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19"/>
          <w:footerReference w:type="first" r:id="rId20"/>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5" w:name="_Toc507768538"/>
      <w:bookmarkStart w:id="36" w:name="_Toc535932109"/>
      <w:r w:rsidRPr="00E13D92">
        <w:rPr>
          <w:rFonts w:cs="Arial"/>
          <w:bCs/>
          <w:szCs w:val="40"/>
          <w:rtl/>
        </w:rPr>
        <w:lastRenderedPageBreak/>
        <w:t>الشروط العامة</w:t>
      </w:r>
      <w:bookmarkEnd w:id="35"/>
      <w:bookmarkEnd w:id="36"/>
    </w:p>
    <w:p w14:paraId="55D731FC" w14:textId="77777777" w:rsidR="004A27A9" w:rsidRPr="00065FD1" w:rsidRDefault="004A27A9" w:rsidP="004A27A9">
      <w:pPr>
        <w:pStyle w:val="ProductList-SubSubSectionHeading"/>
        <w:outlineLvl w:val="1"/>
        <w:rPr>
          <w:rFonts w:cs="Arial"/>
          <w:bCs/>
          <w:szCs w:val="18"/>
        </w:rPr>
      </w:pPr>
      <w:bookmarkStart w:id="37" w:name="_Toc507768539"/>
      <w:bookmarkStart w:id="38" w:name="_Toc535932110"/>
      <w:bookmarkStart w:id="39" w:name="OnlineServicesChanges"/>
      <w:r w:rsidRPr="00065FD1">
        <w:rPr>
          <w:rFonts w:cs="Arial"/>
          <w:bCs/>
          <w:szCs w:val="18"/>
          <w:rtl/>
        </w:rPr>
        <w:t>ترخيص الخدمات عبر الإنترنت</w:t>
      </w:r>
      <w:bookmarkEnd w:id="37"/>
      <w:bookmarkEnd w:id="38"/>
    </w:p>
    <w:bookmarkEnd w:id="39"/>
    <w:p w14:paraId="3BA57686" w14:textId="77777777"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الشروط الخاصة بالخدمات عبر الإنترنت"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_top"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77777777"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الشروط الخاصة بالخدمات عبر الإنترنت"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0" w:name="_Toc507768540"/>
      <w:bookmarkStart w:id="41" w:name="_Toc535932111"/>
      <w:r w:rsidRPr="00140183">
        <w:rPr>
          <w:rFonts w:cs="Arial"/>
          <w:bCs/>
          <w:szCs w:val="18"/>
          <w:rtl/>
        </w:rPr>
        <w:t>استخدام الخدمات عبر الإنترنت</w:t>
      </w:r>
      <w:bookmarkEnd w:id="40"/>
      <w:bookmarkEnd w:id="41"/>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4446F276" w14:textId="77777777" w:rsidR="004A27A9" w:rsidRPr="007E3E22" w:rsidRDefault="004A27A9" w:rsidP="004A27A9">
      <w:pPr>
        <w:pStyle w:val="ProductList-Body"/>
        <w:ind w:left="180"/>
        <w:outlineLvl w:val="2"/>
        <w:rPr>
          <w:rFonts w:cs="Arial"/>
          <w:bCs/>
          <w:szCs w:val="18"/>
        </w:rPr>
      </w:pPr>
      <w:r w:rsidRPr="007E3E22">
        <w:rPr>
          <w:rFonts w:cs="Arial"/>
          <w:b/>
          <w:bCs/>
          <w:color w:val="0072C6"/>
          <w:szCs w:val="18"/>
          <w:rtl/>
        </w:rPr>
        <w:t>نهج الاستخدام المقبول</w:t>
      </w:r>
    </w:p>
    <w:p w14:paraId="70D07FE4" w14:textId="77777777" w:rsidR="004A27A9" w:rsidRPr="00544787" w:rsidRDefault="004A27A9" w:rsidP="004A27A9">
      <w:pPr>
        <w:pStyle w:val="ProductList-Body"/>
        <w:ind w:left="158"/>
        <w:rPr>
          <w:rFonts w:cs="Arial"/>
          <w:szCs w:val="18"/>
        </w:rPr>
      </w:pPr>
      <w:r w:rsidRPr="00544787">
        <w:rPr>
          <w:rFonts w:cs="Arial"/>
          <w:szCs w:val="18"/>
          <w:rtl/>
        </w:rPr>
        <w:t>ولا يحق للعميل، أو الأشخاص الذين يحق لهم الوصول إلى الخدمة عبر الإنترنت من خلال العميل، استخدام خدمة عبر الإنترنت:</w:t>
      </w:r>
    </w:p>
    <w:p w14:paraId="09C744AB" w14:textId="77777777" w:rsidR="004A27A9" w:rsidRPr="00544787" w:rsidRDefault="004A27A9" w:rsidP="002A4D04">
      <w:pPr>
        <w:pStyle w:val="ProductList-Body"/>
        <w:numPr>
          <w:ilvl w:val="0"/>
          <w:numId w:val="1"/>
        </w:numPr>
        <w:ind w:left="608" w:hanging="270"/>
        <w:rPr>
          <w:rFonts w:cs="Arial"/>
          <w:szCs w:val="18"/>
        </w:rPr>
      </w:pPr>
      <w:r w:rsidRPr="00544787">
        <w:rPr>
          <w:rFonts w:cs="Arial"/>
          <w:szCs w:val="18"/>
          <w:rtl/>
        </w:rPr>
        <w:t>بطريقة يحظرها القانون، أو اللوائح، أو الأوامر والقرارات الحكومية</w:t>
      </w:r>
    </w:p>
    <w:p w14:paraId="3CA20AE5"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لانتهاك حقوق آخرين </w:t>
      </w:r>
    </w:p>
    <w:p w14:paraId="2F88C491"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محاولة تعطيل أو الحصول على وصول غير مصرح به إلى أية خدمة أو جهاز أو بيانات أو حساب أو شبكة؛ </w:t>
      </w:r>
    </w:p>
    <w:p w14:paraId="2CE9AC32"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لإرسال بريد إلكتروني عشوائي أو توزيع برامج ضارة</w:t>
      </w:r>
    </w:p>
    <w:p w14:paraId="1B7FB283"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بطريقة يمكن أن تضر بالخدمة عبر الإنترنت أو تعوق استخدام أي شخص آخر لها؛ أو </w:t>
      </w:r>
    </w:p>
    <w:p w14:paraId="0CF015D9" w14:textId="77777777" w:rsidR="004A27A9" w:rsidRPr="00544787" w:rsidRDefault="004A27A9" w:rsidP="002A4D04">
      <w:pPr>
        <w:pStyle w:val="ProductList-Body"/>
        <w:numPr>
          <w:ilvl w:val="0"/>
          <w:numId w:val="1"/>
        </w:numPr>
        <w:spacing w:before="40" w:after="120"/>
        <w:ind w:left="619" w:hanging="274"/>
        <w:rPr>
          <w:rFonts w:cs="Arial"/>
          <w:szCs w:val="18"/>
        </w:rPr>
      </w:pPr>
      <w:r w:rsidRPr="00544787">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42" w:name="_Toc507768541"/>
      <w:bookmarkStart w:id="43" w:name="_Toc507239493"/>
      <w:bookmarkStart w:id="44" w:name="_Toc535932112"/>
      <w:r w:rsidRPr="00C23051">
        <w:rPr>
          <w:rFonts w:cs="Arial"/>
          <w:bCs/>
          <w:szCs w:val="18"/>
          <w:rtl/>
        </w:rPr>
        <w:t>استخدام البرامج مع الخدمة عبر الإنترنت</w:t>
      </w:r>
      <w:bookmarkEnd w:id="42"/>
      <w:bookmarkEnd w:id="43"/>
      <w:bookmarkEnd w:id="44"/>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4A27A9">
      <w:pPr>
        <w:pStyle w:val="ProductList-SubSubSectionHeading"/>
        <w:outlineLvl w:val="1"/>
        <w:rPr>
          <w:rFonts w:cs="Arial"/>
          <w:bCs/>
          <w:szCs w:val="18"/>
        </w:rPr>
      </w:pPr>
      <w:bookmarkStart w:id="45" w:name="_Toc507768542"/>
      <w:bookmarkStart w:id="46" w:name="_Toc535932113"/>
      <w:r w:rsidRPr="00733C92">
        <w:rPr>
          <w:rFonts w:cs="Arial"/>
          <w:bCs/>
          <w:szCs w:val="18"/>
          <w:rtl/>
        </w:rPr>
        <w:t>القيود الفنية</w:t>
      </w:r>
      <w:bookmarkEnd w:id="45"/>
      <w:bookmarkEnd w:id="46"/>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47" w:name="_Toc507768543"/>
      <w:bookmarkStart w:id="48" w:name="_Toc535932114"/>
      <w:r w:rsidRPr="00733C92">
        <w:rPr>
          <w:rFonts w:cs="Arial"/>
          <w:bCs/>
          <w:szCs w:val="18"/>
          <w:rtl/>
        </w:rPr>
        <w:t>خدمات الاستيراد/التصدير</w:t>
      </w:r>
      <w:bookmarkEnd w:id="47"/>
      <w:bookmarkEnd w:id="48"/>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49" w:name="_Toc507768544"/>
      <w:bookmarkStart w:id="50" w:name="_Toc535932115"/>
      <w:r w:rsidRPr="00733C92">
        <w:rPr>
          <w:rFonts w:cs="Arial"/>
          <w:bCs/>
          <w:szCs w:val="18"/>
          <w:rtl/>
        </w:rPr>
        <w:t>مكونات الخطوط</w:t>
      </w:r>
      <w:bookmarkEnd w:id="49"/>
      <w:bookmarkEnd w:id="50"/>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1" w:name="_Toc507768545"/>
      <w:bookmarkStart w:id="52" w:name="_Toc535932116"/>
      <w:r w:rsidRPr="00733C92">
        <w:rPr>
          <w:rFonts w:cs="Arial"/>
          <w:bCs/>
          <w:szCs w:val="18"/>
          <w:rtl/>
        </w:rPr>
        <w:t>تغييرات الخدمات عبر الإنترنت وتوفرها</w:t>
      </w:r>
      <w:r w:rsidRPr="00733C92">
        <w:rPr>
          <w:rFonts w:cs="Arial"/>
          <w:bCs/>
          <w:szCs w:val="18"/>
          <w:rtl/>
        </w:rPr>
        <w:t>‬</w:t>
      </w:r>
      <w:bookmarkEnd w:id="51"/>
      <w:bookmarkEnd w:id="52"/>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1"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3" w:name="_Toc507768546"/>
      <w:bookmarkStart w:id="54" w:name="_Toc535932117"/>
      <w:r w:rsidRPr="006E6886">
        <w:rPr>
          <w:rFonts w:cs="Arial"/>
          <w:bCs/>
          <w:szCs w:val="18"/>
          <w:rtl/>
        </w:rPr>
        <w:t>الامتثال للقوانين</w:t>
      </w:r>
      <w:bookmarkEnd w:id="53"/>
      <w:bookmarkEnd w:id="54"/>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347E2E">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5" w:name="_Toc507768547"/>
      <w:bookmarkStart w:id="56" w:name="_Toc535932118"/>
      <w:r w:rsidRPr="007836DA">
        <w:rPr>
          <w:rFonts w:cs="Arial"/>
          <w:bCs/>
          <w:szCs w:val="18"/>
          <w:rtl/>
        </w:rPr>
        <w:t>أخرى</w:t>
      </w:r>
      <w:bookmarkEnd w:id="55"/>
      <w:bookmarkEnd w:id="56"/>
    </w:p>
    <w:p w14:paraId="2FC3FEC8" w14:textId="77777777" w:rsidR="00F82C49" w:rsidRPr="004A27A9" w:rsidRDefault="00F82C49" w:rsidP="004A27A9">
      <w:pPr>
        <w:pStyle w:val="ProductList-Body"/>
        <w:ind w:left="158"/>
        <w:rPr>
          <w:rFonts w:cs="Arial"/>
          <w:b/>
          <w:bCs/>
          <w:color w:val="0072C6"/>
          <w:szCs w:val="18"/>
        </w:rPr>
      </w:pPr>
      <w:bookmarkStart w:id="57" w:name="_Toc460240070"/>
      <w:bookmarkStart w:id="58" w:name="_Toc459970681"/>
      <w:bookmarkStart w:id="59"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57"/>
      <w:bookmarkEnd w:id="58"/>
    </w:p>
    <w:bookmarkEnd w:id="59"/>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00733CCB" w14:textId="77777777" w:rsidR="004A27A9" w:rsidRPr="003E5A9C" w:rsidRDefault="004A27A9" w:rsidP="004A27A9">
      <w:pPr>
        <w:pStyle w:val="ProductList-Body"/>
        <w:ind w:left="158"/>
        <w:rPr>
          <w:rFonts w:cs="Arial"/>
          <w:bCs/>
          <w:szCs w:val="18"/>
        </w:rPr>
      </w:pPr>
      <w:r w:rsidRPr="003E5A9C">
        <w:rPr>
          <w:rFonts w:cs="Arial"/>
          <w:b/>
          <w:bCs/>
          <w:color w:val="0072C6"/>
          <w:szCs w:val="18"/>
          <w:rtl/>
        </w:rPr>
        <w:t>تقييم الأداء التنافسي</w:t>
      </w:r>
    </w:p>
    <w:p w14:paraId="5FEFE680" w14:textId="15AF6F78" w:rsidR="004A27A9" w:rsidRDefault="004A27A9" w:rsidP="004A27A9">
      <w:pPr>
        <w:pStyle w:val="ProductList-Body"/>
        <w:ind w:left="158"/>
        <w:rPr>
          <w:rFonts w:cs="Arial"/>
          <w:szCs w:val="18"/>
          <w:rtl/>
        </w:rPr>
      </w:pPr>
      <w:r w:rsidRPr="00CA09BB">
        <w:rPr>
          <w:rFonts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06540166" w14:textId="5FC65F60" w:rsidR="003C43CA" w:rsidRDefault="003C43CA" w:rsidP="004A27A9">
      <w:pPr>
        <w:pStyle w:val="ProductList-Body"/>
        <w:ind w:left="158"/>
        <w:rPr>
          <w:rFonts w:cs="Arial"/>
          <w:szCs w:val="18"/>
          <w:rtl/>
        </w:rPr>
      </w:pPr>
    </w:p>
    <w:p w14:paraId="06968421" w14:textId="77777777" w:rsidR="003C43CA" w:rsidRPr="003C43CA" w:rsidRDefault="003C43CA" w:rsidP="003C43CA">
      <w:pPr>
        <w:pStyle w:val="ProductList-Body"/>
        <w:ind w:left="158"/>
        <w:rPr>
          <w:rFonts w:cs="Arial"/>
          <w:b/>
          <w:bCs/>
          <w:color w:val="0072C6"/>
          <w:szCs w:val="18"/>
        </w:rPr>
      </w:pPr>
      <w:bookmarkStart w:id="60" w:name="GeneralTerms_GovCustomers"/>
      <w:r w:rsidRPr="003C43CA">
        <w:rPr>
          <w:rFonts w:cs="Arial"/>
          <w:b/>
          <w:bCs/>
          <w:color w:val="0072C6"/>
          <w:szCs w:val="18"/>
          <w:rtl/>
        </w:rPr>
        <w:t>عملاء الحكومة</w:t>
      </w:r>
    </w:p>
    <w:bookmarkEnd w:id="60"/>
    <w:p w14:paraId="5757AB12" w14:textId="77777777" w:rsidR="003C43CA" w:rsidRPr="003C43CA" w:rsidRDefault="003C43CA" w:rsidP="003C43CA">
      <w:pPr>
        <w:pStyle w:val="ProductList-Body"/>
        <w:ind w:left="180"/>
        <w:rPr>
          <w:rFonts w:ascii="Arial" w:hAnsi="Arial" w:cstheme="minorHAnsi"/>
          <w:szCs w:val="18"/>
        </w:rPr>
      </w:pPr>
      <w:r w:rsidRPr="003C43CA">
        <w:rPr>
          <w:rFonts w:ascii="Arial" w:hAnsi="Arial" w:cstheme="minorHAnsi"/>
          <w:szCs w:val="18"/>
          <w:rtl/>
        </w:rPr>
        <w:t>إذا كان العميل كيانًا حكوميًا، فستسري البنود التالية على أي خدمة عبر الإنترنت مقدمة للعميل مجانًا. تتنازل</w:t>
      </w:r>
      <w:r w:rsidRPr="003C43CA">
        <w:rPr>
          <w:rFonts w:cs="Arial"/>
          <w:szCs w:val="18"/>
          <w:rtl/>
        </w:rPr>
        <w:t xml:space="preserve"> </w:t>
      </w:r>
      <w:r w:rsidRPr="003C43CA">
        <w:rPr>
          <w:rFonts w:cs="Arial"/>
          <w:szCs w:val="18"/>
        </w:rPr>
        <w:t>Microsoft</w:t>
      </w:r>
      <w:r w:rsidRPr="003C43CA">
        <w:rPr>
          <w:rFonts w:ascii="Arial" w:hAnsi="Arial" w:cstheme="minorHAnsi"/>
          <w:szCs w:val="18"/>
          <w:rtl/>
        </w:rPr>
        <w:t xml:space="preserve"> عن حق المطالبة بالحصول على تعويض من العميل نظير الخدمة عبر الإنترنت. ووفقًا للقوانين واللوائح المعمول بها، يقر كلٌ من </w:t>
      </w:r>
      <w:r w:rsidRPr="003C43CA">
        <w:rPr>
          <w:rFonts w:cstheme="minorHAnsi"/>
          <w:szCs w:val="18"/>
        </w:rPr>
        <w:t>Microsoft</w:t>
      </w:r>
      <w:r w:rsidRPr="003C43CA">
        <w:rPr>
          <w:rFonts w:ascii="Arial" w:hAnsi="Arial" w:cstheme="minorHAnsi"/>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D0E1847" w14:textId="77777777" w:rsidR="0073422E" w:rsidRPr="00EF30C3" w:rsidRDefault="00347E2E"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0A746D6E" w:rsidR="00103924" w:rsidRDefault="00103924" w:rsidP="00D672AD">
      <w:pPr>
        <w:pStyle w:val="ProductList-Body"/>
        <w:rPr>
          <w:rFonts w:cs="Arial"/>
          <w:szCs w:val="18"/>
          <w:rtl/>
        </w:rPr>
      </w:pPr>
    </w:p>
    <w:p w14:paraId="2F96BA47" w14:textId="77777777" w:rsidR="003C43CA" w:rsidRPr="00EF30C3" w:rsidRDefault="003C43CA"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61" w:name="_Toc507239504"/>
      <w:bookmarkStart w:id="62" w:name="_Toc535932119"/>
      <w:r w:rsidRPr="00B77BA8">
        <w:rPr>
          <w:rFonts w:cs="Arial"/>
          <w:szCs w:val="40"/>
          <w:rtl/>
        </w:rPr>
        <w:lastRenderedPageBreak/>
        <w:t>شروط حماية البيانات</w:t>
      </w:r>
      <w:bookmarkEnd w:id="61"/>
      <w:bookmarkEnd w:id="62"/>
    </w:p>
    <w:p w14:paraId="487FAD69" w14:textId="77777777" w:rsidR="00121554" w:rsidRDefault="004A27A9" w:rsidP="004A27A9">
      <w:pPr>
        <w:pStyle w:val="ProductList-Body"/>
        <w:spacing w:after="120"/>
        <w:rPr>
          <w:rFonts w:cs="Arial"/>
          <w:szCs w:val="18"/>
          <w:rtl/>
        </w:rPr>
        <w:sectPr w:rsidR="00121554" w:rsidSect="00A61B2A">
          <w:footerReference w:type="default" r:id="rId22"/>
          <w:footerReference w:type="first" r:id="rId23"/>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63" w:name="_Toc431459502"/>
      <w:bookmarkStart w:id="64" w:name="_Toc507239505"/>
      <w:r w:rsidRPr="00577468">
        <w:rPr>
          <w:rFonts w:cs="Arial"/>
          <w:szCs w:val="18"/>
          <w:rtl/>
        </w:rPr>
        <w:t xml:space="preserve">الملحق ب - تدابير </w:t>
      </w:r>
      <w:bookmarkEnd w:id="63"/>
      <w:bookmarkEnd w:id="64"/>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65" w:name="_Toc507768549"/>
      <w:bookmarkStart w:id="66" w:name="_Toc535932120"/>
      <w:r w:rsidRPr="00457F98">
        <w:rPr>
          <w:rFonts w:cs="Arial"/>
          <w:bCs/>
          <w:szCs w:val="18"/>
          <w:rtl/>
        </w:rPr>
        <w:t>النطاق</w:t>
      </w:r>
      <w:bookmarkEnd w:id="65"/>
      <w:bookmarkEnd w:id="66"/>
    </w:p>
    <w:p w14:paraId="270F561D" w14:textId="77777777" w:rsidR="00DA3468" w:rsidRPr="00531CB2" w:rsidRDefault="00DA3468" w:rsidP="00DA3468">
      <w:pPr>
        <w:pStyle w:val="ProductList-Body"/>
        <w:rPr>
          <w:szCs w:val="18"/>
        </w:rPr>
      </w:pPr>
      <w:r w:rsidRPr="00531CB2">
        <w:rPr>
          <w:szCs w:val="18"/>
          <w:rtl/>
        </w:rPr>
        <w:t xml:space="preserve">تسري الشروط الواردة في هذا البند ("شروط حماية البيانات") على جميع الخدمات عبر الإنترنت باستثناء النظام الأساسي </w:t>
      </w:r>
      <w:r w:rsidRPr="00531CB2">
        <w:rPr>
          <w:szCs w:val="18"/>
        </w:rPr>
        <w:t>Bing Maps Enterprise Platform</w:t>
      </w:r>
      <w:r w:rsidRPr="00531CB2">
        <w:rPr>
          <w:szCs w:val="18"/>
          <w:rtl/>
        </w:rPr>
        <w:t xml:space="preserve"> والنظام الأساسي </w:t>
      </w:r>
      <w:r w:rsidRPr="00531CB2">
        <w:rPr>
          <w:szCs w:val="18"/>
        </w:rPr>
        <w:t>Bing Maps Mobile Asset Management Platform</w:t>
      </w:r>
      <w:r w:rsidRPr="00531CB2">
        <w:rPr>
          <w:szCs w:val="18"/>
          <w:rtl/>
        </w:rPr>
        <w:t xml:space="preserve"> و</w:t>
      </w:r>
      <w:r w:rsidRPr="00531CB2">
        <w:rPr>
          <w:szCs w:val="18"/>
        </w:rPr>
        <w:t>GitHub Enterprise</w:t>
      </w:r>
      <w:r w:rsidRPr="00531CB2">
        <w:rPr>
          <w:szCs w:val="18"/>
          <w:rtl/>
        </w:rPr>
        <w:t xml:space="preserve"> و</w:t>
      </w:r>
      <w:r w:rsidRPr="00531CB2">
        <w:rPr>
          <w:szCs w:val="18"/>
        </w:rPr>
        <w:t>LinkedIn Sales Navigator</w:t>
      </w:r>
      <w:r w:rsidRPr="00531CB2">
        <w:rPr>
          <w:szCs w:val="18"/>
          <w:rtl/>
        </w:rPr>
        <w:t xml:space="preserve"> و</w:t>
      </w:r>
      <w:r w:rsidRPr="00531CB2">
        <w:rPr>
          <w:szCs w:val="18"/>
        </w:rPr>
        <w:t>Microsoft Azure Stack</w:t>
      </w:r>
      <w:r w:rsidRPr="00531CB2">
        <w:rPr>
          <w:szCs w:val="18"/>
          <w:rtl/>
        </w:rPr>
        <w:t xml:space="preserve"> و</w:t>
      </w:r>
      <w:r w:rsidRPr="00531CB2">
        <w:rPr>
          <w:szCs w:val="18"/>
        </w:rPr>
        <w:t>Microsoft Genomics</w:t>
      </w:r>
      <w:r w:rsidRPr="00531CB2">
        <w:rPr>
          <w:szCs w:val="18"/>
          <w:rtl/>
        </w:rPr>
        <w:t xml:space="preserve"> و</w:t>
      </w:r>
      <w:r w:rsidRPr="00531CB2">
        <w:rPr>
          <w:szCs w:val="18"/>
        </w:rPr>
        <w:t>Visual Studio App Center</w:t>
      </w:r>
      <w:r w:rsidRPr="00531CB2">
        <w:rPr>
          <w:szCs w:val="18"/>
          <w:rtl/>
        </w:rPr>
        <w:t xml:space="preserve">، التي تخضع لشروط الخصوصية والأمان المذكورة في </w:t>
      </w:r>
      <w:hyperlink w:anchor="الشروط الخاصة بالخدمات عبر الإنترنت" w:history="1">
        <w:r w:rsidRPr="00531CB2">
          <w:rPr>
            <w:rStyle w:val="Hyperlink"/>
            <w:szCs w:val="18"/>
            <w:rtl/>
          </w:rPr>
          <w:t>شروط الخدمات عبر الإنترنت</w:t>
        </w:r>
      </w:hyperlink>
      <w:r w:rsidRPr="00531CB2">
        <w:rPr>
          <w:szCs w:val="18"/>
          <w:rtl/>
        </w:rPr>
        <w:t xml:space="preserve"> المعمول بها.</w:t>
      </w:r>
    </w:p>
    <w:p w14:paraId="0E4F9A13" w14:textId="77777777" w:rsidR="004A27A9" w:rsidRPr="00DA3468"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67" w:name="_Toc507768550"/>
      <w:bookmarkStart w:id="68" w:name="_Toc535932121"/>
      <w:r w:rsidRPr="003D2E99">
        <w:rPr>
          <w:rFonts w:cs="Arial"/>
          <w:bCs/>
          <w:szCs w:val="18"/>
          <w:rtl/>
        </w:rPr>
        <w:t>معالجة بيانات العميل؛ الملكية</w:t>
      </w:r>
      <w:bookmarkEnd w:id="67"/>
      <w:bookmarkEnd w:id="68"/>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69" w:name="_Toc507768551"/>
      <w:bookmarkStart w:id="70" w:name="_Toc535932122"/>
      <w:r w:rsidRPr="003D2E99">
        <w:rPr>
          <w:rFonts w:cs="Arial"/>
          <w:bCs/>
          <w:szCs w:val="18"/>
          <w:rtl/>
        </w:rPr>
        <w:t>إفشاء بيانات العميل</w:t>
      </w:r>
      <w:bookmarkEnd w:id="69"/>
      <w:bookmarkEnd w:id="70"/>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71" w:name="_Toc507768552"/>
      <w:bookmarkStart w:id="72" w:name="_Toc535932123"/>
      <w:r w:rsidRPr="003D2E99">
        <w:rPr>
          <w:rFonts w:cs="Arial"/>
          <w:bCs/>
          <w:szCs w:val="18"/>
          <w:rtl/>
        </w:rPr>
        <w:t>معالجة البيانات الشخصية؛ القانون العام لحماية البيانات</w:t>
      </w:r>
      <w:bookmarkEnd w:id="71"/>
      <w:bookmarkEnd w:id="72"/>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347E2E">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73" w:name="_Toc507768553"/>
      <w:bookmarkStart w:id="74" w:name="_Toc535932124"/>
      <w:r w:rsidRPr="00992EB4">
        <w:rPr>
          <w:rFonts w:cs="Arial"/>
          <w:bCs/>
          <w:szCs w:val="18"/>
          <w:rtl/>
        </w:rPr>
        <w:t>أمان البيانات</w:t>
      </w:r>
      <w:bookmarkEnd w:id="73"/>
      <w:bookmarkEnd w:id="74"/>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75"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77777777"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75"/>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BD4589" w:rsidRPr="00970379" w14:paraId="49DC9CDE" w14:textId="77777777" w:rsidTr="00BD4589">
        <w:trPr>
          <w:tblHeader/>
        </w:trPr>
        <w:tc>
          <w:tcPr>
            <w:tcW w:w="2880" w:type="dxa"/>
            <w:shd w:val="clear" w:color="auto" w:fill="0072C6"/>
            <w:vAlign w:val="center"/>
          </w:tcPr>
          <w:p w14:paraId="26192C74" w14:textId="77777777" w:rsidR="00BD4589" w:rsidRPr="00970379" w:rsidRDefault="00BD4589" w:rsidP="00BD4589">
            <w:pPr>
              <w:pStyle w:val="ProductList-Body"/>
              <w:rPr>
                <w:rFonts w:cstheme="minorHAnsi"/>
                <w:color w:val="FFFFFF" w:themeColor="background1"/>
                <w:sz w:val="16"/>
                <w:szCs w:val="16"/>
              </w:rPr>
            </w:pPr>
            <w:r w:rsidRPr="00970379">
              <w:rPr>
                <w:rFonts w:ascii="Arial" w:hAnsi="Arial" w:cs="Arial" w:hint="cs"/>
                <w:color w:val="FFFFFF" w:themeColor="background1"/>
                <w:sz w:val="16"/>
                <w:szCs w:val="16"/>
                <w:rtl/>
              </w:rPr>
              <w:t>الخدمة</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عبر</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الإنترنت</w:t>
            </w:r>
          </w:p>
        </w:tc>
        <w:tc>
          <w:tcPr>
            <w:tcW w:w="1728" w:type="dxa"/>
            <w:shd w:val="clear" w:color="auto" w:fill="0072C6"/>
            <w:vAlign w:val="center"/>
          </w:tcPr>
          <w:p w14:paraId="2ECB13B7"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1</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c>
          <w:tcPr>
            <w:tcW w:w="1710" w:type="dxa"/>
            <w:shd w:val="clear" w:color="auto" w:fill="0072C6"/>
            <w:vAlign w:val="center"/>
          </w:tcPr>
          <w:p w14:paraId="3FC02873"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2</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r>
      <w:tr w:rsidR="00BD4589" w:rsidRPr="00970379" w14:paraId="41532500" w14:textId="77777777" w:rsidTr="00BD4589">
        <w:trPr>
          <w:trHeight w:val="288"/>
        </w:trPr>
        <w:tc>
          <w:tcPr>
            <w:tcW w:w="2880" w:type="dxa"/>
            <w:vAlign w:val="center"/>
          </w:tcPr>
          <w:p w14:paraId="2F7AC95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lang w:bidi=""/>
              </w:rPr>
              <w:t>Office 365</w:t>
            </w:r>
          </w:p>
        </w:tc>
        <w:tc>
          <w:tcPr>
            <w:tcW w:w="1728" w:type="dxa"/>
            <w:vAlign w:val="center"/>
          </w:tcPr>
          <w:p w14:paraId="148BD10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2DE9DA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01143AD1" w14:textId="77777777" w:rsidTr="00BD4589">
        <w:trPr>
          <w:trHeight w:val="288"/>
        </w:trPr>
        <w:tc>
          <w:tcPr>
            <w:tcW w:w="2880" w:type="dxa"/>
            <w:vAlign w:val="center"/>
          </w:tcPr>
          <w:p w14:paraId="2DBF4B37" w14:textId="77777777" w:rsidR="00BD4589" w:rsidRPr="00970379" w:rsidRDefault="00BD4589" w:rsidP="00BD4589">
            <w:pPr>
              <w:pStyle w:val="ProductList-Body"/>
              <w:rPr>
                <w:rFonts w:cstheme="minorHAnsi"/>
                <w:sz w:val="16"/>
                <w:szCs w:val="16"/>
              </w:rPr>
            </w:pPr>
            <w:r w:rsidRPr="00970379">
              <w:rPr>
                <w:rFonts w:cstheme="minorHAnsi"/>
                <w:sz w:val="16"/>
                <w:szCs w:val="16"/>
                <w:lang w:bidi=""/>
              </w:rPr>
              <w:t>Microsoft Dynamics 365 Core Services</w:t>
            </w:r>
          </w:p>
        </w:tc>
        <w:tc>
          <w:tcPr>
            <w:tcW w:w="1728" w:type="dxa"/>
            <w:vAlign w:val="center"/>
          </w:tcPr>
          <w:p w14:paraId="1EB54B2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c>
          <w:tcPr>
            <w:tcW w:w="1710" w:type="dxa"/>
            <w:vAlign w:val="center"/>
          </w:tcPr>
          <w:p w14:paraId="2C101C23"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r>
      <w:tr w:rsidR="00BD4589" w:rsidRPr="00970379" w14:paraId="764132AF" w14:textId="77777777" w:rsidTr="00BD4589">
        <w:trPr>
          <w:trHeight w:val="288"/>
        </w:trPr>
        <w:tc>
          <w:tcPr>
            <w:tcW w:w="2880" w:type="dxa"/>
            <w:vAlign w:val="center"/>
          </w:tcPr>
          <w:p w14:paraId="00211E13" w14:textId="77777777" w:rsidR="00BD4589" w:rsidRPr="00773D4D" w:rsidRDefault="00BD4589" w:rsidP="00BD4589">
            <w:pPr>
              <w:pStyle w:val="ProductList-Body"/>
              <w:rPr>
                <w:rFonts w:cstheme="minorHAnsi"/>
                <w:sz w:val="16"/>
                <w:szCs w:val="16"/>
                <w:lang w:val="fr-FR"/>
              </w:rPr>
            </w:pPr>
            <w:r w:rsidRPr="00970379">
              <w:rPr>
                <w:rFonts w:ascii="Arial" w:hAnsi="Arial" w:cs="Arial" w:hint="cs"/>
                <w:sz w:val="16"/>
                <w:szCs w:val="16"/>
                <w:rtl/>
              </w:rPr>
              <w:t>خدمات</w:t>
            </w:r>
            <w:r w:rsidRPr="00970379">
              <w:rPr>
                <w:rFonts w:cstheme="minorHAnsi"/>
                <w:sz w:val="16"/>
                <w:szCs w:val="16"/>
                <w:rtl/>
              </w:rPr>
              <w:t xml:space="preserve"> </w:t>
            </w:r>
            <w:r w:rsidRPr="00773D4D">
              <w:rPr>
                <w:rFonts w:cstheme="minorHAnsi"/>
                <w:sz w:val="16"/>
                <w:szCs w:val="16"/>
                <w:lang w:val="fr-FR"/>
              </w:rPr>
              <w:t>Microsoft Azure Core Services</w:t>
            </w:r>
          </w:p>
        </w:tc>
        <w:tc>
          <w:tcPr>
            <w:tcW w:w="1728" w:type="dxa"/>
            <w:vAlign w:val="center"/>
          </w:tcPr>
          <w:p w14:paraId="118B7096" w14:textId="77777777" w:rsidR="00BD4589" w:rsidRPr="00970379" w:rsidRDefault="00BD4589" w:rsidP="00BD4589">
            <w:pPr>
              <w:pStyle w:val="ProductList-Body"/>
              <w:rPr>
                <w:rFonts w:cstheme="minorHAnsi"/>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c>
          <w:tcPr>
            <w:tcW w:w="1710" w:type="dxa"/>
            <w:vAlign w:val="center"/>
          </w:tcPr>
          <w:p w14:paraId="2D6AD384"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r>
      <w:tr w:rsidR="00BD4589" w:rsidRPr="00970379" w14:paraId="41B8A577" w14:textId="77777777" w:rsidTr="00BD4589">
        <w:trPr>
          <w:trHeight w:val="288"/>
        </w:trPr>
        <w:tc>
          <w:tcPr>
            <w:tcW w:w="2880" w:type="dxa"/>
            <w:vAlign w:val="center"/>
          </w:tcPr>
          <w:p w14:paraId="3E426B92" w14:textId="77777777" w:rsidR="00BD4589" w:rsidRPr="00970379" w:rsidRDefault="00BD4589" w:rsidP="00BD4589">
            <w:pPr>
              <w:pStyle w:val="ProductList-Body"/>
              <w:rPr>
                <w:rFonts w:cstheme="minorHAnsi"/>
                <w:sz w:val="16"/>
                <w:szCs w:val="16"/>
              </w:rPr>
            </w:pPr>
            <w:r w:rsidRPr="00970379">
              <w:rPr>
                <w:rFonts w:cstheme="minorHAnsi"/>
                <w:sz w:val="16"/>
                <w:szCs w:val="16"/>
              </w:rPr>
              <w:t>Microsoft Cloud App Security</w:t>
            </w:r>
          </w:p>
        </w:tc>
        <w:tc>
          <w:tcPr>
            <w:tcW w:w="1728" w:type="dxa"/>
            <w:vAlign w:val="center"/>
          </w:tcPr>
          <w:p w14:paraId="15258D9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CB5B39E"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2E1FC5E4" w14:textId="77777777" w:rsidTr="00BD4589">
        <w:trPr>
          <w:trHeight w:val="288"/>
        </w:trPr>
        <w:tc>
          <w:tcPr>
            <w:tcW w:w="2880" w:type="dxa"/>
            <w:vAlign w:val="center"/>
          </w:tcPr>
          <w:p w14:paraId="63B0A3B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عبر</w:t>
            </w:r>
            <w:r w:rsidRPr="00970379">
              <w:rPr>
                <w:rFonts w:cstheme="minorHAnsi"/>
                <w:sz w:val="16"/>
                <w:szCs w:val="16"/>
                <w:rtl/>
              </w:rPr>
              <w:t xml:space="preserve"> </w:t>
            </w:r>
            <w:r w:rsidRPr="00970379">
              <w:rPr>
                <w:rFonts w:ascii="Arial" w:hAnsi="Arial" w:cs="Arial" w:hint="cs"/>
                <w:sz w:val="16"/>
                <w:szCs w:val="16"/>
                <w:rtl/>
              </w:rPr>
              <w:t>الإنترنت</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Microsoft Intune</w:t>
            </w:r>
            <w:r w:rsidRPr="00970379">
              <w:rPr>
                <w:rFonts w:cstheme="minorHAnsi"/>
                <w:sz w:val="16"/>
                <w:szCs w:val="16"/>
                <w:rtl/>
              </w:rPr>
              <w:t>:</w:t>
            </w:r>
          </w:p>
        </w:tc>
        <w:tc>
          <w:tcPr>
            <w:tcW w:w="1728" w:type="dxa"/>
            <w:vAlign w:val="center"/>
          </w:tcPr>
          <w:p w14:paraId="0A867DE1"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6497C9A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51D2F61D" w14:textId="77777777" w:rsidTr="00BD4589">
        <w:trPr>
          <w:trHeight w:val="288"/>
        </w:trPr>
        <w:tc>
          <w:tcPr>
            <w:tcW w:w="2880" w:type="dxa"/>
            <w:vAlign w:val="center"/>
          </w:tcPr>
          <w:p w14:paraId="13F7747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الأساسية</w:t>
            </w:r>
            <w:r w:rsidRPr="00970379">
              <w:rPr>
                <w:rFonts w:cstheme="minorHAnsi"/>
                <w:sz w:val="16"/>
                <w:szCs w:val="16"/>
                <w:rtl/>
              </w:rPr>
              <w:t xml:space="preserve"> </w:t>
            </w:r>
            <w:r w:rsidRPr="00970379">
              <w:rPr>
                <w:rFonts w:ascii="Arial" w:hAnsi="Arial" w:cs="Arial" w:hint="cs"/>
                <w:sz w:val="16"/>
                <w:szCs w:val="16"/>
                <w:rtl/>
              </w:rPr>
              <w:t>للنظام</w:t>
            </w:r>
            <w:r w:rsidRPr="00970379">
              <w:rPr>
                <w:rFonts w:cstheme="minorHAnsi"/>
                <w:sz w:val="16"/>
                <w:szCs w:val="16"/>
                <w:rtl/>
              </w:rPr>
              <w:t xml:space="preserve"> </w:t>
            </w:r>
            <w:r w:rsidRPr="00970379">
              <w:rPr>
                <w:rFonts w:ascii="Arial" w:hAnsi="Arial" w:cs="Arial" w:hint="cs"/>
                <w:sz w:val="16"/>
                <w:szCs w:val="16"/>
                <w:rtl/>
              </w:rPr>
              <w:t>الأساسي</w:t>
            </w:r>
            <w:r w:rsidRPr="00970379">
              <w:rPr>
                <w:rFonts w:cstheme="minorHAnsi"/>
                <w:sz w:val="16"/>
                <w:szCs w:val="16"/>
                <w:rtl/>
              </w:rPr>
              <w:t xml:space="preserve"> </w:t>
            </w:r>
            <w:r w:rsidRPr="00970379">
              <w:rPr>
                <w:rFonts w:ascii="Arial" w:hAnsi="Arial" w:cs="Arial" w:hint="cs"/>
                <w:sz w:val="16"/>
                <w:szCs w:val="16"/>
                <w:rtl/>
              </w:rPr>
              <w:t>لتطبيق</w:t>
            </w:r>
            <w:r w:rsidRPr="00970379">
              <w:rPr>
                <w:rFonts w:cstheme="minorHAnsi"/>
                <w:sz w:val="16"/>
                <w:szCs w:val="16"/>
                <w:rtl/>
              </w:rPr>
              <w:t xml:space="preserve"> </w:t>
            </w:r>
            <w:r w:rsidRPr="00970379">
              <w:rPr>
                <w:rFonts w:cstheme="minorHAnsi"/>
                <w:sz w:val="16"/>
                <w:szCs w:val="16"/>
              </w:rPr>
              <w:t>Microsoft Business</w:t>
            </w:r>
          </w:p>
        </w:tc>
        <w:tc>
          <w:tcPr>
            <w:tcW w:w="1728" w:type="dxa"/>
            <w:vAlign w:val="center"/>
          </w:tcPr>
          <w:p w14:paraId="173C2C1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7A74119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3C1B4CB4" w14:textId="77777777" w:rsidTr="00BD4589">
        <w:trPr>
          <w:trHeight w:val="288"/>
        </w:trPr>
        <w:tc>
          <w:tcPr>
            <w:tcW w:w="2880" w:type="dxa"/>
            <w:vAlign w:val="center"/>
          </w:tcPr>
          <w:p w14:paraId="25389BE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1728" w:type="dxa"/>
            <w:vAlign w:val="center"/>
          </w:tcPr>
          <w:p w14:paraId="07C230A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c>
          <w:tcPr>
            <w:tcW w:w="1710" w:type="dxa"/>
            <w:vAlign w:val="center"/>
          </w:tcPr>
          <w:p w14:paraId="3FD07B69"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r>
    </w:tbl>
    <w:p w14:paraId="32F24A3D" w14:textId="77777777" w:rsidR="009D0178" w:rsidRPr="0027216C" w:rsidRDefault="009D0178" w:rsidP="009D0178">
      <w:pPr>
        <w:pStyle w:val="ProductList-Body"/>
        <w:ind w:left="720" w:right="270"/>
        <w:rPr>
          <w:szCs w:val="18"/>
        </w:rPr>
      </w:pPr>
      <w:r w:rsidRPr="0027216C">
        <w:rPr>
          <w:i/>
          <w:iCs/>
          <w:color w:val="000000" w:themeColor="text1"/>
          <w:szCs w:val="18"/>
          <w:rtl/>
        </w:rPr>
        <w:t xml:space="preserve">*لا يتضمن </w:t>
      </w:r>
      <w:r w:rsidRPr="0027216C">
        <w:rPr>
          <w:i/>
          <w:iCs/>
          <w:szCs w:val="18"/>
          <w:lang w:bidi=""/>
        </w:rPr>
        <w:t>Microsoft Dynamics 365 for Marketing</w:t>
      </w:r>
      <w:r w:rsidRPr="0027216C">
        <w:rPr>
          <w:i/>
          <w:color w:val="000000" w:themeColor="text1"/>
          <w:szCs w:val="18"/>
        </w:rPr>
        <w:t xml:space="preserve"> Microsoft</w:t>
      </w:r>
      <w:r w:rsidRPr="0027216C">
        <w:rPr>
          <w:i/>
          <w:iCs/>
          <w:color w:val="000000" w:themeColor="text1"/>
          <w:szCs w:val="18"/>
          <w:rtl/>
        </w:rPr>
        <w:t xml:space="preserve"> </w:t>
      </w:r>
      <w:r w:rsidRPr="0027216C">
        <w:rPr>
          <w:i/>
          <w:color w:val="000000" w:themeColor="text1"/>
          <w:szCs w:val="18"/>
          <w:rtl/>
        </w:rPr>
        <w:t xml:space="preserve">و </w:t>
      </w:r>
      <w:r w:rsidRPr="0027216C">
        <w:rPr>
          <w:i/>
          <w:iCs/>
          <w:color w:val="000000" w:themeColor="text1"/>
          <w:szCs w:val="18"/>
        </w:rPr>
        <w:t>Social Engagement</w:t>
      </w:r>
      <w:r w:rsidRPr="0027216C">
        <w:rPr>
          <w:i/>
          <w:iCs/>
          <w:color w:val="000000" w:themeColor="text1"/>
          <w:szCs w:val="18"/>
          <w:rtl/>
        </w:rPr>
        <w:t xml:space="preserve"> و</w:t>
      </w:r>
      <w:r w:rsidRPr="0027216C">
        <w:rPr>
          <w:i/>
          <w:iCs/>
          <w:color w:val="000000" w:themeColor="text1"/>
          <w:szCs w:val="18"/>
          <w:lang w:bidi=""/>
        </w:rPr>
        <w:t>Microsoft Dynamics 365 for Talent</w:t>
      </w:r>
      <w:r w:rsidRPr="0027216C">
        <w:rPr>
          <w:i/>
          <w:iCs/>
          <w:color w:val="000000" w:themeColor="text1"/>
          <w:szCs w:val="18"/>
          <w:rtl/>
        </w:rPr>
        <w:t xml:space="preserve"> و</w:t>
      </w:r>
      <w:r w:rsidRPr="0027216C">
        <w:rPr>
          <w:i/>
          <w:iCs/>
          <w:color w:val="000000" w:themeColor="text1"/>
          <w:szCs w:val="18"/>
          <w:lang w:bidi=""/>
        </w:rPr>
        <w:t>Microsoft Dynamics 365 for Talent: Attract</w:t>
      </w:r>
      <w:r w:rsidRPr="0027216C">
        <w:rPr>
          <w:i/>
          <w:iCs/>
          <w:color w:val="000000" w:themeColor="text1"/>
          <w:szCs w:val="18"/>
          <w:rtl/>
        </w:rPr>
        <w:t>، و</w:t>
      </w:r>
      <w:r w:rsidRPr="0027216C">
        <w:rPr>
          <w:i/>
          <w:iCs/>
          <w:color w:val="000000" w:themeColor="text1"/>
          <w:szCs w:val="18"/>
          <w:lang w:bidi=""/>
        </w:rPr>
        <w:t>Microsoft Dynamics 365 for Talent: Onboard</w:t>
      </w:r>
      <w:r w:rsidRPr="0027216C">
        <w:rPr>
          <w:i/>
          <w:iCs/>
          <w:color w:val="000000" w:themeColor="text1"/>
          <w:szCs w:val="18"/>
          <w:rtl/>
        </w:rPr>
        <w:t xml:space="preserve"> و</w:t>
      </w:r>
      <w:r w:rsidRPr="0027216C">
        <w:rPr>
          <w:i/>
          <w:iCs/>
          <w:color w:val="000000" w:themeColor="text1"/>
          <w:szCs w:val="18"/>
          <w:lang w:bidi=""/>
        </w:rPr>
        <w:t>Dynamics 365 AI for Sales</w:t>
      </w:r>
      <w:r w:rsidRPr="0027216C">
        <w:rPr>
          <w:i/>
          <w:iCs/>
          <w:color w:val="000000" w:themeColor="text1"/>
          <w:szCs w:val="18"/>
          <w:rtl/>
        </w:rPr>
        <w:t>.</w:t>
      </w:r>
    </w:p>
    <w:p w14:paraId="2B00E67E" w14:textId="105558CD"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9C174E">
      <w:pPr>
        <w:pStyle w:val="ProductList-Body"/>
        <w:keepNext/>
        <w:ind w:left="187"/>
        <w:outlineLvl w:val="2"/>
        <w:rPr>
          <w:rFonts w:cs="Arial"/>
          <w:szCs w:val="18"/>
        </w:rPr>
      </w:pPr>
      <w:r w:rsidRPr="00C462E2">
        <w:rPr>
          <w:rFonts w:cs="Arial"/>
          <w:b/>
          <w:bCs/>
          <w:color w:val="0072C6"/>
          <w:szCs w:val="18"/>
          <w:rtl/>
        </w:rPr>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4"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347E2E">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76" w:name="_Toc507768554"/>
      <w:bookmarkStart w:id="77" w:name="_Toc535932125"/>
      <w:r w:rsidRPr="00B9471D">
        <w:rPr>
          <w:rFonts w:cs="Arial"/>
          <w:bCs/>
          <w:szCs w:val="18"/>
          <w:rtl/>
        </w:rPr>
        <w:t>الإخطار بالحادث الأمني</w:t>
      </w:r>
      <w:bookmarkEnd w:id="76"/>
      <w:bookmarkEnd w:id="77"/>
    </w:p>
    <w:p w14:paraId="3F1D8533" w14:textId="77777777" w:rsidR="004A27A9" w:rsidRPr="007D3EE2" w:rsidRDefault="004A27A9" w:rsidP="004A27A9">
      <w:pPr>
        <w:pStyle w:val="ProductList-Body"/>
        <w:rPr>
          <w:rFonts w:cs="Arial"/>
          <w:szCs w:val="18"/>
        </w:rPr>
      </w:pPr>
      <w:bookmarkStart w:id="78"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78"/>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79" w:name="_Toc507768555"/>
      <w:bookmarkStart w:id="80" w:name="_Toc535932126"/>
      <w:bookmarkStart w:id="81" w:name="DataTransfersandLocation"/>
      <w:r w:rsidRPr="00A56965">
        <w:rPr>
          <w:rFonts w:cs="Arial"/>
          <w:bCs/>
          <w:szCs w:val="18"/>
          <w:rtl/>
        </w:rPr>
        <w:t>عمليات نقل البيانات والموقع</w:t>
      </w:r>
      <w:bookmarkEnd w:id="79"/>
      <w:bookmarkEnd w:id="80"/>
    </w:p>
    <w:bookmarkEnd w:id="81"/>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EB457EF" w14:textId="77777777" w:rsidR="004A27A9" w:rsidRPr="00DD372D" w:rsidRDefault="004A27A9" w:rsidP="004A27A9">
      <w:pPr>
        <w:pStyle w:val="ProductList-Body"/>
        <w:ind w:left="180"/>
        <w:outlineLvl w:val="2"/>
        <w:rPr>
          <w:rFonts w:cs="Arial"/>
          <w:bCs/>
          <w:szCs w:val="18"/>
        </w:rPr>
      </w:pPr>
      <w:bookmarkStart w:id="82" w:name="LocationofCustomerDataatRest"/>
      <w:r w:rsidRPr="00DD372D">
        <w:rPr>
          <w:rFonts w:cs="Arial"/>
          <w:b/>
          <w:bCs/>
          <w:color w:val="0072C6"/>
          <w:szCs w:val="18"/>
          <w:rtl/>
        </w:rPr>
        <w:t>موقع حفظ بيانات العميل غير النشطة</w:t>
      </w:r>
    </w:p>
    <w:bookmarkEnd w:id="82"/>
    <w:p w14:paraId="62769200" w14:textId="77777777" w:rsidR="00696838" w:rsidRPr="00AB6E7A" w:rsidRDefault="00696838" w:rsidP="00696838">
      <w:pPr>
        <w:pStyle w:val="ProductList-Body"/>
        <w:ind w:left="158"/>
        <w:rPr>
          <w:rFonts w:cstheme="minorHAnsi"/>
          <w:szCs w:val="18"/>
        </w:rPr>
      </w:pPr>
      <w:r w:rsidRPr="00AB6E7A">
        <w:rPr>
          <w:rFonts w:ascii="Arial" w:hAnsi="Arial" w:cs="Arial" w:hint="cs"/>
          <w:szCs w:val="18"/>
          <w:rtl/>
        </w:rPr>
        <w:t>بالنسبة</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الخدمات</w:t>
      </w:r>
      <w:r w:rsidRPr="00AB6E7A">
        <w:rPr>
          <w:rFonts w:cstheme="minorHAnsi"/>
          <w:szCs w:val="18"/>
          <w:rtl/>
        </w:rPr>
        <w:t xml:space="preserve"> </w:t>
      </w:r>
      <w:r w:rsidRPr="00AB6E7A">
        <w:rPr>
          <w:rFonts w:ascii="Arial" w:hAnsi="Arial" w:cs="Arial" w:hint="cs"/>
          <w:szCs w:val="18"/>
          <w:rtl/>
        </w:rPr>
        <w:t>عبر</w:t>
      </w:r>
      <w:r w:rsidRPr="00AB6E7A">
        <w:rPr>
          <w:rFonts w:cstheme="minorHAnsi"/>
          <w:szCs w:val="18"/>
          <w:rtl/>
        </w:rPr>
        <w:t xml:space="preserve"> </w:t>
      </w:r>
      <w:r w:rsidRPr="00AB6E7A">
        <w:rPr>
          <w:rFonts w:ascii="Arial" w:hAnsi="Arial" w:cs="Arial" w:hint="cs"/>
          <w:szCs w:val="18"/>
          <w:rtl/>
        </w:rPr>
        <w:t>الإنترنت</w:t>
      </w:r>
      <w:r w:rsidRPr="00AB6E7A">
        <w:rPr>
          <w:rFonts w:cstheme="minorHAnsi"/>
          <w:szCs w:val="18"/>
          <w:rtl/>
        </w:rPr>
        <w:t xml:space="preserve"> </w:t>
      </w:r>
      <w:r w:rsidRPr="00AB6E7A">
        <w:rPr>
          <w:rFonts w:ascii="Arial" w:hAnsi="Arial" w:cs="Arial" w:hint="cs"/>
          <w:szCs w:val="18"/>
          <w:rtl/>
        </w:rPr>
        <w:t>الأساسية،</w:t>
      </w:r>
      <w:r w:rsidRPr="00AB6E7A">
        <w:rPr>
          <w:rFonts w:cstheme="minorHAnsi"/>
          <w:szCs w:val="18"/>
          <w:rtl/>
        </w:rPr>
        <w:t xml:space="preserve"> </w:t>
      </w:r>
      <w:r w:rsidRPr="00AB6E7A">
        <w:rPr>
          <w:rFonts w:ascii="Arial" w:hAnsi="Arial" w:cs="Arial" w:hint="cs"/>
          <w:szCs w:val="18"/>
          <w:rtl/>
        </w:rPr>
        <w:t>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مناطق</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رئيسية</w:t>
      </w:r>
      <w:r w:rsidRPr="00AB6E7A">
        <w:rPr>
          <w:rFonts w:cstheme="minorHAnsi"/>
          <w:szCs w:val="18"/>
          <w:rtl/>
        </w:rPr>
        <w:t xml:space="preserve"> </w:t>
      </w:r>
      <w:r w:rsidRPr="00AB6E7A">
        <w:rPr>
          <w:rFonts w:ascii="Arial" w:hAnsi="Arial" w:cs="Arial" w:hint="cs"/>
          <w:szCs w:val="18"/>
          <w:rtl/>
        </w:rPr>
        <w:t>بعينها</w:t>
      </w:r>
      <w:r w:rsidRPr="00AB6E7A">
        <w:rPr>
          <w:rFonts w:cstheme="minorHAnsi"/>
          <w:szCs w:val="18"/>
          <w:rtl/>
        </w:rPr>
        <w:t xml:space="preserve"> (</w:t>
      </w:r>
      <w:r w:rsidRPr="00AB6E7A">
        <w:rPr>
          <w:rFonts w:ascii="Arial" w:hAnsi="Arial" w:cs="Arial" w:hint="cs"/>
          <w:szCs w:val="18"/>
          <w:rtl/>
        </w:rPr>
        <w:t>يشار</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كل</w:t>
      </w:r>
      <w:r w:rsidRPr="00AB6E7A">
        <w:rPr>
          <w:rFonts w:cstheme="minorHAnsi"/>
          <w:szCs w:val="18"/>
          <w:rtl/>
        </w:rPr>
        <w:t xml:space="preserve"> </w:t>
      </w:r>
      <w:r w:rsidRPr="00AB6E7A">
        <w:rPr>
          <w:rFonts w:ascii="Arial" w:hAnsi="Arial" w:cs="Arial" w:hint="cs"/>
          <w:szCs w:val="18"/>
          <w:rtl/>
        </w:rPr>
        <w:t>منها</w:t>
      </w:r>
      <w:r w:rsidRPr="00AB6E7A">
        <w:rPr>
          <w:rFonts w:cstheme="minorHAnsi"/>
          <w:szCs w:val="18"/>
          <w:rtl/>
        </w:rPr>
        <w:t xml:space="preserve"> </w:t>
      </w:r>
      <w:r w:rsidRPr="00AB6E7A">
        <w:rPr>
          <w:rFonts w:ascii="Arial" w:hAnsi="Arial" w:cs="Arial" w:hint="cs"/>
          <w:szCs w:val="18"/>
          <w:rtl/>
        </w:rPr>
        <w:t>باسم</w:t>
      </w:r>
      <w:r w:rsidRPr="00AB6E7A">
        <w:rPr>
          <w:rFonts w:cstheme="minorHAnsi"/>
          <w:szCs w:val="18"/>
          <w:rtl/>
        </w:rPr>
        <w:t xml:space="preserve"> </w:t>
      </w:r>
      <w:r w:rsidRPr="00AB6E7A">
        <w:rPr>
          <w:rFonts w:ascii="Arial" w:hAnsi="Arial" w:cs="Arial" w:hint="cs"/>
          <w:szCs w:val="18"/>
          <w:rtl/>
        </w:rPr>
        <w:t>منطقة</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كما</w:t>
      </w:r>
      <w:r w:rsidRPr="00AB6E7A">
        <w:rPr>
          <w:rFonts w:cstheme="minorHAnsi"/>
          <w:szCs w:val="18"/>
          <w:rtl/>
        </w:rPr>
        <w:t xml:space="preserve"> </w:t>
      </w:r>
      <w:r w:rsidRPr="00AB6E7A">
        <w:rPr>
          <w:rFonts w:ascii="Arial" w:hAnsi="Arial" w:cs="Arial" w:hint="cs"/>
          <w:szCs w:val="18"/>
          <w:rtl/>
        </w:rPr>
        <w:t>يلي</w:t>
      </w:r>
      <w:r w:rsidRPr="00AB6E7A">
        <w:rPr>
          <w:rFonts w:cstheme="minorHAnsi"/>
          <w:szCs w:val="18"/>
          <w:rtl/>
        </w:rPr>
        <w:t>:</w:t>
      </w:r>
    </w:p>
    <w:p w14:paraId="79CBEC01" w14:textId="00003B24" w:rsidR="00696838" w:rsidRPr="00AB6E7A" w:rsidRDefault="00696838" w:rsidP="00696838">
      <w:pPr>
        <w:pStyle w:val="ProductList-Body"/>
        <w:numPr>
          <w:ilvl w:val="1"/>
          <w:numId w:val="3"/>
        </w:numPr>
        <w:ind w:left="900"/>
        <w:rPr>
          <w:rFonts w:cstheme="minorHAnsi"/>
          <w:szCs w:val="18"/>
        </w:rPr>
      </w:pPr>
      <w:r w:rsidRPr="00AB6E7A">
        <w:rPr>
          <w:rFonts w:ascii="Arial" w:hAnsi="Arial" w:cs="Arial" w:hint="cs"/>
          <w:b/>
          <w:bCs/>
          <w:szCs w:val="18"/>
          <w:rtl/>
        </w:rPr>
        <w:t>خدمات</w:t>
      </w:r>
      <w:r w:rsidRPr="00AB6E7A">
        <w:rPr>
          <w:rFonts w:cstheme="minorHAnsi"/>
          <w:b/>
          <w:bCs/>
          <w:szCs w:val="18"/>
          <w:rtl/>
        </w:rPr>
        <w:t xml:space="preserve"> </w:t>
      </w:r>
      <w:r w:rsidRPr="00AB6E7A">
        <w:rPr>
          <w:rFonts w:cstheme="minorHAnsi"/>
          <w:b/>
          <w:bCs/>
          <w:szCs w:val="18"/>
          <w:lang w:bidi=""/>
        </w:rPr>
        <w:t>Office 365</w:t>
      </w:r>
      <w:r w:rsidRPr="00AB6E7A">
        <w:rPr>
          <w:rFonts w:cstheme="minorHAnsi"/>
          <w:b/>
          <w:bCs/>
          <w:szCs w:val="18"/>
          <w:rtl/>
        </w:rPr>
        <w:t>.</w:t>
      </w:r>
      <w:r w:rsidRPr="00AB6E7A">
        <w:rPr>
          <w:rFonts w:cstheme="minorHAnsi"/>
          <w:szCs w:val="18"/>
          <w:rtl/>
        </w:rPr>
        <w:t xml:space="preserve"> </w:t>
      </w:r>
      <w:r w:rsidRPr="00AB6E7A">
        <w:rPr>
          <w:rFonts w:ascii="Arial" w:hAnsi="Arial" w:cs="Arial" w:hint="cs"/>
          <w:szCs w:val="18"/>
          <w:rtl/>
        </w:rPr>
        <w:t>إذا</w:t>
      </w:r>
      <w:r w:rsidRPr="00AB6E7A">
        <w:rPr>
          <w:rFonts w:cstheme="minorHAnsi"/>
          <w:szCs w:val="18"/>
          <w:rtl/>
        </w:rPr>
        <w:t xml:space="preserve"> </w:t>
      </w:r>
      <w:r w:rsidRPr="00AB6E7A">
        <w:rPr>
          <w:rFonts w:ascii="Arial" w:hAnsi="Arial" w:cs="Arial" w:hint="cs"/>
          <w:szCs w:val="18"/>
          <w:rtl/>
        </w:rPr>
        <w:t>قام</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بتكوين</w:t>
      </w:r>
      <w:r w:rsidRPr="00AB6E7A">
        <w:rPr>
          <w:rFonts w:cstheme="minorHAnsi"/>
          <w:szCs w:val="18"/>
          <w:rtl/>
        </w:rPr>
        <w:t xml:space="preserve"> </w:t>
      </w:r>
      <w:r w:rsidRPr="00AB6E7A">
        <w:rPr>
          <w:rFonts w:ascii="Arial" w:hAnsi="Arial" w:cs="Arial" w:hint="cs"/>
          <w:szCs w:val="18"/>
          <w:rtl/>
        </w:rPr>
        <w:t>إعدادات</w:t>
      </w:r>
      <w:r w:rsidRPr="00AB6E7A">
        <w:rPr>
          <w:rFonts w:cstheme="minorHAnsi"/>
          <w:szCs w:val="18"/>
          <w:rtl/>
        </w:rPr>
        <w:t xml:space="preserve"> </w:t>
      </w:r>
      <w:r w:rsidRPr="00AB6E7A">
        <w:rPr>
          <w:rFonts w:ascii="Arial" w:hAnsi="Arial" w:cs="Arial" w:hint="cs"/>
          <w:szCs w:val="18"/>
          <w:rtl/>
        </w:rPr>
        <w:t>تشغيل</w:t>
      </w:r>
      <w:r w:rsidRPr="00AB6E7A">
        <w:rPr>
          <w:rFonts w:cstheme="minorHAnsi"/>
          <w:szCs w:val="18"/>
          <w:rtl/>
        </w:rPr>
        <w:t xml:space="preserve"> </w:t>
      </w:r>
      <w:r w:rsidRPr="00AB6E7A">
        <w:rPr>
          <w:rFonts w:ascii="Arial" w:hAnsi="Arial" w:cs="Arial" w:hint="cs"/>
          <w:szCs w:val="18"/>
          <w:rtl/>
        </w:rPr>
        <w:t>الخدمة</w:t>
      </w:r>
      <w:r w:rsidRPr="00AB6E7A">
        <w:rPr>
          <w:rFonts w:cstheme="minorHAnsi"/>
          <w:szCs w:val="18"/>
          <w:rtl/>
        </w:rPr>
        <w:t xml:space="preserve"> </w:t>
      </w:r>
      <w:r w:rsidRPr="00AB6E7A">
        <w:rPr>
          <w:rFonts w:ascii="Arial" w:hAnsi="Arial" w:cs="Arial" w:hint="cs"/>
          <w:szCs w:val="18"/>
          <w:rtl/>
        </w:rPr>
        <w:t>للمستأجر</w:t>
      </w:r>
      <w:r w:rsidRPr="00AB6E7A">
        <w:rPr>
          <w:rFonts w:cstheme="minorHAnsi"/>
          <w:szCs w:val="18"/>
          <w:rtl/>
        </w:rPr>
        <w:t xml:space="preserve"> </w:t>
      </w:r>
      <w:r w:rsidRPr="00AB6E7A">
        <w:rPr>
          <w:rFonts w:ascii="Arial" w:hAnsi="Arial" w:cs="Arial" w:hint="cs"/>
          <w:szCs w:val="18"/>
          <w:rtl/>
        </w:rPr>
        <w:t>الخاص</w:t>
      </w:r>
      <w:r w:rsidRPr="00AB6E7A">
        <w:rPr>
          <w:rFonts w:cstheme="minorHAnsi"/>
          <w:szCs w:val="18"/>
          <w:rtl/>
        </w:rPr>
        <w:t xml:space="preserve"> </w:t>
      </w:r>
      <w:r w:rsidRPr="00AB6E7A">
        <w:rPr>
          <w:rFonts w:ascii="Arial" w:hAnsi="Arial" w:cs="Arial" w:hint="cs"/>
          <w:szCs w:val="18"/>
          <w:rtl/>
        </w:rPr>
        <w:t>به</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أستراليا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كندا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الاتحاد</w:t>
      </w:r>
      <w:r w:rsidRPr="00AB6E7A">
        <w:rPr>
          <w:rFonts w:cstheme="minorHAnsi"/>
          <w:szCs w:val="18"/>
          <w:rtl/>
        </w:rPr>
        <w:t xml:space="preserve"> </w:t>
      </w:r>
      <w:r w:rsidRPr="00AB6E7A">
        <w:rPr>
          <w:rFonts w:ascii="Arial" w:hAnsi="Arial" w:cs="Arial" w:hint="cs"/>
          <w:szCs w:val="18"/>
          <w:rtl/>
        </w:rPr>
        <w:t>الأوروبي</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فرنسا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الهند</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اليابان</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كوريا</w:t>
      </w:r>
      <w:r w:rsidRPr="00AB6E7A">
        <w:rPr>
          <w:rFonts w:cstheme="minorHAnsi"/>
          <w:szCs w:val="18"/>
          <w:rtl/>
        </w:rPr>
        <w:t xml:space="preserve"> </w:t>
      </w:r>
      <w:r w:rsidRPr="00AB6E7A">
        <w:rPr>
          <w:rFonts w:ascii="Arial" w:hAnsi="Arial" w:cs="Arial" w:hint="cs"/>
          <w:szCs w:val="18"/>
          <w:rtl/>
        </w:rPr>
        <w:t>الجنوبية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المملكة</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الولايات</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فستخزن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التالية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تلك</w:t>
      </w:r>
      <w:r w:rsidRPr="00AB6E7A">
        <w:rPr>
          <w:rFonts w:cstheme="minorHAnsi"/>
          <w:szCs w:val="18"/>
          <w:rtl/>
        </w:rPr>
        <w:t xml:space="preserve"> </w:t>
      </w:r>
      <w:r w:rsidRPr="00AB6E7A">
        <w:rPr>
          <w:rFonts w:ascii="Arial" w:hAnsi="Arial" w:cs="Arial" w:hint="cs"/>
          <w:szCs w:val="18"/>
          <w:rtl/>
        </w:rPr>
        <w:t>المنطقة</w:t>
      </w:r>
      <w:r w:rsidRPr="00AB6E7A">
        <w:rPr>
          <w:rFonts w:cstheme="minorHAnsi"/>
          <w:szCs w:val="18"/>
          <w:rtl/>
        </w:rPr>
        <w:t xml:space="preserve"> </w:t>
      </w:r>
      <w:r w:rsidRPr="00AB6E7A">
        <w:rPr>
          <w:rFonts w:ascii="Arial" w:hAnsi="Arial" w:cs="Arial" w:hint="cs"/>
          <w:szCs w:val="18"/>
          <w:rtl/>
        </w:rPr>
        <w:t>الجغرافية</w:t>
      </w:r>
      <w:r w:rsidRPr="00AB6E7A">
        <w:rPr>
          <w:rFonts w:cstheme="minorHAnsi"/>
          <w:szCs w:val="18"/>
          <w:rtl/>
        </w:rPr>
        <w:t xml:space="preserve"> </w:t>
      </w:r>
      <w:r w:rsidRPr="00AB6E7A">
        <w:rPr>
          <w:rFonts w:ascii="Arial" w:hAnsi="Arial" w:cs="Arial" w:hint="cs"/>
          <w:szCs w:val="18"/>
          <w:rtl/>
        </w:rPr>
        <w:t>فقط</w:t>
      </w:r>
      <w:r w:rsidRPr="00AB6E7A">
        <w:rPr>
          <w:rFonts w:cstheme="minorHAnsi"/>
          <w:szCs w:val="18"/>
          <w:rtl/>
        </w:rPr>
        <w:t xml:space="preserve">: </w:t>
      </w:r>
      <w:r w:rsidRPr="00AB6E7A">
        <w:rPr>
          <w:rFonts w:cstheme="minorHAnsi"/>
          <w:szCs w:val="18"/>
          <w:lang w:bidi=""/>
        </w:rPr>
        <w:t>(1)</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صندوق</w:t>
      </w:r>
      <w:r w:rsidRPr="00AB6E7A">
        <w:rPr>
          <w:rFonts w:cstheme="minorHAnsi"/>
          <w:szCs w:val="18"/>
          <w:rtl/>
        </w:rPr>
        <w:t xml:space="preserve"> </w:t>
      </w:r>
      <w:r w:rsidRPr="00AB6E7A">
        <w:rPr>
          <w:rFonts w:ascii="Arial" w:hAnsi="Arial" w:cs="Arial" w:hint="cs"/>
          <w:szCs w:val="18"/>
          <w:rtl/>
        </w:rPr>
        <w:t>بريد</w:t>
      </w:r>
      <w:r w:rsidRPr="00AB6E7A">
        <w:rPr>
          <w:rFonts w:cstheme="minorHAnsi"/>
          <w:szCs w:val="18"/>
          <w:rtl/>
        </w:rPr>
        <w:t xml:space="preserve"> </w:t>
      </w:r>
      <w:r w:rsidRPr="00AB6E7A">
        <w:rPr>
          <w:rFonts w:cstheme="minorHAnsi"/>
          <w:szCs w:val="18"/>
        </w:rPr>
        <w:t>Exchange Online</w:t>
      </w:r>
      <w:r w:rsidRPr="00AB6E7A">
        <w:rPr>
          <w:rFonts w:cstheme="minorHAnsi"/>
          <w:szCs w:val="18"/>
          <w:rtl/>
        </w:rPr>
        <w:t xml:space="preserve"> (</w:t>
      </w:r>
      <w:r w:rsidRPr="00AB6E7A">
        <w:rPr>
          <w:rFonts w:ascii="Arial" w:hAnsi="Arial" w:cs="Arial" w:hint="cs"/>
          <w:szCs w:val="18"/>
          <w:rtl/>
        </w:rPr>
        <w:t>نص</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وإدخالات</w:t>
      </w:r>
      <w:r w:rsidRPr="00AB6E7A">
        <w:rPr>
          <w:rFonts w:cstheme="minorHAnsi"/>
          <w:szCs w:val="18"/>
          <w:rtl/>
        </w:rPr>
        <w:t xml:space="preserve"> </w:t>
      </w:r>
      <w:r w:rsidRPr="00AB6E7A">
        <w:rPr>
          <w:rFonts w:ascii="Arial" w:hAnsi="Arial" w:cs="Arial" w:hint="cs"/>
          <w:szCs w:val="18"/>
          <w:rtl/>
        </w:rPr>
        <w:t>التقويم</w:t>
      </w:r>
      <w:r w:rsidRPr="00AB6E7A">
        <w:rPr>
          <w:rFonts w:cstheme="minorHAnsi"/>
          <w:szCs w:val="18"/>
          <w:rtl/>
        </w:rPr>
        <w:t xml:space="preserve"> </w:t>
      </w:r>
      <w:r w:rsidRPr="00AB6E7A">
        <w:rPr>
          <w:rFonts w:ascii="Arial" w:hAnsi="Arial" w:cs="Arial" w:hint="cs"/>
          <w:szCs w:val="18"/>
          <w:rtl/>
        </w:rPr>
        <w:t>ومحتوى</w:t>
      </w:r>
      <w:r w:rsidRPr="00AB6E7A">
        <w:rPr>
          <w:rFonts w:cstheme="minorHAnsi"/>
          <w:szCs w:val="18"/>
          <w:rtl/>
        </w:rPr>
        <w:t xml:space="preserve"> </w:t>
      </w:r>
      <w:r w:rsidRPr="00AB6E7A">
        <w:rPr>
          <w:rFonts w:ascii="Arial" w:hAnsi="Arial" w:cs="Arial" w:hint="cs"/>
          <w:szCs w:val="18"/>
          <w:rtl/>
        </w:rPr>
        <w:t>مرفقات</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(2)</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موقع</w:t>
      </w:r>
      <w:r w:rsidRPr="00AB6E7A">
        <w:rPr>
          <w:rFonts w:cstheme="minorHAnsi"/>
          <w:szCs w:val="18"/>
          <w:rtl/>
        </w:rPr>
        <w:t xml:space="preserve"> </w:t>
      </w:r>
      <w:r w:rsidRPr="00AB6E7A">
        <w:rPr>
          <w:rFonts w:cstheme="minorHAnsi"/>
          <w:szCs w:val="18"/>
        </w:rPr>
        <w:t>SharePoint Online</w:t>
      </w:r>
      <w:r w:rsidRPr="00AB6E7A">
        <w:rPr>
          <w:rFonts w:cstheme="minorHAnsi"/>
          <w:szCs w:val="18"/>
          <w:rtl/>
        </w:rPr>
        <w:t xml:space="preserve"> </w:t>
      </w:r>
      <w:r w:rsidRPr="00AB6E7A">
        <w:rPr>
          <w:rFonts w:ascii="Arial" w:hAnsi="Arial" w:cs="Arial" w:hint="cs"/>
          <w:szCs w:val="18"/>
          <w:rtl/>
        </w:rPr>
        <w:t>والملفات</w:t>
      </w:r>
      <w:r w:rsidRPr="00AB6E7A">
        <w:rPr>
          <w:rFonts w:cstheme="minorHAnsi"/>
          <w:szCs w:val="18"/>
          <w:rtl/>
        </w:rPr>
        <w:t xml:space="preserve"> </w:t>
      </w:r>
      <w:r w:rsidRPr="00AB6E7A">
        <w:rPr>
          <w:rFonts w:ascii="Arial" w:hAnsi="Arial" w:cs="Arial" w:hint="cs"/>
          <w:szCs w:val="18"/>
          <w:rtl/>
        </w:rPr>
        <w:t>المخزنة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ذلك</w:t>
      </w:r>
      <w:r w:rsidRPr="00AB6E7A">
        <w:rPr>
          <w:rFonts w:cstheme="minorHAnsi"/>
          <w:szCs w:val="18"/>
          <w:rtl/>
        </w:rPr>
        <w:t xml:space="preserve"> </w:t>
      </w:r>
      <w:r w:rsidRPr="00AB6E7A">
        <w:rPr>
          <w:rFonts w:ascii="Arial" w:hAnsi="Arial" w:cs="Arial" w:hint="cs"/>
          <w:szCs w:val="18"/>
          <w:rtl/>
        </w:rPr>
        <w:t>الموقع،</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(3)</w:t>
      </w:r>
      <w:r w:rsidRPr="00AB6E7A">
        <w:rPr>
          <w:rFonts w:cstheme="minorHAnsi"/>
          <w:szCs w:val="18"/>
          <w:rtl/>
        </w:rPr>
        <w:t xml:space="preserve"> </w:t>
      </w:r>
      <w:r w:rsidRPr="00AB6E7A">
        <w:rPr>
          <w:rFonts w:ascii="Arial" w:hAnsi="Arial" w:cs="Arial" w:hint="cs"/>
          <w:szCs w:val="18"/>
          <w:rtl/>
        </w:rPr>
        <w:t>الملفات</w:t>
      </w:r>
      <w:r w:rsidRPr="00AB6E7A">
        <w:rPr>
          <w:rFonts w:cstheme="minorHAnsi"/>
          <w:szCs w:val="18"/>
          <w:rtl/>
        </w:rPr>
        <w:t xml:space="preserve"> </w:t>
      </w:r>
      <w:r w:rsidRPr="00AB6E7A">
        <w:rPr>
          <w:rFonts w:ascii="Arial" w:hAnsi="Arial" w:cs="Arial" w:hint="cs"/>
          <w:szCs w:val="18"/>
          <w:rtl/>
        </w:rPr>
        <w:t>المحملة</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OneDrive for Business</w:t>
      </w:r>
      <w:r w:rsidRPr="00AB6E7A">
        <w:rPr>
          <w:rFonts w:ascii="Arial" w:hAnsi="Arial" w:cs="Arial" w:hint="cs"/>
          <w:szCs w:val="18"/>
          <w:rtl/>
        </w:rPr>
        <w:t>،</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(4)</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المشروع</w:t>
      </w:r>
      <w:r w:rsidRPr="00AB6E7A">
        <w:rPr>
          <w:rFonts w:cstheme="minorHAnsi"/>
          <w:szCs w:val="18"/>
          <w:rtl/>
        </w:rPr>
        <w:t xml:space="preserve"> </w:t>
      </w:r>
      <w:r w:rsidRPr="00AB6E7A">
        <w:rPr>
          <w:rFonts w:ascii="Arial" w:hAnsi="Arial" w:cs="Arial" w:hint="cs"/>
          <w:szCs w:val="18"/>
          <w:rtl/>
        </w:rPr>
        <w:t>المحمل</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Project Online</w:t>
      </w:r>
      <w:r w:rsidRPr="00AB6E7A">
        <w:rPr>
          <w:rFonts w:cstheme="minorHAnsi"/>
          <w:szCs w:val="18"/>
          <w:rtl/>
        </w:rPr>
        <w:t>.</w:t>
      </w:r>
    </w:p>
    <w:p w14:paraId="33DB4BC1" w14:textId="77777777" w:rsidR="004A27A9" w:rsidRPr="00B72109" w:rsidRDefault="004A27A9" w:rsidP="002A4D04">
      <w:pPr>
        <w:pStyle w:val="ProductList-Body"/>
        <w:numPr>
          <w:ilvl w:val="1"/>
          <w:numId w:val="3"/>
        </w:numPr>
        <w:ind w:left="900"/>
        <w:rPr>
          <w:rFonts w:cs="Arial"/>
          <w:szCs w:val="18"/>
        </w:rPr>
      </w:pPr>
      <w:r w:rsidRPr="00C016A0">
        <w:rPr>
          <w:rFonts w:cs="Arial"/>
          <w:b/>
          <w:bCs/>
          <w:szCs w:val="18"/>
          <w:rtl/>
        </w:rPr>
        <w:t xml:space="preserve">الخدمات عبر الإنترنت لـ </w:t>
      </w:r>
      <w:r w:rsidRPr="00C016A0">
        <w:rPr>
          <w:rFonts w:cs="Arial"/>
          <w:b/>
          <w:bCs/>
          <w:szCs w:val="18"/>
        </w:rPr>
        <w:t>Microsoft Intune</w:t>
      </w:r>
      <w:r w:rsidRPr="00C016A0">
        <w:rPr>
          <w:rFonts w:cs="Arial"/>
          <w:b/>
          <w:bCs/>
          <w:szCs w:val="18"/>
          <w:rtl/>
        </w:rPr>
        <w:t>.</w:t>
      </w:r>
      <w:r w:rsidRPr="00B72109">
        <w:rPr>
          <w:rFonts w:cs="Arial"/>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B72109">
        <w:rPr>
          <w:rFonts w:cs="Arial"/>
          <w:szCs w:val="18"/>
        </w:rPr>
        <w:t>Microsoft</w:t>
      </w:r>
      <w:r w:rsidRPr="00B72109">
        <w:rPr>
          <w:rFonts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B72109">
        <w:rPr>
          <w:rFonts w:cs="Arial"/>
          <w:szCs w:val="18"/>
        </w:rPr>
        <w:t>Microsoft Intune</w:t>
      </w:r>
      <w:r w:rsidRPr="00B72109">
        <w:rPr>
          <w:rFonts w:cs="Arial"/>
          <w:szCs w:val="18"/>
          <w:rtl/>
        </w:rPr>
        <w:t>.</w:t>
      </w:r>
    </w:p>
    <w:p w14:paraId="7EF5F284" w14:textId="23E99591" w:rsidR="004A27A9" w:rsidRPr="00B72109" w:rsidRDefault="004A27A9" w:rsidP="002A4D04">
      <w:pPr>
        <w:pStyle w:val="ProductList-Body"/>
        <w:numPr>
          <w:ilvl w:val="1"/>
          <w:numId w:val="3"/>
        </w:numPr>
        <w:ind w:left="900"/>
        <w:rPr>
          <w:rFonts w:cs="Arial"/>
          <w:szCs w:val="18"/>
        </w:rPr>
      </w:pPr>
      <w:r w:rsidRPr="00A24B5B">
        <w:rPr>
          <w:rFonts w:cs="Arial"/>
          <w:b/>
          <w:bCs/>
          <w:szCs w:val="18"/>
          <w:rtl/>
        </w:rPr>
        <w:t xml:space="preserve">الخدمات الأساسية للنظام الأساسي لتطبيق </w:t>
      </w:r>
      <w:r w:rsidRPr="00A24B5B">
        <w:rPr>
          <w:rFonts w:cs="Arial"/>
          <w:b/>
          <w:bCs/>
          <w:szCs w:val="18"/>
        </w:rPr>
        <w:t>Microsoft Business</w:t>
      </w:r>
      <w:r w:rsidRPr="00A24B5B">
        <w:rPr>
          <w:rFonts w:cs="Arial"/>
          <w:b/>
          <w:bCs/>
          <w:szCs w:val="18"/>
          <w:rtl/>
        </w:rPr>
        <w:t>.</w:t>
      </w:r>
      <w:r w:rsidRPr="00B7210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فإن </w:t>
      </w:r>
      <w:r w:rsidRPr="00B72109">
        <w:rPr>
          <w:rFonts w:cs="Arial"/>
          <w:szCs w:val="18"/>
        </w:rPr>
        <w:t>Microsoft</w:t>
      </w:r>
      <w:r w:rsidRPr="00B72109">
        <w:rPr>
          <w:rFonts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72109">
        <w:rPr>
          <w:rFonts w:cs="Arial"/>
          <w:szCs w:val="18"/>
        </w:rPr>
        <w:t>Microsoft Business</w:t>
      </w:r>
      <w:r w:rsidRPr="00B72109">
        <w:rPr>
          <w:rFonts w:cs="Arial"/>
          <w:szCs w:val="18"/>
          <w:rtl/>
        </w:rPr>
        <w:t>.</w:t>
      </w:r>
    </w:p>
    <w:p w14:paraId="3C65B621" w14:textId="77777777" w:rsidR="004A27A9" w:rsidRPr="00DA3468" w:rsidRDefault="004A27A9" w:rsidP="002A4D04">
      <w:pPr>
        <w:pStyle w:val="ProductList-Body"/>
        <w:numPr>
          <w:ilvl w:val="1"/>
          <w:numId w:val="3"/>
        </w:numPr>
        <w:ind w:left="900"/>
        <w:rPr>
          <w:rFonts w:cs="Arial"/>
          <w:szCs w:val="18"/>
        </w:rPr>
      </w:pPr>
      <w:r w:rsidRPr="00DA3468">
        <w:rPr>
          <w:rFonts w:cs="Arial"/>
          <w:b/>
          <w:bCs/>
          <w:szCs w:val="18"/>
          <w:rtl/>
        </w:rPr>
        <w:t xml:space="preserve">خدمات </w:t>
      </w:r>
      <w:r w:rsidRPr="00DA3468">
        <w:rPr>
          <w:rFonts w:cs="Arial"/>
          <w:b/>
          <w:bCs/>
          <w:szCs w:val="18"/>
        </w:rPr>
        <w:t>Microsoft Azure Core Services</w:t>
      </w:r>
      <w:r w:rsidRPr="00DA3468">
        <w:rPr>
          <w:rFonts w:cs="Arial"/>
          <w:b/>
          <w:bCs/>
          <w:szCs w:val="18"/>
          <w:rtl/>
        </w:rPr>
        <w:t>.</w:t>
      </w:r>
      <w:r w:rsidRPr="00DA3468">
        <w:rPr>
          <w:rFonts w:cs="Arial"/>
          <w:szCs w:val="18"/>
          <w:rtl/>
        </w:rPr>
        <w:t xml:space="preserve"> عند قيام العميل بتكوين خدمة بعينها لنشرها في إطار المنطقة الجغرافية، الخاصة بهذه الخدمة، ستقوم </w:t>
      </w:r>
      <w:r w:rsidRPr="00DA3468">
        <w:rPr>
          <w:rFonts w:cs="Arial"/>
          <w:szCs w:val="18"/>
        </w:rPr>
        <w:t>Microsoft</w:t>
      </w:r>
      <w:r w:rsidRPr="00DA3468">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A3468">
        <w:rPr>
          <w:rFonts w:cs="Arial"/>
          <w:szCs w:val="18"/>
        </w:rPr>
        <w:t>Microsoft Center</w:t>
      </w:r>
      <w:r w:rsidRPr="00DA3468">
        <w:rPr>
          <w:rFonts w:cs="Arial"/>
          <w:szCs w:val="18"/>
          <w:rtl/>
        </w:rPr>
        <w:t xml:space="preserve"> (الذي قد تقوم </w:t>
      </w:r>
      <w:r w:rsidRPr="00DA3468">
        <w:rPr>
          <w:rFonts w:cs="Arial"/>
          <w:szCs w:val="18"/>
        </w:rPr>
        <w:t>Microsoft</w:t>
      </w:r>
      <w:r w:rsidRPr="00DA3468">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E5A5BE5" w:rsidR="004A27A9" w:rsidRDefault="004A27A9" w:rsidP="002A4D04">
      <w:pPr>
        <w:pStyle w:val="ProductList-Body"/>
        <w:keepNext/>
        <w:numPr>
          <w:ilvl w:val="1"/>
          <w:numId w:val="3"/>
        </w:numPr>
        <w:ind w:left="900"/>
        <w:rPr>
          <w:rFonts w:cs="Arial"/>
          <w:szCs w:val="18"/>
          <w:rtl/>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138FAB84" w14:textId="77777777" w:rsidR="00BD4589" w:rsidRPr="00970379" w:rsidRDefault="00BD4589" w:rsidP="00BD4589">
      <w:pPr>
        <w:pStyle w:val="ProductList-Body"/>
        <w:keepNext/>
        <w:numPr>
          <w:ilvl w:val="1"/>
          <w:numId w:val="3"/>
        </w:numPr>
        <w:ind w:left="900"/>
        <w:rPr>
          <w:rFonts w:cstheme="minorHAnsi"/>
          <w:szCs w:val="18"/>
        </w:rPr>
      </w:pPr>
      <w:r w:rsidRPr="00970379">
        <w:rPr>
          <w:rFonts w:ascii="Arial" w:hAnsi="Arial" w:cs="Arial" w:hint="cs"/>
          <w:b/>
          <w:bCs/>
          <w:szCs w:val="18"/>
          <w:rtl/>
        </w:rPr>
        <w:t>خدمات</w:t>
      </w:r>
      <w:r w:rsidRPr="00970379">
        <w:rPr>
          <w:rFonts w:cstheme="minorHAnsi"/>
          <w:b/>
          <w:bCs/>
          <w:szCs w:val="18"/>
          <w:rtl/>
        </w:rPr>
        <w:t xml:space="preserve"> </w:t>
      </w:r>
      <w:r w:rsidRPr="00970379">
        <w:rPr>
          <w:rFonts w:ascii="Arial" w:hAnsi="Arial" w:cs="Arial" w:hint="cs"/>
          <w:b/>
          <w:bCs/>
          <w:szCs w:val="18"/>
          <w:rtl/>
        </w:rPr>
        <w:t>الحماية</w:t>
      </w:r>
      <w:r w:rsidRPr="00970379">
        <w:rPr>
          <w:rFonts w:cstheme="minorHAnsi"/>
          <w:b/>
          <w:bCs/>
          <w:szCs w:val="18"/>
          <w:rtl/>
        </w:rPr>
        <w:t xml:space="preserve"> </w:t>
      </w:r>
      <w:r w:rsidRPr="00970379">
        <w:rPr>
          <w:rFonts w:ascii="Arial" w:hAnsi="Arial" w:cs="Arial" w:hint="cs"/>
          <w:b/>
          <w:bCs/>
          <w:szCs w:val="18"/>
          <w:rtl/>
        </w:rPr>
        <w:t>من</w:t>
      </w:r>
      <w:r w:rsidRPr="00970379">
        <w:rPr>
          <w:rFonts w:cstheme="minorHAnsi"/>
          <w:b/>
          <w:bCs/>
          <w:szCs w:val="18"/>
          <w:rtl/>
        </w:rPr>
        <w:t xml:space="preserve"> </w:t>
      </w:r>
      <w:r w:rsidRPr="00970379">
        <w:rPr>
          <w:rFonts w:ascii="Arial" w:hAnsi="Arial" w:cs="Arial" w:hint="cs"/>
          <w:b/>
          <w:bCs/>
          <w:szCs w:val="18"/>
          <w:rtl/>
        </w:rPr>
        <w:t>التهديدات</w:t>
      </w:r>
      <w:r w:rsidRPr="00970379">
        <w:rPr>
          <w:rFonts w:cstheme="minorHAnsi"/>
          <w:b/>
          <w:bCs/>
          <w:szCs w:val="18"/>
          <w:rtl/>
        </w:rPr>
        <w:t xml:space="preserve"> </w:t>
      </w:r>
      <w:r w:rsidRPr="00970379">
        <w:rPr>
          <w:rFonts w:ascii="Arial" w:hAnsi="Arial" w:cs="Arial" w:hint="cs"/>
          <w:b/>
          <w:bCs/>
          <w:szCs w:val="18"/>
          <w:rtl/>
        </w:rPr>
        <w:t>المتقدمة</w:t>
      </w:r>
      <w:r w:rsidRPr="00970379">
        <w:rPr>
          <w:rFonts w:cstheme="minorHAnsi"/>
          <w:b/>
          <w:bCs/>
          <w:szCs w:val="18"/>
          <w:rtl/>
        </w:rPr>
        <w:t xml:space="preserve"> </w:t>
      </w:r>
      <w:r w:rsidRPr="00970379">
        <w:rPr>
          <w:rFonts w:ascii="Arial" w:hAnsi="Arial" w:cs="Arial" w:hint="cs"/>
          <w:b/>
          <w:bCs/>
          <w:szCs w:val="18"/>
          <w:rtl/>
        </w:rPr>
        <w:t>لـ</w:t>
      </w:r>
      <w:r w:rsidRPr="00970379">
        <w:rPr>
          <w:rFonts w:cstheme="minorHAnsi"/>
          <w:b/>
          <w:bCs/>
          <w:szCs w:val="18"/>
          <w:rtl/>
        </w:rPr>
        <w:t xml:space="preserve"> </w:t>
      </w:r>
      <w:r w:rsidRPr="00970379">
        <w:rPr>
          <w:rFonts w:cstheme="minorHAnsi"/>
          <w:b/>
          <w:bCs/>
          <w:szCs w:val="18"/>
        </w:rPr>
        <w:t>Windows Defender</w:t>
      </w:r>
      <w:r w:rsidRPr="00970379">
        <w:rPr>
          <w:rFonts w:cstheme="minorHAnsi"/>
          <w:b/>
          <w:bCs/>
          <w:szCs w:val="18"/>
          <w:rtl/>
        </w:rPr>
        <w:t>.</w:t>
      </w:r>
      <w:r w:rsidRPr="00970379">
        <w:rPr>
          <w:rFonts w:cstheme="minorHAnsi"/>
          <w:szCs w:val="18"/>
          <w:rtl/>
        </w:rPr>
        <w:t xml:space="preserve"> </w:t>
      </w:r>
      <w:r w:rsidRPr="00970379">
        <w:rPr>
          <w:rFonts w:ascii="Arial" w:hAnsi="Arial" w:cs="Arial" w:hint="cs"/>
          <w:szCs w:val="18"/>
          <w:rtl/>
        </w:rPr>
        <w:t>عندما</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بتوفير</w:t>
      </w:r>
      <w:r w:rsidRPr="00970379">
        <w:rPr>
          <w:rFonts w:cstheme="minorHAnsi"/>
          <w:szCs w:val="18"/>
          <w:rtl/>
        </w:rPr>
        <w:t xml:space="preserve"> </w:t>
      </w:r>
      <w:r w:rsidRPr="00970379">
        <w:rPr>
          <w:rFonts w:ascii="Arial" w:hAnsi="Arial" w:cs="Arial" w:hint="cs"/>
          <w:szCs w:val="18"/>
          <w:rtl/>
        </w:rPr>
        <w:t>حساب</w:t>
      </w:r>
      <w:r w:rsidRPr="00970379">
        <w:rPr>
          <w:rFonts w:cstheme="minorHAnsi"/>
          <w:szCs w:val="18"/>
          <w:rtl/>
        </w:rPr>
        <w:t xml:space="preserve"> </w:t>
      </w:r>
      <w:r w:rsidRPr="00970379">
        <w:rPr>
          <w:rFonts w:ascii="Arial" w:hAnsi="Arial" w:cs="Arial" w:hint="cs"/>
          <w:szCs w:val="18"/>
          <w:rtl/>
        </w:rPr>
        <w:t>مستأجر،</w:t>
      </w:r>
      <w:r w:rsidRPr="00970379">
        <w:rPr>
          <w:rFonts w:cstheme="minorHAnsi"/>
          <w:szCs w:val="18"/>
          <w:rtl/>
        </w:rPr>
        <w:t xml:space="preserve"> </w:t>
      </w:r>
      <w:r w:rsidRPr="00970379">
        <w:rPr>
          <w:rFonts w:ascii="Arial" w:hAnsi="Arial" w:cs="Arial" w:hint="cs"/>
          <w:szCs w:val="18"/>
          <w:rtl/>
        </w:rPr>
        <w:t>فإنه</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بتحديد</w:t>
      </w:r>
      <w:r w:rsidRPr="00970379">
        <w:rPr>
          <w:rFonts w:cstheme="minorHAnsi"/>
          <w:szCs w:val="18"/>
          <w:rtl/>
        </w:rPr>
        <w:t xml:space="preserve"> </w:t>
      </w:r>
      <w:r w:rsidRPr="00970379">
        <w:rPr>
          <w:rFonts w:ascii="Arial" w:hAnsi="Arial" w:cs="Arial" w:hint="cs"/>
          <w:szCs w:val="18"/>
          <w:rtl/>
        </w:rPr>
        <w:t>منطقة</w:t>
      </w:r>
      <w:r w:rsidRPr="00970379">
        <w:rPr>
          <w:rFonts w:cstheme="minorHAnsi"/>
          <w:szCs w:val="18"/>
          <w:rtl/>
        </w:rPr>
        <w:t xml:space="preserve"> </w:t>
      </w:r>
      <w:r w:rsidRPr="00970379">
        <w:rPr>
          <w:rFonts w:ascii="Arial" w:hAnsi="Arial" w:cs="Arial" w:hint="cs"/>
          <w:szCs w:val="18"/>
          <w:rtl/>
        </w:rPr>
        <w:t>جغرافية</w:t>
      </w:r>
      <w:r w:rsidRPr="00970379">
        <w:rPr>
          <w:rFonts w:cstheme="minorHAnsi"/>
          <w:szCs w:val="18"/>
          <w:rtl/>
        </w:rPr>
        <w:t xml:space="preserve"> </w:t>
      </w:r>
      <w:r w:rsidRPr="00970379">
        <w:rPr>
          <w:rFonts w:ascii="Arial" w:hAnsi="Arial" w:cs="Arial" w:hint="cs"/>
          <w:szCs w:val="18"/>
          <w:rtl/>
        </w:rPr>
        <w:t>متوفرة</w:t>
      </w:r>
      <w:r w:rsidRPr="00970379">
        <w:rPr>
          <w:rFonts w:cstheme="minorHAnsi"/>
          <w:szCs w:val="18"/>
          <w:rtl/>
        </w:rPr>
        <w:t xml:space="preserve"> </w:t>
      </w:r>
      <w:r w:rsidRPr="00970379">
        <w:rPr>
          <w:rFonts w:ascii="Arial" w:hAnsi="Arial" w:cs="Arial" w:hint="cs"/>
          <w:szCs w:val="18"/>
          <w:rtl/>
        </w:rPr>
        <w:t>يتم</w:t>
      </w:r>
      <w:r w:rsidRPr="00970379">
        <w:rPr>
          <w:rFonts w:cstheme="minorHAnsi"/>
          <w:szCs w:val="18"/>
          <w:rtl/>
        </w:rPr>
        <w:t xml:space="preserve"> </w:t>
      </w:r>
      <w:r w:rsidRPr="00970379">
        <w:rPr>
          <w:rFonts w:ascii="Arial" w:hAnsi="Arial" w:cs="Arial" w:hint="cs"/>
          <w:szCs w:val="18"/>
          <w:rtl/>
        </w:rPr>
        <w:t>فيها</w:t>
      </w:r>
      <w:r w:rsidRPr="00970379">
        <w:rPr>
          <w:rFonts w:cstheme="minorHAnsi"/>
          <w:szCs w:val="18"/>
          <w:rtl/>
        </w:rPr>
        <w:t xml:space="preserve"> </w:t>
      </w:r>
      <w:r w:rsidRPr="00970379">
        <w:rPr>
          <w:rFonts w:ascii="Arial" w:hAnsi="Arial" w:cs="Arial" w:hint="cs"/>
          <w:szCs w:val="18"/>
          <w:rtl/>
        </w:rPr>
        <w:t>تخزين</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غير</w:t>
      </w:r>
      <w:r w:rsidRPr="00970379">
        <w:rPr>
          <w:rFonts w:cstheme="minorHAnsi"/>
          <w:szCs w:val="18"/>
          <w:rtl/>
        </w:rPr>
        <w:t xml:space="preserve"> </w:t>
      </w:r>
      <w:r w:rsidRPr="00970379">
        <w:rPr>
          <w:rFonts w:ascii="Arial" w:hAnsi="Arial" w:cs="Arial" w:hint="cs"/>
          <w:szCs w:val="18"/>
          <w:rtl/>
        </w:rPr>
        <w:t>النشطة</w:t>
      </w:r>
      <w:r w:rsidRPr="00970379">
        <w:rPr>
          <w:rFonts w:cstheme="minorHAnsi"/>
          <w:szCs w:val="18"/>
          <w:rtl/>
        </w:rPr>
        <w:t xml:space="preserve">. </w:t>
      </w:r>
      <w:r w:rsidRPr="00970379">
        <w:rPr>
          <w:rFonts w:ascii="Arial" w:hAnsi="Arial" w:cs="Arial" w:hint="cs"/>
          <w:szCs w:val="18"/>
          <w:rtl/>
        </w:rPr>
        <w:t>لن</w:t>
      </w:r>
      <w:r w:rsidRPr="00970379">
        <w:rPr>
          <w:rFonts w:cstheme="minorHAnsi"/>
          <w:szCs w:val="18"/>
          <w:rtl/>
        </w:rPr>
        <w:t xml:space="preserve"> </w:t>
      </w:r>
      <w:r w:rsidRPr="00970379">
        <w:rPr>
          <w:rFonts w:ascii="Arial" w:hAnsi="Arial" w:cs="Arial" w:hint="cs"/>
          <w:szCs w:val="18"/>
          <w:rtl/>
        </w:rPr>
        <w:t>تقوم</w:t>
      </w:r>
      <w:r w:rsidRPr="00970379">
        <w:rPr>
          <w:rFonts w:cstheme="minorHAnsi"/>
          <w:szCs w:val="18"/>
          <w:rtl/>
        </w:rPr>
        <w:t xml:space="preserve"> </w:t>
      </w:r>
      <w:r w:rsidRPr="00970379">
        <w:rPr>
          <w:rFonts w:cstheme="minorHAnsi"/>
          <w:szCs w:val="18"/>
        </w:rPr>
        <w:t>Microsoft</w:t>
      </w:r>
      <w:r w:rsidRPr="00970379">
        <w:rPr>
          <w:rFonts w:cstheme="minorHAnsi"/>
          <w:szCs w:val="18"/>
          <w:rtl/>
        </w:rPr>
        <w:t xml:space="preserve"> </w:t>
      </w:r>
      <w:r w:rsidRPr="00970379">
        <w:rPr>
          <w:rFonts w:ascii="Arial" w:hAnsi="Arial" w:cs="Arial" w:hint="cs"/>
          <w:szCs w:val="18"/>
          <w:rtl/>
        </w:rPr>
        <w:t>بنقل</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خارج</w:t>
      </w:r>
      <w:r w:rsidRPr="00970379">
        <w:rPr>
          <w:rFonts w:cstheme="minorHAnsi"/>
          <w:szCs w:val="18"/>
          <w:rtl/>
        </w:rPr>
        <w:t xml:space="preserve"> </w:t>
      </w:r>
      <w:r w:rsidRPr="00970379">
        <w:rPr>
          <w:rFonts w:ascii="Arial" w:hAnsi="Arial" w:cs="Arial" w:hint="cs"/>
          <w:szCs w:val="18"/>
          <w:rtl/>
        </w:rPr>
        <w:t>المنطقة</w:t>
      </w:r>
      <w:r w:rsidRPr="00970379">
        <w:rPr>
          <w:rFonts w:cstheme="minorHAnsi"/>
          <w:szCs w:val="18"/>
          <w:rtl/>
        </w:rPr>
        <w:t xml:space="preserve"> </w:t>
      </w:r>
      <w:r w:rsidRPr="00970379">
        <w:rPr>
          <w:rFonts w:ascii="Arial" w:hAnsi="Arial" w:cs="Arial" w:hint="cs"/>
          <w:szCs w:val="18"/>
          <w:rtl/>
        </w:rPr>
        <w:t>الجغرافية</w:t>
      </w:r>
      <w:r w:rsidRPr="00970379">
        <w:rPr>
          <w:rFonts w:cstheme="minorHAnsi"/>
          <w:szCs w:val="18"/>
          <w:rtl/>
        </w:rPr>
        <w:t xml:space="preserve"> </w:t>
      </w:r>
      <w:r w:rsidRPr="00970379">
        <w:rPr>
          <w:rFonts w:ascii="Arial" w:hAnsi="Arial" w:cs="Arial" w:hint="cs"/>
          <w:szCs w:val="18"/>
          <w:rtl/>
        </w:rPr>
        <w:t>التي</w:t>
      </w:r>
      <w:r w:rsidRPr="00970379">
        <w:rPr>
          <w:rFonts w:cstheme="minorHAnsi"/>
          <w:szCs w:val="18"/>
          <w:rtl/>
        </w:rPr>
        <w:t xml:space="preserve"> </w:t>
      </w:r>
      <w:r w:rsidRPr="00970379">
        <w:rPr>
          <w:rFonts w:ascii="Arial" w:hAnsi="Arial" w:cs="Arial" w:hint="cs"/>
          <w:szCs w:val="18"/>
          <w:rtl/>
        </w:rPr>
        <w:t>يحددها</w:t>
      </w:r>
      <w:r w:rsidRPr="00970379">
        <w:rPr>
          <w:rFonts w:cstheme="minorHAnsi"/>
          <w:szCs w:val="18"/>
          <w:rtl/>
        </w:rPr>
        <w:t xml:space="preserve"> </w:t>
      </w:r>
      <w:r w:rsidRPr="00970379">
        <w:rPr>
          <w:rFonts w:ascii="Arial" w:hAnsi="Arial" w:cs="Arial" w:hint="cs"/>
          <w:szCs w:val="18"/>
          <w:rtl/>
        </w:rPr>
        <w:t>باستثناء</w:t>
      </w:r>
      <w:r w:rsidRPr="00970379">
        <w:rPr>
          <w:rFonts w:cstheme="minorHAnsi"/>
          <w:szCs w:val="18"/>
          <w:rtl/>
        </w:rPr>
        <w:t xml:space="preserve"> </w:t>
      </w:r>
      <w:r w:rsidRPr="00970379">
        <w:rPr>
          <w:rFonts w:ascii="Arial" w:hAnsi="Arial" w:cs="Arial" w:hint="cs"/>
          <w:szCs w:val="18"/>
          <w:rtl/>
        </w:rPr>
        <w:t>ما</w:t>
      </w:r>
      <w:r w:rsidRPr="00970379">
        <w:rPr>
          <w:rFonts w:cstheme="minorHAnsi"/>
          <w:szCs w:val="18"/>
          <w:rtl/>
        </w:rPr>
        <w:t xml:space="preserve"> </w:t>
      </w:r>
      <w:r w:rsidRPr="00970379">
        <w:rPr>
          <w:rFonts w:ascii="Arial" w:hAnsi="Arial" w:cs="Arial" w:hint="cs"/>
          <w:szCs w:val="18"/>
          <w:rtl/>
        </w:rPr>
        <w:t>تم</w:t>
      </w:r>
      <w:r w:rsidRPr="00970379">
        <w:rPr>
          <w:rFonts w:cstheme="minorHAnsi"/>
          <w:szCs w:val="18"/>
          <w:rtl/>
        </w:rPr>
        <w:t xml:space="preserve"> </w:t>
      </w:r>
      <w:r w:rsidRPr="00970379">
        <w:rPr>
          <w:rFonts w:ascii="Arial" w:hAnsi="Arial" w:cs="Arial" w:hint="cs"/>
          <w:szCs w:val="18"/>
          <w:rtl/>
        </w:rPr>
        <w:t>ذكره</w:t>
      </w:r>
      <w:r w:rsidRPr="00970379">
        <w:rPr>
          <w:rFonts w:cstheme="minorHAnsi"/>
          <w:szCs w:val="18"/>
          <w:rtl/>
        </w:rPr>
        <w:t xml:space="preserve"> </w:t>
      </w:r>
      <w:r w:rsidRPr="00970379">
        <w:rPr>
          <w:rFonts w:ascii="Arial" w:hAnsi="Arial" w:cs="Arial" w:hint="cs"/>
          <w:szCs w:val="18"/>
          <w:rtl/>
        </w:rPr>
        <w:t>في</w:t>
      </w:r>
      <w:r w:rsidRPr="00970379">
        <w:rPr>
          <w:rFonts w:cstheme="minorHAnsi"/>
          <w:szCs w:val="18"/>
          <w:rtl/>
        </w:rPr>
        <w:t xml:space="preserve"> </w:t>
      </w:r>
      <w:r w:rsidRPr="00970379">
        <w:rPr>
          <w:rFonts w:ascii="Arial" w:hAnsi="Arial" w:cs="Arial" w:hint="cs"/>
          <w:szCs w:val="18"/>
          <w:rtl/>
        </w:rPr>
        <w:t>البند</w:t>
      </w:r>
      <w:r w:rsidRPr="00970379">
        <w:rPr>
          <w:rFonts w:cstheme="minorHAnsi"/>
          <w:szCs w:val="18"/>
          <w:rtl/>
        </w:rPr>
        <w:t xml:space="preserve"> </w:t>
      </w:r>
      <w:r>
        <w:rPr>
          <w:rFonts w:cstheme="minorHAnsi"/>
          <w:szCs w:val="18"/>
        </w:rPr>
        <w:t>”</w:t>
      </w:r>
      <w:r w:rsidRPr="00970379">
        <w:rPr>
          <w:rFonts w:ascii="Arial" w:hAnsi="Arial" w:cs="Arial" w:hint="cs"/>
          <w:szCs w:val="18"/>
          <w:rtl/>
        </w:rPr>
        <w:t>موقع</w:t>
      </w:r>
      <w:r w:rsidRPr="00970379">
        <w:rPr>
          <w:rFonts w:cstheme="minorHAnsi"/>
          <w:szCs w:val="18"/>
          <w:rtl/>
        </w:rPr>
        <w:t xml:space="preserve"> </w:t>
      </w:r>
      <w:r w:rsidRPr="00970379">
        <w:rPr>
          <w:rFonts w:ascii="Arial" w:hAnsi="Arial" w:cs="Arial" w:hint="cs"/>
          <w:szCs w:val="18"/>
          <w:rtl/>
        </w:rPr>
        <w:t>البيانات</w:t>
      </w:r>
      <w:r>
        <w:rPr>
          <w:rFonts w:cstheme="minorHAnsi"/>
          <w:szCs w:val="18"/>
        </w:rPr>
        <w:t>“</w:t>
      </w:r>
      <w:r w:rsidRPr="00970379">
        <w:rPr>
          <w:rFonts w:cstheme="minorHAnsi"/>
          <w:szCs w:val="18"/>
          <w:rtl/>
        </w:rPr>
        <w:t xml:space="preserve"> </w:t>
      </w:r>
      <w:r w:rsidRPr="00970379">
        <w:rPr>
          <w:rFonts w:ascii="Arial" w:hAnsi="Arial" w:cs="Arial" w:hint="cs"/>
          <w:szCs w:val="18"/>
          <w:rtl/>
        </w:rPr>
        <w:t>الخاص</w:t>
      </w:r>
      <w:r w:rsidRPr="00970379">
        <w:rPr>
          <w:rFonts w:cstheme="minorHAnsi"/>
          <w:szCs w:val="18"/>
          <w:rtl/>
        </w:rPr>
        <w:t xml:space="preserve"> </w:t>
      </w:r>
      <w:r w:rsidRPr="00970379">
        <w:rPr>
          <w:rFonts w:ascii="Arial" w:hAnsi="Arial" w:cs="Arial" w:hint="cs"/>
          <w:szCs w:val="18"/>
          <w:rtl/>
        </w:rPr>
        <w:t>بمركز</w:t>
      </w:r>
      <w:r w:rsidRPr="00970379">
        <w:rPr>
          <w:rFonts w:cstheme="minorHAnsi"/>
          <w:szCs w:val="18"/>
          <w:rtl/>
        </w:rPr>
        <w:t xml:space="preserve"> </w:t>
      </w:r>
      <w:r w:rsidRPr="00970379">
        <w:rPr>
          <w:rFonts w:ascii="Arial" w:hAnsi="Arial" w:cs="Arial" w:hint="cs"/>
          <w:szCs w:val="18"/>
          <w:rtl/>
        </w:rPr>
        <w:t>توثيق</w:t>
      </w:r>
      <w:r w:rsidRPr="00970379">
        <w:rPr>
          <w:rFonts w:cstheme="minorHAnsi"/>
          <w:szCs w:val="18"/>
          <w:rtl/>
        </w:rPr>
        <w:t xml:space="preserve"> </w:t>
      </w:r>
      <w:r w:rsidRPr="00970379">
        <w:rPr>
          <w:rFonts w:cstheme="minorHAnsi"/>
          <w:szCs w:val="18"/>
        </w:rPr>
        <w:t>Microsoft</w:t>
      </w:r>
      <w:r w:rsidRPr="00970379">
        <w:rPr>
          <w:rFonts w:cstheme="minorHAnsi"/>
          <w:szCs w:val="18"/>
          <w:rtl/>
        </w:rPr>
        <w:t>.</w:t>
      </w:r>
    </w:p>
    <w:p w14:paraId="5D1D9120" w14:textId="77777777" w:rsidR="004A27A9" w:rsidRPr="00BD4589"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83" w:name="_Toc507768556"/>
      <w:bookmarkStart w:id="84" w:name="_Toc535932127"/>
      <w:r w:rsidRPr="003B4923">
        <w:rPr>
          <w:rFonts w:cs="Arial"/>
          <w:bCs/>
          <w:szCs w:val="18"/>
          <w:rtl/>
        </w:rPr>
        <w:t>الاحتفاظ بالبيانات وحذفها</w:t>
      </w:r>
      <w:bookmarkEnd w:id="83"/>
      <w:bookmarkEnd w:id="84"/>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85" w:name="_Toc507768557"/>
      <w:bookmarkStart w:id="86" w:name="_Toc535932128"/>
      <w:r w:rsidRPr="002A66DF">
        <w:rPr>
          <w:rFonts w:cs="Arial"/>
          <w:bCs/>
          <w:szCs w:val="18"/>
          <w:rtl/>
        </w:rPr>
        <w:t>التزام المعالج بالسرية</w:t>
      </w:r>
      <w:bookmarkEnd w:id="85"/>
      <w:bookmarkEnd w:id="86"/>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87" w:name="_Toc507768558"/>
      <w:bookmarkStart w:id="88" w:name="_Toc535932129"/>
      <w:r w:rsidRPr="002A66DF">
        <w:rPr>
          <w:rFonts w:cs="Arial"/>
          <w:bCs/>
          <w:szCs w:val="18"/>
          <w:rtl/>
        </w:rPr>
        <w:t>إشعار وضوابط حول الاستعانة بالمعالجين الفرعيين</w:t>
      </w:r>
      <w:bookmarkEnd w:id="87"/>
      <w:bookmarkEnd w:id="88"/>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89" w:name="_Toc507768559"/>
      <w:bookmarkStart w:id="90" w:name="_Toc535932130"/>
      <w:r w:rsidRPr="009D23A6">
        <w:rPr>
          <w:rFonts w:cs="Arial"/>
          <w:bCs/>
          <w:szCs w:val="18"/>
          <w:rtl/>
        </w:rPr>
        <w:t>المؤسسات التعليمية</w:t>
      </w:r>
      <w:bookmarkEnd w:id="89"/>
      <w:bookmarkEnd w:id="90"/>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91" w:name="_Toc489605580"/>
      <w:bookmarkStart w:id="92" w:name="_Toc487134016"/>
      <w:bookmarkStart w:id="93" w:name="_Toc535932131"/>
      <w:bookmarkStart w:id="94" w:name="HIPPA"/>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91"/>
      <w:bookmarkEnd w:id="92"/>
      <w:bookmarkEnd w:id="93"/>
    </w:p>
    <w:bookmarkEnd w:id="94"/>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5"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95" w:name="_Toc535932132"/>
      <w:r w:rsidRPr="00EF30C3">
        <w:rPr>
          <w:rFonts w:cs="Arial"/>
          <w:bCs/>
          <w:szCs w:val="18"/>
          <w:rtl/>
        </w:rPr>
        <w:t xml:space="preserve">كيفية الاتصال بـ </w:t>
      </w:r>
      <w:r w:rsidRPr="00EF30C3">
        <w:rPr>
          <w:rFonts w:cs="Arial"/>
          <w:bCs/>
          <w:szCs w:val="18"/>
        </w:rPr>
        <w:t>Microsoft</w:t>
      </w:r>
      <w:bookmarkEnd w:id="95"/>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6"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p w14:paraId="3E6E8BA4" w14:textId="77777777" w:rsidR="0073422E" w:rsidRPr="00EF30C3" w:rsidRDefault="00347E2E"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121554">
          <w:type w:val="continuous"/>
          <w:pgSz w:w="12240" w:h="15840"/>
          <w:pgMar w:top="1440" w:right="720" w:bottom="1440" w:left="720" w:header="720" w:footer="720" w:gutter="0"/>
          <w:cols w:space="720"/>
          <w:titlePg/>
          <w:bidi/>
          <w:docGrid w:linePitch="360"/>
        </w:sectPr>
      </w:pPr>
      <w:bookmarkStart w:id="96" w:name="DataProcessingTerms"/>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97" w:name="_Toc507768562"/>
      <w:bookmarkStart w:id="98" w:name="_Toc535932133"/>
      <w:bookmarkStart w:id="99" w:name="AppendixA_CoreOnlineServices"/>
      <w:bookmarkStart w:id="100" w:name="_Toc431459514"/>
      <w:bookmarkEnd w:id="96"/>
      <w:r w:rsidRPr="00E6130A">
        <w:rPr>
          <w:rFonts w:cs="Arial"/>
          <w:szCs w:val="40"/>
          <w:rtl/>
        </w:rPr>
        <w:t>الملحق أ – الخدمات عبر الإنترنت الأساسية</w:t>
      </w:r>
      <w:bookmarkEnd w:id="97"/>
      <w:bookmarkEnd w:id="98"/>
    </w:p>
    <w:bookmarkEnd w:id="99"/>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100"/>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101" w:name="DPTOnlineServicesTable"/>
            <w:r w:rsidRPr="00EF30C3">
              <w:rPr>
                <w:rFonts w:cs="Arial"/>
                <w:color w:val="FFFFFF" w:themeColor="background1"/>
                <w:sz w:val="16"/>
                <w:szCs w:val="16"/>
                <w:rtl/>
              </w:rPr>
              <w:t>الخدمات عبر الإنترنت</w:t>
            </w:r>
          </w:p>
        </w:tc>
      </w:tr>
      <w:bookmarkEnd w:id="101"/>
      <w:tr w:rsidR="00343FDF" w:rsidRPr="00EF30C3" w14:paraId="3315246A" w14:textId="77777777" w:rsidTr="00072884">
        <w:tc>
          <w:tcPr>
            <w:tcW w:w="2745" w:type="dxa"/>
            <w:vAlign w:val="center"/>
          </w:tcPr>
          <w:p w14:paraId="0E2FE99D" w14:textId="2AA6B884" w:rsidR="00343FDF" w:rsidRPr="00EF30C3" w:rsidRDefault="00343FDF" w:rsidP="00343FDF">
            <w:pPr>
              <w:pStyle w:val="ProductList-Body"/>
              <w:rPr>
                <w:rFonts w:cs="Arial"/>
                <w:sz w:val="16"/>
                <w:szCs w:val="16"/>
              </w:rPr>
            </w:pPr>
            <w:r w:rsidRPr="002B2F18">
              <w:rPr>
                <w:sz w:val="16"/>
                <w:szCs w:val="16"/>
                <w:lang w:bidi=""/>
              </w:rPr>
              <w:t>Microsoft Dynamics 365 Core Services</w:t>
            </w:r>
          </w:p>
        </w:tc>
        <w:tc>
          <w:tcPr>
            <w:tcW w:w="8055" w:type="dxa"/>
          </w:tcPr>
          <w:p w14:paraId="5F21E9D9" w14:textId="23B0CBB6" w:rsidR="00343FDF" w:rsidRPr="00EF30C3" w:rsidRDefault="00343FDF" w:rsidP="00343FDF">
            <w:pPr>
              <w:pStyle w:val="ProductList-Body"/>
              <w:rPr>
                <w:rFonts w:cs="Arial"/>
                <w:sz w:val="16"/>
                <w:szCs w:val="16"/>
              </w:rPr>
            </w:pPr>
            <w:r w:rsidRPr="002B2F18">
              <w:rPr>
                <w:sz w:val="16"/>
                <w:szCs w:val="16"/>
                <w:rtl/>
              </w:rPr>
              <w:t xml:space="preserve">الخدمات التالية، كل منها كخدمة مستقلة أو بحسب تضمينها في خطة أو تطبيق يحملان علامة </w:t>
            </w:r>
            <w:r w:rsidRPr="002B2F18">
              <w:rPr>
                <w:sz w:val="16"/>
                <w:szCs w:val="16"/>
                <w:lang w:bidi=""/>
              </w:rPr>
              <w:t>Office 365</w:t>
            </w:r>
            <w:r w:rsidRPr="002B2F18">
              <w:rPr>
                <w:sz w:val="16"/>
                <w:szCs w:val="16"/>
                <w:rtl/>
              </w:rPr>
              <w:t xml:space="preserve"> التجارية: </w:t>
            </w:r>
            <w:r w:rsidRPr="002B2F18">
              <w:rPr>
                <w:sz w:val="16"/>
                <w:szCs w:val="16"/>
                <w:lang w:bidi=""/>
              </w:rPr>
              <w:t>Dynamics 365 for Customer Service Enterprise</w:t>
            </w:r>
            <w:r w:rsidRPr="002B2F18">
              <w:rPr>
                <w:sz w:val="16"/>
                <w:szCs w:val="16"/>
                <w:rtl/>
              </w:rPr>
              <w:t xml:space="preserve"> و</w:t>
            </w:r>
            <w:r w:rsidRPr="002B2F18">
              <w:rPr>
                <w:sz w:val="16"/>
                <w:szCs w:val="16"/>
                <w:lang w:bidi=""/>
              </w:rPr>
              <w:t>Dynamics 365 for Customer Service Professional</w:t>
            </w:r>
            <w:r w:rsidRPr="002B2F18">
              <w:rPr>
                <w:sz w:val="16"/>
                <w:szCs w:val="16"/>
                <w:rtl/>
              </w:rPr>
              <w:t xml:space="preserve"> و</w:t>
            </w:r>
            <w:r w:rsidRPr="002B2F18">
              <w:rPr>
                <w:sz w:val="16"/>
                <w:szCs w:val="16"/>
                <w:lang w:bidi=""/>
              </w:rPr>
              <w:t>Dynamics 365 for Field Service</w:t>
            </w:r>
            <w:r w:rsidRPr="002B2F18">
              <w:rPr>
                <w:sz w:val="16"/>
                <w:szCs w:val="16"/>
                <w:rtl/>
              </w:rPr>
              <w:t xml:space="preserve"> و</w:t>
            </w:r>
            <w:r w:rsidRPr="002B2F18">
              <w:rPr>
                <w:sz w:val="16"/>
                <w:szCs w:val="16"/>
                <w:lang w:bidi=""/>
              </w:rPr>
              <w:t>Dynamics 365 Business Central, Dynamics 365 for Finance and Operations</w:t>
            </w:r>
            <w:r w:rsidRPr="002B2F18">
              <w:rPr>
                <w:sz w:val="16"/>
                <w:szCs w:val="16"/>
                <w:rtl/>
              </w:rPr>
              <w:t xml:space="preserve"> و </w:t>
            </w:r>
            <w:r w:rsidRPr="002B2F18">
              <w:rPr>
                <w:sz w:val="16"/>
                <w:szCs w:val="16"/>
                <w:lang w:bidi=""/>
              </w:rPr>
              <w:t>Dynamics 365 for Marketing</w:t>
            </w:r>
            <w:r w:rsidRPr="002B2F18">
              <w:rPr>
                <w:sz w:val="16"/>
                <w:szCs w:val="16"/>
                <w:rtl/>
              </w:rPr>
              <w:t xml:space="preserve"> و</w:t>
            </w:r>
            <w:r w:rsidRPr="002B2F18">
              <w:rPr>
                <w:sz w:val="16"/>
                <w:szCs w:val="16"/>
                <w:lang w:bidi=""/>
              </w:rPr>
              <w:t>Dynamics 365 for Project Service Automation</w:t>
            </w:r>
            <w:r w:rsidRPr="002B2F18">
              <w:rPr>
                <w:sz w:val="16"/>
                <w:szCs w:val="16"/>
                <w:rtl/>
              </w:rPr>
              <w:t xml:space="preserve"> و</w:t>
            </w:r>
            <w:r w:rsidRPr="002B2F18">
              <w:rPr>
                <w:sz w:val="16"/>
                <w:szCs w:val="16"/>
                <w:lang w:bidi=""/>
              </w:rPr>
              <w:t>Dynamics 365 for Retail</w:t>
            </w:r>
            <w:r w:rsidRPr="002B2F18">
              <w:rPr>
                <w:sz w:val="16"/>
                <w:szCs w:val="16"/>
                <w:rtl/>
              </w:rPr>
              <w:t xml:space="preserve"> و</w:t>
            </w:r>
            <w:r w:rsidRPr="002B2F18">
              <w:rPr>
                <w:sz w:val="16"/>
                <w:szCs w:val="16"/>
                <w:lang w:bidi=""/>
              </w:rPr>
              <w:t>Dynamics 365 for Talent</w:t>
            </w:r>
            <w:r w:rsidRPr="002B2F18">
              <w:rPr>
                <w:sz w:val="16"/>
                <w:szCs w:val="16"/>
                <w:rtl/>
              </w:rPr>
              <w:t xml:space="preserve"> و</w:t>
            </w:r>
            <w:r w:rsidRPr="002B2F18">
              <w:rPr>
                <w:sz w:val="16"/>
                <w:szCs w:val="16"/>
                <w:lang w:bidi=""/>
              </w:rPr>
              <w:t>Dynamics 365 for Talent: Attract</w:t>
            </w:r>
            <w:r w:rsidRPr="002B2F18">
              <w:rPr>
                <w:sz w:val="16"/>
                <w:szCs w:val="16"/>
                <w:rtl/>
              </w:rPr>
              <w:t xml:space="preserve">، </w:t>
            </w:r>
            <w:r w:rsidRPr="002B2F18">
              <w:rPr>
                <w:sz w:val="16"/>
                <w:szCs w:val="16"/>
                <w:lang w:bidi=""/>
              </w:rPr>
              <w:t>Dynamics 365 for Talent: Onboard</w:t>
            </w:r>
            <w:r w:rsidRPr="002B2F18">
              <w:rPr>
                <w:sz w:val="16"/>
                <w:szCs w:val="16"/>
                <w:rtl/>
              </w:rPr>
              <w:t>، و</w:t>
            </w:r>
            <w:r w:rsidRPr="002B2F18">
              <w:rPr>
                <w:sz w:val="16"/>
                <w:szCs w:val="16"/>
                <w:lang w:bidi=""/>
              </w:rPr>
              <w:t>Dynamics 365 for Sales</w:t>
            </w:r>
            <w:r w:rsidRPr="002B2F18">
              <w:rPr>
                <w:sz w:val="16"/>
                <w:szCs w:val="16"/>
                <w:rtl/>
              </w:rPr>
              <w:t>، و</w:t>
            </w:r>
            <w:r w:rsidRPr="002B2F18">
              <w:rPr>
                <w:sz w:val="16"/>
                <w:szCs w:val="16"/>
                <w:lang w:bidi=""/>
              </w:rPr>
              <w:t>Dynamics 365 for Sales Professional</w:t>
            </w:r>
            <w:r w:rsidRPr="002B2F18">
              <w:rPr>
                <w:sz w:val="16"/>
                <w:szCs w:val="16"/>
                <w:rtl/>
              </w:rPr>
              <w:t>، و</w:t>
            </w:r>
            <w:r w:rsidRPr="002B2F18">
              <w:rPr>
                <w:sz w:val="16"/>
                <w:szCs w:val="16"/>
              </w:rPr>
              <w:t>Microsoft Social Engagement</w:t>
            </w:r>
            <w:r w:rsidRPr="002B2F18">
              <w:rPr>
                <w:sz w:val="16"/>
                <w:szCs w:val="16"/>
                <w:rtl/>
              </w:rPr>
              <w:t xml:space="preserve">. خدمات </w:t>
            </w:r>
            <w:r w:rsidRPr="002B2F18">
              <w:rPr>
                <w:sz w:val="16"/>
                <w:szCs w:val="16"/>
                <w:lang w:bidi=""/>
              </w:rPr>
              <w:t>Dynamics 365 Core Services</w:t>
            </w:r>
            <w:r w:rsidRPr="002B2F18">
              <w:rPr>
                <w:sz w:val="16"/>
                <w:szCs w:val="16"/>
                <w:rtl/>
              </w:rPr>
              <w:t xml:space="preserve"> لا تتضمن </w:t>
            </w:r>
            <w:r w:rsidRPr="002B2F18">
              <w:rPr>
                <w:sz w:val="16"/>
                <w:szCs w:val="16"/>
                <w:lang w:bidi=""/>
              </w:rPr>
              <w:t>(1) Dynamics 365 Services</w:t>
            </w:r>
            <w:r w:rsidRPr="002B2F18">
              <w:rPr>
                <w:sz w:val="16"/>
                <w:szCs w:val="16"/>
                <w:rtl/>
              </w:rPr>
              <w:t xml:space="preserve"> للأجهزة أو البرامج المدعومة، والتي تشمل على سبيل المثال لا الحصر </w:t>
            </w:r>
            <w:r w:rsidRPr="002B2F18">
              <w:rPr>
                <w:sz w:val="16"/>
                <w:szCs w:val="16"/>
                <w:lang w:bidi=""/>
              </w:rPr>
              <w:t>Dynamics 365</w:t>
            </w:r>
            <w:r w:rsidRPr="002B2F18">
              <w:rPr>
                <w:sz w:val="16"/>
                <w:szCs w:val="16"/>
                <w:rtl/>
              </w:rPr>
              <w:t xml:space="preserve"> للتطبيقات أو الأجهزة اللوحية أو الهواتف أو أي منها؛ </w:t>
            </w:r>
            <w:r w:rsidRPr="002B2F18">
              <w:rPr>
                <w:sz w:val="16"/>
                <w:szCs w:val="16"/>
                <w:lang w:bidi=""/>
              </w:rPr>
              <w:t>(2) LinkedIn Sales Navigator</w:t>
            </w:r>
            <w:r w:rsidRPr="002B2F18">
              <w:rPr>
                <w:sz w:val="16"/>
                <w:szCs w:val="16"/>
                <w:rtl/>
              </w:rPr>
              <w:t xml:space="preserve"> أو </w:t>
            </w:r>
            <w:r w:rsidRPr="002B2F18">
              <w:rPr>
                <w:sz w:val="16"/>
                <w:szCs w:val="16"/>
                <w:lang w:bidi=""/>
              </w:rPr>
              <w:t>(3)</w:t>
            </w:r>
            <w:r w:rsidRPr="002B2F18">
              <w:rPr>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2B2F18">
              <w:rPr>
                <w:sz w:val="16"/>
                <w:szCs w:val="16"/>
                <w:lang w:bidi=""/>
              </w:rPr>
              <w:t>Dynamics 365 Core Services</w:t>
            </w:r>
            <w:r w:rsidRPr="002B2F18">
              <w:rPr>
                <w:sz w:val="16"/>
                <w:szCs w:val="16"/>
                <w:rtl/>
              </w:rPr>
              <w:t>.</w:t>
            </w:r>
          </w:p>
        </w:tc>
      </w:tr>
      <w:tr w:rsidR="00146CDB" w:rsidRPr="00EF30C3" w14:paraId="787D9691" w14:textId="77777777" w:rsidTr="00072884">
        <w:tc>
          <w:tcPr>
            <w:tcW w:w="2745" w:type="dxa"/>
            <w:vAlign w:val="center"/>
          </w:tcPr>
          <w:p w14:paraId="4D22D6A4" w14:textId="68494C9C" w:rsidR="00146CDB" w:rsidRPr="00EF30C3" w:rsidRDefault="00146CDB" w:rsidP="00146CDB">
            <w:pPr>
              <w:pStyle w:val="ProductList-Body"/>
              <w:rPr>
                <w:rFonts w:cs="Arial"/>
                <w:sz w:val="16"/>
                <w:szCs w:val="16"/>
              </w:rPr>
            </w:pPr>
            <w:r w:rsidRPr="007C0532">
              <w:rPr>
                <w:rFonts w:ascii="Arial" w:hAnsi="Arial" w:cs="Arial" w:hint="cs"/>
                <w:sz w:val="16"/>
                <w:szCs w:val="16"/>
                <w:rtl/>
              </w:rPr>
              <w:t>خدمات</w:t>
            </w:r>
            <w:r w:rsidRPr="007C0532">
              <w:rPr>
                <w:rFonts w:cstheme="minorHAnsi"/>
                <w:sz w:val="16"/>
                <w:szCs w:val="16"/>
                <w:rtl/>
              </w:rPr>
              <w:t xml:space="preserve"> </w:t>
            </w:r>
            <w:r w:rsidRPr="007C0532">
              <w:rPr>
                <w:rFonts w:cstheme="minorHAnsi"/>
                <w:sz w:val="16"/>
                <w:szCs w:val="16"/>
                <w:lang w:bidi=""/>
              </w:rPr>
              <w:t>Office 365</w:t>
            </w:r>
          </w:p>
        </w:tc>
        <w:tc>
          <w:tcPr>
            <w:tcW w:w="8055" w:type="dxa"/>
          </w:tcPr>
          <w:p w14:paraId="4C912D24" w14:textId="102440F6" w:rsidR="00146CDB" w:rsidRPr="00EF30C3" w:rsidRDefault="00146CDB" w:rsidP="00146CDB">
            <w:pPr>
              <w:pStyle w:val="ProductList-Body"/>
              <w:rPr>
                <w:rFonts w:cs="Arial"/>
                <w:sz w:val="16"/>
                <w:szCs w:val="16"/>
              </w:rPr>
            </w:pPr>
            <w:r w:rsidRPr="007C0532">
              <w:rPr>
                <w:rFonts w:ascii="Arial" w:hAnsi="Arial" w:cs="Arial" w:hint="cs"/>
                <w:sz w:val="16"/>
                <w:szCs w:val="16"/>
                <w:rtl/>
              </w:rPr>
              <w:t>الخدمات</w:t>
            </w:r>
            <w:r w:rsidRPr="007C0532">
              <w:rPr>
                <w:rFonts w:cstheme="minorHAnsi"/>
                <w:sz w:val="16"/>
                <w:szCs w:val="16"/>
                <w:rtl/>
              </w:rPr>
              <w:t xml:space="preserve"> </w:t>
            </w:r>
            <w:r w:rsidRPr="007C0532">
              <w:rPr>
                <w:rFonts w:ascii="Arial" w:hAnsi="Arial" w:cs="Arial" w:hint="cs"/>
                <w:sz w:val="16"/>
                <w:szCs w:val="16"/>
                <w:rtl/>
              </w:rPr>
              <w:t>التالية،</w:t>
            </w:r>
            <w:r w:rsidRPr="007C0532">
              <w:rPr>
                <w:rFonts w:cstheme="minorHAnsi"/>
                <w:sz w:val="16"/>
                <w:szCs w:val="16"/>
                <w:rtl/>
              </w:rPr>
              <w:t xml:space="preserve"> </w:t>
            </w:r>
            <w:r w:rsidRPr="007C0532">
              <w:rPr>
                <w:rFonts w:ascii="Arial" w:hAnsi="Arial" w:cs="Arial" w:hint="cs"/>
                <w:sz w:val="16"/>
                <w:szCs w:val="16"/>
                <w:rtl/>
              </w:rPr>
              <w:t>تمثل</w:t>
            </w:r>
            <w:r w:rsidRPr="007C0532">
              <w:rPr>
                <w:rFonts w:cstheme="minorHAnsi"/>
                <w:sz w:val="16"/>
                <w:szCs w:val="16"/>
                <w:rtl/>
              </w:rPr>
              <w:t xml:space="preserve"> </w:t>
            </w:r>
            <w:r w:rsidRPr="007C0532">
              <w:rPr>
                <w:rFonts w:ascii="Arial" w:hAnsi="Arial" w:cs="Arial" w:hint="cs"/>
                <w:sz w:val="16"/>
                <w:szCs w:val="16"/>
                <w:rtl/>
              </w:rPr>
              <w:t>كل</w:t>
            </w:r>
            <w:r w:rsidRPr="007C0532">
              <w:rPr>
                <w:rFonts w:cstheme="minorHAnsi"/>
                <w:sz w:val="16"/>
                <w:szCs w:val="16"/>
                <w:rtl/>
              </w:rPr>
              <w:t xml:space="preserve"> </w:t>
            </w:r>
            <w:r w:rsidRPr="007C0532">
              <w:rPr>
                <w:rFonts w:ascii="Arial" w:hAnsi="Arial" w:cs="Arial" w:hint="cs"/>
                <w:sz w:val="16"/>
                <w:szCs w:val="16"/>
                <w:rtl/>
              </w:rPr>
              <w:t>منها</w:t>
            </w:r>
            <w:r w:rsidRPr="007C0532">
              <w:rPr>
                <w:rFonts w:cstheme="minorHAnsi"/>
                <w:sz w:val="16"/>
                <w:szCs w:val="16"/>
                <w:rtl/>
              </w:rPr>
              <w:t xml:space="preserve"> </w:t>
            </w:r>
            <w:r w:rsidRPr="007C0532">
              <w:rPr>
                <w:rFonts w:ascii="Arial" w:hAnsi="Arial" w:cs="Arial" w:hint="cs"/>
                <w:sz w:val="16"/>
                <w:szCs w:val="16"/>
                <w:rtl/>
              </w:rPr>
              <w:t>خدمة</w:t>
            </w:r>
            <w:r w:rsidRPr="007C0532">
              <w:rPr>
                <w:rFonts w:cstheme="minorHAnsi"/>
                <w:sz w:val="16"/>
                <w:szCs w:val="16"/>
                <w:rtl/>
              </w:rPr>
              <w:t xml:space="preserve"> </w:t>
            </w:r>
            <w:r w:rsidRPr="007C0532">
              <w:rPr>
                <w:rFonts w:ascii="Arial" w:hAnsi="Arial" w:cs="Arial" w:hint="cs"/>
                <w:sz w:val="16"/>
                <w:szCs w:val="16"/>
                <w:rtl/>
              </w:rPr>
              <w:t>مستقلة</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خدمة</w:t>
            </w:r>
            <w:r w:rsidRPr="007C0532">
              <w:rPr>
                <w:rFonts w:cstheme="minorHAnsi"/>
                <w:sz w:val="16"/>
                <w:szCs w:val="16"/>
                <w:rtl/>
              </w:rPr>
              <w:t xml:space="preserve"> </w:t>
            </w:r>
            <w:r w:rsidRPr="007C0532">
              <w:rPr>
                <w:rFonts w:ascii="Arial" w:hAnsi="Arial" w:cs="Arial" w:hint="cs"/>
                <w:sz w:val="16"/>
                <w:szCs w:val="16"/>
                <w:rtl/>
              </w:rPr>
              <w:t>مضمنة</w:t>
            </w:r>
            <w:r w:rsidRPr="007C0532">
              <w:rPr>
                <w:rFonts w:cstheme="minorHAnsi"/>
                <w:sz w:val="16"/>
                <w:szCs w:val="16"/>
                <w:rtl/>
              </w:rPr>
              <w:t xml:space="preserve"> </w:t>
            </w:r>
            <w:r w:rsidRPr="007C0532">
              <w:rPr>
                <w:rFonts w:ascii="Arial" w:hAnsi="Arial" w:cs="Arial" w:hint="cs"/>
                <w:sz w:val="16"/>
                <w:szCs w:val="16"/>
                <w:rtl/>
              </w:rPr>
              <w:t>في</w:t>
            </w:r>
            <w:r w:rsidRPr="007C0532">
              <w:rPr>
                <w:rFonts w:cstheme="minorHAnsi"/>
                <w:sz w:val="16"/>
                <w:szCs w:val="16"/>
                <w:rtl/>
              </w:rPr>
              <w:t xml:space="preserve"> </w:t>
            </w: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مجموعة</w:t>
            </w:r>
            <w:r w:rsidRPr="007C0532">
              <w:rPr>
                <w:rFonts w:cstheme="minorHAnsi"/>
                <w:sz w:val="16"/>
                <w:szCs w:val="16"/>
                <w:rtl/>
              </w:rPr>
              <w:t xml:space="preserve"> </w:t>
            </w:r>
            <w:r w:rsidRPr="007C0532">
              <w:rPr>
                <w:rFonts w:ascii="Arial" w:hAnsi="Arial" w:cs="Arial" w:hint="cs"/>
                <w:sz w:val="16"/>
                <w:szCs w:val="16"/>
                <w:rtl/>
              </w:rPr>
              <w:t>برامج</w:t>
            </w:r>
            <w:r w:rsidRPr="007C0532">
              <w:rPr>
                <w:rFonts w:cstheme="minorHAnsi"/>
                <w:sz w:val="16"/>
                <w:szCs w:val="16"/>
                <w:rtl/>
              </w:rPr>
              <w:t xml:space="preserve"> </w:t>
            </w:r>
            <w:r w:rsidRPr="007C0532">
              <w:rPr>
                <w:rFonts w:ascii="Arial" w:hAnsi="Arial" w:cs="Arial" w:hint="cs"/>
                <w:sz w:val="16"/>
                <w:szCs w:val="16"/>
                <w:rtl/>
              </w:rPr>
              <w:t>تحمل</w:t>
            </w:r>
            <w:r w:rsidRPr="007C0532">
              <w:rPr>
                <w:rFonts w:cstheme="minorHAnsi"/>
                <w:sz w:val="16"/>
                <w:szCs w:val="16"/>
                <w:rtl/>
              </w:rPr>
              <w:t xml:space="preserve"> </w:t>
            </w:r>
            <w:r w:rsidRPr="007C0532">
              <w:rPr>
                <w:rFonts w:ascii="Arial" w:hAnsi="Arial" w:cs="Arial" w:hint="cs"/>
                <w:sz w:val="16"/>
                <w:szCs w:val="16"/>
                <w:rtl/>
              </w:rPr>
              <w:t>علامة</w:t>
            </w:r>
            <w:r w:rsidRPr="007C0532">
              <w:rPr>
                <w:rFonts w:cstheme="minorHAnsi"/>
                <w:sz w:val="16"/>
                <w:szCs w:val="16"/>
                <w:rtl/>
              </w:rPr>
              <w:t xml:space="preserve"> </w:t>
            </w:r>
            <w:r w:rsidRPr="007C0532">
              <w:rPr>
                <w:rFonts w:cstheme="minorHAnsi"/>
                <w:sz w:val="16"/>
                <w:szCs w:val="16"/>
                <w:lang w:bidi=""/>
              </w:rPr>
              <w:t>Office 365</w:t>
            </w:r>
            <w:r w:rsidRPr="007C0532">
              <w:rPr>
                <w:rFonts w:cstheme="minorHAnsi"/>
                <w:sz w:val="16"/>
                <w:szCs w:val="16"/>
                <w:rtl/>
              </w:rPr>
              <w:t xml:space="preserve"> </w:t>
            </w:r>
            <w:r w:rsidRPr="007C0532">
              <w:rPr>
                <w:rFonts w:ascii="Arial" w:hAnsi="Arial" w:cs="Arial" w:hint="cs"/>
                <w:sz w:val="16"/>
                <w:szCs w:val="16"/>
                <w:rtl/>
              </w:rPr>
              <w:t>التجارية</w:t>
            </w:r>
            <w:r w:rsidRPr="007C0532">
              <w:rPr>
                <w:rFonts w:cstheme="minorHAnsi"/>
                <w:sz w:val="16"/>
                <w:szCs w:val="16"/>
                <w:rtl/>
              </w:rPr>
              <w:t xml:space="preserve">: </w:t>
            </w:r>
            <w:bookmarkStart w:id="102" w:name="_Hlk498519502"/>
            <w:r w:rsidRPr="007C0532">
              <w:rPr>
                <w:rFonts w:cstheme="minorHAnsi"/>
                <w:sz w:val="16"/>
                <w:szCs w:val="16"/>
              </w:rPr>
              <w:t>Compliance Manager</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Customer Lockbox</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Exchange Online Archiving</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Exchange Online Protection</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Exchange Online</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Bookings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Forms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MyAnalytics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Planner</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StaffHub</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Stream</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Teams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To-Do</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lang w:bidi=""/>
              </w:rPr>
              <w:t>Office 365 Advanced Threat Protection</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lang w:bidi=""/>
              </w:rPr>
              <w:t>Office 365 Video</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Office Online</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OneDrive for Business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Outlook Customer Manager</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Project Online</w:t>
            </w:r>
            <w:r w:rsidRPr="007C0532">
              <w:rPr>
                <w:rFonts w:cstheme="minorHAnsi"/>
                <w:sz w:val="16"/>
                <w:szCs w:val="16"/>
                <w:rtl/>
              </w:rPr>
              <w:t xml:space="preserve"> (</w:t>
            </w:r>
            <w:r w:rsidRPr="007C0532">
              <w:rPr>
                <w:rFonts w:ascii="Arial" w:hAnsi="Arial" w:cs="Arial" w:hint="cs"/>
                <w:sz w:val="16"/>
                <w:szCs w:val="16"/>
                <w:rtl/>
              </w:rPr>
              <w:t>باستثناء</w:t>
            </w:r>
            <w:r w:rsidRPr="007C0532">
              <w:rPr>
                <w:rFonts w:cstheme="minorHAnsi"/>
                <w:sz w:val="16"/>
                <w:szCs w:val="16"/>
                <w:rtl/>
              </w:rPr>
              <w:t xml:space="preserve"> </w:t>
            </w:r>
            <w:r w:rsidRPr="007C0532">
              <w:rPr>
                <w:rFonts w:cstheme="minorHAnsi"/>
                <w:sz w:val="16"/>
                <w:szCs w:val="16"/>
              </w:rPr>
              <w:t>Roadmap</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SharePoint Online</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Sway</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Yammer Enterprise</w:t>
            </w:r>
            <w:bookmarkEnd w:id="102"/>
            <w:r w:rsidRPr="007C0532">
              <w:rPr>
                <w:rFonts w:cstheme="minorHAnsi"/>
                <w:sz w:val="16"/>
                <w:szCs w:val="16"/>
                <w:rtl/>
              </w:rPr>
              <w:t xml:space="preserve"> </w:t>
            </w:r>
            <w:r w:rsidRPr="007C0532">
              <w:rPr>
                <w:rFonts w:ascii="Arial" w:hAnsi="Arial" w:cs="Arial" w:hint="cs"/>
                <w:sz w:val="16"/>
                <w:szCs w:val="16"/>
                <w:rtl/>
              </w:rPr>
              <w:t>وتتم</w:t>
            </w:r>
            <w:r w:rsidRPr="007C0532">
              <w:rPr>
                <w:rFonts w:cstheme="minorHAnsi"/>
                <w:sz w:val="16"/>
                <w:szCs w:val="16"/>
                <w:rtl/>
              </w:rPr>
              <w:t xml:space="preserve"> </w:t>
            </w:r>
            <w:r w:rsidRPr="007C0532">
              <w:rPr>
                <w:rFonts w:ascii="Arial" w:hAnsi="Arial" w:cs="Arial" w:hint="cs"/>
                <w:sz w:val="16"/>
                <w:szCs w:val="16"/>
                <w:rtl/>
              </w:rPr>
              <w:t>إدارة</w:t>
            </w:r>
            <w:r w:rsidRPr="007C0532">
              <w:rPr>
                <w:rFonts w:cstheme="minorHAnsi"/>
                <w:sz w:val="16"/>
                <w:szCs w:val="16"/>
                <w:rtl/>
              </w:rPr>
              <w:t xml:space="preserve"> </w:t>
            </w:r>
            <w:r w:rsidRPr="007C0532">
              <w:rPr>
                <w:rFonts w:ascii="Arial" w:hAnsi="Arial" w:cs="Arial" w:hint="cs"/>
                <w:sz w:val="16"/>
                <w:szCs w:val="16"/>
                <w:rtl/>
              </w:rPr>
              <w:t>مجموعات</w:t>
            </w:r>
            <w:r w:rsidRPr="007C0532">
              <w:rPr>
                <w:rFonts w:cstheme="minorHAnsi"/>
                <w:sz w:val="16"/>
                <w:szCs w:val="16"/>
                <w:rtl/>
              </w:rPr>
              <w:t xml:space="preserve"> </w:t>
            </w:r>
            <w:r w:rsidRPr="007C0532">
              <w:rPr>
                <w:rFonts w:ascii="Arial" w:hAnsi="Arial" w:cs="Arial" w:hint="cs"/>
                <w:sz w:val="16"/>
                <w:szCs w:val="16"/>
                <w:rtl/>
              </w:rPr>
              <w:t>مؤسسات</w:t>
            </w:r>
            <w:r w:rsidRPr="007C0532">
              <w:rPr>
                <w:rFonts w:cstheme="minorHAnsi"/>
                <w:sz w:val="16"/>
                <w:szCs w:val="16"/>
                <w:rtl/>
              </w:rPr>
              <w:t xml:space="preserve"> </w:t>
            </w:r>
            <w:r w:rsidRPr="007C0532">
              <w:rPr>
                <w:rFonts w:ascii="Arial" w:hAnsi="Arial" w:cs="Arial" w:hint="cs"/>
                <w:sz w:val="16"/>
                <w:szCs w:val="16"/>
                <w:rtl/>
              </w:rPr>
              <w:t>العميل</w:t>
            </w:r>
            <w:r w:rsidRPr="007C0532">
              <w:rPr>
                <w:rFonts w:cstheme="minorHAnsi"/>
                <w:sz w:val="16"/>
                <w:szCs w:val="16"/>
                <w:rtl/>
              </w:rPr>
              <w:t xml:space="preserve"> </w:t>
            </w:r>
            <w:r w:rsidRPr="007C0532">
              <w:rPr>
                <w:rFonts w:ascii="Arial" w:hAnsi="Arial" w:cs="Arial" w:hint="cs"/>
                <w:sz w:val="16"/>
                <w:szCs w:val="16"/>
                <w:rtl/>
              </w:rPr>
              <w:t>عبر</w:t>
            </w:r>
            <w:r w:rsidRPr="007C0532">
              <w:rPr>
                <w:rFonts w:cstheme="minorHAnsi"/>
                <w:sz w:val="16"/>
                <w:szCs w:val="16"/>
                <w:rtl/>
              </w:rPr>
              <w:t xml:space="preserve"> </w:t>
            </w:r>
            <w:r w:rsidRPr="007C0532">
              <w:rPr>
                <w:rFonts w:ascii="Arial" w:hAnsi="Arial" w:cs="Arial" w:hint="cs"/>
                <w:sz w:val="16"/>
                <w:szCs w:val="16"/>
                <w:rtl/>
              </w:rPr>
              <w:t>مدخل</w:t>
            </w:r>
            <w:r w:rsidRPr="007C0532">
              <w:rPr>
                <w:rFonts w:cstheme="minorHAnsi"/>
                <w:sz w:val="16"/>
                <w:szCs w:val="16"/>
                <w:rtl/>
              </w:rPr>
              <w:t xml:space="preserve"> </w:t>
            </w:r>
            <w:r w:rsidRPr="007C0532">
              <w:rPr>
                <w:rFonts w:ascii="Arial" w:hAnsi="Arial" w:cs="Arial" w:hint="cs"/>
                <w:sz w:val="16"/>
                <w:szCs w:val="16"/>
                <w:rtl/>
              </w:rPr>
              <w:t>إدارة</w:t>
            </w:r>
            <w:r w:rsidRPr="007C0532">
              <w:rPr>
                <w:rFonts w:cstheme="minorHAnsi"/>
                <w:sz w:val="16"/>
                <w:szCs w:val="16"/>
                <w:rtl/>
              </w:rPr>
              <w:t xml:space="preserve"> </w:t>
            </w:r>
            <w:r w:rsidRPr="007C0532">
              <w:rPr>
                <w:rFonts w:cstheme="minorHAnsi"/>
                <w:sz w:val="16"/>
                <w:szCs w:val="16"/>
              </w:rPr>
              <w:t>Kaizala Pro</w:t>
            </w:r>
            <w:r w:rsidRPr="007C0532">
              <w:rPr>
                <w:rFonts w:cstheme="minorHAnsi"/>
                <w:sz w:val="16"/>
                <w:szCs w:val="16"/>
                <w:rtl/>
              </w:rPr>
              <w:t>.</w:t>
            </w:r>
            <w:r w:rsidRPr="007C0532">
              <w:rPr>
                <w:rFonts w:ascii="Arial" w:hAnsi="Arial" w:cs="Arial" w:hint="cs"/>
                <w:sz w:val="16"/>
                <w:szCs w:val="16"/>
                <w:rtl/>
              </w:rPr>
              <w:t>‬</w:t>
            </w:r>
            <w:r w:rsidRPr="007C0532">
              <w:rPr>
                <w:rFonts w:cstheme="minorHAnsi"/>
                <w:sz w:val="16"/>
                <w:szCs w:val="16"/>
                <w:rtl/>
              </w:rPr>
              <w:t xml:space="preserve"> </w:t>
            </w:r>
            <w:r w:rsidRPr="007C0532">
              <w:rPr>
                <w:rFonts w:ascii="Arial" w:hAnsi="Arial" w:cs="Arial" w:hint="cs"/>
                <w:sz w:val="16"/>
                <w:szCs w:val="16"/>
                <w:rtl/>
              </w:rPr>
              <w:t>خدمات</w:t>
            </w:r>
            <w:r w:rsidRPr="007C0532">
              <w:rPr>
                <w:rFonts w:cstheme="minorHAnsi"/>
                <w:sz w:val="16"/>
                <w:szCs w:val="16"/>
                <w:rtl/>
              </w:rPr>
              <w:t xml:space="preserve"> </w:t>
            </w:r>
            <w:r w:rsidRPr="007C0532">
              <w:rPr>
                <w:rFonts w:cstheme="minorHAnsi"/>
                <w:sz w:val="16"/>
                <w:szCs w:val="16"/>
                <w:lang w:bidi=""/>
              </w:rPr>
              <w:t>Office 365</w:t>
            </w:r>
            <w:r w:rsidRPr="007C0532">
              <w:rPr>
                <w:rFonts w:cstheme="minorHAnsi"/>
                <w:sz w:val="16"/>
                <w:szCs w:val="16"/>
                <w:rtl/>
              </w:rPr>
              <w:t xml:space="preserve"> </w:t>
            </w:r>
            <w:r w:rsidRPr="007C0532">
              <w:rPr>
                <w:rFonts w:ascii="Arial" w:hAnsi="Arial" w:cs="Arial" w:hint="cs"/>
                <w:sz w:val="16"/>
                <w:szCs w:val="16"/>
                <w:rtl/>
              </w:rPr>
              <w:t>لا</w:t>
            </w:r>
            <w:r w:rsidRPr="007C0532">
              <w:rPr>
                <w:rFonts w:cstheme="minorHAnsi"/>
                <w:sz w:val="16"/>
                <w:szCs w:val="16"/>
                <w:rtl/>
              </w:rPr>
              <w:t xml:space="preserve"> </w:t>
            </w:r>
            <w:r w:rsidRPr="007C0532">
              <w:rPr>
                <w:rFonts w:ascii="Arial" w:hAnsi="Arial" w:cs="Arial" w:hint="cs"/>
                <w:sz w:val="16"/>
                <w:szCs w:val="16"/>
                <w:rtl/>
              </w:rPr>
              <w:t>تشمل</w:t>
            </w:r>
            <w:r w:rsidRPr="007C0532">
              <w:rPr>
                <w:rFonts w:cstheme="minorHAnsi"/>
                <w:sz w:val="16"/>
                <w:szCs w:val="16"/>
                <w:rtl/>
              </w:rPr>
              <w:t xml:space="preserve"> </w:t>
            </w:r>
            <w:r w:rsidRPr="007C0532">
              <w:rPr>
                <w:rFonts w:cstheme="minorHAnsi"/>
                <w:sz w:val="16"/>
                <w:szCs w:val="16"/>
                <w:lang w:bidi=""/>
              </w:rPr>
              <w:t>Office 365 ProPlus</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أي</w:t>
            </w:r>
            <w:r w:rsidRPr="007C0532">
              <w:rPr>
                <w:rFonts w:cstheme="minorHAnsi"/>
                <w:sz w:val="16"/>
                <w:szCs w:val="16"/>
                <w:rtl/>
              </w:rPr>
              <w:t xml:space="preserve"> </w:t>
            </w:r>
            <w:r w:rsidRPr="007C0532">
              <w:rPr>
                <w:rFonts w:ascii="Arial" w:hAnsi="Arial" w:cs="Arial" w:hint="cs"/>
                <w:sz w:val="16"/>
                <w:szCs w:val="16"/>
                <w:rtl/>
              </w:rPr>
              <w:t>جزء</w:t>
            </w:r>
            <w:r w:rsidRPr="007C0532">
              <w:rPr>
                <w:rFonts w:cstheme="minorHAnsi"/>
                <w:sz w:val="16"/>
                <w:szCs w:val="16"/>
                <w:rtl/>
              </w:rPr>
              <w:t xml:space="preserve"> </w:t>
            </w:r>
            <w:r w:rsidRPr="007C0532">
              <w:rPr>
                <w:rFonts w:ascii="Arial" w:hAnsi="Arial" w:cs="Arial" w:hint="cs"/>
                <w:sz w:val="16"/>
                <w:szCs w:val="16"/>
                <w:rtl/>
              </w:rPr>
              <w:t>من</w:t>
            </w:r>
            <w:r w:rsidRPr="007C0532">
              <w:rPr>
                <w:rFonts w:cstheme="minorHAnsi"/>
                <w:sz w:val="16"/>
                <w:szCs w:val="16"/>
                <w:rtl/>
              </w:rPr>
              <w:t xml:space="preserve"> </w:t>
            </w:r>
            <w:r w:rsidRPr="007C0532">
              <w:rPr>
                <w:rFonts w:ascii="Arial" w:hAnsi="Arial" w:cs="Arial" w:hint="cs"/>
                <w:sz w:val="16"/>
                <w:szCs w:val="16"/>
                <w:rtl/>
              </w:rPr>
              <w:t>خدمات</w:t>
            </w:r>
            <w:r w:rsidRPr="007C0532">
              <w:rPr>
                <w:rFonts w:cstheme="minorHAnsi"/>
                <w:sz w:val="16"/>
                <w:szCs w:val="16"/>
                <w:rtl/>
              </w:rPr>
              <w:t xml:space="preserve"> </w:t>
            </w:r>
            <w:r w:rsidRPr="007C0532">
              <w:rPr>
                <w:rFonts w:cstheme="minorHAnsi"/>
                <w:sz w:val="16"/>
                <w:szCs w:val="16"/>
              </w:rPr>
              <w:t>PSTN</w:t>
            </w:r>
            <w:r w:rsidRPr="007C0532">
              <w:rPr>
                <w:rFonts w:cstheme="minorHAnsi"/>
                <w:sz w:val="16"/>
                <w:szCs w:val="16"/>
                <w:rtl/>
              </w:rPr>
              <w:t xml:space="preserve"> </w:t>
            </w:r>
            <w:r w:rsidRPr="007C0532">
              <w:rPr>
                <w:rFonts w:ascii="Arial" w:hAnsi="Arial" w:cs="Arial" w:hint="cs"/>
                <w:sz w:val="16"/>
                <w:szCs w:val="16"/>
                <w:rtl/>
              </w:rPr>
              <w:t>التي</w:t>
            </w:r>
            <w:r w:rsidRPr="007C0532">
              <w:rPr>
                <w:rFonts w:cstheme="minorHAnsi"/>
                <w:sz w:val="16"/>
                <w:szCs w:val="16"/>
                <w:rtl/>
              </w:rPr>
              <w:t xml:space="preserve"> </w:t>
            </w:r>
            <w:r w:rsidRPr="007C0532">
              <w:rPr>
                <w:rFonts w:ascii="Arial" w:hAnsi="Arial" w:cs="Arial" w:hint="cs"/>
                <w:sz w:val="16"/>
                <w:szCs w:val="16"/>
                <w:rtl/>
              </w:rPr>
              <w:t>تعمل</w:t>
            </w:r>
            <w:r w:rsidRPr="007C0532">
              <w:rPr>
                <w:rFonts w:cstheme="minorHAnsi"/>
                <w:sz w:val="16"/>
                <w:szCs w:val="16"/>
                <w:rtl/>
              </w:rPr>
              <w:t xml:space="preserve"> </w:t>
            </w:r>
            <w:r w:rsidRPr="007C0532">
              <w:rPr>
                <w:rFonts w:ascii="Arial" w:hAnsi="Arial" w:cs="Arial" w:hint="cs"/>
                <w:sz w:val="16"/>
                <w:szCs w:val="16"/>
                <w:rtl/>
              </w:rPr>
              <w:t>خارج</w:t>
            </w:r>
            <w:r w:rsidRPr="007C0532">
              <w:rPr>
                <w:rFonts w:cstheme="minorHAnsi"/>
                <w:sz w:val="16"/>
                <w:szCs w:val="16"/>
                <w:rtl/>
              </w:rPr>
              <w:t xml:space="preserve"> </w:t>
            </w:r>
            <w:r w:rsidRPr="007C0532">
              <w:rPr>
                <w:rFonts w:ascii="Arial" w:hAnsi="Arial" w:cs="Arial" w:hint="cs"/>
                <w:sz w:val="16"/>
                <w:szCs w:val="16"/>
                <w:rtl/>
              </w:rPr>
              <w:t>سيطرة</w:t>
            </w:r>
            <w:r w:rsidRPr="007C0532">
              <w:rPr>
                <w:rFonts w:cstheme="minorHAnsi"/>
                <w:sz w:val="16"/>
                <w:szCs w:val="16"/>
                <w:rtl/>
              </w:rPr>
              <w:t xml:space="preserve"> </w:t>
            </w:r>
            <w:r w:rsidRPr="007C0532">
              <w:rPr>
                <w:rFonts w:cstheme="minorHAnsi"/>
                <w:sz w:val="16"/>
                <w:szCs w:val="16"/>
              </w:rPr>
              <w:t>Microsoft</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أي</w:t>
            </w:r>
            <w:r w:rsidRPr="007C0532">
              <w:rPr>
                <w:rFonts w:cstheme="minorHAnsi"/>
                <w:sz w:val="16"/>
                <w:szCs w:val="16"/>
                <w:rtl/>
              </w:rPr>
              <w:t xml:space="preserve"> </w:t>
            </w:r>
            <w:r w:rsidRPr="007C0532">
              <w:rPr>
                <w:rFonts w:ascii="Arial" w:hAnsi="Arial" w:cs="Arial" w:hint="cs"/>
                <w:sz w:val="16"/>
                <w:szCs w:val="16"/>
                <w:rtl/>
              </w:rPr>
              <w:t>برامج</w:t>
            </w:r>
            <w:r w:rsidRPr="007C0532">
              <w:rPr>
                <w:rFonts w:cstheme="minorHAnsi"/>
                <w:sz w:val="16"/>
                <w:szCs w:val="16"/>
                <w:rtl/>
              </w:rPr>
              <w:t xml:space="preserve"> </w:t>
            </w:r>
            <w:r w:rsidRPr="007C0532">
              <w:rPr>
                <w:rFonts w:ascii="Arial" w:hAnsi="Arial" w:cs="Arial" w:hint="cs"/>
                <w:sz w:val="16"/>
                <w:szCs w:val="16"/>
                <w:rtl/>
              </w:rPr>
              <w:t>عميلة</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أي</w:t>
            </w:r>
            <w:r w:rsidRPr="007C0532">
              <w:rPr>
                <w:rFonts w:cstheme="minorHAnsi"/>
                <w:sz w:val="16"/>
                <w:szCs w:val="16"/>
                <w:rtl/>
              </w:rPr>
              <w:t xml:space="preserve"> </w:t>
            </w:r>
            <w:r w:rsidRPr="007C0532">
              <w:rPr>
                <w:rFonts w:ascii="Arial" w:hAnsi="Arial" w:cs="Arial" w:hint="cs"/>
                <w:sz w:val="16"/>
                <w:szCs w:val="16"/>
                <w:rtl/>
              </w:rPr>
              <w:t>خدمة</w:t>
            </w:r>
            <w:r w:rsidRPr="007C0532">
              <w:rPr>
                <w:rFonts w:cstheme="minorHAnsi"/>
                <w:sz w:val="16"/>
                <w:szCs w:val="16"/>
                <w:rtl/>
              </w:rPr>
              <w:t xml:space="preserve"> </w:t>
            </w:r>
            <w:r w:rsidRPr="007C0532">
              <w:rPr>
                <w:rFonts w:ascii="Arial" w:hAnsi="Arial" w:cs="Arial" w:hint="cs"/>
                <w:sz w:val="16"/>
                <w:szCs w:val="16"/>
                <w:rtl/>
              </w:rPr>
              <w:t>تحمل</w:t>
            </w:r>
            <w:r w:rsidRPr="007C0532">
              <w:rPr>
                <w:rFonts w:cstheme="minorHAnsi"/>
                <w:sz w:val="16"/>
                <w:szCs w:val="16"/>
                <w:rtl/>
              </w:rPr>
              <w:t xml:space="preserve"> </w:t>
            </w:r>
            <w:r w:rsidRPr="007C0532">
              <w:rPr>
                <w:rFonts w:ascii="Arial" w:hAnsi="Arial" w:cs="Arial" w:hint="cs"/>
                <w:sz w:val="16"/>
                <w:szCs w:val="16"/>
                <w:rtl/>
              </w:rPr>
              <w:t>علامة</w:t>
            </w:r>
            <w:r w:rsidRPr="007C0532">
              <w:rPr>
                <w:rFonts w:cstheme="minorHAnsi"/>
                <w:sz w:val="16"/>
                <w:szCs w:val="16"/>
                <w:rtl/>
              </w:rPr>
              <w:t xml:space="preserve"> </w:t>
            </w:r>
            <w:r w:rsidRPr="007C0532">
              <w:rPr>
                <w:rFonts w:ascii="Arial" w:hAnsi="Arial" w:cs="Arial" w:hint="cs"/>
                <w:sz w:val="16"/>
                <w:szCs w:val="16"/>
                <w:rtl/>
              </w:rPr>
              <w:t>تجارية</w:t>
            </w:r>
            <w:r w:rsidRPr="007C0532">
              <w:rPr>
                <w:rFonts w:cstheme="minorHAnsi"/>
                <w:sz w:val="16"/>
                <w:szCs w:val="16"/>
                <w:rtl/>
              </w:rPr>
              <w:t xml:space="preserve"> </w:t>
            </w:r>
            <w:r w:rsidRPr="007C0532">
              <w:rPr>
                <w:rFonts w:ascii="Arial" w:hAnsi="Arial" w:cs="Arial" w:hint="cs"/>
                <w:sz w:val="16"/>
                <w:szCs w:val="16"/>
                <w:rtl/>
              </w:rPr>
              <w:t>منفصلة</w:t>
            </w:r>
            <w:r w:rsidRPr="007C0532">
              <w:rPr>
                <w:rFonts w:cstheme="minorHAnsi"/>
                <w:sz w:val="16"/>
                <w:szCs w:val="16"/>
                <w:rtl/>
              </w:rPr>
              <w:t xml:space="preserve"> </w:t>
            </w:r>
            <w:r w:rsidRPr="007C0532">
              <w:rPr>
                <w:rFonts w:ascii="Arial" w:hAnsi="Arial" w:cs="Arial" w:hint="cs"/>
                <w:sz w:val="16"/>
                <w:szCs w:val="16"/>
                <w:rtl/>
              </w:rPr>
              <w:t>وتم</w:t>
            </w:r>
            <w:r w:rsidRPr="007C0532">
              <w:rPr>
                <w:rFonts w:cstheme="minorHAnsi"/>
                <w:sz w:val="16"/>
                <w:szCs w:val="16"/>
                <w:rtl/>
              </w:rPr>
              <w:t xml:space="preserve"> </w:t>
            </w:r>
            <w:r w:rsidRPr="007C0532">
              <w:rPr>
                <w:rFonts w:ascii="Arial" w:hAnsi="Arial" w:cs="Arial" w:hint="cs"/>
                <w:sz w:val="16"/>
                <w:szCs w:val="16"/>
                <w:rtl/>
              </w:rPr>
              <w:t>توفيرها</w:t>
            </w:r>
            <w:r w:rsidRPr="007C0532">
              <w:rPr>
                <w:rFonts w:cstheme="minorHAnsi"/>
                <w:sz w:val="16"/>
                <w:szCs w:val="16"/>
                <w:rtl/>
              </w:rPr>
              <w:t xml:space="preserve"> </w:t>
            </w:r>
            <w:r w:rsidRPr="007C0532">
              <w:rPr>
                <w:rFonts w:ascii="Arial" w:hAnsi="Arial" w:cs="Arial" w:hint="cs"/>
                <w:sz w:val="16"/>
                <w:szCs w:val="16"/>
                <w:rtl/>
              </w:rPr>
              <w:t>مع</w:t>
            </w:r>
            <w:r w:rsidRPr="007C0532">
              <w:rPr>
                <w:rFonts w:cstheme="minorHAnsi"/>
                <w:sz w:val="16"/>
                <w:szCs w:val="16"/>
                <w:rtl/>
              </w:rPr>
              <w:t xml:space="preserve"> </w:t>
            </w: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مجموعة</w:t>
            </w:r>
            <w:r w:rsidRPr="007C0532">
              <w:rPr>
                <w:rFonts w:cstheme="minorHAnsi"/>
                <w:sz w:val="16"/>
                <w:szCs w:val="16"/>
                <w:rtl/>
              </w:rPr>
              <w:t xml:space="preserve"> </w:t>
            </w:r>
            <w:r w:rsidRPr="007C0532">
              <w:rPr>
                <w:rFonts w:ascii="Arial" w:hAnsi="Arial" w:cs="Arial" w:hint="cs"/>
                <w:sz w:val="16"/>
                <w:szCs w:val="16"/>
                <w:rtl/>
              </w:rPr>
              <w:t>برامج</w:t>
            </w:r>
            <w:r w:rsidRPr="007C0532">
              <w:rPr>
                <w:rFonts w:cstheme="minorHAnsi"/>
                <w:sz w:val="16"/>
                <w:szCs w:val="16"/>
                <w:rtl/>
              </w:rPr>
              <w:t xml:space="preserve"> </w:t>
            </w:r>
            <w:r w:rsidRPr="007C0532">
              <w:rPr>
                <w:rFonts w:ascii="Arial" w:hAnsi="Arial" w:cs="Arial" w:hint="cs"/>
                <w:sz w:val="16"/>
                <w:szCs w:val="16"/>
                <w:rtl/>
              </w:rPr>
              <w:t>تحمل</w:t>
            </w:r>
            <w:r w:rsidRPr="007C0532">
              <w:rPr>
                <w:rFonts w:cstheme="minorHAnsi"/>
                <w:sz w:val="16"/>
                <w:szCs w:val="16"/>
                <w:rtl/>
              </w:rPr>
              <w:t xml:space="preserve"> </w:t>
            </w:r>
            <w:r w:rsidRPr="007C0532">
              <w:rPr>
                <w:rFonts w:ascii="Arial" w:hAnsi="Arial" w:cs="Arial" w:hint="cs"/>
                <w:sz w:val="16"/>
                <w:szCs w:val="16"/>
                <w:rtl/>
              </w:rPr>
              <w:t>علامة</w:t>
            </w:r>
            <w:r w:rsidRPr="007C0532">
              <w:rPr>
                <w:rFonts w:cstheme="minorHAnsi"/>
                <w:sz w:val="16"/>
                <w:szCs w:val="16"/>
                <w:rtl/>
              </w:rPr>
              <w:t xml:space="preserve"> </w:t>
            </w:r>
            <w:r w:rsidRPr="007C0532">
              <w:rPr>
                <w:rFonts w:cstheme="minorHAnsi"/>
                <w:sz w:val="16"/>
                <w:szCs w:val="16"/>
                <w:lang w:bidi=""/>
              </w:rPr>
              <w:t>Office 365</w:t>
            </w:r>
            <w:r w:rsidRPr="007C0532">
              <w:rPr>
                <w:rFonts w:cstheme="minorHAnsi"/>
                <w:sz w:val="16"/>
                <w:szCs w:val="16"/>
                <w:rtl/>
              </w:rPr>
              <w:t xml:space="preserve"> </w:t>
            </w:r>
            <w:r w:rsidRPr="007C0532">
              <w:rPr>
                <w:rFonts w:ascii="Arial" w:hAnsi="Arial" w:cs="Arial" w:hint="cs"/>
                <w:sz w:val="16"/>
                <w:szCs w:val="16"/>
                <w:rtl/>
              </w:rPr>
              <w:t>التجارية،</w:t>
            </w:r>
            <w:r w:rsidRPr="007C0532">
              <w:rPr>
                <w:rFonts w:cstheme="minorHAnsi"/>
                <w:sz w:val="16"/>
                <w:szCs w:val="16"/>
                <w:rtl/>
              </w:rPr>
              <w:t xml:space="preserve"> </w:t>
            </w:r>
            <w:r w:rsidRPr="007C0532">
              <w:rPr>
                <w:rFonts w:ascii="Arial" w:hAnsi="Arial" w:cs="Arial" w:hint="cs"/>
                <w:sz w:val="16"/>
                <w:szCs w:val="16"/>
                <w:rtl/>
              </w:rPr>
              <w:t>مثل</w:t>
            </w:r>
            <w:r w:rsidRPr="007C0532">
              <w:rPr>
                <w:rFonts w:cstheme="minorHAnsi"/>
                <w:sz w:val="16"/>
                <w:szCs w:val="16"/>
                <w:rtl/>
              </w:rPr>
              <w:t xml:space="preserve"> </w:t>
            </w:r>
            <w:r w:rsidRPr="007C0532">
              <w:rPr>
                <w:rFonts w:cstheme="minorHAnsi"/>
                <w:sz w:val="16"/>
                <w:szCs w:val="16"/>
              </w:rPr>
              <w:t>Bing</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أي</w:t>
            </w:r>
            <w:r w:rsidRPr="007C0532">
              <w:rPr>
                <w:rFonts w:cstheme="minorHAnsi"/>
                <w:sz w:val="16"/>
                <w:szCs w:val="16"/>
                <w:rtl/>
              </w:rPr>
              <w:t xml:space="preserve"> </w:t>
            </w:r>
            <w:r w:rsidRPr="007C0532">
              <w:rPr>
                <w:rFonts w:ascii="Arial" w:hAnsi="Arial" w:cs="Arial" w:hint="cs"/>
                <w:sz w:val="16"/>
                <w:szCs w:val="16"/>
                <w:rtl/>
              </w:rPr>
              <w:t>خدمة</w:t>
            </w:r>
            <w:r w:rsidRPr="007C0532">
              <w:rPr>
                <w:rFonts w:cstheme="minorHAnsi"/>
                <w:sz w:val="16"/>
                <w:szCs w:val="16"/>
                <w:rtl/>
              </w:rPr>
              <w:t xml:space="preserve"> </w:t>
            </w:r>
            <w:r w:rsidRPr="007C0532">
              <w:rPr>
                <w:rFonts w:ascii="Arial" w:hAnsi="Arial" w:cs="Arial" w:hint="cs"/>
                <w:sz w:val="16"/>
                <w:szCs w:val="16"/>
                <w:rtl/>
              </w:rPr>
              <w:t>تحمل</w:t>
            </w:r>
            <w:r w:rsidRPr="007C0532">
              <w:rPr>
                <w:rFonts w:cstheme="minorHAnsi"/>
                <w:sz w:val="16"/>
                <w:szCs w:val="16"/>
                <w:rtl/>
              </w:rPr>
              <w:t xml:space="preserve"> </w:t>
            </w:r>
            <w:r w:rsidRPr="007C0532">
              <w:rPr>
                <w:rFonts w:ascii="Arial" w:hAnsi="Arial" w:cs="Arial" w:hint="cs"/>
                <w:sz w:val="16"/>
                <w:szCs w:val="16"/>
                <w:rtl/>
              </w:rPr>
              <w:t>العلامة</w:t>
            </w:r>
            <w:r w:rsidRPr="007C0532">
              <w:rPr>
                <w:rFonts w:cstheme="minorHAnsi"/>
                <w:sz w:val="16"/>
                <w:szCs w:val="16"/>
                <w:rtl/>
              </w:rPr>
              <w:t xml:space="preserve"> </w:t>
            </w:r>
            <w:r w:rsidRPr="007C0532">
              <w:rPr>
                <w:rFonts w:ascii="Arial" w:hAnsi="Arial" w:cs="Arial" w:hint="cs"/>
                <w:sz w:val="16"/>
                <w:szCs w:val="16"/>
                <w:rtl/>
              </w:rPr>
              <w:t>التجارية</w:t>
            </w:r>
            <w:r w:rsidRPr="007C0532">
              <w:rPr>
                <w:rFonts w:ascii="Arial" w:hAnsi="Arial" w:cs="Arial"/>
                <w:sz w:val="16"/>
                <w:szCs w:val="16"/>
                <w:rtl/>
              </w:rPr>
              <w:t xml:space="preserve"> </w:t>
            </w:r>
            <w:r w:rsidRPr="007C0532">
              <w:rPr>
                <w:rFonts w:cstheme="minorHAnsi"/>
                <w:sz w:val="16"/>
                <w:szCs w:val="16"/>
              </w:rPr>
              <w:t>”</w:t>
            </w:r>
            <w:r w:rsidRPr="007C0532">
              <w:rPr>
                <w:rFonts w:ascii="Arial" w:hAnsi="Arial" w:cs="Arial"/>
                <w:sz w:val="16"/>
                <w:szCs w:val="16"/>
                <w:rtl/>
              </w:rPr>
              <w:t>.</w:t>
            </w:r>
            <w:r w:rsidRPr="007C0532">
              <w:rPr>
                <w:rFonts w:cstheme="minorHAnsi"/>
                <w:sz w:val="16"/>
                <w:szCs w:val="16"/>
              </w:rPr>
              <w:t>“for Office 365</w:t>
            </w:r>
          </w:p>
        </w:tc>
      </w:tr>
      <w:tr w:rsidR="00DA3468" w:rsidRPr="00F25968" w14:paraId="4EA4278A" w14:textId="77777777" w:rsidTr="00072884">
        <w:tc>
          <w:tcPr>
            <w:tcW w:w="2745" w:type="dxa"/>
            <w:vAlign w:val="center"/>
          </w:tcPr>
          <w:p w14:paraId="05062660" w14:textId="3A936A80" w:rsidR="00DA3468" w:rsidRPr="00773D4D" w:rsidRDefault="00DA3468" w:rsidP="00DA3468">
            <w:pPr>
              <w:pStyle w:val="ProductList-Body"/>
              <w:rPr>
                <w:rFonts w:cs="Arial"/>
                <w:sz w:val="16"/>
                <w:szCs w:val="16"/>
                <w:lang w:val="fr-FR"/>
              </w:rPr>
            </w:pPr>
            <w:bookmarkStart w:id="103" w:name="MicrosoftAzureCoreServices"/>
            <w:r>
              <w:rPr>
                <w:sz w:val="16"/>
                <w:szCs w:val="16"/>
                <w:rtl/>
              </w:rPr>
              <w:t xml:space="preserve">خدمات </w:t>
            </w:r>
            <w:r>
              <w:rPr>
                <w:sz w:val="16"/>
                <w:szCs w:val="16"/>
              </w:rPr>
              <w:t>Microsoft Azure Core</w:t>
            </w:r>
            <w:bookmarkEnd w:id="103"/>
          </w:p>
        </w:tc>
        <w:tc>
          <w:tcPr>
            <w:tcW w:w="8055" w:type="dxa"/>
          </w:tcPr>
          <w:p w14:paraId="57FAE15A" w14:textId="1F7A0274" w:rsidR="00DA3468" w:rsidRPr="00773D4D" w:rsidRDefault="00DA3468" w:rsidP="00DA3468">
            <w:pPr>
              <w:pStyle w:val="ProductList-Body"/>
              <w:rPr>
                <w:rFonts w:cstheme="minorHAnsi"/>
                <w:sz w:val="16"/>
                <w:szCs w:val="16"/>
                <w:lang w:val="fr-FR"/>
              </w:rPr>
            </w:pPr>
            <w:r w:rsidRPr="00531CB2">
              <w:rPr>
                <w:sz w:val="16"/>
                <w:szCs w:val="16"/>
                <w:rtl/>
              </w:rPr>
              <w:t xml:space="preserve">إدارة </w:t>
            </w:r>
            <w:r w:rsidRPr="00DA3468">
              <w:rPr>
                <w:sz w:val="16"/>
                <w:szCs w:val="16"/>
                <w:lang w:val="fr-FR"/>
              </w:rPr>
              <w:t>API</w:t>
            </w:r>
            <w:r w:rsidRPr="00531CB2">
              <w:rPr>
                <w:sz w:val="16"/>
                <w:szCs w:val="16"/>
                <w:rtl/>
              </w:rPr>
              <w:t xml:space="preserve"> وخدمة التطبيقات (</w:t>
            </w:r>
            <w:r w:rsidRPr="00DA3468">
              <w:rPr>
                <w:sz w:val="16"/>
                <w:szCs w:val="16"/>
                <w:lang w:val="fr-FR"/>
              </w:rPr>
              <w:t>API Apps</w:t>
            </w:r>
            <w:r w:rsidRPr="00531CB2">
              <w:rPr>
                <w:sz w:val="16"/>
                <w:szCs w:val="16"/>
                <w:rtl/>
              </w:rPr>
              <w:t xml:space="preserve"> و</w:t>
            </w:r>
            <w:r w:rsidRPr="00DA3468">
              <w:rPr>
                <w:sz w:val="16"/>
                <w:szCs w:val="16"/>
                <w:lang w:val="fr-FR"/>
              </w:rPr>
              <w:t>Logic Apps</w:t>
            </w:r>
            <w:r w:rsidRPr="00531CB2">
              <w:rPr>
                <w:sz w:val="16"/>
                <w:szCs w:val="16"/>
                <w:rtl/>
              </w:rPr>
              <w:t xml:space="preserve"> و</w:t>
            </w:r>
            <w:r w:rsidRPr="00DA3468">
              <w:rPr>
                <w:sz w:val="16"/>
                <w:szCs w:val="16"/>
                <w:lang w:val="fr-FR"/>
              </w:rPr>
              <w:t>Mobile Apps</w:t>
            </w:r>
            <w:r w:rsidRPr="00531CB2">
              <w:rPr>
                <w:sz w:val="16"/>
                <w:szCs w:val="16"/>
                <w:rtl/>
              </w:rPr>
              <w:t xml:space="preserve"> و</w:t>
            </w:r>
            <w:r w:rsidRPr="00DA3468">
              <w:rPr>
                <w:sz w:val="16"/>
                <w:szCs w:val="16"/>
                <w:lang w:val="fr-FR"/>
              </w:rPr>
              <w:t>Web Apps</w:t>
            </w:r>
            <w:r w:rsidRPr="00531CB2">
              <w:rPr>
                <w:sz w:val="16"/>
                <w:szCs w:val="16"/>
                <w:rtl/>
              </w:rPr>
              <w:t xml:space="preserve">) وبوابة التطبيقات ورؤى التطبيقات والأتمتة ودليل </w:t>
            </w:r>
            <w:r w:rsidRPr="00DA3468">
              <w:rPr>
                <w:sz w:val="16"/>
                <w:szCs w:val="16"/>
                <w:lang w:val="fr-FR"/>
              </w:rPr>
              <w:t>Azure Active Directory</w:t>
            </w:r>
            <w:r w:rsidRPr="00531CB2">
              <w:rPr>
                <w:sz w:val="16"/>
                <w:szCs w:val="16"/>
                <w:rtl/>
              </w:rPr>
              <w:t xml:space="preserve"> وخدمة </w:t>
            </w:r>
            <w:r w:rsidRPr="00DA3468">
              <w:rPr>
                <w:sz w:val="16"/>
                <w:szCs w:val="16"/>
                <w:lang w:val="fr-FR"/>
              </w:rPr>
              <w:t>Azure Container</w:t>
            </w:r>
            <w:r w:rsidRPr="00531CB2">
              <w:rPr>
                <w:sz w:val="16"/>
                <w:szCs w:val="16"/>
                <w:rtl/>
              </w:rPr>
              <w:t xml:space="preserve"> و</w:t>
            </w:r>
            <w:r w:rsidRPr="00DA3468">
              <w:rPr>
                <w:sz w:val="16"/>
                <w:szCs w:val="16"/>
                <w:lang w:val="fr-FR"/>
              </w:rPr>
              <w:t>Azure Cosmos DB</w:t>
            </w:r>
            <w:r w:rsidRPr="00531CB2">
              <w:rPr>
                <w:sz w:val="16"/>
                <w:szCs w:val="16"/>
                <w:rtl/>
              </w:rPr>
              <w:t xml:space="preserve"> (</w:t>
            </w:r>
            <w:r w:rsidRPr="00DA3468">
              <w:rPr>
                <w:sz w:val="16"/>
                <w:szCs w:val="16"/>
                <w:lang w:val="fr-FR"/>
              </w:rPr>
              <w:t>DocumentDB</w:t>
            </w:r>
            <w:r w:rsidRPr="00531CB2">
              <w:rPr>
                <w:sz w:val="16"/>
                <w:szCs w:val="16"/>
                <w:rtl/>
              </w:rPr>
              <w:t xml:space="preserve"> سابقًا) وقاعدة بيانات </w:t>
            </w:r>
            <w:r w:rsidRPr="00DA3468">
              <w:rPr>
                <w:sz w:val="16"/>
                <w:szCs w:val="16"/>
                <w:lang w:val="fr-FR"/>
              </w:rPr>
              <w:t>Azure</w:t>
            </w:r>
            <w:r w:rsidRPr="00531CB2">
              <w:rPr>
                <w:sz w:val="16"/>
                <w:szCs w:val="16"/>
                <w:rtl/>
              </w:rPr>
              <w:t xml:space="preserve"> لنظام </w:t>
            </w:r>
            <w:r w:rsidRPr="00DA3468">
              <w:rPr>
                <w:sz w:val="16"/>
                <w:szCs w:val="16"/>
                <w:lang w:val="fr-FR"/>
              </w:rPr>
              <w:t>MySQL</w:t>
            </w:r>
            <w:r w:rsidRPr="00531CB2">
              <w:rPr>
                <w:sz w:val="16"/>
                <w:szCs w:val="16"/>
                <w:rtl/>
              </w:rPr>
              <w:t xml:space="preserve"> وقاعدة بيانات </w:t>
            </w:r>
            <w:r w:rsidRPr="00DA3468">
              <w:rPr>
                <w:sz w:val="16"/>
                <w:szCs w:val="16"/>
                <w:lang w:val="fr-FR"/>
              </w:rPr>
              <w:t>Azure</w:t>
            </w:r>
            <w:r w:rsidRPr="00531CB2">
              <w:rPr>
                <w:sz w:val="16"/>
                <w:szCs w:val="16"/>
                <w:rtl/>
              </w:rPr>
              <w:t xml:space="preserve"> لنظام </w:t>
            </w:r>
            <w:r w:rsidRPr="00DA3468">
              <w:rPr>
                <w:sz w:val="16"/>
                <w:szCs w:val="16"/>
                <w:lang w:val="fr-FR"/>
              </w:rPr>
              <w:t>PostgreSQL</w:t>
            </w:r>
            <w:r w:rsidRPr="00531CB2">
              <w:rPr>
                <w:sz w:val="16"/>
                <w:szCs w:val="16"/>
                <w:rtl/>
              </w:rPr>
              <w:t xml:space="preserve"> و</w:t>
            </w:r>
            <w:r w:rsidRPr="00DA3468">
              <w:rPr>
                <w:sz w:val="16"/>
                <w:szCs w:val="16"/>
                <w:lang w:val="fr-FR"/>
              </w:rPr>
              <w:t>Azure Databricks</w:t>
            </w:r>
            <w:r w:rsidRPr="00531CB2">
              <w:rPr>
                <w:sz w:val="16"/>
                <w:szCs w:val="16"/>
                <w:rtl/>
              </w:rPr>
              <w:t xml:space="preserve"> و</w:t>
            </w:r>
            <w:r w:rsidRPr="00DA3468">
              <w:rPr>
                <w:sz w:val="16"/>
                <w:szCs w:val="16"/>
                <w:lang w:val="fr-FR"/>
              </w:rPr>
              <w:t>Azure DevOps Services</w:t>
            </w:r>
            <w:r w:rsidRPr="00531CB2">
              <w:rPr>
                <w:sz w:val="16"/>
                <w:szCs w:val="16"/>
                <w:rtl/>
              </w:rPr>
              <w:t xml:space="preserve"> ومعامل </w:t>
            </w:r>
            <w:r w:rsidRPr="00DA3468">
              <w:rPr>
                <w:sz w:val="16"/>
                <w:szCs w:val="16"/>
                <w:lang w:val="fr-FR"/>
              </w:rPr>
              <w:t>Azure DevTest</w:t>
            </w:r>
            <w:r w:rsidRPr="00531CB2">
              <w:rPr>
                <w:sz w:val="16"/>
                <w:szCs w:val="16"/>
                <w:rtl/>
              </w:rPr>
              <w:t xml:space="preserve"> و</w:t>
            </w:r>
            <w:r w:rsidRPr="00DA3468">
              <w:rPr>
                <w:sz w:val="16"/>
                <w:szCs w:val="16"/>
                <w:lang w:val="fr-FR"/>
              </w:rPr>
              <w:t>Azure DNS</w:t>
            </w:r>
            <w:r w:rsidRPr="00531CB2">
              <w:rPr>
                <w:sz w:val="16"/>
                <w:szCs w:val="16"/>
                <w:rtl/>
              </w:rPr>
              <w:t xml:space="preserve"> وحماية معلومات </w:t>
            </w:r>
            <w:r w:rsidRPr="00DA3468">
              <w:rPr>
                <w:sz w:val="16"/>
                <w:szCs w:val="16"/>
                <w:lang w:val="fr-FR"/>
              </w:rPr>
              <w:t>Azure</w:t>
            </w:r>
            <w:r w:rsidRPr="00531CB2">
              <w:rPr>
                <w:sz w:val="16"/>
                <w:szCs w:val="16"/>
                <w:rtl/>
              </w:rPr>
              <w:t xml:space="preserve"> (بما في ذلك إدارة حقوق </w:t>
            </w:r>
            <w:r w:rsidRPr="00DA3468">
              <w:rPr>
                <w:sz w:val="16"/>
                <w:szCs w:val="16"/>
                <w:lang w:val="fr-FR"/>
              </w:rPr>
              <w:t>Azure</w:t>
            </w:r>
            <w:r w:rsidRPr="00531CB2">
              <w:rPr>
                <w:sz w:val="16"/>
                <w:szCs w:val="16"/>
                <w:rtl/>
              </w:rPr>
              <w:t>) و</w:t>
            </w:r>
            <w:r w:rsidRPr="00DA3468">
              <w:rPr>
                <w:sz w:val="16"/>
                <w:szCs w:val="16"/>
                <w:lang w:val="fr-FR"/>
              </w:rPr>
              <w:t>Azure Kubernetes Service</w:t>
            </w:r>
            <w:r w:rsidRPr="00531CB2">
              <w:rPr>
                <w:sz w:val="16"/>
                <w:szCs w:val="16"/>
                <w:rtl/>
              </w:rPr>
              <w:t xml:space="preserve"> ومدير موارد </w:t>
            </w:r>
            <w:r w:rsidRPr="00DA3468">
              <w:rPr>
                <w:sz w:val="16"/>
                <w:szCs w:val="16"/>
                <w:lang w:val="fr-FR"/>
              </w:rPr>
              <w:t>Azure</w:t>
            </w:r>
            <w:r w:rsidRPr="00531CB2">
              <w:rPr>
                <w:sz w:val="16"/>
                <w:szCs w:val="16"/>
                <w:rtl/>
              </w:rPr>
              <w:t xml:space="preserve"> وخدمات النسخ الاحتياطية والدفعة وخدمات </w:t>
            </w:r>
            <w:r w:rsidRPr="00DA3468">
              <w:rPr>
                <w:sz w:val="16"/>
                <w:szCs w:val="16"/>
                <w:lang w:val="fr-FR"/>
              </w:rPr>
              <w:t>BizTalk</w:t>
            </w:r>
            <w:r w:rsidRPr="00531CB2">
              <w:rPr>
                <w:sz w:val="16"/>
                <w:szCs w:val="16"/>
                <w:rtl/>
              </w:rPr>
              <w:t xml:space="preserve"> وخدمات السحابة والرؤية الحاسوبية ومدير المحتوى وكتالوج البيانات ومصنع البيانات وتحليلات </w:t>
            </w:r>
            <w:r w:rsidRPr="00DA3468">
              <w:rPr>
                <w:sz w:val="16"/>
                <w:szCs w:val="16"/>
                <w:lang w:val="fr-FR"/>
              </w:rPr>
              <w:t>Data Lake Analytics</w:t>
            </w:r>
            <w:r w:rsidRPr="00531CB2">
              <w:rPr>
                <w:sz w:val="16"/>
                <w:szCs w:val="16"/>
                <w:rtl/>
              </w:rPr>
              <w:t xml:space="preserve"> ومتجر </w:t>
            </w:r>
            <w:r w:rsidRPr="00DA3468">
              <w:rPr>
                <w:sz w:val="16"/>
                <w:szCs w:val="16"/>
                <w:lang w:val="fr-FR"/>
              </w:rPr>
              <w:t>Data Lake Store</w:t>
            </w:r>
            <w:r w:rsidRPr="00531CB2">
              <w:rPr>
                <w:sz w:val="16"/>
                <w:szCs w:val="16"/>
                <w:rtl/>
              </w:rPr>
              <w:t xml:space="preserve"> ومراكز الأحداث و</w:t>
            </w:r>
            <w:r w:rsidRPr="00DA3468">
              <w:rPr>
                <w:sz w:val="16"/>
                <w:szCs w:val="16"/>
                <w:lang w:val="fr-FR"/>
              </w:rPr>
              <w:t>Express Route</w:t>
            </w:r>
            <w:r w:rsidRPr="00531CB2">
              <w:rPr>
                <w:sz w:val="16"/>
                <w:szCs w:val="16"/>
                <w:rtl/>
              </w:rPr>
              <w:t xml:space="preserve"> والوجهة والوظائف و</w:t>
            </w:r>
            <w:r w:rsidRPr="00DA3468">
              <w:rPr>
                <w:sz w:val="16"/>
                <w:szCs w:val="16"/>
                <w:lang w:val="fr-FR"/>
              </w:rPr>
              <w:t>HDInsight</w:t>
            </w:r>
            <w:r w:rsidRPr="00531CB2">
              <w:rPr>
                <w:sz w:val="16"/>
                <w:szCs w:val="16"/>
                <w:rtl/>
              </w:rPr>
              <w:t xml:space="preserve"> والتصدير/الاستيراد و</w:t>
            </w:r>
            <w:r w:rsidRPr="00DA3468">
              <w:rPr>
                <w:sz w:val="16"/>
                <w:szCs w:val="16"/>
                <w:lang w:val="fr-FR"/>
              </w:rPr>
              <w:t>IoT Hub</w:t>
            </w:r>
            <w:r w:rsidRPr="00531CB2">
              <w:rPr>
                <w:sz w:val="16"/>
                <w:szCs w:val="16"/>
                <w:rtl/>
              </w:rPr>
              <w:t xml:space="preserve"> و</w:t>
            </w:r>
            <w:r w:rsidRPr="00DA3468">
              <w:rPr>
                <w:sz w:val="16"/>
                <w:szCs w:val="16"/>
                <w:lang w:val="fr-FR"/>
              </w:rPr>
              <w:t>Key Vault</w:t>
            </w:r>
            <w:r w:rsidRPr="00531CB2">
              <w:rPr>
                <w:sz w:val="16"/>
                <w:szCs w:val="16"/>
                <w:rtl/>
              </w:rPr>
              <w:t xml:space="preserve"> وموازن التحميل وتحليلات السجلات (الرؤى التشغيلية سابقًا) و</w:t>
            </w:r>
            <w:r w:rsidRPr="00DA3468">
              <w:rPr>
                <w:sz w:val="16"/>
                <w:szCs w:val="16"/>
                <w:lang w:val="fr-FR"/>
              </w:rPr>
              <w:t>Azure Machine Learning Studio</w:t>
            </w:r>
            <w:r w:rsidRPr="00531CB2">
              <w:rPr>
                <w:sz w:val="16"/>
                <w:szCs w:val="16"/>
                <w:rtl/>
              </w:rPr>
              <w:t xml:space="preserve"> وخدمات الوسائط ومدخل </w:t>
            </w:r>
            <w:r w:rsidRPr="00DA3468">
              <w:rPr>
                <w:sz w:val="16"/>
                <w:szCs w:val="16"/>
                <w:lang w:val="fr-FR"/>
              </w:rPr>
              <w:t>Microsoft Azure Portal</w:t>
            </w:r>
            <w:r w:rsidRPr="00531CB2">
              <w:rPr>
                <w:sz w:val="16"/>
                <w:szCs w:val="16"/>
                <w:rtl/>
              </w:rPr>
              <w:t xml:space="preserve"> والمصادقة متعددة العوامل ومراكز الإشعارات و</w:t>
            </w:r>
            <w:r w:rsidRPr="00DA3468">
              <w:rPr>
                <w:sz w:val="16"/>
                <w:szCs w:val="16"/>
                <w:lang w:val="fr-FR"/>
              </w:rPr>
              <w:t>Power BI Embedded</w:t>
            </w:r>
            <w:r w:rsidRPr="00531CB2">
              <w:rPr>
                <w:sz w:val="16"/>
                <w:szCs w:val="16"/>
                <w:rtl/>
              </w:rPr>
              <w:t xml:space="preserve"> و</w:t>
            </w:r>
            <w:r w:rsidRPr="00DA3468">
              <w:rPr>
                <w:sz w:val="16"/>
                <w:szCs w:val="16"/>
                <w:lang w:val="fr-FR"/>
              </w:rPr>
              <w:t>QnA Maker</w:t>
            </w:r>
            <w:r w:rsidRPr="00531CB2">
              <w:rPr>
                <w:sz w:val="16"/>
                <w:szCs w:val="16"/>
                <w:rtl/>
              </w:rPr>
              <w:t xml:space="preserve"> والذاكرة المؤقتة لـ </w:t>
            </w:r>
            <w:r w:rsidRPr="00DA3468">
              <w:rPr>
                <w:sz w:val="16"/>
                <w:szCs w:val="16"/>
                <w:lang w:val="fr-FR"/>
              </w:rPr>
              <w:t>Redis</w:t>
            </w:r>
            <w:r w:rsidRPr="00531CB2">
              <w:rPr>
                <w:sz w:val="16"/>
                <w:szCs w:val="16"/>
                <w:rtl/>
              </w:rPr>
              <w:t xml:space="preserve"> والمجدول ومركز الأمان وناقل الخدمة ومصنع الخدمة واسترجاع الموقع، ومستودع بيانات </w:t>
            </w:r>
            <w:r w:rsidRPr="00DA3468">
              <w:rPr>
                <w:sz w:val="16"/>
                <w:szCs w:val="16"/>
                <w:lang w:val="fr-FR"/>
              </w:rPr>
              <w:t>SQL</w:t>
            </w:r>
            <w:r w:rsidRPr="00531CB2">
              <w:rPr>
                <w:sz w:val="16"/>
                <w:szCs w:val="16"/>
                <w:rtl/>
              </w:rPr>
              <w:t xml:space="preserve"> وقاعدة بيانات </w:t>
            </w:r>
            <w:r w:rsidRPr="00DA3468">
              <w:rPr>
                <w:sz w:val="16"/>
                <w:szCs w:val="16"/>
                <w:lang w:val="fr-FR"/>
              </w:rPr>
              <w:t>SQL</w:t>
            </w:r>
            <w:r w:rsidRPr="00531CB2">
              <w:rPr>
                <w:sz w:val="16"/>
                <w:szCs w:val="16"/>
                <w:rtl/>
              </w:rPr>
              <w:t xml:space="preserve"> وقاعدة بيانات </w:t>
            </w:r>
            <w:r w:rsidRPr="00DA3468">
              <w:rPr>
                <w:sz w:val="16"/>
                <w:szCs w:val="16"/>
                <w:lang w:val="fr-FR"/>
              </w:rPr>
              <w:t>SQL Server</w:t>
            </w:r>
            <w:r w:rsidRPr="00531CB2">
              <w:rPr>
                <w:sz w:val="16"/>
                <w:szCs w:val="16"/>
                <w:rtl/>
              </w:rPr>
              <w:t xml:space="preserve"> الممتدة والتخزين و</w:t>
            </w:r>
            <w:r w:rsidRPr="00DA3468">
              <w:rPr>
                <w:sz w:val="16"/>
                <w:szCs w:val="16"/>
                <w:lang w:val="fr-FR"/>
              </w:rPr>
              <w:t>StorSimple</w:t>
            </w:r>
            <w:r w:rsidRPr="00531CB2">
              <w:rPr>
                <w:sz w:val="16"/>
                <w:szCs w:val="16"/>
                <w:rtl/>
              </w:rPr>
              <w:t xml:space="preserve"> و</w:t>
            </w:r>
            <w:r w:rsidRPr="00DA3468">
              <w:rPr>
                <w:sz w:val="16"/>
                <w:szCs w:val="16"/>
                <w:lang w:val="fr-FR"/>
              </w:rPr>
              <w:t>Stream Analytics</w:t>
            </w:r>
            <w:r w:rsidRPr="00531CB2">
              <w:rPr>
                <w:sz w:val="16"/>
                <w:szCs w:val="16"/>
                <w:rtl/>
              </w:rPr>
              <w:t xml:space="preserve"> والتحليلات النصية ومدير حركة مرور البيانات والأجهزة الظاهرية و</w:t>
            </w:r>
            <w:r w:rsidRPr="00DA3468">
              <w:rPr>
                <w:sz w:val="16"/>
                <w:szCs w:val="16"/>
                <w:lang w:val="fr-FR"/>
              </w:rPr>
              <w:t>Virtual Machine Scale Sets</w:t>
            </w:r>
            <w:r w:rsidRPr="00531CB2">
              <w:rPr>
                <w:sz w:val="16"/>
                <w:szCs w:val="16"/>
                <w:rtl/>
              </w:rPr>
              <w:t xml:space="preserve"> والشبكة الظاهرية و</w:t>
            </w:r>
            <w:r w:rsidRPr="00DA3468">
              <w:rPr>
                <w:sz w:val="16"/>
                <w:szCs w:val="16"/>
                <w:lang w:val="fr-FR"/>
              </w:rPr>
              <w:t>Azure DevOps Services</w:t>
            </w:r>
            <w:r w:rsidRPr="00531CB2">
              <w:rPr>
                <w:sz w:val="16"/>
                <w:szCs w:val="16"/>
                <w:rtl/>
              </w:rPr>
              <w:t xml:space="preserve"> و</w:t>
            </w:r>
            <w:r w:rsidRPr="00DA3468">
              <w:rPr>
                <w:sz w:val="16"/>
                <w:szCs w:val="16"/>
                <w:lang w:val="fr-FR"/>
              </w:rPr>
              <w:t>VPN Gateway</w:t>
            </w:r>
            <w:r w:rsidRPr="00531CB2">
              <w:rPr>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7F7A49" w:rsidRPr="00EF30C3" w14:paraId="48D013C1" w14:textId="77777777" w:rsidTr="00072884">
        <w:tc>
          <w:tcPr>
            <w:tcW w:w="2745" w:type="dxa"/>
            <w:vAlign w:val="center"/>
          </w:tcPr>
          <w:p w14:paraId="4F850024" w14:textId="44C061AB" w:rsidR="007F7A49" w:rsidRPr="00EF30C3" w:rsidRDefault="007F7A49" w:rsidP="007F7A49">
            <w:pPr>
              <w:pStyle w:val="ProductList-Body"/>
              <w:rPr>
                <w:rFonts w:cs="Arial"/>
                <w:sz w:val="16"/>
                <w:szCs w:val="16"/>
              </w:rPr>
            </w:pPr>
            <w:r w:rsidRPr="008C383F">
              <w:rPr>
                <w:rFonts w:ascii="Arial" w:hAnsi="Arial" w:cs="Arial" w:hint="cs"/>
                <w:sz w:val="16"/>
                <w:szCs w:val="16"/>
                <w:rtl/>
              </w:rPr>
              <w:t>الخدمات</w:t>
            </w:r>
            <w:r w:rsidRPr="008C383F">
              <w:rPr>
                <w:rFonts w:cstheme="minorHAnsi"/>
                <w:sz w:val="16"/>
                <w:szCs w:val="16"/>
                <w:rtl/>
              </w:rPr>
              <w:t xml:space="preserve"> </w:t>
            </w:r>
            <w:r w:rsidRPr="008C383F">
              <w:rPr>
                <w:rFonts w:ascii="Arial" w:hAnsi="Arial" w:cs="Arial" w:hint="cs"/>
                <w:sz w:val="16"/>
                <w:szCs w:val="16"/>
                <w:rtl/>
              </w:rPr>
              <w:t>الأساسية</w:t>
            </w:r>
            <w:r w:rsidRPr="008C383F">
              <w:rPr>
                <w:rFonts w:cstheme="minorHAnsi"/>
                <w:sz w:val="16"/>
                <w:szCs w:val="16"/>
                <w:rtl/>
              </w:rPr>
              <w:t xml:space="preserve"> </w:t>
            </w:r>
            <w:r w:rsidRPr="008C383F">
              <w:rPr>
                <w:rFonts w:ascii="Arial" w:hAnsi="Arial" w:cs="Arial" w:hint="cs"/>
                <w:sz w:val="16"/>
                <w:szCs w:val="16"/>
                <w:rtl/>
              </w:rPr>
              <w:t>للنظام</w:t>
            </w:r>
            <w:r w:rsidRPr="008C383F">
              <w:rPr>
                <w:rFonts w:cstheme="minorHAnsi"/>
                <w:sz w:val="16"/>
                <w:szCs w:val="16"/>
                <w:rtl/>
              </w:rPr>
              <w:t xml:space="preserve"> </w:t>
            </w:r>
            <w:r w:rsidRPr="008C383F">
              <w:rPr>
                <w:rFonts w:ascii="Arial" w:hAnsi="Arial" w:cs="Arial" w:hint="cs"/>
                <w:sz w:val="16"/>
                <w:szCs w:val="16"/>
                <w:rtl/>
              </w:rPr>
              <w:t>الأساسي</w:t>
            </w:r>
            <w:r w:rsidRPr="008C383F">
              <w:rPr>
                <w:rFonts w:cstheme="minorHAnsi"/>
                <w:sz w:val="16"/>
                <w:szCs w:val="16"/>
                <w:rtl/>
              </w:rPr>
              <w:t xml:space="preserve"> </w:t>
            </w:r>
            <w:r w:rsidRPr="008C383F">
              <w:rPr>
                <w:rFonts w:ascii="Arial" w:hAnsi="Arial" w:cs="Arial" w:hint="cs"/>
                <w:sz w:val="16"/>
                <w:szCs w:val="16"/>
                <w:rtl/>
              </w:rPr>
              <w:t>لتطبيق</w:t>
            </w:r>
            <w:r w:rsidRPr="008C383F">
              <w:rPr>
                <w:rFonts w:cstheme="minorHAnsi"/>
                <w:sz w:val="16"/>
                <w:szCs w:val="16"/>
                <w:rtl/>
              </w:rPr>
              <w:t xml:space="preserve"> </w:t>
            </w:r>
            <w:r w:rsidRPr="008C383F">
              <w:rPr>
                <w:rFonts w:cstheme="minorHAnsi"/>
                <w:sz w:val="16"/>
                <w:szCs w:val="16"/>
              </w:rPr>
              <w:t>Microsoft Business</w:t>
            </w:r>
          </w:p>
        </w:tc>
        <w:tc>
          <w:tcPr>
            <w:tcW w:w="8055" w:type="dxa"/>
          </w:tcPr>
          <w:p w14:paraId="3C634EBA" w14:textId="10D34125" w:rsidR="007F7A49" w:rsidRPr="00696838" w:rsidRDefault="007F7A49" w:rsidP="007F7A49">
            <w:pPr>
              <w:pStyle w:val="ProductList-Body"/>
              <w:rPr>
                <w:rFonts w:cstheme="minorHAnsi"/>
                <w:sz w:val="16"/>
                <w:szCs w:val="16"/>
              </w:rPr>
            </w:pPr>
            <w:r w:rsidRPr="008C383F">
              <w:rPr>
                <w:rFonts w:ascii="Arial" w:hAnsi="Arial" w:cs="Arial" w:hint="cs"/>
                <w:sz w:val="16"/>
                <w:szCs w:val="16"/>
                <w:rtl/>
              </w:rPr>
              <w:t>هي</w:t>
            </w:r>
            <w:r w:rsidRPr="008C383F">
              <w:rPr>
                <w:rFonts w:cstheme="minorHAnsi"/>
                <w:sz w:val="16"/>
                <w:szCs w:val="16"/>
                <w:rtl/>
              </w:rPr>
              <w:t xml:space="preserve"> </w:t>
            </w:r>
            <w:r w:rsidRPr="008C383F">
              <w:rPr>
                <w:rFonts w:ascii="Arial" w:hAnsi="Arial" w:cs="Arial" w:hint="cs"/>
                <w:sz w:val="16"/>
                <w:szCs w:val="16"/>
                <w:rtl/>
              </w:rPr>
              <w:t>الخدمات</w:t>
            </w:r>
            <w:r w:rsidRPr="008C383F">
              <w:rPr>
                <w:rFonts w:cstheme="minorHAnsi"/>
                <w:sz w:val="16"/>
                <w:szCs w:val="16"/>
                <w:rtl/>
              </w:rPr>
              <w:t xml:space="preserve"> </w:t>
            </w:r>
            <w:r w:rsidRPr="008C383F">
              <w:rPr>
                <w:rFonts w:ascii="Arial" w:hAnsi="Arial" w:cs="Arial" w:hint="cs"/>
                <w:sz w:val="16"/>
                <w:szCs w:val="16"/>
                <w:rtl/>
              </w:rPr>
              <w:t>التالية،</w:t>
            </w:r>
            <w:r w:rsidRPr="008C383F">
              <w:rPr>
                <w:rFonts w:cstheme="minorHAnsi"/>
                <w:sz w:val="16"/>
                <w:szCs w:val="16"/>
                <w:rtl/>
              </w:rPr>
              <w:t xml:space="preserve"> </w:t>
            </w:r>
            <w:r w:rsidRPr="008C383F">
              <w:rPr>
                <w:rFonts w:ascii="Arial" w:hAnsi="Arial" w:cs="Arial" w:hint="cs"/>
                <w:sz w:val="16"/>
                <w:szCs w:val="16"/>
                <w:rtl/>
              </w:rPr>
              <w:t>كلٌّ</w:t>
            </w:r>
            <w:r w:rsidRPr="008C383F">
              <w:rPr>
                <w:rFonts w:cstheme="minorHAnsi"/>
                <w:sz w:val="16"/>
                <w:szCs w:val="16"/>
                <w:rtl/>
              </w:rPr>
              <w:t xml:space="preserve"> </w:t>
            </w:r>
            <w:r w:rsidRPr="008C383F">
              <w:rPr>
                <w:rFonts w:ascii="Arial" w:hAnsi="Arial" w:cs="Arial" w:hint="cs"/>
                <w:sz w:val="16"/>
                <w:szCs w:val="16"/>
                <w:rtl/>
              </w:rPr>
              <w:t>منها</w:t>
            </w:r>
            <w:r w:rsidRPr="008C383F">
              <w:rPr>
                <w:rFonts w:cstheme="minorHAnsi"/>
                <w:sz w:val="16"/>
                <w:szCs w:val="16"/>
                <w:rtl/>
              </w:rPr>
              <w:t xml:space="preserve"> </w:t>
            </w:r>
            <w:r w:rsidRPr="008C383F">
              <w:rPr>
                <w:rFonts w:ascii="Arial" w:hAnsi="Arial" w:cs="Arial" w:hint="cs"/>
                <w:sz w:val="16"/>
                <w:szCs w:val="16"/>
                <w:rtl/>
              </w:rPr>
              <w:t>كخدمة</w:t>
            </w:r>
            <w:r w:rsidRPr="008C383F">
              <w:rPr>
                <w:rFonts w:cstheme="minorHAnsi"/>
                <w:sz w:val="16"/>
                <w:szCs w:val="16"/>
                <w:rtl/>
              </w:rPr>
              <w:t xml:space="preserve"> </w:t>
            </w:r>
            <w:r w:rsidRPr="008C383F">
              <w:rPr>
                <w:rFonts w:ascii="Arial" w:hAnsi="Arial" w:cs="Arial" w:hint="cs"/>
                <w:sz w:val="16"/>
                <w:szCs w:val="16"/>
                <w:rtl/>
              </w:rPr>
              <w:t>مستقلة</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مضمّنة</w:t>
            </w:r>
            <w:r w:rsidRPr="008C383F">
              <w:rPr>
                <w:rFonts w:cstheme="minorHAnsi"/>
                <w:sz w:val="16"/>
                <w:szCs w:val="16"/>
                <w:rtl/>
              </w:rPr>
              <w:t xml:space="preserve"> </w:t>
            </w:r>
            <w:r w:rsidRPr="008C383F">
              <w:rPr>
                <w:rFonts w:ascii="Arial" w:hAnsi="Arial" w:cs="Arial" w:hint="cs"/>
                <w:sz w:val="16"/>
                <w:szCs w:val="16"/>
                <w:rtl/>
              </w:rPr>
              <w:t>في</w:t>
            </w:r>
            <w:r w:rsidRPr="008C383F">
              <w:rPr>
                <w:rFonts w:cstheme="minorHAnsi"/>
                <w:sz w:val="16"/>
                <w:szCs w:val="16"/>
                <w:rtl/>
              </w:rPr>
              <w:t xml:space="preserve"> </w:t>
            </w:r>
            <w:r w:rsidRPr="008C383F">
              <w:rPr>
                <w:rFonts w:cstheme="minorHAnsi"/>
                <w:sz w:val="16"/>
                <w:szCs w:val="16"/>
                <w:lang w:bidi=""/>
              </w:rPr>
              <w:t>Office 365</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في</w:t>
            </w:r>
            <w:r w:rsidRPr="008C383F">
              <w:rPr>
                <w:rFonts w:cstheme="minorHAnsi"/>
                <w:sz w:val="16"/>
                <w:szCs w:val="16"/>
                <w:rtl/>
              </w:rPr>
              <w:t xml:space="preserve"> </w:t>
            </w:r>
            <w:r w:rsidRPr="008C383F">
              <w:rPr>
                <w:rFonts w:ascii="Arial" w:hAnsi="Arial" w:cs="Arial" w:hint="cs"/>
                <w:sz w:val="16"/>
                <w:szCs w:val="16"/>
                <w:rtl/>
              </w:rPr>
              <w:t>خطة</w:t>
            </w:r>
            <w:r w:rsidRPr="008C383F">
              <w:rPr>
                <w:rFonts w:cstheme="minorHAnsi"/>
                <w:sz w:val="16"/>
                <w:szCs w:val="16"/>
                <w:rtl/>
              </w:rPr>
              <w:t xml:space="preserve"> </w:t>
            </w:r>
            <w:r w:rsidRPr="008C383F">
              <w:rPr>
                <w:rFonts w:cstheme="minorHAnsi"/>
                <w:sz w:val="16"/>
                <w:szCs w:val="16"/>
                <w:lang w:bidi=""/>
              </w:rPr>
              <w:t>Microsoft Dynamics 365</w:t>
            </w:r>
            <w:r w:rsidRPr="008C383F">
              <w:rPr>
                <w:rFonts w:cstheme="minorHAnsi"/>
                <w:sz w:val="16"/>
                <w:szCs w:val="16"/>
                <w:rtl/>
              </w:rPr>
              <w:t xml:space="preserve"> </w:t>
            </w:r>
            <w:r w:rsidRPr="008C383F">
              <w:rPr>
                <w:rFonts w:ascii="Arial" w:hAnsi="Arial" w:cs="Arial" w:hint="cs"/>
                <w:sz w:val="16"/>
                <w:szCs w:val="16"/>
                <w:rtl/>
              </w:rPr>
              <w:t>التجارية</w:t>
            </w:r>
            <w:r w:rsidRPr="008C383F">
              <w:rPr>
                <w:rFonts w:cstheme="minorHAnsi"/>
                <w:sz w:val="16"/>
                <w:szCs w:val="16"/>
                <w:rtl/>
              </w:rPr>
              <w:t xml:space="preserve"> </w:t>
            </w:r>
            <w:r w:rsidRPr="008C383F">
              <w:rPr>
                <w:rFonts w:ascii="Arial" w:hAnsi="Arial" w:cs="Arial" w:hint="cs"/>
                <w:sz w:val="16"/>
                <w:szCs w:val="16"/>
                <w:rtl/>
              </w:rPr>
              <w:t>الشهيرة</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كمجموعة</w:t>
            </w:r>
            <w:r w:rsidRPr="008C383F">
              <w:rPr>
                <w:rFonts w:cstheme="minorHAnsi"/>
                <w:sz w:val="16"/>
                <w:szCs w:val="16"/>
                <w:rtl/>
              </w:rPr>
              <w:t xml:space="preserve"> </w:t>
            </w:r>
            <w:r w:rsidRPr="008C383F">
              <w:rPr>
                <w:rFonts w:ascii="Arial" w:hAnsi="Arial" w:cs="Arial" w:hint="cs"/>
                <w:sz w:val="16"/>
                <w:szCs w:val="16"/>
                <w:rtl/>
              </w:rPr>
              <w:t>خدمات</w:t>
            </w:r>
            <w:r w:rsidRPr="008C383F">
              <w:rPr>
                <w:rFonts w:cstheme="minorHAnsi"/>
                <w:sz w:val="16"/>
                <w:szCs w:val="16"/>
                <w:rtl/>
              </w:rPr>
              <w:t xml:space="preserve">: </w:t>
            </w:r>
            <w:r w:rsidRPr="008C383F">
              <w:rPr>
                <w:rFonts w:cstheme="minorHAnsi"/>
                <w:sz w:val="16"/>
                <w:szCs w:val="16"/>
              </w:rPr>
              <w:t>Microsoft Power BI</w:t>
            </w:r>
            <w:r w:rsidRPr="008C383F">
              <w:rPr>
                <w:rFonts w:cstheme="minorHAnsi"/>
                <w:sz w:val="16"/>
                <w:szCs w:val="16"/>
                <w:rtl/>
              </w:rPr>
              <w:t xml:space="preserve"> </w:t>
            </w:r>
            <w:r w:rsidRPr="008C383F">
              <w:rPr>
                <w:rFonts w:ascii="Arial" w:hAnsi="Arial" w:cs="Arial" w:hint="cs"/>
                <w:sz w:val="16"/>
                <w:szCs w:val="16"/>
                <w:rtl/>
              </w:rPr>
              <w:t>و</w:t>
            </w:r>
            <w:r w:rsidRPr="008C383F">
              <w:rPr>
                <w:rFonts w:cstheme="minorHAnsi"/>
                <w:sz w:val="16"/>
                <w:szCs w:val="16"/>
              </w:rPr>
              <w:t>Microsoft PowerApps</w:t>
            </w:r>
            <w:r w:rsidRPr="008C383F">
              <w:rPr>
                <w:rFonts w:cstheme="minorHAnsi"/>
                <w:sz w:val="16"/>
                <w:szCs w:val="16"/>
                <w:rtl/>
              </w:rPr>
              <w:t xml:space="preserve"> </w:t>
            </w:r>
            <w:r w:rsidRPr="008C383F">
              <w:rPr>
                <w:rFonts w:ascii="Arial" w:hAnsi="Arial" w:cs="Arial" w:hint="cs"/>
                <w:sz w:val="16"/>
                <w:szCs w:val="16"/>
                <w:rtl/>
              </w:rPr>
              <w:t>و</w:t>
            </w:r>
            <w:r w:rsidRPr="008C383F">
              <w:rPr>
                <w:rFonts w:cstheme="minorHAnsi"/>
                <w:sz w:val="16"/>
                <w:szCs w:val="16"/>
              </w:rPr>
              <w:t>Microsoft Flow</w:t>
            </w:r>
            <w:r w:rsidRPr="008C383F">
              <w:rPr>
                <w:rFonts w:cstheme="minorHAnsi"/>
                <w:sz w:val="16"/>
                <w:szCs w:val="16"/>
                <w:rtl/>
              </w:rPr>
              <w:t xml:space="preserve">. </w:t>
            </w:r>
            <w:r w:rsidRPr="008C383F">
              <w:rPr>
                <w:rFonts w:ascii="Arial" w:hAnsi="Arial" w:cs="Arial" w:hint="cs"/>
                <w:sz w:val="16"/>
                <w:szCs w:val="16"/>
                <w:rtl/>
              </w:rPr>
              <w:t>لا</w:t>
            </w:r>
            <w:r w:rsidRPr="008C383F">
              <w:rPr>
                <w:rFonts w:cstheme="minorHAnsi"/>
                <w:sz w:val="16"/>
                <w:szCs w:val="16"/>
                <w:rtl/>
              </w:rPr>
              <w:t xml:space="preserve"> </w:t>
            </w:r>
            <w:r w:rsidRPr="008C383F">
              <w:rPr>
                <w:rFonts w:ascii="Arial" w:hAnsi="Arial" w:cs="Arial" w:hint="cs"/>
                <w:sz w:val="16"/>
                <w:szCs w:val="16"/>
                <w:rtl/>
              </w:rPr>
              <w:t>تتضمن</w:t>
            </w:r>
            <w:r w:rsidRPr="008C383F">
              <w:rPr>
                <w:rFonts w:cstheme="minorHAnsi"/>
                <w:sz w:val="16"/>
                <w:szCs w:val="16"/>
                <w:rtl/>
              </w:rPr>
              <w:t xml:space="preserve"> </w:t>
            </w:r>
            <w:r w:rsidRPr="008C383F">
              <w:rPr>
                <w:rFonts w:ascii="Arial" w:hAnsi="Arial" w:cs="Arial" w:hint="cs"/>
                <w:sz w:val="16"/>
                <w:szCs w:val="16"/>
                <w:rtl/>
              </w:rPr>
              <w:t>الخدمات</w:t>
            </w:r>
            <w:r w:rsidRPr="008C383F">
              <w:rPr>
                <w:rFonts w:cstheme="minorHAnsi"/>
                <w:sz w:val="16"/>
                <w:szCs w:val="16"/>
                <w:rtl/>
              </w:rPr>
              <w:t xml:space="preserve"> </w:t>
            </w:r>
            <w:r w:rsidRPr="008C383F">
              <w:rPr>
                <w:rFonts w:ascii="Arial" w:hAnsi="Arial" w:cs="Arial" w:hint="cs"/>
                <w:sz w:val="16"/>
                <w:szCs w:val="16"/>
                <w:rtl/>
              </w:rPr>
              <w:t>الأساسية</w:t>
            </w:r>
            <w:r w:rsidRPr="008C383F">
              <w:rPr>
                <w:rFonts w:cstheme="minorHAnsi"/>
                <w:sz w:val="16"/>
                <w:szCs w:val="16"/>
                <w:rtl/>
              </w:rPr>
              <w:t xml:space="preserve"> </w:t>
            </w:r>
            <w:r w:rsidRPr="008C383F">
              <w:rPr>
                <w:rFonts w:ascii="Arial" w:hAnsi="Arial" w:cs="Arial" w:hint="cs"/>
                <w:sz w:val="16"/>
                <w:szCs w:val="16"/>
                <w:rtl/>
              </w:rPr>
              <w:t>للبرنامج</w:t>
            </w:r>
            <w:r w:rsidRPr="008C383F">
              <w:rPr>
                <w:rFonts w:cstheme="minorHAnsi"/>
                <w:sz w:val="16"/>
                <w:szCs w:val="16"/>
                <w:rtl/>
              </w:rPr>
              <w:t xml:space="preserve"> </w:t>
            </w:r>
            <w:r w:rsidRPr="008C383F">
              <w:rPr>
                <w:rFonts w:ascii="Arial" w:hAnsi="Arial" w:cs="Arial" w:hint="cs"/>
                <w:sz w:val="16"/>
                <w:szCs w:val="16"/>
                <w:rtl/>
              </w:rPr>
              <w:t>الأساسي</w:t>
            </w:r>
            <w:r w:rsidRPr="008C383F">
              <w:rPr>
                <w:rFonts w:cstheme="minorHAnsi"/>
                <w:sz w:val="16"/>
                <w:szCs w:val="16"/>
                <w:rtl/>
              </w:rPr>
              <w:t xml:space="preserve"> </w:t>
            </w:r>
            <w:r w:rsidRPr="008C383F">
              <w:rPr>
                <w:rFonts w:ascii="Arial" w:hAnsi="Arial" w:cs="Arial" w:hint="cs"/>
                <w:sz w:val="16"/>
                <w:szCs w:val="16"/>
                <w:rtl/>
              </w:rPr>
              <w:t>لتطبيق</w:t>
            </w:r>
            <w:r w:rsidRPr="008C383F">
              <w:rPr>
                <w:rFonts w:cstheme="minorHAnsi"/>
                <w:sz w:val="16"/>
                <w:szCs w:val="16"/>
                <w:rtl/>
              </w:rPr>
              <w:t xml:space="preserve"> </w:t>
            </w:r>
            <w:r w:rsidRPr="008C383F">
              <w:rPr>
                <w:rFonts w:cstheme="minorHAnsi"/>
                <w:sz w:val="16"/>
                <w:szCs w:val="16"/>
              </w:rPr>
              <w:t>Microsoft Business</w:t>
            </w:r>
            <w:r w:rsidRPr="008C383F">
              <w:rPr>
                <w:rFonts w:cstheme="minorHAnsi"/>
                <w:sz w:val="16"/>
                <w:szCs w:val="16"/>
                <w:rtl/>
              </w:rPr>
              <w:t xml:space="preserve"> </w:t>
            </w:r>
            <w:r w:rsidRPr="008C383F">
              <w:rPr>
                <w:rFonts w:ascii="Arial" w:hAnsi="Arial" w:cs="Arial" w:hint="cs"/>
                <w:sz w:val="16"/>
                <w:szCs w:val="16"/>
                <w:rtl/>
              </w:rPr>
              <w:t>أي</w:t>
            </w:r>
            <w:r w:rsidRPr="008C383F">
              <w:rPr>
                <w:rFonts w:cstheme="minorHAnsi"/>
                <w:sz w:val="16"/>
                <w:szCs w:val="16"/>
                <w:rtl/>
              </w:rPr>
              <w:t xml:space="preserve"> </w:t>
            </w:r>
            <w:r w:rsidRPr="008C383F">
              <w:rPr>
                <w:rFonts w:ascii="Arial" w:hAnsi="Arial" w:cs="Arial" w:hint="cs"/>
                <w:sz w:val="16"/>
                <w:szCs w:val="16"/>
                <w:rtl/>
              </w:rPr>
              <w:t>برنامج</w:t>
            </w:r>
            <w:r w:rsidRPr="008C383F">
              <w:rPr>
                <w:rFonts w:cstheme="minorHAnsi"/>
                <w:sz w:val="16"/>
                <w:szCs w:val="16"/>
                <w:rtl/>
              </w:rPr>
              <w:t xml:space="preserve"> </w:t>
            </w:r>
            <w:r w:rsidRPr="008C383F">
              <w:rPr>
                <w:rFonts w:ascii="Arial" w:hAnsi="Arial" w:cs="Arial" w:hint="cs"/>
                <w:sz w:val="16"/>
                <w:szCs w:val="16"/>
                <w:rtl/>
              </w:rPr>
              <w:t>عميل،</w:t>
            </w:r>
            <w:r w:rsidRPr="008C383F">
              <w:rPr>
                <w:rFonts w:cstheme="minorHAnsi"/>
                <w:sz w:val="16"/>
                <w:szCs w:val="16"/>
                <w:rtl/>
              </w:rPr>
              <w:t xml:space="preserve"> </w:t>
            </w:r>
            <w:r w:rsidRPr="008C383F">
              <w:rPr>
                <w:rFonts w:ascii="Arial" w:hAnsi="Arial" w:cs="Arial" w:hint="cs"/>
                <w:sz w:val="16"/>
                <w:szCs w:val="16"/>
                <w:rtl/>
              </w:rPr>
              <w:t>بما</w:t>
            </w:r>
            <w:r w:rsidRPr="008C383F">
              <w:rPr>
                <w:rFonts w:cstheme="minorHAnsi"/>
                <w:sz w:val="16"/>
                <w:szCs w:val="16"/>
                <w:rtl/>
              </w:rPr>
              <w:t xml:space="preserve"> </w:t>
            </w:r>
            <w:r w:rsidRPr="008C383F">
              <w:rPr>
                <w:rFonts w:ascii="Arial" w:hAnsi="Arial" w:cs="Arial" w:hint="cs"/>
                <w:sz w:val="16"/>
                <w:szCs w:val="16"/>
                <w:rtl/>
              </w:rPr>
              <w:t>في</w:t>
            </w:r>
            <w:r w:rsidRPr="008C383F">
              <w:rPr>
                <w:rFonts w:cstheme="minorHAnsi"/>
                <w:sz w:val="16"/>
                <w:szCs w:val="16"/>
                <w:rtl/>
              </w:rPr>
              <w:t xml:space="preserve"> </w:t>
            </w:r>
            <w:r w:rsidRPr="008C383F">
              <w:rPr>
                <w:rFonts w:ascii="Arial" w:hAnsi="Arial" w:cs="Arial" w:hint="cs"/>
                <w:sz w:val="16"/>
                <w:szCs w:val="16"/>
                <w:rtl/>
              </w:rPr>
              <w:t>ذلك</w:t>
            </w:r>
            <w:r w:rsidRPr="008C383F">
              <w:rPr>
                <w:rFonts w:cstheme="minorHAnsi"/>
                <w:sz w:val="16"/>
                <w:szCs w:val="16"/>
                <w:rtl/>
              </w:rPr>
              <w:t xml:space="preserve"> </w:t>
            </w:r>
            <w:r w:rsidRPr="008C383F">
              <w:rPr>
                <w:rFonts w:ascii="Arial" w:hAnsi="Arial" w:cs="Arial" w:hint="cs"/>
                <w:sz w:val="16"/>
                <w:szCs w:val="16"/>
                <w:rtl/>
              </w:rPr>
              <w:t>على</w:t>
            </w:r>
            <w:r w:rsidRPr="008C383F">
              <w:rPr>
                <w:rFonts w:cstheme="minorHAnsi"/>
                <w:sz w:val="16"/>
                <w:szCs w:val="16"/>
                <w:rtl/>
              </w:rPr>
              <w:t xml:space="preserve"> </w:t>
            </w:r>
            <w:r w:rsidRPr="008C383F">
              <w:rPr>
                <w:rFonts w:ascii="Arial" w:hAnsi="Arial" w:cs="Arial" w:hint="cs"/>
                <w:sz w:val="16"/>
                <w:szCs w:val="16"/>
                <w:rtl/>
              </w:rPr>
              <w:t>سبيل</w:t>
            </w:r>
            <w:r w:rsidRPr="008C383F">
              <w:rPr>
                <w:rFonts w:cstheme="minorHAnsi"/>
                <w:sz w:val="16"/>
                <w:szCs w:val="16"/>
                <w:rtl/>
              </w:rPr>
              <w:t xml:space="preserve"> </w:t>
            </w:r>
            <w:r w:rsidRPr="008C383F">
              <w:rPr>
                <w:rFonts w:ascii="Arial" w:hAnsi="Arial" w:cs="Arial" w:hint="cs"/>
                <w:sz w:val="16"/>
                <w:szCs w:val="16"/>
                <w:rtl/>
              </w:rPr>
              <w:t>المثال</w:t>
            </w:r>
            <w:r w:rsidRPr="008C383F">
              <w:rPr>
                <w:rFonts w:cstheme="minorHAnsi"/>
                <w:sz w:val="16"/>
                <w:szCs w:val="16"/>
                <w:rtl/>
              </w:rPr>
              <w:t xml:space="preserve"> </w:t>
            </w:r>
            <w:r w:rsidRPr="008C383F">
              <w:rPr>
                <w:rFonts w:ascii="Arial" w:hAnsi="Arial" w:cs="Arial" w:hint="cs"/>
                <w:sz w:val="16"/>
                <w:szCs w:val="16"/>
                <w:rtl/>
              </w:rPr>
              <w:t>لا</w:t>
            </w:r>
            <w:r w:rsidRPr="008C383F">
              <w:rPr>
                <w:rFonts w:cstheme="minorHAnsi"/>
                <w:sz w:val="16"/>
                <w:szCs w:val="16"/>
                <w:rtl/>
              </w:rPr>
              <w:t xml:space="preserve"> </w:t>
            </w:r>
            <w:r w:rsidRPr="008C383F">
              <w:rPr>
                <w:rFonts w:ascii="Arial" w:hAnsi="Arial" w:cs="Arial" w:hint="cs"/>
                <w:sz w:val="16"/>
                <w:szCs w:val="16"/>
                <w:rtl/>
              </w:rPr>
              <w:t>الحصر،</w:t>
            </w:r>
            <w:r w:rsidRPr="008C383F">
              <w:rPr>
                <w:rFonts w:cstheme="minorHAnsi"/>
                <w:sz w:val="16"/>
                <w:szCs w:val="16"/>
                <w:rtl/>
              </w:rPr>
              <w:t xml:space="preserve"> </w:t>
            </w:r>
            <w:r w:rsidRPr="008C383F">
              <w:rPr>
                <w:rFonts w:cstheme="minorHAnsi"/>
                <w:sz w:val="16"/>
                <w:szCs w:val="16"/>
              </w:rPr>
              <w:t>Power BI Report Server</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 BI</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PowerApps</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تطبيقات</w:t>
            </w:r>
            <w:r w:rsidRPr="008C383F">
              <w:rPr>
                <w:rFonts w:cstheme="minorHAnsi"/>
                <w:sz w:val="16"/>
                <w:szCs w:val="16"/>
                <w:rtl/>
              </w:rPr>
              <w:t xml:space="preserve"> </w:t>
            </w:r>
            <w:r w:rsidRPr="008C383F">
              <w:rPr>
                <w:rFonts w:cstheme="minorHAnsi"/>
                <w:sz w:val="16"/>
                <w:szCs w:val="16"/>
              </w:rPr>
              <w:t>Microsoft Flow</w:t>
            </w:r>
            <w:r w:rsidRPr="008C383F">
              <w:rPr>
                <w:rFonts w:cstheme="minorHAnsi"/>
                <w:sz w:val="16"/>
                <w:szCs w:val="16"/>
                <w:rtl/>
              </w:rPr>
              <w:t xml:space="preserve"> </w:t>
            </w:r>
            <w:r w:rsidRPr="008C383F">
              <w:rPr>
                <w:rFonts w:ascii="Arial" w:hAnsi="Arial" w:cs="Arial" w:hint="cs"/>
                <w:sz w:val="16"/>
                <w:szCs w:val="16"/>
                <w:rtl/>
              </w:rPr>
              <w:t>المتنقلة</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 BI Desktop</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PowerApps Studio</w:t>
            </w:r>
            <w:r w:rsidRPr="008C383F">
              <w:rPr>
                <w:rFonts w:cstheme="minorHAnsi"/>
                <w:sz w:val="16"/>
                <w:szCs w:val="16"/>
                <w:rtl/>
              </w:rPr>
              <w:t>.</w:t>
            </w:r>
          </w:p>
        </w:tc>
      </w:tr>
      <w:tr w:rsidR="00217D78" w:rsidRPr="00EF30C3" w14:paraId="4649FA8C" w14:textId="77777777" w:rsidTr="00072884">
        <w:tc>
          <w:tcPr>
            <w:tcW w:w="2745" w:type="dxa"/>
            <w:vAlign w:val="center"/>
          </w:tcPr>
          <w:p w14:paraId="035A6CB2" w14:textId="5F5B1DEB" w:rsidR="00217D78" w:rsidRPr="00EF30C3" w:rsidRDefault="00217D78" w:rsidP="00217D78">
            <w:pPr>
              <w:pStyle w:val="ProductList-Body"/>
              <w:rPr>
                <w:rFonts w:ascii="Calibri" w:hAnsi="Calibri" w:cs="Arial"/>
                <w:sz w:val="16"/>
                <w:szCs w:val="16"/>
                <w:rtl/>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8055" w:type="dxa"/>
          </w:tcPr>
          <w:p w14:paraId="3F088E5A" w14:textId="45979843" w:rsidR="00217D78" w:rsidRPr="00B710D9" w:rsidRDefault="00217D78" w:rsidP="00217D78">
            <w:pPr>
              <w:pStyle w:val="ProductList-Body"/>
              <w:rPr>
                <w:rFonts w:ascii="Arial" w:hAnsi="Arial" w:cs="Arial"/>
                <w:sz w:val="16"/>
                <w:szCs w:val="16"/>
                <w:rtl/>
              </w:rPr>
            </w:pPr>
            <w:r w:rsidRPr="00970379">
              <w:rPr>
                <w:rFonts w:ascii="Arial" w:hAnsi="Arial" w:cs="Arial" w:hint="cs"/>
                <w:sz w:val="16"/>
                <w:szCs w:val="16"/>
                <w:rtl/>
              </w:rPr>
              <w:t>أجزاء</w:t>
            </w:r>
            <w:r w:rsidRPr="00970379">
              <w:rPr>
                <w:rFonts w:cstheme="minorHAnsi"/>
                <w:sz w:val="16"/>
                <w:szCs w:val="16"/>
                <w:rtl/>
              </w:rPr>
              <w:t xml:space="preserve"> </w:t>
            </w:r>
            <w:r w:rsidRPr="00970379">
              <w:rPr>
                <w:rFonts w:ascii="Arial" w:hAnsi="Arial" w:cs="Arial" w:hint="cs"/>
                <w:sz w:val="16"/>
                <w:szCs w:val="16"/>
                <w:rtl/>
              </w:rPr>
              <w:t>الخدمة</w:t>
            </w:r>
            <w:r w:rsidRPr="00970379">
              <w:rPr>
                <w:rFonts w:cstheme="minorHAnsi"/>
                <w:sz w:val="16"/>
                <w:szCs w:val="16"/>
                <w:rtl/>
              </w:rPr>
              <w:t xml:space="preserve"> </w:t>
            </w:r>
            <w:r w:rsidRPr="00970379">
              <w:rPr>
                <w:rFonts w:ascii="Arial" w:hAnsi="Arial" w:cs="Arial" w:hint="cs"/>
                <w:sz w:val="16"/>
                <w:szCs w:val="16"/>
                <w:rtl/>
              </w:rPr>
              <w:t>السحابية</w:t>
            </w:r>
            <w:r w:rsidRPr="00970379">
              <w:rPr>
                <w:rFonts w:cstheme="minorHAnsi"/>
                <w:sz w:val="16"/>
                <w:szCs w:val="16"/>
                <w:rtl/>
              </w:rPr>
              <w:t xml:space="preserve"> </w:t>
            </w:r>
            <w:r w:rsidRPr="00970379">
              <w:rPr>
                <w:rFonts w:ascii="Arial" w:hAnsi="Arial" w:cs="Arial" w:hint="cs"/>
                <w:sz w:val="16"/>
                <w:szCs w:val="16"/>
                <w:rtl/>
              </w:rPr>
              <w:t>التالية</w:t>
            </w:r>
            <w:r w:rsidRPr="00970379">
              <w:rPr>
                <w:rFonts w:cstheme="minorHAnsi"/>
                <w:sz w:val="16"/>
                <w:szCs w:val="16"/>
                <w:rtl/>
              </w:rPr>
              <w:t xml:space="preserve"> </w:t>
            </w:r>
            <w:r w:rsidRPr="00970379">
              <w:rPr>
                <w:rFonts w:ascii="Arial" w:hAnsi="Arial" w:cs="Arial" w:hint="cs"/>
                <w:sz w:val="16"/>
                <w:szCs w:val="16"/>
                <w:rtl/>
              </w:rPr>
              <w:t>للحماية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r w:rsidRPr="00970379">
              <w:rPr>
                <w:rFonts w:cstheme="minorHAnsi"/>
                <w:sz w:val="16"/>
                <w:szCs w:val="16"/>
                <w:rtl/>
              </w:rPr>
              <w:t xml:space="preserve">: </w:t>
            </w:r>
            <w:r w:rsidRPr="00970379">
              <w:rPr>
                <w:rFonts w:ascii="Arial" w:hAnsi="Arial" w:cs="Arial" w:hint="cs"/>
                <w:sz w:val="16"/>
                <w:szCs w:val="16"/>
                <w:rtl/>
              </w:rPr>
              <w:t>الكشف</w:t>
            </w:r>
            <w:r w:rsidRPr="00970379">
              <w:rPr>
                <w:rFonts w:cstheme="minorHAnsi"/>
                <w:sz w:val="16"/>
                <w:szCs w:val="16"/>
                <w:rtl/>
              </w:rPr>
              <w:t xml:space="preserve"> </w:t>
            </w:r>
            <w:r w:rsidRPr="00970379">
              <w:rPr>
                <w:rFonts w:ascii="Arial" w:hAnsi="Arial" w:cs="Arial" w:hint="cs"/>
                <w:sz w:val="16"/>
                <w:szCs w:val="16"/>
                <w:rtl/>
              </w:rPr>
              <w:t>عن</w:t>
            </w:r>
            <w:r w:rsidRPr="00970379">
              <w:rPr>
                <w:rFonts w:cstheme="minorHAnsi"/>
                <w:sz w:val="16"/>
                <w:szCs w:val="16"/>
                <w:rtl/>
              </w:rPr>
              <w:t xml:space="preserve"> </w:t>
            </w:r>
            <w:r w:rsidRPr="00970379">
              <w:rPr>
                <w:rFonts w:ascii="Arial" w:hAnsi="Arial" w:cs="Arial" w:hint="cs"/>
                <w:sz w:val="16"/>
                <w:szCs w:val="16"/>
                <w:rtl/>
              </w:rPr>
              <w:t>نقطة</w:t>
            </w:r>
            <w:r w:rsidRPr="00970379">
              <w:rPr>
                <w:rFonts w:cstheme="minorHAnsi"/>
                <w:sz w:val="16"/>
                <w:szCs w:val="16"/>
                <w:rtl/>
              </w:rPr>
              <w:t xml:space="preserve"> </w:t>
            </w:r>
            <w:r w:rsidRPr="00970379">
              <w:rPr>
                <w:rFonts w:ascii="Arial" w:hAnsi="Arial" w:cs="Arial" w:hint="cs"/>
                <w:sz w:val="16"/>
                <w:szCs w:val="16"/>
                <w:rtl/>
              </w:rPr>
              <w:t>النهاية</w:t>
            </w:r>
            <w:r w:rsidRPr="00970379">
              <w:rPr>
                <w:rFonts w:cstheme="minorHAnsi"/>
                <w:sz w:val="16"/>
                <w:szCs w:val="16"/>
                <w:rtl/>
              </w:rPr>
              <w:t xml:space="preserve"> </w:t>
            </w:r>
            <w:r w:rsidRPr="00970379">
              <w:rPr>
                <w:rFonts w:ascii="Arial" w:hAnsi="Arial" w:cs="Arial" w:hint="cs"/>
                <w:sz w:val="16"/>
                <w:szCs w:val="16"/>
                <w:rtl/>
              </w:rPr>
              <w:t>والاستجابة</w:t>
            </w:r>
            <w:r w:rsidRPr="00970379">
              <w:rPr>
                <w:rFonts w:cstheme="minorHAnsi"/>
                <w:sz w:val="16"/>
                <w:szCs w:val="16"/>
                <w:rtl/>
              </w:rPr>
              <w:t xml:space="preserve"> </w:t>
            </w:r>
            <w:r w:rsidRPr="00970379">
              <w:rPr>
                <w:rFonts w:ascii="Arial" w:hAnsi="Arial" w:cs="Arial" w:hint="cs"/>
                <w:sz w:val="16"/>
                <w:szCs w:val="16"/>
                <w:rtl/>
              </w:rPr>
              <w:t>لها،</w:t>
            </w:r>
            <w:r w:rsidRPr="00970379">
              <w:rPr>
                <w:rFonts w:cstheme="minorHAnsi"/>
                <w:sz w:val="16"/>
                <w:szCs w:val="16"/>
                <w:rtl/>
              </w:rPr>
              <w:t xml:space="preserve"> </w:t>
            </w:r>
            <w:r w:rsidRPr="00970379">
              <w:rPr>
                <w:rFonts w:ascii="Arial" w:hAnsi="Arial" w:cs="Arial" w:hint="cs"/>
                <w:sz w:val="16"/>
                <w:szCs w:val="16"/>
                <w:rtl/>
              </w:rPr>
              <w:t>والفحص</w:t>
            </w:r>
            <w:r w:rsidRPr="00970379">
              <w:rPr>
                <w:rFonts w:cstheme="minorHAnsi"/>
                <w:sz w:val="16"/>
                <w:szCs w:val="16"/>
                <w:rtl/>
              </w:rPr>
              <w:t xml:space="preserve"> </w:t>
            </w:r>
            <w:r w:rsidRPr="00970379">
              <w:rPr>
                <w:rFonts w:ascii="Arial" w:hAnsi="Arial" w:cs="Arial" w:hint="cs"/>
                <w:sz w:val="16"/>
                <w:szCs w:val="16"/>
                <w:rtl/>
              </w:rPr>
              <w:t>التلقائي</w:t>
            </w:r>
            <w:r w:rsidRPr="00970379">
              <w:rPr>
                <w:rFonts w:cstheme="minorHAnsi"/>
                <w:sz w:val="16"/>
                <w:szCs w:val="16"/>
                <w:rtl/>
              </w:rPr>
              <w:t xml:space="preserve"> </w:t>
            </w:r>
            <w:r w:rsidRPr="00970379">
              <w:rPr>
                <w:rFonts w:ascii="Arial" w:hAnsi="Arial" w:cs="Arial" w:hint="cs"/>
                <w:sz w:val="16"/>
                <w:szCs w:val="16"/>
                <w:rtl/>
              </w:rPr>
              <w:t>والمعالجة،</w:t>
            </w:r>
            <w:r w:rsidRPr="00970379">
              <w:rPr>
                <w:rFonts w:cstheme="minorHAnsi"/>
                <w:sz w:val="16"/>
                <w:szCs w:val="16"/>
                <w:rtl/>
              </w:rPr>
              <w:t xml:space="preserve"> </w:t>
            </w:r>
            <w:r w:rsidRPr="00970379">
              <w:rPr>
                <w:rFonts w:ascii="Arial" w:hAnsi="Arial" w:cs="Arial" w:hint="cs"/>
                <w:sz w:val="16"/>
                <w:szCs w:val="16"/>
                <w:rtl/>
              </w:rPr>
              <w:t>ودرجة</w:t>
            </w:r>
            <w:r w:rsidRPr="00970379">
              <w:rPr>
                <w:rFonts w:cstheme="minorHAnsi"/>
                <w:sz w:val="16"/>
                <w:szCs w:val="16"/>
                <w:rtl/>
              </w:rPr>
              <w:t xml:space="preserve"> </w:t>
            </w:r>
            <w:r w:rsidRPr="00970379">
              <w:rPr>
                <w:rFonts w:ascii="Arial" w:hAnsi="Arial" w:cs="Arial" w:hint="cs"/>
                <w:sz w:val="16"/>
                <w:szCs w:val="16"/>
                <w:rtl/>
              </w:rPr>
              <w:t>الأمان</w:t>
            </w:r>
            <w:r w:rsidRPr="00970379">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104" w:name="AppendixB_SecurityMeasures"/>
      <w:bookmarkStart w:id="105" w:name="_Toc507768563"/>
      <w:bookmarkStart w:id="106" w:name="_Toc535932134"/>
      <w:bookmarkStart w:id="107" w:name="DataProcessingTerms_DataatRest"/>
      <w:r w:rsidRPr="00017916">
        <w:rPr>
          <w:rFonts w:cs="Arial"/>
          <w:szCs w:val="40"/>
          <w:rtl/>
        </w:rPr>
        <w:t xml:space="preserve">الملحق ب – </w:t>
      </w:r>
      <w:bookmarkStart w:id="108" w:name="DataProcessingTerms_Security"/>
      <w:bookmarkStart w:id="109" w:name="_Toc507239523"/>
      <w:r w:rsidRPr="00017916">
        <w:rPr>
          <w:rFonts w:cs="Arial"/>
          <w:szCs w:val="40"/>
          <w:rtl/>
        </w:rPr>
        <w:t>تدابير</w:t>
      </w:r>
      <w:bookmarkEnd w:id="108"/>
      <w:bookmarkEnd w:id="109"/>
      <w:r w:rsidRPr="00017916">
        <w:rPr>
          <w:rFonts w:cs="Arial"/>
          <w:szCs w:val="40"/>
          <w:rtl/>
        </w:rPr>
        <w:t xml:space="preserve"> الأمان</w:t>
      </w:r>
      <w:bookmarkEnd w:id="104"/>
      <w:bookmarkEnd w:id="105"/>
      <w:bookmarkEnd w:id="106"/>
    </w:p>
    <w:bookmarkEnd w:id="107"/>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1294EF02" w14:textId="77777777" w:rsidR="0073422E" w:rsidRPr="00EF30C3" w:rsidRDefault="00347E2E"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10" w:name="OnlineServiceSpecificTerms"/>
      <w:bookmarkStart w:id="111" w:name="_Toc535932135"/>
      <w:r w:rsidRPr="00EF30C3">
        <w:rPr>
          <w:rFonts w:cs="Arial"/>
          <w:bCs/>
          <w:szCs w:val="40"/>
          <w:rtl/>
        </w:rPr>
        <w:t>الشروط الخاصة بالخدمة عبر الإنترنت</w:t>
      </w:r>
      <w:bookmarkEnd w:id="110"/>
      <w:bookmarkEnd w:id="111"/>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12" w:name="_Toc535932136"/>
      <w:bookmarkStart w:id="113" w:name="MicrosoftAzureServices"/>
      <w:r w:rsidRPr="00EF30C3">
        <w:rPr>
          <w:rFonts w:cs="Arial"/>
          <w:bCs/>
          <w:szCs w:val="28"/>
          <w:rtl/>
        </w:rPr>
        <w:t xml:space="preserve">خدمات </w:t>
      </w:r>
      <w:r w:rsidRPr="00EF30C3">
        <w:rPr>
          <w:rFonts w:cs="Arial"/>
          <w:bCs/>
          <w:szCs w:val="28"/>
        </w:rPr>
        <w:t>Microsoft Azure</w:t>
      </w:r>
      <w:bookmarkEnd w:id="112"/>
    </w:p>
    <w:bookmarkEnd w:id="113"/>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7"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28"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9"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16323E84" w14:textId="77777777" w:rsidR="007F7A49" w:rsidRPr="007C0532" w:rsidRDefault="007F7A49" w:rsidP="007F7A49">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1" w:history="1">
        <w:r w:rsidRPr="007C0532">
          <w:rPr>
            <w:rStyle w:val="Hyperlink"/>
            <w:rFonts w:cstheme="minorHAnsi"/>
            <w:szCs w:val="18"/>
          </w:rPr>
          <w:t>http://azure.microsoft.com/en-us/support/legal/store-terms</w:t>
        </w:r>
      </w:hyperlink>
      <w:hyperlink r:id="rId32" w:history="1"/>
      <w:r w:rsidRPr="007C0532">
        <w:rPr>
          <w:rFonts w:cstheme="minorHAnsi"/>
          <w:szCs w:val="18"/>
          <w:rtl/>
        </w:rPr>
        <w:t>.</w:t>
      </w:r>
    </w:p>
    <w:p w14:paraId="6940F4CA" w14:textId="3BADBBE7" w:rsidR="00B50001" w:rsidRPr="007F7A49" w:rsidRDefault="00B50001" w:rsidP="00D672AD">
      <w:pPr>
        <w:pStyle w:val="ProductList-Body"/>
        <w:rPr>
          <w:rFonts w:cs="Arial"/>
          <w:szCs w:val="18"/>
        </w:rPr>
      </w:pPr>
    </w:p>
    <w:p w14:paraId="19C1351A" w14:textId="77777777"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114" w:name="_Toc509825512"/>
      <w:bookmarkStart w:id="115" w:name="_Toc510880769"/>
      <w:bookmarkStart w:id="116" w:name="_Toc535932137"/>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14"/>
      <w:bookmarkEnd w:id="115"/>
      <w:bookmarkEnd w:id="116"/>
    </w:p>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46572BE"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نتائج واجهة برمجة التطبيقات</w:t>
      </w:r>
    </w:p>
    <w:p w14:paraId="52EFB7FE"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التخزين أو التخزين المؤقت للمعلومات المقدمة من واجهة برمجة تطبيق خرائط </w:t>
      </w:r>
      <w:r w:rsidRPr="0080668A">
        <w:rPr>
          <w:rFonts w:ascii="Calibri" w:hAnsi="Calibri" w:cs="Arial"/>
          <w:szCs w:val="18"/>
        </w:rPr>
        <w:t>Azure</w:t>
      </w:r>
      <w:r w:rsidRPr="0080668A">
        <w:rPr>
          <w:rFonts w:ascii="Calibri" w:hAnsi="Calibri"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w:t>
      </w:r>
    </w:p>
    <w:p w14:paraId="5172645D" w14:textId="77777777" w:rsidR="009C3CB3" w:rsidRPr="0080668A" w:rsidRDefault="009C3CB3" w:rsidP="009C3CB3">
      <w:pPr>
        <w:pStyle w:val="ProductList-Body"/>
        <w:rPr>
          <w:rFonts w:ascii="Calibri" w:hAnsi="Calibri" w:cs="Arial"/>
          <w:szCs w:val="18"/>
        </w:rPr>
      </w:pPr>
    </w:p>
    <w:p w14:paraId="2C811C8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يُسمح بتخزين النتائج مؤقتًا على جهاز أو مستعرض العميل إذا كان الغرض من هذا التخزين المؤقت هو خفض زمن انتقال الخدمة المستخدمة من قِبلك على هذا الجهاز أو مستعرض العميل. لا يجوز تخزين النتائج لفترة أطول من: </w:t>
      </w:r>
      <w:r w:rsidRPr="0080668A">
        <w:rPr>
          <w:rFonts w:ascii="Calibri" w:hAnsi="Calibri" w:cs="Arial"/>
          <w:szCs w:val="18"/>
          <w:lang w:bidi=""/>
        </w:rPr>
        <w:t>(</w:t>
      </w:r>
      <w:r>
        <w:rPr>
          <w:rFonts w:ascii="Calibri" w:hAnsi="Calibri" w:cs="Arial"/>
          <w:szCs w:val="18"/>
          <w:lang w:bidi=""/>
        </w:rPr>
        <w:t>i</w:t>
      </w:r>
      <w:r w:rsidRPr="0080668A">
        <w:rPr>
          <w:rFonts w:ascii="Calibri" w:hAnsi="Calibri" w:cs="Arial"/>
          <w:szCs w:val="18"/>
          <w:lang w:bidi=""/>
        </w:rPr>
        <w:t>)</w:t>
      </w:r>
      <w:r w:rsidRPr="0080668A">
        <w:rPr>
          <w:rFonts w:ascii="Calibri" w:hAnsi="Calibri" w:cs="Arial"/>
          <w:szCs w:val="18"/>
          <w:rtl/>
        </w:rPr>
        <w:t xml:space="preserve"> فترة انتهاء الصلاحية الموضح في عناوين الإرجاع؛ أو </w:t>
      </w:r>
      <w:r w:rsidRPr="0080668A">
        <w:rPr>
          <w:rFonts w:ascii="Calibri" w:hAnsi="Calibri" w:cs="Arial"/>
          <w:szCs w:val="18"/>
          <w:lang w:bidi=""/>
        </w:rPr>
        <w:t>(</w:t>
      </w:r>
      <w:r>
        <w:rPr>
          <w:rFonts w:ascii="Calibri" w:hAnsi="Calibri" w:cs="Arial"/>
          <w:szCs w:val="18"/>
          <w:lang w:bidi=""/>
        </w:rPr>
        <w:t>ii</w:t>
      </w:r>
      <w:r w:rsidRPr="0080668A">
        <w:rPr>
          <w:rFonts w:ascii="Calibri" w:hAnsi="Calibri" w:cs="Arial"/>
          <w:szCs w:val="18"/>
          <w:lang w:bidi=""/>
        </w:rPr>
        <w:t>) 30</w:t>
      </w:r>
      <w:r w:rsidRPr="0080668A">
        <w:rPr>
          <w:rFonts w:ascii="Calibri" w:hAnsi="Calibri" w:cs="Arial"/>
          <w:szCs w:val="18"/>
          <w:rtl/>
        </w:rPr>
        <w:t xml:space="preserve"> يومًا، أيهما أقصر.</w:t>
      </w:r>
    </w:p>
    <w:p w14:paraId="702F36BC" w14:textId="77777777" w:rsidR="009C3CB3" w:rsidRPr="0080668A" w:rsidRDefault="009C3CB3" w:rsidP="009C3CB3">
      <w:pPr>
        <w:pStyle w:val="ProductList-Body"/>
        <w:rPr>
          <w:rFonts w:ascii="Calibri" w:hAnsi="Calibri" w:cs="Arial"/>
          <w:szCs w:val="18"/>
        </w:rPr>
      </w:pPr>
    </w:p>
    <w:p w14:paraId="5E53BB23" w14:textId="77777777" w:rsidR="009C3CB3" w:rsidRPr="0080668A" w:rsidRDefault="009C3CB3" w:rsidP="009C3CB3">
      <w:pPr>
        <w:pStyle w:val="ProductList-Body"/>
        <w:rPr>
          <w:rFonts w:ascii="Calibri" w:hAnsi="Calibri" w:cs="Arial"/>
          <w:szCs w:val="18"/>
        </w:rPr>
      </w:pPr>
      <w:bookmarkStart w:id="117" w:name="_Hlk509835802"/>
      <w:r w:rsidRPr="0080668A">
        <w:rPr>
          <w:rFonts w:ascii="Calibri" w:hAnsi="Calibri" w:cs="Arial"/>
          <w:szCs w:val="18"/>
          <w:rtl/>
        </w:rPr>
        <w:t>لا يجوز عرض أي نتائج على أي قاعدة بيانات خرائط جغرافية أو محتوى تابع لجهة خارجية.</w:t>
      </w:r>
    </w:p>
    <w:bookmarkEnd w:id="117"/>
    <w:p w14:paraId="4D3F1CD5" w14:textId="77777777" w:rsidR="009C3CB3" w:rsidRPr="0080668A" w:rsidRDefault="009C3CB3" w:rsidP="009C3CB3">
      <w:pPr>
        <w:pStyle w:val="ProductList-Body"/>
        <w:rPr>
          <w:rFonts w:ascii="Calibri" w:hAnsi="Calibri" w:cs="Arial"/>
          <w:szCs w:val="18"/>
        </w:rPr>
      </w:pPr>
    </w:p>
    <w:p w14:paraId="0941FF88"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بيانات الخرائط</w:t>
      </w:r>
    </w:p>
    <w:p w14:paraId="43F4CA5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يجب أن يتوافق استخدام المحتوى الذي يعرض إشعار حقوق النشر </w:t>
      </w:r>
      <w:r w:rsidRPr="0080668A">
        <w:rPr>
          <w:rFonts w:ascii="Calibri" w:hAnsi="Calibri" w:cs="Arial"/>
          <w:szCs w:val="18"/>
        </w:rPr>
        <w:t>TomTom</w:t>
      </w:r>
      <w:r w:rsidRPr="0080668A">
        <w:rPr>
          <w:rFonts w:ascii="Calibri" w:hAnsi="Calibri" w:cs="Arial"/>
          <w:szCs w:val="18"/>
          <w:rtl/>
        </w:rPr>
        <w:t xml:space="preserve"> مع القيود المنصوص عليها في شروط ترخيص </w:t>
      </w:r>
      <w:r w:rsidRPr="0080668A">
        <w:rPr>
          <w:rFonts w:ascii="Calibri" w:hAnsi="Calibri" w:cs="Arial"/>
          <w:szCs w:val="18"/>
        </w:rPr>
        <w:t>TomTom</w:t>
      </w:r>
      <w:r w:rsidRPr="0080668A">
        <w:rPr>
          <w:rFonts w:ascii="Calibri" w:hAnsi="Calibri" w:cs="Arial"/>
          <w:szCs w:val="18"/>
          <w:rtl/>
        </w:rPr>
        <w:t xml:space="preserve"> لمنتجات الجهة الخارجية واتفاقية ترخيص المستخدم </w:t>
      </w:r>
      <w:r w:rsidRPr="0080668A">
        <w:rPr>
          <w:rFonts w:ascii="Calibri" w:hAnsi="Calibri" w:cs="Arial"/>
          <w:szCs w:val="18"/>
        </w:rPr>
        <w:t>(EULA)</w:t>
      </w:r>
      <w:r w:rsidRPr="0080668A">
        <w:rPr>
          <w:rFonts w:ascii="Calibri" w:hAnsi="Calibri" w:cs="Arial"/>
          <w:szCs w:val="18"/>
          <w:rtl/>
        </w:rPr>
        <w:t xml:space="preserve"> (</w:t>
      </w:r>
      <w:hyperlink r:id="rId33" w:history="1">
        <w:r w:rsidRPr="0080668A">
          <w:rPr>
            <w:rStyle w:val="Hyperlink"/>
            <w:rFonts w:ascii="Calibri" w:hAnsi="Calibri" w:cs="Arial"/>
            <w:szCs w:val="18"/>
          </w:rPr>
          <w:t>https://www.tomtom.com/en_GB/thirdpartyproductterms/</w:t>
        </w:r>
      </w:hyperlink>
      <w:r w:rsidRPr="0080668A">
        <w:rPr>
          <w:rFonts w:ascii="Calibri" w:hAnsi="Calibri" w:cs="Arial"/>
          <w:szCs w:val="18"/>
          <w:rtl/>
        </w:rPr>
        <w:t>).</w:t>
      </w:r>
    </w:p>
    <w:p w14:paraId="21024AF6" w14:textId="77777777" w:rsidR="009C3CB3" w:rsidRPr="0080668A"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3C6ACC82" w14:textId="77777777" w:rsidR="009C3CB3" w:rsidRPr="00CB64AE" w:rsidRDefault="00347E2E" w:rsidP="009C3CB3">
      <w:pPr>
        <w:pStyle w:val="ProductList-Body"/>
        <w:shd w:val="clear" w:color="auto" w:fill="A6A6A6" w:themeFill="background1" w:themeFillShade="A6"/>
        <w:spacing w:before="120" w:after="240"/>
        <w:jc w:val="right"/>
        <w:rPr>
          <w:rFonts w:ascii="Calibri" w:hAnsi="Calibri" w:cs="Calibri"/>
          <w:sz w:val="16"/>
          <w:szCs w:val="16"/>
        </w:rPr>
      </w:pPr>
      <w:hyperlink w:anchor="_top" w:history="1">
        <w:r w:rsidR="009C3CB3" w:rsidRPr="00CB64AE">
          <w:rPr>
            <w:rStyle w:val="Hyperlink"/>
            <w:rFonts w:ascii="Arial" w:hAnsi="Arial" w:cs="Arial" w:hint="cs"/>
            <w:sz w:val="16"/>
            <w:szCs w:val="16"/>
            <w:rtl/>
          </w:rPr>
          <w:t>جدول</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المحتويات</w:t>
        </w:r>
      </w:hyperlink>
      <w:r w:rsidR="009C3CB3" w:rsidRPr="00CB64AE">
        <w:rPr>
          <w:rFonts w:ascii="Calibri" w:hAnsi="Calibri" w:cs="Calibri"/>
          <w:sz w:val="16"/>
          <w:szCs w:val="16"/>
          <w:rtl/>
        </w:rPr>
        <w:t xml:space="preserve"> / </w:t>
      </w:r>
      <w:hyperlink w:anchor="_top" w:history="1">
        <w:r w:rsidR="009C3CB3" w:rsidRPr="00CB64AE">
          <w:rPr>
            <w:rStyle w:val="Hyperlink"/>
            <w:rFonts w:ascii="Arial" w:hAnsi="Arial" w:cs="Arial" w:hint="cs"/>
            <w:sz w:val="16"/>
            <w:szCs w:val="16"/>
            <w:rtl/>
          </w:rPr>
          <w:t>الشروط</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العامة</w:t>
        </w:r>
      </w:hyperlink>
    </w:p>
    <w:p w14:paraId="28CC614E" w14:textId="2588A69C"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18" w:name="_Toc484158292"/>
      <w:bookmarkStart w:id="119" w:name="_Toc535932138"/>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18"/>
      <w:bookmarkEnd w:id="119"/>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4"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347E2E"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bookmarkStart w:id="120" w:name="_Toc494738672"/>
      <w:bookmarkStart w:id="121" w:name="EMS"/>
      <w:bookmarkStart w:id="122" w:name="_Toc476476610"/>
      <w:bookmarkStart w:id="123" w:name="AzureActiveDirectoryBasic"/>
      <w:r w:rsidRPr="0011288F">
        <w:rPr>
          <w:rFonts w:ascii="Calibri Light" w:hAnsi="Calibri Light" w:cs="Arial"/>
          <w:bCs/>
          <w:szCs w:val="28"/>
          <w:rtl/>
        </w:rPr>
        <w:tab/>
      </w:r>
      <w:bookmarkStart w:id="124" w:name="MicrosoftCognitiveServices"/>
      <w:bookmarkStart w:id="125" w:name="_Toc510880771"/>
      <w:bookmarkStart w:id="126" w:name="_Toc510115105"/>
      <w:bookmarkStart w:id="127" w:name="_Toc535932139"/>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24"/>
      <w:bookmarkEnd w:id="125"/>
      <w:bookmarkEnd w:id="126"/>
      <w:bookmarkEnd w:id="127"/>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5"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347E2E">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6"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347E2E">
            <w:t>‬</w:t>
          </w:r>
          <w:r w:rsidR="00347E2E">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347E2E">
            <w:t>‬</w:t>
          </w:r>
          <w:r w:rsidR="00347E2E">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347E2E">
            <w:t>‬</w:t>
          </w:r>
          <w:r w:rsidR="00347E2E">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54AF7F92" w14:textId="77777777" w:rsidR="009C3CB3" w:rsidRPr="00AE3A6E" w:rsidRDefault="00347E2E"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6BBDF720" w14:textId="77777777" w:rsidR="009C3CB3" w:rsidRPr="00161FA0" w:rsidRDefault="009C3CB3" w:rsidP="009C3CB3">
      <w:pPr>
        <w:pStyle w:val="ProductList-Offering2Heading"/>
        <w:outlineLvl w:val="2"/>
        <w:rPr>
          <w:rFonts w:ascii="Calibri Light" w:hAnsi="Calibri Light" w:cs="Arial"/>
          <w:b w:val="0"/>
          <w:bCs/>
          <w:color w:val="000000" w:themeColor="text1"/>
          <w:szCs w:val="28"/>
        </w:rPr>
      </w:pPr>
      <w:r w:rsidRPr="00161FA0">
        <w:rPr>
          <w:rFonts w:ascii="Calibri Light" w:hAnsi="Calibri Light" w:cs="Arial"/>
          <w:bCs/>
          <w:szCs w:val="28"/>
          <w:rtl/>
        </w:rPr>
        <w:tab/>
      </w:r>
      <w:bookmarkStart w:id="128" w:name="_Toc510880772"/>
      <w:bookmarkStart w:id="129" w:name="_Toc535932140"/>
      <w:r w:rsidRPr="00161FA0">
        <w:rPr>
          <w:rFonts w:ascii="Calibri Light" w:hAnsi="Calibri Light" w:cs="Arial"/>
          <w:bCs/>
          <w:szCs w:val="28"/>
          <w:rtl/>
        </w:rPr>
        <w:t xml:space="preserve">خدمات </w:t>
      </w:r>
      <w:r w:rsidRPr="00161FA0">
        <w:rPr>
          <w:rFonts w:ascii="Calibri Light" w:hAnsi="Calibri Light" w:cs="Arial"/>
          <w:bCs/>
          <w:szCs w:val="28"/>
        </w:rPr>
        <w:t>Microsoft</w:t>
      </w:r>
      <w:r w:rsidRPr="00161FA0">
        <w:rPr>
          <w:rFonts w:ascii="Calibri Light" w:hAnsi="Calibri Light" w:cs="Arial"/>
          <w:bCs/>
          <w:szCs w:val="28"/>
          <w:rtl/>
        </w:rPr>
        <w:t xml:space="preserve"> المعرفية</w:t>
      </w:r>
      <w:bookmarkEnd w:id="128"/>
      <w:bookmarkEnd w:id="129"/>
    </w:p>
    <w:p w14:paraId="71BE86D3"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حد </w:t>
      </w:r>
      <w:r w:rsidRPr="002249C5">
        <w:rPr>
          <w:rFonts w:ascii="Calibri" w:hAnsi="Calibri" w:cs="Arial"/>
          <w:bCs/>
          <w:szCs w:val="18"/>
        </w:rPr>
        <w:t>Microsoft Translator</w:t>
      </w:r>
      <w:r w:rsidRPr="002249C5">
        <w:rPr>
          <w:rFonts w:ascii="Calibri" w:hAnsi="Calibri" w:cs="Arial"/>
          <w:bCs/>
          <w:szCs w:val="18"/>
          <w:rtl/>
        </w:rPr>
        <w:t xml:space="preserve"> وخدمات بحث </w:t>
      </w:r>
      <w:r w:rsidRPr="002249C5">
        <w:rPr>
          <w:rFonts w:ascii="Calibri" w:hAnsi="Calibri" w:cs="Arial"/>
          <w:bCs/>
          <w:szCs w:val="18"/>
        </w:rPr>
        <w:t>Bing</w:t>
      </w:r>
      <w:r w:rsidRPr="002249C5">
        <w:rPr>
          <w:rFonts w:ascii="Calibri" w:hAnsi="Calibri" w:cs="Arial"/>
          <w:bCs/>
          <w:szCs w:val="18"/>
          <w:rtl/>
        </w:rPr>
        <w:t xml:space="preserve"> على استخدام العميل لإخراج الخدمة</w:t>
      </w:r>
    </w:p>
    <w:p w14:paraId="354744C3"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لا يجوز للعميل استخدام أي بيانات من خدمات بحث </w:t>
      </w:r>
      <w:r w:rsidRPr="00660880">
        <w:rPr>
          <w:rFonts w:ascii="Calibri" w:hAnsi="Calibri" w:cs="Arial"/>
          <w:szCs w:val="18"/>
        </w:rPr>
        <w:t>Bing</w:t>
      </w:r>
      <w:r w:rsidRPr="00660880">
        <w:rPr>
          <w:rFonts w:ascii="Calibri" w:hAnsi="Calibri" w:cs="Arial"/>
          <w:szCs w:val="18"/>
          <w:rtl/>
        </w:rPr>
        <w:t xml:space="preserve"> بغرض تطوير أي خدمة آلية مشابهة مستندة إلى التعلم أو تقديمها.</w:t>
      </w:r>
    </w:p>
    <w:p w14:paraId="0A25CD47" w14:textId="77777777" w:rsidR="009C3CB3" w:rsidRPr="00660880" w:rsidRDefault="009C3CB3" w:rsidP="009C3CB3">
      <w:pPr>
        <w:pStyle w:val="ProductList-Body"/>
        <w:rPr>
          <w:rFonts w:ascii="Calibri" w:hAnsi="Calibri" w:cs="Arial"/>
          <w:szCs w:val="18"/>
        </w:rPr>
      </w:pPr>
    </w:p>
    <w:p w14:paraId="6740C780"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عزو الترجمة إلى </w:t>
      </w:r>
      <w:r w:rsidRPr="002249C5">
        <w:rPr>
          <w:rFonts w:ascii="Calibri" w:hAnsi="Calibri" w:cs="Arial"/>
          <w:bCs/>
          <w:szCs w:val="18"/>
        </w:rPr>
        <w:t>Microsoft Translator</w:t>
      </w:r>
    </w:p>
    <w:p w14:paraId="3B3267DF"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يجب أن يقدم العميل، عند عرض ترجمات آلية ينفذها </w:t>
      </w:r>
      <w:r w:rsidRPr="00660880">
        <w:rPr>
          <w:rFonts w:ascii="Calibri" w:hAnsi="Calibri" w:cs="Arial"/>
          <w:szCs w:val="18"/>
        </w:rPr>
        <w:t>Microsoft Translator</w:t>
      </w:r>
      <w:r w:rsidRPr="00660880">
        <w:rPr>
          <w:rFonts w:ascii="Calibri" w:hAnsi="Calibri" w:cs="Arial"/>
          <w:szCs w:val="18"/>
          <w:rtl/>
        </w:rPr>
        <w:t xml:space="preserve">، إشعارًا بارزًا بشكل معقول يفيد بأن النص تتم ترجمته آليًا بواسطة </w:t>
      </w:r>
      <w:r w:rsidRPr="00660880">
        <w:rPr>
          <w:rFonts w:ascii="Calibri" w:hAnsi="Calibri" w:cs="Arial"/>
          <w:szCs w:val="18"/>
        </w:rPr>
        <w:t>Microsoft Translator</w:t>
      </w:r>
      <w:r w:rsidRPr="00660880">
        <w:rPr>
          <w:rFonts w:ascii="Calibri" w:hAnsi="Calibri" w:cs="Arial"/>
          <w:szCs w:val="18"/>
          <w:rtl/>
        </w:rPr>
        <w:t>.</w:t>
      </w:r>
    </w:p>
    <w:p w14:paraId="17C79ED8" w14:textId="77777777" w:rsidR="009C3CB3" w:rsidRPr="00660880" w:rsidRDefault="009C3CB3" w:rsidP="009C3CB3">
      <w:pPr>
        <w:pStyle w:val="ProductList-Body"/>
        <w:rPr>
          <w:rFonts w:ascii="Calibri" w:hAnsi="Calibri" w:cs="Arial"/>
          <w:szCs w:val="18"/>
        </w:rPr>
      </w:pPr>
    </w:p>
    <w:p w14:paraId="60258D39"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التكوينات والنماذج المخصصة للخدمات المعرفية غير النشطة</w:t>
      </w:r>
    </w:p>
    <w:p w14:paraId="1BA7ABDC"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660880">
        <w:rPr>
          <w:rFonts w:ascii="Calibri" w:hAnsi="Calibri" w:cs="Arial"/>
          <w:szCs w:val="18"/>
        </w:rPr>
        <w:t>Microsoft</w:t>
      </w:r>
      <w:r w:rsidRPr="00660880">
        <w:rPr>
          <w:rFonts w:ascii="Calibri" w:hAnsi="Calibri"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660880">
        <w:rPr>
          <w:rFonts w:ascii="Calibri" w:hAnsi="Calibri" w:cs="Arial"/>
          <w:szCs w:val="18"/>
          <w:lang w:bidi=""/>
        </w:rPr>
        <w:t>90</w:t>
      </w:r>
      <w:r w:rsidRPr="00660880">
        <w:rPr>
          <w:rFonts w:ascii="Calibri" w:hAnsi="Calibri" w:cs="Arial"/>
          <w:szCs w:val="18"/>
          <w:rtl/>
        </w:rPr>
        <w:t xml:space="preserve"> يومًا </w:t>
      </w:r>
      <w:r w:rsidRPr="00660880">
        <w:rPr>
          <w:rFonts w:ascii="Calibri" w:hAnsi="Calibri" w:cs="Arial"/>
          <w:szCs w:val="18"/>
          <w:lang w:bidi=""/>
        </w:rPr>
        <w:t>(1)</w:t>
      </w:r>
      <w:r w:rsidRPr="00660880">
        <w:rPr>
          <w:rFonts w:ascii="Calibri" w:hAnsi="Calibri" w:cs="Arial"/>
          <w:szCs w:val="18"/>
          <w:rtl/>
        </w:rPr>
        <w:t xml:space="preserve"> بدون إجراء مكالمات إليه؛ و</w:t>
      </w:r>
      <w:r w:rsidRPr="00660880">
        <w:rPr>
          <w:rFonts w:ascii="Calibri" w:hAnsi="Calibri" w:cs="Arial"/>
          <w:szCs w:val="18"/>
          <w:lang w:bidi=""/>
        </w:rPr>
        <w:t>(2)</w:t>
      </w:r>
      <w:r w:rsidRPr="00660880">
        <w:rPr>
          <w:rFonts w:ascii="Calibri" w:hAnsi="Calibri" w:cs="Arial"/>
          <w:szCs w:val="18"/>
          <w:rtl/>
        </w:rPr>
        <w:t xml:space="preserve"> إذا لم يتم تعديله ولم يتم تعيين مفتاح حالي إليه؛ و</w:t>
      </w:r>
      <w:r w:rsidRPr="00660880">
        <w:rPr>
          <w:rFonts w:ascii="Calibri" w:hAnsi="Calibri" w:cs="Arial"/>
          <w:szCs w:val="18"/>
          <w:lang w:bidi=""/>
        </w:rPr>
        <w:t>(3)</w:t>
      </w:r>
      <w:r w:rsidRPr="00660880">
        <w:rPr>
          <w:rFonts w:ascii="Calibri" w:hAnsi="Calibri" w:cs="Arial"/>
          <w:szCs w:val="18"/>
          <w:rtl/>
        </w:rPr>
        <w:t xml:space="preserve"> إذا لم يقم العميل بتسجيل الدخول إليه. </w:t>
      </w:r>
    </w:p>
    <w:p w14:paraId="0A78DCD5" w14:textId="77777777" w:rsidR="009C3CB3" w:rsidRPr="00AE3A6E" w:rsidRDefault="00347E2E"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30" w:name="_Toc535932141"/>
      <w:r w:rsidRPr="00EF30C3">
        <w:rPr>
          <w:rFonts w:cs="Arial"/>
        </w:rPr>
        <w:t>Microsoft Genomics</w:t>
      </w:r>
      <w:bookmarkEnd w:id="120"/>
      <w:bookmarkEnd w:id="130"/>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7"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347E2E"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31" w:name="_Toc494738673"/>
      <w:bookmarkStart w:id="132" w:name="_Toc535932142"/>
      <w:r w:rsidRPr="00EF30C3">
        <w:rPr>
          <w:rFonts w:cs="Arial"/>
        </w:rPr>
        <w:t xml:space="preserve">Visual Studio </w:t>
      </w:r>
      <w:r w:rsidR="00EF30C3" w:rsidRPr="00EF30C3">
        <w:rPr>
          <w:rFonts w:cs="Arial"/>
        </w:rPr>
        <w:t>App</w:t>
      </w:r>
      <w:r w:rsidRPr="00EF30C3">
        <w:rPr>
          <w:rFonts w:cs="Arial"/>
        </w:rPr>
        <w:t xml:space="preserve"> Center</w:t>
      </w:r>
      <w:bookmarkEnd w:id="131"/>
      <w:bookmarkEnd w:id="132"/>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8"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347E2E"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33" w:name="_Toc535932143"/>
      <w:r w:rsidRPr="00EF30C3">
        <w:rPr>
          <w:rFonts w:cs="Arial" w:hint="cs"/>
          <w:szCs w:val="28"/>
          <w:rtl/>
        </w:rPr>
        <w:t>خطط</w:t>
      </w:r>
      <w:r w:rsidRPr="00EF30C3">
        <w:rPr>
          <w:rFonts w:cs="Arial"/>
          <w:szCs w:val="28"/>
          <w:rtl/>
        </w:rPr>
        <w:t xml:space="preserve"> </w:t>
      </w:r>
      <w:r w:rsidRPr="00EF30C3">
        <w:rPr>
          <w:rFonts w:cs="Arial"/>
          <w:szCs w:val="28"/>
        </w:rPr>
        <w:t>Microsoft Azure</w:t>
      </w:r>
      <w:bookmarkEnd w:id="121"/>
      <w:bookmarkEnd w:id="122"/>
      <w:bookmarkEnd w:id="133"/>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77777777"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_top"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347E2E">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34" w:name="_Toc459970714"/>
      <w:bookmarkStart w:id="135" w:name="_Toc457466428"/>
      <w:bookmarkStart w:id="136" w:name="_Toc535932144"/>
      <w:r w:rsidRPr="00EF30C3">
        <w:rPr>
          <w:rFonts w:cs="Arial"/>
        </w:rPr>
        <w:t>Azure Active Directory Basic</w:t>
      </w:r>
      <w:bookmarkEnd w:id="134"/>
      <w:bookmarkEnd w:id="135"/>
      <w:bookmarkEnd w:id="136"/>
    </w:p>
    <w:bookmarkEnd w:id="123"/>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347E2E"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37" w:name="AzureActiveDirectoryPremium"/>
      <w:r w:rsidRPr="00EF30C3">
        <w:rPr>
          <w:rFonts w:cs="Arial"/>
          <w:rtl/>
        </w:rPr>
        <w:tab/>
      </w:r>
      <w:bookmarkStart w:id="138" w:name="_Toc459970715"/>
      <w:bookmarkStart w:id="139" w:name="_Toc457466429"/>
      <w:bookmarkStart w:id="140" w:name="_Toc535932145"/>
      <w:r w:rsidRPr="00EF30C3">
        <w:rPr>
          <w:rFonts w:cs="Arial"/>
        </w:rPr>
        <w:t>Azure Active Directory Premium</w:t>
      </w:r>
      <w:bookmarkEnd w:id="138"/>
      <w:bookmarkEnd w:id="139"/>
      <w:bookmarkEnd w:id="140"/>
    </w:p>
    <w:bookmarkEnd w:id="137"/>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2F69E8">
      <w:pPr>
        <w:pStyle w:val="ProductList-ClauseHeading"/>
        <w:rPr>
          <w:bCs/>
          <w:szCs w:val="18"/>
        </w:rPr>
      </w:pPr>
      <w:r w:rsidRPr="00682533">
        <w:rPr>
          <w:bCs/>
          <w:szCs w:val="18"/>
          <w:rtl/>
        </w:rPr>
        <w:t>بدل المستخدم الخارجي</w:t>
      </w:r>
    </w:p>
    <w:p w14:paraId="04F24E61" w14:textId="77777777" w:rsidR="002F69E8" w:rsidRPr="000E6739" w:rsidRDefault="002F69E8" w:rsidP="002F69E8">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p w14:paraId="637C2D23" w14:textId="77777777" w:rsidR="009A611F" w:rsidRPr="00EF30C3" w:rsidRDefault="00347E2E"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3051F8">
      <w:pPr>
        <w:pStyle w:val="ProductList-Offering2Heading"/>
        <w:keepNext/>
        <w:outlineLvl w:val="2"/>
        <w:rPr>
          <w:rFonts w:cs="Arial"/>
        </w:rPr>
      </w:pPr>
      <w:bookmarkStart w:id="141" w:name="AzureInformationProtectionPremium"/>
      <w:r w:rsidRPr="00EF30C3">
        <w:rPr>
          <w:rFonts w:cs="Arial"/>
          <w:rtl/>
        </w:rPr>
        <w:tab/>
      </w:r>
      <w:bookmarkStart w:id="142" w:name="AzureRightsManagement"/>
      <w:bookmarkStart w:id="143" w:name="_Toc459970716"/>
      <w:bookmarkStart w:id="144" w:name="_Toc457466430"/>
      <w:bookmarkStart w:id="145" w:name="_Toc535932146"/>
      <w:r w:rsidRPr="00EF30C3">
        <w:rPr>
          <w:rFonts w:cs="Arial"/>
        </w:rPr>
        <w:t>Azure Information Protection</w:t>
      </w:r>
      <w:bookmarkEnd w:id="142"/>
      <w:r w:rsidRPr="00EF30C3">
        <w:rPr>
          <w:rFonts w:cs="Arial"/>
        </w:rPr>
        <w:t xml:space="preserve"> Premium</w:t>
      </w:r>
      <w:bookmarkEnd w:id="143"/>
      <w:bookmarkEnd w:id="144"/>
      <w:bookmarkEnd w:id="145"/>
    </w:p>
    <w:bookmarkEnd w:id="141"/>
    <w:p w14:paraId="7F308CE8" w14:textId="77777777" w:rsidR="009A611F" w:rsidRPr="00EF30C3" w:rsidRDefault="009A611F" w:rsidP="003051F8">
      <w:pPr>
        <w:pStyle w:val="ProductList-Body"/>
        <w:keepNext/>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347E2E"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6E1100D" w14:textId="77777777" w:rsidR="002F69E8" w:rsidRPr="00A8327A" w:rsidRDefault="002F69E8" w:rsidP="002F69E8">
      <w:pPr>
        <w:pStyle w:val="ProductList-Offering1Heading"/>
        <w:outlineLvl w:val="1"/>
      </w:pPr>
      <w:bookmarkStart w:id="146" w:name="_Toc388464308"/>
      <w:bookmarkStart w:id="147" w:name="Dynamics365"/>
      <w:bookmarkStart w:id="148" w:name="_Toc527036924"/>
      <w:bookmarkStart w:id="149" w:name="_Toc524436945"/>
      <w:bookmarkStart w:id="150" w:name="_Toc525753880"/>
      <w:bookmarkStart w:id="151" w:name="_Toc535932147"/>
      <w:bookmarkEnd w:id="146"/>
      <w:r>
        <w:rPr>
          <w:lang w:bidi=""/>
        </w:rPr>
        <w:t>Microsoft Dynamics 365 Services</w:t>
      </w:r>
      <w:bookmarkEnd w:id="147"/>
      <w:bookmarkEnd w:id="148"/>
      <w:bookmarkEnd w:id="149"/>
      <w:bookmarkEnd w:id="150"/>
      <w:bookmarkEnd w:id="151"/>
    </w:p>
    <w:p w14:paraId="23318D0E" w14:textId="77777777" w:rsidR="002F69E8" w:rsidRPr="00A8327A" w:rsidRDefault="002F69E8" w:rsidP="002F69E8">
      <w:pPr>
        <w:pStyle w:val="ProductList-Body"/>
        <w:rPr>
          <w:rFonts w:asciiTheme="majorHAnsi" w:hAnsiTheme="majorHAnsi"/>
          <w:sz w:val="16"/>
          <w:szCs w:val="16"/>
        </w:rPr>
        <w:sectPr w:rsidR="002F69E8" w:rsidRPr="00A8327A" w:rsidSect="002F69E8">
          <w:footerReference w:type="default" r:id="rId39"/>
          <w:footerReference w:type="first" r:id="rId40"/>
          <w:pgSz w:w="12240" w:h="15840"/>
          <w:pgMar w:top="1440" w:right="720" w:bottom="1440" w:left="720" w:header="720" w:footer="720" w:gutter="0"/>
          <w:cols w:space="720"/>
          <w:titlePg/>
          <w:bidi/>
          <w:docGrid w:linePitch="360"/>
        </w:sectPr>
      </w:pPr>
    </w:p>
    <w:p w14:paraId="3EFD0CC1"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w:t>
      </w:r>
      <w:dir w:val="rtl">
        <w:r w:rsidRPr="00053C82">
          <w:rPr>
            <w:rFonts w:asciiTheme="majorHAnsi" w:hAnsiTheme="majorHAnsi"/>
            <w:sz w:val="16"/>
            <w:szCs w:val="16"/>
            <w:rtl/>
          </w:rPr>
          <w:t xml:space="preserve">خطة </w:t>
        </w:r>
        <w:r w:rsidRPr="00053C82">
          <w:rPr>
            <w:rFonts w:asciiTheme="majorHAnsi" w:hAnsiTheme="majorHAnsi"/>
            <w:sz w:val="16"/>
            <w:szCs w:val="16"/>
            <w:lang w:bidi=""/>
          </w:rPr>
          <w:t>Dynamics 365</w:t>
        </w:r>
        <w:r w:rsidRPr="00053C82">
          <w:rPr>
            <w:rFonts w:asciiTheme="majorHAnsi" w:hAnsiTheme="majorHAnsi"/>
            <w:sz w:val="16"/>
            <w:szCs w:val="16"/>
            <w:rtl/>
          </w:rPr>
          <w:t>‬‏</w:t>
        </w:r>
        <w:dir w:val="rtl">
          <w:r w:rsidRPr="00053C82">
            <w:rPr>
              <w:sz w:val="16"/>
              <w:szCs w:val="16"/>
            </w:rPr>
            <w:t>‬</w:t>
          </w:r>
          <w:r w:rsidRPr="00053C82">
            <w:rPr>
              <w:sz w:val="16"/>
              <w:szCs w:val="16"/>
            </w:rPr>
            <w:t>‬</w:t>
          </w:r>
          <w:r w:rsidRPr="00053C82">
            <w:rPr>
              <w:sz w:val="16"/>
              <w:szCs w:val="16"/>
            </w:rPr>
            <w:t>‬</w:t>
          </w:r>
          <w:r w:rsidRPr="00053C82">
            <w:rPr>
              <w:sz w:val="16"/>
              <w:szCs w:val="16"/>
            </w:rPr>
            <w:t>‬</w:t>
          </w:r>
          <w:r w:rsidRPr="00053C82">
            <w:rPr>
              <w:sz w:val="16"/>
              <w:szCs w:val="16"/>
            </w:rPr>
            <w:t>‬</w:t>
          </w:r>
          <w:r w:rsidRPr="00053C82">
            <w:rPr>
              <w:sz w:val="16"/>
              <w:szCs w:val="16"/>
            </w:rPr>
            <w:t>‬</w:t>
          </w:r>
          <w:r>
            <w:t>‬</w:t>
          </w:r>
          <w:r>
            <w:t>‬</w:t>
          </w:r>
          <w:r w:rsidR="00773D4D">
            <w:t>‬</w:t>
          </w:r>
          <w:r w:rsidR="00773D4D">
            <w:t>‬</w:t>
          </w:r>
          <w:r w:rsidR="00DA3468">
            <w:t>‬</w:t>
          </w:r>
          <w:r w:rsidR="00DA3468">
            <w:t>‬</w:t>
          </w:r>
          <w:r w:rsidR="003C43CA">
            <w:t>‬</w:t>
          </w:r>
          <w:r w:rsidR="003C43CA">
            <w:t>‬</w:t>
          </w:r>
          <w:r w:rsidR="00C04CF5">
            <w:t>‬</w:t>
          </w:r>
          <w:r w:rsidR="00C04CF5">
            <w:t>‬</w:t>
          </w:r>
          <w:r w:rsidR="00347E2E">
            <w:t>‬</w:t>
          </w:r>
          <w:r w:rsidR="00347E2E">
            <w:t>‬</w:t>
          </w:r>
        </w:dir>
      </w:dir>
    </w:p>
    <w:p w14:paraId="0CDF2A9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خطة </w:t>
      </w:r>
      <w:r w:rsidRPr="00053C82">
        <w:rPr>
          <w:rFonts w:asciiTheme="majorHAnsi" w:hAnsiTheme="majorHAnsi"/>
          <w:sz w:val="16"/>
          <w:szCs w:val="16"/>
          <w:lang w:bidi=""/>
        </w:rPr>
        <w:t>Dynamics 365 Unified Operations</w:t>
      </w:r>
    </w:p>
    <w:p w14:paraId="6870F070"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خطة </w:t>
      </w:r>
      <w:r w:rsidRPr="00053C82">
        <w:rPr>
          <w:rFonts w:asciiTheme="majorHAnsi" w:hAnsiTheme="majorHAnsi"/>
          <w:sz w:val="16"/>
          <w:szCs w:val="16"/>
          <w:lang w:bidi=""/>
        </w:rPr>
        <w:t>Dynamics 365 Customer Engagement</w:t>
      </w:r>
    </w:p>
    <w:p w14:paraId="4FC4EAE1"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Case Management</w:t>
      </w:r>
    </w:p>
    <w:p w14:paraId="50738CAF"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Customer Service Enterprise</w:t>
      </w:r>
    </w:p>
    <w:p w14:paraId="7BE8F255"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Customer Service Professional</w:t>
      </w:r>
    </w:p>
    <w:p w14:paraId="32A5A22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Field Services</w:t>
      </w:r>
    </w:p>
    <w:p w14:paraId="1749EAEA"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Business Central Essentials</w:t>
      </w:r>
    </w:p>
    <w:p w14:paraId="09C5D074"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Business Central Premium</w:t>
      </w:r>
    </w:p>
    <w:p w14:paraId="04DAA386"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Business Central Team Member</w:t>
      </w:r>
    </w:p>
    <w:p w14:paraId="52BFF3B1"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Marketing</w:t>
      </w:r>
    </w:p>
    <w:p w14:paraId="28F4A6FE"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Operations Activity</w:t>
      </w:r>
    </w:p>
    <w:p w14:paraId="4CB72202"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Operations Device</w:t>
      </w:r>
    </w:p>
    <w:p w14:paraId="28A0885C"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Operations Order Lines</w:t>
      </w:r>
    </w:p>
    <w:p w14:paraId="319BFEE6"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w:t>
      </w:r>
      <w:r w:rsidRPr="00053C82">
        <w:rPr>
          <w:rFonts w:asciiTheme="majorHAnsi" w:hAnsiTheme="majorHAnsi"/>
          <w:sz w:val="16"/>
          <w:szCs w:val="16"/>
          <w:rtl/>
        </w:rPr>
        <w:t xml:space="preserve"> للتنفيذ التلقائي لخدمة المشروعات</w:t>
      </w:r>
    </w:p>
    <w:p w14:paraId="488E905A"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w:t>
      </w:r>
      <w:r w:rsidRPr="00053C82">
        <w:rPr>
          <w:rFonts w:asciiTheme="majorHAnsi" w:hAnsiTheme="majorHAnsi"/>
          <w:sz w:val="16"/>
          <w:szCs w:val="16"/>
          <w:rtl/>
        </w:rPr>
        <w:t xml:space="preserve"> للبيع بالتجزئة</w:t>
      </w:r>
    </w:p>
    <w:p w14:paraId="20449B86"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Sales Enterprise</w:t>
      </w:r>
    </w:p>
    <w:p w14:paraId="030F1A75"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Sales Professional</w:t>
      </w:r>
    </w:p>
    <w:p w14:paraId="7576A58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AI for Sales</w:t>
      </w:r>
    </w:p>
    <w:p w14:paraId="63B87678"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Talent</w:t>
      </w:r>
    </w:p>
    <w:p w14:paraId="36A5CF4F"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Talent: Attract</w:t>
      </w:r>
    </w:p>
    <w:p w14:paraId="120ECAE4"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Talent</w:t>
      </w:r>
      <w:r w:rsidRPr="00053C82">
        <w:rPr>
          <w:rFonts w:asciiTheme="majorHAnsi" w:hAnsiTheme="majorHAnsi"/>
          <w:sz w:val="16"/>
          <w:szCs w:val="16"/>
          <w:rtl/>
        </w:rPr>
        <w:t>: الإلحاق</w:t>
      </w:r>
    </w:p>
    <w:p w14:paraId="5C8A415A"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Team Members</w:t>
      </w:r>
    </w:p>
    <w:p w14:paraId="3EFA003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تخطيط </w:t>
      </w:r>
      <w:r w:rsidRPr="00053C82">
        <w:rPr>
          <w:rFonts w:asciiTheme="majorHAnsi" w:hAnsiTheme="majorHAnsi"/>
          <w:sz w:val="16"/>
          <w:szCs w:val="16"/>
          <w:lang w:bidi=""/>
        </w:rPr>
        <w:t>Dynamics 365</w:t>
      </w:r>
    </w:p>
    <w:p w14:paraId="17E66A97"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w:t>
      </w:r>
      <w:dir w:val="rtl">
        <w:r w:rsidRPr="00053C82">
          <w:rPr>
            <w:rFonts w:asciiTheme="majorHAnsi" w:hAnsiTheme="majorHAnsi"/>
            <w:sz w:val="16"/>
            <w:szCs w:val="16"/>
            <w:rtl/>
          </w:rPr>
          <w:t xml:space="preserve">المساعدة عن بعد في </w:t>
        </w:r>
        <w:r w:rsidRPr="00053C82">
          <w:rPr>
            <w:rFonts w:asciiTheme="majorHAnsi" w:hAnsiTheme="majorHAnsi"/>
            <w:sz w:val="16"/>
            <w:szCs w:val="16"/>
            <w:lang w:bidi=""/>
          </w:rPr>
          <w:t>Dynamics 365</w:t>
        </w:r>
        <w:r w:rsidRPr="00053C82">
          <w:rPr>
            <w:rFonts w:asciiTheme="majorHAnsi" w:hAnsiTheme="majorHAnsi"/>
            <w:sz w:val="16"/>
            <w:szCs w:val="16"/>
            <w:rtl/>
          </w:rPr>
          <w:t>‬</w:t>
        </w:r>
        <w:r w:rsidRPr="00053C82">
          <w:rPr>
            <w:sz w:val="16"/>
            <w:szCs w:val="16"/>
          </w:rPr>
          <w:t>‬</w:t>
        </w:r>
        <w:r w:rsidRPr="00053C82">
          <w:rPr>
            <w:sz w:val="16"/>
            <w:szCs w:val="16"/>
          </w:rPr>
          <w:t>‬</w:t>
        </w:r>
        <w:r w:rsidRPr="00053C82">
          <w:rPr>
            <w:sz w:val="16"/>
            <w:szCs w:val="16"/>
          </w:rPr>
          <w:t>‬</w:t>
        </w:r>
        <w:r>
          <w:t>‬</w:t>
        </w:r>
        <w:r w:rsidR="00773D4D">
          <w:t>‬</w:t>
        </w:r>
        <w:r w:rsidR="00DA3468">
          <w:t>‬</w:t>
        </w:r>
        <w:r w:rsidR="003C43CA">
          <w:t>‬</w:t>
        </w:r>
        <w:r w:rsidR="00C04CF5">
          <w:t>‬</w:t>
        </w:r>
        <w:r w:rsidR="00347E2E">
          <w:t>‬</w:t>
        </w:r>
      </w:dir>
    </w:p>
    <w:p w14:paraId="7D93CFF5"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حل </w:t>
      </w:r>
      <w:r w:rsidRPr="00053C82">
        <w:rPr>
          <w:rFonts w:asciiTheme="majorHAnsi" w:hAnsiTheme="majorHAnsi"/>
          <w:sz w:val="16"/>
          <w:szCs w:val="16"/>
        </w:rPr>
        <w:t>Microsoft Relationship Sales</w:t>
      </w:r>
    </w:p>
    <w:p w14:paraId="2A9DF78C"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حل </w:t>
      </w:r>
      <w:r w:rsidRPr="00053C82">
        <w:rPr>
          <w:rFonts w:asciiTheme="majorHAnsi" w:hAnsiTheme="majorHAnsi"/>
          <w:sz w:val="16"/>
          <w:szCs w:val="16"/>
        </w:rPr>
        <w:t>Microsoft Relationship Sales Plus</w:t>
      </w:r>
    </w:p>
    <w:p w14:paraId="092E6DFC" w14:textId="77777777" w:rsidR="002F69E8" w:rsidRPr="005F08E6" w:rsidRDefault="002F69E8" w:rsidP="002F69E8">
      <w:pPr>
        <w:pStyle w:val="ProductList-Body"/>
        <w:rPr>
          <w:rFonts w:asciiTheme="majorHAnsi" w:hAnsiTheme="majorHAnsi"/>
          <w:sz w:val="16"/>
          <w:szCs w:val="16"/>
        </w:rPr>
        <w:sectPr w:rsidR="002F69E8" w:rsidRPr="005F08E6" w:rsidSect="00E275D6">
          <w:type w:val="continuous"/>
          <w:pgSz w:w="12240" w:h="15840"/>
          <w:pgMar w:top="1440" w:right="720" w:bottom="1440" w:left="720" w:header="720" w:footer="720" w:gutter="0"/>
          <w:cols w:num="2" w:space="720"/>
          <w:titlePg/>
          <w:bidi/>
          <w:docGrid w:linePitch="360"/>
        </w:sectPr>
      </w:pPr>
    </w:p>
    <w:p w14:paraId="148F4712" w14:textId="77777777" w:rsidR="00343FDF" w:rsidRPr="002F69E8" w:rsidRDefault="00343FDF" w:rsidP="00343FDF">
      <w:pPr>
        <w:pStyle w:val="ProductList-Body"/>
        <w:pBdr>
          <w:top w:val="single" w:sz="4" w:space="1" w:color="BFBFBF" w:themeColor="background1" w:themeShade="BF"/>
        </w:pBdr>
        <w:rPr>
          <w:b/>
          <w:color w:val="000000" w:themeColor="text1"/>
          <w:sz w:val="8"/>
          <w:szCs w:val="8"/>
        </w:rPr>
      </w:pPr>
    </w:p>
    <w:p w14:paraId="57A63B0E" w14:textId="77777777" w:rsidR="00343FDF" w:rsidRPr="002B2F18" w:rsidRDefault="00343FDF" w:rsidP="00343FDF">
      <w:pPr>
        <w:pStyle w:val="ProductList-ClauseHeading"/>
        <w:rPr>
          <w:bCs/>
          <w:szCs w:val="18"/>
        </w:rPr>
      </w:pPr>
      <w:r w:rsidRPr="002B2F18">
        <w:rPr>
          <w:bCs/>
          <w:szCs w:val="18"/>
          <w:rtl/>
        </w:rPr>
        <w:t>الإشعارات</w:t>
      </w:r>
    </w:p>
    <w:p w14:paraId="1F3466CC" w14:textId="77777777" w:rsidR="00343FDF" w:rsidRPr="002B2F18" w:rsidRDefault="00343FDF" w:rsidP="00343FDF">
      <w:pPr>
        <w:pStyle w:val="ProductList-Body"/>
        <w:rPr>
          <w:szCs w:val="18"/>
        </w:rPr>
      </w:pPr>
      <w:r w:rsidRPr="002B2F18">
        <w:rPr>
          <w:szCs w:val="18"/>
          <w:rtl/>
        </w:rPr>
        <w:t xml:space="preserve">تنطبق إشعارات خرائط </w:t>
      </w:r>
      <w:r w:rsidRPr="002B2F18">
        <w:rPr>
          <w:szCs w:val="18"/>
        </w:rPr>
        <w:t>Bing</w:t>
      </w:r>
      <w:r w:rsidRPr="002B2F18">
        <w:rPr>
          <w:szCs w:val="18"/>
          <w:rtl/>
        </w:rPr>
        <w:t xml:space="preserve"> والخدمات الاحترافية الواردة في </w:t>
      </w:r>
      <w:hyperlink w:anchor="_top" w:history="1">
        <w:r w:rsidRPr="002B2F18">
          <w:rPr>
            <w:rStyle w:val="Hyperlink"/>
            <w:szCs w:val="18"/>
            <w:rtl/>
          </w:rPr>
          <w:t xml:space="preserve">المرفق </w:t>
        </w:r>
        <w:r w:rsidRPr="002B2F18">
          <w:rPr>
            <w:rStyle w:val="Hyperlink"/>
            <w:szCs w:val="18"/>
            <w:lang w:bidi=""/>
          </w:rPr>
          <w:t>1</w:t>
        </w:r>
      </w:hyperlink>
      <w:r w:rsidRPr="002B2F18">
        <w:rPr>
          <w:szCs w:val="18"/>
          <w:rtl/>
        </w:rPr>
        <w:t xml:space="preserve">. تخضع جميع خدمات تجهيز الخدمة أو الترحيل أو النشر المقدمة للعميل إلى إشعار الخدمات الاحترافية الوارد في </w:t>
      </w:r>
      <w:hyperlink w:anchor="_top" w:history="1">
        <w:r w:rsidRPr="002B2F18">
          <w:rPr>
            <w:rStyle w:val="Hyperlink"/>
            <w:szCs w:val="18"/>
            <w:rtl/>
          </w:rPr>
          <w:t xml:space="preserve">المرفق </w:t>
        </w:r>
        <w:r w:rsidRPr="002B2F18">
          <w:rPr>
            <w:rStyle w:val="Hyperlink"/>
            <w:szCs w:val="18"/>
            <w:lang w:bidi=""/>
          </w:rPr>
          <w:t>1</w:t>
        </w:r>
      </w:hyperlink>
      <w:r w:rsidRPr="002B2F18">
        <w:rPr>
          <w:rStyle w:val="Hyperlink"/>
          <w:szCs w:val="18"/>
          <w:rtl/>
        </w:rPr>
        <w:t>.</w:t>
      </w:r>
    </w:p>
    <w:p w14:paraId="38586A5D" w14:textId="77777777" w:rsidR="00343FDF" w:rsidRPr="002B2F18" w:rsidRDefault="00343FDF" w:rsidP="00343FDF">
      <w:pPr>
        <w:pStyle w:val="ProductList-Body"/>
        <w:rPr>
          <w:szCs w:val="18"/>
        </w:rPr>
      </w:pPr>
    </w:p>
    <w:p w14:paraId="32F54BDA" w14:textId="77777777" w:rsidR="00343FDF" w:rsidRPr="002B2F18" w:rsidRDefault="00343FDF" w:rsidP="00343FDF">
      <w:pPr>
        <w:pStyle w:val="ProductList-ClauseHeading"/>
        <w:rPr>
          <w:bCs/>
          <w:szCs w:val="18"/>
        </w:rPr>
      </w:pPr>
      <w:r w:rsidRPr="002B2F18">
        <w:rPr>
          <w:bCs/>
          <w:szCs w:val="18"/>
          <w:rtl/>
        </w:rPr>
        <w:t>مجموعات ترخيص الاشتراك</w:t>
      </w:r>
    </w:p>
    <w:p w14:paraId="076BAA6A" w14:textId="77777777" w:rsidR="00343FDF" w:rsidRPr="002B2F18" w:rsidRDefault="00343FDF" w:rsidP="00343FDF">
      <w:pPr>
        <w:pStyle w:val="ProductList-Body"/>
        <w:rPr>
          <w:szCs w:val="18"/>
        </w:rPr>
      </w:pPr>
      <w:r w:rsidRPr="002B2F18">
        <w:rPr>
          <w:szCs w:val="18"/>
          <w:rtl/>
        </w:rPr>
        <w:t xml:space="preserve">بالإضافة إلى تراخيص اشتراك المستخدمين، راجع </w:t>
      </w:r>
      <w:hyperlink w:anchor="_top" w:history="1">
        <w:r w:rsidRPr="002B2F18">
          <w:rPr>
            <w:rStyle w:val="Hyperlink"/>
            <w:szCs w:val="18"/>
            <w:rtl/>
          </w:rPr>
          <w:t xml:space="preserve">المرفق </w:t>
        </w:r>
        <w:r w:rsidRPr="002B2F18">
          <w:rPr>
            <w:rStyle w:val="Hyperlink"/>
            <w:szCs w:val="18"/>
            <w:lang w:bidi=""/>
          </w:rPr>
          <w:t>2</w:t>
        </w:r>
      </w:hyperlink>
      <w:r w:rsidRPr="002B2F18">
        <w:rPr>
          <w:szCs w:val="18"/>
          <w:rtl/>
        </w:rPr>
        <w:t xml:space="preserve"> لمعرفة العروض الأخرى التي تفي بالمتطلبات الخاصة بترخيص الاشتراك.</w:t>
      </w:r>
    </w:p>
    <w:p w14:paraId="48754B2C" w14:textId="77777777" w:rsidR="00343FDF" w:rsidRPr="002B2F18" w:rsidRDefault="00343FDF" w:rsidP="00343FDF">
      <w:pPr>
        <w:pStyle w:val="ProductList-Body"/>
        <w:rPr>
          <w:szCs w:val="18"/>
        </w:rPr>
      </w:pPr>
      <w:r w:rsidRPr="002B2F18">
        <w:rPr>
          <w:szCs w:val="18"/>
          <w:rtl/>
        </w:rPr>
        <w:tab/>
      </w:r>
    </w:p>
    <w:p w14:paraId="56D1A655" w14:textId="77777777" w:rsidR="00343FDF" w:rsidRPr="002B2F18" w:rsidRDefault="00343FDF" w:rsidP="00343FDF">
      <w:pPr>
        <w:pStyle w:val="ProductList-ClauseHeading"/>
        <w:rPr>
          <w:bCs/>
          <w:szCs w:val="18"/>
        </w:rPr>
      </w:pPr>
      <w:r w:rsidRPr="002B2F18">
        <w:rPr>
          <w:bCs/>
          <w:szCs w:val="18"/>
          <w:rtl/>
        </w:rPr>
        <w:t>المستخدمون الخارجيون</w:t>
      </w:r>
    </w:p>
    <w:p w14:paraId="43E6F26E" w14:textId="77777777" w:rsidR="00343FDF" w:rsidRPr="002B2F18" w:rsidRDefault="00343FDF" w:rsidP="00343FDF">
      <w:pPr>
        <w:pStyle w:val="ProductList-Body"/>
        <w:tabs>
          <w:tab w:val="clear" w:pos="158"/>
          <w:tab w:val="left" w:pos="360"/>
        </w:tabs>
        <w:rPr>
          <w:szCs w:val="18"/>
        </w:rPr>
      </w:pPr>
      <w:r w:rsidRPr="002B2F18">
        <w:rPr>
          <w:szCs w:val="18"/>
          <w:rtl/>
        </w:rPr>
        <w:t xml:space="preserve">لا يحتاج مستخدمو </w:t>
      </w:r>
      <w:r w:rsidRPr="002B2F18">
        <w:rPr>
          <w:szCs w:val="18"/>
          <w:lang w:bidi=""/>
        </w:rPr>
        <w:t>Dynamics 365 Services</w:t>
      </w:r>
      <w:r w:rsidRPr="002B2F18">
        <w:rPr>
          <w:szCs w:val="18"/>
          <w:rtl/>
        </w:rPr>
        <w:t xml:space="preserve"> الخارجيون إلى ترخيص اشتراك للوصول إلى الخدمة عبر الإنترنت. لا يسري هذا الإعفاء على </w:t>
      </w:r>
      <w:r w:rsidRPr="002B2F18">
        <w:rPr>
          <w:szCs w:val="18"/>
          <w:lang w:bidi=""/>
        </w:rPr>
        <w:t>(1)</w:t>
      </w:r>
      <w:r w:rsidRPr="002B2F18">
        <w:rPr>
          <w:szCs w:val="18"/>
          <w:rtl/>
        </w:rPr>
        <w:t xml:space="preserve"> متعهدي ووكلاء العميل أو الشركات التابعة له، أو </w:t>
      </w:r>
      <w:r w:rsidRPr="002B2F18">
        <w:rPr>
          <w:szCs w:val="18"/>
          <w:lang w:bidi=""/>
        </w:rPr>
        <w:t>(2)</w:t>
      </w:r>
      <w:r w:rsidRPr="002B2F18">
        <w:rPr>
          <w:szCs w:val="18"/>
          <w:rtl/>
        </w:rPr>
        <w:t xml:space="preserve"> المستخدمين الخارجيين الذين يستخدمون برنامج عميل </w:t>
      </w:r>
      <w:r w:rsidRPr="002B2F18">
        <w:rPr>
          <w:szCs w:val="18"/>
          <w:lang w:bidi=""/>
        </w:rPr>
        <w:t>Dynamics 365</w:t>
      </w:r>
      <w:r w:rsidRPr="002B2F18">
        <w:rPr>
          <w:szCs w:val="18"/>
          <w:rtl/>
        </w:rPr>
        <w:t xml:space="preserve"> مع </w:t>
      </w:r>
      <w:r w:rsidRPr="002B2F18">
        <w:rPr>
          <w:szCs w:val="18"/>
          <w:lang w:bidi=""/>
        </w:rPr>
        <w:t>Dynamics 365 Services</w:t>
      </w:r>
      <w:r w:rsidRPr="002B2F18">
        <w:rPr>
          <w:szCs w:val="18"/>
          <w:rtl/>
        </w:rPr>
        <w:t xml:space="preserve">، وذلك بخلاف الخدمات أو المكونات المضمنة في خطة عمليات </w:t>
      </w:r>
      <w:r w:rsidRPr="002B2F18">
        <w:rPr>
          <w:szCs w:val="18"/>
          <w:lang w:bidi=""/>
        </w:rPr>
        <w:t>Dynamics 365</w:t>
      </w:r>
      <w:r w:rsidRPr="002B2F18">
        <w:rPr>
          <w:szCs w:val="18"/>
          <w:rtl/>
        </w:rPr>
        <w:t xml:space="preserve"> الموحدة أو </w:t>
      </w:r>
      <w:r w:rsidRPr="002B2F18">
        <w:rPr>
          <w:szCs w:val="18"/>
          <w:lang w:bidi=""/>
        </w:rPr>
        <w:t>Dynamics 365</w:t>
      </w:r>
      <w:r w:rsidRPr="002B2F18">
        <w:rPr>
          <w:szCs w:val="18"/>
          <w:rtl/>
        </w:rPr>
        <w:t xml:space="preserve"> للبيع بالتجزئة أو </w:t>
      </w:r>
      <w:r w:rsidRPr="002B2F18">
        <w:rPr>
          <w:szCs w:val="18"/>
          <w:lang w:bidi=""/>
        </w:rPr>
        <w:t>Dynamics 365</w:t>
      </w:r>
      <w:r w:rsidRPr="002B2F18">
        <w:rPr>
          <w:szCs w:val="18"/>
          <w:rtl/>
        </w:rPr>
        <w:t xml:space="preserve"> للمواهب، أو </w:t>
      </w:r>
      <w:r w:rsidRPr="002B2F18">
        <w:rPr>
          <w:szCs w:val="18"/>
          <w:lang w:bidi=""/>
        </w:rPr>
        <w:t>Dynamics 365</w:t>
      </w:r>
      <w:r w:rsidRPr="002B2F18">
        <w:rPr>
          <w:szCs w:val="18"/>
          <w:rtl/>
        </w:rPr>
        <w:t xml:space="preserve"> للمواهب: </w:t>
      </w:r>
      <w:r w:rsidRPr="002B2F18">
        <w:rPr>
          <w:szCs w:val="18"/>
        </w:rPr>
        <w:t>Attract</w:t>
      </w:r>
      <w:r w:rsidRPr="002B2F18">
        <w:rPr>
          <w:szCs w:val="18"/>
          <w:rtl/>
        </w:rPr>
        <w:t xml:space="preserve"> أو </w:t>
      </w:r>
      <w:r w:rsidRPr="002B2F18">
        <w:rPr>
          <w:szCs w:val="18"/>
          <w:lang w:bidi=""/>
        </w:rPr>
        <w:t>Dynamics 365 for Talent: Onboard</w:t>
      </w:r>
      <w:r w:rsidRPr="002B2F18">
        <w:rPr>
          <w:szCs w:val="18"/>
          <w:rtl/>
        </w:rPr>
        <w:t>.</w:t>
      </w:r>
    </w:p>
    <w:p w14:paraId="0DEF40DA" w14:textId="77777777" w:rsidR="00343FDF" w:rsidRPr="002B2F18" w:rsidRDefault="00343FDF" w:rsidP="00343FDF">
      <w:pPr>
        <w:pStyle w:val="ProductList-Body"/>
        <w:tabs>
          <w:tab w:val="clear" w:pos="158"/>
          <w:tab w:val="left" w:pos="360"/>
        </w:tabs>
        <w:rPr>
          <w:color w:val="000000" w:themeColor="text1"/>
          <w:szCs w:val="18"/>
        </w:rPr>
      </w:pPr>
    </w:p>
    <w:p w14:paraId="2E97AB56" w14:textId="77777777" w:rsidR="00343FDF" w:rsidRPr="002B2F18" w:rsidRDefault="00343FDF" w:rsidP="00343FDF">
      <w:pPr>
        <w:pStyle w:val="ProductList-ClauseHeading"/>
        <w:rPr>
          <w:bCs/>
          <w:szCs w:val="18"/>
        </w:rPr>
      </w:pPr>
      <w:r w:rsidRPr="002B2F18">
        <w:rPr>
          <w:bCs/>
          <w:szCs w:val="18"/>
          <w:rtl/>
        </w:rPr>
        <w:t>مدخل الإدارة</w:t>
      </w:r>
    </w:p>
    <w:p w14:paraId="0B94C84E" w14:textId="77777777" w:rsidR="00343FDF" w:rsidRPr="002B2F18" w:rsidRDefault="00343FDF" w:rsidP="00343FDF">
      <w:pPr>
        <w:pStyle w:val="ProductList-Body"/>
        <w:rPr>
          <w:szCs w:val="18"/>
        </w:rPr>
      </w:pPr>
      <w:r w:rsidRPr="002B2F18">
        <w:rPr>
          <w:szCs w:val="18"/>
          <w:rtl/>
        </w:rPr>
        <w:t xml:space="preserve">يمكن للعملاء الذين لديهم </w:t>
      </w:r>
      <w:r w:rsidRPr="002B2F18">
        <w:rPr>
          <w:szCs w:val="18"/>
          <w:lang w:bidi=""/>
        </w:rPr>
        <w:t>Dynamics 365 Unified Operations Plan</w:t>
      </w:r>
      <w:r w:rsidRPr="002B2F18">
        <w:rPr>
          <w:szCs w:val="18"/>
          <w:rtl/>
        </w:rPr>
        <w:t xml:space="preserve">، أو </w:t>
      </w:r>
      <w:r w:rsidRPr="002B2F18">
        <w:rPr>
          <w:szCs w:val="18"/>
          <w:lang w:bidi=""/>
        </w:rPr>
        <w:t>Dynamics 365 for Retail</w:t>
      </w:r>
      <w:r w:rsidRPr="002B2F18">
        <w:rPr>
          <w:szCs w:val="18"/>
          <w:rtl/>
        </w:rPr>
        <w:t xml:space="preserve">، أو </w:t>
      </w:r>
      <w:r w:rsidRPr="002B2F18">
        <w:rPr>
          <w:szCs w:val="18"/>
          <w:lang w:bidi=""/>
        </w:rPr>
        <w:t>Dynamics 365 for Talent SLs</w:t>
      </w:r>
      <w:r w:rsidRPr="002B2F18">
        <w:rPr>
          <w:szCs w:val="18"/>
          <w:rtl/>
        </w:rPr>
        <w:t xml:space="preserve"> نشر الخدمة عبر الإنترنت وإدارتها من خلال خدمات </w:t>
      </w:r>
      <w:r w:rsidRPr="002B2F18">
        <w:rPr>
          <w:szCs w:val="18"/>
        </w:rPr>
        <w:t>Microsoft Dynamics Lifecycle Services</w:t>
      </w:r>
      <w:r w:rsidRPr="002B2F18">
        <w:rPr>
          <w:szCs w:val="18"/>
          <w:rtl/>
        </w:rPr>
        <w:t xml:space="preserve"> (أو ما يعقبها)، والتي تخضع لشروط منفصلة.</w:t>
      </w:r>
    </w:p>
    <w:p w14:paraId="65D50571" w14:textId="77777777" w:rsidR="00343FDF" w:rsidRPr="002B2F18" w:rsidRDefault="00343FDF" w:rsidP="00343FDF">
      <w:pPr>
        <w:pStyle w:val="ProductList-Body"/>
        <w:rPr>
          <w:szCs w:val="18"/>
        </w:rPr>
      </w:pPr>
    </w:p>
    <w:p w14:paraId="383EA73A" w14:textId="77777777" w:rsidR="00343FDF" w:rsidRPr="002B2F18" w:rsidRDefault="00343FDF" w:rsidP="00343FDF">
      <w:pPr>
        <w:pStyle w:val="ProductList-ClauseHeading"/>
        <w:rPr>
          <w:bCs/>
          <w:szCs w:val="18"/>
        </w:rPr>
      </w:pPr>
      <w:r w:rsidRPr="002B2F18">
        <w:rPr>
          <w:bCs/>
          <w:szCs w:val="18"/>
          <w:rtl/>
        </w:rPr>
        <w:t xml:space="preserve">عمليات النشر المختلط لخدمات </w:t>
      </w:r>
      <w:r w:rsidRPr="002B2F18">
        <w:rPr>
          <w:bCs/>
          <w:szCs w:val="18"/>
          <w:lang w:bidi=""/>
        </w:rPr>
        <w:t>Dynamics 365</w:t>
      </w:r>
    </w:p>
    <w:p w14:paraId="56A23A7B" w14:textId="77777777" w:rsidR="00343FDF" w:rsidRPr="002B2F18" w:rsidRDefault="00343FDF" w:rsidP="00343FDF">
      <w:pPr>
        <w:pStyle w:val="ProductList-Body"/>
        <w:rPr>
          <w:szCs w:val="18"/>
        </w:rPr>
      </w:pPr>
      <w:r w:rsidRPr="002B2F18">
        <w:rPr>
          <w:szCs w:val="18"/>
          <w:rtl/>
        </w:rPr>
        <w:t xml:space="preserve">قد يخلط العملاء بين </w:t>
      </w:r>
      <w:r w:rsidRPr="002B2F18">
        <w:t>(i)</w:t>
      </w:r>
      <w:r w:rsidRPr="002B2F18">
        <w:rPr>
          <w:szCs w:val="18"/>
          <w:rtl/>
        </w:rPr>
        <w:t xml:space="preserve"> تراخيص </w:t>
      </w:r>
      <w:r w:rsidRPr="002B2F18">
        <w:rPr>
          <w:szCs w:val="18"/>
          <w:lang w:bidi=""/>
        </w:rPr>
        <w:t>Dynamics 365 for Sales Professional</w:t>
      </w:r>
      <w:r w:rsidRPr="002B2F18">
        <w:rPr>
          <w:szCs w:val="18"/>
          <w:rtl/>
        </w:rPr>
        <w:t xml:space="preserve"> و</w:t>
      </w:r>
      <w:r w:rsidRPr="002B2F18">
        <w:rPr>
          <w:szCs w:val="18"/>
        </w:rPr>
        <w:t>Enterprise</w:t>
      </w:r>
      <w:r w:rsidRPr="002B2F18">
        <w:rPr>
          <w:szCs w:val="18"/>
          <w:rtl/>
        </w:rPr>
        <w:t xml:space="preserve"> أو </w:t>
      </w:r>
      <w:r w:rsidRPr="002B2F18">
        <w:t>(ii)</w:t>
      </w:r>
      <w:r w:rsidRPr="002B2F18">
        <w:rPr>
          <w:szCs w:val="18"/>
          <w:rtl/>
        </w:rPr>
        <w:t xml:space="preserve"> تراخيص </w:t>
      </w:r>
      <w:r w:rsidRPr="002B2F18">
        <w:rPr>
          <w:szCs w:val="18"/>
          <w:lang w:bidi=""/>
        </w:rPr>
        <w:t>Dynamics 365 for Customer Service Professional</w:t>
      </w:r>
      <w:r w:rsidRPr="002B2F18">
        <w:rPr>
          <w:szCs w:val="18"/>
          <w:rtl/>
        </w:rPr>
        <w:t xml:space="preserve"> و</w:t>
      </w:r>
      <w:r w:rsidRPr="002B2F18">
        <w:rPr>
          <w:szCs w:val="18"/>
        </w:rPr>
        <w:t>Enterprise</w:t>
      </w:r>
      <w:r w:rsidRPr="002B2F18">
        <w:rPr>
          <w:szCs w:val="18"/>
          <w:rtl/>
        </w:rPr>
        <w:t xml:space="preserve"> أو </w:t>
      </w:r>
      <w:r w:rsidRPr="002B2F18">
        <w:t>(iii)</w:t>
      </w:r>
      <w:r w:rsidRPr="002B2F18">
        <w:rPr>
          <w:szCs w:val="18"/>
          <w:rtl/>
        </w:rPr>
        <w:t xml:space="preserve"> تراخيص </w:t>
      </w:r>
      <w:r w:rsidRPr="002B2F18">
        <w:rPr>
          <w:szCs w:val="18"/>
          <w:lang w:bidi=""/>
        </w:rPr>
        <w:t>Dynamics 365 Business Central</w:t>
      </w:r>
      <w:r w:rsidRPr="002B2F18">
        <w:rPr>
          <w:szCs w:val="18"/>
          <w:rtl/>
        </w:rPr>
        <w:t xml:space="preserve"> و</w:t>
      </w:r>
      <w:r w:rsidRPr="002B2F18">
        <w:rPr>
          <w:szCs w:val="18"/>
          <w:lang w:bidi=""/>
        </w:rPr>
        <w:t>Dynamics 365</w:t>
      </w:r>
      <w:r w:rsidRPr="002B2F18">
        <w:rPr>
          <w:szCs w:val="18"/>
          <w:rtl/>
        </w:rPr>
        <w:t xml:space="preserve"> للعمليات الموحدة في حالة،</w:t>
      </w:r>
    </w:p>
    <w:p w14:paraId="28AA556E"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 xml:space="preserve">نشر كل خدمة من الخدمات عبر الإنترنت تحت مثيل منفصل، </w:t>
      </w:r>
    </w:p>
    <w:p w14:paraId="299C2126"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منح جميع المستخدمين الذين يصلون إلى المثيل ترخيصًا باستخدام الخيار الوحيد للخدمة عبر الإنترنت،</w:t>
      </w:r>
    </w:p>
    <w:p w14:paraId="65B06D85"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عدم امتلاك أي مستخدم لحق الوصول المباشر أو غير المباشر إلى المثيلات المنشورة باستخدام الخدمة عبر الإنترنت الأخرى</w:t>
      </w:r>
    </w:p>
    <w:p w14:paraId="3C66626E" w14:textId="77777777" w:rsidR="00343FDF" w:rsidRPr="002B2F18" w:rsidRDefault="00343FDF" w:rsidP="00343FDF">
      <w:pPr>
        <w:pStyle w:val="ProductList-Body"/>
        <w:rPr>
          <w:szCs w:val="18"/>
        </w:rPr>
      </w:pPr>
    </w:p>
    <w:p w14:paraId="3EDAEB01"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lang w:bidi=""/>
        </w:rPr>
        <w:t>Dynamics 365 for Marketing</w:t>
      </w:r>
    </w:p>
    <w:p w14:paraId="6F76656B"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2C1DB4D4"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لـ </w:t>
      </w:r>
      <w:r w:rsidRPr="002B2F18">
        <w:rPr>
          <w:szCs w:val="18"/>
          <w:lang w:bidi=""/>
        </w:rPr>
        <w:t>Dynamics 365 for Marketing</w:t>
      </w:r>
      <w:r w:rsidRPr="002B2F18">
        <w:rPr>
          <w:szCs w:val="18"/>
          <w:rtl/>
        </w:rPr>
        <w:t>.</w:t>
      </w:r>
    </w:p>
    <w:p w14:paraId="0AAF05B5" w14:textId="77777777" w:rsidR="00343FDF" w:rsidRPr="002B2F18" w:rsidRDefault="00343FDF" w:rsidP="00343FDF">
      <w:pPr>
        <w:pStyle w:val="ProductList-Body"/>
        <w:tabs>
          <w:tab w:val="clear" w:pos="158"/>
          <w:tab w:val="left" w:pos="90"/>
          <w:tab w:val="left" w:pos="270"/>
        </w:tabs>
        <w:ind w:left="518" w:hanging="360"/>
        <w:rPr>
          <w:szCs w:val="18"/>
        </w:rPr>
      </w:pPr>
    </w:p>
    <w:p w14:paraId="777A9850"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معايير الصناعة والقوانين واللوائح الترويجية</w:t>
      </w:r>
    </w:p>
    <w:p w14:paraId="353231AB" w14:textId="77777777" w:rsidR="00343FDF" w:rsidRPr="002B2F18" w:rsidRDefault="00343FDF" w:rsidP="00343FDF">
      <w:pPr>
        <w:pStyle w:val="ProductList-Body"/>
        <w:tabs>
          <w:tab w:val="clear" w:pos="158"/>
          <w:tab w:val="left" w:pos="90"/>
          <w:tab w:val="left" w:pos="270"/>
        </w:tabs>
        <w:ind w:left="180"/>
        <w:rPr>
          <w:szCs w:val="18"/>
        </w:rPr>
      </w:pPr>
      <w:r w:rsidRPr="002B2F18">
        <w:rPr>
          <w:szCs w:val="18"/>
          <w:rtl/>
        </w:rPr>
        <w:t xml:space="preserve">لا تتحمل شركة </w:t>
      </w:r>
      <w:r w:rsidRPr="002B2F18">
        <w:rPr>
          <w:szCs w:val="18"/>
        </w:rPr>
        <w:t>Microsoft</w:t>
      </w:r>
      <w:r w:rsidRPr="002B2F18">
        <w:rPr>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61A849A8" w14:textId="77777777" w:rsidR="00343FDF" w:rsidRPr="002B2F18" w:rsidRDefault="00343FDF" w:rsidP="00343FDF">
      <w:pPr>
        <w:pStyle w:val="ProductList-Body"/>
        <w:rPr>
          <w:szCs w:val="18"/>
        </w:rPr>
      </w:pPr>
    </w:p>
    <w:p w14:paraId="101E9863" w14:textId="77777777" w:rsidR="00343FDF" w:rsidRPr="002B2F18" w:rsidRDefault="00343FDF" w:rsidP="00343FDF">
      <w:pPr>
        <w:pStyle w:val="ProductList-ClauseHeading"/>
        <w:rPr>
          <w:bCs/>
          <w:szCs w:val="18"/>
        </w:rPr>
      </w:pPr>
      <w:r w:rsidRPr="002B2F18">
        <w:rPr>
          <w:bCs/>
          <w:szCs w:val="18"/>
          <w:rtl/>
        </w:rPr>
        <w:t>خطة</w:t>
      </w:r>
      <w:r w:rsidRPr="002B2F18">
        <w:rPr>
          <w:bCs/>
          <w:szCs w:val="18"/>
          <w:lang w:bidi=""/>
        </w:rPr>
        <w:t xml:space="preserve"> Dynamics 365</w:t>
      </w:r>
      <w:r w:rsidRPr="002B2F18">
        <w:rPr>
          <w:bCs/>
          <w:szCs w:val="18"/>
          <w:rtl/>
        </w:rPr>
        <w:t xml:space="preserve"> للتعليمات البرمجية لمصدر</w:t>
      </w:r>
    </w:p>
    <w:p w14:paraId="00C8C617" w14:textId="77777777" w:rsidR="00343FDF" w:rsidRPr="002B2F18" w:rsidRDefault="00343FDF" w:rsidP="00343FDF">
      <w:pPr>
        <w:pStyle w:val="ProductList-Body"/>
        <w:tabs>
          <w:tab w:val="clear" w:pos="158"/>
          <w:tab w:val="left" w:pos="360"/>
        </w:tabs>
        <w:rPr>
          <w:strike/>
          <w:szCs w:val="18"/>
        </w:rPr>
      </w:pPr>
      <w:r w:rsidRPr="002B2F18">
        <w:rPr>
          <w:szCs w:val="18"/>
          <w:rtl/>
        </w:rPr>
        <w:t xml:space="preserve">يجوز للعميل لأغراض تتعلق بالاستخدام الداخلي تعديل التعليمات البرمجية للمصدر في </w:t>
      </w:r>
      <w:r w:rsidRPr="002B2F18">
        <w:rPr>
          <w:szCs w:val="18"/>
          <w:lang w:bidi=""/>
        </w:rPr>
        <w:t>Dynamics 365</w:t>
      </w:r>
      <w:r w:rsidRPr="002B2F18">
        <w:rPr>
          <w:szCs w:val="18"/>
          <w:rtl/>
        </w:rPr>
        <w:t xml:space="preserve"> للخدمات المالية والعمليات و</w:t>
      </w:r>
      <w:r w:rsidRPr="002B2F18">
        <w:rPr>
          <w:szCs w:val="18"/>
          <w:lang w:bidi=""/>
        </w:rPr>
        <w:t>Dynamics 365</w:t>
      </w:r>
      <w:r w:rsidRPr="002B2F18">
        <w:rPr>
          <w:szCs w:val="18"/>
          <w:rtl/>
        </w:rPr>
        <w:t xml:space="preserve"> للبيع بالتجزئة.</w:t>
      </w:r>
    </w:p>
    <w:p w14:paraId="316415B5" w14:textId="77777777" w:rsidR="00343FDF" w:rsidRPr="002B2F18" w:rsidRDefault="00343FDF" w:rsidP="00343FDF">
      <w:pPr>
        <w:pStyle w:val="ProductList-Body"/>
        <w:tabs>
          <w:tab w:val="clear" w:pos="158"/>
          <w:tab w:val="left" w:pos="360"/>
        </w:tabs>
        <w:rPr>
          <w:szCs w:val="18"/>
        </w:rPr>
      </w:pPr>
    </w:p>
    <w:p w14:paraId="67A180D1" w14:textId="77777777" w:rsidR="00343FDF" w:rsidRPr="002B2F18" w:rsidRDefault="00343FDF" w:rsidP="00343FDF">
      <w:pPr>
        <w:pStyle w:val="ProductList-ClauseHeading"/>
        <w:rPr>
          <w:bCs/>
          <w:szCs w:val="18"/>
        </w:rPr>
      </w:pPr>
      <w:r w:rsidRPr="002B2F18">
        <w:rPr>
          <w:bCs/>
          <w:szCs w:val="18"/>
          <w:lang w:bidi=""/>
        </w:rPr>
        <w:t>Dynamics 365 for Talent</w:t>
      </w:r>
      <w:r w:rsidRPr="002B2F18">
        <w:rPr>
          <w:bCs/>
          <w:szCs w:val="18"/>
          <w:rtl/>
        </w:rPr>
        <w:t xml:space="preserve">، </w:t>
      </w:r>
      <w:r w:rsidRPr="002B2F18">
        <w:rPr>
          <w:bCs/>
          <w:szCs w:val="18"/>
          <w:lang w:bidi=""/>
        </w:rPr>
        <w:t>Dynamics 365 for Talent: Attract</w:t>
      </w:r>
      <w:r w:rsidRPr="002B2F18">
        <w:rPr>
          <w:bCs/>
          <w:szCs w:val="18"/>
          <w:rtl/>
        </w:rPr>
        <w:t xml:space="preserve"> و</w:t>
      </w:r>
      <w:r w:rsidRPr="002B2F18">
        <w:rPr>
          <w:bCs/>
          <w:szCs w:val="18"/>
          <w:lang w:bidi=""/>
        </w:rPr>
        <w:t>Dynamics 365 Talent</w:t>
      </w:r>
      <w:r w:rsidRPr="002B2F18">
        <w:rPr>
          <w:bCs/>
          <w:szCs w:val="18"/>
          <w:rtl/>
        </w:rPr>
        <w:t>: الإلحاق</w:t>
      </w:r>
    </w:p>
    <w:p w14:paraId="39D7C2E2" w14:textId="77777777" w:rsidR="00343FDF" w:rsidRPr="002B2F18" w:rsidRDefault="00343FDF" w:rsidP="00343FDF">
      <w:pPr>
        <w:pStyle w:val="ProductList-Body"/>
        <w:tabs>
          <w:tab w:val="clear" w:pos="158"/>
          <w:tab w:val="left" w:pos="360"/>
        </w:tabs>
        <w:rPr>
          <w:szCs w:val="18"/>
        </w:rPr>
      </w:pPr>
      <w:r w:rsidRPr="002B2F18">
        <w:rPr>
          <w:szCs w:val="18"/>
          <w:rtl/>
        </w:rPr>
        <w:t xml:space="preserve">المستخدمون الذين يصلون إلى الخدمة عبر الإنترنت </w:t>
      </w:r>
      <w:r w:rsidRPr="002B2F18">
        <w:rPr>
          <w:szCs w:val="18"/>
          <w:lang w:bidi=""/>
        </w:rPr>
        <w:t>(1)</w:t>
      </w:r>
      <w:r w:rsidRPr="002B2F18">
        <w:rPr>
          <w:szCs w:val="18"/>
          <w:rtl/>
        </w:rPr>
        <w:t xml:space="preserve"> المرشحون في وحدة الجذب أو </w:t>
      </w:r>
      <w:r w:rsidRPr="002B2F18">
        <w:rPr>
          <w:szCs w:val="18"/>
          <w:lang w:bidi=""/>
        </w:rPr>
        <w:t>(2)</w:t>
      </w:r>
      <w:r w:rsidRPr="002B2F18">
        <w:rPr>
          <w:szCs w:val="18"/>
          <w:rtl/>
        </w:rPr>
        <w:t xml:space="preserve"> المعينون الجدد في وحدة الإلحاق بالخدمة ليسوا بحاجة لترخيص اشتراك.</w:t>
      </w:r>
    </w:p>
    <w:p w14:paraId="255C17F1" w14:textId="77777777" w:rsidR="00343FDF" w:rsidRPr="002B2F18" w:rsidRDefault="00343FDF" w:rsidP="00343FDF">
      <w:pPr>
        <w:pStyle w:val="ProductList-Body"/>
        <w:tabs>
          <w:tab w:val="clear" w:pos="158"/>
          <w:tab w:val="left" w:pos="360"/>
        </w:tabs>
        <w:rPr>
          <w:color w:val="000000" w:themeColor="text1"/>
          <w:szCs w:val="18"/>
        </w:rPr>
      </w:pPr>
    </w:p>
    <w:p w14:paraId="590F4919" w14:textId="77777777" w:rsidR="00343FDF" w:rsidRPr="002B2F18" w:rsidRDefault="00343FDF" w:rsidP="00343FDF">
      <w:pPr>
        <w:pStyle w:val="ProductList-ClauseHeading"/>
        <w:rPr>
          <w:bCs/>
          <w:szCs w:val="18"/>
        </w:rPr>
      </w:pPr>
      <w:r w:rsidRPr="002B2F18">
        <w:rPr>
          <w:bCs/>
          <w:szCs w:val="18"/>
          <w:rtl/>
        </w:rPr>
        <w:t xml:space="preserve">حقوق استخدام الخادم لتراخيص اشتراك مستخدم </w:t>
      </w:r>
      <w:r w:rsidRPr="002B2F18">
        <w:rPr>
          <w:bCs/>
          <w:szCs w:val="18"/>
          <w:lang w:bidi=""/>
        </w:rPr>
        <w:t>Dynamics 365</w:t>
      </w:r>
      <w:r w:rsidRPr="002B2F18">
        <w:rPr>
          <w:bCs/>
          <w:szCs w:val="18"/>
          <w:rtl/>
        </w:rPr>
        <w:t>، من تراخيص اشتراك مستخدم ضمان البرنامج و‏</w:t>
      </w:r>
      <w:dir w:val="rtl">
        <w:r w:rsidRPr="002B2F18">
          <w:rPr>
            <w:bCs/>
            <w:szCs w:val="18"/>
            <w:rtl/>
          </w:rPr>
          <w:t>تراخيص اشتراك المستخدم الإضافية</w:t>
        </w:r>
        <w:r w:rsidRPr="002B2F18">
          <w:rPr>
            <w:bCs/>
            <w:szCs w:val="18"/>
            <w:rtl/>
          </w:rPr>
          <w:t>‬</w:t>
        </w:r>
        <w:r w:rsidRPr="002B2F18">
          <w:t>‬</w:t>
        </w:r>
        <w:r w:rsidRPr="002B2F18">
          <w:t>‬</w:t>
        </w:r>
        <w:r>
          <w:t>‬</w:t>
        </w:r>
        <w:r w:rsidR="009D0178">
          <w:t>‬</w:t>
        </w:r>
        <w:r w:rsidR="00773D4D">
          <w:t>‬</w:t>
        </w:r>
        <w:r w:rsidR="00DA3468">
          <w:t>‬</w:t>
        </w:r>
        <w:r w:rsidR="003C43CA">
          <w:t>‬</w:t>
        </w:r>
        <w:r w:rsidR="00C04CF5">
          <w:t>‬</w:t>
        </w:r>
        <w:r w:rsidR="00347E2E">
          <w:t>‬</w:t>
        </w:r>
      </w:dir>
    </w:p>
    <w:p w14:paraId="3A742809" w14:textId="77777777" w:rsidR="00343FDF" w:rsidRPr="002B2F18" w:rsidRDefault="00343FDF" w:rsidP="00343FDF">
      <w:pPr>
        <w:pStyle w:val="ProductList-Body"/>
        <w:rPr>
          <w:szCs w:val="18"/>
        </w:rPr>
      </w:pPr>
      <w:r w:rsidRPr="002B2F18">
        <w:rPr>
          <w:szCs w:val="18"/>
          <w:rtl/>
        </w:rPr>
        <w:t xml:space="preserve">لا تسري بنود حقوق استخدام الخادم أدناه على العملاء المرخصين لاستخدام </w:t>
      </w:r>
      <w:r w:rsidRPr="002B2F18">
        <w:rPr>
          <w:szCs w:val="18"/>
          <w:lang w:bidi=""/>
        </w:rPr>
        <w:t>Dynamics 365 for Sales Professional</w:t>
      </w:r>
      <w:r w:rsidRPr="002B2F18">
        <w:rPr>
          <w:szCs w:val="18"/>
          <w:rtl/>
        </w:rPr>
        <w:t xml:space="preserve"> و</w:t>
      </w:r>
      <w:r w:rsidRPr="002B2F18">
        <w:rPr>
          <w:szCs w:val="18"/>
          <w:lang w:bidi=""/>
        </w:rPr>
        <w:t>Dynamics 365 Customer Service Professional</w:t>
      </w:r>
      <w:r w:rsidRPr="002B2F18">
        <w:rPr>
          <w:szCs w:val="18"/>
          <w:rtl/>
        </w:rPr>
        <w:t xml:space="preserve"> و</w:t>
      </w:r>
      <w:r w:rsidRPr="002B2F18">
        <w:rPr>
          <w:szCs w:val="18"/>
          <w:lang w:bidi=""/>
        </w:rPr>
        <w:t>Dynamics 365 for Marketing</w:t>
      </w:r>
      <w:r w:rsidRPr="002B2F18">
        <w:rPr>
          <w:szCs w:val="18"/>
          <w:rtl/>
        </w:rPr>
        <w:t xml:space="preserve"> و</w:t>
      </w:r>
      <w:r w:rsidRPr="002B2F18">
        <w:rPr>
          <w:szCs w:val="18"/>
          <w:lang w:bidi=""/>
        </w:rPr>
        <w:t>Dynamics 365 for Talent: Attract</w:t>
      </w:r>
      <w:r w:rsidRPr="002B2F18">
        <w:rPr>
          <w:szCs w:val="18"/>
          <w:rtl/>
        </w:rPr>
        <w:t xml:space="preserve">، </w:t>
      </w:r>
      <w:r w:rsidRPr="002B2F18">
        <w:rPr>
          <w:szCs w:val="18"/>
          <w:lang w:bidi=""/>
        </w:rPr>
        <w:t>Dynamics 365 for Talent: Onboard</w:t>
      </w:r>
      <w:r w:rsidRPr="002B2F18">
        <w:rPr>
          <w:szCs w:val="18"/>
          <w:rtl/>
        </w:rPr>
        <w:t xml:space="preserve">، أو العملاء المرخص لهم استخدام الخدمات عبر الإنترنت لـ </w:t>
      </w:r>
      <w:r w:rsidRPr="002B2F18">
        <w:rPr>
          <w:szCs w:val="18"/>
          <w:lang w:bidi=""/>
        </w:rPr>
        <w:t>Dynamics 365</w:t>
      </w:r>
      <w:r w:rsidRPr="002B2F18">
        <w:rPr>
          <w:szCs w:val="18"/>
          <w:rtl/>
        </w:rPr>
        <w:t xml:space="preserve"> من خلال ترخيص </w:t>
      </w:r>
      <w:r w:rsidRPr="002B2F18">
        <w:rPr>
          <w:szCs w:val="18"/>
        </w:rPr>
        <w:t>Open</w:t>
      </w:r>
      <w:r w:rsidRPr="002B2F18">
        <w:rPr>
          <w:szCs w:val="18"/>
          <w:rtl/>
        </w:rPr>
        <w:t xml:space="preserve"> و</w:t>
      </w:r>
      <w:r w:rsidRPr="002B2F18">
        <w:rPr>
          <w:szCs w:val="18"/>
        </w:rPr>
        <w:t>Open Value</w:t>
      </w:r>
      <w:r w:rsidRPr="002B2F18">
        <w:rPr>
          <w:szCs w:val="18"/>
          <w:rtl/>
        </w:rPr>
        <w:t xml:space="preserve"> و</w:t>
      </w:r>
      <w:r w:rsidRPr="002B2F18">
        <w:rPr>
          <w:szCs w:val="18"/>
        </w:rPr>
        <w:t>Open Value Subscription</w:t>
      </w:r>
      <w:r w:rsidRPr="002B2F18">
        <w:rPr>
          <w:szCs w:val="18"/>
          <w:rtl/>
        </w:rPr>
        <w:t>.</w:t>
      </w:r>
    </w:p>
    <w:p w14:paraId="1530C6F3" w14:textId="77777777" w:rsidR="00343FDF" w:rsidRPr="002B2F18" w:rsidRDefault="00343FDF" w:rsidP="00343FDF">
      <w:pPr>
        <w:pStyle w:val="ProductList-Body"/>
        <w:rPr>
          <w:szCs w:val="18"/>
        </w:rPr>
      </w:pPr>
    </w:p>
    <w:p w14:paraId="0B4D1E6A" w14:textId="77777777" w:rsidR="00343FDF" w:rsidRPr="002B2F18" w:rsidRDefault="00343FDF" w:rsidP="00343FDF">
      <w:pPr>
        <w:pStyle w:val="ProductList-Body"/>
        <w:ind w:left="180"/>
        <w:rPr>
          <w:b/>
          <w:bCs/>
          <w:color w:val="0072C6"/>
          <w:szCs w:val="18"/>
        </w:rPr>
      </w:pPr>
      <w:r w:rsidRPr="002B2F18">
        <w:rPr>
          <w:b/>
          <w:bCs/>
          <w:color w:val="0072C6"/>
          <w:szCs w:val="18"/>
          <w:rtl/>
        </w:rPr>
        <w:t xml:space="preserve">الخادم المحلي لـ </w:t>
      </w:r>
      <w:r w:rsidRPr="002B2F18">
        <w:rPr>
          <w:b/>
          <w:bCs/>
          <w:color w:val="0072C6"/>
          <w:szCs w:val="18"/>
          <w:lang w:bidi=""/>
        </w:rPr>
        <w:t>Dynamics 365 for Operations</w:t>
      </w:r>
    </w:p>
    <w:p w14:paraId="28947C96" w14:textId="77777777" w:rsidR="00343FDF" w:rsidRPr="002B2F18" w:rsidRDefault="00343FDF" w:rsidP="00343FDF">
      <w:pPr>
        <w:pStyle w:val="ProductList-Body"/>
        <w:ind w:left="180"/>
        <w:rPr>
          <w:szCs w:val="18"/>
        </w:rPr>
      </w:pPr>
      <w:r w:rsidRPr="002B2F18">
        <w:rPr>
          <w:szCs w:val="18"/>
          <w:rtl/>
        </w:rPr>
        <w:t xml:space="preserve">العميل الحائز على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عمليات </w:t>
      </w:r>
      <w:r w:rsidRPr="002B2F18">
        <w:rPr>
          <w:szCs w:val="18"/>
          <w:lang w:bidi=""/>
        </w:rPr>
        <w:t>Dynamics 365</w:t>
      </w:r>
      <w:r w:rsidRPr="002B2F18">
        <w:rPr>
          <w:szCs w:val="18"/>
          <w:rtl/>
        </w:rPr>
        <w:t xml:space="preserve"> الموحدة (أو أي مكون مرخص بشكل منفصل ضمن الخطة) يجوز له،</w:t>
      </w:r>
    </w:p>
    <w:p w14:paraId="637C432F"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للعمليات على خادم الشبكة أو الخوادم المشتركة؛</w:t>
      </w:r>
    </w:p>
    <w:p w14:paraId="312A40DC" w14:textId="77777777" w:rsidR="00343FDF" w:rsidRPr="002B2F18" w:rsidRDefault="00343FDF" w:rsidP="00343FDF">
      <w:pPr>
        <w:pStyle w:val="ProductList-Body"/>
        <w:numPr>
          <w:ilvl w:val="0"/>
          <w:numId w:val="11"/>
        </w:numPr>
        <w:tabs>
          <w:tab w:val="left" w:pos="360"/>
          <w:tab w:val="left" w:pos="720"/>
        </w:tabs>
        <w:ind w:left="720"/>
        <w:rPr>
          <w:szCs w:val="18"/>
        </w:rPr>
      </w:pPr>
      <w:r w:rsidRPr="002B2F18">
        <w:rPr>
          <w:szCs w:val="18"/>
          <w:rtl/>
        </w:rPr>
        <w:t xml:space="preserve">تثبيت برنامج خادم </w:t>
      </w:r>
      <w:r w:rsidRPr="002B2F18">
        <w:rPr>
          <w:szCs w:val="18"/>
          <w:lang w:bidi=""/>
        </w:rPr>
        <w:t>Dynamics AX 2012 R3</w:t>
      </w:r>
      <w:r w:rsidRPr="002B2F18">
        <w:rPr>
          <w:szCs w:val="18"/>
          <w:rtl/>
        </w:rPr>
        <w:t xml:space="preserve"> واستخدامه بدلاً من خادم </w:t>
      </w:r>
      <w:r w:rsidRPr="002B2F18">
        <w:rPr>
          <w:szCs w:val="18"/>
          <w:lang w:bidi=""/>
        </w:rPr>
        <w:t>Dynamic 365</w:t>
      </w:r>
      <w:r w:rsidRPr="002B2F18">
        <w:rPr>
          <w:szCs w:val="18"/>
          <w:rtl/>
        </w:rPr>
        <w:t xml:space="preserve"> للعمليات؛</w:t>
      </w:r>
    </w:p>
    <w:p w14:paraId="3D070925"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السماح بالوصول إلى برنامج الخادم فقط أمام المستخدمين والأجهزة الحائزة على ترخيص اشتراك مؤهل؛</w:t>
      </w:r>
    </w:p>
    <w:p w14:paraId="51F6A662"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تلقي التحديثات المتعلقة بالضريبة الحكومية والمتطلبات التنظيمية واستخدامها على برنامج الخادم؛</w:t>
      </w:r>
    </w:p>
    <w:p w14:paraId="7E59E48D"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59A1E517" w14:textId="77777777" w:rsidR="00343FDF" w:rsidRPr="002B2F18" w:rsidRDefault="00343FDF" w:rsidP="00343FDF">
      <w:pPr>
        <w:pStyle w:val="ProductList-Body"/>
        <w:rPr>
          <w:szCs w:val="18"/>
        </w:rPr>
      </w:pPr>
    </w:p>
    <w:p w14:paraId="32DE848A"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rtl/>
        </w:rPr>
        <w:t>‏</w:t>
      </w:r>
      <w:dir w:val="rtl">
        <w:r w:rsidRPr="002B2F18">
          <w:rPr>
            <w:b/>
            <w:bCs/>
            <w:color w:val="0072C6"/>
            <w:szCs w:val="18"/>
            <w:rtl/>
          </w:rPr>
          <w:t xml:space="preserve">الخادم المحلي لـ </w:t>
        </w:r>
        <w:r w:rsidRPr="002B2F18">
          <w:rPr>
            <w:b/>
            <w:bCs/>
            <w:color w:val="0072C6"/>
            <w:szCs w:val="18"/>
            <w:lang w:bidi=""/>
          </w:rPr>
          <w:t>Dynamics 365</w:t>
        </w:r>
        <w:r w:rsidRPr="002B2F18">
          <w:rPr>
            <w:b/>
            <w:bCs/>
            <w:color w:val="0072C6"/>
            <w:szCs w:val="18"/>
            <w:rtl/>
          </w:rPr>
          <w:t>‬</w:t>
        </w:r>
        <w:r w:rsidRPr="002B2F18">
          <w:t>‬</w:t>
        </w:r>
        <w:r w:rsidRPr="002B2F18">
          <w:t>‬</w:t>
        </w:r>
        <w:r>
          <w:t>‬</w:t>
        </w:r>
        <w:r w:rsidR="009D0178">
          <w:t>‬</w:t>
        </w:r>
        <w:r w:rsidR="00773D4D">
          <w:t>‬</w:t>
        </w:r>
        <w:r w:rsidR="00DA3468">
          <w:t>‬</w:t>
        </w:r>
        <w:r w:rsidR="003C43CA">
          <w:t>‬</w:t>
        </w:r>
        <w:r w:rsidR="00C04CF5">
          <w:t>‬</w:t>
        </w:r>
        <w:r w:rsidR="00347E2E">
          <w:t>‬</w:t>
        </w:r>
      </w:dir>
    </w:p>
    <w:p w14:paraId="1D8F6C2A" w14:textId="77777777" w:rsidR="00343FDF" w:rsidRPr="002B2F18" w:rsidRDefault="00343FDF" w:rsidP="00343FDF">
      <w:pPr>
        <w:pStyle w:val="ProductList-Body"/>
        <w:ind w:left="180"/>
        <w:rPr>
          <w:szCs w:val="18"/>
        </w:rPr>
      </w:pPr>
      <w:r w:rsidRPr="002B2F18">
        <w:rPr>
          <w:szCs w:val="18"/>
          <w:rtl/>
        </w:rPr>
        <w:t xml:space="preserve">العملاء الذين لديهم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اشتراك عميل </w:t>
      </w:r>
      <w:r w:rsidRPr="002B2F18">
        <w:rPr>
          <w:szCs w:val="18"/>
          <w:lang w:bidi=""/>
        </w:rPr>
        <w:t>Dynamics 365</w:t>
      </w:r>
      <w:r w:rsidRPr="002B2F18">
        <w:rPr>
          <w:szCs w:val="18"/>
          <w:rtl/>
        </w:rPr>
        <w:t xml:space="preserve"> (أو أي مكون مرخص بشكل منفصل ضمن الخطة) يجوز له،</w:t>
      </w:r>
    </w:p>
    <w:p w14:paraId="22354C6B"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(المحلي) على خادم الشبكة أو الخوادم المشتركة؛</w:t>
      </w:r>
    </w:p>
    <w:p w14:paraId="71C17172" w14:textId="77777777" w:rsidR="00343FDF" w:rsidRPr="002B2F18" w:rsidRDefault="00343FDF" w:rsidP="00343FDF">
      <w:pPr>
        <w:pStyle w:val="ProductList-Body"/>
        <w:numPr>
          <w:ilvl w:val="0"/>
          <w:numId w:val="15"/>
        </w:numPr>
        <w:rPr>
          <w:szCs w:val="18"/>
        </w:rPr>
      </w:pPr>
      <w:r w:rsidRPr="002B2F18">
        <w:rPr>
          <w:szCs w:val="18"/>
          <w:rtl/>
        </w:rPr>
        <w:t xml:space="preserve">تثبيت برنامج خادم </w:t>
      </w:r>
      <w:r w:rsidRPr="002B2F18">
        <w:rPr>
          <w:szCs w:val="18"/>
          <w:lang w:bidi=""/>
        </w:rPr>
        <w:t>Dynamics CRM 2016</w:t>
      </w:r>
      <w:r w:rsidRPr="002B2F18">
        <w:rPr>
          <w:szCs w:val="18"/>
          <w:rtl/>
        </w:rPr>
        <w:t xml:space="preserve"> بدلاً من الخادم المحلي لـ </w:t>
      </w:r>
      <w:r w:rsidRPr="002B2F18">
        <w:rPr>
          <w:szCs w:val="18"/>
          <w:lang w:bidi=""/>
        </w:rPr>
        <w:t>Dynamics 365</w:t>
      </w:r>
      <w:r w:rsidRPr="002B2F18">
        <w:rPr>
          <w:szCs w:val="18"/>
          <w:rtl/>
        </w:rPr>
        <w:t xml:space="preserve">؛ </w:t>
      </w:r>
    </w:p>
    <w:p w14:paraId="252A14AF"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A683133" w14:textId="77777777" w:rsidR="00343FDF" w:rsidRPr="002B2F18" w:rsidRDefault="00343FDF" w:rsidP="00343FDF">
      <w:pPr>
        <w:pStyle w:val="ProductList-Body"/>
        <w:numPr>
          <w:ilvl w:val="0"/>
          <w:numId w:val="15"/>
        </w:numPr>
        <w:rPr>
          <w:szCs w:val="18"/>
        </w:rPr>
      </w:pPr>
      <w:r w:rsidRPr="002B2F18">
        <w:rPr>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2B2F18">
        <w:rPr>
          <w:szCs w:val="18"/>
          <w:lang w:bidi=""/>
        </w:rPr>
        <w:t>Dynamics 365</w:t>
      </w:r>
      <w:r w:rsidRPr="002B2F18">
        <w:rPr>
          <w:szCs w:val="18"/>
          <w:rtl/>
        </w:rPr>
        <w:t xml:space="preserve"> الداخلي للمبيعات، أو خدمة العملاء أو أعضاء الفريق؛ أو ترخيص وصول عملاء </w:t>
      </w:r>
      <w:r w:rsidRPr="002B2F18">
        <w:rPr>
          <w:szCs w:val="18"/>
        </w:rPr>
        <w:t>Dynamics CRM</w:t>
      </w:r>
      <w:r w:rsidRPr="002B2F18">
        <w:rPr>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6A345122" w14:textId="77777777" w:rsidR="00343FDF" w:rsidRPr="002B2F18" w:rsidRDefault="00343FDF" w:rsidP="00343FDF">
      <w:pPr>
        <w:pStyle w:val="ProductList-Body"/>
      </w:pPr>
    </w:p>
    <w:p w14:paraId="74197CDC"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lang w:bidi=""/>
        </w:rPr>
        <w:t>Dynamics 365 Business Central</w:t>
      </w:r>
      <w:r w:rsidRPr="002B2F18">
        <w:rPr>
          <w:b/>
          <w:bCs/>
          <w:color w:val="0072C6"/>
          <w:szCs w:val="18"/>
          <w:rtl/>
        </w:rPr>
        <w:t xml:space="preserve"> المحلي</w:t>
      </w:r>
    </w:p>
    <w:p w14:paraId="10D7F943" w14:textId="77777777" w:rsidR="00343FDF" w:rsidRPr="002B2F18" w:rsidRDefault="00343FDF" w:rsidP="00343FDF">
      <w:pPr>
        <w:pStyle w:val="ProductList-Body"/>
        <w:ind w:left="180"/>
        <w:rPr>
          <w:szCs w:val="18"/>
        </w:rPr>
      </w:pPr>
      <w:r w:rsidRPr="002B2F18">
        <w:rPr>
          <w:szCs w:val="18"/>
          <w:rtl/>
        </w:rPr>
        <w:t xml:space="preserve">يجوز للعملاء الذين لديهم اشتراكات نشطة لـ </w:t>
      </w:r>
      <w:r w:rsidRPr="002B2F18">
        <w:rPr>
          <w:szCs w:val="18"/>
          <w:lang w:bidi=""/>
        </w:rPr>
        <w:t>Dynamics 365 Business Central</w:t>
      </w:r>
      <w:r w:rsidRPr="002B2F18">
        <w:rPr>
          <w:szCs w:val="18"/>
          <w:rtl/>
        </w:rPr>
        <w:t>،</w:t>
      </w:r>
    </w:p>
    <w:p w14:paraId="48824433"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 Business Central</w:t>
      </w:r>
      <w:r w:rsidRPr="002B2F18">
        <w:rPr>
          <w:szCs w:val="18"/>
          <w:rtl/>
        </w:rPr>
        <w:t xml:space="preserve"> (المحلي) على خادم الشبكة أو الخوادم المشتركة؛</w:t>
      </w:r>
    </w:p>
    <w:p w14:paraId="487F2F98"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251B69B" w14:textId="77777777" w:rsidR="00343FDF" w:rsidRPr="002B2F18" w:rsidRDefault="00343FDF" w:rsidP="00343FDF">
      <w:pPr>
        <w:pStyle w:val="ProductList-Body"/>
        <w:numPr>
          <w:ilvl w:val="0"/>
          <w:numId w:val="15"/>
        </w:numPr>
        <w:rPr>
          <w:szCs w:val="18"/>
        </w:rPr>
      </w:pPr>
      <w:r w:rsidRPr="002B2F18">
        <w:rPr>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2B2F18">
          <w:rPr>
            <w:szCs w:val="18"/>
            <w:rtl/>
          </w:rPr>
          <w:t xml:space="preserve">تراخيص وصول العميل </w:t>
        </w:r>
        <w:r w:rsidRPr="002B2F18">
          <w:rPr>
            <w:szCs w:val="18"/>
          </w:rPr>
          <w:t>(CAL)</w:t>
        </w:r>
        <w:r w:rsidRPr="002B2F18">
          <w:rPr>
            <w:szCs w:val="18"/>
            <w:rtl/>
          </w:rPr>
          <w:t xml:space="preserve">‬ لـ </w:t>
        </w:r>
        <w:r w:rsidRPr="002B2F18">
          <w:rPr>
            <w:szCs w:val="18"/>
            <w:lang w:bidi=""/>
          </w:rPr>
          <w:t>Dynamics 365 Business Central Premium</w:t>
        </w:r>
        <w:r w:rsidRPr="002B2F18">
          <w:rPr>
            <w:szCs w:val="18"/>
            <w:rtl/>
          </w:rPr>
          <w:t xml:space="preserve"> أو </w:t>
        </w:r>
        <w:r w:rsidRPr="002B2F18">
          <w:rPr>
            <w:szCs w:val="18"/>
          </w:rPr>
          <w:t>Essentials</w:t>
        </w:r>
        <w:r w:rsidRPr="002B2F18">
          <w:rPr>
            <w:szCs w:val="18"/>
            <w:rtl/>
          </w:rPr>
          <w:t xml:space="preserve"> أو </w:t>
        </w:r>
        <w:r w:rsidRPr="002B2F18">
          <w:rPr>
            <w:szCs w:val="18"/>
          </w:rPr>
          <w:t>Team Member</w:t>
        </w:r>
        <w:r w:rsidRPr="002B2F18">
          <w:rPr>
            <w:szCs w:val="18"/>
            <w:rtl/>
          </w:rPr>
          <w:t>. يجوز للمستخدمين والأجهزة الحائزة على تراخيص وصول العملاء المشتملة على خطة صيانة نشطة أن تصل إلى إصدارات جديدة من برنامج الخادم.</w:t>
        </w:r>
        <w:r w:rsidRPr="002B2F18">
          <w:t>‬</w:t>
        </w:r>
        <w:r w:rsidRPr="002B2F18">
          <w:t>‬</w:t>
        </w:r>
        <w:r>
          <w:t>‬</w:t>
        </w:r>
        <w:r w:rsidR="009D0178">
          <w:t>‬</w:t>
        </w:r>
        <w:r w:rsidR="00773D4D">
          <w:t>‬</w:t>
        </w:r>
        <w:r w:rsidR="00DA3468">
          <w:t>‬</w:t>
        </w:r>
        <w:r w:rsidR="003C43CA">
          <w:t>‬</w:t>
        </w:r>
        <w:r w:rsidR="00C04CF5">
          <w:t>‬</w:t>
        </w:r>
        <w:r w:rsidR="00347E2E">
          <w:t>‬</w:t>
        </w:r>
      </w:dir>
    </w:p>
    <w:p w14:paraId="23D730BA" w14:textId="77777777" w:rsidR="00343FDF" w:rsidRPr="002B2F18" w:rsidRDefault="00343FDF" w:rsidP="00343FDF">
      <w:pPr>
        <w:pStyle w:val="ProductList-Body"/>
      </w:pPr>
    </w:p>
    <w:p w14:paraId="11750FF0" w14:textId="77777777" w:rsidR="00343FDF" w:rsidRPr="002B2F18" w:rsidRDefault="00343FDF" w:rsidP="00343FDF">
      <w:pPr>
        <w:pStyle w:val="ProductList-ClauseHeading"/>
        <w:rPr>
          <w:bCs/>
          <w:szCs w:val="18"/>
        </w:rPr>
      </w:pPr>
      <w:r w:rsidRPr="002B2F18">
        <w:rPr>
          <w:bCs/>
          <w:szCs w:val="18"/>
          <w:rtl/>
        </w:rPr>
        <w:t xml:space="preserve">حل </w:t>
      </w:r>
      <w:r w:rsidRPr="002B2F18">
        <w:rPr>
          <w:bCs/>
          <w:szCs w:val="18"/>
        </w:rPr>
        <w:t>Microsoft Relationship Sales</w:t>
      </w:r>
    </w:p>
    <w:p w14:paraId="52F11EC9" w14:textId="77777777" w:rsidR="00343FDF" w:rsidRPr="002B2F18" w:rsidRDefault="00343FDF" w:rsidP="00343FDF">
      <w:pPr>
        <w:pStyle w:val="ProductList-Body"/>
        <w:rPr>
          <w:szCs w:val="18"/>
        </w:rPr>
      </w:pPr>
      <w:r w:rsidRPr="002B2F18">
        <w:rPr>
          <w:szCs w:val="18"/>
          <w:rtl/>
        </w:rPr>
        <w:t xml:space="preserve">يشتمل حل </w:t>
      </w:r>
      <w:r w:rsidRPr="002B2F18">
        <w:rPr>
          <w:szCs w:val="18"/>
        </w:rPr>
        <w:t>Microsoft Relationship Sales</w:t>
      </w:r>
      <w:r w:rsidRPr="002B2F18">
        <w:rPr>
          <w:szCs w:val="18"/>
          <w:rtl/>
        </w:rPr>
        <w:t xml:space="preserve"> على </w:t>
      </w:r>
      <w:r w:rsidRPr="002B2F18">
        <w:rPr>
          <w:szCs w:val="18"/>
          <w:lang w:bidi=""/>
        </w:rPr>
        <w:t>Dynamics 365 for Sales Enterprise</w:t>
      </w:r>
      <w:r w:rsidRPr="002B2F18">
        <w:rPr>
          <w:szCs w:val="18"/>
          <w:rtl/>
        </w:rPr>
        <w:t xml:space="preserve"> و</w:t>
      </w:r>
      <w:r w:rsidRPr="002B2F18">
        <w:rPr>
          <w:szCs w:val="18"/>
        </w:rPr>
        <w:t>LinkedIn Sales Navigator Team</w:t>
      </w:r>
      <w:r w:rsidRPr="002B2F18">
        <w:rPr>
          <w:szCs w:val="18"/>
          <w:rtl/>
        </w:rPr>
        <w:t xml:space="preserve"> أو </w:t>
      </w:r>
      <w:r w:rsidRPr="002B2F18">
        <w:rPr>
          <w:szCs w:val="18"/>
        </w:rPr>
        <w:t>Enterprise</w:t>
      </w:r>
      <w:r w:rsidRPr="002B2F18">
        <w:rPr>
          <w:szCs w:val="18"/>
          <w:rtl/>
        </w:rPr>
        <w:t xml:space="preserve">. يقتصر استخدام </w:t>
      </w:r>
      <w:r w:rsidRPr="002B2F18">
        <w:rPr>
          <w:szCs w:val="18"/>
        </w:rPr>
        <w:t>LinkedIn Sales Navigator Team/Enterprise</w:t>
      </w:r>
      <w:r w:rsidRPr="002B2F18">
        <w:rPr>
          <w:szCs w:val="18"/>
          <w:rtl/>
        </w:rPr>
        <w:t xml:space="preserve"> على المستخدم المرخص لحل </w:t>
      </w:r>
      <w:r w:rsidRPr="002B2F18">
        <w:rPr>
          <w:szCs w:val="18"/>
        </w:rPr>
        <w:t>Microsoft Relationship Sales</w:t>
      </w:r>
      <w:r w:rsidRPr="002B2F18">
        <w:rPr>
          <w:szCs w:val="18"/>
          <w:rtl/>
        </w:rPr>
        <w:t xml:space="preserve"> طيلة فترة الاشتراك.</w:t>
      </w:r>
    </w:p>
    <w:p w14:paraId="0736F27E" w14:textId="77777777" w:rsidR="00343FDF" w:rsidRPr="002B2F18" w:rsidRDefault="00343FDF" w:rsidP="00343FDF">
      <w:pPr>
        <w:pStyle w:val="ProductList-Body"/>
        <w:rPr>
          <w:szCs w:val="18"/>
        </w:rPr>
      </w:pPr>
    </w:p>
    <w:p w14:paraId="62018DB5" w14:textId="77777777" w:rsidR="00343FDF" w:rsidRPr="002B2F18" w:rsidRDefault="00343FDF" w:rsidP="00343FDF">
      <w:pPr>
        <w:pStyle w:val="ProductList-Body"/>
        <w:ind w:left="180"/>
        <w:rPr>
          <w:b/>
          <w:bCs/>
          <w:szCs w:val="18"/>
        </w:rPr>
      </w:pPr>
      <w:r w:rsidRPr="002B2F18">
        <w:rPr>
          <w:b/>
          <w:bCs/>
          <w:color w:val="0072C6"/>
          <w:szCs w:val="18"/>
        </w:rPr>
        <w:t>LinkedIn Sales Navigator</w:t>
      </w:r>
    </w:p>
    <w:p w14:paraId="70A652F6" w14:textId="77777777" w:rsidR="00343FDF" w:rsidRPr="002B2F18" w:rsidRDefault="00343FDF" w:rsidP="00343FDF">
      <w:pPr>
        <w:pStyle w:val="ProductList-Body"/>
        <w:ind w:left="180"/>
        <w:rPr>
          <w:szCs w:val="18"/>
        </w:rPr>
      </w:pPr>
      <w:r w:rsidRPr="002B2F18">
        <w:rPr>
          <w:szCs w:val="18"/>
          <w:rtl/>
        </w:rPr>
        <w:t xml:space="preserve">يتوفر </w:t>
      </w:r>
      <w:r w:rsidRPr="002B2F18">
        <w:rPr>
          <w:szCs w:val="18"/>
        </w:rPr>
        <w:t>LinkedIn Sales Navigator</w:t>
      </w:r>
      <w:r w:rsidRPr="002B2F18">
        <w:rPr>
          <w:szCs w:val="18"/>
          <w:rtl/>
        </w:rPr>
        <w:t xml:space="preserve"> من خلال شركة </w:t>
      </w:r>
      <w:r w:rsidRPr="002B2F18">
        <w:rPr>
          <w:szCs w:val="18"/>
        </w:rPr>
        <w:t>LinkedIn Corporation</w:t>
      </w:r>
      <w:r w:rsidRPr="002B2F18">
        <w:rPr>
          <w:szCs w:val="18"/>
          <w:rtl/>
        </w:rPr>
        <w:t xml:space="preserve">. يجوز للعميل استخدام خدمة </w:t>
      </w:r>
      <w:r w:rsidRPr="002B2F18">
        <w:rPr>
          <w:szCs w:val="18"/>
        </w:rPr>
        <w:t>LinkedIn Sales Navigator</w:t>
      </w:r>
      <w:r w:rsidRPr="002B2F18">
        <w:rPr>
          <w:szCs w:val="18"/>
          <w:rtl/>
        </w:rPr>
        <w:t xml:space="preserve"> بغرض إيجاد فرص جديدة للمبيعات فقط. ويتعين على كل مستخدم لـ </w:t>
      </w:r>
      <w:r w:rsidRPr="002B2F18">
        <w:rPr>
          <w:szCs w:val="18"/>
        </w:rPr>
        <w:t>LinkedIn Sales Navigator</w:t>
      </w:r>
      <w:r w:rsidRPr="002B2F18">
        <w:rPr>
          <w:szCs w:val="18"/>
          <w:rtl/>
        </w:rPr>
        <w:t xml:space="preserve"> أن يكون عضوًا في </w:t>
      </w:r>
      <w:r w:rsidRPr="002B2F18">
        <w:rPr>
          <w:szCs w:val="18"/>
        </w:rPr>
        <w:t>LinkedIn</w:t>
      </w:r>
      <w:r w:rsidRPr="002B2F18">
        <w:rPr>
          <w:szCs w:val="18"/>
          <w:rtl/>
        </w:rPr>
        <w:t xml:space="preserve"> وأن يوافق على الالتزام باتفاقية مستخدم </w:t>
      </w:r>
      <w:r w:rsidRPr="002B2F18">
        <w:rPr>
          <w:szCs w:val="18"/>
        </w:rPr>
        <w:t>LinkedIn</w:t>
      </w:r>
      <w:r w:rsidRPr="002B2F18">
        <w:rPr>
          <w:szCs w:val="18"/>
          <w:rtl/>
        </w:rPr>
        <w:t xml:space="preserve"> المتاحة على </w:t>
      </w:r>
      <w:hyperlink r:id="rId41" w:history="1">
        <w:r w:rsidRPr="002B2F18">
          <w:rPr>
            <w:rStyle w:val="Hyperlink"/>
            <w:szCs w:val="18"/>
          </w:rPr>
          <w:t>https://www.linkedin.com/legal/preview/user-agreement</w:t>
        </w:r>
      </w:hyperlink>
      <w:r w:rsidRPr="002B2F18">
        <w:rPr>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2B2F18">
        <w:rPr>
          <w:szCs w:val="18"/>
        </w:rPr>
        <w:t>LinkedIn</w:t>
      </w:r>
      <w:r w:rsidRPr="002B2F18">
        <w:rPr>
          <w:szCs w:val="18"/>
          <w:rtl/>
        </w:rPr>
        <w:t xml:space="preserve"> والمتاحة على </w:t>
      </w:r>
      <w:hyperlink r:id="rId42" w:history="1">
        <w:r w:rsidRPr="002B2F18">
          <w:rPr>
            <w:rStyle w:val="Hyperlink"/>
            <w:szCs w:val="18"/>
          </w:rPr>
          <w:t>https://www.linkedin.com/legal/privacy-policy</w:t>
        </w:r>
      </w:hyperlink>
      <w:r w:rsidRPr="002B2F18">
        <w:rPr>
          <w:szCs w:val="18"/>
          <w:rtl/>
        </w:rPr>
        <w:t xml:space="preserve"> تسري على استخدام العميل لخدمة </w:t>
      </w:r>
      <w:r w:rsidRPr="002B2F18">
        <w:rPr>
          <w:szCs w:val="18"/>
        </w:rPr>
        <w:t>LinkedIn Sales Navigator</w:t>
      </w:r>
      <w:r w:rsidRPr="002B2F18">
        <w:rPr>
          <w:szCs w:val="18"/>
          <w:rtl/>
        </w:rPr>
        <w:t xml:space="preserve">. يمتثل كل من شركة </w:t>
      </w:r>
      <w:r w:rsidRPr="002B2F18">
        <w:rPr>
          <w:szCs w:val="18"/>
        </w:rPr>
        <w:t>LinkedIn Corporation</w:t>
      </w:r>
      <w:r w:rsidRPr="002B2F18">
        <w:rPr>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3" w:history="1">
        <w:r w:rsidRPr="002B2F18">
          <w:rPr>
            <w:rStyle w:val="Hyperlink"/>
            <w:szCs w:val="18"/>
            <w:lang w:bidi=""/>
          </w:rPr>
          <w:t>https://business.linkedin.com/c/15/10/eu-scc</w:t>
        </w:r>
      </w:hyperlink>
      <w:r w:rsidRPr="002B2F18">
        <w:rPr>
          <w:szCs w:val="18"/>
          <w:rtl/>
        </w:rPr>
        <w:t xml:space="preserve">. </w:t>
      </w:r>
    </w:p>
    <w:p w14:paraId="37C98B06" w14:textId="77777777" w:rsidR="00343FDF" w:rsidRPr="002B2F18" w:rsidRDefault="00343FDF" w:rsidP="00343FDF">
      <w:pPr>
        <w:pStyle w:val="ProductList-Body"/>
        <w:ind w:left="180"/>
        <w:rPr>
          <w:szCs w:val="18"/>
        </w:rPr>
      </w:pPr>
    </w:p>
    <w:p w14:paraId="49E72F22"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5080FE8" w14:textId="77777777" w:rsidR="00343FDF" w:rsidRPr="002B2F18" w:rsidRDefault="00343FDF" w:rsidP="00343FDF">
      <w:pPr>
        <w:pStyle w:val="ProductList-Body"/>
        <w:ind w:left="180"/>
        <w:rPr>
          <w:szCs w:val="18"/>
        </w:rPr>
      </w:pPr>
      <w:r w:rsidRPr="002B2F18">
        <w:rPr>
          <w:szCs w:val="18"/>
          <w:rtl/>
        </w:rPr>
        <w:t xml:space="preserve">لا توجد اتفاقية مستوى خدمة لـ </w:t>
      </w:r>
      <w:r w:rsidRPr="002B2F18">
        <w:rPr>
          <w:szCs w:val="18"/>
        </w:rPr>
        <w:t>LinkedIn Sales Navigator Team</w:t>
      </w:r>
      <w:r w:rsidRPr="002B2F18">
        <w:rPr>
          <w:szCs w:val="18"/>
          <w:rtl/>
        </w:rPr>
        <w:t xml:space="preserve"> أو </w:t>
      </w:r>
      <w:r w:rsidRPr="002B2F18">
        <w:rPr>
          <w:szCs w:val="18"/>
        </w:rPr>
        <w:t>Enterprise</w:t>
      </w:r>
      <w:r w:rsidRPr="002B2F18">
        <w:rPr>
          <w:szCs w:val="18"/>
          <w:rtl/>
        </w:rPr>
        <w:t>.</w:t>
      </w:r>
    </w:p>
    <w:p w14:paraId="615707FA" w14:textId="77777777" w:rsidR="00343FDF" w:rsidRPr="002B2F18" w:rsidRDefault="00343FDF" w:rsidP="00343FDF">
      <w:pPr>
        <w:pStyle w:val="ProductList-Body"/>
        <w:rPr>
          <w:szCs w:val="18"/>
        </w:rPr>
      </w:pPr>
    </w:p>
    <w:p w14:paraId="62D9F3B6" w14:textId="77777777" w:rsidR="00343FDF" w:rsidRPr="002B2F18" w:rsidRDefault="00343FDF" w:rsidP="00343FDF">
      <w:pPr>
        <w:pStyle w:val="ProductList-ClauseHeading"/>
        <w:rPr>
          <w:bCs/>
          <w:szCs w:val="18"/>
        </w:rPr>
      </w:pPr>
      <w:r w:rsidRPr="002B2F18">
        <w:rPr>
          <w:bCs/>
          <w:szCs w:val="18"/>
        </w:rPr>
        <w:t>Microsoft Social Engagement</w:t>
      </w:r>
    </w:p>
    <w:p w14:paraId="5E676A8D"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06F9078" w14:textId="77777777" w:rsidR="00343FDF" w:rsidRPr="002B2F18" w:rsidRDefault="00343FDF" w:rsidP="00343FDF">
      <w:pPr>
        <w:pStyle w:val="ProductList-Body"/>
        <w:ind w:left="180"/>
        <w:rPr>
          <w:szCs w:val="18"/>
        </w:rPr>
      </w:pPr>
      <w:r w:rsidRPr="002B2F18">
        <w:rPr>
          <w:szCs w:val="18"/>
          <w:rtl/>
        </w:rPr>
        <w:t xml:space="preserve">لا توجد اتفاقية </w:t>
      </w:r>
      <w:r w:rsidRPr="002B2F18">
        <w:rPr>
          <w:szCs w:val="18"/>
        </w:rPr>
        <w:t>SLA</w:t>
      </w:r>
      <w:r w:rsidRPr="002B2F18">
        <w:rPr>
          <w:szCs w:val="18"/>
          <w:rtl/>
        </w:rPr>
        <w:t xml:space="preserve"> لـ </w:t>
      </w:r>
      <w:r w:rsidRPr="002B2F18">
        <w:rPr>
          <w:szCs w:val="18"/>
        </w:rPr>
        <w:t>Microsoft Social Engagement</w:t>
      </w:r>
      <w:r w:rsidRPr="002B2F18">
        <w:rPr>
          <w:szCs w:val="18"/>
          <w:rtl/>
        </w:rPr>
        <w:t>.</w:t>
      </w:r>
    </w:p>
    <w:p w14:paraId="13061EFE" w14:textId="77777777" w:rsidR="00343FDF" w:rsidRPr="002B2F18" w:rsidRDefault="00343FDF" w:rsidP="00343FDF">
      <w:pPr>
        <w:pStyle w:val="ProductList-Body"/>
        <w:rPr>
          <w:szCs w:val="18"/>
        </w:rPr>
      </w:pPr>
    </w:p>
    <w:p w14:paraId="6CDFB01E" w14:textId="77777777" w:rsidR="00343FDF" w:rsidRPr="002B2F18" w:rsidRDefault="00343FDF" w:rsidP="00343FDF">
      <w:pPr>
        <w:pStyle w:val="ProductList-Body"/>
        <w:keepNext/>
        <w:tabs>
          <w:tab w:val="clear" w:pos="158"/>
          <w:tab w:val="left" w:pos="360"/>
        </w:tabs>
        <w:ind w:left="187"/>
        <w:rPr>
          <w:b/>
          <w:bCs/>
          <w:color w:val="0072C6"/>
          <w:szCs w:val="18"/>
        </w:rPr>
      </w:pPr>
      <w:r w:rsidRPr="002B2F18">
        <w:rPr>
          <w:b/>
          <w:bCs/>
          <w:color w:val="0072C6"/>
          <w:szCs w:val="18"/>
          <w:rtl/>
        </w:rPr>
        <w:t xml:space="preserve">المحتوى الاجتماعي الذي يتم الحصول عليه من خلال </w:t>
      </w:r>
      <w:r w:rsidRPr="002B2F18">
        <w:rPr>
          <w:b/>
          <w:bCs/>
          <w:color w:val="0072C6"/>
          <w:szCs w:val="18"/>
          <w:lang w:bidi=""/>
        </w:rPr>
        <w:t>Dynamics 365 AI for Market Insights</w:t>
      </w:r>
    </w:p>
    <w:p w14:paraId="5C74516E" w14:textId="77777777" w:rsidR="00343FDF" w:rsidRPr="002B2F18" w:rsidRDefault="00343FDF" w:rsidP="00343FDF">
      <w:pPr>
        <w:pStyle w:val="ProductList-Body"/>
        <w:tabs>
          <w:tab w:val="clear" w:pos="158"/>
          <w:tab w:val="left" w:pos="360"/>
        </w:tabs>
        <w:ind w:left="180"/>
        <w:rPr>
          <w:szCs w:val="18"/>
        </w:rPr>
      </w:pPr>
      <w:r w:rsidRPr="002B2F18">
        <w:rPr>
          <w:szCs w:val="18"/>
          <w:rtl/>
        </w:rPr>
        <w:t xml:space="preserve">المحتوى الاجتماعي هو محتوى متوفر من شبكات وسائط التواصل الاجتماعي (مثل </w:t>
      </w:r>
      <w:r w:rsidRPr="002B2F18">
        <w:rPr>
          <w:szCs w:val="18"/>
        </w:rPr>
        <w:t>Twitter</w:t>
      </w:r>
      <w:r w:rsidRPr="002B2F18">
        <w:rPr>
          <w:szCs w:val="18"/>
          <w:rtl/>
        </w:rPr>
        <w:t xml:space="preserve"> و</w:t>
      </w:r>
      <w:r w:rsidRPr="002B2F18">
        <w:rPr>
          <w:szCs w:val="18"/>
        </w:rPr>
        <w:t>Facebook</w:t>
      </w:r>
      <w:r w:rsidRPr="002B2F18">
        <w:rPr>
          <w:szCs w:val="18"/>
          <w:rtl/>
        </w:rPr>
        <w:t xml:space="preserve"> و</w:t>
      </w:r>
      <w:r w:rsidRPr="002B2F18">
        <w:rPr>
          <w:szCs w:val="18"/>
        </w:rPr>
        <w:t>YouTube</w:t>
      </w:r>
      <w:r w:rsidRPr="002B2F18">
        <w:rPr>
          <w:szCs w:val="18"/>
          <w:rtl/>
        </w:rPr>
        <w:t xml:space="preserve">) وخدمات فهرسة البيانات أو تجميعها كاستجابة لاستعلامات البحث الخاصة بالعميل التي يتم تنفيذها في </w:t>
      </w:r>
      <w:r w:rsidRPr="002B2F18">
        <w:rPr>
          <w:szCs w:val="18"/>
        </w:rPr>
        <w:t>Microsoft Social Engagement</w:t>
      </w:r>
      <w:r w:rsidRPr="002B2F18">
        <w:rPr>
          <w:szCs w:val="18"/>
          <w:rtl/>
        </w:rPr>
        <w:t xml:space="preserve">. ولا يمثل المحتوى الاجتماعي بيانات العميل. سيتم مشاركة </w:t>
      </w:r>
      <w:r w:rsidRPr="002B2F18">
        <w:rPr>
          <w:rFonts w:ascii="Arial" w:hAnsi="Arial" w:cs="Arial"/>
          <w:szCs w:val="18"/>
          <w:rtl/>
        </w:rPr>
        <w:t>"</w:t>
      </w:r>
      <w:r w:rsidRPr="002B2F18">
        <w:rPr>
          <w:szCs w:val="18"/>
          <w:rtl/>
        </w:rPr>
        <w:t>بيانات العميل</w:t>
      </w:r>
      <w:r w:rsidRPr="002B2F18">
        <w:rPr>
          <w:rFonts w:ascii="Arial" w:hAnsi="Arial" w:cs="Arial"/>
          <w:szCs w:val="18"/>
          <w:rtl/>
        </w:rPr>
        <w:t>"</w:t>
      </w:r>
      <w:r w:rsidRPr="002B2F18">
        <w:rPr>
          <w:szCs w:val="18"/>
          <w:rtl/>
        </w:rPr>
        <w:t xml:space="preserve"> المستخدمة في تكوين أو بدء تشغيل استعلامات البحث التي يتم إجراؤها نيابة عن العميل مع جهات خارجية بغرض استعادة محتوى اجتماعي، عند اللزوم. يجوز للعميل استخدام المحتوى الاجتماعي لأغراض تجارية داخلية فقط. يمكن للعميل أن يستخدم المحتوى الاجتماعي للمراقبة. يحق لعملاء القطاع العام الوصول المحدود للمحتوى الاجتماعي. في حين تحتفظ </w:t>
      </w:r>
      <w:r w:rsidRPr="002B2F18">
        <w:rPr>
          <w:szCs w:val="18"/>
        </w:rPr>
        <w:t>Microsoft</w:t>
      </w:r>
      <w:r w:rsidRPr="002B2F18">
        <w:rPr>
          <w:szCs w:val="18"/>
          <w:rtl/>
        </w:rPr>
        <w:t xml:space="preserve"> بالحق في:</w:t>
      </w:r>
    </w:p>
    <w:p w14:paraId="7564BD67" w14:textId="77777777" w:rsidR="00343FDF" w:rsidRPr="002B2F18" w:rsidRDefault="00343FDF" w:rsidP="00343FDF">
      <w:pPr>
        <w:pStyle w:val="ProductList-Body"/>
        <w:numPr>
          <w:ilvl w:val="0"/>
          <w:numId w:val="7"/>
        </w:numPr>
        <w:tabs>
          <w:tab w:val="clear" w:pos="158"/>
          <w:tab w:val="left" w:pos="180"/>
        </w:tabs>
        <w:ind w:left="810" w:hanging="270"/>
        <w:rPr>
          <w:szCs w:val="18"/>
        </w:rPr>
      </w:pPr>
      <w:r w:rsidRPr="002B2F18">
        <w:rPr>
          <w:szCs w:val="18"/>
          <w:rtl/>
        </w:rPr>
        <w:t xml:space="preserve">تخزين المحتوى الاجتماعي في قاعدة بيانات ممزوجة بمحتوى مجمّع من مصادر أخرى بواسطة آخرين مرخص لهم؛ و </w:t>
      </w:r>
    </w:p>
    <w:p w14:paraId="34C30D75" w14:textId="77777777" w:rsidR="00343FDF" w:rsidRPr="002B2F18" w:rsidRDefault="00343FDF" w:rsidP="00343FDF">
      <w:pPr>
        <w:pStyle w:val="ProductList-Body"/>
        <w:numPr>
          <w:ilvl w:val="0"/>
          <w:numId w:val="7"/>
        </w:numPr>
        <w:spacing w:before="40"/>
        <w:ind w:left="810" w:hanging="274"/>
        <w:rPr>
          <w:szCs w:val="18"/>
        </w:rPr>
      </w:pPr>
      <w:r w:rsidRPr="002B2F18">
        <w:rPr>
          <w:szCs w:val="18"/>
          <w:rtl/>
        </w:rPr>
        <w:t>‏</w:t>
      </w:r>
      <w:dir w:val="rtl">
        <w:r w:rsidRPr="002B2F18">
          <w:rPr>
            <w:szCs w:val="18"/>
            <w:rtl/>
          </w:rPr>
          <w:t>الوصول إلى المحتوى الاجتماعي أو تحريره أو حذفه لأي غرض؛</w:t>
        </w:r>
        <w:r w:rsidRPr="002B2F18">
          <w:rPr>
            <w:szCs w:val="18"/>
            <w:rtl/>
          </w:rPr>
          <w:t>‬ و‏</w:t>
        </w:r>
        <w:dir w:val="rtl">
          <w:r w:rsidRPr="002B2F18">
            <w:rPr>
              <w:szCs w:val="18"/>
              <w:rtl/>
            </w:rPr>
            <w:t>توجيه العميل لتحرير المحتوى الاجتماعي أو حذفه؛ والحد من قدرة العميل على تصدير المحتوى الاجتماعي أو نقله؛ و‏</w:t>
          </w:r>
          <w:dir w:val="rtl">
            <w:r w:rsidRPr="002B2F18">
              <w:rPr>
                <w:szCs w:val="18"/>
                <w:rtl/>
              </w:rPr>
              <w:t>حذف المحتوى الاجتماعي أو تقييد الوصول الإضافي إليه بعد إنهاء الخدمة عبر الإنترنت أو انتهاء صلاحيتها.</w:t>
            </w:r>
            <w:r w:rsidRPr="002B2F18">
              <w:rPr>
                <w:szCs w:val="18"/>
                <w:rtl/>
              </w:rPr>
              <w:t xml:space="preserve">‬ </w:t>
            </w:r>
            <w:r w:rsidRPr="002B2F18">
              <w:t>‬</w:t>
            </w:r>
            <w:r w:rsidRPr="002B2F18">
              <w:t>‬</w:t>
            </w:r>
            <w:r w:rsidRPr="002B2F18">
              <w:t>‬</w:t>
            </w:r>
            <w:r w:rsidRPr="002B2F18">
              <w:t>‬</w:t>
            </w:r>
            <w:r w:rsidRPr="002B2F18">
              <w:t>‬</w:t>
            </w:r>
            <w:r w:rsidRPr="002B2F18">
              <w:t>‬</w:t>
            </w:r>
            <w:r>
              <w:t>‬</w:t>
            </w:r>
            <w:r>
              <w:t>‬</w:t>
            </w:r>
            <w:r>
              <w:t>‬</w:t>
            </w:r>
            <w:r w:rsidR="009D0178">
              <w:t>‬</w:t>
            </w:r>
            <w:r w:rsidR="009D0178">
              <w:t>‬</w:t>
            </w:r>
            <w:r w:rsidR="009D0178">
              <w:t>‬</w:t>
            </w:r>
            <w:r w:rsidR="00773D4D">
              <w:t>‬</w:t>
            </w:r>
            <w:r w:rsidR="00773D4D">
              <w:t>‬</w:t>
            </w:r>
            <w:r w:rsidR="00773D4D">
              <w:t>‬</w:t>
            </w:r>
            <w:r w:rsidR="00DA3468">
              <w:t>‬</w:t>
            </w:r>
            <w:r w:rsidR="00DA3468">
              <w:t>‬</w:t>
            </w:r>
            <w:r w:rsidR="00DA3468">
              <w:t>‬</w:t>
            </w:r>
            <w:r w:rsidR="003C43CA">
              <w:t>‬</w:t>
            </w:r>
            <w:r w:rsidR="003C43CA">
              <w:t>‬</w:t>
            </w:r>
            <w:r w:rsidR="003C43CA">
              <w:t>‬</w:t>
            </w:r>
            <w:r w:rsidR="00C04CF5">
              <w:t>‬</w:t>
            </w:r>
            <w:r w:rsidR="00C04CF5">
              <w:t>‬</w:t>
            </w:r>
            <w:r w:rsidR="00C04CF5">
              <w:t>‬</w:t>
            </w:r>
            <w:r w:rsidR="00347E2E">
              <w:t>‬</w:t>
            </w:r>
            <w:r w:rsidR="00347E2E">
              <w:t>‬</w:t>
            </w:r>
            <w:r w:rsidR="00347E2E">
              <w:t>‬</w:t>
            </w:r>
          </w:dir>
        </w:dir>
      </w:dir>
    </w:p>
    <w:p w14:paraId="39E810DB" w14:textId="77777777" w:rsidR="00343FDF" w:rsidRPr="002B2F18" w:rsidRDefault="00343FDF" w:rsidP="00343FDF">
      <w:pPr>
        <w:pStyle w:val="ProductList-Body"/>
        <w:rPr>
          <w:szCs w:val="18"/>
        </w:rPr>
      </w:pPr>
    </w:p>
    <w:p w14:paraId="16DB62C0" w14:textId="77777777" w:rsidR="00343FDF" w:rsidRPr="002B2F18" w:rsidRDefault="00343FDF" w:rsidP="00343FDF">
      <w:pPr>
        <w:pStyle w:val="ProductList-ClauseHeading"/>
        <w:rPr>
          <w:bCs/>
          <w:szCs w:val="18"/>
        </w:rPr>
      </w:pPr>
      <w:r w:rsidRPr="002B2F18">
        <w:rPr>
          <w:bCs/>
          <w:szCs w:val="18"/>
          <w:lang w:bidi=""/>
        </w:rPr>
        <w:t>Dynamics 365 for Operations Order Lines</w:t>
      </w:r>
    </w:p>
    <w:p w14:paraId="79681446" w14:textId="77777777" w:rsidR="00343FDF" w:rsidRPr="002B2F18" w:rsidRDefault="00343FDF" w:rsidP="00343FDF">
      <w:pPr>
        <w:pStyle w:val="ProductList-Body"/>
        <w:rPr>
          <w:szCs w:val="18"/>
        </w:rPr>
      </w:pPr>
      <w:r w:rsidRPr="002B2F18">
        <w:rPr>
          <w:szCs w:val="18"/>
          <w:rtl/>
        </w:rPr>
        <w:t>لا يلزم المستخدمين أو الأجهزة ‏</w:t>
      </w:r>
      <w:dir w:val="rtl">
        <w:r w:rsidRPr="002B2F18">
          <w:rPr>
            <w:szCs w:val="18"/>
            <w:rtl/>
          </w:rPr>
          <w:t xml:space="preserve">ترخيص اشتراك لتنفيذ أنواع المعاملات المُصممة في </w:t>
        </w:r>
        <w:r w:rsidRPr="002B2F18">
          <w:rPr>
            <w:szCs w:val="18"/>
            <w:lang w:bidi=""/>
          </w:rPr>
          <w:t>Dynamics 365 Licensing Guide</w:t>
        </w:r>
        <w:r w:rsidRPr="002B2F18">
          <w:rPr>
            <w:szCs w:val="18"/>
            <w:rtl/>
          </w:rPr>
          <w:t xml:space="preserve"> بشكلٍ غير مباشر (وليس من خلال واجهة مستخدم العميل) (</w:t>
        </w:r>
        <w:hyperlink r:id="rId44" w:history="1">
          <w:r w:rsidRPr="002B2F18">
            <w:rPr>
              <w:rStyle w:val="Hyperlink"/>
              <w:szCs w:val="18"/>
              <w:lang w:bidi=""/>
            </w:rPr>
            <w:t>https://go.microsoft.com/fwlink/?LinkId=866544&amp;clcid=0x409</w:t>
          </w:r>
        </w:hyperlink>
        <w:r w:rsidRPr="002B2F18">
          <w:rPr>
            <w:szCs w:val="18"/>
            <w:rtl/>
          </w:rPr>
          <w:t xml:space="preserve">). يقتصر عدد المعاملات المسموح بها على عدد خطوط الطلبات المرخصة. </w:t>
        </w:r>
        <w:r w:rsidRPr="002B2F18">
          <w:t>‬</w:t>
        </w:r>
        <w:r w:rsidRPr="002B2F18">
          <w:t>‬</w:t>
        </w:r>
        <w:r>
          <w:t>‬</w:t>
        </w:r>
        <w:r w:rsidR="009D0178">
          <w:t>‬</w:t>
        </w:r>
        <w:r w:rsidR="00773D4D">
          <w:t>‬</w:t>
        </w:r>
        <w:r w:rsidR="00DA3468">
          <w:t>‬</w:t>
        </w:r>
        <w:r w:rsidR="003C43CA">
          <w:t>‬</w:t>
        </w:r>
        <w:r w:rsidR="00C04CF5">
          <w:t>‬</w:t>
        </w:r>
        <w:r w:rsidR="00347E2E">
          <w:t>‬</w:t>
        </w:r>
      </w:dir>
    </w:p>
    <w:p w14:paraId="28DEA7EF" w14:textId="77777777" w:rsidR="00343FDF" w:rsidRPr="002B2F18" w:rsidRDefault="00343FDF" w:rsidP="00343FDF">
      <w:pPr>
        <w:pStyle w:val="ProductList-Body"/>
        <w:rPr>
          <w:szCs w:val="18"/>
        </w:rPr>
      </w:pPr>
    </w:p>
    <w:p w14:paraId="6A5D8A7D" w14:textId="77777777" w:rsidR="002F69E8" w:rsidRPr="00ED23B9" w:rsidRDefault="002F69E8" w:rsidP="002F69E8">
      <w:pPr>
        <w:pStyle w:val="ProductList-ClauseHeading"/>
        <w:tabs>
          <w:tab w:val="clear" w:pos="360"/>
          <w:tab w:val="left" w:pos="0"/>
        </w:tabs>
        <w:ind w:left="360" w:hanging="360"/>
        <w:rPr>
          <w:bCs/>
        </w:rPr>
      </w:pPr>
      <w:r w:rsidRPr="00ED23B9">
        <w:rPr>
          <w:bCs/>
          <w:lang w:bidi=""/>
        </w:rPr>
        <w:t>Dynamics 365 AI for Sales</w:t>
      </w:r>
    </w:p>
    <w:p w14:paraId="2196DDC4" w14:textId="77777777" w:rsidR="002F69E8" w:rsidRPr="00526301" w:rsidRDefault="002F69E8" w:rsidP="002F69E8">
      <w:pPr>
        <w:pStyle w:val="ProductList-Body"/>
        <w:tabs>
          <w:tab w:val="clear" w:pos="158"/>
          <w:tab w:val="left" w:pos="90"/>
          <w:tab w:val="left" w:pos="270"/>
        </w:tabs>
        <w:ind w:left="518" w:hanging="360"/>
        <w:rPr>
          <w:szCs w:val="18"/>
        </w:rPr>
      </w:pPr>
      <w:r w:rsidRPr="00526301">
        <w:rPr>
          <w:b/>
          <w:bCs/>
          <w:color w:val="0072C6"/>
          <w:szCs w:val="18"/>
          <w:rtl/>
        </w:rPr>
        <w:t>اتفاقية مستوى الخدمة</w:t>
      </w:r>
    </w:p>
    <w:p w14:paraId="33C66173" w14:textId="77777777" w:rsidR="002F69E8" w:rsidRPr="005B26E2" w:rsidRDefault="002F69E8" w:rsidP="002F69E8">
      <w:pPr>
        <w:pStyle w:val="ProductList-Body"/>
        <w:tabs>
          <w:tab w:val="clear" w:pos="158"/>
          <w:tab w:val="left" w:pos="90"/>
          <w:tab w:val="left" w:pos="270"/>
        </w:tabs>
        <w:ind w:left="518" w:hanging="360"/>
        <w:rPr>
          <w:szCs w:val="18"/>
        </w:rPr>
      </w:pPr>
      <w:r w:rsidRPr="005B26E2">
        <w:rPr>
          <w:szCs w:val="18"/>
          <w:rtl/>
        </w:rPr>
        <w:t xml:space="preserve">لا توجد اتفاقية مستوى خدمة لـ </w:t>
      </w:r>
      <w:r w:rsidRPr="005B26E2">
        <w:rPr>
          <w:szCs w:val="18"/>
          <w:lang w:bidi=""/>
        </w:rPr>
        <w:t>Dynamics 365 AI for Sales</w:t>
      </w:r>
      <w:r w:rsidRPr="005B26E2">
        <w:rPr>
          <w:szCs w:val="18"/>
          <w:rtl/>
        </w:rPr>
        <w:t>.</w:t>
      </w:r>
    </w:p>
    <w:p w14:paraId="5C9549EC" w14:textId="77777777" w:rsidR="002F69E8" w:rsidRPr="00AC1B3E" w:rsidRDefault="002F69E8" w:rsidP="002F69E8">
      <w:pPr>
        <w:pStyle w:val="ProductList-Body"/>
      </w:pPr>
    </w:p>
    <w:p w14:paraId="6641D812" w14:textId="77777777" w:rsidR="002F69E8" w:rsidRPr="00ED23B9" w:rsidRDefault="002F69E8" w:rsidP="002F69E8">
      <w:pPr>
        <w:pStyle w:val="ProductList-ClauseHeading"/>
        <w:tabs>
          <w:tab w:val="clear" w:pos="360"/>
          <w:tab w:val="left" w:pos="0"/>
        </w:tabs>
        <w:ind w:left="360" w:hanging="360"/>
        <w:rPr>
          <w:bCs/>
          <w:szCs w:val="18"/>
        </w:rPr>
      </w:pPr>
      <w:bookmarkStart w:id="152" w:name="_Hlk528137797"/>
      <w:r w:rsidRPr="00ED23B9">
        <w:rPr>
          <w:bCs/>
          <w:szCs w:val="18"/>
          <w:rtl/>
        </w:rPr>
        <w:t xml:space="preserve">تخطيط </w:t>
      </w:r>
      <w:r w:rsidRPr="00ED23B9">
        <w:rPr>
          <w:bCs/>
          <w:szCs w:val="18"/>
          <w:lang w:bidi=""/>
        </w:rPr>
        <w:t>Dynamics 365</w:t>
      </w:r>
    </w:p>
    <w:p w14:paraId="070B159E" w14:textId="77777777" w:rsidR="002F69E8" w:rsidRPr="00DC6826" w:rsidRDefault="002F69E8" w:rsidP="00DC6826">
      <w:pPr>
        <w:pStyle w:val="ProductList-ClauseHeading"/>
        <w:tabs>
          <w:tab w:val="clear" w:pos="360"/>
          <w:tab w:val="left" w:pos="0"/>
        </w:tabs>
        <w:ind w:left="360" w:hanging="360"/>
        <w:rPr>
          <w:bCs/>
          <w:szCs w:val="18"/>
        </w:rPr>
      </w:pPr>
      <w:r w:rsidRPr="00DC6826">
        <w:rPr>
          <w:bCs/>
          <w:szCs w:val="18"/>
          <w:rtl/>
        </w:rPr>
        <w:t>اتفاقية مستوى الخدمة</w:t>
      </w:r>
    </w:p>
    <w:p w14:paraId="4F48F12A" w14:textId="3E60CA9D" w:rsidR="002F69E8" w:rsidRPr="00526301" w:rsidRDefault="002F69E8" w:rsidP="002F69E8">
      <w:pPr>
        <w:pStyle w:val="ProductList-Body"/>
        <w:tabs>
          <w:tab w:val="clear" w:pos="158"/>
          <w:tab w:val="left" w:pos="90"/>
          <w:tab w:val="left" w:pos="270"/>
        </w:tabs>
        <w:ind w:left="518" w:hanging="360"/>
        <w:rPr>
          <w:szCs w:val="18"/>
        </w:rPr>
      </w:pPr>
      <w:r w:rsidRPr="00526301">
        <w:rPr>
          <w:szCs w:val="18"/>
          <w:rtl/>
        </w:rPr>
        <w:t xml:space="preserve">لا توجد اتفاقية مستوى خدمة </w:t>
      </w:r>
      <w:r w:rsidRPr="002F69E8">
        <w:rPr>
          <w:szCs w:val="18"/>
          <w:rtl/>
        </w:rPr>
        <w:t xml:space="preserve">تخطيط </w:t>
      </w:r>
      <w:r w:rsidRPr="002F69E8">
        <w:rPr>
          <w:szCs w:val="18"/>
        </w:rPr>
        <w:t>Dynamics</w:t>
      </w:r>
      <w:r w:rsidRPr="00ED23B9">
        <w:rPr>
          <w:bCs/>
          <w:szCs w:val="18"/>
          <w:lang w:bidi=""/>
        </w:rPr>
        <w:t xml:space="preserve"> 365</w:t>
      </w:r>
      <w:r w:rsidRPr="00526301">
        <w:rPr>
          <w:szCs w:val="18"/>
          <w:rtl/>
        </w:rPr>
        <w:t>.</w:t>
      </w:r>
    </w:p>
    <w:bookmarkEnd w:id="152"/>
    <w:p w14:paraId="71D80DDA" w14:textId="77777777" w:rsidR="00343FDF" w:rsidRPr="002F69E8" w:rsidRDefault="00343FDF" w:rsidP="00343FDF">
      <w:pPr>
        <w:pStyle w:val="ProductList-Body"/>
        <w:rPr>
          <w:szCs w:val="18"/>
        </w:rPr>
      </w:pPr>
    </w:p>
    <w:p w14:paraId="0898575D"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rtl/>
        </w:rPr>
        <w:t>‏</w:t>
      </w:r>
      <w:dir w:val="rtl">
        <w:r w:rsidRPr="002B2F18">
          <w:rPr>
            <w:bCs/>
            <w:szCs w:val="18"/>
            <w:rtl/>
          </w:rPr>
          <w:t xml:space="preserve">المساعدة عن بعد في </w:t>
        </w:r>
        <w:r w:rsidRPr="002B2F18">
          <w:rPr>
            <w:bCs/>
            <w:szCs w:val="18"/>
            <w:lang w:bidi=""/>
          </w:rPr>
          <w:t>Dynamics 365</w:t>
        </w:r>
        <w:r w:rsidRPr="002B2F18">
          <w:rPr>
            <w:bCs/>
            <w:szCs w:val="18"/>
            <w:rtl/>
          </w:rPr>
          <w:t>‬</w:t>
        </w:r>
        <w:r w:rsidRPr="002B2F18">
          <w:t>‬</w:t>
        </w:r>
        <w:r w:rsidRPr="002B2F18">
          <w:t>‬</w:t>
        </w:r>
        <w:r>
          <w:t>‬</w:t>
        </w:r>
        <w:r w:rsidR="009D0178">
          <w:t>‬</w:t>
        </w:r>
        <w:r w:rsidR="00773D4D">
          <w:t>‬</w:t>
        </w:r>
        <w:r w:rsidR="00DA3468">
          <w:t>‬</w:t>
        </w:r>
        <w:r w:rsidR="003C43CA">
          <w:t>‬</w:t>
        </w:r>
        <w:r w:rsidR="00C04CF5">
          <w:t>‬</w:t>
        </w:r>
        <w:r w:rsidR="00347E2E">
          <w:t>‬</w:t>
        </w:r>
      </w:dir>
    </w:p>
    <w:p w14:paraId="575C454E"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09DB95DC"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للمساعدة عن بعد في </w:t>
      </w:r>
      <w:r w:rsidRPr="002B2F18">
        <w:rPr>
          <w:szCs w:val="18"/>
          <w:lang w:bidi=""/>
        </w:rPr>
        <w:t>Dynamics 365</w:t>
      </w:r>
      <w:r w:rsidRPr="002B2F18">
        <w:rPr>
          <w:szCs w:val="18"/>
          <w:rtl/>
        </w:rPr>
        <w:t>.</w:t>
      </w:r>
    </w:p>
    <w:p w14:paraId="4810C834" w14:textId="77777777" w:rsidR="00343FDF" w:rsidRPr="002B2F18" w:rsidRDefault="00347E2E" w:rsidP="00343FDF">
      <w:pPr>
        <w:pStyle w:val="ProductList-Body"/>
        <w:shd w:val="clear" w:color="auto" w:fill="A6A6A6" w:themeFill="background1" w:themeFillShade="A6"/>
        <w:spacing w:before="120" w:after="240"/>
        <w:jc w:val="right"/>
        <w:rPr>
          <w:sz w:val="16"/>
          <w:szCs w:val="16"/>
        </w:rPr>
      </w:pPr>
      <w:hyperlink w:anchor="_top" w:history="1">
        <w:r w:rsidR="00343FDF" w:rsidRPr="002B2F18">
          <w:rPr>
            <w:rStyle w:val="Hyperlink"/>
            <w:sz w:val="16"/>
            <w:szCs w:val="16"/>
            <w:rtl/>
          </w:rPr>
          <w:t>جدول المحتويات</w:t>
        </w:r>
      </w:hyperlink>
      <w:r w:rsidR="00343FDF" w:rsidRPr="002B2F18">
        <w:rPr>
          <w:sz w:val="16"/>
          <w:szCs w:val="16"/>
          <w:rtl/>
        </w:rPr>
        <w:t xml:space="preserve"> / </w:t>
      </w:r>
      <w:hyperlink w:anchor="_top" w:history="1">
        <w:r w:rsidR="00343FDF" w:rsidRPr="002B2F18">
          <w:rPr>
            <w:rStyle w:val="Hyperlink"/>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53" w:name="_Toc535932148"/>
      <w:bookmarkStart w:id="154" w:name="O365Services"/>
      <w:r w:rsidRPr="00EF30C3">
        <w:rPr>
          <w:rFonts w:cs="Arial"/>
          <w:bCs/>
          <w:rtl/>
        </w:rPr>
        <w:t xml:space="preserve">خدمات </w:t>
      </w:r>
      <w:r w:rsidRPr="00773D4D">
        <w:rPr>
          <w:rFonts w:cs="Arial"/>
          <w:bCs/>
          <w:lang w:bidi="en-US"/>
        </w:rPr>
        <w:t>Office 365</w:t>
      </w:r>
      <w:bookmarkEnd w:id="153"/>
    </w:p>
    <w:bookmarkEnd w:id="154"/>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4E932166"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55"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55"/>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D672AD">
      <w:pPr>
        <w:pStyle w:val="ProductList-Body"/>
        <w:rPr>
          <w:rFonts w:cs="Arial"/>
          <w:szCs w:val="18"/>
        </w:rPr>
      </w:pPr>
    </w:p>
    <w:p w14:paraId="6313F83C" w14:textId="77777777" w:rsidR="009427A1" w:rsidRPr="00773D4D" w:rsidRDefault="009427A1" w:rsidP="007E09C1">
      <w:pPr>
        <w:pStyle w:val="ProductList-Body"/>
        <w:keepNext/>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D672AD">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D672AD">
      <w:pPr>
        <w:pStyle w:val="ProductList-Body"/>
        <w:rPr>
          <w:rFonts w:cs="Arial"/>
          <w:szCs w:val="18"/>
        </w:rPr>
      </w:pPr>
    </w:p>
    <w:p w14:paraId="27E1E5D4" w14:textId="77777777" w:rsidR="009D550E" w:rsidRPr="00773D4D" w:rsidRDefault="009D550E" w:rsidP="009D550E">
      <w:pPr>
        <w:pStyle w:val="ProductList-ClauseHeading"/>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9D550E">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773D4D" w:rsidRDefault="009D550E" w:rsidP="00D672AD">
      <w:pPr>
        <w:pStyle w:val="ProductList-Body"/>
        <w:rPr>
          <w:rFonts w:cs="Arial"/>
          <w:szCs w:val="18"/>
        </w:rPr>
      </w:pPr>
    </w:p>
    <w:p w14:paraId="2B2404A6" w14:textId="77777777" w:rsidR="009C3CB3" w:rsidRPr="00773D4D" w:rsidRDefault="009C3CB3" w:rsidP="009C3CB3">
      <w:pPr>
        <w:pStyle w:val="ProductList-Body"/>
        <w:rPr>
          <w:rFonts w:ascii="Calibri" w:hAnsi="Calibri" w:cs="Arial"/>
          <w:b/>
          <w:bCs/>
          <w:color w:val="00188F"/>
          <w:szCs w:val="18"/>
        </w:rPr>
      </w:pPr>
      <w:bookmarkStart w:id="156" w:name="MicrosoftTeams"/>
      <w:r w:rsidRPr="00773D4D">
        <w:rPr>
          <w:rFonts w:ascii="Calibri" w:hAnsi="Calibri" w:cs="Arial"/>
          <w:b/>
          <w:bCs/>
          <w:color w:val="00188F"/>
          <w:szCs w:val="18"/>
        </w:rPr>
        <w:t>Microsoft Teams</w:t>
      </w:r>
      <w:bookmarkEnd w:id="156"/>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773D4D">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773D4D">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773D4D">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773D4D">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347E2E"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15F16638" w14:textId="77777777" w:rsidR="007F7A49" w:rsidRPr="000F4B3D" w:rsidRDefault="007F7A49" w:rsidP="007F7A49">
      <w:pPr>
        <w:pStyle w:val="ProductList-Offering2Heading"/>
        <w:outlineLvl w:val="2"/>
        <w:rPr>
          <w:rFonts w:asciiTheme="minorHAnsi" w:hAnsiTheme="minorHAnsi" w:cstheme="minorHAnsi"/>
          <w:szCs w:val="28"/>
        </w:rPr>
      </w:pPr>
      <w:bookmarkStart w:id="157" w:name="AudioServices"/>
      <w:r w:rsidRPr="008C383F">
        <w:rPr>
          <w:rFonts w:asciiTheme="minorHAnsi" w:hAnsiTheme="minorHAnsi" w:cstheme="minorHAnsi"/>
          <w:rtl/>
        </w:rPr>
        <w:tab/>
      </w:r>
      <w:bookmarkStart w:id="158" w:name="_Toc528174078"/>
      <w:bookmarkStart w:id="159" w:name="_Toc535932149"/>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58"/>
      <w:bookmarkEnd w:id="159"/>
    </w:p>
    <w:p w14:paraId="68EB39D3" w14:textId="77777777" w:rsidR="007F7A49" w:rsidRPr="008C383F" w:rsidRDefault="007F7A49" w:rsidP="007F7A49">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57"/>
    <w:p w14:paraId="2316386F" w14:textId="77777777" w:rsidR="007F7A49" w:rsidRPr="007C0532" w:rsidRDefault="007F7A49" w:rsidP="007F7A49">
      <w:pPr>
        <w:pStyle w:val="ProductList-Body"/>
        <w:rPr>
          <w:rFonts w:cstheme="minorHAnsi"/>
          <w:sz w:val="16"/>
          <w:szCs w:val="16"/>
        </w:rPr>
      </w:pP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الخطة</w:t>
      </w:r>
      <w:r w:rsidRPr="007C0532">
        <w:rPr>
          <w:rFonts w:cstheme="minorHAnsi"/>
          <w:sz w:val="16"/>
          <w:szCs w:val="16"/>
          <w:rtl/>
        </w:rPr>
        <w:t xml:space="preserve"> </w:t>
      </w:r>
      <w:r w:rsidRPr="007C0532">
        <w:rPr>
          <w:rFonts w:cstheme="minorHAnsi"/>
          <w:sz w:val="16"/>
          <w:szCs w:val="16"/>
          <w:lang w:bidi=""/>
        </w:rPr>
        <w:t>2</w:t>
      </w:r>
      <w:r w:rsidRPr="007C0532">
        <w:rPr>
          <w:rFonts w:cstheme="minorHAnsi"/>
          <w:sz w:val="16"/>
          <w:szCs w:val="16"/>
          <w:rtl/>
        </w:rPr>
        <w:t>)</w:t>
      </w:r>
    </w:p>
    <w:p w14:paraId="267FB991"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3E03506A" w14:textId="77777777"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_top"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2030C0E3" w14:textId="77777777" w:rsidR="007F7A49" w:rsidRPr="007C0532" w:rsidRDefault="007F7A49" w:rsidP="007F7A49">
      <w:pPr>
        <w:pStyle w:val="ProductList-Body"/>
        <w:rPr>
          <w:rFonts w:cstheme="minorHAnsi"/>
          <w:szCs w:val="18"/>
        </w:rPr>
      </w:pP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7F7A49">
      <w:pPr>
        <w:pStyle w:val="ProductList-Body"/>
        <w:tabs>
          <w:tab w:val="clear" w:pos="158"/>
          <w:tab w:val="left" w:pos="360"/>
        </w:tabs>
        <w:ind w:left="180"/>
        <w:rPr>
          <w:rFonts w:cstheme="minorHAnsi"/>
          <w:szCs w:val="18"/>
        </w:rPr>
      </w:pPr>
    </w:p>
    <w:p w14:paraId="216E5EAD" w14:textId="77777777" w:rsidR="007F7A49" w:rsidRPr="007C0532" w:rsidRDefault="007F7A49" w:rsidP="007F7A49">
      <w:pPr>
        <w:pStyle w:val="ProductList-Body"/>
        <w:keepNext/>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7F7A49">
      <w:pPr>
        <w:pStyle w:val="ProductList-Body"/>
        <w:rPr>
          <w:rFonts w:cstheme="minorHAnsi"/>
          <w:szCs w:val="18"/>
        </w:rPr>
      </w:pPr>
    </w:p>
    <w:p w14:paraId="63DC248E" w14:textId="77777777" w:rsidR="007F7A49" w:rsidRPr="007C0532" w:rsidRDefault="007F7A49" w:rsidP="007F7A49">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77777777" w:rsidR="007F7A49" w:rsidRPr="007C0532" w:rsidRDefault="007F7A49" w:rsidP="007F7A49">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المرفق 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7F7A49">
      <w:pPr>
        <w:pStyle w:val="ProductList-Body"/>
        <w:tabs>
          <w:tab w:val="clear" w:pos="158"/>
          <w:tab w:val="left" w:pos="360"/>
        </w:tabs>
        <w:rPr>
          <w:rFonts w:cstheme="minorHAnsi"/>
          <w:szCs w:val="18"/>
        </w:rPr>
      </w:pPr>
    </w:p>
    <w:p w14:paraId="3C0882EA"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7F7A49">
      <w:pPr>
        <w:pStyle w:val="ProductList-Body"/>
        <w:tabs>
          <w:tab w:val="clear" w:pos="158"/>
          <w:tab w:val="left" w:pos="360"/>
        </w:tabs>
        <w:rPr>
          <w:rFonts w:cstheme="minorHAnsi"/>
          <w:szCs w:val="18"/>
        </w:rPr>
      </w:pPr>
    </w:p>
    <w:p w14:paraId="46E67F76"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1FC8AFEB"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خطة</w:t>
      </w:r>
      <w:r w:rsidRPr="007C0532">
        <w:rPr>
          <w:rFonts w:cstheme="minorHAnsi"/>
          <w:b/>
          <w:bCs/>
          <w:color w:val="00188F"/>
          <w:szCs w:val="18"/>
          <w:rtl/>
        </w:rPr>
        <w:t xml:space="preserve"> </w:t>
      </w:r>
      <w:r w:rsidRPr="007C0532">
        <w:rPr>
          <w:rFonts w:ascii="Arial" w:hAnsi="Arial" w:cs="Arial" w:hint="cs"/>
          <w:b/>
          <w:bCs/>
          <w:color w:val="00188F"/>
          <w:szCs w:val="18"/>
          <w:rtl/>
        </w:rPr>
        <w:t>الاتصال</w:t>
      </w:r>
      <w:r w:rsidRPr="007C0532">
        <w:rPr>
          <w:rFonts w:cstheme="minorHAnsi"/>
          <w:b/>
          <w:bCs/>
          <w:color w:val="00188F"/>
          <w:szCs w:val="18"/>
          <w:rtl/>
        </w:rPr>
        <w:t xml:space="preserve"> </w:t>
      </w:r>
      <w:r w:rsidRPr="007C0532">
        <w:rPr>
          <w:rFonts w:ascii="Arial" w:hAnsi="Arial" w:cs="Arial" w:hint="cs"/>
          <w:b/>
          <w:bCs/>
          <w:color w:val="00188F"/>
          <w:szCs w:val="18"/>
          <w:rtl/>
        </w:rPr>
        <w:t>والمؤتمرات</w:t>
      </w:r>
      <w:r w:rsidRPr="007C0532">
        <w:rPr>
          <w:rFonts w:cstheme="minorHAnsi"/>
          <w:b/>
          <w:bCs/>
          <w:color w:val="00188F"/>
          <w:szCs w:val="18"/>
          <w:rtl/>
        </w:rPr>
        <w:t xml:space="preserve"> </w:t>
      </w:r>
      <w:r w:rsidRPr="007C0532">
        <w:rPr>
          <w:rFonts w:ascii="Arial" w:hAnsi="Arial" w:cs="Arial" w:hint="cs"/>
          <w:b/>
          <w:bCs/>
          <w:color w:val="00188F"/>
          <w:szCs w:val="18"/>
          <w:rtl/>
        </w:rPr>
        <w:t>الصوتية</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الاتصالات</w:t>
      </w:r>
      <w:r w:rsidRPr="007C0532">
        <w:rPr>
          <w:rFonts w:cstheme="minorHAnsi"/>
          <w:b/>
          <w:bCs/>
          <w:color w:val="00188F"/>
          <w:szCs w:val="18"/>
          <w:rtl/>
        </w:rPr>
        <w:t>/</w:t>
      </w:r>
      <w:r w:rsidRPr="007C0532">
        <w:rPr>
          <w:rFonts w:ascii="Arial" w:hAnsi="Arial" w:cs="Arial" w:hint="cs"/>
          <w:b/>
          <w:bCs/>
          <w:color w:val="00188F"/>
          <w:szCs w:val="18"/>
          <w:rtl/>
        </w:rPr>
        <w:t>المؤتمرات</w:t>
      </w:r>
      <w:r w:rsidRPr="007C0532">
        <w:rPr>
          <w:rFonts w:cstheme="minorHAnsi"/>
          <w:b/>
          <w:bCs/>
          <w:color w:val="00188F"/>
          <w:szCs w:val="18"/>
          <w:rtl/>
        </w:rPr>
        <w:t>)</w:t>
      </w:r>
    </w:p>
    <w:p w14:paraId="71118FE7"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ascii="Arial" w:hAnsi="Arial" w:cs="Arial" w:hint="cs"/>
          <w:szCs w:val="18"/>
          <w:rtl/>
        </w:rPr>
        <w:t>تابعة</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لها</w:t>
      </w:r>
      <w:r w:rsidRPr="007C0532">
        <w:rPr>
          <w:rFonts w:cstheme="minorHAnsi"/>
          <w:szCs w:val="18"/>
          <w:rtl/>
        </w:rPr>
        <w:t xml:space="preserve"> </w:t>
      </w:r>
      <w:r w:rsidRPr="007C0532">
        <w:rPr>
          <w:rFonts w:ascii="Arial" w:hAnsi="Arial" w:cs="Arial" w:hint="cs"/>
          <w:szCs w:val="18"/>
          <w:rtl/>
        </w:rPr>
        <w:t>إدارتها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أسعار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الواجبة</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تختلف</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بلد</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الإفصاح</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جميع</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وشروط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بالبلد</w:t>
      </w:r>
      <w:r w:rsidRPr="007C0532">
        <w:rPr>
          <w:rFonts w:cstheme="minorHAnsi"/>
          <w:szCs w:val="18"/>
          <w:rtl/>
        </w:rPr>
        <w:t xml:space="preserve"> </w:t>
      </w:r>
      <w:r w:rsidRPr="007C0532">
        <w:rPr>
          <w:rFonts w:ascii="Arial" w:hAnsi="Arial" w:cs="Arial" w:hint="cs"/>
          <w:szCs w:val="18"/>
          <w:rtl/>
        </w:rPr>
        <w:t>المشمولة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موقع</w:t>
      </w:r>
      <w:r w:rsidRPr="007C0532">
        <w:rPr>
          <w:rFonts w:cstheme="minorHAnsi"/>
          <w:szCs w:val="18"/>
          <w:rtl/>
        </w:rPr>
        <w:t xml:space="preserve"> </w:t>
      </w:r>
      <w:r w:rsidRPr="007C0532">
        <w:rPr>
          <w:rFonts w:ascii="Arial" w:hAnsi="Arial" w:cs="Arial" w:hint="cs"/>
          <w:szCs w:val="18"/>
          <w:rtl/>
        </w:rPr>
        <w:t>الترخيص</w:t>
      </w:r>
      <w:r w:rsidRPr="007C0532">
        <w:rPr>
          <w:rFonts w:cstheme="minorHAnsi"/>
          <w:szCs w:val="18"/>
          <w:rtl/>
        </w:rPr>
        <w:t xml:space="preserve"> </w:t>
      </w:r>
      <w:r w:rsidRPr="007C0532">
        <w:rPr>
          <w:rFonts w:ascii="Arial" w:hAnsi="Arial" w:cs="Arial" w:hint="cs"/>
          <w:szCs w:val="18"/>
          <w:rtl/>
        </w:rPr>
        <w:t>المجمع</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r:id="rId45" w:history="1">
        <w:r w:rsidRPr="007C0532">
          <w:rPr>
            <w:rStyle w:val="Hyperlink"/>
            <w:rFonts w:cstheme="minorHAnsi"/>
            <w:szCs w:val="18"/>
            <w:lang w:bidi=""/>
          </w:rPr>
          <w:t>http://go.microsoft.com/fwlink/?LinkId=690247</w:t>
        </w:r>
      </w:hyperlink>
      <w:r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77777777" w:rsidR="007F7A49" w:rsidRPr="007C0532" w:rsidRDefault="007F7A49" w:rsidP="007F7A49">
      <w:pPr>
        <w:pStyle w:val="ProductList-Body"/>
        <w:rPr>
          <w:rFonts w:cstheme="minorHAnsi"/>
          <w:szCs w:val="18"/>
        </w:rPr>
      </w:pPr>
      <w:r w:rsidRPr="007C0532">
        <w:rPr>
          <w:rFonts w:ascii="Arial" w:hAnsi="Arial" w:cs="Arial" w:hint="cs"/>
          <w:szCs w:val="18"/>
          <w:rtl/>
        </w:rPr>
        <w:t>يجب</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يُخطر</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تعمل</w:t>
      </w:r>
      <w:r w:rsidRPr="007C0532">
        <w:rPr>
          <w:rFonts w:cstheme="minorHAnsi"/>
          <w:szCs w:val="18"/>
          <w:rtl/>
        </w:rPr>
        <w:t xml:space="preserve"> </w:t>
      </w:r>
      <w:r w:rsidRPr="007C0532">
        <w:rPr>
          <w:rFonts w:ascii="Arial" w:hAnsi="Arial" w:cs="Arial" w:hint="cs"/>
          <w:szCs w:val="18"/>
          <w:rtl/>
        </w:rPr>
        <w:t>بشكل</w:t>
      </w:r>
      <w:r w:rsidRPr="007C0532">
        <w:rPr>
          <w:rFonts w:cstheme="minorHAnsi"/>
          <w:szCs w:val="18"/>
          <w:rtl/>
        </w:rPr>
        <w:t xml:space="preserve"> </w:t>
      </w:r>
      <w:r w:rsidRPr="007C0532">
        <w:rPr>
          <w:rFonts w:ascii="Arial" w:hAnsi="Arial" w:cs="Arial" w:hint="cs"/>
          <w:szCs w:val="18"/>
          <w:rtl/>
        </w:rPr>
        <w:t>مختلف</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الهاتف</w:t>
      </w:r>
      <w:r w:rsidRPr="007C0532">
        <w:rPr>
          <w:rFonts w:cstheme="minorHAnsi"/>
          <w:szCs w:val="18"/>
          <w:rtl/>
        </w:rPr>
        <w:t xml:space="preserve"> </w:t>
      </w:r>
      <w:r w:rsidRPr="007C0532">
        <w:rPr>
          <w:rFonts w:ascii="Arial" w:hAnsi="Arial" w:cs="Arial" w:hint="cs"/>
          <w:szCs w:val="18"/>
          <w:rtl/>
        </w:rPr>
        <w:t>التقليدية</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النواحي</w:t>
      </w:r>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 xml:space="preserve">: </w:t>
      </w:r>
      <w:r>
        <w:t>(i)</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يعرف</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 xml:space="preserve"> </w:t>
      </w:r>
      <w:r w:rsidRPr="007C0532">
        <w:rPr>
          <w:rFonts w:ascii="Arial" w:hAnsi="Arial" w:cs="Arial" w:hint="cs"/>
          <w:szCs w:val="18"/>
          <w:rtl/>
        </w:rPr>
        <w:t>الفعلي</w:t>
      </w:r>
      <w:r w:rsidRPr="007C0532">
        <w:rPr>
          <w:rFonts w:cstheme="minorHAnsi"/>
          <w:szCs w:val="18"/>
          <w:rtl/>
        </w:rPr>
        <w:t xml:space="preserve"> </w:t>
      </w:r>
      <w:r w:rsidRPr="007C0532">
        <w:rPr>
          <w:rFonts w:ascii="Arial" w:hAnsi="Arial" w:cs="Arial" w:hint="cs"/>
          <w:szCs w:val="18"/>
          <w:rtl/>
        </w:rPr>
        <w:t>للمتصل</w:t>
      </w:r>
      <w:r w:rsidRPr="007C0532">
        <w:rPr>
          <w:rFonts w:cstheme="minorHAnsi"/>
          <w:szCs w:val="18"/>
          <w:rtl/>
        </w:rPr>
        <w:t xml:space="preserve"> </w:t>
      </w:r>
      <w:r w:rsidRPr="007C0532">
        <w:rPr>
          <w:rFonts w:ascii="Arial" w:hAnsi="Arial" w:cs="Arial" w:hint="cs"/>
          <w:szCs w:val="18"/>
          <w:rtl/>
        </w:rPr>
        <w:t>بخدمات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ما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الصحيح</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إرسال</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صحيح؛</w:t>
      </w:r>
      <w:r w:rsidRPr="007C0532">
        <w:rPr>
          <w:rFonts w:cstheme="minorHAnsi"/>
          <w:szCs w:val="18"/>
          <w:rtl/>
        </w:rPr>
        <w:t xml:space="preserve"> </w:t>
      </w:r>
      <w:r w:rsidRPr="007C0532">
        <w:rPr>
          <w:rFonts w:ascii="Arial" w:hAnsi="Arial" w:cs="Arial" w:hint="cs"/>
          <w:szCs w:val="18"/>
          <w:rtl/>
        </w:rPr>
        <w:t>و</w:t>
      </w:r>
      <w:r>
        <w:t xml:space="preserve">(ii) </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يكن</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مزودًا</w:t>
      </w:r>
      <w:r w:rsidRPr="007C0532">
        <w:rPr>
          <w:rFonts w:cstheme="minorHAnsi"/>
          <w:szCs w:val="18"/>
          <w:rtl/>
        </w:rPr>
        <w:t xml:space="preserve"> </w:t>
      </w:r>
      <w:r w:rsidRPr="007C0532">
        <w:rPr>
          <w:rFonts w:ascii="Arial" w:hAnsi="Arial" w:cs="Arial" w:hint="cs"/>
          <w:szCs w:val="18"/>
          <w:rtl/>
        </w:rPr>
        <w:t>بالطاقة،</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يعاني</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انقطاع</w:t>
      </w:r>
      <w:r w:rsidRPr="007C0532">
        <w:rPr>
          <w:rFonts w:cstheme="minorHAnsi"/>
          <w:szCs w:val="18"/>
          <w:rtl/>
        </w:rPr>
        <w:t xml:space="preserve"> </w:t>
      </w:r>
      <w:r w:rsidRPr="007C0532">
        <w:rPr>
          <w:rFonts w:ascii="Arial" w:hAnsi="Arial" w:cs="Arial" w:hint="cs"/>
          <w:szCs w:val="18"/>
          <w:rtl/>
        </w:rPr>
        <w:t>التيار</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يمكنه</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لأي</w:t>
      </w:r>
      <w:r w:rsidRPr="007C0532">
        <w:rPr>
          <w:rFonts w:cstheme="minorHAnsi"/>
          <w:szCs w:val="18"/>
          <w:rtl/>
        </w:rPr>
        <w:t xml:space="preserve"> </w:t>
      </w:r>
      <w:r w:rsidRPr="007C0532">
        <w:rPr>
          <w:rFonts w:ascii="Arial" w:hAnsi="Arial" w:cs="Arial" w:hint="cs"/>
          <w:szCs w:val="18"/>
          <w:rtl/>
        </w:rPr>
        <w:t>سبب</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للمستخدم</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و</w:t>
      </w:r>
      <w:r>
        <w:t xml:space="preserve">(iii) </w:t>
      </w:r>
      <w:r w:rsidRPr="007C0532">
        <w:rPr>
          <w:rFonts w:cstheme="minorHAnsi"/>
          <w:szCs w:val="18"/>
          <w:rtl/>
        </w:rPr>
        <w:t xml:space="preserve"> </w:t>
      </w:r>
      <w:r w:rsidRPr="007C0532">
        <w:rPr>
          <w:rFonts w:ascii="Arial" w:hAnsi="Arial" w:cs="Arial" w:hint="cs"/>
          <w:szCs w:val="18"/>
          <w:rtl/>
        </w:rPr>
        <w:t>رغم</w:t>
      </w:r>
      <w:r w:rsidRPr="007C0532">
        <w:rPr>
          <w:rFonts w:cstheme="minorHAnsi"/>
          <w:szCs w:val="18"/>
          <w:rtl/>
        </w:rPr>
        <w:t xml:space="preserve"> </w:t>
      </w:r>
      <w:r w:rsidRPr="007C0532">
        <w:rPr>
          <w:rFonts w:ascii="Arial" w:hAnsi="Arial" w:cs="Arial" w:hint="cs"/>
          <w:szCs w:val="18"/>
          <w:rtl/>
        </w:rPr>
        <w:t>إمكانية</w:t>
      </w:r>
      <w:r w:rsidRPr="007C0532">
        <w:rPr>
          <w:rFonts w:cstheme="minorHAnsi"/>
          <w:szCs w:val="18"/>
          <w:rtl/>
        </w:rPr>
        <w:t xml:space="preserve"> </w:t>
      </w:r>
      <w:r w:rsidRPr="007C0532">
        <w:rPr>
          <w:rFonts w:ascii="Arial" w:hAnsi="Arial" w:cs="Arial" w:hint="cs"/>
          <w:szCs w:val="18"/>
          <w:rtl/>
        </w:rPr>
        <w:t>استخدام</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العالم</w:t>
      </w:r>
      <w:r w:rsidRPr="007C0532">
        <w:rPr>
          <w:rFonts w:cstheme="minorHAnsi"/>
          <w:szCs w:val="18"/>
          <w:rtl/>
        </w:rPr>
        <w:t xml:space="preserve"> </w:t>
      </w:r>
      <w:r w:rsidRPr="007C0532">
        <w:rPr>
          <w:rFonts w:ascii="Arial" w:hAnsi="Arial" w:cs="Arial" w:hint="cs"/>
          <w:szCs w:val="18"/>
          <w:rtl/>
        </w:rPr>
        <w:t>يتوفر</w:t>
      </w:r>
      <w:r w:rsidRPr="007C0532">
        <w:rPr>
          <w:rFonts w:cstheme="minorHAnsi"/>
          <w:szCs w:val="18"/>
          <w:rtl/>
        </w:rPr>
        <w:t xml:space="preserve"> </w:t>
      </w:r>
      <w:r w:rsidRPr="007C0532">
        <w:rPr>
          <w:rFonts w:ascii="Arial" w:hAnsi="Arial" w:cs="Arial" w:hint="cs"/>
          <w:szCs w:val="18"/>
          <w:rtl/>
        </w:rPr>
        <w:t>به</w:t>
      </w:r>
      <w:r w:rsidRPr="007C0532">
        <w:rPr>
          <w:rFonts w:cstheme="minorHAnsi"/>
          <w:szCs w:val="18"/>
          <w:rtl/>
        </w:rPr>
        <w:t xml:space="preserve"> </w:t>
      </w:r>
      <w:r w:rsidRPr="007C0532">
        <w:rPr>
          <w:rFonts w:ascii="Arial" w:hAnsi="Arial" w:cs="Arial" w:hint="cs"/>
          <w:szCs w:val="18"/>
          <w:rtl/>
        </w:rPr>
        <w:t>اتصال</w:t>
      </w:r>
      <w:r w:rsidRPr="007C0532">
        <w:rPr>
          <w:rFonts w:cstheme="minorHAnsi"/>
          <w:szCs w:val="18"/>
          <w:rtl/>
        </w:rPr>
        <w:t xml:space="preserve"> </w:t>
      </w:r>
      <w:r w:rsidRPr="007C0532">
        <w:rPr>
          <w:rFonts w:ascii="Arial" w:hAnsi="Arial" w:cs="Arial" w:hint="cs"/>
          <w:szCs w:val="18"/>
          <w:rtl/>
        </w:rPr>
        <w:t>بالإنترنت،</w:t>
      </w:r>
      <w:r w:rsidRPr="007C0532">
        <w:rPr>
          <w:rFonts w:cstheme="minorHAnsi"/>
          <w:szCs w:val="18"/>
          <w:rtl/>
        </w:rPr>
        <w:t xml:space="preserve"> </w:t>
      </w:r>
      <w:r w:rsidRPr="007C0532">
        <w:rPr>
          <w:rFonts w:ascii="Arial" w:hAnsi="Arial" w:cs="Arial" w:hint="cs"/>
          <w:szCs w:val="18"/>
          <w:rtl/>
        </w:rPr>
        <w:t>لكن</w:t>
      </w:r>
      <w:r w:rsidRPr="007C0532">
        <w:rPr>
          <w:rFonts w:cstheme="minorHAnsi"/>
          <w:szCs w:val="18"/>
          <w:rtl/>
        </w:rPr>
        <w:t xml:space="preserve"> </w:t>
      </w:r>
      <w:r w:rsidRPr="007C0532">
        <w:rPr>
          <w:rFonts w:ascii="Arial" w:hAnsi="Arial" w:cs="Arial" w:hint="cs"/>
          <w:szCs w:val="18"/>
          <w:rtl/>
        </w:rPr>
        <w:t>ينبغي</w:t>
      </w:r>
      <w:r w:rsidRPr="007C0532">
        <w:rPr>
          <w:rFonts w:cstheme="minorHAnsi"/>
          <w:szCs w:val="18"/>
          <w:rtl/>
        </w:rPr>
        <w:t xml:space="preserve"> </w:t>
      </w:r>
      <w:r w:rsidRPr="007C0532">
        <w:rPr>
          <w:rFonts w:ascii="Arial" w:hAnsi="Arial" w:cs="Arial" w:hint="cs"/>
          <w:szCs w:val="18"/>
          <w:rtl/>
        </w:rPr>
        <w:t>ألا</w:t>
      </w:r>
      <w:r w:rsidRPr="007C0532">
        <w:rPr>
          <w:rFonts w:cstheme="minorHAnsi"/>
          <w:szCs w:val="18"/>
          <w:rtl/>
        </w:rPr>
        <w:t xml:space="preserve"> </w:t>
      </w:r>
      <w:r w:rsidRPr="007C0532">
        <w:rPr>
          <w:rFonts w:ascii="Arial" w:hAnsi="Arial" w:cs="Arial" w:hint="cs"/>
          <w:szCs w:val="18"/>
          <w:rtl/>
        </w:rPr>
        <w:t>يُجري</w:t>
      </w:r>
      <w:r w:rsidRPr="007C0532">
        <w:rPr>
          <w:rFonts w:cstheme="minorHAnsi"/>
          <w:szCs w:val="18"/>
          <w:rtl/>
        </w:rPr>
        <w:t xml:space="preserve"> </w:t>
      </w:r>
      <w:r w:rsidRPr="007C0532">
        <w:rPr>
          <w:rFonts w:ascii="Arial" w:hAnsi="Arial" w:cs="Arial" w:hint="cs"/>
          <w:szCs w:val="18"/>
          <w:rtl/>
        </w:rPr>
        <w:t>المستخدمون</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خارج</w:t>
      </w:r>
      <w:r w:rsidRPr="007C0532">
        <w:rPr>
          <w:rFonts w:cstheme="minorHAnsi"/>
          <w:szCs w:val="18"/>
          <w:rtl/>
        </w:rPr>
        <w:t xml:space="preserve"> </w:t>
      </w:r>
      <w:r w:rsidRPr="007C0532">
        <w:rPr>
          <w:rFonts w:ascii="Arial" w:hAnsi="Arial" w:cs="Arial" w:hint="cs"/>
          <w:szCs w:val="18"/>
          <w:rtl/>
        </w:rPr>
        <w:t>بلدان</w:t>
      </w:r>
      <w:r w:rsidRPr="007C0532">
        <w:rPr>
          <w:rFonts w:cstheme="minorHAnsi"/>
          <w:szCs w:val="18"/>
          <w:rtl/>
        </w:rPr>
        <w:t xml:space="preserve"> </w:t>
      </w:r>
      <w:r w:rsidRPr="007C0532">
        <w:rPr>
          <w:rFonts w:ascii="Arial" w:hAnsi="Arial" w:cs="Arial" w:hint="cs"/>
          <w:szCs w:val="18"/>
          <w:rtl/>
        </w:rPr>
        <w:t>إقامتهم؛</w:t>
      </w:r>
      <w:r w:rsidRPr="007C0532">
        <w:rPr>
          <w:rFonts w:cstheme="minorHAnsi"/>
          <w:szCs w:val="18"/>
          <w:rtl/>
        </w:rPr>
        <w:t xml:space="preserve"> </w:t>
      </w:r>
      <w:r w:rsidRPr="007C0532">
        <w:rPr>
          <w:rFonts w:ascii="Arial" w:hAnsi="Arial" w:cs="Arial" w:hint="cs"/>
          <w:szCs w:val="18"/>
          <w:rtl/>
        </w:rPr>
        <w:t>لأنه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المرجح</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الملائم</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ذلك</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w:t>
      </w:r>
    </w:p>
    <w:p w14:paraId="24FA146E" w14:textId="77777777" w:rsidR="007F7A49" w:rsidRPr="00EF30C3" w:rsidRDefault="00347E2E" w:rsidP="007F7A49">
      <w:pPr>
        <w:pStyle w:val="ProductList-Body"/>
        <w:shd w:val="clear" w:color="auto" w:fill="A6A6A6" w:themeFill="background1" w:themeFillShade="A6"/>
        <w:spacing w:before="120" w:after="240"/>
        <w:jc w:val="right"/>
        <w:rPr>
          <w:rFonts w:cs="Arial"/>
        </w:rPr>
      </w:pPr>
      <w:hyperlink w:anchor="TableofContents" w:history="1">
        <w:r w:rsidR="007F7A49" w:rsidRPr="00EF30C3">
          <w:rPr>
            <w:rStyle w:val="Hyperlink"/>
            <w:rFonts w:cs="Arial"/>
            <w:sz w:val="16"/>
            <w:szCs w:val="16"/>
            <w:rtl/>
          </w:rPr>
          <w:t>جدول المحتويات</w:t>
        </w:r>
      </w:hyperlink>
      <w:r w:rsidR="007F7A49" w:rsidRPr="00EF30C3">
        <w:rPr>
          <w:rFonts w:cs="Arial"/>
          <w:sz w:val="16"/>
          <w:szCs w:val="16"/>
          <w:rtl/>
        </w:rPr>
        <w:t xml:space="preserve"> / </w:t>
      </w:r>
      <w:hyperlink w:anchor="GeneralTerms" w:history="1">
        <w:r w:rsidR="007F7A49" w:rsidRPr="00EF30C3">
          <w:rPr>
            <w:rStyle w:val="Hyperlink"/>
            <w:rFonts w:cs="Arial"/>
            <w:sz w:val="16"/>
            <w:szCs w:val="16"/>
            <w:rtl/>
          </w:rPr>
          <w:t>الشروط العامة</w:t>
        </w:r>
      </w:hyperlink>
    </w:p>
    <w:p w14:paraId="2B18B08E" w14:textId="19AC9A18" w:rsidR="00343FDF" w:rsidRPr="002B2F18" w:rsidRDefault="00343FDF" w:rsidP="00343FDF">
      <w:pPr>
        <w:pStyle w:val="ProductList-Offering2Heading"/>
        <w:outlineLvl w:val="2"/>
      </w:pPr>
      <w:r w:rsidRPr="002B2F18">
        <w:rPr>
          <w:rtl/>
        </w:rPr>
        <w:tab/>
      </w:r>
      <w:bookmarkStart w:id="160" w:name="ExchangeOnline"/>
      <w:bookmarkStart w:id="161" w:name="_Toc524436947"/>
      <w:bookmarkStart w:id="162" w:name="_Toc523239319"/>
      <w:bookmarkStart w:id="163" w:name="_Toc535932150"/>
      <w:r w:rsidRPr="002B2F18">
        <w:t>Exchange Online</w:t>
      </w:r>
      <w:bookmarkEnd w:id="160"/>
      <w:bookmarkEnd w:id="161"/>
      <w:bookmarkEnd w:id="162"/>
      <w:bookmarkEnd w:id="163"/>
    </w:p>
    <w:p w14:paraId="6D39EE82" w14:textId="77777777" w:rsidR="00343FDF" w:rsidRPr="002B2F18" w:rsidRDefault="00343FDF" w:rsidP="00343FDF">
      <w:pPr>
        <w:pStyle w:val="ProductList-Offering1"/>
        <w:sectPr w:rsidR="00343FDF" w:rsidRPr="002B2F18" w:rsidSect="00E275D6">
          <w:footerReference w:type="first" r:id="rId46"/>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440B782E"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Threat Intelligence</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696838">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D672AD">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D672AD">
      <w:pPr>
        <w:pStyle w:val="ProductList-Body"/>
        <w:ind w:left="180"/>
        <w:rPr>
          <w:rFonts w:cs="Arial"/>
          <w:szCs w:val="18"/>
          <w:rtl/>
        </w:rPr>
      </w:pPr>
    </w:p>
    <w:p w14:paraId="269D59C4" w14:textId="77777777" w:rsidR="00907BF4" w:rsidRPr="00907BF4" w:rsidRDefault="00907BF4" w:rsidP="00907BF4">
      <w:pPr>
        <w:pStyle w:val="ProductList-Body"/>
        <w:keepNext/>
        <w:tabs>
          <w:tab w:val="clear" w:pos="158"/>
          <w:tab w:val="left" w:pos="270"/>
        </w:tabs>
        <w:rPr>
          <w:rFonts w:cs="Arial"/>
          <w:b/>
          <w:bCs/>
          <w:color w:val="00188F"/>
          <w:szCs w:val="18"/>
        </w:rPr>
      </w:pPr>
      <w:r w:rsidRPr="00907BF4">
        <w:rPr>
          <w:rFonts w:cs="Arial"/>
          <w:b/>
          <w:bCs/>
          <w:color w:val="00188F"/>
          <w:szCs w:val="18"/>
          <w:rtl/>
        </w:rPr>
        <w:t>الهاتف الذكي والأجهزة اللوحية</w:t>
      </w:r>
    </w:p>
    <w:p w14:paraId="7D898BA4" w14:textId="77777777" w:rsidR="00907BF4" w:rsidRPr="007F509D" w:rsidRDefault="00907BF4" w:rsidP="00907BF4">
      <w:pPr>
        <w:pStyle w:val="ProductList-Body"/>
        <w:rPr>
          <w:szCs w:val="18"/>
        </w:rPr>
      </w:pPr>
      <w:r w:rsidRPr="007F509D">
        <w:rPr>
          <w:rFonts w:ascii="Arial" w:hAnsi="Arial" w:cs="Arial"/>
          <w:szCs w:val="18"/>
          <w:rtl/>
        </w:rPr>
        <w:t>يجوز أيضًا لكل مستخدم يقوم العميل بتعيين ترخيص اشتراك مستخدم</w:t>
      </w:r>
      <w:r w:rsidRPr="007F509D">
        <w:rPr>
          <w:szCs w:val="18"/>
          <w:rtl/>
        </w:rPr>
        <w:t xml:space="preserve"> </w:t>
      </w:r>
      <w:r w:rsidRPr="007F509D">
        <w:rPr>
          <w:szCs w:val="18"/>
        </w:rPr>
        <w:t>Exchange Online</w:t>
      </w:r>
      <w:r w:rsidRPr="007F509D">
        <w:rPr>
          <w:szCs w:val="18"/>
          <w:rtl/>
        </w:rPr>
        <w:t xml:space="preserve"> له تنشيط برنامج </w:t>
      </w:r>
      <w:r w:rsidRPr="007F509D">
        <w:rPr>
          <w:szCs w:val="18"/>
        </w:rPr>
        <w:t>Microsoft Outlook Mobile</w:t>
      </w:r>
      <w:r w:rsidRPr="007F509D">
        <w:rPr>
          <w:szCs w:val="18"/>
          <w:rtl/>
        </w:rPr>
        <w:t xml:space="preserve"> </w:t>
      </w:r>
      <w:r w:rsidRPr="007F509D">
        <w:rPr>
          <w:rFonts w:ascii="Arial" w:hAnsi="Arial" w:cs="Arial"/>
          <w:szCs w:val="18"/>
          <w:rtl/>
        </w:rPr>
        <w:t>للاستخدام على عدد يصل إلى خمسة هواتف ذكية وخمسة أجهزة لوحية</w:t>
      </w:r>
      <w:r w:rsidRPr="007F509D">
        <w:rPr>
          <w:szCs w:val="18"/>
          <w:rtl/>
        </w:rPr>
        <w:t xml:space="preserve">. </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7"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3B78C665" w14:textId="77777777"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64" w:name="_Hlk486589626"/>
    </w:p>
    <w:bookmarkEnd w:id="164"/>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65" w:name="_Toc423959249"/>
      <w:r w:rsidRPr="00EF30C3">
        <w:rPr>
          <w:rFonts w:cs="Arial"/>
          <w:b/>
          <w:bCs/>
          <w:color w:val="00188F"/>
          <w:szCs w:val="18"/>
          <w:rtl/>
        </w:rPr>
        <w:t>اتفاقية مستوى الخدمة</w:t>
      </w:r>
      <w:bookmarkEnd w:id="165"/>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347E2E"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B873E17" w14:textId="77777777" w:rsidR="00112A27" w:rsidRPr="002B2F18" w:rsidRDefault="00112A27" w:rsidP="00112A27">
      <w:pPr>
        <w:pStyle w:val="ProductList-Offering2Heading"/>
        <w:outlineLvl w:val="2"/>
      </w:pPr>
      <w:bookmarkStart w:id="166" w:name="O365Applications"/>
      <w:r w:rsidRPr="002B2F18">
        <w:rPr>
          <w:rtl/>
        </w:rPr>
        <w:tab/>
      </w:r>
      <w:bookmarkStart w:id="167" w:name="_Toc524436948"/>
      <w:bookmarkStart w:id="168" w:name="_Toc523239320"/>
      <w:bookmarkStart w:id="169" w:name="_Toc535932151"/>
      <w:r w:rsidRPr="002B2F18">
        <w:rPr>
          <w:rtl/>
        </w:rPr>
        <w:t xml:space="preserve">تطبيقات </w:t>
      </w:r>
      <w:r w:rsidRPr="002B2F18">
        <w:rPr>
          <w:lang w:bidi=""/>
        </w:rPr>
        <w:t>Office 365</w:t>
      </w:r>
      <w:bookmarkEnd w:id="166"/>
      <w:bookmarkEnd w:id="167"/>
      <w:bookmarkEnd w:id="168"/>
      <w:bookmarkEnd w:id="169"/>
    </w:p>
    <w:p w14:paraId="7E65BCB0"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p w14:paraId="20049EF4"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Business</w:t>
      </w:r>
    </w:p>
    <w:p w14:paraId="6C52C9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ProPlus</w:t>
      </w:r>
    </w:p>
    <w:p w14:paraId="3F0C5C41"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Visio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583BFEA8"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10A55318"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31716DF3" w14:textId="77777777" w:rsidR="00112A27" w:rsidRPr="002B2F18" w:rsidRDefault="00112A27" w:rsidP="00112A27">
      <w:pPr>
        <w:pStyle w:val="ProductList-Body"/>
        <w:rPr>
          <w:b/>
          <w:bCs/>
          <w:color w:val="00188F"/>
          <w:szCs w:val="18"/>
        </w:rPr>
      </w:pPr>
      <w:r w:rsidRPr="002B2F18">
        <w:rPr>
          <w:b/>
          <w:bCs/>
          <w:color w:val="00188F"/>
          <w:szCs w:val="18"/>
          <w:rtl/>
        </w:rPr>
        <w:t>اتفاقية مستوى الخدمة</w:t>
      </w:r>
    </w:p>
    <w:p w14:paraId="6793DFE3" w14:textId="77777777" w:rsidR="00112A27" w:rsidRPr="002B2F18" w:rsidRDefault="00112A27" w:rsidP="00112A27">
      <w:pPr>
        <w:pStyle w:val="ProductList-Body"/>
        <w:rPr>
          <w:szCs w:val="18"/>
        </w:rPr>
      </w:pPr>
      <w:r w:rsidRPr="002B2F18">
        <w:rPr>
          <w:szCs w:val="18"/>
          <w:rtl/>
        </w:rPr>
        <w:t xml:space="preserve">لا توجد اتفاقية مستوى خدمة لـ </w:t>
      </w:r>
      <w:r w:rsidRPr="002B2F18">
        <w:rPr>
          <w:szCs w:val="18"/>
        </w:rPr>
        <w:t>Visio Online</w:t>
      </w:r>
      <w:r w:rsidRPr="002B2F18">
        <w:rPr>
          <w:szCs w:val="18"/>
          <w:rtl/>
        </w:rPr>
        <w:t>.</w:t>
      </w:r>
    </w:p>
    <w:p w14:paraId="2F00F4C9" w14:textId="77777777" w:rsidR="00112A27" w:rsidRPr="002B2F18" w:rsidRDefault="00112A27" w:rsidP="00112A27">
      <w:pPr>
        <w:pStyle w:val="ProductList-Body"/>
        <w:rPr>
          <w:szCs w:val="18"/>
        </w:rPr>
      </w:pPr>
    </w:p>
    <w:p w14:paraId="52BB9D62" w14:textId="77777777" w:rsidR="00112A27" w:rsidRPr="002B2F18" w:rsidRDefault="00112A27" w:rsidP="00112A27">
      <w:pPr>
        <w:pStyle w:val="ProductList-Body"/>
        <w:tabs>
          <w:tab w:val="clear" w:pos="158"/>
          <w:tab w:val="left" w:pos="180"/>
        </w:tabs>
        <w:rPr>
          <w:b/>
          <w:bCs/>
          <w:color w:val="00188F"/>
          <w:szCs w:val="18"/>
        </w:rPr>
      </w:pPr>
      <w:r w:rsidRPr="002B2F18">
        <w:rPr>
          <w:b/>
          <w:bCs/>
          <w:color w:val="00188F"/>
          <w:szCs w:val="18"/>
          <w:rtl/>
        </w:rPr>
        <w:t xml:space="preserve">التثبيت وحقوق الاستخدام </w:t>
      </w:r>
    </w:p>
    <w:p w14:paraId="029194B1" w14:textId="77777777" w:rsidR="00112A27" w:rsidRPr="002B2F18" w:rsidRDefault="00112A27" w:rsidP="00112A27">
      <w:pPr>
        <w:pStyle w:val="ProductList-Body"/>
        <w:tabs>
          <w:tab w:val="clear" w:pos="158"/>
          <w:tab w:val="left" w:pos="180"/>
        </w:tabs>
        <w:rPr>
          <w:szCs w:val="18"/>
        </w:rPr>
      </w:pPr>
      <w:r w:rsidRPr="002B2F18">
        <w:rPr>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260206D8" w14:textId="77777777" w:rsidR="00112A27" w:rsidRPr="002B2F18" w:rsidRDefault="00112A27" w:rsidP="00112A27">
      <w:pPr>
        <w:pStyle w:val="ProductList-Body"/>
        <w:numPr>
          <w:ilvl w:val="0"/>
          <w:numId w:val="12"/>
        </w:numPr>
        <w:ind w:left="450" w:hanging="270"/>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36CD5D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48" w:history="1">
        <w:r w:rsidRPr="002B2F18">
          <w:rPr>
            <w:rStyle w:val="Hyperlink"/>
            <w:szCs w:val="18"/>
          </w:rPr>
          <w:t>www.office.com/sca</w:t>
        </w:r>
      </w:hyperlink>
      <w:r w:rsidRPr="002B2F18">
        <w:rPr>
          <w:szCs w:val="18"/>
          <w:rtl/>
        </w:rPr>
        <w:t xml:space="preserve">. ولا يسري شرط تنشيط الكمبيوتر المشترك على العملاء المرخصين لـ </w:t>
      </w:r>
      <w:r w:rsidRPr="002B2F18">
        <w:rPr>
          <w:szCs w:val="18"/>
          <w:lang w:bidi=""/>
        </w:rPr>
        <w:t>Office 365 Business</w:t>
      </w:r>
      <w:r w:rsidRPr="002B2F18">
        <w:rPr>
          <w:szCs w:val="18"/>
          <w:rtl/>
        </w:rPr>
        <w:t>؛</w:t>
      </w:r>
    </w:p>
    <w:p w14:paraId="7F81DCE4" w14:textId="77777777" w:rsidR="00112A27" w:rsidRPr="002B2F18" w:rsidRDefault="00112A27" w:rsidP="00112A27">
      <w:pPr>
        <w:pStyle w:val="ProductList-Body"/>
        <w:numPr>
          <w:ilvl w:val="0"/>
          <w:numId w:val="12"/>
        </w:numPr>
        <w:ind w:left="450" w:hanging="270"/>
        <w:rPr>
          <w:b/>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40409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للعميل استخدام الخدمات عبر الإنترنت المتصلة بالإنترنت كجزء من </w:t>
      </w:r>
      <w:r w:rsidRPr="002B2F18">
        <w:rPr>
          <w:szCs w:val="18"/>
        </w:rPr>
        <w:t>ProPlus</w:t>
      </w:r>
      <w:r w:rsidRPr="002B2F18">
        <w:rPr>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2B2F18">
        <w:rPr>
          <w:szCs w:val="18"/>
        </w:rPr>
        <w:t>Microsoft</w:t>
      </w:r>
      <w:r w:rsidRPr="002B2F18">
        <w:rPr>
          <w:szCs w:val="18"/>
          <w:rtl/>
        </w:rPr>
        <w:t xml:space="preserve"> متحكمة بالبيانات، كما هو موضح في وثائق المنتج.</w:t>
      </w:r>
    </w:p>
    <w:p w14:paraId="19E6573F" w14:textId="77777777" w:rsidR="00112A27" w:rsidRPr="002B2F18" w:rsidRDefault="00112A27" w:rsidP="00112A27">
      <w:pPr>
        <w:pStyle w:val="ProductList-Body"/>
        <w:spacing w:before="40"/>
        <w:rPr>
          <w:szCs w:val="18"/>
        </w:rPr>
      </w:pPr>
    </w:p>
    <w:p w14:paraId="34ADD82A" w14:textId="77777777" w:rsidR="00112A27" w:rsidRPr="002B2F18" w:rsidRDefault="00112A27" w:rsidP="00112A27">
      <w:pPr>
        <w:pStyle w:val="ProductList-Body"/>
        <w:rPr>
          <w:b/>
          <w:bCs/>
          <w:color w:val="00188F"/>
          <w:szCs w:val="18"/>
        </w:rPr>
      </w:pPr>
      <w:r w:rsidRPr="002B2F18">
        <w:rPr>
          <w:b/>
          <w:bCs/>
          <w:color w:val="00188F"/>
          <w:szCs w:val="18"/>
          <w:rtl/>
        </w:rPr>
        <w:t>الهاتف الذكي والأجهزة اللوحية</w:t>
      </w:r>
    </w:p>
    <w:p w14:paraId="0C4A99A7" w14:textId="77777777" w:rsidR="00112A27" w:rsidRPr="002B2F18" w:rsidRDefault="00112A27" w:rsidP="00112A27">
      <w:pPr>
        <w:pStyle w:val="ProductList-Body"/>
        <w:rPr>
          <w:szCs w:val="18"/>
        </w:rPr>
      </w:pPr>
      <w:r w:rsidRPr="002B2F18">
        <w:rPr>
          <w:szCs w:val="18"/>
          <w:rtl/>
        </w:rPr>
        <w:t xml:space="preserve">يجوز أيضًا لكل مستخدم يقوم العميل بتعيين ترخيص اشتراك مستخدم له تنشيط برنامج </w:t>
      </w:r>
      <w:r w:rsidRPr="002B2F18">
        <w:rPr>
          <w:szCs w:val="18"/>
        </w:rPr>
        <w:t>Microsoft Office Mobile</w:t>
      </w:r>
      <w:r w:rsidRPr="002B2F18">
        <w:rPr>
          <w:szCs w:val="18"/>
          <w:rtl/>
        </w:rPr>
        <w:t xml:space="preserve"> للاستخدام على عدد يصل إلى خمسة هواتف ذكية وخمسة أجهزة لوحية. بالنسبة لمستخدمي </w:t>
      </w:r>
      <w:r w:rsidRPr="002B2F18">
        <w:rPr>
          <w:szCs w:val="18"/>
          <w:lang w:bidi=""/>
        </w:rPr>
        <w:t>Office 365 A1, E1, F1</w:t>
      </w:r>
      <w:r w:rsidRPr="002B2F18">
        <w:rPr>
          <w:szCs w:val="18"/>
          <w:rtl/>
        </w:rPr>
        <w:t xml:space="preserve"> و</w:t>
      </w:r>
      <w:r w:rsidRPr="002B2F18">
        <w:rPr>
          <w:szCs w:val="18"/>
        </w:rPr>
        <w:t>Business Essentials</w:t>
      </w:r>
      <w:r w:rsidRPr="002B2F18">
        <w:rPr>
          <w:szCs w:val="18"/>
          <w:rtl/>
        </w:rPr>
        <w:t xml:space="preserve"> و</w:t>
      </w:r>
      <w:r w:rsidRPr="002B2F18">
        <w:rPr>
          <w:szCs w:val="18"/>
          <w:lang w:bidi=""/>
        </w:rPr>
        <w:t>Microsoft 365 E1, F1</w:t>
      </w:r>
      <w:r w:rsidRPr="002B2F18">
        <w:rPr>
          <w:szCs w:val="18"/>
          <w:rtl/>
        </w:rPr>
        <w:t xml:space="preserve">، يكون الحق في تنشيط برنامج </w:t>
      </w:r>
      <w:r w:rsidRPr="002B2F18">
        <w:rPr>
          <w:szCs w:val="18"/>
        </w:rPr>
        <w:t>Microsoft Office Mobile</w:t>
      </w:r>
      <w:r w:rsidRPr="002B2F18">
        <w:rPr>
          <w:szCs w:val="18"/>
          <w:rtl/>
        </w:rPr>
        <w:t xml:space="preserve"> قاصرًا على الأجهزة المزوّدة بشاشات مدمجة بحجم </w:t>
      </w:r>
      <w:r w:rsidRPr="002B2F18">
        <w:rPr>
          <w:szCs w:val="18"/>
          <w:lang w:bidi=""/>
        </w:rPr>
        <w:t>10.1</w:t>
      </w:r>
      <w:r w:rsidRPr="002B2F18">
        <w:rPr>
          <w:szCs w:val="18"/>
          <w:rtl/>
        </w:rPr>
        <w:t xml:space="preserve"> بوصات قطريًا أو أقل.</w:t>
      </w:r>
    </w:p>
    <w:p w14:paraId="24F55FB4" w14:textId="77777777" w:rsidR="00112A27" w:rsidRPr="002B2F18" w:rsidRDefault="00112A27" w:rsidP="00112A27">
      <w:pPr>
        <w:pStyle w:val="ProductList-Body"/>
        <w:rPr>
          <w:szCs w:val="18"/>
        </w:rPr>
      </w:pPr>
    </w:p>
    <w:p w14:paraId="74655388" w14:textId="77777777" w:rsidR="00112A27" w:rsidRPr="002B2F18" w:rsidRDefault="00112A27" w:rsidP="00112A27">
      <w:pPr>
        <w:pStyle w:val="ProductList-Body"/>
        <w:rPr>
          <w:b/>
          <w:bCs/>
          <w:color w:val="00188F"/>
          <w:szCs w:val="18"/>
        </w:rPr>
      </w:pPr>
      <w:r w:rsidRPr="002B2F18">
        <w:rPr>
          <w:b/>
          <w:bCs/>
          <w:color w:val="00188F"/>
          <w:szCs w:val="18"/>
          <w:rtl/>
        </w:rPr>
        <w:t xml:space="preserve">تسري البنود التالية على برنامج </w:t>
      </w:r>
      <w:r w:rsidRPr="002B2F18">
        <w:rPr>
          <w:b/>
          <w:bCs/>
          <w:color w:val="00188F"/>
          <w:szCs w:val="18"/>
          <w:lang w:bidi=""/>
        </w:rPr>
        <w:t>Office 365 ProPlus</w:t>
      </w:r>
      <w:r w:rsidRPr="002B2F18">
        <w:rPr>
          <w:b/>
          <w:bCs/>
          <w:color w:val="00188F"/>
          <w:szCs w:val="18"/>
          <w:rtl/>
        </w:rPr>
        <w:t xml:space="preserve"> فقط</w:t>
      </w:r>
    </w:p>
    <w:p w14:paraId="6E426BC2" w14:textId="77777777" w:rsidR="00112A27" w:rsidRPr="002B2F18" w:rsidRDefault="00112A27" w:rsidP="00112A27">
      <w:pPr>
        <w:pStyle w:val="ProductList-Body"/>
        <w:ind w:left="180"/>
        <w:rPr>
          <w:b/>
          <w:bCs/>
          <w:color w:val="0072C6"/>
          <w:szCs w:val="18"/>
        </w:rPr>
      </w:pPr>
      <w:r w:rsidRPr="002B2F18">
        <w:rPr>
          <w:b/>
          <w:bCs/>
          <w:color w:val="0072C6"/>
          <w:szCs w:val="18"/>
          <w:rtl/>
        </w:rPr>
        <w:t xml:space="preserve">الاستخدام التجاري لـ </w:t>
      </w:r>
      <w:r w:rsidRPr="002B2F18">
        <w:rPr>
          <w:b/>
          <w:bCs/>
          <w:color w:val="0072C6"/>
          <w:szCs w:val="18"/>
          <w:lang w:bidi=""/>
        </w:rPr>
        <w:t>Office Home &amp; Student 2013 RT</w:t>
      </w:r>
    </w:p>
    <w:p w14:paraId="052CEC4A" w14:textId="77777777" w:rsidR="00112A27" w:rsidRPr="002B2F18" w:rsidRDefault="00112A27" w:rsidP="00112A27">
      <w:pPr>
        <w:pStyle w:val="ProductList-Body"/>
        <w:ind w:left="180"/>
        <w:rPr>
          <w:szCs w:val="18"/>
        </w:rPr>
      </w:pPr>
      <w:r w:rsidRPr="002B2F18">
        <w:rPr>
          <w:szCs w:val="18"/>
          <w:rtl/>
        </w:rPr>
        <w:t xml:space="preserve">إن الاستخدام أو القيد التجاري لـ </w:t>
      </w:r>
      <w:r w:rsidRPr="002B2F18">
        <w:rPr>
          <w:szCs w:val="18"/>
          <w:lang w:bidi=""/>
        </w:rPr>
        <w:t>Office Home &amp; Student 2013 RT</w:t>
      </w:r>
      <w:r w:rsidRPr="002B2F18">
        <w:rPr>
          <w:szCs w:val="18"/>
          <w:rtl/>
        </w:rPr>
        <w:t xml:space="preserve"> يتم التنازل عنه لصالح كل ‏</w:t>
      </w:r>
      <w:dir w:val="rtl">
        <w:r w:rsidRPr="002B2F18">
          <w:rPr>
            <w:szCs w:val="18"/>
            <w:rtl/>
          </w:rPr>
          <w:t xml:space="preserve">ترخيص اشتراك للمستخدم لـ </w:t>
        </w:r>
        <w:r w:rsidRPr="002B2F18">
          <w:rPr>
            <w:szCs w:val="18"/>
            <w:lang w:bidi=""/>
          </w:rPr>
          <w:t>Office 365 ProPlus</w:t>
        </w:r>
        <w:r w:rsidRPr="002B2F18">
          <w:rPr>
            <w:szCs w:val="18"/>
            <w:rtl/>
          </w:rPr>
          <w:t xml:space="preserve">. باستثناء ما ينص عليه في هذا القسم، ستُحكم الشروط المقدمة مع ترخيص </w:t>
        </w:r>
        <w:r w:rsidRPr="002B2F18">
          <w:rPr>
            <w:szCs w:val="18"/>
            <w:lang w:bidi=""/>
          </w:rPr>
          <w:t>Office Home &amp; Student 2013 RT</w:t>
        </w:r>
        <w:r w:rsidRPr="002B2F18">
          <w:rPr>
            <w:szCs w:val="18"/>
            <w:rtl/>
          </w:rPr>
          <w:t>.</w:t>
        </w:r>
        <w:r w:rsidRPr="002B2F18">
          <w:t>‬</w:t>
        </w:r>
        <w:r w:rsidRPr="002B2F18">
          <w:t>‬</w:t>
        </w:r>
        <w:r>
          <w:t>‬</w:t>
        </w:r>
        <w:r w:rsidR="009D0178">
          <w:t>‬</w:t>
        </w:r>
        <w:r w:rsidR="00773D4D">
          <w:t>‬</w:t>
        </w:r>
        <w:r w:rsidR="00DA3468">
          <w:t>‬</w:t>
        </w:r>
        <w:r w:rsidR="003C43CA">
          <w:t>‬</w:t>
        </w:r>
        <w:r w:rsidR="00C04CF5">
          <w:t>‬</w:t>
        </w:r>
        <w:r w:rsidR="00347E2E">
          <w:t>‬</w:t>
        </w:r>
      </w:dir>
    </w:p>
    <w:p w14:paraId="27717B45" w14:textId="77777777" w:rsidR="00112A27" w:rsidRPr="002B2F18" w:rsidRDefault="00112A27" w:rsidP="00112A27">
      <w:pPr>
        <w:pStyle w:val="ProductList-Body"/>
        <w:ind w:left="180"/>
        <w:rPr>
          <w:szCs w:val="18"/>
        </w:rPr>
      </w:pPr>
    </w:p>
    <w:p w14:paraId="4792DC3C" w14:textId="77777777" w:rsidR="00112A27" w:rsidRPr="002B2F18" w:rsidRDefault="00112A27" w:rsidP="00112A27">
      <w:pPr>
        <w:pStyle w:val="ProductList-Body"/>
        <w:ind w:left="180"/>
        <w:rPr>
          <w:b/>
          <w:bCs/>
          <w:color w:val="0072C6"/>
          <w:szCs w:val="18"/>
        </w:rPr>
      </w:pPr>
      <w:r w:rsidRPr="002B2F18">
        <w:rPr>
          <w:b/>
          <w:bCs/>
          <w:color w:val="0072C6"/>
          <w:szCs w:val="18"/>
        </w:rPr>
        <w:t>Office Online Server</w:t>
      </w:r>
    </w:p>
    <w:p w14:paraId="6817BF4A" w14:textId="77777777" w:rsidR="00112A27" w:rsidRPr="002B2F18" w:rsidRDefault="00112A27" w:rsidP="00112A27">
      <w:pPr>
        <w:pStyle w:val="ProductList-Body"/>
        <w:ind w:left="180"/>
        <w:rPr>
          <w:szCs w:val="18"/>
        </w:rPr>
      </w:pPr>
      <w:r w:rsidRPr="002B2F18">
        <w:rPr>
          <w:szCs w:val="18"/>
          <w:rtl/>
        </w:rPr>
        <w:t xml:space="preserve">لكل اشتراك </w:t>
      </w:r>
      <w:r w:rsidRPr="002B2F18">
        <w:rPr>
          <w:szCs w:val="18"/>
          <w:lang w:bidi=""/>
        </w:rPr>
        <w:t>Office 365 ProPlus</w:t>
      </w:r>
      <w:r w:rsidRPr="002B2F18">
        <w:rPr>
          <w:szCs w:val="18"/>
          <w:rtl/>
        </w:rPr>
        <w:t xml:space="preserve">، يجوز للعميل تثبيت أي عدد من النسخ من </w:t>
      </w:r>
      <w:r w:rsidRPr="002B2F18">
        <w:rPr>
          <w:szCs w:val="18"/>
        </w:rPr>
        <w:t>Office Online Server</w:t>
      </w:r>
      <w:r w:rsidRPr="002B2F18">
        <w:rPr>
          <w:szCs w:val="18"/>
          <w:rtl/>
        </w:rPr>
        <w:t xml:space="preserve"> على أي خادم مخصص لاستخدام العميل. يجوز لكل مستخدم من مستخدمي </w:t>
      </w:r>
      <w:r w:rsidRPr="002B2F18">
        <w:rPr>
          <w:szCs w:val="18"/>
          <w:lang w:bidi=""/>
        </w:rPr>
        <w:t>Office 365 ProPlus</w:t>
      </w:r>
      <w:r w:rsidRPr="002B2F18">
        <w:rPr>
          <w:szCs w:val="18"/>
          <w:rtl/>
        </w:rPr>
        <w:t xml:space="preserve"> استخدام برنامج </w:t>
      </w:r>
      <w:r w:rsidRPr="002B2F18">
        <w:rPr>
          <w:szCs w:val="18"/>
        </w:rPr>
        <w:t>Office Online Server</w:t>
      </w:r>
      <w:r w:rsidRPr="002B2F18">
        <w:rPr>
          <w:szCs w:val="18"/>
          <w:rtl/>
        </w:rPr>
        <w:t xml:space="preserve">. لا تنطبق نصوص هذا البند على العملاء المرخصين لهذا المنتج بموجب اتفاقية </w:t>
      </w:r>
      <w:r w:rsidRPr="002B2F18">
        <w:rPr>
          <w:szCs w:val="18"/>
        </w:rPr>
        <w:t>Microsoft Cloud Agreement</w:t>
      </w:r>
      <w:r w:rsidRPr="002B2F18">
        <w:rPr>
          <w:szCs w:val="18"/>
          <w:rtl/>
        </w:rPr>
        <w:t xml:space="preserve"> أو غيرها من اتفاقيات </w:t>
      </w:r>
      <w:r w:rsidRPr="002B2F18">
        <w:rPr>
          <w:szCs w:val="18"/>
        </w:rPr>
        <w:t>Microsoft</w:t>
      </w:r>
      <w:r w:rsidRPr="002B2F18">
        <w:rPr>
          <w:szCs w:val="18"/>
          <w:rtl/>
        </w:rPr>
        <w:t xml:space="preserve"> التي تغطي الخدمات عبر الإنترنت فقط.</w:t>
      </w:r>
    </w:p>
    <w:p w14:paraId="72125D63" w14:textId="77777777" w:rsidR="00112A27" w:rsidRPr="002B2F18" w:rsidRDefault="00347E2E" w:rsidP="00112A27">
      <w:pPr>
        <w:pStyle w:val="ProductList-Body"/>
        <w:shd w:val="clear" w:color="auto" w:fill="A6A6A6" w:themeFill="background1" w:themeFillShade="A6"/>
        <w:spacing w:before="120" w:after="240"/>
        <w:jc w:val="right"/>
        <w:rPr>
          <w:sz w:val="16"/>
          <w:szCs w:val="16"/>
        </w:rPr>
      </w:pPr>
      <w:hyperlink w:anchor="_top" w:history="1">
        <w:r w:rsidR="00112A27" w:rsidRPr="002B2F18">
          <w:rPr>
            <w:rStyle w:val="Hyperlink"/>
            <w:sz w:val="16"/>
            <w:szCs w:val="16"/>
            <w:rtl/>
          </w:rPr>
          <w:t>جدول المحتويات</w:t>
        </w:r>
      </w:hyperlink>
      <w:r w:rsidR="00112A27" w:rsidRPr="002B2F18">
        <w:rPr>
          <w:sz w:val="16"/>
          <w:szCs w:val="16"/>
          <w:rtl/>
        </w:rPr>
        <w:t xml:space="preserve"> / </w:t>
      </w:r>
      <w:hyperlink w:anchor="_top" w:history="1">
        <w:r w:rsidR="00112A27" w:rsidRPr="002B2F18">
          <w:rPr>
            <w:rStyle w:val="Hyperlink"/>
            <w:sz w:val="16"/>
            <w:szCs w:val="16"/>
            <w:rtl/>
          </w:rPr>
          <w:t>الشروط العامة</w:t>
        </w:r>
      </w:hyperlink>
    </w:p>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70" w:name="_Toc535932152"/>
      <w:r w:rsidRPr="00EF30C3">
        <w:rPr>
          <w:rFonts w:cs="Arial"/>
        </w:rPr>
        <w:t>Office Online</w:t>
      </w:r>
      <w:bookmarkEnd w:id="170"/>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347E2E"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71" w:name="_Toc535932153"/>
      <w:r w:rsidR="005B7124" w:rsidRPr="00EF30C3">
        <w:rPr>
          <w:rFonts w:cs="Arial"/>
        </w:rPr>
        <w:t>OneDrive for Business</w:t>
      </w:r>
      <w:bookmarkEnd w:id="171"/>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347E2E"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20530F0" w14:textId="4392436A"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72" w:name="_Toc453946627"/>
      <w:bookmarkStart w:id="173" w:name="_Toc451949065"/>
      <w:bookmarkStart w:id="174" w:name="_Toc535932154"/>
      <w:bookmarkStart w:id="175" w:name="ProjectOnline"/>
      <w:r w:rsidRPr="00EF30C3">
        <w:rPr>
          <w:rFonts w:ascii="Calibri Light" w:hAnsi="Calibri Light" w:cs="Arial"/>
        </w:rPr>
        <w:t>Project Online</w:t>
      </w:r>
      <w:bookmarkEnd w:id="172"/>
      <w:bookmarkEnd w:id="173"/>
      <w:bookmarkEnd w:id="174"/>
    </w:p>
    <w:bookmarkEnd w:id="175"/>
    <w:p w14:paraId="3C333244" w14:textId="77777777" w:rsidR="00F431DC" w:rsidRPr="00EF30C3" w:rsidRDefault="00F431DC" w:rsidP="00F431DC">
      <w:pPr>
        <w:pStyle w:val="ProductList-Offering1"/>
        <w:rPr>
          <w:rFonts w:ascii="Arial" w:hAnsi="Arial" w:cs="Arial"/>
        </w:rPr>
        <w:sectPr w:rsidR="00F431DC" w:rsidRPr="00EF30C3" w:rsidSect="00E275D6">
          <w:footerReference w:type="default" r:id="rId49"/>
          <w:footerReference w:type="first" r:id="rId50"/>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666B0FD8" w14:textId="77777777" w:rsidR="00112A27" w:rsidRPr="002B2F18" w:rsidRDefault="00112A27" w:rsidP="00112A27">
      <w:pPr>
        <w:pStyle w:val="ProductList-Body"/>
        <w:rPr>
          <w:b/>
          <w:bCs/>
          <w:color w:val="00188F"/>
          <w:szCs w:val="18"/>
        </w:rPr>
      </w:pPr>
      <w:r w:rsidRPr="002B2F18">
        <w:rPr>
          <w:b/>
          <w:bCs/>
          <w:color w:val="00188F"/>
          <w:szCs w:val="18"/>
          <w:rtl/>
        </w:rPr>
        <w:t xml:space="preserve">حقوق التثبيت والاستخدام لتطبيق </w:t>
      </w:r>
      <w:r w:rsidRPr="002B2F18">
        <w:rPr>
          <w:b/>
          <w:bCs/>
          <w:color w:val="00188F"/>
          <w:szCs w:val="18"/>
        </w:rPr>
        <w:t>Project</w:t>
      </w:r>
    </w:p>
    <w:p w14:paraId="344BC456" w14:textId="77777777" w:rsidR="00112A27" w:rsidRPr="002B2F18" w:rsidRDefault="00112A27" w:rsidP="00112A27">
      <w:pPr>
        <w:pStyle w:val="ProductList-Body"/>
        <w:rPr>
          <w:szCs w:val="18"/>
        </w:rPr>
      </w:pPr>
      <w:r w:rsidRPr="002B2F18">
        <w:rPr>
          <w:szCs w:val="18"/>
          <w:rtl/>
        </w:rPr>
        <w:t xml:space="preserve">يجب على كل مستخدم يتم تعيين ترخيص اشتراك </w:t>
      </w:r>
      <w:r w:rsidRPr="002B2F18">
        <w:rPr>
          <w:szCs w:val="18"/>
        </w:rPr>
        <w:t>Project Online Professional</w:t>
      </w:r>
      <w:r w:rsidRPr="002B2F18">
        <w:rPr>
          <w:szCs w:val="18"/>
          <w:rtl/>
        </w:rPr>
        <w:t xml:space="preserve"> أو </w:t>
      </w:r>
      <w:r w:rsidRPr="002B2F18">
        <w:rPr>
          <w:szCs w:val="18"/>
        </w:rPr>
        <w:t>Project Online Premium</w:t>
      </w:r>
      <w:r w:rsidRPr="002B2F18">
        <w:rPr>
          <w:szCs w:val="18"/>
          <w:rtl/>
        </w:rPr>
        <w:t xml:space="preserve"> له من قِبل العميل أن يتوفر لديه حساب </w:t>
      </w:r>
      <w:r w:rsidRPr="002B2F18">
        <w:rPr>
          <w:szCs w:val="18"/>
        </w:rPr>
        <w:t>Microsoft</w:t>
      </w:r>
      <w:r w:rsidRPr="002B2F18">
        <w:rPr>
          <w:szCs w:val="18"/>
          <w:rtl/>
        </w:rPr>
        <w:t xml:space="preserve"> لاستخدام البرامج المقدمة مع الاشتراك. يجوز لهؤلاء المستخدمين:</w:t>
      </w:r>
    </w:p>
    <w:p w14:paraId="59B7DC2D" w14:textId="77777777" w:rsidR="00112A27" w:rsidRPr="002B2F18" w:rsidRDefault="00112A27" w:rsidP="00112A27">
      <w:pPr>
        <w:pStyle w:val="ProductList-Body"/>
        <w:numPr>
          <w:ilvl w:val="0"/>
          <w:numId w:val="10"/>
        </w:numPr>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7D868861" w14:textId="77777777" w:rsidR="00112A27" w:rsidRPr="002B2F18" w:rsidRDefault="00112A27" w:rsidP="00112A27">
      <w:pPr>
        <w:pStyle w:val="ProductList-Body"/>
        <w:numPr>
          <w:ilvl w:val="0"/>
          <w:numId w:val="10"/>
        </w:numPr>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1" w:history="1">
        <w:r w:rsidRPr="002B2F18">
          <w:rPr>
            <w:rStyle w:val="Hyperlink"/>
            <w:szCs w:val="18"/>
          </w:rPr>
          <w:t>www.office.com/sca</w:t>
        </w:r>
      </w:hyperlink>
      <w:r w:rsidRPr="002B2F18">
        <w:rPr>
          <w:szCs w:val="18"/>
          <w:rtl/>
        </w:rPr>
        <w:t>؛ و</w:t>
      </w:r>
    </w:p>
    <w:p w14:paraId="2D2AEFDE" w14:textId="77777777" w:rsidR="00112A27" w:rsidRPr="002B2F18" w:rsidRDefault="00112A27" w:rsidP="00112A27">
      <w:pPr>
        <w:pStyle w:val="ProductList-Body"/>
        <w:numPr>
          <w:ilvl w:val="0"/>
          <w:numId w:val="10"/>
        </w:numPr>
        <w:rPr>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690C72B" w14:textId="3F3A41E7" w:rsidR="00907BF4" w:rsidRDefault="00907BF4" w:rsidP="00907BF4">
      <w:pPr>
        <w:pStyle w:val="ProductList-Body"/>
        <w:rPr>
          <w:rFonts w:ascii="Calibri" w:hAnsi="Calibri" w:cs="Arial"/>
          <w:szCs w:val="18"/>
          <w:rtl/>
        </w:rPr>
      </w:pPr>
    </w:p>
    <w:p w14:paraId="2DAC5E10" w14:textId="77777777" w:rsidR="00907BF4" w:rsidRPr="00907BF4" w:rsidRDefault="00907BF4" w:rsidP="00907BF4">
      <w:pPr>
        <w:pStyle w:val="ProductList-Body"/>
        <w:rPr>
          <w:rFonts w:ascii="Calibri" w:hAnsi="Calibri" w:cs="Calibri"/>
          <w:b/>
          <w:bCs/>
          <w:color w:val="00188F"/>
          <w:szCs w:val="18"/>
        </w:rPr>
      </w:pPr>
      <w:r w:rsidRPr="00907BF4">
        <w:rPr>
          <w:rFonts w:ascii="Calibri" w:hAnsi="Calibri" w:cs="Calibri"/>
          <w:b/>
          <w:bCs/>
          <w:color w:val="00188F"/>
          <w:szCs w:val="18"/>
          <w:rtl/>
        </w:rPr>
        <w:t xml:space="preserve">استخدام </w:t>
      </w:r>
      <w:r w:rsidRPr="00907BF4">
        <w:rPr>
          <w:rFonts w:ascii="Calibri" w:hAnsi="Calibri" w:cs="Calibri"/>
          <w:b/>
          <w:bCs/>
          <w:color w:val="00188F"/>
          <w:szCs w:val="18"/>
        </w:rPr>
        <w:t>SharePoint Online</w:t>
      </w:r>
    </w:p>
    <w:p w14:paraId="48A156AA" w14:textId="77777777" w:rsidR="00907BF4" w:rsidRPr="007F509D" w:rsidRDefault="00907BF4" w:rsidP="00907BF4">
      <w:pPr>
        <w:pStyle w:val="ProductList-Body"/>
        <w:rPr>
          <w:szCs w:val="18"/>
        </w:rPr>
      </w:pPr>
      <w:r w:rsidRPr="007F509D">
        <w:rPr>
          <w:szCs w:val="18"/>
          <w:rtl/>
        </w:rPr>
        <w:t xml:space="preserve">حقوق وظائف </w:t>
      </w:r>
      <w:r w:rsidRPr="007F509D">
        <w:rPr>
          <w:szCs w:val="18"/>
        </w:rPr>
        <w:t>SharePoint Online</w:t>
      </w:r>
      <w:r w:rsidRPr="007F509D">
        <w:rPr>
          <w:szCs w:val="18"/>
          <w:rtl/>
        </w:rPr>
        <w:t xml:space="preserve"> المقدمة مع ترخيص اشتراك مستخدم </w:t>
      </w:r>
      <w:r w:rsidRPr="007F509D">
        <w:rPr>
          <w:szCs w:val="18"/>
        </w:rPr>
        <w:t>Project Online Professional</w:t>
      </w:r>
      <w:r w:rsidRPr="007F509D">
        <w:rPr>
          <w:szCs w:val="18"/>
          <w:rtl/>
        </w:rPr>
        <w:t xml:space="preserve"> أو </w:t>
      </w:r>
      <w:r w:rsidRPr="007F509D">
        <w:rPr>
          <w:szCs w:val="18"/>
        </w:rPr>
        <w:t>Premium</w:t>
      </w:r>
      <w:r w:rsidRPr="007F509D">
        <w:rPr>
          <w:szCs w:val="18"/>
          <w:rtl/>
        </w:rPr>
        <w:t xml:space="preserve"> تقتصر على تخزين البيانات والوصول إليها لدعم </w:t>
      </w:r>
      <w:r w:rsidRPr="007F509D">
        <w:rPr>
          <w:szCs w:val="18"/>
        </w:rPr>
        <w:t>Project Online</w:t>
      </w:r>
      <w:r w:rsidRPr="007F509D">
        <w:rPr>
          <w:szCs w:val="18"/>
          <w:rtl/>
        </w:rPr>
        <w:t>.</w:t>
      </w:r>
    </w:p>
    <w:p w14:paraId="7D8C3180" w14:textId="77777777" w:rsidR="005B7124" w:rsidRPr="00EF30C3" w:rsidRDefault="00347E2E"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7512AC4" w14:textId="77777777" w:rsidR="00112A27" w:rsidRPr="002B2F18" w:rsidRDefault="00112A27" w:rsidP="00112A27">
      <w:pPr>
        <w:pStyle w:val="ProductList-Offering2Heading"/>
        <w:outlineLvl w:val="2"/>
        <w:rPr>
          <w:szCs w:val="28"/>
        </w:rPr>
      </w:pPr>
      <w:r w:rsidRPr="002B2F18">
        <w:rPr>
          <w:szCs w:val="28"/>
          <w:rtl/>
        </w:rPr>
        <w:tab/>
      </w:r>
      <w:bookmarkStart w:id="176" w:name="_Toc524436952"/>
      <w:bookmarkStart w:id="177" w:name="_Toc523239324"/>
      <w:bookmarkStart w:id="178" w:name="_Toc535932155"/>
      <w:r w:rsidRPr="002B2F18">
        <w:rPr>
          <w:szCs w:val="28"/>
        </w:rPr>
        <w:t>SharePoint Online</w:t>
      </w:r>
      <w:bookmarkEnd w:id="176"/>
      <w:bookmarkEnd w:id="177"/>
      <w:bookmarkEnd w:id="178"/>
    </w:p>
    <w:p w14:paraId="0FE28C21" w14:textId="77777777" w:rsidR="00112A27" w:rsidRPr="002B2F18" w:rsidRDefault="00112A27" w:rsidP="00112A27">
      <w:pPr>
        <w:pStyle w:val="ProductList-Offering1"/>
        <w:ind w:left="0"/>
        <w:sectPr w:rsidR="00112A27" w:rsidRPr="002B2F18" w:rsidSect="00E275D6">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9C174E">
      <w:pPr>
        <w:pStyle w:val="ProductList-Body"/>
        <w:keepNext/>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347E2E"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6E8D6865" w14:textId="77777777" w:rsidR="007F7A49" w:rsidRPr="007C0532" w:rsidRDefault="007F7A49" w:rsidP="007F7A49">
      <w:pPr>
        <w:pStyle w:val="ProductList-Offering2Heading"/>
        <w:keepNext/>
        <w:outlineLvl w:val="2"/>
        <w:rPr>
          <w:rFonts w:cstheme="majorHAnsi"/>
        </w:rPr>
      </w:pPr>
      <w:r w:rsidRPr="008C383F">
        <w:rPr>
          <w:rFonts w:asciiTheme="minorHAnsi" w:hAnsiTheme="minorHAnsi" w:cstheme="minorHAnsi"/>
          <w:rtl/>
        </w:rPr>
        <w:tab/>
      </w:r>
      <w:bookmarkStart w:id="179" w:name="Stream"/>
      <w:bookmarkStart w:id="180" w:name="_Toc528174085"/>
      <w:bookmarkStart w:id="181" w:name="_Toc535932156"/>
      <w:r w:rsidRPr="007C0532">
        <w:rPr>
          <w:rFonts w:cstheme="majorHAnsi"/>
        </w:rPr>
        <w:t>Microsoft Stream</w:t>
      </w:r>
      <w:bookmarkEnd w:id="179"/>
      <w:bookmarkEnd w:id="180"/>
      <w:bookmarkEnd w:id="181"/>
    </w:p>
    <w:p w14:paraId="41EAD89D" w14:textId="77777777" w:rsidR="007F7A49" w:rsidRPr="007C0532" w:rsidRDefault="007F7A49" w:rsidP="007F7A49">
      <w:pPr>
        <w:pStyle w:val="ProductList-Body"/>
        <w:keepNext/>
        <w:tabs>
          <w:tab w:val="clear" w:pos="158"/>
          <w:tab w:val="left" w:pos="360"/>
        </w:tabs>
        <w:rPr>
          <w:rFonts w:ascii="Arial Bold" w:hAnsi="Arial Bold" w:cstheme="minorHAnsi"/>
          <w:b/>
          <w:bCs/>
          <w:color w:val="00188F"/>
          <w:szCs w:val="18"/>
        </w:rPr>
      </w:pPr>
      <w:r w:rsidRPr="007C0532">
        <w:rPr>
          <w:rFonts w:ascii="Arial Bold" w:hAnsi="Arial Bold" w:cs="Arial" w:hint="cs"/>
          <w:b/>
          <w:bCs/>
          <w:color w:val="00188F"/>
          <w:szCs w:val="18"/>
          <w:rtl/>
        </w:rPr>
        <w:t>الإشعارات</w:t>
      </w:r>
    </w:p>
    <w:p w14:paraId="6984DB6B" w14:textId="77777777" w:rsidR="007F7A49" w:rsidRPr="007C0532" w:rsidRDefault="007F7A49" w:rsidP="007F7A49">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ascii="Arial" w:hAnsi="Arial" w:cs="Arial" w:hint="cs"/>
          <w:color w:val="000000" w:themeColor="text1"/>
          <w:szCs w:val="18"/>
          <w:rtl/>
        </w:rPr>
        <w:t>المعيار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المرئي</w:t>
      </w:r>
      <w:r w:rsidRPr="007C0532">
        <w:rPr>
          <w:rFonts w:cstheme="minorHAnsi"/>
          <w:color w:val="000000" w:themeColor="text1"/>
          <w:szCs w:val="18"/>
          <w:rtl/>
        </w:rPr>
        <w:t xml:space="preserve"> </w:t>
      </w:r>
      <w:r w:rsidRPr="007C0532">
        <w:rPr>
          <w:rFonts w:cstheme="minorHAnsi"/>
          <w:color w:val="000000" w:themeColor="text1"/>
          <w:szCs w:val="18"/>
          <w:lang w:bidi=""/>
        </w:rPr>
        <w:t>H.264/AVC</w:t>
      </w:r>
      <w:r w:rsidRPr="007C0532">
        <w:rPr>
          <w:rFonts w:cstheme="minorHAnsi"/>
          <w:color w:val="000000" w:themeColor="text1"/>
          <w:szCs w:val="18"/>
          <w:rtl/>
        </w:rPr>
        <w:t xml:space="preserve"> </w:t>
      </w:r>
      <w:r w:rsidRPr="007C0532">
        <w:rPr>
          <w:rFonts w:ascii="Arial" w:hAnsi="Arial" w:cs="Arial" w:hint="cs"/>
          <w:color w:val="000000" w:themeColor="text1"/>
          <w:szCs w:val="18"/>
          <w:rtl/>
        </w:rPr>
        <w:t>ومعيار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الفيديو</w:t>
      </w:r>
      <w:r w:rsidRPr="007C0532">
        <w:rPr>
          <w:rFonts w:cstheme="minorHAnsi"/>
          <w:color w:val="000000" w:themeColor="text1"/>
          <w:szCs w:val="18"/>
          <w:rtl/>
        </w:rPr>
        <w:t xml:space="preserve"> </w:t>
      </w:r>
      <w:r w:rsidRPr="007C0532">
        <w:rPr>
          <w:rFonts w:cstheme="minorHAnsi"/>
          <w:color w:val="000000" w:themeColor="text1"/>
          <w:szCs w:val="18"/>
          <w:lang w:bidi=""/>
        </w:rPr>
        <w:t>VC-1</w:t>
      </w:r>
      <w:r w:rsidRPr="007C0532">
        <w:rPr>
          <w:rFonts w:cstheme="minorHAnsi"/>
          <w:color w:val="000000" w:themeColor="text1"/>
          <w:szCs w:val="18"/>
          <w:rtl/>
        </w:rPr>
        <w:t xml:space="preserve"> </w:t>
      </w:r>
      <w:r w:rsidRPr="007C0532">
        <w:rPr>
          <w:rFonts w:ascii="Arial" w:hAnsi="Arial" w:cs="Arial" w:hint="cs"/>
          <w:color w:val="000000" w:themeColor="text1"/>
          <w:szCs w:val="18"/>
          <w:rtl/>
        </w:rPr>
        <w:t>والمعيار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المرئي</w:t>
      </w:r>
      <w:r w:rsidRPr="007C0532">
        <w:rPr>
          <w:rFonts w:cstheme="minorHAnsi"/>
          <w:color w:val="000000" w:themeColor="text1"/>
          <w:szCs w:val="18"/>
          <w:rtl/>
        </w:rPr>
        <w:t xml:space="preserve"> </w:t>
      </w:r>
      <w:r w:rsidRPr="007C0532">
        <w:rPr>
          <w:rFonts w:cstheme="minorHAnsi"/>
          <w:color w:val="000000" w:themeColor="text1"/>
          <w:szCs w:val="18"/>
          <w:lang w:bidi=""/>
        </w:rPr>
        <w:t>MPEG-4 Part 2</w:t>
      </w:r>
      <w:r w:rsidRPr="007C0532">
        <w:rPr>
          <w:rFonts w:cstheme="minorHAnsi"/>
          <w:color w:val="000000" w:themeColor="text1"/>
          <w:szCs w:val="18"/>
          <w:rtl/>
        </w:rPr>
        <w:t xml:space="preserve"> </w:t>
      </w:r>
      <w:r w:rsidRPr="007C0532">
        <w:rPr>
          <w:rFonts w:ascii="Arial" w:hAnsi="Arial" w:cs="Arial" w:hint="cs"/>
          <w:color w:val="000000" w:themeColor="text1"/>
          <w:szCs w:val="18"/>
          <w:rtl/>
        </w:rPr>
        <w:t>ومعيار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الفيديو</w:t>
      </w:r>
      <w:r w:rsidRPr="007C0532">
        <w:rPr>
          <w:rFonts w:cstheme="minorHAnsi"/>
          <w:color w:val="000000" w:themeColor="text1"/>
          <w:szCs w:val="18"/>
          <w:rtl/>
        </w:rPr>
        <w:t xml:space="preserve"> </w:t>
      </w:r>
      <w:r w:rsidRPr="007C0532">
        <w:rPr>
          <w:rFonts w:cstheme="minorHAnsi"/>
          <w:color w:val="000000" w:themeColor="text1"/>
          <w:szCs w:val="18"/>
          <w:lang w:bidi=""/>
        </w:rPr>
        <w:t>MPEG-2</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المرفق 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C794D19" w14:textId="77777777" w:rsidR="00655958" w:rsidRPr="00EF30C3" w:rsidRDefault="00347E2E"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82" w:name="_Toc535932157"/>
      <w:bookmarkStart w:id="183" w:name="OtherOnlineServices"/>
      <w:r w:rsidRPr="00EF30C3">
        <w:rPr>
          <w:rFonts w:cs="Arial"/>
          <w:bCs/>
          <w:szCs w:val="28"/>
          <w:rtl/>
        </w:rPr>
        <w:t>خدمات أخرى عبر الإنترنت</w:t>
      </w:r>
      <w:bookmarkEnd w:id="182"/>
    </w:p>
    <w:p w14:paraId="2995C9F4" w14:textId="77777777" w:rsidR="00F179AE" w:rsidRPr="00EF30C3" w:rsidRDefault="00F179AE" w:rsidP="00F179AE">
      <w:pPr>
        <w:pStyle w:val="ProductList-Offering2Heading"/>
        <w:outlineLvl w:val="2"/>
        <w:rPr>
          <w:rFonts w:ascii="Calibri Light" w:hAnsi="Calibri Light" w:cs="Arial"/>
          <w:szCs w:val="28"/>
        </w:rPr>
      </w:pPr>
      <w:bookmarkStart w:id="184" w:name="MicrosoftLearning"/>
      <w:bookmarkStart w:id="185" w:name="MicrosoftPowerBIPro"/>
      <w:bookmarkEnd w:id="183"/>
      <w:r w:rsidRPr="00EF30C3">
        <w:rPr>
          <w:rFonts w:ascii="Calibri Light" w:hAnsi="Calibri Light" w:cs="Arial"/>
          <w:szCs w:val="28"/>
          <w:rtl/>
        </w:rPr>
        <w:tab/>
      </w:r>
      <w:bookmarkStart w:id="186" w:name="_Toc476230941"/>
      <w:bookmarkStart w:id="187" w:name="_Toc476476626"/>
      <w:bookmarkStart w:id="188" w:name="_Toc535932158"/>
      <w:bookmarkStart w:id="189" w:name="BingMaps"/>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86"/>
      <w:bookmarkEnd w:id="187"/>
      <w:bookmarkEnd w:id="188"/>
    </w:p>
    <w:bookmarkEnd w:id="189"/>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2A4D04">
      <w:pPr>
        <w:pStyle w:val="ProductList-Body"/>
        <w:numPr>
          <w:ilvl w:val="0"/>
          <w:numId w:val="12"/>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2A4D04">
      <w:pPr>
        <w:pStyle w:val="ProductList-Body"/>
        <w:numPr>
          <w:ilvl w:val="0"/>
          <w:numId w:val="8"/>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121554">
      <w:pPr>
        <w:pStyle w:val="ProductList-Body"/>
        <w:keepNext/>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2"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53"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3AE20E70" w14:textId="46BADF5B" w:rsidR="006502D0" w:rsidRPr="00531CB2" w:rsidRDefault="006502D0" w:rsidP="006502D0">
      <w:pPr>
        <w:pStyle w:val="ProductList-Body"/>
        <w:rPr>
          <w:szCs w:val="18"/>
        </w:rPr>
      </w:pPr>
      <w:r w:rsidRPr="00531CB2">
        <w:rPr>
          <w:szCs w:val="18"/>
          <w:rtl/>
        </w:rPr>
        <w:t xml:space="preserve">يمكن العثور على بيان وشروط خصوصية </w:t>
      </w:r>
      <w:r w:rsidRPr="00531CB2">
        <w:rPr>
          <w:szCs w:val="18"/>
        </w:rPr>
        <w:t>Microsoft</w:t>
      </w:r>
      <w:r w:rsidRPr="00531CB2">
        <w:rPr>
          <w:szCs w:val="18"/>
          <w:rtl/>
        </w:rPr>
        <w:t xml:space="preserve"> في شروط استخدام </w:t>
      </w:r>
      <w:r w:rsidRPr="00531CB2">
        <w:rPr>
          <w:szCs w:val="18"/>
        </w:rPr>
        <w:t>Microsoft Bing Maps Platform API</w:t>
      </w:r>
      <w:r w:rsidRPr="00531CB2">
        <w:rPr>
          <w:szCs w:val="18"/>
          <w:rtl/>
        </w:rPr>
        <w:t xml:space="preserve"> على موقع: </w:t>
      </w:r>
      <w:hyperlink r:id="rId54" w:history="1">
        <w:r w:rsidRPr="00DA7FAA">
          <w:rPr>
            <w:rStyle w:val="Hyperlink"/>
            <w:szCs w:val="18"/>
            <w:lang w:bidi=""/>
          </w:rPr>
          <w:t>https://go.microsoft.com/fwlink/?LinkId=521839</w:t>
        </w:r>
      </w:hyperlink>
      <w:r w:rsidRPr="00531CB2">
        <w:rPr>
          <w:szCs w:val="18"/>
          <w:rtl/>
        </w:rPr>
        <w:t xml:space="preserve"> التي تسري على استخدام العميل لخدمات خرائط </w:t>
      </w:r>
      <w:r w:rsidRPr="00531CB2">
        <w:rPr>
          <w:szCs w:val="18"/>
        </w:rPr>
        <w:t>Bing</w:t>
      </w:r>
      <w:r w:rsidRPr="00531CB2">
        <w:rPr>
          <w:szCs w:val="18"/>
          <w:rtl/>
        </w:rPr>
        <w:t>.</w:t>
      </w:r>
    </w:p>
    <w:p w14:paraId="20368B22" w14:textId="77777777" w:rsidR="005374AC" w:rsidRPr="00EF30C3" w:rsidRDefault="00347E2E"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90" w:name="_Toc476230942"/>
      <w:bookmarkStart w:id="191" w:name="_Toc535932159"/>
      <w:bookmarkStart w:id="192" w:name="BusinessApplicationPlatform"/>
      <w:r w:rsidRPr="00EF30C3">
        <w:rPr>
          <w:rFonts w:ascii="Calibri Light" w:hAnsi="Calibri Light" w:cs="Arial"/>
        </w:rPr>
        <w:t>Business Application Platform</w:t>
      </w:r>
      <w:bookmarkEnd w:id="190"/>
      <w:bookmarkEnd w:id="191"/>
    </w:p>
    <w:bookmarkEnd w:id="192"/>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5"/>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56"/>
          <w:footerReference w:type="first" r:id="rId57"/>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4C9811F5" w:rsidR="00FE601C" w:rsidRPr="00DC6826" w:rsidRDefault="00FE601C" w:rsidP="00FE601C">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DC6826">
        <w:rPr>
          <w:rFonts w:ascii="Arial" w:hAnsi="Arial" w:cs="Arial"/>
          <w:szCs w:val="18"/>
          <w:rtl/>
        </w:rPr>
        <w:t>.</w:t>
      </w:r>
      <w:r w:rsidR="00DC6826" w:rsidRPr="00DC6826">
        <w:rPr>
          <w:rFonts w:ascii="Arial" w:hAnsi="Arial" w:cs="Arial" w:hint="cs"/>
          <w:szCs w:val="18"/>
          <w:rtl/>
        </w:rPr>
        <w:t xml:space="preserve"> </w:t>
      </w:r>
      <w:r w:rsidR="00DC6826" w:rsidRPr="00DC6826">
        <w:rPr>
          <w:rFonts w:ascii="Arial" w:hAnsi="Arial" w:cs="Arial"/>
          <w:szCs w:val="18"/>
          <w:rtl/>
        </w:rPr>
        <w:t>لا يجوز للعملاء استخدام استثناء الاستضافة هذا لتوفير الوصول إلى المحتوى المخزن على السعة الموجودة على الخادم فقط.</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02C6CD99"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Pr="00DC6826">
        <w:rPr>
          <w:rFonts w:ascii="Calibri" w:hAnsi="Calibri" w:cs="Arial"/>
          <w:szCs w:val="18"/>
          <w:rtl/>
        </w:rPr>
        <w:t>.</w:t>
      </w:r>
      <w:r w:rsidR="00DC6826" w:rsidRPr="00DC6826">
        <w:rPr>
          <w:rFonts w:ascii="Calibri" w:hAnsi="Calibri" w:cs="Arial" w:hint="cs"/>
          <w:szCs w:val="18"/>
          <w:rtl/>
        </w:rPr>
        <w:t xml:space="preserve"> </w:t>
      </w:r>
      <w:r w:rsidR="00DC6826" w:rsidRPr="00DC6826">
        <w:rPr>
          <w:rFonts w:ascii="Calibri" w:hAnsi="Calibri" w:cs="Arial"/>
          <w:szCs w:val="18"/>
          <w:rtl/>
        </w:rPr>
        <w:t xml:space="preserve">ومع ذلك، إذا اختار العميل استخدام سعة </w:t>
      </w:r>
      <w:r w:rsidR="00DC6826" w:rsidRPr="00DC6826">
        <w:rPr>
          <w:rFonts w:ascii="Calibri" w:hAnsi="Calibri" w:cs="Arial"/>
          <w:szCs w:val="18"/>
        </w:rPr>
        <w:t>Power BI Premium</w:t>
      </w:r>
      <w:r w:rsidR="00DC6826" w:rsidRPr="00DC6826">
        <w:rPr>
          <w:rFonts w:ascii="Calibri" w:hAnsi="Calibri" w:cs="Arial"/>
          <w:szCs w:val="18"/>
          <w:rtl/>
        </w:rPr>
        <w:t xml:space="preserve"> الموجودة على الخادم فقط، فيتعين توفير ترخيص اشتراك المستخدم في </w:t>
      </w:r>
      <w:r w:rsidR="00DC6826" w:rsidRPr="00DC6826">
        <w:rPr>
          <w:rFonts w:ascii="Calibri" w:hAnsi="Calibri" w:cs="Arial"/>
          <w:szCs w:val="18"/>
        </w:rPr>
        <w:t>Power BI Pro</w:t>
      </w:r>
      <w:r w:rsidR="00DC6826" w:rsidRPr="00DC6826">
        <w:rPr>
          <w:rFonts w:ascii="Calibri" w:hAnsi="Calibri" w:cs="Arial"/>
          <w:szCs w:val="18"/>
          <w:rtl/>
        </w:rPr>
        <w:t xml:space="preserve"> لعرض المحتوى الذي تمت مشاركته من تلك السعة.</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58"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16F5EA08" w14:textId="77777777" w:rsidR="00BA56BC" w:rsidRPr="00EF30C3" w:rsidRDefault="00347E2E"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37431A5D" w14:textId="77777777" w:rsidR="006502D0" w:rsidRDefault="006502D0" w:rsidP="006502D0">
      <w:pPr>
        <w:pStyle w:val="ProductList-Offering2Heading"/>
        <w:keepNext/>
        <w:keepLines/>
        <w:outlineLvl w:val="2"/>
      </w:pPr>
      <w:bookmarkStart w:id="193" w:name="Intune"/>
      <w:bookmarkStart w:id="194" w:name="_Toc453946633"/>
      <w:bookmarkStart w:id="195" w:name="_Toc451949071"/>
      <w:r>
        <w:rPr>
          <w:rtl/>
        </w:rPr>
        <w:tab/>
      </w:r>
      <w:bookmarkStart w:id="196" w:name="_Toc531082929"/>
      <w:bookmarkStart w:id="197" w:name="_Toc535932160"/>
      <w:r>
        <w:t>GitHub Enterprise</w:t>
      </w:r>
      <w:bookmarkEnd w:id="196"/>
      <w:bookmarkEnd w:id="197"/>
    </w:p>
    <w:p w14:paraId="245740DF" w14:textId="77777777" w:rsidR="006502D0" w:rsidRPr="00531CB2" w:rsidRDefault="006502D0" w:rsidP="006502D0">
      <w:pPr>
        <w:pStyle w:val="ProductList-Body"/>
        <w:rPr>
          <w:szCs w:val="18"/>
        </w:rPr>
      </w:pPr>
      <w:r w:rsidRPr="00531CB2">
        <w:rPr>
          <w:szCs w:val="18"/>
          <w:rtl/>
        </w:rPr>
        <w:t xml:space="preserve">يتم توفير </w:t>
      </w:r>
      <w:r w:rsidRPr="00531CB2">
        <w:rPr>
          <w:szCs w:val="18"/>
        </w:rPr>
        <w:t>GitHub Enterprise</w:t>
      </w:r>
      <w:r w:rsidRPr="00531CB2">
        <w:rPr>
          <w:szCs w:val="18"/>
          <w:rtl/>
        </w:rPr>
        <w:t xml:space="preserve"> من قِبل </w:t>
      </w:r>
      <w:r w:rsidRPr="00531CB2">
        <w:rPr>
          <w:szCs w:val="18"/>
        </w:rPr>
        <w:t>GitHub, Inc</w:t>
      </w:r>
      <w:r w:rsidRPr="00531CB2">
        <w:rPr>
          <w:szCs w:val="18"/>
          <w:rtl/>
        </w:rPr>
        <w:t xml:space="preserve">. وعن طريق استخدام </w:t>
      </w:r>
      <w:r w:rsidRPr="00531CB2">
        <w:rPr>
          <w:szCs w:val="18"/>
        </w:rPr>
        <w:t>GitHub Enterprise</w:t>
      </w:r>
      <w:r w:rsidRPr="00531CB2">
        <w:rPr>
          <w:szCs w:val="18"/>
          <w:rtl/>
        </w:rPr>
        <w:t xml:space="preserve">، يوافق العميل على الالتزام بشروط </w:t>
      </w:r>
      <w:r w:rsidRPr="00531CB2">
        <w:rPr>
          <w:szCs w:val="18"/>
        </w:rPr>
        <w:t>GitHub</w:t>
      </w:r>
      <w:r w:rsidRPr="00531CB2">
        <w:rPr>
          <w:szCs w:val="18"/>
          <w:rtl/>
        </w:rPr>
        <w:t xml:space="preserve"> المتوفرة على </w:t>
      </w:r>
      <w:hyperlink r:id="rId59" w:history="1">
        <w:r w:rsidRPr="00531CB2">
          <w:rPr>
            <w:rStyle w:val="Hyperlink"/>
            <w:szCs w:val="18"/>
          </w:rPr>
          <w:t>https://aka.ms/github_terms</w:t>
        </w:r>
      </w:hyperlink>
      <w:r w:rsidRPr="00531CB2">
        <w:rPr>
          <w:szCs w:val="18"/>
          <w:rtl/>
        </w:rPr>
        <w:t xml:space="preserve">. بغض النظر عما تم النص عليه خلافًا لذلك في اتفاقية الترخيص المجمّع المبرمة مع العميل (بما في ذلك شروط الخدمات عبر الإنترنت)، سيتم تطبيق سياسة الخصوصية الخاصة بـ </w:t>
      </w:r>
      <w:r w:rsidRPr="00531CB2">
        <w:rPr>
          <w:szCs w:val="18"/>
        </w:rPr>
        <w:t>GitHub</w:t>
      </w:r>
      <w:r w:rsidRPr="00531CB2">
        <w:rPr>
          <w:szCs w:val="18"/>
          <w:rtl/>
        </w:rPr>
        <w:t xml:space="preserve"> والمتاحة على </w:t>
      </w:r>
      <w:hyperlink r:id="rId60" w:history="1">
        <w:r w:rsidRPr="00531CB2">
          <w:rPr>
            <w:rStyle w:val="Hyperlink"/>
            <w:szCs w:val="18"/>
          </w:rPr>
          <w:t>https://help.github.com/articles/github-privacy-statement/</w:t>
        </w:r>
      </w:hyperlink>
      <w:r w:rsidRPr="00531CB2">
        <w:rPr>
          <w:szCs w:val="18"/>
          <w:rtl/>
        </w:rPr>
        <w:t xml:space="preserve"> وملحق حماية البيانات لـ </w:t>
      </w:r>
      <w:r w:rsidRPr="00531CB2">
        <w:rPr>
          <w:szCs w:val="18"/>
        </w:rPr>
        <w:t>GitHub</w:t>
      </w:r>
      <w:r w:rsidRPr="00531CB2">
        <w:rPr>
          <w:szCs w:val="18"/>
          <w:rtl/>
        </w:rPr>
        <w:t xml:space="preserve"> الموجود على </w:t>
      </w:r>
      <w:hyperlink r:id="rId61" w:history="1">
        <w:r w:rsidRPr="00531CB2">
          <w:rPr>
            <w:rStyle w:val="Hyperlink"/>
            <w:szCs w:val="18"/>
          </w:rPr>
          <w:t>https://aka.ms/github_terms</w:t>
        </w:r>
      </w:hyperlink>
      <w:r w:rsidRPr="00531CB2">
        <w:rPr>
          <w:szCs w:val="18"/>
          <w:rtl/>
        </w:rPr>
        <w:t xml:space="preserve"> على استخدام العميل لـ </w:t>
      </w:r>
      <w:r w:rsidRPr="00531CB2">
        <w:rPr>
          <w:szCs w:val="18"/>
        </w:rPr>
        <w:t>GitHub Enterprise</w:t>
      </w:r>
      <w:r w:rsidRPr="00531CB2">
        <w:rPr>
          <w:szCs w:val="18"/>
          <w:rtl/>
        </w:rPr>
        <w:t>.</w:t>
      </w:r>
    </w:p>
    <w:p w14:paraId="426071BF" w14:textId="77777777" w:rsidR="006502D0" w:rsidRPr="00D35E6F" w:rsidRDefault="00347E2E" w:rsidP="006502D0">
      <w:pPr>
        <w:pStyle w:val="ProductList-Body"/>
        <w:shd w:val="clear" w:color="auto" w:fill="A6A6A6" w:themeFill="background1" w:themeFillShade="A6"/>
        <w:spacing w:before="120" w:after="240"/>
        <w:jc w:val="right"/>
        <w:rPr>
          <w:rStyle w:val="Hyperlink"/>
          <w:sz w:val="16"/>
        </w:rPr>
      </w:pPr>
      <w:hyperlink w:anchor="_top" w:history="1">
        <w:r w:rsidR="006502D0">
          <w:rPr>
            <w:rStyle w:val="Hyperlink"/>
            <w:sz w:val="16"/>
            <w:szCs w:val="16"/>
            <w:rtl/>
          </w:rPr>
          <w:t>جدول المحتويات</w:t>
        </w:r>
      </w:hyperlink>
      <w:r w:rsidR="006502D0">
        <w:rPr>
          <w:sz w:val="16"/>
          <w:szCs w:val="16"/>
          <w:rtl/>
        </w:rPr>
        <w:t xml:space="preserve"> / </w:t>
      </w:r>
      <w:hyperlink w:anchor="_top" w:history="1">
        <w:r w:rsidR="006502D0">
          <w:rPr>
            <w:rStyle w:val="Hyperlink"/>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98" w:name="_Toc531082930"/>
      <w:bookmarkStart w:id="199" w:name="MicrosoftCloudAppSecurity"/>
      <w:bookmarkStart w:id="200" w:name="_Toc531348188"/>
      <w:bookmarkStart w:id="201" w:name="_Toc535932161"/>
      <w:r>
        <w:t>Microsoft Cloud App Security</w:t>
      </w:r>
      <w:bookmarkEnd w:id="198"/>
      <w:bookmarkEnd w:id="199"/>
      <w:bookmarkEnd w:id="200"/>
      <w:bookmarkEnd w:id="201"/>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6502D0">
      <w:pPr>
        <w:pStyle w:val="ProductList-Body"/>
        <w:tabs>
          <w:tab w:val="clear" w:pos="158"/>
          <w:tab w:val="left" w:pos="360"/>
        </w:tabs>
        <w:rPr>
          <w:szCs w:val="18"/>
        </w:rPr>
      </w:pPr>
    </w:p>
    <w:p w14:paraId="3A9665AF"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الإشعارات</w:t>
      </w:r>
    </w:p>
    <w:p w14:paraId="36C7BA26" w14:textId="77777777" w:rsidR="006502D0" w:rsidRPr="00531CB2" w:rsidRDefault="006502D0" w:rsidP="006502D0">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hyperlink w:anchor="_top" w:history="1">
        <w:r w:rsidRPr="00531CB2">
          <w:rPr>
            <w:rStyle w:val="Hyperlink"/>
            <w:szCs w:val="18"/>
            <w:rtl/>
          </w:rPr>
          <w:t xml:space="preserve">المرفق </w:t>
        </w:r>
        <w:r w:rsidRPr="00531CB2">
          <w:rPr>
            <w:rStyle w:val="Hyperlink"/>
            <w:szCs w:val="18"/>
            <w:lang w:bidi=""/>
          </w:rPr>
          <w:t>1</w:t>
        </w:r>
      </w:hyperlink>
      <w:r w:rsidRPr="00531CB2">
        <w:rPr>
          <w:szCs w:val="18"/>
          <w:rtl/>
        </w:rPr>
        <w:t>.</w:t>
      </w:r>
    </w:p>
    <w:p w14:paraId="273D19E6" w14:textId="77777777" w:rsidR="006502D0" w:rsidRPr="00D35E6F" w:rsidRDefault="00347E2E" w:rsidP="006502D0">
      <w:pPr>
        <w:pStyle w:val="ProductList-Body"/>
        <w:shd w:val="clear" w:color="auto" w:fill="A6A6A6" w:themeFill="background1" w:themeFillShade="A6"/>
        <w:spacing w:before="120" w:after="240"/>
        <w:jc w:val="right"/>
        <w:rPr>
          <w:rStyle w:val="Hyperlink"/>
          <w:sz w:val="16"/>
        </w:rPr>
      </w:pPr>
      <w:hyperlink w:anchor="_top" w:history="1">
        <w:r w:rsidR="006502D0">
          <w:rPr>
            <w:rStyle w:val="Hyperlink"/>
            <w:sz w:val="16"/>
            <w:szCs w:val="16"/>
            <w:rtl/>
          </w:rPr>
          <w:t>جدول المحتويات</w:t>
        </w:r>
      </w:hyperlink>
      <w:r w:rsidR="006502D0">
        <w:rPr>
          <w:sz w:val="16"/>
          <w:szCs w:val="16"/>
          <w:rtl/>
        </w:rPr>
        <w:t xml:space="preserve"> / </w:t>
      </w:r>
      <w:hyperlink w:anchor="_top" w:history="1">
        <w:r w:rsidR="006502D0">
          <w:rPr>
            <w:rStyle w:val="Hyperlink"/>
            <w:sz w:val="16"/>
            <w:szCs w:val="16"/>
            <w:rtl/>
          </w:rPr>
          <w:t>الشروط العامة</w:t>
        </w:r>
      </w:hyperlink>
    </w:p>
    <w:p w14:paraId="1BC059BD" w14:textId="77777777" w:rsidR="00B54BD8" w:rsidRPr="00B54BD8" w:rsidRDefault="00B54BD8" w:rsidP="00B54BD8">
      <w:pPr>
        <w:pStyle w:val="ProductList-Offering2Heading"/>
        <w:keepNext/>
        <w:outlineLvl w:val="2"/>
        <w:rPr>
          <w:rFonts w:cstheme="majorHAnsi"/>
        </w:rPr>
      </w:pPr>
      <w:r w:rsidRPr="00B54BD8">
        <w:rPr>
          <w:rFonts w:cstheme="majorHAnsi"/>
          <w:rtl/>
        </w:rPr>
        <w:tab/>
      </w:r>
      <w:bookmarkStart w:id="202" w:name="_Toc534755264"/>
      <w:bookmarkStart w:id="203" w:name="_Toc535932162"/>
      <w:r w:rsidRPr="00B54BD8">
        <w:rPr>
          <w:rFonts w:cstheme="majorHAnsi"/>
        </w:rPr>
        <w:t>Microsoft Healthcare Bot Service</w:t>
      </w:r>
      <w:bookmarkEnd w:id="202"/>
      <w:bookmarkEnd w:id="203"/>
    </w:p>
    <w:p w14:paraId="3D3F7284" w14:textId="77777777" w:rsidR="00B54BD8" w:rsidRPr="00B54BD8" w:rsidRDefault="00B54BD8" w:rsidP="00B54BD8">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B54BD8" w:rsidRDefault="00B54BD8" w:rsidP="00B54BD8">
      <w:pPr>
        <w:pStyle w:val="ProductList-Body"/>
        <w:rPr>
          <w:rFonts w:ascii="Arial" w:hAnsi="Arial" w:cs="Arial"/>
        </w:rPr>
      </w:pPr>
    </w:p>
    <w:p w14:paraId="4E781A8C"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62"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B54BD8" w:rsidRDefault="00B54BD8" w:rsidP="00B54BD8">
      <w:pPr>
        <w:pStyle w:val="ProductList-Body"/>
        <w:rPr>
          <w:rFonts w:ascii="Arial" w:hAnsi="Arial" w:cs="Arial"/>
        </w:rPr>
      </w:pPr>
    </w:p>
    <w:p w14:paraId="5F888F01"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59D84F76" w14:textId="77777777" w:rsidR="00B54BD8" w:rsidRPr="00D35E6F" w:rsidRDefault="00347E2E" w:rsidP="00B54BD8">
      <w:pPr>
        <w:pStyle w:val="ProductList-Body"/>
        <w:shd w:val="clear" w:color="auto" w:fill="A6A6A6" w:themeFill="background1" w:themeFillShade="A6"/>
        <w:spacing w:before="120" w:after="240"/>
        <w:jc w:val="right"/>
        <w:rPr>
          <w:rStyle w:val="Hyperlink"/>
          <w:sz w:val="16"/>
        </w:rPr>
      </w:pPr>
      <w:hyperlink w:anchor="_top" w:history="1">
        <w:r w:rsidR="00B54BD8">
          <w:rPr>
            <w:rStyle w:val="Hyperlink"/>
            <w:sz w:val="16"/>
            <w:szCs w:val="16"/>
            <w:rtl/>
          </w:rPr>
          <w:t>جدول المحتويات</w:t>
        </w:r>
      </w:hyperlink>
      <w:r w:rsidR="00B54BD8">
        <w:rPr>
          <w:sz w:val="16"/>
          <w:szCs w:val="16"/>
          <w:rtl/>
        </w:rPr>
        <w:t xml:space="preserve"> / </w:t>
      </w:r>
      <w:hyperlink w:anchor="_top" w:history="1">
        <w:r w:rsidR="00B54BD8">
          <w:rPr>
            <w:rStyle w:val="Hyperlink"/>
            <w:sz w:val="16"/>
            <w:szCs w:val="16"/>
            <w:rtl/>
          </w:rPr>
          <w:t>الشروط العامة</w:t>
        </w:r>
      </w:hyperlink>
    </w:p>
    <w:p w14:paraId="35283F04" w14:textId="32146749" w:rsidR="00DC6826" w:rsidRPr="00A8327A" w:rsidRDefault="00DC6826" w:rsidP="00DC6826">
      <w:pPr>
        <w:pStyle w:val="ProductList-Offering2Heading"/>
        <w:outlineLvl w:val="2"/>
      </w:pPr>
      <w:r>
        <w:rPr>
          <w:rtl/>
        </w:rPr>
        <w:tab/>
      </w:r>
      <w:bookmarkStart w:id="204" w:name="_Toc527036937"/>
      <w:bookmarkStart w:id="205" w:name="_Toc525753893"/>
      <w:bookmarkStart w:id="206" w:name="_Toc535932163"/>
      <w:r>
        <w:t>Microsoft Intune</w:t>
      </w:r>
      <w:bookmarkEnd w:id="204"/>
      <w:bookmarkEnd w:id="205"/>
      <w:bookmarkEnd w:id="206"/>
    </w:p>
    <w:bookmarkEnd w:id="193"/>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347E2E">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DC6826">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77777777" w:rsidR="00DC6826" w:rsidRPr="008405E6" w:rsidRDefault="00DC6826" w:rsidP="00DC6826">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DC6826">
      <w:pPr>
        <w:pStyle w:val="ProductList-Body"/>
        <w:tabs>
          <w:tab w:val="clear" w:pos="158"/>
          <w:tab w:val="left" w:pos="180"/>
        </w:tabs>
        <w:rPr>
          <w:szCs w:val="18"/>
        </w:rPr>
      </w:pPr>
    </w:p>
    <w:p w14:paraId="2EA74904" w14:textId="77777777" w:rsidR="00DC6826" w:rsidRPr="00C36F54" w:rsidRDefault="00DC6826" w:rsidP="00DC6826">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DC6826">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207"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207"/>
    </w:p>
    <w:p w14:paraId="755DE529" w14:textId="77777777" w:rsidR="009A611F" w:rsidRPr="00DC6826" w:rsidRDefault="009A611F" w:rsidP="009A611F">
      <w:pPr>
        <w:pStyle w:val="ProductList-Body"/>
        <w:tabs>
          <w:tab w:val="clear" w:pos="158"/>
          <w:tab w:val="left" w:pos="180"/>
        </w:tabs>
        <w:rPr>
          <w:rFonts w:ascii="Calibri" w:hAnsi="Calibri" w:cs="Arial"/>
          <w:szCs w:val="18"/>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63"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347E2E"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208" w:name="_Toc535932164"/>
      <w:r w:rsidR="00F431DC" w:rsidRPr="00EF30C3">
        <w:rPr>
          <w:rFonts w:ascii="Calibri Light" w:hAnsi="Calibri Light" w:cs="Arial"/>
        </w:rPr>
        <w:t>Microsoft Learning</w:t>
      </w:r>
      <w:bookmarkEnd w:id="194"/>
      <w:bookmarkEnd w:id="195"/>
      <w:bookmarkEnd w:id="208"/>
    </w:p>
    <w:bookmarkEnd w:id="184"/>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209" w:name="_Toc451949072"/>
      <w:r w:rsidRPr="00EF30C3">
        <w:rPr>
          <w:rFonts w:ascii="Calibri" w:hAnsi="Calibri" w:cs="Arial"/>
          <w:bCs/>
          <w:szCs w:val="18"/>
        </w:rPr>
        <w:t>Microsoft Learning Imagine Academy</w:t>
      </w:r>
      <w:bookmarkEnd w:id="209"/>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64"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347E2E"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85"/>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210" w:name="_Toc457466455"/>
      <w:bookmarkStart w:id="211" w:name="_Toc535932165"/>
      <w:r w:rsidRPr="00EF30C3">
        <w:rPr>
          <w:rFonts w:cs="Arial"/>
          <w:bCs/>
        </w:rPr>
        <w:t>Minecraft: Education Edition</w:t>
      </w:r>
      <w:bookmarkEnd w:id="210"/>
      <w:bookmarkEnd w:id="211"/>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347E2E"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212" w:name="_Toc535932166"/>
      <w:r w:rsidRPr="00EF30C3">
        <w:rPr>
          <w:rFonts w:cs="Arial"/>
          <w:szCs w:val="28"/>
        </w:rPr>
        <w:t>Office 365 Developer</w:t>
      </w:r>
      <w:bookmarkEnd w:id="212"/>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347E2E"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213" w:name="_Toc431459548"/>
      <w:bookmarkStart w:id="214" w:name="_Toc424021698"/>
      <w:r w:rsidRPr="00EF30C3">
        <w:rPr>
          <w:rFonts w:cs="Arial"/>
          <w:rtl/>
        </w:rPr>
        <w:tab/>
      </w:r>
      <w:bookmarkStart w:id="215" w:name="_Toc453946637"/>
      <w:bookmarkStart w:id="216" w:name="_Toc535932167"/>
      <w:r w:rsidRPr="00EF30C3">
        <w:rPr>
          <w:rFonts w:cs="Arial"/>
          <w:rtl/>
        </w:rPr>
        <w:t xml:space="preserve">نظام تشغيل جهاز سطح مكتب </w:t>
      </w:r>
      <w:r w:rsidRPr="00EF30C3">
        <w:rPr>
          <w:rFonts w:cs="Arial"/>
        </w:rPr>
        <w:t>Windows</w:t>
      </w:r>
      <w:bookmarkEnd w:id="215"/>
      <w:bookmarkEnd w:id="216"/>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347E2E"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213"/>
      <w:bookmarkEnd w:id="214"/>
    </w:p>
    <w:p w14:paraId="10EF88D6" w14:textId="77777777" w:rsidR="000E6ED8" w:rsidRPr="00EF30C3" w:rsidRDefault="000E6ED8" w:rsidP="00D672AD">
      <w:pPr>
        <w:pStyle w:val="ProductList-Body"/>
        <w:rPr>
          <w:rFonts w:cs="Arial"/>
        </w:rPr>
        <w:sectPr w:rsidR="000E6ED8" w:rsidRPr="00EF30C3" w:rsidSect="00E275D6">
          <w:footerReference w:type="default" r:id="rId65"/>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17" w:name="_Toc535932168"/>
      <w:bookmarkStart w:id="218" w:name="Attachment1"/>
      <w:r w:rsidRPr="00EF30C3">
        <w:rPr>
          <w:rFonts w:cs="Arial"/>
          <w:bCs/>
          <w:szCs w:val="40"/>
          <w:rtl/>
        </w:rPr>
        <w:t xml:space="preserve">المرفق </w:t>
      </w:r>
      <w:r w:rsidRPr="00EF30C3">
        <w:rPr>
          <w:rFonts w:cs="Arial"/>
          <w:bCs/>
          <w:szCs w:val="40"/>
          <w:lang w:bidi="en-US"/>
        </w:rPr>
        <w:t>1</w:t>
      </w:r>
      <w:r w:rsidRPr="00EF30C3">
        <w:rPr>
          <w:rFonts w:cs="Arial"/>
          <w:bCs/>
          <w:szCs w:val="40"/>
          <w:rtl/>
        </w:rPr>
        <w:t xml:space="preserve"> – الإشعارات</w:t>
      </w:r>
      <w:bookmarkEnd w:id="217"/>
    </w:p>
    <w:p w14:paraId="2F4609B8" w14:textId="0A35F4A9" w:rsidR="004D27A6" w:rsidRPr="00EF30C3" w:rsidRDefault="00D67A4B" w:rsidP="00D672AD">
      <w:pPr>
        <w:pStyle w:val="ProductList-Offering1Heading"/>
        <w:outlineLvl w:val="1"/>
        <w:rPr>
          <w:rFonts w:cs="Arial"/>
          <w:szCs w:val="28"/>
        </w:rPr>
      </w:pPr>
      <w:bookmarkStart w:id="219" w:name="_Toc535932169"/>
      <w:bookmarkEnd w:id="218"/>
      <w:r w:rsidRPr="00EF30C3">
        <w:rPr>
          <w:rFonts w:cs="Arial"/>
          <w:szCs w:val="28"/>
        </w:rPr>
        <w:t>Bing Maps</w:t>
      </w:r>
      <w:bookmarkEnd w:id="219"/>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66"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67" w:history="1">
        <w:r w:rsidRPr="00C36F54">
          <w:rPr>
            <w:rStyle w:val="Hyperlink"/>
            <w:szCs w:val="18"/>
            <w:lang w:bidi=""/>
          </w:rPr>
          <w:t>go.microsoft.com/fwlink/?LinkID=248686</w:t>
        </w:r>
      </w:hyperlink>
      <w:r w:rsidRPr="00C36F54">
        <w:rPr>
          <w:szCs w:val="18"/>
          <w:rtl/>
        </w:rPr>
        <w:t>.</w:t>
      </w:r>
    </w:p>
    <w:p w14:paraId="67C80876" w14:textId="77777777" w:rsidR="0073422E" w:rsidRPr="00EF30C3" w:rsidRDefault="00347E2E"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20" w:name="_Toc445967506"/>
      <w:bookmarkStart w:id="221" w:name="_Toc444248885"/>
      <w:bookmarkStart w:id="222" w:name="_Toc535932170"/>
      <w:bookmarkStart w:id="223" w:name="ProfessionalServices"/>
      <w:r w:rsidRPr="00EF30C3">
        <w:rPr>
          <w:rFonts w:cs="Arial"/>
          <w:bCs/>
          <w:szCs w:val="28"/>
          <w:cs/>
        </w:rPr>
        <w:t>‎</w:t>
      </w:r>
      <w:r w:rsidRPr="00EF30C3">
        <w:rPr>
          <w:rFonts w:cs="Arial"/>
          <w:szCs w:val="28"/>
          <w:rtl/>
        </w:rPr>
        <w:t>الخدمات الاحترافية</w:t>
      </w:r>
      <w:bookmarkEnd w:id="220"/>
      <w:bookmarkEnd w:id="221"/>
      <w:bookmarkEnd w:id="222"/>
    </w:p>
    <w:bookmarkEnd w:id="223"/>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347E2E">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4C447846"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ستنفذ </w:t>
      </w:r>
      <w:r w:rsidRPr="00AF1307">
        <w:rPr>
          <w:rFonts w:ascii="Calibri" w:hAnsi="Calibri" w:cs="Arial"/>
          <w:szCs w:val="18"/>
        </w:rPr>
        <w:t>Microsoft</w:t>
      </w:r>
      <w:r w:rsidRPr="00AF1307">
        <w:rPr>
          <w:rFonts w:ascii="Calibri" w:hAnsi="Calibri" w:cs="Arial"/>
          <w:szCs w:val="18"/>
          <w:rtl/>
        </w:rPr>
        <w:t xml:space="preserve"> تدابير فنية وتنظيمية وتحافظ عليها لحماية بيانات الدعم. يجب أن تتوافق هذه التدابير مع المتطلبات الموضحة في معايير </w:t>
      </w:r>
      <w:r w:rsidRPr="00AF1307">
        <w:rPr>
          <w:rFonts w:ascii="Calibri" w:hAnsi="Calibri" w:cs="Arial"/>
          <w:szCs w:val="18"/>
          <w:lang w:bidi=""/>
        </w:rPr>
        <w:t>ISO 27001</w:t>
      </w:r>
      <w:r w:rsidRPr="00AF1307">
        <w:rPr>
          <w:rFonts w:ascii="Calibri" w:hAnsi="Calibri" w:cs="Arial"/>
          <w:szCs w:val="18"/>
          <w:rtl/>
        </w:rPr>
        <w:t xml:space="preserve"> و</w:t>
      </w:r>
      <w:r w:rsidRPr="00AF1307">
        <w:rPr>
          <w:rFonts w:ascii="Calibri" w:hAnsi="Calibri" w:cs="Arial"/>
          <w:szCs w:val="18"/>
          <w:lang w:bidi=""/>
        </w:rPr>
        <w:t>ISO 27002</w:t>
      </w:r>
      <w:r w:rsidRPr="00AF1307">
        <w:rPr>
          <w:rFonts w:ascii="Calibri" w:hAnsi="Calibri" w:cs="Arial"/>
          <w:szCs w:val="18"/>
          <w:rtl/>
        </w:rPr>
        <w:t xml:space="preserve"> و</w:t>
      </w:r>
      <w:r w:rsidRPr="00AF1307">
        <w:rPr>
          <w:rFonts w:ascii="Calibri" w:hAnsi="Calibri" w:cs="Arial"/>
          <w:szCs w:val="18"/>
          <w:lang w:bidi=""/>
        </w:rPr>
        <w:t>ISO 27018</w:t>
      </w:r>
      <w:r w:rsidRPr="00AF1307">
        <w:rPr>
          <w:rFonts w:ascii="Calibri" w:hAnsi="Calibri" w:cs="Arial"/>
          <w:szCs w:val="18"/>
          <w:rtl/>
        </w:rPr>
        <w:t xml:space="preserve">. إذا نمى إلى علم </w:t>
      </w:r>
      <w:r w:rsidRPr="00AF1307">
        <w:rPr>
          <w:rFonts w:ascii="Calibri" w:hAnsi="Calibri" w:cs="Arial"/>
          <w:szCs w:val="18"/>
        </w:rPr>
        <w:t>Microsoft</w:t>
      </w:r>
      <w:r w:rsidRPr="00AF1307">
        <w:rPr>
          <w:rFonts w:ascii="Calibri" w:hAnsi="Calibri"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AF1307">
        <w:rPr>
          <w:rFonts w:ascii="Calibri" w:hAnsi="Calibri" w:cs="Arial"/>
          <w:szCs w:val="18"/>
        </w:rPr>
        <w:t>Microsoft</w:t>
      </w:r>
      <w:r w:rsidRPr="00AF1307">
        <w:rPr>
          <w:rFonts w:ascii="Calibri" w:hAnsi="Calibri" w:cs="Arial"/>
          <w:szCs w:val="18"/>
          <w:rtl/>
        </w:rPr>
        <w:t xml:space="preserve">، فستتقيد </w:t>
      </w:r>
      <w:r w:rsidRPr="00AF1307">
        <w:rPr>
          <w:rFonts w:ascii="Calibri" w:hAnsi="Calibri" w:cs="Arial"/>
          <w:szCs w:val="18"/>
        </w:rPr>
        <w:t>Microsoft</w:t>
      </w:r>
      <w:r w:rsidRPr="00AF1307">
        <w:rPr>
          <w:rFonts w:ascii="Calibri" w:hAnsi="Calibri" w:cs="Arial"/>
          <w:szCs w:val="18"/>
          <w:rtl/>
        </w:rPr>
        <w:t xml:space="preserve"> بالالتزامات الموضحة في بنود "‏</w:t>
      </w:r>
      <w:dir w:val="rtl">
        <w:r w:rsidRPr="00AF1307">
          <w:rPr>
            <w:rFonts w:ascii="Calibri" w:hAnsi="Calibri" w:cs="Arial"/>
            <w:szCs w:val="18"/>
            <w:rtl/>
          </w:rPr>
          <w:t>الإخطار بالحادث الأمني" الواردة في بند شروط حماية البيانات بشروط الخدمات عبر الإنترنت.</w:t>
        </w:r>
        <w:r w:rsidRPr="00AF1307">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347E2E">
          <w:t>‬</w:t>
        </w:r>
      </w:dir>
    </w:p>
    <w:p w14:paraId="18A01A49" w14:textId="77777777" w:rsidR="005913F3" w:rsidRPr="009C3CB3"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347E2E">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71F94DD4" w14:textId="77777777" w:rsidR="003051F8" w:rsidRPr="003051F8" w:rsidRDefault="003051F8" w:rsidP="003051F8">
      <w:pPr>
        <w:pStyle w:val="ProductList-Body"/>
        <w:ind w:left="180"/>
        <w:outlineLvl w:val="2"/>
        <w:rPr>
          <w:rFonts w:cs="Arial"/>
          <w:color w:val="0072C6"/>
          <w:szCs w:val="18"/>
        </w:rPr>
      </w:pPr>
      <w:r w:rsidRPr="003051F8">
        <w:rPr>
          <w:rFonts w:cs="Arial"/>
          <w:color w:val="0072C6"/>
          <w:szCs w:val="18"/>
          <w:rtl/>
        </w:rPr>
        <w:tab/>
        <w:t>الاستعانة بالمعالجين الفرعيين</w:t>
      </w:r>
    </w:p>
    <w:p w14:paraId="042BC2DE" w14:textId="77777777" w:rsidR="003051F8" w:rsidRPr="00191247" w:rsidRDefault="003051F8" w:rsidP="003051F8">
      <w:pPr>
        <w:pStyle w:val="ProductList-Body"/>
        <w:ind w:left="720"/>
        <w:rPr>
          <w:szCs w:val="18"/>
        </w:rPr>
      </w:pPr>
      <w:r w:rsidRPr="00191247">
        <w:rPr>
          <w:szCs w:val="18"/>
          <w:rtl/>
        </w:rPr>
        <w:t xml:space="preserve">إن استعانة شركة </w:t>
      </w:r>
      <w:r w:rsidRPr="00191247">
        <w:rPr>
          <w:szCs w:val="18"/>
        </w:rPr>
        <w:t>Microsoft</w:t>
      </w:r>
      <w:r w:rsidRPr="00191247">
        <w:rPr>
          <w:szCs w:val="18"/>
          <w:rtl/>
        </w:rPr>
        <w:t xml:space="preserve"> بالمعالجين الفرعيين فيما يتعلق بتوفير الدعم الفني للخدمات عبر الإنترنت يخضع للقيود والإجراءات ذاتها التي تحكم استعانتها بالمعالجين الفرعيين فيما يتعلق بالخدمات عبر الإنترنت الموضحة في بند "‏</w:t>
      </w:r>
      <w:dir w:val="rtl">
        <w:r w:rsidRPr="00191247">
          <w:rPr>
            <w:szCs w:val="18"/>
            <w:rtl/>
          </w:rPr>
          <w:t>إشعار وضوابط حول الاستعانة بالمعالجين الفرعيين</w:t>
        </w:r>
        <w:r w:rsidRPr="00191247">
          <w:rPr>
            <w:szCs w:val="18"/>
            <w:rtl/>
          </w:rPr>
          <w:t>‬" الوارد في القسم المتعلق بشروط حماية البيانات في شروط الخدمات عبر الإنترنت.</w:t>
        </w:r>
        <w:r w:rsidRPr="00191247">
          <w:rPr>
            <w:szCs w:val="18"/>
            <w:rtl/>
          </w:rPr>
          <w:t>‬</w:t>
        </w:r>
        <w:r w:rsidRPr="00191247">
          <w:rPr>
            <w:szCs w:val="18"/>
          </w:rPr>
          <w:t>‬</w:t>
        </w:r>
        <w:r w:rsidRPr="00191247">
          <w:rPr>
            <w:szCs w:val="18"/>
          </w:rPr>
          <w:t>‬</w:t>
        </w:r>
        <w:r w:rsidRPr="00191247">
          <w:rPr>
            <w:szCs w:val="18"/>
          </w:rPr>
          <w:t>‬</w:t>
        </w:r>
        <w:r>
          <w:t>‬</w:t>
        </w:r>
        <w:r w:rsidR="00773D4D">
          <w:t>‬</w:t>
        </w:r>
        <w:r w:rsidR="00DA3468">
          <w:t>‬</w:t>
        </w:r>
        <w:r w:rsidR="003C43CA">
          <w:t>‬</w:t>
        </w:r>
        <w:r w:rsidR="00C04CF5">
          <w:t>‬</w:t>
        </w:r>
        <w:r w:rsidR="00347E2E">
          <w:t>‬</w:t>
        </w:r>
      </w:dir>
    </w:p>
    <w:p w14:paraId="7545CC7B" w14:textId="77777777" w:rsidR="005913F3" w:rsidRPr="003051F8"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6E1AB162" w14:textId="77777777" w:rsidR="003051F8" w:rsidRPr="007909F1" w:rsidRDefault="003051F8" w:rsidP="003051F8">
      <w:pPr>
        <w:pStyle w:val="ProductList-Body"/>
        <w:tabs>
          <w:tab w:val="clear" w:pos="158"/>
          <w:tab w:val="left" w:pos="360"/>
        </w:tabs>
        <w:ind w:left="180"/>
        <w:outlineLvl w:val="3"/>
        <w:rPr>
          <w:b/>
          <w:bCs/>
          <w:color w:val="0072C6"/>
          <w:szCs w:val="18"/>
        </w:rPr>
      </w:pPr>
      <w:r w:rsidRPr="007909F1">
        <w:rPr>
          <w:b/>
          <w:bCs/>
          <w:color w:val="0072C6"/>
          <w:szCs w:val="18"/>
          <w:rtl/>
        </w:rPr>
        <w:t>معالجة البيانات الشخصية</w:t>
      </w:r>
    </w:p>
    <w:p w14:paraId="1113FA09" w14:textId="77777777" w:rsidR="003051F8" w:rsidRPr="00191247" w:rsidRDefault="003051F8" w:rsidP="003051F8">
      <w:pPr>
        <w:pStyle w:val="CommentText"/>
        <w:spacing w:after="0"/>
        <w:ind w:left="187"/>
        <w:rPr>
          <w:sz w:val="18"/>
          <w:szCs w:val="18"/>
        </w:rPr>
      </w:pPr>
      <w:r w:rsidRPr="00191247">
        <w:rPr>
          <w:sz w:val="18"/>
          <w:szCs w:val="18"/>
          <w:rtl/>
        </w:rPr>
        <w:t xml:space="preserve">إلى الحد الذي تقوم فيه </w:t>
      </w:r>
      <w:r w:rsidRPr="00191247">
        <w:rPr>
          <w:sz w:val="18"/>
          <w:szCs w:val="18"/>
        </w:rPr>
        <w:t>Microsoft</w:t>
      </w:r>
      <w:r w:rsidRPr="00191247">
        <w:rPr>
          <w:sz w:val="18"/>
          <w:szCs w:val="18"/>
          <w:rtl/>
        </w:rPr>
        <w:t xml:space="preserve"> بدور المعالج أو المعالج الفرعي للبيانات الشخصية، غير المضمنة في بيانات الدعم، ذات الصلة ببند الخدمات الاحترافية، تلتزم شركة </w:t>
      </w:r>
      <w:r w:rsidRPr="00191247">
        <w:rPr>
          <w:sz w:val="18"/>
          <w:szCs w:val="18"/>
        </w:rPr>
        <w:t>Microsoft</w:t>
      </w:r>
      <w:r w:rsidRPr="00191247">
        <w:rPr>
          <w:sz w:val="18"/>
          <w:szCs w:val="18"/>
          <w:rtl/>
        </w:rPr>
        <w:t xml:space="preserve"> (أ) ببند "معالجة البيانات الشخصية؛ القانون العام" في القسم المتعلق بشروط حماية البيانات في شروط الخدمات عبر الإنترنت و(ب) بشروط القانون العام لحماية البيانات في المرفق </w:t>
      </w:r>
      <w:r w:rsidRPr="00191247">
        <w:rPr>
          <w:sz w:val="18"/>
          <w:szCs w:val="18"/>
          <w:lang w:bidi=""/>
        </w:rPr>
        <w:t>4</w:t>
      </w:r>
      <w:r w:rsidRPr="00191247">
        <w:rPr>
          <w:sz w:val="18"/>
          <w:szCs w:val="18"/>
          <w:rtl/>
        </w:rPr>
        <w:t xml:space="preserve"> تجاه جميع العملاء ويبدأ سريان ذلك اعتبارًا من </w:t>
      </w:r>
      <w:r w:rsidRPr="00191247">
        <w:rPr>
          <w:sz w:val="18"/>
          <w:szCs w:val="18"/>
          <w:lang w:bidi=""/>
        </w:rPr>
        <w:t>25</w:t>
      </w:r>
      <w:r w:rsidRPr="00191247">
        <w:rPr>
          <w:sz w:val="18"/>
          <w:szCs w:val="18"/>
          <w:rtl/>
        </w:rPr>
        <w:t xml:space="preserve"> مايو </w:t>
      </w:r>
      <w:r w:rsidRPr="00191247">
        <w:rPr>
          <w:sz w:val="18"/>
          <w:szCs w:val="18"/>
          <w:lang w:bidi=""/>
        </w:rPr>
        <w:t>2018</w:t>
      </w:r>
      <w:r w:rsidRPr="00191247">
        <w:rPr>
          <w:sz w:val="18"/>
          <w:szCs w:val="18"/>
          <w:rtl/>
        </w:rPr>
        <w:t xml:space="preserve">. </w:t>
      </w:r>
    </w:p>
    <w:p w14:paraId="53A8D090" w14:textId="2668181F" w:rsidR="0010563B" w:rsidRDefault="0010563B" w:rsidP="00B92D77">
      <w:pPr>
        <w:pStyle w:val="ProductList-Body"/>
        <w:ind w:left="180"/>
        <w:rPr>
          <w:rFonts w:ascii="Calibri" w:hAnsi="Calibri" w:cs="Arial"/>
          <w:szCs w:val="18"/>
          <w:rtl/>
        </w:rPr>
      </w:pPr>
    </w:p>
    <w:p w14:paraId="74627DA1" w14:textId="77777777" w:rsidR="007F7A49" w:rsidRPr="007C0532" w:rsidRDefault="007F7A49" w:rsidP="007F7A49">
      <w:pPr>
        <w:pStyle w:val="ProductList-Body"/>
        <w:ind w:left="158"/>
        <w:rPr>
          <w:rFonts w:cstheme="minorHAnsi"/>
          <w:b/>
          <w:bCs/>
          <w:color w:val="0072C6"/>
          <w:szCs w:val="18"/>
        </w:rPr>
      </w:pPr>
      <w:r w:rsidRPr="007C0532">
        <w:rPr>
          <w:rFonts w:ascii="Arial" w:hAnsi="Arial" w:cs="Arial" w:hint="cs"/>
          <w:b/>
          <w:bCs/>
          <w:color w:val="0072C6"/>
          <w:szCs w:val="18"/>
          <w:rtl/>
        </w:rPr>
        <w:t>الاستعانة</w:t>
      </w:r>
      <w:r w:rsidRPr="007C0532">
        <w:rPr>
          <w:rFonts w:cstheme="minorHAnsi"/>
          <w:b/>
          <w:bCs/>
          <w:color w:val="0072C6"/>
          <w:szCs w:val="18"/>
          <w:rtl/>
        </w:rPr>
        <w:t xml:space="preserve"> </w:t>
      </w:r>
      <w:r w:rsidRPr="007C0532">
        <w:rPr>
          <w:rFonts w:ascii="Arial" w:hAnsi="Arial" w:cs="Arial" w:hint="cs"/>
          <w:b/>
          <w:bCs/>
          <w:color w:val="0072C6"/>
          <w:szCs w:val="18"/>
          <w:rtl/>
        </w:rPr>
        <w:t>بالمعالجات</w:t>
      </w:r>
      <w:r w:rsidRPr="007C0532">
        <w:rPr>
          <w:rFonts w:cstheme="minorHAnsi"/>
          <w:b/>
          <w:bCs/>
          <w:color w:val="0072C6"/>
          <w:szCs w:val="18"/>
          <w:rtl/>
        </w:rPr>
        <w:t xml:space="preserve"> </w:t>
      </w:r>
      <w:r w:rsidRPr="007C0532">
        <w:rPr>
          <w:rFonts w:ascii="Arial" w:hAnsi="Arial" w:cs="Arial" w:hint="cs"/>
          <w:b/>
          <w:bCs/>
          <w:color w:val="0072C6"/>
          <w:szCs w:val="18"/>
          <w:rtl/>
        </w:rPr>
        <w:t>الفرعية</w:t>
      </w:r>
    </w:p>
    <w:p w14:paraId="017A78FC"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يجوز</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الاستعانة</w:t>
      </w:r>
      <w:r w:rsidRPr="007C0532">
        <w:rPr>
          <w:rFonts w:cstheme="minorHAnsi"/>
          <w:szCs w:val="18"/>
          <w:rtl/>
        </w:rPr>
        <w:t xml:space="preserve"> </w:t>
      </w:r>
      <w:r w:rsidRPr="007C0532">
        <w:rPr>
          <w:rFonts w:ascii="Arial" w:hAnsi="Arial" w:cs="Arial" w:hint="cs"/>
          <w:szCs w:val="18"/>
          <w:rtl/>
        </w:rPr>
        <w:t>بمعالجات</w:t>
      </w:r>
      <w:r w:rsidRPr="007C0532">
        <w:rPr>
          <w:rFonts w:cstheme="minorHAnsi"/>
          <w:szCs w:val="18"/>
          <w:rtl/>
        </w:rPr>
        <w:t xml:space="preserve"> </w:t>
      </w:r>
      <w:r w:rsidRPr="007C0532">
        <w:rPr>
          <w:rFonts w:ascii="Arial" w:hAnsi="Arial" w:cs="Arial" w:hint="cs"/>
          <w:szCs w:val="18"/>
          <w:rtl/>
        </w:rPr>
        <w:t>فرعية</w:t>
      </w:r>
      <w:r w:rsidRPr="007C0532">
        <w:rPr>
          <w:rFonts w:cstheme="minorHAnsi"/>
          <w:szCs w:val="18"/>
          <w:rtl/>
        </w:rPr>
        <w:t xml:space="preserve"> </w:t>
      </w:r>
      <w:r w:rsidRPr="007C0532">
        <w:rPr>
          <w:rFonts w:ascii="Arial" w:hAnsi="Arial" w:cs="Arial" w:hint="cs"/>
          <w:szCs w:val="18"/>
          <w:rtl/>
        </w:rPr>
        <w:t>لتوفير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معينة</w:t>
      </w:r>
      <w:r w:rsidRPr="007C0532">
        <w:rPr>
          <w:rFonts w:cstheme="minorHAnsi"/>
          <w:szCs w:val="18"/>
          <w:rtl/>
        </w:rPr>
        <w:t xml:space="preserve"> </w:t>
      </w:r>
      <w:r w:rsidRPr="007C0532">
        <w:rPr>
          <w:rFonts w:ascii="Arial" w:hAnsi="Arial" w:cs="Arial" w:hint="cs"/>
          <w:szCs w:val="18"/>
          <w:rtl/>
        </w:rPr>
        <w:t>نيابة</w:t>
      </w:r>
      <w:r w:rsidRPr="007C0532">
        <w:rPr>
          <w:rFonts w:cstheme="minorHAnsi"/>
          <w:szCs w:val="18"/>
          <w:rtl/>
        </w:rPr>
        <w:t xml:space="preserve"> </w:t>
      </w:r>
      <w:r w:rsidRPr="007C0532">
        <w:rPr>
          <w:rFonts w:ascii="Arial" w:hAnsi="Arial" w:cs="Arial" w:hint="cs"/>
          <w:szCs w:val="18"/>
          <w:rtl/>
        </w:rPr>
        <w:t>عنها</w:t>
      </w:r>
      <w:r w:rsidRPr="007C0532">
        <w:rPr>
          <w:rFonts w:cstheme="minorHAnsi"/>
          <w:szCs w:val="18"/>
          <w:rtl/>
        </w:rPr>
        <w:t xml:space="preserve">. </w:t>
      </w:r>
      <w:r w:rsidRPr="007C0532">
        <w:rPr>
          <w:rFonts w:ascii="Arial" w:hAnsi="Arial" w:cs="Arial" w:hint="cs"/>
          <w:szCs w:val="18"/>
          <w:rtl/>
        </w:rPr>
        <w:t>بالنسبة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الاحترافية</w:t>
      </w:r>
      <w:r w:rsidRPr="007C0532">
        <w:rPr>
          <w:rFonts w:cstheme="minorHAnsi"/>
          <w:szCs w:val="18"/>
          <w:rtl/>
        </w:rPr>
        <w:t xml:space="preserve"> </w:t>
      </w:r>
      <w:r w:rsidRPr="007C0532">
        <w:rPr>
          <w:rFonts w:ascii="Arial" w:hAnsi="Arial" w:cs="Arial" w:hint="cs"/>
          <w:szCs w:val="18"/>
          <w:rtl/>
        </w:rPr>
        <w:t>بخلاف</w:t>
      </w:r>
      <w:r w:rsidRPr="007C0532">
        <w:rPr>
          <w:rFonts w:cstheme="minorHAnsi"/>
          <w:szCs w:val="18"/>
          <w:rtl/>
        </w:rPr>
        <w:t xml:space="preserve"> </w:t>
      </w:r>
      <w:r w:rsidRPr="007C0532">
        <w:rPr>
          <w:rFonts w:ascii="Arial" w:hAnsi="Arial" w:cs="Arial" w:hint="cs"/>
          <w:szCs w:val="18"/>
          <w:rtl/>
        </w:rPr>
        <w:t>الدعم</w:t>
      </w:r>
      <w:r w:rsidRPr="007C0532">
        <w:rPr>
          <w:rFonts w:cstheme="minorHAnsi"/>
          <w:szCs w:val="18"/>
          <w:rtl/>
        </w:rPr>
        <w:t xml:space="preserve"> </w:t>
      </w:r>
      <w:r w:rsidRPr="007C0532">
        <w:rPr>
          <w:rFonts w:ascii="Arial" w:hAnsi="Arial" w:cs="Arial" w:hint="cs"/>
          <w:szCs w:val="18"/>
          <w:rtl/>
        </w:rPr>
        <w:t>الفني</w:t>
      </w:r>
      <w:r w:rsidRPr="007C0532">
        <w:rPr>
          <w:rFonts w:cstheme="minorHAnsi"/>
          <w:szCs w:val="18"/>
          <w:rtl/>
        </w:rPr>
        <w:t xml:space="preserve"> </w:t>
      </w:r>
      <w:r w:rsidRPr="007C0532">
        <w:rPr>
          <w:rFonts w:ascii="Arial" w:hAnsi="Arial" w:cs="Arial" w:hint="cs"/>
          <w:szCs w:val="18"/>
          <w:rtl/>
        </w:rPr>
        <w:t>للخدمات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يوافق</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تقوم</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بتكليف</w:t>
      </w:r>
      <w:r w:rsidRPr="007C0532">
        <w:rPr>
          <w:rFonts w:cstheme="minorHAnsi"/>
          <w:szCs w:val="18"/>
          <w:rtl/>
        </w:rPr>
        <w:t xml:space="preserve"> </w:t>
      </w:r>
      <w:r w:rsidRPr="007C0532">
        <w:rPr>
          <w:rFonts w:ascii="Arial" w:hAnsi="Arial" w:cs="Arial" w:hint="cs"/>
          <w:szCs w:val="18"/>
          <w:rtl/>
        </w:rPr>
        <w:t>معالجات</w:t>
      </w:r>
      <w:r w:rsidRPr="007C0532">
        <w:rPr>
          <w:rFonts w:cstheme="minorHAnsi"/>
          <w:szCs w:val="18"/>
          <w:rtl/>
        </w:rPr>
        <w:t xml:space="preserve"> </w:t>
      </w:r>
      <w:r w:rsidRPr="007C0532">
        <w:rPr>
          <w:rFonts w:ascii="Arial" w:hAnsi="Arial" w:cs="Arial" w:hint="cs"/>
          <w:szCs w:val="18"/>
          <w:rtl/>
        </w:rPr>
        <w:t>فرعية</w:t>
      </w:r>
      <w:r w:rsidRPr="007C0532">
        <w:rPr>
          <w:rFonts w:cstheme="minorHAnsi"/>
          <w:szCs w:val="18"/>
          <w:rtl/>
        </w:rPr>
        <w:t xml:space="preserve"> </w:t>
      </w:r>
      <w:r w:rsidRPr="007C0532">
        <w:rPr>
          <w:rFonts w:ascii="Arial" w:hAnsi="Arial" w:cs="Arial" w:hint="cs"/>
          <w:szCs w:val="18"/>
          <w:rtl/>
        </w:rPr>
        <w:t>لمعالجة</w:t>
      </w:r>
      <w:r w:rsidRPr="007C0532">
        <w:rPr>
          <w:rFonts w:cstheme="minorHAnsi"/>
          <w:szCs w:val="18"/>
          <w:rtl/>
        </w:rPr>
        <w:t xml:space="preserve"> </w:t>
      </w:r>
      <w:r w:rsidRPr="007C0532">
        <w:rPr>
          <w:rFonts w:ascii="Arial" w:hAnsi="Arial" w:cs="Arial" w:hint="cs"/>
          <w:szCs w:val="18"/>
          <w:rtl/>
        </w:rPr>
        <w:t>البيانات</w:t>
      </w:r>
      <w:r w:rsidRPr="007C0532">
        <w:rPr>
          <w:rFonts w:cstheme="minorHAnsi"/>
          <w:szCs w:val="18"/>
          <w:rtl/>
        </w:rPr>
        <w:t xml:space="preserve"> </w:t>
      </w:r>
      <w:r w:rsidRPr="007C0532">
        <w:rPr>
          <w:rFonts w:ascii="Arial" w:hAnsi="Arial" w:cs="Arial" w:hint="cs"/>
          <w:szCs w:val="18"/>
          <w:rtl/>
        </w:rPr>
        <w:t>الشخصية</w:t>
      </w:r>
      <w:r w:rsidRPr="007C0532">
        <w:rPr>
          <w:rFonts w:cstheme="minorHAnsi"/>
          <w:szCs w:val="18"/>
          <w:rtl/>
        </w:rPr>
        <w:t xml:space="preserve">. </w:t>
      </w:r>
      <w:r w:rsidRPr="007C0532">
        <w:rPr>
          <w:rFonts w:ascii="Arial" w:hAnsi="Arial" w:cs="Arial" w:hint="cs"/>
          <w:szCs w:val="18"/>
          <w:rtl/>
        </w:rPr>
        <w:t>وستضمن</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التزام</w:t>
      </w:r>
      <w:r w:rsidRPr="007C0532">
        <w:rPr>
          <w:rFonts w:cstheme="minorHAnsi"/>
          <w:szCs w:val="18"/>
          <w:rtl/>
        </w:rPr>
        <w:t xml:space="preserve"> </w:t>
      </w:r>
      <w:r w:rsidRPr="007C0532">
        <w:rPr>
          <w:rFonts w:ascii="Arial" w:hAnsi="Arial" w:cs="Arial" w:hint="cs"/>
          <w:szCs w:val="18"/>
          <w:rtl/>
        </w:rPr>
        <w:t>المعالجين</w:t>
      </w:r>
      <w:r w:rsidRPr="007C0532">
        <w:rPr>
          <w:rFonts w:cstheme="minorHAnsi"/>
          <w:szCs w:val="18"/>
          <w:rtl/>
        </w:rPr>
        <w:t xml:space="preserve"> </w:t>
      </w:r>
      <w:r w:rsidRPr="007C0532">
        <w:rPr>
          <w:rFonts w:ascii="Arial" w:hAnsi="Arial" w:cs="Arial" w:hint="cs"/>
          <w:szCs w:val="18"/>
          <w:rtl/>
        </w:rPr>
        <w:t>الفرعيين</w:t>
      </w:r>
      <w:r w:rsidRPr="007C0532">
        <w:rPr>
          <w:rFonts w:cstheme="minorHAnsi"/>
          <w:szCs w:val="18"/>
          <w:rtl/>
        </w:rPr>
        <w:t xml:space="preserve"> </w:t>
      </w:r>
      <w:r w:rsidRPr="007C0532">
        <w:rPr>
          <w:rFonts w:ascii="Arial" w:hAnsi="Arial" w:cs="Arial" w:hint="cs"/>
          <w:szCs w:val="18"/>
          <w:rtl/>
        </w:rPr>
        <w:t>بالاتفاقيات</w:t>
      </w:r>
      <w:r w:rsidRPr="007C0532">
        <w:rPr>
          <w:rFonts w:cstheme="minorHAnsi"/>
          <w:szCs w:val="18"/>
          <w:rtl/>
        </w:rPr>
        <w:t xml:space="preserve"> </w:t>
      </w:r>
      <w:r w:rsidRPr="007C0532">
        <w:rPr>
          <w:rFonts w:ascii="Arial" w:hAnsi="Arial" w:cs="Arial" w:hint="cs"/>
          <w:szCs w:val="18"/>
          <w:rtl/>
        </w:rPr>
        <w:t>الكتابية</w:t>
      </w:r>
      <w:r w:rsidRPr="007C0532">
        <w:rPr>
          <w:rFonts w:cstheme="minorHAnsi"/>
          <w:szCs w:val="18"/>
          <w:rtl/>
        </w:rPr>
        <w:t xml:space="preserve"> </w:t>
      </w:r>
      <w:r w:rsidRPr="007C0532">
        <w:rPr>
          <w:rFonts w:ascii="Arial" w:hAnsi="Arial" w:cs="Arial" w:hint="cs"/>
          <w:szCs w:val="18"/>
          <w:rtl/>
        </w:rPr>
        <w:t>التي</w:t>
      </w:r>
      <w:r w:rsidRPr="007C0532">
        <w:rPr>
          <w:rFonts w:cstheme="minorHAnsi"/>
          <w:szCs w:val="18"/>
          <w:rtl/>
        </w:rPr>
        <w:t xml:space="preserve"> </w:t>
      </w:r>
      <w:r w:rsidRPr="007C0532">
        <w:rPr>
          <w:rFonts w:ascii="Arial" w:hAnsi="Arial" w:cs="Arial" w:hint="cs"/>
          <w:szCs w:val="18"/>
          <w:rtl/>
        </w:rPr>
        <w:t>تطالبهم</w:t>
      </w:r>
      <w:r w:rsidRPr="007C0532">
        <w:rPr>
          <w:rFonts w:cstheme="minorHAnsi"/>
          <w:szCs w:val="18"/>
          <w:rtl/>
        </w:rPr>
        <w:t xml:space="preserve"> </w:t>
      </w:r>
      <w:r w:rsidRPr="007C0532">
        <w:rPr>
          <w:rFonts w:ascii="Arial" w:hAnsi="Arial" w:cs="Arial" w:hint="cs"/>
          <w:szCs w:val="18"/>
          <w:rtl/>
        </w:rPr>
        <w:t>بتقديم</w:t>
      </w:r>
      <w:r w:rsidRPr="007C0532">
        <w:rPr>
          <w:rFonts w:cstheme="minorHAnsi"/>
          <w:szCs w:val="18"/>
          <w:rtl/>
        </w:rPr>
        <w:t xml:space="preserve"> </w:t>
      </w:r>
      <w:r w:rsidRPr="007C0532">
        <w:rPr>
          <w:rFonts w:ascii="Arial" w:hAnsi="Arial" w:cs="Arial" w:hint="cs"/>
          <w:szCs w:val="18"/>
          <w:rtl/>
        </w:rPr>
        <w:t>مستوى</w:t>
      </w:r>
      <w:r w:rsidRPr="007C0532">
        <w:rPr>
          <w:rFonts w:cstheme="minorHAnsi"/>
          <w:szCs w:val="18"/>
          <w:rtl/>
        </w:rPr>
        <w:t xml:space="preserve"> </w:t>
      </w:r>
      <w:r w:rsidRPr="007C0532">
        <w:rPr>
          <w:rFonts w:ascii="Arial" w:hAnsi="Arial" w:cs="Arial" w:hint="cs"/>
          <w:szCs w:val="18"/>
          <w:rtl/>
        </w:rPr>
        <w:t>حماية</w:t>
      </w:r>
      <w:r w:rsidRPr="007C0532">
        <w:rPr>
          <w:rFonts w:cstheme="minorHAnsi"/>
          <w:szCs w:val="18"/>
          <w:rtl/>
        </w:rPr>
        <w:t xml:space="preserve"> </w:t>
      </w:r>
      <w:r w:rsidRPr="007C0532">
        <w:rPr>
          <w:rFonts w:ascii="Arial" w:hAnsi="Arial" w:cs="Arial" w:hint="cs"/>
          <w:szCs w:val="18"/>
          <w:rtl/>
        </w:rPr>
        <w:t>البيانات</w:t>
      </w:r>
      <w:r w:rsidRPr="007C0532">
        <w:rPr>
          <w:rFonts w:cstheme="minorHAnsi"/>
          <w:szCs w:val="18"/>
          <w:rtl/>
        </w:rPr>
        <w:t xml:space="preserve"> </w:t>
      </w:r>
      <w:r w:rsidRPr="007C0532">
        <w:rPr>
          <w:rFonts w:ascii="Arial" w:hAnsi="Arial" w:cs="Arial" w:hint="cs"/>
          <w:szCs w:val="18"/>
          <w:rtl/>
        </w:rPr>
        <w:t>المطلوب</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هذا</w:t>
      </w:r>
      <w:r w:rsidRPr="007C0532">
        <w:rPr>
          <w:rFonts w:cstheme="minorHAnsi"/>
          <w:szCs w:val="18"/>
          <w:rtl/>
        </w:rPr>
        <w:t xml:space="preserve"> </w:t>
      </w:r>
      <w:r w:rsidRPr="007C0532">
        <w:rPr>
          <w:rFonts w:ascii="Arial" w:hAnsi="Arial" w:cs="Arial" w:hint="cs"/>
          <w:szCs w:val="18"/>
          <w:rtl/>
        </w:rPr>
        <w:t>المرفق</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الأقل</w:t>
      </w:r>
      <w:r w:rsidRPr="007C0532">
        <w:rPr>
          <w:rFonts w:cstheme="minorHAnsi"/>
          <w:szCs w:val="18"/>
          <w:rtl/>
        </w:rPr>
        <w:t xml:space="preserve">. </w:t>
      </w:r>
    </w:p>
    <w:p w14:paraId="528019D0" w14:textId="77777777" w:rsidR="007F7A49" w:rsidRPr="007C0532" w:rsidRDefault="007F7A49" w:rsidP="007F7A49">
      <w:pPr>
        <w:pStyle w:val="ProductList-Body"/>
        <w:ind w:left="158"/>
        <w:rPr>
          <w:rFonts w:cstheme="minorHAnsi"/>
          <w:szCs w:val="18"/>
        </w:rPr>
      </w:pPr>
    </w:p>
    <w:p w14:paraId="176B183C"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قائمة</w:t>
      </w:r>
      <w:r w:rsidRPr="007C0532">
        <w:rPr>
          <w:rFonts w:cstheme="minorHAnsi"/>
          <w:szCs w:val="18"/>
          <w:rtl/>
        </w:rPr>
        <w:t xml:space="preserve"> </w:t>
      </w:r>
      <w:r w:rsidRPr="007C0532">
        <w:rPr>
          <w:rFonts w:ascii="Arial" w:hAnsi="Arial" w:cs="Arial" w:hint="cs"/>
          <w:szCs w:val="18"/>
          <w:rtl/>
        </w:rPr>
        <w:t>بالمعالجات</w:t>
      </w:r>
      <w:r w:rsidRPr="007C0532">
        <w:rPr>
          <w:rFonts w:cstheme="minorHAnsi"/>
          <w:szCs w:val="18"/>
          <w:rtl/>
        </w:rPr>
        <w:t xml:space="preserve"> </w:t>
      </w:r>
      <w:r w:rsidRPr="007C0532">
        <w:rPr>
          <w:rFonts w:ascii="Arial" w:hAnsi="Arial" w:cs="Arial" w:hint="cs"/>
          <w:szCs w:val="18"/>
          <w:rtl/>
        </w:rPr>
        <w:t>الفرعية</w:t>
      </w:r>
      <w:r w:rsidRPr="007C0532">
        <w:rPr>
          <w:rFonts w:cstheme="minorHAnsi"/>
          <w:szCs w:val="18"/>
          <w:rtl/>
        </w:rPr>
        <w:t xml:space="preserve"> </w:t>
      </w:r>
      <w:r w:rsidRPr="007C0532">
        <w:rPr>
          <w:rFonts w:ascii="Arial" w:hAnsi="Arial" w:cs="Arial" w:hint="cs"/>
          <w:szCs w:val="18"/>
          <w:rtl/>
        </w:rPr>
        <w:t>لدى</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عند</w:t>
      </w:r>
      <w:r w:rsidRPr="007C0532">
        <w:rPr>
          <w:rFonts w:cstheme="minorHAnsi"/>
          <w:szCs w:val="18"/>
          <w:rtl/>
        </w:rPr>
        <w:t xml:space="preserve"> </w:t>
      </w:r>
      <w:r w:rsidRPr="007C0532">
        <w:rPr>
          <w:rFonts w:ascii="Arial" w:hAnsi="Arial" w:cs="Arial" w:hint="cs"/>
          <w:szCs w:val="18"/>
          <w:rtl/>
        </w:rPr>
        <w:t>الطلب</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تم</w:t>
      </w:r>
      <w:r w:rsidRPr="007C0532">
        <w:rPr>
          <w:rFonts w:cstheme="minorHAnsi"/>
          <w:szCs w:val="18"/>
          <w:rtl/>
        </w:rPr>
        <w:t xml:space="preserve"> </w:t>
      </w:r>
      <w:r w:rsidRPr="007C0532">
        <w:rPr>
          <w:rFonts w:ascii="Arial" w:hAnsi="Arial" w:cs="Arial" w:hint="cs"/>
          <w:szCs w:val="18"/>
          <w:rtl/>
        </w:rPr>
        <w:t>طلب</w:t>
      </w:r>
      <w:r w:rsidRPr="007C0532">
        <w:rPr>
          <w:rFonts w:cstheme="minorHAnsi"/>
          <w:szCs w:val="18"/>
          <w:rtl/>
        </w:rPr>
        <w:t xml:space="preserve"> </w:t>
      </w:r>
      <w:r w:rsidRPr="007C0532">
        <w:rPr>
          <w:rFonts w:ascii="Arial" w:hAnsi="Arial" w:cs="Arial" w:hint="cs"/>
          <w:szCs w:val="18"/>
          <w:rtl/>
        </w:rPr>
        <w:t>هذه</w:t>
      </w:r>
      <w:r w:rsidRPr="007C0532">
        <w:rPr>
          <w:rFonts w:cstheme="minorHAnsi"/>
          <w:szCs w:val="18"/>
          <w:rtl/>
        </w:rPr>
        <w:t xml:space="preserve"> </w:t>
      </w:r>
      <w:r w:rsidRPr="007C0532">
        <w:rPr>
          <w:rFonts w:ascii="Arial" w:hAnsi="Arial" w:cs="Arial" w:hint="cs"/>
          <w:szCs w:val="18"/>
          <w:rtl/>
        </w:rPr>
        <w:t>القائمة،</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cstheme="minorHAnsi"/>
          <w:szCs w:val="18"/>
          <w:lang w:bidi=""/>
        </w:rPr>
        <w:t>14</w:t>
      </w:r>
      <w:r w:rsidRPr="007C0532">
        <w:rPr>
          <w:rFonts w:cstheme="minorHAnsi"/>
          <w:szCs w:val="18"/>
          <w:rtl/>
        </w:rPr>
        <w:t xml:space="preserve"> </w:t>
      </w:r>
      <w:r w:rsidRPr="007C0532">
        <w:rPr>
          <w:rFonts w:ascii="Arial" w:hAnsi="Arial" w:cs="Arial" w:hint="cs"/>
          <w:szCs w:val="18"/>
          <w:rtl/>
        </w:rPr>
        <w:t>يومًا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الأقل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تخويل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معالج</w:t>
      </w:r>
      <w:r w:rsidRPr="007C0532">
        <w:rPr>
          <w:rFonts w:cstheme="minorHAnsi"/>
          <w:szCs w:val="18"/>
          <w:rtl/>
        </w:rPr>
        <w:t xml:space="preserve"> </w:t>
      </w:r>
      <w:r w:rsidRPr="007C0532">
        <w:rPr>
          <w:rFonts w:ascii="Arial" w:hAnsi="Arial" w:cs="Arial" w:hint="cs"/>
          <w:szCs w:val="18"/>
          <w:rtl/>
        </w:rPr>
        <w:t>فرعي</w:t>
      </w:r>
      <w:r w:rsidRPr="007C0532">
        <w:rPr>
          <w:rFonts w:cstheme="minorHAnsi"/>
          <w:szCs w:val="18"/>
          <w:rtl/>
        </w:rPr>
        <w:t xml:space="preserve"> </w:t>
      </w:r>
      <w:r w:rsidRPr="007C0532">
        <w:rPr>
          <w:rFonts w:ascii="Arial" w:hAnsi="Arial" w:cs="Arial" w:hint="cs"/>
          <w:szCs w:val="18"/>
          <w:rtl/>
        </w:rPr>
        <w:t>جديد</w:t>
      </w:r>
      <w:r w:rsidRPr="007C0532">
        <w:rPr>
          <w:rFonts w:cstheme="minorHAnsi"/>
          <w:szCs w:val="18"/>
          <w:rtl/>
        </w:rPr>
        <w:t xml:space="preserve"> </w:t>
      </w:r>
      <w:r w:rsidRPr="007C0532">
        <w:rPr>
          <w:rFonts w:ascii="Arial" w:hAnsi="Arial" w:cs="Arial" w:hint="cs"/>
          <w:szCs w:val="18"/>
          <w:rtl/>
        </w:rPr>
        <w:t>للوصول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التعريف</w:t>
      </w:r>
      <w:r w:rsidRPr="007C0532">
        <w:rPr>
          <w:rFonts w:cstheme="minorHAnsi"/>
          <w:szCs w:val="18"/>
          <w:rtl/>
        </w:rPr>
        <w:t xml:space="preserve"> </w:t>
      </w:r>
      <w:r w:rsidRPr="007C0532">
        <w:rPr>
          <w:rFonts w:ascii="Arial" w:hAnsi="Arial" w:cs="Arial" w:hint="cs"/>
          <w:szCs w:val="18"/>
          <w:rtl/>
        </w:rPr>
        <w:t>الشخصية،</w:t>
      </w:r>
      <w:r w:rsidRPr="007C0532">
        <w:rPr>
          <w:rFonts w:cstheme="minorHAnsi"/>
          <w:szCs w:val="18"/>
          <w:rtl/>
        </w:rPr>
        <w:t xml:space="preserve"> </w:t>
      </w:r>
      <w:r w:rsidRPr="007C0532">
        <w:rPr>
          <w:rFonts w:ascii="Arial" w:hAnsi="Arial" w:cs="Arial" w:hint="cs"/>
          <w:szCs w:val="18"/>
          <w:rtl/>
        </w:rPr>
        <w:t>تقوم</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بتحديث</w:t>
      </w:r>
      <w:r w:rsidRPr="007C0532">
        <w:rPr>
          <w:rFonts w:cstheme="minorHAnsi"/>
          <w:szCs w:val="18"/>
          <w:rtl/>
        </w:rPr>
        <w:t xml:space="preserve"> </w:t>
      </w:r>
      <w:r w:rsidRPr="007C0532">
        <w:rPr>
          <w:rFonts w:ascii="Arial" w:hAnsi="Arial" w:cs="Arial" w:hint="cs"/>
          <w:szCs w:val="18"/>
          <w:rtl/>
        </w:rPr>
        <w:t>القائمة</w:t>
      </w:r>
      <w:r w:rsidRPr="007C0532">
        <w:rPr>
          <w:rFonts w:cstheme="minorHAnsi"/>
          <w:szCs w:val="18"/>
          <w:rtl/>
        </w:rPr>
        <w:t xml:space="preserve"> </w:t>
      </w:r>
      <w:r w:rsidRPr="007C0532">
        <w:rPr>
          <w:rFonts w:ascii="Arial" w:hAnsi="Arial" w:cs="Arial" w:hint="cs"/>
          <w:szCs w:val="18"/>
          <w:rtl/>
        </w:rPr>
        <w:t>وتزويد</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بآلية</w:t>
      </w:r>
      <w:r w:rsidRPr="007C0532">
        <w:rPr>
          <w:rFonts w:cstheme="minorHAnsi"/>
          <w:szCs w:val="18"/>
          <w:rtl/>
        </w:rPr>
        <w:t xml:space="preserve"> </w:t>
      </w:r>
      <w:r w:rsidRPr="007C0532">
        <w:rPr>
          <w:rFonts w:ascii="Arial" w:hAnsi="Arial" w:cs="Arial" w:hint="cs"/>
          <w:szCs w:val="18"/>
          <w:rtl/>
        </w:rPr>
        <w:t>للحصول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إشعار</w:t>
      </w:r>
      <w:r w:rsidRPr="007C0532">
        <w:rPr>
          <w:rFonts w:cstheme="minorHAnsi"/>
          <w:szCs w:val="18"/>
          <w:rtl/>
        </w:rPr>
        <w:t xml:space="preserve"> </w:t>
      </w:r>
      <w:r w:rsidRPr="007C0532">
        <w:rPr>
          <w:rFonts w:ascii="Arial" w:hAnsi="Arial" w:cs="Arial" w:hint="cs"/>
          <w:szCs w:val="18"/>
          <w:rtl/>
        </w:rPr>
        <w:t>بهذا</w:t>
      </w:r>
      <w:r w:rsidRPr="007C0532">
        <w:rPr>
          <w:rFonts w:cstheme="minorHAnsi"/>
          <w:szCs w:val="18"/>
          <w:rtl/>
        </w:rPr>
        <w:t xml:space="preserve"> </w:t>
      </w:r>
      <w:r w:rsidRPr="007C0532">
        <w:rPr>
          <w:rFonts w:ascii="Arial" w:hAnsi="Arial" w:cs="Arial" w:hint="cs"/>
          <w:szCs w:val="18"/>
          <w:rtl/>
        </w:rPr>
        <w:t>التحديث</w:t>
      </w:r>
      <w:r w:rsidRPr="007C0532">
        <w:rPr>
          <w:rFonts w:cstheme="minorHAnsi"/>
          <w:szCs w:val="18"/>
          <w:rtl/>
        </w:rPr>
        <w:t>.</w:t>
      </w:r>
    </w:p>
    <w:p w14:paraId="028D624F" w14:textId="77777777" w:rsidR="007F7A49" w:rsidRPr="007C0532" w:rsidRDefault="007F7A49" w:rsidP="007F7A49">
      <w:pPr>
        <w:pStyle w:val="ProductList-Body"/>
        <w:ind w:left="158"/>
        <w:rPr>
          <w:rFonts w:cstheme="minorHAnsi"/>
          <w:szCs w:val="18"/>
        </w:rPr>
      </w:pPr>
    </w:p>
    <w:p w14:paraId="05012022"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وإذا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يوافق</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معالج</w:t>
      </w:r>
      <w:r w:rsidRPr="007C0532">
        <w:rPr>
          <w:rFonts w:cstheme="minorHAnsi"/>
          <w:szCs w:val="18"/>
          <w:rtl/>
        </w:rPr>
        <w:t xml:space="preserve"> </w:t>
      </w:r>
      <w:r w:rsidRPr="007C0532">
        <w:rPr>
          <w:rFonts w:ascii="Arial" w:hAnsi="Arial" w:cs="Arial" w:hint="cs"/>
          <w:szCs w:val="18"/>
          <w:rtl/>
        </w:rPr>
        <w:t>فرعي</w:t>
      </w:r>
      <w:r w:rsidRPr="007C0532">
        <w:rPr>
          <w:rFonts w:cstheme="minorHAnsi"/>
          <w:szCs w:val="18"/>
          <w:rtl/>
        </w:rPr>
        <w:t xml:space="preserve"> </w:t>
      </w:r>
      <w:r w:rsidRPr="007C0532">
        <w:rPr>
          <w:rFonts w:ascii="Arial" w:hAnsi="Arial" w:cs="Arial" w:hint="cs"/>
          <w:szCs w:val="18"/>
          <w:rtl/>
        </w:rPr>
        <w:t>جديد،</w:t>
      </w:r>
      <w:r w:rsidRPr="007C0532">
        <w:rPr>
          <w:rFonts w:cstheme="minorHAnsi"/>
          <w:szCs w:val="18"/>
          <w:rtl/>
        </w:rPr>
        <w:t xml:space="preserve"> </w:t>
      </w:r>
      <w:r w:rsidRPr="007C0532">
        <w:rPr>
          <w:rFonts w:ascii="Arial" w:hAnsi="Arial" w:cs="Arial" w:hint="cs"/>
          <w:szCs w:val="18"/>
          <w:rtl/>
        </w:rPr>
        <w:t>يحق</w:t>
      </w:r>
      <w:r w:rsidRPr="007C0532">
        <w:rPr>
          <w:rFonts w:cstheme="minorHAnsi"/>
          <w:szCs w:val="18"/>
          <w:rtl/>
        </w:rPr>
        <w:t xml:space="preserve"> </w:t>
      </w:r>
      <w:r w:rsidRPr="007C0532">
        <w:rPr>
          <w:rFonts w:ascii="Arial" w:hAnsi="Arial" w:cs="Arial" w:hint="cs"/>
          <w:szCs w:val="18"/>
          <w:rtl/>
        </w:rPr>
        <w:t>للعميل</w:t>
      </w:r>
      <w:r w:rsidRPr="007C0532">
        <w:rPr>
          <w:rFonts w:cstheme="minorHAnsi"/>
          <w:szCs w:val="18"/>
          <w:rtl/>
        </w:rPr>
        <w:t xml:space="preserve"> </w:t>
      </w:r>
      <w:r w:rsidRPr="007C0532">
        <w:rPr>
          <w:rFonts w:ascii="Arial" w:hAnsi="Arial" w:cs="Arial" w:hint="cs"/>
          <w:szCs w:val="18"/>
          <w:rtl/>
        </w:rPr>
        <w:t>إنهاء</w:t>
      </w:r>
      <w:r w:rsidRPr="007C0532">
        <w:rPr>
          <w:rFonts w:cstheme="minorHAnsi"/>
          <w:szCs w:val="18"/>
          <w:rtl/>
        </w:rPr>
        <w:t xml:space="preserve"> </w:t>
      </w:r>
      <w:r w:rsidRPr="007C0532">
        <w:rPr>
          <w:rFonts w:ascii="Arial" w:hAnsi="Arial" w:cs="Arial" w:hint="cs"/>
          <w:szCs w:val="18"/>
          <w:rtl/>
        </w:rPr>
        <w:t>اتفاقية</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الاحترافية</w:t>
      </w:r>
      <w:r w:rsidRPr="007C0532">
        <w:rPr>
          <w:rFonts w:cstheme="minorHAnsi"/>
          <w:szCs w:val="18"/>
          <w:rtl/>
        </w:rPr>
        <w:t xml:space="preserve"> </w:t>
      </w:r>
      <w:r w:rsidRPr="007C0532">
        <w:rPr>
          <w:rFonts w:ascii="Arial" w:hAnsi="Arial" w:cs="Arial" w:hint="cs"/>
          <w:szCs w:val="18"/>
          <w:rtl/>
        </w:rPr>
        <w:t>المتأثرة</w:t>
      </w:r>
      <w:r w:rsidRPr="007C0532">
        <w:rPr>
          <w:rFonts w:cstheme="minorHAnsi"/>
          <w:szCs w:val="18"/>
          <w:rtl/>
        </w:rPr>
        <w:t xml:space="preserve"> </w:t>
      </w:r>
      <w:r w:rsidRPr="007C0532">
        <w:rPr>
          <w:rFonts w:ascii="Arial" w:hAnsi="Arial" w:cs="Arial" w:hint="cs"/>
          <w:szCs w:val="18"/>
          <w:rtl/>
        </w:rPr>
        <w:t>بذلك</w:t>
      </w:r>
      <w:r w:rsidRPr="007C0532">
        <w:rPr>
          <w:rFonts w:cstheme="minorHAnsi"/>
          <w:szCs w:val="18"/>
          <w:rtl/>
        </w:rPr>
        <w:t xml:space="preserve"> </w:t>
      </w:r>
      <w:r w:rsidRPr="007C0532">
        <w:rPr>
          <w:rFonts w:ascii="Arial" w:hAnsi="Arial" w:cs="Arial" w:hint="cs"/>
          <w:szCs w:val="18"/>
          <w:rtl/>
        </w:rPr>
        <w:t>دون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عقوبات</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طريق</w:t>
      </w:r>
      <w:r w:rsidRPr="007C0532">
        <w:rPr>
          <w:rFonts w:cstheme="minorHAnsi"/>
          <w:szCs w:val="18"/>
          <w:rtl/>
        </w:rPr>
        <w:t xml:space="preserve"> </w:t>
      </w:r>
      <w:r w:rsidRPr="007C0532">
        <w:rPr>
          <w:rFonts w:ascii="Arial" w:hAnsi="Arial" w:cs="Arial" w:hint="cs"/>
          <w:szCs w:val="18"/>
          <w:rtl/>
        </w:rPr>
        <w:t>تقديم</w:t>
      </w:r>
      <w:r w:rsidRPr="007C0532">
        <w:rPr>
          <w:rFonts w:cstheme="minorHAnsi"/>
          <w:szCs w:val="18"/>
          <w:rtl/>
        </w:rPr>
        <w:t xml:space="preserve"> </w:t>
      </w:r>
      <w:r w:rsidRPr="007C0532">
        <w:rPr>
          <w:rFonts w:ascii="Arial" w:hAnsi="Arial" w:cs="Arial" w:hint="cs"/>
          <w:szCs w:val="18"/>
          <w:rtl/>
        </w:rPr>
        <w:t>إشعار</w:t>
      </w:r>
      <w:r w:rsidRPr="007C0532">
        <w:rPr>
          <w:rFonts w:cstheme="minorHAnsi"/>
          <w:szCs w:val="18"/>
          <w:rtl/>
        </w:rPr>
        <w:t xml:space="preserve"> </w:t>
      </w:r>
      <w:r w:rsidRPr="007C0532">
        <w:rPr>
          <w:rFonts w:ascii="Arial" w:hAnsi="Arial" w:cs="Arial" w:hint="cs"/>
          <w:szCs w:val="18"/>
          <w:rtl/>
        </w:rPr>
        <w:t>كتابي</w:t>
      </w:r>
      <w:r w:rsidRPr="007C0532">
        <w:rPr>
          <w:rFonts w:cstheme="minorHAnsi"/>
          <w:szCs w:val="18"/>
          <w:rtl/>
        </w:rPr>
        <w:t xml:space="preserve"> </w:t>
      </w:r>
      <w:r w:rsidRPr="007C0532">
        <w:rPr>
          <w:rFonts w:ascii="Arial" w:hAnsi="Arial" w:cs="Arial" w:hint="cs"/>
          <w:szCs w:val="18"/>
          <w:rtl/>
        </w:rPr>
        <w:t>بالإنهاء</w:t>
      </w:r>
      <w:r w:rsidRPr="007C0532">
        <w:rPr>
          <w:rFonts w:cstheme="minorHAnsi"/>
          <w:szCs w:val="18"/>
          <w:rtl/>
        </w:rPr>
        <w:t xml:space="preserve"> </w:t>
      </w:r>
      <w:r w:rsidRPr="007C0532">
        <w:rPr>
          <w:rFonts w:ascii="Arial" w:hAnsi="Arial" w:cs="Arial" w:hint="cs"/>
          <w:szCs w:val="18"/>
          <w:rtl/>
        </w:rPr>
        <w:t>يتضمن</w:t>
      </w:r>
      <w:r w:rsidRPr="007C0532">
        <w:rPr>
          <w:rFonts w:cstheme="minorHAnsi"/>
          <w:szCs w:val="18"/>
          <w:rtl/>
        </w:rPr>
        <w:t xml:space="preserve"> </w:t>
      </w:r>
      <w:r w:rsidRPr="007C0532">
        <w:rPr>
          <w:rFonts w:ascii="Arial" w:hAnsi="Arial" w:cs="Arial" w:hint="cs"/>
          <w:szCs w:val="18"/>
          <w:rtl/>
        </w:rPr>
        <w:t>توضيحًا</w:t>
      </w:r>
      <w:r w:rsidRPr="007C0532">
        <w:rPr>
          <w:rFonts w:cstheme="minorHAnsi"/>
          <w:szCs w:val="18"/>
          <w:rtl/>
        </w:rPr>
        <w:t xml:space="preserve"> </w:t>
      </w:r>
      <w:r w:rsidRPr="007C0532">
        <w:rPr>
          <w:rFonts w:ascii="Arial" w:hAnsi="Arial" w:cs="Arial" w:hint="cs"/>
          <w:szCs w:val="18"/>
          <w:rtl/>
        </w:rPr>
        <w:t>لأسباب</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الموافقة</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انتهاء</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الإشعار</w:t>
      </w:r>
      <w:r w:rsidRPr="007C0532">
        <w:rPr>
          <w:rFonts w:cstheme="minorHAnsi"/>
          <w:szCs w:val="18"/>
          <w:rtl/>
        </w:rPr>
        <w:t>.</w:t>
      </w:r>
    </w:p>
    <w:p w14:paraId="3507BA62" w14:textId="77777777" w:rsidR="007F7A49" w:rsidRPr="003051F8" w:rsidRDefault="007F7A49"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401773">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347E2E"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24" w:name="_Toc451949080"/>
      <w:bookmarkStart w:id="225" w:name="_Toc535932171"/>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24"/>
      <w:bookmarkEnd w:id="225"/>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347E2E"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26" w:name="_Toc484158323"/>
      <w:bookmarkStart w:id="227" w:name="_Toc535932172"/>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26"/>
      <w:bookmarkEnd w:id="227"/>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68"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347E2E"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28" w:name="_Toc535932173"/>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28"/>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69"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347E2E"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70"/>
          <w:footerReference w:type="first" r:id="rId71"/>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29" w:name="_Toc503180509"/>
      <w:bookmarkStart w:id="230" w:name="_Toc535932174"/>
      <w:bookmarkStart w:id="231" w:name="Attachment2"/>
      <w:bookmarkStart w:id="232" w:name="_Toc431797738"/>
      <w:bookmarkStart w:id="233" w:name="_Toc431459553"/>
      <w:r w:rsidRPr="004B4BA2">
        <w:rPr>
          <w:szCs w:val="40"/>
          <w:rtl/>
        </w:rPr>
        <w:t xml:space="preserve">مرفق </w:t>
      </w:r>
      <w:r w:rsidRPr="004B4BA2">
        <w:rPr>
          <w:szCs w:val="40"/>
          <w:lang w:bidi=""/>
        </w:rPr>
        <w:t>2</w:t>
      </w:r>
      <w:r w:rsidRPr="004B4BA2">
        <w:rPr>
          <w:szCs w:val="40"/>
          <w:rtl/>
        </w:rPr>
        <w:t xml:space="preserve"> - مجموعات تراخيص الاشتراك</w:t>
      </w:r>
      <w:bookmarkEnd w:id="229"/>
      <w:bookmarkEnd w:id="230"/>
    </w:p>
    <w:p w14:paraId="4519CAC0" w14:textId="34151914"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3312"/>
        <w:gridCol w:w="288"/>
        <w:gridCol w:w="252"/>
        <w:gridCol w:w="243"/>
        <w:gridCol w:w="279"/>
        <w:gridCol w:w="756"/>
        <w:gridCol w:w="846"/>
        <w:gridCol w:w="396"/>
        <w:gridCol w:w="378"/>
        <w:gridCol w:w="270"/>
        <w:gridCol w:w="270"/>
        <w:gridCol w:w="300"/>
        <w:gridCol w:w="635"/>
        <w:gridCol w:w="626"/>
        <w:gridCol w:w="746"/>
        <w:gridCol w:w="382"/>
        <w:gridCol w:w="396"/>
        <w:gridCol w:w="425"/>
      </w:tblGrid>
      <w:tr w:rsidR="00B54BD8" w:rsidRPr="005F2F97" w14:paraId="5B696483" w14:textId="77777777" w:rsidTr="00681C11">
        <w:trPr>
          <w:trHeight w:val="636"/>
          <w:tblHeader/>
        </w:trPr>
        <w:tc>
          <w:tcPr>
            <w:tcW w:w="3312" w:type="dxa"/>
            <w:vMerge w:val="restart"/>
            <w:tcBorders>
              <w:top w:val="nil"/>
              <w:left w:val="nil"/>
              <w:bottom w:val="dashSmallGap" w:sz="4" w:space="0" w:color="FFFFFF" w:themeColor="text1" w:themeTint="00" w:themeShade="00"/>
              <w:right w:val="nil"/>
            </w:tcBorders>
            <w:vAlign w:val="bottom"/>
            <w:hideMark/>
          </w:tcPr>
          <w:p w14:paraId="46FAFD54" w14:textId="77777777" w:rsidR="00B54BD8" w:rsidRPr="00B54BD8" w:rsidRDefault="00B54BD8" w:rsidP="00681C11">
            <w:pPr>
              <w:pStyle w:val="ProductList-Body"/>
              <w:tabs>
                <w:tab w:val="clear" w:pos="158"/>
                <w:tab w:val="left" w:pos="720"/>
              </w:tabs>
              <w:spacing w:line="256" w:lineRule="auto"/>
              <w:ind w:left="-108"/>
              <w:rPr>
                <w:rFonts w:ascii="Arial" w:hAnsi="Arial" w:cs="Arial"/>
                <w:sz w:val="22"/>
              </w:rPr>
            </w:pPr>
            <w:r w:rsidRPr="00B54BD8">
              <w:rPr>
                <w:rFonts w:ascii="Arial" w:hAnsi="Arial" w:cs="Arial"/>
                <w:sz w:val="22"/>
                <w:rtl/>
              </w:rPr>
              <w:t>الخدمة عبر الإنترنت</w:t>
            </w:r>
          </w:p>
        </w:tc>
        <w:tc>
          <w:tcPr>
            <w:tcW w:w="10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D560B3" w14:textId="77777777" w:rsidR="00B54BD8" w:rsidRPr="005F2F97" w:rsidRDefault="00B54BD8" w:rsidP="00681C1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lang w:bidi=""/>
              </w:rPr>
              <w:t>Office 365</w:t>
            </w:r>
          </w:p>
          <w:p w14:paraId="05EB7D0F" w14:textId="77777777" w:rsidR="00B54BD8" w:rsidRPr="005F2F97" w:rsidRDefault="00B54BD8" w:rsidP="00681C1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rPr>
              <w:t>Enterprise</w:t>
            </w:r>
            <w:r w:rsidRPr="005F2F97">
              <w:rPr>
                <w:rFonts w:cstheme="minorHAnsi"/>
                <w:color w:val="FFFFFF" w:themeColor="background1"/>
                <w:sz w:val="15"/>
                <w:szCs w:val="15"/>
                <w:vertAlign w:val="superscript"/>
                <w:lang w:bidi=""/>
              </w:rPr>
              <w:t xml:space="preserve"> 1</w:t>
            </w:r>
            <w:r w:rsidRPr="005F2F97">
              <w:rPr>
                <w:rFonts w:cstheme="minorHAnsi"/>
                <w:color w:val="FFFFFF" w:themeColor="background1"/>
                <w:sz w:val="15"/>
                <w:szCs w:val="15"/>
                <w:vertAlign w:val="superscript"/>
                <w:rtl/>
              </w:rPr>
              <w:t xml:space="preserve">، </w:t>
            </w:r>
            <w:r w:rsidRPr="005F2F97">
              <w:rPr>
                <w:rFonts w:cstheme="minorHAnsi"/>
                <w:color w:val="FFFFFF" w:themeColor="background1"/>
                <w:sz w:val="15"/>
                <w:szCs w:val="15"/>
                <w:vertAlign w:val="superscript"/>
                <w:lang w:bidi=""/>
              </w:rPr>
              <w:t>3</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296D9C" w14:textId="77777777" w:rsidR="00B54BD8" w:rsidRPr="005F2F97" w:rsidRDefault="00B54BD8" w:rsidP="00681C1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lang w:bidi=""/>
              </w:rPr>
              <w:t>Office 365</w:t>
            </w:r>
          </w:p>
          <w:p w14:paraId="6E5EC63F" w14:textId="77777777" w:rsidR="00B54BD8" w:rsidRPr="00B54BD8" w:rsidRDefault="00B54BD8" w:rsidP="00681C11">
            <w:pPr>
              <w:pStyle w:val="ProductList-Body"/>
              <w:tabs>
                <w:tab w:val="clear" w:pos="158"/>
                <w:tab w:val="left" w:pos="720"/>
              </w:tabs>
              <w:spacing w:before="20" w:after="20" w:line="256" w:lineRule="auto"/>
              <w:ind w:left="-115" w:right="-115"/>
              <w:jc w:val="center"/>
              <w:rPr>
                <w:rFonts w:ascii="Arial" w:hAnsi="Arial" w:cs="Arial"/>
                <w:color w:val="FFFFFF" w:themeColor="background1"/>
                <w:sz w:val="15"/>
                <w:szCs w:val="15"/>
              </w:rPr>
            </w:pPr>
            <w:r w:rsidRPr="00B54BD8">
              <w:rPr>
                <w:rFonts w:ascii="Arial" w:hAnsi="Arial" w:cs="Arial"/>
                <w:color w:val="FFFFFF" w:themeColor="background1"/>
                <w:sz w:val="15"/>
                <w:szCs w:val="15"/>
                <w:rtl/>
              </w:rPr>
              <w:t>جهة أعمال خاصة</w:t>
            </w:r>
          </w:p>
          <w:p w14:paraId="44E85127" w14:textId="77777777" w:rsidR="00B54BD8" w:rsidRPr="005F2F97" w:rsidRDefault="00B54BD8" w:rsidP="00681C11">
            <w:pPr>
              <w:pStyle w:val="ProductList-Body"/>
              <w:tabs>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Essentials</w:t>
            </w:r>
          </w:p>
        </w:tc>
        <w:tc>
          <w:tcPr>
            <w:tcW w:w="8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7E1F29" w14:textId="77777777" w:rsidR="00B54BD8" w:rsidRPr="005F2F97" w:rsidRDefault="00B54BD8" w:rsidP="00681C1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lang w:bidi=""/>
              </w:rPr>
              <w:t>Office 365</w:t>
            </w:r>
          </w:p>
          <w:p w14:paraId="447E2124" w14:textId="77777777" w:rsidR="00B54BD8" w:rsidRPr="00B54BD8" w:rsidRDefault="00B54BD8" w:rsidP="00681C11">
            <w:pPr>
              <w:pStyle w:val="ProductList-Body"/>
              <w:tabs>
                <w:tab w:val="clear" w:pos="158"/>
                <w:tab w:val="left" w:pos="720"/>
              </w:tabs>
              <w:spacing w:before="20" w:after="20" w:line="256" w:lineRule="auto"/>
              <w:ind w:left="-115" w:right="-115"/>
              <w:jc w:val="center"/>
              <w:rPr>
                <w:rFonts w:ascii="Arial" w:hAnsi="Arial" w:cs="Arial"/>
                <w:color w:val="FFFFFF" w:themeColor="background1"/>
                <w:sz w:val="15"/>
                <w:szCs w:val="15"/>
              </w:rPr>
            </w:pPr>
            <w:r w:rsidRPr="00B54BD8">
              <w:rPr>
                <w:rFonts w:ascii="Arial" w:hAnsi="Arial" w:cs="Arial"/>
                <w:color w:val="FFFFFF" w:themeColor="background1"/>
                <w:sz w:val="15"/>
                <w:szCs w:val="15"/>
                <w:rtl/>
              </w:rPr>
              <w:t xml:space="preserve">جهة أعمال </w:t>
            </w:r>
            <w:r w:rsidRPr="00B54BD8">
              <w:rPr>
                <w:rFonts w:ascii="Arial" w:hAnsi="Arial" w:cs="Arial"/>
                <w:color w:val="FFFFFF" w:themeColor="background1"/>
                <w:sz w:val="15"/>
                <w:szCs w:val="15"/>
              </w:rPr>
              <w:br/>
            </w:r>
            <w:r w:rsidRPr="00B54BD8">
              <w:rPr>
                <w:rFonts w:ascii="Arial" w:hAnsi="Arial" w:cs="Arial"/>
                <w:color w:val="FFFFFF" w:themeColor="background1"/>
                <w:sz w:val="15"/>
                <w:szCs w:val="15"/>
                <w:rtl/>
              </w:rPr>
              <w:t>خاصة</w:t>
            </w:r>
          </w:p>
          <w:p w14:paraId="35CA333A" w14:textId="77777777" w:rsidR="00B54BD8" w:rsidRPr="005F2F97" w:rsidRDefault="00B54BD8" w:rsidP="00681C11">
            <w:pPr>
              <w:pStyle w:val="ProductList-Body"/>
              <w:tabs>
                <w:tab w:val="left" w:pos="720"/>
              </w:tabs>
              <w:spacing w:line="256" w:lineRule="auto"/>
              <w:ind w:left="-108" w:right="-108"/>
              <w:jc w:val="center"/>
              <w:rPr>
                <w:rFonts w:cstheme="minorHAnsi"/>
                <w:color w:val="FFFFFF" w:themeColor="background1"/>
                <w:sz w:val="15"/>
                <w:szCs w:val="15"/>
              </w:rPr>
            </w:pPr>
            <w:r w:rsidRPr="00B54BD8">
              <w:rPr>
                <w:rFonts w:ascii="Arial" w:hAnsi="Arial" w:cs="Arial"/>
                <w:color w:val="FFFFFF" w:themeColor="background1"/>
                <w:sz w:val="15"/>
                <w:szCs w:val="15"/>
                <w:rtl/>
              </w:rPr>
              <w:t>الإصدار المميز</w:t>
            </w:r>
          </w:p>
        </w:tc>
        <w:tc>
          <w:tcPr>
            <w:tcW w:w="774" w:type="dxa"/>
            <w:gridSpan w:val="2"/>
            <w:tcBorders>
              <w:top w:val="single" w:sz="12" w:space="0" w:color="FFFFFF" w:themeColor="background1"/>
              <w:left w:val="single" w:sz="12" w:space="0" w:color="FFFFFF" w:themeColor="background1"/>
              <w:right w:val="nil"/>
            </w:tcBorders>
            <w:shd w:val="clear" w:color="auto" w:fill="0072C6"/>
            <w:hideMark/>
          </w:tcPr>
          <w:p w14:paraId="291C070C" w14:textId="77777777" w:rsidR="00B54BD8" w:rsidRPr="005F2F97" w:rsidRDefault="00B54BD8" w:rsidP="00681C1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rPr>
              <w:t>Enterprise</w:t>
            </w:r>
          </w:p>
          <w:p w14:paraId="33471C12" w14:textId="77777777" w:rsidR="00B54BD8" w:rsidRPr="005F2F97" w:rsidRDefault="00B54BD8" w:rsidP="00681C1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rPr>
              <w:t>Mobility +</w:t>
            </w:r>
          </w:p>
          <w:p w14:paraId="4A0CA7AB" w14:textId="77777777" w:rsidR="00B54BD8" w:rsidRPr="00B54BD8" w:rsidRDefault="00B54BD8" w:rsidP="00681C11">
            <w:pPr>
              <w:pStyle w:val="ProductList-Body"/>
              <w:tabs>
                <w:tab w:val="left" w:pos="720"/>
              </w:tabs>
              <w:spacing w:line="256" w:lineRule="auto"/>
              <w:ind w:left="-108" w:right="-108"/>
              <w:jc w:val="center"/>
              <w:rPr>
                <w:rFonts w:ascii="Arial" w:hAnsi="Arial" w:cs="Arial"/>
                <w:color w:val="FFFFFF" w:themeColor="background1"/>
                <w:sz w:val="15"/>
                <w:szCs w:val="15"/>
              </w:rPr>
            </w:pPr>
            <w:r w:rsidRPr="00B54BD8">
              <w:rPr>
                <w:rFonts w:ascii="Arial" w:hAnsi="Arial" w:cs="Arial"/>
                <w:color w:val="FFFFFF" w:themeColor="background1"/>
                <w:sz w:val="15"/>
                <w:szCs w:val="15"/>
                <w:rtl/>
              </w:rPr>
              <w:t>الأمان</w:t>
            </w:r>
          </w:p>
        </w:tc>
        <w:tc>
          <w:tcPr>
            <w:tcW w:w="84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892FBF" w14:textId="77777777" w:rsidR="00B54BD8" w:rsidRPr="005F2F97" w:rsidRDefault="00B54BD8" w:rsidP="00681C11">
            <w:pPr>
              <w:pStyle w:val="ProductList-Body"/>
              <w:tabs>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Microsoft</w:t>
            </w:r>
          </w:p>
          <w:p w14:paraId="43F9B06B" w14:textId="77777777" w:rsidR="00B54BD8" w:rsidRPr="005F2F97" w:rsidRDefault="00B54BD8" w:rsidP="00681C11">
            <w:pPr>
              <w:pStyle w:val="ProductList-Body"/>
              <w:tabs>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365 Enterprise</w:t>
            </w:r>
            <w:r w:rsidRPr="005F2F97">
              <w:rPr>
                <w:rFonts w:cstheme="minorHAnsi"/>
                <w:color w:val="FFFFFF" w:themeColor="background1"/>
                <w:sz w:val="15"/>
                <w:szCs w:val="15"/>
                <w:vertAlign w:val="superscript"/>
                <w:lang w:bidi=""/>
              </w:rPr>
              <w:t xml:space="preserve"> 2</w:t>
            </w:r>
          </w:p>
        </w:tc>
        <w:tc>
          <w:tcPr>
            <w:tcW w:w="126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F1C047" w14:textId="77777777" w:rsidR="00B54BD8" w:rsidRPr="005F2F97" w:rsidRDefault="00B54BD8" w:rsidP="00681C11">
            <w:pPr>
              <w:pStyle w:val="ProductList-Body"/>
              <w:tabs>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lang w:bidi=""/>
              </w:rPr>
              <w:t>Microsoft 365 Protection Suite</w:t>
            </w:r>
          </w:p>
        </w:tc>
        <w:tc>
          <w:tcPr>
            <w:tcW w:w="74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6A419A" w14:textId="77777777" w:rsidR="00B54BD8" w:rsidRPr="005F2F97" w:rsidRDefault="00B54BD8" w:rsidP="00681C11">
            <w:pPr>
              <w:pStyle w:val="ProductList-Body"/>
              <w:tabs>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lang w:bidi=""/>
              </w:rPr>
              <w:t>Microsoft 365 Business</w:t>
            </w:r>
          </w:p>
        </w:tc>
        <w:tc>
          <w:tcPr>
            <w:tcW w:w="1203" w:type="dxa"/>
            <w:gridSpan w:val="3"/>
            <w:tcBorders>
              <w:top w:val="single" w:sz="12" w:space="0" w:color="FFFFFF" w:themeColor="background1"/>
              <w:left w:val="single" w:sz="12" w:space="0" w:color="FFFFFF" w:themeColor="background1"/>
              <w:bottom w:val="nil"/>
              <w:right w:val="nil"/>
            </w:tcBorders>
            <w:shd w:val="clear" w:color="auto" w:fill="0072C6"/>
          </w:tcPr>
          <w:p w14:paraId="24639AAC" w14:textId="77777777" w:rsidR="00B54BD8" w:rsidRPr="005F2F97" w:rsidRDefault="00B54BD8" w:rsidP="00681C11">
            <w:pPr>
              <w:pStyle w:val="ProductList-Body"/>
              <w:tabs>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lang w:bidi=""/>
              </w:rPr>
              <w:t>Dynamics 365</w:t>
            </w:r>
          </w:p>
          <w:p w14:paraId="1C317747" w14:textId="77777777" w:rsidR="00B54BD8" w:rsidRPr="005F2F97" w:rsidRDefault="00B54BD8" w:rsidP="00681C1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rPr>
              <w:t>Enterprise Edition</w:t>
            </w:r>
          </w:p>
          <w:p w14:paraId="30B99A83" w14:textId="77777777" w:rsidR="00B54BD8" w:rsidRPr="005F2F97" w:rsidRDefault="00B54BD8" w:rsidP="00681C1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p>
        </w:tc>
      </w:tr>
      <w:tr w:rsidR="00B54BD8" w:rsidRPr="005F2F97" w14:paraId="3E1338DA" w14:textId="77777777" w:rsidTr="00681C11">
        <w:trPr>
          <w:trHeight w:val="299"/>
          <w:tblHeader/>
        </w:trPr>
        <w:tc>
          <w:tcPr>
            <w:tcW w:w="3312" w:type="dxa"/>
            <w:vMerge/>
            <w:tcBorders>
              <w:top w:val="nil"/>
              <w:left w:val="nil"/>
              <w:bottom w:val="dashSmallGap" w:sz="4" w:space="0" w:color="808080" w:themeColor="background1" w:themeShade="80"/>
              <w:right w:val="nil"/>
            </w:tcBorders>
            <w:vAlign w:val="center"/>
            <w:hideMark/>
          </w:tcPr>
          <w:p w14:paraId="7541D605" w14:textId="77777777" w:rsidR="00B54BD8" w:rsidRPr="005F2F97" w:rsidRDefault="00B54BD8" w:rsidP="00681C11">
            <w:pPr>
              <w:spacing w:after="0"/>
              <w:rPr>
                <w:rFonts w:cstheme="minorHAnsi"/>
              </w:rPr>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BC7540"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F1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EB06C5"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6F8A68"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1DA5A0"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67CFE8"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8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9FB698"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012CD1B9"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2F764AEC"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2519B9"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58B950"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E3</w:t>
            </w:r>
          </w:p>
        </w:tc>
        <w:tc>
          <w:tcPr>
            <w:tcW w:w="3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A382F"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E5</w:t>
            </w:r>
          </w:p>
        </w:tc>
        <w:tc>
          <w:tcPr>
            <w:tcW w:w="6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DA424E"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Info/</w:t>
            </w:r>
          </w:p>
          <w:p w14:paraId="682EA55E"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Comp</w:t>
            </w:r>
          </w:p>
        </w:tc>
        <w:tc>
          <w:tcPr>
            <w:tcW w:w="6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8AEAE0"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Ident/</w:t>
            </w:r>
          </w:p>
          <w:p w14:paraId="4C618A83"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Threat</w:t>
            </w:r>
            <w:r w:rsidRPr="005F2F97">
              <w:rPr>
                <w:rFonts w:cstheme="minorHAnsi"/>
                <w:color w:val="FFFFFF" w:themeColor="background1"/>
                <w:sz w:val="15"/>
                <w:szCs w:val="15"/>
                <w:vertAlign w:val="superscript"/>
                <w:lang w:bidi=""/>
              </w:rPr>
              <w:t>6</w:t>
            </w:r>
          </w:p>
        </w:tc>
        <w:tc>
          <w:tcPr>
            <w:tcW w:w="7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B9616"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382" w:type="dxa"/>
            <w:tcBorders>
              <w:top w:val="nil"/>
              <w:left w:val="single" w:sz="12" w:space="0" w:color="FFFFFF" w:themeColor="background1"/>
              <w:bottom w:val="single" w:sz="12" w:space="0" w:color="FFFFFF" w:themeColor="background1"/>
              <w:right w:val="nil"/>
            </w:tcBorders>
            <w:shd w:val="clear" w:color="auto" w:fill="0072C6"/>
            <w:vAlign w:val="center"/>
          </w:tcPr>
          <w:p w14:paraId="3889A34F"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Cust</w:t>
            </w:r>
          </w:p>
          <w:p w14:paraId="134AD4F6"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Eng</w:t>
            </w:r>
            <w:r w:rsidRPr="005F2F97">
              <w:rPr>
                <w:rFonts w:cstheme="minorHAnsi"/>
                <w:i/>
                <w:color w:val="FFFFFF" w:themeColor="background1"/>
                <w:sz w:val="15"/>
                <w:szCs w:val="15"/>
                <w:vertAlign w:val="superscript"/>
                <w:lang w:bidi=""/>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38D88AE1"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Uni</w:t>
            </w:r>
          </w:p>
          <w:p w14:paraId="6654A557" w14:textId="77777777" w:rsidR="00B54BD8" w:rsidRPr="005F2F97" w:rsidRDefault="00B54BD8" w:rsidP="00681C1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Ops</w:t>
            </w:r>
            <w:r w:rsidRPr="005F2F97">
              <w:rPr>
                <w:rFonts w:cstheme="minorHAnsi"/>
                <w:i/>
                <w:color w:val="FFFFFF" w:themeColor="background1"/>
                <w:sz w:val="15"/>
                <w:szCs w:val="15"/>
                <w:vertAlign w:val="superscript"/>
                <w:lang w:bidi=""/>
              </w:rPr>
              <w:t>4</w:t>
            </w:r>
          </w:p>
        </w:tc>
        <w:tc>
          <w:tcPr>
            <w:tcW w:w="425" w:type="dxa"/>
            <w:tcBorders>
              <w:top w:val="nil"/>
              <w:left w:val="single" w:sz="12" w:space="0" w:color="FFFFFF" w:themeColor="background1"/>
              <w:bottom w:val="single" w:sz="12" w:space="0" w:color="FFFFFF" w:themeColor="background1"/>
              <w:right w:val="nil"/>
            </w:tcBorders>
            <w:shd w:val="clear" w:color="auto" w:fill="0072C6"/>
            <w:vAlign w:val="center"/>
          </w:tcPr>
          <w:p w14:paraId="5857DF02" w14:textId="77777777" w:rsidR="00B54BD8" w:rsidRPr="00B54BD8" w:rsidRDefault="00B54BD8" w:rsidP="00681C11">
            <w:pPr>
              <w:pStyle w:val="ProductList-Body"/>
              <w:tabs>
                <w:tab w:val="clear" w:pos="158"/>
                <w:tab w:val="left" w:pos="720"/>
              </w:tabs>
              <w:spacing w:line="256" w:lineRule="auto"/>
              <w:ind w:left="-108" w:right="-108"/>
              <w:jc w:val="center"/>
              <w:rPr>
                <w:rFonts w:ascii="Arial" w:hAnsi="Arial" w:cs="Arial"/>
                <w:color w:val="FFFFFF" w:themeColor="background1"/>
                <w:sz w:val="15"/>
                <w:szCs w:val="15"/>
              </w:rPr>
            </w:pPr>
            <w:r w:rsidRPr="00B54BD8">
              <w:rPr>
                <w:rFonts w:ascii="Arial" w:hAnsi="Arial" w:cs="Arial"/>
                <w:color w:val="FFFFFF" w:themeColor="background1"/>
                <w:sz w:val="15"/>
                <w:szCs w:val="15"/>
                <w:rtl/>
              </w:rPr>
              <w:t>الخطة</w:t>
            </w:r>
          </w:p>
        </w:tc>
      </w:tr>
      <w:tr w:rsidR="00B54BD8" w:rsidRPr="00B54BD8" w14:paraId="7909A5AB" w14:textId="77777777" w:rsidTr="00681C11">
        <w:trPr>
          <w:trHeight w:val="210"/>
        </w:trPr>
        <w:tc>
          <w:tcPr>
            <w:tcW w:w="3312" w:type="dxa"/>
            <w:tcBorders>
              <w:top w:val="nil"/>
              <w:left w:val="nil"/>
              <w:bottom w:val="dashSmallGap" w:sz="4" w:space="0" w:color="BFBFBF" w:themeColor="background1" w:themeShade="BF"/>
              <w:right w:val="nil"/>
            </w:tcBorders>
            <w:noWrap/>
            <w:vAlign w:val="center"/>
            <w:hideMark/>
          </w:tcPr>
          <w:p w14:paraId="0278D6F8"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DB9E6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3CC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4B6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0955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6D3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4A01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D7D0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28A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E172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A615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55FA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499F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24C4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18B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488F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7EBF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85047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7AC570E5"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579CD"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E578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EC4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70B8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1D6F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09FE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3BA4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E5A0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0EB1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82A9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6130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5EF3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26860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F119E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B9ED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880F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FAE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4EEC2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4C179E61"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90957"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3803B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3EE7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FC9F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3928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6D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784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A1FE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687C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4CE1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3238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7678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AC22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79A3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47C2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C099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981E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9921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5D819C6C"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3D777"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0DBD1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C9C9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FEFE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40AE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FA8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608D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E895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8530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7289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DD16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7F3A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C0CB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08C4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DB7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AED6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25B9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07B2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32167D61"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5AD4D8"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434B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8217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772F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7CA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8676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334C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D95A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236A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867F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9FFE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E6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43BB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32A6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7E8C3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692F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0FE4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7968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2C776491"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D4BEE4"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C03B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6BFD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9B44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6E61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593F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B1B0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8349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6009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146C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4C9F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4A66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0948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0154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25A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6789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D274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984C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5CA85D27"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59D0D6"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Skype for Business Online</w:t>
            </w:r>
            <w:r w:rsidRPr="00B54BD8">
              <w:rPr>
                <w:rFonts w:cstheme="minorHAnsi"/>
                <w:sz w:val="15"/>
                <w:szCs w:val="15"/>
                <w:rtl/>
              </w:rPr>
              <w:t xml:space="preserve"> </w:t>
            </w: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AD8A7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6DB3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4A5D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B39C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4F0E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B4ED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CAEC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8E66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AB68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A62F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28D0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9C29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A6A9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870A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7C22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FAD8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B0F4B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6BA0FC8E"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A911C" w14:textId="77777777" w:rsidR="00B54BD8" w:rsidRPr="00B54BD8" w:rsidRDefault="00B54BD8" w:rsidP="00681C11">
            <w:pPr>
              <w:pStyle w:val="ProductList-Body"/>
              <w:tabs>
                <w:tab w:val="clear" w:pos="158"/>
                <w:tab w:val="left" w:pos="720"/>
              </w:tabs>
              <w:spacing w:line="256" w:lineRule="auto"/>
              <w:ind w:left="-108"/>
              <w:rPr>
                <w:rFonts w:ascii="Arial" w:hAnsi="Arial" w:cs="Arial"/>
                <w:sz w:val="15"/>
                <w:szCs w:val="15"/>
              </w:rPr>
            </w:pPr>
            <w:r w:rsidRPr="00B54BD8">
              <w:rPr>
                <w:rFonts w:ascii="Arial" w:hAnsi="Arial" w:cs="Arial"/>
                <w:sz w:val="15"/>
                <w:szCs w:val="15"/>
                <w:rtl/>
              </w:rPr>
              <w:t>نظام الهاتف</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DC74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1A13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9E7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8B72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8674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BE191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506C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08E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851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F0CD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C583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1141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0C959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968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2764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FAB2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6B81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5805B242"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5C867" w14:textId="77777777" w:rsidR="00B54BD8" w:rsidRPr="00B54BD8" w:rsidRDefault="00B54BD8" w:rsidP="00681C11">
            <w:pPr>
              <w:pStyle w:val="ProductList-Body"/>
              <w:tabs>
                <w:tab w:val="clear" w:pos="158"/>
                <w:tab w:val="left" w:pos="720"/>
              </w:tabs>
              <w:spacing w:line="256" w:lineRule="auto"/>
              <w:ind w:left="-108"/>
              <w:rPr>
                <w:rFonts w:ascii="Arial" w:hAnsi="Arial" w:cs="Arial"/>
                <w:sz w:val="15"/>
                <w:szCs w:val="15"/>
              </w:rPr>
            </w:pPr>
            <w:r w:rsidRPr="00B54BD8">
              <w:rPr>
                <w:rFonts w:ascii="Arial" w:hAnsi="Arial" w:cs="Arial"/>
                <w:sz w:val="15"/>
                <w:szCs w:val="15"/>
                <w:rtl/>
              </w:rPr>
              <w:t xml:space="preserve">المؤتمرات الصوتية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5D1C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DF8F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4F9C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EAC7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B506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7A2C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A58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527E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9AC4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3F3D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D7DB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C47F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A2C0C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B570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6B09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14CC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2C13F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37717212"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602C"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3A5BC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02C2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9961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F379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34F1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D7BD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4F58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CD1C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98C7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FDAF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05F9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01B9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F53E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1F1C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414C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D57A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8813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168D7424"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31EFA3"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3048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261E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1A13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C3A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6C33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FC59D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874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8C5C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8171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D4B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2861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FD64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B860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0C11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C31F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5F42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0435B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3C6A2266"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AD4791"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F723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EBC4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A682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B8BF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4979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812B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930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F553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64CB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9176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413C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6893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ABC0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2E9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7CBA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C62E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6A988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7057DA5C"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6751A"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73C5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1A90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FEF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8EA4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092B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3A8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4D73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02D7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D370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5BB2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8868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2F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D09A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7D43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4EA3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A2EA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8C7B0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4AD7FF24"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0E511"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tl/>
              </w:rPr>
              <w:t>‏</w:t>
            </w:r>
            <w:dir w:val="rtl">
              <w:r w:rsidRPr="00B54BD8">
                <w:rPr>
                  <w:rFonts w:ascii="Arial" w:hAnsi="Arial" w:cs="Arial"/>
                  <w:sz w:val="15"/>
                  <w:szCs w:val="15"/>
                  <w:rtl/>
                </w:rPr>
                <w:t>الامتثال المتقدم لـ</w:t>
              </w:r>
              <w:r w:rsidRPr="00B54BD8">
                <w:rPr>
                  <w:rFonts w:cstheme="minorHAnsi"/>
                  <w:sz w:val="15"/>
                  <w:szCs w:val="15"/>
                  <w:rtl/>
                </w:rPr>
                <w:t xml:space="preserve"> </w:t>
              </w:r>
              <w:r w:rsidRPr="00B54BD8">
                <w:rPr>
                  <w:rFonts w:cstheme="minorHAnsi"/>
                  <w:sz w:val="15"/>
                  <w:szCs w:val="15"/>
                  <w:lang w:bidi=""/>
                </w:rPr>
                <w:t>Office 365</w:t>
              </w:r>
              <w:r w:rsidRPr="00B54BD8">
                <w:rPr>
                  <w:rFonts w:cstheme="minorHAnsi"/>
                  <w:sz w:val="15"/>
                  <w:szCs w:val="15"/>
                  <w:rtl/>
                </w:rPr>
                <w:t>‬</w:t>
              </w:r>
              <w:r w:rsidRPr="00B54BD8">
                <w:rPr>
                  <w:rFonts w:cstheme="minorHAnsi"/>
                </w:rPr>
                <w:t>‬</w:t>
              </w:r>
              <w:r w:rsidRPr="00B54BD8">
                <w:rPr>
                  <w:rFonts w:cstheme="minorHAnsi"/>
                </w:rPr>
                <w:t>‬</w:t>
              </w:r>
              <w:r w:rsidR="00C04CF5">
                <w:t>‬</w:t>
              </w:r>
              <w:r w:rsidR="00347E2E">
                <w:t>‬</w:t>
              </w:r>
            </w:di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0C1E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A7C3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8C5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0EC8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FBC3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5099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CA2E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ECE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3F3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8375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0B37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1BD6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558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A544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8DD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DA38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28587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25617EAD" w14:textId="77777777" w:rsidTr="00681C11">
        <w:trPr>
          <w:trHeight w:val="195"/>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63DD6C"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24DC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9BF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E710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2D26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F012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CFEE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CB34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7455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3FE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C290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DEC0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461C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88AC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FD81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0E8B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D1EA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CCF86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6DDF897E" w14:textId="77777777" w:rsidTr="00681C11">
        <w:trPr>
          <w:trHeight w:val="24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579CE"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ascii="Arial" w:hAnsi="Arial" w:cs="Arial"/>
                <w:sz w:val="15"/>
                <w:szCs w:val="15"/>
                <w:rtl/>
              </w:rPr>
              <w:t>تفادي فقدان بيانات</w:t>
            </w:r>
            <w:r w:rsidRPr="00B54BD8">
              <w:rPr>
                <w:rFonts w:cstheme="minorHAnsi"/>
                <w:sz w:val="15"/>
                <w:szCs w:val="15"/>
                <w:rtl/>
              </w:rPr>
              <w:t xml:space="preserve"> </w:t>
            </w:r>
            <w:r w:rsidRPr="00B54BD8">
              <w:rPr>
                <w:rFonts w:cstheme="minorHAnsi"/>
                <w:sz w:val="15"/>
                <w:szCs w:val="15"/>
                <w:lang w:bidi=""/>
              </w:rPr>
              <w:t>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EAE3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DB69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387F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2F96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06979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F27E6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0E7391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86DA4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70162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FB46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7ECF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B9A9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5CC1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4AF7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CE30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DE86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EA342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7AFE8985"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A9200"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Office 365 Advanced Threat Protection</w:t>
            </w:r>
            <w:r w:rsidRPr="00B54BD8">
              <w:rPr>
                <w:rFonts w:cstheme="minorHAnsi"/>
                <w:sz w:val="15"/>
                <w:szCs w:val="15"/>
                <w:rtl/>
              </w:rPr>
              <w:t xml:space="preserve"> </w:t>
            </w: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FD1B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CE01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D122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DD5B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D3AE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A87C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732B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2298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08BC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EC8F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0F27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1A7C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F39A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31E1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57C0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4943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17540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2A274A97"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EA762"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Office 365 Advanced Threat Protection</w:t>
            </w:r>
            <w:r w:rsidRPr="00B54BD8">
              <w:rPr>
                <w:rFonts w:cstheme="minorHAnsi"/>
                <w:sz w:val="15"/>
                <w:szCs w:val="15"/>
                <w:rtl/>
              </w:rPr>
              <w:t xml:space="preserve"> </w:t>
            </w: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81C0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8EE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14E3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367B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E53A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C4A1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444E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524B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F756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A4D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CC3B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BE97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757D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7B8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98D0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657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46B5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217B2A0C"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5561A"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50CB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5D08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E85A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ABFD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A42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4E3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7046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078E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BD49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7A36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4C4F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51F0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5486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896F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4C7B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DA71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A01CB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03B6EEF6"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08C85B"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B152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7B86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9766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0D98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54CF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7239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CCE24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11546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0878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C2D2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CBBE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0A5F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BDEE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32C8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FB3A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CB7A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7E34A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53520503"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9FEA2"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0AA405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724C3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2A19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ED06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D435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CC48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B84A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8A7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50A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8B4F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369E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1CA2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45BA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E208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3316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B7CD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90E29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6E939B23"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7207B"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5C0B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FD30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F682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B1A8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6552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DD9B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70B5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69EC3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86A0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94DA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53D8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6953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881F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F49D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04D7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7B29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DBB3F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3EC7398F"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8574"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370C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B7B7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D060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E484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11E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5888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3482A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637F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E922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A4A6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F4A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E8CB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8B8E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A0B6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50D1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429E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28A17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659BAC44"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7E901"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2C53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3F67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405D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8FD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5F2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E6DE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A1D3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E0987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59E8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FEC6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CDDD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78AA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FD53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31B3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8A37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D25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55A7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49A71010"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C9947"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cs/>
              </w:rPr>
              <w:t>‎</w:t>
            </w:r>
            <w:r w:rsidRPr="00B54BD8">
              <w:rPr>
                <w:rFonts w:cstheme="minorHAnsi"/>
                <w:sz w:val="15"/>
                <w:szCs w:val="15"/>
                <w:rtl/>
              </w:rPr>
              <w:t>‏</w:t>
            </w:r>
            <w:dir w:val="rtl">
              <w:r w:rsidRPr="00B54BD8">
                <w:rPr>
                  <w:rFonts w:ascii="Arial" w:hAnsi="Arial" w:cs="Arial"/>
                  <w:sz w:val="15"/>
                  <w:szCs w:val="15"/>
                  <w:rtl/>
                </w:rPr>
                <w:t>حماية</w:t>
              </w:r>
              <w:r w:rsidRPr="00B54BD8">
                <w:rPr>
                  <w:rFonts w:cstheme="minorHAnsi"/>
                  <w:sz w:val="15"/>
                  <w:szCs w:val="15"/>
                  <w:rtl/>
                </w:rPr>
                <w:t xml:space="preserve"> </w:t>
              </w:r>
              <w:r w:rsidRPr="00B54BD8">
                <w:rPr>
                  <w:rFonts w:cstheme="minorHAnsi"/>
                  <w:sz w:val="15"/>
                  <w:szCs w:val="15"/>
                </w:rPr>
                <w:t>Azure</w:t>
              </w:r>
              <w:r w:rsidRPr="00B54BD8">
                <w:rPr>
                  <w:rFonts w:cstheme="minorHAnsi"/>
                  <w:sz w:val="15"/>
                  <w:szCs w:val="15"/>
                  <w:rtl/>
                </w:rPr>
                <w:t xml:space="preserve"> </w:t>
              </w:r>
              <w:r w:rsidRPr="00B54BD8">
                <w:rPr>
                  <w:rFonts w:ascii="Arial" w:hAnsi="Arial" w:cs="Arial"/>
                  <w:sz w:val="15"/>
                  <w:szCs w:val="15"/>
                  <w:rtl/>
                </w:rPr>
                <w:t>المتقدمة من المخاطر للمستخدمين</w:t>
              </w:r>
              <w:r w:rsidRPr="00B54BD8">
                <w:rPr>
                  <w:rFonts w:cstheme="minorHAnsi"/>
                </w:rPr>
                <w:t>‬</w:t>
              </w:r>
              <w:r w:rsidRPr="00B54BD8">
                <w:rPr>
                  <w:rFonts w:cstheme="minorHAnsi"/>
                </w:rPr>
                <w:t>‬</w:t>
              </w:r>
              <w:r w:rsidR="00C04CF5">
                <w:t>‬</w:t>
              </w:r>
              <w:r w:rsidR="00347E2E">
                <w:t>‬</w:t>
              </w:r>
            </w:di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0F3D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737A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FC70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2656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9EE4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7C26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AFA9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C134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D3D6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9566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3CFD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8FD3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7E55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67F8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6D24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DDA2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86639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0AB41874"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013D9"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A6441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F4BD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E8D3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C63B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9B95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9485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9928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79CE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B7C3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A626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E5B1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7E0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6DC9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A03E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43D1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8471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D005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77868DBD"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1AC8BF"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Microsoft Dynamics 365</w:t>
            </w:r>
            <w:r w:rsidRPr="00B54BD8">
              <w:rPr>
                <w:rFonts w:cstheme="minorHAnsi"/>
                <w:sz w:val="15"/>
                <w:szCs w:val="15"/>
                <w:rtl/>
              </w:rPr>
              <w:t xml:space="preserve"> </w:t>
            </w:r>
            <w:r w:rsidRPr="00B54BD8">
              <w:rPr>
                <w:rFonts w:ascii="Arial" w:hAnsi="Arial" w:cs="Arial"/>
                <w:sz w:val="15"/>
                <w:szCs w:val="15"/>
                <w:rtl/>
              </w:rPr>
              <w:t>لخدمة العملاء</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4207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C10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0528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0FB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95B8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8727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B990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A163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39ED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25E6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42C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27BB8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3530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5644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5A44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B39F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6C79B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7ECD4AE8"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87C33"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Microsoft Dynamics 365</w:t>
            </w:r>
            <w:r w:rsidRPr="00B54BD8">
              <w:rPr>
                <w:rFonts w:cstheme="minorHAnsi"/>
                <w:sz w:val="15"/>
                <w:szCs w:val="15"/>
                <w:rtl/>
              </w:rPr>
              <w:t xml:space="preserve"> </w:t>
            </w:r>
            <w:r w:rsidRPr="00B54BD8">
              <w:rPr>
                <w:rFonts w:ascii="Arial" w:hAnsi="Arial" w:cs="Arial"/>
                <w:sz w:val="15"/>
                <w:szCs w:val="15"/>
                <w:rtl/>
              </w:rPr>
              <w:t>للخدمة الميدانية</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1AA2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8D30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5D84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67F3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C65D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C77D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977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8AAE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0AD9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6B1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D36C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DAC10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B78B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1E7A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0EB3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BF53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EA47B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12F18BD4"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F9EEB"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Microsoft Dynamics 365</w:t>
            </w:r>
            <w:r w:rsidRPr="00B54BD8">
              <w:rPr>
                <w:rFonts w:cstheme="minorHAnsi"/>
                <w:sz w:val="15"/>
                <w:szCs w:val="15"/>
                <w:rtl/>
              </w:rPr>
              <w:t xml:space="preserve"> </w:t>
            </w:r>
            <w:r w:rsidRPr="00B54BD8">
              <w:rPr>
                <w:rFonts w:ascii="Arial" w:hAnsi="Arial" w:cs="Arial"/>
                <w:sz w:val="15"/>
                <w:szCs w:val="15"/>
                <w:rtl/>
              </w:rPr>
              <w:t>للتنفيذ التلقائي لخدمة المشروعات</w:t>
            </w:r>
            <w:r w:rsidRPr="00B54BD8">
              <w:rPr>
                <w:rFonts w:cstheme="minorHAnsi"/>
                <w:sz w:val="15"/>
                <w:szCs w:val="15"/>
                <w:rtl/>
              </w:rPr>
              <w:t xml:space="preserv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061E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C90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18B5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AC61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D6EF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7C09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360A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FC8A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25EC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BC30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5B43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07A0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222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645C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1FB6B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05E2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1893F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15726D63"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E0BB9"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Microsoft Dynamics 365</w:t>
            </w:r>
            <w:r w:rsidRPr="00B54BD8">
              <w:rPr>
                <w:rFonts w:cstheme="minorHAnsi"/>
                <w:sz w:val="15"/>
                <w:szCs w:val="15"/>
                <w:rtl/>
              </w:rPr>
              <w:t xml:space="preserve"> </w:t>
            </w:r>
            <w:r w:rsidRPr="00B54BD8">
              <w:rPr>
                <w:rFonts w:ascii="Arial" w:hAnsi="Arial" w:cs="Arial"/>
                <w:sz w:val="15"/>
                <w:szCs w:val="15"/>
                <w:rtl/>
              </w:rPr>
              <w:t>للبيع بالتجزئة</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48B8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9934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417E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5141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974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B8D7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E955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45AF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365D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B3D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B0FC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A1D5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563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99B1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F756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8E00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16D83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3881D71C"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DB1E8B"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Microsoft Dynamics 365 for Sales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FA17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1824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FE54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B24C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E3C8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0D3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5097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7D21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3DCB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6BFA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AD6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406E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B04F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9972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48618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226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DBD4D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73F699E2"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6292F"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Microsoft Dynamics 365</w:t>
            </w:r>
            <w:r w:rsidRPr="00B54BD8">
              <w:rPr>
                <w:rFonts w:cstheme="minorHAnsi"/>
                <w:sz w:val="15"/>
                <w:szCs w:val="15"/>
                <w:rtl/>
              </w:rPr>
              <w:t xml:space="preserve"> </w:t>
            </w:r>
            <w:r w:rsidRPr="00B54BD8">
              <w:rPr>
                <w:rFonts w:ascii="Arial" w:hAnsi="Arial" w:cs="Arial"/>
                <w:sz w:val="15"/>
                <w:szCs w:val="15"/>
                <w:rtl/>
              </w:rPr>
              <w:t>للمواهب</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06CC0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D640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46C8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4C2E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6BAF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75E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E34A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5B4D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695D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EF96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2A2E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08AD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BAE9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628E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B1EE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D2B4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1445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43714560"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A77B9"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Flow</w:t>
            </w:r>
            <w:r w:rsidRPr="00B54BD8">
              <w:rPr>
                <w:rFonts w:cstheme="minorHAnsi"/>
                <w:sz w:val="15"/>
                <w:szCs w:val="15"/>
                <w:rtl/>
              </w:rPr>
              <w:t xml:space="preserve"> </w:t>
            </w: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1</w:t>
            </w:r>
            <w:r w:rsidRPr="00B54BD8">
              <w:rPr>
                <w:rFonts w:cstheme="minorHAnsi"/>
                <w:sz w:val="15"/>
                <w:szCs w:val="15"/>
                <w:rtl/>
              </w:rPr>
              <w:t xml:space="preserv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FE18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BD26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BBD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168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D166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856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49B8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F857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F6CD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F225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519D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DAD8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67B5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5AE8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4BA9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64AE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6568C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628A83D8"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F5ECC"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1</w:t>
            </w:r>
            <w:r w:rsidRPr="00B54BD8">
              <w:rPr>
                <w:rFonts w:cstheme="minorHAnsi"/>
                <w:sz w:val="15"/>
                <w:szCs w:val="15"/>
                <w:rtl/>
              </w:rPr>
              <w:t xml:space="preserve"> </w:t>
            </w:r>
            <w:r w:rsidRPr="00B54BD8">
              <w:rPr>
                <w:rFonts w:ascii="Arial" w:hAnsi="Arial" w:cs="Arial"/>
                <w:sz w:val="15"/>
                <w:szCs w:val="15"/>
                <w:rtl/>
              </w:rPr>
              <w:t>لـ</w:t>
            </w:r>
            <w:r w:rsidRPr="00B54BD8">
              <w:rPr>
                <w:rFonts w:cstheme="minorHAnsi"/>
                <w:sz w:val="15"/>
                <w:szCs w:val="15"/>
                <w:rtl/>
              </w:rPr>
              <w:t xml:space="preserve"> </w:t>
            </w:r>
            <w:r w:rsidRPr="00B54BD8">
              <w:rPr>
                <w:rFonts w:cstheme="minorHAnsi"/>
                <w:sz w:val="15"/>
                <w:szCs w:val="15"/>
              </w:rPr>
              <w:t>Microsoft PowerApps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499A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7FBC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E62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4062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425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5D4B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E98F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35A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C27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BB41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9531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566B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10C6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6D56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5479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7C1F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2932B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12839F94"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0E39C"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2</w:t>
            </w:r>
            <w:r w:rsidRPr="00B54BD8">
              <w:rPr>
                <w:rFonts w:cstheme="minorHAnsi"/>
                <w:sz w:val="15"/>
                <w:szCs w:val="15"/>
                <w:rtl/>
              </w:rPr>
              <w:t xml:space="preserve"> </w:t>
            </w:r>
            <w:r w:rsidRPr="00B54BD8">
              <w:rPr>
                <w:rFonts w:ascii="Arial" w:hAnsi="Arial" w:cs="Arial"/>
                <w:sz w:val="15"/>
                <w:szCs w:val="15"/>
                <w:rtl/>
              </w:rPr>
              <w:t>لـ</w:t>
            </w:r>
            <w:r w:rsidRPr="00B54BD8">
              <w:rPr>
                <w:rFonts w:cstheme="minorHAnsi"/>
                <w:sz w:val="15"/>
                <w:szCs w:val="15"/>
                <w:rtl/>
              </w:rPr>
              <w:t xml:space="preserve"> </w:t>
            </w:r>
            <w:r w:rsidRPr="00B54BD8">
              <w:rPr>
                <w:rFonts w:cstheme="minorHAnsi"/>
                <w:sz w:val="15"/>
                <w:szCs w:val="15"/>
              </w:rPr>
              <w:t>Microsoft PowerApps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8D85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FBD5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FC6F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BE1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908F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AB82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8E107"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DB06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5E1D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07A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0E9B1"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51D21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67FD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27A9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61B3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FF12C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812C0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353AB5F7"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DB4B9"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Stream</w:t>
            </w:r>
            <w:r w:rsidRPr="00B54BD8">
              <w:rPr>
                <w:rFonts w:cstheme="minorHAnsi"/>
                <w:sz w:val="15"/>
                <w:szCs w:val="15"/>
                <w:rtl/>
              </w:rPr>
              <w:t xml:space="preserve"> </w:t>
            </w: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B13B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1478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0CD7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84C5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73B5"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1E49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A1AE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6679C"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1A0C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24C6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A289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5128A"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4E32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ABFF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F8C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F2EA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FEA63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r w:rsidR="00B54BD8" w:rsidRPr="00B54BD8" w14:paraId="519139E6" w14:textId="77777777" w:rsidTr="00681C1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38A7E" w14:textId="77777777" w:rsidR="00B54BD8" w:rsidRPr="00B54BD8" w:rsidRDefault="00B54BD8" w:rsidP="00681C1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Stream</w:t>
            </w:r>
            <w:r w:rsidRPr="00B54BD8">
              <w:rPr>
                <w:rFonts w:cstheme="minorHAnsi"/>
                <w:sz w:val="15"/>
                <w:szCs w:val="15"/>
                <w:rtl/>
              </w:rPr>
              <w:t xml:space="preserve"> </w:t>
            </w: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4BB6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4FCC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36E1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40B02"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6EF3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4FB1B"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2361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0FC60"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EAC64"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09"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FE4E3"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CB286"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9CB9E"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55FD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B77AD"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B123F"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7D208" w14:textId="77777777" w:rsidR="00B54BD8" w:rsidRPr="00B54BD8" w:rsidRDefault="00B54BD8" w:rsidP="00681C11">
            <w:pPr>
              <w:pStyle w:val="ProductList-Body"/>
              <w:tabs>
                <w:tab w:val="clear" w:pos="158"/>
                <w:tab w:val="left" w:pos="720"/>
              </w:tabs>
              <w:spacing w:line="256" w:lineRule="auto"/>
              <w:jc w:val="center"/>
              <w:rPr>
                <w:rFonts w:cstheme="minorHAnsi"/>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00B17889" w14:textId="77777777" w:rsidR="00BA4B6E" w:rsidRPr="00A40596" w:rsidRDefault="00BA4B6E" w:rsidP="00BA4B6E">
      <w:pPr>
        <w:pStyle w:val="ProductList-Body"/>
        <w:rPr>
          <w:i/>
          <w:iCs/>
          <w:sz w:val="16"/>
          <w:szCs w:val="16"/>
        </w:rPr>
      </w:pPr>
      <w:r w:rsidRPr="00A40596">
        <w:rPr>
          <w:i/>
          <w:iCs/>
          <w:sz w:val="16"/>
          <w:szCs w:val="16"/>
          <w:vertAlign w:val="superscript"/>
          <w:lang w:bidi=""/>
        </w:rPr>
        <w:t>3</w:t>
      </w:r>
      <w:r w:rsidRPr="00A40596">
        <w:rPr>
          <w:i/>
          <w:iCs/>
          <w:sz w:val="16"/>
          <w:szCs w:val="16"/>
          <w:rtl/>
        </w:rPr>
        <w:t xml:space="preserve"> يعتمد تضمين المؤتمرات الصوتية عبر الإنترنت لـ </w:t>
      </w:r>
      <w:r w:rsidRPr="00A40596">
        <w:rPr>
          <w:i/>
          <w:iCs/>
          <w:sz w:val="16"/>
          <w:szCs w:val="16"/>
        </w:rPr>
        <w:t>Skype for Business</w:t>
      </w:r>
      <w:r w:rsidRPr="00A40596">
        <w:rPr>
          <w:i/>
          <w:iCs/>
          <w:sz w:val="16"/>
          <w:szCs w:val="16"/>
          <w:rtl/>
        </w:rPr>
        <w:t xml:space="preserve"> في </w:t>
      </w:r>
      <w:r w:rsidRPr="00A40596">
        <w:rPr>
          <w:i/>
          <w:iCs/>
          <w:sz w:val="16"/>
          <w:szCs w:val="16"/>
          <w:lang w:bidi=""/>
        </w:rPr>
        <w:t>Office 365 Enterprise E5</w:t>
      </w:r>
      <w:r w:rsidRPr="00A40596">
        <w:rPr>
          <w:i/>
          <w:iCs/>
          <w:sz w:val="16"/>
          <w:szCs w:val="16"/>
          <w:rtl/>
        </w:rPr>
        <w:t xml:space="preserve"> 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72" w:history="1">
        <w:r w:rsidRPr="00A40596">
          <w:rPr>
            <w:rStyle w:val="Hyperlink"/>
            <w:i/>
            <w:iCs/>
            <w:sz w:val="16"/>
            <w:szCs w:val="16"/>
            <w:lang w:bidi=""/>
          </w:rPr>
          <w:t>https://www.microsoft.com/en-us/dynamics365/pricing</w:t>
        </w:r>
      </w:hyperlink>
      <w:r w:rsidRPr="00A40596">
        <w:rPr>
          <w:i/>
          <w:iCs/>
          <w:sz w:val="16"/>
          <w:szCs w:val="16"/>
          <w:rtl/>
        </w:rPr>
        <w:t>.</w:t>
      </w:r>
    </w:p>
    <w:p w14:paraId="51386925" w14:textId="77777777" w:rsidR="003051F8" w:rsidRPr="007909F1" w:rsidRDefault="003051F8" w:rsidP="003051F8">
      <w:pPr>
        <w:pStyle w:val="ProductList-Body"/>
        <w:rPr>
          <w:i/>
          <w:sz w:val="16"/>
          <w:szCs w:val="16"/>
        </w:rPr>
      </w:pPr>
      <w:r w:rsidRPr="007909F1">
        <w:rPr>
          <w:i/>
          <w:sz w:val="16"/>
          <w:szCs w:val="16"/>
          <w:vertAlign w:val="superscript"/>
          <w:lang w:bidi=""/>
        </w:rPr>
        <w:t>5</w:t>
      </w:r>
      <w:r w:rsidRPr="007909F1">
        <w:rPr>
          <w:i/>
          <w:sz w:val="16"/>
          <w:szCs w:val="16"/>
          <w:rtl/>
        </w:rPr>
        <w:t xml:space="preserve"> يتم إلحاق عملاء </w:t>
      </w:r>
      <w:r w:rsidRPr="007909F1">
        <w:rPr>
          <w:i/>
          <w:sz w:val="16"/>
          <w:szCs w:val="16"/>
          <w:lang w:bidi=""/>
        </w:rPr>
        <w:t>Office 365</w:t>
      </w:r>
      <w:r w:rsidRPr="007909F1">
        <w:rPr>
          <w:i/>
          <w:sz w:val="16"/>
          <w:szCs w:val="16"/>
          <w:rtl/>
        </w:rPr>
        <w:t xml:space="preserve"> الذين لديهم </w:t>
      </w:r>
      <w:r w:rsidRPr="007909F1">
        <w:rPr>
          <w:i/>
          <w:sz w:val="16"/>
          <w:szCs w:val="16"/>
          <w:lang w:bidi=""/>
        </w:rPr>
        <w:t>500</w:t>
      </w:r>
      <w:r w:rsidRPr="007909F1">
        <w:rPr>
          <w:i/>
          <w:sz w:val="16"/>
          <w:szCs w:val="16"/>
          <w:rtl/>
        </w:rPr>
        <w:t xml:space="preserve"> مقعد أو أقل في </w:t>
      </w:r>
      <w:r w:rsidRPr="007909F1">
        <w:rPr>
          <w:i/>
          <w:sz w:val="16"/>
          <w:szCs w:val="16"/>
        </w:rPr>
        <w:t>Microsoft Teams</w:t>
      </w:r>
      <w:r w:rsidRPr="007909F1">
        <w:rPr>
          <w:i/>
          <w:sz w:val="16"/>
          <w:szCs w:val="16"/>
          <w:rtl/>
        </w:rPr>
        <w:t xml:space="preserve"> ولا يتاح لهم الوصول إلى </w:t>
      </w:r>
      <w:r w:rsidRPr="007909F1">
        <w:rPr>
          <w:i/>
          <w:sz w:val="16"/>
          <w:szCs w:val="16"/>
        </w:rPr>
        <w:t>Skype for Business Online</w:t>
      </w:r>
      <w:r w:rsidRPr="007909F1">
        <w:rPr>
          <w:i/>
          <w:sz w:val="16"/>
          <w:szCs w:val="16"/>
          <w:rtl/>
        </w:rPr>
        <w:t>.</w:t>
      </w:r>
    </w:p>
    <w:p w14:paraId="160E1F9A" w14:textId="77777777" w:rsidR="00B54BD8" w:rsidRPr="00B54BD8" w:rsidRDefault="00B54BD8" w:rsidP="00B54BD8">
      <w:pPr>
        <w:pStyle w:val="ProductList-Body"/>
        <w:rPr>
          <w:i/>
          <w:sz w:val="16"/>
          <w:szCs w:val="16"/>
        </w:rPr>
      </w:pPr>
      <w:r w:rsidRPr="00B54BD8">
        <w:rPr>
          <w:i/>
          <w:sz w:val="16"/>
          <w:szCs w:val="16"/>
        </w:rPr>
        <w:t>6</w:t>
      </w:r>
      <w:r w:rsidRPr="00B54BD8">
        <w:rPr>
          <w:i/>
          <w:sz w:val="16"/>
          <w:szCs w:val="16"/>
          <w:rtl/>
        </w:rPr>
        <w:t xml:space="preserve"> حزمة </w:t>
      </w:r>
      <w:r w:rsidRPr="00B54BD8">
        <w:rPr>
          <w:i/>
          <w:sz w:val="16"/>
          <w:szCs w:val="16"/>
        </w:rPr>
        <w:t>Microsoft 365 Identity &amp; Threat Protection Suite</w:t>
      </w:r>
      <w:r w:rsidRPr="00B54BD8">
        <w:rPr>
          <w:i/>
          <w:sz w:val="16"/>
          <w:szCs w:val="16"/>
          <w:rtl/>
        </w:rPr>
        <w:t xml:space="preserve"> تشمل </w:t>
      </w:r>
      <w:r w:rsidRPr="00B54BD8">
        <w:rPr>
          <w:i/>
          <w:sz w:val="16"/>
          <w:szCs w:val="16"/>
        </w:rPr>
        <w:t>Windows Defender Advanced Threat Protection</w:t>
      </w:r>
      <w:r w:rsidRPr="00B54BD8">
        <w:rPr>
          <w:i/>
          <w:sz w:val="16"/>
          <w:szCs w:val="16"/>
          <w:rtl/>
        </w:rPr>
        <w:t>.</w:t>
      </w:r>
    </w:p>
    <w:p w14:paraId="7EF39CE2" w14:textId="77777777" w:rsidR="00BA4B6E" w:rsidRPr="00B54BD8" w:rsidRDefault="00BA4B6E" w:rsidP="00BA4B6E">
      <w:pPr>
        <w:pStyle w:val="ProductList-Body"/>
      </w:pPr>
    </w:p>
    <w:p w14:paraId="62D68120" w14:textId="2010E323" w:rsidR="00BA4B6E" w:rsidRDefault="00BA4B6E" w:rsidP="00BA4B6E">
      <w:pPr>
        <w:pStyle w:val="ProductList-Offering1Heading"/>
        <w:rPr>
          <w:bCs/>
          <w:szCs w:val="28"/>
          <w:rtl/>
        </w:rPr>
      </w:pPr>
      <w:bookmarkStart w:id="234" w:name="_Toc503180510"/>
      <w:bookmarkStart w:id="235" w:name="_Toc535932175"/>
      <w:r w:rsidRPr="006723E1">
        <w:rPr>
          <w:bCs/>
          <w:szCs w:val="28"/>
          <w:rtl/>
        </w:rPr>
        <w:t>القطاع العام</w:t>
      </w:r>
      <w:bookmarkEnd w:id="234"/>
      <w:bookmarkEnd w:id="235"/>
    </w:p>
    <w:tbl>
      <w:tblPr>
        <w:bidiVisual/>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C6E63" w:rsidRPr="00F7141D" w14:paraId="7D10BDDD" w14:textId="77777777" w:rsidTr="00112A2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74541CFF" w14:textId="77777777" w:rsidR="003C6E63" w:rsidRPr="00DC7C81" w:rsidRDefault="003C6E63" w:rsidP="00112A27">
            <w:pPr>
              <w:pStyle w:val="ProductList-Body"/>
              <w:tabs>
                <w:tab w:val="clear" w:pos="158"/>
                <w:tab w:val="left" w:pos="720"/>
              </w:tabs>
              <w:spacing w:line="256" w:lineRule="auto"/>
              <w:ind w:left="-108"/>
              <w:rPr>
                <w:rFonts w:cstheme="minorHAnsi"/>
                <w:sz w:val="22"/>
              </w:rPr>
            </w:pPr>
            <w:r w:rsidRPr="00DC7C81">
              <w:rPr>
                <w:rFonts w:ascii="Arial" w:hAnsi="Arial" w:cs="Arial" w:hint="cs"/>
                <w:sz w:val="22"/>
                <w:rtl/>
              </w:rPr>
              <w:t>الخدمة</w:t>
            </w:r>
            <w:r w:rsidRPr="00DC7C81">
              <w:rPr>
                <w:rFonts w:cstheme="minorHAnsi"/>
                <w:sz w:val="22"/>
                <w:rtl/>
              </w:rPr>
              <w:t xml:space="preserve"> </w:t>
            </w:r>
            <w:r w:rsidRPr="00DC7C81">
              <w:rPr>
                <w:rFonts w:ascii="Arial" w:hAnsi="Arial" w:cs="Arial" w:hint="cs"/>
                <w:sz w:val="22"/>
                <w:rtl/>
              </w:rPr>
              <w:t>عبر</w:t>
            </w:r>
            <w:r w:rsidRPr="00DC7C81">
              <w:rPr>
                <w:rFonts w:cstheme="minorHAnsi"/>
                <w:sz w:val="22"/>
                <w:rtl/>
              </w:rPr>
              <w:t xml:space="preserve"> </w:t>
            </w:r>
            <w:r w:rsidRPr="00DC7C81">
              <w:rPr>
                <w:rFonts w:ascii="Arial" w:hAnsi="Arial" w:cs="Arial" w:hint="cs"/>
                <w:sz w:val="22"/>
                <w:rtl/>
              </w:rPr>
              <w:t>الإنترنت</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9E951E7" w14:textId="77777777" w:rsidR="003C6E63" w:rsidRPr="00F7141D" w:rsidRDefault="003C6E63" w:rsidP="00112A27">
            <w:pPr>
              <w:pStyle w:val="ProductList-Body"/>
              <w:tabs>
                <w:tab w:val="clear" w:pos="158"/>
                <w:tab w:val="left" w:pos="720"/>
              </w:tabs>
              <w:spacing w:before="20" w:after="20"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Office 365 Government</w:t>
            </w:r>
            <w:r w:rsidRPr="00F7141D">
              <w:rPr>
                <w:rFonts w:cstheme="minorHAnsi"/>
                <w:color w:val="FFFFFF" w:themeColor="background1"/>
                <w:sz w:val="15"/>
                <w:szCs w:val="15"/>
                <w:vertAlign w:val="superscript"/>
                <w:lang w:bidi=""/>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F80114" w14:textId="77777777" w:rsidR="003C6E63" w:rsidRPr="00F7141D" w:rsidRDefault="003C6E63" w:rsidP="00112A27">
            <w:pPr>
              <w:pStyle w:val="ProductList-Body"/>
              <w:tabs>
                <w:tab w:val="clear" w:pos="158"/>
                <w:tab w:val="left" w:pos="80"/>
              </w:tabs>
              <w:spacing w:before="20" w:after="20"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Office 365 Education</w:t>
            </w:r>
            <w:r w:rsidRPr="00F7141D">
              <w:rPr>
                <w:rFonts w:cstheme="minorHAnsi"/>
                <w:color w:val="FFFFFF" w:themeColor="background1"/>
                <w:sz w:val="15"/>
                <w:szCs w:val="15"/>
                <w:vertAlign w:val="superscript"/>
                <w:lang w:bidi=""/>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34E4743" w14:textId="77777777" w:rsidR="003C6E63" w:rsidRPr="00F7141D" w:rsidRDefault="003C6E63" w:rsidP="00112A27">
            <w:pPr>
              <w:pStyle w:val="ProductList-Body"/>
              <w:tabs>
                <w:tab w:val="left" w:pos="720"/>
              </w:tabs>
              <w:spacing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Microsoft 365 Education</w:t>
            </w:r>
            <w:r w:rsidRPr="00F7141D">
              <w:rPr>
                <w:rFonts w:cstheme="minorHAnsi"/>
                <w:color w:val="FFFFFF" w:themeColor="background1"/>
                <w:sz w:val="15"/>
                <w:szCs w:val="15"/>
                <w:vertAlign w:val="superscript"/>
                <w:lang w:bidi=""/>
              </w:rPr>
              <w:t>2</w:t>
            </w:r>
          </w:p>
        </w:tc>
      </w:tr>
      <w:tr w:rsidR="003C6E63" w:rsidRPr="00F7141D" w14:paraId="61E5103E" w14:textId="77777777" w:rsidTr="00112A2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650B00A" w14:textId="77777777" w:rsidR="003C6E63" w:rsidRPr="00F7141D" w:rsidRDefault="003C6E63" w:rsidP="00112A27">
            <w:pPr>
              <w:spacing w:after="0"/>
              <w:rPr>
                <w:rFonts w:cstheme="minorHAnsi"/>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7E20B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B9BEFB"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E08D5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9BC4A9"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D450BF"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2AA8E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9F310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9152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DBF82"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88A22"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A3</w:t>
            </w:r>
            <w:r w:rsidRPr="00F7141D">
              <w:rPr>
                <w:rFonts w:cstheme="minorHAnsi"/>
                <w:color w:val="FFFFFF" w:themeColor="background1"/>
                <w:sz w:val="15"/>
                <w:szCs w:val="15"/>
                <w:vertAlign w:val="superscript"/>
                <w:lang w:bidi=""/>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E82520"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A5</w:t>
            </w:r>
          </w:p>
        </w:tc>
      </w:tr>
      <w:tr w:rsidR="003C6E63" w:rsidRPr="00F7141D" w14:paraId="224E53BD" w14:textId="77777777" w:rsidTr="00652A83">
        <w:trPr>
          <w:trHeight w:val="216"/>
        </w:trPr>
        <w:tc>
          <w:tcPr>
            <w:tcW w:w="3563" w:type="dxa"/>
            <w:tcBorders>
              <w:top w:val="nil"/>
              <w:left w:val="nil"/>
              <w:bottom w:val="dashSmallGap" w:sz="4" w:space="0" w:color="BFBFBF" w:themeColor="background1" w:themeShade="BF"/>
              <w:right w:val="nil"/>
            </w:tcBorders>
            <w:noWrap/>
            <w:vAlign w:val="center"/>
            <w:hideMark/>
          </w:tcPr>
          <w:p w14:paraId="2BAD0FA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DB6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AA31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FB3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B73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B9D0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4AD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2CC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893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05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EAA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B2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1C017A9"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F2D7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E8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87B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6B6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9AC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17E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CE1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B620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6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AC2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6BB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3BE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AAD18F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8838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1F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C0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307F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6AB6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BAD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39CC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502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A84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28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38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54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1537024"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A420B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7C3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E5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0FF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6D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BFA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322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BE7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65D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59C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EB5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588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3F7871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0211C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022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7F9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D2C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01C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440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A6C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EDD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B2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1C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64C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C4D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5D2638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6354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5C5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38C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813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982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B01D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1E5F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077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832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FC3A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261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CA21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500ABE0"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8DC3D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Skype for Business Online</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21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B22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48F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0F5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D2B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1C9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A15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F5B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4A58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ED6E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731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47C1285"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E79E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نظام</w:t>
            </w:r>
            <w:r w:rsidRPr="00F7141D">
              <w:rPr>
                <w:rFonts w:cstheme="minorHAnsi"/>
                <w:sz w:val="15"/>
                <w:szCs w:val="15"/>
                <w:rtl/>
              </w:rPr>
              <w:t xml:space="preserve"> </w:t>
            </w:r>
            <w:r w:rsidRPr="00F7141D">
              <w:rPr>
                <w:rFonts w:ascii="Arial" w:hAnsi="Arial" w:cs="Arial" w:hint="cs"/>
                <w:sz w:val="15"/>
                <w:szCs w:val="15"/>
                <w:rtl/>
              </w:rPr>
              <w:t>الهاتف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68DD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C80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99A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7E02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F54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295F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F3B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691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959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A65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3B3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9A9101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F32C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المؤتمرات</w:t>
            </w:r>
            <w:r w:rsidRPr="00F7141D">
              <w:rPr>
                <w:rFonts w:cstheme="minorHAnsi"/>
                <w:sz w:val="15"/>
                <w:szCs w:val="15"/>
                <w:rtl/>
              </w:rPr>
              <w:t xml:space="preserve"> </w:t>
            </w:r>
            <w:r w:rsidRPr="00F7141D">
              <w:rPr>
                <w:rFonts w:ascii="Arial" w:hAnsi="Arial" w:cs="Arial" w:hint="cs"/>
                <w:sz w:val="15"/>
                <w:szCs w:val="15"/>
                <w:rtl/>
              </w:rPr>
              <w:t>الصوتية</w:t>
            </w:r>
            <w:r w:rsidRPr="00F7141D">
              <w:rPr>
                <w:rFonts w:cstheme="minorHAnsi"/>
                <w:sz w:val="15"/>
                <w:szCs w:val="15"/>
                <w:rtl/>
              </w:rPr>
              <w:t xml:space="preserv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B306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46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CB1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D43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39C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35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B562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615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DF4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F9A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8D9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68BC6A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DB543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B9B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A00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C30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3B9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1454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CDC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A2D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320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83C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D61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15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8C76FDD"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5029E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DF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FE92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086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AE7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26A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B7F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107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4D2C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38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F0F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946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25EF685"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B447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E07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58B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ED12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BA3F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EBEF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0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918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1F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EC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A89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689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E1B58BB"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4248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tl/>
              </w:rPr>
              <w:t>‏</w:t>
            </w:r>
            <w:dir w:val="rtl">
              <w:r w:rsidRPr="00F7141D">
                <w:rPr>
                  <w:rFonts w:ascii="Arial" w:hAnsi="Arial" w:cs="Arial" w:hint="cs"/>
                  <w:sz w:val="15"/>
                  <w:szCs w:val="15"/>
                  <w:rtl/>
                </w:rPr>
                <w:t>الامتثال</w:t>
              </w:r>
              <w:r w:rsidRPr="00F7141D">
                <w:rPr>
                  <w:rFonts w:cstheme="minorHAnsi"/>
                  <w:sz w:val="15"/>
                  <w:szCs w:val="15"/>
                  <w:rtl/>
                </w:rPr>
                <w:t xml:space="preserve"> </w:t>
              </w:r>
              <w:r w:rsidRPr="00F7141D">
                <w:rPr>
                  <w:rFonts w:ascii="Arial" w:hAnsi="Arial" w:cs="Arial" w:hint="cs"/>
                  <w:sz w:val="15"/>
                  <w:szCs w:val="15"/>
                  <w:rtl/>
                </w:rPr>
                <w:t>المتقدم</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r w:rsidRPr="00F7141D">
                <w:rPr>
                  <w:rFonts w:ascii="Arial" w:hAnsi="Arial" w:cs="Arial" w:hint="cs"/>
                  <w:sz w:val="15"/>
                  <w:szCs w:val="15"/>
                  <w:rtl/>
                </w:rPr>
                <w:t>‬</w:t>
              </w:r>
              <w:r>
                <w:t>‬</w:t>
              </w:r>
              <w:r>
                <w:t>‬</w:t>
              </w:r>
              <w:r w:rsidR="00B15937">
                <w:t>‬</w:t>
              </w:r>
              <w:r w:rsidR="00112A27">
                <w:t>‬</w:t>
              </w:r>
              <w:r w:rsidR="009D0178">
                <w:t>‬</w:t>
              </w:r>
              <w:r w:rsidR="00773D4D">
                <w:t>‬</w:t>
              </w:r>
              <w:r w:rsidR="00DA3468">
                <w:t>‬</w:t>
              </w:r>
              <w:r w:rsidR="003C43CA">
                <w:t>‬</w:t>
              </w:r>
              <w:r w:rsidR="00C04CF5">
                <w:t>‬</w:t>
              </w:r>
              <w:r w:rsidR="00347E2E">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61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CF0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55E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0B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EE8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BE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4CA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4C4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123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543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C523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4CE520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7D9B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855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AE6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947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201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AA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52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B2B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F8D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8A8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C47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071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96C5C1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E6B07"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تفادي</w:t>
            </w:r>
            <w:r w:rsidRPr="00F7141D">
              <w:rPr>
                <w:rFonts w:cstheme="minorHAnsi"/>
                <w:sz w:val="15"/>
                <w:szCs w:val="15"/>
                <w:rtl/>
              </w:rPr>
              <w:t xml:space="preserve"> </w:t>
            </w:r>
            <w:r w:rsidRPr="00F7141D">
              <w:rPr>
                <w:rFonts w:ascii="Arial" w:hAnsi="Arial" w:cs="Arial" w:hint="cs"/>
                <w:sz w:val="15"/>
                <w:szCs w:val="15"/>
                <w:rtl/>
              </w:rPr>
              <w:t>فقدان</w:t>
            </w:r>
            <w:r w:rsidRPr="00F7141D">
              <w:rPr>
                <w:rFonts w:cstheme="minorHAnsi"/>
                <w:sz w:val="15"/>
                <w:szCs w:val="15"/>
                <w:rtl/>
              </w:rPr>
              <w:t xml:space="preserve"> </w:t>
            </w:r>
            <w:r w:rsidRPr="00F7141D">
              <w:rPr>
                <w:rFonts w:ascii="Arial" w:hAnsi="Arial" w:cs="Arial" w:hint="cs"/>
                <w:sz w:val="15"/>
                <w:szCs w:val="15"/>
                <w:rtl/>
              </w:rPr>
              <w:t>بيانات</w:t>
            </w:r>
            <w:r w:rsidRPr="00F7141D">
              <w:rPr>
                <w:rFonts w:cstheme="minorHAnsi"/>
                <w:sz w:val="15"/>
                <w:szCs w:val="15"/>
                <w:rtl/>
              </w:rPr>
              <w:t xml:space="preserve"> </w:t>
            </w:r>
            <w:r w:rsidRPr="00F7141D">
              <w:rPr>
                <w:rFonts w:cstheme="min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CCF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2C17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4A6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E860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93F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6CA2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862C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1D65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899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472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C25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9A7ABA9"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16C17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7DE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5B1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BF2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DF3C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64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C7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2EB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58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AE1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A67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0C37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00995F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13AF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493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291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68A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E30D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37C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96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C960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E0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78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68C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6FD2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17860C4"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AAFF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الحماية</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A0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E50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79F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85FD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0B14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F22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89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6C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73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293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BBE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4B48E81"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4E30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09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725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393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A127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18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58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49E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88E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4B4C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17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F2D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1C173F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BDA6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99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AD6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38D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563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FB6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CDD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4FF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39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622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440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6C1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E03E16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ACD4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120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828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A0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439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572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14E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884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E0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F5F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794F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9DD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B7F6C1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EA320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51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C65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6AC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A73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111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88F4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D18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540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90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3C0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8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68922EB"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389F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FFAF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B4E0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CC5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21B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8CDE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36B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B5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C0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F77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6BC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9B0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177DE9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D400D"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cs/>
              </w:rPr>
              <w:t>‎</w:t>
            </w:r>
            <w:r w:rsidRPr="00F7141D">
              <w:rPr>
                <w:rFonts w:cstheme="minorHAnsi"/>
                <w:sz w:val="15"/>
                <w:szCs w:val="15"/>
                <w:rtl/>
              </w:rPr>
              <w:t>‏</w:t>
            </w:r>
            <w:dir w:val="rtl">
              <w:r w:rsidRPr="00F7141D">
                <w:rPr>
                  <w:rFonts w:ascii="Arial" w:hAnsi="Arial" w:cs="Arial" w:hint="cs"/>
                  <w:sz w:val="15"/>
                  <w:szCs w:val="15"/>
                  <w:rtl/>
                </w:rPr>
                <w:t>حماية</w:t>
              </w:r>
              <w:r w:rsidRPr="00F7141D">
                <w:rPr>
                  <w:rFonts w:cstheme="minorHAnsi"/>
                  <w:sz w:val="15"/>
                  <w:szCs w:val="15"/>
                  <w:rtl/>
                </w:rPr>
                <w:t xml:space="preserve"> </w:t>
              </w:r>
              <w:r w:rsidRPr="00F7141D">
                <w:rPr>
                  <w:rFonts w:cstheme="minorHAnsi"/>
                  <w:sz w:val="15"/>
                  <w:szCs w:val="15"/>
                </w:rPr>
                <w:t>Azure</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للمستخدمين</w:t>
              </w:r>
              <w:r>
                <w:t>‬</w:t>
              </w:r>
              <w:r>
                <w:t>‬</w:t>
              </w:r>
              <w:r w:rsidR="00B15937">
                <w:t>‬</w:t>
              </w:r>
              <w:r w:rsidR="00112A27">
                <w:t>‬</w:t>
              </w:r>
              <w:r w:rsidR="009D0178">
                <w:t>‬</w:t>
              </w:r>
              <w:r w:rsidR="00773D4D">
                <w:t>‬</w:t>
              </w:r>
              <w:r w:rsidR="00DA3468">
                <w:t>‬</w:t>
              </w:r>
              <w:r w:rsidR="003C43CA">
                <w:t>‬</w:t>
              </w:r>
              <w:r w:rsidR="00C04CF5">
                <w:t>‬</w:t>
              </w:r>
              <w:r w:rsidR="00347E2E">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12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057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0E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6FB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153F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E7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3D8E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6F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6D3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75CB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D007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7740DC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2854C"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A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7A1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294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AE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6BD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5C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E97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78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B4F8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71F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983D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9E1EC8D"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22F8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59D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049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6F8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A8DD1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3777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AE9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670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76A9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60D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CF64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0084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71756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CE5AA"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3A2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40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4576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EB34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4E6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42C3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40B4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679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D71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FC7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0171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FFFBB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1953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5F3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3A1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EF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75B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7A2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FB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5E5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1F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C6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BDB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FB0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134004BF" w14:textId="77777777" w:rsidR="00BA4B6E" w:rsidRPr="00032F71" w:rsidRDefault="00BA4B6E" w:rsidP="00BA4B6E">
      <w:pPr>
        <w:pStyle w:val="ProductList-Body"/>
        <w:rPr>
          <w:i/>
          <w:iCs/>
          <w:sz w:val="16"/>
          <w:szCs w:val="16"/>
        </w:rPr>
      </w:pPr>
      <w:r w:rsidRPr="00032F71">
        <w:rPr>
          <w:i/>
          <w:iCs/>
          <w:sz w:val="16"/>
          <w:szCs w:val="16"/>
          <w:vertAlign w:val="superscript"/>
          <w:lang w:bidi=""/>
        </w:rPr>
        <w:t>3</w:t>
      </w:r>
      <w:r w:rsidRPr="00032F71">
        <w:rPr>
          <w:i/>
          <w:iCs/>
          <w:sz w:val="16"/>
          <w:szCs w:val="16"/>
          <w:rtl/>
        </w:rPr>
        <w:t xml:space="preserve"> يعتمد تضمين المؤتمرات الصوتية عبر الإنترنت لـ </w:t>
      </w:r>
      <w:r w:rsidRPr="00032F71">
        <w:rPr>
          <w:i/>
          <w:iCs/>
          <w:sz w:val="16"/>
          <w:szCs w:val="16"/>
        </w:rPr>
        <w:t>Skype for Business</w:t>
      </w:r>
      <w:r w:rsidRPr="00032F71">
        <w:rPr>
          <w:i/>
          <w:iCs/>
          <w:sz w:val="16"/>
          <w:szCs w:val="16"/>
          <w:rtl/>
        </w:rPr>
        <w:t xml:space="preserve"> في </w:t>
      </w:r>
      <w:r w:rsidRPr="00032F71">
        <w:rPr>
          <w:i/>
          <w:iCs/>
          <w:sz w:val="16"/>
          <w:szCs w:val="16"/>
          <w:lang w:bidi=""/>
        </w:rPr>
        <w:t>Office 365 Government/Education E5/A5</w:t>
      </w:r>
      <w:r w:rsidRPr="00032F71">
        <w:rPr>
          <w:i/>
          <w:iCs/>
          <w:sz w:val="16"/>
          <w:szCs w:val="16"/>
          <w:rtl/>
        </w:rPr>
        <w:t xml:space="preserve"> على التوفر الإقليمي.</w:t>
      </w:r>
    </w:p>
    <w:p w14:paraId="26DFECF7" w14:textId="77777777" w:rsidR="003051F8" w:rsidRDefault="003051F8" w:rsidP="003051F8">
      <w:pPr>
        <w:pStyle w:val="ProductList-Body"/>
        <w:rPr>
          <w:i/>
          <w:sz w:val="16"/>
          <w:szCs w:val="16"/>
        </w:rPr>
      </w:pPr>
      <w:r>
        <w:rPr>
          <w:i/>
          <w:sz w:val="16"/>
          <w:szCs w:val="16"/>
          <w:vertAlign w:val="superscript"/>
          <w:lang w:bidi=""/>
        </w:rPr>
        <w:t>4</w:t>
      </w:r>
      <w:r>
        <w:rPr>
          <w:i/>
          <w:sz w:val="16"/>
          <w:szCs w:val="16"/>
          <w:rtl/>
        </w:rPr>
        <w:t xml:space="preserve">يتضمن </w:t>
      </w:r>
      <w:r>
        <w:rPr>
          <w:i/>
          <w:sz w:val="16"/>
          <w:szCs w:val="16"/>
          <w:lang w:bidi=""/>
        </w:rPr>
        <w:t>Microsoft 365 Education A3</w:t>
      </w:r>
      <w:r>
        <w:rPr>
          <w:i/>
          <w:sz w:val="16"/>
          <w:szCs w:val="16"/>
          <w:rtl/>
        </w:rPr>
        <w:t xml:space="preserve"> مع اتفاقية ترخيص وصول العميل الأساسية.</w:t>
      </w:r>
    </w:p>
    <w:p w14:paraId="779288B5" w14:textId="77777777" w:rsidR="003051F8" w:rsidRDefault="003051F8" w:rsidP="003051F8">
      <w:pPr>
        <w:pStyle w:val="ProductList-Body"/>
        <w:rPr>
          <w:sz w:val="16"/>
          <w:szCs w:val="16"/>
        </w:rPr>
      </w:pPr>
      <w:r>
        <w:rPr>
          <w:i/>
          <w:sz w:val="16"/>
          <w:szCs w:val="16"/>
          <w:vertAlign w:val="superscript"/>
          <w:lang w:bidi=""/>
        </w:rPr>
        <w:t>5</w:t>
      </w:r>
      <w:r>
        <w:rPr>
          <w:i/>
          <w:sz w:val="16"/>
          <w:szCs w:val="16"/>
          <w:rtl/>
        </w:rPr>
        <w:t xml:space="preserve"> يتم إلحاق عملاء </w:t>
      </w:r>
      <w:r>
        <w:rPr>
          <w:i/>
          <w:sz w:val="16"/>
          <w:szCs w:val="16"/>
          <w:lang w:bidi=""/>
        </w:rPr>
        <w:t>Office 365</w:t>
      </w:r>
      <w:r>
        <w:rPr>
          <w:i/>
          <w:sz w:val="16"/>
          <w:szCs w:val="16"/>
          <w:rtl/>
        </w:rPr>
        <w:t xml:space="preserve"> الذين لديهم </w:t>
      </w:r>
      <w:r>
        <w:rPr>
          <w:i/>
          <w:sz w:val="16"/>
          <w:szCs w:val="16"/>
          <w:lang w:bidi=""/>
        </w:rPr>
        <w:t>500</w:t>
      </w:r>
      <w:r>
        <w:rPr>
          <w:i/>
          <w:sz w:val="16"/>
          <w:szCs w:val="16"/>
          <w:rtl/>
        </w:rPr>
        <w:t xml:space="preserve"> مقعد أو أقل في </w:t>
      </w:r>
      <w:r>
        <w:rPr>
          <w:i/>
          <w:sz w:val="16"/>
          <w:szCs w:val="16"/>
        </w:rPr>
        <w:t>Microsoft Teams</w:t>
      </w:r>
      <w:r>
        <w:rPr>
          <w:i/>
          <w:sz w:val="16"/>
          <w:szCs w:val="16"/>
          <w:rtl/>
        </w:rPr>
        <w:t xml:space="preserve"> ولا يتاح لهم الوصول إلى </w:t>
      </w:r>
      <w:r>
        <w:rPr>
          <w:i/>
          <w:sz w:val="16"/>
          <w:szCs w:val="16"/>
        </w:rPr>
        <w:t>Skype for Business Online</w:t>
      </w:r>
      <w:r>
        <w:rPr>
          <w:i/>
          <w:sz w:val="16"/>
          <w:szCs w:val="16"/>
          <w:rtl/>
        </w:rPr>
        <w:t>.</w:t>
      </w:r>
    </w:p>
    <w:bookmarkEnd w:id="231"/>
    <w:bookmarkEnd w:id="232"/>
    <w:bookmarkEnd w:id="233"/>
    <w:p w14:paraId="5391ED25" w14:textId="5E7DDD44" w:rsidR="00125ECC" w:rsidRPr="00EF30C3" w:rsidRDefault="00B41F6C" w:rsidP="0047015F">
      <w:pPr>
        <w:pStyle w:val="ProductList-Body"/>
        <w:shd w:val="clear" w:color="auto" w:fill="A6A6A6" w:themeFill="background1" w:themeFillShade="A6"/>
        <w:spacing w:after="240"/>
        <w:jc w:val="right"/>
        <w:rPr>
          <w:rStyle w:val="Hyperlink"/>
          <w:rFonts w:cs="Arial"/>
          <w:sz w:val="16"/>
          <w:szCs w:val="16"/>
        </w:rPr>
      </w:pPr>
      <w:r>
        <w:fldChar w:fldCharType="begin"/>
      </w:r>
      <w:r>
        <w:instrText xml:space="preserve"> HYPERLINK \l "TableofContents" </w:instrText>
      </w:r>
      <w:r>
        <w:fldChar w:fldCharType="separate"/>
      </w:r>
      <w:r w:rsidR="0073422E" w:rsidRPr="00EF30C3">
        <w:rPr>
          <w:rStyle w:val="Hyperlink"/>
          <w:rFonts w:cs="Arial"/>
          <w:sz w:val="16"/>
          <w:szCs w:val="16"/>
          <w:rtl/>
        </w:rPr>
        <w:t>جدول المحتويات</w:t>
      </w:r>
      <w:r>
        <w:rPr>
          <w:rStyle w:val="Hyperlink"/>
          <w:rFonts w:cs="Arial"/>
          <w:sz w:val="16"/>
          <w:szCs w:val="16"/>
        </w:rPr>
        <w:fldChar w:fldCharType="end"/>
      </w:r>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footerReference w:type="default" r:id="rId73"/>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36" w:name="Attachment3"/>
      <w:bookmarkStart w:id="237" w:name="_Toc535932176"/>
      <w:r w:rsidRPr="00EF30C3">
        <w:rPr>
          <w:rFonts w:cs="Arial"/>
          <w:bCs/>
          <w:szCs w:val="40"/>
          <w:rtl/>
        </w:rPr>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36"/>
      <w:bookmarkEnd w:id="237"/>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77777777" w:rsidR="005913F3" w:rsidRDefault="005913F3"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347E2E">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347E2E">
            <w:t>‬</w:t>
          </w:r>
          <w:r w:rsidR="00347E2E">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38" w:name="Attachment4"/>
      <w:bookmarkStart w:id="239" w:name="_Toc489605629"/>
      <w:bookmarkStart w:id="240" w:name="_Toc535932177"/>
      <w:r w:rsidRPr="00EF30C3">
        <w:rPr>
          <w:rFonts w:ascii="Calibri" w:hAnsi="Calibri" w:cs="Arial"/>
          <w:szCs w:val="40"/>
          <w:rtl/>
        </w:rPr>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38"/>
      <w:bookmarkEnd w:id="239"/>
      <w:bookmarkEnd w:id="240"/>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3C6E63" w:rsidRDefault="00B92D77" w:rsidP="005913F3">
      <w:pPr>
        <w:pStyle w:val="ProductList-Body"/>
        <w:outlineLvl w:val="1"/>
        <w:rPr>
          <w:rFonts w:ascii="Calibri" w:hAnsi="Calibri" w:cs="Arial"/>
          <w:bCs/>
          <w:color w:val="00188F"/>
          <w:szCs w:val="18"/>
        </w:rPr>
      </w:pPr>
      <w:r w:rsidRPr="003C6E63">
        <w:rPr>
          <w:rFonts w:ascii="Calibri" w:hAnsi="Calibri" w:cs="Arial"/>
          <w:b/>
          <w:bCs/>
          <w:color w:val="00188F"/>
          <w:szCs w:val="18"/>
          <w:rtl/>
        </w:rPr>
        <w:t xml:space="preserve">التزامات </w:t>
      </w:r>
      <w:r w:rsidRPr="003C6E63">
        <w:rPr>
          <w:rFonts w:ascii="Calibri" w:hAnsi="Calibri" w:cs="Arial"/>
          <w:b/>
          <w:bCs/>
          <w:color w:val="00188F"/>
          <w:szCs w:val="18"/>
        </w:rPr>
        <w:t>GDPR</w:t>
      </w:r>
      <w:r w:rsidRPr="003C6E63">
        <w:rPr>
          <w:rFonts w:ascii="Calibri" w:hAnsi="Calibri" w:cs="Arial"/>
          <w:b/>
          <w:bCs/>
          <w:color w:val="00188F"/>
          <w:szCs w:val="18"/>
          <w:rtl/>
        </w:rPr>
        <w:t xml:space="preserve"> ذات الصلة: المواد </w:t>
      </w:r>
      <w:r w:rsidRPr="003C6E63">
        <w:rPr>
          <w:rFonts w:ascii="Calibri" w:hAnsi="Calibri" w:cs="Arial"/>
          <w:b/>
          <w:bCs/>
          <w:color w:val="00188F"/>
          <w:szCs w:val="18"/>
          <w:lang w:bidi=""/>
        </w:rPr>
        <w:t>28</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32</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51EA1F99"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00F1008A">
        <w:rPr>
          <w:rFonts w:ascii="Calibri" w:hAnsi="Calibri" w:cs="Arial"/>
          <w:szCs w:val="18"/>
          <w:lang w:bidi=""/>
        </w:rPr>
        <w:t>1</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F03E13" w14:textId="77777777" w:rsidR="00C04CF5" w:rsidRDefault="00C04CF5" w:rsidP="009A573F">
      <w:pPr>
        <w:spacing w:after="0" w:line="240" w:lineRule="auto"/>
      </w:pPr>
      <w:r>
        <w:separator/>
      </w:r>
    </w:p>
  </w:endnote>
  <w:endnote w:type="continuationSeparator" w:id="0">
    <w:p w14:paraId="3AAD19D8" w14:textId="77777777" w:rsidR="00C04CF5" w:rsidRDefault="00C04CF5" w:rsidP="009A573F">
      <w:pPr>
        <w:spacing w:after="0" w:line="240" w:lineRule="auto"/>
      </w:pPr>
      <w:r>
        <w:continuationSeparator/>
      </w:r>
    </w:p>
  </w:endnote>
  <w:endnote w:type="continuationNotice" w:id="1">
    <w:p w14:paraId="3672B304" w14:textId="77777777" w:rsidR="00C04CF5" w:rsidRDefault="00C04C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C43CA" w:rsidRDefault="003C43CA"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C43CA" w:rsidRPr="00591643" w:rsidRDefault="003C43CA">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43CA"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C43CA" w:rsidRPr="00C76DF3" w:rsidRDefault="00347E2E" w:rsidP="005C51AC">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C43CA" w:rsidRPr="00C76DF3" w:rsidRDefault="003C43C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C43CA" w:rsidRPr="00C76DF3" w:rsidRDefault="00347E2E" w:rsidP="005C51AC">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C43CA" w:rsidRPr="00C76DF3" w:rsidRDefault="003C43C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C43CA" w:rsidRPr="00C76DF3" w:rsidRDefault="00347E2E" w:rsidP="005C51AC">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C43CA" w:rsidRPr="00C76DF3" w:rsidRDefault="003C43C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3C43CA" w:rsidRPr="00C76DF3" w:rsidRDefault="00347E2E" w:rsidP="005C51AC">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C43CA" w:rsidRPr="00C76DF3" w:rsidRDefault="003C43C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3C43CA" w:rsidRPr="00C76DF3" w:rsidRDefault="00347E2E" w:rsidP="005C51AC">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C43CA" w:rsidRPr="00C76DF3" w:rsidRDefault="003C43C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C43CA" w:rsidRPr="00C76DF3" w:rsidRDefault="00347E2E" w:rsidP="005C51AC">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المرفقات</w:t>
            </w:r>
          </w:hyperlink>
        </w:p>
      </w:tc>
    </w:tr>
  </w:tbl>
  <w:p w14:paraId="7E537610" w14:textId="77777777" w:rsidR="003C43CA" w:rsidRPr="00591643" w:rsidRDefault="003C43C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3C43CA" w:rsidRPr="00C76DF3" w:rsidRDefault="00347E2E" w:rsidP="00A13BD9">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3C43CA" w:rsidRPr="00537667" w:rsidRDefault="003C43C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3C43CA" w:rsidRPr="00C76DF3" w:rsidRDefault="00347E2E" w:rsidP="00A13BD9">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3C43CA" w:rsidRPr="00537667" w:rsidRDefault="003C43C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3C43CA" w:rsidRPr="00C76DF3" w:rsidRDefault="00347E2E" w:rsidP="00A13BD9">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3C43CA" w:rsidRPr="00537667" w:rsidRDefault="003C43C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3C43CA" w:rsidRPr="00C76DF3" w:rsidRDefault="00347E2E" w:rsidP="00A13BD9">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3C43CA" w:rsidRPr="00537667" w:rsidRDefault="003C43C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3C43CA" w:rsidRPr="00C76DF3" w:rsidRDefault="00347E2E" w:rsidP="00A13BD9">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3C43CA" w:rsidRPr="00537667" w:rsidRDefault="003C43C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3C43CA" w:rsidRPr="00C76DF3" w:rsidRDefault="00347E2E" w:rsidP="00A13BD9">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07F9D442" w14:textId="77777777" w:rsidR="003C43CA" w:rsidRPr="00591643" w:rsidRDefault="003C43CA"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3C43CA" w:rsidRPr="00C76DF3" w:rsidRDefault="00347E2E" w:rsidP="00A13BD9">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3C43CA" w:rsidRPr="00537667" w:rsidRDefault="003C43C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3C43CA" w:rsidRPr="00C76DF3" w:rsidRDefault="00347E2E" w:rsidP="00A13BD9">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3C43CA" w:rsidRPr="00537667" w:rsidRDefault="003C43C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3C43CA" w:rsidRPr="00C76DF3" w:rsidRDefault="00347E2E" w:rsidP="00A13BD9">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3C43CA" w:rsidRPr="00C76DF3" w:rsidRDefault="00347E2E" w:rsidP="00A13BD9">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3C43CA" w:rsidRPr="00C76DF3" w:rsidRDefault="00347E2E" w:rsidP="00A13BD9">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3C43CA" w:rsidRPr="00C76DF3" w:rsidRDefault="00347E2E" w:rsidP="00A13BD9">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5A51D574" w14:textId="77777777" w:rsidR="003C43CA" w:rsidRPr="00591643" w:rsidRDefault="003C43CA"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3C43CA" w:rsidRPr="00C76DF3" w:rsidRDefault="00347E2E" w:rsidP="00D808B9">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3C43CA" w:rsidRPr="00537667" w:rsidRDefault="003C43CA"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3C43CA" w:rsidRPr="00C76DF3" w:rsidRDefault="00347E2E" w:rsidP="00D808B9">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3C43CA" w:rsidRPr="00537667" w:rsidRDefault="003C43CA"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3C43CA" w:rsidRPr="00C76DF3" w:rsidRDefault="00347E2E" w:rsidP="00D808B9">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3C43CA" w:rsidRPr="00537667" w:rsidRDefault="003C43C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3C43CA" w:rsidRPr="00C76DF3" w:rsidRDefault="00347E2E" w:rsidP="00D808B9">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3C43CA" w:rsidRPr="00537667" w:rsidRDefault="003C43C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3C43CA" w:rsidRPr="00C76DF3" w:rsidRDefault="00347E2E" w:rsidP="00D808B9">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3C43CA" w:rsidRPr="00537667" w:rsidRDefault="003C43C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3C43CA" w:rsidRPr="00C76DF3" w:rsidRDefault="00347E2E" w:rsidP="00D808B9">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70FF9F96" w14:textId="77777777" w:rsidR="003C43CA" w:rsidRPr="00591643" w:rsidRDefault="003C43C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3C43CA" w:rsidRPr="00C76DF3" w:rsidRDefault="00347E2E" w:rsidP="00A13BD9">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3C43CA" w:rsidRPr="00537667" w:rsidRDefault="003C43C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3C43CA" w:rsidRPr="00C76DF3" w:rsidRDefault="00347E2E" w:rsidP="00A13BD9">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3C43CA" w:rsidRPr="00537667" w:rsidRDefault="003C43C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3C43CA" w:rsidRPr="00C76DF3" w:rsidRDefault="00347E2E" w:rsidP="00A13BD9">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3C43CA" w:rsidRPr="00C76DF3" w:rsidRDefault="00347E2E" w:rsidP="00A13BD9">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3C43CA" w:rsidRPr="00C76DF3" w:rsidRDefault="00347E2E" w:rsidP="00A13BD9">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3C43CA" w:rsidRPr="00C76DF3" w:rsidRDefault="00347E2E" w:rsidP="00A13BD9">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6816EEE6" w14:textId="77777777" w:rsidR="003C43CA" w:rsidRPr="00591643" w:rsidRDefault="003C43CA"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3C43CA" w:rsidRPr="00C76DF3" w:rsidRDefault="00347E2E" w:rsidP="00D808B9">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3C43CA" w:rsidRPr="00537667" w:rsidRDefault="003C43CA"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3C43CA" w:rsidRPr="00C76DF3" w:rsidRDefault="00347E2E" w:rsidP="00D808B9">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3C43CA" w:rsidRPr="00537667" w:rsidRDefault="003C43CA"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3C43CA" w:rsidRPr="00C76DF3" w:rsidRDefault="00347E2E" w:rsidP="00D808B9">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3C43CA" w:rsidRPr="00537667" w:rsidRDefault="003C43C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3C43CA" w:rsidRPr="00C76DF3" w:rsidRDefault="00347E2E" w:rsidP="00D808B9">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3C43CA" w:rsidRPr="00537667" w:rsidRDefault="003C43C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3C43CA" w:rsidRPr="00C76DF3" w:rsidRDefault="00347E2E" w:rsidP="00D808B9">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3C43CA" w:rsidRPr="00537667" w:rsidRDefault="003C43C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3C43CA" w:rsidRPr="00C76DF3" w:rsidRDefault="00347E2E" w:rsidP="00D808B9">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64F462A6" w14:textId="77777777" w:rsidR="003C43CA" w:rsidRPr="00591643" w:rsidRDefault="003C43C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3C43CA" w:rsidRPr="00C76DF3" w:rsidRDefault="00347E2E" w:rsidP="00A13BD9">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3C43CA" w:rsidRPr="00537667" w:rsidRDefault="003C43C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3C43CA" w:rsidRPr="00C76DF3" w:rsidRDefault="00347E2E" w:rsidP="00A13BD9">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3C43CA" w:rsidRPr="00537667" w:rsidRDefault="003C43C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3C43CA" w:rsidRPr="00C76DF3" w:rsidRDefault="00347E2E" w:rsidP="00A13BD9">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3C43CA" w:rsidRPr="00C76DF3" w:rsidRDefault="00347E2E" w:rsidP="00A13BD9">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3C43CA" w:rsidRPr="00C76DF3" w:rsidRDefault="00347E2E" w:rsidP="00A13BD9">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3C43CA" w:rsidRPr="00C76DF3" w:rsidRDefault="00347E2E" w:rsidP="00A13BD9">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5BBA9A19" w14:textId="77777777" w:rsidR="003C43CA" w:rsidRPr="00591643" w:rsidRDefault="003C43CA"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4E19E986"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3ED6C" w14:textId="77777777" w:rsidR="003C43CA" w:rsidRPr="00C76DF3" w:rsidRDefault="00347E2E" w:rsidP="003051F8">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AC82DE9" w14:textId="77777777" w:rsidR="003C43CA" w:rsidRPr="00537667" w:rsidRDefault="003C43CA"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963023" w14:textId="77777777" w:rsidR="003C43CA" w:rsidRPr="00C76DF3" w:rsidRDefault="00347E2E" w:rsidP="003051F8">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C1AF85" w14:textId="77777777" w:rsidR="003C43CA" w:rsidRPr="00537667" w:rsidRDefault="003C43CA"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73E16" w14:textId="77777777" w:rsidR="003C43CA" w:rsidRPr="00C76DF3" w:rsidRDefault="00347E2E" w:rsidP="003051F8">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E959161" w14:textId="77777777" w:rsidR="003C43CA" w:rsidRPr="00537667" w:rsidRDefault="003C43CA"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729B4" w14:textId="77777777" w:rsidR="003C43CA" w:rsidRPr="00C76DF3" w:rsidRDefault="00347E2E" w:rsidP="003051F8">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7B4B5" w14:textId="77777777" w:rsidR="003C43CA" w:rsidRPr="00537667" w:rsidRDefault="003C43CA"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AC672F" w14:textId="77777777" w:rsidR="003C43CA" w:rsidRPr="00C76DF3" w:rsidRDefault="00347E2E" w:rsidP="003051F8">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F5156" w14:textId="77777777" w:rsidR="003C43CA" w:rsidRPr="00537667" w:rsidRDefault="003C43CA"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03338" w14:textId="77777777" w:rsidR="003C43CA" w:rsidRPr="00C76DF3" w:rsidRDefault="00347E2E" w:rsidP="003051F8">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568D7637" w14:textId="77777777" w:rsidR="003C43CA" w:rsidRPr="00591643" w:rsidRDefault="003C43C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3C43CA" w:rsidRPr="00C76DF3" w:rsidRDefault="00347E2E" w:rsidP="003051F8">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3C43CA" w:rsidRPr="00537667" w:rsidRDefault="003C43CA"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3C43CA" w:rsidRPr="00C76DF3" w:rsidRDefault="00347E2E" w:rsidP="003051F8">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3C43CA" w:rsidRPr="00537667" w:rsidRDefault="003C43CA"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3C43CA" w:rsidRPr="00C76DF3" w:rsidRDefault="00347E2E" w:rsidP="003051F8">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3C43CA" w:rsidRPr="00537667" w:rsidRDefault="003C43CA"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3C43CA" w:rsidRPr="00C76DF3" w:rsidRDefault="00347E2E" w:rsidP="003051F8">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3C43CA" w:rsidRPr="00537667" w:rsidRDefault="003C43CA"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3C43CA" w:rsidRPr="00C76DF3" w:rsidRDefault="00347E2E" w:rsidP="003051F8">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3C43CA" w:rsidRPr="00537667" w:rsidRDefault="003C43CA"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3C43CA" w:rsidRPr="00C76DF3" w:rsidRDefault="00347E2E" w:rsidP="003051F8">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01F0D0A8" w14:textId="77777777" w:rsidR="003C43CA" w:rsidRPr="00591643" w:rsidRDefault="003C43CA" w:rsidP="00773D4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C1C9" w14:textId="77777777" w:rsidR="003C43CA" w:rsidRPr="00591643" w:rsidRDefault="003C43C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3C43CA" w:rsidRPr="00C76DF3" w:rsidRDefault="00347E2E" w:rsidP="00A13BD9">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3C43CA" w:rsidRPr="00537667" w:rsidRDefault="003C43C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3C43CA" w:rsidRPr="00C76DF3" w:rsidRDefault="00347E2E" w:rsidP="00A13BD9">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3C43CA" w:rsidRPr="00537667" w:rsidRDefault="003C43C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3C43CA" w:rsidRPr="00C76DF3" w:rsidRDefault="00347E2E" w:rsidP="00A13BD9">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3C43CA" w:rsidRPr="00C76DF3" w:rsidRDefault="00347E2E" w:rsidP="00A13BD9">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3C43CA" w:rsidRPr="00C76DF3" w:rsidRDefault="00347E2E" w:rsidP="00A13BD9">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3C43CA" w:rsidRPr="00C76DF3" w:rsidRDefault="00347E2E" w:rsidP="00A13BD9">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7A5172FB" w14:textId="77777777" w:rsidR="003C43CA" w:rsidRPr="00591643" w:rsidRDefault="003C43CA"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3C43CA" w:rsidRPr="00C76DF3" w:rsidRDefault="00347E2E" w:rsidP="00A13BD9">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3C43CA" w:rsidRPr="00537667" w:rsidRDefault="003C43C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3C43CA" w:rsidRPr="00C76DF3" w:rsidRDefault="00347E2E" w:rsidP="00A13BD9">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3C43CA" w:rsidRPr="00537667" w:rsidRDefault="003C43C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3C43CA" w:rsidRPr="00C76DF3" w:rsidRDefault="00347E2E" w:rsidP="00A13BD9">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3C43CA" w:rsidRPr="00C76DF3" w:rsidRDefault="00347E2E" w:rsidP="00A13BD9">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3C43CA" w:rsidRPr="00C76DF3" w:rsidRDefault="00347E2E" w:rsidP="00A13BD9">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3C43CA" w:rsidRPr="00C76DF3" w:rsidRDefault="00347E2E" w:rsidP="00A13BD9">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6A80A67B" w14:textId="77777777" w:rsidR="003C43CA" w:rsidRPr="00591643" w:rsidRDefault="003C43CA"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43CA"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3C43CA" w:rsidRPr="00C76DF3" w:rsidRDefault="00347E2E" w:rsidP="00591643">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3C43CA" w:rsidRPr="00C76DF3" w:rsidRDefault="003C43C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3C43CA" w:rsidRPr="00C76DF3" w:rsidRDefault="00347E2E" w:rsidP="00591643">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3C43CA" w:rsidRPr="00C76DF3" w:rsidRDefault="003C43C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3C43CA" w:rsidRPr="00C76DF3" w:rsidRDefault="00347E2E" w:rsidP="003812FE">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3C43CA" w:rsidRPr="00C76DF3" w:rsidRDefault="003C43C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3C43CA" w:rsidRPr="00C76DF3" w:rsidRDefault="00347E2E" w:rsidP="00591643">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3C43CA" w:rsidRPr="00C76DF3" w:rsidRDefault="003C43C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3C43CA" w:rsidRPr="00C76DF3" w:rsidRDefault="00347E2E" w:rsidP="003812FE">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3C43CA" w:rsidRPr="00C76DF3" w:rsidRDefault="003C43C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3C43CA" w:rsidRPr="00C76DF3" w:rsidRDefault="00347E2E" w:rsidP="003812FE">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المرفقات</w:t>
            </w:r>
          </w:hyperlink>
        </w:p>
      </w:tc>
    </w:tr>
  </w:tbl>
  <w:p w14:paraId="0C41DA53" w14:textId="77777777" w:rsidR="003C43CA" w:rsidRPr="00591643" w:rsidRDefault="003C43C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43CA"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3C43CA" w:rsidRPr="00616ABD" w:rsidRDefault="00347E2E"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3C43CA" w:rsidRPr="00616ABD">
              <w:rPr>
                <w:rStyle w:val="Hyperlink"/>
                <w:rFonts w:ascii="Arial" w:hAnsi="Arial" w:cs="Arial" w:hint="cs"/>
                <w:sz w:val="14"/>
                <w:szCs w:val="14"/>
                <w:rtl/>
              </w:rPr>
              <w:t>جدول</w:t>
            </w:r>
            <w:r w:rsidR="003C43CA" w:rsidRPr="00616ABD">
              <w:rPr>
                <w:rStyle w:val="Hyperlink"/>
                <w:rFonts w:ascii="Calibri" w:hAnsi="Calibri" w:cs="Calibri"/>
                <w:sz w:val="14"/>
                <w:szCs w:val="14"/>
                <w:rtl/>
              </w:rPr>
              <w:t xml:space="preserve"> </w:t>
            </w:r>
            <w:r w:rsidR="003C43CA"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3C43CA" w:rsidRPr="00C76DF3" w:rsidRDefault="003C43C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3C43CA" w:rsidRPr="00616ABD" w:rsidRDefault="00347E2E"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3C43CA"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3C43CA" w:rsidRPr="00C76DF3" w:rsidRDefault="003C43C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3C43CA" w:rsidRPr="007C21AD" w:rsidRDefault="00347E2E"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3C43CA" w:rsidRPr="007C21AD">
              <w:rPr>
                <w:rStyle w:val="Hyperlink"/>
                <w:rFonts w:ascii="Arial" w:hAnsi="Arial" w:cs="Arial" w:hint="cs"/>
                <w:sz w:val="14"/>
                <w:szCs w:val="14"/>
                <w:rtl/>
              </w:rPr>
              <w:t>شروط</w:t>
            </w:r>
            <w:r w:rsidR="003C43CA" w:rsidRPr="007C21AD">
              <w:rPr>
                <w:rStyle w:val="Hyperlink"/>
                <w:rFonts w:ascii="Calibri" w:hAnsi="Calibri" w:cs="Calibri"/>
                <w:sz w:val="14"/>
                <w:szCs w:val="14"/>
                <w:rtl/>
              </w:rPr>
              <w:t xml:space="preserve"> </w:t>
            </w:r>
            <w:r w:rsidR="003C43CA"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3C43CA" w:rsidRPr="00C76DF3" w:rsidRDefault="003C43C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3C43CA" w:rsidRPr="007C21AD" w:rsidRDefault="00347E2E"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3C43CA" w:rsidRPr="007C21AD">
              <w:rPr>
                <w:rStyle w:val="Hyperlink"/>
                <w:rFonts w:ascii="Arial" w:hAnsi="Arial" w:cs="Arial" w:hint="cs"/>
                <w:sz w:val="14"/>
                <w:szCs w:val="14"/>
                <w:rtl/>
              </w:rPr>
              <w:t>شروط</w:t>
            </w:r>
            <w:r w:rsidR="003C43CA" w:rsidRPr="007C21AD">
              <w:rPr>
                <w:rStyle w:val="Hyperlink"/>
                <w:rFonts w:ascii="Calibri" w:hAnsi="Calibri" w:cs="Calibri"/>
                <w:sz w:val="14"/>
                <w:szCs w:val="14"/>
                <w:rtl/>
              </w:rPr>
              <w:t xml:space="preserve"> </w:t>
            </w:r>
            <w:r w:rsidR="003C43CA" w:rsidRPr="007C21AD">
              <w:rPr>
                <w:rStyle w:val="Hyperlink"/>
                <w:rFonts w:ascii="Arial" w:hAnsi="Arial" w:cs="Arial" w:hint="cs"/>
                <w:sz w:val="14"/>
                <w:szCs w:val="14"/>
                <w:rtl/>
              </w:rPr>
              <w:t>الخصوصية</w:t>
            </w:r>
            <w:r w:rsidR="003C43CA" w:rsidRPr="007C21AD">
              <w:rPr>
                <w:rStyle w:val="Hyperlink"/>
                <w:rFonts w:ascii="Calibri" w:hAnsi="Calibri" w:cs="Calibri"/>
                <w:sz w:val="14"/>
                <w:szCs w:val="14"/>
                <w:rtl/>
              </w:rPr>
              <w:t xml:space="preserve"> </w:t>
            </w:r>
            <w:r w:rsidR="003C43CA"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3C43CA" w:rsidRPr="00C76DF3" w:rsidRDefault="003C43C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3C43CA" w:rsidRPr="007C21AD" w:rsidRDefault="00347E2E"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3C43CA" w:rsidRPr="007C21AD">
              <w:rPr>
                <w:rStyle w:val="Hyperlink"/>
                <w:rFonts w:ascii="Arial" w:hAnsi="Arial" w:cs="Arial" w:hint="cs"/>
                <w:sz w:val="14"/>
                <w:szCs w:val="14"/>
                <w:rtl/>
              </w:rPr>
              <w:t>الشروط</w:t>
            </w:r>
            <w:r w:rsidR="003C43CA" w:rsidRPr="007C21AD">
              <w:rPr>
                <w:rStyle w:val="Hyperlink"/>
                <w:rFonts w:ascii="Calibri" w:hAnsi="Calibri" w:cs="Calibri"/>
                <w:sz w:val="14"/>
                <w:szCs w:val="14"/>
                <w:rtl/>
              </w:rPr>
              <w:t xml:space="preserve"> </w:t>
            </w:r>
            <w:r w:rsidR="003C43CA" w:rsidRPr="007C21AD">
              <w:rPr>
                <w:rStyle w:val="Hyperlink"/>
                <w:rFonts w:ascii="Arial" w:hAnsi="Arial" w:cs="Arial" w:hint="cs"/>
                <w:sz w:val="14"/>
                <w:szCs w:val="14"/>
                <w:rtl/>
              </w:rPr>
              <w:t>الخاصة</w:t>
            </w:r>
            <w:r w:rsidR="003C43CA" w:rsidRPr="007C21AD">
              <w:rPr>
                <w:rStyle w:val="Hyperlink"/>
                <w:rFonts w:ascii="Calibri" w:hAnsi="Calibri" w:cs="Calibri"/>
                <w:sz w:val="14"/>
                <w:szCs w:val="14"/>
                <w:rtl/>
              </w:rPr>
              <w:t xml:space="preserve"> </w:t>
            </w:r>
            <w:r w:rsidR="003C43CA" w:rsidRPr="007C21AD">
              <w:rPr>
                <w:rStyle w:val="Hyperlink"/>
                <w:rFonts w:ascii="Arial" w:hAnsi="Arial" w:cs="Arial" w:hint="cs"/>
                <w:sz w:val="14"/>
                <w:szCs w:val="14"/>
                <w:rtl/>
              </w:rPr>
              <w:t>بالخدمات</w:t>
            </w:r>
            <w:r w:rsidR="003C43CA" w:rsidRPr="007C21AD">
              <w:rPr>
                <w:rStyle w:val="Hyperlink"/>
                <w:rFonts w:ascii="Calibri" w:hAnsi="Calibri" w:cs="Calibri"/>
                <w:sz w:val="14"/>
                <w:szCs w:val="14"/>
                <w:rtl/>
              </w:rPr>
              <w:t xml:space="preserve"> </w:t>
            </w:r>
            <w:r w:rsidR="003C43CA" w:rsidRPr="007C21AD">
              <w:rPr>
                <w:rStyle w:val="Hyperlink"/>
                <w:rFonts w:ascii="Arial" w:hAnsi="Arial" w:cs="Arial" w:hint="cs"/>
                <w:sz w:val="14"/>
                <w:szCs w:val="14"/>
                <w:rtl/>
              </w:rPr>
              <w:t>عبر</w:t>
            </w:r>
            <w:r w:rsidR="003C43CA" w:rsidRPr="007C21AD">
              <w:rPr>
                <w:rStyle w:val="Hyperlink"/>
                <w:rFonts w:ascii="Calibri" w:hAnsi="Calibri" w:cs="Calibri"/>
                <w:sz w:val="14"/>
                <w:szCs w:val="14"/>
                <w:rtl/>
              </w:rPr>
              <w:t xml:space="preserve"> </w:t>
            </w:r>
            <w:r w:rsidR="003C43CA"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3C43CA" w:rsidRPr="00C76DF3" w:rsidRDefault="003C43C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3C43CA" w:rsidRPr="007C21AD" w:rsidRDefault="00347E2E"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3C43CA" w:rsidRPr="007C21AD">
              <w:rPr>
                <w:rStyle w:val="Hyperlink"/>
                <w:rFonts w:ascii="Arial" w:hAnsi="Arial" w:cs="Arial" w:hint="cs"/>
                <w:sz w:val="14"/>
                <w:szCs w:val="14"/>
                <w:rtl/>
              </w:rPr>
              <w:t>المرفقات</w:t>
            </w:r>
          </w:hyperlink>
        </w:p>
      </w:tc>
    </w:tr>
  </w:tbl>
  <w:p w14:paraId="76CE55AC" w14:textId="77777777" w:rsidR="003C43CA" w:rsidRPr="00591643" w:rsidRDefault="003C43CA" w:rsidP="00FE601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43CA"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3C43CA" w:rsidRPr="00C76DF3" w:rsidRDefault="00347E2E" w:rsidP="00591643">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3C43CA" w:rsidRPr="00C76DF3" w:rsidRDefault="003C43C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3C43CA" w:rsidRPr="00C76DF3" w:rsidRDefault="00347E2E" w:rsidP="00591643">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3C43CA" w:rsidRPr="00C76DF3" w:rsidRDefault="003C43C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3C43CA" w:rsidRPr="00C76DF3" w:rsidRDefault="00347E2E" w:rsidP="003812FE">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3C43CA" w:rsidRPr="00C76DF3" w:rsidRDefault="003C43C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3C43CA" w:rsidRPr="00C76DF3" w:rsidRDefault="00347E2E" w:rsidP="00591643">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3C43CA" w:rsidRPr="00C76DF3" w:rsidRDefault="003C43C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3C43CA" w:rsidRPr="00C76DF3" w:rsidRDefault="00347E2E" w:rsidP="003812FE">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3C43CA" w:rsidRPr="00C76DF3" w:rsidRDefault="003C43C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3C43CA" w:rsidRPr="00C76DF3" w:rsidRDefault="00347E2E" w:rsidP="003812FE">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المرفقات</w:t>
            </w:r>
          </w:hyperlink>
        </w:p>
      </w:tc>
    </w:tr>
  </w:tbl>
  <w:p w14:paraId="39E46BAA" w14:textId="77777777" w:rsidR="003C43CA" w:rsidRPr="00591643" w:rsidRDefault="003C43C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3C43CA" w:rsidRPr="00C76DF3" w:rsidRDefault="00347E2E" w:rsidP="003230EB">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3C43CA" w:rsidRPr="00537667" w:rsidRDefault="003C43CA"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3C43CA" w:rsidRPr="00C76DF3" w:rsidRDefault="00347E2E" w:rsidP="003230EB">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3C43CA" w:rsidRPr="00537667" w:rsidRDefault="003C43CA"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3C43CA" w:rsidRPr="00C76DF3" w:rsidRDefault="00347E2E" w:rsidP="003230EB">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3C43CA" w:rsidRPr="00537667" w:rsidRDefault="003C43CA"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3C43CA" w:rsidRPr="00C76DF3" w:rsidRDefault="00347E2E" w:rsidP="003230EB">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3C43CA" w:rsidRPr="00537667" w:rsidRDefault="003C43CA"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3C43CA" w:rsidRPr="00C76DF3" w:rsidRDefault="00347E2E" w:rsidP="003230EB">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3C43CA" w:rsidRPr="00537667" w:rsidRDefault="003C43CA"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3C43CA" w:rsidRPr="00C76DF3" w:rsidRDefault="00347E2E" w:rsidP="003230EB">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62933E1E" w14:textId="77777777" w:rsidR="003C43CA" w:rsidRPr="003230EB" w:rsidRDefault="003C43CA" w:rsidP="003230E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3C43CA" w:rsidRPr="00C76DF3" w:rsidRDefault="00347E2E" w:rsidP="00A13BD9">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3C43CA" w:rsidRPr="00537667" w:rsidRDefault="003C43C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3C43CA" w:rsidRPr="00C76DF3" w:rsidRDefault="00347E2E" w:rsidP="00A13BD9">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3C43CA" w:rsidRPr="00537667" w:rsidRDefault="003C43C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3C43CA" w:rsidRPr="00C76DF3" w:rsidRDefault="00347E2E" w:rsidP="00A13BD9">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3C43CA" w:rsidRPr="00C76DF3" w:rsidRDefault="00347E2E" w:rsidP="00A13BD9">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3C43CA" w:rsidRPr="00C76DF3" w:rsidRDefault="00347E2E" w:rsidP="00A13BD9">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3C43CA" w:rsidRPr="00C76DF3" w:rsidRDefault="00347E2E" w:rsidP="00A13BD9">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3735B0B9" w14:textId="77777777" w:rsidR="003C43CA" w:rsidRPr="00591643" w:rsidRDefault="003C43CA" w:rsidP="008500E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3C43CA" w:rsidRPr="00C76DF3" w:rsidRDefault="00347E2E" w:rsidP="00A13BD9">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3C43CA" w:rsidRPr="00537667" w:rsidRDefault="003C43C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3C43CA" w:rsidRPr="00C76DF3" w:rsidRDefault="00347E2E" w:rsidP="00A13BD9">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3C43CA" w:rsidRPr="00537667" w:rsidRDefault="003C43C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3C43CA" w:rsidRPr="00C76DF3" w:rsidRDefault="00347E2E" w:rsidP="00A13BD9">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3C43CA" w:rsidRPr="00C76DF3" w:rsidRDefault="00347E2E" w:rsidP="00A13BD9">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3C43CA" w:rsidRPr="00C76DF3" w:rsidRDefault="00347E2E" w:rsidP="00A13BD9">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3C43CA" w:rsidRPr="00537667" w:rsidRDefault="003C43C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3C43CA" w:rsidRPr="00C76DF3" w:rsidRDefault="00347E2E" w:rsidP="00A13BD9">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132058DE" w14:textId="77777777" w:rsidR="003C43CA" w:rsidRPr="00591643" w:rsidRDefault="003C43CA"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C43CA"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3C43CA" w:rsidRPr="00C76DF3" w:rsidRDefault="00347E2E" w:rsidP="0047015F">
          <w:pPr>
            <w:pStyle w:val="ProductList-OfferingBody"/>
            <w:ind w:left="-77" w:right="-73"/>
            <w:jc w:val="center"/>
            <w:rPr>
              <w:color w:val="808080" w:themeColor="background1" w:themeShade="80"/>
              <w:sz w:val="14"/>
              <w:szCs w:val="14"/>
            </w:rPr>
          </w:pPr>
          <w:hyperlink w:anchor="TableofContents" w:history="1">
            <w:r w:rsidR="003C43C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3C43CA" w:rsidRPr="00537667" w:rsidRDefault="003C43CA"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3C43CA" w:rsidRPr="00C76DF3" w:rsidRDefault="00347E2E" w:rsidP="0047015F">
          <w:pPr>
            <w:pStyle w:val="ProductList-OfferingBody"/>
            <w:ind w:left="-72" w:right="-74"/>
            <w:jc w:val="center"/>
            <w:rPr>
              <w:color w:val="808080" w:themeColor="background1" w:themeShade="80"/>
              <w:sz w:val="14"/>
              <w:szCs w:val="14"/>
            </w:rPr>
          </w:pPr>
          <w:hyperlink w:anchor="Introduction" w:history="1">
            <w:r w:rsidR="003C43C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3C43CA" w:rsidRPr="00537667" w:rsidRDefault="003C43CA"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3C43CA" w:rsidRPr="00C76DF3" w:rsidRDefault="00347E2E" w:rsidP="0047015F">
          <w:pPr>
            <w:pStyle w:val="ProductList-OfferingBody"/>
            <w:ind w:left="-72" w:right="-75"/>
            <w:jc w:val="center"/>
            <w:rPr>
              <w:color w:val="808080" w:themeColor="background1" w:themeShade="80"/>
              <w:sz w:val="14"/>
              <w:szCs w:val="14"/>
            </w:rPr>
          </w:pPr>
          <w:hyperlink w:anchor="GeneralTerms" w:history="1">
            <w:r w:rsidR="003C43C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3C43CA" w:rsidRPr="00537667" w:rsidRDefault="003C43CA"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3C43CA" w:rsidRPr="00C76DF3" w:rsidRDefault="00347E2E" w:rsidP="0047015F">
          <w:pPr>
            <w:pStyle w:val="ProductList-OfferingBody"/>
            <w:ind w:left="-72" w:right="-77"/>
            <w:jc w:val="center"/>
            <w:rPr>
              <w:color w:val="808080" w:themeColor="background1" w:themeShade="80"/>
              <w:sz w:val="14"/>
              <w:szCs w:val="14"/>
            </w:rPr>
          </w:pPr>
          <w:hyperlink w:anchor="PrivacyandSecurityTerms" w:history="1">
            <w:r w:rsidR="003C43C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3C43CA" w:rsidRPr="00537667" w:rsidRDefault="003C43CA"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3C43CA" w:rsidRPr="00C76DF3" w:rsidRDefault="00347E2E" w:rsidP="0047015F">
          <w:pPr>
            <w:pStyle w:val="ProductList-OfferingBody"/>
            <w:ind w:left="-72" w:right="-77"/>
            <w:jc w:val="center"/>
            <w:rPr>
              <w:color w:val="808080" w:themeColor="background1" w:themeShade="80"/>
              <w:sz w:val="14"/>
              <w:szCs w:val="14"/>
            </w:rPr>
          </w:pPr>
          <w:hyperlink w:anchor="OnlineServiceSpecificTerms" w:history="1">
            <w:r w:rsidR="003C43C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3C43CA" w:rsidRPr="00537667" w:rsidRDefault="003C43CA"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3C43CA" w:rsidRPr="00C76DF3" w:rsidRDefault="00347E2E" w:rsidP="0047015F">
          <w:pPr>
            <w:pStyle w:val="ProductList-OfferingBody"/>
            <w:ind w:left="-72" w:right="-76"/>
            <w:jc w:val="center"/>
            <w:rPr>
              <w:color w:val="808080" w:themeColor="background1" w:themeShade="80"/>
              <w:sz w:val="14"/>
              <w:szCs w:val="14"/>
            </w:rPr>
          </w:pPr>
          <w:hyperlink w:anchor="Attachment1" w:history="1">
            <w:r w:rsidR="003C43CA">
              <w:rPr>
                <w:rStyle w:val="Hyperlink"/>
                <w:sz w:val="14"/>
                <w:szCs w:val="14"/>
                <w:rtl/>
              </w:rPr>
              <w:t>المرفق</w:t>
            </w:r>
          </w:hyperlink>
        </w:p>
      </w:tc>
    </w:tr>
  </w:tbl>
  <w:p w14:paraId="4561A7FC" w14:textId="77777777" w:rsidR="003C43CA" w:rsidRPr="0047015F" w:rsidRDefault="003C43CA"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E0A16D" w14:textId="77777777" w:rsidR="00C04CF5" w:rsidRDefault="00C04CF5" w:rsidP="009A573F">
      <w:pPr>
        <w:spacing w:after="0" w:line="240" w:lineRule="auto"/>
      </w:pPr>
      <w:r>
        <w:separator/>
      </w:r>
    </w:p>
  </w:footnote>
  <w:footnote w:type="continuationSeparator" w:id="0">
    <w:p w14:paraId="0BCB1A72" w14:textId="77777777" w:rsidR="00C04CF5" w:rsidRDefault="00C04CF5" w:rsidP="009A573F">
      <w:pPr>
        <w:spacing w:after="0" w:line="240" w:lineRule="auto"/>
      </w:pPr>
      <w:r>
        <w:continuationSeparator/>
      </w:r>
    </w:p>
  </w:footnote>
  <w:footnote w:type="continuationNotice" w:id="1">
    <w:p w14:paraId="7B209115" w14:textId="77777777" w:rsidR="00C04CF5" w:rsidRDefault="00C04C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C43CA" w:rsidRPr="004D27A6" w:rsidRDefault="003C43C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188555508"/>
      <w:docPartObj>
        <w:docPartGallery w:val="Page Numbers (Top of Page)"/>
        <w:docPartUnique/>
      </w:docPartObj>
    </w:sdtPr>
    <w:sdtEndPr>
      <w:rPr>
        <w:noProof/>
        <w:color w:val="404040" w:themeColor="text1" w:themeTint="BF"/>
      </w:rPr>
    </w:sdtEndPr>
    <w:sdtContent>
      <w:p w14:paraId="53EB61CE" w14:textId="0BE842F7" w:rsidR="003C43CA" w:rsidRPr="006D2218" w:rsidRDefault="00347E2E" w:rsidP="00DA3468">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222578320"/>
            <w:docPartObj>
              <w:docPartGallery w:val="Page Numbers (Top of Page)"/>
              <w:docPartUnique/>
            </w:docPartObj>
          </w:sdtPr>
          <w:sdtEndPr>
            <w:rPr>
              <w:rFonts w:ascii="Arial" w:hAnsi="Arial"/>
              <w:noProof/>
              <w:color w:val="404040" w:themeColor="text1" w:themeTint="BF"/>
            </w:rPr>
          </w:sdtEndPr>
          <w:sdtContent>
            <w:sdt>
              <w:sdtPr>
                <w:rPr>
                  <w:rFonts w:ascii="Arial" w:hAnsi="Arial" w:cs="Arial"/>
                  <w:rtl/>
                </w:rPr>
                <w:id w:val="1475562968"/>
                <w:docPartObj>
                  <w:docPartGallery w:val="Page Numbers (Top of Page)"/>
                  <w:docPartUnique/>
                </w:docPartObj>
              </w:sdtPr>
              <w:sdtEndPr>
                <w:rPr>
                  <w:noProof/>
                  <w:color w:val="404040" w:themeColor="text1" w:themeTint="BF"/>
                  <w:sz w:val="16"/>
                  <w:szCs w:val="16"/>
                </w:rPr>
              </w:sdtEndPr>
              <w:sdtContent>
                <w:r w:rsidR="003C43CA" w:rsidRPr="00DA3468">
                  <w:rPr>
                    <w:rFonts w:ascii="Arial" w:hAnsi="Arial" w:cs="Arial"/>
                    <w:sz w:val="16"/>
                    <w:szCs w:val="16"/>
                    <w:rtl/>
                  </w:rPr>
                  <w:t xml:space="preserve">شروط الخدمات عبر الإنترنت للترخيص المجمع من </w:t>
                </w:r>
                <w:r w:rsidR="003C43CA" w:rsidRPr="00DA3468">
                  <w:rPr>
                    <w:rFonts w:cstheme="minorHAnsi"/>
                    <w:sz w:val="16"/>
                    <w:szCs w:val="16"/>
                  </w:rPr>
                  <w:t>Microsoft</w:t>
                </w:r>
                <w:r w:rsidR="003C43CA" w:rsidRPr="00DA3468">
                  <w:rPr>
                    <w:rFonts w:ascii="Arial" w:hAnsi="Arial" w:cs="Arial"/>
                    <w:sz w:val="16"/>
                    <w:szCs w:val="16"/>
                    <w:rtl/>
                  </w:rPr>
                  <w:t xml:space="preserve"> (</w:t>
                </w:r>
                <w:r w:rsidR="003C43CA" w:rsidRPr="00DA3468">
                  <w:rPr>
                    <w:rFonts w:ascii="Arial" w:hAnsi="Arial" w:cs="Arial"/>
                    <w:color w:val="404040" w:themeColor="text1" w:themeTint="BF"/>
                    <w:sz w:val="16"/>
                    <w:szCs w:val="16"/>
                    <w:rtl/>
                  </w:rPr>
                  <w:t xml:space="preserve">تصدر باللغة الإنجليزية في جميع أنحاء العالم، في يناير </w:t>
                </w:r>
                <w:r w:rsidR="003C43CA" w:rsidRPr="00DA3468">
                  <w:rPr>
                    <w:rFonts w:cstheme="minorHAnsi"/>
                    <w:color w:val="404040" w:themeColor="text1" w:themeTint="BF"/>
                    <w:sz w:val="16"/>
                    <w:szCs w:val="16"/>
                    <w:lang w:bidi=""/>
                  </w:rPr>
                  <w:t>2019</w:t>
                </w:r>
                <w:r w:rsidR="003C43CA" w:rsidRPr="00DA3468">
                  <w:rPr>
                    <w:rFonts w:ascii="Arial" w:hAnsi="Arial" w:cs="Arial"/>
                    <w:sz w:val="16"/>
                    <w:szCs w:val="16"/>
                    <w:rtl/>
                  </w:rPr>
                  <w:t>)</w:t>
                </w:r>
              </w:sdtContent>
            </w:sdt>
          </w:sdtContent>
        </w:sdt>
        <w:r w:rsidR="003C43CA" w:rsidRPr="006D2218">
          <w:rPr>
            <w:rFonts w:ascii="Calibri" w:hAnsi="Calibri" w:cs="Arial"/>
            <w:color w:val="404040" w:themeColor="text1" w:themeTint="BF"/>
            <w:sz w:val="16"/>
            <w:szCs w:val="16"/>
            <w:rtl/>
          </w:rPr>
          <w:tab/>
        </w:r>
        <w:r w:rsidR="003C43CA" w:rsidRPr="006D2218">
          <w:rPr>
            <w:rFonts w:ascii="Calibri" w:hAnsi="Calibri" w:cs="Arial"/>
            <w:color w:val="404040" w:themeColor="text1" w:themeTint="BF"/>
            <w:sz w:val="16"/>
            <w:szCs w:val="16"/>
          </w:rPr>
          <w:fldChar w:fldCharType="begin"/>
        </w:r>
        <w:r w:rsidR="003C43CA" w:rsidRPr="006D2218">
          <w:rPr>
            <w:rFonts w:ascii="Calibri" w:hAnsi="Calibri" w:cs="Arial"/>
            <w:color w:val="404040" w:themeColor="text1" w:themeTint="BF"/>
            <w:sz w:val="16"/>
            <w:szCs w:val="16"/>
          </w:rPr>
          <w:instrText xml:space="preserve"> PAGE   \* MERGEFORMAT </w:instrText>
        </w:r>
        <w:r w:rsidR="003C43CA" w:rsidRPr="006D2218">
          <w:rPr>
            <w:rFonts w:ascii="Calibri" w:hAnsi="Calibri" w:cs="Arial"/>
            <w:color w:val="404040" w:themeColor="text1" w:themeTint="BF"/>
            <w:sz w:val="16"/>
            <w:szCs w:val="16"/>
          </w:rPr>
          <w:fldChar w:fldCharType="separate"/>
        </w:r>
        <w:r w:rsidR="003C43CA">
          <w:rPr>
            <w:rFonts w:ascii="Calibri" w:hAnsi="Calibri" w:cs="Arial"/>
            <w:color w:val="404040" w:themeColor="text1" w:themeTint="BF"/>
            <w:sz w:val="16"/>
            <w:szCs w:val="16"/>
          </w:rPr>
          <w:t>2</w:t>
        </w:r>
        <w:r w:rsidR="003C43CA" w:rsidRPr="006D2218">
          <w:rPr>
            <w:rFonts w:ascii="Calibri" w:hAnsi="Calibri" w:cs="Arial"/>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1F6772B4" w:rsidR="003C43CA" w:rsidRPr="006D2218" w:rsidRDefault="00347E2E"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rFonts w:ascii="Arial" w:hAnsi="Arial"/>
              <w:noProof/>
              <w:color w:val="404040" w:themeColor="text1" w:themeTint="BF"/>
            </w:rPr>
          </w:sdtEndPr>
          <w:sdtContent>
            <w:sdt>
              <w:sdtPr>
                <w:rPr>
                  <w:rFonts w:ascii="Arial" w:hAnsi="Arial" w:cs="Arial"/>
                  <w:rtl/>
                </w:rPr>
                <w:id w:val="-1430344747"/>
                <w:docPartObj>
                  <w:docPartGallery w:val="Page Numbers (Top of Page)"/>
                  <w:docPartUnique/>
                </w:docPartObj>
              </w:sdtPr>
              <w:sdtEndPr>
                <w:rPr>
                  <w:noProof/>
                  <w:color w:val="404040" w:themeColor="text1" w:themeTint="BF"/>
                  <w:sz w:val="16"/>
                  <w:szCs w:val="16"/>
                </w:rPr>
              </w:sdtEndPr>
              <w:sdtContent>
                <w:r w:rsidR="003C43CA" w:rsidRPr="00DA3468">
                  <w:rPr>
                    <w:rFonts w:ascii="Arial" w:hAnsi="Arial" w:cs="Arial"/>
                    <w:sz w:val="16"/>
                    <w:szCs w:val="16"/>
                    <w:rtl/>
                  </w:rPr>
                  <w:t xml:space="preserve">شروط الخدمات عبر الإنترنت للترخيص المجمع من </w:t>
                </w:r>
                <w:r w:rsidR="003C43CA" w:rsidRPr="00DA3468">
                  <w:rPr>
                    <w:rFonts w:cstheme="minorHAnsi"/>
                    <w:sz w:val="16"/>
                    <w:szCs w:val="16"/>
                  </w:rPr>
                  <w:t>Microsoft</w:t>
                </w:r>
                <w:r w:rsidR="003C43CA" w:rsidRPr="00DA3468">
                  <w:rPr>
                    <w:rFonts w:ascii="Arial" w:hAnsi="Arial" w:cs="Arial"/>
                    <w:sz w:val="16"/>
                    <w:szCs w:val="16"/>
                    <w:rtl/>
                  </w:rPr>
                  <w:t xml:space="preserve"> (</w:t>
                </w:r>
                <w:r w:rsidR="003C43CA" w:rsidRPr="00C8228A">
                  <w:rPr>
                    <w:rFonts w:cstheme="minorHAnsi"/>
                    <w:color w:val="404040" w:themeColor="text1" w:themeTint="BF"/>
                    <w:sz w:val="16"/>
                    <w:szCs w:val="16"/>
                    <w:rtl/>
                  </w:rPr>
                  <w:t xml:space="preserve">باللغة الإنجليزية العالمية، فبراير </w:t>
                </w:r>
                <w:r w:rsidR="003C43CA" w:rsidRPr="00DA3468">
                  <w:rPr>
                    <w:rFonts w:cstheme="minorHAnsi"/>
                    <w:color w:val="404040" w:themeColor="text1" w:themeTint="BF"/>
                    <w:sz w:val="16"/>
                    <w:szCs w:val="16"/>
                    <w:lang w:bidi=""/>
                  </w:rPr>
                  <w:t>2019</w:t>
                </w:r>
                <w:r w:rsidR="003C43CA" w:rsidRPr="00DA3468">
                  <w:rPr>
                    <w:rFonts w:ascii="Arial" w:hAnsi="Arial" w:cs="Arial"/>
                    <w:sz w:val="16"/>
                    <w:szCs w:val="16"/>
                    <w:rtl/>
                  </w:rPr>
                  <w:t>)</w:t>
                </w:r>
              </w:sdtContent>
            </w:sdt>
          </w:sdtContent>
        </w:sdt>
        <w:r w:rsidR="003C43CA" w:rsidRPr="006D2218">
          <w:rPr>
            <w:rFonts w:ascii="Calibri" w:hAnsi="Calibri" w:cs="Arial"/>
            <w:color w:val="404040" w:themeColor="text1" w:themeTint="BF"/>
            <w:sz w:val="16"/>
            <w:szCs w:val="16"/>
            <w:rtl/>
          </w:rPr>
          <w:tab/>
        </w:r>
        <w:r w:rsidR="003C43CA" w:rsidRPr="006D2218">
          <w:rPr>
            <w:rFonts w:ascii="Calibri" w:hAnsi="Calibri" w:cs="Arial"/>
            <w:color w:val="404040" w:themeColor="text1" w:themeTint="BF"/>
            <w:sz w:val="16"/>
            <w:szCs w:val="16"/>
          </w:rPr>
          <w:fldChar w:fldCharType="begin"/>
        </w:r>
        <w:r w:rsidR="003C43CA" w:rsidRPr="006D2218">
          <w:rPr>
            <w:rFonts w:ascii="Calibri" w:hAnsi="Calibri" w:cs="Arial"/>
            <w:color w:val="404040" w:themeColor="text1" w:themeTint="BF"/>
            <w:sz w:val="16"/>
            <w:szCs w:val="16"/>
          </w:rPr>
          <w:instrText xml:space="preserve"> PAGE   \* MERGEFORMAT </w:instrText>
        </w:r>
        <w:r w:rsidR="003C43CA" w:rsidRPr="006D2218">
          <w:rPr>
            <w:rFonts w:ascii="Calibri" w:hAnsi="Calibri" w:cs="Arial"/>
            <w:color w:val="404040" w:themeColor="text1" w:themeTint="BF"/>
            <w:sz w:val="16"/>
            <w:szCs w:val="16"/>
          </w:rPr>
          <w:fldChar w:fldCharType="separate"/>
        </w:r>
        <w:r w:rsidR="003C43CA">
          <w:rPr>
            <w:rFonts w:ascii="Calibri" w:hAnsi="Calibri" w:cs="Arial"/>
            <w:noProof/>
            <w:color w:val="404040" w:themeColor="text1" w:themeTint="BF"/>
            <w:sz w:val="16"/>
            <w:szCs w:val="16"/>
          </w:rPr>
          <w:t>2</w:t>
        </w:r>
        <w:r w:rsidR="003C43CA" w:rsidRPr="006D2218">
          <w:rPr>
            <w:rFonts w:ascii="Calibri" w:hAnsi="Calibri" w:cs="Arial"/>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UguSjZKBop3RsdJkpq44s/cRen/Z8IPW4Z0qO8oPh/KRUDY3SBB9f9myswebAZ59+CihvpR5nIobOBpGbBz4ig==" w:salt="75QLk81p0j8xQpu9DxQe3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3017"/>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27"/>
    <w:rsid w:val="00112AA1"/>
    <w:rsid w:val="00117EB2"/>
    <w:rsid w:val="00121554"/>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3FDF"/>
    <w:rsid w:val="00344DB7"/>
    <w:rsid w:val="00347E2E"/>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96838"/>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3D4D"/>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07BF4"/>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93F"/>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08A"/>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356C"/>
    <w:rsid w:val="00F54969"/>
    <w:rsid w:val="00F56E2C"/>
    <w:rsid w:val="00F578AB"/>
    <w:rsid w:val="00F579D4"/>
    <w:rsid w:val="00F6031E"/>
    <w:rsid w:val="00F617BB"/>
    <w:rsid w:val="00F629B6"/>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footer" Target="footer14.xml"/><Relationship Id="rId55" Type="http://schemas.openxmlformats.org/officeDocument/2006/relationships/footer" Target="footer15.xm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linkid=9710837" TargetMode="Externa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footer" Target="footer17.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footer" Target="footer18.xml"/><Relationship Id="rId73"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hyperlink" Target="https://aka.ms/github_terms" TargetMode="Externa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521839" TargetMode="External"/><Relationship Id="rId62" Type="http://schemas.openxmlformats.org/officeDocument/2006/relationships/hyperlink" Target="https://haadminstoragedev.blob.core.windows.net/docs/HBS%20Preview%20Disclaimer%20and%20Acknowledgment%20(181113).pdf" TargetMode="External"/><Relationship Id="rId70" Type="http://schemas.openxmlformats.org/officeDocument/2006/relationships/footer" Target="footer19.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E6B115-C3CE-4DEC-BECB-DB6B62B1D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23785</Words>
  <Characters>135578</Characters>
  <Application>Microsoft Office Word</Application>
  <DocSecurity>8</DocSecurity>
  <Lines>1129</Lines>
  <Paragraphs>318</Paragraphs>
  <ScaleCrop>false</ScaleCrop>
  <LinksUpToDate>false</LinksUpToDate>
  <CharactersWithSpaces>159045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2019-01-29T17:33:00Z</dcterms:created>
  <dcterms:modified xsi:type="dcterms:W3CDTF">2019-01-29T17:33:00Z</dcterms:modified>
</cp:coreProperties>
</file>