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bookmarkStart w:id="1" w:name="_GoBack"/>
      <w:bookmarkEnd w:id="1"/>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04507F2" w14:textId="77777777" w:rsidR="00422B6D" w:rsidRPr="00F852EF" w:rsidRDefault="00422B6D" w:rsidP="00422B6D">
      <w:pPr>
        <w:pStyle w:val="ProductList-Body"/>
        <w:shd w:val="clear" w:color="auto" w:fill="0072C6"/>
        <w:tabs>
          <w:tab w:val="clear" w:pos="158"/>
          <w:tab w:val="left" w:pos="360"/>
        </w:tabs>
        <w:ind w:right="1800"/>
        <w:rPr>
          <w:rFonts w:ascii="Arial" w:hAnsi="Arial" w:cs="Arial"/>
        </w:rPr>
      </w:pPr>
      <w:bookmarkStart w:id="2" w:name="_top"/>
      <w:bookmarkEnd w:id="2"/>
      <w:r w:rsidRPr="00F852EF">
        <w:rPr>
          <w:rFonts w:ascii="Arial" w:hAnsi="Arial" w:cs="Arial"/>
          <w:color w:val="FFFFFF" w:themeColor="background1"/>
          <w:sz w:val="72"/>
          <w:szCs w:val="72"/>
          <w:rtl/>
        </w:rPr>
        <w:tab/>
        <w:t>شروط الخدمات عبر الإنترنت</w:t>
      </w:r>
    </w:p>
    <w:p w14:paraId="134E82C4" w14:textId="5B68032A" w:rsidR="00422B6D" w:rsidRPr="000F395E" w:rsidRDefault="00422B6D" w:rsidP="00422B6D">
      <w:pPr>
        <w:pStyle w:val="ProductList-Body"/>
        <w:shd w:val="clear" w:color="auto" w:fill="0072C6"/>
        <w:tabs>
          <w:tab w:val="clear" w:pos="158"/>
          <w:tab w:val="left" w:pos="360"/>
        </w:tabs>
        <w:ind w:right="1800"/>
      </w:pPr>
      <w:r>
        <w:rPr>
          <w:rFonts w:asciiTheme="majorHAnsi" w:hAnsiTheme="majorHAnsi"/>
          <w:color w:val="FFFFFF" w:themeColor="background1"/>
          <w:sz w:val="72"/>
          <w:szCs w:val="72"/>
          <w:lang w:bidi=""/>
        </w:rPr>
        <w:tab/>
      </w:r>
      <w:r w:rsidR="00B214F7" w:rsidRPr="0025274E">
        <w:rPr>
          <w:rFonts w:asciiTheme="majorHAnsi" w:eastAsia="Calibri" w:hAnsiTheme="majorHAnsi" w:cs="Arial"/>
          <w:color w:val="FFFFFF"/>
          <w:sz w:val="72"/>
          <w:szCs w:val="72"/>
          <w:rtl/>
        </w:rPr>
        <w:t>فبراير</w:t>
      </w:r>
      <w:r w:rsidR="00F5686B" w:rsidRPr="007D609F">
        <w:rPr>
          <w:rFonts w:ascii="Arial" w:hAnsi="Arial" w:cs="Arial"/>
          <w:color w:val="FFFFFF" w:themeColor="background1"/>
          <w:sz w:val="72"/>
          <w:szCs w:val="72"/>
          <w:rtl/>
        </w:rPr>
        <w:t xml:space="preserve"> </w:t>
      </w:r>
      <w:r w:rsidR="00F5686B" w:rsidRPr="004B73C1">
        <w:rPr>
          <w:rFonts w:asciiTheme="majorHAnsi" w:hAnsiTheme="majorHAnsi" w:cstheme="majorHAnsi"/>
          <w:color w:val="FFFFFF" w:themeColor="background1"/>
          <w:sz w:val="72"/>
          <w:szCs w:val="72"/>
          <w:lang w:bidi=""/>
        </w:rPr>
        <w:t>2020</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F61CD5" w:rsidRDefault="004D27A6" w:rsidP="00D672AD">
      <w:pPr>
        <w:pStyle w:val="ProductList-Body"/>
        <w:outlineLvl w:val="0"/>
        <w:rPr>
          <w:rFonts w:ascii="Arial" w:hAnsi="Arial" w:cs="Arial"/>
          <w:b/>
          <w:bCs/>
          <w:sz w:val="40"/>
          <w:szCs w:val="40"/>
        </w:rPr>
        <w:sectPr w:rsidR="004D27A6" w:rsidRPr="00F61CD5"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3" w:name="TableofContents"/>
      <w:r w:rsidRPr="00FB1B83">
        <w:rPr>
          <w:rFonts w:cs="Arial"/>
          <w:b/>
          <w:bCs/>
          <w:sz w:val="40"/>
          <w:szCs w:val="40"/>
          <w:rtl/>
        </w:rPr>
        <w:lastRenderedPageBreak/>
        <w:t>جدول المحتويات</w:t>
      </w:r>
      <w:bookmarkEnd w:id="3"/>
    </w:p>
    <w:p w14:paraId="0E8CCD1A" w14:textId="05B48A76" w:rsidR="00F61CD5" w:rsidRPr="00F61CD5" w:rsidRDefault="00A430D3">
      <w:pPr>
        <w:pStyle w:val="TOC1"/>
        <w:rPr>
          <w:rFonts w:ascii="Arial" w:eastAsiaTheme="minorEastAsia" w:hAnsi="Arial" w:cs="Arial"/>
          <w:b w:val="0"/>
          <w:bCs w:val="0"/>
          <w:caps w:val="0"/>
          <w:sz w:val="22"/>
          <w:szCs w:val="22"/>
          <w:lang w:eastAsia="en-US"/>
        </w:rPr>
      </w:pPr>
      <w:r w:rsidRPr="00F61CD5">
        <w:rPr>
          <w:rFonts w:ascii="Arial" w:hAnsi="Arial" w:cs="Arial"/>
        </w:rPr>
        <w:fldChar w:fldCharType="begin"/>
      </w:r>
      <w:r w:rsidRPr="00F61CD5">
        <w:rPr>
          <w:rFonts w:ascii="Arial" w:hAnsi="Arial" w:cs="Arial"/>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61CD5">
        <w:rPr>
          <w:rFonts w:ascii="Arial" w:hAnsi="Arial" w:cs="Arial"/>
        </w:rPr>
        <w:fldChar w:fldCharType="separate"/>
      </w:r>
      <w:hyperlink w:anchor="_Toc31358052" w:history="1">
        <w:r w:rsidR="00F61CD5" w:rsidRPr="00F61CD5">
          <w:rPr>
            <w:rStyle w:val="Hyperlink"/>
            <w:rFonts w:ascii="Arial" w:hAnsi="Arial" w:cs="Arial"/>
            <w:rtl/>
          </w:rPr>
          <w:t>مقدمة</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_Toc31358052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3</w:t>
        </w:r>
        <w:r w:rsidR="00F61CD5" w:rsidRPr="00F61CD5">
          <w:rPr>
            <w:rFonts w:ascii="Arial" w:hAnsi="Arial" w:cs="Arial"/>
            <w:webHidden/>
          </w:rPr>
          <w:fldChar w:fldCharType="end"/>
        </w:r>
      </w:hyperlink>
    </w:p>
    <w:p w14:paraId="4AA50AF4" w14:textId="06D66590" w:rsidR="00F61CD5" w:rsidRPr="00F61CD5" w:rsidRDefault="00403438">
      <w:pPr>
        <w:pStyle w:val="TOC5"/>
        <w:rPr>
          <w:rFonts w:ascii="Arial" w:eastAsiaTheme="minorEastAsia" w:hAnsi="Arial" w:cs="Arial"/>
          <w:smallCaps w:val="0"/>
          <w:sz w:val="22"/>
          <w:szCs w:val="22"/>
          <w:lang w:eastAsia="en-US"/>
        </w:rPr>
      </w:pPr>
      <w:hyperlink w:anchor="_Toc31358053" w:history="1">
        <w:r w:rsidR="00F61CD5" w:rsidRPr="00F61CD5">
          <w:rPr>
            <w:rStyle w:val="Hyperlink"/>
            <w:rFonts w:ascii="Arial" w:hAnsi="Arial" w:cs="Arial"/>
            <w:bCs/>
            <w:rtl/>
          </w:rPr>
          <w:t>اتفاقيات مستوى الخدمة</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_Toc31358053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3</w:t>
        </w:r>
        <w:r w:rsidR="00F61CD5" w:rsidRPr="00F61CD5">
          <w:rPr>
            <w:rFonts w:ascii="Arial" w:hAnsi="Arial" w:cs="Arial"/>
            <w:webHidden/>
          </w:rPr>
          <w:fldChar w:fldCharType="end"/>
        </w:r>
      </w:hyperlink>
    </w:p>
    <w:p w14:paraId="38A2086F" w14:textId="46EAA5A5" w:rsidR="00F61CD5" w:rsidRPr="00F61CD5" w:rsidRDefault="00403438">
      <w:pPr>
        <w:pStyle w:val="TOC5"/>
        <w:rPr>
          <w:rFonts w:ascii="Arial" w:eastAsiaTheme="minorEastAsia" w:hAnsi="Arial" w:cs="Arial"/>
          <w:smallCaps w:val="0"/>
          <w:sz w:val="22"/>
          <w:szCs w:val="22"/>
          <w:lang w:eastAsia="en-US"/>
        </w:rPr>
      </w:pPr>
      <w:hyperlink w:anchor="_Toc31358054" w:history="1">
        <w:r w:rsidR="00F61CD5" w:rsidRPr="00F61CD5">
          <w:rPr>
            <w:rStyle w:val="Hyperlink"/>
            <w:rFonts w:ascii="Arial" w:hAnsi="Arial" w:cs="Arial"/>
            <w:bCs/>
            <w:rtl/>
          </w:rPr>
          <w:t>التحديثات والشروط المطبقة على الخدمات عبر الإنترنت</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_Toc31358054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3</w:t>
        </w:r>
        <w:r w:rsidR="00F61CD5" w:rsidRPr="00F61CD5">
          <w:rPr>
            <w:rFonts w:ascii="Arial" w:hAnsi="Arial" w:cs="Arial"/>
            <w:webHidden/>
          </w:rPr>
          <w:fldChar w:fldCharType="end"/>
        </w:r>
      </w:hyperlink>
    </w:p>
    <w:p w14:paraId="3B2A6357" w14:textId="73684667" w:rsidR="00F61CD5" w:rsidRPr="00F61CD5" w:rsidRDefault="00403438">
      <w:pPr>
        <w:pStyle w:val="TOC5"/>
        <w:rPr>
          <w:rFonts w:ascii="Arial" w:eastAsiaTheme="minorEastAsia" w:hAnsi="Arial" w:cs="Arial"/>
          <w:smallCaps w:val="0"/>
          <w:sz w:val="22"/>
          <w:szCs w:val="22"/>
          <w:lang w:eastAsia="en-US"/>
        </w:rPr>
      </w:pPr>
      <w:hyperlink w:anchor="_Toc31358055" w:history="1">
        <w:r w:rsidR="00F61CD5" w:rsidRPr="00F61CD5">
          <w:rPr>
            <w:rStyle w:val="Hyperlink"/>
            <w:rFonts w:ascii="Arial" w:hAnsi="Arial" w:cs="Arial"/>
            <w:bCs/>
            <w:rtl/>
          </w:rPr>
          <w:t>الإشعارات الإلكترونية</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_Toc31358055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3</w:t>
        </w:r>
        <w:r w:rsidR="00F61CD5" w:rsidRPr="00F61CD5">
          <w:rPr>
            <w:rFonts w:ascii="Arial" w:hAnsi="Arial" w:cs="Arial"/>
            <w:webHidden/>
          </w:rPr>
          <w:fldChar w:fldCharType="end"/>
        </w:r>
      </w:hyperlink>
    </w:p>
    <w:p w14:paraId="6431D25A" w14:textId="7B57E682" w:rsidR="00F61CD5" w:rsidRPr="00F61CD5" w:rsidRDefault="00403438">
      <w:pPr>
        <w:pStyle w:val="TOC5"/>
        <w:rPr>
          <w:rFonts w:ascii="Arial" w:eastAsiaTheme="minorEastAsia" w:hAnsi="Arial" w:cs="Arial"/>
          <w:smallCaps w:val="0"/>
          <w:sz w:val="22"/>
          <w:szCs w:val="22"/>
          <w:lang w:eastAsia="en-US"/>
        </w:rPr>
      </w:pPr>
      <w:hyperlink w:anchor="_Toc31358056" w:history="1">
        <w:r w:rsidR="00F61CD5" w:rsidRPr="00F61CD5">
          <w:rPr>
            <w:rStyle w:val="Hyperlink"/>
            <w:rFonts w:ascii="Arial" w:hAnsi="Arial" w:cs="Arial"/>
            <w:bCs/>
            <w:rtl/>
          </w:rPr>
          <w:t>الإصدارات السابقة</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_Toc31358056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3</w:t>
        </w:r>
        <w:r w:rsidR="00F61CD5" w:rsidRPr="00F61CD5">
          <w:rPr>
            <w:rFonts w:ascii="Arial" w:hAnsi="Arial" w:cs="Arial"/>
            <w:webHidden/>
          </w:rPr>
          <w:fldChar w:fldCharType="end"/>
        </w:r>
      </w:hyperlink>
    </w:p>
    <w:p w14:paraId="665FA70D" w14:textId="17F85FA1" w:rsidR="00F61CD5" w:rsidRPr="00F61CD5" w:rsidRDefault="00403438">
      <w:pPr>
        <w:pStyle w:val="TOC3"/>
        <w:rPr>
          <w:rFonts w:ascii="Arial" w:eastAsiaTheme="minorEastAsia" w:hAnsi="Arial"/>
          <w:b w:val="0"/>
          <w:bCs w:val="0"/>
          <w:sz w:val="22"/>
          <w:szCs w:val="22"/>
          <w:lang w:eastAsia="en-US"/>
        </w:rPr>
      </w:pPr>
      <w:hyperlink w:anchor="_Toc31358057" w:history="1">
        <w:r w:rsidR="00F61CD5" w:rsidRPr="00F61CD5">
          <w:rPr>
            <w:rStyle w:val="Hyperlink"/>
            <w:rFonts w:ascii="Arial" w:hAnsi="Arial"/>
            <w:rtl/>
          </w:rPr>
          <w:t>التوضيحات وملخص التغييرات</w:t>
        </w:r>
        <w:r w:rsidR="00F61CD5" w:rsidRPr="00F61CD5">
          <w:rPr>
            <w:rFonts w:ascii="Arial" w:hAnsi="Arial"/>
            <w:webHidden/>
          </w:rPr>
          <w:tab/>
        </w:r>
        <w:r w:rsidR="00F61CD5" w:rsidRPr="00F61CD5">
          <w:rPr>
            <w:rFonts w:ascii="Arial" w:hAnsi="Arial"/>
            <w:webHidden/>
          </w:rPr>
          <w:fldChar w:fldCharType="begin"/>
        </w:r>
        <w:r w:rsidR="00F61CD5" w:rsidRPr="00F61CD5">
          <w:rPr>
            <w:rFonts w:ascii="Arial" w:hAnsi="Arial"/>
            <w:webHidden/>
          </w:rPr>
          <w:instrText xml:space="preserve"> PAGEREF _Toc31358057 \h </w:instrText>
        </w:r>
        <w:r w:rsidR="00F61CD5" w:rsidRPr="00F61CD5">
          <w:rPr>
            <w:rFonts w:ascii="Arial" w:hAnsi="Arial"/>
            <w:webHidden/>
          </w:rPr>
        </w:r>
        <w:r w:rsidR="00F61CD5" w:rsidRPr="00F61CD5">
          <w:rPr>
            <w:rFonts w:ascii="Arial" w:hAnsi="Arial"/>
            <w:webHidden/>
          </w:rPr>
          <w:fldChar w:fldCharType="separate"/>
        </w:r>
        <w:r w:rsidR="00F61CD5" w:rsidRPr="00F61CD5">
          <w:rPr>
            <w:rFonts w:ascii="Arial" w:hAnsi="Arial"/>
            <w:webHidden/>
          </w:rPr>
          <w:t>3</w:t>
        </w:r>
        <w:r w:rsidR="00F61CD5" w:rsidRPr="00F61CD5">
          <w:rPr>
            <w:rFonts w:ascii="Arial" w:hAnsi="Arial"/>
            <w:webHidden/>
          </w:rPr>
          <w:fldChar w:fldCharType="end"/>
        </w:r>
      </w:hyperlink>
    </w:p>
    <w:p w14:paraId="7E988E30" w14:textId="6E25CB54" w:rsidR="00F61CD5" w:rsidRPr="00F61CD5" w:rsidRDefault="00403438">
      <w:pPr>
        <w:pStyle w:val="TOC1"/>
        <w:rPr>
          <w:rFonts w:ascii="Arial" w:eastAsiaTheme="minorEastAsia" w:hAnsi="Arial" w:cs="Arial"/>
          <w:b w:val="0"/>
          <w:bCs w:val="0"/>
          <w:caps w:val="0"/>
          <w:sz w:val="22"/>
          <w:szCs w:val="22"/>
          <w:lang w:eastAsia="en-US"/>
        </w:rPr>
      </w:pPr>
      <w:hyperlink w:anchor="_Toc31358058" w:history="1">
        <w:r w:rsidR="00F61CD5" w:rsidRPr="00F61CD5">
          <w:rPr>
            <w:rStyle w:val="Hyperlink"/>
            <w:rFonts w:ascii="Arial" w:hAnsi="Arial" w:cs="Arial"/>
            <w:rtl/>
          </w:rPr>
          <w:t>التعريفات</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_Toc31358058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4</w:t>
        </w:r>
        <w:r w:rsidR="00F61CD5" w:rsidRPr="00F61CD5">
          <w:rPr>
            <w:rFonts w:ascii="Arial" w:hAnsi="Arial" w:cs="Arial"/>
            <w:webHidden/>
          </w:rPr>
          <w:fldChar w:fldCharType="end"/>
        </w:r>
      </w:hyperlink>
    </w:p>
    <w:p w14:paraId="3D93B9EE" w14:textId="5C256ACF" w:rsidR="00F61CD5" w:rsidRPr="00F61CD5" w:rsidRDefault="00403438">
      <w:pPr>
        <w:pStyle w:val="TOC1"/>
        <w:rPr>
          <w:rFonts w:ascii="Arial" w:eastAsiaTheme="minorEastAsia" w:hAnsi="Arial" w:cs="Arial"/>
          <w:b w:val="0"/>
          <w:bCs w:val="0"/>
          <w:caps w:val="0"/>
          <w:sz w:val="22"/>
          <w:szCs w:val="22"/>
          <w:lang w:eastAsia="en-US"/>
        </w:rPr>
      </w:pPr>
      <w:hyperlink w:anchor="_Toc31358059" w:history="1">
        <w:r w:rsidR="00F61CD5" w:rsidRPr="00F61CD5">
          <w:rPr>
            <w:rStyle w:val="Hyperlink"/>
            <w:rFonts w:ascii="Arial" w:hAnsi="Arial" w:cs="Arial"/>
            <w:rtl/>
          </w:rPr>
          <w:t>الشروط العامة</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_Toc31358059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5</w:t>
        </w:r>
        <w:r w:rsidR="00F61CD5" w:rsidRPr="00F61CD5">
          <w:rPr>
            <w:rFonts w:ascii="Arial" w:hAnsi="Arial" w:cs="Arial"/>
            <w:webHidden/>
          </w:rPr>
          <w:fldChar w:fldCharType="end"/>
        </w:r>
      </w:hyperlink>
    </w:p>
    <w:p w14:paraId="6750A7EA" w14:textId="47342CE4" w:rsidR="00F61CD5" w:rsidRPr="00F61CD5" w:rsidRDefault="00403438">
      <w:pPr>
        <w:pStyle w:val="TOC5"/>
        <w:rPr>
          <w:rFonts w:ascii="Arial" w:eastAsiaTheme="minorEastAsia" w:hAnsi="Arial" w:cs="Arial"/>
          <w:smallCaps w:val="0"/>
          <w:sz w:val="22"/>
          <w:szCs w:val="22"/>
          <w:lang w:eastAsia="en-US"/>
        </w:rPr>
      </w:pPr>
      <w:hyperlink w:anchor="_Toc31358060" w:history="1">
        <w:r w:rsidR="00F61CD5" w:rsidRPr="00F61CD5">
          <w:rPr>
            <w:rStyle w:val="Hyperlink"/>
            <w:rFonts w:ascii="Arial" w:hAnsi="Arial" w:cs="Arial"/>
            <w:bCs/>
            <w:rtl/>
          </w:rPr>
          <w:t>ترخيص الخدمات عبر الإنترنت</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_Toc31358060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5</w:t>
        </w:r>
        <w:r w:rsidR="00F61CD5" w:rsidRPr="00F61CD5">
          <w:rPr>
            <w:rFonts w:ascii="Arial" w:hAnsi="Arial" w:cs="Arial"/>
            <w:webHidden/>
          </w:rPr>
          <w:fldChar w:fldCharType="end"/>
        </w:r>
      </w:hyperlink>
    </w:p>
    <w:p w14:paraId="1C46AEA7" w14:textId="14EC4598" w:rsidR="00F61CD5" w:rsidRPr="00F61CD5" w:rsidRDefault="00403438">
      <w:pPr>
        <w:pStyle w:val="TOC5"/>
        <w:rPr>
          <w:rFonts w:ascii="Arial" w:eastAsiaTheme="minorEastAsia" w:hAnsi="Arial" w:cs="Arial"/>
          <w:smallCaps w:val="0"/>
          <w:sz w:val="22"/>
          <w:szCs w:val="22"/>
          <w:lang w:eastAsia="en-US"/>
        </w:rPr>
      </w:pPr>
      <w:hyperlink w:anchor="_Toc31358061" w:history="1">
        <w:r w:rsidR="00F61CD5" w:rsidRPr="00F61CD5">
          <w:rPr>
            <w:rStyle w:val="Hyperlink"/>
            <w:rFonts w:ascii="Arial" w:hAnsi="Arial" w:cs="Arial"/>
            <w:bCs/>
            <w:rtl/>
          </w:rPr>
          <w:t>استخدام الخدمات عبر الإنترنت</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_Toc31358061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5</w:t>
        </w:r>
        <w:r w:rsidR="00F61CD5" w:rsidRPr="00F61CD5">
          <w:rPr>
            <w:rFonts w:ascii="Arial" w:hAnsi="Arial" w:cs="Arial"/>
            <w:webHidden/>
          </w:rPr>
          <w:fldChar w:fldCharType="end"/>
        </w:r>
      </w:hyperlink>
    </w:p>
    <w:p w14:paraId="5EA6ECB2" w14:textId="4D06B0B9" w:rsidR="00F61CD5" w:rsidRPr="00F61CD5" w:rsidRDefault="00403438">
      <w:pPr>
        <w:pStyle w:val="TOC5"/>
        <w:rPr>
          <w:rFonts w:ascii="Arial" w:eastAsiaTheme="minorEastAsia" w:hAnsi="Arial" w:cs="Arial"/>
          <w:smallCaps w:val="0"/>
          <w:sz w:val="22"/>
          <w:szCs w:val="22"/>
          <w:lang w:eastAsia="en-US"/>
        </w:rPr>
      </w:pPr>
      <w:hyperlink w:anchor="_Toc31358062" w:history="1">
        <w:r w:rsidR="00F61CD5" w:rsidRPr="00F61CD5">
          <w:rPr>
            <w:rStyle w:val="Hyperlink"/>
            <w:rFonts w:ascii="Arial" w:eastAsia="Arial" w:hAnsi="Arial" w:cs="Arial"/>
            <w:bCs/>
            <w:rtl/>
            <w:lang w:eastAsia="en-US"/>
          </w:rPr>
          <w:t>حماية البيانات والأمان</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_Toc31358062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5</w:t>
        </w:r>
        <w:r w:rsidR="00F61CD5" w:rsidRPr="00F61CD5">
          <w:rPr>
            <w:rFonts w:ascii="Arial" w:hAnsi="Arial" w:cs="Arial"/>
            <w:webHidden/>
          </w:rPr>
          <w:fldChar w:fldCharType="end"/>
        </w:r>
      </w:hyperlink>
    </w:p>
    <w:p w14:paraId="44D35310" w14:textId="004CC148" w:rsidR="00F61CD5" w:rsidRPr="00F61CD5" w:rsidRDefault="00403438">
      <w:pPr>
        <w:pStyle w:val="TOC5"/>
        <w:rPr>
          <w:rFonts w:ascii="Arial" w:eastAsiaTheme="minorEastAsia" w:hAnsi="Arial" w:cs="Arial"/>
          <w:smallCaps w:val="0"/>
          <w:sz w:val="22"/>
          <w:szCs w:val="22"/>
          <w:lang w:eastAsia="en-US"/>
        </w:rPr>
      </w:pPr>
      <w:hyperlink w:anchor="_Toc31358063" w:history="1">
        <w:r w:rsidR="00F61CD5" w:rsidRPr="00F61CD5">
          <w:rPr>
            <w:rStyle w:val="Hyperlink"/>
            <w:rFonts w:ascii="Arial" w:hAnsi="Arial" w:cs="Arial"/>
            <w:bCs/>
            <w:rtl/>
          </w:rPr>
          <w:t>استخدام البرامج مع الخدمة عبر الإنترنت</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_Toc31358063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5</w:t>
        </w:r>
        <w:r w:rsidR="00F61CD5" w:rsidRPr="00F61CD5">
          <w:rPr>
            <w:rFonts w:ascii="Arial" w:hAnsi="Arial" w:cs="Arial"/>
            <w:webHidden/>
          </w:rPr>
          <w:fldChar w:fldCharType="end"/>
        </w:r>
      </w:hyperlink>
    </w:p>
    <w:p w14:paraId="7A2663F3" w14:textId="6BA9B4C9" w:rsidR="00F61CD5" w:rsidRPr="00F61CD5" w:rsidRDefault="00403438">
      <w:pPr>
        <w:pStyle w:val="TOC5"/>
        <w:rPr>
          <w:rFonts w:ascii="Arial" w:eastAsiaTheme="minorEastAsia" w:hAnsi="Arial" w:cs="Arial"/>
          <w:smallCaps w:val="0"/>
          <w:sz w:val="22"/>
          <w:szCs w:val="22"/>
          <w:lang w:eastAsia="en-US"/>
        </w:rPr>
      </w:pPr>
      <w:hyperlink w:anchor="_Toc31358064" w:history="1">
        <w:r w:rsidR="00F61CD5" w:rsidRPr="00F61CD5">
          <w:rPr>
            <w:rStyle w:val="Hyperlink"/>
            <w:rFonts w:ascii="Arial" w:hAnsi="Arial" w:cs="Arial"/>
            <w:bCs/>
            <w:rtl/>
          </w:rPr>
          <w:t>القيود الفنية</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_Toc31358064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6</w:t>
        </w:r>
        <w:r w:rsidR="00F61CD5" w:rsidRPr="00F61CD5">
          <w:rPr>
            <w:rFonts w:ascii="Arial" w:hAnsi="Arial" w:cs="Arial"/>
            <w:webHidden/>
          </w:rPr>
          <w:fldChar w:fldCharType="end"/>
        </w:r>
      </w:hyperlink>
    </w:p>
    <w:p w14:paraId="2DD56AFF" w14:textId="7D5377F7" w:rsidR="00F61CD5" w:rsidRPr="00F61CD5" w:rsidRDefault="00403438">
      <w:pPr>
        <w:pStyle w:val="TOC5"/>
        <w:rPr>
          <w:rFonts w:ascii="Arial" w:eastAsiaTheme="minorEastAsia" w:hAnsi="Arial" w:cs="Arial"/>
          <w:smallCaps w:val="0"/>
          <w:sz w:val="22"/>
          <w:szCs w:val="22"/>
          <w:lang w:eastAsia="en-US"/>
        </w:rPr>
      </w:pPr>
      <w:hyperlink w:anchor="_Toc31358065" w:history="1">
        <w:r w:rsidR="00F61CD5" w:rsidRPr="00F61CD5">
          <w:rPr>
            <w:rStyle w:val="Hyperlink"/>
            <w:rFonts w:ascii="Arial" w:hAnsi="Arial" w:cs="Arial"/>
            <w:bCs/>
            <w:rtl/>
          </w:rPr>
          <w:t>خدمات الاستيراد/التصدير</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_Toc31358065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6</w:t>
        </w:r>
        <w:r w:rsidR="00F61CD5" w:rsidRPr="00F61CD5">
          <w:rPr>
            <w:rFonts w:ascii="Arial" w:hAnsi="Arial" w:cs="Arial"/>
            <w:webHidden/>
          </w:rPr>
          <w:fldChar w:fldCharType="end"/>
        </w:r>
      </w:hyperlink>
    </w:p>
    <w:p w14:paraId="6F768D14" w14:textId="2A66CB21" w:rsidR="00F61CD5" w:rsidRPr="00F61CD5" w:rsidRDefault="00403438">
      <w:pPr>
        <w:pStyle w:val="TOC5"/>
        <w:rPr>
          <w:rFonts w:ascii="Arial" w:eastAsiaTheme="minorEastAsia" w:hAnsi="Arial" w:cs="Arial"/>
          <w:smallCaps w:val="0"/>
          <w:sz w:val="22"/>
          <w:szCs w:val="22"/>
          <w:lang w:eastAsia="en-US"/>
        </w:rPr>
      </w:pPr>
      <w:hyperlink w:anchor="_Toc31358066" w:history="1">
        <w:r w:rsidR="00F61CD5" w:rsidRPr="00F61CD5">
          <w:rPr>
            <w:rStyle w:val="Hyperlink"/>
            <w:rFonts w:ascii="Arial" w:hAnsi="Arial" w:cs="Arial"/>
            <w:bCs/>
            <w:rtl/>
          </w:rPr>
          <w:t>مكونات الخطوط</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_Toc31358066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6</w:t>
        </w:r>
        <w:r w:rsidR="00F61CD5" w:rsidRPr="00F61CD5">
          <w:rPr>
            <w:rFonts w:ascii="Arial" w:hAnsi="Arial" w:cs="Arial"/>
            <w:webHidden/>
          </w:rPr>
          <w:fldChar w:fldCharType="end"/>
        </w:r>
      </w:hyperlink>
    </w:p>
    <w:p w14:paraId="320F2D4E" w14:textId="71BB4A46" w:rsidR="00F61CD5" w:rsidRPr="00F61CD5" w:rsidRDefault="00403438">
      <w:pPr>
        <w:pStyle w:val="TOC5"/>
        <w:rPr>
          <w:rFonts w:ascii="Arial" w:eastAsiaTheme="minorEastAsia" w:hAnsi="Arial" w:cs="Arial"/>
          <w:smallCaps w:val="0"/>
          <w:sz w:val="22"/>
          <w:szCs w:val="22"/>
          <w:lang w:eastAsia="en-US"/>
        </w:rPr>
      </w:pPr>
      <w:hyperlink w:anchor="_Toc31358067" w:history="1">
        <w:r w:rsidR="00F61CD5" w:rsidRPr="00F61CD5">
          <w:rPr>
            <w:rStyle w:val="Hyperlink"/>
            <w:rFonts w:ascii="Arial" w:hAnsi="Arial" w:cs="Arial"/>
            <w:bCs/>
            <w:rtl/>
          </w:rPr>
          <w:t>تغييرات الخدمات عبر الإنترنت وتوفرها</w:t>
        </w:r>
        <w:r w:rsidR="00F61CD5" w:rsidRPr="00F61CD5">
          <w:rPr>
            <w:rStyle w:val="Hyperlink"/>
            <w:rFonts w:ascii="Arial" w:hAnsi="Arial" w:cs="Arial"/>
            <w:bCs/>
            <w:rtl/>
          </w:rPr>
          <w:t>‬</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_Toc31358067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6</w:t>
        </w:r>
        <w:r w:rsidR="00F61CD5" w:rsidRPr="00F61CD5">
          <w:rPr>
            <w:rFonts w:ascii="Arial" w:hAnsi="Arial" w:cs="Arial"/>
            <w:webHidden/>
          </w:rPr>
          <w:fldChar w:fldCharType="end"/>
        </w:r>
      </w:hyperlink>
    </w:p>
    <w:p w14:paraId="0B49D8B0" w14:textId="3A796587" w:rsidR="00F61CD5" w:rsidRPr="00F61CD5" w:rsidRDefault="00403438">
      <w:pPr>
        <w:pStyle w:val="TOC5"/>
        <w:rPr>
          <w:rFonts w:ascii="Arial" w:eastAsiaTheme="minorEastAsia" w:hAnsi="Arial" w:cs="Arial"/>
          <w:smallCaps w:val="0"/>
          <w:sz w:val="22"/>
          <w:szCs w:val="22"/>
          <w:lang w:eastAsia="en-US"/>
        </w:rPr>
      </w:pPr>
      <w:hyperlink w:anchor="_Toc31358068" w:history="1">
        <w:r w:rsidR="00F61CD5" w:rsidRPr="00F61CD5">
          <w:rPr>
            <w:rStyle w:val="Hyperlink"/>
            <w:rFonts w:ascii="Arial" w:hAnsi="Arial" w:cs="Arial"/>
            <w:bCs/>
            <w:rtl/>
          </w:rPr>
          <w:t>أخرى</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_Toc31358068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6</w:t>
        </w:r>
        <w:r w:rsidR="00F61CD5" w:rsidRPr="00F61CD5">
          <w:rPr>
            <w:rFonts w:ascii="Arial" w:hAnsi="Arial" w:cs="Arial"/>
            <w:webHidden/>
          </w:rPr>
          <w:fldChar w:fldCharType="end"/>
        </w:r>
      </w:hyperlink>
    </w:p>
    <w:p w14:paraId="2B0A9920" w14:textId="745E8C25" w:rsidR="00F61CD5" w:rsidRPr="00F61CD5" w:rsidRDefault="00403438">
      <w:pPr>
        <w:pStyle w:val="TOC1"/>
        <w:rPr>
          <w:rFonts w:ascii="Arial" w:eastAsiaTheme="minorEastAsia" w:hAnsi="Arial" w:cs="Arial"/>
          <w:b w:val="0"/>
          <w:bCs w:val="0"/>
          <w:caps w:val="0"/>
          <w:sz w:val="22"/>
          <w:szCs w:val="22"/>
          <w:lang w:eastAsia="en-US"/>
        </w:rPr>
      </w:pPr>
      <w:hyperlink w:anchor="_Toc31358069" w:history="1">
        <w:r w:rsidR="00F61CD5" w:rsidRPr="00F61CD5">
          <w:rPr>
            <w:rStyle w:val="Hyperlink"/>
            <w:rFonts w:ascii="Arial" w:hAnsi="Arial" w:cs="Arial"/>
            <w:rtl/>
          </w:rPr>
          <w:t>الشروط الخاصة بالخدمة عبر الإنترنت</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_Toc31358069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8</w:t>
        </w:r>
        <w:r w:rsidR="00F61CD5" w:rsidRPr="00F61CD5">
          <w:rPr>
            <w:rFonts w:ascii="Arial" w:hAnsi="Arial" w:cs="Arial"/>
            <w:webHidden/>
          </w:rPr>
          <w:fldChar w:fldCharType="end"/>
        </w:r>
      </w:hyperlink>
    </w:p>
    <w:p w14:paraId="50A13B83" w14:textId="216BE5F7" w:rsidR="00F61CD5" w:rsidRPr="00F61CD5" w:rsidRDefault="00403438">
      <w:pPr>
        <w:pStyle w:val="TOC3"/>
        <w:rPr>
          <w:rFonts w:ascii="Arial" w:eastAsiaTheme="minorEastAsia" w:hAnsi="Arial"/>
          <w:b w:val="0"/>
          <w:bCs w:val="0"/>
          <w:sz w:val="22"/>
          <w:szCs w:val="22"/>
          <w:lang w:eastAsia="en-US"/>
        </w:rPr>
      </w:pPr>
      <w:hyperlink w:anchor="_Toc31358070" w:history="1">
        <w:r w:rsidR="00F61CD5" w:rsidRPr="00F61CD5">
          <w:rPr>
            <w:rStyle w:val="Hyperlink"/>
            <w:rFonts w:ascii="Arial" w:hAnsi="Arial"/>
            <w:rtl/>
          </w:rPr>
          <w:t xml:space="preserve">خدمات </w:t>
        </w:r>
        <w:r w:rsidR="00F61CD5" w:rsidRPr="00F61CD5">
          <w:rPr>
            <w:rStyle w:val="Hyperlink"/>
            <w:rFonts w:ascii="Arial" w:hAnsi="Arial"/>
          </w:rPr>
          <w:t>Microsoft Azure</w:t>
        </w:r>
        <w:r w:rsidR="00F61CD5" w:rsidRPr="00F61CD5">
          <w:rPr>
            <w:rFonts w:ascii="Arial" w:hAnsi="Arial"/>
            <w:webHidden/>
          </w:rPr>
          <w:tab/>
        </w:r>
        <w:r w:rsidR="00F61CD5" w:rsidRPr="00F61CD5">
          <w:rPr>
            <w:rFonts w:ascii="Arial" w:hAnsi="Arial"/>
            <w:webHidden/>
          </w:rPr>
          <w:fldChar w:fldCharType="begin"/>
        </w:r>
        <w:r w:rsidR="00F61CD5" w:rsidRPr="00F61CD5">
          <w:rPr>
            <w:rFonts w:ascii="Arial" w:hAnsi="Arial"/>
            <w:webHidden/>
          </w:rPr>
          <w:instrText xml:space="preserve"> PAGEREF _Toc31358070 \h </w:instrText>
        </w:r>
        <w:r w:rsidR="00F61CD5" w:rsidRPr="00F61CD5">
          <w:rPr>
            <w:rFonts w:ascii="Arial" w:hAnsi="Arial"/>
            <w:webHidden/>
          </w:rPr>
        </w:r>
        <w:r w:rsidR="00F61CD5" w:rsidRPr="00F61CD5">
          <w:rPr>
            <w:rFonts w:ascii="Arial" w:hAnsi="Arial"/>
            <w:webHidden/>
          </w:rPr>
          <w:fldChar w:fldCharType="separate"/>
        </w:r>
        <w:r w:rsidR="00F61CD5" w:rsidRPr="00F61CD5">
          <w:rPr>
            <w:rFonts w:ascii="Arial" w:hAnsi="Arial"/>
            <w:webHidden/>
          </w:rPr>
          <w:t>8</w:t>
        </w:r>
        <w:r w:rsidR="00F61CD5" w:rsidRPr="00F61CD5">
          <w:rPr>
            <w:rFonts w:ascii="Arial" w:hAnsi="Arial"/>
            <w:webHidden/>
          </w:rPr>
          <w:fldChar w:fldCharType="end"/>
        </w:r>
      </w:hyperlink>
    </w:p>
    <w:p w14:paraId="5474F717" w14:textId="681A3D70" w:rsidR="00F61CD5" w:rsidRPr="00F61CD5" w:rsidRDefault="00403438">
      <w:pPr>
        <w:pStyle w:val="TOC4"/>
        <w:rPr>
          <w:rFonts w:ascii="Arial" w:eastAsiaTheme="minorEastAsia" w:hAnsi="Arial" w:cs="Arial"/>
          <w:smallCaps w:val="0"/>
          <w:sz w:val="22"/>
          <w:szCs w:val="22"/>
          <w:lang w:eastAsia="en-US"/>
        </w:rPr>
      </w:pPr>
      <w:hyperlink w:anchor="_Toc31358071" w:history="1">
        <w:r w:rsidR="00F61CD5" w:rsidRPr="00F61CD5">
          <w:rPr>
            <w:rStyle w:val="Hyperlink"/>
            <w:rFonts w:ascii="Arial" w:hAnsi="Arial" w:cs="Arial"/>
            <w:bCs/>
            <w:rtl/>
          </w:rPr>
          <w:t xml:space="preserve">معامل </w:t>
        </w:r>
        <w:r w:rsidR="00F61CD5" w:rsidRPr="00F61CD5">
          <w:rPr>
            <w:rStyle w:val="Hyperlink"/>
            <w:rFonts w:ascii="Arial" w:hAnsi="Arial" w:cs="Arial"/>
            <w:bCs/>
          </w:rPr>
          <w:t>Azure DevTest</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_Toc31358071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9</w:t>
        </w:r>
        <w:r w:rsidR="00F61CD5" w:rsidRPr="00F61CD5">
          <w:rPr>
            <w:rFonts w:ascii="Arial" w:hAnsi="Arial" w:cs="Arial"/>
            <w:webHidden/>
          </w:rPr>
          <w:fldChar w:fldCharType="end"/>
        </w:r>
      </w:hyperlink>
    </w:p>
    <w:p w14:paraId="263819C7" w14:textId="79617876" w:rsidR="00F61CD5" w:rsidRPr="00F61CD5" w:rsidRDefault="00403438">
      <w:pPr>
        <w:pStyle w:val="TOC4"/>
        <w:rPr>
          <w:rFonts w:ascii="Arial" w:eastAsiaTheme="minorEastAsia" w:hAnsi="Arial" w:cs="Arial"/>
          <w:smallCaps w:val="0"/>
          <w:sz w:val="22"/>
          <w:szCs w:val="22"/>
          <w:lang w:eastAsia="en-US"/>
        </w:rPr>
      </w:pPr>
      <w:hyperlink w:anchor="_Toc31358072" w:history="1">
        <w:r w:rsidR="00F61CD5" w:rsidRPr="00F61CD5">
          <w:rPr>
            <w:rStyle w:val="Hyperlink"/>
            <w:rFonts w:ascii="Arial" w:hAnsi="Arial" w:cs="Arial"/>
            <w:rtl/>
          </w:rPr>
          <w:t xml:space="preserve">خدمات </w:t>
        </w:r>
        <w:r w:rsidR="00F61CD5" w:rsidRPr="00F61CD5">
          <w:rPr>
            <w:rStyle w:val="Hyperlink"/>
            <w:rFonts w:ascii="Arial" w:hAnsi="Arial" w:cs="Arial"/>
          </w:rPr>
          <w:t>Azure Lab</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_Toc31358072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9</w:t>
        </w:r>
        <w:r w:rsidR="00F61CD5" w:rsidRPr="00F61CD5">
          <w:rPr>
            <w:rFonts w:ascii="Arial" w:hAnsi="Arial" w:cs="Arial"/>
            <w:webHidden/>
          </w:rPr>
          <w:fldChar w:fldCharType="end"/>
        </w:r>
      </w:hyperlink>
    </w:p>
    <w:p w14:paraId="5141BAC3" w14:textId="5A1ED6E0" w:rsidR="00F61CD5" w:rsidRPr="00F61CD5" w:rsidRDefault="00403438">
      <w:pPr>
        <w:pStyle w:val="TOC4"/>
        <w:rPr>
          <w:rFonts w:ascii="Arial" w:eastAsiaTheme="minorEastAsia" w:hAnsi="Arial" w:cs="Arial"/>
          <w:smallCaps w:val="0"/>
          <w:sz w:val="22"/>
          <w:szCs w:val="22"/>
          <w:lang w:eastAsia="en-US"/>
        </w:rPr>
      </w:pPr>
      <w:hyperlink w:anchor="_Toc31358073" w:history="1">
        <w:r w:rsidR="00F61CD5" w:rsidRPr="00F61CD5">
          <w:rPr>
            <w:rStyle w:val="Hyperlink"/>
            <w:rFonts w:ascii="Arial" w:hAnsi="Arial" w:cs="Arial"/>
            <w:rtl/>
          </w:rPr>
          <w:t xml:space="preserve">خدمة </w:t>
        </w:r>
        <w:r w:rsidR="00F61CD5" w:rsidRPr="00F61CD5">
          <w:rPr>
            <w:rStyle w:val="Hyperlink"/>
            <w:rFonts w:ascii="Arial" w:hAnsi="Arial" w:cs="Arial"/>
          </w:rPr>
          <w:t>Azure Machine Learning</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_Toc31358073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10</w:t>
        </w:r>
        <w:r w:rsidR="00F61CD5" w:rsidRPr="00F61CD5">
          <w:rPr>
            <w:rFonts w:ascii="Arial" w:hAnsi="Arial" w:cs="Arial"/>
            <w:webHidden/>
          </w:rPr>
          <w:fldChar w:fldCharType="end"/>
        </w:r>
      </w:hyperlink>
    </w:p>
    <w:p w14:paraId="61A6B204" w14:textId="4B264B3E" w:rsidR="00F61CD5" w:rsidRPr="00F61CD5" w:rsidRDefault="00403438">
      <w:pPr>
        <w:pStyle w:val="TOC4"/>
        <w:rPr>
          <w:rFonts w:ascii="Arial" w:eastAsiaTheme="minorEastAsia" w:hAnsi="Arial" w:cs="Arial"/>
          <w:smallCaps w:val="0"/>
          <w:sz w:val="22"/>
          <w:szCs w:val="22"/>
          <w:lang w:eastAsia="en-US"/>
        </w:rPr>
      </w:pPr>
      <w:hyperlink w:anchor="_Toc31358074" w:history="1">
        <w:r w:rsidR="00F61CD5" w:rsidRPr="00F61CD5">
          <w:rPr>
            <w:rStyle w:val="Hyperlink"/>
            <w:rFonts w:ascii="Arial" w:hAnsi="Arial" w:cs="Arial"/>
            <w:bCs/>
            <w:rtl/>
          </w:rPr>
          <w:t xml:space="preserve">خرائط </w:t>
        </w:r>
        <w:r w:rsidR="00F61CD5" w:rsidRPr="00F61CD5">
          <w:rPr>
            <w:rStyle w:val="Hyperlink"/>
            <w:rFonts w:ascii="Arial" w:hAnsi="Arial" w:cs="Arial"/>
            <w:bCs/>
          </w:rPr>
          <w:t>Azure</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_Toc31358074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10</w:t>
        </w:r>
        <w:r w:rsidR="00F61CD5" w:rsidRPr="00F61CD5">
          <w:rPr>
            <w:rFonts w:ascii="Arial" w:hAnsi="Arial" w:cs="Arial"/>
            <w:webHidden/>
          </w:rPr>
          <w:fldChar w:fldCharType="end"/>
        </w:r>
      </w:hyperlink>
    </w:p>
    <w:p w14:paraId="530821DD" w14:textId="799C0A40" w:rsidR="00F61CD5" w:rsidRPr="00F61CD5" w:rsidRDefault="00403438">
      <w:pPr>
        <w:pStyle w:val="TOC4"/>
        <w:rPr>
          <w:rFonts w:ascii="Arial" w:eastAsiaTheme="minorEastAsia" w:hAnsi="Arial" w:cs="Arial"/>
          <w:smallCaps w:val="0"/>
          <w:sz w:val="22"/>
          <w:szCs w:val="22"/>
          <w:lang w:eastAsia="en-US"/>
        </w:rPr>
      </w:pPr>
      <w:hyperlink w:anchor="_Toc31358075" w:history="1">
        <w:r w:rsidR="00F61CD5" w:rsidRPr="00F61CD5">
          <w:rPr>
            <w:rStyle w:val="Hyperlink"/>
            <w:rFonts w:ascii="Arial" w:hAnsi="Arial" w:cs="Arial"/>
          </w:rPr>
          <w:t>Azure Stack Hub</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_Toc31358075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10</w:t>
        </w:r>
        <w:r w:rsidR="00F61CD5" w:rsidRPr="00F61CD5">
          <w:rPr>
            <w:rFonts w:ascii="Arial" w:hAnsi="Arial" w:cs="Arial"/>
            <w:webHidden/>
          </w:rPr>
          <w:fldChar w:fldCharType="end"/>
        </w:r>
      </w:hyperlink>
    </w:p>
    <w:p w14:paraId="7A07F007" w14:textId="0D7A0CA5" w:rsidR="00F61CD5" w:rsidRPr="00F61CD5" w:rsidRDefault="00403438">
      <w:pPr>
        <w:pStyle w:val="TOC4"/>
        <w:rPr>
          <w:rFonts w:ascii="Arial" w:eastAsiaTheme="minorEastAsia" w:hAnsi="Arial" w:cs="Arial"/>
          <w:smallCaps w:val="0"/>
          <w:sz w:val="22"/>
          <w:szCs w:val="22"/>
          <w:lang w:eastAsia="en-US"/>
        </w:rPr>
      </w:pPr>
      <w:hyperlink w:anchor="_Toc31358076" w:history="1">
        <w:r w:rsidR="00F61CD5" w:rsidRPr="00F61CD5">
          <w:rPr>
            <w:rStyle w:val="Hyperlink"/>
            <w:rFonts w:ascii="Arial" w:hAnsi="Arial" w:cs="Arial"/>
            <w:bCs/>
            <w:rtl/>
          </w:rPr>
          <w:t xml:space="preserve">خدمات بحث </w:t>
        </w:r>
        <w:r w:rsidR="00F61CD5" w:rsidRPr="00F61CD5">
          <w:rPr>
            <w:rStyle w:val="Hyperlink"/>
            <w:rFonts w:ascii="Arial" w:hAnsi="Arial" w:cs="Arial"/>
            <w:bCs/>
          </w:rPr>
          <w:t>Bing</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_Toc31358076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11</w:t>
        </w:r>
        <w:r w:rsidR="00F61CD5" w:rsidRPr="00F61CD5">
          <w:rPr>
            <w:rFonts w:ascii="Arial" w:hAnsi="Arial" w:cs="Arial"/>
            <w:webHidden/>
          </w:rPr>
          <w:fldChar w:fldCharType="end"/>
        </w:r>
      </w:hyperlink>
    </w:p>
    <w:p w14:paraId="1D902718" w14:textId="627FFC6A" w:rsidR="00F61CD5" w:rsidRPr="00F61CD5" w:rsidRDefault="00403438">
      <w:pPr>
        <w:pStyle w:val="TOC4"/>
        <w:rPr>
          <w:rFonts w:ascii="Arial" w:eastAsiaTheme="minorEastAsia" w:hAnsi="Arial" w:cs="Arial"/>
          <w:smallCaps w:val="0"/>
          <w:sz w:val="22"/>
          <w:szCs w:val="22"/>
          <w:lang w:eastAsia="en-US"/>
        </w:rPr>
      </w:pPr>
      <w:hyperlink w:anchor="_Toc31358077" w:history="1">
        <w:r w:rsidR="00F61CD5" w:rsidRPr="00F61CD5">
          <w:rPr>
            <w:rStyle w:val="Hyperlink"/>
            <w:rFonts w:ascii="Arial" w:hAnsi="Arial" w:cs="Arial"/>
            <w:bCs/>
            <w:rtl/>
          </w:rPr>
          <w:t>الخدمات المعرفية</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_Toc31358077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11</w:t>
        </w:r>
        <w:r w:rsidR="00F61CD5" w:rsidRPr="00F61CD5">
          <w:rPr>
            <w:rFonts w:ascii="Arial" w:hAnsi="Arial" w:cs="Arial"/>
            <w:webHidden/>
          </w:rPr>
          <w:fldChar w:fldCharType="end"/>
        </w:r>
      </w:hyperlink>
    </w:p>
    <w:p w14:paraId="3E388296" w14:textId="7614BD6D" w:rsidR="00F61CD5" w:rsidRPr="00F61CD5" w:rsidRDefault="00403438">
      <w:pPr>
        <w:pStyle w:val="TOC4"/>
        <w:rPr>
          <w:rFonts w:ascii="Arial" w:eastAsiaTheme="minorEastAsia" w:hAnsi="Arial" w:cs="Arial"/>
          <w:smallCaps w:val="0"/>
          <w:sz w:val="22"/>
          <w:szCs w:val="22"/>
          <w:lang w:eastAsia="en-US"/>
        </w:rPr>
      </w:pPr>
      <w:hyperlink w:anchor="_Toc31358078" w:history="1">
        <w:r w:rsidR="00F61CD5" w:rsidRPr="00F61CD5">
          <w:rPr>
            <w:rStyle w:val="Hyperlink"/>
            <w:rFonts w:ascii="Arial" w:hAnsi="Arial" w:cs="Arial"/>
          </w:rPr>
          <w:t>Microsoft Genomics</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_Toc31358078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12</w:t>
        </w:r>
        <w:r w:rsidR="00F61CD5" w:rsidRPr="00F61CD5">
          <w:rPr>
            <w:rFonts w:ascii="Arial" w:hAnsi="Arial" w:cs="Arial"/>
            <w:webHidden/>
          </w:rPr>
          <w:fldChar w:fldCharType="end"/>
        </w:r>
      </w:hyperlink>
    </w:p>
    <w:p w14:paraId="18F6772E" w14:textId="11DD2381" w:rsidR="00F61CD5" w:rsidRPr="00F61CD5" w:rsidRDefault="00403438">
      <w:pPr>
        <w:pStyle w:val="TOC4"/>
        <w:rPr>
          <w:rFonts w:ascii="Arial" w:eastAsiaTheme="minorEastAsia" w:hAnsi="Arial" w:cs="Arial"/>
          <w:smallCaps w:val="0"/>
          <w:sz w:val="22"/>
          <w:szCs w:val="22"/>
          <w:lang w:eastAsia="en-US"/>
        </w:rPr>
      </w:pPr>
      <w:hyperlink w:anchor="_Toc31358079" w:history="1">
        <w:r w:rsidR="00F61CD5" w:rsidRPr="00F61CD5">
          <w:rPr>
            <w:rStyle w:val="Hyperlink"/>
            <w:rFonts w:ascii="Arial" w:hAnsi="Arial" w:cs="Arial"/>
          </w:rPr>
          <w:t>Visual Studio App Center</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_Toc31358079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12</w:t>
        </w:r>
        <w:r w:rsidR="00F61CD5" w:rsidRPr="00F61CD5">
          <w:rPr>
            <w:rFonts w:ascii="Arial" w:hAnsi="Arial" w:cs="Arial"/>
            <w:webHidden/>
          </w:rPr>
          <w:fldChar w:fldCharType="end"/>
        </w:r>
      </w:hyperlink>
    </w:p>
    <w:p w14:paraId="4246EC83" w14:textId="798B5544" w:rsidR="00F61CD5" w:rsidRPr="00F61CD5" w:rsidRDefault="00403438">
      <w:pPr>
        <w:pStyle w:val="TOC2"/>
        <w:rPr>
          <w:rFonts w:ascii="Arial" w:eastAsiaTheme="minorEastAsia" w:hAnsi="Arial" w:cs="Arial"/>
          <w:b w:val="0"/>
          <w:bCs w:val="0"/>
          <w:sz w:val="22"/>
          <w:szCs w:val="22"/>
          <w:lang w:eastAsia="en-US"/>
        </w:rPr>
      </w:pPr>
      <w:hyperlink w:anchor="_Toc31358080" w:history="1">
        <w:r w:rsidR="00F61CD5" w:rsidRPr="00F61CD5">
          <w:rPr>
            <w:rStyle w:val="Hyperlink"/>
            <w:rFonts w:ascii="Arial" w:hAnsi="Arial" w:cs="Arial"/>
            <w:rtl/>
          </w:rPr>
          <w:t xml:space="preserve">خطط </w:t>
        </w:r>
        <w:r w:rsidR="00F61CD5" w:rsidRPr="00F61CD5">
          <w:rPr>
            <w:rStyle w:val="Hyperlink"/>
            <w:rFonts w:ascii="Arial" w:hAnsi="Arial" w:cs="Arial"/>
          </w:rPr>
          <w:t>Microsoft Azure</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_Toc31358080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12</w:t>
        </w:r>
        <w:r w:rsidR="00F61CD5" w:rsidRPr="00F61CD5">
          <w:rPr>
            <w:rFonts w:ascii="Arial" w:hAnsi="Arial" w:cs="Arial"/>
            <w:webHidden/>
          </w:rPr>
          <w:fldChar w:fldCharType="end"/>
        </w:r>
      </w:hyperlink>
    </w:p>
    <w:p w14:paraId="35EC3E66" w14:textId="4C3E08FA" w:rsidR="00F61CD5" w:rsidRPr="00F61CD5" w:rsidRDefault="00403438">
      <w:pPr>
        <w:pStyle w:val="TOC4"/>
        <w:rPr>
          <w:rFonts w:ascii="Arial" w:eastAsiaTheme="minorEastAsia" w:hAnsi="Arial" w:cs="Arial"/>
          <w:smallCaps w:val="0"/>
          <w:sz w:val="22"/>
          <w:szCs w:val="22"/>
          <w:lang w:eastAsia="en-US"/>
        </w:rPr>
      </w:pPr>
      <w:hyperlink w:anchor="_Toc31358081" w:history="1">
        <w:r w:rsidR="00F61CD5" w:rsidRPr="00F61CD5">
          <w:rPr>
            <w:rStyle w:val="Hyperlink"/>
            <w:rFonts w:ascii="Arial" w:hAnsi="Arial" w:cs="Arial"/>
          </w:rPr>
          <w:t>Azure Active Directory Basic</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_Toc31358081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13</w:t>
        </w:r>
        <w:r w:rsidR="00F61CD5" w:rsidRPr="00F61CD5">
          <w:rPr>
            <w:rFonts w:ascii="Arial" w:hAnsi="Arial" w:cs="Arial"/>
            <w:webHidden/>
          </w:rPr>
          <w:fldChar w:fldCharType="end"/>
        </w:r>
      </w:hyperlink>
    </w:p>
    <w:p w14:paraId="43229C9B" w14:textId="5753EA09" w:rsidR="00F61CD5" w:rsidRPr="00F61CD5" w:rsidRDefault="00403438">
      <w:pPr>
        <w:pStyle w:val="TOC4"/>
        <w:rPr>
          <w:rFonts w:ascii="Arial" w:eastAsiaTheme="minorEastAsia" w:hAnsi="Arial" w:cs="Arial"/>
          <w:smallCaps w:val="0"/>
          <w:sz w:val="22"/>
          <w:szCs w:val="22"/>
          <w:lang w:eastAsia="en-US"/>
        </w:rPr>
      </w:pPr>
      <w:hyperlink w:anchor="_Toc31358082" w:history="1">
        <w:r w:rsidR="00F61CD5" w:rsidRPr="00F61CD5">
          <w:rPr>
            <w:rStyle w:val="Hyperlink"/>
            <w:rFonts w:ascii="Arial" w:hAnsi="Arial" w:cs="Arial"/>
          </w:rPr>
          <w:t>Azure Active Directory Premium</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_Toc31358082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13</w:t>
        </w:r>
        <w:r w:rsidR="00F61CD5" w:rsidRPr="00F61CD5">
          <w:rPr>
            <w:rFonts w:ascii="Arial" w:hAnsi="Arial" w:cs="Arial"/>
            <w:webHidden/>
          </w:rPr>
          <w:fldChar w:fldCharType="end"/>
        </w:r>
      </w:hyperlink>
    </w:p>
    <w:p w14:paraId="21DEC013" w14:textId="2C9B5CFA" w:rsidR="00F61CD5" w:rsidRPr="00F61CD5" w:rsidRDefault="00403438">
      <w:pPr>
        <w:pStyle w:val="TOC4"/>
        <w:rPr>
          <w:rFonts w:ascii="Arial" w:eastAsiaTheme="minorEastAsia" w:hAnsi="Arial" w:cs="Arial"/>
          <w:smallCaps w:val="0"/>
          <w:sz w:val="22"/>
          <w:szCs w:val="22"/>
          <w:lang w:eastAsia="en-US"/>
        </w:rPr>
      </w:pPr>
      <w:hyperlink w:anchor="_Toc31358083" w:history="1">
        <w:r w:rsidR="00F61CD5" w:rsidRPr="00F61CD5">
          <w:rPr>
            <w:rStyle w:val="Hyperlink"/>
            <w:rFonts w:ascii="Arial" w:hAnsi="Arial" w:cs="Arial"/>
          </w:rPr>
          <w:t>Azure Information Protection Premium</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_Toc31358083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13</w:t>
        </w:r>
        <w:r w:rsidR="00F61CD5" w:rsidRPr="00F61CD5">
          <w:rPr>
            <w:rFonts w:ascii="Arial" w:hAnsi="Arial" w:cs="Arial"/>
            <w:webHidden/>
          </w:rPr>
          <w:fldChar w:fldCharType="end"/>
        </w:r>
      </w:hyperlink>
    </w:p>
    <w:p w14:paraId="797B639A" w14:textId="34AEA8EC" w:rsidR="00F61CD5" w:rsidRPr="00F61CD5" w:rsidRDefault="00403438">
      <w:pPr>
        <w:pStyle w:val="TOC3"/>
        <w:rPr>
          <w:rFonts w:ascii="Arial" w:eastAsiaTheme="minorEastAsia" w:hAnsi="Arial"/>
          <w:b w:val="0"/>
          <w:bCs w:val="0"/>
          <w:sz w:val="22"/>
          <w:szCs w:val="22"/>
          <w:lang w:eastAsia="en-US"/>
        </w:rPr>
      </w:pPr>
      <w:hyperlink w:anchor="_Toc31358084" w:history="1">
        <w:r w:rsidR="00F61CD5" w:rsidRPr="00F61CD5">
          <w:rPr>
            <w:rStyle w:val="Hyperlink"/>
            <w:rFonts w:ascii="Arial" w:hAnsi="Arial"/>
          </w:rPr>
          <w:t>Microsoft Dynamics 365 Services</w:t>
        </w:r>
        <w:r w:rsidR="00F61CD5" w:rsidRPr="00F61CD5">
          <w:rPr>
            <w:rFonts w:ascii="Arial" w:hAnsi="Arial"/>
            <w:webHidden/>
          </w:rPr>
          <w:tab/>
        </w:r>
        <w:r w:rsidR="00F61CD5" w:rsidRPr="00F61CD5">
          <w:rPr>
            <w:rFonts w:ascii="Arial" w:hAnsi="Arial"/>
            <w:webHidden/>
          </w:rPr>
          <w:fldChar w:fldCharType="begin"/>
        </w:r>
        <w:r w:rsidR="00F61CD5" w:rsidRPr="00F61CD5">
          <w:rPr>
            <w:rFonts w:ascii="Arial" w:hAnsi="Arial"/>
            <w:webHidden/>
          </w:rPr>
          <w:instrText xml:space="preserve"> PAGEREF _Toc31358084 \h </w:instrText>
        </w:r>
        <w:r w:rsidR="00F61CD5" w:rsidRPr="00F61CD5">
          <w:rPr>
            <w:rFonts w:ascii="Arial" w:hAnsi="Arial"/>
            <w:webHidden/>
          </w:rPr>
        </w:r>
        <w:r w:rsidR="00F61CD5" w:rsidRPr="00F61CD5">
          <w:rPr>
            <w:rFonts w:ascii="Arial" w:hAnsi="Arial"/>
            <w:webHidden/>
          </w:rPr>
          <w:fldChar w:fldCharType="separate"/>
        </w:r>
        <w:r w:rsidR="00F61CD5" w:rsidRPr="00F61CD5">
          <w:rPr>
            <w:rFonts w:ascii="Arial" w:hAnsi="Arial"/>
            <w:webHidden/>
          </w:rPr>
          <w:t>13</w:t>
        </w:r>
        <w:r w:rsidR="00F61CD5" w:rsidRPr="00F61CD5">
          <w:rPr>
            <w:rFonts w:ascii="Arial" w:hAnsi="Arial"/>
            <w:webHidden/>
          </w:rPr>
          <w:fldChar w:fldCharType="end"/>
        </w:r>
      </w:hyperlink>
    </w:p>
    <w:p w14:paraId="0DA90ED3" w14:textId="0CDB9829" w:rsidR="00F61CD5" w:rsidRPr="00F61CD5" w:rsidRDefault="00F61CD5">
      <w:pPr>
        <w:pStyle w:val="TOC2"/>
        <w:rPr>
          <w:rFonts w:ascii="Arial" w:eastAsiaTheme="minorEastAsia" w:hAnsi="Arial" w:cs="Arial"/>
          <w:b w:val="0"/>
          <w:bCs w:val="0"/>
          <w:sz w:val="22"/>
          <w:szCs w:val="22"/>
          <w:lang w:eastAsia="en-US"/>
        </w:rPr>
      </w:pPr>
      <w:r>
        <w:rPr>
          <w:rStyle w:val="Hyperlink"/>
          <w:rFonts w:ascii="Arial" w:hAnsi="Arial" w:cs="Arial"/>
        </w:rPr>
        <w:br w:type="column"/>
      </w:r>
      <w:hyperlink w:anchor="_Toc31358085" w:history="1">
        <w:r w:rsidRPr="00F61CD5">
          <w:rPr>
            <w:rStyle w:val="Hyperlink"/>
            <w:rFonts w:ascii="Arial" w:hAnsi="Arial" w:cs="Arial"/>
            <w:rtl/>
          </w:rPr>
          <w:t xml:space="preserve">خدمات </w:t>
        </w:r>
        <w:r w:rsidRPr="00F61CD5">
          <w:rPr>
            <w:rStyle w:val="Hyperlink"/>
            <w:rFonts w:ascii="Arial" w:hAnsi="Arial" w:cs="Arial"/>
            <w:lang w:bidi="en-US"/>
          </w:rPr>
          <w:t>Office 365</w:t>
        </w:r>
        <w:r w:rsidRPr="00F61CD5">
          <w:rPr>
            <w:rFonts w:ascii="Arial" w:hAnsi="Arial" w:cs="Arial"/>
            <w:webHidden/>
          </w:rPr>
          <w:tab/>
        </w:r>
        <w:r w:rsidRPr="00F61CD5">
          <w:rPr>
            <w:rFonts w:ascii="Arial" w:hAnsi="Arial" w:cs="Arial"/>
            <w:webHidden/>
          </w:rPr>
          <w:fldChar w:fldCharType="begin"/>
        </w:r>
        <w:r w:rsidRPr="00F61CD5">
          <w:rPr>
            <w:rFonts w:ascii="Arial" w:hAnsi="Arial" w:cs="Arial"/>
            <w:webHidden/>
          </w:rPr>
          <w:instrText xml:space="preserve"> PAGEREF _Toc31358085 \h </w:instrText>
        </w:r>
        <w:r w:rsidRPr="00F61CD5">
          <w:rPr>
            <w:rFonts w:ascii="Arial" w:hAnsi="Arial" w:cs="Arial"/>
            <w:webHidden/>
          </w:rPr>
        </w:r>
        <w:r w:rsidRPr="00F61CD5">
          <w:rPr>
            <w:rFonts w:ascii="Arial" w:hAnsi="Arial" w:cs="Arial"/>
            <w:webHidden/>
          </w:rPr>
          <w:fldChar w:fldCharType="separate"/>
        </w:r>
        <w:r w:rsidRPr="00F61CD5">
          <w:rPr>
            <w:rFonts w:ascii="Arial" w:hAnsi="Arial" w:cs="Arial"/>
            <w:webHidden/>
          </w:rPr>
          <w:t>15</w:t>
        </w:r>
        <w:r w:rsidRPr="00F61CD5">
          <w:rPr>
            <w:rFonts w:ascii="Arial" w:hAnsi="Arial" w:cs="Arial"/>
            <w:webHidden/>
          </w:rPr>
          <w:fldChar w:fldCharType="end"/>
        </w:r>
      </w:hyperlink>
    </w:p>
    <w:p w14:paraId="29AA5C24" w14:textId="193F4C74" w:rsidR="00F61CD5" w:rsidRPr="00F61CD5" w:rsidRDefault="00403438">
      <w:pPr>
        <w:pStyle w:val="TOC4"/>
        <w:rPr>
          <w:rFonts w:ascii="Arial" w:eastAsiaTheme="minorEastAsia" w:hAnsi="Arial" w:cs="Arial"/>
          <w:smallCaps w:val="0"/>
          <w:sz w:val="22"/>
          <w:szCs w:val="22"/>
          <w:lang w:eastAsia="en-US"/>
        </w:rPr>
      </w:pPr>
      <w:hyperlink w:anchor="_Toc31358086" w:history="1">
        <w:r w:rsidR="00F61CD5" w:rsidRPr="00F61CD5">
          <w:rPr>
            <w:rStyle w:val="Hyperlink"/>
            <w:rFonts w:ascii="Arial" w:hAnsi="Arial" w:cs="Arial"/>
            <w:rtl/>
          </w:rPr>
          <w:t>الخدمات الصوتية</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_Toc31358086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16</w:t>
        </w:r>
        <w:r w:rsidR="00F61CD5" w:rsidRPr="00F61CD5">
          <w:rPr>
            <w:rFonts w:ascii="Arial" w:hAnsi="Arial" w:cs="Arial"/>
            <w:webHidden/>
          </w:rPr>
          <w:fldChar w:fldCharType="end"/>
        </w:r>
      </w:hyperlink>
    </w:p>
    <w:p w14:paraId="079DA05B" w14:textId="51534428" w:rsidR="00F61CD5" w:rsidRPr="00F61CD5" w:rsidRDefault="00403438">
      <w:pPr>
        <w:pStyle w:val="TOC4"/>
        <w:rPr>
          <w:rFonts w:ascii="Arial" w:eastAsiaTheme="minorEastAsia" w:hAnsi="Arial" w:cs="Arial"/>
          <w:smallCaps w:val="0"/>
          <w:sz w:val="22"/>
          <w:szCs w:val="22"/>
          <w:lang w:eastAsia="en-US"/>
        </w:rPr>
      </w:pPr>
      <w:hyperlink w:anchor="_Toc31358087" w:history="1">
        <w:r w:rsidR="00F61CD5" w:rsidRPr="00F61CD5">
          <w:rPr>
            <w:rStyle w:val="Hyperlink"/>
            <w:rFonts w:ascii="Arial" w:hAnsi="Arial" w:cs="Arial"/>
          </w:rPr>
          <w:t>Exchange Online</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_Toc31358087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16</w:t>
        </w:r>
        <w:r w:rsidR="00F61CD5" w:rsidRPr="00F61CD5">
          <w:rPr>
            <w:rFonts w:ascii="Arial" w:hAnsi="Arial" w:cs="Arial"/>
            <w:webHidden/>
          </w:rPr>
          <w:fldChar w:fldCharType="end"/>
        </w:r>
      </w:hyperlink>
    </w:p>
    <w:p w14:paraId="451D7D47" w14:textId="149A5BFE" w:rsidR="00F61CD5" w:rsidRPr="00F61CD5" w:rsidRDefault="00403438">
      <w:pPr>
        <w:pStyle w:val="TOC4"/>
        <w:rPr>
          <w:rFonts w:ascii="Arial" w:eastAsiaTheme="minorEastAsia" w:hAnsi="Arial" w:cs="Arial"/>
          <w:smallCaps w:val="0"/>
          <w:sz w:val="22"/>
          <w:szCs w:val="22"/>
          <w:lang w:eastAsia="en-US"/>
        </w:rPr>
      </w:pPr>
      <w:hyperlink w:anchor="_Toc31358088" w:history="1">
        <w:r w:rsidR="00F61CD5" w:rsidRPr="00F61CD5">
          <w:rPr>
            <w:rStyle w:val="Hyperlink"/>
            <w:rFonts w:ascii="Arial" w:hAnsi="Arial" w:cs="Arial"/>
            <w:rtl/>
          </w:rPr>
          <w:t xml:space="preserve">تطبيقات </w:t>
        </w:r>
        <w:r w:rsidR="00F61CD5" w:rsidRPr="00F61CD5">
          <w:rPr>
            <w:rStyle w:val="Hyperlink"/>
            <w:rFonts w:ascii="Arial" w:hAnsi="Arial" w:cs="Arial"/>
            <w:lang w:bidi=""/>
          </w:rPr>
          <w:t>Office 365</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_Toc31358088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18</w:t>
        </w:r>
        <w:r w:rsidR="00F61CD5" w:rsidRPr="00F61CD5">
          <w:rPr>
            <w:rFonts w:ascii="Arial" w:hAnsi="Arial" w:cs="Arial"/>
            <w:webHidden/>
          </w:rPr>
          <w:fldChar w:fldCharType="end"/>
        </w:r>
      </w:hyperlink>
    </w:p>
    <w:p w14:paraId="175BEBCE" w14:textId="577D5877" w:rsidR="00F61CD5" w:rsidRPr="00F61CD5" w:rsidRDefault="00403438">
      <w:pPr>
        <w:pStyle w:val="TOC4"/>
        <w:rPr>
          <w:rFonts w:ascii="Arial" w:eastAsiaTheme="minorEastAsia" w:hAnsi="Arial" w:cs="Arial"/>
          <w:smallCaps w:val="0"/>
          <w:sz w:val="22"/>
          <w:szCs w:val="22"/>
          <w:lang w:eastAsia="en-US"/>
        </w:rPr>
      </w:pPr>
      <w:hyperlink w:anchor="_Toc31358089" w:history="1">
        <w:r w:rsidR="00F61CD5" w:rsidRPr="00F61CD5">
          <w:rPr>
            <w:rStyle w:val="Hyperlink"/>
            <w:rFonts w:ascii="Arial" w:hAnsi="Arial" w:cs="Arial"/>
          </w:rPr>
          <w:t>Office for the web</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_Toc31358089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18</w:t>
        </w:r>
        <w:r w:rsidR="00F61CD5" w:rsidRPr="00F61CD5">
          <w:rPr>
            <w:rFonts w:ascii="Arial" w:hAnsi="Arial" w:cs="Arial"/>
            <w:webHidden/>
          </w:rPr>
          <w:fldChar w:fldCharType="end"/>
        </w:r>
      </w:hyperlink>
    </w:p>
    <w:p w14:paraId="3C71FD9A" w14:textId="3263D529" w:rsidR="00F61CD5" w:rsidRPr="00F61CD5" w:rsidRDefault="00403438">
      <w:pPr>
        <w:pStyle w:val="TOC4"/>
        <w:rPr>
          <w:rFonts w:ascii="Arial" w:eastAsiaTheme="minorEastAsia" w:hAnsi="Arial" w:cs="Arial"/>
          <w:smallCaps w:val="0"/>
          <w:sz w:val="22"/>
          <w:szCs w:val="22"/>
          <w:lang w:eastAsia="en-US"/>
        </w:rPr>
      </w:pPr>
      <w:hyperlink w:anchor="_Toc31358090" w:history="1">
        <w:r w:rsidR="00F61CD5" w:rsidRPr="00F61CD5">
          <w:rPr>
            <w:rStyle w:val="Hyperlink"/>
            <w:rFonts w:ascii="Arial" w:hAnsi="Arial" w:cs="Arial"/>
          </w:rPr>
          <w:t>OneDrive for Business</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_Toc31358090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19</w:t>
        </w:r>
        <w:r w:rsidR="00F61CD5" w:rsidRPr="00F61CD5">
          <w:rPr>
            <w:rFonts w:ascii="Arial" w:hAnsi="Arial" w:cs="Arial"/>
            <w:webHidden/>
          </w:rPr>
          <w:fldChar w:fldCharType="end"/>
        </w:r>
      </w:hyperlink>
    </w:p>
    <w:p w14:paraId="7C1AC686" w14:textId="11F478F8" w:rsidR="00F61CD5" w:rsidRPr="00F61CD5" w:rsidRDefault="00403438">
      <w:pPr>
        <w:pStyle w:val="TOC4"/>
        <w:rPr>
          <w:rFonts w:ascii="Arial" w:eastAsiaTheme="minorEastAsia" w:hAnsi="Arial" w:cs="Arial"/>
          <w:smallCaps w:val="0"/>
          <w:sz w:val="22"/>
          <w:szCs w:val="22"/>
          <w:lang w:eastAsia="en-US"/>
        </w:rPr>
      </w:pPr>
      <w:hyperlink w:anchor="_Toc31358091" w:history="1">
        <w:r w:rsidR="00F61CD5" w:rsidRPr="00F61CD5">
          <w:rPr>
            <w:rStyle w:val="Hyperlink"/>
            <w:rFonts w:ascii="Arial" w:hAnsi="Arial" w:cs="Arial"/>
          </w:rPr>
          <w:t>Project</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_Toc31358091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19</w:t>
        </w:r>
        <w:r w:rsidR="00F61CD5" w:rsidRPr="00F61CD5">
          <w:rPr>
            <w:rFonts w:ascii="Arial" w:hAnsi="Arial" w:cs="Arial"/>
            <w:webHidden/>
          </w:rPr>
          <w:fldChar w:fldCharType="end"/>
        </w:r>
      </w:hyperlink>
    </w:p>
    <w:p w14:paraId="2A3EEAC2" w14:textId="428418FF" w:rsidR="00F61CD5" w:rsidRPr="00F61CD5" w:rsidRDefault="00403438">
      <w:pPr>
        <w:pStyle w:val="TOC4"/>
        <w:rPr>
          <w:rFonts w:ascii="Arial" w:eastAsiaTheme="minorEastAsia" w:hAnsi="Arial" w:cs="Arial"/>
          <w:smallCaps w:val="0"/>
          <w:sz w:val="22"/>
          <w:szCs w:val="22"/>
          <w:lang w:eastAsia="en-US"/>
        </w:rPr>
      </w:pPr>
      <w:hyperlink w:anchor="_Toc31358092" w:history="1">
        <w:r w:rsidR="00F61CD5" w:rsidRPr="00F61CD5">
          <w:rPr>
            <w:rStyle w:val="Hyperlink"/>
            <w:rFonts w:ascii="Arial" w:hAnsi="Arial" w:cs="Arial"/>
          </w:rPr>
          <w:t>SharePoint Online</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_Toc31358092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19</w:t>
        </w:r>
        <w:r w:rsidR="00F61CD5" w:rsidRPr="00F61CD5">
          <w:rPr>
            <w:rFonts w:ascii="Arial" w:hAnsi="Arial" w:cs="Arial"/>
            <w:webHidden/>
          </w:rPr>
          <w:fldChar w:fldCharType="end"/>
        </w:r>
      </w:hyperlink>
    </w:p>
    <w:p w14:paraId="4AC0D37E" w14:textId="28D1EF0F" w:rsidR="00F61CD5" w:rsidRPr="00F61CD5" w:rsidRDefault="00403438">
      <w:pPr>
        <w:pStyle w:val="TOC4"/>
        <w:rPr>
          <w:rFonts w:ascii="Arial" w:eastAsiaTheme="minorEastAsia" w:hAnsi="Arial" w:cs="Arial"/>
          <w:smallCaps w:val="0"/>
          <w:sz w:val="22"/>
          <w:szCs w:val="22"/>
          <w:lang w:eastAsia="en-US"/>
        </w:rPr>
      </w:pPr>
      <w:hyperlink w:anchor="_Toc31358093" w:history="1">
        <w:r w:rsidR="00F61CD5" w:rsidRPr="00F61CD5">
          <w:rPr>
            <w:rStyle w:val="Hyperlink"/>
            <w:rFonts w:ascii="Arial" w:hAnsi="Arial" w:cs="Arial"/>
          </w:rPr>
          <w:t>Microsoft Stream</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_Toc31358093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19</w:t>
        </w:r>
        <w:r w:rsidR="00F61CD5" w:rsidRPr="00F61CD5">
          <w:rPr>
            <w:rFonts w:ascii="Arial" w:hAnsi="Arial" w:cs="Arial"/>
            <w:webHidden/>
          </w:rPr>
          <w:fldChar w:fldCharType="end"/>
        </w:r>
      </w:hyperlink>
    </w:p>
    <w:p w14:paraId="627E5965" w14:textId="564BAA9E" w:rsidR="00F61CD5" w:rsidRPr="00F61CD5" w:rsidRDefault="00403438">
      <w:pPr>
        <w:pStyle w:val="TOC2"/>
        <w:rPr>
          <w:rFonts w:ascii="Arial" w:eastAsiaTheme="minorEastAsia" w:hAnsi="Arial" w:cs="Arial"/>
          <w:b w:val="0"/>
          <w:bCs w:val="0"/>
          <w:sz w:val="22"/>
          <w:szCs w:val="22"/>
          <w:lang w:eastAsia="en-US"/>
        </w:rPr>
      </w:pPr>
      <w:hyperlink w:anchor="_Toc31358094" w:history="1">
        <w:r w:rsidR="00F61CD5" w:rsidRPr="00F61CD5">
          <w:rPr>
            <w:rStyle w:val="Hyperlink"/>
            <w:rFonts w:ascii="Arial" w:hAnsi="Arial" w:cs="Arial"/>
            <w:rtl/>
          </w:rPr>
          <w:t>خدمات أخرى عبر الإنترنت</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_Toc31358094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20</w:t>
        </w:r>
        <w:r w:rsidR="00F61CD5" w:rsidRPr="00F61CD5">
          <w:rPr>
            <w:rFonts w:ascii="Arial" w:hAnsi="Arial" w:cs="Arial"/>
            <w:webHidden/>
          </w:rPr>
          <w:fldChar w:fldCharType="end"/>
        </w:r>
      </w:hyperlink>
    </w:p>
    <w:p w14:paraId="2438629E" w14:textId="6A4CEA49" w:rsidR="00F61CD5" w:rsidRPr="00F61CD5" w:rsidRDefault="00403438">
      <w:pPr>
        <w:pStyle w:val="TOC4"/>
        <w:rPr>
          <w:rFonts w:ascii="Arial" w:eastAsiaTheme="minorEastAsia" w:hAnsi="Arial" w:cs="Arial"/>
          <w:smallCaps w:val="0"/>
          <w:sz w:val="22"/>
          <w:szCs w:val="22"/>
          <w:lang w:eastAsia="en-US"/>
        </w:rPr>
      </w:pPr>
      <w:hyperlink w:anchor="_Toc31358095" w:history="1">
        <w:r w:rsidR="00F61CD5" w:rsidRPr="00F61CD5">
          <w:rPr>
            <w:rStyle w:val="Hyperlink"/>
            <w:rFonts w:ascii="Arial" w:hAnsi="Arial" w:cs="Arial"/>
            <w:lang w:eastAsia="en-US"/>
          </w:rPr>
          <w:t>Bing Maps Mobile Asset Management Platform</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_Toc31358095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20</w:t>
        </w:r>
        <w:r w:rsidR="00F61CD5" w:rsidRPr="00F61CD5">
          <w:rPr>
            <w:rFonts w:ascii="Arial" w:hAnsi="Arial" w:cs="Arial"/>
            <w:webHidden/>
          </w:rPr>
          <w:fldChar w:fldCharType="end"/>
        </w:r>
      </w:hyperlink>
    </w:p>
    <w:p w14:paraId="222C0298" w14:textId="736DE182" w:rsidR="00F61CD5" w:rsidRPr="00F61CD5" w:rsidRDefault="00403438">
      <w:pPr>
        <w:pStyle w:val="TOC4"/>
        <w:rPr>
          <w:rFonts w:ascii="Arial" w:eastAsiaTheme="minorEastAsia" w:hAnsi="Arial" w:cs="Arial"/>
          <w:smallCaps w:val="0"/>
          <w:sz w:val="22"/>
          <w:szCs w:val="22"/>
          <w:lang w:eastAsia="en-US"/>
        </w:rPr>
      </w:pPr>
      <w:hyperlink w:anchor="_Toc31358096" w:history="1">
        <w:r w:rsidR="00F61CD5" w:rsidRPr="00F61CD5">
          <w:rPr>
            <w:rStyle w:val="Hyperlink"/>
            <w:rFonts w:ascii="Arial" w:hAnsi="Arial" w:cs="Arial"/>
          </w:rPr>
          <w:t>Business Maps Transactions and Users</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_Toc31358096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20</w:t>
        </w:r>
        <w:r w:rsidR="00F61CD5" w:rsidRPr="00F61CD5">
          <w:rPr>
            <w:rFonts w:ascii="Arial" w:hAnsi="Arial" w:cs="Arial"/>
            <w:webHidden/>
          </w:rPr>
          <w:fldChar w:fldCharType="end"/>
        </w:r>
      </w:hyperlink>
    </w:p>
    <w:p w14:paraId="0D6C47BB" w14:textId="4F8DE4B1" w:rsidR="00F61CD5" w:rsidRPr="00F61CD5" w:rsidRDefault="00403438">
      <w:pPr>
        <w:pStyle w:val="TOC4"/>
        <w:rPr>
          <w:rFonts w:ascii="Arial" w:eastAsiaTheme="minorEastAsia" w:hAnsi="Arial" w:cs="Arial"/>
          <w:smallCaps w:val="0"/>
          <w:sz w:val="22"/>
          <w:szCs w:val="22"/>
          <w:lang w:eastAsia="en-US"/>
        </w:rPr>
      </w:pPr>
      <w:hyperlink w:anchor="_Toc31358097" w:history="1">
        <w:r w:rsidR="00F61CD5" w:rsidRPr="00F61CD5">
          <w:rPr>
            <w:rStyle w:val="Hyperlink"/>
            <w:rFonts w:ascii="Arial" w:hAnsi="Arial" w:cs="Arial"/>
            <w:bCs/>
          </w:rPr>
          <w:t>Microsoft Power Platform</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_Toc31358097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20</w:t>
        </w:r>
        <w:r w:rsidR="00F61CD5" w:rsidRPr="00F61CD5">
          <w:rPr>
            <w:rFonts w:ascii="Arial" w:hAnsi="Arial" w:cs="Arial"/>
            <w:webHidden/>
          </w:rPr>
          <w:fldChar w:fldCharType="end"/>
        </w:r>
      </w:hyperlink>
    </w:p>
    <w:p w14:paraId="0E08817E" w14:textId="7926D63A" w:rsidR="00F61CD5" w:rsidRPr="00F61CD5" w:rsidRDefault="00403438">
      <w:pPr>
        <w:pStyle w:val="TOC4"/>
        <w:rPr>
          <w:rFonts w:ascii="Arial" w:eastAsiaTheme="minorEastAsia" w:hAnsi="Arial" w:cs="Arial"/>
          <w:smallCaps w:val="0"/>
          <w:sz w:val="22"/>
          <w:szCs w:val="22"/>
          <w:lang w:eastAsia="en-US"/>
        </w:rPr>
      </w:pPr>
      <w:hyperlink w:anchor="_Toc31358098" w:history="1">
        <w:r w:rsidR="00F61CD5" w:rsidRPr="00F61CD5">
          <w:rPr>
            <w:rStyle w:val="Hyperlink"/>
            <w:rFonts w:ascii="Arial" w:hAnsi="Arial" w:cs="Arial"/>
            <w:rtl/>
          </w:rPr>
          <w:t xml:space="preserve">عروض </w:t>
        </w:r>
        <w:r w:rsidR="00F61CD5" w:rsidRPr="00F61CD5">
          <w:rPr>
            <w:rStyle w:val="Hyperlink"/>
            <w:rFonts w:ascii="Arial" w:hAnsi="Arial" w:cs="Arial"/>
          </w:rPr>
          <w:t>GitHub</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_Toc31358098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21</w:t>
        </w:r>
        <w:r w:rsidR="00F61CD5" w:rsidRPr="00F61CD5">
          <w:rPr>
            <w:rFonts w:ascii="Arial" w:hAnsi="Arial" w:cs="Arial"/>
            <w:webHidden/>
          </w:rPr>
          <w:fldChar w:fldCharType="end"/>
        </w:r>
      </w:hyperlink>
    </w:p>
    <w:p w14:paraId="775C66DB" w14:textId="30B4B72F" w:rsidR="00F61CD5" w:rsidRPr="00F61CD5" w:rsidRDefault="00403438">
      <w:pPr>
        <w:pStyle w:val="TOC4"/>
        <w:rPr>
          <w:rFonts w:ascii="Arial" w:eastAsiaTheme="minorEastAsia" w:hAnsi="Arial" w:cs="Arial"/>
          <w:smallCaps w:val="0"/>
          <w:sz w:val="22"/>
          <w:szCs w:val="22"/>
          <w:lang w:eastAsia="en-US"/>
        </w:rPr>
      </w:pPr>
      <w:hyperlink w:anchor="_Toc31358099" w:history="1">
        <w:r w:rsidR="00F61CD5" w:rsidRPr="00F61CD5">
          <w:rPr>
            <w:rStyle w:val="Hyperlink"/>
            <w:rFonts w:ascii="Arial" w:hAnsi="Arial" w:cs="Arial"/>
          </w:rPr>
          <w:t>Microsoft Cloud App Security</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_Toc31358099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21</w:t>
        </w:r>
        <w:r w:rsidR="00F61CD5" w:rsidRPr="00F61CD5">
          <w:rPr>
            <w:rFonts w:ascii="Arial" w:hAnsi="Arial" w:cs="Arial"/>
            <w:webHidden/>
          </w:rPr>
          <w:fldChar w:fldCharType="end"/>
        </w:r>
      </w:hyperlink>
    </w:p>
    <w:p w14:paraId="2EE2E695" w14:textId="16D39A5B" w:rsidR="00F61CD5" w:rsidRPr="00F61CD5" w:rsidRDefault="00403438">
      <w:pPr>
        <w:pStyle w:val="TOC4"/>
        <w:rPr>
          <w:rFonts w:ascii="Arial" w:eastAsiaTheme="minorEastAsia" w:hAnsi="Arial" w:cs="Arial"/>
          <w:smallCaps w:val="0"/>
          <w:sz w:val="22"/>
          <w:szCs w:val="22"/>
          <w:lang w:eastAsia="en-US"/>
        </w:rPr>
      </w:pPr>
      <w:hyperlink w:anchor="_Toc31358100" w:history="1">
        <w:r w:rsidR="00F61CD5" w:rsidRPr="00F61CD5">
          <w:rPr>
            <w:rStyle w:val="Hyperlink"/>
            <w:rFonts w:ascii="Arial" w:hAnsi="Arial" w:cs="Arial"/>
            <w:rtl/>
          </w:rPr>
          <w:t xml:space="preserve">توصيل بيانات </w:t>
        </w:r>
        <w:r w:rsidR="00F61CD5" w:rsidRPr="00F61CD5">
          <w:rPr>
            <w:rStyle w:val="Hyperlink"/>
            <w:rFonts w:ascii="Arial" w:hAnsi="Arial" w:cs="Arial"/>
            <w:lang w:eastAsia="en-US"/>
          </w:rPr>
          <w:t>Microsoft Graph</w:t>
        </w:r>
        <w:r w:rsidR="00F61CD5" w:rsidRPr="00F61CD5">
          <w:rPr>
            <w:rStyle w:val="Hyperlink"/>
            <w:rFonts w:ascii="Arial" w:hAnsi="Arial" w:cs="Arial"/>
            <w:rtl/>
          </w:rPr>
          <w:t xml:space="preserve"> لموردي البرامج المستقلين</w:t>
        </w:r>
        <w:r w:rsidR="00F61CD5" w:rsidRPr="00F61CD5">
          <w:rPr>
            <w:rStyle w:val="Hyperlink"/>
            <w:rFonts w:ascii="Arial" w:hAnsi="Arial" w:cs="Arial"/>
            <w:rtl/>
            <w:lang w:eastAsia="en-US"/>
          </w:rPr>
          <w:t xml:space="preserve"> </w:t>
        </w:r>
        <w:r w:rsidR="00F61CD5" w:rsidRPr="00F61CD5">
          <w:rPr>
            <w:rStyle w:val="Hyperlink"/>
            <w:rFonts w:ascii="Arial" w:hAnsi="Arial" w:cs="Arial"/>
            <w:lang w:eastAsia="en-US"/>
          </w:rPr>
          <w:t>(ISV)</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_Toc31358100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22</w:t>
        </w:r>
        <w:r w:rsidR="00F61CD5" w:rsidRPr="00F61CD5">
          <w:rPr>
            <w:rFonts w:ascii="Arial" w:hAnsi="Arial" w:cs="Arial"/>
            <w:webHidden/>
          </w:rPr>
          <w:fldChar w:fldCharType="end"/>
        </w:r>
      </w:hyperlink>
    </w:p>
    <w:p w14:paraId="51B4A1E4" w14:textId="7915385B" w:rsidR="00F61CD5" w:rsidRPr="00F61CD5" w:rsidRDefault="00403438">
      <w:pPr>
        <w:pStyle w:val="TOC4"/>
        <w:rPr>
          <w:rFonts w:ascii="Arial" w:eastAsiaTheme="minorEastAsia" w:hAnsi="Arial" w:cs="Arial"/>
          <w:smallCaps w:val="0"/>
          <w:sz w:val="22"/>
          <w:szCs w:val="22"/>
          <w:lang w:eastAsia="en-US"/>
        </w:rPr>
      </w:pPr>
      <w:hyperlink w:anchor="_Toc31358101" w:history="1">
        <w:r w:rsidR="00F61CD5" w:rsidRPr="00F61CD5">
          <w:rPr>
            <w:rStyle w:val="Hyperlink"/>
            <w:rFonts w:ascii="Arial" w:hAnsi="Arial" w:cs="Arial"/>
          </w:rPr>
          <w:t>Microsoft Healthcare Bot Service</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_Toc31358101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22</w:t>
        </w:r>
        <w:r w:rsidR="00F61CD5" w:rsidRPr="00F61CD5">
          <w:rPr>
            <w:rFonts w:ascii="Arial" w:hAnsi="Arial" w:cs="Arial"/>
            <w:webHidden/>
          </w:rPr>
          <w:fldChar w:fldCharType="end"/>
        </w:r>
      </w:hyperlink>
    </w:p>
    <w:p w14:paraId="19B397C6" w14:textId="4E73AA6F" w:rsidR="00F61CD5" w:rsidRPr="00F61CD5" w:rsidRDefault="00403438">
      <w:pPr>
        <w:pStyle w:val="TOC4"/>
        <w:rPr>
          <w:rFonts w:ascii="Arial" w:eastAsiaTheme="minorEastAsia" w:hAnsi="Arial" w:cs="Arial"/>
          <w:smallCaps w:val="0"/>
          <w:sz w:val="22"/>
          <w:szCs w:val="22"/>
          <w:lang w:eastAsia="en-US"/>
        </w:rPr>
      </w:pPr>
      <w:hyperlink w:anchor="_Toc31358102" w:history="1">
        <w:r w:rsidR="00F61CD5" w:rsidRPr="00F61CD5">
          <w:rPr>
            <w:rStyle w:val="Hyperlink"/>
            <w:rFonts w:ascii="Arial" w:hAnsi="Arial" w:cs="Arial"/>
          </w:rPr>
          <w:t>Microsoft Intune</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_Toc31358102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22</w:t>
        </w:r>
        <w:r w:rsidR="00F61CD5" w:rsidRPr="00F61CD5">
          <w:rPr>
            <w:rFonts w:ascii="Arial" w:hAnsi="Arial" w:cs="Arial"/>
            <w:webHidden/>
          </w:rPr>
          <w:fldChar w:fldCharType="end"/>
        </w:r>
      </w:hyperlink>
    </w:p>
    <w:p w14:paraId="19D248A5" w14:textId="3EF582D3" w:rsidR="00F61CD5" w:rsidRPr="00F61CD5" w:rsidRDefault="00403438">
      <w:pPr>
        <w:pStyle w:val="TOC4"/>
        <w:rPr>
          <w:rFonts w:ascii="Arial" w:eastAsiaTheme="minorEastAsia" w:hAnsi="Arial" w:cs="Arial"/>
          <w:smallCaps w:val="0"/>
          <w:sz w:val="22"/>
          <w:szCs w:val="22"/>
          <w:lang w:eastAsia="en-US"/>
        </w:rPr>
      </w:pPr>
      <w:hyperlink w:anchor="_Toc31358103" w:history="1">
        <w:r w:rsidR="00F61CD5" w:rsidRPr="00F61CD5">
          <w:rPr>
            <w:rStyle w:val="Hyperlink"/>
            <w:rFonts w:ascii="Arial" w:hAnsi="Arial" w:cs="Arial"/>
          </w:rPr>
          <w:t>Microsoft Learning</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_Toc31358103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23</w:t>
        </w:r>
        <w:r w:rsidR="00F61CD5" w:rsidRPr="00F61CD5">
          <w:rPr>
            <w:rFonts w:ascii="Arial" w:hAnsi="Arial" w:cs="Arial"/>
            <w:webHidden/>
          </w:rPr>
          <w:fldChar w:fldCharType="end"/>
        </w:r>
      </w:hyperlink>
    </w:p>
    <w:p w14:paraId="3339A0E2" w14:textId="587BC27C" w:rsidR="00F61CD5" w:rsidRPr="00F61CD5" w:rsidRDefault="00403438">
      <w:pPr>
        <w:pStyle w:val="TOC4"/>
        <w:rPr>
          <w:rFonts w:ascii="Arial" w:eastAsiaTheme="minorEastAsia" w:hAnsi="Arial" w:cs="Arial"/>
          <w:smallCaps w:val="0"/>
          <w:sz w:val="22"/>
          <w:szCs w:val="22"/>
          <w:lang w:eastAsia="en-US"/>
        </w:rPr>
      </w:pPr>
      <w:hyperlink w:anchor="_Toc31358104" w:history="1">
        <w:r w:rsidR="00F61CD5" w:rsidRPr="00F61CD5">
          <w:rPr>
            <w:rStyle w:val="Hyperlink"/>
            <w:rFonts w:ascii="Arial" w:hAnsi="Arial" w:cs="Arial"/>
            <w:lang w:eastAsia="en-US"/>
          </w:rPr>
          <w:t>Microsoft Search in Bing</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_Toc31358104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23</w:t>
        </w:r>
        <w:r w:rsidR="00F61CD5" w:rsidRPr="00F61CD5">
          <w:rPr>
            <w:rFonts w:ascii="Arial" w:hAnsi="Arial" w:cs="Arial"/>
            <w:webHidden/>
          </w:rPr>
          <w:fldChar w:fldCharType="end"/>
        </w:r>
      </w:hyperlink>
    </w:p>
    <w:p w14:paraId="44DDC7C2" w14:textId="0C819829" w:rsidR="00F61CD5" w:rsidRPr="00F61CD5" w:rsidRDefault="00403438">
      <w:pPr>
        <w:pStyle w:val="TOC4"/>
        <w:rPr>
          <w:rFonts w:ascii="Arial" w:eastAsiaTheme="minorEastAsia" w:hAnsi="Arial" w:cs="Arial"/>
          <w:smallCaps w:val="0"/>
          <w:sz w:val="22"/>
          <w:szCs w:val="22"/>
          <w:lang w:eastAsia="en-US"/>
        </w:rPr>
      </w:pPr>
      <w:hyperlink w:anchor="_Toc31358105" w:history="1">
        <w:r w:rsidR="00F61CD5" w:rsidRPr="00F61CD5">
          <w:rPr>
            <w:rStyle w:val="Hyperlink"/>
            <w:rFonts w:ascii="Arial" w:hAnsi="Arial" w:cs="Arial"/>
            <w:bCs/>
          </w:rPr>
          <w:t>Minecraft: Education Edition</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_Toc31358105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23</w:t>
        </w:r>
        <w:r w:rsidR="00F61CD5" w:rsidRPr="00F61CD5">
          <w:rPr>
            <w:rFonts w:ascii="Arial" w:hAnsi="Arial" w:cs="Arial"/>
            <w:webHidden/>
          </w:rPr>
          <w:fldChar w:fldCharType="end"/>
        </w:r>
      </w:hyperlink>
    </w:p>
    <w:p w14:paraId="0B452629" w14:textId="7D4C7B12" w:rsidR="00F61CD5" w:rsidRPr="00F61CD5" w:rsidRDefault="00403438">
      <w:pPr>
        <w:pStyle w:val="TOC4"/>
        <w:rPr>
          <w:rFonts w:ascii="Arial" w:eastAsiaTheme="minorEastAsia" w:hAnsi="Arial" w:cs="Arial"/>
          <w:smallCaps w:val="0"/>
          <w:sz w:val="22"/>
          <w:szCs w:val="22"/>
          <w:lang w:eastAsia="en-US"/>
        </w:rPr>
      </w:pPr>
      <w:hyperlink w:anchor="_Toc31358106" w:history="1">
        <w:r w:rsidR="00F61CD5" w:rsidRPr="00F61CD5">
          <w:rPr>
            <w:rStyle w:val="Hyperlink"/>
            <w:rFonts w:ascii="Arial" w:hAnsi="Arial" w:cs="Arial"/>
          </w:rPr>
          <w:t>Office 365 Developer</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_Toc31358106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23</w:t>
        </w:r>
        <w:r w:rsidR="00F61CD5" w:rsidRPr="00F61CD5">
          <w:rPr>
            <w:rFonts w:ascii="Arial" w:hAnsi="Arial" w:cs="Arial"/>
            <w:webHidden/>
          </w:rPr>
          <w:fldChar w:fldCharType="end"/>
        </w:r>
      </w:hyperlink>
    </w:p>
    <w:p w14:paraId="76D5ADB6" w14:textId="20FDABDF" w:rsidR="00F61CD5" w:rsidRPr="00F61CD5" w:rsidRDefault="00403438">
      <w:pPr>
        <w:pStyle w:val="TOC4"/>
        <w:rPr>
          <w:rFonts w:ascii="Arial" w:eastAsiaTheme="minorEastAsia" w:hAnsi="Arial" w:cs="Arial"/>
          <w:smallCaps w:val="0"/>
          <w:sz w:val="22"/>
          <w:szCs w:val="22"/>
          <w:lang w:eastAsia="en-US"/>
        </w:rPr>
      </w:pPr>
      <w:hyperlink w:anchor="_Toc31358107" w:history="1">
        <w:r w:rsidR="00F61CD5" w:rsidRPr="00F61CD5">
          <w:rPr>
            <w:rStyle w:val="Hyperlink"/>
            <w:rFonts w:ascii="Arial" w:hAnsi="Arial" w:cs="Arial"/>
            <w:rtl/>
          </w:rPr>
          <w:t xml:space="preserve">الحماية المتقدمة من المخاطر لـ </w:t>
        </w:r>
        <w:r w:rsidR="00F61CD5" w:rsidRPr="00F61CD5">
          <w:rPr>
            <w:rStyle w:val="Hyperlink"/>
            <w:rFonts w:ascii="Arial" w:hAnsi="Arial" w:cs="Arial"/>
          </w:rPr>
          <w:t>Microsoft Defender</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_Toc31358107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24</w:t>
        </w:r>
        <w:r w:rsidR="00F61CD5" w:rsidRPr="00F61CD5">
          <w:rPr>
            <w:rFonts w:ascii="Arial" w:hAnsi="Arial" w:cs="Arial"/>
            <w:webHidden/>
          </w:rPr>
          <w:fldChar w:fldCharType="end"/>
        </w:r>
      </w:hyperlink>
    </w:p>
    <w:p w14:paraId="7E760F82" w14:textId="40BFA51B" w:rsidR="00F61CD5" w:rsidRPr="00F61CD5" w:rsidRDefault="00403438">
      <w:pPr>
        <w:pStyle w:val="TOC1"/>
        <w:rPr>
          <w:rFonts w:ascii="Arial" w:eastAsiaTheme="minorEastAsia" w:hAnsi="Arial" w:cs="Arial"/>
          <w:b w:val="0"/>
          <w:bCs w:val="0"/>
          <w:caps w:val="0"/>
          <w:sz w:val="22"/>
          <w:szCs w:val="22"/>
          <w:lang w:eastAsia="en-US"/>
        </w:rPr>
      </w:pPr>
      <w:hyperlink w:anchor="_Toc31358108" w:history="1">
        <w:r w:rsidR="00F61CD5" w:rsidRPr="00F61CD5">
          <w:rPr>
            <w:rStyle w:val="Hyperlink"/>
            <w:rFonts w:ascii="Arial" w:hAnsi="Arial" w:cs="Arial"/>
            <w:rtl/>
          </w:rPr>
          <w:t xml:space="preserve">المرفق </w:t>
        </w:r>
        <w:r w:rsidR="00F61CD5" w:rsidRPr="00F61CD5">
          <w:rPr>
            <w:rStyle w:val="Hyperlink"/>
            <w:rFonts w:ascii="Arial" w:hAnsi="Arial" w:cs="Arial"/>
            <w:lang w:bidi="en-US"/>
          </w:rPr>
          <w:t>1</w:t>
        </w:r>
        <w:r w:rsidR="00F61CD5" w:rsidRPr="00F61CD5">
          <w:rPr>
            <w:rStyle w:val="Hyperlink"/>
            <w:rFonts w:ascii="Arial" w:hAnsi="Arial" w:cs="Arial"/>
            <w:rtl/>
          </w:rPr>
          <w:t xml:space="preserve"> – الإشعارات</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_Toc31358108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25</w:t>
        </w:r>
        <w:r w:rsidR="00F61CD5" w:rsidRPr="00F61CD5">
          <w:rPr>
            <w:rFonts w:ascii="Arial" w:hAnsi="Arial" w:cs="Arial"/>
            <w:webHidden/>
          </w:rPr>
          <w:fldChar w:fldCharType="end"/>
        </w:r>
      </w:hyperlink>
    </w:p>
    <w:p w14:paraId="123DD9C0" w14:textId="2171A6FE" w:rsidR="00F61CD5" w:rsidRPr="00F61CD5" w:rsidRDefault="00403438">
      <w:pPr>
        <w:pStyle w:val="TOC3"/>
        <w:rPr>
          <w:rFonts w:ascii="Arial" w:eastAsiaTheme="minorEastAsia" w:hAnsi="Arial"/>
          <w:b w:val="0"/>
          <w:bCs w:val="0"/>
          <w:sz w:val="22"/>
          <w:szCs w:val="22"/>
          <w:lang w:eastAsia="en-US"/>
        </w:rPr>
      </w:pPr>
      <w:hyperlink w:anchor="_Toc31358109" w:history="1">
        <w:r w:rsidR="00F61CD5" w:rsidRPr="00F61CD5">
          <w:rPr>
            <w:rStyle w:val="Hyperlink"/>
            <w:rFonts w:ascii="Arial" w:eastAsia="Arial" w:hAnsi="Arial"/>
            <w:rtl/>
            <w:lang w:eastAsia="en-US"/>
          </w:rPr>
          <w:t>الخدمات عبر الإنترنت المستبعدة من ملحق حماية البيانات</w:t>
        </w:r>
        <w:r w:rsidR="00F61CD5" w:rsidRPr="00F61CD5">
          <w:rPr>
            <w:rStyle w:val="Hyperlink"/>
            <w:rFonts w:ascii="Arial" w:hAnsi="Arial"/>
            <w:rtl/>
          </w:rPr>
          <w:t xml:space="preserve"> </w:t>
        </w:r>
        <w:r w:rsidR="00F61CD5" w:rsidRPr="00F61CD5">
          <w:rPr>
            <w:rStyle w:val="Hyperlink"/>
            <w:rFonts w:ascii="Arial" w:hAnsi="Arial"/>
          </w:rPr>
          <w:t>(DPA)</w:t>
        </w:r>
        <w:r w:rsidR="00F61CD5" w:rsidRPr="00F61CD5">
          <w:rPr>
            <w:rFonts w:ascii="Arial" w:hAnsi="Arial"/>
            <w:webHidden/>
          </w:rPr>
          <w:tab/>
        </w:r>
        <w:r w:rsidR="00F61CD5" w:rsidRPr="00F61CD5">
          <w:rPr>
            <w:rFonts w:ascii="Arial" w:hAnsi="Arial"/>
            <w:webHidden/>
          </w:rPr>
          <w:fldChar w:fldCharType="begin"/>
        </w:r>
        <w:r w:rsidR="00F61CD5" w:rsidRPr="00F61CD5">
          <w:rPr>
            <w:rFonts w:ascii="Arial" w:hAnsi="Arial"/>
            <w:webHidden/>
          </w:rPr>
          <w:instrText xml:space="preserve"> PAGEREF _Toc31358109 \h </w:instrText>
        </w:r>
        <w:r w:rsidR="00F61CD5" w:rsidRPr="00F61CD5">
          <w:rPr>
            <w:rFonts w:ascii="Arial" w:hAnsi="Arial"/>
            <w:webHidden/>
          </w:rPr>
        </w:r>
        <w:r w:rsidR="00F61CD5" w:rsidRPr="00F61CD5">
          <w:rPr>
            <w:rFonts w:ascii="Arial" w:hAnsi="Arial"/>
            <w:webHidden/>
          </w:rPr>
          <w:fldChar w:fldCharType="separate"/>
        </w:r>
        <w:r w:rsidR="00F61CD5" w:rsidRPr="00F61CD5">
          <w:rPr>
            <w:rFonts w:ascii="Arial" w:hAnsi="Arial"/>
            <w:webHidden/>
          </w:rPr>
          <w:t>25</w:t>
        </w:r>
        <w:r w:rsidR="00F61CD5" w:rsidRPr="00F61CD5">
          <w:rPr>
            <w:rFonts w:ascii="Arial" w:hAnsi="Arial"/>
            <w:webHidden/>
          </w:rPr>
          <w:fldChar w:fldCharType="end"/>
        </w:r>
      </w:hyperlink>
    </w:p>
    <w:p w14:paraId="69D76766" w14:textId="00AE76F5" w:rsidR="00F61CD5" w:rsidRPr="00F61CD5" w:rsidRDefault="00403438">
      <w:pPr>
        <w:pStyle w:val="TOC3"/>
        <w:rPr>
          <w:rFonts w:ascii="Arial" w:eastAsiaTheme="minorEastAsia" w:hAnsi="Arial"/>
          <w:b w:val="0"/>
          <w:bCs w:val="0"/>
          <w:sz w:val="22"/>
          <w:szCs w:val="22"/>
          <w:lang w:eastAsia="en-US"/>
        </w:rPr>
      </w:pPr>
      <w:hyperlink w:anchor="_Toc31358110" w:history="1">
        <w:r w:rsidR="00F61CD5" w:rsidRPr="00F61CD5">
          <w:rPr>
            <w:rStyle w:val="Hyperlink"/>
            <w:rFonts w:ascii="Arial" w:eastAsia="Arial" w:hAnsi="Arial"/>
            <w:rtl/>
            <w:lang w:eastAsia="en-US"/>
          </w:rPr>
          <w:t>الخدمات الأساسية عبر الإنترنت</w:t>
        </w:r>
        <w:r w:rsidR="00F61CD5" w:rsidRPr="00F61CD5">
          <w:rPr>
            <w:rFonts w:ascii="Arial" w:hAnsi="Arial"/>
            <w:webHidden/>
          </w:rPr>
          <w:tab/>
        </w:r>
        <w:r w:rsidR="00F61CD5" w:rsidRPr="00F61CD5">
          <w:rPr>
            <w:rFonts w:ascii="Arial" w:hAnsi="Arial"/>
            <w:webHidden/>
          </w:rPr>
          <w:fldChar w:fldCharType="begin"/>
        </w:r>
        <w:r w:rsidR="00F61CD5" w:rsidRPr="00F61CD5">
          <w:rPr>
            <w:rFonts w:ascii="Arial" w:hAnsi="Arial"/>
            <w:webHidden/>
          </w:rPr>
          <w:instrText xml:space="preserve"> PAGEREF _Toc31358110 \h </w:instrText>
        </w:r>
        <w:r w:rsidR="00F61CD5" w:rsidRPr="00F61CD5">
          <w:rPr>
            <w:rFonts w:ascii="Arial" w:hAnsi="Arial"/>
            <w:webHidden/>
          </w:rPr>
        </w:r>
        <w:r w:rsidR="00F61CD5" w:rsidRPr="00F61CD5">
          <w:rPr>
            <w:rFonts w:ascii="Arial" w:hAnsi="Arial"/>
            <w:webHidden/>
          </w:rPr>
          <w:fldChar w:fldCharType="separate"/>
        </w:r>
        <w:r w:rsidR="00F61CD5" w:rsidRPr="00F61CD5">
          <w:rPr>
            <w:rFonts w:ascii="Arial" w:hAnsi="Arial"/>
            <w:webHidden/>
          </w:rPr>
          <w:t>25</w:t>
        </w:r>
        <w:r w:rsidR="00F61CD5" w:rsidRPr="00F61CD5">
          <w:rPr>
            <w:rFonts w:ascii="Arial" w:hAnsi="Arial"/>
            <w:webHidden/>
          </w:rPr>
          <w:fldChar w:fldCharType="end"/>
        </w:r>
      </w:hyperlink>
    </w:p>
    <w:p w14:paraId="07A6AD4B" w14:textId="4BE87E36" w:rsidR="00F61CD5" w:rsidRPr="00F61CD5" w:rsidRDefault="00403438">
      <w:pPr>
        <w:pStyle w:val="TOC3"/>
        <w:rPr>
          <w:rFonts w:ascii="Arial" w:eastAsiaTheme="minorEastAsia" w:hAnsi="Arial"/>
          <w:b w:val="0"/>
          <w:bCs w:val="0"/>
          <w:sz w:val="22"/>
          <w:szCs w:val="22"/>
          <w:lang w:eastAsia="en-US"/>
        </w:rPr>
      </w:pPr>
      <w:hyperlink w:anchor="_Toc31358111" w:history="1">
        <w:r w:rsidR="00F61CD5" w:rsidRPr="00F61CD5">
          <w:rPr>
            <w:rStyle w:val="Hyperlink"/>
            <w:rFonts w:ascii="Arial" w:hAnsi="Arial"/>
          </w:rPr>
          <w:t>Bing Maps</w:t>
        </w:r>
        <w:r w:rsidR="00F61CD5" w:rsidRPr="00F61CD5">
          <w:rPr>
            <w:rFonts w:ascii="Arial" w:hAnsi="Arial"/>
            <w:webHidden/>
          </w:rPr>
          <w:tab/>
        </w:r>
        <w:r w:rsidR="00F61CD5" w:rsidRPr="00F61CD5">
          <w:rPr>
            <w:rFonts w:ascii="Arial" w:hAnsi="Arial"/>
            <w:webHidden/>
          </w:rPr>
          <w:fldChar w:fldCharType="begin"/>
        </w:r>
        <w:r w:rsidR="00F61CD5" w:rsidRPr="00F61CD5">
          <w:rPr>
            <w:rFonts w:ascii="Arial" w:hAnsi="Arial"/>
            <w:webHidden/>
          </w:rPr>
          <w:instrText xml:space="preserve"> PAGEREF _Toc31358111 \h </w:instrText>
        </w:r>
        <w:r w:rsidR="00F61CD5" w:rsidRPr="00F61CD5">
          <w:rPr>
            <w:rFonts w:ascii="Arial" w:hAnsi="Arial"/>
            <w:webHidden/>
          </w:rPr>
        </w:r>
        <w:r w:rsidR="00F61CD5" w:rsidRPr="00F61CD5">
          <w:rPr>
            <w:rFonts w:ascii="Arial" w:hAnsi="Arial"/>
            <w:webHidden/>
          </w:rPr>
          <w:fldChar w:fldCharType="separate"/>
        </w:r>
        <w:r w:rsidR="00F61CD5" w:rsidRPr="00F61CD5">
          <w:rPr>
            <w:rFonts w:ascii="Arial" w:hAnsi="Arial"/>
            <w:webHidden/>
          </w:rPr>
          <w:t>26</w:t>
        </w:r>
        <w:r w:rsidR="00F61CD5" w:rsidRPr="00F61CD5">
          <w:rPr>
            <w:rFonts w:ascii="Arial" w:hAnsi="Arial"/>
            <w:webHidden/>
          </w:rPr>
          <w:fldChar w:fldCharType="end"/>
        </w:r>
      </w:hyperlink>
    </w:p>
    <w:p w14:paraId="2052C5AE" w14:textId="4D9ABE48" w:rsidR="00F61CD5" w:rsidRPr="00F61CD5" w:rsidRDefault="00403438">
      <w:pPr>
        <w:pStyle w:val="TOC3"/>
        <w:rPr>
          <w:rFonts w:ascii="Arial" w:eastAsiaTheme="minorEastAsia" w:hAnsi="Arial"/>
          <w:b w:val="0"/>
          <w:bCs w:val="0"/>
          <w:sz w:val="22"/>
          <w:szCs w:val="22"/>
          <w:lang w:eastAsia="en-US"/>
        </w:rPr>
      </w:pPr>
      <w:hyperlink w:anchor="_Toc31358112" w:history="1">
        <w:r w:rsidR="00F61CD5" w:rsidRPr="00F61CD5">
          <w:rPr>
            <w:rStyle w:val="Hyperlink"/>
            <w:rFonts w:ascii="Arial" w:hAnsi="Arial"/>
            <w:cs/>
          </w:rPr>
          <w:t>‎</w:t>
        </w:r>
        <w:r w:rsidR="00F61CD5" w:rsidRPr="00F61CD5">
          <w:rPr>
            <w:rStyle w:val="Hyperlink"/>
            <w:rFonts w:ascii="Arial" w:hAnsi="Arial"/>
            <w:rtl/>
          </w:rPr>
          <w:t>الخدمات الاحترافية</w:t>
        </w:r>
        <w:r w:rsidR="00F61CD5" w:rsidRPr="00F61CD5">
          <w:rPr>
            <w:rFonts w:ascii="Arial" w:hAnsi="Arial"/>
            <w:webHidden/>
          </w:rPr>
          <w:tab/>
        </w:r>
        <w:r w:rsidR="00F61CD5" w:rsidRPr="00F61CD5">
          <w:rPr>
            <w:rFonts w:ascii="Arial" w:hAnsi="Arial"/>
            <w:webHidden/>
          </w:rPr>
          <w:fldChar w:fldCharType="begin"/>
        </w:r>
        <w:r w:rsidR="00F61CD5" w:rsidRPr="00F61CD5">
          <w:rPr>
            <w:rFonts w:ascii="Arial" w:hAnsi="Arial"/>
            <w:webHidden/>
          </w:rPr>
          <w:instrText xml:space="preserve"> PAGEREF _Toc31358112 \h </w:instrText>
        </w:r>
        <w:r w:rsidR="00F61CD5" w:rsidRPr="00F61CD5">
          <w:rPr>
            <w:rFonts w:ascii="Arial" w:hAnsi="Arial"/>
            <w:webHidden/>
          </w:rPr>
        </w:r>
        <w:r w:rsidR="00F61CD5" w:rsidRPr="00F61CD5">
          <w:rPr>
            <w:rFonts w:ascii="Arial" w:hAnsi="Arial"/>
            <w:webHidden/>
          </w:rPr>
          <w:fldChar w:fldCharType="separate"/>
        </w:r>
        <w:r w:rsidR="00F61CD5" w:rsidRPr="00F61CD5">
          <w:rPr>
            <w:rFonts w:ascii="Arial" w:hAnsi="Arial"/>
            <w:webHidden/>
          </w:rPr>
          <w:t>26</w:t>
        </w:r>
        <w:r w:rsidR="00F61CD5" w:rsidRPr="00F61CD5">
          <w:rPr>
            <w:rFonts w:ascii="Arial" w:hAnsi="Arial"/>
            <w:webHidden/>
          </w:rPr>
          <w:fldChar w:fldCharType="end"/>
        </w:r>
      </w:hyperlink>
    </w:p>
    <w:p w14:paraId="227656DD" w14:textId="43C5121A" w:rsidR="00F61CD5" w:rsidRPr="00F61CD5" w:rsidRDefault="00403438">
      <w:pPr>
        <w:pStyle w:val="TOC3"/>
        <w:rPr>
          <w:rFonts w:ascii="Arial" w:eastAsiaTheme="minorEastAsia" w:hAnsi="Arial"/>
          <w:b w:val="0"/>
          <w:bCs w:val="0"/>
          <w:sz w:val="22"/>
          <w:szCs w:val="22"/>
          <w:lang w:eastAsia="en-US"/>
        </w:rPr>
      </w:pPr>
      <w:hyperlink w:anchor="_Toc31358113" w:history="1">
        <w:r w:rsidR="00F61CD5" w:rsidRPr="00F61CD5">
          <w:rPr>
            <w:rStyle w:val="Hyperlink"/>
            <w:rFonts w:ascii="Arial" w:hAnsi="Arial"/>
            <w:spacing w:val="-2"/>
            <w:rtl/>
          </w:rPr>
          <w:t xml:space="preserve">إشعار حول ترميز </w:t>
        </w:r>
        <w:r w:rsidR="00F61CD5" w:rsidRPr="00F61CD5">
          <w:rPr>
            <w:rStyle w:val="Hyperlink"/>
            <w:rFonts w:ascii="Arial" w:hAnsi="Arial"/>
            <w:spacing w:val="-2"/>
          </w:rPr>
          <w:t>H.265/HEVC</w:t>
        </w:r>
        <w:r w:rsidR="00F61CD5" w:rsidRPr="00F61CD5">
          <w:rPr>
            <w:rStyle w:val="Hyperlink"/>
            <w:rFonts w:ascii="Arial" w:hAnsi="Arial"/>
            <w:spacing w:val="-2"/>
            <w:rtl/>
          </w:rPr>
          <w:t xml:space="preserve"> لخدمات وسائط </w:t>
        </w:r>
        <w:r w:rsidR="00F61CD5" w:rsidRPr="00F61CD5">
          <w:rPr>
            <w:rStyle w:val="Hyperlink"/>
            <w:rFonts w:ascii="Arial" w:hAnsi="Arial"/>
            <w:spacing w:val="-2"/>
          </w:rPr>
          <w:t>Azure</w:t>
        </w:r>
        <w:r w:rsidR="00F61CD5" w:rsidRPr="00F61CD5">
          <w:rPr>
            <w:rFonts w:ascii="Arial" w:hAnsi="Arial"/>
            <w:webHidden/>
          </w:rPr>
          <w:tab/>
        </w:r>
        <w:r w:rsidR="00F61CD5" w:rsidRPr="00F61CD5">
          <w:rPr>
            <w:rFonts w:ascii="Arial" w:hAnsi="Arial"/>
            <w:webHidden/>
          </w:rPr>
          <w:fldChar w:fldCharType="begin"/>
        </w:r>
        <w:r w:rsidR="00F61CD5" w:rsidRPr="00F61CD5">
          <w:rPr>
            <w:rFonts w:ascii="Arial" w:hAnsi="Arial"/>
            <w:webHidden/>
          </w:rPr>
          <w:instrText xml:space="preserve"> PAGEREF _Toc31358113 \h </w:instrText>
        </w:r>
        <w:r w:rsidR="00F61CD5" w:rsidRPr="00F61CD5">
          <w:rPr>
            <w:rFonts w:ascii="Arial" w:hAnsi="Arial"/>
            <w:webHidden/>
          </w:rPr>
        </w:r>
        <w:r w:rsidR="00F61CD5" w:rsidRPr="00F61CD5">
          <w:rPr>
            <w:rFonts w:ascii="Arial" w:hAnsi="Arial"/>
            <w:webHidden/>
          </w:rPr>
          <w:fldChar w:fldCharType="separate"/>
        </w:r>
        <w:r w:rsidR="00F61CD5" w:rsidRPr="00F61CD5">
          <w:rPr>
            <w:rFonts w:ascii="Arial" w:hAnsi="Arial"/>
            <w:webHidden/>
          </w:rPr>
          <w:t>28</w:t>
        </w:r>
        <w:r w:rsidR="00F61CD5" w:rsidRPr="00F61CD5">
          <w:rPr>
            <w:rFonts w:ascii="Arial" w:hAnsi="Arial"/>
            <w:webHidden/>
          </w:rPr>
          <w:fldChar w:fldCharType="end"/>
        </w:r>
      </w:hyperlink>
    </w:p>
    <w:p w14:paraId="30EF2E08" w14:textId="4C5DDAFF" w:rsidR="00F61CD5" w:rsidRPr="00F61CD5" w:rsidRDefault="00403438">
      <w:pPr>
        <w:pStyle w:val="TOC3"/>
        <w:rPr>
          <w:rFonts w:ascii="Arial" w:eastAsiaTheme="minorEastAsia" w:hAnsi="Arial"/>
          <w:b w:val="0"/>
          <w:bCs w:val="0"/>
          <w:sz w:val="22"/>
          <w:szCs w:val="22"/>
          <w:lang w:eastAsia="en-US"/>
        </w:rPr>
      </w:pPr>
      <w:hyperlink w:anchor="_Toc31358114" w:history="1">
        <w:r w:rsidR="00F61CD5" w:rsidRPr="00F61CD5">
          <w:rPr>
            <w:rStyle w:val="Hyperlink"/>
            <w:rFonts w:ascii="Arial" w:hAnsi="Arial"/>
            <w:rtl/>
          </w:rPr>
          <w:t xml:space="preserve">إشعار بشأن </w:t>
        </w:r>
        <w:r w:rsidR="00F61CD5" w:rsidRPr="00F61CD5">
          <w:rPr>
            <w:rStyle w:val="Hyperlink"/>
            <w:rFonts w:ascii="Arial" w:hAnsi="Arial"/>
          </w:rPr>
          <w:t>Adobe Flash Player</w:t>
        </w:r>
        <w:r w:rsidR="00F61CD5" w:rsidRPr="00F61CD5">
          <w:rPr>
            <w:rFonts w:ascii="Arial" w:hAnsi="Arial"/>
            <w:webHidden/>
          </w:rPr>
          <w:tab/>
        </w:r>
        <w:r w:rsidR="00F61CD5" w:rsidRPr="00F61CD5">
          <w:rPr>
            <w:rFonts w:ascii="Arial" w:hAnsi="Arial"/>
            <w:webHidden/>
          </w:rPr>
          <w:fldChar w:fldCharType="begin"/>
        </w:r>
        <w:r w:rsidR="00F61CD5" w:rsidRPr="00F61CD5">
          <w:rPr>
            <w:rFonts w:ascii="Arial" w:hAnsi="Arial"/>
            <w:webHidden/>
          </w:rPr>
          <w:instrText xml:space="preserve"> PAGEREF _Toc31358114 \h </w:instrText>
        </w:r>
        <w:r w:rsidR="00F61CD5" w:rsidRPr="00F61CD5">
          <w:rPr>
            <w:rFonts w:ascii="Arial" w:hAnsi="Arial"/>
            <w:webHidden/>
          </w:rPr>
        </w:r>
        <w:r w:rsidR="00F61CD5" w:rsidRPr="00F61CD5">
          <w:rPr>
            <w:rFonts w:ascii="Arial" w:hAnsi="Arial"/>
            <w:webHidden/>
          </w:rPr>
          <w:fldChar w:fldCharType="separate"/>
        </w:r>
        <w:r w:rsidR="00F61CD5" w:rsidRPr="00F61CD5">
          <w:rPr>
            <w:rFonts w:ascii="Arial" w:hAnsi="Arial"/>
            <w:webHidden/>
          </w:rPr>
          <w:t>28</w:t>
        </w:r>
        <w:r w:rsidR="00F61CD5" w:rsidRPr="00F61CD5">
          <w:rPr>
            <w:rFonts w:ascii="Arial" w:hAnsi="Arial"/>
            <w:webHidden/>
          </w:rPr>
          <w:fldChar w:fldCharType="end"/>
        </w:r>
      </w:hyperlink>
    </w:p>
    <w:p w14:paraId="62C5C943" w14:textId="238DFC70" w:rsidR="00F61CD5" w:rsidRPr="00F61CD5" w:rsidRDefault="00403438">
      <w:pPr>
        <w:pStyle w:val="TOC3"/>
        <w:rPr>
          <w:rFonts w:ascii="Arial" w:eastAsiaTheme="minorEastAsia" w:hAnsi="Arial"/>
          <w:b w:val="0"/>
          <w:bCs w:val="0"/>
          <w:sz w:val="22"/>
          <w:szCs w:val="22"/>
          <w:lang w:eastAsia="en-US"/>
        </w:rPr>
      </w:pPr>
      <w:hyperlink w:anchor="_Toc31358115" w:history="1">
        <w:r w:rsidR="00F61CD5" w:rsidRPr="00F61CD5">
          <w:rPr>
            <w:rStyle w:val="Hyperlink"/>
            <w:rFonts w:ascii="Arial" w:hAnsi="Arial"/>
            <w:spacing w:val="-2"/>
            <w:rtl/>
          </w:rPr>
          <w:t xml:space="preserve">إشعار حول المعيار المرئي </w:t>
        </w:r>
        <w:r w:rsidR="00F61CD5" w:rsidRPr="00F61CD5">
          <w:rPr>
            <w:rStyle w:val="Hyperlink"/>
            <w:rFonts w:ascii="Arial" w:hAnsi="Arial"/>
            <w:spacing w:val="-2"/>
            <w:lang w:bidi="en-US"/>
          </w:rPr>
          <w:t>H.264/AVC</w:t>
        </w:r>
        <w:r w:rsidR="00F61CD5" w:rsidRPr="00F61CD5">
          <w:rPr>
            <w:rStyle w:val="Hyperlink"/>
            <w:rFonts w:ascii="Arial" w:hAnsi="Arial"/>
            <w:spacing w:val="-2"/>
            <w:rtl/>
          </w:rPr>
          <w:t xml:space="preserve"> ومعيار الفيديو </w:t>
        </w:r>
        <w:r w:rsidR="00F61CD5" w:rsidRPr="00F61CD5">
          <w:rPr>
            <w:rStyle w:val="Hyperlink"/>
            <w:rFonts w:ascii="Arial" w:hAnsi="Arial"/>
            <w:spacing w:val="-2"/>
            <w:lang w:bidi="en-US"/>
          </w:rPr>
          <w:t>VC-1</w:t>
        </w:r>
        <w:r w:rsidR="00F61CD5" w:rsidRPr="00F61CD5">
          <w:rPr>
            <w:rStyle w:val="Hyperlink"/>
            <w:rFonts w:ascii="Arial" w:hAnsi="Arial"/>
            <w:spacing w:val="-2"/>
            <w:rtl/>
          </w:rPr>
          <w:t xml:space="preserve"> والمعيار المرئي </w:t>
        </w:r>
        <w:r w:rsidR="00F61CD5" w:rsidRPr="00F61CD5">
          <w:rPr>
            <w:rStyle w:val="Hyperlink"/>
            <w:rFonts w:ascii="Arial" w:hAnsi="Arial"/>
            <w:spacing w:val="-2"/>
            <w:lang w:bidi="en-US"/>
          </w:rPr>
          <w:t>MPEG-4 Part 2</w:t>
        </w:r>
        <w:r w:rsidR="00F61CD5" w:rsidRPr="00F61CD5">
          <w:rPr>
            <w:rStyle w:val="Hyperlink"/>
            <w:rFonts w:ascii="Arial" w:hAnsi="Arial"/>
            <w:spacing w:val="-2"/>
            <w:rtl/>
          </w:rPr>
          <w:t xml:space="preserve"> ومعيار الفيديو </w:t>
        </w:r>
        <w:r w:rsidR="00F61CD5" w:rsidRPr="00F61CD5">
          <w:rPr>
            <w:rStyle w:val="Hyperlink"/>
            <w:rFonts w:ascii="Arial" w:hAnsi="Arial"/>
            <w:spacing w:val="-2"/>
            <w:lang w:bidi="en-US"/>
          </w:rPr>
          <w:t>MPEG-2</w:t>
        </w:r>
        <w:r w:rsidR="00F61CD5" w:rsidRPr="00F61CD5">
          <w:rPr>
            <w:rFonts w:ascii="Arial" w:hAnsi="Arial"/>
            <w:webHidden/>
          </w:rPr>
          <w:tab/>
        </w:r>
        <w:r w:rsidR="00F61CD5" w:rsidRPr="00F61CD5">
          <w:rPr>
            <w:rFonts w:ascii="Arial" w:hAnsi="Arial"/>
            <w:webHidden/>
          </w:rPr>
          <w:fldChar w:fldCharType="begin"/>
        </w:r>
        <w:r w:rsidR="00F61CD5" w:rsidRPr="00F61CD5">
          <w:rPr>
            <w:rFonts w:ascii="Arial" w:hAnsi="Arial"/>
            <w:webHidden/>
          </w:rPr>
          <w:instrText xml:space="preserve"> PAGEREF _Toc31358115 \h </w:instrText>
        </w:r>
        <w:r w:rsidR="00F61CD5" w:rsidRPr="00F61CD5">
          <w:rPr>
            <w:rFonts w:ascii="Arial" w:hAnsi="Arial"/>
            <w:webHidden/>
          </w:rPr>
        </w:r>
        <w:r w:rsidR="00F61CD5" w:rsidRPr="00F61CD5">
          <w:rPr>
            <w:rFonts w:ascii="Arial" w:hAnsi="Arial"/>
            <w:webHidden/>
          </w:rPr>
          <w:fldChar w:fldCharType="separate"/>
        </w:r>
        <w:r w:rsidR="00F61CD5" w:rsidRPr="00F61CD5">
          <w:rPr>
            <w:rFonts w:ascii="Arial" w:hAnsi="Arial"/>
            <w:webHidden/>
          </w:rPr>
          <w:t>28</w:t>
        </w:r>
        <w:r w:rsidR="00F61CD5" w:rsidRPr="00F61CD5">
          <w:rPr>
            <w:rFonts w:ascii="Arial" w:hAnsi="Arial"/>
            <w:webHidden/>
          </w:rPr>
          <w:fldChar w:fldCharType="end"/>
        </w:r>
      </w:hyperlink>
    </w:p>
    <w:p w14:paraId="58C6FFCE" w14:textId="5C4A2DBD" w:rsidR="00F61CD5" w:rsidRPr="00F61CD5" w:rsidRDefault="00403438">
      <w:pPr>
        <w:pStyle w:val="TOC1"/>
        <w:rPr>
          <w:rFonts w:ascii="Arial" w:eastAsiaTheme="minorEastAsia" w:hAnsi="Arial" w:cs="Arial"/>
          <w:b w:val="0"/>
          <w:bCs w:val="0"/>
          <w:caps w:val="0"/>
          <w:sz w:val="22"/>
          <w:szCs w:val="22"/>
          <w:lang w:eastAsia="en-US"/>
        </w:rPr>
      </w:pPr>
      <w:hyperlink w:anchor="_Toc31358116" w:history="1">
        <w:r w:rsidR="00F61CD5" w:rsidRPr="00F61CD5">
          <w:rPr>
            <w:rStyle w:val="Hyperlink"/>
            <w:rFonts w:ascii="Arial" w:hAnsi="Arial" w:cs="Arial"/>
            <w:rtl/>
          </w:rPr>
          <w:t xml:space="preserve">مرفق </w:t>
        </w:r>
        <w:r w:rsidR="00F61CD5" w:rsidRPr="00F61CD5">
          <w:rPr>
            <w:rStyle w:val="Hyperlink"/>
            <w:rFonts w:ascii="Arial" w:hAnsi="Arial" w:cs="Arial"/>
            <w:lang w:bidi=""/>
          </w:rPr>
          <w:t>2</w:t>
        </w:r>
        <w:r w:rsidR="00F61CD5" w:rsidRPr="00F61CD5">
          <w:rPr>
            <w:rStyle w:val="Hyperlink"/>
            <w:rFonts w:ascii="Arial" w:hAnsi="Arial" w:cs="Arial"/>
            <w:rtl/>
          </w:rPr>
          <w:t xml:space="preserve"> - مجموعات تراخيص الاشتراك</w:t>
        </w:r>
        <w:r w:rsidR="00F61CD5" w:rsidRPr="00F61CD5">
          <w:rPr>
            <w:rFonts w:ascii="Arial" w:hAnsi="Arial" w:cs="Arial"/>
            <w:webHidden/>
          </w:rPr>
          <w:tab/>
        </w:r>
        <w:r w:rsidR="00F61CD5" w:rsidRPr="00F61CD5">
          <w:rPr>
            <w:rFonts w:ascii="Arial" w:hAnsi="Arial" w:cs="Arial"/>
            <w:webHidden/>
          </w:rPr>
          <w:fldChar w:fldCharType="begin"/>
        </w:r>
        <w:r w:rsidR="00F61CD5" w:rsidRPr="00F61CD5">
          <w:rPr>
            <w:rFonts w:ascii="Arial" w:hAnsi="Arial" w:cs="Arial"/>
            <w:webHidden/>
          </w:rPr>
          <w:instrText xml:space="preserve"> PAGEREF _Toc31358116 \h </w:instrText>
        </w:r>
        <w:r w:rsidR="00F61CD5" w:rsidRPr="00F61CD5">
          <w:rPr>
            <w:rFonts w:ascii="Arial" w:hAnsi="Arial" w:cs="Arial"/>
            <w:webHidden/>
          </w:rPr>
        </w:r>
        <w:r w:rsidR="00F61CD5" w:rsidRPr="00F61CD5">
          <w:rPr>
            <w:rFonts w:ascii="Arial" w:hAnsi="Arial" w:cs="Arial"/>
            <w:webHidden/>
          </w:rPr>
          <w:fldChar w:fldCharType="separate"/>
        </w:r>
        <w:r w:rsidR="00F61CD5" w:rsidRPr="00F61CD5">
          <w:rPr>
            <w:rFonts w:ascii="Arial" w:hAnsi="Arial" w:cs="Arial"/>
            <w:webHidden/>
          </w:rPr>
          <w:t>29</w:t>
        </w:r>
        <w:r w:rsidR="00F61CD5" w:rsidRPr="00F61CD5">
          <w:rPr>
            <w:rFonts w:ascii="Arial" w:hAnsi="Arial" w:cs="Arial"/>
            <w:webHidden/>
          </w:rPr>
          <w:fldChar w:fldCharType="end"/>
        </w:r>
      </w:hyperlink>
    </w:p>
    <w:p w14:paraId="65507453" w14:textId="19616FB6" w:rsidR="00F61CD5" w:rsidRPr="00F61CD5" w:rsidRDefault="00403438">
      <w:pPr>
        <w:pStyle w:val="TOC3"/>
        <w:rPr>
          <w:rFonts w:ascii="Arial" w:eastAsiaTheme="minorEastAsia" w:hAnsi="Arial"/>
          <w:b w:val="0"/>
          <w:bCs w:val="0"/>
          <w:sz w:val="22"/>
          <w:szCs w:val="22"/>
          <w:lang w:eastAsia="en-US"/>
        </w:rPr>
      </w:pPr>
      <w:hyperlink w:anchor="_Toc31358117" w:history="1">
        <w:r w:rsidR="00F61CD5" w:rsidRPr="00F61CD5">
          <w:rPr>
            <w:rStyle w:val="Hyperlink"/>
            <w:rFonts w:ascii="Arial" w:hAnsi="Arial"/>
            <w:rtl/>
          </w:rPr>
          <w:t>القطاع العام</w:t>
        </w:r>
        <w:r w:rsidR="00F61CD5" w:rsidRPr="00F61CD5">
          <w:rPr>
            <w:rFonts w:ascii="Arial" w:hAnsi="Arial"/>
            <w:webHidden/>
          </w:rPr>
          <w:tab/>
        </w:r>
        <w:r w:rsidR="00F61CD5" w:rsidRPr="00F61CD5">
          <w:rPr>
            <w:rFonts w:ascii="Arial" w:hAnsi="Arial"/>
            <w:webHidden/>
          </w:rPr>
          <w:fldChar w:fldCharType="begin"/>
        </w:r>
        <w:r w:rsidR="00F61CD5" w:rsidRPr="00F61CD5">
          <w:rPr>
            <w:rFonts w:ascii="Arial" w:hAnsi="Arial"/>
            <w:webHidden/>
          </w:rPr>
          <w:instrText xml:space="preserve"> PAGEREF _Toc31358117 \h </w:instrText>
        </w:r>
        <w:r w:rsidR="00F61CD5" w:rsidRPr="00F61CD5">
          <w:rPr>
            <w:rFonts w:ascii="Arial" w:hAnsi="Arial"/>
            <w:webHidden/>
          </w:rPr>
        </w:r>
        <w:r w:rsidR="00F61CD5" w:rsidRPr="00F61CD5">
          <w:rPr>
            <w:rFonts w:ascii="Arial" w:hAnsi="Arial"/>
            <w:webHidden/>
          </w:rPr>
          <w:fldChar w:fldCharType="separate"/>
        </w:r>
        <w:r w:rsidR="00F61CD5" w:rsidRPr="00F61CD5">
          <w:rPr>
            <w:rFonts w:ascii="Arial" w:hAnsi="Arial"/>
            <w:webHidden/>
          </w:rPr>
          <w:t>30</w:t>
        </w:r>
        <w:r w:rsidR="00F61CD5" w:rsidRPr="00F61CD5">
          <w:rPr>
            <w:rFonts w:ascii="Arial" w:hAnsi="Arial"/>
            <w:webHidden/>
          </w:rPr>
          <w:fldChar w:fldCharType="end"/>
        </w:r>
      </w:hyperlink>
    </w:p>
    <w:p w14:paraId="092C9288" w14:textId="5A8B82F8" w:rsidR="004D27A6" w:rsidRPr="00A0317E" w:rsidRDefault="00A430D3" w:rsidP="00422B6D">
      <w:pPr>
        <w:pStyle w:val="TOC1"/>
        <w:rPr>
          <w:rFonts w:cstheme="minorHAnsi"/>
        </w:rPr>
      </w:pPr>
      <w:r w:rsidRPr="00F61CD5">
        <w:rPr>
          <w:rFonts w:ascii="Arial" w:hAnsi="Arial" w:cs="Arial"/>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4" w:name="Introduction"/>
      <w:bookmarkStart w:id="5" w:name="_Toc507768531"/>
      <w:bookmarkStart w:id="6" w:name="_Toc507239485"/>
      <w:bookmarkStart w:id="7" w:name="_Toc31358052"/>
      <w:r w:rsidRPr="004139D2">
        <w:rPr>
          <w:rFonts w:cs="Arial"/>
          <w:bCs/>
          <w:szCs w:val="40"/>
          <w:rtl/>
        </w:rPr>
        <w:lastRenderedPageBreak/>
        <w:t>مقدمة</w:t>
      </w:r>
      <w:bookmarkEnd w:id="4"/>
      <w:bookmarkEnd w:id="5"/>
      <w:bookmarkEnd w:id="6"/>
      <w:bookmarkEnd w:id="7"/>
    </w:p>
    <w:p w14:paraId="05FD2FAC" w14:textId="6C417E1B" w:rsidR="001F5D27" w:rsidRPr="00C44BAB" w:rsidRDefault="00F5686B" w:rsidP="001F5D27">
      <w:pPr>
        <w:pStyle w:val="ProductList-Body"/>
        <w:spacing w:after="240"/>
        <w:rPr>
          <w:rFonts w:cstheme="minorHAnsi"/>
          <w:szCs w:val="18"/>
        </w:rPr>
      </w:pPr>
      <w:bookmarkStart w:id="8" w:name="_Toc507768532"/>
      <w:r w:rsidRPr="007D609F">
        <w:rPr>
          <w:rFonts w:ascii="Arial" w:hAnsi="Arial" w:cs="Arial"/>
          <w:szCs w:val="18"/>
          <w:rtl/>
        </w:rPr>
        <w:t xml:space="preserve">يوافق الطرفان على أن شروط الخدمات عبر الإنترنت هذه تحكم استخدام العميل للخدمات عبر الإنترنت وأن ملحق حماية البيانات (المحدد أدناه) يوضح التزاماته فيما يتعلق بمعالجة بيانات العميل والبيانات الشخصية وتأمينها بواسطة "الخدمات عبر الإنترنت". يوافق الطرفان أيضًا - ما لم توجد اتفاقية منفصلة بخصوص الخدمات الاحترافية - على أن "شروط الخدمات عبر الإنترنت" هذه تحكم تقديم الخدمات الاحترافية بما في ذلك، على سبيل المثال لا الحصر، الشروط الواردة في المرفق </w:t>
      </w:r>
      <w:r w:rsidRPr="007D609F">
        <w:rPr>
          <w:rFonts w:ascii="Arial" w:hAnsi="Arial" w:cs="Arial"/>
          <w:szCs w:val="18"/>
          <w:lang w:bidi=""/>
        </w:rPr>
        <w:t>1</w:t>
      </w:r>
      <w:r w:rsidRPr="007D609F">
        <w:rPr>
          <w:rFonts w:ascii="Arial" w:hAnsi="Arial" w:cs="Arial"/>
          <w:szCs w:val="18"/>
          <w:rtl/>
        </w:rPr>
        <w:t xml:space="preserve"> وملحق حماية البيانات </w:t>
      </w:r>
      <w:r w:rsidRPr="007D609F">
        <w:rPr>
          <w:rFonts w:ascii="Arial" w:hAnsi="Arial" w:cs="Arial"/>
          <w:szCs w:val="18"/>
        </w:rPr>
        <w:t>(DPA)</w:t>
      </w:r>
      <w:r w:rsidRPr="007D609F">
        <w:rPr>
          <w:rFonts w:ascii="Arial" w:hAnsi="Arial" w:cs="Arial"/>
          <w:szCs w:val="18"/>
          <w:rtl/>
        </w:rPr>
        <w:t xml:space="preserve"> لتأمين بيانات الخدمات الاحترافية والبيانات الشخصية ومعالجتها فيما يتعلق بهذا التقديم. تحكم الشروط المنفصلة، بما في ذلك شروط الخصوصية والأمان المختلفة، استخدام العميل للمنتجات غير التابعة لـ </w:t>
      </w:r>
      <w:r w:rsidRPr="007D609F">
        <w:rPr>
          <w:rFonts w:ascii="Arial" w:hAnsi="Arial" w:cs="Arial"/>
          <w:szCs w:val="18"/>
        </w:rPr>
        <w:t>Microsoft</w:t>
      </w:r>
      <w:r w:rsidRPr="007D609F">
        <w:rPr>
          <w:rFonts w:ascii="Arial" w:hAnsi="Arial" w:cs="Arial"/>
          <w:szCs w:val="18"/>
          <w:rtl/>
        </w:rPr>
        <w:t xml:space="preserve"> (كما هو محدد أدناه). في حالة وجود أي تعارض أو عدم اتساق بين الشروط الواردة في ملحق حماية البيانات </w:t>
      </w:r>
      <w:r w:rsidRPr="007D609F">
        <w:rPr>
          <w:rFonts w:ascii="Arial" w:hAnsi="Arial" w:cs="Arial"/>
          <w:szCs w:val="18"/>
        </w:rPr>
        <w:t>(DPA)</w:t>
      </w:r>
      <w:r w:rsidRPr="007D609F">
        <w:rPr>
          <w:rFonts w:ascii="Arial" w:hAnsi="Arial" w:cs="Arial"/>
          <w:szCs w:val="18"/>
          <w:rtl/>
        </w:rPr>
        <w:t xml:space="preserve"> وأي شروط أخرى واردة في اتفاقية العميل للترخيص المجمع (بما في ذلك ‏</w:t>
      </w:r>
      <w:dir w:val="rtl">
        <w:r w:rsidRPr="007D609F">
          <w:rPr>
            <w:rFonts w:ascii="Arial" w:hAnsi="Arial" w:cs="Arial"/>
            <w:szCs w:val="18"/>
            <w:rtl/>
          </w:rPr>
          <w:t>شروط المنتج</w:t>
        </w:r>
        <w:r w:rsidRPr="007D609F">
          <w:rPr>
            <w:rFonts w:ascii="Arial" w:hAnsi="Arial" w:cs="Arial"/>
            <w:szCs w:val="18"/>
            <w:rtl/>
          </w:rPr>
          <w:t>‬ أو‏</w:t>
        </w:r>
        <w:dir w:val="rtl">
          <w:r w:rsidRPr="007D609F">
            <w:rPr>
              <w:rFonts w:ascii="Arial" w:hAnsi="Arial" w:cs="Arial"/>
              <w:szCs w:val="18"/>
              <w:rtl/>
            </w:rPr>
            <w:t xml:space="preserve"> شروط الخدمات عبر الإنترنت</w:t>
          </w:r>
          <w:r w:rsidRPr="007D609F">
            <w:rPr>
              <w:rFonts w:ascii="Arial" w:hAnsi="Arial" w:cs="Arial"/>
              <w:szCs w:val="18"/>
              <w:rtl/>
            </w:rPr>
            <w:t>‬)، تكون أولوية التطبيق لشروط ملحق حماية الخدمات عبر الإنترنت</w:t>
          </w:r>
          <w:r w:rsidR="001F5D27" w:rsidRPr="00C44BAB">
            <w:rPr>
              <w:rFonts w:cstheme="minorHAnsi"/>
              <w:szCs w:val="18"/>
              <w:rtl/>
            </w:rPr>
            <w:t>.</w:t>
          </w:r>
          <w:r w:rsidR="00CC761C">
            <w:t>‬</w:t>
          </w:r>
          <w:r w:rsidR="00CC761C">
            <w:t>‬</w:t>
          </w:r>
          <w:r w:rsidR="004251C0">
            <w:t>‬</w:t>
          </w:r>
          <w:r w:rsidR="004251C0">
            <w:t>‬</w:t>
          </w:r>
          <w:r w:rsidR="00B214F7">
            <w:t>‬</w:t>
          </w:r>
          <w:r w:rsidR="00B214F7">
            <w:t>‬</w:t>
          </w:r>
          <w:r w:rsidR="00403438">
            <w:t>‬</w:t>
          </w:r>
          <w:r w:rsidR="00403438">
            <w:t>‬</w:t>
          </w:r>
        </w:dir>
      </w:dir>
    </w:p>
    <w:p w14:paraId="7DA54916" w14:textId="77777777" w:rsidR="004A27A9" w:rsidRPr="00990445" w:rsidRDefault="004A27A9" w:rsidP="004A27A9">
      <w:pPr>
        <w:pStyle w:val="ProductList-SubSubSectionHeading"/>
        <w:outlineLvl w:val="1"/>
        <w:rPr>
          <w:rFonts w:cs="Arial"/>
          <w:bCs/>
          <w:szCs w:val="18"/>
        </w:rPr>
      </w:pPr>
      <w:bookmarkStart w:id="9" w:name="_Toc31358053"/>
      <w:r w:rsidRPr="00990445">
        <w:rPr>
          <w:rFonts w:cs="Arial"/>
          <w:bCs/>
          <w:szCs w:val="18"/>
          <w:rtl/>
        </w:rPr>
        <w:t>اتفاقيات مستوى الخدمة</w:t>
      </w:r>
      <w:bookmarkEnd w:id="8"/>
      <w:bookmarkEnd w:id="9"/>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hyperlink r:id="rId15" w:history="1">
        <w:r w:rsidRPr="00F52200">
          <w:rPr>
            <w:rStyle w:val="Hyperlink"/>
            <w:rFonts w:cs="Arial"/>
            <w:szCs w:val="18"/>
          </w:rPr>
          <w:t>http://microsoft.com/licensing/contracts</w:t>
        </w:r>
      </w:hyperlink>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10" w:name="_Toc507768533"/>
      <w:bookmarkStart w:id="11" w:name="_Toc31358054"/>
      <w:r w:rsidRPr="000A42CF">
        <w:rPr>
          <w:rFonts w:cs="Arial"/>
          <w:bCs/>
          <w:szCs w:val="18"/>
          <w:rtl/>
        </w:rPr>
        <w:t>التحديثات والشروط المطبقة على الخدمات عبر الإنترنت</w:t>
      </w:r>
      <w:bookmarkEnd w:id="10"/>
      <w:bookmarkEnd w:id="11"/>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2" w:name="_Toc507768534"/>
      <w:bookmarkStart w:id="13" w:name="_Toc31358055"/>
      <w:r w:rsidRPr="003677A4">
        <w:rPr>
          <w:rFonts w:cs="Arial"/>
          <w:bCs/>
          <w:szCs w:val="18"/>
          <w:rtl/>
        </w:rPr>
        <w:t>الإشعارات الإلكترونية</w:t>
      </w:r>
      <w:bookmarkEnd w:id="12"/>
      <w:bookmarkEnd w:id="13"/>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4" w:name="_Toc507768535"/>
      <w:bookmarkStart w:id="15" w:name="_Toc507239486"/>
      <w:bookmarkStart w:id="16" w:name="_Toc31358056"/>
      <w:r w:rsidRPr="008A4469">
        <w:rPr>
          <w:rFonts w:cs="Arial"/>
          <w:bCs/>
          <w:szCs w:val="18"/>
          <w:rtl/>
        </w:rPr>
        <w:t>الإصدارات السابقة</w:t>
      </w:r>
      <w:bookmarkEnd w:id="14"/>
      <w:bookmarkEnd w:id="15"/>
      <w:bookmarkEnd w:id="16"/>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hyperlink r:id="rId16" w:history="1">
        <w:r w:rsidRPr="005D0602">
          <w:rPr>
            <w:rStyle w:val="Hyperlink"/>
            <w:rFonts w:cs="Arial"/>
            <w:szCs w:val="18"/>
            <w:lang w:bidi=""/>
          </w:rPr>
          <w:t>http://go.microsoft.com/?linkid=9840733</w:t>
        </w:r>
      </w:hyperlink>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1A74ECFD" w14:textId="77777777" w:rsidR="0011099D" w:rsidRDefault="0011099D" w:rsidP="0011099D"/>
    <w:p w14:paraId="12B471D1" w14:textId="77777777" w:rsidR="0011099D" w:rsidRPr="00331C73" w:rsidRDefault="0011099D" w:rsidP="0011099D">
      <w:pPr>
        <w:pStyle w:val="ProductList-Offering1Heading"/>
        <w:outlineLvl w:val="1"/>
        <w:rPr>
          <w:szCs w:val="28"/>
        </w:rPr>
      </w:pPr>
      <w:bookmarkStart w:id="17" w:name="_Toc378147615"/>
      <w:bookmarkStart w:id="18" w:name="_Toc378151517"/>
      <w:bookmarkStart w:id="19" w:name="_Toc379797094"/>
      <w:bookmarkStart w:id="20" w:name="_Toc380513120"/>
      <w:bookmarkStart w:id="21" w:name="_Toc380655159"/>
      <w:bookmarkStart w:id="22" w:name="_Toc383415077"/>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1358057"/>
      <w:r w:rsidRPr="00331C73">
        <w:rPr>
          <w:szCs w:val="28"/>
          <w:rtl/>
        </w:rPr>
        <w:t>التوضيحات وملخص التغييرات</w:t>
      </w:r>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tbl>
      <w:tblPr>
        <w:tblStyle w:val="PURTable"/>
        <w:bidiVisual/>
        <w:tblW w:w="10773" w:type="dxa"/>
        <w:tblInd w:w="76" w:type="dxa"/>
        <w:tblLook w:val="04A0" w:firstRow="1" w:lastRow="0" w:firstColumn="1" w:lastColumn="0" w:noHBand="0" w:noVBand="1"/>
      </w:tblPr>
      <w:tblGrid>
        <w:gridCol w:w="5387"/>
        <w:gridCol w:w="5386"/>
      </w:tblGrid>
      <w:tr w:rsidR="00B214F7" w:rsidRPr="0025274E" w14:paraId="6272ACA2" w14:textId="77777777" w:rsidTr="00B214F7">
        <w:trPr>
          <w:cnfStyle w:val="100000000000" w:firstRow="1" w:lastRow="0" w:firstColumn="0" w:lastColumn="0" w:oddVBand="0" w:evenVBand="0" w:oddHBand="0" w:evenHBand="0" w:firstRowFirstColumn="0" w:firstRowLastColumn="0" w:lastRowFirstColumn="0" w:lastRowLastColumn="0"/>
        </w:trPr>
        <w:tc>
          <w:tcPr>
            <w:tcW w:w="5387" w:type="dxa"/>
            <w:tcBorders>
              <w:top w:val="single" w:sz="4" w:space="0" w:color="000000"/>
              <w:left w:val="single" w:sz="4" w:space="0" w:color="000000"/>
              <w:bottom w:val="single" w:sz="4" w:space="0" w:color="000000"/>
              <w:right w:val="single" w:sz="4" w:space="0" w:color="000000"/>
            </w:tcBorders>
            <w:shd w:val="clear" w:color="auto" w:fill="0072C6"/>
          </w:tcPr>
          <w:p w14:paraId="26F01B89" w14:textId="77777777" w:rsidR="00B214F7" w:rsidRPr="00CD70C1" w:rsidRDefault="00B214F7" w:rsidP="00B214F7">
            <w:pPr>
              <w:tabs>
                <w:tab w:val="left" w:pos="360"/>
                <w:tab w:val="left" w:pos="720"/>
                <w:tab w:val="left" w:pos="1080"/>
              </w:tabs>
              <w:rPr>
                <w:rFonts w:asciiTheme="majorHAnsi" w:eastAsia="Calibri Light" w:hAnsiTheme="majorHAnsi" w:cs="Arial"/>
                <w:sz w:val="16"/>
                <w:szCs w:val="16"/>
              </w:rPr>
            </w:pPr>
            <w:r w:rsidRPr="00CD70C1">
              <w:rPr>
                <w:rFonts w:asciiTheme="majorHAnsi" w:eastAsia="Calibri Light" w:hAnsiTheme="majorHAnsi" w:cs="Calibri Light"/>
                <w:color w:val="FFFFFF"/>
                <w:sz w:val="16"/>
                <w:szCs w:val="16"/>
                <w:cs/>
              </w:rPr>
              <w:t>‎</w:t>
            </w:r>
            <w:r w:rsidRPr="00CD70C1">
              <w:rPr>
                <w:rFonts w:asciiTheme="majorHAnsi" w:eastAsia="Calibri Light" w:hAnsiTheme="majorHAnsi" w:cs="Arial"/>
                <w:color w:val="FFFFFF"/>
                <w:sz w:val="16"/>
                <w:szCs w:val="16"/>
                <w:rtl/>
                <w:lang w:bidi="ar-SA"/>
              </w:rPr>
              <w:t>الإضافات</w:t>
            </w:r>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645D181B" w14:textId="77777777" w:rsidR="00B214F7" w:rsidRPr="00CD70C1" w:rsidRDefault="00B214F7" w:rsidP="00B214F7">
            <w:pPr>
              <w:tabs>
                <w:tab w:val="left" w:pos="360"/>
                <w:tab w:val="left" w:pos="720"/>
                <w:tab w:val="left" w:pos="1080"/>
              </w:tabs>
              <w:rPr>
                <w:rFonts w:asciiTheme="majorHAnsi" w:eastAsia="Calibri Light" w:hAnsiTheme="majorHAnsi" w:cs="Arial"/>
                <w:sz w:val="16"/>
                <w:szCs w:val="16"/>
              </w:rPr>
            </w:pPr>
            <w:r w:rsidRPr="00CD70C1">
              <w:rPr>
                <w:rFonts w:asciiTheme="majorHAnsi" w:eastAsia="Calibri Light" w:hAnsiTheme="majorHAnsi" w:cs="Arial"/>
                <w:color w:val="FFFFFF"/>
                <w:sz w:val="16"/>
                <w:szCs w:val="16"/>
                <w:rtl/>
                <w:lang w:bidi="ar-SA"/>
              </w:rPr>
              <w:t>المحذوفات</w:t>
            </w:r>
          </w:p>
        </w:tc>
      </w:tr>
      <w:tr w:rsidR="00B214F7" w:rsidRPr="0025274E" w14:paraId="1904A866" w14:textId="77777777" w:rsidTr="00B214F7">
        <w:tc>
          <w:tcPr>
            <w:tcW w:w="5387" w:type="dxa"/>
            <w:tcBorders>
              <w:top w:val="single" w:sz="4" w:space="0" w:color="000000"/>
              <w:left w:val="single" w:sz="4" w:space="0" w:color="000000"/>
              <w:bottom w:val="single" w:sz="4" w:space="0" w:color="000000"/>
              <w:right w:val="single" w:sz="4" w:space="0" w:color="000000"/>
            </w:tcBorders>
          </w:tcPr>
          <w:p w14:paraId="6455A11C" w14:textId="77777777" w:rsidR="00B214F7" w:rsidRPr="00CD70C1" w:rsidRDefault="00B214F7" w:rsidP="00B214F7">
            <w:pPr>
              <w:tabs>
                <w:tab w:val="left" w:pos="360"/>
                <w:tab w:val="left" w:pos="720"/>
                <w:tab w:val="left" w:pos="1080"/>
              </w:tabs>
              <w:rPr>
                <w:rFonts w:asciiTheme="majorHAnsi" w:eastAsia="Calibri Light" w:hAnsiTheme="majorHAnsi" w:cs="Arial"/>
                <w:sz w:val="16"/>
                <w:szCs w:val="16"/>
              </w:rPr>
            </w:pPr>
            <w:r w:rsidRPr="00CD70C1">
              <w:rPr>
                <w:rFonts w:asciiTheme="majorHAnsi" w:eastAsia="Calibri Light" w:hAnsiTheme="majorHAnsi" w:cs="Arial"/>
                <w:sz w:val="16"/>
                <w:szCs w:val="16"/>
                <w:lang w:bidi=""/>
              </w:rPr>
              <w:t>Dynamics 365 Commerce</w:t>
            </w:r>
          </w:p>
        </w:tc>
        <w:tc>
          <w:tcPr>
            <w:tcW w:w="5386" w:type="dxa"/>
            <w:tcBorders>
              <w:top w:val="single" w:sz="4" w:space="0" w:color="000000"/>
              <w:left w:val="single" w:sz="4" w:space="0" w:color="000000"/>
              <w:bottom w:val="single" w:sz="4" w:space="0" w:color="000000"/>
              <w:right w:val="single" w:sz="4" w:space="0" w:color="000000"/>
            </w:tcBorders>
          </w:tcPr>
          <w:p w14:paraId="44129C58" w14:textId="77777777" w:rsidR="00B214F7" w:rsidRPr="00CD70C1" w:rsidRDefault="00B214F7" w:rsidP="00B214F7">
            <w:pPr>
              <w:tabs>
                <w:tab w:val="left" w:pos="360"/>
                <w:tab w:val="left" w:pos="720"/>
                <w:tab w:val="left" w:pos="1080"/>
              </w:tabs>
              <w:rPr>
                <w:rFonts w:asciiTheme="majorHAnsi" w:eastAsia="Calibri Light" w:hAnsiTheme="majorHAnsi" w:cs="Arial"/>
                <w:sz w:val="16"/>
                <w:szCs w:val="16"/>
              </w:rPr>
            </w:pPr>
            <w:r w:rsidRPr="00CD70C1">
              <w:rPr>
                <w:rFonts w:asciiTheme="majorHAnsi" w:eastAsia="Calibri Light" w:hAnsiTheme="majorHAnsi" w:cs="Arial"/>
                <w:sz w:val="16"/>
                <w:szCs w:val="16"/>
                <w:lang w:bidi=""/>
              </w:rPr>
              <w:t>Dynamics 365 Retail</w:t>
            </w:r>
          </w:p>
        </w:tc>
      </w:tr>
      <w:tr w:rsidR="00B214F7" w:rsidRPr="0025274E" w14:paraId="408F6C59" w14:textId="77777777" w:rsidTr="00B214F7">
        <w:tc>
          <w:tcPr>
            <w:tcW w:w="5387" w:type="dxa"/>
            <w:tcBorders>
              <w:top w:val="single" w:sz="4" w:space="0" w:color="000000"/>
              <w:left w:val="single" w:sz="4" w:space="0" w:color="000000"/>
              <w:bottom w:val="single" w:sz="4" w:space="0" w:color="000000"/>
              <w:right w:val="single" w:sz="4" w:space="0" w:color="000000"/>
            </w:tcBorders>
          </w:tcPr>
          <w:p w14:paraId="62BD0F05" w14:textId="77777777" w:rsidR="00B214F7" w:rsidRPr="00CD70C1" w:rsidRDefault="00B214F7" w:rsidP="00B214F7">
            <w:pPr>
              <w:tabs>
                <w:tab w:val="left" w:pos="360"/>
                <w:tab w:val="left" w:pos="720"/>
                <w:tab w:val="left" w:pos="1080"/>
              </w:tabs>
              <w:rPr>
                <w:rFonts w:asciiTheme="majorHAnsi" w:eastAsia="Calibri Light" w:hAnsiTheme="majorHAnsi" w:cs="Arial"/>
                <w:sz w:val="16"/>
                <w:szCs w:val="16"/>
              </w:rPr>
            </w:pPr>
            <w:r w:rsidRPr="00CD70C1">
              <w:rPr>
                <w:rFonts w:asciiTheme="majorHAnsi" w:eastAsia="Calibri Light" w:hAnsiTheme="majorHAnsi" w:cs="Arial"/>
                <w:sz w:val="16"/>
                <w:szCs w:val="16"/>
                <w:lang w:bidi=""/>
              </w:rPr>
              <w:t>Dynamics 365 Human Resources</w:t>
            </w:r>
          </w:p>
        </w:tc>
        <w:tc>
          <w:tcPr>
            <w:tcW w:w="5386" w:type="dxa"/>
            <w:tcBorders>
              <w:top w:val="single" w:sz="4" w:space="0" w:color="000000"/>
              <w:left w:val="single" w:sz="4" w:space="0" w:color="000000"/>
              <w:bottom w:val="single" w:sz="4" w:space="0" w:color="000000"/>
              <w:right w:val="single" w:sz="4" w:space="0" w:color="000000"/>
            </w:tcBorders>
          </w:tcPr>
          <w:p w14:paraId="09F614FA" w14:textId="77777777" w:rsidR="00B214F7" w:rsidRPr="00CD70C1" w:rsidRDefault="00B214F7" w:rsidP="00B214F7">
            <w:pPr>
              <w:tabs>
                <w:tab w:val="left" w:pos="360"/>
                <w:tab w:val="left" w:pos="720"/>
                <w:tab w:val="left" w:pos="1080"/>
              </w:tabs>
              <w:rPr>
                <w:rFonts w:asciiTheme="majorHAnsi" w:eastAsia="Calibri Light" w:hAnsiTheme="majorHAnsi" w:cs="Arial"/>
                <w:sz w:val="16"/>
                <w:szCs w:val="16"/>
              </w:rPr>
            </w:pPr>
            <w:r w:rsidRPr="00CD70C1">
              <w:rPr>
                <w:rFonts w:asciiTheme="majorHAnsi" w:eastAsia="Calibri Light" w:hAnsiTheme="majorHAnsi" w:cs="Arial"/>
                <w:sz w:val="16"/>
                <w:szCs w:val="16"/>
                <w:lang w:bidi=""/>
              </w:rPr>
              <w:t>Dynamics 365 Talent</w:t>
            </w:r>
          </w:p>
        </w:tc>
      </w:tr>
      <w:tr w:rsidR="00B214F7" w:rsidRPr="0025274E" w14:paraId="4A099DD0" w14:textId="77777777" w:rsidTr="00B214F7">
        <w:tc>
          <w:tcPr>
            <w:tcW w:w="5387" w:type="dxa"/>
            <w:tcBorders>
              <w:top w:val="single" w:sz="4" w:space="0" w:color="000000"/>
              <w:left w:val="single" w:sz="4" w:space="0" w:color="000000"/>
              <w:bottom w:val="single" w:sz="4" w:space="0" w:color="000000"/>
              <w:right w:val="single" w:sz="4" w:space="0" w:color="000000"/>
            </w:tcBorders>
          </w:tcPr>
          <w:p w14:paraId="593C6EA4" w14:textId="77777777" w:rsidR="00B214F7" w:rsidRPr="00CD70C1" w:rsidRDefault="00B214F7" w:rsidP="00B214F7">
            <w:pPr>
              <w:tabs>
                <w:tab w:val="left" w:pos="360"/>
                <w:tab w:val="left" w:pos="720"/>
                <w:tab w:val="left" w:pos="1080"/>
              </w:tabs>
              <w:rPr>
                <w:rFonts w:asciiTheme="majorHAnsi" w:eastAsia="Calibri Light" w:hAnsiTheme="majorHAnsi" w:cs="Arial"/>
                <w:sz w:val="16"/>
                <w:szCs w:val="16"/>
              </w:rPr>
            </w:pPr>
            <w:r w:rsidRPr="00CD70C1">
              <w:rPr>
                <w:rFonts w:asciiTheme="majorHAnsi" w:eastAsia="Calibri Light" w:hAnsiTheme="majorHAnsi" w:cs="Arial"/>
                <w:sz w:val="16"/>
                <w:szCs w:val="16"/>
              </w:rPr>
              <w:t>Microsoft Power Automate</w:t>
            </w:r>
          </w:p>
        </w:tc>
        <w:tc>
          <w:tcPr>
            <w:tcW w:w="5386" w:type="dxa"/>
            <w:tcBorders>
              <w:top w:val="single" w:sz="4" w:space="0" w:color="000000"/>
              <w:left w:val="single" w:sz="4" w:space="0" w:color="000000"/>
              <w:bottom w:val="single" w:sz="4" w:space="0" w:color="000000"/>
              <w:right w:val="single" w:sz="4" w:space="0" w:color="000000"/>
            </w:tcBorders>
          </w:tcPr>
          <w:p w14:paraId="7E6D8163" w14:textId="77777777" w:rsidR="00B214F7" w:rsidRPr="00CD70C1" w:rsidRDefault="00B214F7" w:rsidP="00B214F7">
            <w:pPr>
              <w:tabs>
                <w:tab w:val="left" w:pos="360"/>
                <w:tab w:val="left" w:pos="720"/>
                <w:tab w:val="left" w:pos="1080"/>
              </w:tabs>
              <w:rPr>
                <w:rFonts w:asciiTheme="majorHAnsi" w:eastAsia="Calibri Light" w:hAnsiTheme="majorHAnsi" w:cs="Arial"/>
                <w:sz w:val="16"/>
                <w:szCs w:val="16"/>
              </w:rPr>
            </w:pPr>
            <w:r w:rsidRPr="00CD70C1">
              <w:rPr>
                <w:rFonts w:asciiTheme="majorHAnsi" w:eastAsia="Calibri Light" w:hAnsiTheme="majorHAnsi" w:cs="Arial"/>
                <w:sz w:val="16"/>
                <w:szCs w:val="16"/>
              </w:rPr>
              <w:t>Microsoft Flow</w:t>
            </w:r>
          </w:p>
        </w:tc>
      </w:tr>
    </w:tbl>
    <w:p w14:paraId="6DF80F4C" w14:textId="77777777" w:rsidR="00B214F7" w:rsidRPr="00CD70C1" w:rsidRDefault="00B214F7" w:rsidP="00B214F7">
      <w:pPr>
        <w:tabs>
          <w:tab w:val="left" w:pos="360"/>
          <w:tab w:val="left" w:pos="720"/>
          <w:tab w:val="left" w:pos="1080"/>
        </w:tabs>
        <w:spacing w:after="0" w:line="240" w:lineRule="auto"/>
        <w:rPr>
          <w:rFonts w:asciiTheme="majorHAnsi" w:eastAsia="Calibri" w:hAnsiTheme="majorHAnsi" w:cs="Arial"/>
          <w:b/>
          <w:color w:val="00188F"/>
          <w:sz w:val="18"/>
          <w:szCs w:val="18"/>
        </w:rPr>
      </w:pPr>
    </w:p>
    <w:p w14:paraId="606FD589" w14:textId="77777777" w:rsidR="00B214F7" w:rsidRPr="00CD70C1" w:rsidRDefault="00B214F7" w:rsidP="00B214F7">
      <w:pPr>
        <w:tabs>
          <w:tab w:val="left" w:pos="360"/>
          <w:tab w:val="left" w:pos="720"/>
          <w:tab w:val="left" w:pos="1080"/>
        </w:tabs>
        <w:spacing w:after="0" w:line="240" w:lineRule="auto"/>
        <w:rPr>
          <w:rFonts w:asciiTheme="majorHAnsi" w:eastAsia="Calibri" w:hAnsiTheme="majorHAnsi" w:cs="Arial"/>
          <w:b/>
          <w:bCs/>
          <w:color w:val="00188F"/>
          <w:sz w:val="18"/>
          <w:szCs w:val="18"/>
        </w:rPr>
      </w:pPr>
      <w:r w:rsidRPr="00CD70C1">
        <w:rPr>
          <w:rFonts w:asciiTheme="majorHAnsi" w:eastAsia="Calibri" w:hAnsiTheme="majorHAnsi" w:cs="Arial"/>
          <w:b/>
          <w:bCs/>
          <w:color w:val="00188F"/>
          <w:sz w:val="18"/>
          <w:szCs w:val="18"/>
          <w:rtl/>
        </w:rPr>
        <w:t>الشروط الخاصة بالخدمة عبر الإنترنت</w:t>
      </w:r>
    </w:p>
    <w:p w14:paraId="3D5FDD95" w14:textId="6ECA7B2E" w:rsidR="00B214F7" w:rsidRPr="00CD70C1" w:rsidRDefault="00403438" w:rsidP="00B214F7">
      <w:pPr>
        <w:tabs>
          <w:tab w:val="left" w:pos="158"/>
        </w:tabs>
        <w:spacing w:after="0" w:line="240" w:lineRule="auto"/>
        <w:rPr>
          <w:rFonts w:asciiTheme="majorHAnsi" w:eastAsia="Calibri" w:hAnsiTheme="majorHAnsi" w:cs="Arial"/>
          <w:sz w:val="18"/>
          <w:szCs w:val="18"/>
        </w:rPr>
      </w:pPr>
      <w:hyperlink w:anchor="Dynamics365" w:tooltip="خدمات Microsoft 365 Dynamics" w:history="1">
        <w:r w:rsidR="00B214F7" w:rsidRPr="00CD70C1">
          <w:rPr>
            <w:rFonts w:asciiTheme="majorHAnsi" w:eastAsia="Calibri" w:hAnsiTheme="majorHAnsi" w:cs="Arial"/>
            <w:color w:val="0563C1"/>
            <w:sz w:val="18"/>
            <w:szCs w:val="18"/>
            <w:u w:val="single"/>
            <w:rtl/>
          </w:rPr>
          <w:t>خدمات</w:t>
        </w:r>
        <w:r w:rsidR="00B214F7" w:rsidRPr="00CD70C1">
          <w:rPr>
            <w:rFonts w:eastAsia="Calibri" w:cstheme="minorHAnsi"/>
            <w:color w:val="0563C1"/>
            <w:sz w:val="18"/>
            <w:szCs w:val="18"/>
            <w:u w:val="single"/>
            <w:rtl/>
          </w:rPr>
          <w:t xml:space="preserve"> </w:t>
        </w:r>
        <w:r w:rsidR="00B214F7" w:rsidRPr="00CD70C1">
          <w:rPr>
            <w:rFonts w:eastAsia="Calibri" w:cstheme="minorHAnsi"/>
            <w:color w:val="0563C1"/>
            <w:sz w:val="18"/>
            <w:szCs w:val="18"/>
            <w:u w:val="single"/>
            <w:lang w:bidi=""/>
          </w:rPr>
          <w:t>Microsoft 365 Dynamics</w:t>
        </w:r>
      </w:hyperlink>
      <w:r w:rsidR="00B214F7" w:rsidRPr="00CD70C1">
        <w:rPr>
          <w:rFonts w:asciiTheme="majorHAnsi" w:eastAsia="Calibri" w:hAnsiTheme="majorHAnsi" w:cs="Arial"/>
          <w:sz w:val="18"/>
          <w:szCs w:val="18"/>
          <w:rtl/>
        </w:rPr>
        <w:t xml:space="preserve">: تحديثات متعددة لدعم تغيير العلامة التجارية </w:t>
      </w:r>
      <w:r w:rsidR="00B214F7" w:rsidRPr="00CD70C1">
        <w:rPr>
          <w:rFonts w:eastAsia="Calibri" w:cstheme="minorHAnsi"/>
          <w:sz w:val="18"/>
          <w:szCs w:val="18"/>
          <w:lang w:bidi=""/>
        </w:rPr>
        <w:t>Dynamics 365 Retail</w:t>
      </w:r>
      <w:r w:rsidR="00B214F7" w:rsidRPr="00CD70C1">
        <w:rPr>
          <w:rFonts w:asciiTheme="majorHAnsi" w:eastAsia="Calibri" w:hAnsiTheme="majorHAnsi" w:cs="Arial"/>
          <w:sz w:val="18"/>
          <w:szCs w:val="18"/>
          <w:rtl/>
        </w:rPr>
        <w:t xml:space="preserve"> إلى </w:t>
      </w:r>
      <w:r w:rsidR="00B214F7" w:rsidRPr="00CD70C1">
        <w:rPr>
          <w:rFonts w:eastAsia="Calibri" w:cstheme="minorHAnsi"/>
          <w:sz w:val="18"/>
          <w:szCs w:val="18"/>
          <w:lang w:bidi=""/>
        </w:rPr>
        <w:t>Dynamics 365 Commerce</w:t>
      </w:r>
      <w:r w:rsidR="00B214F7" w:rsidRPr="00CD70C1">
        <w:rPr>
          <w:rFonts w:asciiTheme="majorHAnsi" w:eastAsia="Calibri" w:hAnsiTheme="majorHAnsi" w:cs="Arial"/>
          <w:sz w:val="18"/>
          <w:szCs w:val="18"/>
          <w:rtl/>
        </w:rPr>
        <w:t xml:space="preserve">، وإطلاق </w:t>
      </w:r>
      <w:r w:rsidR="00B214F7" w:rsidRPr="00CD70C1">
        <w:rPr>
          <w:rFonts w:eastAsia="Calibri" w:cstheme="minorHAnsi"/>
          <w:sz w:val="18"/>
          <w:szCs w:val="18"/>
          <w:lang w:bidi=""/>
        </w:rPr>
        <w:t>Dynamics 365 Human</w:t>
      </w:r>
      <w:r w:rsidR="00B214F7" w:rsidRPr="00CD70C1">
        <w:rPr>
          <w:rFonts w:asciiTheme="majorHAnsi" w:eastAsia="Calibri" w:hAnsiTheme="majorHAnsi" w:cs="Arial"/>
          <w:sz w:val="18"/>
          <w:szCs w:val="18"/>
          <w:lang w:bidi=""/>
        </w:rPr>
        <w:t xml:space="preserve"> </w:t>
      </w:r>
      <w:r w:rsidR="00B214F7" w:rsidRPr="00CD70C1">
        <w:rPr>
          <w:rFonts w:eastAsia="Calibri" w:cstheme="minorHAnsi"/>
          <w:sz w:val="18"/>
          <w:szCs w:val="18"/>
          <w:lang w:bidi=""/>
        </w:rPr>
        <w:t>Resources</w:t>
      </w:r>
      <w:r w:rsidR="00B214F7" w:rsidRPr="00CD70C1">
        <w:rPr>
          <w:rFonts w:asciiTheme="majorHAnsi" w:eastAsia="Calibri" w:hAnsiTheme="majorHAnsi" w:cs="Arial"/>
          <w:sz w:val="18"/>
          <w:szCs w:val="18"/>
          <w:rtl/>
        </w:rPr>
        <w:t xml:space="preserve">، وإيقاف </w:t>
      </w:r>
      <w:r w:rsidR="00B214F7" w:rsidRPr="00CD70C1">
        <w:rPr>
          <w:rFonts w:eastAsia="Calibri" w:cstheme="minorHAnsi"/>
          <w:sz w:val="18"/>
          <w:szCs w:val="18"/>
          <w:lang w:bidi=""/>
        </w:rPr>
        <w:t>Dynamics 365 Talent</w:t>
      </w:r>
      <w:r w:rsidR="00B214F7" w:rsidRPr="00CD70C1">
        <w:rPr>
          <w:rFonts w:asciiTheme="majorHAnsi" w:eastAsia="Calibri" w:hAnsiTheme="majorHAnsi" w:cs="Arial"/>
          <w:sz w:val="18"/>
          <w:szCs w:val="18"/>
          <w:rtl/>
        </w:rPr>
        <w:t>.</w:t>
      </w:r>
    </w:p>
    <w:p w14:paraId="21C47DCA" w14:textId="65B29C26" w:rsidR="00B214F7" w:rsidRPr="00CD70C1" w:rsidRDefault="00403438" w:rsidP="00B214F7">
      <w:pPr>
        <w:tabs>
          <w:tab w:val="left" w:pos="158"/>
        </w:tabs>
        <w:spacing w:after="0" w:line="240" w:lineRule="auto"/>
        <w:rPr>
          <w:rFonts w:asciiTheme="majorHAnsi" w:eastAsia="Calibri" w:hAnsiTheme="majorHAnsi" w:cs="Arial"/>
          <w:sz w:val="18"/>
          <w:szCs w:val="18"/>
        </w:rPr>
      </w:pPr>
      <w:hyperlink w:anchor="O365Applications" w:tooltip="تطبيقات Office 365" w:history="1">
        <w:r w:rsidR="00B214F7" w:rsidRPr="00CD70C1">
          <w:rPr>
            <w:rFonts w:asciiTheme="majorHAnsi" w:eastAsia="Calibri" w:hAnsiTheme="majorHAnsi" w:cs="Arial"/>
            <w:color w:val="0563C1"/>
            <w:sz w:val="18"/>
            <w:szCs w:val="18"/>
            <w:u w:val="single"/>
            <w:rtl/>
          </w:rPr>
          <w:t xml:space="preserve">تطبيقات </w:t>
        </w:r>
        <w:r w:rsidR="00B214F7" w:rsidRPr="00CD70C1">
          <w:rPr>
            <w:rFonts w:eastAsia="Calibri" w:cstheme="minorHAnsi"/>
            <w:color w:val="0563C1"/>
            <w:sz w:val="18"/>
            <w:szCs w:val="18"/>
            <w:u w:val="single"/>
            <w:lang w:bidi=""/>
          </w:rPr>
          <w:t>Office 365</w:t>
        </w:r>
      </w:hyperlink>
      <w:r w:rsidR="00B214F7" w:rsidRPr="00CD70C1">
        <w:rPr>
          <w:rFonts w:asciiTheme="majorHAnsi" w:eastAsia="Calibri" w:hAnsiTheme="majorHAnsi" w:cs="Arial"/>
          <w:sz w:val="18"/>
          <w:szCs w:val="18"/>
          <w:rtl/>
        </w:rPr>
        <w:t xml:space="preserve">: تم تحديث بند حقوق التثبيت والاستخدام لتوضيح أن حقوق تثبيت البرنامج واستخدامه مع شريك استضافة مؤهل متعدد المؤسسات </w:t>
      </w:r>
      <w:r w:rsidR="00B214F7" w:rsidRPr="00CD70C1">
        <w:rPr>
          <w:rFonts w:eastAsia="Calibri" w:cstheme="minorHAnsi"/>
          <w:sz w:val="18"/>
          <w:szCs w:val="18"/>
        </w:rPr>
        <w:t>(QMTH)</w:t>
      </w:r>
      <w:r w:rsidR="00B214F7" w:rsidRPr="00CD70C1">
        <w:rPr>
          <w:rFonts w:asciiTheme="majorHAnsi" w:eastAsia="Calibri" w:hAnsiTheme="majorHAnsi" w:cs="Arial"/>
          <w:sz w:val="18"/>
          <w:szCs w:val="18"/>
          <w:rtl/>
        </w:rPr>
        <w:t xml:space="preserve"> لا تنطبق إذا كان </w:t>
      </w:r>
      <w:r w:rsidR="00B214F7" w:rsidRPr="00CD70C1">
        <w:rPr>
          <w:rFonts w:eastAsia="Calibri" w:cstheme="minorHAnsi"/>
          <w:sz w:val="18"/>
          <w:szCs w:val="18"/>
        </w:rPr>
        <w:t>QMTH</w:t>
      </w:r>
      <w:r w:rsidR="00B214F7" w:rsidRPr="00CD70C1">
        <w:rPr>
          <w:rFonts w:asciiTheme="majorHAnsi" w:eastAsia="Calibri" w:hAnsiTheme="majorHAnsi" w:cs="Arial"/>
          <w:sz w:val="18"/>
          <w:szCs w:val="18"/>
          <w:rtl/>
        </w:rPr>
        <w:t xml:space="preserve"> يستخدم موفرًا مدرجًا كموفر مركز بيانات (كما هو موضح في شروط المنتج).</w:t>
      </w:r>
    </w:p>
    <w:p w14:paraId="0A1A6E00" w14:textId="6A227B95" w:rsidR="00B214F7" w:rsidRPr="00CD70C1" w:rsidRDefault="00403438" w:rsidP="00B214F7">
      <w:pPr>
        <w:tabs>
          <w:tab w:val="left" w:pos="158"/>
        </w:tabs>
        <w:spacing w:after="0" w:line="240" w:lineRule="auto"/>
        <w:rPr>
          <w:rFonts w:asciiTheme="majorHAnsi" w:eastAsia="Calibri" w:hAnsiTheme="majorHAnsi" w:cs="Arial"/>
          <w:sz w:val="18"/>
          <w:szCs w:val="18"/>
        </w:rPr>
      </w:pPr>
      <w:hyperlink w:anchor="ProjectOnline" w:tooltip="Project" w:history="1">
        <w:r w:rsidR="00B214F7" w:rsidRPr="00CD70C1">
          <w:rPr>
            <w:rFonts w:eastAsia="Calibri" w:cstheme="minorHAnsi"/>
            <w:color w:val="0563C1"/>
            <w:sz w:val="18"/>
            <w:szCs w:val="18"/>
            <w:u w:val="single"/>
          </w:rPr>
          <w:t>Project</w:t>
        </w:r>
      </w:hyperlink>
      <w:r w:rsidR="00B214F7" w:rsidRPr="00CD70C1">
        <w:rPr>
          <w:rFonts w:asciiTheme="majorHAnsi" w:eastAsia="Calibri" w:hAnsiTheme="majorHAnsi" w:cs="Arial"/>
          <w:sz w:val="18"/>
          <w:szCs w:val="18"/>
          <w:rtl/>
        </w:rPr>
        <w:t xml:space="preserve">: </w:t>
      </w:r>
      <w:dir w:val="rtl">
        <w:r w:rsidR="00B214F7" w:rsidRPr="00CD70C1">
          <w:rPr>
            <w:rFonts w:asciiTheme="majorHAnsi" w:eastAsia="Calibri" w:hAnsiTheme="majorHAnsi" w:cs="Arial"/>
            <w:sz w:val="18"/>
            <w:szCs w:val="18"/>
            <w:rtl/>
          </w:rPr>
          <w:t xml:space="preserve">تم تحديث بند حقوق التثبيت والاستخدام للتطبيق </w:t>
        </w:r>
        <w:r w:rsidR="00B214F7" w:rsidRPr="00CD70C1">
          <w:rPr>
            <w:rFonts w:eastAsia="Calibri" w:cstheme="minorHAnsi"/>
            <w:sz w:val="18"/>
            <w:szCs w:val="18"/>
          </w:rPr>
          <w:t>Project</w:t>
        </w:r>
        <w:r w:rsidR="00B214F7" w:rsidRPr="00CD70C1">
          <w:rPr>
            <w:rFonts w:asciiTheme="majorHAnsi" w:eastAsia="Calibri" w:hAnsiTheme="majorHAnsi" w:cs="Arial"/>
            <w:sz w:val="18"/>
            <w:szCs w:val="18"/>
            <w:rtl/>
          </w:rPr>
          <w:t xml:space="preserve">‬ لتوضيح أن حقوق تثبيت البرنامج واستخدامه مع شريك استضافة مؤهل متعدد المؤسسات </w:t>
        </w:r>
        <w:r w:rsidR="00B214F7" w:rsidRPr="00CD70C1">
          <w:rPr>
            <w:rFonts w:eastAsia="Calibri" w:cstheme="minorHAnsi"/>
            <w:sz w:val="18"/>
            <w:szCs w:val="18"/>
          </w:rPr>
          <w:t>(QMTH)</w:t>
        </w:r>
        <w:r w:rsidR="00B214F7" w:rsidRPr="00CD70C1">
          <w:rPr>
            <w:rFonts w:asciiTheme="majorHAnsi" w:eastAsia="Calibri" w:hAnsiTheme="majorHAnsi" w:cs="Arial"/>
            <w:sz w:val="18"/>
            <w:szCs w:val="18"/>
            <w:rtl/>
          </w:rPr>
          <w:t xml:space="preserve"> لا تنطبق إذا كان </w:t>
        </w:r>
        <w:r w:rsidR="00B214F7" w:rsidRPr="00CD70C1">
          <w:rPr>
            <w:rFonts w:eastAsia="Calibri" w:cstheme="minorHAnsi"/>
            <w:sz w:val="18"/>
            <w:szCs w:val="18"/>
          </w:rPr>
          <w:t>QMTH</w:t>
        </w:r>
        <w:r w:rsidR="00B214F7" w:rsidRPr="00CD70C1">
          <w:rPr>
            <w:rFonts w:asciiTheme="majorHAnsi" w:eastAsia="Calibri" w:hAnsiTheme="majorHAnsi" w:cs="Arial"/>
            <w:sz w:val="18"/>
            <w:szCs w:val="18"/>
            <w:rtl/>
          </w:rPr>
          <w:t xml:space="preserve"> يستخدم موفرًا مدرجًا كموفر مركز بيانات (كما هو موضح في شروط المنتج</w:t>
        </w:r>
        <w:proofErr w:type="gramStart"/>
        <w:r w:rsidR="00B214F7" w:rsidRPr="00CD70C1">
          <w:rPr>
            <w:rFonts w:asciiTheme="majorHAnsi" w:eastAsia="Calibri" w:hAnsiTheme="majorHAnsi" w:cs="Arial"/>
            <w:sz w:val="18"/>
            <w:szCs w:val="18"/>
            <w:rtl/>
          </w:rPr>
          <w:t>).</w:t>
        </w:r>
        <w:r w:rsidR="00B214F7" w:rsidRPr="00CD70C1">
          <w:rPr>
            <w:sz w:val="18"/>
            <w:szCs w:val="18"/>
          </w:rPr>
          <w:t>‬</w:t>
        </w:r>
        <w:r w:rsidR="00B214F7" w:rsidRPr="00CD70C1">
          <w:rPr>
            <w:sz w:val="18"/>
            <w:szCs w:val="18"/>
          </w:rPr>
          <w:t>‬</w:t>
        </w:r>
        <w:proofErr w:type="gramEnd"/>
        <w:r w:rsidR="00B214F7">
          <w:t>‬</w:t>
        </w:r>
        <w:r>
          <w:t>‬</w:t>
        </w:r>
      </w:dir>
    </w:p>
    <w:p w14:paraId="696492E9" w14:textId="213E9E7B" w:rsidR="003A0C79" w:rsidRPr="00EF30C3" w:rsidRDefault="00403438" w:rsidP="003A0C79">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3A0C79" w:rsidRPr="00EF30C3">
          <w:rPr>
            <w:rStyle w:val="Hyperlink"/>
            <w:rFonts w:ascii="Calibri" w:hAnsi="Calibri" w:cs="Arial"/>
            <w:sz w:val="16"/>
            <w:szCs w:val="16"/>
            <w:rtl/>
          </w:rPr>
          <w:t>جدول المحتويات</w:t>
        </w:r>
      </w:hyperlink>
      <w:r w:rsidR="003A0C79" w:rsidRPr="00EF30C3">
        <w:rPr>
          <w:rFonts w:ascii="Calibri" w:hAnsi="Calibri" w:cs="Arial"/>
          <w:sz w:val="16"/>
          <w:szCs w:val="16"/>
          <w:rtl/>
        </w:rPr>
        <w:t xml:space="preserve"> / </w:t>
      </w:r>
      <w:hyperlink w:anchor="GeneralTerms" w:tooltip="الشروط العامة"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7"/>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33" w:name="_Toc507768537"/>
      <w:bookmarkStart w:id="34" w:name="_Toc507239489"/>
      <w:bookmarkStart w:id="35" w:name="_Toc31358058"/>
      <w:bookmarkStart w:id="36" w:name="Definitions"/>
      <w:r w:rsidRPr="004D34DA">
        <w:rPr>
          <w:rFonts w:cs="Arial"/>
          <w:bCs/>
          <w:szCs w:val="40"/>
          <w:rtl/>
        </w:rPr>
        <w:lastRenderedPageBreak/>
        <w:t>التعريفات</w:t>
      </w:r>
      <w:bookmarkEnd w:id="33"/>
      <w:bookmarkEnd w:id="34"/>
      <w:bookmarkEnd w:id="35"/>
    </w:p>
    <w:bookmarkEnd w:id="36"/>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0BFD67FB" w:rsidR="004A27A9" w:rsidRPr="005D2CEA" w:rsidRDefault="00F5686B" w:rsidP="004A27A9">
      <w:pPr>
        <w:pStyle w:val="ProductList-Body"/>
        <w:spacing w:after="120"/>
        <w:rPr>
          <w:rFonts w:cs="Arial"/>
          <w:szCs w:val="18"/>
        </w:rPr>
      </w:pPr>
      <w:r w:rsidRPr="004B73C1">
        <w:rPr>
          <w:rFonts w:ascii="Arial" w:hAnsi="Arial" w:cs="Arial"/>
          <w:szCs w:val="18"/>
          <w:rtl/>
        </w:rPr>
        <w:t>يشير مصطلح "الخدمات الأساسية عبر الإنترنت" إلى الخدمات عبر الإنترنت المذكورة في ‏</w:t>
      </w:r>
      <w:dir w:val="rtl">
        <w:r w:rsidRPr="004B73C1">
          <w:rPr>
            <w:rFonts w:ascii="Arial" w:hAnsi="Arial" w:cs="Arial"/>
            <w:szCs w:val="18"/>
            <w:rtl/>
          </w:rPr>
          <w:t xml:space="preserve">المرفق </w:t>
        </w:r>
        <w:r w:rsidRPr="004B73C1">
          <w:rPr>
            <w:rFonts w:ascii="Arial" w:hAnsi="Arial" w:cs="Arial"/>
            <w:szCs w:val="18"/>
            <w:lang w:bidi=""/>
          </w:rPr>
          <w:t>1</w:t>
        </w:r>
        <w:r w:rsidRPr="004B73C1">
          <w:rPr>
            <w:rFonts w:ascii="Arial" w:hAnsi="Arial" w:cs="Arial"/>
            <w:szCs w:val="18"/>
            <w:rtl/>
          </w:rPr>
          <w:t>‬ بصفتها "الخدمات الأساسية عبر الإنترنت</w:t>
        </w:r>
        <w:r>
          <w:rPr>
            <w:rFonts w:ascii="Arial" w:hAnsi="Arial" w:cs="Arial" w:hint="cs"/>
            <w:szCs w:val="18"/>
            <w:rtl/>
          </w:rPr>
          <w:t>"</w:t>
        </w:r>
        <w:r w:rsidR="004A27A9" w:rsidRPr="005D2CEA">
          <w:rPr>
            <w:rFonts w:cs="Arial"/>
            <w:szCs w:val="18"/>
            <w:rtl/>
          </w:rPr>
          <w:t>.</w:t>
        </w:r>
        <w:r w:rsidR="00CC761C">
          <w:t>‬</w:t>
        </w:r>
        <w:r w:rsidR="004251C0">
          <w:t>‬</w:t>
        </w:r>
        <w:r w:rsidR="00B214F7">
          <w:t>‬</w:t>
        </w:r>
        <w:r w:rsidR="00403438">
          <w:t>‬</w:t>
        </w:r>
      </w:dir>
    </w:p>
    <w:p w14:paraId="0C86054D" w14:textId="42F90109" w:rsidR="004A27A9" w:rsidRPr="005D2CEA" w:rsidRDefault="001F5D27" w:rsidP="004A27A9">
      <w:pPr>
        <w:pStyle w:val="ProductList-Body"/>
        <w:spacing w:after="120"/>
        <w:rPr>
          <w:rFonts w:cs="Arial"/>
          <w:szCs w:val="18"/>
        </w:rPr>
      </w:pP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عبارة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كافة</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الصوتية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والبرامج،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يقدمها</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ينوب</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استخدام</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ولا</w:t>
      </w:r>
      <w:r w:rsidRPr="00C42401">
        <w:rPr>
          <w:rFonts w:cstheme="minorHAnsi"/>
          <w:szCs w:val="18"/>
          <w:rtl/>
        </w:rPr>
        <w:t xml:space="preserve"> </w:t>
      </w:r>
      <w:r w:rsidRPr="00C42401">
        <w:rPr>
          <w:rFonts w:ascii="Arial" w:hAnsi="Arial" w:cs="Arial" w:hint="cs"/>
          <w:szCs w:val="18"/>
          <w:rtl/>
        </w:rPr>
        <w:t>تتضمن</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004A27A9" w:rsidRPr="005D2CEA">
        <w:rPr>
          <w:rFonts w:cs="Arial"/>
          <w:szCs w:val="18"/>
          <w:rtl/>
        </w:rPr>
        <w:t>.</w:t>
      </w:r>
    </w:p>
    <w:p w14:paraId="2B9655D0" w14:textId="77777777" w:rsidR="00F5686B" w:rsidRPr="004B73C1" w:rsidRDefault="00F5686B" w:rsidP="00F5686B">
      <w:pPr>
        <w:pStyle w:val="ProductList-Body"/>
        <w:spacing w:after="110"/>
        <w:rPr>
          <w:rFonts w:ascii="Arial" w:hAnsi="Arial" w:cs="Arial"/>
          <w:szCs w:val="18"/>
        </w:rPr>
      </w:pPr>
      <w:r w:rsidRPr="004B73C1">
        <w:rPr>
          <w:rFonts w:ascii="Arial" w:hAnsi="Arial" w:cs="Arial"/>
          <w:szCs w:val="18"/>
          <w:rtl/>
        </w:rPr>
        <w:t xml:space="preserve">يشير مصطلح "ملحق حماية البيانات" </w:t>
      </w:r>
      <w:r w:rsidRPr="004B73C1">
        <w:rPr>
          <w:rFonts w:ascii="Arial" w:hAnsi="Arial" w:cs="Arial"/>
          <w:szCs w:val="18"/>
        </w:rPr>
        <w:t>(DPA)</w:t>
      </w:r>
      <w:r w:rsidRPr="004B73C1">
        <w:rPr>
          <w:rFonts w:ascii="Arial" w:hAnsi="Arial" w:cs="Arial"/>
          <w:szCs w:val="18"/>
          <w:rtl/>
        </w:rPr>
        <w:t xml:space="preserve"> إلى ملحق حماية بيانات الخدمات عبر الإنترنت من </w:t>
      </w:r>
      <w:r w:rsidRPr="004B73C1">
        <w:rPr>
          <w:rFonts w:ascii="Arial" w:hAnsi="Arial" w:cs="Arial"/>
          <w:szCs w:val="18"/>
        </w:rPr>
        <w:t>Microsoft</w:t>
      </w:r>
      <w:r w:rsidRPr="004B73C1">
        <w:rPr>
          <w:rFonts w:ascii="Arial" w:hAnsi="Arial" w:cs="Arial"/>
          <w:szCs w:val="18"/>
          <w:rtl/>
        </w:rPr>
        <w:t xml:space="preserve"> المنشور على "موقع الترخيص".</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1E919A74" w14:textId="77777777" w:rsidR="00F5686B" w:rsidRPr="004B73C1" w:rsidRDefault="00F5686B" w:rsidP="00F5686B">
      <w:pPr>
        <w:pStyle w:val="ProductList-Body"/>
        <w:spacing w:after="110"/>
        <w:rPr>
          <w:rFonts w:ascii="Arial" w:hAnsi="Arial" w:cs="Arial"/>
          <w:szCs w:val="18"/>
        </w:rPr>
      </w:pPr>
      <w:r w:rsidRPr="004B73C1">
        <w:rPr>
          <w:rFonts w:ascii="Arial" w:hAnsi="Arial" w:cs="Arial"/>
          <w:szCs w:val="18"/>
          <w:rtl/>
        </w:rPr>
        <w:t xml:space="preserve">يشير مصطلح "موقع الترخيص" إلى الموقع </w:t>
      </w:r>
      <w:hyperlink r:id="rId18" w:history="1">
        <w:r w:rsidRPr="004B73C1">
          <w:rPr>
            <w:rStyle w:val="Hyperlink"/>
            <w:rFonts w:ascii="Arial" w:hAnsi="Arial" w:cs="Arial"/>
            <w:szCs w:val="18"/>
          </w:rPr>
          <w:t>http://www.microsoft.com/licensing/contracts</w:t>
        </w:r>
      </w:hyperlink>
      <w:r w:rsidRPr="004B73C1">
        <w:rPr>
          <w:rFonts w:ascii="Arial" w:hAnsi="Arial" w:cs="Arial"/>
          <w:szCs w:val="18"/>
          <w:rtl/>
        </w:rPr>
        <w:t xml:space="preserve"> أو موقع لاحق.</w:t>
      </w:r>
    </w:p>
    <w:p w14:paraId="2B733560"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إن "الجهاز المرخّص" يشير إلى نظام جهاز فعلي واحد مخصص لاستخدام العميل ويتم تعيين ترخيص له. ويخضع أي جهاز مخصص يديره أو يتحكم به أي كيان بخلاف العميل أو شركاته التابعة لبند "إدارة تعهيد البرمجيات" الواردة في </w:t>
      </w:r>
      <w:hyperlink r:id="rId19" w:history="1">
        <w:r w:rsidRPr="002A4524">
          <w:rPr>
            <w:rStyle w:val="Hyperlink"/>
            <w:rFonts w:ascii="Calibri" w:hAnsi="Calibri" w:cs="Arial"/>
            <w:szCs w:val="18"/>
            <w:rtl/>
          </w:rPr>
          <w:t>شروط المنتج</w:t>
        </w:r>
      </w:hyperlink>
      <w:r w:rsidRPr="002A4524">
        <w:rPr>
          <w:rFonts w:ascii="Calibri" w:hAnsi="Calibri" w:cs="Arial"/>
          <w:szCs w:val="18"/>
          <w:rtl/>
        </w:rPr>
        <w:t xml:space="preserve"> الموجودة على </w:t>
      </w:r>
      <w:hyperlink r:id="rId20" w:history="1">
        <w:r w:rsidRPr="002A4524">
          <w:rPr>
            <w:rStyle w:val="Hyperlink"/>
            <w:rFonts w:ascii="Calibri" w:hAnsi="Calibri" w:cs="Arial"/>
            <w:szCs w:val="18"/>
          </w:rPr>
          <w:t>http://go.microsoft.com/?linkid=9839207</w:t>
        </w:r>
      </w:hyperlink>
      <w:r w:rsidRPr="002A4524">
        <w:rPr>
          <w:rFonts w:ascii="Calibri" w:hAnsi="Calibri" w:cs="Arial"/>
          <w:szCs w:val="18"/>
          <w:rtl/>
        </w:rPr>
        <w:t>. وفيما يتعلق بالغرض من هذا التعريف، يعتبر الجزء أو الشريحة من الجهاز بمثابة جهاز منفصل.</w:t>
      </w:r>
    </w:p>
    <w:p w14:paraId="7DD3644F"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يشير مصطلح "خادم الشبكة" إلى الخادم المادي للأجهزة والمخصص فقط لاستخدام العميل ويوفر مساعد للموارد لأجهزة كمبيوتر في شبكة ما. ويخضع أي خادم مخصص يديره أو يتحكم به أي كيان بخلاف العميل أو شركاته التابعة لبند "إدارة تعهيد البرمجيات" الوارد في </w:t>
      </w:r>
      <w:hyperlink r:id="rId21" w:history="1">
        <w:r w:rsidRPr="002A4524">
          <w:rPr>
            <w:rStyle w:val="Hyperlink"/>
            <w:rFonts w:ascii="Calibri" w:hAnsi="Calibri" w:cs="Arial"/>
            <w:szCs w:val="18"/>
            <w:rtl/>
          </w:rPr>
          <w:t>شروط المنتج</w:t>
        </w:r>
      </w:hyperlink>
      <w:r w:rsidRPr="002A4524">
        <w:rPr>
          <w:rFonts w:ascii="Calibri" w:hAnsi="Calibri" w:cs="Arial"/>
          <w:szCs w:val="18"/>
          <w:rtl/>
        </w:rPr>
        <w:t xml:space="preserve">. يمكنك العثور على شروط المنتج على الموقع </w:t>
      </w:r>
      <w:hyperlink r:id="rId22" w:history="1">
        <w:r w:rsidRPr="002A4524">
          <w:rPr>
            <w:rStyle w:val="Hyperlink"/>
            <w:rFonts w:ascii="Calibri" w:hAnsi="Calibri" w:cs="Arial"/>
            <w:szCs w:val="18"/>
          </w:rPr>
          <w:t>http://go.microsoft.com/?linkid=9839207</w:t>
        </w:r>
      </w:hyperlink>
      <w:r w:rsidRPr="002A4524">
        <w:rPr>
          <w:rFonts w:ascii="Calibri" w:hAnsi="Calibri"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23"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403438">
          <w:t>‬</w:t>
        </w:r>
      </w:dir>
    </w:p>
    <w:p w14:paraId="484568BB" w14:textId="3C9B2949" w:rsidR="004A27A9" w:rsidRPr="005D6BF7" w:rsidRDefault="004A27A9" w:rsidP="004A27A9">
      <w:pPr>
        <w:pStyle w:val="ProductList-Body"/>
        <w:spacing w:after="120"/>
        <w:rPr>
          <w:rFonts w:cs="Arial"/>
          <w:szCs w:val="18"/>
        </w:rPr>
      </w:pPr>
      <w:r w:rsidRPr="005D6BF7">
        <w:rPr>
          <w:rFonts w:cs="Arial"/>
          <w:szCs w:val="18"/>
          <w:rtl/>
        </w:rPr>
        <w:t xml:space="preserve">يُقصد باختصار </w:t>
      </w:r>
      <w:r w:rsidR="00343FDF" w:rsidRPr="005D6BF7">
        <w:rPr>
          <w:rFonts w:cs="Arial"/>
          <w:szCs w:val="18"/>
          <w:rtl/>
        </w:rPr>
        <w:t>"</w:t>
      </w:r>
      <w:r w:rsidR="00343FDF" w:rsidRPr="00343FDF">
        <w:rPr>
          <w:rFonts w:cstheme="minorHAnsi"/>
          <w:szCs w:val="18"/>
          <w:rtl/>
        </w:rPr>
        <w:t>OST</w:t>
      </w:r>
      <w:r w:rsidR="00343FDF" w:rsidRPr="005D6BF7">
        <w:rPr>
          <w:rFonts w:cs="Arial"/>
          <w:szCs w:val="18"/>
          <w:rtl/>
        </w:rPr>
        <w:t>"</w:t>
      </w:r>
      <w:r w:rsidRPr="005D6BF7">
        <w:rPr>
          <w:rFonts w:cs="Arial"/>
          <w:szCs w:val="18"/>
        </w:rPr>
        <w:t xml:space="preserve"> </w:t>
      </w:r>
      <w:bookmarkStart w:id="37" w:name="_Toc507239490"/>
      <w:r w:rsidRPr="005D6BF7">
        <w:rPr>
          <w:rFonts w:cs="Arial"/>
          <w:szCs w:val="18"/>
          <w:rtl/>
        </w:rPr>
        <w:t>شروط الخدمات عبر الإنترنت</w:t>
      </w:r>
      <w:bookmarkEnd w:id="37"/>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F7AE79" w14:textId="77777777" w:rsidR="001F5D27" w:rsidRPr="00C42401" w:rsidRDefault="001F5D27" w:rsidP="001F5D27">
      <w:pPr>
        <w:pStyle w:val="ProductList-Body"/>
        <w:spacing w:after="120"/>
        <w:rPr>
          <w:rFonts w:cstheme="minorHAnsi"/>
          <w:szCs w:val="18"/>
        </w:rPr>
      </w:pPr>
      <w:r w:rsidRPr="00C42401">
        <w:rPr>
          <w:rFonts w:cstheme="minorHAnsi"/>
          <w:szCs w:val="18"/>
          <w:rtl/>
        </w:rPr>
        <w:t>"</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ملفات</w:t>
      </w:r>
      <w:r w:rsidRPr="00C42401">
        <w:rPr>
          <w:rFonts w:cstheme="minorHAnsi"/>
          <w:szCs w:val="18"/>
          <w:rtl/>
        </w:rPr>
        <w:t xml:space="preserve"> </w:t>
      </w:r>
      <w:r w:rsidRPr="00C42401">
        <w:rPr>
          <w:rFonts w:ascii="Arial" w:hAnsi="Arial" w:cs="Arial" w:hint="cs"/>
          <w:szCs w:val="18"/>
          <w:rtl/>
        </w:rPr>
        <w:t>الصوت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توفيرها</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يقوم</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بتخويل</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معالجتها</w:t>
      </w:r>
      <w:r w:rsidRPr="00C42401">
        <w:rPr>
          <w:rFonts w:cstheme="minorHAnsi"/>
          <w:szCs w:val="18"/>
          <w:rtl/>
        </w:rPr>
        <w:t xml:space="preserve"> </w:t>
      </w:r>
      <w:r w:rsidRPr="00C42401">
        <w:rPr>
          <w:rFonts w:ascii="Arial" w:hAnsi="Arial" w:cs="Arial" w:hint="cs"/>
          <w:szCs w:val="18"/>
          <w:rtl/>
        </w:rPr>
        <w:t>خلافًا</w:t>
      </w:r>
      <w:r w:rsidRPr="00C42401">
        <w:rPr>
          <w:rFonts w:cstheme="minorHAnsi"/>
          <w:szCs w:val="18"/>
          <w:rtl/>
        </w:rPr>
        <w:t xml:space="preserve"> </w:t>
      </w:r>
      <w:r w:rsidRPr="00C42401">
        <w:rPr>
          <w:rFonts w:ascii="Arial" w:hAnsi="Arial" w:cs="Arial" w:hint="cs"/>
          <w:szCs w:val="18"/>
          <w:rtl/>
        </w:rPr>
        <w:t>لذلك</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المشاركة</w:t>
      </w:r>
      <w:r w:rsidRPr="00C42401">
        <w:rPr>
          <w:rFonts w:cstheme="minorHAnsi"/>
          <w:szCs w:val="18"/>
          <w:rtl/>
        </w:rPr>
        <w:t xml:space="preserve"> </w:t>
      </w:r>
      <w:r w:rsidRPr="00C42401">
        <w:rPr>
          <w:rFonts w:ascii="Arial" w:hAnsi="Arial" w:cs="Arial" w:hint="cs"/>
          <w:szCs w:val="18"/>
          <w:rtl/>
        </w:rPr>
        <w:t>مع</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للحصول</w:t>
      </w:r>
      <w:r w:rsidRPr="00C42401">
        <w:rPr>
          <w:rFonts w:cstheme="minorHAnsi"/>
          <w:szCs w:val="18"/>
          <w:rtl/>
        </w:rPr>
        <w:t xml:space="preserve"> </w:t>
      </w:r>
      <w:r w:rsidRPr="00C42401">
        <w:rPr>
          <w:rFonts w:ascii="Arial" w:hAnsi="Arial" w:cs="Arial" w:hint="cs"/>
          <w:szCs w:val="18"/>
          <w:rtl/>
        </w:rPr>
        <w:t>على</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تشمل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الدعم</w:t>
      </w:r>
      <w:r w:rsidRPr="00C42401">
        <w:rPr>
          <w:rFonts w:cstheme="minorHAnsi"/>
          <w:szCs w:val="18"/>
          <w:rtl/>
        </w:rPr>
        <w:t>.</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525DB6B6"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r w:rsidR="001F5D27">
        <w:rPr>
          <w:rFonts w:cs="Arial" w:hint="cs"/>
          <w:szCs w:val="18"/>
          <w:rtl/>
        </w:rPr>
        <w:t xml:space="preserve"> </w:t>
      </w:r>
      <w:r w:rsidR="001F5D27" w:rsidRPr="00C42401">
        <w:rPr>
          <w:rFonts w:ascii="Arial" w:hAnsi="Arial" w:cs="Arial" w:hint="cs"/>
          <w:szCs w:val="18"/>
          <w:rtl/>
        </w:rPr>
        <w:t>تمثل</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الدعم</w:t>
      </w:r>
      <w:r w:rsidR="001F5D27" w:rsidRPr="00C42401">
        <w:rPr>
          <w:rFonts w:cstheme="minorHAnsi"/>
          <w:szCs w:val="18"/>
          <w:rtl/>
        </w:rPr>
        <w:t xml:space="preserve"> </w:t>
      </w:r>
      <w:r w:rsidR="001F5D27" w:rsidRPr="00C42401">
        <w:rPr>
          <w:rFonts w:ascii="Arial" w:hAnsi="Arial" w:cs="Arial" w:hint="cs"/>
          <w:szCs w:val="18"/>
          <w:rtl/>
        </w:rPr>
        <w:t>مجموعة</w:t>
      </w:r>
      <w:r w:rsidR="001F5D27" w:rsidRPr="00C42401">
        <w:rPr>
          <w:rFonts w:cstheme="minorHAnsi"/>
          <w:szCs w:val="18"/>
          <w:rtl/>
        </w:rPr>
        <w:t xml:space="preserve"> </w:t>
      </w:r>
      <w:r w:rsidR="001F5D27" w:rsidRPr="00C42401">
        <w:rPr>
          <w:rFonts w:ascii="Arial" w:hAnsi="Arial" w:cs="Arial" w:hint="cs"/>
          <w:szCs w:val="18"/>
          <w:rtl/>
        </w:rPr>
        <w:t>فرعية</w:t>
      </w:r>
      <w:r w:rsidR="001F5D27" w:rsidRPr="00C42401">
        <w:rPr>
          <w:rFonts w:cstheme="minorHAnsi"/>
          <w:szCs w:val="18"/>
          <w:rtl/>
        </w:rPr>
        <w:t xml:space="preserve"> </w:t>
      </w:r>
      <w:r w:rsidR="001F5D27" w:rsidRPr="00C42401">
        <w:rPr>
          <w:rFonts w:ascii="Arial" w:hAnsi="Arial" w:cs="Arial" w:hint="cs"/>
          <w:szCs w:val="18"/>
          <w:rtl/>
        </w:rPr>
        <w:t>من</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الخدمات</w:t>
      </w:r>
      <w:r w:rsidR="001F5D27" w:rsidRPr="00C42401">
        <w:rPr>
          <w:rFonts w:cstheme="minorHAnsi"/>
          <w:szCs w:val="18"/>
          <w:rtl/>
        </w:rPr>
        <w:t xml:space="preserve"> </w:t>
      </w:r>
      <w:r w:rsidR="001F5D27" w:rsidRPr="00C42401">
        <w:rPr>
          <w:rFonts w:ascii="Arial" w:hAnsi="Arial" w:cs="Arial" w:hint="cs"/>
          <w:szCs w:val="18"/>
          <w:rtl/>
        </w:rPr>
        <w:t>الاحترافية</w:t>
      </w:r>
      <w:r w:rsidR="001F5D27">
        <w:rPr>
          <w:rFonts w:ascii="Arial" w:hAnsi="Arial" w:cs="Arial" w:hint="cs"/>
          <w:szCs w:val="18"/>
          <w:rtl/>
        </w:rPr>
        <w:t>.</w:t>
      </w:r>
    </w:p>
    <w:p w14:paraId="7712C73B" w14:textId="77777777" w:rsidR="00D446BF" w:rsidRPr="00EF30C3" w:rsidRDefault="0040343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721F9E2" w14:textId="77777777" w:rsidR="004A27A9" w:rsidRDefault="004A27A9" w:rsidP="004A27A9">
      <w:pPr>
        <w:pStyle w:val="ProductList-Body"/>
        <w:spacing w:after="120"/>
        <w:rPr>
          <w:rFonts w:cs="Arial"/>
          <w:szCs w:val="18"/>
          <w:rtl/>
        </w:rPr>
        <w:sectPr w:rsidR="004A27A9" w:rsidSect="00A61B2A">
          <w:footerReference w:type="default" r:id="rId24"/>
          <w:footerReference w:type="first" r:id="rId25"/>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8" w:name="_Toc507768538"/>
      <w:bookmarkStart w:id="39" w:name="_Toc31358059"/>
      <w:bookmarkStart w:id="40" w:name="GeneralTerms"/>
      <w:r w:rsidRPr="00E13D92">
        <w:rPr>
          <w:rFonts w:cs="Arial"/>
          <w:bCs/>
          <w:szCs w:val="40"/>
          <w:rtl/>
        </w:rPr>
        <w:lastRenderedPageBreak/>
        <w:t>الشروط العامة</w:t>
      </w:r>
      <w:bookmarkEnd w:id="38"/>
      <w:bookmarkEnd w:id="39"/>
    </w:p>
    <w:p w14:paraId="55D731FC" w14:textId="77777777" w:rsidR="004A27A9" w:rsidRPr="00065FD1" w:rsidRDefault="004A27A9" w:rsidP="004A27A9">
      <w:pPr>
        <w:pStyle w:val="ProductList-SubSubSectionHeading"/>
        <w:outlineLvl w:val="1"/>
        <w:rPr>
          <w:rFonts w:cs="Arial"/>
          <w:bCs/>
          <w:szCs w:val="18"/>
        </w:rPr>
      </w:pPr>
      <w:bookmarkStart w:id="41" w:name="_Toc507768539"/>
      <w:bookmarkStart w:id="42" w:name="_Toc31358060"/>
      <w:bookmarkStart w:id="43" w:name="OnlineServicesChanges"/>
      <w:bookmarkEnd w:id="40"/>
      <w:r w:rsidRPr="00065FD1">
        <w:rPr>
          <w:rFonts w:cs="Arial"/>
          <w:bCs/>
          <w:szCs w:val="18"/>
          <w:rtl/>
        </w:rPr>
        <w:t>ترخيص الخدمات عبر الإنترنت</w:t>
      </w:r>
      <w:bookmarkEnd w:id="41"/>
      <w:bookmarkEnd w:id="42"/>
    </w:p>
    <w:bookmarkEnd w:id="43"/>
    <w:p w14:paraId="3BA57686" w14:textId="03150F52"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hyperlink w:anchor="OnlineServiceSpecificTerms" w:history="1">
        <w:r w:rsidRPr="0095324E">
          <w:rPr>
            <w:rStyle w:val="Hyperlink"/>
            <w:rFonts w:cs="Arial"/>
            <w:szCs w:val="18"/>
            <w:rtl/>
          </w:rPr>
          <w:t>الشروط الخاصة بالخدمة عبر الإنترنت</w:t>
        </w:r>
      </w:hyperlink>
      <w:r w:rsidRPr="0095324E">
        <w:rPr>
          <w:rFonts w:cs="Arial"/>
          <w:szCs w:val="18"/>
          <w:rtl/>
        </w:rPr>
        <w:t xml:space="preserve">. يتناول </w:t>
      </w:r>
      <w:r w:rsidR="00F5686B">
        <w:fldChar w:fldCharType="begin"/>
      </w:r>
      <w:r w:rsidR="00F5686B">
        <w:instrText xml:space="preserve"> HYPERLINK \l "Attachment2" </w:instrText>
      </w:r>
      <w:r w:rsidR="00F5686B">
        <w:fldChar w:fldCharType="separate"/>
      </w:r>
      <w:r w:rsidRPr="0095324E">
        <w:rPr>
          <w:rStyle w:val="Hyperlink"/>
          <w:rFonts w:cs="Arial"/>
          <w:szCs w:val="18"/>
          <w:rtl/>
        </w:rPr>
        <w:t xml:space="preserve">المرفق </w:t>
      </w:r>
      <w:r w:rsidRPr="0095324E">
        <w:rPr>
          <w:rStyle w:val="Hyperlink"/>
          <w:rFonts w:cs="Arial"/>
          <w:szCs w:val="18"/>
          <w:lang w:bidi=""/>
        </w:rPr>
        <w:t>2</w:t>
      </w:r>
      <w:r w:rsidR="00F5686B">
        <w:rPr>
          <w:rStyle w:val="Hyperlink"/>
          <w:rFonts w:cs="Arial"/>
          <w:szCs w:val="18"/>
          <w:lang w:bidi=""/>
        </w:rPr>
        <w:fldChar w:fldCharType="end"/>
      </w:r>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50AB5340"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hyperlink w:anchor="OnlineServiceSpecificTerms" w:history="1">
        <w:r w:rsidRPr="005C0D3F">
          <w:rPr>
            <w:rStyle w:val="Hyperlink"/>
            <w:rFonts w:cs="Arial"/>
            <w:szCs w:val="18"/>
            <w:rtl/>
          </w:rPr>
          <w:t>الشروط الخاصة بالخدمة عبر الإنترنت</w:t>
        </w:r>
      </w:hyperlink>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1FB74EF" w14:textId="77777777" w:rsidR="004A27A9" w:rsidRPr="005C0D3F" w:rsidRDefault="004A27A9" w:rsidP="004A27A9">
      <w:pPr>
        <w:pStyle w:val="ProductList-Body"/>
        <w:ind w:left="158"/>
        <w:rPr>
          <w:rFonts w:cs="Arial"/>
          <w:szCs w:val="18"/>
        </w:rPr>
      </w:pPr>
      <w:r w:rsidRPr="005C0D3F">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44" w:name="_Toc507768540"/>
      <w:bookmarkStart w:id="45" w:name="_Toc31358061"/>
      <w:r w:rsidRPr="00140183">
        <w:rPr>
          <w:rFonts w:cs="Arial"/>
          <w:bCs/>
          <w:szCs w:val="18"/>
          <w:rtl/>
        </w:rPr>
        <w:t>استخدام الخدمات عبر الإنترنت</w:t>
      </w:r>
      <w:bookmarkEnd w:id="44"/>
      <w:bookmarkEnd w:id="45"/>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7E04E960" w14:textId="77777777" w:rsidR="00833EE1" w:rsidRPr="00583E42" w:rsidRDefault="00833EE1" w:rsidP="00833EE1">
      <w:pPr>
        <w:pStyle w:val="ProductList-Body"/>
        <w:ind w:left="180"/>
        <w:outlineLvl w:val="2"/>
        <w:rPr>
          <w:rFonts w:ascii="Arial" w:hAnsi="Arial" w:cs="Arial"/>
          <w:szCs w:val="18"/>
        </w:rPr>
      </w:pPr>
      <w:r w:rsidRPr="00583E42">
        <w:rPr>
          <w:rFonts w:ascii="Arial" w:hAnsi="Arial" w:cs="Arial"/>
          <w:b/>
          <w:bCs/>
          <w:color w:val="0072C6"/>
          <w:szCs w:val="18"/>
          <w:rtl/>
        </w:rPr>
        <w:t>نهج الاستخدام المقبول</w:t>
      </w:r>
    </w:p>
    <w:p w14:paraId="1D79F93E" w14:textId="77777777" w:rsidR="00833EE1" w:rsidRPr="00583E42" w:rsidRDefault="00833EE1" w:rsidP="00833EE1">
      <w:pPr>
        <w:pStyle w:val="ProductList-Body"/>
        <w:ind w:left="158"/>
        <w:rPr>
          <w:rFonts w:ascii="Arial" w:hAnsi="Arial" w:cs="Arial"/>
          <w:szCs w:val="18"/>
        </w:rPr>
      </w:pPr>
      <w:r w:rsidRPr="00583E42">
        <w:rPr>
          <w:rFonts w:ascii="Arial" w:hAnsi="Arial" w:cs="Arial"/>
          <w:szCs w:val="18"/>
          <w:rtl/>
        </w:rPr>
        <w:t>ولا يحق للعميل، أو الأشخاص الذين يحق لهم الوصول إلى الخدمة عبر الإنترنت من خلال العميل، استخدام خدمة عبر الإنترنت:</w:t>
      </w:r>
    </w:p>
    <w:p w14:paraId="6B5B929E" w14:textId="77777777" w:rsidR="00833EE1" w:rsidRPr="00583E42" w:rsidRDefault="00833EE1" w:rsidP="00833EE1">
      <w:pPr>
        <w:pStyle w:val="ProductList-Body"/>
        <w:numPr>
          <w:ilvl w:val="0"/>
          <w:numId w:val="1"/>
        </w:numPr>
        <w:ind w:left="608" w:hanging="270"/>
        <w:rPr>
          <w:rFonts w:ascii="Arial" w:hAnsi="Arial" w:cs="Arial"/>
          <w:szCs w:val="18"/>
        </w:rPr>
      </w:pPr>
      <w:r w:rsidRPr="00583E42">
        <w:rPr>
          <w:rFonts w:ascii="Arial" w:hAnsi="Arial" w:cs="Arial"/>
          <w:szCs w:val="18"/>
          <w:rtl/>
        </w:rPr>
        <w:t>بطريقة يحظرها القانون، أو اللوائح، أو الأوامر والقرارات الحكومية</w:t>
      </w:r>
    </w:p>
    <w:p w14:paraId="3314A219"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لانتهاك حقوق آخرين</w:t>
      </w:r>
    </w:p>
    <w:p w14:paraId="399B65B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محاولة تعطيل أو الحصول على وصول غير مصرح به إلى أية خدمة أو جهاز أو بيانات أو حساب أو شبكة؛</w:t>
      </w:r>
    </w:p>
    <w:p w14:paraId="199AB02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لإرسال بريد إلكتروني عشوائي أو توزيع برامج ضارة</w:t>
      </w:r>
    </w:p>
    <w:p w14:paraId="5E65376A"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بطريقة يمكن أن تضر بالخدمة عبر الإنترنت أو تعوق استخدام أي شخص آخر لها؛</w:t>
      </w:r>
    </w:p>
    <w:p w14:paraId="6C0BB685" w14:textId="77777777" w:rsidR="00833EE1" w:rsidRPr="00583E42" w:rsidRDefault="00833EE1" w:rsidP="00833EE1">
      <w:pPr>
        <w:pStyle w:val="ProductList-Body"/>
        <w:numPr>
          <w:ilvl w:val="0"/>
          <w:numId w:val="1"/>
        </w:numPr>
        <w:spacing w:before="40"/>
        <w:ind w:left="605" w:hanging="274"/>
        <w:rPr>
          <w:rFonts w:ascii="Arial" w:hAnsi="Arial" w:cs="Arial"/>
          <w:szCs w:val="18"/>
        </w:rPr>
      </w:pPr>
      <w:r w:rsidRPr="00583E42">
        <w:rPr>
          <w:rFonts w:ascii="Arial" w:hAnsi="Arial" w:cs="Arial"/>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 أو</w:t>
      </w:r>
    </w:p>
    <w:p w14:paraId="1866046E" w14:textId="77777777" w:rsidR="00833EE1" w:rsidRPr="00583E42" w:rsidRDefault="00833EE1" w:rsidP="00833EE1">
      <w:pPr>
        <w:pStyle w:val="ProductList-Body"/>
        <w:numPr>
          <w:ilvl w:val="0"/>
          <w:numId w:val="1"/>
        </w:numPr>
        <w:spacing w:before="40" w:after="120"/>
        <w:ind w:left="605" w:hanging="274"/>
        <w:rPr>
          <w:rFonts w:ascii="Arial" w:hAnsi="Arial" w:cs="Arial"/>
          <w:szCs w:val="18"/>
        </w:rPr>
      </w:pPr>
      <w:r w:rsidRPr="00583E42">
        <w:rPr>
          <w:rFonts w:ascii="Arial" w:hAnsi="Arial" w:cs="Arial"/>
          <w:szCs w:val="18"/>
          <w:rtl/>
        </w:rPr>
        <w:t>للمساعدة في تشجيع أي شخص على القيام بأي من ما ذُكر أعلاه.</w:t>
      </w:r>
    </w:p>
    <w:p w14:paraId="7182D988" w14:textId="234D5A3F" w:rsidR="004A27A9" w:rsidRPr="00544787" w:rsidRDefault="00F5686B" w:rsidP="00F5686B">
      <w:pPr>
        <w:pStyle w:val="ProductList-Body"/>
        <w:tabs>
          <w:tab w:val="clear" w:pos="158"/>
          <w:tab w:val="left" w:pos="180"/>
        </w:tabs>
        <w:ind w:left="180"/>
        <w:rPr>
          <w:rFonts w:cs="Arial"/>
          <w:szCs w:val="18"/>
        </w:rPr>
      </w:pPr>
      <w:r w:rsidRPr="007D609F">
        <w:rPr>
          <w:rFonts w:ascii="Arial" w:hAnsi="Arial" w:cs="Arial"/>
          <w:szCs w:val="18"/>
          <w:rtl/>
        </w:rPr>
        <w:t xml:space="preserve">قد يؤدي انتهاك "سياسة الاستخدام المقبول" الواردة في هذا البند إلى تعليق الخدمة عبر الإنترنت. حيث ستقوم </w:t>
      </w:r>
      <w:r w:rsidRPr="007D609F">
        <w:rPr>
          <w:rFonts w:ascii="Arial" w:hAnsi="Arial" w:cs="Arial"/>
          <w:szCs w:val="18"/>
        </w:rPr>
        <w:t>Microsoft</w:t>
      </w:r>
      <w:r w:rsidRPr="007D609F">
        <w:rPr>
          <w:rFonts w:ascii="Arial" w:hAnsi="Arial" w:cs="Arial"/>
          <w:szCs w:val="18"/>
          <w:rtl/>
        </w:rPr>
        <w:t xml:space="preserve"> بتعليق الخدمة عبر الإنترنت إلى الحد الضروري المعقول. وما لم تعتقد </w:t>
      </w:r>
      <w:r w:rsidRPr="007D609F">
        <w:rPr>
          <w:rFonts w:ascii="Arial" w:hAnsi="Arial" w:cs="Arial"/>
          <w:szCs w:val="18"/>
        </w:rPr>
        <w:t>Microsoft</w:t>
      </w:r>
      <w:r w:rsidRPr="007D609F">
        <w:rPr>
          <w:rFonts w:ascii="Arial" w:hAnsi="Arial" w:cs="Arial"/>
          <w:szCs w:val="18"/>
          <w:rtl/>
        </w:rPr>
        <w:t xml:space="preserve"> بأن التعليق الفوري مطلوب، تقوم </w:t>
      </w:r>
      <w:r w:rsidRPr="007D609F">
        <w:rPr>
          <w:rFonts w:ascii="Arial" w:hAnsi="Arial" w:cs="Arial"/>
          <w:szCs w:val="18"/>
        </w:rPr>
        <w:t>Microsoft</w:t>
      </w:r>
      <w:r w:rsidRPr="007D609F">
        <w:rPr>
          <w:rFonts w:ascii="Arial" w:hAnsi="Arial" w:cs="Arial"/>
          <w:szCs w:val="18"/>
          <w:rtl/>
        </w:rPr>
        <w:t xml:space="preserve"> بتوفير إشعار معقول قبل تعليق أي خدمة عبر الإنترنت</w:t>
      </w:r>
      <w:r w:rsidR="004A27A9" w:rsidRPr="00544787">
        <w:rPr>
          <w:rFonts w:cs="Arial"/>
          <w:szCs w:val="18"/>
          <w:rtl/>
        </w:rPr>
        <w:t>.</w:t>
      </w:r>
    </w:p>
    <w:p w14:paraId="43E01CFC" w14:textId="77777777" w:rsidR="004A27A9" w:rsidRPr="00544787" w:rsidRDefault="004A27A9" w:rsidP="004A27A9">
      <w:pPr>
        <w:pStyle w:val="ProductList-Body"/>
        <w:rPr>
          <w:rFonts w:cs="Arial"/>
          <w:szCs w:val="18"/>
        </w:rPr>
      </w:pPr>
    </w:p>
    <w:p w14:paraId="1AE5FCBA" w14:textId="77777777" w:rsidR="00F5686B" w:rsidRPr="007D609F" w:rsidRDefault="00F5686B" w:rsidP="00F5686B">
      <w:pPr>
        <w:pStyle w:val="ProductList-SubSubSectionHeading"/>
        <w:outlineLvl w:val="1"/>
        <w:rPr>
          <w:rFonts w:ascii="Arial" w:eastAsia="Arial" w:hAnsi="Arial" w:cs="Arial"/>
          <w:bCs/>
          <w:szCs w:val="18"/>
          <w:lang w:eastAsia="en-US"/>
        </w:rPr>
      </w:pPr>
      <w:bookmarkStart w:id="46" w:name="_Toc26883663"/>
      <w:bookmarkStart w:id="47" w:name="_Toc27047313"/>
      <w:bookmarkStart w:id="48" w:name="_Toc31358062"/>
      <w:bookmarkStart w:id="49" w:name="_Toc507768541"/>
      <w:bookmarkStart w:id="50" w:name="_Toc507239493"/>
      <w:r w:rsidRPr="007D609F">
        <w:rPr>
          <w:rFonts w:ascii="Arial" w:eastAsia="Arial" w:hAnsi="Arial" w:cs="Arial"/>
          <w:bCs/>
          <w:szCs w:val="18"/>
          <w:rtl/>
          <w:lang w:eastAsia="en-US"/>
        </w:rPr>
        <w:t>حماية البيانات والأمان</w:t>
      </w:r>
      <w:bookmarkEnd w:id="46"/>
      <w:bookmarkEnd w:id="47"/>
      <w:bookmarkEnd w:id="48"/>
    </w:p>
    <w:p w14:paraId="041D39F3"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 xml:space="preserve">تنطبق شروط "ملحق حماية البيانات" </w:t>
      </w:r>
      <w:r w:rsidRPr="007D609F">
        <w:rPr>
          <w:rFonts w:ascii="Arial" w:hAnsi="Arial" w:cs="Arial"/>
          <w:szCs w:val="18"/>
        </w:rPr>
        <w:t>(DPA)</w:t>
      </w:r>
      <w:r w:rsidRPr="007D609F">
        <w:rPr>
          <w:rFonts w:ascii="Arial" w:hAnsi="Arial" w:cs="Arial"/>
          <w:szCs w:val="18"/>
          <w:rtl/>
        </w:rPr>
        <w:t xml:space="preserve"> على جميع الخدمات عبر الإنترنت باستثناء الخدمات عبر الإنترنت المُدرجة في ‏</w:t>
      </w:r>
      <w:dir w:val="rtl">
        <w:r w:rsidRPr="007D609F">
          <w:rPr>
            <w:rFonts w:ascii="Arial" w:hAnsi="Arial" w:cs="Arial"/>
            <w:szCs w:val="18"/>
            <w:rtl/>
          </w:rPr>
          <w:t xml:space="preserve">المرفق </w:t>
        </w:r>
        <w:r w:rsidRPr="007D609F">
          <w:rPr>
            <w:rFonts w:ascii="Arial" w:hAnsi="Arial" w:cs="Arial"/>
            <w:szCs w:val="18"/>
            <w:lang w:bidi=""/>
          </w:rPr>
          <w:t>1</w:t>
        </w:r>
        <w:r w:rsidRPr="007D609F">
          <w:rPr>
            <w:rFonts w:ascii="Arial" w:hAnsi="Arial" w:cs="Arial"/>
            <w:szCs w:val="18"/>
            <w:rtl/>
          </w:rPr>
          <w:t>‬. فيما يتعلق بالخدمات الأساسية عبر الإنترنت، توجد تفاصيل خاصة بالخدمة عبر الإنترنت حول ممارسات الأمان وموقع حفظ بيانات العميل غير النشطة</w:t>
        </w:r>
        <w:r w:rsidRPr="007D609F">
          <w:rPr>
            <w:rFonts w:ascii="Arial" w:hAnsi="Arial" w:cs="Arial"/>
            <w:szCs w:val="18"/>
            <w:rtl/>
          </w:rPr>
          <w:t>‬</w:t>
        </w:r>
        <w:r w:rsidRPr="007D609F">
          <w:rPr>
            <w:rFonts w:ascii="Arial" w:hAnsi="Arial" w:cs="Arial"/>
            <w:szCs w:val="18"/>
            <w:rtl/>
          </w:rPr>
          <w:t>‬‏</w:t>
        </w:r>
        <w:dir w:val="rtl">
          <w:r w:rsidRPr="007D609F">
            <w:rPr>
              <w:rFonts w:ascii="Arial" w:hAnsi="Arial" w:cs="Arial"/>
              <w:szCs w:val="18"/>
              <w:rtl/>
            </w:rPr>
            <w:t xml:space="preserve"> في المرفق </w:t>
          </w:r>
          <w:r w:rsidRPr="007D609F">
            <w:rPr>
              <w:rFonts w:ascii="Arial" w:hAnsi="Arial" w:cs="Arial"/>
              <w:szCs w:val="18"/>
              <w:lang w:bidi=""/>
            </w:rPr>
            <w:t>1</w:t>
          </w:r>
          <w:r w:rsidRPr="007D609F">
            <w:rPr>
              <w:rFonts w:ascii="Arial" w:hAnsi="Arial" w:cs="Arial"/>
              <w:szCs w:val="18"/>
              <w:rtl/>
            </w:rPr>
            <w:t>.</w:t>
          </w:r>
          <w:r>
            <w:t>‬</w:t>
          </w:r>
          <w:r>
            <w:t>‬</w:t>
          </w:r>
          <w:r>
            <w:t>‬</w:t>
          </w:r>
          <w:r>
            <w:t>‬</w:t>
          </w:r>
          <w:r w:rsidR="00CC761C">
            <w:t>‬</w:t>
          </w:r>
          <w:r w:rsidR="00CC761C">
            <w:t>‬</w:t>
          </w:r>
          <w:r w:rsidR="004251C0">
            <w:t>‬</w:t>
          </w:r>
          <w:r w:rsidR="004251C0">
            <w:t>‬</w:t>
          </w:r>
          <w:r w:rsidR="00B214F7">
            <w:t>‬</w:t>
          </w:r>
          <w:r w:rsidR="00B214F7">
            <w:t>‬</w:t>
          </w:r>
          <w:r w:rsidR="00403438">
            <w:t>‬</w:t>
          </w:r>
          <w:r w:rsidR="00403438">
            <w:t>‬</w:t>
          </w:r>
        </w:dir>
      </w:dir>
    </w:p>
    <w:p w14:paraId="06A680F8" w14:textId="77777777" w:rsidR="00F5686B" w:rsidRDefault="00F5686B" w:rsidP="004A27A9">
      <w:pPr>
        <w:pStyle w:val="ProductList-SubSubSectionHeading"/>
        <w:outlineLvl w:val="1"/>
        <w:rPr>
          <w:rFonts w:cs="Arial"/>
          <w:bCs/>
          <w:szCs w:val="18"/>
          <w:rtl/>
        </w:rPr>
      </w:pPr>
    </w:p>
    <w:p w14:paraId="07C4BCA7" w14:textId="71E8AFA0" w:rsidR="004A27A9" w:rsidRPr="00C23051" w:rsidRDefault="004A27A9" w:rsidP="004A27A9">
      <w:pPr>
        <w:pStyle w:val="ProductList-SubSubSectionHeading"/>
        <w:outlineLvl w:val="1"/>
        <w:rPr>
          <w:rFonts w:cs="Arial"/>
          <w:bCs/>
          <w:szCs w:val="18"/>
        </w:rPr>
      </w:pPr>
      <w:bookmarkStart w:id="51" w:name="_Toc31358063"/>
      <w:r w:rsidRPr="00C23051">
        <w:rPr>
          <w:rFonts w:cs="Arial"/>
          <w:bCs/>
          <w:szCs w:val="18"/>
          <w:rtl/>
        </w:rPr>
        <w:t>استخدام البرامج مع الخدمة عبر الإنترنت</w:t>
      </w:r>
      <w:bookmarkEnd w:id="49"/>
      <w:bookmarkEnd w:id="50"/>
      <w:bookmarkEnd w:id="51"/>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439A9EEA"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1BC70AF3"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 xml:space="preserve">يجوز لشركة </w:t>
      </w:r>
      <w:r w:rsidRPr="007D609F">
        <w:rPr>
          <w:rFonts w:ascii="Arial" w:hAnsi="Arial" w:cs="Arial"/>
          <w:szCs w:val="18"/>
        </w:rPr>
        <w:t>Microsoft</w:t>
      </w:r>
      <w:r w:rsidRPr="007D609F">
        <w:rPr>
          <w:rFonts w:ascii="Arial" w:hAnsi="Arial" w:cs="Arial"/>
          <w:szCs w:val="18"/>
          <w:rtl/>
        </w:rPr>
        <w:t xml:space="preserve"> التحقق من إصدار أي برامجها تلقائيًا. وقد تقوم الأجهزة التي يتم تثبيت البرامج عليها بشكل دوري بتوفير معلومات لتمكين </w:t>
      </w:r>
      <w:r w:rsidRPr="007D609F">
        <w:rPr>
          <w:rFonts w:ascii="Arial" w:hAnsi="Arial" w:cs="Arial"/>
          <w:szCs w:val="18"/>
        </w:rPr>
        <w:t>Microsoft</w:t>
      </w:r>
      <w:r w:rsidRPr="007D609F">
        <w:rPr>
          <w:rFonts w:ascii="Arial" w:hAnsi="Arial"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7D609F">
        <w:rPr>
          <w:rFonts w:ascii="Arial" w:hAnsi="Arial" w:cs="Arial"/>
          <w:szCs w:val="18"/>
        </w:rPr>
        <w:t>Microsoft</w:t>
      </w:r>
      <w:r w:rsidRPr="007D609F">
        <w:rPr>
          <w:rFonts w:ascii="Arial" w:hAnsi="Arial" w:cs="Arial"/>
          <w:szCs w:val="18"/>
          <w:rtl/>
        </w:rPr>
        <w:t xml:space="preserve"> أو مصادر معتمدة. يُعد استخدام البرنامج بمثابة موافقة على إرسال المعلومات الموضحة في هذا البند. قد توصي شركة </w:t>
      </w:r>
      <w:r w:rsidRPr="007D609F">
        <w:rPr>
          <w:rFonts w:ascii="Arial" w:hAnsi="Arial" w:cs="Arial"/>
          <w:szCs w:val="18"/>
        </w:rPr>
        <w:t>Microsoft</w:t>
      </w:r>
      <w:r w:rsidRPr="007D609F">
        <w:rPr>
          <w:rFonts w:ascii="Arial" w:hAnsi="Arial"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وقد تقوم التطبيقات بجمع بيانات تشخيصية (كما هو محدد في ملحق حماية البيانات) حول استخدام التطبيقات وأدائها، والتي قد يتم إرسالها إلى </w:t>
      </w:r>
      <w:r w:rsidRPr="007D609F">
        <w:rPr>
          <w:rFonts w:ascii="Arial" w:hAnsi="Arial" w:cs="Arial"/>
          <w:szCs w:val="18"/>
        </w:rPr>
        <w:t>Microsoft</w:t>
      </w:r>
      <w:r w:rsidRPr="007D609F">
        <w:rPr>
          <w:rFonts w:ascii="Arial" w:hAnsi="Arial" w:cs="Arial"/>
          <w:szCs w:val="18"/>
          <w:rtl/>
        </w:rPr>
        <w:t xml:space="preserve"> إلى الحد الذي تحتوي فيه على أي بيانات شخصية، ويتم استخدامها للأغراض الموضحة في ملحق حماية البيانات </w:t>
      </w:r>
      <w:r w:rsidRPr="007D609F">
        <w:rPr>
          <w:rFonts w:ascii="Arial" w:hAnsi="Arial" w:cs="Arial"/>
          <w:szCs w:val="18"/>
        </w:rPr>
        <w:t>(DPA)</w:t>
      </w:r>
      <w:r w:rsidRPr="007D609F">
        <w:rPr>
          <w:rFonts w:ascii="Arial" w:hAnsi="Arial" w:cs="Arial"/>
          <w:szCs w:val="18"/>
          <w:rtl/>
        </w:rPr>
        <w:t>.</w:t>
      </w:r>
    </w:p>
    <w:p w14:paraId="5CA5B88F" w14:textId="06984CCD" w:rsidR="00103924" w:rsidRPr="00EF30C3" w:rsidRDefault="00103924" w:rsidP="00D672AD">
      <w:pPr>
        <w:pStyle w:val="ProductList-Body"/>
        <w:ind w:left="180"/>
        <w:rPr>
          <w:rFonts w:cs="Arial"/>
          <w:szCs w:val="18"/>
        </w:rPr>
      </w:pP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103FB0">
      <w:pPr>
        <w:pStyle w:val="ProductList-SubSubSectionHeading"/>
        <w:keepNext/>
        <w:outlineLvl w:val="1"/>
        <w:rPr>
          <w:rFonts w:cs="Arial"/>
          <w:bCs/>
          <w:szCs w:val="18"/>
        </w:rPr>
      </w:pPr>
      <w:bookmarkStart w:id="52" w:name="_Toc507768542"/>
      <w:bookmarkStart w:id="53" w:name="_Toc31358064"/>
      <w:r w:rsidRPr="00733C92">
        <w:rPr>
          <w:rFonts w:cs="Arial"/>
          <w:bCs/>
          <w:szCs w:val="18"/>
          <w:rtl/>
        </w:rPr>
        <w:t>القيود الفنية</w:t>
      </w:r>
      <w:bookmarkEnd w:id="52"/>
      <w:bookmarkEnd w:id="53"/>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54" w:name="_Toc507768543"/>
      <w:bookmarkStart w:id="55" w:name="_Toc31358065"/>
      <w:r w:rsidRPr="00733C92">
        <w:rPr>
          <w:rFonts w:cs="Arial"/>
          <w:bCs/>
          <w:szCs w:val="18"/>
          <w:rtl/>
        </w:rPr>
        <w:t>خدمات الاستيراد/التصدير</w:t>
      </w:r>
      <w:bookmarkEnd w:id="54"/>
      <w:bookmarkEnd w:id="55"/>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56" w:name="_Toc507768544"/>
      <w:bookmarkStart w:id="57" w:name="_Toc31358066"/>
      <w:r w:rsidRPr="00733C92">
        <w:rPr>
          <w:rFonts w:cs="Arial"/>
          <w:bCs/>
          <w:szCs w:val="18"/>
          <w:rtl/>
        </w:rPr>
        <w:t>مكونات الخطوط</w:t>
      </w:r>
      <w:bookmarkEnd w:id="56"/>
      <w:bookmarkEnd w:id="57"/>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58" w:name="_Toc507768545"/>
      <w:bookmarkStart w:id="59" w:name="_Toc31358067"/>
      <w:r w:rsidRPr="00733C92">
        <w:rPr>
          <w:rFonts w:cs="Arial"/>
          <w:bCs/>
          <w:szCs w:val="18"/>
          <w:rtl/>
        </w:rPr>
        <w:t>تغييرات الخدمات عبر الإنترنت وتوفرها</w:t>
      </w:r>
      <w:r w:rsidRPr="00733C92">
        <w:rPr>
          <w:rFonts w:cs="Arial"/>
          <w:bCs/>
          <w:szCs w:val="18"/>
          <w:rtl/>
        </w:rPr>
        <w:t>‬</w:t>
      </w:r>
      <w:bookmarkEnd w:id="58"/>
      <w:bookmarkEnd w:id="59"/>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6" w:history="1">
        <w:r w:rsidRPr="00D14A2B">
          <w:rPr>
            <w:rStyle w:val="Hyperlink"/>
            <w:rFonts w:ascii="Calibri" w:hAnsi="Calibri" w:cs="Arial"/>
            <w:szCs w:val="18"/>
            <w:lang w:bidi=""/>
          </w:rPr>
          <w:t>https://go.microsoft.com/fwlink/?linkid=870295</w:t>
        </w:r>
      </w:hyperlink>
      <w:r w:rsidRPr="00D14A2B">
        <w:rPr>
          <w:rFonts w:ascii="Calibri" w:hAnsi="Calibri" w:cs="Arial"/>
          <w:szCs w:val="18"/>
          <w:rtl/>
        </w:rPr>
        <w:t>.</w:t>
      </w:r>
    </w:p>
    <w:p w14:paraId="3EA31D3A" w14:textId="77777777" w:rsidR="004A27A9" w:rsidRPr="00362637" w:rsidRDefault="004A27A9"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60" w:name="_Toc507768547"/>
      <w:bookmarkStart w:id="61" w:name="_Toc31358068"/>
      <w:bookmarkStart w:id="62" w:name="_Hlk27555717"/>
      <w:r w:rsidRPr="007836DA">
        <w:rPr>
          <w:rFonts w:cs="Arial"/>
          <w:bCs/>
          <w:szCs w:val="18"/>
          <w:rtl/>
        </w:rPr>
        <w:t>أخرى</w:t>
      </w:r>
      <w:bookmarkEnd w:id="60"/>
      <w:bookmarkEnd w:id="61"/>
    </w:p>
    <w:p w14:paraId="2FC3FEC8" w14:textId="77777777" w:rsidR="00F82C49" w:rsidRPr="004A27A9" w:rsidRDefault="00F82C49" w:rsidP="004A27A9">
      <w:pPr>
        <w:pStyle w:val="ProductList-Body"/>
        <w:ind w:left="158"/>
        <w:rPr>
          <w:rFonts w:cs="Arial"/>
          <w:b/>
          <w:bCs/>
          <w:color w:val="0072C6"/>
          <w:szCs w:val="18"/>
        </w:rPr>
      </w:pPr>
      <w:bookmarkStart w:id="63" w:name="_Toc460240070"/>
      <w:bookmarkStart w:id="64" w:name="_Toc459970681"/>
      <w:bookmarkStart w:id="65" w:name="NonMicrosoftProducts"/>
      <w:bookmarkEnd w:id="62"/>
      <w:r w:rsidRPr="004A27A9">
        <w:rPr>
          <w:rFonts w:cs="Arial"/>
          <w:b/>
          <w:bCs/>
          <w:color w:val="0072C6"/>
          <w:szCs w:val="18"/>
          <w:rtl/>
        </w:rPr>
        <w:t xml:space="preserve">المنتجات غير التابعة </w:t>
      </w:r>
      <w:r w:rsidRPr="004A27A9">
        <w:rPr>
          <w:rFonts w:cs="Arial"/>
          <w:b/>
          <w:bCs/>
          <w:color w:val="0072C6"/>
          <w:szCs w:val="18"/>
        </w:rPr>
        <w:t>Microsoft</w:t>
      </w:r>
      <w:bookmarkEnd w:id="63"/>
      <w:bookmarkEnd w:id="64"/>
    </w:p>
    <w:bookmarkEnd w:id="65"/>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30F65F3E" w14:textId="77777777" w:rsidR="0011099D" w:rsidRPr="005442E4" w:rsidRDefault="0011099D" w:rsidP="0011099D">
      <w:pPr>
        <w:pStyle w:val="ProductList-Body"/>
        <w:ind w:left="158" w:hanging="158"/>
        <w:rPr>
          <w:b/>
          <w:color w:val="0072C6"/>
          <w:szCs w:val="18"/>
        </w:rPr>
      </w:pPr>
      <w:bookmarkStart w:id="66" w:name="GeneralTerms_Previews"/>
      <w:r w:rsidRPr="00331C73">
        <w:rPr>
          <w:b/>
          <w:color w:val="0072C6"/>
          <w:szCs w:val="18"/>
          <w:rtl/>
        </w:rPr>
        <w:t>المعاينات</w:t>
      </w:r>
    </w:p>
    <w:p w14:paraId="76B0A569" w14:textId="53EAB429" w:rsidR="0011099D" w:rsidRPr="005442E4" w:rsidRDefault="00F5686B" w:rsidP="004E6A6B">
      <w:pPr>
        <w:pStyle w:val="ProductList-Body"/>
        <w:tabs>
          <w:tab w:val="clear" w:pos="158"/>
          <w:tab w:val="left" w:pos="0"/>
        </w:tabs>
        <w:ind w:firstLine="22"/>
        <w:rPr>
          <w:szCs w:val="18"/>
        </w:rPr>
      </w:pPr>
      <w:r w:rsidRPr="007D609F">
        <w:rPr>
          <w:rFonts w:ascii="Arial" w:hAnsi="Arial" w:cs="Arial"/>
          <w:szCs w:val="18"/>
          <w:rtl/>
        </w:rPr>
        <w:t xml:space="preserve">تُقدَّم المعاينات "بالحالة التي عليها" و"على علاتها" و"بالحالة التي تتوفر بها"؛ كما هو موضح هنا. لا يتم تضمين المعاينات في اتفاقية مستوى الخدمة </w:t>
      </w:r>
      <w:r w:rsidRPr="007D609F">
        <w:rPr>
          <w:rFonts w:ascii="Arial" w:hAnsi="Arial" w:cs="Arial"/>
          <w:szCs w:val="18"/>
        </w:rPr>
        <w:t>(SLA)</w:t>
      </w:r>
      <w:r w:rsidRPr="007D609F">
        <w:rPr>
          <w:rFonts w:ascii="Arial" w:hAnsi="Arial" w:cs="Arial"/>
          <w:szCs w:val="18"/>
          <w:rtl/>
        </w:rPr>
        <w:t xml:space="preserve"> الخاصة بالخدمة المطابقة عبر الإنترنت، ولا يجوز تغطيتها بواسطة دعم العملاء. وقد نقوم بتغيير المعاينات أو إيقافها في أي وقت دون إشعار. كما يجوز لنا عدم اختيار إتاحة خدمة معاينة بشكل عام تجاريًا</w:t>
      </w:r>
      <w:r w:rsidR="0011099D" w:rsidRPr="005442E4">
        <w:rPr>
          <w:szCs w:val="18"/>
          <w:rtl/>
        </w:rPr>
        <w:t xml:space="preserve">. </w:t>
      </w:r>
    </w:p>
    <w:p w14:paraId="71C6AFD1" w14:textId="77777777" w:rsidR="0011099D" w:rsidRPr="005442E4" w:rsidRDefault="0011099D" w:rsidP="0011099D">
      <w:pPr>
        <w:pStyle w:val="ProductList-Body"/>
        <w:ind w:left="180" w:hanging="158"/>
        <w:rPr>
          <w:szCs w:val="18"/>
        </w:rPr>
      </w:pPr>
    </w:p>
    <w:p w14:paraId="6E53DCBC" w14:textId="77777777" w:rsidR="0011099D" w:rsidRPr="005442E4" w:rsidRDefault="0011099D" w:rsidP="0011099D">
      <w:pPr>
        <w:pStyle w:val="ProductList-Body"/>
        <w:ind w:left="180" w:hanging="158"/>
        <w:rPr>
          <w:szCs w:val="18"/>
        </w:rPr>
      </w:pPr>
      <w:r w:rsidRPr="005442E4">
        <w:rPr>
          <w:szCs w:val="18"/>
          <w:rtl/>
        </w:rPr>
        <w:t xml:space="preserve">وما لم يتم تقديم خلاف ذلك في اتفاقية منفصلة، لا يتم تضمين المعاينات في اتفاقية مستوى الخدمة الخاصة بالخدمة المطابقة عبر الإنترنت. </w:t>
      </w:r>
    </w:p>
    <w:p w14:paraId="22480339" w14:textId="77777777" w:rsidR="0011099D" w:rsidRPr="005442E4" w:rsidRDefault="0011099D" w:rsidP="0011099D">
      <w:pPr>
        <w:pStyle w:val="ProductList-Body"/>
        <w:ind w:left="180" w:hanging="158"/>
        <w:rPr>
          <w:szCs w:val="18"/>
        </w:rPr>
      </w:pPr>
    </w:p>
    <w:p w14:paraId="3FB05CFA" w14:textId="77777777" w:rsidR="0011099D" w:rsidRPr="005442E4" w:rsidRDefault="0011099D" w:rsidP="004E6A6B">
      <w:pPr>
        <w:pStyle w:val="ProductList-Body"/>
        <w:tabs>
          <w:tab w:val="clear" w:pos="158"/>
          <w:tab w:val="left" w:pos="0"/>
        </w:tabs>
        <w:ind w:firstLine="22"/>
        <w:rPr>
          <w:szCs w:val="18"/>
        </w:rPr>
      </w:pPr>
      <w:r w:rsidRPr="005442E4">
        <w:rPr>
          <w:szCs w:val="18"/>
          <w:rtl/>
        </w:rPr>
        <w:t xml:space="preserve">تقديم "تعليقات" (الاقتراحات أو التعليقات أو الآراء أو الأفكار أو الخبرة، بأي شكل) إلى </w:t>
      </w:r>
      <w:r w:rsidRPr="005442E4">
        <w:rPr>
          <w:szCs w:val="18"/>
        </w:rPr>
        <w:t>Microsoft</w:t>
      </w:r>
      <w:r w:rsidRPr="005442E4">
        <w:rPr>
          <w:szCs w:val="18"/>
          <w:rtl/>
        </w:rPr>
        <w:t xml:space="preserve"> حول خدمات المعاينة أمر تطوعي. لا يلزم </w:t>
      </w:r>
      <w:r w:rsidRPr="005442E4">
        <w:rPr>
          <w:szCs w:val="18"/>
        </w:rPr>
        <w:t>Microsoft</w:t>
      </w:r>
      <w:r w:rsidRPr="005442E4">
        <w:rPr>
          <w:szCs w:val="18"/>
          <w:rtl/>
        </w:rPr>
        <w:t xml:space="preserve"> نشر أو استخدام أي تعليقات يقدمها المشارك. بتقديم "التعليقات" إلى </w:t>
      </w:r>
      <w:r w:rsidRPr="005442E4">
        <w:rPr>
          <w:szCs w:val="18"/>
        </w:rPr>
        <w:t>Microsoft</w:t>
      </w:r>
      <w:r w:rsidRPr="005442E4">
        <w:rPr>
          <w:szCs w:val="18"/>
          <w:rtl/>
        </w:rPr>
        <w:t xml:space="preserve">، يقوم العميل (أو أي شخص يقدم تعليقات من خلال العميل) بلا رجعة وبشكل دائم بمنح </w:t>
      </w:r>
      <w:r w:rsidRPr="005442E4">
        <w:rPr>
          <w:szCs w:val="18"/>
        </w:rPr>
        <w:t>Microsoft</w:t>
      </w:r>
      <w:r w:rsidRPr="005442E4">
        <w:rPr>
          <w:szCs w:val="18"/>
          <w:rtl/>
        </w:rPr>
        <w:t xml:space="preserve"> والشركات التابعة لها، بموجب جميع حقوق الملكية الفكرية المملوكة لها (أو للشركات التابعة لها) أو التي تتحكم هي (أو الشركات التابعة لها) بها، حقًا في جميع أنحاء العالم غير حصري مدفوعًا بالكامل خاليًا من حقوق التأليف وقابلاً للتنازل عن ملكيته وترخيصه من الباطن وكذلك ترخيصًا باستخدام التعليقات وإعادة إنتاجها واشتقاق أعمال استنادًا إليها وتوزيعها وتعميم تنفيذها وتعميم عرضها ونقلها وكذلك الاستفادة منها تجاريًا (بما في ذلك الجمع والتنسيق بينها وبين منتجات أو خدمات أو تقنيات تعتمد أو تندمج مع تعليقات حول منتجات أو خدمات أو تقنيات مملوكة لشركة </w:t>
      </w:r>
      <w:r w:rsidRPr="005442E4">
        <w:rPr>
          <w:szCs w:val="18"/>
        </w:rPr>
        <w:t>Microsoft</w:t>
      </w:r>
      <w:r w:rsidRPr="005442E4">
        <w:rPr>
          <w:szCs w:val="18"/>
          <w:rtl/>
        </w:rPr>
        <w:t xml:space="preserve"> أو لغيرها)، وذلك دون الإسناد بأي وسيلة أو لأي غرض.</w:t>
      </w:r>
    </w:p>
    <w:p w14:paraId="6BEBB04B" w14:textId="77777777" w:rsidR="0011099D" w:rsidRPr="005442E4" w:rsidRDefault="0011099D" w:rsidP="0011099D">
      <w:pPr>
        <w:pStyle w:val="ProductList-Body"/>
        <w:ind w:left="180" w:hanging="158"/>
        <w:rPr>
          <w:szCs w:val="18"/>
        </w:rPr>
      </w:pPr>
    </w:p>
    <w:p w14:paraId="4BD72668" w14:textId="77777777" w:rsidR="0011099D" w:rsidRPr="005442E4" w:rsidRDefault="0011099D" w:rsidP="004E6A6B">
      <w:pPr>
        <w:pStyle w:val="ProductList-Body"/>
        <w:keepNext/>
        <w:tabs>
          <w:tab w:val="clear" w:pos="158"/>
          <w:tab w:val="left" w:pos="0"/>
        </w:tabs>
        <w:rPr>
          <w:szCs w:val="18"/>
        </w:rPr>
      </w:pPr>
      <w:r w:rsidRPr="005442E4">
        <w:rPr>
          <w:szCs w:val="18"/>
          <w:rtl/>
        </w:rPr>
        <w:t>يضمن العميل(</w:t>
      </w:r>
      <w:r w:rsidRPr="005442E4">
        <w:rPr>
          <w:szCs w:val="18"/>
          <w:lang w:bidi=""/>
        </w:rPr>
        <w:t>1</w:t>
      </w:r>
      <w:r w:rsidRPr="005442E4">
        <w:rPr>
          <w:szCs w:val="18"/>
          <w:rtl/>
        </w:rPr>
        <w:t xml:space="preserve"> عدم تقديم تعليقات تخضع لترخيص يُلزم </w:t>
      </w:r>
      <w:r w:rsidRPr="005442E4">
        <w:rPr>
          <w:szCs w:val="18"/>
        </w:rPr>
        <w:t>Microsoft</w:t>
      </w:r>
      <w:r w:rsidRPr="005442E4">
        <w:rPr>
          <w:szCs w:val="18"/>
          <w:rtl/>
        </w:rPr>
        <w:t xml:space="preserve"> بترخيص أي شيء إلى جهات أخرى حيث إن </w:t>
      </w:r>
      <w:r w:rsidRPr="005442E4">
        <w:rPr>
          <w:szCs w:val="18"/>
        </w:rPr>
        <w:t>Microsoft</w:t>
      </w:r>
      <w:r w:rsidRPr="005442E4">
        <w:rPr>
          <w:szCs w:val="18"/>
          <w:rtl/>
        </w:rPr>
        <w:t xml:space="preserve"> تمارس أيًا من الحقوق المذكورة أعلاه على تعليقات العميل؛ و(</w:t>
      </w:r>
      <w:r w:rsidRPr="005442E4">
        <w:rPr>
          <w:szCs w:val="18"/>
          <w:lang w:bidi=""/>
        </w:rPr>
        <w:t>2</w:t>
      </w:r>
      <w:r w:rsidRPr="005442E4">
        <w:rPr>
          <w:szCs w:val="18"/>
          <w:rtl/>
        </w:rPr>
        <w:t xml:space="preserve"> امتلاك أو التحكم في جميع حقوق هذه التعليقات وأنه لا توجد تعليقات خاضعة إلى حقوق جهات أخرى (بما في ذلك أية حقوق شخصية أو عامة).</w:t>
      </w:r>
    </w:p>
    <w:p w14:paraId="17E932AF" w14:textId="77777777" w:rsidR="0011099D" w:rsidRPr="005442E4" w:rsidRDefault="0011099D" w:rsidP="0011099D">
      <w:pPr>
        <w:pStyle w:val="ProductList-Body"/>
        <w:keepNext/>
        <w:ind w:left="158" w:hanging="158"/>
        <w:rPr>
          <w:b/>
          <w:color w:val="0072C6"/>
          <w:szCs w:val="18"/>
        </w:rPr>
      </w:pPr>
    </w:p>
    <w:p w14:paraId="2F33AFA2" w14:textId="77777777" w:rsidR="00F5686B" w:rsidRPr="007D609F" w:rsidRDefault="00F5686B" w:rsidP="00F5686B">
      <w:pPr>
        <w:pStyle w:val="ProductList-Body"/>
        <w:rPr>
          <w:rFonts w:ascii="Arial" w:hAnsi="Arial" w:cs="Arial"/>
          <w:b/>
          <w:color w:val="0072C6"/>
          <w:szCs w:val="18"/>
        </w:rPr>
      </w:pPr>
      <w:r w:rsidRPr="007D609F">
        <w:rPr>
          <w:rFonts w:ascii="Arial" w:hAnsi="Arial" w:cs="Arial"/>
          <w:b/>
          <w:color w:val="0072C6"/>
        </w:rPr>
        <w:t>Azure Active Directory Basic</w:t>
      </w:r>
      <w:r w:rsidRPr="0029682D">
        <w:rPr>
          <w:rFonts w:ascii="Arial" w:eastAsia="Arial" w:hAnsi="Arial" w:cs="Arial"/>
          <w:b/>
          <w:bCs/>
          <w:color w:val="0072C6"/>
          <w:szCs w:val="18"/>
          <w:rtl/>
          <w:lang w:eastAsia="en-US"/>
        </w:rPr>
        <w:t>، إصدار مجاني</w:t>
      </w:r>
    </w:p>
    <w:p w14:paraId="6CE597AA"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w:t>
      </w:r>
      <w:dir w:val="rtl">
        <w:r w:rsidRPr="007D609F">
          <w:rPr>
            <w:rFonts w:ascii="Arial" w:hAnsi="Arial" w:cs="Arial"/>
            <w:szCs w:val="18"/>
            <w:rtl/>
          </w:rPr>
          <w:t xml:space="preserve">كما تم التوضيح في </w:t>
        </w:r>
        <w:r>
          <w:fldChar w:fldCharType="begin"/>
        </w:r>
        <w:r>
          <w:instrText xml:space="preserve"> HYPERLINK "https://docs.microsoft.com/en-us/azure/active-directory/fundamentals/active-directory-whatis" </w:instrText>
        </w:r>
        <w:r>
          <w:fldChar w:fldCharType="separate"/>
        </w:r>
        <w:r w:rsidRPr="007D609F">
          <w:rPr>
            <w:rStyle w:val="Hyperlink"/>
            <w:rFonts w:ascii="Arial" w:hAnsi="Arial" w:cs="Arial"/>
            <w:szCs w:val="18"/>
          </w:rPr>
          <w:t>https://docs.microsoft.com/en-us/azure/active-directory/fundamentals/active-directory-whatis</w:t>
        </w:r>
        <w:r>
          <w:rPr>
            <w:rStyle w:val="Hyperlink"/>
            <w:rFonts w:ascii="Arial" w:hAnsi="Arial" w:cs="Arial"/>
            <w:szCs w:val="18"/>
          </w:rPr>
          <w:fldChar w:fldCharType="end"/>
        </w:r>
        <w:r w:rsidRPr="007D609F">
          <w:rPr>
            <w:rFonts w:ascii="Arial" w:hAnsi="Arial" w:cs="Arial"/>
            <w:szCs w:val="18"/>
            <w:rtl/>
          </w:rPr>
          <w:t xml:space="preserve">، تتضمن معظم الخدمات عبر الإنترنت خدمات مثيل </w:t>
        </w:r>
        <w:r w:rsidRPr="007D609F">
          <w:rPr>
            <w:rFonts w:ascii="Arial" w:hAnsi="Arial" w:cs="Arial"/>
            <w:szCs w:val="18"/>
          </w:rPr>
          <w:t>Azure Active Directory</w:t>
        </w:r>
        <w:r w:rsidRPr="007D609F">
          <w:rPr>
            <w:rFonts w:ascii="Arial" w:hAnsi="Arial" w:cs="Arial"/>
            <w:szCs w:val="18"/>
            <w:rtl/>
          </w:rPr>
          <w:t xml:space="preserve">، وهي إمكانية مصادقة مستخدم مستندة إلى السحابة </w:t>
        </w:r>
        <w:r w:rsidRPr="007D609F">
          <w:rPr>
            <w:rFonts w:ascii="Arial" w:hAnsi="Arial" w:cs="Arial"/>
            <w:szCs w:val="18"/>
          </w:rPr>
          <w:t>("Azure AD Free")</w:t>
        </w:r>
        <w:r w:rsidRPr="007D609F">
          <w:rPr>
            <w:rFonts w:ascii="Arial" w:hAnsi="Arial" w:cs="Arial"/>
            <w:szCs w:val="18"/>
            <w:rtl/>
          </w:rPr>
          <w:t xml:space="preserve">. بعد أن يقوم العميل بتكوين أول خدمة عبر الإنترنت واستخدامها، قد يقوم مثيل </w:t>
        </w:r>
        <w:r w:rsidRPr="007D609F">
          <w:rPr>
            <w:rFonts w:ascii="Arial" w:hAnsi="Arial" w:cs="Arial"/>
            <w:szCs w:val="18"/>
          </w:rPr>
          <w:t>Azure AD Free</w:t>
        </w:r>
        <w:r w:rsidRPr="007D609F">
          <w:rPr>
            <w:rFonts w:ascii="Arial" w:hAnsi="Arial" w:cs="Arial"/>
            <w:szCs w:val="18"/>
            <w:rtl/>
          </w:rPr>
          <w:t xml:space="preserve">، كما تم تكوينه من قِبل العميل للمستخدمين، بتشغيل ميزات مصادقة المستخدم لكل اشتراك في خدمة عبر الإنترنت تم الحصول عليه لاحقًا. </w:t>
        </w:r>
        <w:r>
          <w:t>‬</w:t>
        </w:r>
        <w:r>
          <w:t>‬</w:t>
        </w:r>
        <w:r w:rsidR="00CC761C">
          <w:t>‬</w:t>
        </w:r>
        <w:r w:rsidR="004251C0">
          <w:t>‬</w:t>
        </w:r>
        <w:r w:rsidR="00B214F7">
          <w:t>‬</w:t>
        </w:r>
        <w:r w:rsidR="00403438">
          <w:t>‬</w:t>
        </w:r>
      </w:dir>
    </w:p>
    <w:p w14:paraId="3EF84F57" w14:textId="77777777" w:rsidR="00F5686B" w:rsidRPr="007D609F" w:rsidRDefault="00F5686B" w:rsidP="00F5686B">
      <w:pPr>
        <w:pStyle w:val="ProductList-Body"/>
        <w:rPr>
          <w:rFonts w:ascii="Arial" w:hAnsi="Arial" w:cs="Arial"/>
          <w:szCs w:val="18"/>
        </w:rPr>
      </w:pPr>
    </w:p>
    <w:p w14:paraId="57089CBD"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lastRenderedPageBreak/>
        <w:t xml:space="preserve">سيمكّن مثيل </w:t>
      </w:r>
      <w:r w:rsidRPr="007D609F">
        <w:rPr>
          <w:rFonts w:ascii="Arial" w:hAnsi="Arial" w:cs="Arial"/>
          <w:szCs w:val="18"/>
        </w:rPr>
        <w:t>Azure AD Free</w:t>
      </w:r>
      <w:r w:rsidRPr="007D609F">
        <w:rPr>
          <w:rFonts w:ascii="Arial" w:hAnsi="Arial" w:cs="Arial"/>
          <w:szCs w:val="18"/>
          <w:rtl/>
        </w:rPr>
        <w:t xml:space="preserve"> الخاص بالعميل أيضًا المستخدمين المخولين</w:t>
      </w:r>
      <w:r w:rsidRPr="007D609F">
        <w:rPr>
          <w:rFonts w:ascii="Arial" w:hAnsi="Arial" w:cs="Arial"/>
          <w:szCs w:val="18"/>
          <w:rtl/>
        </w:rPr>
        <w:t>‬‏</w:t>
      </w:r>
      <w:dir w:val="rtl">
        <w:r w:rsidRPr="007D609F">
          <w:rPr>
            <w:rFonts w:ascii="Arial" w:hAnsi="Arial" w:cs="Arial"/>
            <w:szCs w:val="18"/>
            <w:rtl/>
          </w:rPr>
          <w:t xml:space="preserve"> من التفاعل مع شركة </w:t>
        </w:r>
        <w:r w:rsidRPr="007D609F">
          <w:rPr>
            <w:rFonts w:ascii="Arial" w:hAnsi="Arial" w:cs="Arial"/>
            <w:szCs w:val="18"/>
          </w:rPr>
          <w:t>Microsoft</w:t>
        </w:r>
        <w:r w:rsidRPr="007D609F">
          <w:rPr>
            <w:rFonts w:ascii="Arial" w:hAnsi="Arial" w:cs="Arial"/>
            <w:szCs w:val="18"/>
            <w:rtl/>
          </w:rPr>
          <w:t xml:space="preserve"> أو جهة خارجية في سياقات خارج الخدمات عبر الإنترنت ("خدمات أخرى معتمدة على الإعلانات")، وتحديدًا عندما تتطلب شركة </w:t>
        </w:r>
        <w:r w:rsidRPr="007D609F">
          <w:rPr>
            <w:rFonts w:ascii="Arial" w:hAnsi="Arial" w:cs="Arial"/>
            <w:szCs w:val="18"/>
          </w:rPr>
          <w:t>Microsoft</w:t>
        </w:r>
        <w:r w:rsidRPr="007D609F">
          <w:rPr>
            <w:rFonts w:ascii="Arial" w:hAnsi="Arial" w:cs="Arial"/>
            <w:szCs w:val="18"/>
            <w:rtl/>
          </w:rPr>
          <w:t xml:space="preserve"> أو تلك الجهة الخارجية حساب مستخدم لـ </w:t>
        </w:r>
        <w:r w:rsidRPr="007D609F">
          <w:rPr>
            <w:rFonts w:ascii="Arial" w:hAnsi="Arial" w:cs="Arial"/>
            <w:szCs w:val="18"/>
          </w:rPr>
          <w:t>Azure Active Directory</w:t>
        </w:r>
        <w:r w:rsidRPr="007D609F">
          <w:rPr>
            <w:rFonts w:ascii="Arial" w:hAnsi="Arial" w:cs="Arial"/>
            <w:szCs w:val="18"/>
            <w:rtl/>
          </w:rPr>
          <w:t xml:space="preserve">. فيما يتعلق بتشغيل </w:t>
        </w:r>
        <w:r w:rsidRPr="007D609F">
          <w:rPr>
            <w:rFonts w:ascii="Arial" w:hAnsi="Arial" w:cs="Arial"/>
            <w:szCs w:val="18"/>
          </w:rPr>
          <w:t>Azure AD Free</w:t>
        </w:r>
        <w:r w:rsidRPr="007D609F">
          <w:rPr>
            <w:rFonts w:ascii="Arial" w:hAnsi="Arial" w:cs="Arial"/>
            <w:szCs w:val="18"/>
            <w:rtl/>
          </w:rPr>
          <w:t xml:space="preserve"> للخدمات الأخرى المعتمدة على الإعلانات، تظل شركة </w:t>
        </w:r>
        <w:r w:rsidRPr="007D609F">
          <w:rPr>
            <w:rFonts w:ascii="Arial" w:hAnsi="Arial" w:cs="Arial"/>
            <w:szCs w:val="18"/>
          </w:rPr>
          <w:t>Microsoft</w:t>
        </w:r>
        <w:r w:rsidRPr="007D609F">
          <w:rPr>
            <w:rFonts w:ascii="Arial" w:hAnsi="Arial" w:cs="Arial"/>
            <w:szCs w:val="18"/>
            <w:rtl/>
          </w:rPr>
          <w:t xml:space="preserve"> معالجًا للبيانات، ويشكل هذا الاستخدام لـ </w:t>
        </w:r>
        <w:r w:rsidRPr="007D609F">
          <w:rPr>
            <w:rFonts w:ascii="Arial" w:hAnsi="Arial" w:cs="Arial"/>
            <w:szCs w:val="18"/>
          </w:rPr>
          <w:t>Azure AD Free</w:t>
        </w:r>
        <w:r w:rsidRPr="007D609F">
          <w:rPr>
            <w:rFonts w:ascii="Arial" w:hAnsi="Arial" w:cs="Arial"/>
            <w:szCs w:val="18"/>
            <w:rtl/>
          </w:rPr>
          <w:t xml:space="preserve"> تعليمات العميل الموثوقة إلى شركة </w:t>
        </w:r>
        <w:r w:rsidRPr="007D609F">
          <w:rPr>
            <w:rFonts w:ascii="Arial" w:hAnsi="Arial" w:cs="Arial"/>
            <w:szCs w:val="18"/>
          </w:rPr>
          <w:t>Microsoft</w:t>
        </w:r>
        <w:r w:rsidRPr="007D609F">
          <w:rPr>
            <w:rFonts w:ascii="Arial" w:hAnsi="Arial" w:cs="Arial"/>
            <w:szCs w:val="18"/>
            <w:rtl/>
          </w:rPr>
          <w:t xml:space="preserve"> بأن مثل هذا الاستخدام مسموح به. فيما يتعلق بتشغيل الخدمة الأخرى التي تعتمد على الإعلانات، راجع الاتفاقية المعمول بها وسياسة الخصوصية لديها لتحديد دور مزود الخدمة الأخرى التي تعتمد على الإعلانات.</w:t>
        </w:r>
        <w:r>
          <w:t>‬</w:t>
        </w:r>
        <w:r>
          <w:t>‬</w:t>
        </w:r>
        <w:r w:rsidR="00CC761C">
          <w:t>‬</w:t>
        </w:r>
        <w:r w:rsidR="004251C0">
          <w:t>‬</w:t>
        </w:r>
        <w:r w:rsidR="00B214F7">
          <w:t>‬</w:t>
        </w:r>
        <w:r w:rsidR="00403438">
          <w:t>‬</w:t>
        </w:r>
      </w:dir>
    </w:p>
    <w:p w14:paraId="06E5B645" w14:textId="77777777" w:rsidR="00F5686B" w:rsidRDefault="00F5686B" w:rsidP="0011099D">
      <w:pPr>
        <w:pStyle w:val="ProductList-Body"/>
        <w:keepNext/>
        <w:ind w:left="158" w:hanging="158"/>
        <w:rPr>
          <w:b/>
          <w:color w:val="0072C6"/>
          <w:szCs w:val="18"/>
          <w:rtl/>
        </w:rPr>
      </w:pPr>
    </w:p>
    <w:p w14:paraId="684A2150" w14:textId="2BE18CDD" w:rsidR="0011099D" w:rsidRPr="00F5686B" w:rsidRDefault="0011099D" w:rsidP="0011099D">
      <w:pPr>
        <w:pStyle w:val="ProductList-Body"/>
        <w:keepNext/>
        <w:ind w:left="158" w:hanging="158"/>
        <w:rPr>
          <w:bCs/>
          <w:szCs w:val="18"/>
        </w:rPr>
      </w:pPr>
      <w:r w:rsidRPr="00F5686B">
        <w:rPr>
          <w:bCs/>
          <w:color w:val="0072C6"/>
          <w:szCs w:val="18"/>
          <w:rtl/>
        </w:rPr>
        <w:t>تقييم الأداء التنافسي</w:t>
      </w:r>
    </w:p>
    <w:p w14:paraId="7EECEDAC" w14:textId="77777777" w:rsidR="0011099D" w:rsidRPr="005442E4" w:rsidRDefault="0011099D" w:rsidP="004E6A6B">
      <w:pPr>
        <w:pStyle w:val="ProductList-Body"/>
        <w:tabs>
          <w:tab w:val="clear" w:pos="158"/>
          <w:tab w:val="left" w:pos="0"/>
        </w:tabs>
        <w:rPr>
          <w:szCs w:val="18"/>
        </w:rPr>
      </w:pPr>
      <w:r w:rsidRPr="005442E4">
        <w:rPr>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6266EA1A" w14:textId="77777777" w:rsidR="0011099D" w:rsidRPr="005442E4" w:rsidRDefault="0011099D" w:rsidP="0011099D">
      <w:pPr>
        <w:pStyle w:val="ProductList-Body"/>
        <w:ind w:left="158" w:hanging="158"/>
        <w:rPr>
          <w:szCs w:val="18"/>
        </w:rPr>
      </w:pPr>
    </w:p>
    <w:p w14:paraId="212FC2C9" w14:textId="77777777" w:rsidR="0011099D" w:rsidRPr="005442E4" w:rsidRDefault="0011099D" w:rsidP="0011099D">
      <w:pPr>
        <w:pStyle w:val="ProductList-Body"/>
        <w:keepNext/>
        <w:ind w:left="158" w:hanging="158"/>
        <w:rPr>
          <w:b/>
          <w:color w:val="0072C6"/>
          <w:szCs w:val="18"/>
        </w:rPr>
      </w:pPr>
      <w:r w:rsidRPr="005442E4">
        <w:rPr>
          <w:b/>
          <w:bCs/>
          <w:color w:val="0072C6"/>
          <w:szCs w:val="18"/>
          <w:rtl/>
        </w:rPr>
        <w:t>عملاء الحكومة</w:t>
      </w:r>
    </w:p>
    <w:bookmarkEnd w:id="66"/>
    <w:p w14:paraId="40505C9B" w14:textId="77777777" w:rsidR="0011099D" w:rsidRPr="005442E4" w:rsidRDefault="0011099D" w:rsidP="0011099D">
      <w:pPr>
        <w:pStyle w:val="ProductList-Body"/>
        <w:ind w:left="180" w:hanging="158"/>
        <w:rPr>
          <w:szCs w:val="18"/>
        </w:rPr>
      </w:pPr>
      <w:r w:rsidRPr="005442E4">
        <w:rPr>
          <w:szCs w:val="18"/>
          <w:rtl/>
        </w:rPr>
        <w:t xml:space="preserve">إذا كان العميل كيانًا حكوميًا، فستسري البنود التالية على أي خدمة عبر الإنترنت مقدمة للعميل مجانًا: </w:t>
      </w:r>
    </w:p>
    <w:p w14:paraId="65FD7A00" w14:textId="77777777" w:rsidR="0011099D" w:rsidRPr="005442E4" w:rsidRDefault="0011099D" w:rsidP="004E6A6B">
      <w:pPr>
        <w:pStyle w:val="ProductList-Body"/>
        <w:numPr>
          <w:ilvl w:val="0"/>
          <w:numId w:val="19"/>
        </w:numPr>
        <w:tabs>
          <w:tab w:val="right" w:pos="742"/>
        </w:tabs>
        <w:ind w:left="720"/>
        <w:rPr>
          <w:szCs w:val="18"/>
        </w:rPr>
      </w:pPr>
      <w:r w:rsidRPr="005442E4">
        <w:rPr>
          <w:szCs w:val="18"/>
          <w:rtl/>
        </w:rPr>
        <w:t xml:space="preserve">تتنازل </w:t>
      </w:r>
      <w:r w:rsidRPr="005442E4">
        <w:rPr>
          <w:szCs w:val="18"/>
        </w:rPr>
        <w:t>Microsoft</w:t>
      </w:r>
      <w:r w:rsidRPr="005442E4">
        <w:rPr>
          <w:szCs w:val="18"/>
          <w:rtl/>
        </w:rPr>
        <w:t xml:space="preserve"> عن حق المطالبة بالحصول على تعويض من العميل نظير الخدمة عبر الإنترنت. </w:t>
      </w:r>
    </w:p>
    <w:p w14:paraId="483E4E15" w14:textId="15329356" w:rsidR="0011099D" w:rsidRDefault="0011099D" w:rsidP="004E6A6B">
      <w:pPr>
        <w:pStyle w:val="ProductList-Body"/>
        <w:numPr>
          <w:ilvl w:val="0"/>
          <w:numId w:val="19"/>
        </w:numPr>
        <w:ind w:left="720"/>
        <w:rPr>
          <w:szCs w:val="18"/>
          <w:rtl/>
        </w:rPr>
      </w:pPr>
      <w:r w:rsidRPr="005442E4">
        <w:rPr>
          <w:szCs w:val="18"/>
          <w:rtl/>
        </w:rPr>
        <w:t xml:space="preserve">ووفقًا للقوانين واللوائح المعمول بها، يقر كلٌ من </w:t>
      </w:r>
      <w:r w:rsidRPr="005442E4">
        <w:rPr>
          <w:szCs w:val="18"/>
        </w:rPr>
        <w:t>Microsoft</w:t>
      </w:r>
      <w:r w:rsidRPr="005442E4">
        <w:rPr>
          <w:szCs w:val="18"/>
          <w:rtl/>
        </w:rPr>
        <w:t xml:space="preserve"> والعميل بأن الخدمات عبر الإنترنت لصالح العميل واستخداماته وحده ولا تقدم لأي استخدام أو منفعة شخصية لأي موظف حكومي فردي.</w:t>
      </w:r>
    </w:p>
    <w:p w14:paraId="504B0882" w14:textId="69923AE4" w:rsidR="00297642" w:rsidRDefault="00297642" w:rsidP="00297642">
      <w:pPr>
        <w:pStyle w:val="ProductList-Body"/>
        <w:rPr>
          <w:szCs w:val="18"/>
          <w:rtl/>
        </w:rPr>
      </w:pPr>
    </w:p>
    <w:p w14:paraId="17710D65" w14:textId="77777777" w:rsidR="00297642" w:rsidRPr="002A4524" w:rsidRDefault="00297642" w:rsidP="00297642">
      <w:pPr>
        <w:pStyle w:val="ProductList-Body"/>
        <w:keepNext/>
        <w:ind w:left="158" w:hanging="158"/>
        <w:rPr>
          <w:rFonts w:ascii="Calibri" w:hAnsi="Calibri" w:cs="Arial"/>
          <w:b/>
          <w:bCs/>
          <w:color w:val="0072C6"/>
          <w:szCs w:val="18"/>
        </w:rPr>
      </w:pPr>
      <w:r w:rsidRPr="002A4524">
        <w:rPr>
          <w:rFonts w:ascii="Calibri" w:hAnsi="Calibri" w:cs="Arial"/>
          <w:b/>
          <w:bCs/>
          <w:color w:val="0072C6"/>
          <w:szCs w:val="18"/>
          <w:rtl/>
        </w:rPr>
        <w:t>الخدمات الألمانية عبر الإنترنت</w:t>
      </w:r>
    </w:p>
    <w:p w14:paraId="19464DAE" w14:textId="2F0D639C" w:rsidR="0011099D" w:rsidRPr="00297642" w:rsidRDefault="00297642" w:rsidP="00297642">
      <w:pPr>
        <w:pStyle w:val="ProductList-Body"/>
        <w:keepNext/>
        <w:ind w:left="158" w:hanging="158"/>
        <w:rPr>
          <w:rFonts w:ascii="Calibri" w:hAnsi="Calibri" w:cs="Arial"/>
          <w:b/>
          <w:bCs/>
          <w:color w:val="0072C6"/>
          <w:szCs w:val="18"/>
        </w:rPr>
      </w:pPr>
      <w:r w:rsidRPr="002A4524">
        <w:rPr>
          <w:rFonts w:ascii="Calibri" w:hAnsi="Calibri" w:cs="Arial"/>
          <w:szCs w:val="18"/>
          <w:rtl/>
        </w:rPr>
        <w:t xml:space="preserve">وتخضع الخدمات الألمانية عبر الإنترنت إلى شروط العروض المخصصة المتاحة على </w:t>
      </w:r>
      <w:hyperlink r:id="rId27" w:history="1">
        <w:r w:rsidRPr="002A4524">
          <w:rPr>
            <w:rStyle w:val="Hyperlink"/>
            <w:rFonts w:ascii="Calibri" w:hAnsi="Calibri" w:cs="Arial"/>
            <w:szCs w:val="18"/>
          </w:rPr>
          <w:t>https://aka.ms/MCAGermanSupplement</w:t>
        </w:r>
      </w:hyperlink>
      <w:r w:rsidRPr="002A4524">
        <w:rPr>
          <w:rFonts w:ascii="Calibri" w:hAnsi="Calibri" w:cs="Arial"/>
          <w:szCs w:val="18"/>
          <w:rtl/>
        </w:rPr>
        <w:t xml:space="preserve">. </w:t>
      </w:r>
    </w:p>
    <w:p w14:paraId="26720C16" w14:textId="77777777" w:rsidR="00D446BF" w:rsidRPr="00EF30C3" w:rsidRDefault="0040343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81B9919" w14:textId="77777777" w:rsidR="004D27A6" w:rsidRPr="00EF30C3" w:rsidRDefault="004D27A6"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footerReference w:type="default" r:id="rId28"/>
          <w:footerReference w:type="first" r:id="rId29"/>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67" w:name="OnlineServiceSpecificTerms"/>
      <w:bookmarkStart w:id="68" w:name="_Toc31358069"/>
      <w:r w:rsidRPr="00EF30C3">
        <w:rPr>
          <w:rFonts w:cs="Arial"/>
          <w:bCs/>
          <w:szCs w:val="40"/>
          <w:rtl/>
        </w:rPr>
        <w:lastRenderedPageBreak/>
        <w:t>الشروط الخاصة بالخدمة عبر الإنترنت</w:t>
      </w:r>
      <w:bookmarkEnd w:id="67"/>
      <w:bookmarkEnd w:id="68"/>
    </w:p>
    <w:p w14:paraId="3B9E80E0" w14:textId="599CE56F" w:rsidR="000E6ED8" w:rsidRPr="00EF30C3" w:rsidRDefault="00F5686B" w:rsidP="00D672AD">
      <w:pPr>
        <w:pStyle w:val="ProductList-Body"/>
        <w:rPr>
          <w:rFonts w:cs="Arial"/>
          <w:szCs w:val="18"/>
        </w:rPr>
      </w:pPr>
      <w:r w:rsidRPr="0029682D">
        <w:rPr>
          <w:rFonts w:ascii="Arial" w:hAnsi="Arial" w:cs="Arial"/>
          <w:szCs w:val="18"/>
          <w:rtl/>
        </w:rPr>
        <w:t>بالإضافة إلى الشروط العامة للخدمات عبر الإنترنت المذكورة أعلاه، تنطبق الشروط التالية الخاصة بالخدمة عبر الإنترنت على الخدمات عبر الإنترنت المُدرجة. في حالة وجود أي تعارض أو عدم اتساق بين الشروط العامة والشروط الخاصة بالخدمات عبر الإنترنت، تكون أولوية التطبيق للشروط الخاصة بالخدمات عبر الإنترنت فيما يتعلق بالخدمات عبر الإنترنت المعمول بها. في حالة عدم إدراج خدمة عبر الإنترنت أدناه، فلن تكون لها أي شروط خاصة بالخدمة عبر الإنترنت</w:t>
      </w:r>
      <w:r w:rsidR="00272578" w:rsidRPr="00EF30C3">
        <w:rPr>
          <w:rFonts w:cs="Arial"/>
          <w:szCs w:val="18"/>
          <w:rtl/>
        </w:rPr>
        <w:t>.</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69" w:name="_Toc31358070"/>
      <w:bookmarkStart w:id="70" w:name="MicrosoftAzureServices"/>
      <w:r w:rsidRPr="00EF30C3">
        <w:rPr>
          <w:rFonts w:cs="Arial"/>
          <w:bCs/>
          <w:szCs w:val="28"/>
          <w:rtl/>
        </w:rPr>
        <w:t xml:space="preserve">خدمات </w:t>
      </w:r>
      <w:r w:rsidRPr="00EF30C3">
        <w:rPr>
          <w:rFonts w:cs="Arial"/>
          <w:bCs/>
          <w:szCs w:val="28"/>
        </w:rPr>
        <w:t>Microsoft Azure</w:t>
      </w:r>
      <w:bookmarkEnd w:id="69"/>
    </w:p>
    <w:bookmarkEnd w:id="70"/>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06546D58"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r w:rsidR="00F5686B">
        <w:fldChar w:fldCharType="begin"/>
      </w:r>
      <w:r w:rsidR="00F5686B">
        <w:instrText xml:space="preserve"> HYPERLINK \l "Attachment1" </w:instrText>
      </w:r>
      <w:r w:rsidR="00F5686B">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F5686B">
        <w:rPr>
          <w:rStyle w:val="Hyperlink"/>
          <w:rFonts w:ascii="Calibri" w:hAnsi="Calibri" w:cs="Arial"/>
          <w:szCs w:val="18"/>
          <w:lang w:bidi=""/>
        </w:rPr>
        <w:fldChar w:fldCharType="end"/>
      </w:r>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4D612F71" w:rsidR="00CC34E7" w:rsidRPr="00EF30C3" w:rsidRDefault="00CC34E7" w:rsidP="00A90ACA">
      <w:pPr>
        <w:pStyle w:val="ProductList-Body"/>
        <w:rPr>
          <w:rFonts w:cs="Arial"/>
          <w:szCs w:val="18"/>
        </w:rPr>
      </w:pPr>
      <w:r w:rsidRPr="00EF30C3">
        <w:rPr>
          <w:rFonts w:cs="Arial"/>
          <w:szCs w:val="18"/>
          <w:rtl/>
        </w:rPr>
        <w:t>يمكنك الرجوع إلى</w:t>
      </w:r>
      <w:r w:rsidRPr="007A2323">
        <w:rPr>
          <w:rtl/>
        </w:rPr>
        <w:t xml:space="preserve"> </w:t>
      </w:r>
      <w:hyperlink r:id="rId30" w:history="1">
        <w:r w:rsidR="00A90ACA" w:rsidRPr="007A2323">
          <w:rPr>
            <w:rStyle w:val="Hyperlink"/>
            <w:rFonts w:cs="Arial"/>
          </w:rPr>
          <w:t>http://azure.microsoft.com/support/legal/sla/</w:t>
        </w:r>
      </w:hyperlink>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1" w:anchor="services" w:history="1">
        <w:r w:rsidRPr="00EF30C3">
          <w:rPr>
            <w:rStyle w:val="Hyperlink"/>
            <w:rFonts w:cs="Arial"/>
            <w:szCs w:val="18"/>
          </w:rPr>
          <w:t>http://azure.microsoft.com/en-us/regions/#services</w:t>
        </w:r>
      </w:hyperlink>
      <w:r w:rsidRPr="00EF30C3">
        <w:rPr>
          <w:rFonts w:cs="Arial"/>
          <w:szCs w:val="18"/>
          <w:rtl/>
        </w:rPr>
        <w:t>.</w:t>
      </w:r>
    </w:p>
    <w:p w14:paraId="527AD10F" w14:textId="77777777" w:rsidR="007F7A49" w:rsidRPr="000F4B3D" w:rsidRDefault="007F7A49" w:rsidP="007F7A49">
      <w:pPr>
        <w:pStyle w:val="ProductList-Body"/>
        <w:spacing w:after="120"/>
        <w:rPr>
          <w:rFonts w:cstheme="minorHAnsi"/>
          <w:szCs w:val="18"/>
        </w:rPr>
      </w:pPr>
      <w:r w:rsidRPr="000F4B3D">
        <w:rPr>
          <w:rFonts w:ascii="Arial" w:hAnsi="Arial" w:cs="Arial" w:hint="cs"/>
          <w:szCs w:val="18"/>
          <w:rtl/>
        </w:rPr>
        <w:t>تعني</w:t>
      </w:r>
      <w:r w:rsidRPr="000F4B3D">
        <w:rPr>
          <w:rFonts w:cstheme="minorHAnsi"/>
          <w:szCs w:val="18"/>
          <w:rtl/>
        </w:rPr>
        <w:t xml:space="preserve"> </w:t>
      </w:r>
      <w:r w:rsidRPr="000F4B3D">
        <w:rPr>
          <w:rFonts w:ascii="Calibri" w:hAnsi="Calibri" w:cs="Calibri"/>
          <w:szCs w:val="18"/>
        </w:rPr>
        <w:t>”</w:t>
      </w:r>
      <w:r w:rsidRPr="000F4B3D">
        <w:rPr>
          <w:rFonts w:ascii="Arial" w:hAnsi="Arial" w:cs="Arial" w:hint="cs"/>
          <w:szCs w:val="18"/>
          <w:rtl/>
        </w:rPr>
        <w:t>خدمات</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المخصص</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جهات</w:t>
      </w:r>
      <w:r w:rsidRPr="000F4B3D">
        <w:rPr>
          <w:rFonts w:cstheme="minorHAnsi"/>
          <w:szCs w:val="18"/>
          <w:rtl/>
        </w:rPr>
        <w:t xml:space="preserve"> </w:t>
      </w:r>
      <w:r w:rsidRPr="000F4B3D">
        <w:rPr>
          <w:rFonts w:ascii="Arial" w:hAnsi="Arial" w:cs="Arial" w:hint="cs"/>
          <w:szCs w:val="18"/>
          <w:rtl/>
        </w:rPr>
        <w:t>الأعمال</w:t>
      </w:r>
      <w:r w:rsidRPr="000F4B3D">
        <w:rPr>
          <w:rFonts w:cstheme="minorHAnsi"/>
          <w:szCs w:val="18"/>
          <w:rtl/>
        </w:rPr>
        <w:t xml:space="preserve"> </w:t>
      </w:r>
      <w:r w:rsidRPr="000F4B3D">
        <w:rPr>
          <w:rFonts w:ascii="Arial" w:hAnsi="Arial" w:cs="Arial" w:hint="cs"/>
          <w:szCs w:val="18"/>
          <w:rtl/>
        </w:rPr>
        <w:t>المحلية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الكيان</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الصور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الأخبار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الفيديو</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ascii="Arial" w:hAnsi="Arial" w:cs="Arial" w:hint="cs"/>
          <w:szCs w:val="18"/>
          <w:rtl/>
        </w:rPr>
        <w:t>الويب</w:t>
      </w:r>
      <w:r w:rsidRPr="000F4B3D">
        <w:rPr>
          <w:rFonts w:cstheme="minorHAnsi"/>
          <w:szCs w:val="18"/>
          <w:rtl/>
        </w:rPr>
        <w:t xml:space="preserve"> </w:t>
      </w:r>
      <w:r w:rsidRPr="000F4B3D">
        <w:rPr>
          <w:rFonts w:ascii="Arial" w:hAnsi="Arial" w:cs="Arial" w:hint="cs"/>
          <w:szCs w:val="18"/>
          <w:rtl/>
        </w:rPr>
        <w:t>والتدقيق</w:t>
      </w:r>
      <w:r w:rsidRPr="000F4B3D">
        <w:rPr>
          <w:rFonts w:cstheme="minorHAnsi"/>
          <w:szCs w:val="18"/>
          <w:rtl/>
        </w:rPr>
        <w:t xml:space="preserve"> </w:t>
      </w:r>
      <w:r w:rsidRPr="000F4B3D">
        <w:rPr>
          <w:rFonts w:ascii="Arial" w:hAnsi="Arial" w:cs="Arial" w:hint="cs"/>
          <w:szCs w:val="18"/>
          <w:rtl/>
        </w:rPr>
        <w:t>الإملائي</w:t>
      </w:r>
      <w:r w:rsidRPr="000F4B3D">
        <w:rPr>
          <w:rFonts w:cstheme="minorHAnsi"/>
          <w:szCs w:val="18"/>
          <w:rtl/>
        </w:rPr>
        <w:t xml:space="preserve"> </w:t>
      </w:r>
      <w:r w:rsidRPr="000F4B3D">
        <w:rPr>
          <w:rFonts w:ascii="Arial" w:hAnsi="Arial" w:cs="Arial" w:hint="cs"/>
          <w:szCs w:val="18"/>
          <w:rtl/>
        </w:rPr>
        <w:t>وواجهات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الاقتراح</w:t>
      </w:r>
      <w:r w:rsidRPr="000F4B3D">
        <w:rPr>
          <w:rFonts w:cstheme="minorHAnsi"/>
          <w:szCs w:val="18"/>
          <w:rtl/>
        </w:rPr>
        <w:t xml:space="preserve"> </w:t>
      </w:r>
      <w:r w:rsidRPr="000F4B3D">
        <w:rPr>
          <w:rFonts w:ascii="Arial" w:hAnsi="Arial" w:cs="Arial" w:hint="cs"/>
          <w:szCs w:val="18"/>
          <w:rtl/>
        </w:rPr>
        <w:t>التلقائي</w:t>
      </w:r>
      <w:r w:rsidRPr="000F4B3D">
        <w:rPr>
          <w:rFonts w:cstheme="minorHAnsi"/>
          <w:szCs w:val="18"/>
          <w:rtl/>
        </w:rPr>
        <w:t xml:space="preserve"> </w:t>
      </w:r>
      <w:r w:rsidRPr="000F4B3D">
        <w:rPr>
          <w:rFonts w:ascii="Arial" w:hAnsi="Arial" w:cs="Arial" w:hint="cs"/>
          <w:szCs w:val="18"/>
          <w:rtl/>
        </w:rPr>
        <w:t>وأي</w:t>
      </w:r>
      <w:r w:rsidRPr="000F4B3D">
        <w:rPr>
          <w:rFonts w:cstheme="minorHAnsi"/>
          <w:szCs w:val="18"/>
          <w:rtl/>
        </w:rPr>
        <w:t xml:space="preserve"> </w:t>
      </w:r>
      <w:r w:rsidRPr="000F4B3D">
        <w:rPr>
          <w:rFonts w:ascii="Arial" w:hAnsi="Arial" w:cs="Arial" w:hint="cs"/>
          <w:szCs w:val="18"/>
          <w:rtl/>
        </w:rPr>
        <w:t>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أخرى</w:t>
      </w:r>
      <w:r w:rsidRPr="000F4B3D">
        <w:rPr>
          <w:rFonts w:cstheme="minorHAnsi"/>
          <w:szCs w:val="18"/>
          <w:rtl/>
        </w:rPr>
        <w:t xml:space="preserve"> </w:t>
      </w:r>
      <w:r w:rsidRPr="000F4B3D">
        <w:rPr>
          <w:rFonts w:ascii="Arial" w:hAnsi="Arial" w:cs="Arial" w:hint="cs"/>
          <w:szCs w:val="18"/>
          <w:rtl/>
        </w:rPr>
        <w:t>محددة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hyperlink r:id="rId32" w:history="1">
        <w:r w:rsidRPr="000F4B3D">
          <w:rPr>
            <w:rStyle w:val="Hyperlink"/>
            <w:rFonts w:cstheme="minorHAnsi"/>
            <w:szCs w:val="18"/>
            <w:lang w:bidi=""/>
          </w:rPr>
          <w:t>https://aka.ms/r1j7jq</w:t>
        </w:r>
      </w:hyperlink>
      <w:r w:rsidRPr="000F4B3D">
        <w:rPr>
          <w:rFonts w:cstheme="minorHAnsi"/>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3"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D672AD">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4"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B214F7">
      <w:pPr>
        <w:pStyle w:val="ProductList-Body"/>
        <w:keepNext/>
        <w:rPr>
          <w:rFonts w:cs="Arial"/>
          <w:bCs/>
          <w:szCs w:val="18"/>
        </w:rPr>
      </w:pPr>
      <w:r w:rsidRPr="00EF30C3">
        <w:rPr>
          <w:rFonts w:cs="Arial"/>
          <w:b/>
          <w:bCs/>
          <w:color w:val="00188F"/>
          <w:szCs w:val="18"/>
          <w:rtl/>
        </w:rPr>
        <w:lastRenderedPageBreak/>
        <w:t>المشاركة</w:t>
      </w:r>
    </w:p>
    <w:p w14:paraId="58955B29" w14:textId="4CC62FD6" w:rsidR="00272578" w:rsidRPr="00EF30C3" w:rsidRDefault="00272578" w:rsidP="00B214F7">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B214F7">
      <w:pPr>
        <w:pStyle w:val="ProductList-Body"/>
        <w:rPr>
          <w:rFonts w:cs="Arial"/>
          <w:szCs w:val="18"/>
        </w:rPr>
      </w:pPr>
    </w:p>
    <w:p w14:paraId="3C9319FB" w14:textId="1AC547E7" w:rsidR="009616E2" w:rsidRPr="00EF30C3" w:rsidRDefault="00BB13A7" w:rsidP="00B214F7">
      <w:pPr>
        <w:pStyle w:val="ProductList-Body"/>
        <w:rPr>
          <w:rFonts w:cs="Arial"/>
          <w:bCs/>
          <w:szCs w:val="18"/>
        </w:rPr>
      </w:pPr>
      <w:r w:rsidRPr="00EF30C3">
        <w:rPr>
          <w:rFonts w:cs="Arial"/>
          <w:b/>
          <w:bCs/>
          <w:color w:val="00188F"/>
          <w:szCs w:val="18"/>
        </w:rPr>
        <w:t>Marketplace</w:t>
      </w:r>
    </w:p>
    <w:p w14:paraId="16323E84" w14:textId="77777777" w:rsidR="007F7A49" w:rsidRPr="007C0532" w:rsidRDefault="007F7A49" w:rsidP="00B214F7">
      <w:pPr>
        <w:pStyle w:val="ProductList-Body"/>
        <w:rPr>
          <w:rFonts w:cstheme="minorHAnsi"/>
          <w:szCs w:val="18"/>
        </w:rPr>
      </w:pPr>
      <w:r w:rsidRPr="007C0532">
        <w:rPr>
          <w:rFonts w:ascii="Arial" w:hAnsi="Arial" w:cs="Arial" w:hint="cs"/>
          <w:szCs w:val="18"/>
          <w:rtl/>
        </w:rPr>
        <w:t>تمكن</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Microsoft Azure</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المنتجات</w:t>
      </w:r>
      <w:r w:rsidRPr="007C0532">
        <w:rPr>
          <w:rFonts w:cstheme="minorHAnsi"/>
          <w:szCs w:val="18"/>
          <w:rtl/>
        </w:rPr>
        <w:t xml:space="preserve"> </w:t>
      </w:r>
      <w:r w:rsidRPr="007C0532">
        <w:rPr>
          <w:rFonts w:ascii="Arial" w:hAnsi="Arial" w:cs="Arial" w:hint="cs"/>
          <w:szCs w:val="18"/>
          <w:rtl/>
        </w:rPr>
        <w:t>والخدمات</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المجهزة</w:t>
      </w:r>
      <w:r w:rsidRPr="007C0532">
        <w:rPr>
          <w:rFonts w:cstheme="minorHAnsi"/>
          <w:szCs w:val="18"/>
          <w:rtl/>
        </w:rPr>
        <w:t xml:space="preserve"> </w:t>
      </w:r>
      <w:r w:rsidRPr="007C0532">
        <w:rPr>
          <w:rFonts w:ascii="Arial" w:hAnsi="Arial" w:cs="Arial" w:hint="cs"/>
          <w:szCs w:val="18"/>
          <w:rtl/>
        </w:rPr>
        <w:t>للاستخدام</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cstheme="minorHAnsi"/>
          <w:szCs w:val="18"/>
        </w:rPr>
        <w:t>Azure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شرائها</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خلال</w:t>
      </w:r>
      <w:r w:rsidRPr="007C0532">
        <w:rPr>
          <w:rFonts w:cstheme="minorHAnsi"/>
          <w:szCs w:val="18"/>
          <w:rtl/>
        </w:rPr>
        <w:t xml:space="preserve"> </w:t>
      </w:r>
      <w:r w:rsidRPr="007C0532">
        <w:rPr>
          <w:rFonts w:ascii="Arial" w:hAnsi="Arial" w:cs="Arial" w:hint="cs"/>
          <w:szCs w:val="18"/>
          <w:rtl/>
        </w:rPr>
        <w:t>ميزات</w:t>
      </w:r>
      <w:r w:rsidRPr="007C0532">
        <w:rPr>
          <w:rFonts w:cstheme="minorHAnsi"/>
          <w:szCs w:val="18"/>
          <w:rtl/>
        </w:rPr>
        <w:t xml:space="preserve"> </w:t>
      </w:r>
      <w:r w:rsidRPr="007C0532">
        <w:rPr>
          <w:rFonts w:ascii="Arial" w:hAnsi="Arial" w:cs="Arial" w:hint="cs"/>
          <w:szCs w:val="18"/>
          <w:rtl/>
        </w:rPr>
        <w:t>مثل</w:t>
      </w:r>
      <w:r w:rsidRPr="007C0532">
        <w:rPr>
          <w:rFonts w:cstheme="minorHAnsi"/>
          <w:szCs w:val="18"/>
          <w:rtl/>
        </w:rPr>
        <w:t xml:space="preserve"> </w:t>
      </w:r>
      <w:r w:rsidRPr="007C0532">
        <w:rPr>
          <w:rFonts w:cstheme="minorHAnsi"/>
          <w:szCs w:val="18"/>
        </w:rPr>
        <w:t>Microsoft Azure Marketplace</w:t>
      </w:r>
      <w:r w:rsidRPr="007C0532">
        <w:rPr>
          <w:rFonts w:cstheme="minorHAnsi"/>
          <w:szCs w:val="18"/>
          <w:rtl/>
        </w:rPr>
        <w:t xml:space="preserve"> </w:t>
      </w:r>
      <w:r w:rsidRPr="007C0532">
        <w:rPr>
          <w:rFonts w:ascii="Arial" w:hAnsi="Arial" w:cs="Arial" w:hint="cs"/>
          <w:szCs w:val="18"/>
          <w:rtl/>
        </w:rPr>
        <w:t>ومعرض</w:t>
      </w:r>
      <w:r w:rsidRPr="007C0532">
        <w:rPr>
          <w:rFonts w:cstheme="minorHAnsi"/>
          <w:szCs w:val="18"/>
          <w:rtl/>
        </w:rPr>
        <w:t xml:space="preserve"> </w:t>
      </w:r>
      <w:r w:rsidRPr="007C0532">
        <w:rPr>
          <w:rFonts w:ascii="Arial" w:hAnsi="Arial" w:cs="Arial" w:hint="cs"/>
          <w:szCs w:val="18"/>
          <w:rtl/>
        </w:rPr>
        <w:t>الأجهزة</w:t>
      </w:r>
      <w:r w:rsidRPr="007C0532">
        <w:rPr>
          <w:rFonts w:cstheme="minorHAnsi"/>
          <w:szCs w:val="18"/>
          <w:rtl/>
        </w:rPr>
        <w:t xml:space="preserve"> </w:t>
      </w:r>
      <w:r w:rsidRPr="007C0532">
        <w:rPr>
          <w:rFonts w:ascii="Arial" w:hAnsi="Arial" w:cs="Arial" w:hint="cs"/>
          <w:szCs w:val="18"/>
          <w:rtl/>
        </w:rPr>
        <w:t>الظاهرية،</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الشروط</w:t>
      </w:r>
      <w:r w:rsidRPr="007C0532">
        <w:rPr>
          <w:rFonts w:cstheme="minorHAnsi"/>
          <w:szCs w:val="18"/>
          <w:rtl/>
        </w:rPr>
        <w:t xml:space="preserve"> </w:t>
      </w:r>
      <w:r w:rsidRPr="007C0532">
        <w:rPr>
          <w:rFonts w:ascii="Arial" w:hAnsi="Arial" w:cs="Arial" w:hint="cs"/>
          <w:szCs w:val="18"/>
          <w:rtl/>
        </w:rPr>
        <w:t>المنفصلة</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hyperlink r:id="rId35" w:history="1">
        <w:r w:rsidRPr="007C0532">
          <w:rPr>
            <w:rStyle w:val="Hyperlink"/>
            <w:rFonts w:cstheme="minorHAnsi"/>
            <w:szCs w:val="18"/>
          </w:rPr>
          <w:t>http://azure.microsoft.com/en-us/support/legal/store-terms</w:t>
        </w:r>
      </w:hyperlink>
      <w:hyperlink r:id="rId36" w:history="1"/>
      <w:r w:rsidRPr="007C0532">
        <w:rPr>
          <w:rFonts w:cstheme="minorHAnsi"/>
          <w:szCs w:val="18"/>
          <w:rtl/>
        </w:rPr>
        <w:t>.</w:t>
      </w:r>
    </w:p>
    <w:p w14:paraId="74BD4FFC" w14:textId="77777777" w:rsidR="00056DE8" w:rsidRPr="00EF30C3" w:rsidRDefault="00403438" w:rsidP="00B214F7">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50DEAD27" w14:textId="36AE5744" w:rsidR="00422B6D" w:rsidRPr="008C1591" w:rsidRDefault="0046528F" w:rsidP="00B214F7">
      <w:pPr>
        <w:pStyle w:val="ProductList-Offering2Heading"/>
        <w:outlineLvl w:val="2"/>
        <w:rPr>
          <w:bCs/>
          <w:szCs w:val="28"/>
        </w:rPr>
      </w:pPr>
      <w:bookmarkStart w:id="71" w:name="_Toc8395026"/>
      <w:r w:rsidRPr="00EF30C3">
        <w:rPr>
          <w:rFonts w:cs="Arial"/>
          <w:szCs w:val="28"/>
          <w:rtl/>
        </w:rPr>
        <w:tab/>
      </w:r>
      <w:bookmarkStart w:id="72" w:name="_Toc31358071"/>
      <w:r w:rsidR="00422B6D" w:rsidRPr="008C1591">
        <w:rPr>
          <w:rFonts w:ascii="Arial" w:hAnsi="Arial" w:cs="Arial"/>
          <w:bCs/>
          <w:szCs w:val="28"/>
          <w:rtl/>
        </w:rPr>
        <w:t>معامل</w:t>
      </w:r>
      <w:r w:rsidR="00422B6D" w:rsidRPr="008C1591">
        <w:rPr>
          <w:bCs/>
          <w:szCs w:val="28"/>
          <w:rtl/>
        </w:rPr>
        <w:t xml:space="preserve"> </w:t>
      </w:r>
      <w:r w:rsidR="00422B6D" w:rsidRPr="008C1591">
        <w:rPr>
          <w:bCs/>
          <w:szCs w:val="28"/>
        </w:rPr>
        <w:t>Azure DevTest</w:t>
      </w:r>
      <w:bookmarkEnd w:id="71"/>
      <w:bookmarkEnd w:id="72"/>
    </w:p>
    <w:p w14:paraId="09A592F4" w14:textId="77777777" w:rsidR="00422B6D" w:rsidRPr="008C1591" w:rsidRDefault="00422B6D" w:rsidP="00B214F7">
      <w:pPr>
        <w:pStyle w:val="ProductList-ClauseHeading"/>
        <w:keepNext w:val="0"/>
        <w:rPr>
          <w:bCs/>
          <w:szCs w:val="18"/>
        </w:rPr>
      </w:pPr>
      <w:r w:rsidRPr="008C1591">
        <w:rPr>
          <w:rFonts w:ascii="Arial" w:hAnsi="Arial" w:cs="Arial"/>
          <w:bCs/>
          <w:szCs w:val="18"/>
          <w:rtl/>
        </w:rPr>
        <w:t>معامل</w:t>
      </w:r>
      <w:r w:rsidRPr="008C1591">
        <w:rPr>
          <w:bCs/>
          <w:szCs w:val="18"/>
          <w:rtl/>
        </w:rPr>
        <w:t xml:space="preserve"> </w:t>
      </w:r>
      <w:r w:rsidRPr="008C1591">
        <w:rPr>
          <w:bCs/>
          <w:szCs w:val="18"/>
        </w:rPr>
        <w:t>Secrets in DevTest</w:t>
      </w:r>
    </w:p>
    <w:p w14:paraId="30034FB1" w14:textId="75CFFD26" w:rsidR="00422B6D" w:rsidRPr="008C1591" w:rsidRDefault="00F5686B" w:rsidP="00B214F7">
      <w:pPr>
        <w:pStyle w:val="ProductList-Body"/>
        <w:rPr>
          <w:rFonts w:ascii="Arial" w:hAnsi="Arial" w:cs="Arial"/>
          <w:szCs w:val="18"/>
        </w:rPr>
      </w:pPr>
      <w:r w:rsidRPr="0029682D">
        <w:rPr>
          <w:rFonts w:ascii="Arial" w:hAnsi="Arial" w:cs="Arial"/>
          <w:szCs w:val="18"/>
          <w:rtl/>
        </w:rPr>
        <w:t xml:space="preserve">تقوم معامل </w:t>
      </w:r>
      <w:r w:rsidRPr="0029682D">
        <w:rPr>
          <w:rFonts w:ascii="Arial" w:hAnsi="Arial" w:cs="Arial"/>
          <w:szCs w:val="18"/>
        </w:rPr>
        <w:t>Azure DevTest</w:t>
      </w:r>
      <w:r w:rsidRPr="0029682D">
        <w:rPr>
          <w:rFonts w:ascii="Arial" w:hAnsi="Arial" w:cs="Arial"/>
          <w:szCs w:val="18"/>
          <w:rtl/>
        </w:rPr>
        <w:t xml:space="preserve"> تلقائيًا بإنشاء </w:t>
      </w:r>
      <w:r w:rsidRPr="0029682D">
        <w:rPr>
          <w:rFonts w:ascii="Arial" w:hAnsi="Arial" w:cs="Arial"/>
          <w:szCs w:val="18"/>
        </w:rPr>
        <w:t>key vault</w:t>
      </w:r>
      <w:r w:rsidRPr="0029682D">
        <w:rPr>
          <w:rFonts w:ascii="Arial" w:hAnsi="Arial" w:cs="Arial"/>
          <w:szCs w:val="18"/>
          <w:rtl/>
        </w:rPr>
        <w:t xml:space="preserve"> عندما يقوم المستخدم بحفظ السر للمرة الأولى. لا يجوز للعميل استخدام </w:t>
      </w:r>
      <w:r w:rsidRPr="0029682D">
        <w:rPr>
          <w:rFonts w:ascii="Arial" w:hAnsi="Arial" w:cs="Arial"/>
          <w:szCs w:val="18"/>
        </w:rPr>
        <w:t>key vault</w:t>
      </w:r>
      <w:r w:rsidRPr="0029682D">
        <w:rPr>
          <w:rFonts w:ascii="Arial" w:hAnsi="Arial" w:cs="Arial"/>
          <w:szCs w:val="18"/>
          <w:rtl/>
        </w:rPr>
        <w:t xml:space="preserve"> هذا لتخزين أي شيء آخر غير كلمات المرور المرتبطة بـ </w:t>
      </w:r>
      <w:r w:rsidRPr="0029682D">
        <w:rPr>
          <w:rFonts w:ascii="Arial" w:hAnsi="Arial" w:cs="Arial"/>
          <w:szCs w:val="18"/>
        </w:rPr>
        <w:t>DevTest Lab</w:t>
      </w:r>
      <w:r w:rsidRPr="0029682D">
        <w:rPr>
          <w:rFonts w:ascii="Arial" w:hAnsi="Arial" w:cs="Arial"/>
          <w:szCs w:val="18"/>
          <w:rtl/>
        </w:rPr>
        <w:t xml:space="preserve"> أو مفاتيح </w:t>
      </w:r>
      <w:r w:rsidRPr="0029682D">
        <w:rPr>
          <w:rFonts w:ascii="Arial" w:hAnsi="Arial" w:cs="Arial"/>
          <w:szCs w:val="18"/>
        </w:rPr>
        <w:t>SSH</w:t>
      </w:r>
      <w:r w:rsidRPr="0029682D">
        <w:rPr>
          <w:rFonts w:ascii="Arial" w:hAnsi="Arial" w:cs="Arial"/>
          <w:szCs w:val="18"/>
          <w:rtl/>
        </w:rPr>
        <w:t xml:space="preserve"> أو الرموز المميزة للوصول الشخصي</w:t>
      </w:r>
      <w:r w:rsidR="00422B6D" w:rsidRPr="008C1591">
        <w:rPr>
          <w:rFonts w:ascii="Arial" w:hAnsi="Arial" w:cs="Arial"/>
          <w:szCs w:val="18"/>
          <w:rtl/>
        </w:rPr>
        <w:t>.</w:t>
      </w:r>
    </w:p>
    <w:p w14:paraId="0A1503DC" w14:textId="77777777" w:rsidR="00422B6D" w:rsidRPr="000F395E" w:rsidRDefault="00403438" w:rsidP="00422B6D">
      <w:pPr>
        <w:pStyle w:val="ProductList-Body"/>
        <w:shd w:val="clear" w:color="auto" w:fill="A6A6A6" w:themeFill="background1" w:themeFillShade="A6"/>
        <w:spacing w:before="120" w:after="240"/>
        <w:jc w:val="right"/>
      </w:pPr>
      <w:hyperlink w:anchor="_top" w:tooltip="جدول المحتويات" w:history="1">
        <w:r w:rsidR="00422B6D" w:rsidRPr="00FA4B59">
          <w:rPr>
            <w:rStyle w:val="Hyperlink"/>
            <w:rFonts w:ascii="Arial" w:hAnsi="Arial" w:cs="Arial"/>
            <w:sz w:val="16"/>
            <w:szCs w:val="16"/>
            <w:rtl/>
          </w:rPr>
          <w:t>جدول المحتويات</w:t>
        </w:r>
      </w:hyperlink>
      <w:r w:rsidR="00422B6D" w:rsidRPr="00FA4B59">
        <w:rPr>
          <w:sz w:val="16"/>
          <w:szCs w:val="16"/>
          <w:rtl/>
        </w:rPr>
        <w:t xml:space="preserve"> / </w:t>
      </w:r>
      <w:hyperlink w:anchor="_top" w:tooltip="الشروط العامة" w:history="1">
        <w:r w:rsidR="00422B6D" w:rsidRPr="00FA4B59">
          <w:rPr>
            <w:rStyle w:val="Hyperlink"/>
            <w:rFonts w:ascii="Arial" w:hAnsi="Arial" w:cs="Arial"/>
            <w:sz w:val="16"/>
            <w:szCs w:val="16"/>
            <w:rtl/>
          </w:rPr>
          <w:t>الشروط العامة</w:t>
        </w:r>
      </w:hyperlink>
    </w:p>
    <w:p w14:paraId="2FE1D5EE" w14:textId="4501FAD5" w:rsidR="007A588A" w:rsidRPr="00F62DA2" w:rsidRDefault="007A588A" w:rsidP="007A588A">
      <w:pPr>
        <w:pStyle w:val="ProductList-Offering2Heading"/>
        <w:outlineLvl w:val="2"/>
        <w:rPr>
          <w:rFonts w:ascii="Calibri" w:hAnsi="Calibri" w:cs="Arial"/>
          <w:szCs w:val="28"/>
        </w:rPr>
      </w:pPr>
      <w:r w:rsidRPr="00F62DA2">
        <w:rPr>
          <w:rFonts w:ascii="Calibri" w:hAnsi="Calibri" w:cs="Arial"/>
          <w:szCs w:val="28"/>
          <w:rtl/>
        </w:rPr>
        <w:tab/>
      </w:r>
      <w:bookmarkStart w:id="73" w:name="_Toc783785"/>
      <w:bookmarkStart w:id="74" w:name="_Toc31358072"/>
      <w:r w:rsidRPr="00F62DA2">
        <w:rPr>
          <w:rFonts w:ascii="Calibri" w:hAnsi="Calibri" w:cs="Arial"/>
          <w:szCs w:val="28"/>
          <w:rtl/>
        </w:rPr>
        <w:t xml:space="preserve">خدمات </w:t>
      </w:r>
      <w:r w:rsidRPr="00F62DA2">
        <w:rPr>
          <w:rFonts w:cstheme="majorHAnsi"/>
          <w:szCs w:val="28"/>
        </w:rPr>
        <w:t>Azure Lab</w:t>
      </w:r>
      <w:bookmarkEnd w:id="73"/>
      <w:bookmarkEnd w:id="74"/>
    </w:p>
    <w:p w14:paraId="5EFF064C"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علاقة المستخدم النهائي</w:t>
      </w:r>
    </w:p>
    <w:p w14:paraId="78A184FF"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على الرغم من أن </w:t>
      </w:r>
      <w:r w:rsidRPr="0029682D">
        <w:rPr>
          <w:rFonts w:ascii="Arial" w:hAnsi="Arial" w:cs="Arial"/>
          <w:szCs w:val="18"/>
        </w:rPr>
        <w:t>Microsoft</w:t>
      </w:r>
      <w:r w:rsidRPr="0029682D">
        <w:rPr>
          <w:rFonts w:ascii="Arial" w:hAnsi="Arial" w:cs="Arial"/>
          <w:szCs w:val="18"/>
          <w:rtl/>
        </w:rPr>
        <w:t xml:space="preserve"> تقدم خدمات </w:t>
      </w:r>
      <w:r w:rsidRPr="0029682D">
        <w:rPr>
          <w:rFonts w:ascii="Arial" w:hAnsi="Arial" w:cs="Arial"/>
          <w:szCs w:val="18"/>
        </w:rPr>
        <w:t>Azure Lab</w:t>
      </w:r>
      <w:r w:rsidRPr="0029682D">
        <w:rPr>
          <w:rFonts w:ascii="Arial" w:hAnsi="Arial" w:cs="Arial"/>
          <w:szCs w:val="18"/>
          <w:rtl/>
        </w:rPr>
        <w:t xml:space="preserve"> للعميل، كما بين العميل وبين </w:t>
      </w:r>
      <w:r w:rsidRPr="0029682D">
        <w:rPr>
          <w:rFonts w:ascii="Arial" w:hAnsi="Arial" w:cs="Arial"/>
          <w:szCs w:val="18"/>
        </w:rPr>
        <w:t>Microsoft</w:t>
      </w:r>
      <w:r w:rsidRPr="0029682D">
        <w:rPr>
          <w:rFonts w:ascii="Arial" w:hAnsi="Arial" w:cs="Arial"/>
          <w:szCs w:val="18"/>
          <w:rtl/>
        </w:rPr>
        <w:t xml:space="preserve">، إلا أن العميل يمثل المزود الوحيد للخدمات ذات الصلة للمستخدمين النهائيين وسيتحمل المسؤولية الوحيدة والحصرية للمستخدمين النهائيين، بما في ذلك أي التزامات للدعم. لا يعتبر مستخدمو العميل النهائيون طرفًا في أي اتفاقية مع </w:t>
      </w:r>
      <w:r w:rsidRPr="0029682D">
        <w:rPr>
          <w:rFonts w:ascii="Arial" w:hAnsi="Arial" w:cs="Arial"/>
          <w:szCs w:val="18"/>
        </w:rPr>
        <w:t>Microsoft</w:t>
      </w:r>
      <w:r w:rsidRPr="0029682D">
        <w:rPr>
          <w:rFonts w:ascii="Arial" w:hAnsi="Arial" w:cs="Arial"/>
          <w:szCs w:val="18"/>
          <w:rtl/>
        </w:rPr>
        <w:t xml:space="preserve"> بخصوص الخدمات.</w:t>
      </w:r>
    </w:p>
    <w:p w14:paraId="67782059" w14:textId="77777777" w:rsidR="00F5686B" w:rsidRPr="0029682D" w:rsidRDefault="00F5686B" w:rsidP="00F5686B">
      <w:pPr>
        <w:pStyle w:val="ProductList-Body"/>
        <w:rPr>
          <w:rFonts w:ascii="Arial" w:hAnsi="Arial" w:cs="Arial"/>
          <w:szCs w:val="18"/>
        </w:rPr>
      </w:pPr>
    </w:p>
    <w:p w14:paraId="067DDDF6" w14:textId="77777777" w:rsidR="00F5686B" w:rsidRPr="0029682D" w:rsidRDefault="00F5686B" w:rsidP="00F5686B">
      <w:pPr>
        <w:pStyle w:val="ProductList-ClauseHeading"/>
        <w:keepNext w:val="0"/>
        <w:rPr>
          <w:rFonts w:ascii="Arial" w:hAnsi="Arial" w:cs="Arial"/>
          <w:szCs w:val="18"/>
        </w:rPr>
      </w:pPr>
      <w:r w:rsidRPr="00F5686B">
        <w:rPr>
          <w:rFonts w:ascii="Arial" w:hAnsi="Arial" w:cs="Arial"/>
          <w:b w:val="0"/>
          <w:bCs/>
          <w:szCs w:val="18"/>
          <w:rtl/>
        </w:rPr>
        <w:t>الإخطار، المسؤولية القانونية، حظر إقامة أي دعاوي ضد</w:t>
      </w:r>
      <w:r w:rsidRPr="0029682D">
        <w:rPr>
          <w:rFonts w:ascii="Arial" w:hAnsi="Arial" w:cs="Arial"/>
          <w:szCs w:val="18"/>
          <w:rtl/>
        </w:rPr>
        <w:t xml:space="preserve"> </w:t>
      </w:r>
      <w:r w:rsidRPr="0029682D">
        <w:rPr>
          <w:rFonts w:ascii="Arial" w:hAnsi="Arial" w:cs="Arial"/>
          <w:szCs w:val="18"/>
        </w:rPr>
        <w:t>Microsoft</w:t>
      </w:r>
    </w:p>
    <w:p w14:paraId="25B8E1DD"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 xml:space="preserve">سيقوم العميل بإخطار </w:t>
      </w:r>
      <w:r w:rsidRPr="0029682D">
        <w:rPr>
          <w:rFonts w:ascii="Arial" w:hAnsi="Arial" w:cs="Arial"/>
          <w:szCs w:val="18"/>
        </w:rPr>
        <w:t>Microsoft</w:t>
      </w:r>
      <w:r w:rsidRPr="0029682D">
        <w:rPr>
          <w:rFonts w:ascii="Arial" w:hAnsi="Arial" w:cs="Arial"/>
          <w:szCs w:val="18"/>
          <w:rtl/>
        </w:rPr>
        <w:t xml:space="preserve"> على الفور بأية حوادث قد يكون لها تأثير على </w:t>
      </w:r>
      <w:r w:rsidRPr="0029682D">
        <w:rPr>
          <w:rFonts w:ascii="Arial" w:hAnsi="Arial" w:cs="Arial"/>
          <w:szCs w:val="18"/>
        </w:rPr>
        <w:t>Microsoft</w:t>
      </w:r>
      <w:r w:rsidRPr="0029682D">
        <w:rPr>
          <w:rFonts w:ascii="Arial" w:hAnsi="Arial" w:cs="Arial"/>
          <w:szCs w:val="18"/>
          <w:rtl/>
        </w:rPr>
        <w:t>، مثل خرق البيانات أو مشاكل كلمة المرور أو شكاوى المستخدمين النهائيين أو فقد بيانات المستخدم أو مطالبات الملكية الفكرية أو الخصوصية.</w:t>
      </w:r>
    </w:p>
    <w:p w14:paraId="40BD974E"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 xml:space="preserve">يقر العميل ويوافق على أن </w:t>
      </w:r>
      <w:r w:rsidRPr="0029682D">
        <w:rPr>
          <w:rFonts w:ascii="Arial" w:hAnsi="Arial" w:cs="Arial"/>
          <w:szCs w:val="18"/>
        </w:rPr>
        <w:t>Microsoft</w:t>
      </w:r>
      <w:r w:rsidRPr="0029682D">
        <w:rPr>
          <w:rFonts w:ascii="Arial" w:hAnsi="Arial" w:cs="Arial"/>
          <w:szCs w:val="18"/>
          <w:rtl/>
        </w:rPr>
        <w:t xml:space="preserve"> لا تتحمل أي التزام أو مسؤولية قانونية تجاهه أو تجاه أي مستخدم نهائي نتيجة لاستخدام المستخدم النهائي للخدمة.</w:t>
      </w:r>
    </w:p>
    <w:p w14:paraId="446251C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بمجرد استخدام الخدمة، لا يجوز للمستخدم النهائي إقامة أي دعوى ضد </w:t>
      </w:r>
      <w:r w:rsidRPr="0029682D">
        <w:rPr>
          <w:rFonts w:ascii="Arial" w:hAnsi="Arial" w:cs="Arial"/>
          <w:szCs w:val="18"/>
        </w:rPr>
        <w:t>Microsoft</w:t>
      </w:r>
      <w:r w:rsidRPr="0029682D">
        <w:rPr>
          <w:rFonts w:ascii="Arial" w:hAnsi="Arial" w:cs="Arial"/>
          <w:szCs w:val="18"/>
          <w:rtl/>
        </w:rPr>
        <w:t xml:space="preserve"> فيما يتعلق بالخدمات. إذا قام أي مستخدم بإقامة أي دعوى ضد </w:t>
      </w:r>
      <w:r w:rsidRPr="0029682D">
        <w:rPr>
          <w:rFonts w:ascii="Arial" w:hAnsi="Arial" w:cs="Arial"/>
          <w:szCs w:val="18"/>
        </w:rPr>
        <w:t>Microsoft</w:t>
      </w:r>
      <w:r w:rsidRPr="0029682D">
        <w:rPr>
          <w:rFonts w:ascii="Arial" w:hAnsi="Arial" w:cs="Arial"/>
          <w:szCs w:val="18"/>
          <w:rtl/>
        </w:rPr>
        <w:t>، فسيتم تطبيق حكم التعويض الوارد في هذا القسم.</w:t>
      </w:r>
    </w:p>
    <w:p w14:paraId="0AE7C285" w14:textId="77777777" w:rsidR="00F5686B" w:rsidRPr="0029682D" w:rsidRDefault="00F5686B" w:rsidP="00F5686B">
      <w:pPr>
        <w:pStyle w:val="ProductList-Body"/>
        <w:rPr>
          <w:rFonts w:ascii="Arial" w:hAnsi="Arial" w:cs="Arial"/>
          <w:szCs w:val="18"/>
        </w:rPr>
      </w:pPr>
    </w:p>
    <w:p w14:paraId="781E1485"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التعويضات</w:t>
      </w:r>
    </w:p>
    <w:p w14:paraId="350638F7"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يوافق العميل على الدفاع عن </w:t>
      </w:r>
      <w:r w:rsidRPr="0029682D">
        <w:rPr>
          <w:rFonts w:ascii="Arial" w:hAnsi="Arial" w:cs="Arial"/>
          <w:szCs w:val="18"/>
        </w:rPr>
        <w:t>Microsoft</w:t>
      </w:r>
      <w:r w:rsidRPr="0029682D">
        <w:rPr>
          <w:rFonts w:ascii="Arial" w:hAnsi="Arial" w:cs="Arial"/>
          <w:szCs w:val="18"/>
          <w:rtl/>
        </w:rPr>
        <w:t xml:space="preserve"> وتعويضها والنأي بها عن الضرر ضد أية دعاوى يرفعها مستخدم نهائي و/أو جهة خارجية و/أو جهة تنظيمية فيما يتعلق بالخدمة المقدمة للمستخدمين النهائيين. يجب على العميل دفع أي مبالغ تنتج عن حكم أو تسوية وكذلك جميع التكاليف، بما في ذلك أتعاب المحاماة المعقولة والنفقات المتعلقة بها.</w:t>
      </w:r>
    </w:p>
    <w:p w14:paraId="4AC41EF1" w14:textId="77777777" w:rsidR="00F5686B" w:rsidRPr="0029682D" w:rsidRDefault="00F5686B" w:rsidP="00F5686B">
      <w:pPr>
        <w:pStyle w:val="ProductList-Body"/>
        <w:rPr>
          <w:rFonts w:ascii="Arial" w:hAnsi="Arial" w:cs="Arial"/>
          <w:szCs w:val="18"/>
        </w:rPr>
      </w:pPr>
    </w:p>
    <w:p w14:paraId="60E3DAC4"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شروط المستخدم النهائي</w:t>
      </w:r>
    </w:p>
    <w:p w14:paraId="204C7B87"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لتوفير الخدمات للمستخدمين النهائيين، يجب أن يوافق العميل ومستخدموه بشكل صحيح على اتفاقية مكتوبة ملزمة تحتوي على مضمون المتطلبات التالية:</w:t>
      </w:r>
    </w:p>
    <w:p w14:paraId="312BBA38"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بيان العلاقة</w:t>
      </w:r>
      <w:r w:rsidRPr="0029682D">
        <w:rPr>
          <w:rFonts w:ascii="Arial" w:hAnsi="Arial" w:cs="Arial"/>
          <w:szCs w:val="18"/>
          <w:rtl/>
        </w:rPr>
        <w:t>: العميل هو المزود الوحيد للخدمات. العميل مسؤول عن دفع أية رسوم خاصة بترخيص المنتج. سيقوم العميل بتقديم الخدمات إلى مستخدميه النهائيين بموجب شروط الاستخدام وسياسة الخصوصية الخاصة به.</w:t>
      </w:r>
    </w:p>
    <w:p w14:paraId="7593B774"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الامتثال، الاستخدام المقبول</w:t>
      </w:r>
      <w:r w:rsidRPr="0029682D">
        <w:rPr>
          <w:rFonts w:ascii="Arial" w:hAnsi="Arial" w:cs="Arial"/>
          <w:szCs w:val="18"/>
          <w:rtl/>
        </w:rPr>
        <w:t xml:space="preserve">: يتحمل العميل وحده مسؤولية ضمان الامتثال لجميع القوانين المعمول بها، بما في ذلك، على سبيل المثال لا الحصر، النظام الأوروبي العام لحماية البيانات فيما يتعلق بتقديم العميل للخدمة واستخدام المستخدمين النهائيين لها. إضافة إلى هذا، وللتوضيح وبدون تقييد لسياسة الاستخدام المقبول، لا يُسمح للعميل ولا يُسمح للمستخدمين النهائيين التابعين للعميل باستخدام خدمات </w:t>
      </w:r>
      <w:r w:rsidRPr="0029682D">
        <w:rPr>
          <w:rFonts w:ascii="Arial" w:hAnsi="Arial" w:cs="Arial"/>
          <w:szCs w:val="18"/>
        </w:rPr>
        <w:t>Azure Lab</w:t>
      </w:r>
      <w:r w:rsidRPr="0029682D">
        <w:rPr>
          <w:rFonts w:ascii="Arial" w:hAnsi="Arial" w:cs="Arial"/>
          <w:szCs w:val="18"/>
          <w:rtl/>
        </w:rPr>
        <w:t xml:space="preserve"> لتسهيل تعدين العملات المشفرة أو الاشتراك فيه. قد يؤدي انتهاك الشروط الواردة في هذا البند إلى تعليق الخدمة، على النحو المحدد في سياسة الاستخدام المقبول.</w:t>
      </w:r>
    </w:p>
    <w:p w14:paraId="3EF1D76D"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إخلاء المسؤولية عن الضمانات</w:t>
      </w:r>
      <w:r w:rsidRPr="0029682D">
        <w:rPr>
          <w:rFonts w:ascii="Arial" w:hAnsi="Arial" w:cs="Arial"/>
          <w:szCs w:val="18"/>
          <w:rtl/>
        </w:rPr>
        <w:t xml:space="preserve">: سيخلي العميل مسؤوليته عن أي وكل الضمانات المتعلقة بالخدمات، كما سيخلي مسؤولية </w:t>
      </w:r>
      <w:r w:rsidRPr="0029682D">
        <w:rPr>
          <w:rFonts w:ascii="Arial" w:hAnsi="Arial" w:cs="Arial"/>
          <w:szCs w:val="18"/>
        </w:rPr>
        <w:t>Microsoft</w:t>
      </w:r>
      <w:r w:rsidRPr="0029682D">
        <w:rPr>
          <w:rFonts w:ascii="Arial" w:hAnsi="Arial" w:cs="Arial"/>
          <w:szCs w:val="18"/>
          <w:rtl/>
        </w:rPr>
        <w:t xml:space="preserve"> عنها أيضًا.</w:t>
      </w:r>
    </w:p>
    <w:p w14:paraId="5EE234DB" w14:textId="77777777" w:rsidR="00F5686B" w:rsidRPr="0029682D" w:rsidRDefault="00F5686B" w:rsidP="00F5686B">
      <w:pPr>
        <w:pStyle w:val="ProductList-Body"/>
        <w:rPr>
          <w:rFonts w:ascii="Arial" w:hAnsi="Arial" w:cs="Arial"/>
          <w:szCs w:val="18"/>
        </w:rPr>
      </w:pPr>
      <w:r w:rsidRPr="0029682D">
        <w:rPr>
          <w:rFonts w:ascii="Arial" w:hAnsi="Arial" w:cs="Arial"/>
          <w:szCs w:val="18"/>
          <w:u w:val="single"/>
          <w:rtl/>
        </w:rPr>
        <w:t>تحديد المسؤولية واستثناء التعويضات</w:t>
      </w:r>
      <w:r w:rsidRPr="0029682D">
        <w:rPr>
          <w:rFonts w:ascii="Arial" w:hAnsi="Arial" w:cs="Arial"/>
          <w:szCs w:val="18"/>
          <w:rtl/>
        </w:rPr>
        <w:t xml:space="preserve">: سيخلي العميل مسؤوليته عن المسؤولية القانونية ويستبعد التعويضات بطريقة تتفق مع أحكام أي اتفاقية (اتفاقيات) معمول بها بينه وبين </w:t>
      </w:r>
      <w:r w:rsidRPr="0029682D">
        <w:rPr>
          <w:rFonts w:ascii="Arial" w:hAnsi="Arial" w:cs="Arial"/>
          <w:szCs w:val="18"/>
        </w:rPr>
        <w:t>Microsoft</w:t>
      </w:r>
      <w:r w:rsidRPr="0029682D">
        <w:rPr>
          <w:rFonts w:ascii="Arial" w:hAnsi="Arial" w:cs="Arial"/>
          <w:szCs w:val="18"/>
          <w:rtl/>
        </w:rPr>
        <w:t>.</w:t>
      </w:r>
    </w:p>
    <w:p w14:paraId="2712A19B" w14:textId="77777777" w:rsidR="00F5686B" w:rsidRPr="0029682D" w:rsidRDefault="00F5686B" w:rsidP="00F5686B">
      <w:pPr>
        <w:pStyle w:val="ProductList-Body"/>
        <w:rPr>
          <w:rFonts w:ascii="Arial" w:hAnsi="Arial" w:cs="Arial"/>
          <w:szCs w:val="18"/>
        </w:rPr>
      </w:pPr>
    </w:p>
    <w:p w14:paraId="10CE8E4E"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التحديثات</w:t>
      </w:r>
    </w:p>
    <w:p w14:paraId="1153B9C3" w14:textId="5F35F564" w:rsidR="007A588A" w:rsidRPr="00583E42" w:rsidRDefault="00F5686B" w:rsidP="00F5686B">
      <w:pPr>
        <w:pStyle w:val="ProductList-Body"/>
        <w:rPr>
          <w:rFonts w:ascii="Arial" w:hAnsi="Arial" w:cs="Arial"/>
          <w:szCs w:val="18"/>
        </w:rPr>
      </w:pPr>
      <w:r w:rsidRPr="0029682D">
        <w:rPr>
          <w:rFonts w:ascii="Arial" w:hAnsi="Arial" w:cs="Arial"/>
          <w:szCs w:val="18"/>
          <w:rtl/>
        </w:rPr>
        <w:t xml:space="preserve">يتحمل العميل مسؤولية تحديث الأجهزة الظاهرية </w:t>
      </w:r>
      <w:r w:rsidRPr="0029682D">
        <w:rPr>
          <w:rFonts w:ascii="Arial" w:hAnsi="Arial" w:cs="Arial"/>
          <w:szCs w:val="18"/>
        </w:rPr>
        <w:t>(VM)</w:t>
      </w:r>
      <w:r w:rsidRPr="0029682D">
        <w:rPr>
          <w:rFonts w:ascii="Arial" w:hAnsi="Arial" w:cs="Arial"/>
          <w:szCs w:val="18"/>
          <w:rtl/>
        </w:rPr>
        <w:t xml:space="preserve"> في محفظته. بغض النظر عما سبق، يجوز </w:t>
      </w:r>
      <w:r w:rsidRPr="0029682D">
        <w:rPr>
          <w:rFonts w:ascii="Arial" w:hAnsi="Arial" w:cs="Arial"/>
          <w:szCs w:val="18"/>
        </w:rPr>
        <w:t>Microsoft</w:t>
      </w:r>
      <w:r w:rsidRPr="0029682D">
        <w:rPr>
          <w:rFonts w:ascii="Arial" w:hAnsi="Arial" w:cs="Arial"/>
          <w:szCs w:val="18"/>
          <w:rtl/>
        </w:rPr>
        <w:t xml:space="preserve">، من غير إلزام عليها، اتخاذ أي إجراء تراه معقولاً في حكمها على الأعمال فيما يتعلق بالأجهزة الظاهرية </w:t>
      </w:r>
      <w:r w:rsidRPr="0029682D">
        <w:rPr>
          <w:rFonts w:ascii="Arial" w:hAnsi="Arial" w:cs="Arial"/>
          <w:szCs w:val="18"/>
        </w:rPr>
        <w:t>(VMs)</w:t>
      </w:r>
      <w:r w:rsidRPr="0029682D">
        <w:rPr>
          <w:rFonts w:ascii="Arial" w:hAnsi="Arial" w:cs="Arial"/>
          <w:szCs w:val="18"/>
          <w:rtl/>
        </w:rPr>
        <w:t xml:space="preserve"> في محفظتك، بما في ذلك تطبيق أي تحديثات أو تغييرات أخرى تنطبق عمومًا على الخدمات</w:t>
      </w:r>
      <w:r w:rsidR="007A588A" w:rsidRPr="00583E42">
        <w:rPr>
          <w:rFonts w:ascii="Arial" w:hAnsi="Arial" w:cs="Arial"/>
          <w:szCs w:val="18"/>
          <w:rtl/>
        </w:rPr>
        <w:t>.</w:t>
      </w:r>
    </w:p>
    <w:bookmarkStart w:id="75" w:name="AzureMaps"/>
    <w:p w14:paraId="1DB26BAA"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8E7376F" w14:textId="77777777" w:rsidR="008A51D9" w:rsidRPr="00205D84" w:rsidRDefault="008A51D9" w:rsidP="00B214F7">
      <w:pPr>
        <w:pStyle w:val="ProductList-Offering2Heading"/>
        <w:pageBreakBefore/>
        <w:outlineLvl w:val="2"/>
        <w:rPr>
          <w:rFonts w:ascii="Calibri Light" w:hAnsi="Calibri Light" w:cs="Calibri Light"/>
          <w:szCs w:val="28"/>
        </w:rPr>
      </w:pPr>
      <w:r w:rsidRPr="00205D84">
        <w:rPr>
          <w:rFonts w:ascii="Calibri Light" w:hAnsi="Calibri Light" w:cs="Calibri Light"/>
          <w:szCs w:val="28"/>
          <w:rtl/>
        </w:rPr>
        <w:lastRenderedPageBreak/>
        <w:tab/>
      </w:r>
      <w:bookmarkStart w:id="76" w:name="_Toc13858367"/>
      <w:bookmarkStart w:id="77" w:name="_Toc31358073"/>
      <w:bookmarkStart w:id="78" w:name="AzureMachineLearningService"/>
      <w:r w:rsidRPr="00205D84">
        <w:rPr>
          <w:rFonts w:ascii="Calibri Light" w:hAnsi="Calibri Light" w:cs="Calibri Light"/>
          <w:szCs w:val="28"/>
          <w:rtl/>
        </w:rPr>
        <w:t xml:space="preserve">خدمة </w:t>
      </w:r>
      <w:r w:rsidRPr="00205D84">
        <w:rPr>
          <w:rFonts w:ascii="Calibri Light" w:hAnsi="Calibri Light" w:cs="Calibri Light"/>
          <w:szCs w:val="28"/>
        </w:rPr>
        <w:t>Azure Machine Learning</w:t>
      </w:r>
      <w:bookmarkEnd w:id="76"/>
      <w:bookmarkEnd w:id="77"/>
    </w:p>
    <w:bookmarkEnd w:id="78"/>
    <w:p w14:paraId="49466076" w14:textId="77777777" w:rsidR="008A51D9" w:rsidRPr="003E0BC9" w:rsidRDefault="008A51D9" w:rsidP="00B214F7">
      <w:pPr>
        <w:spacing w:after="0" w:line="240" w:lineRule="auto"/>
        <w:rPr>
          <w:rFonts w:ascii="Arial" w:eastAsia="Times New Roman" w:hAnsi="Arial" w:cs="Arial"/>
          <w:b/>
          <w:bCs/>
          <w:color w:val="00188F"/>
          <w:sz w:val="18"/>
          <w:szCs w:val="18"/>
          <w:lang w:val="en-IN" w:eastAsia="en-IN"/>
        </w:rPr>
      </w:pPr>
      <w:r w:rsidRPr="003E0BC9">
        <w:rPr>
          <w:rFonts w:ascii="Arial" w:eastAsia="Times New Roman" w:hAnsi="Arial" w:cs="Arial" w:hint="cs"/>
          <w:b/>
          <w:bCs/>
          <w:color w:val="00188F"/>
          <w:sz w:val="18"/>
          <w:szCs w:val="18"/>
          <w:rtl/>
          <w:lang w:val="en-IN" w:eastAsia="en-IN"/>
        </w:rPr>
        <w:t>مكونات</w:t>
      </w:r>
      <w:r w:rsidRPr="003E0BC9">
        <w:rPr>
          <w:rFonts w:ascii="Arial" w:eastAsia="Times New Roman" w:hAnsi="Arial" w:cs="Arial"/>
          <w:b/>
          <w:bCs/>
          <w:color w:val="00188F"/>
          <w:sz w:val="18"/>
          <w:szCs w:val="18"/>
          <w:rtl/>
          <w:lang w:val="en-IN" w:eastAsia="en-IN"/>
        </w:rPr>
        <w:t xml:space="preserve"> </w:t>
      </w:r>
      <w:r w:rsidRPr="003E0BC9">
        <w:rPr>
          <w:rFonts w:eastAsia="Times New Roman" w:cstheme="minorHAnsi"/>
          <w:b/>
          <w:bCs/>
          <w:color w:val="00188F"/>
          <w:sz w:val="18"/>
          <w:szCs w:val="18"/>
          <w:lang w:val="en-IN" w:eastAsia="en-IN"/>
        </w:rPr>
        <w:t>NVIDIA</w:t>
      </w:r>
    </w:p>
    <w:p w14:paraId="2BEF5F1E" w14:textId="77777777" w:rsidR="008A51D9" w:rsidRPr="000326F4" w:rsidRDefault="008A51D9" w:rsidP="00B214F7">
      <w:pPr>
        <w:pStyle w:val="ProductList-Body"/>
        <w:rPr>
          <w:rFonts w:cstheme="minorHAnsi"/>
          <w:szCs w:val="18"/>
        </w:rPr>
      </w:pPr>
      <w:r w:rsidRPr="000326F4">
        <w:rPr>
          <w:rFonts w:ascii="Arial" w:hAnsi="Arial" w:cs="Arial" w:hint="cs"/>
          <w:szCs w:val="18"/>
          <w:rtl/>
        </w:rPr>
        <w:t>لا</w:t>
      </w:r>
      <w:r w:rsidRPr="000326F4">
        <w:rPr>
          <w:rFonts w:cstheme="minorHAnsi"/>
          <w:szCs w:val="18"/>
          <w:rtl/>
        </w:rPr>
        <w:t xml:space="preserve"> </w:t>
      </w:r>
      <w:r w:rsidRPr="000326F4">
        <w:rPr>
          <w:rFonts w:ascii="Arial" w:hAnsi="Arial" w:cs="Arial" w:hint="cs"/>
          <w:szCs w:val="18"/>
          <w:rtl/>
        </w:rPr>
        <w:t>تشمل</w:t>
      </w:r>
      <w:r w:rsidRPr="000326F4">
        <w:rPr>
          <w:rFonts w:cstheme="minorHAnsi"/>
          <w:szCs w:val="18"/>
          <w:rtl/>
        </w:rPr>
        <w:t xml:space="preserve"> </w:t>
      </w:r>
      <w:r w:rsidRPr="000326F4">
        <w:rPr>
          <w:rFonts w:ascii="Arial" w:hAnsi="Arial" w:cs="Arial" w:hint="cs"/>
          <w:szCs w:val="18"/>
          <w:rtl/>
        </w:rPr>
        <w:t>خدمة</w:t>
      </w:r>
      <w:r w:rsidRPr="000326F4">
        <w:rPr>
          <w:rFonts w:cstheme="minorHAnsi"/>
          <w:szCs w:val="18"/>
          <w:rtl/>
        </w:rPr>
        <w:t xml:space="preserve"> </w:t>
      </w:r>
      <w:r w:rsidRPr="000326F4">
        <w:rPr>
          <w:rFonts w:cstheme="minorHAnsi"/>
          <w:szCs w:val="18"/>
        </w:rPr>
        <w:t>Azure Machine Learning</w:t>
      </w:r>
      <w:r w:rsidRPr="000326F4">
        <w:rPr>
          <w:rFonts w:cstheme="minorHAnsi"/>
          <w:szCs w:val="18"/>
          <w:rtl/>
        </w:rPr>
        <w:t xml:space="preserve"> </w:t>
      </w:r>
      <w:r w:rsidRPr="000326F4">
        <w:rPr>
          <w:rFonts w:ascii="Arial" w:hAnsi="Arial" w:cs="Arial" w:hint="cs"/>
          <w:szCs w:val="18"/>
          <w:rtl/>
        </w:rPr>
        <w:t>كلاً</w:t>
      </w:r>
      <w:r w:rsidRPr="000326F4">
        <w:rPr>
          <w:rFonts w:cstheme="minorHAnsi"/>
          <w:szCs w:val="18"/>
          <w:rtl/>
        </w:rPr>
        <w:t xml:space="preserve"> </w:t>
      </w:r>
      <w:r w:rsidRPr="000326F4">
        <w:rPr>
          <w:rFonts w:ascii="Arial" w:hAnsi="Arial" w:cs="Arial" w:hint="cs"/>
          <w:szCs w:val="18"/>
          <w:rtl/>
        </w:rPr>
        <w:t>من</w:t>
      </w:r>
      <w:r w:rsidRPr="000326F4">
        <w:rPr>
          <w:rFonts w:cstheme="minorHAnsi"/>
          <w:szCs w:val="18"/>
          <w:rtl/>
        </w:rPr>
        <w:t xml:space="preserve"> </w:t>
      </w:r>
      <w:r w:rsidRPr="000326F4">
        <w:rPr>
          <w:rFonts w:cstheme="minorHAnsi"/>
          <w:szCs w:val="18"/>
        </w:rPr>
        <w:t>NVIDIA Corporation’s CUDA Toolkit</w:t>
      </w:r>
      <w:r w:rsidRPr="000326F4">
        <w:rPr>
          <w:rFonts w:cstheme="minorHAnsi"/>
          <w:szCs w:val="18"/>
          <w:rtl/>
        </w:rPr>
        <w:t xml:space="preserve"> </w:t>
      </w:r>
      <w:r w:rsidRPr="000326F4">
        <w:rPr>
          <w:rFonts w:ascii="Arial" w:hAnsi="Arial" w:cs="Arial" w:hint="cs"/>
          <w:szCs w:val="18"/>
          <w:rtl/>
        </w:rPr>
        <w:t>وبرامج</w:t>
      </w:r>
      <w:r w:rsidRPr="000326F4">
        <w:rPr>
          <w:rFonts w:cstheme="minorHAnsi"/>
          <w:szCs w:val="18"/>
          <w:rtl/>
        </w:rPr>
        <w:t xml:space="preserve"> </w:t>
      </w:r>
      <w:r w:rsidRPr="000326F4">
        <w:rPr>
          <w:rFonts w:ascii="Arial" w:hAnsi="Arial" w:cs="Arial" w:hint="cs"/>
          <w:szCs w:val="18"/>
          <w:rtl/>
        </w:rPr>
        <w:t>تشغيل</w:t>
      </w:r>
      <w:r w:rsidRPr="000326F4">
        <w:rPr>
          <w:rFonts w:cstheme="minorHAnsi"/>
          <w:szCs w:val="18"/>
          <w:rtl/>
        </w:rPr>
        <w:t xml:space="preserve"> </w:t>
      </w:r>
      <w:r w:rsidRPr="000326F4">
        <w:rPr>
          <w:rFonts w:cstheme="minorHAnsi"/>
          <w:szCs w:val="18"/>
        </w:rPr>
        <w:t>Tesla</w:t>
      </w:r>
      <w:r w:rsidRPr="000326F4">
        <w:rPr>
          <w:rFonts w:cstheme="minorHAnsi"/>
          <w:szCs w:val="18"/>
          <w:rtl/>
        </w:rPr>
        <w:t xml:space="preserve"> </w:t>
      </w:r>
      <w:r w:rsidRPr="000326F4">
        <w:rPr>
          <w:rFonts w:ascii="Arial" w:hAnsi="Arial" w:cs="Arial" w:hint="cs"/>
          <w:szCs w:val="18"/>
          <w:rtl/>
        </w:rPr>
        <w:t>و</w:t>
      </w:r>
      <w:proofErr w:type="spellStart"/>
      <w:r w:rsidRPr="000326F4">
        <w:rPr>
          <w:rFonts w:cstheme="minorHAnsi"/>
          <w:szCs w:val="18"/>
        </w:rPr>
        <w:t>cuDNN</w:t>
      </w:r>
      <w:proofErr w:type="spellEnd"/>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DIGITS</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NCCL</w:t>
      </w:r>
      <w:r w:rsidRPr="000326F4">
        <w:rPr>
          <w:rFonts w:cstheme="minorHAnsi"/>
          <w:szCs w:val="18"/>
          <w:rtl/>
        </w:rPr>
        <w:t xml:space="preserve"> </w:t>
      </w:r>
      <w:r w:rsidRPr="000326F4">
        <w:rPr>
          <w:rFonts w:ascii="Arial" w:hAnsi="Arial" w:cs="Arial" w:hint="cs"/>
          <w:szCs w:val="18"/>
          <w:rtl/>
        </w:rPr>
        <w:t>و</w:t>
      </w:r>
      <w:proofErr w:type="spellStart"/>
      <w:r w:rsidRPr="000326F4">
        <w:rPr>
          <w:rFonts w:cstheme="minorHAnsi"/>
          <w:szCs w:val="18"/>
        </w:rPr>
        <w:t>TensorRT</w:t>
      </w:r>
      <w:proofErr w:type="spellEnd"/>
      <w:r w:rsidRPr="000326F4">
        <w:rPr>
          <w:rFonts w:cstheme="minorHAnsi"/>
          <w:szCs w:val="18"/>
          <w:rtl/>
        </w:rPr>
        <w:t xml:space="preserve"> ("</w:t>
      </w:r>
      <w:r w:rsidRPr="000326F4">
        <w:rPr>
          <w:rFonts w:ascii="Arial" w:hAnsi="Arial" w:cs="Arial" w:hint="cs"/>
          <w:szCs w:val="18"/>
          <w:rtl/>
        </w:rPr>
        <w:t>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w:t>
      </w:r>
      <w:r w:rsidRPr="000326F4">
        <w:rPr>
          <w:rFonts w:ascii="Arial" w:hAnsi="Arial" w:cs="Arial" w:hint="cs"/>
          <w:szCs w:val="18"/>
          <w:rtl/>
        </w:rPr>
        <w:t>،</w:t>
      </w:r>
      <w:r w:rsidRPr="000326F4">
        <w:rPr>
          <w:rFonts w:cstheme="minorHAnsi"/>
          <w:szCs w:val="18"/>
          <w:rtl/>
        </w:rPr>
        <w:t xml:space="preserve"> </w:t>
      </w:r>
      <w:r w:rsidRPr="000326F4">
        <w:rPr>
          <w:rFonts w:ascii="Arial" w:hAnsi="Arial" w:cs="Arial" w:hint="cs"/>
          <w:szCs w:val="18"/>
          <w:rtl/>
        </w:rPr>
        <w:t>ويوافق</w:t>
      </w:r>
      <w:r w:rsidRPr="000326F4">
        <w:rPr>
          <w:rFonts w:cstheme="minorHAnsi"/>
          <w:szCs w:val="18"/>
          <w:rtl/>
        </w:rPr>
        <w:t xml:space="preserve"> </w:t>
      </w:r>
      <w:r w:rsidRPr="000326F4">
        <w:rPr>
          <w:rFonts w:ascii="Arial" w:hAnsi="Arial" w:cs="Arial" w:hint="cs"/>
          <w:szCs w:val="18"/>
          <w:rtl/>
        </w:rPr>
        <w:t>العميل</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r w:rsidRPr="000326F4">
        <w:rPr>
          <w:rFonts w:ascii="Arial" w:hAnsi="Arial" w:cs="Arial" w:hint="cs"/>
          <w:szCs w:val="18"/>
          <w:rtl/>
        </w:rPr>
        <w:t>أن</w:t>
      </w:r>
      <w:r w:rsidRPr="000326F4">
        <w:rPr>
          <w:rFonts w:cstheme="minorHAnsi"/>
          <w:szCs w:val="18"/>
          <w:rtl/>
        </w:rPr>
        <w:t xml:space="preserve"> </w:t>
      </w:r>
      <w:r w:rsidRPr="000326F4">
        <w:rPr>
          <w:rFonts w:ascii="Arial" w:hAnsi="Arial" w:cs="Arial" w:hint="cs"/>
          <w:szCs w:val="18"/>
          <w:rtl/>
        </w:rPr>
        <w:t>استخدامه</w:t>
      </w:r>
      <w:r w:rsidRPr="000326F4">
        <w:rPr>
          <w:rFonts w:cstheme="minorHAnsi"/>
          <w:szCs w:val="18"/>
          <w:rtl/>
        </w:rPr>
        <w:t xml:space="preserve"> </w:t>
      </w:r>
      <w:r w:rsidRPr="000326F4">
        <w:rPr>
          <w:rFonts w:ascii="Arial" w:hAnsi="Arial" w:cs="Arial" w:hint="cs"/>
          <w:szCs w:val="18"/>
          <w:rtl/>
        </w:rPr>
        <w:t>لمكونات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 xml:space="preserve"> </w:t>
      </w:r>
      <w:r w:rsidRPr="000326F4">
        <w:rPr>
          <w:rFonts w:ascii="Arial" w:hAnsi="Arial" w:cs="Arial" w:hint="cs"/>
          <w:szCs w:val="18"/>
          <w:rtl/>
        </w:rPr>
        <w:t>يخضع</w:t>
      </w:r>
      <w:r w:rsidRPr="000326F4">
        <w:rPr>
          <w:rFonts w:cstheme="minorHAnsi"/>
          <w:szCs w:val="18"/>
          <w:rtl/>
        </w:rPr>
        <w:t xml:space="preserve"> </w:t>
      </w:r>
      <w:r w:rsidRPr="000326F4">
        <w:rPr>
          <w:rFonts w:ascii="Arial" w:hAnsi="Arial" w:cs="Arial" w:hint="cs"/>
          <w:szCs w:val="18"/>
          <w:rtl/>
        </w:rPr>
        <w:t>لاتفاقية</w:t>
      </w:r>
      <w:r w:rsidRPr="000326F4">
        <w:rPr>
          <w:rFonts w:cstheme="minorHAnsi"/>
          <w:szCs w:val="18"/>
          <w:rtl/>
        </w:rPr>
        <w:t xml:space="preserve"> </w:t>
      </w:r>
      <w:r w:rsidRPr="000326F4">
        <w:rPr>
          <w:rFonts w:ascii="Arial" w:hAnsi="Arial" w:cs="Arial" w:hint="cs"/>
          <w:szCs w:val="18"/>
          <w:rtl/>
        </w:rPr>
        <w:t>ترخيص</w:t>
      </w:r>
      <w:r w:rsidRPr="000326F4">
        <w:rPr>
          <w:rFonts w:cstheme="minorHAnsi"/>
          <w:szCs w:val="18"/>
          <w:rtl/>
        </w:rPr>
        <w:t xml:space="preserve"> </w:t>
      </w:r>
      <w:r w:rsidRPr="000326F4">
        <w:rPr>
          <w:rFonts w:ascii="Arial" w:hAnsi="Arial" w:cs="Arial" w:hint="cs"/>
          <w:szCs w:val="18"/>
          <w:rtl/>
        </w:rPr>
        <w:t>المستخدم</w:t>
      </w:r>
      <w:r w:rsidRPr="000326F4">
        <w:rPr>
          <w:rFonts w:cstheme="minorHAnsi"/>
          <w:szCs w:val="18"/>
          <w:rtl/>
        </w:rPr>
        <w:t xml:space="preserve"> </w:t>
      </w:r>
      <w:r w:rsidRPr="000326F4">
        <w:rPr>
          <w:rFonts w:ascii="Arial" w:hAnsi="Arial" w:cs="Arial" w:hint="cs"/>
          <w:szCs w:val="18"/>
          <w:rtl/>
        </w:rPr>
        <w:t>النهائي</w:t>
      </w:r>
      <w:r w:rsidRPr="000326F4">
        <w:rPr>
          <w:rFonts w:cstheme="minorHAnsi"/>
          <w:szCs w:val="18"/>
          <w:rtl/>
        </w:rPr>
        <w:t xml:space="preserve"> </w:t>
      </w:r>
      <w:r w:rsidRPr="000326F4">
        <w:rPr>
          <w:rFonts w:ascii="Arial" w:hAnsi="Arial" w:cs="Arial" w:hint="cs"/>
          <w:szCs w:val="18"/>
          <w:rtl/>
        </w:rPr>
        <w:t>لـ</w:t>
      </w:r>
      <w:r w:rsidRPr="000326F4">
        <w:rPr>
          <w:rFonts w:cstheme="minorHAnsi"/>
          <w:szCs w:val="18"/>
          <w:rtl/>
        </w:rPr>
        <w:t xml:space="preserve"> </w:t>
      </w:r>
      <w:r w:rsidRPr="000326F4">
        <w:rPr>
          <w:rFonts w:cstheme="minorHAnsi"/>
          <w:szCs w:val="18"/>
        </w:rPr>
        <w:t>NVIDIA Cloud</w:t>
      </w:r>
      <w:r w:rsidRPr="000326F4">
        <w:rPr>
          <w:rFonts w:cstheme="minorHAnsi"/>
          <w:szCs w:val="18"/>
          <w:rtl/>
        </w:rPr>
        <w:t xml:space="preserve"> </w:t>
      </w:r>
      <w:r w:rsidRPr="000326F4">
        <w:rPr>
          <w:rFonts w:ascii="Arial" w:hAnsi="Arial" w:cs="Arial" w:hint="cs"/>
          <w:szCs w:val="18"/>
          <w:rtl/>
        </w:rPr>
        <w:t>للحوسبة</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hyperlink r:id="rId37" w:history="1">
        <w:r w:rsidRPr="000326F4">
          <w:rPr>
            <w:rStyle w:val="Hyperlink"/>
            <w:rFonts w:cstheme="minorHAnsi"/>
            <w:szCs w:val="18"/>
            <w:lang w:bidi=""/>
          </w:rPr>
          <w:t>https://go.microsoft.com/fwlink/?linkid=874330</w:t>
        </w:r>
      </w:hyperlink>
      <w:r w:rsidRPr="000326F4">
        <w:rPr>
          <w:rFonts w:cstheme="minorHAnsi"/>
          <w:szCs w:val="18"/>
          <w:rtl/>
        </w:rPr>
        <w:t>.</w:t>
      </w:r>
    </w:p>
    <w:p w14:paraId="4D04F7F5" w14:textId="3967CFAE" w:rsidR="00094B39" w:rsidRPr="00B2329B" w:rsidRDefault="00403438" w:rsidP="00B214F7">
      <w:pPr>
        <w:pStyle w:val="ProductList-Body"/>
        <w:shd w:val="clear" w:color="auto" w:fill="A6A6A6" w:themeFill="background1" w:themeFillShade="A6"/>
        <w:spacing w:before="120" w:after="240"/>
        <w:jc w:val="right"/>
        <w:rPr>
          <w:rFonts w:ascii="Arial" w:hAnsi="Arial" w:cs="Arial"/>
          <w:sz w:val="16"/>
          <w:szCs w:val="16"/>
          <w:rtl/>
        </w:rPr>
      </w:pPr>
      <w:hyperlink w:anchor="جدول المحتويات" w:tooltip="جدول المحتويات" w:history="1">
        <w:r w:rsidR="008A51D9" w:rsidRPr="000326F4">
          <w:rPr>
            <w:rStyle w:val="Hyperlink"/>
            <w:rFonts w:ascii="Arial" w:hAnsi="Arial" w:cs="Arial"/>
            <w:sz w:val="16"/>
            <w:szCs w:val="16"/>
            <w:rtl/>
          </w:rPr>
          <w:t>جدول المحتويات</w:t>
        </w:r>
      </w:hyperlink>
      <w:r w:rsidR="008A51D9" w:rsidRPr="000326F4">
        <w:rPr>
          <w:rFonts w:ascii="Arial" w:hAnsi="Arial" w:cs="Arial"/>
          <w:sz w:val="16"/>
          <w:szCs w:val="16"/>
          <w:rtl/>
        </w:rPr>
        <w:t xml:space="preserve"> / </w:t>
      </w:r>
      <w:hyperlink w:anchor="الشروط العامة" w:tooltip="الشروط العامة" w:history="1">
        <w:r w:rsidR="008A51D9" w:rsidRPr="000326F4">
          <w:rPr>
            <w:rStyle w:val="Hyperlink"/>
            <w:rFonts w:ascii="Arial" w:hAnsi="Arial" w:cs="Arial"/>
            <w:sz w:val="16"/>
            <w:szCs w:val="16"/>
            <w:rtl/>
          </w:rPr>
          <w:t>الشروط العامة</w:t>
        </w:r>
      </w:hyperlink>
    </w:p>
    <w:p w14:paraId="19C1351A" w14:textId="585094EF" w:rsidR="009C3CB3" w:rsidRPr="003404B2" w:rsidRDefault="009C3CB3" w:rsidP="00B214F7">
      <w:pPr>
        <w:pStyle w:val="ProductList-Offering2Heading"/>
        <w:outlineLvl w:val="2"/>
        <w:rPr>
          <w:rFonts w:ascii="Calibri Light" w:hAnsi="Calibri Light" w:cs="Arial"/>
          <w:bCs/>
          <w:szCs w:val="28"/>
        </w:rPr>
      </w:pPr>
      <w:r w:rsidRPr="003404B2">
        <w:rPr>
          <w:rFonts w:ascii="Calibri Light" w:hAnsi="Calibri Light" w:cs="Arial"/>
          <w:bCs/>
          <w:szCs w:val="28"/>
          <w:rtl/>
        </w:rPr>
        <w:tab/>
      </w:r>
      <w:bookmarkStart w:id="79" w:name="_Toc509825512"/>
      <w:bookmarkStart w:id="80" w:name="_Toc510880769"/>
      <w:bookmarkStart w:id="81" w:name="_Toc31358074"/>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79"/>
      <w:bookmarkEnd w:id="80"/>
      <w:bookmarkEnd w:id="81"/>
    </w:p>
    <w:bookmarkEnd w:id="75"/>
    <w:p w14:paraId="5F8C742D" w14:textId="77777777" w:rsidR="00F5686B" w:rsidRPr="0029682D" w:rsidRDefault="00F5686B" w:rsidP="00F5686B">
      <w:pPr>
        <w:pStyle w:val="ProductList-ClauseHeading"/>
        <w:keepNext w:val="0"/>
        <w:rPr>
          <w:rFonts w:ascii="Arial" w:eastAsia="Arial" w:hAnsi="Arial" w:cs="Times New Roman"/>
          <w:bCs/>
          <w:szCs w:val="18"/>
          <w:lang w:eastAsia="en-US"/>
        </w:rPr>
      </w:pPr>
      <w:r w:rsidRPr="0029682D">
        <w:rPr>
          <w:rFonts w:ascii="Arial" w:eastAsia="Arial" w:hAnsi="Arial" w:cs="Times New Roman"/>
          <w:bCs/>
          <w:szCs w:val="18"/>
          <w:rtl/>
          <w:lang w:eastAsia="en-US"/>
        </w:rPr>
        <w:t>قيود التنقل</w:t>
      </w:r>
    </w:p>
    <w:p w14:paraId="2A51C2B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استخدام خرائط </w:t>
      </w:r>
      <w:r w:rsidRPr="0029682D">
        <w:rPr>
          <w:rFonts w:ascii="Arial" w:hAnsi="Arial" w:cs="Arial"/>
          <w:szCs w:val="18"/>
        </w:rPr>
        <w:t>Azure</w:t>
      </w:r>
      <w:r w:rsidRPr="0029682D">
        <w:rPr>
          <w:rFonts w:ascii="Arial" w:hAnsi="Arial" w:cs="Arial"/>
          <w:szCs w:val="18"/>
          <w:rtl/>
        </w:rPr>
        <w:t xml:space="preserve"> لتمكين وظيفة التنقل خطوة بخطوة في أي تطبيق.</w:t>
      </w:r>
    </w:p>
    <w:p w14:paraId="1DA763DC" w14:textId="77777777" w:rsidR="00F5686B" w:rsidRPr="0029682D" w:rsidRDefault="00F5686B" w:rsidP="00F5686B">
      <w:pPr>
        <w:pStyle w:val="ProductList-Body"/>
        <w:rPr>
          <w:rFonts w:ascii="Arial" w:hAnsi="Arial" w:cs="Arial"/>
          <w:szCs w:val="18"/>
        </w:rPr>
      </w:pPr>
    </w:p>
    <w:p w14:paraId="39AEBB0D"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قيود قاعدة البيانات </w:t>
      </w:r>
    </w:p>
    <w:p w14:paraId="7F4AAA2D"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استخدام تطبيق خرائط </w:t>
      </w:r>
      <w:r w:rsidRPr="0029682D">
        <w:rPr>
          <w:rFonts w:ascii="Arial" w:hAnsi="Arial" w:cs="Arial"/>
          <w:szCs w:val="18"/>
        </w:rPr>
        <w:t>Azure</w:t>
      </w:r>
      <w:r w:rsidRPr="0029682D">
        <w:rPr>
          <w:rFonts w:ascii="Arial" w:hAnsi="Arial" w:cs="Arial"/>
          <w:szCs w:val="18"/>
          <w:rtl/>
        </w:rPr>
        <w:t xml:space="preserve"> أو أي جزء منه لإنشاء قاعدة بيانات أو خدمة منافسة، أو قاعدة بيانات مستمدة منه مملوءة بشكل كلي أو جزئي ببيانات العميل و/أو البيانات التي يتم توفيرها أو إنشاؤها من قِبل أي جهة خارجية.</w:t>
      </w:r>
    </w:p>
    <w:p w14:paraId="6E6F72FC" w14:textId="77777777" w:rsidR="00F5686B" w:rsidRPr="0029682D" w:rsidRDefault="00F5686B" w:rsidP="00F5686B">
      <w:pPr>
        <w:pStyle w:val="ProductList-Body"/>
        <w:rPr>
          <w:rFonts w:ascii="Arial" w:hAnsi="Arial" w:cs="Arial"/>
          <w:szCs w:val="18"/>
        </w:rPr>
      </w:pPr>
    </w:p>
    <w:p w14:paraId="449B2A74"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لن يحق للعميل استخدام البيانات المستمدة من خرائط </w:t>
      </w:r>
      <w:r w:rsidRPr="0029682D">
        <w:rPr>
          <w:rFonts w:ascii="Arial" w:hAnsi="Arial" w:cs="Arial"/>
          <w:szCs w:val="18"/>
        </w:rPr>
        <w:t>Azure</w:t>
      </w:r>
      <w:r w:rsidRPr="0029682D">
        <w:rPr>
          <w:rFonts w:ascii="Arial" w:hAnsi="Arial" w:cs="Arial"/>
          <w:szCs w:val="18"/>
          <w:rtl/>
        </w:rPr>
        <w:t xml:space="preserve"> مع قاعدة بيانات تابعة لأي جهة خارجية أخرى، باستثناء أنه يجوز له استخدامها مع البيانات من النوع غير المضمّن في الخدمة (مثل محتوى الملكية) أو من النوع الذي ترخصه </w:t>
      </w:r>
      <w:r w:rsidRPr="0029682D">
        <w:rPr>
          <w:rFonts w:ascii="Arial" w:hAnsi="Arial" w:cs="Arial"/>
          <w:szCs w:val="18"/>
        </w:rPr>
        <w:t>Microsoft</w:t>
      </w:r>
      <w:r w:rsidRPr="0029682D">
        <w:rPr>
          <w:rFonts w:ascii="Arial" w:hAnsi="Arial" w:cs="Arial"/>
          <w:szCs w:val="18"/>
          <w:rtl/>
        </w:rPr>
        <w:t xml:space="preserve"> بطريقة أخرى.</w:t>
      </w:r>
    </w:p>
    <w:p w14:paraId="0FB87631" w14:textId="77777777" w:rsidR="00F5686B" w:rsidRPr="0029682D" w:rsidRDefault="00F5686B" w:rsidP="00F5686B">
      <w:pPr>
        <w:pStyle w:val="ProductList-Body"/>
        <w:rPr>
          <w:rFonts w:ascii="Arial" w:hAnsi="Arial" w:cs="Arial"/>
          <w:szCs w:val="18"/>
        </w:rPr>
      </w:pPr>
    </w:p>
    <w:p w14:paraId="329AE54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نتائج واجهة برمجة التطبيقات</w:t>
      </w:r>
    </w:p>
    <w:p w14:paraId="7B5BC151"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التخزين أو التخزين المؤقت للمعلومات المقدمة من واجهة برمجة تطبيق خرائط </w:t>
      </w:r>
      <w:r w:rsidRPr="0029682D">
        <w:rPr>
          <w:rFonts w:ascii="Arial" w:hAnsi="Arial" w:cs="Arial"/>
          <w:szCs w:val="18"/>
        </w:rPr>
        <w:t>Azure</w:t>
      </w:r>
      <w:r w:rsidRPr="0029682D">
        <w:rPr>
          <w:rFonts w:ascii="Arial" w:hAnsi="Arial"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 أو للتلاعب بأي وظيفة من وظائف خرائط </w:t>
      </w:r>
      <w:r w:rsidRPr="0029682D">
        <w:rPr>
          <w:rFonts w:ascii="Arial" w:hAnsi="Arial" w:cs="Arial"/>
          <w:szCs w:val="18"/>
        </w:rPr>
        <w:t>Azure</w:t>
      </w:r>
      <w:r w:rsidRPr="0029682D">
        <w:rPr>
          <w:rFonts w:ascii="Arial" w:hAnsi="Arial" w:cs="Arial"/>
          <w:szCs w:val="18"/>
          <w:rtl/>
        </w:rPr>
        <w:t>.</w:t>
      </w:r>
    </w:p>
    <w:p w14:paraId="0A14346B" w14:textId="77777777" w:rsidR="00F5686B" w:rsidRPr="0029682D" w:rsidRDefault="00F5686B" w:rsidP="00F5686B">
      <w:pPr>
        <w:pStyle w:val="ProductList-Body"/>
        <w:rPr>
          <w:rFonts w:ascii="Arial" w:hAnsi="Arial" w:cs="Arial"/>
          <w:szCs w:val="18"/>
        </w:rPr>
      </w:pPr>
    </w:p>
    <w:p w14:paraId="442BA73E"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يُسمح بتخزين النتائج مؤقتًا أو تخزينها عندما يكون غرض التخزين المؤقت هو خفض زمن انتقال التطبيق الخاص بالعميل. لا يجوز تخزين النتائج لفترة أطول من: </w:t>
      </w:r>
      <w:r w:rsidRPr="0029682D">
        <w:rPr>
          <w:rFonts w:ascii="Arial" w:hAnsi="Arial" w:cs="Arial"/>
          <w:szCs w:val="18"/>
          <w:lang w:bidi=""/>
        </w:rPr>
        <w:t>(1)</w:t>
      </w:r>
      <w:r w:rsidRPr="0029682D">
        <w:rPr>
          <w:rFonts w:ascii="Arial" w:hAnsi="Arial" w:cs="Arial"/>
          <w:szCs w:val="18"/>
          <w:rtl/>
        </w:rPr>
        <w:t xml:space="preserve"> فترة الصلاحية الموضحة في عناوين الإرجاع؛ أو </w:t>
      </w:r>
      <w:r w:rsidRPr="0029682D">
        <w:rPr>
          <w:rFonts w:ascii="Arial" w:hAnsi="Arial" w:cs="Arial"/>
          <w:szCs w:val="18"/>
          <w:lang w:bidi=""/>
        </w:rPr>
        <w:t>(2) 6</w:t>
      </w:r>
      <w:r w:rsidRPr="0029682D">
        <w:rPr>
          <w:rFonts w:ascii="Arial" w:hAnsi="Arial" w:cs="Arial"/>
          <w:szCs w:val="18"/>
          <w:rtl/>
        </w:rPr>
        <w:t xml:space="preserve"> أشهر، أيهما أقصر.</w:t>
      </w:r>
    </w:p>
    <w:p w14:paraId="59BBBC1B" w14:textId="77777777" w:rsidR="00F5686B" w:rsidRPr="0029682D" w:rsidRDefault="00F5686B" w:rsidP="00F5686B">
      <w:pPr>
        <w:pStyle w:val="ProductList-Body"/>
        <w:rPr>
          <w:rFonts w:ascii="Arial" w:hAnsi="Arial" w:cs="Arial"/>
          <w:szCs w:val="18"/>
        </w:rPr>
      </w:pPr>
    </w:p>
    <w:p w14:paraId="122C35B2" w14:textId="77777777" w:rsidR="00F5686B" w:rsidRDefault="00F5686B" w:rsidP="00F5686B">
      <w:pPr>
        <w:pStyle w:val="ProductList-Body"/>
        <w:rPr>
          <w:rFonts w:ascii="Arial" w:hAnsi="Arial" w:cs="Arial"/>
          <w:szCs w:val="18"/>
          <w:rtl/>
        </w:rPr>
      </w:pPr>
      <w:bookmarkStart w:id="82" w:name="_Hlk509835802"/>
      <w:r w:rsidRPr="0029682D">
        <w:rPr>
          <w:rFonts w:ascii="Arial" w:hAnsi="Arial" w:cs="Arial"/>
          <w:szCs w:val="18"/>
          <w:rtl/>
        </w:rPr>
        <w:t>لا يجوز للعميل عرض أية نتائج على أي قاعدة بيانات خرائط جغرافية أو محتوى تابع لجهة خارجية.</w:t>
      </w:r>
      <w:bookmarkEnd w:id="82"/>
    </w:p>
    <w:p w14:paraId="4514B7FE" w14:textId="77777777" w:rsidR="00F5686B" w:rsidRPr="0029682D" w:rsidRDefault="00F5686B" w:rsidP="00F5686B">
      <w:pPr>
        <w:pStyle w:val="ProductList-Body"/>
        <w:rPr>
          <w:rFonts w:ascii="Arial" w:hAnsi="Arial" w:cs="Arial"/>
          <w:szCs w:val="18"/>
        </w:rPr>
      </w:pPr>
    </w:p>
    <w:p w14:paraId="46E36C4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بيانات الخرائط</w:t>
      </w:r>
    </w:p>
    <w:p w14:paraId="1DBECECB"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يجب أن يتوافق استخدام المحتوى الذي يعرض إشعار حقوق النشر </w:t>
      </w:r>
      <w:r w:rsidRPr="0029682D">
        <w:rPr>
          <w:rFonts w:ascii="Arial" w:hAnsi="Arial" w:cs="Arial"/>
          <w:szCs w:val="18"/>
        </w:rPr>
        <w:t>TomTom</w:t>
      </w:r>
      <w:r w:rsidRPr="0029682D">
        <w:rPr>
          <w:rFonts w:ascii="Arial" w:hAnsi="Arial" w:cs="Arial"/>
          <w:szCs w:val="18"/>
          <w:rtl/>
        </w:rPr>
        <w:t xml:space="preserve"> مع القيود المنصوص عليها في شروط ترخيص </w:t>
      </w:r>
      <w:r w:rsidRPr="0029682D">
        <w:rPr>
          <w:rFonts w:ascii="Arial" w:hAnsi="Arial" w:cs="Arial"/>
          <w:szCs w:val="18"/>
        </w:rPr>
        <w:t>TomTom</w:t>
      </w:r>
      <w:r w:rsidRPr="0029682D">
        <w:rPr>
          <w:rFonts w:ascii="Arial" w:hAnsi="Arial" w:cs="Arial"/>
          <w:szCs w:val="18"/>
          <w:rtl/>
        </w:rPr>
        <w:t xml:space="preserve"> لمنتجات الجهة الخارجية واتفاقية ترخيص المستخدم </w:t>
      </w:r>
      <w:r w:rsidRPr="0029682D">
        <w:rPr>
          <w:rFonts w:ascii="Arial" w:hAnsi="Arial" w:cs="Arial"/>
          <w:szCs w:val="18"/>
        </w:rPr>
        <w:t>(EULA)</w:t>
      </w:r>
      <w:r w:rsidRPr="0029682D">
        <w:rPr>
          <w:rFonts w:ascii="Arial" w:hAnsi="Arial" w:cs="Arial"/>
          <w:szCs w:val="18"/>
          <w:rtl/>
        </w:rPr>
        <w:t xml:space="preserve"> (</w:t>
      </w:r>
      <w:r>
        <w:fldChar w:fldCharType="begin"/>
      </w:r>
      <w:r>
        <w:instrText xml:space="preserve"> HYPERLINK "https://www.tomtom.com/en_GB/thirdpartyproductterms/" </w:instrText>
      </w:r>
      <w:r>
        <w:fldChar w:fldCharType="separate"/>
      </w:r>
      <w:r w:rsidRPr="0029682D">
        <w:rPr>
          <w:rStyle w:val="Hyperlink"/>
          <w:rFonts w:ascii="Arial" w:hAnsi="Arial" w:cs="Arial"/>
          <w:szCs w:val="18"/>
        </w:rPr>
        <w:t>https://www.tomtom.com/en_GB/thirdpartyproductterms/</w:t>
      </w:r>
      <w:r>
        <w:rPr>
          <w:rStyle w:val="Hyperlink"/>
          <w:rFonts w:ascii="Arial" w:hAnsi="Arial" w:cs="Arial"/>
          <w:szCs w:val="18"/>
        </w:rPr>
        <w:fldChar w:fldCharType="end"/>
      </w:r>
      <w:r w:rsidRPr="0029682D">
        <w:rPr>
          <w:rFonts w:ascii="Arial" w:hAnsi="Arial" w:cs="Arial"/>
          <w:szCs w:val="18"/>
          <w:rtl/>
        </w:rPr>
        <w:t xml:space="preserve">). يستخدم تطبيق خرائط </w:t>
      </w:r>
      <w:r w:rsidRPr="0029682D">
        <w:rPr>
          <w:rFonts w:ascii="Arial" w:hAnsi="Arial" w:cs="Arial"/>
          <w:szCs w:val="18"/>
        </w:rPr>
        <w:t>Azure</w:t>
      </w:r>
      <w:r w:rsidRPr="0029682D">
        <w:rPr>
          <w:rFonts w:ascii="Arial" w:hAnsi="Arial" w:cs="Arial"/>
          <w:szCs w:val="18"/>
          <w:rtl/>
        </w:rPr>
        <w:t xml:space="preserve"> صور </w:t>
      </w:r>
      <w:r w:rsidRPr="0029682D">
        <w:rPr>
          <w:rFonts w:ascii="Arial" w:hAnsi="Arial" w:cs="Arial"/>
          <w:szCs w:val="18"/>
        </w:rPr>
        <w:t>Bing</w:t>
      </w:r>
      <w:r w:rsidRPr="0029682D">
        <w:rPr>
          <w:rFonts w:ascii="Arial" w:hAnsi="Arial" w:cs="Arial"/>
          <w:szCs w:val="18"/>
          <w:rtl/>
        </w:rPr>
        <w:t xml:space="preserve"> الخاضعة لإشعار خرائط </w:t>
      </w:r>
      <w:r w:rsidRPr="0029682D">
        <w:rPr>
          <w:rFonts w:ascii="Arial" w:hAnsi="Arial" w:cs="Arial"/>
          <w:szCs w:val="18"/>
        </w:rPr>
        <w:t>Bing</w:t>
      </w:r>
      <w:r w:rsidRPr="0029682D">
        <w:rPr>
          <w:rFonts w:ascii="Arial" w:hAnsi="Arial" w:cs="Arial"/>
          <w:szCs w:val="18"/>
          <w:rtl/>
        </w:rPr>
        <w:t xml:space="preserve"> في </w:t>
      </w:r>
      <w:r>
        <w:fldChar w:fldCharType="begin"/>
      </w:r>
      <w:r>
        <w:instrText xml:space="preserve"> HYPERLINK \l "Attachment1" \o "المرفق 1" </w:instrText>
      </w:r>
      <w:r>
        <w:fldChar w:fldCharType="separate"/>
      </w:r>
      <w:r w:rsidRPr="0029682D">
        <w:rPr>
          <w:rStyle w:val="Hyperlink"/>
          <w:rFonts w:ascii="Arial" w:hAnsi="Arial" w:cs="Arial"/>
          <w:szCs w:val="18"/>
          <w:rtl/>
        </w:rPr>
        <w:t xml:space="preserve">المرفق </w:t>
      </w:r>
      <w:r w:rsidRPr="0029682D">
        <w:rPr>
          <w:rStyle w:val="Hyperlink"/>
          <w:rFonts w:ascii="Arial" w:hAnsi="Arial" w:cs="Arial"/>
          <w:szCs w:val="18"/>
          <w:lang w:bidi=""/>
        </w:rPr>
        <w:t>1</w:t>
      </w:r>
      <w:r>
        <w:rPr>
          <w:rStyle w:val="Hyperlink"/>
          <w:rFonts w:ascii="Arial" w:hAnsi="Arial" w:cs="Arial"/>
          <w:szCs w:val="18"/>
          <w:lang w:bidi=""/>
        </w:rPr>
        <w:fldChar w:fldCharType="end"/>
      </w:r>
      <w:r w:rsidRPr="0029682D">
        <w:rPr>
          <w:rFonts w:ascii="Arial" w:hAnsi="Arial" w:cs="Arial"/>
          <w:szCs w:val="18"/>
          <w:rtl/>
        </w:rPr>
        <w:t>.</w:t>
      </w:r>
    </w:p>
    <w:p w14:paraId="3C100F26" w14:textId="77777777" w:rsidR="00F5686B" w:rsidRPr="0029682D" w:rsidRDefault="00F5686B" w:rsidP="00F5686B">
      <w:pPr>
        <w:pStyle w:val="ProductList-Body"/>
        <w:rPr>
          <w:rFonts w:ascii="Arial" w:hAnsi="Arial" w:cs="Arial"/>
          <w:szCs w:val="18"/>
        </w:rPr>
      </w:pPr>
    </w:p>
    <w:p w14:paraId="4F21F0A2"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معلمة منطقة المستخدم</w:t>
      </w:r>
    </w:p>
    <w:p w14:paraId="641949CC"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يجب استخدام معلمة منطقة المستخدم في خرائط </w:t>
      </w:r>
      <w:r w:rsidRPr="0029682D">
        <w:rPr>
          <w:rFonts w:ascii="Arial" w:hAnsi="Arial" w:cs="Arial"/>
          <w:szCs w:val="18"/>
        </w:rPr>
        <w:t>Azure</w:t>
      </w:r>
      <w:r w:rsidRPr="0029682D">
        <w:rPr>
          <w:rFonts w:ascii="Arial" w:hAnsi="Arial" w:cs="Arial"/>
          <w:szCs w:val="18"/>
          <w:rtl/>
        </w:rPr>
        <w:t xml:space="preserve"> بالامتثال إلى القوانين المعمول بها، بما في ذلك تلك القوانين المتعلقة بالتخطيط، الخاص بالدولة التي تم تخويل العميل للوصول إلى الخرائط والصور والبيانات الأخرى ومحتوى الجهة الخارجية الخاص بها، عبر خرائط </w:t>
      </w:r>
      <w:r w:rsidRPr="0029682D">
        <w:rPr>
          <w:rFonts w:ascii="Arial" w:hAnsi="Arial" w:cs="Arial"/>
          <w:szCs w:val="18"/>
        </w:rPr>
        <w:t>Azure</w:t>
      </w:r>
      <w:r w:rsidRPr="0029682D">
        <w:rPr>
          <w:rFonts w:ascii="Arial" w:hAnsi="Arial" w:cs="Arial"/>
          <w:szCs w:val="18"/>
          <w:rtl/>
        </w:rPr>
        <w:t>.</w:t>
      </w:r>
    </w:p>
    <w:p w14:paraId="3930F3DF" w14:textId="77777777" w:rsidR="00F5686B" w:rsidRPr="0029682D" w:rsidRDefault="00F5686B" w:rsidP="00F5686B">
      <w:pPr>
        <w:pStyle w:val="ProductList-Body"/>
        <w:rPr>
          <w:rFonts w:ascii="Arial" w:hAnsi="Arial" w:cs="Arial"/>
          <w:szCs w:val="18"/>
        </w:rPr>
      </w:pPr>
    </w:p>
    <w:p w14:paraId="260886E8"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لا توجد ضمانات للدقة</w:t>
      </w:r>
    </w:p>
    <w:p w14:paraId="302C4467"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تقدم </w:t>
      </w:r>
      <w:r w:rsidRPr="0029682D">
        <w:rPr>
          <w:rFonts w:ascii="Arial" w:hAnsi="Arial" w:cs="Arial"/>
          <w:szCs w:val="18"/>
        </w:rPr>
        <w:t>Microsoft</w:t>
      </w:r>
      <w:r w:rsidRPr="0029682D">
        <w:rPr>
          <w:rFonts w:ascii="Arial" w:hAnsi="Arial" w:cs="Arial"/>
          <w:szCs w:val="18"/>
          <w:rtl/>
        </w:rPr>
        <w:t xml:space="preserve"> وموردوها أية ضمانات تفيد دقة أو اكتمال الخرائط أو الصور أو البيانات أو أي محتوى يُقدم من خلال خرائط </w:t>
      </w:r>
      <w:r w:rsidRPr="0029682D">
        <w:rPr>
          <w:rFonts w:ascii="Arial" w:hAnsi="Arial" w:cs="Arial"/>
          <w:szCs w:val="18"/>
        </w:rPr>
        <w:t>Azure</w:t>
      </w:r>
      <w:r w:rsidRPr="0029682D">
        <w:rPr>
          <w:rFonts w:ascii="Arial" w:hAnsi="Arial" w:cs="Arial"/>
          <w:szCs w:val="18"/>
          <w:rtl/>
        </w:rPr>
        <w:t xml:space="preserve">. </w:t>
      </w:r>
    </w:p>
    <w:p w14:paraId="2D490041" w14:textId="77777777" w:rsidR="00F5686B" w:rsidRPr="0029682D" w:rsidRDefault="00F5686B" w:rsidP="00F5686B">
      <w:pPr>
        <w:pStyle w:val="ProductList-Body"/>
        <w:rPr>
          <w:rFonts w:ascii="Arial" w:hAnsi="Arial" w:cs="Arial"/>
          <w:szCs w:val="18"/>
        </w:rPr>
      </w:pPr>
    </w:p>
    <w:p w14:paraId="649B9979"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حقوق النشر</w:t>
      </w:r>
    </w:p>
    <w:p w14:paraId="67081717" w14:textId="405BAB52" w:rsidR="009C3CB3" w:rsidRPr="0080668A" w:rsidRDefault="00F5686B" w:rsidP="00F5686B">
      <w:pPr>
        <w:pStyle w:val="ProductList-Body"/>
        <w:rPr>
          <w:rFonts w:ascii="Calibri" w:hAnsi="Calibri" w:cs="Arial"/>
          <w:szCs w:val="18"/>
        </w:rPr>
      </w:pPr>
      <w:r w:rsidRPr="0029682D">
        <w:rPr>
          <w:rFonts w:ascii="Arial" w:hAnsi="Arial" w:cs="Arial"/>
          <w:szCs w:val="18"/>
          <w:rtl/>
        </w:rPr>
        <w:t xml:space="preserve">لا يجوز للعميل إزالة أو حجب أو إخفاء أو تغيير أي شعار و/أو إشعار حقوق النشر الموجود على خرائط </w:t>
      </w:r>
      <w:r w:rsidRPr="0029682D">
        <w:rPr>
          <w:rFonts w:ascii="Arial" w:hAnsi="Arial" w:cs="Arial"/>
          <w:szCs w:val="18"/>
        </w:rPr>
        <w:t>Azure</w:t>
      </w:r>
      <w:r w:rsidRPr="0029682D">
        <w:rPr>
          <w:rFonts w:ascii="Arial" w:hAnsi="Arial" w:cs="Arial"/>
          <w:szCs w:val="18"/>
          <w:rtl/>
        </w:rPr>
        <w:t xml:space="preserve"> أو الذي تم إنشاؤه تلقائيًا عليها</w:t>
      </w:r>
      <w:r w:rsidR="009C3CB3" w:rsidRPr="0080668A">
        <w:rPr>
          <w:rFonts w:ascii="Calibri" w:hAnsi="Calibri" w:cs="Arial"/>
          <w:szCs w:val="18"/>
          <w:rtl/>
        </w:rPr>
        <w:t>.</w:t>
      </w:r>
    </w:p>
    <w:p w14:paraId="60D908A3" w14:textId="77777777" w:rsidR="00056DE8" w:rsidRPr="00EF30C3" w:rsidRDefault="00403438"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6FFF899" w14:textId="77777777" w:rsidR="006101F3" w:rsidRPr="00475B1F" w:rsidRDefault="006101F3" w:rsidP="006101F3">
      <w:pPr>
        <w:pStyle w:val="ProductList-Offering2Heading"/>
        <w:outlineLvl w:val="2"/>
        <w:rPr>
          <w:rFonts w:cstheme="majorHAnsi"/>
        </w:rPr>
      </w:pPr>
      <w:r w:rsidRPr="00567308">
        <w:rPr>
          <w:rFonts w:ascii="Arial" w:hAnsi="Arial" w:cs="Arial"/>
        </w:rPr>
        <w:tab/>
      </w:r>
      <w:bookmarkStart w:id="83" w:name="_Hlk25675037"/>
      <w:bookmarkStart w:id="84" w:name="_Toc31358075"/>
      <w:r w:rsidRPr="00475B1F">
        <w:rPr>
          <w:rFonts w:cstheme="majorHAnsi"/>
        </w:rPr>
        <w:t>Azure Stack Hub</w:t>
      </w:r>
      <w:bookmarkEnd w:id="83"/>
      <w:bookmarkEnd w:id="84"/>
    </w:p>
    <w:p w14:paraId="14F0C81F" w14:textId="77777777"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خصوصية</w:t>
      </w:r>
      <w:r w:rsidRPr="008251FD">
        <w:rPr>
          <w:rFonts w:ascii="Arial" w:hAnsi="Arial" w:cs="Arial"/>
          <w:szCs w:val="18"/>
          <w:rtl/>
        </w:rPr>
        <w:t xml:space="preserve"> </w:t>
      </w:r>
      <w:r w:rsidRPr="008251FD">
        <w:rPr>
          <w:rFonts w:asciiTheme="majorHAnsi" w:hAnsiTheme="majorHAnsi" w:cstheme="majorHAnsi"/>
          <w:szCs w:val="18"/>
        </w:rPr>
        <w:t>Azure Stack Hub</w:t>
      </w:r>
      <w:r w:rsidRPr="008251FD">
        <w:rPr>
          <w:rFonts w:ascii="Arial" w:hAnsi="Arial" w:cs="Arial"/>
          <w:szCs w:val="18"/>
          <w:rtl/>
        </w:rPr>
        <w:t xml:space="preserve"> </w:t>
      </w:r>
    </w:p>
    <w:p w14:paraId="24EDE72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يسري بيان خصوصية </w:t>
      </w:r>
      <w:r w:rsidRPr="0029682D">
        <w:rPr>
          <w:rFonts w:ascii="Arial" w:hAnsi="Arial" w:cs="Arial"/>
          <w:szCs w:val="18"/>
        </w:rPr>
        <w:t>Microsoft</w:t>
      </w:r>
      <w:r w:rsidRPr="0029682D">
        <w:rPr>
          <w:rFonts w:ascii="Arial" w:hAnsi="Arial" w:cs="Arial"/>
          <w:szCs w:val="18"/>
          <w:rtl/>
        </w:rPr>
        <w:t xml:space="preserve"> الموجود على </w:t>
      </w:r>
      <w:hyperlink r:id="rId38" w:history="1">
        <w:r w:rsidRPr="0029682D">
          <w:rPr>
            <w:rStyle w:val="Hyperlink"/>
            <w:rFonts w:ascii="Arial" w:hAnsi="Arial" w:cs="Arial"/>
            <w:szCs w:val="18"/>
          </w:rPr>
          <w:t>https://go.microsoft.com</w:t>
        </w:r>
        <w:r w:rsidRPr="0029682D">
          <w:rPr>
            <w:rStyle w:val="Hyperlink"/>
            <w:rFonts w:ascii="Arial" w:hAnsi="Arial" w:cs="Arial"/>
            <w:color w:val="0563C1"/>
            <w:szCs w:val="18"/>
          </w:rPr>
          <w:t>/fwlink</w:t>
        </w:r>
        <w:r w:rsidRPr="0029682D">
          <w:rPr>
            <w:rStyle w:val="Hyperlink"/>
            <w:rFonts w:ascii="Arial" w:hAnsi="Arial" w:cs="Arial"/>
            <w:szCs w:val="18"/>
            <w:lang w:bidi=""/>
          </w:rPr>
          <w:t>/?LinkId=521839</w:t>
        </w:r>
      </w:hyperlink>
      <w:r w:rsidRPr="0029682D">
        <w:rPr>
          <w:rFonts w:ascii="Arial" w:hAnsi="Arial" w:cs="Arial"/>
          <w:szCs w:val="18"/>
          <w:rtl/>
        </w:rPr>
        <w:t xml:space="preserve"> على استخدام </w:t>
      </w:r>
      <w:r w:rsidRPr="0029682D">
        <w:rPr>
          <w:rFonts w:ascii="Arial" w:hAnsi="Arial" w:cs="Arial"/>
          <w:szCs w:val="18"/>
        </w:rPr>
        <w:t>Azure Stack Hub</w:t>
      </w:r>
      <w:r w:rsidRPr="0029682D">
        <w:rPr>
          <w:rFonts w:ascii="Arial" w:hAnsi="Arial" w:cs="Arial"/>
          <w:szCs w:val="18"/>
          <w:rtl/>
        </w:rPr>
        <w:t xml:space="preserve"> بواسطة العملاء. في حالة استخدام عميل اتفاقية </w:t>
      </w:r>
      <w:r w:rsidRPr="0029682D">
        <w:rPr>
          <w:rFonts w:ascii="Arial" w:hAnsi="Arial" w:cs="Arial"/>
          <w:szCs w:val="18"/>
        </w:rPr>
        <w:t>Microsoft Cloud</w:t>
      </w:r>
      <w:r w:rsidRPr="0029682D">
        <w:rPr>
          <w:rFonts w:ascii="Arial" w:hAnsi="Arial" w:cs="Arial"/>
          <w:szCs w:val="18"/>
          <w:rtl/>
        </w:rPr>
        <w:t xml:space="preserve"> أو عميل اتفاقية </w:t>
      </w:r>
      <w:r w:rsidRPr="0029682D">
        <w:rPr>
          <w:rFonts w:ascii="Arial" w:hAnsi="Arial" w:cs="Arial"/>
          <w:szCs w:val="18"/>
        </w:rPr>
        <w:t>Microsoft Customer</w:t>
      </w:r>
      <w:r w:rsidRPr="0029682D">
        <w:rPr>
          <w:rFonts w:ascii="Arial" w:hAnsi="Arial" w:cs="Arial"/>
          <w:szCs w:val="18"/>
          <w:rtl/>
        </w:rPr>
        <w:t xml:space="preserve"> لبرنامج أو خدمات مكدس </w:t>
      </w:r>
      <w:r w:rsidRPr="0029682D">
        <w:rPr>
          <w:rFonts w:ascii="Arial" w:hAnsi="Arial" w:cs="Arial"/>
          <w:szCs w:val="18"/>
        </w:rPr>
        <w:t>Microsoft Azure</w:t>
      </w:r>
      <w:r w:rsidRPr="0029682D">
        <w:rPr>
          <w:rFonts w:ascii="Arial" w:hAnsi="Arial"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29682D">
        <w:rPr>
          <w:rFonts w:ascii="Arial" w:hAnsi="Arial" w:cs="Arial"/>
          <w:szCs w:val="18"/>
        </w:rPr>
        <w:t>Microsoft</w:t>
      </w:r>
      <w:r w:rsidRPr="0029682D">
        <w:rPr>
          <w:rFonts w:ascii="Arial" w:hAnsi="Arial" w:cs="Arial"/>
          <w:szCs w:val="18"/>
          <w:rtl/>
        </w:rPr>
        <w:t xml:space="preserve">. </w:t>
      </w:r>
    </w:p>
    <w:p w14:paraId="55C930BC" w14:textId="77777777" w:rsidR="00F5686B" w:rsidRPr="0029682D" w:rsidRDefault="00F5686B" w:rsidP="00F5686B">
      <w:pPr>
        <w:pStyle w:val="ProductList-Body"/>
        <w:rPr>
          <w:rFonts w:ascii="Arial" w:hAnsi="Arial" w:cs="Arial"/>
          <w:szCs w:val="18"/>
        </w:rPr>
      </w:pPr>
    </w:p>
    <w:p w14:paraId="21BC89CD" w14:textId="2F79A322" w:rsidR="006101F3" w:rsidRPr="008251FD" w:rsidRDefault="00F5686B" w:rsidP="00F5686B">
      <w:pPr>
        <w:pStyle w:val="ProductList-Body"/>
        <w:rPr>
          <w:rFonts w:ascii="Arial" w:hAnsi="Arial" w:cs="Arial"/>
          <w:szCs w:val="18"/>
        </w:rPr>
      </w:pPr>
      <w:r w:rsidRPr="0029682D">
        <w:rPr>
          <w:rFonts w:ascii="Arial" w:hAnsi="Arial" w:cs="Arial"/>
          <w:szCs w:val="18"/>
          <w:rtl/>
        </w:rPr>
        <w:t xml:space="preserve">إلى الحد الذي تمثل فيه </w:t>
      </w:r>
      <w:r w:rsidRPr="0029682D">
        <w:rPr>
          <w:rFonts w:ascii="Arial" w:hAnsi="Arial" w:cs="Arial"/>
          <w:szCs w:val="18"/>
        </w:rPr>
        <w:t>Microsoft</w:t>
      </w:r>
      <w:r w:rsidRPr="0029682D">
        <w:rPr>
          <w:rFonts w:ascii="Arial" w:hAnsi="Arial" w:cs="Arial"/>
          <w:szCs w:val="18"/>
          <w:rtl/>
        </w:rPr>
        <w:t xml:space="preserve"> معالجًا أو معالجًا فرعيًا للبيانات الشخصية فيما يتعلق بخدمة </w:t>
      </w:r>
      <w:r w:rsidRPr="0029682D">
        <w:rPr>
          <w:rFonts w:ascii="Arial" w:hAnsi="Arial" w:cs="Arial"/>
          <w:szCs w:val="18"/>
        </w:rPr>
        <w:t>Azure Stack Hub</w:t>
      </w:r>
      <w:r w:rsidRPr="0029682D">
        <w:rPr>
          <w:rFonts w:ascii="Arial" w:hAnsi="Arial" w:cs="Arial"/>
          <w:szCs w:val="18"/>
          <w:rtl/>
        </w:rPr>
        <w:t xml:space="preserve">، تتعهد </w:t>
      </w:r>
      <w:r w:rsidRPr="0029682D">
        <w:rPr>
          <w:rFonts w:ascii="Arial" w:hAnsi="Arial" w:cs="Arial"/>
          <w:szCs w:val="18"/>
        </w:rPr>
        <w:t>Microsoft</w:t>
      </w:r>
      <w:r w:rsidRPr="0029682D">
        <w:rPr>
          <w:rFonts w:ascii="Arial" w:hAnsi="Arial" w:cs="Arial"/>
          <w:szCs w:val="18"/>
          <w:rtl/>
        </w:rPr>
        <w:t xml:space="preserve"> لكل العملاء بالالتزامات الواردة في (أ) بند "معالجة البيانات الشخصية؛ </w:t>
      </w:r>
      <w:r w:rsidRPr="0029682D">
        <w:rPr>
          <w:rFonts w:ascii="Arial" w:hAnsi="Arial" w:cs="Arial"/>
          <w:szCs w:val="18"/>
        </w:rPr>
        <w:t>GDPR</w:t>
      </w:r>
      <w:r w:rsidRPr="0029682D">
        <w:rPr>
          <w:rFonts w:ascii="Arial" w:hAnsi="Arial" w:cs="Arial"/>
          <w:szCs w:val="18"/>
          <w:rtl/>
        </w:rPr>
        <w:t xml:space="preserve">" في قسم "اتفاقية معالجة البيانات" و(ب) شروط اللائحة العامة لحماية البيانات الصادرة عن الاتحاد الأوروبي في المرفق </w:t>
      </w:r>
      <w:r w:rsidRPr="0029682D">
        <w:rPr>
          <w:rFonts w:ascii="Arial" w:hAnsi="Arial" w:cs="Arial"/>
          <w:szCs w:val="18"/>
          <w:lang w:bidi=""/>
        </w:rPr>
        <w:t>3</w:t>
      </w:r>
      <w:r w:rsidRPr="0029682D">
        <w:rPr>
          <w:rFonts w:ascii="Arial" w:hAnsi="Arial" w:cs="Arial"/>
          <w:szCs w:val="18"/>
          <w:rtl/>
        </w:rPr>
        <w:t xml:space="preserve"> من "اتفاقية معالجة البيانات</w:t>
      </w:r>
      <w:r>
        <w:rPr>
          <w:rFonts w:ascii="Arial" w:hAnsi="Arial" w:cs="Arial" w:hint="cs"/>
          <w:szCs w:val="18"/>
          <w:rtl/>
        </w:rPr>
        <w:t>"</w:t>
      </w:r>
      <w:r w:rsidR="006101F3" w:rsidRPr="008251FD">
        <w:rPr>
          <w:rFonts w:ascii="Arial" w:hAnsi="Arial" w:cs="Arial"/>
          <w:szCs w:val="18"/>
          <w:rtl/>
        </w:rPr>
        <w:t>.</w:t>
      </w:r>
    </w:p>
    <w:p w14:paraId="4C416A05" w14:textId="77777777" w:rsidR="00F5686B" w:rsidRDefault="00F5686B" w:rsidP="006101F3">
      <w:pPr>
        <w:pStyle w:val="ProductList-ClauseHeading"/>
        <w:keepNext w:val="0"/>
        <w:rPr>
          <w:rFonts w:ascii="Arial" w:eastAsia="Arial" w:hAnsi="Arial" w:cs="Arial"/>
          <w:bCs/>
          <w:szCs w:val="18"/>
          <w:rtl/>
          <w:lang w:eastAsia="en-US"/>
        </w:rPr>
      </w:pPr>
    </w:p>
    <w:p w14:paraId="58FF45ED" w14:textId="18C1575E"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استخدام</w:t>
      </w:r>
      <w:r w:rsidRPr="008251FD">
        <w:rPr>
          <w:rFonts w:ascii="Arial" w:hAnsi="Arial" w:cs="Arial"/>
          <w:szCs w:val="18"/>
          <w:rtl/>
        </w:rPr>
        <w:t xml:space="preserve"> </w:t>
      </w:r>
      <w:r w:rsidRPr="008251FD">
        <w:rPr>
          <w:rFonts w:cstheme="minorHAnsi"/>
          <w:szCs w:val="18"/>
        </w:rPr>
        <w:t>Azure Stack Hub</w:t>
      </w:r>
      <w:r w:rsidRPr="008251FD">
        <w:rPr>
          <w:rFonts w:cstheme="minorHAnsi"/>
          <w:szCs w:val="18"/>
          <w:rtl/>
        </w:rPr>
        <w:t xml:space="preserve"> </w:t>
      </w:r>
    </w:p>
    <w:p w14:paraId="542A87BD" w14:textId="77777777" w:rsidR="006101F3" w:rsidRPr="008251FD" w:rsidRDefault="006101F3" w:rsidP="006101F3">
      <w:pPr>
        <w:pStyle w:val="ProductList-Body"/>
        <w:tabs>
          <w:tab w:val="clear" w:pos="158"/>
          <w:tab w:val="left" w:pos="360"/>
        </w:tabs>
        <w:rPr>
          <w:rFonts w:ascii="Arial" w:hAnsi="Arial" w:cs="Arial"/>
          <w:szCs w:val="18"/>
        </w:rPr>
      </w:pPr>
      <w:r w:rsidRPr="008251FD">
        <w:rPr>
          <w:rFonts w:ascii="Arial" w:hAnsi="Arial" w:cs="Arial"/>
          <w:szCs w:val="18"/>
          <w:rtl/>
        </w:rPr>
        <w:t xml:space="preserve">لا يجوز للعميل استخدام </w:t>
      </w:r>
      <w:r w:rsidRPr="008251FD">
        <w:rPr>
          <w:rFonts w:cstheme="minorHAnsi"/>
          <w:szCs w:val="18"/>
        </w:rPr>
        <w:t>Azure Stack Hub</w:t>
      </w:r>
      <w:r w:rsidRPr="008251FD">
        <w:rPr>
          <w:rFonts w:ascii="Arial" w:hAnsi="Arial" w:cs="Arial"/>
          <w:szCs w:val="18"/>
          <w:rtl/>
        </w:rPr>
        <w:t xml:space="preserve"> إلا على الجهاز الذي تم تثبيته عليه بشكل مسبق. </w:t>
      </w:r>
    </w:p>
    <w:p w14:paraId="7EA6340D" w14:textId="77777777" w:rsidR="006101F3" w:rsidRPr="00567308" w:rsidRDefault="006101F3" w:rsidP="006101F3">
      <w:pPr>
        <w:pStyle w:val="ProductList-Body"/>
        <w:tabs>
          <w:tab w:val="clear" w:pos="158"/>
          <w:tab w:val="left" w:pos="360"/>
        </w:tabs>
        <w:rPr>
          <w:rFonts w:ascii="Arial" w:hAnsi="Arial" w:cs="Arial"/>
        </w:rPr>
      </w:pPr>
    </w:p>
    <w:p w14:paraId="4927C11F" w14:textId="77777777" w:rsidR="006101F3" w:rsidRPr="008251FD" w:rsidRDefault="006101F3" w:rsidP="00FA2FDF">
      <w:pPr>
        <w:pStyle w:val="ProductList-ClauseHeading"/>
        <w:rPr>
          <w:rFonts w:ascii="Arial" w:eastAsia="Arial" w:hAnsi="Arial" w:cs="Arial"/>
          <w:bCs/>
          <w:szCs w:val="18"/>
          <w:lang w:eastAsia="en-US"/>
        </w:rPr>
      </w:pPr>
      <w:r w:rsidRPr="008251FD">
        <w:rPr>
          <w:rFonts w:ascii="Arial" w:eastAsia="Arial" w:hAnsi="Arial" w:cs="Arial"/>
          <w:bCs/>
          <w:szCs w:val="18"/>
          <w:rtl/>
          <w:lang w:eastAsia="en-US"/>
        </w:rPr>
        <w:lastRenderedPageBreak/>
        <w:t>استخدام اشتراك الموفر الافتراضي</w:t>
      </w:r>
    </w:p>
    <w:p w14:paraId="0C574B83" w14:textId="15289968" w:rsidR="00D22D43" w:rsidRPr="00EF30C3" w:rsidRDefault="006101F3" w:rsidP="006101F3">
      <w:pPr>
        <w:pStyle w:val="ProductList-Body"/>
        <w:rPr>
          <w:rFonts w:ascii="Calibri" w:hAnsi="Calibri" w:cs="Arial"/>
          <w:szCs w:val="18"/>
        </w:rPr>
      </w:pPr>
      <w:r w:rsidRPr="008251FD">
        <w:rPr>
          <w:rFonts w:ascii="Arial" w:hAnsi="Arial" w:cs="Arial"/>
          <w:szCs w:val="18"/>
          <w:rtl/>
        </w:rPr>
        <w:t xml:space="preserve">لا يجوز استخدام الاشتراك الذي أُنشئ لمسؤول النظام أثناء عملية نشر </w:t>
      </w:r>
      <w:r w:rsidRPr="008251FD">
        <w:rPr>
          <w:rFonts w:cstheme="minorHAnsi"/>
          <w:szCs w:val="18"/>
        </w:rPr>
        <w:t>Azure Stack Hub</w:t>
      </w:r>
      <w:r w:rsidRPr="008251FD">
        <w:rPr>
          <w:rFonts w:ascii="Arial" w:hAnsi="Arial" w:cs="Arial"/>
          <w:szCs w:val="18"/>
          <w:rtl/>
        </w:rPr>
        <w:t xml:space="preserve"> (اشتراك الموفر الافتراضي) إلا لنشر البنية الأساسية لـ </w:t>
      </w:r>
      <w:r w:rsidRPr="008251FD">
        <w:rPr>
          <w:rFonts w:cstheme="minorHAnsi"/>
          <w:szCs w:val="18"/>
        </w:rPr>
        <w:t>Azure Stack Hub</w:t>
      </w:r>
      <w:r w:rsidRPr="008251FD">
        <w:rPr>
          <w:rFonts w:ascii="Arial" w:hAnsi="Arial" w:cs="Arial"/>
          <w:szCs w:val="18"/>
          <w:rtl/>
        </w:rPr>
        <w:t xml:space="preserve"> وإدارتها؛ ولا يجوز استخدامه لتشغيل أي حمل عمل غير معني بنشر البنية الأساسية لـ </w:t>
      </w:r>
      <w:r w:rsidRPr="008251FD">
        <w:rPr>
          <w:rFonts w:cstheme="minorHAnsi"/>
          <w:szCs w:val="18"/>
        </w:rPr>
        <w:t>Azure Stack Hub</w:t>
      </w:r>
      <w:r w:rsidRPr="008251FD">
        <w:rPr>
          <w:rFonts w:ascii="Arial" w:hAnsi="Arial" w:cs="Arial"/>
          <w:szCs w:val="18"/>
          <w:rtl/>
        </w:rPr>
        <w:t xml:space="preserve"> أو إدارتها (فعلى سبيل المثال، لا يجوز استخدامه لتشغيل أي أحمال عمل متعلقة بالتطبيقات</w:t>
      </w:r>
      <w:r w:rsidR="00D22D43" w:rsidRPr="00EF30C3">
        <w:rPr>
          <w:rFonts w:ascii="Calibri" w:hAnsi="Calibri" w:cs="Arial"/>
          <w:szCs w:val="18"/>
          <w:rtl/>
        </w:rPr>
        <w:t>).</w:t>
      </w:r>
    </w:p>
    <w:bookmarkStart w:id="85" w:name="_Toc494738672"/>
    <w:bookmarkStart w:id="86" w:name="EMS"/>
    <w:bookmarkStart w:id="87" w:name="_Toc476476610"/>
    <w:bookmarkStart w:id="88" w:name="AzureActiveDirectoryBasic"/>
    <w:p w14:paraId="012D31AE"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55D23EF9" w14:textId="77777777" w:rsidR="009C3CB3" w:rsidRPr="0011288F" w:rsidRDefault="009C3CB3" w:rsidP="00FA2FDF">
      <w:pPr>
        <w:pStyle w:val="ProductList-Offering2Heading"/>
        <w:outlineLvl w:val="2"/>
        <w:rPr>
          <w:rFonts w:ascii="Calibri Light" w:hAnsi="Calibri Light" w:cs="Arial"/>
          <w:bCs/>
          <w:szCs w:val="28"/>
        </w:rPr>
      </w:pPr>
      <w:r w:rsidRPr="0011288F">
        <w:rPr>
          <w:rFonts w:ascii="Calibri Light" w:hAnsi="Calibri Light" w:cs="Arial"/>
          <w:bCs/>
          <w:szCs w:val="28"/>
          <w:rtl/>
        </w:rPr>
        <w:tab/>
      </w:r>
      <w:bookmarkStart w:id="89" w:name="MicrosoftCognitiveServices"/>
      <w:bookmarkStart w:id="90" w:name="_Toc510880771"/>
      <w:bookmarkStart w:id="91" w:name="_Toc510115105"/>
      <w:bookmarkStart w:id="92" w:name="_Toc31358076"/>
      <w:r w:rsidRPr="0011288F">
        <w:rPr>
          <w:rFonts w:ascii="Calibri Light" w:hAnsi="Calibri Light" w:cs="Arial"/>
          <w:bCs/>
          <w:szCs w:val="28"/>
          <w:rtl/>
        </w:rPr>
        <w:t xml:space="preserve">خدمات بحث </w:t>
      </w:r>
      <w:r w:rsidRPr="0011288F">
        <w:rPr>
          <w:rFonts w:ascii="Calibri Light" w:hAnsi="Calibri Light" w:cs="Arial"/>
          <w:bCs/>
          <w:szCs w:val="28"/>
        </w:rPr>
        <w:t>Bing</w:t>
      </w:r>
      <w:bookmarkEnd w:id="89"/>
      <w:bookmarkEnd w:id="90"/>
      <w:bookmarkEnd w:id="91"/>
      <w:bookmarkEnd w:id="92"/>
    </w:p>
    <w:p w14:paraId="7DC6BE4E" w14:textId="77777777" w:rsidR="009C3CB3" w:rsidRPr="00D17C23" w:rsidRDefault="009C3CB3" w:rsidP="00FA2FDF">
      <w:pPr>
        <w:pStyle w:val="ProductList-ClauseHeading"/>
        <w:keepNext w:val="0"/>
        <w:rPr>
          <w:rFonts w:ascii="Calibri" w:hAnsi="Calibri" w:cs="Arial"/>
          <w:bCs/>
          <w:szCs w:val="18"/>
        </w:rPr>
      </w:pPr>
      <w:r w:rsidRPr="00D17C23">
        <w:rPr>
          <w:rFonts w:ascii="Calibri" w:hAnsi="Calibri" w:cs="Arial"/>
          <w:bCs/>
          <w:szCs w:val="18"/>
          <w:rtl/>
        </w:rPr>
        <w:t xml:space="preserve">متطلبات الاستخدام والعرض لخدمات بحث </w:t>
      </w:r>
      <w:r w:rsidRPr="00D17C23">
        <w:rPr>
          <w:rFonts w:ascii="Calibri" w:hAnsi="Calibri" w:cs="Arial"/>
          <w:bCs/>
          <w:szCs w:val="18"/>
        </w:rPr>
        <w:t>Bing</w:t>
      </w:r>
    </w:p>
    <w:p w14:paraId="4C7FAD19" w14:textId="77777777" w:rsidR="009C3CB3" w:rsidRPr="00D17C23" w:rsidRDefault="009C3CB3" w:rsidP="00FA2FDF">
      <w:pPr>
        <w:pStyle w:val="ProductList-Body"/>
        <w:tabs>
          <w:tab w:val="left" w:pos="270"/>
        </w:tabs>
        <w:rPr>
          <w:rFonts w:ascii="Calibri" w:hAnsi="Calibri" w:cs="Arial"/>
          <w:szCs w:val="18"/>
        </w:rPr>
      </w:pPr>
      <w:r w:rsidRPr="00D17C23">
        <w:rPr>
          <w:rFonts w:ascii="Calibri" w:hAnsi="Calibri" w:cs="Arial"/>
          <w:szCs w:val="18"/>
          <w:rtl/>
        </w:rPr>
        <w:t xml:space="preserve">يجب على العميل الامتثال إلى متطلبات استخدام وعرض خدمات بحث </w:t>
      </w:r>
      <w:r w:rsidRPr="00D17C23">
        <w:rPr>
          <w:rFonts w:ascii="Calibri" w:hAnsi="Calibri" w:cs="Arial"/>
          <w:szCs w:val="18"/>
        </w:rPr>
        <w:t>Bing</w:t>
      </w:r>
      <w:r w:rsidRPr="00D17C23">
        <w:rPr>
          <w:rFonts w:ascii="Calibri" w:hAnsi="Calibri" w:cs="Arial"/>
          <w:szCs w:val="18"/>
          <w:rtl/>
        </w:rPr>
        <w:t xml:space="preserve"> المتوفرة على </w:t>
      </w:r>
      <w:r w:rsidR="00F5686B">
        <w:fldChar w:fldCharType="begin"/>
      </w:r>
      <w:r w:rsidR="00F5686B">
        <w:instrText xml:space="preserve"> HYPERLINK "https://aka.ms/r1j7jq" </w:instrText>
      </w:r>
      <w:r w:rsidR="00F5686B">
        <w:fldChar w:fldCharType="separate"/>
      </w:r>
      <w:r w:rsidRPr="00D17C23">
        <w:rPr>
          <w:rStyle w:val="Hyperlink"/>
          <w:rFonts w:ascii="Calibri" w:hAnsi="Calibri" w:cs="Arial"/>
          <w:szCs w:val="18"/>
          <w:lang w:bidi=""/>
        </w:rPr>
        <w:t>https://aka.ms/r1j7jq</w:t>
      </w:r>
      <w:r w:rsidR="00F5686B">
        <w:rPr>
          <w:rStyle w:val="Hyperlink"/>
          <w:rFonts w:ascii="Calibri" w:hAnsi="Calibri" w:cs="Arial"/>
          <w:szCs w:val="18"/>
          <w:lang w:bidi=""/>
        </w:rPr>
        <w:fldChar w:fldCharType="end"/>
      </w:r>
      <w:r w:rsidRPr="00D17C23">
        <w:rPr>
          <w:rFonts w:ascii="Calibri" w:hAnsi="Calibri" w:cs="Arial"/>
          <w:szCs w:val="18"/>
          <w:rtl/>
        </w:rPr>
        <w:t xml:space="preserve">. يجب على العميل عدم استخدام النتائج التي يحصل عليها إلا من خلال خدمات بحث </w:t>
      </w:r>
      <w:r w:rsidRPr="00D17C23">
        <w:rPr>
          <w:rFonts w:ascii="Calibri" w:hAnsi="Calibri" w:cs="Arial"/>
          <w:szCs w:val="18"/>
        </w:rPr>
        <w:t>Bing</w:t>
      </w:r>
      <w:r w:rsidRPr="00D17C23">
        <w:rPr>
          <w:rFonts w:ascii="Calibri" w:hAnsi="Calibri" w:cs="Arial"/>
          <w:szCs w:val="18"/>
          <w:rtl/>
        </w:rPr>
        <w:t xml:space="preserve"> فقط في تجارب البحث على الإنترنت (على النحو المحدد في متطلبات الاستخدام والعرض) وألا ينسخ أي نتائج أو يخزنها مؤقتًا. ولا تعد النتائج التي يحصل عليها العميل من خلال خدمات بحث </w:t>
      </w:r>
      <w:r w:rsidRPr="00D17C23">
        <w:rPr>
          <w:rFonts w:ascii="Calibri" w:hAnsi="Calibri" w:cs="Arial"/>
          <w:szCs w:val="18"/>
        </w:rPr>
        <w:t>Bing</w:t>
      </w:r>
      <w:r w:rsidRPr="00D17C23">
        <w:rPr>
          <w:rFonts w:ascii="Calibri" w:hAnsi="Calibri" w:cs="Arial"/>
          <w:szCs w:val="18"/>
          <w:rtl/>
        </w:rPr>
        <w:t xml:space="preserve"> منتجات، أو إصلاحات، أو ‏</w:t>
      </w:r>
      <w:dir w:val="rtl">
        <w:r w:rsidRPr="00D17C23">
          <w:rPr>
            <w:rFonts w:ascii="Calibri" w:hAnsi="Calibri" w:cs="Arial"/>
            <w:szCs w:val="18"/>
            <w:rtl/>
          </w:rPr>
          <w:t>تسليمات خدمات</w:t>
        </w:r>
        <w:r w:rsidRPr="00D17C23">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403438">
          <w:t>‬</w:t>
        </w:r>
      </w:dir>
    </w:p>
    <w:p w14:paraId="59206E2C" w14:textId="77777777" w:rsidR="009C3CB3" w:rsidRPr="00D17C23" w:rsidRDefault="009C3CB3" w:rsidP="009C3CB3">
      <w:pPr>
        <w:pStyle w:val="ProductList-ClauseHeading"/>
        <w:keepNext w:val="0"/>
        <w:rPr>
          <w:rFonts w:ascii="Calibri" w:hAnsi="Calibri" w:cs="Arial"/>
          <w:szCs w:val="18"/>
        </w:rPr>
      </w:pPr>
    </w:p>
    <w:p w14:paraId="4C2F82DF"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 xml:space="preserve">خصوصية خدمات بحث </w:t>
      </w:r>
      <w:r w:rsidRPr="00B864EE">
        <w:rPr>
          <w:rFonts w:ascii="Calibri" w:hAnsi="Calibri" w:cs="Arial"/>
          <w:bCs/>
          <w:szCs w:val="18"/>
        </w:rPr>
        <w:t>Bing</w:t>
      </w:r>
      <w:r w:rsidRPr="00B864EE">
        <w:rPr>
          <w:rFonts w:ascii="Calibri" w:hAnsi="Calibri" w:cs="Arial"/>
          <w:bCs/>
          <w:szCs w:val="18"/>
          <w:rtl/>
        </w:rPr>
        <w:t xml:space="preserve"> </w:t>
      </w:r>
    </w:p>
    <w:p w14:paraId="55BC8CA3"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ينطبق بيان خصوصية </w:t>
      </w:r>
      <w:r w:rsidRPr="00D17C23">
        <w:rPr>
          <w:rFonts w:ascii="Calibri" w:hAnsi="Calibri" w:cs="Arial"/>
          <w:szCs w:val="18"/>
        </w:rPr>
        <w:t>Microsoft</w:t>
      </w:r>
      <w:r w:rsidRPr="00D17C23">
        <w:rPr>
          <w:rFonts w:ascii="Calibri" w:hAnsi="Calibri" w:cs="Arial"/>
          <w:szCs w:val="18"/>
          <w:rtl/>
        </w:rPr>
        <w:t xml:space="preserve"> الموجود على </w:t>
      </w:r>
      <w:hyperlink r:id="rId39" w:history="1">
        <w:r w:rsidRPr="00D17C23">
          <w:rPr>
            <w:rStyle w:val="Hyperlink"/>
            <w:rFonts w:ascii="Calibri" w:hAnsi="Calibri" w:cs="Arial"/>
            <w:szCs w:val="18"/>
          </w:rPr>
          <w:t>https://go.microsoft.com</w:t>
        </w:r>
        <w:r w:rsidRPr="00D17C23">
          <w:rPr>
            <w:rStyle w:val="Hyperlink"/>
            <w:rFonts w:ascii="Calibri" w:hAnsi="Calibri" w:cs="Arial"/>
            <w:color w:val="0563C1"/>
            <w:szCs w:val="18"/>
          </w:rPr>
          <w:t>/fwlink</w:t>
        </w:r>
        <w:r w:rsidRPr="00D17C23">
          <w:rPr>
            <w:rStyle w:val="Hyperlink"/>
            <w:rFonts w:ascii="Calibri" w:hAnsi="Calibri" w:cs="Arial"/>
            <w:szCs w:val="18"/>
            <w:lang w:bidi=""/>
          </w:rPr>
          <w:t>/?LinkId=521839</w:t>
        </w:r>
      </w:hyperlink>
      <w:r w:rsidRPr="00D17C23">
        <w:rPr>
          <w:rFonts w:ascii="Calibri" w:hAnsi="Calibri" w:cs="Arial"/>
          <w:szCs w:val="18"/>
          <w:rtl/>
        </w:rPr>
        <w:t xml:space="preserve"> على استخدام العميل لخدمات بحث </w:t>
      </w:r>
      <w:r w:rsidRPr="00D17C23">
        <w:rPr>
          <w:rFonts w:ascii="Calibri" w:hAnsi="Calibri" w:cs="Arial"/>
          <w:szCs w:val="18"/>
        </w:rPr>
        <w:t>Bing</w:t>
      </w:r>
      <w:r w:rsidRPr="00D17C23">
        <w:rPr>
          <w:rFonts w:ascii="Calibri" w:hAnsi="Calibri" w:cs="Arial"/>
          <w:szCs w:val="18"/>
          <w:rtl/>
        </w:rPr>
        <w:t xml:space="preserve">، باستثناء هذا القسم الخاص بخدمات بحث </w:t>
      </w:r>
      <w:r w:rsidRPr="00D17C23">
        <w:rPr>
          <w:rFonts w:ascii="Calibri" w:hAnsi="Calibri" w:cs="Arial"/>
          <w:szCs w:val="18"/>
        </w:rPr>
        <w:t>Bing</w:t>
      </w:r>
      <w:r w:rsidRPr="00D17C23">
        <w:rPr>
          <w:rFonts w:ascii="Calibri" w:hAnsi="Calibri" w:cs="Arial"/>
          <w:szCs w:val="18"/>
          <w:rtl/>
        </w:rPr>
        <w:t xml:space="preserve"> في ضوابط شروط الخدمات عبر الإنترنت إلى حد تعارضها مع بيان خصوصية </w:t>
      </w:r>
      <w:r w:rsidRPr="00D17C23">
        <w:rPr>
          <w:rFonts w:ascii="Calibri" w:hAnsi="Calibri" w:cs="Arial"/>
          <w:szCs w:val="18"/>
        </w:rPr>
        <w:t>Microsoft</w:t>
      </w:r>
      <w:r w:rsidRPr="00D17C23">
        <w:rPr>
          <w:rFonts w:ascii="Calibri" w:hAnsi="Calibri" w:cs="Arial"/>
          <w:szCs w:val="18"/>
          <w:rtl/>
        </w:rPr>
        <w:t xml:space="preserve">. </w:t>
      </w:r>
    </w:p>
    <w:p w14:paraId="3D6C2B12" w14:textId="77777777" w:rsidR="009C3CB3" w:rsidRPr="00D17C23" w:rsidRDefault="009C3CB3" w:rsidP="009C3CB3">
      <w:pPr>
        <w:pStyle w:val="ProductList-Body"/>
        <w:rPr>
          <w:rFonts w:ascii="Calibri" w:hAnsi="Calibri" w:cs="Arial"/>
          <w:szCs w:val="18"/>
        </w:rPr>
      </w:pPr>
    </w:p>
    <w:p w14:paraId="79BD33EB"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استخدام بيانات خدمات بحث </w:t>
      </w:r>
      <w:r w:rsidRPr="00B864EE">
        <w:rPr>
          <w:rFonts w:ascii="Calibri" w:hAnsi="Calibri" w:cs="Arial"/>
          <w:bCs/>
          <w:szCs w:val="18"/>
        </w:rPr>
        <w:t>Bing</w:t>
      </w:r>
    </w:p>
    <w:p w14:paraId="6A7DAB2A"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يتحمل العميل وحده المسؤولية عن محتوى جميع بيانات خدمات بحث </w:t>
      </w:r>
      <w:r w:rsidRPr="00D17C23">
        <w:rPr>
          <w:rFonts w:ascii="Calibri" w:hAnsi="Calibri" w:cs="Arial"/>
          <w:szCs w:val="18"/>
        </w:rPr>
        <w:t>Bing</w:t>
      </w:r>
      <w:r w:rsidRPr="00D17C23">
        <w:rPr>
          <w:rFonts w:ascii="Calibri" w:hAnsi="Calibri" w:cs="Arial"/>
          <w:szCs w:val="18"/>
          <w:rtl/>
        </w:rPr>
        <w:t>.</w:t>
      </w:r>
    </w:p>
    <w:p w14:paraId="721C6091" w14:textId="77777777" w:rsidR="009C3CB3" w:rsidRPr="00D17C23" w:rsidRDefault="009C3CB3" w:rsidP="009C3CB3">
      <w:pPr>
        <w:pStyle w:val="ProductList-Body"/>
        <w:rPr>
          <w:rFonts w:ascii="Calibri" w:hAnsi="Calibri" w:cs="Arial"/>
          <w:szCs w:val="18"/>
        </w:rPr>
      </w:pPr>
    </w:p>
    <w:p w14:paraId="45B1939C"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يجوز لـ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فقط من أجل: </w:t>
      </w:r>
      <w:r w:rsidRPr="00D17C23">
        <w:rPr>
          <w:rFonts w:ascii="Calibri" w:hAnsi="Calibri" w:cs="Arial"/>
          <w:szCs w:val="18"/>
          <w:lang w:bidi=""/>
        </w:rPr>
        <w:t>(</w:t>
      </w:r>
      <w:proofErr w:type="spellStart"/>
      <w:r>
        <w:rPr>
          <w:rFonts w:ascii="Calibri" w:hAnsi="Calibri" w:cs="Arial"/>
          <w:szCs w:val="18"/>
          <w:lang w:bidi=""/>
        </w:rPr>
        <w:t>i</w:t>
      </w:r>
      <w:proofErr w:type="spellEnd"/>
      <w:r w:rsidRPr="00D17C23">
        <w:rPr>
          <w:rFonts w:ascii="Calibri" w:hAnsi="Calibri" w:cs="Arial"/>
          <w:szCs w:val="18"/>
          <w:lang w:bidi=""/>
        </w:rPr>
        <w:t>)</w:t>
      </w:r>
      <w:r w:rsidRPr="00D17C23">
        <w:rPr>
          <w:rFonts w:ascii="Calibri" w:hAnsi="Calibri" w:cs="Arial"/>
          <w:szCs w:val="18"/>
          <w:rtl/>
        </w:rPr>
        <w:t xml:space="preserve"> توفير الخدمات المعرفية إلى العملاء؛ و</w:t>
      </w:r>
      <w:r w:rsidRPr="00D17C23">
        <w:rPr>
          <w:rFonts w:ascii="Calibri" w:hAnsi="Calibri" w:cs="Arial"/>
          <w:szCs w:val="18"/>
          <w:lang w:bidi=""/>
        </w:rPr>
        <w:t>(</w:t>
      </w:r>
      <w:r>
        <w:rPr>
          <w:rFonts w:ascii="Calibri" w:hAnsi="Calibri" w:cs="Arial"/>
          <w:szCs w:val="18"/>
          <w:lang w:bidi=""/>
        </w:rPr>
        <w:t>ii</w:t>
      </w:r>
      <w:r w:rsidRPr="00D17C23">
        <w:rPr>
          <w:rFonts w:ascii="Calibri" w:hAnsi="Calibri" w:cs="Arial"/>
          <w:szCs w:val="18"/>
          <w:lang w:bidi=""/>
        </w:rPr>
        <w:t>)</w:t>
      </w:r>
      <w:r w:rsidRPr="00D17C23">
        <w:rPr>
          <w:rFonts w:ascii="Calibri" w:hAnsi="Calibri" w:cs="Arial"/>
          <w:szCs w:val="18"/>
          <w:rtl/>
        </w:rPr>
        <w:t xml:space="preserve"> تحسين منتجات </w:t>
      </w:r>
      <w:r w:rsidRPr="00D17C23">
        <w:rPr>
          <w:rFonts w:ascii="Calibri" w:hAnsi="Calibri" w:cs="Arial"/>
          <w:szCs w:val="18"/>
        </w:rPr>
        <w:t>Microsoft</w:t>
      </w:r>
      <w:r w:rsidRPr="00D17C23">
        <w:rPr>
          <w:rFonts w:ascii="Calibri" w:hAnsi="Calibri" w:cs="Arial"/>
          <w:szCs w:val="18"/>
          <w:rtl/>
        </w:rPr>
        <w:t xml:space="preserve"> وخدماتها. يجوز لـ </w:t>
      </w:r>
      <w:r w:rsidRPr="00D17C23">
        <w:rPr>
          <w:rFonts w:ascii="Calibri" w:hAnsi="Calibri" w:cs="Arial"/>
          <w:szCs w:val="18"/>
        </w:rPr>
        <w:t>Microsoft</w:t>
      </w:r>
      <w:r w:rsidRPr="00D17C23">
        <w:rPr>
          <w:rFonts w:ascii="Calibri" w:hAnsi="Calibri" w:cs="Arial"/>
          <w:szCs w:val="18"/>
          <w:rtl/>
        </w:rPr>
        <w:t xml:space="preserve"> جمع أعمال مشتقة لبيانات خدمات بحث </w:t>
      </w:r>
      <w:r w:rsidRPr="00D17C23">
        <w:rPr>
          <w:rFonts w:ascii="Calibri" w:hAnsi="Calibri" w:cs="Arial"/>
          <w:szCs w:val="18"/>
        </w:rPr>
        <w:t>Bing</w:t>
      </w:r>
      <w:r w:rsidRPr="00D17C23">
        <w:rPr>
          <w:rFonts w:ascii="Calibri" w:hAnsi="Calibri" w:cs="Arial"/>
          <w:szCs w:val="18"/>
          <w:rtl/>
        </w:rPr>
        <w:t xml:space="preserve"> واستخدام تلك الأعمال وإعادة إنتاجها وإنشاؤها لأغراض المعالجة فقط، ويمنح العميل </w:t>
      </w:r>
      <w:r w:rsidRPr="00D17C23">
        <w:rPr>
          <w:rFonts w:ascii="Calibri" w:hAnsi="Calibri" w:cs="Arial"/>
          <w:szCs w:val="18"/>
        </w:rPr>
        <w:t>Microsoft</w:t>
      </w:r>
      <w:r w:rsidRPr="00D17C23">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على النحو الموضح في هذه الفقرة دون انتهاك حقوق أي جهة خارجية، وإلا فستسري التزامات </w:t>
      </w:r>
      <w:r w:rsidRPr="00D17C23">
        <w:rPr>
          <w:rFonts w:ascii="Calibri" w:hAnsi="Calibri" w:cs="Arial"/>
          <w:szCs w:val="18"/>
        </w:rPr>
        <w:t>Microsoft</w:t>
      </w:r>
      <w:r w:rsidRPr="00D17C23">
        <w:rPr>
          <w:rFonts w:ascii="Calibri" w:hAnsi="Calibri" w:cs="Arial"/>
          <w:szCs w:val="18"/>
          <w:rtl/>
        </w:rPr>
        <w:t xml:space="preserve"> على العميل أو على أي جهة خارجية.</w:t>
      </w:r>
    </w:p>
    <w:p w14:paraId="4878A81B" w14:textId="77777777" w:rsidR="009C3CB3" w:rsidRPr="00D17C23" w:rsidRDefault="009C3CB3" w:rsidP="009C3CB3">
      <w:pPr>
        <w:pStyle w:val="ProductList-Body"/>
        <w:rPr>
          <w:rFonts w:ascii="Calibri" w:hAnsi="Calibri" w:cs="Arial"/>
          <w:szCs w:val="18"/>
        </w:rPr>
      </w:pPr>
    </w:p>
    <w:p w14:paraId="57D5E4E1"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استخدام بيانات خدمات بحث </w:t>
      </w:r>
      <w:r w:rsidRPr="00D17C23">
        <w:rPr>
          <w:rFonts w:ascii="Calibri" w:hAnsi="Calibri" w:cs="Arial"/>
          <w:szCs w:val="18"/>
        </w:rPr>
        <w:t>Bing</w:t>
      </w:r>
      <w:r w:rsidRPr="00D17C23">
        <w:rPr>
          <w:rFonts w:ascii="Calibri" w:hAnsi="Calibri" w:cs="Arial"/>
          <w:szCs w:val="18"/>
          <w:rtl/>
        </w:rPr>
        <w:t xml:space="preserve"> في شروط الخدمات عبر الإنترنت رغم انتهاء فترة صلاحية اتفاقية الترخيص المجمّع المبرمة مع العميل أو إنهائها. كما هو بين الطرفين، يحتفظ العميل بكل الحقوق وحقوق الملكية والمصلحة في بيانات خدمات بحث </w:t>
      </w:r>
      <w:r w:rsidRPr="00D17C23">
        <w:rPr>
          <w:rFonts w:ascii="Calibri" w:hAnsi="Calibri" w:cs="Arial"/>
          <w:szCs w:val="18"/>
        </w:rPr>
        <w:t>Bing</w:t>
      </w:r>
      <w:r w:rsidRPr="00D17C23">
        <w:rPr>
          <w:rFonts w:ascii="Calibri" w:hAnsi="Calibri" w:cs="Arial"/>
          <w:szCs w:val="18"/>
          <w:rtl/>
        </w:rPr>
        <w:t xml:space="preserve">. ولا تحصل </w:t>
      </w:r>
      <w:r w:rsidRPr="00D17C23">
        <w:rPr>
          <w:rFonts w:ascii="Calibri" w:hAnsi="Calibri" w:cs="Arial"/>
          <w:szCs w:val="18"/>
        </w:rPr>
        <w:t>Microsoft</w:t>
      </w:r>
      <w:r w:rsidRPr="00D17C23">
        <w:rPr>
          <w:rFonts w:ascii="Calibri" w:hAnsi="Calibri" w:cs="Arial"/>
          <w:szCs w:val="18"/>
          <w:rtl/>
        </w:rPr>
        <w:t xml:space="preserve"> على أي حقوق في بيانات خدمات بحث </w:t>
      </w:r>
      <w:r w:rsidRPr="00D17C23">
        <w:rPr>
          <w:rFonts w:ascii="Calibri" w:hAnsi="Calibri" w:cs="Arial"/>
          <w:szCs w:val="18"/>
        </w:rPr>
        <w:t>Bing</w:t>
      </w:r>
      <w:r w:rsidRPr="00D17C23">
        <w:rPr>
          <w:rFonts w:ascii="Calibri" w:hAnsi="Calibri" w:cs="Arial"/>
          <w:szCs w:val="18"/>
          <w:rtl/>
        </w:rPr>
        <w:t xml:space="preserve">، بخلاف الحقوق التي يمنحها العميل لـ </w:t>
      </w:r>
      <w:r w:rsidRPr="00D17C23">
        <w:rPr>
          <w:rFonts w:ascii="Calibri" w:hAnsi="Calibri" w:cs="Arial"/>
          <w:szCs w:val="18"/>
        </w:rPr>
        <w:t>Microsoft</w:t>
      </w:r>
      <w:r w:rsidRPr="00D17C23">
        <w:rPr>
          <w:rFonts w:ascii="Calibri" w:hAnsi="Calibri" w:cs="Arial"/>
          <w:szCs w:val="18"/>
          <w:rtl/>
        </w:rPr>
        <w:t xml:space="preserve"> في قسم استخدام بيانات خدمات بحث </w:t>
      </w:r>
      <w:r w:rsidRPr="00D17C23">
        <w:rPr>
          <w:rFonts w:ascii="Calibri" w:hAnsi="Calibri" w:cs="Arial"/>
          <w:szCs w:val="18"/>
        </w:rPr>
        <w:t>Bing</w:t>
      </w:r>
      <w:r w:rsidRPr="00D17C23">
        <w:rPr>
          <w:rFonts w:ascii="Calibri" w:hAnsi="Calibri" w:cs="Arial"/>
          <w:szCs w:val="18"/>
          <w:rtl/>
        </w:rPr>
        <w:t xml:space="preserve">. كما لا تؤثر هذه الفقرة على حقوق </w:t>
      </w:r>
      <w:r w:rsidRPr="00D17C23">
        <w:rPr>
          <w:rFonts w:ascii="Calibri" w:hAnsi="Calibri" w:cs="Arial"/>
          <w:szCs w:val="18"/>
        </w:rPr>
        <w:t>Microsoft</w:t>
      </w:r>
      <w:r w:rsidRPr="00D17C23">
        <w:rPr>
          <w:rFonts w:ascii="Calibri" w:hAnsi="Calibri" w:cs="Arial"/>
          <w:szCs w:val="18"/>
          <w:rtl/>
        </w:rPr>
        <w:t xml:space="preserve"> في البرامج أو الخدمات التي تقوم </w:t>
      </w:r>
      <w:r w:rsidRPr="00D17C23">
        <w:rPr>
          <w:rFonts w:ascii="Calibri" w:hAnsi="Calibri" w:cs="Arial"/>
          <w:szCs w:val="18"/>
        </w:rPr>
        <w:t>Microsoft</w:t>
      </w:r>
      <w:r w:rsidRPr="00D17C23">
        <w:rPr>
          <w:rFonts w:ascii="Calibri" w:hAnsi="Calibri" w:cs="Arial"/>
          <w:szCs w:val="18"/>
          <w:rtl/>
        </w:rPr>
        <w:t xml:space="preserve"> بترخيصها للعميل.</w:t>
      </w:r>
    </w:p>
    <w:p w14:paraId="43BA7A1C" w14:textId="77777777" w:rsidR="009C3CB3" w:rsidRPr="00D17C23" w:rsidRDefault="009C3CB3" w:rsidP="009C3CB3">
      <w:pPr>
        <w:pStyle w:val="ProductList-Body"/>
        <w:rPr>
          <w:rFonts w:ascii="Calibri" w:hAnsi="Calibri" w:cs="Arial"/>
          <w:szCs w:val="18"/>
        </w:rPr>
      </w:pPr>
    </w:p>
    <w:p w14:paraId="4504280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 xml:space="preserve">تطبيق شروط حماية البيانات على خدمات بحث </w:t>
      </w:r>
      <w:r w:rsidRPr="0029682D">
        <w:rPr>
          <w:rFonts w:ascii="Arial" w:eastAsia="Arial" w:hAnsi="Arial" w:cs="Arial"/>
          <w:bCs/>
          <w:szCs w:val="18"/>
          <w:lang w:eastAsia="en-US"/>
        </w:rPr>
        <w:t>Bing</w:t>
      </w:r>
    </w:p>
    <w:p w14:paraId="4B81839E"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تسري البنود التالية فقط من اتفاقية معالجة البيانات على خدمات بحث </w:t>
      </w:r>
      <w:r w:rsidRPr="0029682D">
        <w:rPr>
          <w:rFonts w:ascii="Arial" w:hAnsi="Arial" w:cs="Arial"/>
          <w:szCs w:val="18"/>
        </w:rPr>
        <w:t>Bing</w:t>
      </w:r>
      <w:r w:rsidRPr="0029682D">
        <w:rPr>
          <w:rFonts w:ascii="Arial" w:hAnsi="Arial" w:cs="Arial"/>
          <w:szCs w:val="18"/>
          <w:rtl/>
        </w:rPr>
        <w:t>: عمليات نقل البيانات و</w:t>
      </w:r>
      <w:r w:rsidRPr="0029682D">
        <w:rPr>
          <w:rFonts w:ascii="Arial" w:hAnsi="Arial" w:cs="Arial"/>
          <w:szCs w:val="18"/>
          <w:rtl/>
        </w:rPr>
        <w:t>‬‏</w:t>
      </w:r>
      <w:dir w:val="rtl">
        <w:r w:rsidRPr="0029682D">
          <w:rPr>
            <w:rFonts w:ascii="Arial" w:hAnsi="Arial" w:cs="Arial"/>
            <w:szCs w:val="18"/>
            <w:rtl/>
          </w:rPr>
          <w:t>استخدام المقاولين من الباطن و</w:t>
        </w:r>
        <w:r w:rsidRPr="0029682D">
          <w:rPr>
            <w:rFonts w:ascii="Arial" w:hAnsi="Arial" w:cs="Arial"/>
            <w:szCs w:val="18"/>
            <w:rtl/>
          </w:rPr>
          <w:t>‬‏</w:t>
        </w:r>
        <w:dir w:val="rtl">
          <w:r w:rsidRPr="0029682D">
            <w:rPr>
              <w:rFonts w:ascii="Arial" w:hAnsi="Arial" w:cs="Arial"/>
              <w:szCs w:val="18"/>
              <w:rtl/>
            </w:rPr>
            <w:t xml:space="preserve">كيفية الاتصال بشركة </w:t>
          </w:r>
          <w:r w:rsidRPr="0029682D">
            <w:rPr>
              <w:rFonts w:ascii="Arial" w:hAnsi="Arial" w:cs="Arial"/>
              <w:szCs w:val="18"/>
            </w:rPr>
            <w:t>Microsoft</w:t>
          </w:r>
          <w:r w:rsidRPr="0029682D">
            <w:rPr>
              <w:rFonts w:ascii="Arial" w:hAnsi="Arial" w:cs="Arial"/>
              <w:szCs w:val="18"/>
              <w:rtl/>
            </w:rPr>
            <w:t>. لا تسري هذه البنود على معاينات الخدمات المدرجة.</w:t>
          </w:r>
          <w:r>
            <w:t>‬</w:t>
          </w:r>
          <w:r>
            <w:t>‬</w:t>
          </w:r>
          <w:r>
            <w:t>‬</w:t>
          </w:r>
          <w:r>
            <w:t>‬</w:t>
          </w:r>
          <w:r w:rsidR="00CC761C">
            <w:t>‬</w:t>
          </w:r>
          <w:r w:rsidR="00CC761C">
            <w:t>‬</w:t>
          </w:r>
          <w:r w:rsidR="004251C0">
            <w:t>‬</w:t>
          </w:r>
          <w:r w:rsidR="004251C0">
            <w:t>‬</w:t>
          </w:r>
          <w:r w:rsidR="00B214F7">
            <w:t>‬</w:t>
          </w:r>
          <w:r w:rsidR="00B214F7">
            <w:t>‬</w:t>
          </w:r>
          <w:r w:rsidR="00403438">
            <w:t>‬</w:t>
          </w:r>
          <w:r w:rsidR="00403438">
            <w:t>‬</w:t>
          </w:r>
        </w:dir>
      </w:dir>
    </w:p>
    <w:p w14:paraId="42A318C5" w14:textId="77777777" w:rsidR="00F5686B" w:rsidRPr="0029682D" w:rsidRDefault="00F5686B" w:rsidP="00F5686B">
      <w:pPr>
        <w:pStyle w:val="ProductList-Body"/>
        <w:rPr>
          <w:rFonts w:ascii="Arial" w:hAnsi="Arial" w:cs="Arial"/>
          <w:szCs w:val="18"/>
        </w:rPr>
      </w:pPr>
    </w:p>
    <w:p w14:paraId="05FA0547"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و‏</w:t>
      </w:r>
      <w:dir w:val="rtl">
        <w:r w:rsidRPr="0029682D">
          <w:rPr>
            <w:rFonts w:ascii="Arial" w:eastAsia="Arial" w:hAnsi="Arial" w:cs="Arial"/>
            <w:bCs/>
            <w:szCs w:val="18"/>
            <w:rtl/>
            <w:lang w:eastAsia="en-US"/>
          </w:rPr>
          <w:t>لا تسري شروط القانون العام لحماية البيانات على خدمات ‏</w:t>
        </w:r>
        <w:dir w:val="rtl">
          <w:r w:rsidRPr="0029682D">
            <w:rPr>
              <w:rFonts w:ascii="Arial" w:eastAsia="Arial" w:hAnsi="Arial" w:cs="Arial"/>
              <w:bCs/>
              <w:szCs w:val="18"/>
              <w:rtl/>
              <w:lang w:eastAsia="en-US"/>
            </w:rPr>
            <w:t xml:space="preserve">بحث </w:t>
          </w:r>
          <w:r w:rsidRPr="0029682D">
            <w:rPr>
              <w:rFonts w:ascii="Arial" w:eastAsia="Arial" w:hAnsi="Arial" w:cs="Arial"/>
              <w:bCs/>
              <w:szCs w:val="18"/>
              <w:lang w:eastAsia="en-US"/>
            </w:rPr>
            <w:t>Bing</w:t>
          </w:r>
          <w:r w:rsidRPr="0029682D">
            <w:rPr>
              <w:rFonts w:ascii="Arial" w:eastAsia="Arial" w:hAnsi="Arial" w:cs="Arial"/>
              <w:bCs/>
              <w:szCs w:val="18"/>
              <w:rtl/>
              <w:lang w:eastAsia="en-US"/>
            </w:rPr>
            <w:t>:</w:t>
          </w:r>
          <w:r>
            <w:t>‬</w:t>
          </w:r>
          <w:r>
            <w:t>‬</w:t>
          </w:r>
          <w:r>
            <w:t>‬</w:t>
          </w:r>
          <w:r>
            <w:t>‬</w:t>
          </w:r>
          <w:r w:rsidR="00CC761C">
            <w:t>‬</w:t>
          </w:r>
          <w:r w:rsidR="00CC761C">
            <w:t>‬</w:t>
          </w:r>
          <w:r w:rsidR="004251C0">
            <w:t>‬</w:t>
          </w:r>
          <w:r w:rsidR="004251C0">
            <w:t>‬</w:t>
          </w:r>
          <w:r w:rsidR="00B214F7">
            <w:t>‬</w:t>
          </w:r>
          <w:r w:rsidR="00B214F7">
            <w:t>‬</w:t>
          </w:r>
          <w:r w:rsidR="00403438">
            <w:t>‬</w:t>
          </w:r>
          <w:r w:rsidR="00403438">
            <w:t>‬</w:t>
          </w:r>
        </w:dir>
      </w:dir>
    </w:p>
    <w:p w14:paraId="63A921C0"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w:t>
      </w:r>
      <w:dir w:val="rtl">
        <w:r w:rsidRPr="0029682D">
          <w:rPr>
            <w:rFonts w:ascii="Arial" w:hAnsi="Arial" w:cs="Arial"/>
            <w:szCs w:val="18"/>
            <w:rtl/>
          </w:rPr>
          <w:t>لا تسري شروط القانون العام لحماية البيانات (كما هو محدد في ملحق حماية البيانات) على خدمات ‏</w:t>
        </w:r>
        <w:dir w:val="rtl">
          <w:r w:rsidRPr="0029682D">
            <w:rPr>
              <w:rFonts w:ascii="Arial" w:hAnsi="Arial" w:cs="Arial"/>
              <w:szCs w:val="18"/>
              <w:rtl/>
            </w:rPr>
            <w:t xml:space="preserve">بحث </w:t>
          </w:r>
          <w:r w:rsidRPr="0029682D">
            <w:rPr>
              <w:rFonts w:ascii="Arial" w:hAnsi="Arial" w:cs="Arial"/>
              <w:szCs w:val="18"/>
            </w:rPr>
            <w:t>Bing</w:t>
          </w:r>
          <w:r w:rsidRPr="0029682D">
            <w:rPr>
              <w:rFonts w:ascii="Arial" w:hAnsi="Arial" w:cs="Arial"/>
              <w:szCs w:val="18"/>
              <w:rtl/>
            </w:rPr>
            <w:t>.</w:t>
          </w:r>
          <w:r>
            <w:t>‬</w:t>
          </w:r>
          <w:r>
            <w:t>‬</w:t>
          </w:r>
          <w:r>
            <w:t>‬</w:t>
          </w:r>
          <w:r>
            <w:t>‬</w:t>
          </w:r>
          <w:r w:rsidR="00CC761C">
            <w:t>‬</w:t>
          </w:r>
          <w:r w:rsidR="00CC761C">
            <w:t>‬</w:t>
          </w:r>
          <w:r w:rsidR="004251C0">
            <w:t>‬</w:t>
          </w:r>
          <w:r w:rsidR="004251C0">
            <w:t>‬</w:t>
          </w:r>
          <w:r w:rsidR="00B214F7">
            <w:t>‬</w:t>
          </w:r>
          <w:r w:rsidR="00B214F7">
            <w:t>‬</w:t>
          </w:r>
          <w:r w:rsidR="00403438">
            <w:t>‬</w:t>
          </w:r>
          <w:r w:rsidR="00403438">
            <w:t>‬</w:t>
          </w:r>
        </w:dir>
      </w:dir>
    </w:p>
    <w:p w14:paraId="6A809BFD" w14:textId="77777777" w:rsidR="00F5686B" w:rsidRPr="0029682D" w:rsidRDefault="00F5686B" w:rsidP="00F5686B">
      <w:pPr>
        <w:pStyle w:val="ProductList-Body"/>
        <w:tabs>
          <w:tab w:val="left" w:pos="360"/>
        </w:tabs>
        <w:rPr>
          <w:rFonts w:ascii="Arial" w:hAnsi="Arial" w:cs="Arial"/>
          <w:szCs w:val="18"/>
        </w:rPr>
      </w:pPr>
    </w:p>
    <w:p w14:paraId="62ED1F8F"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الأسبقية:</w:t>
      </w:r>
    </w:p>
    <w:p w14:paraId="1F27CB50" w14:textId="3DE0AB4F" w:rsidR="009C3CB3" w:rsidRPr="00D17C23" w:rsidRDefault="00F5686B" w:rsidP="00F5686B">
      <w:pPr>
        <w:pStyle w:val="ProductList-Body"/>
        <w:rPr>
          <w:rFonts w:ascii="Calibri" w:hAnsi="Calibri" w:cs="Arial"/>
          <w:szCs w:val="18"/>
        </w:rPr>
      </w:pPr>
      <w:r w:rsidRPr="0029682D">
        <w:rPr>
          <w:rFonts w:ascii="Arial" w:hAnsi="Arial" w:cs="Arial"/>
          <w:szCs w:val="18"/>
          <w:rtl/>
        </w:rPr>
        <w:t xml:space="preserve">يسري قسم خدمات بحث </w:t>
      </w:r>
      <w:r w:rsidRPr="0029682D">
        <w:rPr>
          <w:rFonts w:ascii="Arial" w:hAnsi="Arial" w:cs="Arial"/>
          <w:szCs w:val="18"/>
        </w:rPr>
        <w:t>Bing</w:t>
      </w:r>
      <w:r w:rsidRPr="0029682D">
        <w:rPr>
          <w:rFonts w:ascii="Arial" w:hAnsi="Arial" w:cs="Arial"/>
          <w:szCs w:val="18"/>
          <w:rtl/>
        </w:rPr>
        <w:t xml:space="preserve"> إلى حد تعارضه مع أي من أقسام شروط الخدمات عبر الإنترنت أو ملحق حماية البيانات</w:t>
      </w:r>
      <w:r w:rsidR="009C3CB3" w:rsidRPr="00D17C23">
        <w:rPr>
          <w:rFonts w:ascii="Calibri" w:hAnsi="Calibri" w:cs="Arial"/>
          <w:szCs w:val="18"/>
          <w:rtl/>
        </w:rPr>
        <w:t>.</w:t>
      </w:r>
    </w:p>
    <w:p w14:paraId="3DD7993B" w14:textId="77777777" w:rsidR="00056DE8" w:rsidRPr="00EF30C3" w:rsidRDefault="00403438"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F06D754" w14:textId="77777777" w:rsidR="003010F5" w:rsidRPr="00924B32" w:rsidRDefault="003010F5" w:rsidP="008B4B1B">
      <w:pPr>
        <w:pStyle w:val="ProductList-Offering2Heading"/>
        <w:outlineLvl w:val="2"/>
        <w:rPr>
          <w:rFonts w:ascii="Arial" w:hAnsi="Arial" w:cs="Arial"/>
          <w:bCs/>
          <w:szCs w:val="28"/>
        </w:rPr>
      </w:pPr>
      <w:r w:rsidRPr="00924B32">
        <w:rPr>
          <w:rFonts w:ascii="Arial" w:hAnsi="Arial" w:cs="Arial"/>
          <w:bCs/>
          <w:rtl/>
        </w:rPr>
        <w:tab/>
      </w:r>
      <w:bookmarkStart w:id="93" w:name="_Toc5958159"/>
      <w:bookmarkStart w:id="94" w:name="_Toc31358077"/>
      <w:bookmarkStart w:id="95" w:name="CognitiveServices"/>
      <w:r w:rsidRPr="00924B32">
        <w:rPr>
          <w:rFonts w:ascii="Arial" w:hAnsi="Arial" w:cs="Arial"/>
          <w:bCs/>
          <w:szCs w:val="28"/>
          <w:rtl/>
        </w:rPr>
        <w:t>الخدمات المعرفية</w:t>
      </w:r>
      <w:bookmarkEnd w:id="93"/>
      <w:bookmarkEnd w:id="94"/>
    </w:p>
    <w:bookmarkEnd w:id="95"/>
    <w:p w14:paraId="447FB1CB" w14:textId="77777777" w:rsidR="003010F5" w:rsidRPr="001C0736" w:rsidRDefault="003010F5" w:rsidP="008B4B1B">
      <w:pPr>
        <w:pStyle w:val="ProductList-ClauseHeading"/>
        <w:keepNext w:val="0"/>
        <w:rPr>
          <w:rFonts w:ascii="Arial" w:hAnsi="Arial" w:cs="Arial"/>
          <w:bCs/>
          <w:szCs w:val="18"/>
        </w:rPr>
      </w:pPr>
      <w:r w:rsidRPr="001C0736">
        <w:rPr>
          <w:rFonts w:ascii="Arial" w:hAnsi="Arial" w:cs="Arial"/>
          <w:bCs/>
          <w:szCs w:val="18"/>
          <w:rtl/>
        </w:rPr>
        <w:t>الحد على مخرجات استخدام العميل للخدمة</w:t>
      </w:r>
    </w:p>
    <w:p w14:paraId="02DA583D" w14:textId="1AF0B9C2" w:rsidR="003010F5" w:rsidRPr="00301433" w:rsidRDefault="00F5686B" w:rsidP="008B4B1B">
      <w:pPr>
        <w:pStyle w:val="ProductList-Body"/>
        <w:rPr>
          <w:szCs w:val="18"/>
        </w:rPr>
      </w:pPr>
      <w:r w:rsidRPr="0029682D">
        <w:rPr>
          <w:rFonts w:ascii="Arial" w:hAnsi="Arial" w:cs="Arial"/>
          <w:szCs w:val="18"/>
          <w:rtl/>
        </w:rPr>
        <w:t xml:space="preserve">لن يقوم العميل بما يلي ولن يسمح لأي جهة خارجية بالقيام باستخدام الخدمات المعرفية أو بيانات من الخدمات المعرفية لإنشاء منتج أو خدمة مماثلة أو منافسة أو تقديمها </w:t>
      </w:r>
      <w:r>
        <w:rPr>
          <w:rFonts w:ascii="Arial" w:hAnsi="Arial" w:cs="Arial"/>
          <w:szCs w:val="18"/>
          <w:rtl/>
        </w:rPr>
        <w:br/>
      </w:r>
      <w:r w:rsidRPr="0029682D">
        <w:rPr>
          <w:rFonts w:ascii="Arial" w:hAnsi="Arial" w:cs="Arial"/>
          <w:szCs w:val="18"/>
          <w:rtl/>
        </w:rPr>
        <w:t>(بشكل مباشر أو غير مباشر).</w:t>
      </w:r>
      <w:r>
        <w:t>‬</w:t>
      </w:r>
      <w:r>
        <w:t>‬</w:t>
      </w:r>
    </w:p>
    <w:p w14:paraId="0D2A025A" w14:textId="77777777" w:rsidR="00F5686B" w:rsidRDefault="00F5686B" w:rsidP="008B4B1B">
      <w:pPr>
        <w:pStyle w:val="ProductList-ClauseHeading"/>
        <w:keepNext w:val="0"/>
        <w:rPr>
          <w:rFonts w:ascii="Arial" w:hAnsi="Arial" w:cs="Arial"/>
          <w:bCs/>
          <w:szCs w:val="18"/>
          <w:rtl/>
        </w:rPr>
      </w:pPr>
    </w:p>
    <w:p w14:paraId="0D77C48D" w14:textId="00530D18" w:rsidR="003010F5" w:rsidRPr="001C0736" w:rsidRDefault="003010F5" w:rsidP="008B4B1B">
      <w:pPr>
        <w:pStyle w:val="ProductList-ClauseHeading"/>
        <w:keepNext w:val="0"/>
        <w:rPr>
          <w:bCs/>
          <w:szCs w:val="18"/>
        </w:rPr>
      </w:pPr>
      <w:r w:rsidRPr="001C0736">
        <w:rPr>
          <w:rFonts w:ascii="Arial" w:hAnsi="Arial" w:cs="Arial"/>
          <w:bCs/>
          <w:szCs w:val="18"/>
          <w:rtl/>
        </w:rPr>
        <w:t>عزو الترجمة إلى</w:t>
      </w:r>
      <w:r w:rsidRPr="001C0736">
        <w:rPr>
          <w:bCs/>
          <w:szCs w:val="18"/>
          <w:rtl/>
        </w:rPr>
        <w:t xml:space="preserve"> </w:t>
      </w:r>
      <w:r w:rsidRPr="001C0736">
        <w:rPr>
          <w:bCs/>
          <w:szCs w:val="18"/>
        </w:rPr>
        <w:t>Microsoft Translator</w:t>
      </w:r>
    </w:p>
    <w:p w14:paraId="46BC0507" w14:textId="77777777" w:rsidR="003010F5" w:rsidRPr="00301433" w:rsidRDefault="003010F5" w:rsidP="008B4B1B">
      <w:pPr>
        <w:pStyle w:val="ProductList-Body"/>
        <w:rPr>
          <w:szCs w:val="18"/>
        </w:rPr>
      </w:pPr>
      <w:r w:rsidRPr="00301433">
        <w:rPr>
          <w:rFonts w:ascii="Arial" w:hAnsi="Arial" w:cs="Arial"/>
          <w:szCs w:val="18"/>
          <w:rtl/>
        </w:rPr>
        <w:t>يجب أن يقدم العميل، عند عرض ترجمات آلية ينفذها</w:t>
      </w:r>
      <w:r w:rsidRPr="00301433">
        <w:rPr>
          <w:szCs w:val="18"/>
          <w:rtl/>
        </w:rPr>
        <w:t xml:space="preserve"> </w:t>
      </w:r>
      <w:r w:rsidRPr="00301433">
        <w:rPr>
          <w:szCs w:val="18"/>
        </w:rPr>
        <w:t>Microsoft Translator</w:t>
      </w:r>
      <w:r w:rsidRPr="00301433">
        <w:rPr>
          <w:rFonts w:ascii="Arial" w:hAnsi="Arial" w:cs="Arial"/>
          <w:szCs w:val="18"/>
          <w:rtl/>
        </w:rPr>
        <w:t>، إشعارًا بارزًا بشكل معقول يفيد بأن النص تتم ترجمته آليًا بواسطة</w:t>
      </w:r>
      <w:r w:rsidRPr="00301433">
        <w:rPr>
          <w:szCs w:val="18"/>
          <w:rtl/>
        </w:rPr>
        <w:t xml:space="preserve"> </w:t>
      </w:r>
      <w:r w:rsidRPr="00301433">
        <w:rPr>
          <w:szCs w:val="18"/>
        </w:rPr>
        <w:t>Microsoft Translator</w:t>
      </w:r>
      <w:r w:rsidRPr="00301433">
        <w:rPr>
          <w:szCs w:val="18"/>
          <w:rtl/>
        </w:rPr>
        <w:t>.</w:t>
      </w:r>
    </w:p>
    <w:p w14:paraId="3619CA0A" w14:textId="77777777" w:rsidR="003010F5" w:rsidRPr="00301433" w:rsidRDefault="003010F5" w:rsidP="008B4B1B">
      <w:pPr>
        <w:pStyle w:val="ProductList-Body"/>
        <w:rPr>
          <w:szCs w:val="18"/>
        </w:rPr>
      </w:pPr>
    </w:p>
    <w:p w14:paraId="1668BC13" w14:textId="77777777" w:rsidR="003010F5" w:rsidRPr="001C0736" w:rsidRDefault="003010F5" w:rsidP="008B4B1B">
      <w:pPr>
        <w:tabs>
          <w:tab w:val="left" w:pos="360"/>
          <w:tab w:val="left" w:pos="720"/>
          <w:tab w:val="left" w:pos="1080"/>
        </w:tabs>
        <w:suppressAutoHyphens/>
        <w:autoSpaceDN w:val="0"/>
        <w:spacing w:after="0" w:line="240" w:lineRule="auto"/>
        <w:textAlignment w:val="baseline"/>
        <w:rPr>
          <w:rFonts w:ascii="Calibri" w:eastAsia="Calibri" w:hAnsi="Calibri" w:cs="Arial"/>
          <w:b/>
          <w:bCs/>
          <w:color w:val="00188F"/>
          <w:sz w:val="18"/>
          <w:szCs w:val="18"/>
        </w:rPr>
      </w:pPr>
      <w:r w:rsidRPr="001C0736">
        <w:rPr>
          <w:rFonts w:ascii="Calibri" w:eastAsia="Calibri" w:hAnsi="Calibri" w:cs="Arial"/>
          <w:b/>
          <w:bCs/>
          <w:color w:val="00188F"/>
          <w:sz w:val="18"/>
          <w:szCs w:val="18"/>
          <w:rtl/>
        </w:rPr>
        <w:t>الخدمات المعرفية في الحاويات</w:t>
      </w:r>
    </w:p>
    <w:p w14:paraId="4B03E198" w14:textId="6220AC40" w:rsidR="003010F5" w:rsidRPr="00301433" w:rsidRDefault="00F5686B" w:rsidP="008B4B1B">
      <w:pPr>
        <w:tabs>
          <w:tab w:val="left" w:pos="158"/>
        </w:tabs>
        <w:suppressAutoHyphens/>
        <w:autoSpaceDN w:val="0"/>
        <w:spacing w:after="0" w:line="240" w:lineRule="auto"/>
        <w:textAlignment w:val="baseline"/>
        <w:rPr>
          <w:rFonts w:ascii="Arial" w:eastAsia="Calibri" w:hAnsi="Arial" w:cs="Arial"/>
          <w:sz w:val="18"/>
          <w:szCs w:val="18"/>
        </w:rPr>
      </w:pPr>
      <w:r w:rsidRPr="0029682D">
        <w:rPr>
          <w:rFonts w:ascii="Arial" w:eastAsia="Calibri" w:hAnsi="Arial" w:cs="Arial"/>
          <w:sz w:val="18"/>
          <w:szCs w:val="18"/>
          <w:rtl/>
        </w:rPr>
        <w:t xml:space="preserve">صُممت ميزات "الخدمات المعرفية" المتوفرة في الحاويات للاتصال بنقطة نهاية الفواتير. يتم ترخيص الحاويات ونقطة نهاية الفواتير للعميل بموجب هذه الاتفاقية باعتباها خدمات عبر الإنترنت. ينبغي وجود حاويات لاستخدام نقطة نهاية الفواتير وتخضع أيضًا لشروط استخدام البرنامج مع خدمة عبر الإنترنت الواردة في هذه الاتفاقية. تشمل الحاويات مواد سرية ومملوكة لشركة </w:t>
      </w:r>
      <w:r w:rsidRPr="0029682D">
        <w:rPr>
          <w:rFonts w:ascii="Arial" w:eastAsia="Calibri" w:hAnsi="Arial" w:cs="Arial"/>
          <w:sz w:val="18"/>
          <w:szCs w:val="18"/>
        </w:rPr>
        <w:t>Microsoft</w:t>
      </w:r>
      <w:r w:rsidRPr="0029682D">
        <w:rPr>
          <w:rFonts w:ascii="Arial" w:eastAsia="Calibri" w:hAnsi="Arial" w:cs="Arial"/>
          <w:sz w:val="18"/>
          <w:szCs w:val="18"/>
          <w:rtl/>
        </w:rPr>
        <w:t xml:space="preserve">. يوافق العميل على الحفاظ على سرية هذه المواد وإبلاغ </w:t>
      </w:r>
      <w:r w:rsidRPr="0029682D">
        <w:rPr>
          <w:rFonts w:ascii="Arial" w:eastAsia="Calibri" w:hAnsi="Arial" w:cs="Arial"/>
          <w:sz w:val="18"/>
          <w:szCs w:val="18"/>
        </w:rPr>
        <w:t>Microsoft</w:t>
      </w:r>
      <w:r w:rsidRPr="0029682D">
        <w:rPr>
          <w:rFonts w:ascii="Arial" w:eastAsia="Calibri" w:hAnsi="Arial" w:cs="Arial"/>
          <w:sz w:val="18"/>
          <w:szCs w:val="18"/>
          <w:rtl/>
        </w:rPr>
        <w:t xml:space="preserve"> على الفور بأي سوء استخدام محتمل. لا تخضع الحاويات لملحق حماية البيانات لأن بيئة تشغيل الحاويات لا تخضع لسيطرة </w:t>
      </w:r>
      <w:r w:rsidRPr="0029682D">
        <w:rPr>
          <w:rFonts w:ascii="Arial" w:eastAsia="Calibri" w:hAnsi="Arial" w:cs="Arial"/>
          <w:sz w:val="18"/>
          <w:szCs w:val="18"/>
        </w:rPr>
        <w:t>Microsoft</w:t>
      </w:r>
      <w:r w:rsidRPr="0029682D">
        <w:rPr>
          <w:rFonts w:ascii="Arial" w:eastAsia="Calibri" w:hAnsi="Arial" w:cs="Arial"/>
          <w:sz w:val="18"/>
          <w:szCs w:val="18"/>
          <w:rtl/>
        </w:rPr>
        <w:t xml:space="preserve">. يجب على العميل تكوين الحاويات التي يستخدمها للتواصل مع نقطة نهاية الفواتير بحيث تقيس نقطة نهاية الفواتير جميع هذه الحاويات. يمكّن العميل المقدم هذا القياس ويخضع لأي حدود للمعاملات المعمول بها، ويجوز للعميل تثبيت أي عدد من الحاويات </w:t>
      </w:r>
      <w:r w:rsidRPr="0029682D">
        <w:rPr>
          <w:rFonts w:ascii="Arial" w:eastAsia="Calibri" w:hAnsi="Arial" w:cs="Arial"/>
          <w:sz w:val="18"/>
          <w:szCs w:val="18"/>
          <w:lang w:bidi=""/>
        </w:rPr>
        <w:t>(1)</w:t>
      </w:r>
      <w:r w:rsidRPr="0029682D">
        <w:rPr>
          <w:rFonts w:ascii="Arial" w:eastAsia="Calibri" w:hAnsi="Arial" w:cs="Arial"/>
          <w:sz w:val="18"/>
          <w:szCs w:val="18"/>
          <w:rtl/>
        </w:rPr>
        <w:t xml:space="preserve"> على أجهزة العميل المخصصة لاستخدام العميل الحصري واستخدامها، و </w:t>
      </w:r>
      <w:r w:rsidRPr="0029682D">
        <w:rPr>
          <w:rFonts w:ascii="Arial" w:eastAsia="Calibri" w:hAnsi="Arial" w:cs="Arial"/>
          <w:sz w:val="18"/>
          <w:szCs w:val="18"/>
          <w:lang w:bidi=""/>
        </w:rPr>
        <w:t>(2)</w:t>
      </w:r>
      <w:r w:rsidRPr="0029682D">
        <w:rPr>
          <w:rFonts w:ascii="Arial" w:eastAsia="Calibri" w:hAnsi="Arial" w:cs="Arial"/>
          <w:sz w:val="18"/>
          <w:szCs w:val="18"/>
          <w:rtl/>
        </w:rPr>
        <w:t xml:space="preserve"> في حسابات خدمة </w:t>
      </w:r>
      <w:r w:rsidRPr="0029682D">
        <w:rPr>
          <w:rFonts w:ascii="Arial" w:eastAsia="Calibri" w:hAnsi="Arial" w:cs="Arial"/>
          <w:sz w:val="18"/>
          <w:szCs w:val="18"/>
        </w:rPr>
        <w:t>Microsoft Azure</w:t>
      </w:r>
      <w:r w:rsidRPr="0029682D">
        <w:rPr>
          <w:rFonts w:ascii="Arial" w:eastAsia="Calibri" w:hAnsi="Arial" w:cs="Arial"/>
          <w:sz w:val="18"/>
          <w:szCs w:val="18"/>
          <w:rtl/>
        </w:rPr>
        <w:t xml:space="preserve"> الخاصة بالعميل</w:t>
      </w:r>
      <w:r w:rsidR="003010F5" w:rsidRPr="00301433">
        <w:rPr>
          <w:rFonts w:ascii="Arial" w:eastAsia="Calibri" w:hAnsi="Arial" w:cs="Arial"/>
          <w:sz w:val="18"/>
          <w:szCs w:val="18"/>
          <w:rtl/>
        </w:rPr>
        <w:t>.</w:t>
      </w:r>
    </w:p>
    <w:p w14:paraId="6EF26300" w14:textId="77777777" w:rsidR="003010F5" w:rsidRPr="00301433" w:rsidRDefault="003010F5" w:rsidP="008B4B1B">
      <w:pPr>
        <w:pStyle w:val="ProductList-Body"/>
        <w:rPr>
          <w:szCs w:val="18"/>
        </w:rPr>
      </w:pPr>
    </w:p>
    <w:p w14:paraId="63CCEE95" w14:textId="77777777" w:rsidR="003010F5" w:rsidRPr="001C0736" w:rsidRDefault="003010F5" w:rsidP="00FA2FDF">
      <w:pPr>
        <w:pStyle w:val="ProductList-ClauseHeading"/>
        <w:rPr>
          <w:rFonts w:ascii="Arial" w:hAnsi="Arial" w:cs="Arial"/>
          <w:bCs/>
          <w:szCs w:val="18"/>
        </w:rPr>
      </w:pPr>
      <w:r w:rsidRPr="001C0736">
        <w:rPr>
          <w:rFonts w:ascii="Arial" w:hAnsi="Arial" w:cs="Arial"/>
          <w:bCs/>
          <w:szCs w:val="18"/>
          <w:rtl/>
        </w:rPr>
        <w:lastRenderedPageBreak/>
        <w:t>التكوينات والنماذج المخصصة للخدمات المعرفية غير النشطة</w:t>
      </w:r>
    </w:p>
    <w:p w14:paraId="47E9C66F" w14:textId="77777777" w:rsidR="003010F5" w:rsidRPr="00301433" w:rsidRDefault="003010F5" w:rsidP="008B4B1B">
      <w:pPr>
        <w:pStyle w:val="ProductList-Body"/>
        <w:rPr>
          <w:rFonts w:ascii="Arial" w:hAnsi="Arial" w:cs="Arial"/>
          <w:szCs w:val="18"/>
        </w:rPr>
      </w:pPr>
      <w:r w:rsidRPr="00301433">
        <w:rPr>
          <w:rFonts w:ascii="Arial" w:hAnsi="Arial"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301433">
        <w:rPr>
          <w:rFonts w:cs="Arial"/>
          <w:szCs w:val="18"/>
        </w:rPr>
        <w:t>Microsoft</w:t>
      </w:r>
      <w:r w:rsidRPr="00301433">
        <w:rPr>
          <w:rFonts w:ascii="Arial" w:hAnsi="Arial"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301433">
        <w:rPr>
          <w:rFonts w:cs="Arial"/>
          <w:szCs w:val="18"/>
        </w:rPr>
        <w:t>90</w:t>
      </w:r>
      <w:r w:rsidRPr="00301433">
        <w:rPr>
          <w:rFonts w:ascii="Arial" w:hAnsi="Arial" w:cs="Arial"/>
          <w:szCs w:val="18"/>
          <w:rtl/>
        </w:rPr>
        <w:t xml:space="preserve"> يومًا </w:t>
      </w:r>
      <w:r w:rsidRPr="00301433">
        <w:rPr>
          <w:rFonts w:cs="Arial"/>
          <w:szCs w:val="18"/>
        </w:rPr>
        <w:t>(1)</w:t>
      </w:r>
      <w:r w:rsidRPr="00301433">
        <w:rPr>
          <w:rFonts w:ascii="Arial" w:hAnsi="Arial" w:cs="Arial"/>
          <w:szCs w:val="18"/>
          <w:rtl/>
        </w:rPr>
        <w:t xml:space="preserve"> بدون إجراء مكالمات إليه؛ و</w:t>
      </w:r>
      <w:r w:rsidRPr="00301433">
        <w:rPr>
          <w:rFonts w:cs="Arial"/>
          <w:szCs w:val="18"/>
        </w:rPr>
        <w:t>(2)</w:t>
      </w:r>
      <w:r w:rsidRPr="00301433">
        <w:rPr>
          <w:rFonts w:ascii="Arial" w:hAnsi="Arial" w:cs="Arial"/>
          <w:szCs w:val="18"/>
          <w:rtl/>
        </w:rPr>
        <w:t xml:space="preserve"> إذا لم يتم تعديله ولم يتم تعيين مفتاح حالي إليه؛ و</w:t>
      </w:r>
      <w:r w:rsidRPr="00301433">
        <w:rPr>
          <w:rFonts w:cs="Arial"/>
          <w:szCs w:val="18"/>
        </w:rPr>
        <w:t>(3)</w:t>
      </w:r>
      <w:r w:rsidRPr="00301433">
        <w:rPr>
          <w:rFonts w:ascii="Arial" w:hAnsi="Arial" w:cs="Arial"/>
          <w:szCs w:val="18"/>
          <w:rtl/>
        </w:rPr>
        <w:t xml:space="preserve"> إذا لم يقم العميل بتسجيل الدخول إليه.</w:t>
      </w:r>
    </w:p>
    <w:p w14:paraId="131E4F0B" w14:textId="77777777" w:rsidR="00056DE8" w:rsidRPr="00EF30C3" w:rsidRDefault="00403438"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96" w:name="_Toc31358078"/>
      <w:r w:rsidRPr="00EF30C3">
        <w:rPr>
          <w:rFonts w:cs="Arial"/>
        </w:rPr>
        <w:t>Microsoft Genomics</w:t>
      </w:r>
      <w:bookmarkEnd w:id="85"/>
      <w:bookmarkEnd w:id="96"/>
    </w:p>
    <w:p w14:paraId="3566E83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40"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8B4B1B">
      <w:pPr>
        <w:pStyle w:val="ProductList-Body"/>
        <w:rPr>
          <w:rFonts w:ascii="Calibri" w:hAnsi="Calibri" w:cs="Arial"/>
          <w:szCs w:val="18"/>
        </w:rPr>
      </w:pPr>
    </w:p>
    <w:p w14:paraId="6D6CBF49"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6026AFC4"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تتضمن </w:t>
      </w:r>
      <w:r w:rsidRPr="0029682D">
        <w:rPr>
          <w:rFonts w:ascii="Arial" w:hAnsi="Arial" w:cs="Arial"/>
          <w:szCs w:val="18"/>
        </w:rPr>
        <w:t>Microsoft Genomics</w:t>
      </w:r>
      <w:r w:rsidRPr="0029682D">
        <w:rPr>
          <w:rFonts w:ascii="Arial" w:hAnsi="Arial" w:cs="Arial"/>
          <w:szCs w:val="18"/>
          <w:rtl/>
        </w:rPr>
        <w:t xml:space="preserve"> إمكانية الوصول إلى </w:t>
      </w:r>
      <w:r w:rsidRPr="0029682D">
        <w:rPr>
          <w:rFonts w:ascii="Arial" w:hAnsi="Arial" w:cs="Arial"/>
          <w:szCs w:val="18"/>
          <w:cs/>
        </w:rPr>
        <w:t>‎</w:t>
      </w:r>
      <w:r w:rsidRPr="0029682D">
        <w:rPr>
          <w:rFonts w:ascii="Arial" w:hAnsi="Arial" w:cs="Arial"/>
          <w:szCs w:val="18"/>
          <w:rtl/>
          <w:cs/>
        </w:rPr>
        <w:t xml:space="preserve">Genetic Analysis Toolkit </w:t>
      </w:r>
      <w:r w:rsidRPr="0029682D">
        <w:rPr>
          <w:rFonts w:ascii="Arial" w:hAnsi="Arial" w:cs="Arial"/>
          <w:szCs w:val="18"/>
          <w:cs/>
        </w:rPr>
        <w:t>(</w:t>
      </w:r>
      <w:r w:rsidRPr="0029682D">
        <w:rPr>
          <w:rFonts w:ascii="Arial" w:hAnsi="Arial" w:cs="Arial"/>
          <w:szCs w:val="18"/>
          <w:rtl/>
          <w:cs/>
        </w:rPr>
        <w:t>GATK</w:t>
      </w:r>
      <w:r w:rsidRPr="0029682D">
        <w:rPr>
          <w:rFonts w:ascii="Arial" w:hAnsi="Arial" w:cs="Arial"/>
          <w:szCs w:val="18"/>
          <w:cs/>
        </w:rPr>
        <w:t>)‎</w:t>
      </w:r>
      <w:r w:rsidRPr="0029682D">
        <w:rPr>
          <w:rFonts w:ascii="Arial" w:hAnsi="Arial" w:cs="Arial"/>
          <w:szCs w:val="18"/>
          <w:rtl/>
        </w:rPr>
        <w:t xml:space="preserve"> من </w:t>
      </w:r>
      <w:r w:rsidRPr="0029682D">
        <w:rPr>
          <w:rFonts w:ascii="Arial" w:hAnsi="Arial" w:cs="Arial"/>
          <w:szCs w:val="18"/>
        </w:rPr>
        <w:t>Broad Institute, Inc.</w:t>
      </w:r>
      <w:r w:rsidRPr="0029682D">
        <w:rPr>
          <w:rFonts w:ascii="Arial" w:hAnsi="Arial" w:cs="Arial"/>
          <w:szCs w:val="18"/>
          <w:cs/>
        </w:rPr>
        <w:t>‎</w:t>
      </w:r>
      <w:r w:rsidRPr="0029682D">
        <w:rPr>
          <w:rFonts w:ascii="Arial" w:hAnsi="Arial" w:cs="Arial"/>
          <w:szCs w:val="18"/>
          <w:rtl/>
        </w:rPr>
        <w:t xml:space="preserve"> ‏("</w:t>
      </w:r>
      <w:r w:rsidRPr="0029682D">
        <w:rPr>
          <w:rFonts w:ascii="Arial" w:hAnsi="Arial" w:cs="Arial"/>
          <w:bCs/>
          <w:szCs w:val="18"/>
        </w:rPr>
        <w:t>Broad</w:t>
      </w:r>
      <w:r w:rsidRPr="0029682D">
        <w:rPr>
          <w:rFonts w:ascii="Arial" w:hAnsi="Arial" w:cs="Arial"/>
          <w:szCs w:val="18"/>
          <w:rtl/>
        </w:rPr>
        <w:t xml:space="preserve">"). يخضع استخدام </w:t>
      </w:r>
      <w:r w:rsidRPr="0029682D">
        <w:rPr>
          <w:rFonts w:ascii="Arial" w:hAnsi="Arial" w:cs="Arial"/>
          <w:szCs w:val="18"/>
        </w:rPr>
        <w:t>GATK</w:t>
      </w:r>
      <w:r w:rsidRPr="0029682D">
        <w:rPr>
          <w:rFonts w:ascii="Arial" w:hAnsi="Arial" w:cs="Arial"/>
          <w:szCs w:val="18"/>
          <w:rtl/>
        </w:rPr>
        <w:t xml:space="preserve"> وأي وثائق ذات صلة كجزء من </w:t>
      </w:r>
      <w:r w:rsidRPr="0029682D">
        <w:rPr>
          <w:rFonts w:ascii="Arial" w:hAnsi="Arial" w:cs="Arial"/>
          <w:szCs w:val="18"/>
        </w:rPr>
        <w:t>Microsoft Genomics</w:t>
      </w:r>
      <w:r w:rsidRPr="0029682D">
        <w:rPr>
          <w:rFonts w:ascii="Arial" w:hAnsi="Arial" w:cs="Arial"/>
          <w:szCs w:val="18"/>
          <w:rtl/>
        </w:rPr>
        <w:t xml:space="preserve"> أيضًا لاتفاقية ترخيص المستخدم النهائي لـ </w:t>
      </w:r>
      <w:r w:rsidRPr="0029682D">
        <w:rPr>
          <w:rFonts w:ascii="Arial" w:hAnsi="Arial" w:cs="Arial"/>
          <w:szCs w:val="18"/>
        </w:rPr>
        <w:t>GATK</w:t>
      </w:r>
      <w:r w:rsidRPr="0029682D">
        <w:rPr>
          <w:rFonts w:ascii="Arial" w:hAnsi="Arial" w:cs="Arial"/>
          <w:szCs w:val="18"/>
          <w:rtl/>
        </w:rPr>
        <w:t xml:space="preserve"> من ("</w:t>
      </w:r>
      <w:r w:rsidRPr="0029682D">
        <w:rPr>
          <w:rFonts w:ascii="Arial" w:hAnsi="Arial" w:cs="Arial"/>
          <w:bCs/>
          <w:szCs w:val="18"/>
        </w:rPr>
        <w:t>Broad EULA</w:t>
      </w:r>
      <w:r w:rsidRPr="0029682D">
        <w:rPr>
          <w:rFonts w:ascii="Arial" w:hAnsi="Arial" w:cs="Arial"/>
          <w:szCs w:val="18"/>
          <w:rtl/>
        </w:rPr>
        <w:t xml:space="preserve">" الموجودة هنا </w:t>
      </w:r>
      <w:hyperlink r:id="rId41" w:history="1">
        <w:r w:rsidRPr="0029682D">
          <w:rPr>
            <w:rStyle w:val="Hyperlink"/>
            <w:rFonts w:ascii="Arial" w:hAnsi="Arial" w:cs="Arial"/>
            <w:szCs w:val="18"/>
          </w:rPr>
          <w:t>https://software.broadinstitute.org/gatk/eula/index?p=Azure</w:t>
        </w:r>
      </w:hyperlink>
      <w:r w:rsidRPr="0029682D">
        <w:rPr>
          <w:rFonts w:ascii="Arial" w:hAnsi="Arial" w:cs="Arial"/>
          <w:szCs w:val="18"/>
          <w:rtl/>
        </w:rPr>
        <w:t xml:space="preserve">). </w:t>
      </w:r>
    </w:p>
    <w:p w14:paraId="30FD1EB4" w14:textId="44BF7EC7" w:rsidR="009D550E" w:rsidRPr="00EF30C3" w:rsidRDefault="009D550E" w:rsidP="008B4B1B">
      <w:pPr>
        <w:pStyle w:val="ProductList-Body"/>
        <w:rPr>
          <w:rFonts w:ascii="Calibri" w:hAnsi="Calibri" w:cs="Arial"/>
          <w:szCs w:val="18"/>
        </w:rPr>
      </w:pPr>
    </w:p>
    <w:p w14:paraId="798F9FE7"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8B4B1B">
      <w:pPr>
        <w:pStyle w:val="ProductList-Body"/>
        <w:rPr>
          <w:rFonts w:ascii="Calibri" w:hAnsi="Calibri" w:cs="Arial"/>
          <w:szCs w:val="18"/>
        </w:rPr>
      </w:pPr>
    </w:p>
    <w:p w14:paraId="247ABC28"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0CCB1970" w14:textId="77777777" w:rsidR="00056DE8" w:rsidRPr="00EF30C3" w:rsidRDefault="00403438"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97" w:name="_Toc494738673"/>
      <w:bookmarkStart w:id="98" w:name="_Toc31358079"/>
      <w:r w:rsidRPr="00EF30C3">
        <w:rPr>
          <w:rFonts w:cs="Arial"/>
        </w:rPr>
        <w:t xml:space="preserve">Visual Studio </w:t>
      </w:r>
      <w:r w:rsidR="00EF30C3" w:rsidRPr="00EF30C3">
        <w:rPr>
          <w:rFonts w:cs="Arial"/>
        </w:rPr>
        <w:t>App</w:t>
      </w:r>
      <w:r w:rsidRPr="00EF30C3">
        <w:rPr>
          <w:rFonts w:cs="Arial"/>
        </w:rPr>
        <w:t xml:space="preserve"> Center</w:t>
      </w:r>
      <w:bookmarkEnd w:id="97"/>
      <w:bookmarkEnd w:id="98"/>
    </w:p>
    <w:p w14:paraId="0F9D5ACE" w14:textId="4579905E"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8B4B1B">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42"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8B4B1B">
      <w:pPr>
        <w:pStyle w:val="ProductList-Body"/>
        <w:rPr>
          <w:rFonts w:ascii="Calibri" w:hAnsi="Calibri" w:cs="Arial"/>
          <w:szCs w:val="18"/>
        </w:rPr>
      </w:pPr>
    </w:p>
    <w:p w14:paraId="0BDBD5CD"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8B4B1B">
      <w:pPr>
        <w:pStyle w:val="ProductList-Body"/>
        <w:rPr>
          <w:rFonts w:ascii="Calibri" w:hAnsi="Calibri" w:cs="Arial"/>
          <w:szCs w:val="18"/>
        </w:rPr>
      </w:pPr>
    </w:p>
    <w:p w14:paraId="1F9CB02A"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8B4B1B">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8B4B1B">
      <w:pPr>
        <w:pStyle w:val="ProductList-Body"/>
        <w:rPr>
          <w:rFonts w:ascii="Calibri" w:hAnsi="Calibri" w:cs="Arial"/>
          <w:szCs w:val="18"/>
        </w:rPr>
      </w:pPr>
    </w:p>
    <w:p w14:paraId="16E3BED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61C268D1"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إذا منح العميل شركة </w:t>
      </w:r>
      <w:r w:rsidRPr="0029682D">
        <w:rPr>
          <w:rFonts w:ascii="Arial" w:hAnsi="Arial" w:cs="Arial"/>
          <w:szCs w:val="18"/>
        </w:rPr>
        <w:t>Microsoft</w:t>
      </w:r>
      <w:r w:rsidRPr="0029682D">
        <w:rPr>
          <w:rFonts w:ascii="Arial" w:hAnsi="Arial" w:cs="Arial"/>
          <w:szCs w:val="18"/>
          <w:rtl/>
        </w:rPr>
        <w:t xml:space="preserve"> حق الوصول إلى حساب (حسابات) خدمة مستودع جهة خارجية خاصة به، فإن العميل يخول شركة </w:t>
      </w:r>
      <w:r w:rsidRPr="0029682D">
        <w:rPr>
          <w:rFonts w:ascii="Arial" w:hAnsi="Arial" w:cs="Arial"/>
          <w:szCs w:val="18"/>
        </w:rPr>
        <w:t>Microsoft</w:t>
      </w:r>
      <w:r w:rsidRPr="0029682D">
        <w:rPr>
          <w:rFonts w:ascii="Arial" w:hAnsi="Arial" w:cs="Arial"/>
          <w:szCs w:val="18"/>
          <w:rtl/>
        </w:rPr>
        <w:t xml:space="preserve"> حق فحص الحساب (الحسابات)، بما في ذلك محتويات المستودعات الخاصة والعامة التابعة للعميل. </w:t>
      </w:r>
    </w:p>
    <w:p w14:paraId="3A1CB377" w14:textId="2AF05A3C" w:rsidR="009D550E" w:rsidRPr="00EF30C3" w:rsidRDefault="009D550E" w:rsidP="008B4B1B">
      <w:pPr>
        <w:pStyle w:val="ProductList-Body"/>
        <w:rPr>
          <w:rFonts w:ascii="Calibri" w:hAnsi="Calibri" w:cs="Arial"/>
          <w:szCs w:val="18"/>
        </w:rPr>
      </w:pPr>
      <w:r w:rsidRPr="00EF30C3">
        <w:rPr>
          <w:rFonts w:ascii="Calibri" w:hAnsi="Calibri" w:cs="Arial"/>
          <w:szCs w:val="18"/>
          <w:rtl/>
        </w:rPr>
        <w:t>.</w:t>
      </w:r>
    </w:p>
    <w:p w14:paraId="669B9941" w14:textId="77777777" w:rsidR="00056DE8" w:rsidRPr="00EF30C3" w:rsidRDefault="00B214F7"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5CB58C8" w14:textId="79D0511E" w:rsidR="00945464" w:rsidRPr="00EF30C3" w:rsidRDefault="00945464" w:rsidP="008B4B1B">
      <w:pPr>
        <w:pStyle w:val="ProductList-OfferingGroupHeading"/>
        <w:spacing w:after="80"/>
        <w:outlineLvl w:val="1"/>
        <w:rPr>
          <w:rFonts w:cs="Arial"/>
          <w:szCs w:val="28"/>
        </w:rPr>
      </w:pPr>
      <w:bookmarkStart w:id="99" w:name="_Toc31358080"/>
      <w:r w:rsidRPr="00EF30C3">
        <w:rPr>
          <w:rFonts w:cs="Arial" w:hint="cs"/>
          <w:szCs w:val="28"/>
          <w:rtl/>
        </w:rPr>
        <w:t>خطط</w:t>
      </w:r>
      <w:r w:rsidRPr="00EF30C3">
        <w:rPr>
          <w:rFonts w:cs="Arial"/>
          <w:szCs w:val="28"/>
          <w:rtl/>
        </w:rPr>
        <w:t xml:space="preserve"> </w:t>
      </w:r>
      <w:r w:rsidRPr="00EF30C3">
        <w:rPr>
          <w:rFonts w:cs="Arial"/>
          <w:szCs w:val="28"/>
        </w:rPr>
        <w:t>Microsoft Azure</w:t>
      </w:r>
      <w:bookmarkEnd w:id="86"/>
      <w:bookmarkEnd w:id="87"/>
      <w:bookmarkEnd w:id="99"/>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BFF624B"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2B1CAB72" w14:textId="65D80E5A" w:rsidR="00945464" w:rsidRPr="00B2329B" w:rsidRDefault="004915AA" w:rsidP="00B2329B">
      <w:pPr>
        <w:pStyle w:val="ProductList-Body"/>
        <w:rPr>
          <w:szCs w:val="18"/>
          <w:rtl/>
        </w:rPr>
      </w:pPr>
      <w:r w:rsidRPr="0050790B">
        <w:rPr>
          <w:szCs w:val="18"/>
          <w:rtl/>
        </w:rPr>
        <w:t xml:space="preserve">بالإضافة إلى تراخيص اشتراكات المستخدمين، راجع </w:t>
      </w:r>
      <w:r w:rsidR="00F5686B">
        <w:fldChar w:fldCharType="begin"/>
      </w:r>
      <w:r w:rsidR="00F5686B">
        <w:instrText xml:space="preserve"> HYPERLINK \l "Attachment2" </w:instrText>
      </w:r>
      <w:r w:rsidR="00F5686B">
        <w:fldChar w:fldCharType="separate"/>
      </w:r>
      <w:r w:rsidRPr="0050790B">
        <w:rPr>
          <w:rStyle w:val="Hyperlink"/>
          <w:szCs w:val="18"/>
          <w:rtl/>
        </w:rPr>
        <w:t xml:space="preserve">المرفق </w:t>
      </w:r>
      <w:r w:rsidRPr="0050790B">
        <w:rPr>
          <w:rStyle w:val="Hyperlink"/>
          <w:szCs w:val="18"/>
          <w:lang w:bidi=""/>
        </w:rPr>
        <w:t>2</w:t>
      </w:r>
      <w:r w:rsidR="00F5686B">
        <w:rPr>
          <w:rStyle w:val="Hyperlink"/>
          <w:szCs w:val="18"/>
          <w:lang w:bidi=""/>
        </w:rPr>
        <w:fldChar w:fldCharType="end"/>
      </w:r>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403438">
          <w:t>‬</w:t>
        </w:r>
      </w:dir>
    </w:p>
    <w:p w14:paraId="0F3B04B6" w14:textId="55D6C3A6" w:rsidR="009A611F" w:rsidRPr="00EF30C3" w:rsidRDefault="009A611F" w:rsidP="00FA2FDF">
      <w:pPr>
        <w:pStyle w:val="ProductList-Offering2Heading"/>
        <w:pageBreakBefore/>
        <w:outlineLvl w:val="2"/>
        <w:rPr>
          <w:rFonts w:cs="Arial"/>
        </w:rPr>
      </w:pPr>
      <w:r w:rsidRPr="00EF30C3">
        <w:rPr>
          <w:rFonts w:cs="Arial"/>
          <w:rtl/>
        </w:rPr>
        <w:lastRenderedPageBreak/>
        <w:tab/>
      </w:r>
      <w:bookmarkStart w:id="100" w:name="_Toc459970714"/>
      <w:bookmarkStart w:id="101" w:name="_Toc457466428"/>
      <w:bookmarkStart w:id="102" w:name="_Toc31358081"/>
      <w:r w:rsidRPr="00EF30C3">
        <w:rPr>
          <w:rFonts w:cs="Arial"/>
        </w:rPr>
        <w:t>Azure Active Directory Basic</w:t>
      </w:r>
      <w:bookmarkEnd w:id="100"/>
      <w:bookmarkEnd w:id="101"/>
      <w:bookmarkEnd w:id="102"/>
    </w:p>
    <w:bookmarkEnd w:id="88"/>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bookmarkStart w:id="103" w:name="AzureActiveDirectoryPremium"/>
    <w:p w14:paraId="316543D1" w14:textId="5E971A47" w:rsidR="00094B39" w:rsidRPr="00B2329B" w:rsidRDefault="00056DE8" w:rsidP="00B2329B">
      <w:pPr>
        <w:pStyle w:val="ProductList-Body"/>
        <w:shd w:val="clear" w:color="auto" w:fill="A6A6A6" w:themeFill="background1" w:themeFillShade="A6"/>
        <w:spacing w:before="120" w:after="240"/>
        <w:jc w:val="right"/>
        <w:rPr>
          <w:rFonts w:ascii="Calibri" w:hAnsi="Calibri" w:cs="Arial"/>
          <w:rt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84578C8" w14:textId="213CB7D6" w:rsidR="009A611F" w:rsidRPr="00EF30C3" w:rsidRDefault="009A611F" w:rsidP="009A611F">
      <w:pPr>
        <w:pStyle w:val="ProductList-Offering2Heading"/>
        <w:outlineLvl w:val="2"/>
        <w:rPr>
          <w:rFonts w:cs="Arial"/>
        </w:rPr>
      </w:pPr>
      <w:r w:rsidRPr="00EF30C3">
        <w:rPr>
          <w:rFonts w:cs="Arial"/>
          <w:rtl/>
        </w:rPr>
        <w:tab/>
      </w:r>
      <w:bookmarkStart w:id="104" w:name="_Toc459970715"/>
      <w:bookmarkStart w:id="105" w:name="_Toc457466429"/>
      <w:bookmarkStart w:id="106" w:name="_Toc31358082"/>
      <w:r w:rsidRPr="00EF30C3">
        <w:rPr>
          <w:rFonts w:cs="Arial"/>
        </w:rPr>
        <w:t>Azure Active Directory Premium</w:t>
      </w:r>
      <w:bookmarkEnd w:id="104"/>
      <w:bookmarkEnd w:id="105"/>
      <w:bookmarkEnd w:id="106"/>
    </w:p>
    <w:bookmarkEnd w:id="103"/>
    <w:p w14:paraId="2C376075" w14:textId="65375C42" w:rsidR="009A611F" w:rsidRDefault="009A611F" w:rsidP="009A611F">
      <w:pPr>
        <w:pStyle w:val="ProductList-Body"/>
        <w:rPr>
          <w:rFonts w:ascii="Calibri" w:hAnsi="Calibri" w:cs="Arial"/>
          <w:szCs w:val="18"/>
          <w:rtl/>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17DB397A" w14:textId="5038CD91" w:rsidR="002F69E8" w:rsidRPr="002F69E8" w:rsidRDefault="002F69E8" w:rsidP="009A611F">
      <w:pPr>
        <w:pStyle w:val="ProductList-Body"/>
        <w:rPr>
          <w:rFonts w:cs="Arial"/>
          <w:szCs w:val="18"/>
          <w:rtl/>
        </w:rPr>
      </w:pPr>
    </w:p>
    <w:p w14:paraId="1A21276D" w14:textId="77777777" w:rsidR="002F69E8" w:rsidRPr="00682533" w:rsidRDefault="002F69E8" w:rsidP="00FA2FDF">
      <w:pPr>
        <w:pStyle w:val="ProductList-ClauseHeading"/>
        <w:keepNext w:val="0"/>
        <w:rPr>
          <w:bCs/>
          <w:szCs w:val="18"/>
        </w:rPr>
      </w:pPr>
      <w:r w:rsidRPr="00682533">
        <w:rPr>
          <w:bCs/>
          <w:szCs w:val="18"/>
          <w:rtl/>
        </w:rPr>
        <w:t>بدل المستخدم الخارجي</w:t>
      </w:r>
    </w:p>
    <w:p w14:paraId="04F24E61" w14:textId="77777777" w:rsidR="002F69E8" w:rsidRPr="000E6739" w:rsidRDefault="002F69E8" w:rsidP="00FA2FDF">
      <w:pPr>
        <w:pStyle w:val="ProductList-Body"/>
        <w:rPr>
          <w:szCs w:val="18"/>
        </w:rPr>
      </w:pPr>
      <w:r w:rsidRPr="000E6739">
        <w:rPr>
          <w:szCs w:val="18"/>
          <w:rtl/>
        </w:rPr>
        <w:t xml:space="preserve">لكل ترخيص اشترام المستخدم (أو مجموعة ترخيص اشتراك مكافئة له) يعينه العميل لمستخدم، يجوز للعميل السماح بعدد مستخدمين خارجيين إضافيين يصل إلى خمسة للوصول إلى المستوى المقابل لخدمة </w:t>
      </w:r>
      <w:r w:rsidRPr="000E6739">
        <w:rPr>
          <w:szCs w:val="18"/>
        </w:rPr>
        <w:t>Azure Active Directory</w:t>
      </w:r>
      <w:r w:rsidRPr="000E6739">
        <w:rPr>
          <w:szCs w:val="18"/>
          <w:rtl/>
        </w:rPr>
        <w:t>.</w:t>
      </w:r>
    </w:p>
    <w:bookmarkStart w:id="107" w:name="AzureInformationProtectionPremium"/>
    <w:p w14:paraId="6630350A" w14:textId="77777777" w:rsidR="00056DE8" w:rsidRPr="00EF30C3" w:rsidRDefault="00056DE8" w:rsidP="00FA2FD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DDC803E" w14:textId="77777777" w:rsidR="009A611F" w:rsidRPr="00EF30C3" w:rsidRDefault="009A611F" w:rsidP="00FA2FDF">
      <w:pPr>
        <w:pStyle w:val="ProductList-Offering2Heading"/>
        <w:outlineLvl w:val="2"/>
        <w:rPr>
          <w:rFonts w:cs="Arial"/>
        </w:rPr>
      </w:pPr>
      <w:r w:rsidRPr="00EF30C3">
        <w:rPr>
          <w:rFonts w:cs="Arial"/>
          <w:rtl/>
        </w:rPr>
        <w:tab/>
      </w:r>
      <w:bookmarkStart w:id="108" w:name="AzureRightsManagement"/>
      <w:bookmarkStart w:id="109" w:name="_Toc459970716"/>
      <w:bookmarkStart w:id="110" w:name="_Toc457466430"/>
      <w:bookmarkStart w:id="111" w:name="_Toc31358083"/>
      <w:r w:rsidRPr="00EF30C3">
        <w:rPr>
          <w:rFonts w:cs="Arial"/>
        </w:rPr>
        <w:t>Azure Information Protection</w:t>
      </w:r>
      <w:bookmarkEnd w:id="108"/>
      <w:r w:rsidRPr="00EF30C3">
        <w:rPr>
          <w:rFonts w:cs="Arial"/>
        </w:rPr>
        <w:t xml:space="preserve"> Premium</w:t>
      </w:r>
      <w:bookmarkEnd w:id="109"/>
      <w:bookmarkEnd w:id="110"/>
      <w:bookmarkEnd w:id="111"/>
    </w:p>
    <w:bookmarkEnd w:id="107"/>
    <w:p w14:paraId="7F308CE8" w14:textId="77777777" w:rsidR="009A611F" w:rsidRPr="00EF30C3" w:rsidRDefault="009A611F" w:rsidP="00FA2FDF">
      <w:pPr>
        <w:pStyle w:val="ProductList-Body"/>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55C4D4B6" w:rsidR="009A611F" w:rsidRPr="00EF30C3" w:rsidRDefault="009A611F" w:rsidP="00FA2FD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r w:rsidR="00F5686B">
        <w:fldChar w:fldCharType="begin"/>
      </w:r>
      <w:r w:rsidR="00F5686B">
        <w:instrText xml:space="preserve"> HYPERLINK \l "Attachment1" </w:instrText>
      </w:r>
      <w:r w:rsidR="00F5686B">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F5686B">
        <w:rPr>
          <w:rStyle w:val="Hyperlink"/>
          <w:rFonts w:ascii="Calibri" w:hAnsi="Calibri" w:cs="Arial"/>
          <w:szCs w:val="18"/>
          <w:lang w:bidi=""/>
        </w:rPr>
        <w:fldChar w:fldCharType="end"/>
      </w:r>
      <w:r w:rsidRPr="00EF30C3">
        <w:rPr>
          <w:rFonts w:ascii="Calibri" w:hAnsi="Calibri" w:cs="Arial"/>
          <w:szCs w:val="18"/>
          <w:rtl/>
        </w:rPr>
        <w:t>.</w:t>
      </w:r>
    </w:p>
    <w:p w14:paraId="3AA9CB31" w14:textId="0721FDB5" w:rsidR="009A611F" w:rsidRPr="00EF30C3" w:rsidRDefault="009A611F" w:rsidP="00FA2FD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r w:rsidR="00F5686B">
        <w:fldChar w:fldCharType="begin"/>
      </w:r>
      <w:r w:rsidR="00F5686B">
        <w:instrText xml:space="preserve"> HYPERLINK \l "Attachment1" </w:instrText>
      </w:r>
      <w:r w:rsidR="00F5686B">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F5686B">
        <w:rPr>
          <w:rStyle w:val="Hyperlink"/>
          <w:rFonts w:ascii="Calibri" w:hAnsi="Calibri" w:cs="Arial"/>
          <w:szCs w:val="18"/>
          <w:lang w:bidi=""/>
        </w:rPr>
        <w:fldChar w:fldCharType="end"/>
      </w:r>
      <w:r w:rsidRPr="00EF30C3">
        <w:rPr>
          <w:rFonts w:ascii="Calibri" w:hAnsi="Calibri" w:cs="Arial"/>
          <w:szCs w:val="18"/>
          <w:rtl/>
        </w:rPr>
        <w:t>.</w:t>
      </w:r>
    </w:p>
    <w:bookmarkStart w:id="112" w:name="_Toc388464308"/>
    <w:bookmarkStart w:id="113" w:name="Dynamics365"/>
    <w:bookmarkStart w:id="114" w:name="_Toc5958166"/>
    <w:bookmarkStart w:id="115" w:name="_Toc4753296"/>
    <w:bookmarkEnd w:id="112"/>
    <w:p w14:paraId="626FB764" w14:textId="77777777" w:rsidR="00056DE8" w:rsidRPr="00EF30C3" w:rsidRDefault="00056DE8" w:rsidP="00330CE5">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B525B55" w14:textId="0527C45D" w:rsidR="003010F5" w:rsidRPr="005277DB" w:rsidRDefault="003010F5" w:rsidP="003010F5">
      <w:pPr>
        <w:pStyle w:val="ProductList-Offering1Heading"/>
        <w:outlineLvl w:val="1"/>
        <w:rPr>
          <w:szCs w:val="28"/>
        </w:rPr>
      </w:pPr>
      <w:bookmarkStart w:id="116" w:name="_Toc31358084"/>
      <w:r w:rsidRPr="005277DB">
        <w:rPr>
          <w:szCs w:val="28"/>
        </w:rPr>
        <w:t>Microsoft Dynamics 365 Services</w:t>
      </w:r>
      <w:bookmarkEnd w:id="113"/>
      <w:bookmarkEnd w:id="114"/>
      <w:bookmarkEnd w:id="115"/>
      <w:bookmarkEnd w:id="116"/>
    </w:p>
    <w:p w14:paraId="2186B4C8" w14:textId="77777777" w:rsidR="003010F5" w:rsidRPr="005277DB" w:rsidRDefault="003010F5" w:rsidP="003010F5">
      <w:pPr>
        <w:pStyle w:val="ProductList-Body"/>
        <w:rPr>
          <w:rFonts w:asciiTheme="majorHAnsi" w:hAnsiTheme="majorHAnsi"/>
          <w:sz w:val="16"/>
          <w:szCs w:val="16"/>
        </w:rPr>
        <w:sectPr w:rsidR="003010F5" w:rsidRPr="005277DB" w:rsidSect="003010F5">
          <w:footerReference w:type="default" r:id="rId43"/>
          <w:footerReference w:type="first" r:id="rId44"/>
          <w:pgSz w:w="12240" w:h="15840"/>
          <w:pgMar w:top="1440" w:right="720" w:bottom="1440" w:left="720" w:header="720" w:footer="720" w:gutter="0"/>
          <w:cols w:space="720"/>
          <w:titlePg/>
          <w:bidi/>
          <w:docGrid w:linePitch="360"/>
        </w:sectPr>
      </w:pPr>
    </w:p>
    <w:p w14:paraId="51884B7B"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الإشعارات</w:t>
      </w:r>
    </w:p>
    <w:p w14:paraId="74C47CE1" w14:textId="77777777" w:rsidR="00B214F7" w:rsidRPr="00EA2413" w:rsidRDefault="00B214F7" w:rsidP="00B214F7">
      <w:p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تنطبق إشعارات الخدمات الاحترافية وخرائط </w:t>
      </w:r>
      <w:r w:rsidRPr="00EA2413">
        <w:rPr>
          <w:rFonts w:ascii="Calibri" w:eastAsia="Calibri" w:hAnsi="Calibri" w:cs="Arial"/>
          <w:sz w:val="18"/>
          <w:szCs w:val="18"/>
        </w:rPr>
        <w:t>Bing</w:t>
      </w:r>
      <w:r w:rsidRPr="00EA2413">
        <w:rPr>
          <w:rFonts w:ascii="Calibri" w:eastAsia="Calibri" w:hAnsi="Calibri" w:cs="Arial"/>
          <w:sz w:val="18"/>
          <w:szCs w:val="18"/>
          <w:rtl/>
        </w:rPr>
        <w:t xml:space="preserve"> الواردة في </w:t>
      </w:r>
      <w:r>
        <w:fldChar w:fldCharType="begin"/>
      </w:r>
      <w:r>
        <w:instrText xml:space="preserve"> HYPERLINK \l "_top" \o "المرفق 1" </w:instrText>
      </w:r>
      <w:r>
        <w:fldChar w:fldCharType="separate"/>
      </w:r>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r>
        <w:rPr>
          <w:rFonts w:ascii="Calibri" w:eastAsia="Calibri" w:hAnsi="Calibri" w:cs="Arial"/>
          <w:color w:val="0563C1"/>
          <w:sz w:val="18"/>
          <w:szCs w:val="18"/>
          <w:u w:val="single"/>
          <w:lang w:bidi=""/>
        </w:rPr>
        <w:fldChar w:fldCharType="end"/>
      </w:r>
      <w:r w:rsidRPr="00EA2413">
        <w:rPr>
          <w:rFonts w:ascii="Calibri" w:eastAsia="Calibri" w:hAnsi="Calibri" w:cs="Arial"/>
          <w:sz w:val="18"/>
          <w:szCs w:val="18"/>
          <w:rtl/>
        </w:rPr>
        <w:t xml:space="preserve">. تخضع جميع خدمات تجهيز الخدمة أو الترحيل أو النشر المقدمة للعميل إلى إشعار الخدمات الاحترافية الوارد في </w:t>
      </w:r>
      <w:r>
        <w:fldChar w:fldCharType="begin"/>
      </w:r>
      <w:r>
        <w:instrText xml:space="preserve"> HYPERLINK \l "_top" \o "المرفق 1" </w:instrText>
      </w:r>
      <w:r>
        <w:fldChar w:fldCharType="separate"/>
      </w:r>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r>
        <w:rPr>
          <w:rFonts w:ascii="Calibri" w:eastAsia="Calibri" w:hAnsi="Calibri" w:cs="Arial"/>
          <w:color w:val="0563C1"/>
          <w:sz w:val="18"/>
          <w:szCs w:val="18"/>
          <w:u w:val="single"/>
          <w:lang w:bidi=""/>
        </w:rPr>
        <w:fldChar w:fldCharType="end"/>
      </w:r>
      <w:r w:rsidRPr="00EA2413">
        <w:rPr>
          <w:rFonts w:ascii="Calibri" w:eastAsia="Calibri" w:hAnsi="Calibri" w:cs="Arial"/>
          <w:sz w:val="18"/>
          <w:szCs w:val="18"/>
          <w:rtl/>
        </w:rPr>
        <w:t>. ‏</w:t>
      </w:r>
      <w:dir w:val="rtl">
        <w:r w:rsidRPr="00EA2413">
          <w:rPr>
            <w:rFonts w:ascii="Calibri" w:eastAsia="Calibri" w:hAnsi="Calibri" w:cs="Arial"/>
            <w:sz w:val="18"/>
            <w:szCs w:val="18"/>
            <w:rtl/>
          </w:rPr>
          <w:t xml:space="preserve">بالإضافة إلى ذلك، لا تنطبق إشعارات ترميز </w:t>
        </w:r>
        <w:r w:rsidRPr="00EA2413">
          <w:rPr>
            <w:rFonts w:ascii="Calibri" w:eastAsia="Calibri" w:hAnsi="Calibri" w:cs="Arial"/>
            <w:sz w:val="18"/>
            <w:szCs w:val="18"/>
            <w:lang w:bidi=""/>
          </w:rPr>
          <w:t>H.265/HEVC</w:t>
        </w:r>
        <w:r w:rsidRPr="00EA2413">
          <w:rPr>
            <w:rFonts w:ascii="Calibri" w:eastAsia="Calibri" w:hAnsi="Calibri" w:cs="Arial"/>
            <w:sz w:val="18"/>
            <w:szCs w:val="18"/>
            <w:rtl/>
          </w:rPr>
          <w:t xml:space="preserve"> لخدمات وسائط </w:t>
        </w:r>
        <w:r w:rsidRPr="00EA2413">
          <w:rPr>
            <w:rFonts w:ascii="Calibri" w:eastAsia="Calibri" w:hAnsi="Calibri" w:cs="Arial"/>
            <w:sz w:val="18"/>
            <w:szCs w:val="18"/>
          </w:rPr>
          <w:t>Azure</w:t>
        </w:r>
        <w:r w:rsidRPr="00EA2413">
          <w:rPr>
            <w:rFonts w:ascii="Calibri" w:eastAsia="Calibri" w:hAnsi="Calibri" w:cs="Arial"/>
            <w:sz w:val="18"/>
            <w:szCs w:val="18"/>
            <w:rtl/>
          </w:rPr>
          <w:t xml:space="preserve"> والمعيار المرئي </w:t>
        </w:r>
        <w:r w:rsidRPr="00EA2413">
          <w:rPr>
            <w:rFonts w:ascii="Calibri" w:eastAsia="Calibri" w:hAnsi="Calibri" w:cs="Arial"/>
            <w:sz w:val="18"/>
            <w:szCs w:val="18"/>
            <w:lang w:bidi=""/>
          </w:rPr>
          <w:t>H.264/AVC</w:t>
        </w:r>
        <w:r w:rsidRPr="00EA2413">
          <w:rPr>
            <w:rFonts w:ascii="Calibri" w:eastAsia="Calibri" w:hAnsi="Calibri" w:cs="Arial"/>
            <w:sz w:val="18"/>
            <w:szCs w:val="18"/>
            <w:rtl/>
          </w:rPr>
          <w:t xml:space="preserve"> ومعيار الفيديو </w:t>
        </w:r>
        <w:r w:rsidRPr="00EA2413">
          <w:rPr>
            <w:rFonts w:ascii="Calibri" w:eastAsia="Calibri" w:hAnsi="Calibri" w:cs="Arial"/>
            <w:sz w:val="18"/>
            <w:szCs w:val="18"/>
            <w:lang w:bidi=""/>
          </w:rPr>
          <w:t>VC-1</w:t>
        </w:r>
        <w:r w:rsidRPr="00EA2413">
          <w:rPr>
            <w:rFonts w:ascii="Calibri" w:eastAsia="Calibri" w:hAnsi="Calibri" w:cs="Arial"/>
            <w:sz w:val="18"/>
            <w:szCs w:val="18"/>
            <w:rtl/>
          </w:rPr>
          <w:t xml:space="preserve"> والمعيار المرئي </w:t>
        </w:r>
        <w:r w:rsidRPr="00EA2413">
          <w:rPr>
            <w:rFonts w:ascii="Calibri" w:eastAsia="Calibri" w:hAnsi="Calibri" w:cs="Arial"/>
            <w:sz w:val="18"/>
            <w:szCs w:val="18"/>
            <w:lang w:bidi=""/>
          </w:rPr>
          <w:t>MPEG-4 Part 2</w:t>
        </w:r>
        <w:r w:rsidRPr="00EA2413">
          <w:rPr>
            <w:rFonts w:ascii="Calibri" w:eastAsia="Calibri" w:hAnsi="Calibri" w:cs="Arial"/>
            <w:sz w:val="18"/>
            <w:szCs w:val="18"/>
            <w:rtl/>
          </w:rPr>
          <w:t xml:space="preserve"> ومعيار الفيديو </w:t>
        </w:r>
        <w:r w:rsidRPr="00EA2413">
          <w:rPr>
            <w:rFonts w:ascii="Calibri" w:eastAsia="Calibri" w:hAnsi="Calibri" w:cs="Arial"/>
            <w:sz w:val="18"/>
            <w:szCs w:val="18"/>
            <w:lang w:bidi=""/>
          </w:rPr>
          <w:t>MPEG-2</w:t>
        </w:r>
        <w:r w:rsidRPr="00EA2413">
          <w:rPr>
            <w:rFonts w:ascii="Calibri" w:eastAsia="Calibri" w:hAnsi="Calibri" w:cs="Arial"/>
            <w:sz w:val="18"/>
            <w:szCs w:val="18"/>
            <w:rtl/>
          </w:rPr>
          <w:t xml:space="preserve"> الواردة في </w:t>
        </w:r>
        <w:r>
          <w:fldChar w:fldCharType="begin"/>
        </w:r>
        <w:r>
          <w:instrText xml:space="preserve"> HYPERLINK \l "_top" \o "المرفق 1" </w:instrText>
        </w:r>
        <w:r>
          <w:fldChar w:fldCharType="separate"/>
        </w:r>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r>
          <w:rPr>
            <w:rFonts w:ascii="Calibri" w:eastAsia="Calibri" w:hAnsi="Calibri" w:cs="Arial"/>
            <w:color w:val="0563C1"/>
            <w:sz w:val="18"/>
            <w:szCs w:val="18"/>
            <w:u w:val="single"/>
            <w:lang w:bidi=""/>
          </w:rPr>
          <w:fldChar w:fldCharType="end"/>
        </w:r>
        <w:r w:rsidRPr="00EA2413">
          <w:rPr>
            <w:rFonts w:ascii="Calibri" w:eastAsia="Calibri" w:hAnsi="Calibri" w:cs="Arial"/>
            <w:sz w:val="18"/>
            <w:szCs w:val="18"/>
            <w:rtl/>
          </w:rPr>
          <w:t xml:space="preserve"> إلا على </w:t>
        </w:r>
        <w:r w:rsidRPr="00EA2413">
          <w:rPr>
            <w:rFonts w:ascii="Calibri" w:eastAsia="Calibri" w:hAnsi="Calibri" w:cs="Arial"/>
            <w:sz w:val="18"/>
            <w:szCs w:val="18"/>
            <w:lang w:bidi=""/>
          </w:rPr>
          <w:t>Dynamics 365 Commerce</w:t>
        </w:r>
        <w:r w:rsidRPr="00EA2413">
          <w:rPr>
            <w:rFonts w:ascii="Calibri" w:eastAsia="Calibri" w:hAnsi="Calibri" w:cs="Arial"/>
            <w:sz w:val="18"/>
            <w:szCs w:val="18"/>
            <w:rtl/>
          </w:rPr>
          <w:t>.</w:t>
        </w:r>
        <w:r w:rsidRPr="00EA2413">
          <w:rPr>
            <w:rFonts w:ascii="Calibri" w:hAnsi="Calibri" w:cs="Arial"/>
            <w:sz w:val="18"/>
            <w:szCs w:val="18"/>
          </w:rPr>
          <w:t>‬</w:t>
        </w:r>
        <w:r w:rsidRPr="00EA2413">
          <w:rPr>
            <w:rFonts w:ascii="Calibri" w:hAnsi="Calibri" w:cs="Arial"/>
            <w:sz w:val="18"/>
            <w:szCs w:val="18"/>
          </w:rPr>
          <w:t>‬</w:t>
        </w:r>
        <w:r>
          <w:t>‬</w:t>
        </w:r>
        <w:r w:rsidR="00403438">
          <w:t>‬</w:t>
        </w:r>
      </w:dir>
    </w:p>
    <w:p w14:paraId="30F7C3B8" w14:textId="77777777" w:rsidR="00B214F7" w:rsidRPr="00EA2413" w:rsidRDefault="00B214F7" w:rsidP="00B214F7">
      <w:pPr>
        <w:tabs>
          <w:tab w:val="left" w:pos="158"/>
        </w:tabs>
        <w:spacing w:after="0" w:line="240" w:lineRule="auto"/>
        <w:rPr>
          <w:rFonts w:ascii="Calibri" w:eastAsia="Calibri" w:hAnsi="Calibri" w:cs="Arial"/>
          <w:sz w:val="18"/>
          <w:szCs w:val="18"/>
        </w:rPr>
      </w:pPr>
    </w:p>
    <w:p w14:paraId="2C1C269D"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المستخدمون الخارجيون</w:t>
      </w:r>
    </w:p>
    <w:p w14:paraId="4F02146D" w14:textId="77777777" w:rsidR="00B214F7" w:rsidRPr="00EA2413" w:rsidRDefault="00B214F7" w:rsidP="00B214F7">
      <w:pPr>
        <w:tabs>
          <w:tab w:val="left" w:pos="360"/>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لا يحتاج مستخدمو </w:t>
      </w:r>
      <w:r w:rsidRPr="00EA2413">
        <w:rPr>
          <w:rFonts w:ascii="Calibri" w:eastAsia="Calibri" w:hAnsi="Calibri" w:cs="Arial"/>
          <w:sz w:val="18"/>
          <w:szCs w:val="18"/>
          <w:lang w:bidi=""/>
        </w:rPr>
        <w:t>Dynamics 365 Services</w:t>
      </w:r>
      <w:r w:rsidRPr="00EA2413">
        <w:rPr>
          <w:rFonts w:ascii="Calibri" w:eastAsia="Calibri" w:hAnsi="Calibri" w:cs="Arial"/>
          <w:sz w:val="18"/>
          <w:szCs w:val="18"/>
          <w:rtl/>
        </w:rPr>
        <w:t xml:space="preserve"> الخارجيون إلى ترخيص اشتراك للوصول إلى الخدمة عبر الإنترنت. لا يسري هذا الإعفاء على </w:t>
      </w:r>
      <w:r w:rsidRPr="00EA2413">
        <w:rPr>
          <w:rFonts w:ascii="Calibri" w:eastAsia="Calibri" w:hAnsi="Calibri" w:cs="Arial"/>
          <w:sz w:val="18"/>
          <w:szCs w:val="18"/>
          <w:lang w:bidi=""/>
        </w:rPr>
        <w:t>(1)</w:t>
      </w:r>
      <w:r w:rsidRPr="00EA2413">
        <w:rPr>
          <w:rFonts w:ascii="Calibri" w:eastAsia="Calibri" w:hAnsi="Calibri" w:cs="Arial"/>
          <w:sz w:val="18"/>
          <w:szCs w:val="18"/>
          <w:rtl/>
        </w:rPr>
        <w:t xml:space="preserve"> المتعهدين أو الوكلاء التابعين للعميل أو الشركات التابعة له، أو </w:t>
      </w:r>
      <w:r w:rsidRPr="00EA2413">
        <w:rPr>
          <w:rFonts w:ascii="Calibri" w:eastAsia="Calibri" w:hAnsi="Calibri" w:cs="Arial"/>
          <w:sz w:val="18"/>
          <w:szCs w:val="18"/>
          <w:lang w:bidi=""/>
        </w:rPr>
        <w:t>(2)</w:t>
      </w:r>
      <w:r w:rsidRPr="00EA2413">
        <w:rPr>
          <w:rFonts w:ascii="Calibri" w:eastAsia="Calibri" w:hAnsi="Calibri" w:cs="Arial"/>
          <w:sz w:val="18"/>
          <w:szCs w:val="18"/>
          <w:rtl/>
        </w:rPr>
        <w:t xml:space="preserve"> المستخدمين الخارجيين الذين يستخدمون برنامج عميل </w:t>
      </w:r>
      <w:r w:rsidRPr="00EA2413">
        <w:rPr>
          <w:rFonts w:ascii="Calibri" w:eastAsia="Calibri" w:hAnsi="Calibri" w:cs="Arial"/>
          <w:sz w:val="18"/>
          <w:szCs w:val="18"/>
          <w:lang w:bidi=""/>
        </w:rPr>
        <w:t>Dynamics 365</w:t>
      </w:r>
      <w:r w:rsidRPr="00EA2413">
        <w:rPr>
          <w:rFonts w:ascii="Calibri" w:eastAsia="Calibri" w:hAnsi="Calibri" w:cs="Arial"/>
          <w:sz w:val="18"/>
          <w:szCs w:val="18"/>
          <w:rtl/>
        </w:rPr>
        <w:t xml:space="preserve"> مع </w:t>
      </w:r>
      <w:r w:rsidRPr="00EA2413">
        <w:rPr>
          <w:rFonts w:ascii="Calibri" w:eastAsia="Calibri" w:hAnsi="Calibri" w:cs="Arial"/>
          <w:sz w:val="18"/>
          <w:szCs w:val="18"/>
          <w:lang w:bidi=""/>
        </w:rPr>
        <w:t>Dynamics 365 Services</w:t>
      </w:r>
      <w:r w:rsidRPr="00EA2413">
        <w:rPr>
          <w:rFonts w:ascii="Calibri" w:eastAsia="Calibri" w:hAnsi="Calibri" w:cs="Arial"/>
          <w:sz w:val="18"/>
          <w:szCs w:val="18"/>
          <w:rtl/>
        </w:rPr>
        <w:t xml:space="preserve">، وذلك بخلاف الخدمات أو المكونات المضمنة في </w:t>
      </w:r>
      <w:r w:rsidRPr="00EA2413">
        <w:rPr>
          <w:rFonts w:ascii="Calibri" w:eastAsia="Calibri" w:hAnsi="Calibri" w:cs="Arial"/>
          <w:sz w:val="18"/>
          <w:szCs w:val="18"/>
          <w:lang w:bidi=""/>
        </w:rPr>
        <w:t>Dynamics 365 Supply Chain Management</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Finance</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Commerce</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Human Resources</w:t>
      </w:r>
      <w:r w:rsidRPr="00EA2413">
        <w:rPr>
          <w:rFonts w:ascii="Calibri" w:eastAsia="Calibri" w:hAnsi="Calibri" w:cs="Arial"/>
          <w:sz w:val="18"/>
          <w:szCs w:val="18"/>
          <w:rtl/>
        </w:rPr>
        <w:t>.</w:t>
      </w:r>
    </w:p>
    <w:p w14:paraId="1DD666B4" w14:textId="77777777" w:rsidR="00B214F7" w:rsidRPr="00EA2413" w:rsidRDefault="00B214F7" w:rsidP="00B214F7">
      <w:pPr>
        <w:tabs>
          <w:tab w:val="left" w:pos="360"/>
        </w:tabs>
        <w:spacing w:after="0" w:line="240" w:lineRule="auto"/>
        <w:rPr>
          <w:rFonts w:ascii="Calibri" w:eastAsia="Calibri" w:hAnsi="Calibri" w:cs="Arial"/>
          <w:color w:val="000000"/>
          <w:sz w:val="18"/>
          <w:szCs w:val="18"/>
        </w:rPr>
      </w:pPr>
    </w:p>
    <w:p w14:paraId="452EB758"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مدخل الإدارة</w:t>
      </w:r>
    </w:p>
    <w:p w14:paraId="47337CD9" w14:textId="2C3C8E66" w:rsidR="000F75AA" w:rsidRPr="0001386F" w:rsidRDefault="00B214F7" w:rsidP="00B214F7">
      <w:pPr>
        <w:pStyle w:val="ProductList-Body"/>
        <w:rPr>
          <w:rFonts w:ascii="Calibri" w:hAnsi="Calibri" w:cs="Calibri"/>
          <w:szCs w:val="18"/>
        </w:rPr>
      </w:pPr>
      <w:r w:rsidRPr="00EA2413">
        <w:rPr>
          <w:rFonts w:ascii="Calibri" w:eastAsia="Calibri" w:hAnsi="Calibri" w:cs="Arial"/>
          <w:szCs w:val="18"/>
          <w:rtl/>
        </w:rPr>
        <w:t xml:space="preserve">يجوز للعملاء الذين لديهم تراخيص اشتراك في </w:t>
      </w:r>
      <w:r w:rsidRPr="00EA2413">
        <w:rPr>
          <w:rFonts w:ascii="Calibri" w:eastAsia="Calibri" w:hAnsi="Calibri" w:cs="Arial"/>
          <w:szCs w:val="18"/>
          <w:lang w:bidi=""/>
        </w:rPr>
        <w:t>Dynamics 365 Supply Chain Management</w:t>
      </w:r>
      <w:r w:rsidRPr="00EA2413">
        <w:rPr>
          <w:rFonts w:ascii="Calibri" w:eastAsia="Calibri" w:hAnsi="Calibri" w:cs="Arial"/>
          <w:szCs w:val="18"/>
          <w:rtl/>
        </w:rPr>
        <w:t xml:space="preserve"> أو </w:t>
      </w:r>
      <w:r w:rsidRPr="00EA2413">
        <w:rPr>
          <w:rFonts w:ascii="Calibri" w:eastAsia="Calibri" w:hAnsi="Calibri" w:cs="Arial"/>
          <w:szCs w:val="18"/>
          <w:lang w:bidi=""/>
        </w:rPr>
        <w:t>Dynamics 365 Finance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Commerce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Human Resources</w:t>
      </w:r>
      <w:r w:rsidRPr="00EA2413">
        <w:rPr>
          <w:rFonts w:ascii="Calibri" w:eastAsia="Calibri" w:hAnsi="Calibri" w:cs="Arial"/>
          <w:szCs w:val="18"/>
          <w:rtl/>
        </w:rPr>
        <w:t xml:space="preserve"> نشر الخدمة عبر الإنترنت وإدارتها من خلال خدمات </w:t>
      </w:r>
      <w:r w:rsidRPr="00EA2413">
        <w:rPr>
          <w:rFonts w:ascii="Calibri" w:eastAsia="Calibri" w:hAnsi="Calibri" w:cs="Arial"/>
          <w:szCs w:val="18"/>
        </w:rPr>
        <w:t>Microsoft Dynamics Lifecycle Services</w:t>
      </w:r>
      <w:r w:rsidRPr="00EA2413">
        <w:rPr>
          <w:rFonts w:ascii="Calibri" w:eastAsia="Calibri" w:hAnsi="Calibri" w:cs="Arial"/>
          <w:szCs w:val="18"/>
          <w:rtl/>
        </w:rPr>
        <w:t xml:space="preserve"> (أو ما يعقبها)، والتي تخضع لشروط منفصلة</w:t>
      </w:r>
      <w:r w:rsidR="000F75AA" w:rsidRPr="0001386F">
        <w:rPr>
          <w:rFonts w:ascii="Calibri" w:hAnsi="Calibri" w:cs="Calibri"/>
          <w:szCs w:val="18"/>
          <w:rtl/>
        </w:rPr>
        <w:t>.</w:t>
      </w:r>
    </w:p>
    <w:p w14:paraId="1D496701" w14:textId="77777777" w:rsidR="000F75AA" w:rsidRPr="0001386F" w:rsidRDefault="000F75AA" w:rsidP="008B4B1B">
      <w:pPr>
        <w:pStyle w:val="ProductList-Body"/>
        <w:rPr>
          <w:rFonts w:ascii="Calibri" w:hAnsi="Calibri" w:cs="Calibri"/>
          <w:szCs w:val="18"/>
        </w:rPr>
      </w:pPr>
    </w:p>
    <w:p w14:paraId="3F2584C3" w14:textId="77777777" w:rsidR="00F21B06" w:rsidRPr="002A4524" w:rsidRDefault="00F21B06" w:rsidP="008B4B1B">
      <w:pPr>
        <w:pStyle w:val="ProductList-ClauseHeading"/>
        <w:keepNext w:val="0"/>
        <w:rPr>
          <w:rFonts w:ascii="Calibri" w:hAnsi="Calibri" w:cs="Arial"/>
          <w:bCs/>
          <w:szCs w:val="18"/>
          <w:lang w:val="fr-CA"/>
        </w:rPr>
      </w:pPr>
      <w:r w:rsidRPr="002A4524">
        <w:rPr>
          <w:rFonts w:ascii="Calibri" w:hAnsi="Calibri" w:cs="Arial"/>
          <w:bCs/>
          <w:szCs w:val="18"/>
          <w:rtl/>
        </w:rPr>
        <w:t xml:space="preserve">عمليات النشر المختلط لخدمات </w:t>
      </w:r>
      <w:r w:rsidRPr="002A4524">
        <w:rPr>
          <w:rFonts w:ascii="Calibri" w:hAnsi="Calibri" w:cs="Arial"/>
          <w:bCs/>
          <w:szCs w:val="18"/>
          <w:lang w:val="fr-CA"/>
        </w:rPr>
        <w:t>Dynamics 365</w:t>
      </w:r>
    </w:p>
    <w:p w14:paraId="1D62F958" w14:textId="77777777" w:rsidR="00F21B06" w:rsidRPr="002A4524" w:rsidRDefault="00F21B06" w:rsidP="008B4B1B">
      <w:pPr>
        <w:pStyle w:val="ProductList-Body"/>
        <w:rPr>
          <w:rFonts w:ascii="Calibri" w:hAnsi="Calibri" w:cs="Arial"/>
          <w:szCs w:val="18"/>
          <w:lang w:val="fr-CA"/>
        </w:rPr>
      </w:pPr>
      <w:r w:rsidRPr="002A4524">
        <w:rPr>
          <w:rFonts w:ascii="Calibri" w:hAnsi="Calibri" w:cs="Arial"/>
          <w:szCs w:val="18"/>
          <w:rtl/>
        </w:rPr>
        <w:t xml:space="preserve">قد يخلط العملاء بين </w:t>
      </w:r>
      <w:r w:rsidRPr="002A4524">
        <w:rPr>
          <w:rFonts w:ascii="Calibri" w:hAnsi="Calibri" w:cs="Arial"/>
          <w:szCs w:val="18"/>
          <w:lang w:val="fr-CA"/>
        </w:rPr>
        <w:t>(i)</w:t>
      </w:r>
      <w:r w:rsidRPr="002A4524">
        <w:rPr>
          <w:rFonts w:ascii="Calibri" w:hAnsi="Calibri" w:cs="Arial"/>
          <w:szCs w:val="18"/>
          <w:rtl/>
        </w:rPr>
        <w:t xml:space="preserve"> تراخيص </w:t>
      </w:r>
      <w:r w:rsidRPr="002A4524">
        <w:rPr>
          <w:rFonts w:ascii="Calibri" w:hAnsi="Calibri" w:cs="Arial"/>
          <w:szCs w:val="18"/>
          <w:lang w:val="fr-CA"/>
        </w:rPr>
        <w:t>Dynamics 365 for Sales Professional</w:t>
      </w:r>
      <w:r w:rsidRPr="002A4524">
        <w:rPr>
          <w:rFonts w:ascii="Calibri" w:hAnsi="Calibri" w:cs="Arial"/>
          <w:szCs w:val="18"/>
          <w:rtl/>
        </w:rPr>
        <w:t xml:space="preserve"> و</w:t>
      </w:r>
      <w:r w:rsidRPr="002A4524">
        <w:rPr>
          <w:rFonts w:ascii="Calibri" w:hAnsi="Calibri" w:cs="Arial"/>
          <w:szCs w:val="18"/>
          <w:lang w:val="fr-CA"/>
        </w:rPr>
        <w:t>Enterprise</w:t>
      </w:r>
      <w:r w:rsidRPr="002A4524">
        <w:rPr>
          <w:rFonts w:ascii="Calibri" w:hAnsi="Calibri" w:cs="Arial"/>
          <w:szCs w:val="18"/>
          <w:rtl/>
        </w:rPr>
        <w:t xml:space="preserve"> أو </w:t>
      </w:r>
      <w:r w:rsidRPr="002A4524">
        <w:rPr>
          <w:rFonts w:ascii="Calibri" w:hAnsi="Calibri" w:cs="Arial"/>
          <w:szCs w:val="18"/>
          <w:lang w:val="fr-CA"/>
        </w:rPr>
        <w:t>(ii)</w:t>
      </w:r>
      <w:r w:rsidRPr="002A4524">
        <w:rPr>
          <w:rFonts w:ascii="Calibri" w:hAnsi="Calibri" w:cs="Arial"/>
          <w:szCs w:val="18"/>
          <w:rtl/>
        </w:rPr>
        <w:t xml:space="preserve"> تراخيص </w:t>
      </w:r>
      <w:r w:rsidRPr="002A4524">
        <w:rPr>
          <w:rFonts w:ascii="Calibri" w:hAnsi="Calibri" w:cs="Arial"/>
          <w:szCs w:val="18"/>
          <w:lang w:val="fr-CA"/>
        </w:rPr>
        <w:t>Dynamics 365 for Customer Service Professional</w:t>
      </w:r>
      <w:r w:rsidRPr="002A4524">
        <w:rPr>
          <w:rFonts w:ascii="Calibri" w:hAnsi="Calibri" w:cs="Arial"/>
          <w:szCs w:val="18"/>
          <w:rtl/>
        </w:rPr>
        <w:t xml:space="preserve"> و</w:t>
      </w:r>
      <w:r w:rsidRPr="002A4524">
        <w:rPr>
          <w:rFonts w:ascii="Calibri" w:hAnsi="Calibri" w:cs="Arial"/>
          <w:szCs w:val="18"/>
          <w:lang w:val="fr-CA"/>
        </w:rPr>
        <w:t>Enterprise</w:t>
      </w:r>
      <w:r w:rsidRPr="002A4524">
        <w:rPr>
          <w:rFonts w:ascii="Calibri" w:hAnsi="Calibri" w:cs="Arial"/>
          <w:szCs w:val="18"/>
          <w:rtl/>
        </w:rPr>
        <w:t xml:space="preserve"> أو </w:t>
      </w:r>
      <w:r w:rsidRPr="002A4524">
        <w:rPr>
          <w:rFonts w:ascii="Calibri" w:hAnsi="Calibri" w:cs="Arial"/>
          <w:szCs w:val="18"/>
          <w:lang w:val="fr-CA"/>
        </w:rPr>
        <w:t>(iii)</w:t>
      </w:r>
      <w:r w:rsidRPr="002A4524">
        <w:rPr>
          <w:rFonts w:ascii="Calibri" w:hAnsi="Calibri" w:cs="Arial"/>
          <w:szCs w:val="18"/>
          <w:rtl/>
        </w:rPr>
        <w:t xml:space="preserve"> تراخيص </w:t>
      </w:r>
      <w:r w:rsidRPr="002A4524">
        <w:rPr>
          <w:rFonts w:ascii="Calibri" w:hAnsi="Calibri" w:cs="Arial"/>
          <w:szCs w:val="18"/>
          <w:lang w:val="fr-CA"/>
        </w:rPr>
        <w:t>Dynamics 365 Business Central</w:t>
      </w:r>
      <w:r w:rsidRPr="002A4524">
        <w:rPr>
          <w:rFonts w:ascii="Calibri" w:hAnsi="Calibri" w:cs="Arial"/>
          <w:szCs w:val="18"/>
          <w:rtl/>
        </w:rPr>
        <w:t xml:space="preserve"> و</w:t>
      </w:r>
      <w:r w:rsidRPr="002A4524">
        <w:rPr>
          <w:rFonts w:ascii="Calibri" w:hAnsi="Calibri" w:cs="Arial"/>
          <w:szCs w:val="18"/>
          <w:lang w:val="fr-CA"/>
        </w:rPr>
        <w:t>Dynamics 365 Finance</w:t>
      </w:r>
      <w:r w:rsidRPr="002A4524">
        <w:rPr>
          <w:rFonts w:ascii="Calibri" w:hAnsi="Calibri" w:cs="Arial"/>
          <w:szCs w:val="18"/>
          <w:rtl/>
        </w:rPr>
        <w:t xml:space="preserve"> أو </w:t>
      </w:r>
      <w:r w:rsidRPr="002A4524">
        <w:rPr>
          <w:rFonts w:ascii="Calibri" w:hAnsi="Calibri" w:cs="Arial"/>
          <w:szCs w:val="18"/>
          <w:lang w:val="fr-CA"/>
        </w:rPr>
        <w:t>Supply Chain Management</w:t>
      </w:r>
      <w:r w:rsidRPr="002A4524">
        <w:rPr>
          <w:rFonts w:ascii="Calibri" w:hAnsi="Calibri" w:cs="Arial"/>
          <w:szCs w:val="18"/>
          <w:rtl/>
        </w:rPr>
        <w:t xml:space="preserve"> في حالة،</w:t>
      </w:r>
    </w:p>
    <w:p w14:paraId="790469E6" w14:textId="77777777" w:rsidR="00F21B06" w:rsidRPr="002A4524" w:rsidRDefault="00F21B06" w:rsidP="008B4B1B">
      <w:pPr>
        <w:pStyle w:val="ProductList-Body"/>
        <w:numPr>
          <w:ilvl w:val="0"/>
          <w:numId w:val="18"/>
        </w:numPr>
        <w:tabs>
          <w:tab w:val="clear" w:pos="158"/>
          <w:tab w:val="left" w:pos="360"/>
          <w:tab w:val="left" w:pos="720"/>
          <w:tab w:val="left" w:pos="1080"/>
        </w:tabs>
        <w:rPr>
          <w:rFonts w:ascii="Calibri" w:hAnsi="Calibri" w:cs="Arial"/>
          <w:szCs w:val="18"/>
          <w:lang w:val="fr-CA"/>
        </w:rPr>
      </w:pPr>
      <w:r w:rsidRPr="002A4524">
        <w:rPr>
          <w:rFonts w:ascii="Calibri" w:hAnsi="Calibri" w:cs="Arial"/>
          <w:szCs w:val="18"/>
          <w:rtl/>
        </w:rPr>
        <w:t>نشر كل خدمة من الخدمات عبر الإنترنت تحت مثيل منفصل،</w:t>
      </w:r>
    </w:p>
    <w:p w14:paraId="395FA0F4" w14:textId="4C43FC08" w:rsidR="00F21B06" w:rsidRPr="00F21B06" w:rsidRDefault="00403438" w:rsidP="008B4B1B">
      <w:pPr>
        <w:pStyle w:val="ProductList-Body"/>
        <w:numPr>
          <w:ilvl w:val="0"/>
          <w:numId w:val="18"/>
        </w:numPr>
        <w:tabs>
          <w:tab w:val="clear" w:pos="158"/>
          <w:tab w:val="left" w:pos="360"/>
          <w:tab w:val="left" w:pos="720"/>
          <w:tab w:val="left" w:pos="1080"/>
        </w:tabs>
        <w:rPr>
          <w:rFonts w:ascii="Calibri" w:hAnsi="Calibri" w:cs="Arial"/>
          <w:szCs w:val="18"/>
          <w:lang w:val="fr-CA"/>
        </w:rPr>
      </w:pPr>
      <w:dir w:val="rtl">
        <w:r w:rsidR="00F21B06" w:rsidRPr="002A4524">
          <w:rPr>
            <w:rFonts w:ascii="Calibri" w:hAnsi="Calibri" w:cs="Arial"/>
            <w:szCs w:val="18"/>
            <w:rtl/>
          </w:rPr>
          <w:t xml:space="preserve">يجوز لكل مستخدم مرخص أن يصل إلى المثيلات التي يحق له الوصول إليها </w:t>
        </w:r>
        <w:proofErr w:type="gramStart"/>
        <w:r w:rsidR="00F21B06" w:rsidRPr="002A4524">
          <w:rPr>
            <w:rFonts w:ascii="Calibri" w:hAnsi="Calibri" w:cs="Arial"/>
            <w:szCs w:val="18"/>
            <w:rtl/>
          </w:rPr>
          <w:t>فقط.</w:t>
        </w:r>
        <w:r w:rsidR="00F21B06" w:rsidRPr="002A4524">
          <w:rPr>
            <w:rFonts w:ascii="Calibri" w:hAnsi="Calibri" w:cs="Arial"/>
            <w:szCs w:val="18"/>
            <w:lang w:val="fr-CA"/>
          </w:rPr>
          <w:t>‬</w:t>
        </w:r>
        <w:r w:rsidR="00F21B06" w:rsidRPr="002A4524">
          <w:rPr>
            <w:rFonts w:ascii="Calibri" w:hAnsi="Calibri" w:cs="Arial"/>
            <w:szCs w:val="18"/>
            <w:lang w:val="fr-CA"/>
          </w:rPr>
          <w:t>‬</w:t>
        </w:r>
        <w:proofErr w:type="gramEnd"/>
        <w:r w:rsidR="00F21B06" w:rsidRPr="002A4524">
          <w:rPr>
            <w:rFonts w:ascii="Calibri" w:hAnsi="Calibri" w:cs="Arial"/>
            <w:szCs w:val="18"/>
            <w:lang w:val="fr-CA"/>
          </w:rPr>
          <w:t>‬</w:t>
        </w:r>
        <w:r w:rsidR="00F21B06" w:rsidRPr="002A4524">
          <w:rPr>
            <w:rFonts w:ascii="Calibri" w:hAnsi="Calibri" w:cs="Arial"/>
            <w:szCs w:val="18"/>
            <w:lang w:val="fr-CA"/>
          </w:rPr>
          <w:t>‬</w:t>
        </w:r>
        <w:r w:rsidR="00F21B06" w:rsidRPr="002A4524">
          <w:rPr>
            <w:rFonts w:ascii="Calibri" w:hAnsi="Calibri" w:cs="Arial"/>
            <w:szCs w:val="18"/>
            <w:lang w:val="fr-CA"/>
          </w:rPr>
          <w:t>‬</w:t>
        </w:r>
        <w:r w:rsidR="00F21B06">
          <w:t>‬</w:t>
        </w:r>
        <w:r w:rsidR="00626144">
          <w:t>‬</w:t>
        </w:r>
        <w:r w:rsidR="002936D3">
          <w:t>‬</w:t>
        </w:r>
        <w:r w:rsidR="00602779">
          <w:t>‬</w:t>
        </w:r>
        <w:r w:rsidR="008B4B1B">
          <w:t>‬</w:t>
        </w:r>
        <w:r w:rsidR="003A69C3">
          <w:t>‬</w:t>
        </w:r>
        <w:r w:rsidR="00F5686B">
          <w:t>‬</w:t>
        </w:r>
        <w:r w:rsidR="00CC761C">
          <w:t>‬</w:t>
        </w:r>
        <w:r w:rsidR="004251C0">
          <w:t>‬</w:t>
        </w:r>
        <w:r w:rsidR="00B214F7">
          <w:t>‬</w:t>
        </w:r>
        <w:r>
          <w:t>‬</w:t>
        </w:r>
      </w:dir>
    </w:p>
    <w:p w14:paraId="6728AFD2" w14:textId="77777777" w:rsidR="00F21B06" w:rsidRPr="002A4524" w:rsidRDefault="00F21B06" w:rsidP="008B4B1B">
      <w:pPr>
        <w:pStyle w:val="ProductList-Body"/>
        <w:tabs>
          <w:tab w:val="clear" w:pos="158"/>
          <w:tab w:val="left" w:pos="360"/>
          <w:tab w:val="left" w:pos="720"/>
          <w:tab w:val="left" w:pos="1080"/>
        </w:tabs>
        <w:rPr>
          <w:rFonts w:ascii="Calibri" w:hAnsi="Calibri" w:cs="Arial"/>
          <w:szCs w:val="18"/>
          <w:lang w:val="fr-CA"/>
        </w:rPr>
      </w:pPr>
    </w:p>
    <w:p w14:paraId="6CE0E848"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 xml:space="preserve">عمليات النشر المختلط لخدمات </w:t>
      </w:r>
      <w:r w:rsidRPr="00892017">
        <w:rPr>
          <w:rFonts w:ascii="Calibri" w:hAnsi="Calibri" w:cs="Calibri"/>
          <w:bCs/>
          <w:szCs w:val="18"/>
          <w:lang w:bidi=""/>
        </w:rPr>
        <w:t>Dynamics 365 Business Central</w:t>
      </w:r>
    </w:p>
    <w:p w14:paraId="0B3BFE82"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 xml:space="preserve">لا يجوز للعميل الخلط بين تراخيص </w:t>
      </w:r>
      <w:r w:rsidRPr="0001386F">
        <w:rPr>
          <w:rFonts w:ascii="Calibri" w:hAnsi="Calibri" w:cs="Calibri"/>
          <w:szCs w:val="18"/>
          <w:lang w:bidi=""/>
        </w:rPr>
        <w:t>Dynamics 365 Business Central Premium</w:t>
      </w:r>
      <w:r w:rsidRPr="0001386F">
        <w:rPr>
          <w:rFonts w:ascii="Calibri" w:hAnsi="Calibri" w:cs="Calibri"/>
          <w:szCs w:val="18"/>
          <w:rtl/>
        </w:rPr>
        <w:t xml:space="preserve"> و</w:t>
      </w:r>
      <w:r w:rsidRPr="0001386F">
        <w:rPr>
          <w:rFonts w:ascii="Calibri" w:hAnsi="Calibri" w:cs="Calibri"/>
          <w:szCs w:val="18"/>
          <w:lang w:bidi=""/>
        </w:rPr>
        <w:t>Dynamics 365 Business Central Essentials</w:t>
      </w:r>
      <w:r w:rsidRPr="0001386F">
        <w:rPr>
          <w:rFonts w:ascii="Calibri" w:hAnsi="Calibri" w:cs="Calibri"/>
          <w:szCs w:val="18"/>
          <w:rtl/>
        </w:rPr>
        <w:t xml:space="preserve"> على نفس المستأجر.</w:t>
      </w:r>
    </w:p>
    <w:p w14:paraId="179F6785" w14:textId="77777777" w:rsidR="000F75AA" w:rsidRPr="0001386F" w:rsidRDefault="000F75AA" w:rsidP="008B4B1B">
      <w:pPr>
        <w:pStyle w:val="ProductList-ClauseHeading"/>
        <w:keepNext w:val="0"/>
        <w:tabs>
          <w:tab w:val="clear" w:pos="360"/>
          <w:tab w:val="left" w:pos="0"/>
        </w:tabs>
        <w:ind w:left="360" w:hanging="360"/>
        <w:rPr>
          <w:rFonts w:ascii="Calibri" w:hAnsi="Calibri" w:cs="Calibri"/>
          <w:szCs w:val="18"/>
        </w:rPr>
      </w:pPr>
    </w:p>
    <w:p w14:paraId="595305D3" w14:textId="77777777" w:rsidR="000F75AA" w:rsidRPr="0001386F" w:rsidRDefault="000F75AA" w:rsidP="008B4B1B">
      <w:pPr>
        <w:pStyle w:val="ProductList-ClauseHeading"/>
        <w:keepNext w:val="0"/>
        <w:tabs>
          <w:tab w:val="clear" w:pos="360"/>
          <w:tab w:val="left" w:pos="0"/>
        </w:tabs>
        <w:ind w:left="360" w:hanging="360"/>
        <w:rPr>
          <w:rFonts w:ascii="Calibri" w:hAnsi="Calibri" w:cs="Calibri"/>
          <w:szCs w:val="18"/>
        </w:rPr>
      </w:pPr>
      <w:r w:rsidRPr="0001386F">
        <w:rPr>
          <w:rFonts w:ascii="Calibri" w:hAnsi="Calibri" w:cs="Calibri"/>
          <w:szCs w:val="18"/>
          <w:lang w:bidi=""/>
        </w:rPr>
        <w:t>Dynamics 365 Marketing</w:t>
      </w:r>
    </w:p>
    <w:p w14:paraId="61134572" w14:textId="77777777" w:rsidR="000F75AA" w:rsidRPr="0001386F" w:rsidRDefault="000F75AA" w:rsidP="008B4B1B">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tl/>
        </w:rPr>
        <w:t>معايير الصناعة والقوانين واللوائح الترويجية</w:t>
      </w:r>
    </w:p>
    <w:p w14:paraId="3B5BFF6E" w14:textId="77777777" w:rsidR="000F75AA" w:rsidRPr="0001386F" w:rsidRDefault="000F75AA" w:rsidP="008B4B1B">
      <w:pPr>
        <w:pStyle w:val="ProductList-Body"/>
        <w:tabs>
          <w:tab w:val="clear" w:pos="158"/>
          <w:tab w:val="left" w:pos="90"/>
          <w:tab w:val="left" w:pos="270"/>
        </w:tabs>
        <w:ind w:left="180"/>
        <w:rPr>
          <w:rFonts w:ascii="Calibri" w:hAnsi="Calibri" w:cs="Calibri"/>
          <w:szCs w:val="18"/>
        </w:rPr>
      </w:pPr>
      <w:r w:rsidRPr="0001386F">
        <w:rPr>
          <w:rFonts w:ascii="Calibri" w:hAnsi="Calibri" w:cs="Calibri"/>
          <w:szCs w:val="18"/>
          <w:rtl/>
        </w:rPr>
        <w:t xml:space="preserve">لا تتحمل شركة </w:t>
      </w:r>
      <w:r w:rsidRPr="0001386F">
        <w:rPr>
          <w:rFonts w:ascii="Calibri" w:hAnsi="Calibri" w:cs="Calibri"/>
          <w:szCs w:val="18"/>
        </w:rPr>
        <w:t>Microsoft</w:t>
      </w:r>
      <w:r w:rsidRPr="0001386F">
        <w:rPr>
          <w:rFonts w:ascii="Calibri" w:hAnsi="Calibri" w:cs="Calibri"/>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5362F0B5" w14:textId="77777777" w:rsidR="000F75AA" w:rsidRPr="0001386F" w:rsidRDefault="000F75AA" w:rsidP="008B4B1B">
      <w:pPr>
        <w:pStyle w:val="ProductList-Body"/>
        <w:rPr>
          <w:rFonts w:ascii="Calibri" w:hAnsi="Calibri" w:cs="Calibri"/>
          <w:szCs w:val="18"/>
        </w:rPr>
      </w:pPr>
    </w:p>
    <w:p w14:paraId="2EB394E3"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 xml:space="preserve">التعليمات البرمجية المصدر للبرامج </w:t>
      </w:r>
      <w:r w:rsidRPr="00EA2413">
        <w:rPr>
          <w:rFonts w:ascii="Calibri" w:eastAsia="Calibri" w:hAnsi="Calibri" w:cs="Arial"/>
          <w:b/>
          <w:bCs/>
          <w:color w:val="00188F"/>
          <w:sz w:val="18"/>
          <w:szCs w:val="18"/>
        </w:rPr>
        <w:t>Dynamics Supply Chain Management</w:t>
      </w:r>
      <w:r w:rsidRPr="00EA2413">
        <w:rPr>
          <w:rFonts w:ascii="Calibri" w:eastAsia="Calibri" w:hAnsi="Calibri" w:cs="Arial"/>
          <w:b/>
          <w:bCs/>
          <w:color w:val="00188F"/>
          <w:sz w:val="18"/>
          <w:szCs w:val="18"/>
          <w:rtl/>
        </w:rPr>
        <w:t xml:space="preserve"> و</w:t>
      </w:r>
      <w:r w:rsidRPr="00EA2413">
        <w:rPr>
          <w:rFonts w:ascii="Calibri" w:eastAsia="Calibri" w:hAnsi="Calibri" w:cs="Arial"/>
          <w:b/>
          <w:bCs/>
          <w:color w:val="00188F"/>
          <w:sz w:val="18"/>
          <w:szCs w:val="18"/>
        </w:rPr>
        <w:t>Finance</w:t>
      </w:r>
      <w:r w:rsidRPr="00EA2413">
        <w:rPr>
          <w:rFonts w:ascii="Calibri" w:eastAsia="Calibri" w:hAnsi="Calibri" w:cs="Arial"/>
          <w:b/>
          <w:bCs/>
          <w:color w:val="00188F"/>
          <w:sz w:val="18"/>
          <w:szCs w:val="18"/>
          <w:rtl/>
        </w:rPr>
        <w:t xml:space="preserve"> و</w:t>
      </w:r>
      <w:r w:rsidRPr="00EA2413">
        <w:rPr>
          <w:rFonts w:ascii="Calibri" w:eastAsia="Calibri" w:hAnsi="Calibri" w:cs="Arial"/>
          <w:b/>
          <w:bCs/>
          <w:color w:val="00188F"/>
          <w:sz w:val="18"/>
          <w:szCs w:val="18"/>
        </w:rPr>
        <w:t>Commerce</w:t>
      </w:r>
    </w:p>
    <w:p w14:paraId="3A6396C4" w14:textId="77777777" w:rsidR="00B214F7" w:rsidRPr="00EA2413" w:rsidRDefault="00B214F7" w:rsidP="00B214F7">
      <w:pPr>
        <w:tabs>
          <w:tab w:val="left" w:pos="360"/>
        </w:tabs>
        <w:spacing w:after="0" w:line="240" w:lineRule="auto"/>
        <w:rPr>
          <w:rFonts w:ascii="Calibri" w:eastAsia="Calibri" w:hAnsi="Calibri" w:cs="Arial"/>
          <w:strike/>
          <w:sz w:val="18"/>
          <w:szCs w:val="18"/>
        </w:rPr>
      </w:pPr>
      <w:r w:rsidRPr="00EA2413">
        <w:rPr>
          <w:rFonts w:ascii="Calibri" w:eastAsia="Calibri" w:hAnsi="Calibri" w:cs="Arial"/>
          <w:sz w:val="18"/>
          <w:szCs w:val="18"/>
          <w:rtl/>
        </w:rPr>
        <w:t xml:space="preserve">يجوز للعميل لأغراض تتعلق بالاستخدام الداخلي لديه تعديل التعليمات البرمجية المصدر للتطبيق في </w:t>
      </w:r>
      <w:r w:rsidRPr="00EA2413">
        <w:rPr>
          <w:rFonts w:ascii="Calibri" w:eastAsia="Calibri" w:hAnsi="Calibri" w:cs="Arial"/>
          <w:sz w:val="18"/>
          <w:szCs w:val="18"/>
          <w:lang w:bidi=""/>
        </w:rPr>
        <w:t>Dynamics 365 Supply Chain Management</w:t>
      </w:r>
      <w:r w:rsidRPr="00EA2413">
        <w:rPr>
          <w:rFonts w:ascii="Calibri" w:eastAsia="Calibri" w:hAnsi="Calibri" w:cs="Arial"/>
          <w:sz w:val="18"/>
          <w:szCs w:val="18"/>
          <w:rtl/>
        </w:rPr>
        <w:t xml:space="preserve"> و</w:t>
      </w:r>
      <w:r w:rsidRPr="00EA2413">
        <w:rPr>
          <w:rFonts w:ascii="Calibri" w:eastAsia="Calibri" w:hAnsi="Calibri" w:cs="Arial"/>
          <w:sz w:val="18"/>
          <w:szCs w:val="18"/>
          <w:lang w:bidi=""/>
        </w:rPr>
        <w:t>Dynamics 365 Finance</w:t>
      </w:r>
      <w:r w:rsidRPr="00EA2413">
        <w:rPr>
          <w:rFonts w:ascii="Calibri" w:eastAsia="Calibri" w:hAnsi="Calibri" w:cs="Arial"/>
          <w:sz w:val="18"/>
          <w:szCs w:val="18"/>
          <w:rtl/>
        </w:rPr>
        <w:t xml:space="preserve"> و</w:t>
      </w:r>
      <w:r w:rsidRPr="00EA2413">
        <w:rPr>
          <w:rFonts w:ascii="Calibri" w:eastAsia="Calibri" w:hAnsi="Calibri" w:cs="Arial"/>
          <w:sz w:val="18"/>
          <w:szCs w:val="18"/>
          <w:lang w:bidi=""/>
        </w:rPr>
        <w:t>Dynamics 365 for Commerce</w:t>
      </w:r>
      <w:r w:rsidRPr="00EA2413">
        <w:rPr>
          <w:rFonts w:ascii="Calibri" w:eastAsia="Calibri" w:hAnsi="Calibri" w:cs="Arial"/>
          <w:sz w:val="18"/>
          <w:szCs w:val="18"/>
          <w:rtl/>
        </w:rPr>
        <w:t xml:space="preserve">. </w:t>
      </w:r>
    </w:p>
    <w:p w14:paraId="199BAFED" w14:textId="77777777" w:rsidR="00B214F7" w:rsidRPr="00EA2413" w:rsidRDefault="00B214F7" w:rsidP="00B214F7">
      <w:pPr>
        <w:tabs>
          <w:tab w:val="left" w:pos="360"/>
        </w:tabs>
        <w:spacing w:after="0" w:line="240" w:lineRule="auto"/>
        <w:rPr>
          <w:rFonts w:ascii="Calibri" w:eastAsia="Calibri" w:hAnsi="Calibri" w:cs="Arial"/>
          <w:sz w:val="18"/>
          <w:szCs w:val="18"/>
        </w:rPr>
      </w:pPr>
    </w:p>
    <w:p w14:paraId="04B8DEF5" w14:textId="77777777" w:rsidR="00B214F7" w:rsidRPr="00EA2413" w:rsidRDefault="00B214F7" w:rsidP="00B214F7">
      <w:pPr>
        <w:keepNext/>
        <w:keepLines/>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lastRenderedPageBreak/>
        <w:t xml:space="preserve">حقوق استخدام الخادم لتراخيص اشتراك مستخدم </w:t>
      </w:r>
      <w:r w:rsidRPr="00EA2413">
        <w:rPr>
          <w:rFonts w:ascii="Calibri" w:eastAsia="Calibri" w:hAnsi="Calibri" w:cs="Arial"/>
          <w:b/>
          <w:bCs/>
          <w:color w:val="00188F"/>
          <w:sz w:val="18"/>
          <w:szCs w:val="18"/>
          <w:lang w:bidi=""/>
        </w:rPr>
        <w:t>Dynamics 365</w:t>
      </w:r>
      <w:r w:rsidRPr="00EA2413">
        <w:rPr>
          <w:rFonts w:ascii="Calibri" w:eastAsia="Calibri" w:hAnsi="Calibri" w:cs="Arial"/>
          <w:b/>
          <w:bCs/>
          <w:color w:val="00188F"/>
          <w:sz w:val="18"/>
          <w:szCs w:val="18"/>
          <w:rtl/>
        </w:rPr>
        <w:t>، من تراخيص اشتراك مستخدم ضمان البرنامج و‏</w:t>
      </w:r>
      <w:dir w:val="rtl">
        <w:r w:rsidRPr="00EA2413">
          <w:rPr>
            <w:rFonts w:ascii="Calibri" w:eastAsia="Calibri" w:hAnsi="Calibri" w:cs="Arial"/>
            <w:b/>
            <w:bCs/>
            <w:color w:val="00188F"/>
            <w:sz w:val="18"/>
            <w:szCs w:val="18"/>
            <w:rtl/>
          </w:rPr>
          <w:t>تراخيص اشتراك المستخدم الإضافية</w:t>
        </w:r>
        <w:r w:rsidRPr="00EA2413">
          <w:rPr>
            <w:rFonts w:ascii="Calibri" w:eastAsia="Calibri" w:hAnsi="Calibri" w:cs="Arial"/>
            <w:b/>
            <w:bCs/>
            <w:color w:val="00188F"/>
            <w:sz w:val="18"/>
            <w:szCs w:val="18"/>
            <w:rtl/>
          </w:rPr>
          <w:t>‬</w:t>
        </w:r>
        <w:r w:rsidRPr="00EA2413">
          <w:rPr>
            <w:rFonts w:ascii="Calibri" w:hAnsi="Calibri" w:cs="Arial"/>
            <w:b/>
            <w:bCs/>
            <w:color w:val="00188F"/>
            <w:sz w:val="18"/>
            <w:szCs w:val="18"/>
          </w:rPr>
          <w:t>‬</w:t>
        </w:r>
        <w:r w:rsidRPr="00EA2413">
          <w:rPr>
            <w:rFonts w:ascii="Calibri" w:hAnsi="Calibri" w:cs="Arial"/>
            <w:b/>
            <w:bCs/>
            <w:color w:val="00188F"/>
            <w:sz w:val="18"/>
            <w:szCs w:val="18"/>
          </w:rPr>
          <w:t>‬</w:t>
        </w:r>
        <w:r>
          <w:t>‬</w:t>
        </w:r>
        <w:r w:rsidR="00403438">
          <w:t>‬</w:t>
        </w:r>
      </w:dir>
    </w:p>
    <w:p w14:paraId="434E17E6" w14:textId="77777777" w:rsidR="00B214F7" w:rsidRPr="00EA2413" w:rsidRDefault="00B214F7" w:rsidP="00B214F7">
      <w:pPr>
        <w:keepNext/>
        <w:keepLines/>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لا تسري الأحكام المتعلقة بحقوق استخدام الخادم الواردة أدناه على العملاء المرخص لهم باستخدام </w:t>
      </w:r>
      <w:r w:rsidRPr="00EA2413">
        <w:rPr>
          <w:rFonts w:ascii="Calibri" w:eastAsia="Calibri" w:hAnsi="Calibri" w:cs="Arial"/>
          <w:sz w:val="18"/>
          <w:szCs w:val="18"/>
          <w:lang w:bidi=""/>
        </w:rPr>
        <w:t>Dynamics 365 Sales Professional</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Customer Service Professional</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Marketing</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Human Resources</w:t>
      </w:r>
      <w:r w:rsidRPr="00EA2413">
        <w:rPr>
          <w:rFonts w:ascii="Calibri" w:eastAsia="Calibri" w:hAnsi="Calibri" w:cs="Arial"/>
          <w:sz w:val="18"/>
          <w:szCs w:val="18"/>
          <w:rtl/>
        </w:rPr>
        <w:t xml:space="preserve">، أو العملاء المرخص لهم باستخدام الخدمات عبر الإنترنت لـ </w:t>
      </w:r>
      <w:r w:rsidRPr="00EA2413">
        <w:rPr>
          <w:rFonts w:ascii="Calibri" w:eastAsia="Calibri" w:hAnsi="Calibri" w:cs="Arial"/>
          <w:sz w:val="18"/>
          <w:szCs w:val="18"/>
          <w:lang w:bidi=""/>
        </w:rPr>
        <w:t>Dynamics 365</w:t>
      </w:r>
      <w:r w:rsidRPr="00EA2413">
        <w:rPr>
          <w:rFonts w:ascii="Calibri" w:eastAsia="Calibri" w:hAnsi="Calibri" w:cs="Arial"/>
          <w:sz w:val="18"/>
          <w:szCs w:val="18"/>
          <w:rtl/>
        </w:rPr>
        <w:t xml:space="preserve"> من خلال </w:t>
      </w:r>
      <w:r w:rsidRPr="00EA2413">
        <w:rPr>
          <w:rFonts w:ascii="Calibri" w:eastAsia="Calibri" w:hAnsi="Calibri" w:cs="Arial"/>
          <w:sz w:val="18"/>
          <w:szCs w:val="18"/>
        </w:rPr>
        <w:t>Open License</w:t>
      </w:r>
      <w:r w:rsidRPr="00EA2413">
        <w:rPr>
          <w:rFonts w:ascii="Calibri" w:eastAsia="Calibri" w:hAnsi="Calibri" w:cs="Arial"/>
          <w:sz w:val="18"/>
          <w:szCs w:val="18"/>
          <w:rtl/>
        </w:rPr>
        <w:t xml:space="preserve"> و</w:t>
      </w:r>
      <w:r w:rsidRPr="00EA2413">
        <w:rPr>
          <w:rFonts w:ascii="Calibri" w:eastAsia="Calibri" w:hAnsi="Calibri" w:cs="Arial"/>
          <w:sz w:val="18"/>
          <w:szCs w:val="18"/>
        </w:rPr>
        <w:t>Open Value</w:t>
      </w:r>
      <w:r w:rsidRPr="00EA2413">
        <w:rPr>
          <w:rFonts w:ascii="Calibri" w:eastAsia="Calibri" w:hAnsi="Calibri" w:cs="Arial"/>
          <w:sz w:val="18"/>
          <w:szCs w:val="18"/>
          <w:rtl/>
        </w:rPr>
        <w:t xml:space="preserve"> و</w:t>
      </w:r>
      <w:r w:rsidRPr="00EA2413">
        <w:rPr>
          <w:rFonts w:ascii="Calibri" w:eastAsia="Calibri" w:hAnsi="Calibri" w:cs="Arial"/>
          <w:sz w:val="18"/>
          <w:szCs w:val="18"/>
        </w:rPr>
        <w:t>Open Value Subscription</w:t>
      </w:r>
      <w:r w:rsidRPr="00EA2413">
        <w:rPr>
          <w:rFonts w:ascii="Calibri" w:eastAsia="Calibri" w:hAnsi="Calibri" w:cs="Arial"/>
          <w:sz w:val="18"/>
          <w:szCs w:val="18"/>
          <w:rtl/>
        </w:rPr>
        <w:t>.</w:t>
      </w:r>
    </w:p>
    <w:p w14:paraId="25F7A38E" w14:textId="77777777" w:rsidR="00B214F7" w:rsidRPr="00EA2413" w:rsidRDefault="00B214F7" w:rsidP="00B214F7">
      <w:pPr>
        <w:tabs>
          <w:tab w:val="left" w:pos="158"/>
        </w:tabs>
        <w:spacing w:after="0" w:line="240" w:lineRule="auto"/>
        <w:rPr>
          <w:rFonts w:ascii="Calibri" w:eastAsia="Calibri" w:hAnsi="Calibri" w:cs="Arial"/>
          <w:sz w:val="18"/>
          <w:szCs w:val="18"/>
        </w:rPr>
      </w:pPr>
    </w:p>
    <w:p w14:paraId="284A3FA0" w14:textId="77777777" w:rsidR="00B214F7" w:rsidRPr="00EA2413" w:rsidRDefault="00B214F7" w:rsidP="00B214F7">
      <w:pPr>
        <w:tabs>
          <w:tab w:val="left" w:pos="158"/>
        </w:tabs>
        <w:spacing w:after="0" w:line="240" w:lineRule="auto"/>
        <w:ind w:left="180"/>
        <w:rPr>
          <w:rFonts w:ascii="Calibri" w:eastAsia="Calibri" w:hAnsi="Calibri" w:cs="Arial"/>
          <w:b/>
          <w:bCs/>
          <w:color w:val="0072C6"/>
          <w:sz w:val="18"/>
          <w:szCs w:val="18"/>
        </w:rPr>
      </w:pPr>
      <w:r w:rsidRPr="00EA2413">
        <w:rPr>
          <w:rFonts w:ascii="Calibri" w:eastAsia="Calibri" w:hAnsi="Calibri" w:cs="Arial"/>
          <w:b/>
          <w:bCs/>
          <w:color w:val="0072C6"/>
          <w:sz w:val="18"/>
          <w:szCs w:val="18"/>
          <w:rtl/>
        </w:rPr>
        <w:t xml:space="preserve">الخادم المحلي لـ </w:t>
      </w:r>
      <w:r w:rsidRPr="00EA2413">
        <w:rPr>
          <w:rFonts w:ascii="Calibri" w:eastAsia="Calibri" w:hAnsi="Calibri" w:cs="Arial"/>
          <w:b/>
          <w:bCs/>
          <w:color w:val="0072C6"/>
          <w:sz w:val="18"/>
          <w:szCs w:val="18"/>
          <w:lang w:bidi=""/>
        </w:rPr>
        <w:t>Dynamics 365 for Operations</w:t>
      </w:r>
    </w:p>
    <w:p w14:paraId="4C290802" w14:textId="4377AA14" w:rsidR="000F75AA" w:rsidRPr="0001386F" w:rsidRDefault="00B214F7" w:rsidP="00B214F7">
      <w:pPr>
        <w:pStyle w:val="ProductList-Body"/>
        <w:ind w:left="180"/>
        <w:rPr>
          <w:rFonts w:ascii="Calibri" w:hAnsi="Calibri" w:cs="Calibri"/>
          <w:szCs w:val="18"/>
        </w:rPr>
      </w:pPr>
      <w:r w:rsidRPr="00EA2413">
        <w:rPr>
          <w:rFonts w:ascii="Calibri" w:eastAsia="Calibri" w:hAnsi="Calibri" w:cs="Arial"/>
          <w:szCs w:val="18"/>
          <w:rtl/>
        </w:rPr>
        <w:t xml:space="preserve">يجوز للعملاء الذين لديهم اشتراكات نشطة في </w:t>
      </w:r>
      <w:r w:rsidRPr="00EA2413">
        <w:rPr>
          <w:rFonts w:ascii="Calibri" w:eastAsia="Calibri" w:hAnsi="Calibri" w:cs="Arial"/>
          <w:szCs w:val="18"/>
          <w:lang w:bidi=""/>
        </w:rPr>
        <w:t>Dynamics 365 Supply Chain Management</w:t>
      </w:r>
      <w:r w:rsidRPr="00EA2413">
        <w:rPr>
          <w:rFonts w:ascii="Calibri" w:eastAsia="Calibri" w:hAnsi="Calibri" w:cs="Arial"/>
          <w:szCs w:val="18"/>
          <w:rtl/>
        </w:rPr>
        <w:t xml:space="preserve"> أو </w:t>
      </w:r>
      <w:r w:rsidRPr="00EA2413">
        <w:rPr>
          <w:rFonts w:ascii="Calibri" w:eastAsia="Calibri" w:hAnsi="Calibri" w:cs="Arial"/>
          <w:szCs w:val="18"/>
          <w:lang w:bidi=""/>
        </w:rPr>
        <w:t>Dynamics 365 Finance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Commerce</w:t>
      </w:r>
      <w:r w:rsidR="000F75AA" w:rsidRPr="0001386F">
        <w:rPr>
          <w:rFonts w:ascii="Calibri" w:hAnsi="Calibri" w:cs="Calibri"/>
          <w:szCs w:val="18"/>
          <w:rtl/>
        </w:rPr>
        <w:t>،</w:t>
      </w:r>
    </w:p>
    <w:p w14:paraId="5D250FD7"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للعمليات على خادم الشبكة أو الخوادم المشتركة؛</w:t>
      </w:r>
    </w:p>
    <w:p w14:paraId="71DD8025" w14:textId="77777777" w:rsidR="000F75AA" w:rsidRPr="0001386F" w:rsidRDefault="000F75AA" w:rsidP="000F75AA">
      <w:pPr>
        <w:pStyle w:val="ProductList-Body"/>
        <w:numPr>
          <w:ilvl w:val="0"/>
          <w:numId w:val="11"/>
        </w:numPr>
        <w:tabs>
          <w:tab w:val="left" w:pos="360"/>
          <w:tab w:val="left" w:pos="720"/>
        </w:tabs>
        <w:ind w:left="720"/>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Dynamics AX 2012 R3</w:t>
      </w:r>
      <w:r w:rsidRPr="0001386F">
        <w:rPr>
          <w:rFonts w:ascii="Calibri" w:hAnsi="Calibri" w:cs="Calibri"/>
          <w:szCs w:val="18"/>
          <w:rtl/>
        </w:rPr>
        <w:t xml:space="preserve"> واستخدامه بدلاً من خادم </w:t>
      </w:r>
      <w:r w:rsidRPr="0001386F">
        <w:rPr>
          <w:rFonts w:ascii="Calibri" w:hAnsi="Calibri" w:cs="Calibri"/>
          <w:szCs w:val="18"/>
          <w:lang w:bidi=""/>
        </w:rPr>
        <w:t>Dynamic 365</w:t>
      </w:r>
      <w:r w:rsidRPr="0001386F">
        <w:rPr>
          <w:rFonts w:ascii="Calibri" w:hAnsi="Calibri" w:cs="Calibri"/>
          <w:szCs w:val="18"/>
          <w:rtl/>
        </w:rPr>
        <w:t xml:space="preserve"> للعمليات؛</w:t>
      </w:r>
    </w:p>
    <w:p w14:paraId="598A11DD"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w:t>
      </w:r>
    </w:p>
    <w:p w14:paraId="20DC200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تلقي التحديثات المتعلقة بالضريبة الحكومية والمتطلبات التنظيمية واستخدامها على برنامج الخادم؛</w:t>
      </w:r>
    </w:p>
    <w:p w14:paraId="37C5971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3242326F" w14:textId="77777777" w:rsidR="000F75AA" w:rsidRPr="0001386F" w:rsidRDefault="000F75AA" w:rsidP="000F75AA">
      <w:pPr>
        <w:pStyle w:val="ProductList-Body"/>
        <w:rPr>
          <w:rFonts w:ascii="Calibri" w:hAnsi="Calibri" w:cs="Calibri"/>
          <w:szCs w:val="18"/>
        </w:rPr>
      </w:pPr>
    </w:p>
    <w:p w14:paraId="3095A770"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rtl/>
        </w:rPr>
        <w:t>‏</w:t>
      </w:r>
      <w:dir w:val="rtl">
        <w:r w:rsidRPr="00892017">
          <w:rPr>
            <w:rFonts w:ascii="Calibri" w:hAnsi="Calibri" w:cs="Calibri"/>
            <w:b/>
            <w:bCs/>
            <w:color w:val="0072C6"/>
            <w:szCs w:val="18"/>
            <w:rtl/>
          </w:rPr>
          <w:t xml:space="preserve">الخادم المحلي لـ </w:t>
        </w:r>
        <w:r w:rsidRPr="00892017">
          <w:rPr>
            <w:rFonts w:ascii="Calibri" w:hAnsi="Calibri" w:cs="Calibri"/>
            <w:b/>
            <w:bCs/>
            <w:color w:val="0072C6"/>
            <w:szCs w:val="18"/>
            <w:lang w:bidi=""/>
          </w:rPr>
          <w:t>Dynamics 365</w:t>
        </w:r>
        <w:r w:rsidRPr="00892017">
          <w:rPr>
            <w:rFonts w:ascii="Calibri" w:hAnsi="Calibri" w:cs="Calibri"/>
            <w:b/>
            <w:bCs/>
            <w:color w:val="0072C6"/>
            <w:szCs w:val="18"/>
            <w:rtl/>
          </w:rPr>
          <w:t>‬</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403438">
          <w:t>‬</w:t>
        </w:r>
      </w:dir>
    </w:p>
    <w:p w14:paraId="784548BA"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في </w:t>
      </w:r>
      <w:r w:rsidRPr="0001386F">
        <w:rPr>
          <w:rFonts w:ascii="Calibri" w:hAnsi="Calibri" w:cs="Calibri"/>
          <w:szCs w:val="18"/>
          <w:lang w:bidi=""/>
        </w:rPr>
        <w:t>Dynamics 365 Sales Enterprise</w:t>
      </w:r>
      <w:r w:rsidRPr="0001386F">
        <w:rPr>
          <w:rFonts w:ascii="Calibri" w:hAnsi="Calibri" w:cs="Calibri"/>
          <w:szCs w:val="18"/>
          <w:rtl/>
        </w:rPr>
        <w:t xml:space="preserve"> أو </w:t>
      </w:r>
      <w:r w:rsidRPr="0001386F">
        <w:rPr>
          <w:rFonts w:ascii="Calibri" w:hAnsi="Calibri" w:cs="Calibri"/>
          <w:szCs w:val="18"/>
          <w:lang w:bidi=""/>
        </w:rPr>
        <w:t>Dynamics 365 Customer Service Enterprise</w:t>
      </w:r>
      <w:r w:rsidRPr="0001386F">
        <w:rPr>
          <w:rFonts w:ascii="Calibri" w:hAnsi="Calibri" w:cs="Calibri"/>
          <w:szCs w:val="18"/>
          <w:rtl/>
        </w:rPr>
        <w:t xml:space="preserve"> أو </w:t>
      </w:r>
      <w:r w:rsidRPr="0001386F">
        <w:rPr>
          <w:rFonts w:ascii="Calibri" w:hAnsi="Calibri" w:cs="Calibri"/>
          <w:szCs w:val="18"/>
          <w:lang w:bidi=""/>
        </w:rPr>
        <w:t>Dynamics 365 Field Service</w:t>
      </w:r>
      <w:r w:rsidRPr="0001386F">
        <w:rPr>
          <w:rFonts w:ascii="Calibri" w:hAnsi="Calibri" w:cs="Calibri"/>
          <w:szCs w:val="18"/>
          <w:rtl/>
        </w:rPr>
        <w:t>،</w:t>
      </w:r>
    </w:p>
    <w:p w14:paraId="15040DF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(المحلي) على خادم الشبكة أو الخوادم المشتركة؛</w:t>
      </w:r>
    </w:p>
    <w:p w14:paraId="57999E04"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Dynamics CRM 2016</w:t>
      </w:r>
      <w:r w:rsidRPr="0001386F">
        <w:rPr>
          <w:rFonts w:ascii="Calibri" w:hAnsi="Calibri" w:cs="Calibri"/>
          <w:szCs w:val="18"/>
          <w:rtl/>
        </w:rPr>
        <w:t xml:space="preserve"> بدلاً من الخادم المحلي لـ </w:t>
      </w:r>
      <w:r w:rsidRPr="0001386F">
        <w:rPr>
          <w:rFonts w:ascii="Calibri" w:hAnsi="Calibri" w:cs="Calibri"/>
          <w:szCs w:val="18"/>
          <w:lang w:bidi=""/>
        </w:rPr>
        <w:t>Dynamics 365</w:t>
      </w:r>
      <w:r w:rsidRPr="0001386F">
        <w:rPr>
          <w:rFonts w:ascii="Calibri" w:hAnsi="Calibri" w:cs="Calibri"/>
          <w:szCs w:val="18"/>
          <w:rtl/>
        </w:rPr>
        <w:t xml:space="preserve">؛ </w:t>
      </w:r>
    </w:p>
    <w:p w14:paraId="3B4FEA00"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03D0E715"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01386F">
        <w:rPr>
          <w:rFonts w:ascii="Calibri" w:hAnsi="Calibri" w:cs="Calibri"/>
          <w:szCs w:val="18"/>
          <w:lang w:bidi=""/>
        </w:rPr>
        <w:t>Dynamics 365</w:t>
      </w:r>
      <w:r w:rsidRPr="0001386F">
        <w:rPr>
          <w:rFonts w:ascii="Calibri" w:hAnsi="Calibri" w:cs="Calibri"/>
          <w:szCs w:val="18"/>
          <w:rtl/>
        </w:rPr>
        <w:t xml:space="preserve"> الداخلي للمبيعات، أو خدمة العملاء أو أعضاء الفريق؛ أو ترخيص وصول عملاء </w:t>
      </w:r>
      <w:r w:rsidRPr="0001386F">
        <w:rPr>
          <w:rFonts w:ascii="Calibri" w:hAnsi="Calibri" w:cs="Calibri"/>
          <w:szCs w:val="18"/>
        </w:rPr>
        <w:t>Dynamics CRM</w:t>
      </w:r>
      <w:r w:rsidRPr="0001386F">
        <w:rPr>
          <w:rFonts w:ascii="Calibri" w:hAnsi="Calibri" w:cs="Calibri"/>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003DC562" w14:textId="77777777" w:rsidR="000F75AA" w:rsidRPr="0001386F" w:rsidRDefault="000F75AA" w:rsidP="000F75AA">
      <w:pPr>
        <w:pStyle w:val="ProductList-Body"/>
        <w:rPr>
          <w:rFonts w:ascii="Calibri" w:hAnsi="Calibri" w:cs="Calibri"/>
          <w:szCs w:val="18"/>
        </w:rPr>
      </w:pPr>
    </w:p>
    <w:p w14:paraId="5CC9EF48"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lang w:bidi=""/>
        </w:rPr>
        <w:t>Dynamics 365 Business Central</w:t>
      </w:r>
      <w:r w:rsidRPr="00892017">
        <w:rPr>
          <w:rFonts w:ascii="Calibri" w:hAnsi="Calibri" w:cs="Calibri"/>
          <w:b/>
          <w:bCs/>
          <w:color w:val="0072C6"/>
          <w:szCs w:val="18"/>
          <w:rtl/>
        </w:rPr>
        <w:t xml:space="preserve"> المحلي</w:t>
      </w:r>
    </w:p>
    <w:p w14:paraId="49ED7D37"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لـ </w:t>
      </w:r>
      <w:r w:rsidRPr="0001386F">
        <w:rPr>
          <w:rFonts w:ascii="Calibri" w:hAnsi="Calibri" w:cs="Calibri"/>
          <w:szCs w:val="18"/>
          <w:lang w:bidi=""/>
        </w:rPr>
        <w:t>Dynamics 365 Business Central</w:t>
      </w:r>
      <w:r w:rsidRPr="0001386F">
        <w:rPr>
          <w:rFonts w:ascii="Calibri" w:hAnsi="Calibri" w:cs="Calibri"/>
          <w:szCs w:val="18"/>
          <w:rtl/>
        </w:rPr>
        <w:t>،</w:t>
      </w:r>
    </w:p>
    <w:p w14:paraId="36E989F6"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 Business Central</w:t>
      </w:r>
      <w:r w:rsidRPr="0001386F">
        <w:rPr>
          <w:rFonts w:ascii="Calibri" w:hAnsi="Calibri" w:cs="Calibri"/>
          <w:szCs w:val="18"/>
          <w:rtl/>
        </w:rPr>
        <w:t xml:space="preserve"> (المحلي) على خادم الشبكة أو الخوادم المشتركة؛</w:t>
      </w:r>
    </w:p>
    <w:p w14:paraId="385E7A2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1B82326C"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w:t>
      </w:r>
      <w:dir w:val="rtl">
        <w:r w:rsidRPr="0001386F">
          <w:rPr>
            <w:rFonts w:ascii="Calibri" w:hAnsi="Calibri" w:cs="Calibri"/>
            <w:szCs w:val="18"/>
            <w:rtl/>
          </w:rPr>
          <w:t xml:space="preserve">تراخيص وصول العميل </w:t>
        </w:r>
        <w:r w:rsidRPr="0001386F">
          <w:rPr>
            <w:rFonts w:ascii="Calibri" w:hAnsi="Calibri" w:cs="Calibri"/>
            <w:szCs w:val="18"/>
          </w:rPr>
          <w:t>(CAL)</w:t>
        </w:r>
        <w:r w:rsidRPr="0001386F">
          <w:rPr>
            <w:rFonts w:ascii="Calibri" w:hAnsi="Calibri" w:cs="Calibri"/>
            <w:szCs w:val="18"/>
            <w:rtl/>
          </w:rPr>
          <w:t xml:space="preserve">‬ لـ </w:t>
        </w:r>
        <w:r w:rsidRPr="0001386F">
          <w:rPr>
            <w:rFonts w:ascii="Calibri" w:hAnsi="Calibri" w:cs="Calibri"/>
            <w:szCs w:val="18"/>
            <w:lang w:bidi=""/>
          </w:rPr>
          <w:t>Dynamics 365 Business Central Premium</w:t>
        </w:r>
        <w:r w:rsidRPr="0001386F">
          <w:rPr>
            <w:rFonts w:ascii="Calibri" w:hAnsi="Calibri" w:cs="Calibri"/>
            <w:szCs w:val="18"/>
            <w:rtl/>
          </w:rPr>
          <w:t xml:space="preserve"> أو </w:t>
        </w:r>
        <w:r w:rsidRPr="0001386F">
          <w:rPr>
            <w:rFonts w:ascii="Calibri" w:hAnsi="Calibri" w:cs="Calibri"/>
            <w:szCs w:val="18"/>
          </w:rPr>
          <w:t>Essentials</w:t>
        </w:r>
        <w:r w:rsidRPr="0001386F">
          <w:rPr>
            <w:rFonts w:ascii="Calibri" w:hAnsi="Calibri" w:cs="Calibri"/>
            <w:szCs w:val="18"/>
            <w:rtl/>
          </w:rPr>
          <w:t xml:space="preserve"> أو </w:t>
        </w:r>
        <w:r w:rsidRPr="0001386F">
          <w:rPr>
            <w:rFonts w:ascii="Calibri" w:hAnsi="Calibri" w:cs="Calibri"/>
            <w:szCs w:val="18"/>
          </w:rPr>
          <w:t>Team Member</w:t>
        </w:r>
        <w:r w:rsidRPr="0001386F">
          <w:rPr>
            <w:rFonts w:ascii="Calibri" w:hAnsi="Calibri" w:cs="Calibri"/>
            <w:szCs w:val="18"/>
            <w:rtl/>
          </w:rPr>
          <w:t>. يجوز للمستخدمين والأجهزة الحائزة على تراخيص وصول العملاء المشتملة على خطة صيانة نشطة أن تصل إلى إصدارات جديدة من برنامج الخادم.</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403438">
          <w:t>‬</w:t>
        </w:r>
      </w:dir>
    </w:p>
    <w:p w14:paraId="6CD50870" w14:textId="77777777" w:rsidR="000F75AA" w:rsidRPr="0001386F" w:rsidRDefault="000F75AA" w:rsidP="000F75AA">
      <w:pPr>
        <w:pStyle w:val="ProductList-Body"/>
        <w:rPr>
          <w:rFonts w:ascii="Calibri" w:hAnsi="Calibri" w:cs="Calibri"/>
          <w:szCs w:val="18"/>
        </w:rPr>
      </w:pPr>
    </w:p>
    <w:p w14:paraId="43B19B29"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 xml:space="preserve">حل </w:t>
      </w:r>
      <w:r w:rsidRPr="00892017">
        <w:rPr>
          <w:rFonts w:ascii="Calibri" w:hAnsi="Calibri" w:cs="Calibri"/>
          <w:bCs/>
          <w:szCs w:val="18"/>
        </w:rPr>
        <w:t>Microsoft Relationship Sales</w:t>
      </w:r>
    </w:p>
    <w:p w14:paraId="0F9A5215"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 xml:space="preserve">يشتمل حل </w:t>
      </w:r>
      <w:r w:rsidRPr="0001386F">
        <w:rPr>
          <w:rFonts w:ascii="Calibri" w:hAnsi="Calibri" w:cs="Calibri"/>
          <w:szCs w:val="18"/>
        </w:rPr>
        <w:t>Microsoft Relationship Sales</w:t>
      </w:r>
      <w:r w:rsidRPr="0001386F">
        <w:rPr>
          <w:rFonts w:ascii="Calibri" w:hAnsi="Calibri" w:cs="Calibri"/>
          <w:szCs w:val="18"/>
          <w:rtl/>
        </w:rPr>
        <w:t xml:space="preserve"> على </w:t>
      </w:r>
      <w:r w:rsidRPr="0001386F">
        <w:rPr>
          <w:rFonts w:ascii="Calibri" w:hAnsi="Calibri" w:cs="Calibri"/>
          <w:szCs w:val="18"/>
          <w:lang w:bidi=""/>
        </w:rPr>
        <w:t>Dynamics 365 Sales Enterprise</w:t>
      </w:r>
      <w:r w:rsidRPr="0001386F">
        <w:rPr>
          <w:rFonts w:ascii="Calibri" w:hAnsi="Calibri" w:cs="Calibri"/>
          <w:szCs w:val="18"/>
          <w:rtl/>
        </w:rPr>
        <w:t xml:space="preserve"> و</w:t>
      </w:r>
      <w:r w:rsidRPr="0001386F">
        <w:rPr>
          <w:rFonts w:ascii="Calibri" w:hAnsi="Calibri" w:cs="Calibri"/>
          <w:szCs w:val="18"/>
        </w:rPr>
        <w:t>LinkedIn Sales Navigator Team</w:t>
      </w:r>
      <w:r w:rsidRPr="0001386F">
        <w:rPr>
          <w:rFonts w:ascii="Calibri" w:hAnsi="Calibri" w:cs="Calibri"/>
          <w:szCs w:val="18"/>
          <w:rtl/>
        </w:rPr>
        <w:t xml:space="preserve"> أو </w:t>
      </w:r>
      <w:r w:rsidRPr="0001386F">
        <w:rPr>
          <w:rFonts w:ascii="Calibri" w:hAnsi="Calibri" w:cs="Calibri"/>
          <w:szCs w:val="18"/>
        </w:rPr>
        <w:t>Enterprise</w:t>
      </w:r>
      <w:r w:rsidRPr="0001386F">
        <w:rPr>
          <w:rFonts w:ascii="Calibri" w:hAnsi="Calibri" w:cs="Calibri"/>
          <w:szCs w:val="18"/>
          <w:rtl/>
        </w:rPr>
        <w:t xml:space="preserve">. يقتصر استخدام </w:t>
      </w:r>
      <w:r w:rsidRPr="0001386F">
        <w:rPr>
          <w:rFonts w:ascii="Calibri" w:hAnsi="Calibri" w:cs="Calibri"/>
          <w:szCs w:val="18"/>
        </w:rPr>
        <w:t>LinkedIn Sales Navigator Team/Enterprise</w:t>
      </w:r>
      <w:r w:rsidRPr="0001386F">
        <w:rPr>
          <w:rFonts w:ascii="Calibri" w:hAnsi="Calibri" w:cs="Calibri"/>
          <w:szCs w:val="18"/>
          <w:rtl/>
        </w:rPr>
        <w:t xml:space="preserve"> على المستخدم المرخص لحل </w:t>
      </w:r>
      <w:r w:rsidRPr="0001386F">
        <w:rPr>
          <w:rFonts w:ascii="Calibri" w:hAnsi="Calibri" w:cs="Calibri"/>
          <w:szCs w:val="18"/>
        </w:rPr>
        <w:t>Microsoft Relationship Sales</w:t>
      </w:r>
      <w:r w:rsidRPr="0001386F">
        <w:rPr>
          <w:rFonts w:ascii="Calibri" w:hAnsi="Calibri" w:cs="Calibri"/>
          <w:szCs w:val="18"/>
          <w:rtl/>
        </w:rPr>
        <w:t xml:space="preserve"> طيلة فترة الاشتراك.</w:t>
      </w:r>
    </w:p>
    <w:p w14:paraId="2E4BAF78" w14:textId="77777777" w:rsidR="000F75AA" w:rsidRPr="0001386F" w:rsidRDefault="000F75AA" w:rsidP="008B4B1B">
      <w:pPr>
        <w:pStyle w:val="ProductList-Body"/>
        <w:rPr>
          <w:rFonts w:ascii="Calibri" w:hAnsi="Calibri" w:cs="Calibri"/>
          <w:szCs w:val="18"/>
        </w:rPr>
      </w:pPr>
    </w:p>
    <w:p w14:paraId="28975F25" w14:textId="77777777" w:rsidR="000F75AA" w:rsidRPr="0001386F" w:rsidRDefault="000F75AA" w:rsidP="008B4B1B">
      <w:pPr>
        <w:pStyle w:val="ProductList-Body"/>
        <w:ind w:left="180"/>
        <w:rPr>
          <w:rFonts w:ascii="Calibri" w:hAnsi="Calibri" w:cs="Calibri"/>
          <w:szCs w:val="18"/>
        </w:rPr>
      </w:pPr>
      <w:r w:rsidRPr="0001386F">
        <w:rPr>
          <w:rFonts w:ascii="Calibri" w:hAnsi="Calibri" w:cs="Calibri"/>
          <w:b/>
          <w:color w:val="0072C6"/>
          <w:szCs w:val="18"/>
        </w:rPr>
        <w:t>LinkedIn Sales Navigator</w:t>
      </w:r>
    </w:p>
    <w:p w14:paraId="2F5B6826"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يتوفر </w:t>
      </w:r>
      <w:r w:rsidRPr="0029682D">
        <w:rPr>
          <w:rFonts w:ascii="Arial" w:hAnsi="Arial" w:cs="Arial"/>
          <w:szCs w:val="18"/>
        </w:rPr>
        <w:t>LinkedIn Sales Navigator</w:t>
      </w:r>
      <w:r w:rsidRPr="0029682D">
        <w:rPr>
          <w:rFonts w:ascii="Arial" w:hAnsi="Arial" w:cs="Arial"/>
          <w:szCs w:val="18"/>
          <w:rtl/>
        </w:rPr>
        <w:t xml:space="preserve"> من خلال شركة </w:t>
      </w:r>
      <w:r w:rsidRPr="0029682D">
        <w:rPr>
          <w:rFonts w:ascii="Arial" w:hAnsi="Arial" w:cs="Arial"/>
          <w:szCs w:val="18"/>
        </w:rPr>
        <w:t>LinkedIn Corporation</w:t>
      </w:r>
      <w:r w:rsidRPr="0029682D">
        <w:rPr>
          <w:rFonts w:ascii="Arial" w:hAnsi="Arial" w:cs="Arial"/>
          <w:szCs w:val="18"/>
          <w:rtl/>
        </w:rPr>
        <w:t xml:space="preserve">. يجوز للعميل استخدام خدمة </w:t>
      </w:r>
      <w:r w:rsidRPr="0029682D">
        <w:rPr>
          <w:rFonts w:ascii="Arial" w:hAnsi="Arial" w:cs="Arial"/>
          <w:szCs w:val="18"/>
        </w:rPr>
        <w:t>LinkedIn Sales Navigator</w:t>
      </w:r>
      <w:r w:rsidRPr="0029682D">
        <w:rPr>
          <w:rFonts w:ascii="Arial" w:hAnsi="Arial" w:cs="Arial"/>
          <w:szCs w:val="18"/>
          <w:rtl/>
        </w:rPr>
        <w:t xml:space="preserve"> بغرض إيجاد فرص جديدة للمبيعات فقط وليس للتعيين. ويتعين على كل مستخدم لـ </w:t>
      </w:r>
      <w:r w:rsidRPr="0029682D">
        <w:rPr>
          <w:rFonts w:ascii="Arial" w:hAnsi="Arial" w:cs="Arial"/>
          <w:szCs w:val="18"/>
        </w:rPr>
        <w:t>LinkedIn Sales Navigator</w:t>
      </w:r>
      <w:r w:rsidRPr="0029682D">
        <w:rPr>
          <w:rFonts w:ascii="Arial" w:hAnsi="Arial" w:cs="Arial"/>
          <w:szCs w:val="18"/>
          <w:rtl/>
        </w:rPr>
        <w:t xml:space="preserve"> أن يكون عضوًا في </w:t>
      </w:r>
      <w:r w:rsidRPr="0029682D">
        <w:rPr>
          <w:rFonts w:ascii="Arial" w:hAnsi="Arial" w:cs="Arial"/>
          <w:szCs w:val="18"/>
        </w:rPr>
        <w:t>LinkedIn</w:t>
      </w:r>
      <w:r w:rsidRPr="0029682D">
        <w:rPr>
          <w:rFonts w:ascii="Arial" w:hAnsi="Arial" w:cs="Arial"/>
          <w:szCs w:val="18"/>
          <w:rtl/>
        </w:rPr>
        <w:t xml:space="preserve"> وأن يوافق على الالتزام باتفاقية مستخدم </w:t>
      </w:r>
      <w:r w:rsidRPr="0029682D">
        <w:rPr>
          <w:rFonts w:ascii="Arial" w:hAnsi="Arial" w:cs="Arial"/>
          <w:szCs w:val="18"/>
        </w:rPr>
        <w:t>LinkedIn</w:t>
      </w:r>
      <w:r w:rsidRPr="0029682D">
        <w:rPr>
          <w:rFonts w:ascii="Arial" w:hAnsi="Arial" w:cs="Arial"/>
          <w:szCs w:val="18"/>
          <w:rtl/>
        </w:rPr>
        <w:t xml:space="preserve"> المتاحة على </w:t>
      </w:r>
      <w:hyperlink r:id="rId45" w:history="1">
        <w:r w:rsidRPr="0029682D">
          <w:rPr>
            <w:rStyle w:val="Hyperlink"/>
            <w:rFonts w:ascii="Arial" w:hAnsi="Arial" w:cs="Arial"/>
            <w:szCs w:val="18"/>
          </w:rPr>
          <w:t>https://www.linkedin.com/legal/preview/user-agreement</w:t>
        </w:r>
      </w:hyperlink>
      <w:r w:rsidRPr="0029682D">
        <w:rPr>
          <w:rFonts w:ascii="Arial" w:hAnsi="Arial" w:cs="Arial"/>
          <w:szCs w:val="18"/>
          <w:rtl/>
        </w:rPr>
        <w:t xml:space="preserve">. بغض النظر عما تم النص عليه خلافًا لذلك في اتفاقية الترخيص المجمّع المبرمة مع العميل (بما في ذلك شروط الخدمات عبر الإنترنت أو ملحق حماية البيانات)، تسري سياسة الخصوصية الخاصة بـ </w:t>
      </w:r>
      <w:r w:rsidRPr="0029682D">
        <w:rPr>
          <w:rFonts w:ascii="Arial" w:hAnsi="Arial" w:cs="Arial"/>
          <w:szCs w:val="18"/>
        </w:rPr>
        <w:t>LinkedIn</w:t>
      </w:r>
      <w:r w:rsidRPr="0029682D">
        <w:rPr>
          <w:rFonts w:ascii="Arial" w:hAnsi="Arial" w:cs="Arial"/>
          <w:szCs w:val="18"/>
          <w:rtl/>
        </w:rPr>
        <w:t xml:space="preserve"> والمتاحة على هذا الموقع </w:t>
      </w:r>
      <w:hyperlink r:id="rId46" w:history="1">
        <w:r w:rsidRPr="0029682D">
          <w:rPr>
            <w:rStyle w:val="Hyperlink"/>
            <w:rFonts w:ascii="Arial" w:hAnsi="Arial" w:cs="Arial"/>
            <w:szCs w:val="18"/>
          </w:rPr>
          <w:t>https://www.linkedin.com/legal/privacy-policy</w:t>
        </w:r>
      </w:hyperlink>
      <w:r w:rsidRPr="0029682D">
        <w:rPr>
          <w:rFonts w:ascii="Arial" w:hAnsi="Arial" w:cs="Arial"/>
          <w:szCs w:val="18"/>
          <w:rtl/>
        </w:rPr>
        <w:t xml:space="preserve"> على استخدام العميل لخدمة </w:t>
      </w:r>
      <w:r w:rsidRPr="0029682D">
        <w:rPr>
          <w:rFonts w:ascii="Arial" w:hAnsi="Arial" w:cs="Arial"/>
          <w:szCs w:val="18"/>
        </w:rPr>
        <w:t>LinkedIn Sales Navigator</w:t>
      </w:r>
      <w:r w:rsidRPr="0029682D">
        <w:rPr>
          <w:rFonts w:ascii="Arial" w:hAnsi="Arial" w:cs="Arial"/>
          <w:szCs w:val="18"/>
          <w:rtl/>
        </w:rPr>
        <w:t xml:space="preserve">. يمتثل كل من شركة </w:t>
      </w:r>
      <w:r w:rsidRPr="0029682D">
        <w:rPr>
          <w:rFonts w:ascii="Arial" w:hAnsi="Arial" w:cs="Arial"/>
          <w:szCs w:val="18"/>
        </w:rPr>
        <w:t>LinkedIn Corporation</w:t>
      </w:r>
      <w:r w:rsidRPr="0029682D">
        <w:rPr>
          <w:rFonts w:ascii="Arial" w:hAnsi="Arial" w:cs="Arial"/>
          <w:szCs w:val="18"/>
          <w:rtl/>
        </w:rPr>
        <w:t xml:space="preserve"> (باعتبارها معالجًا للبيانات) والعميل (باعتباره متحكمًا بالبيانات) لبنود "اتفاقية معالجة البيانات" الموجودة على: </w:t>
      </w:r>
      <w:hyperlink r:id="rId47" w:history="1">
        <w:r w:rsidRPr="0029682D">
          <w:rPr>
            <w:rStyle w:val="Hyperlink"/>
            <w:rFonts w:ascii="Arial" w:hAnsi="Arial" w:cs="Arial"/>
            <w:szCs w:val="18"/>
          </w:rPr>
          <w:t>https://legal.linkedin.com/dpa</w:t>
        </w:r>
      </w:hyperlink>
      <w:r w:rsidRPr="0029682D">
        <w:rPr>
          <w:rFonts w:ascii="Arial" w:hAnsi="Arial" w:cs="Arial"/>
          <w:szCs w:val="18"/>
          <w:rtl/>
        </w:rPr>
        <w:t xml:space="preserve">. </w:t>
      </w:r>
    </w:p>
    <w:p w14:paraId="28853496" w14:textId="77777777" w:rsidR="000F75AA" w:rsidRPr="0001386F" w:rsidRDefault="000F75AA" w:rsidP="008B4B1B">
      <w:pPr>
        <w:pStyle w:val="ProductList-Body"/>
        <w:rPr>
          <w:rFonts w:ascii="Calibri" w:hAnsi="Calibri" w:cs="Calibri"/>
          <w:szCs w:val="18"/>
        </w:rPr>
      </w:pPr>
    </w:p>
    <w:p w14:paraId="193F24A1"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Operations Order Lines</w:t>
      </w:r>
    </w:p>
    <w:p w14:paraId="266CE891"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لا يلزم المستخدمين أو الأجهزة ‏</w:t>
      </w:r>
      <w:dir w:val="rtl">
        <w:r w:rsidRPr="0001386F">
          <w:rPr>
            <w:rFonts w:ascii="Calibri" w:hAnsi="Calibri" w:cs="Calibri"/>
            <w:szCs w:val="18"/>
            <w:rtl/>
          </w:rPr>
          <w:t xml:space="preserve">ترخيص اشتراك لتنفيذ أنواع المعاملات المُصممة في </w:t>
        </w:r>
        <w:r w:rsidRPr="0001386F">
          <w:rPr>
            <w:rFonts w:ascii="Calibri" w:hAnsi="Calibri" w:cs="Calibri"/>
            <w:szCs w:val="18"/>
            <w:lang w:bidi=""/>
          </w:rPr>
          <w:t>Dynamics 365 Licensing Guide</w:t>
        </w:r>
        <w:r w:rsidRPr="0001386F">
          <w:rPr>
            <w:rFonts w:ascii="Calibri" w:hAnsi="Calibri" w:cs="Calibri"/>
            <w:szCs w:val="18"/>
            <w:rtl/>
          </w:rPr>
          <w:t xml:space="preserve"> بشكلٍ غير مباشر (وليس من خلال واجهة مستخدم العميل) (</w:t>
        </w:r>
        <w:r w:rsidR="00F5686B">
          <w:fldChar w:fldCharType="begin"/>
        </w:r>
        <w:r w:rsidR="00F5686B">
          <w:instrText xml:space="preserve"> HYPERLINK "https://go.microsoft.com/fwlink/?LinkId=866544&amp;clcid=0x409" </w:instrText>
        </w:r>
        <w:r w:rsidR="00F5686B">
          <w:fldChar w:fldCharType="separate"/>
        </w:r>
        <w:r w:rsidRPr="0001386F">
          <w:rPr>
            <w:rStyle w:val="Hyperlink"/>
            <w:rFonts w:ascii="Calibri" w:hAnsi="Calibri" w:cs="Calibri"/>
            <w:szCs w:val="18"/>
            <w:lang w:bidi=""/>
          </w:rPr>
          <w:t>https://go.microsoft.com/fwlink/?LinkId=866544&amp;clcid=0x409</w:t>
        </w:r>
        <w:r w:rsidR="00F5686B">
          <w:rPr>
            <w:rStyle w:val="Hyperlink"/>
            <w:rFonts w:ascii="Calibri" w:hAnsi="Calibri" w:cs="Calibri"/>
            <w:szCs w:val="18"/>
            <w:lang w:bidi=""/>
          </w:rPr>
          <w:fldChar w:fldCharType="end"/>
        </w:r>
        <w:r w:rsidRPr="0001386F">
          <w:rPr>
            <w:rFonts w:ascii="Calibri" w:hAnsi="Calibri" w:cs="Calibri"/>
            <w:szCs w:val="18"/>
            <w:rtl/>
          </w:rPr>
          <w:t xml:space="preserve">). يقتصر عدد المعاملات المسموح بها على عدد خطوط الطلبات المرخصة. </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403438">
          <w:t>‬</w:t>
        </w:r>
      </w:dir>
    </w:p>
    <w:p w14:paraId="3B22BF5E" w14:textId="77777777" w:rsidR="000F75AA" w:rsidRPr="0001386F" w:rsidRDefault="000F75AA" w:rsidP="008B4B1B">
      <w:pPr>
        <w:pStyle w:val="ProductList-Body"/>
        <w:tabs>
          <w:tab w:val="clear" w:pos="158"/>
          <w:tab w:val="left" w:pos="90"/>
          <w:tab w:val="left" w:pos="270"/>
        </w:tabs>
        <w:rPr>
          <w:rFonts w:ascii="Calibri" w:hAnsi="Calibri" w:cs="Calibri"/>
          <w:szCs w:val="18"/>
        </w:rPr>
      </w:pPr>
    </w:p>
    <w:p w14:paraId="3F1457EF"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Customer Insights</w:t>
      </w:r>
    </w:p>
    <w:p w14:paraId="0A7E3D0D" w14:textId="77777777" w:rsidR="000F75AA" w:rsidRPr="0001386F" w:rsidRDefault="000F75AA" w:rsidP="008B4B1B">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Pr>
        <w:t>Microsoft Provided Data and Insights</w:t>
      </w:r>
    </w:p>
    <w:p w14:paraId="27F8CB4E" w14:textId="77777777" w:rsidR="000F75AA" w:rsidRPr="0001386F" w:rsidRDefault="000F75AA" w:rsidP="008B4B1B">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قد تتضمن خدمة </w:t>
      </w:r>
      <w:r w:rsidRPr="0001386F">
        <w:rPr>
          <w:rFonts w:ascii="Calibri" w:hAnsi="Calibri" w:cs="Calibri"/>
          <w:szCs w:val="18"/>
          <w:lang w:bidi=""/>
        </w:rPr>
        <w:t>Dynamics 365 Customer Insights</w:t>
      </w:r>
      <w:r w:rsidRPr="0001386F">
        <w:rPr>
          <w:rFonts w:ascii="Calibri" w:hAnsi="Calibri" w:cs="Calibri"/>
          <w:szCs w:val="18"/>
          <w:rtl/>
        </w:rPr>
        <w:t xml:space="preserve"> البيانات والرؤى التي توفرها </w:t>
      </w:r>
      <w:r w:rsidRPr="0001386F">
        <w:rPr>
          <w:rFonts w:ascii="Calibri" w:hAnsi="Calibri" w:cs="Calibri"/>
          <w:szCs w:val="18"/>
        </w:rPr>
        <w:t>Microsoft</w:t>
      </w:r>
      <w:r w:rsidRPr="0001386F">
        <w:rPr>
          <w:rFonts w:ascii="Calibri" w:hAnsi="Calibri" w:cs="Calibri"/>
          <w:szCs w:val="18"/>
          <w:rtl/>
        </w:rPr>
        <w:t xml:space="preserve"> (بما في ذلك، على سبيل المثال لا الحصر، البيانات والرؤى ذات الصلة بقطاع السوق وبالعلامة التجارية)، التي يجوز للعميل استخدامها لأغراض الأعمال الداخلية فقط.</w:t>
      </w:r>
    </w:p>
    <w:p w14:paraId="0E9C2FED" w14:textId="77777777" w:rsidR="000F75AA" w:rsidRPr="0001386F" w:rsidRDefault="000F75AA" w:rsidP="008B4B1B">
      <w:pPr>
        <w:pStyle w:val="ProductList-Body"/>
        <w:tabs>
          <w:tab w:val="clear" w:pos="158"/>
          <w:tab w:val="left" w:pos="90"/>
          <w:tab w:val="left" w:pos="270"/>
        </w:tabs>
        <w:ind w:left="360" w:hanging="360"/>
        <w:rPr>
          <w:rFonts w:ascii="Calibri" w:hAnsi="Calibri" w:cs="Calibri"/>
          <w:szCs w:val="18"/>
        </w:rPr>
      </w:pPr>
    </w:p>
    <w:p w14:paraId="18E7609B" w14:textId="77777777" w:rsidR="000F75AA" w:rsidRPr="0001386F" w:rsidRDefault="000F75AA" w:rsidP="00FA2FDF">
      <w:pPr>
        <w:pStyle w:val="ProductList-ClauseHeading"/>
        <w:tabs>
          <w:tab w:val="clear" w:pos="360"/>
          <w:tab w:val="left" w:pos="0"/>
        </w:tabs>
        <w:ind w:left="360" w:hanging="360"/>
        <w:rPr>
          <w:rFonts w:ascii="Calibri" w:hAnsi="Calibri" w:cs="Calibri"/>
          <w:szCs w:val="18"/>
        </w:rPr>
      </w:pPr>
      <w:r w:rsidRPr="0001386F">
        <w:rPr>
          <w:rFonts w:ascii="Calibri" w:hAnsi="Calibri" w:cs="Calibri"/>
          <w:szCs w:val="18"/>
          <w:lang w:bidi=""/>
        </w:rPr>
        <w:t>Dynamics 365 Fraud Protection</w:t>
      </w:r>
    </w:p>
    <w:p w14:paraId="7F71D50D" w14:textId="75C12FC1" w:rsidR="000F75AA" w:rsidRPr="0001386F" w:rsidRDefault="00F5686B" w:rsidP="000F75AA">
      <w:pPr>
        <w:pStyle w:val="ProductList-Body"/>
        <w:rPr>
          <w:rFonts w:ascii="Calibri" w:hAnsi="Calibri" w:cs="Calibri"/>
          <w:szCs w:val="18"/>
        </w:rPr>
      </w:pPr>
      <w:r w:rsidRPr="0029682D">
        <w:rPr>
          <w:rFonts w:ascii="Arial" w:hAnsi="Arial" w:cs="Arial"/>
          <w:szCs w:val="18"/>
          <w:rtl/>
        </w:rPr>
        <w:t xml:space="preserve">يعالج </w:t>
      </w:r>
      <w:r w:rsidRPr="0029682D">
        <w:rPr>
          <w:rFonts w:ascii="Arial" w:hAnsi="Arial" w:cs="Arial"/>
          <w:szCs w:val="18"/>
          <w:lang w:bidi=""/>
        </w:rPr>
        <w:t>Dynamics 365 Fraud Protection (DFP)</w:t>
      </w:r>
      <w:r w:rsidRPr="0029682D">
        <w:rPr>
          <w:rFonts w:ascii="Arial" w:hAnsi="Arial" w:cs="Arial"/>
          <w:szCs w:val="18"/>
          <w:cs/>
          <w:lang w:bidi=""/>
        </w:rPr>
        <w:t>‎</w:t>
      </w:r>
      <w:r w:rsidRPr="0029682D">
        <w:rPr>
          <w:rFonts w:ascii="Arial" w:hAnsi="Arial" w:cs="Arial"/>
          <w:szCs w:val="18"/>
          <w:rtl/>
        </w:rPr>
        <w:t xml:space="preserve"> بيانات عملاء </w:t>
      </w:r>
      <w:r w:rsidRPr="0029682D">
        <w:rPr>
          <w:rFonts w:ascii="Arial" w:hAnsi="Arial" w:cs="Arial"/>
          <w:szCs w:val="18"/>
        </w:rPr>
        <w:t>DFP</w:t>
      </w:r>
      <w:r w:rsidRPr="0029682D">
        <w:rPr>
          <w:rFonts w:ascii="Arial" w:hAnsi="Arial" w:cs="Arial"/>
          <w:szCs w:val="18"/>
          <w:rtl/>
        </w:rPr>
        <w:t xml:space="preserve"> كما هو موضح في مركز توثيق </w:t>
      </w:r>
      <w:r w:rsidRPr="0029682D">
        <w:rPr>
          <w:rFonts w:ascii="Arial" w:hAnsi="Arial" w:cs="Arial"/>
          <w:szCs w:val="18"/>
          <w:lang w:bidi=""/>
        </w:rPr>
        <w:t>Microsoft Dynamics 365 Trust Center</w:t>
      </w:r>
      <w:r w:rsidRPr="0029682D">
        <w:rPr>
          <w:rFonts w:ascii="Arial" w:hAnsi="Arial" w:cs="Arial"/>
          <w:szCs w:val="18"/>
          <w:rtl/>
        </w:rPr>
        <w:t xml:space="preserve"> لتوفير الخدمة، ويشمل ذلك تزويد العملاء برؤى بشأن احتمالية حدوث عملية احتيال في معاملات الدفع التي يجريها العملاء والأحداث الأخرى ذات الصلة بالاحتيال (يشار إليها فيما بعد بعبارة "رؤى بشأن الاحتيال"). يقر العميل ويوافق على </w:t>
      </w:r>
      <w:r w:rsidRPr="0029682D">
        <w:rPr>
          <w:rFonts w:ascii="Arial" w:hAnsi="Arial" w:cs="Arial"/>
          <w:szCs w:val="18"/>
        </w:rPr>
        <w:t>(</w:t>
      </w:r>
      <w:proofErr w:type="spellStart"/>
      <w:r w:rsidRPr="0029682D">
        <w:rPr>
          <w:rFonts w:ascii="Arial" w:hAnsi="Arial" w:cs="Arial"/>
          <w:szCs w:val="18"/>
        </w:rPr>
        <w:t>i</w:t>
      </w:r>
      <w:proofErr w:type="spellEnd"/>
      <w:r w:rsidRPr="0029682D">
        <w:rPr>
          <w:rFonts w:ascii="Arial" w:hAnsi="Arial" w:cs="Arial"/>
          <w:szCs w:val="18"/>
        </w:rPr>
        <w:t>)</w:t>
      </w:r>
      <w:r w:rsidRPr="0029682D">
        <w:rPr>
          <w:rFonts w:ascii="Arial" w:hAnsi="Arial" w:cs="Arial"/>
          <w:szCs w:val="18"/>
          <w:rtl/>
        </w:rPr>
        <w:t xml:space="preserve"> أنه سيتم إخفاء هوية بيانات العميل المقدمة إلى الخدمة عبر الإنترنت ودمجها مع بيانات العملاء التي تم إخفاء هويتها لعملاء </w:t>
      </w:r>
      <w:r w:rsidRPr="0029682D">
        <w:rPr>
          <w:rFonts w:ascii="Arial" w:hAnsi="Arial" w:cs="Arial"/>
          <w:szCs w:val="18"/>
          <w:lang w:bidi=""/>
        </w:rPr>
        <w:t>D365 Fraud Protection</w:t>
      </w:r>
      <w:r w:rsidRPr="0029682D">
        <w:rPr>
          <w:rFonts w:ascii="Arial" w:hAnsi="Arial" w:cs="Arial"/>
          <w:szCs w:val="18"/>
          <w:rtl/>
        </w:rPr>
        <w:t xml:space="preserve"> الآخرين، و</w:t>
      </w:r>
      <w:r w:rsidRPr="0029682D">
        <w:rPr>
          <w:rFonts w:ascii="Arial" w:hAnsi="Arial" w:cs="Arial"/>
          <w:szCs w:val="18"/>
        </w:rPr>
        <w:t>(ii)</w:t>
      </w:r>
      <w:r w:rsidRPr="0029682D">
        <w:rPr>
          <w:rFonts w:ascii="Arial" w:hAnsi="Arial" w:cs="Arial"/>
          <w:szCs w:val="18"/>
          <w:rtl/>
        </w:rPr>
        <w:t xml:space="preserve"> أن العميل لن يتمكن من الوصول إلى أو استخراج أو حذف بيانات العميل التي تم إخفاء هويتها والمستخدمة في إنشاء "الرؤى بشأن الاحتيال"، و</w:t>
      </w:r>
      <w:r w:rsidRPr="0029682D">
        <w:rPr>
          <w:rFonts w:ascii="Arial" w:hAnsi="Arial" w:cs="Arial"/>
          <w:szCs w:val="18"/>
        </w:rPr>
        <w:t>(iii)</w:t>
      </w:r>
      <w:r w:rsidRPr="0029682D">
        <w:rPr>
          <w:rFonts w:ascii="Arial" w:hAnsi="Arial" w:cs="Arial"/>
          <w:szCs w:val="18"/>
          <w:rtl/>
        </w:rPr>
        <w:t xml:space="preserve"> أنه بعد انتهاء اشتراك العميل في </w:t>
      </w:r>
      <w:r w:rsidRPr="0029682D">
        <w:rPr>
          <w:rFonts w:ascii="Arial" w:hAnsi="Arial" w:cs="Arial"/>
          <w:szCs w:val="18"/>
          <w:lang w:bidi=""/>
        </w:rPr>
        <w:t>Dynamics 365 Fraud Protection</w:t>
      </w:r>
      <w:r w:rsidRPr="0029682D">
        <w:rPr>
          <w:rFonts w:ascii="Arial" w:hAnsi="Arial" w:cs="Arial"/>
          <w:szCs w:val="18"/>
          <w:rtl/>
        </w:rPr>
        <w:t xml:space="preserve">، ستستمر </w:t>
      </w:r>
      <w:r w:rsidRPr="0029682D">
        <w:rPr>
          <w:rFonts w:ascii="Arial" w:hAnsi="Arial" w:cs="Arial"/>
          <w:szCs w:val="18"/>
        </w:rPr>
        <w:t>Microsoft</w:t>
      </w:r>
      <w:r w:rsidRPr="0029682D">
        <w:rPr>
          <w:rFonts w:ascii="Arial" w:hAnsi="Arial" w:cs="Arial"/>
          <w:szCs w:val="18"/>
          <w:rtl/>
        </w:rPr>
        <w:t xml:space="preserve"> في معالجة بيانات العميل التي تم إخفاء هويتها لغرض واحد وهو تقديم "رؤى بشأن الاحتيال" </w:t>
      </w:r>
      <w:r w:rsidRPr="0029682D">
        <w:rPr>
          <w:rFonts w:ascii="Arial" w:hAnsi="Arial" w:cs="Arial"/>
          <w:szCs w:val="18"/>
          <w:rtl/>
        </w:rPr>
        <w:lastRenderedPageBreak/>
        <w:t xml:space="preserve">لعملاء </w:t>
      </w:r>
      <w:r w:rsidRPr="0029682D">
        <w:rPr>
          <w:rFonts w:ascii="Arial" w:hAnsi="Arial" w:cs="Arial"/>
          <w:szCs w:val="18"/>
          <w:lang w:bidi=""/>
        </w:rPr>
        <w:t>Dynamics 365 Fraud Protection</w:t>
      </w:r>
      <w:r w:rsidRPr="0029682D">
        <w:rPr>
          <w:rFonts w:ascii="Arial" w:hAnsi="Arial" w:cs="Arial"/>
          <w:szCs w:val="18"/>
          <w:rtl/>
        </w:rPr>
        <w:t xml:space="preserve"> الآخرين. لا تؤدي "الرؤى بشأن الاحتيال" التي تنشئها </w:t>
      </w:r>
      <w:r w:rsidRPr="0029682D">
        <w:rPr>
          <w:rFonts w:ascii="Arial" w:hAnsi="Arial" w:cs="Arial"/>
          <w:szCs w:val="18"/>
        </w:rPr>
        <w:t>Microsoft</w:t>
      </w:r>
      <w:r w:rsidRPr="0029682D">
        <w:rPr>
          <w:rFonts w:ascii="Arial" w:hAnsi="Arial" w:cs="Arial"/>
          <w:szCs w:val="18"/>
          <w:rtl/>
        </w:rPr>
        <w:t xml:space="preserve"> إلى الكشف عن بيانات العميل أو غيرها من معلومات تحديد الهوية لأي عميل يستخدم </w:t>
      </w:r>
      <w:r w:rsidRPr="0029682D">
        <w:rPr>
          <w:rFonts w:ascii="Arial" w:hAnsi="Arial" w:cs="Arial"/>
          <w:szCs w:val="18"/>
          <w:lang w:bidi=""/>
        </w:rPr>
        <w:t>Dynamics 365 Fraud Protection</w:t>
      </w:r>
      <w:r w:rsidR="000F75AA" w:rsidRPr="0001386F">
        <w:rPr>
          <w:rFonts w:ascii="Calibri" w:hAnsi="Calibri" w:cs="Calibri"/>
          <w:szCs w:val="18"/>
          <w:rtl/>
        </w:rPr>
        <w:t>.</w:t>
      </w:r>
    </w:p>
    <w:p w14:paraId="4D073D25" w14:textId="77777777" w:rsidR="000F75AA" w:rsidRPr="0001386F" w:rsidRDefault="000F75AA" w:rsidP="000F75AA">
      <w:pPr>
        <w:pStyle w:val="ProductList-Body"/>
        <w:rPr>
          <w:rFonts w:ascii="Calibri" w:hAnsi="Calibri" w:cs="Calibri"/>
          <w:szCs w:val="18"/>
        </w:rPr>
      </w:pPr>
    </w:p>
    <w:p w14:paraId="29C1A429" w14:textId="77777777" w:rsidR="000F75AA" w:rsidRPr="0001386F" w:rsidRDefault="000F75AA" w:rsidP="000F75AA">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tl/>
        </w:rPr>
        <w:t>قيود الاستخدام</w:t>
      </w:r>
    </w:p>
    <w:p w14:paraId="04C38C12" w14:textId="77777777" w:rsidR="000F75AA" w:rsidRPr="0001386F" w:rsidRDefault="000F75AA" w:rsidP="000F75AA">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لا يجوز للعميل استخدام "الرؤى بشأن الاحتيال" إلا لمنع الاحتيال والمساعدة في التعرف على المعاملات المشروعة. يوافق العميل على عدم استخدام "الرؤى بشأن الاحتيال" </w:t>
      </w:r>
      <w:r w:rsidRPr="0001386F">
        <w:rPr>
          <w:rFonts w:ascii="Calibri" w:hAnsi="Calibri" w:cs="Calibri"/>
          <w:szCs w:val="18"/>
        </w:rPr>
        <w:t>(</w:t>
      </w:r>
      <w:proofErr w:type="spellStart"/>
      <w:r w:rsidRPr="0001386F">
        <w:rPr>
          <w:rFonts w:ascii="Calibri" w:hAnsi="Calibri" w:cs="Calibri"/>
          <w:szCs w:val="18"/>
        </w:rPr>
        <w:t>i</w:t>
      </w:r>
      <w:proofErr w:type="spellEnd"/>
      <w:r w:rsidRPr="0001386F">
        <w:rPr>
          <w:rFonts w:ascii="Calibri" w:hAnsi="Calibri" w:cs="Calibri"/>
          <w:szCs w:val="18"/>
        </w:rPr>
        <w:t>)</w:t>
      </w:r>
      <w:r w:rsidRPr="0001386F">
        <w:rPr>
          <w:rFonts w:ascii="Calibri" w:hAnsi="Calibri" w:cs="Calibri"/>
          <w:szCs w:val="18"/>
          <w:rtl/>
        </w:rPr>
        <w:t xml:space="preserve"> باعتبارها العامل الوحيد في تحديد ما إذا كان يجب متابعة إجراء إحدى معاملات الدفع، أو </w:t>
      </w:r>
      <w:r w:rsidRPr="0001386F">
        <w:rPr>
          <w:rFonts w:ascii="Calibri" w:hAnsi="Calibri" w:cs="Calibri"/>
          <w:szCs w:val="18"/>
        </w:rPr>
        <w:t>(ii)</w:t>
      </w:r>
      <w:r w:rsidRPr="0001386F">
        <w:rPr>
          <w:rFonts w:ascii="Calibri" w:hAnsi="Calibri" w:cs="Calibri"/>
          <w:szCs w:val="18"/>
          <w:rtl/>
        </w:rPr>
        <w:t xml:space="preserve"> باعتبارها أحد عوامل تحديد الحالة المالية لشخص ما أو تاريخه المالي أو جدارته الائتمانية أو أهليته للحصول على تأمين أو إسكان أو وظيفة، أو </w:t>
      </w:r>
      <w:r w:rsidRPr="0001386F">
        <w:rPr>
          <w:rFonts w:ascii="Calibri" w:hAnsi="Calibri" w:cs="Calibri"/>
          <w:szCs w:val="18"/>
        </w:rPr>
        <w:t>(iii)</w:t>
      </w:r>
      <w:r w:rsidRPr="0001386F">
        <w:rPr>
          <w:rFonts w:ascii="Calibri" w:hAnsi="Calibri" w:cs="Calibri"/>
          <w:szCs w:val="18"/>
          <w:rtl/>
        </w:rPr>
        <w:t xml:space="preserve"> لاتخاذ قرارات ينتج عنها آثار قانونية أو نتائج شخصية هامة بخصوص شخص ما. لا تُعد شركة </w:t>
      </w:r>
      <w:r w:rsidRPr="0001386F">
        <w:rPr>
          <w:rFonts w:ascii="Calibri" w:hAnsi="Calibri" w:cs="Calibri"/>
          <w:szCs w:val="18"/>
        </w:rPr>
        <w:t>Microsoft</w:t>
      </w:r>
      <w:r w:rsidRPr="0001386F">
        <w:rPr>
          <w:rFonts w:ascii="Calibri" w:hAnsi="Calibri" w:cs="Calibri"/>
          <w:szCs w:val="18"/>
          <w:rtl/>
        </w:rPr>
        <w:t xml:space="preserve"> ـ عند تقديمها لـ </w:t>
      </w:r>
      <w:r w:rsidRPr="0001386F">
        <w:rPr>
          <w:rFonts w:ascii="Calibri" w:hAnsi="Calibri" w:cs="Calibri"/>
          <w:szCs w:val="18"/>
          <w:lang w:bidi=""/>
        </w:rPr>
        <w:t>Dynamics 365 Fraud Protection</w:t>
      </w:r>
      <w:r w:rsidRPr="0001386F">
        <w:rPr>
          <w:rFonts w:ascii="Calibri" w:hAnsi="Calibri" w:cs="Calibri"/>
          <w:szCs w:val="18"/>
          <w:rtl/>
        </w:rPr>
        <w:t xml:space="preserve"> ـ "وكالة تقارير ائتمانية" ولا تقدم "تقارير عن العملاء" أو "توصيات ائتمانية" (حسب تعريف تلك الممارسات في قانون الإبلاغ عن الائتمان العادل في الولايات المتحدة وقانون الخدمات المالية والأسواق في المملكة المتحدة والقوانين الأخرى المماثلة). </w:t>
      </w:r>
    </w:p>
    <w:p w14:paraId="5CE1337A" w14:textId="77777777" w:rsidR="000F75AA" w:rsidRPr="0001386F" w:rsidRDefault="000F75AA" w:rsidP="000F75AA">
      <w:pPr>
        <w:pStyle w:val="ProductList-Body"/>
        <w:tabs>
          <w:tab w:val="left" w:pos="90"/>
          <w:tab w:val="left" w:pos="270"/>
        </w:tabs>
        <w:ind w:left="518" w:hanging="360"/>
        <w:rPr>
          <w:rFonts w:ascii="Calibri" w:hAnsi="Calibri" w:cs="Calibri"/>
          <w:szCs w:val="18"/>
        </w:rPr>
      </w:pPr>
    </w:p>
    <w:p w14:paraId="540E173A" w14:textId="57EEBC24" w:rsidR="000F75AA" w:rsidRPr="0001386F" w:rsidRDefault="000F75AA" w:rsidP="000F75AA">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يوافق العميل على الالتزام بأي قيود إضافية على استخدام "الرؤى بشأن الاحتيال"، حسبما تراه </w:t>
      </w:r>
      <w:r w:rsidRPr="0001386F">
        <w:rPr>
          <w:rFonts w:ascii="Calibri" w:hAnsi="Calibri" w:cs="Calibri"/>
          <w:szCs w:val="18"/>
        </w:rPr>
        <w:t>Microsoft</w:t>
      </w:r>
      <w:r w:rsidRPr="0001386F">
        <w:rPr>
          <w:rFonts w:ascii="Calibri" w:hAnsi="Calibri" w:cs="Calibri"/>
          <w:szCs w:val="18"/>
          <w:rtl/>
        </w:rPr>
        <w:t xml:space="preserve"> ضروريًا. يؤكد العميل لشركة </w:t>
      </w:r>
      <w:r w:rsidRPr="0001386F">
        <w:rPr>
          <w:rFonts w:ascii="Calibri" w:hAnsi="Calibri" w:cs="Calibri"/>
          <w:szCs w:val="18"/>
        </w:rPr>
        <w:t>Microsoft</w:t>
      </w:r>
      <w:r w:rsidRPr="0001386F">
        <w:rPr>
          <w:rFonts w:ascii="Calibri" w:hAnsi="Calibri" w:cs="Calibri"/>
          <w:szCs w:val="18"/>
          <w:rtl/>
        </w:rPr>
        <w:t xml:space="preserve"> امتثاله لقيود استخدام "الرؤى بشأن الاحتيال" كتابةً في غضون عشرة </w:t>
      </w:r>
      <w:r w:rsidRPr="0001386F">
        <w:rPr>
          <w:rFonts w:ascii="Calibri" w:hAnsi="Calibri" w:cs="Calibri"/>
          <w:szCs w:val="18"/>
          <w:lang w:bidi=""/>
        </w:rPr>
        <w:t>(10)</w:t>
      </w:r>
      <w:r w:rsidRPr="0001386F">
        <w:rPr>
          <w:rFonts w:ascii="Calibri" w:hAnsi="Calibri" w:cs="Calibri"/>
          <w:szCs w:val="18"/>
          <w:rtl/>
        </w:rPr>
        <w:t xml:space="preserve"> أيام من استلام طلب </w:t>
      </w:r>
      <w:r w:rsidRPr="0001386F">
        <w:rPr>
          <w:rFonts w:ascii="Calibri" w:hAnsi="Calibri" w:cs="Calibri"/>
          <w:szCs w:val="18"/>
        </w:rPr>
        <w:t>Microsoft</w:t>
      </w:r>
      <w:r w:rsidRPr="0001386F">
        <w:rPr>
          <w:rFonts w:ascii="Calibri" w:hAnsi="Calibri" w:cs="Calibri"/>
          <w:szCs w:val="18"/>
          <w:rtl/>
        </w:rPr>
        <w:t xml:space="preserve"> للقيام بذلك. إذا احتاجت شركة </w:t>
      </w:r>
      <w:r w:rsidRPr="0001386F">
        <w:rPr>
          <w:rFonts w:ascii="Calibri" w:hAnsi="Calibri" w:cs="Calibri"/>
          <w:szCs w:val="18"/>
        </w:rPr>
        <w:t>Microsoft</w:t>
      </w:r>
      <w:r w:rsidRPr="0001386F">
        <w:rPr>
          <w:rFonts w:ascii="Calibri" w:hAnsi="Calibri" w:cs="Calibri"/>
          <w:szCs w:val="18"/>
          <w:rtl/>
        </w:rPr>
        <w:t xml:space="preserve"> الحصول على معلومات إضافية لضمان الامتثال لهذه القيود، يجب أن يتعاون العميل مع شركة </w:t>
      </w:r>
      <w:r w:rsidRPr="0001386F">
        <w:rPr>
          <w:rFonts w:ascii="Calibri" w:hAnsi="Calibri" w:cs="Calibri"/>
          <w:szCs w:val="18"/>
        </w:rPr>
        <w:t>Microsoft</w:t>
      </w:r>
      <w:r w:rsidRPr="0001386F">
        <w:rPr>
          <w:rFonts w:ascii="Calibri" w:hAnsi="Calibri" w:cs="Calibri"/>
          <w:szCs w:val="18"/>
          <w:rtl/>
        </w:rPr>
        <w:t xml:space="preserve"> لتقديم هذه المعلومات، بما في ذلك الوثائق، في غضون </w:t>
      </w:r>
      <w:r w:rsidRPr="0001386F">
        <w:rPr>
          <w:rFonts w:ascii="Calibri" w:hAnsi="Calibri" w:cs="Calibri"/>
          <w:szCs w:val="18"/>
          <w:lang w:bidi=""/>
        </w:rPr>
        <w:t>30</w:t>
      </w:r>
      <w:r w:rsidRPr="0001386F">
        <w:rPr>
          <w:rFonts w:ascii="Calibri" w:hAnsi="Calibri" w:cs="Calibri"/>
          <w:szCs w:val="18"/>
          <w:rtl/>
        </w:rPr>
        <w:t xml:space="preserve"> يوم عمل من تقديم الطلب.</w:t>
      </w:r>
    </w:p>
    <w:p w14:paraId="4346FD2F" w14:textId="7BBFF44A" w:rsidR="00330CE5" w:rsidRPr="000F75AA" w:rsidRDefault="00330CE5" w:rsidP="00330CE5">
      <w:pPr>
        <w:pStyle w:val="ProductList-Body"/>
        <w:tabs>
          <w:tab w:val="clear" w:pos="158"/>
          <w:tab w:val="left" w:pos="90"/>
          <w:tab w:val="left" w:pos="270"/>
        </w:tabs>
        <w:ind w:left="158"/>
        <w:rPr>
          <w:rFonts w:cs="Arial"/>
          <w:sz w:val="6"/>
          <w:szCs w:val="6"/>
        </w:rPr>
      </w:pPr>
      <w:r w:rsidRPr="00331C73">
        <w:rPr>
          <w:szCs w:val="18"/>
          <w:rtl/>
        </w:rPr>
        <w:t>‏</w:t>
      </w:r>
      <w:dir w:val="rtl">
        <w:r w:rsidR="0028072A">
          <w:t>‬</w:t>
        </w:r>
        <w:r w:rsidR="00775E9F">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403438">
          <w:t>‬</w:t>
        </w:r>
      </w:dir>
    </w:p>
    <w:bookmarkStart w:id="117" w:name="O365Services"/>
    <w:p w14:paraId="3BAE79E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E44AC5B" w14:textId="6D7F2572" w:rsidR="003D22CB" w:rsidRPr="00773D4D" w:rsidRDefault="004E52BA" w:rsidP="00D672AD">
      <w:pPr>
        <w:pStyle w:val="ProductList-OfferingGroupHeading"/>
        <w:spacing w:after="80"/>
        <w:outlineLvl w:val="1"/>
        <w:rPr>
          <w:rFonts w:cs="Arial"/>
          <w:bCs/>
        </w:rPr>
      </w:pPr>
      <w:bookmarkStart w:id="118" w:name="_Toc31358085"/>
      <w:r w:rsidRPr="00EF30C3">
        <w:rPr>
          <w:rFonts w:cs="Arial"/>
          <w:bCs/>
          <w:rtl/>
        </w:rPr>
        <w:t xml:space="preserve">خدمات </w:t>
      </w:r>
      <w:r w:rsidRPr="00773D4D">
        <w:rPr>
          <w:rFonts w:cs="Arial"/>
          <w:bCs/>
          <w:lang w:bidi="en-US"/>
        </w:rPr>
        <w:t>Office 365</w:t>
      </w:r>
      <w:bookmarkEnd w:id="118"/>
    </w:p>
    <w:bookmarkEnd w:id="117"/>
    <w:p w14:paraId="63DD09FB" w14:textId="77777777" w:rsidR="0010563B" w:rsidRPr="00773D4D" w:rsidRDefault="0010563B" w:rsidP="00F21D88">
      <w:pPr>
        <w:pStyle w:val="ProductList-Body"/>
        <w:rPr>
          <w:rFonts w:cs="Arial"/>
          <w:b/>
          <w:bCs/>
          <w:color w:val="00188F"/>
          <w:szCs w:val="18"/>
        </w:rPr>
      </w:pPr>
      <w:r w:rsidRPr="00EF30C3">
        <w:rPr>
          <w:rFonts w:cs="Arial"/>
          <w:b/>
          <w:bCs/>
          <w:color w:val="00188F"/>
          <w:szCs w:val="18"/>
          <w:rtl/>
        </w:rPr>
        <w:t>الإشعارات</w:t>
      </w:r>
    </w:p>
    <w:p w14:paraId="2F17235D" w14:textId="6FC5E4B9" w:rsidR="00EB12B1" w:rsidRPr="00773D4D" w:rsidRDefault="0010563B" w:rsidP="00EB12B1">
      <w:pPr>
        <w:pStyle w:val="ProductList-Body"/>
        <w:rPr>
          <w:rFonts w:cs="Arial"/>
        </w:rPr>
      </w:pPr>
      <w:r w:rsidRPr="00EF30C3">
        <w:rPr>
          <w:rFonts w:cs="Arial"/>
          <w:szCs w:val="18"/>
          <w:rtl/>
        </w:rPr>
        <w:t xml:space="preserve">تنطبق إشعارات خرائط </w:t>
      </w:r>
      <w:r w:rsidRPr="00773D4D">
        <w:rPr>
          <w:rFonts w:cs="Arial"/>
          <w:szCs w:val="18"/>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p>
    <w:p w14:paraId="6DD48789" w14:textId="77777777" w:rsidR="000E3993" w:rsidRPr="00773D4D" w:rsidRDefault="000E3993" w:rsidP="00D672AD">
      <w:pPr>
        <w:pStyle w:val="ProductList-Body"/>
        <w:rPr>
          <w:rFonts w:cs="Arial"/>
          <w:szCs w:val="18"/>
        </w:rPr>
      </w:pPr>
    </w:p>
    <w:p w14:paraId="78B5ADA0" w14:textId="77777777" w:rsidR="009427A1" w:rsidRPr="00773D4D" w:rsidRDefault="009427A1" w:rsidP="00D672AD">
      <w:pPr>
        <w:pStyle w:val="ProductList-Body"/>
        <w:rPr>
          <w:rFonts w:cs="Arial"/>
          <w:bCs/>
          <w:szCs w:val="18"/>
        </w:rPr>
      </w:pPr>
      <w:bookmarkStart w:id="119" w:name="CoreFeaturesforOffice365Services"/>
      <w:r w:rsidRPr="00EF30C3">
        <w:rPr>
          <w:rFonts w:cs="Arial"/>
          <w:b/>
          <w:bCs/>
          <w:color w:val="00188F"/>
          <w:szCs w:val="18"/>
          <w:rtl/>
        </w:rPr>
        <w:t xml:space="preserve">الميزات الأساسية لخدمات </w:t>
      </w:r>
      <w:r w:rsidRPr="00773D4D">
        <w:rPr>
          <w:rFonts w:cs="Arial"/>
          <w:b/>
          <w:bCs/>
          <w:color w:val="00188F"/>
          <w:szCs w:val="18"/>
          <w:lang w:bidi="en-US"/>
        </w:rPr>
        <w:t>Office 365</w:t>
      </w:r>
    </w:p>
    <w:bookmarkEnd w:id="119"/>
    <w:p w14:paraId="6CD2CC0F" w14:textId="7D0FEFFD" w:rsidR="009427A1" w:rsidRPr="00773D4D" w:rsidRDefault="009427A1" w:rsidP="00D672AD">
      <w:pPr>
        <w:pStyle w:val="ProductList-Body"/>
        <w:rPr>
          <w:rFonts w:cs="Arial"/>
          <w:szCs w:val="18"/>
        </w:rPr>
      </w:pPr>
      <w:r w:rsidRPr="00EF30C3">
        <w:rPr>
          <w:rFonts w:cs="Arial"/>
          <w:szCs w:val="18"/>
          <w:rtl/>
        </w:rPr>
        <w:t xml:space="preserve">أثناء مدة اشتراك العميل، تلتزم خدمات </w:t>
      </w:r>
      <w:r w:rsidRPr="00773D4D">
        <w:rPr>
          <w:rFonts w:cs="Arial"/>
          <w:szCs w:val="18"/>
          <w:lang w:bidi="en-US"/>
        </w:rPr>
        <w:t>Office 365</w:t>
      </w:r>
      <w:r w:rsidRPr="00EF30C3">
        <w:rPr>
          <w:rFonts w:cs="Arial"/>
          <w:szCs w:val="18"/>
          <w:rtl/>
        </w:rPr>
        <w:t xml:space="preserve"> فعليًا بوصف الميزات الأساسية (إن وجد) الوارد في البنود الخاصة بخدمة </w:t>
      </w:r>
      <w:r w:rsidRPr="00773D4D">
        <w:rPr>
          <w:rFonts w:cs="Arial"/>
          <w:szCs w:val="18"/>
          <w:lang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773D4D">
        <w:rPr>
          <w:rFonts w:cs="Arial"/>
          <w:szCs w:val="18"/>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773D4D" w:rsidRDefault="009427A1" w:rsidP="008B4B1B">
      <w:pPr>
        <w:pStyle w:val="ProductList-Body"/>
        <w:rPr>
          <w:rFonts w:cs="Arial"/>
          <w:szCs w:val="18"/>
        </w:rPr>
      </w:pPr>
    </w:p>
    <w:p w14:paraId="6313F83C" w14:textId="77777777" w:rsidR="009427A1" w:rsidRPr="00773D4D" w:rsidRDefault="009427A1" w:rsidP="008B4B1B">
      <w:pPr>
        <w:pStyle w:val="ProductList-Body"/>
        <w:tabs>
          <w:tab w:val="clear" w:pos="158"/>
          <w:tab w:val="left" w:pos="360"/>
        </w:tabs>
        <w:ind w:left="187"/>
        <w:rPr>
          <w:rFonts w:cs="Arial"/>
          <w:bCs/>
          <w:szCs w:val="18"/>
        </w:rPr>
      </w:pPr>
      <w:r w:rsidRPr="00EF30C3">
        <w:rPr>
          <w:rFonts w:cs="Arial"/>
          <w:b/>
          <w:bCs/>
          <w:color w:val="0072C6"/>
          <w:szCs w:val="18"/>
          <w:rtl/>
        </w:rPr>
        <w:t>مدخل الإدارة</w:t>
      </w:r>
    </w:p>
    <w:p w14:paraId="1026F256" w14:textId="77777777" w:rsidR="009427A1" w:rsidRPr="00773D4D" w:rsidRDefault="009427A1" w:rsidP="008B4B1B">
      <w:pPr>
        <w:pStyle w:val="ProductList-Body"/>
        <w:tabs>
          <w:tab w:val="clear" w:pos="158"/>
          <w:tab w:val="left" w:pos="360"/>
        </w:tabs>
        <w:ind w:left="180"/>
        <w:rPr>
          <w:rFonts w:cs="Arial"/>
          <w:szCs w:val="18"/>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773D4D">
        <w:rPr>
          <w:rFonts w:cs="Arial"/>
          <w:szCs w:val="18"/>
        </w:rPr>
        <w:t>Microsoft Online Services</w:t>
      </w:r>
      <w:r w:rsidRPr="00EF30C3">
        <w:rPr>
          <w:rFonts w:cs="Arial"/>
          <w:szCs w:val="18"/>
          <w:rtl/>
        </w:rPr>
        <w:t xml:space="preserve"> أو موقع لاحق له.</w:t>
      </w:r>
    </w:p>
    <w:p w14:paraId="6DEB3BE1" w14:textId="6451158F" w:rsidR="009427A1" w:rsidRPr="00773D4D" w:rsidRDefault="009427A1" w:rsidP="008B4B1B">
      <w:pPr>
        <w:pStyle w:val="ProductList-Body"/>
        <w:rPr>
          <w:rFonts w:cs="Arial"/>
          <w:szCs w:val="18"/>
        </w:rPr>
      </w:pPr>
    </w:p>
    <w:p w14:paraId="27E1E5D4" w14:textId="77777777" w:rsidR="009D550E" w:rsidRPr="00773D4D" w:rsidRDefault="009D550E" w:rsidP="008B4B1B">
      <w:pPr>
        <w:pStyle w:val="ProductList-ClauseHeading"/>
        <w:keepNext w:val="0"/>
        <w:rPr>
          <w:rFonts w:ascii="Arial Bold" w:hAnsi="Arial Bold" w:cs="Arial"/>
          <w:bCs/>
          <w:szCs w:val="18"/>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773D4D" w:rsidRDefault="009D550E" w:rsidP="008B4B1B">
      <w:pPr>
        <w:pStyle w:val="ProductList-Body"/>
        <w:tabs>
          <w:tab w:val="clear" w:pos="158"/>
          <w:tab w:val="left" w:pos="180"/>
        </w:tabs>
        <w:rPr>
          <w:rFonts w:ascii="Calibri" w:hAnsi="Calibri" w:cs="Arial"/>
          <w:szCs w:val="18"/>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62E3B412" w14:textId="77777777" w:rsidR="005E11D2" w:rsidRPr="002A4524" w:rsidRDefault="005E11D2" w:rsidP="008B4B1B">
      <w:pPr>
        <w:spacing w:after="0"/>
        <w:rPr>
          <w:rFonts w:ascii="Calibri" w:hAnsi="Calibri" w:cs="Arial"/>
          <w:sz w:val="18"/>
          <w:szCs w:val="18"/>
          <w:lang w:val="fr-CA"/>
        </w:rPr>
      </w:pPr>
    </w:p>
    <w:p w14:paraId="547FF240" w14:textId="77777777" w:rsidR="005E11D2" w:rsidRPr="002A4524" w:rsidRDefault="005E11D2" w:rsidP="008B4B1B">
      <w:pPr>
        <w:pStyle w:val="ProductList-Body"/>
        <w:tabs>
          <w:tab w:val="clear" w:pos="158"/>
          <w:tab w:val="left" w:pos="180"/>
        </w:tabs>
        <w:rPr>
          <w:rFonts w:ascii="Calibri" w:hAnsi="Calibri" w:cs="Arial"/>
          <w:b/>
          <w:color w:val="00188F"/>
          <w:szCs w:val="18"/>
          <w:lang w:val="fr-CA"/>
        </w:rPr>
      </w:pPr>
      <w:r w:rsidRPr="002A4524">
        <w:rPr>
          <w:rFonts w:ascii="Calibri" w:hAnsi="Calibri" w:cs="Arial"/>
          <w:b/>
          <w:color w:val="00188F"/>
          <w:szCs w:val="18"/>
          <w:lang w:val="fr-CA"/>
        </w:rPr>
        <w:t>Cortana</w:t>
      </w:r>
    </w:p>
    <w:p w14:paraId="4B7D67AD" w14:textId="77777777" w:rsidR="005E11D2" w:rsidRPr="002A4524" w:rsidRDefault="005E11D2" w:rsidP="008B4B1B">
      <w:pPr>
        <w:spacing w:after="0" w:line="240" w:lineRule="auto"/>
        <w:rPr>
          <w:rFonts w:ascii="Calibri" w:eastAsia="Times New Roman" w:hAnsi="Calibri" w:cs="Arial"/>
          <w:color w:val="000000"/>
          <w:sz w:val="18"/>
          <w:szCs w:val="18"/>
          <w:lang w:val="fr-CA" w:eastAsia="en-US"/>
        </w:rPr>
      </w:pPr>
      <w:r w:rsidRPr="002A4524">
        <w:rPr>
          <w:rFonts w:ascii="Calibri" w:eastAsia="Times New Roman" w:hAnsi="Calibri" w:cs="Arial"/>
          <w:color w:val="000000"/>
          <w:sz w:val="18"/>
          <w:szCs w:val="18"/>
          <w:rtl/>
          <w:lang w:eastAsia="en-US"/>
        </w:rPr>
        <w:t xml:space="preserve">تتيح خدمات </w:t>
      </w:r>
      <w:r w:rsidRPr="002A4524">
        <w:rPr>
          <w:rFonts w:ascii="Calibri" w:eastAsia="Times New Roman" w:hAnsi="Calibri" w:cs="Arial"/>
          <w:color w:val="000000"/>
          <w:sz w:val="18"/>
          <w:szCs w:val="18"/>
          <w:lang w:val="fr-CA" w:eastAsia="en-US"/>
        </w:rPr>
        <w:t>Cortana</w:t>
      </w:r>
      <w:r w:rsidRPr="002A4524">
        <w:rPr>
          <w:rFonts w:ascii="Calibri" w:eastAsia="Times New Roman" w:hAnsi="Calibri" w:cs="Arial"/>
          <w:color w:val="000000"/>
          <w:sz w:val="18"/>
          <w:szCs w:val="18"/>
          <w:rtl/>
          <w:lang w:eastAsia="en-US"/>
        </w:rPr>
        <w:t xml:space="preserve"> المضمنة في خدمات </w:t>
      </w:r>
      <w:r w:rsidRPr="002A4524">
        <w:rPr>
          <w:rFonts w:ascii="Calibri" w:eastAsia="Times New Roman" w:hAnsi="Calibri" w:cs="Arial"/>
          <w:color w:val="000000"/>
          <w:sz w:val="18"/>
          <w:szCs w:val="18"/>
          <w:lang w:val="fr-CA" w:eastAsia="en-US"/>
        </w:rPr>
        <w:t>Office 365</w:t>
      </w:r>
      <w:r w:rsidRPr="002A4524">
        <w:rPr>
          <w:rFonts w:ascii="Calibri" w:eastAsia="Times New Roman" w:hAnsi="Calibri" w:cs="Arial"/>
          <w:color w:val="000000"/>
          <w:sz w:val="18"/>
          <w:szCs w:val="18"/>
          <w:rtl/>
          <w:lang w:eastAsia="en-US"/>
        </w:rPr>
        <w:t xml:space="preserve"> للمستخدمين بالاتصال بخدمات </w:t>
      </w:r>
      <w:r w:rsidRPr="002A4524">
        <w:rPr>
          <w:rFonts w:ascii="Calibri" w:eastAsia="Times New Roman" w:hAnsi="Calibri" w:cs="Arial"/>
          <w:color w:val="000000"/>
          <w:sz w:val="18"/>
          <w:szCs w:val="18"/>
          <w:lang w:val="fr-CA" w:eastAsia="en-US"/>
        </w:rPr>
        <w:t>Microsoft services</w:t>
      </w:r>
      <w:r w:rsidRPr="002A4524">
        <w:rPr>
          <w:rFonts w:ascii="Calibri" w:eastAsia="Times New Roman" w:hAnsi="Calibri" w:cs="Arial"/>
          <w:color w:val="000000"/>
          <w:sz w:val="18"/>
          <w:szCs w:val="18"/>
          <w:rtl/>
          <w:lang w:eastAsia="en-US"/>
        </w:rPr>
        <w:t xml:space="preserve"> خارج خدمات </w:t>
      </w:r>
      <w:r w:rsidRPr="002A4524">
        <w:rPr>
          <w:rFonts w:ascii="Calibri" w:eastAsia="Times New Roman" w:hAnsi="Calibri" w:cs="Arial"/>
          <w:color w:val="000000"/>
          <w:sz w:val="18"/>
          <w:szCs w:val="18"/>
          <w:lang w:val="fr-CA" w:eastAsia="en-US"/>
        </w:rPr>
        <w:t>Office 365</w:t>
      </w:r>
      <w:r w:rsidRPr="002A4524">
        <w:rPr>
          <w:rFonts w:ascii="Calibri" w:eastAsia="Times New Roman" w:hAnsi="Calibri" w:cs="Arial"/>
          <w:color w:val="000000"/>
          <w:sz w:val="18"/>
          <w:szCs w:val="18"/>
          <w:rtl/>
          <w:lang w:eastAsia="en-US"/>
        </w:rPr>
        <w:t xml:space="preserve"> -إذا سمح العميل- واختيار استخدام خدمات متصلة خاضعة لشروط استخدام بخلاف شروط الخدمات عبر الإنترنت هذه، فيما يتعلق بتلك التي تكون فيها </w:t>
      </w:r>
      <w:r w:rsidRPr="002A4524">
        <w:rPr>
          <w:rFonts w:ascii="Calibri" w:eastAsia="Times New Roman" w:hAnsi="Calibri" w:cs="Arial"/>
          <w:color w:val="000000"/>
          <w:sz w:val="18"/>
          <w:szCs w:val="18"/>
          <w:lang w:val="fr-CA" w:eastAsia="en-US"/>
        </w:rPr>
        <w:t>Microsoft</w:t>
      </w:r>
      <w:r w:rsidRPr="002A4524">
        <w:rPr>
          <w:rFonts w:ascii="Calibri" w:eastAsia="Times New Roman" w:hAnsi="Calibri" w:cs="Arial"/>
          <w:color w:val="000000"/>
          <w:sz w:val="18"/>
          <w:szCs w:val="18"/>
          <w:rtl/>
          <w:lang w:eastAsia="en-US"/>
        </w:rPr>
        <w:t xml:space="preserve"> متحكمة بالبيانات، كما هو موضح في وثائق المنتج.</w:t>
      </w:r>
    </w:p>
    <w:p w14:paraId="548A6D82" w14:textId="77777777" w:rsidR="009D550E" w:rsidRPr="00773D4D" w:rsidRDefault="009D550E" w:rsidP="008B4B1B">
      <w:pPr>
        <w:pStyle w:val="ProductList-Body"/>
        <w:rPr>
          <w:rFonts w:cs="Arial"/>
          <w:szCs w:val="18"/>
        </w:rPr>
      </w:pPr>
    </w:p>
    <w:p w14:paraId="2B2404A6" w14:textId="77777777" w:rsidR="009C3CB3" w:rsidRPr="00773D4D" w:rsidRDefault="009C3CB3" w:rsidP="008B4B1B">
      <w:pPr>
        <w:pStyle w:val="ProductList-Body"/>
        <w:rPr>
          <w:rFonts w:ascii="Calibri" w:hAnsi="Calibri" w:cs="Arial"/>
          <w:b/>
          <w:bCs/>
          <w:color w:val="00188F"/>
          <w:szCs w:val="18"/>
        </w:rPr>
      </w:pPr>
      <w:bookmarkStart w:id="120" w:name="MicrosoftTeams"/>
      <w:r w:rsidRPr="00773D4D">
        <w:rPr>
          <w:rFonts w:ascii="Calibri" w:hAnsi="Calibri" w:cs="Arial"/>
          <w:b/>
          <w:bCs/>
          <w:color w:val="00188F"/>
          <w:szCs w:val="18"/>
        </w:rPr>
        <w:t>Microsoft Teams</w:t>
      </w:r>
      <w:bookmarkEnd w:id="120"/>
    </w:p>
    <w:p w14:paraId="40D1CE21" w14:textId="77777777" w:rsidR="00F85A79" w:rsidRPr="002A4524" w:rsidRDefault="00F85A79" w:rsidP="008B4B1B">
      <w:pPr>
        <w:pStyle w:val="ProductList-Body"/>
        <w:tabs>
          <w:tab w:val="clear" w:pos="158"/>
          <w:tab w:val="left" w:pos="360"/>
        </w:tabs>
        <w:rPr>
          <w:rFonts w:ascii="Calibri" w:hAnsi="Calibri" w:cs="Arial"/>
          <w:szCs w:val="18"/>
          <w:lang w:val="fr-CA"/>
        </w:rPr>
      </w:pPr>
      <w:r w:rsidRPr="002A4524">
        <w:rPr>
          <w:rFonts w:ascii="Calibri" w:hAnsi="Calibri" w:cs="Arial"/>
          <w:b/>
          <w:bCs/>
          <w:szCs w:val="18"/>
          <w:rtl/>
        </w:rPr>
        <w:t>الإشعار:</w:t>
      </w:r>
      <w:r w:rsidRPr="002A4524">
        <w:rPr>
          <w:rFonts w:ascii="Calibri" w:hAnsi="Calibri" w:cs="Arial"/>
          <w:szCs w:val="18"/>
          <w:rtl/>
        </w:rPr>
        <w:t xml:space="preserve"> ينطبق إشعار </w:t>
      </w:r>
      <w:r w:rsidRPr="002A4524">
        <w:rPr>
          <w:rFonts w:ascii="Calibri" w:hAnsi="Calibri" w:cs="Arial"/>
          <w:szCs w:val="18"/>
          <w:lang w:val="fr-CA"/>
        </w:rPr>
        <w:t>H.264/MPEG-4 AVC</w:t>
      </w:r>
      <w:r w:rsidRPr="002A4524">
        <w:rPr>
          <w:rFonts w:ascii="Calibri" w:hAnsi="Calibri" w:cs="Arial"/>
          <w:szCs w:val="18"/>
          <w:rtl/>
        </w:rPr>
        <w:t xml:space="preserve"> في </w:t>
      </w:r>
      <w:r w:rsidR="00F5686B">
        <w:fldChar w:fldCharType="begin"/>
      </w:r>
      <w:r w:rsidR="00F5686B">
        <w:instrText xml:space="preserve"> HYPERLINK \l "_top" \o "المرفق 1" </w:instrText>
      </w:r>
      <w:r w:rsidR="00F5686B">
        <w:fldChar w:fldCharType="separate"/>
      </w:r>
      <w:r w:rsidRPr="002A4524">
        <w:rPr>
          <w:rStyle w:val="Hyperlink"/>
          <w:rFonts w:ascii="Calibri" w:hAnsi="Calibri" w:cs="Arial"/>
          <w:szCs w:val="18"/>
          <w:rtl/>
        </w:rPr>
        <w:t xml:space="preserve">المرفق </w:t>
      </w:r>
      <w:r w:rsidRPr="002A4524">
        <w:rPr>
          <w:rStyle w:val="Hyperlink"/>
          <w:rFonts w:ascii="Calibri" w:hAnsi="Calibri" w:cs="Arial"/>
          <w:szCs w:val="18"/>
          <w:lang w:val="fr-CA"/>
        </w:rPr>
        <w:t>1</w:t>
      </w:r>
      <w:r w:rsidR="00F5686B">
        <w:rPr>
          <w:rStyle w:val="Hyperlink"/>
          <w:rFonts w:ascii="Calibri" w:hAnsi="Calibri" w:cs="Arial"/>
          <w:szCs w:val="18"/>
          <w:lang w:val="fr-CA"/>
        </w:rPr>
        <w:fldChar w:fldCharType="end"/>
      </w:r>
      <w:r w:rsidRPr="002A4524">
        <w:rPr>
          <w:rFonts w:ascii="Calibri" w:hAnsi="Calibri" w:cs="Arial"/>
          <w:szCs w:val="18"/>
          <w:rtl/>
        </w:rPr>
        <w:t xml:space="preserve"> على كل خدمات </w:t>
      </w:r>
      <w:r w:rsidRPr="002A4524">
        <w:rPr>
          <w:rFonts w:ascii="Calibri" w:hAnsi="Calibri" w:cs="Arial"/>
          <w:szCs w:val="18"/>
          <w:lang w:val="fr-CA"/>
        </w:rPr>
        <w:t>Office 365</w:t>
      </w:r>
      <w:r w:rsidRPr="002A4524">
        <w:rPr>
          <w:rFonts w:ascii="Calibri" w:hAnsi="Calibri" w:cs="Arial"/>
          <w:szCs w:val="18"/>
          <w:rtl/>
        </w:rPr>
        <w:t xml:space="preserve"> التي تتضمن </w:t>
      </w:r>
      <w:r w:rsidRPr="002A4524">
        <w:rPr>
          <w:rFonts w:ascii="Calibri" w:hAnsi="Calibri" w:cs="Arial"/>
          <w:szCs w:val="18"/>
          <w:lang w:val="fr-CA"/>
        </w:rPr>
        <w:t>Microsoft Teams</w:t>
      </w:r>
      <w:r w:rsidRPr="002A4524">
        <w:rPr>
          <w:rFonts w:ascii="Calibri" w:hAnsi="Calibri" w:cs="Arial"/>
          <w:szCs w:val="18"/>
          <w:rtl/>
        </w:rPr>
        <w:t>.</w:t>
      </w:r>
    </w:p>
    <w:p w14:paraId="4BDD8E7F" w14:textId="77777777" w:rsidR="00F85A79" w:rsidRPr="002A4524" w:rsidRDefault="00F85A79" w:rsidP="008B4B1B">
      <w:pPr>
        <w:pStyle w:val="ProductList-Body"/>
        <w:tabs>
          <w:tab w:val="clear" w:pos="158"/>
          <w:tab w:val="left" w:pos="180"/>
        </w:tabs>
        <w:rPr>
          <w:rFonts w:ascii="Calibri" w:hAnsi="Calibri" w:cs="Arial"/>
          <w:szCs w:val="18"/>
          <w:lang w:val="fr-CA"/>
        </w:rPr>
      </w:pPr>
      <w:r w:rsidRPr="002A4524">
        <w:rPr>
          <w:rFonts w:ascii="Calibri" w:hAnsi="Calibri" w:cs="Arial"/>
          <w:b/>
          <w:bCs/>
          <w:szCs w:val="18"/>
          <w:rtl/>
        </w:rPr>
        <w:t xml:space="preserve">العملاء في القطاع الصحي: </w:t>
      </w:r>
      <w:r w:rsidRPr="002A4524">
        <w:rPr>
          <w:rFonts w:ascii="Calibri" w:hAnsi="Calibri" w:cs="Arial"/>
          <w:szCs w:val="18"/>
          <w:rtl/>
        </w:rPr>
        <w:t xml:space="preserve">يقر العميل أن الخدمة عبر الإنترنت (خدمة </w:t>
      </w:r>
      <w:r w:rsidRPr="002A4524">
        <w:rPr>
          <w:rFonts w:ascii="Calibri" w:hAnsi="Calibri" w:cs="Arial"/>
          <w:szCs w:val="18"/>
          <w:lang w:val="fr-CA"/>
        </w:rPr>
        <w:t>MICROSOFT TEAMS</w:t>
      </w:r>
      <w:r w:rsidRPr="002A4524">
        <w:rPr>
          <w:rFonts w:ascii="Calibri" w:hAnsi="Calibri" w:cs="Arial"/>
          <w:szCs w:val="18"/>
          <w:rtl/>
        </w:rPr>
        <w:t xml:space="preserve"> وتطبيقاتها) </w:t>
      </w:r>
      <w:r w:rsidRPr="002A4524">
        <w:rPr>
          <w:rFonts w:ascii="Calibri" w:hAnsi="Calibri" w:cs="Arial"/>
          <w:szCs w:val="18"/>
          <w:lang w:val="fr-CA"/>
        </w:rPr>
        <w:t>(1)</w:t>
      </w:r>
      <w:r w:rsidRPr="002A4524">
        <w:rPr>
          <w:rFonts w:ascii="Calibri" w:hAnsi="Calibri" w:cs="Arial"/>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الخدمة عبر الإنترنت لمثل هذه الأغراض، </w:t>
      </w:r>
      <w:r w:rsidRPr="002A4524">
        <w:rPr>
          <w:rFonts w:ascii="Calibri" w:hAnsi="Calibri" w:cs="Arial"/>
          <w:szCs w:val="18"/>
          <w:lang w:val="fr-CA"/>
        </w:rPr>
        <w:t>(2)</w:t>
      </w:r>
      <w:r w:rsidRPr="002A4524">
        <w:rPr>
          <w:rFonts w:ascii="Calibri" w:hAnsi="Calibri" w:cs="Arial"/>
          <w:szCs w:val="18"/>
          <w:rtl/>
        </w:rPr>
        <w:t xml:space="preserve"> 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sidRPr="002A4524">
        <w:rPr>
          <w:rFonts w:ascii="Calibri" w:hAnsi="Calibri" w:cs="Arial"/>
          <w:szCs w:val="18"/>
          <w:lang w:val="fr-CA"/>
        </w:rPr>
        <w:t>(3)</w:t>
      </w:r>
      <w:r w:rsidRPr="002A4524">
        <w:rPr>
          <w:rFonts w:ascii="Calibri" w:hAnsi="Calibri" w:cs="Arial"/>
          <w:szCs w:val="18"/>
          <w:rtl/>
        </w:rPr>
        <w:t xml:space="preserve"> وأنه يجب عدم استخدامها في حالات الطوارئ الطبية. يتحمل العميل وحده مسؤولية أي إصابات شخصية أو وفاة قد تحدث نتيجة استخدام خدمة </w:t>
      </w:r>
      <w:r w:rsidRPr="002A4524">
        <w:rPr>
          <w:rFonts w:ascii="Calibri" w:hAnsi="Calibri" w:cs="Arial"/>
          <w:szCs w:val="18"/>
          <w:lang w:val="fr-CA"/>
        </w:rPr>
        <w:t>MICROSOFT TEAMS</w:t>
      </w:r>
      <w:r w:rsidRPr="002A4524">
        <w:rPr>
          <w:rFonts w:ascii="Calibri" w:hAnsi="Calibri" w:cs="Arial"/>
          <w:szCs w:val="18"/>
          <w:rtl/>
        </w:rPr>
        <w:t xml:space="preserve"> وتطبيقاتها، بما في ذلك (على سبيل المثال لا الحصر) أي إصابات تحدث للمستخدمين النهائيين أو المرضى من العملاء.</w:t>
      </w:r>
    </w:p>
    <w:p w14:paraId="0DB0750F" w14:textId="77777777" w:rsidR="00F85A79" w:rsidRPr="002A4524" w:rsidRDefault="00F85A79" w:rsidP="008B4B1B">
      <w:pPr>
        <w:pStyle w:val="ProductList-Body"/>
        <w:tabs>
          <w:tab w:val="clear" w:pos="158"/>
          <w:tab w:val="left" w:pos="180"/>
        </w:tabs>
        <w:rPr>
          <w:rFonts w:ascii="Calibri" w:hAnsi="Calibri" w:cs="Arial"/>
          <w:b/>
          <w:color w:val="00188F"/>
          <w:szCs w:val="18"/>
          <w:lang w:val="fr-CA"/>
        </w:rPr>
      </w:pPr>
      <w:r w:rsidRPr="002A4524">
        <w:rPr>
          <w:rFonts w:ascii="Calibri" w:hAnsi="Calibri" w:cs="Arial"/>
          <w:b/>
          <w:bCs/>
          <w:szCs w:val="18"/>
          <w:rtl/>
        </w:rPr>
        <w:t>تحديد مسؤولية تفادي فقدان البيانات.</w:t>
      </w:r>
      <w:r w:rsidRPr="002A4524">
        <w:rPr>
          <w:rFonts w:ascii="Calibri" w:hAnsi="Calibri" w:cs="Arial"/>
          <w:szCs w:val="18"/>
          <w:rtl/>
        </w:rPr>
        <w:t xml:space="preserve"> تمت إضافة فقرة توضح أن خدمات تفادي فقدان البيانات لا تنطبق على رسائل </w:t>
      </w:r>
      <w:r w:rsidRPr="002A4524">
        <w:rPr>
          <w:rFonts w:ascii="Calibri" w:hAnsi="Calibri" w:cs="Arial"/>
          <w:szCs w:val="18"/>
          <w:lang w:val="fr-CA"/>
        </w:rPr>
        <w:t>Microsoft Teams</w:t>
      </w:r>
      <w:r w:rsidRPr="002A4524">
        <w:rPr>
          <w:rFonts w:ascii="Calibri" w:hAnsi="Calibri" w:cs="Arial"/>
          <w:szCs w:val="18"/>
          <w:rtl/>
        </w:rPr>
        <w:t xml:space="preserve"> التي تٌنقل عبر </w:t>
      </w:r>
      <w:r w:rsidRPr="002A4524">
        <w:rPr>
          <w:rFonts w:ascii="Calibri" w:hAnsi="Calibri" w:cs="Arial"/>
          <w:szCs w:val="18"/>
          <w:lang w:val="fr-CA"/>
        </w:rPr>
        <w:t>SMS</w:t>
      </w:r>
      <w:r w:rsidRPr="002A4524">
        <w:rPr>
          <w:rFonts w:ascii="Calibri" w:hAnsi="Calibri" w:cs="Arial"/>
          <w:szCs w:val="18"/>
          <w:rtl/>
        </w:rPr>
        <w:t xml:space="preserve"> أو تحظرها.</w:t>
      </w:r>
    </w:p>
    <w:p w14:paraId="45876889" w14:textId="77777777" w:rsidR="00F85A79" w:rsidRPr="002A4524" w:rsidRDefault="00F85A79" w:rsidP="008B4B1B">
      <w:pPr>
        <w:pStyle w:val="ProductList-Body"/>
        <w:tabs>
          <w:tab w:val="clear" w:pos="158"/>
          <w:tab w:val="left" w:pos="360"/>
        </w:tabs>
        <w:rPr>
          <w:rFonts w:ascii="Calibri" w:hAnsi="Calibri" w:cs="Arial"/>
          <w:szCs w:val="18"/>
          <w:lang w:val="fr-CA"/>
        </w:rPr>
      </w:pPr>
    </w:p>
    <w:p w14:paraId="7B7B7482" w14:textId="78EBE75A" w:rsidR="00C33629" w:rsidRPr="00405679" w:rsidRDefault="00F85A79" w:rsidP="008B4B1B">
      <w:pPr>
        <w:pStyle w:val="ProductList-Body"/>
        <w:rPr>
          <w:szCs w:val="18"/>
        </w:rPr>
        <w:sectPr w:rsidR="00C33629" w:rsidRPr="00405679" w:rsidSect="00271962">
          <w:footerReference w:type="default" r:id="rId48"/>
          <w:footerReference w:type="first" r:id="rId49"/>
          <w:type w:val="continuous"/>
          <w:pgSz w:w="12240" w:h="15840"/>
          <w:pgMar w:top="1440" w:right="720" w:bottom="1440" w:left="720" w:header="720" w:footer="720" w:gutter="0"/>
          <w:cols w:space="720"/>
          <w:bidi/>
          <w:docGrid w:linePitch="360"/>
        </w:sectPr>
      </w:pPr>
      <w:r w:rsidRPr="002A4524">
        <w:rPr>
          <w:rFonts w:ascii="Calibri" w:hAnsi="Calibri" w:cs="Arial"/>
          <w:b/>
          <w:bCs/>
          <w:color w:val="00188F"/>
          <w:szCs w:val="18"/>
          <w:rtl/>
        </w:rPr>
        <w:t>محاولات:</w:t>
      </w:r>
      <w:r w:rsidRPr="002A4524">
        <w:rPr>
          <w:rFonts w:ascii="Calibri" w:hAnsi="Calibri" w:cs="Arial"/>
          <w:b/>
          <w:color w:val="00188F"/>
          <w:szCs w:val="18"/>
          <w:rtl/>
        </w:rPr>
        <w:t xml:space="preserve"> </w:t>
      </w:r>
      <w:r w:rsidRPr="002A4524">
        <w:rPr>
          <w:rFonts w:ascii="Calibri" w:hAnsi="Calibri" w:cs="Arial"/>
          <w:szCs w:val="18"/>
          <w:rtl/>
        </w:rPr>
        <w:t xml:space="preserve">يُحظر بدء </w:t>
      </w:r>
      <w:r w:rsidRPr="002A4524">
        <w:rPr>
          <w:rFonts w:ascii="Calibri" w:hAnsi="Calibri" w:cs="Arial"/>
          <w:szCs w:val="18"/>
          <w:lang w:val="fr-CA"/>
        </w:rPr>
        <w:t>Microsoft Teams Trial</w:t>
      </w:r>
      <w:r w:rsidRPr="002A4524">
        <w:rPr>
          <w:rFonts w:ascii="Calibri" w:hAnsi="Calibri" w:cs="Arial"/>
          <w:szCs w:val="18"/>
          <w:rtl/>
        </w:rPr>
        <w:t xml:space="preserve"> إلا عبر المستخدمين النهائيين الأفراد. يُحظر على العملاء بدء </w:t>
      </w:r>
      <w:r w:rsidRPr="002A4524">
        <w:rPr>
          <w:rFonts w:ascii="Calibri" w:hAnsi="Calibri" w:cs="Arial"/>
          <w:szCs w:val="18"/>
          <w:lang w:val="fr-CA"/>
        </w:rPr>
        <w:t>Microsoft Teams Trial</w:t>
      </w:r>
      <w:r w:rsidRPr="002A4524">
        <w:rPr>
          <w:rFonts w:ascii="Calibri" w:hAnsi="Calibri" w:cs="Arial"/>
          <w:szCs w:val="18"/>
          <w:rtl/>
        </w:rPr>
        <w:t xml:space="preserve"> نيابة عن موظفي المستخدم النهائي</w:t>
      </w:r>
      <w:r w:rsidRPr="00405679">
        <w:rPr>
          <w:szCs w:val="18"/>
        </w:rPr>
        <w:t xml:space="preserve"> </w:t>
      </w:r>
    </w:p>
    <w:p w14:paraId="7098FF4A" w14:textId="77777777" w:rsidR="00F85A79" w:rsidRDefault="00F85A79" w:rsidP="008B4B1B">
      <w:pPr>
        <w:pStyle w:val="ProductList-Body"/>
        <w:rPr>
          <w:b/>
          <w:bCs/>
          <w:color w:val="00188F"/>
          <w:szCs w:val="18"/>
          <w:rtl/>
        </w:rPr>
      </w:pPr>
    </w:p>
    <w:p w14:paraId="4A319204" w14:textId="43AD761D" w:rsidR="00C33629" w:rsidRPr="00405679" w:rsidRDefault="00C33629" w:rsidP="008B4B1B">
      <w:pPr>
        <w:pStyle w:val="ProductList-Body"/>
        <w:rPr>
          <w:b/>
          <w:bCs/>
          <w:color w:val="00188F"/>
          <w:szCs w:val="18"/>
        </w:rPr>
      </w:pPr>
      <w:r w:rsidRPr="00405679">
        <w:rPr>
          <w:b/>
          <w:bCs/>
          <w:color w:val="00188F"/>
          <w:szCs w:val="18"/>
          <w:rtl/>
        </w:rPr>
        <w:t xml:space="preserve">خدمة </w:t>
      </w:r>
      <w:r w:rsidRPr="00405679">
        <w:rPr>
          <w:b/>
          <w:bCs/>
          <w:color w:val="00188F"/>
          <w:szCs w:val="18"/>
        </w:rPr>
        <w:t>Microsoft Threat Experts</w:t>
      </w:r>
    </w:p>
    <w:p w14:paraId="6ABB87C8" w14:textId="77777777" w:rsidR="00C33629" w:rsidRPr="00405679" w:rsidRDefault="00C33629" w:rsidP="008B4B1B">
      <w:pPr>
        <w:pStyle w:val="ProductList-Body"/>
        <w:ind w:right="-720"/>
        <w:rPr>
          <w:szCs w:val="18"/>
        </w:rPr>
      </w:pPr>
      <w:r w:rsidRPr="00405679">
        <w:rPr>
          <w:szCs w:val="18"/>
          <w:rtl/>
        </w:rPr>
        <w:t xml:space="preserve">تخضع أي خدمة مقدمة للعميل من خلال ميزة خبراء حسب الطلب ضمن خدمة </w:t>
      </w:r>
      <w:r w:rsidRPr="00405679">
        <w:rPr>
          <w:szCs w:val="18"/>
        </w:rPr>
        <w:t>Microsoft Threat Experts</w:t>
      </w:r>
      <w:r w:rsidRPr="00405679">
        <w:rPr>
          <w:szCs w:val="18"/>
          <w:rtl/>
        </w:rPr>
        <w:t xml:space="preserve"> لإشعار الخدمات الاحترافية الوارد في </w:t>
      </w:r>
      <w:r w:rsidR="00F5686B">
        <w:fldChar w:fldCharType="begin"/>
      </w:r>
      <w:r w:rsidR="00F5686B">
        <w:instrText xml:space="preserve"> HYPERLINK \l "_top" \o "المرفق 1" </w:instrText>
      </w:r>
      <w:r w:rsidR="00F5686B">
        <w:fldChar w:fldCharType="separate"/>
      </w:r>
      <w:r w:rsidRPr="00405679">
        <w:rPr>
          <w:rStyle w:val="Hyperlink"/>
          <w:szCs w:val="18"/>
          <w:rtl/>
        </w:rPr>
        <w:t xml:space="preserve">المرفق </w:t>
      </w:r>
      <w:r w:rsidRPr="00405679">
        <w:rPr>
          <w:rStyle w:val="Hyperlink"/>
          <w:szCs w:val="18"/>
          <w:lang w:bidi=""/>
        </w:rPr>
        <w:t>1</w:t>
      </w:r>
      <w:r w:rsidR="00F5686B">
        <w:rPr>
          <w:rStyle w:val="Hyperlink"/>
          <w:szCs w:val="18"/>
          <w:lang w:bidi=""/>
        </w:rPr>
        <w:fldChar w:fldCharType="end"/>
      </w:r>
      <w:r w:rsidRPr="00405679">
        <w:rPr>
          <w:szCs w:val="18"/>
          <w:rtl/>
        </w:rPr>
        <w:t>.</w:t>
      </w:r>
    </w:p>
    <w:p w14:paraId="5D14A143" w14:textId="77777777" w:rsidR="00C33629" w:rsidRDefault="00C33629" w:rsidP="008B4B1B">
      <w:pPr>
        <w:pStyle w:val="ProductList-Body"/>
        <w:rPr>
          <w:rFonts w:ascii="Calibri" w:hAnsi="Calibri" w:cs="Arial"/>
          <w:b/>
          <w:bCs/>
          <w:color w:val="00188F"/>
          <w:szCs w:val="18"/>
        </w:rPr>
      </w:pPr>
    </w:p>
    <w:p w14:paraId="0DB92B99" w14:textId="1BA67CF6" w:rsidR="00094B39" w:rsidRPr="00EF30C3" w:rsidRDefault="00344DB7" w:rsidP="00FA2FDF">
      <w:pPr>
        <w:pStyle w:val="ProductList-Body"/>
        <w:keepNext/>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8B4B1B">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bookmarkStart w:id="121" w:name="AudioServices"/>
    <w:p w14:paraId="2F86C405"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5F16638" w14:textId="77777777" w:rsidR="007F7A49" w:rsidRPr="000F4B3D" w:rsidRDefault="007F7A49" w:rsidP="00F61CD5">
      <w:pPr>
        <w:pStyle w:val="ProductList-Offering2Heading"/>
        <w:pageBreakBefore/>
        <w:outlineLvl w:val="2"/>
        <w:rPr>
          <w:rFonts w:asciiTheme="minorHAnsi" w:hAnsiTheme="minorHAnsi" w:cstheme="minorHAnsi"/>
          <w:szCs w:val="28"/>
        </w:rPr>
      </w:pPr>
      <w:r w:rsidRPr="008C383F">
        <w:rPr>
          <w:rFonts w:asciiTheme="minorHAnsi" w:hAnsiTheme="minorHAnsi" w:cstheme="minorHAnsi"/>
          <w:rtl/>
        </w:rPr>
        <w:lastRenderedPageBreak/>
        <w:tab/>
      </w:r>
      <w:bookmarkStart w:id="122" w:name="_Toc528174078"/>
      <w:bookmarkStart w:id="123" w:name="_Toc31358086"/>
      <w:r w:rsidRPr="000F4B3D">
        <w:rPr>
          <w:rFonts w:ascii="Arial" w:hAnsi="Arial" w:cs="Arial" w:hint="cs"/>
          <w:szCs w:val="28"/>
          <w:rtl/>
        </w:rPr>
        <w:t>الخدمات</w:t>
      </w:r>
      <w:r w:rsidRPr="000F4B3D">
        <w:rPr>
          <w:rFonts w:asciiTheme="minorHAnsi" w:hAnsiTheme="minorHAnsi" w:cstheme="minorHAnsi"/>
          <w:szCs w:val="28"/>
          <w:rtl/>
        </w:rPr>
        <w:t xml:space="preserve"> </w:t>
      </w:r>
      <w:r w:rsidRPr="000F4B3D">
        <w:rPr>
          <w:rFonts w:ascii="Arial" w:hAnsi="Arial" w:cs="Arial" w:hint="cs"/>
          <w:szCs w:val="28"/>
          <w:rtl/>
        </w:rPr>
        <w:t>الصوتية</w:t>
      </w:r>
      <w:bookmarkEnd w:id="122"/>
      <w:bookmarkEnd w:id="123"/>
    </w:p>
    <w:p w14:paraId="68EB39D3" w14:textId="77777777" w:rsidR="007F7A49" w:rsidRPr="008C383F" w:rsidRDefault="007F7A49" w:rsidP="00F61CD5">
      <w:pPr>
        <w:pStyle w:val="ProductList-Offering1"/>
        <w:rPr>
          <w:rFonts w:asciiTheme="minorHAnsi" w:hAnsiTheme="minorHAnsi" w:cstheme="minorHAnsi"/>
        </w:rPr>
        <w:sectPr w:rsidR="007F7A49" w:rsidRPr="008C383F" w:rsidSect="00E275D6">
          <w:type w:val="continuous"/>
          <w:pgSz w:w="12240" w:h="15840"/>
          <w:pgMar w:top="1440" w:right="720" w:bottom="1440" w:left="720" w:header="720" w:footer="720" w:gutter="0"/>
          <w:cols w:space="720"/>
          <w:titlePg/>
          <w:bidi/>
          <w:docGrid w:linePitch="360"/>
        </w:sectPr>
      </w:pPr>
    </w:p>
    <w:bookmarkEnd w:id="121"/>
    <w:p w14:paraId="2316386F" w14:textId="77777777" w:rsidR="007F7A49" w:rsidRPr="007C0532" w:rsidRDefault="007F7A49" w:rsidP="00F61CD5">
      <w:pPr>
        <w:pStyle w:val="ProductList-Body"/>
        <w:rPr>
          <w:rFonts w:cstheme="minorHAnsi"/>
          <w:sz w:val="16"/>
          <w:szCs w:val="16"/>
        </w:rPr>
      </w:pPr>
      <w:r w:rsidRPr="007C0532">
        <w:rPr>
          <w:rFonts w:cstheme="minorHAnsi"/>
          <w:sz w:val="16"/>
          <w:szCs w:val="16"/>
        </w:rPr>
        <w:t>Skype for Business Online</w:t>
      </w:r>
      <w:r w:rsidRPr="007C0532">
        <w:rPr>
          <w:rFonts w:cstheme="minorHAnsi"/>
          <w:sz w:val="16"/>
          <w:szCs w:val="16"/>
          <w:rtl/>
        </w:rPr>
        <w:t xml:space="preserve"> (</w:t>
      </w:r>
      <w:r w:rsidRPr="007C0532">
        <w:rPr>
          <w:rFonts w:ascii="Arial" w:hAnsi="Arial" w:cs="Arial" w:hint="cs"/>
          <w:sz w:val="16"/>
          <w:szCs w:val="16"/>
          <w:rtl/>
        </w:rPr>
        <w:t>الخطة</w:t>
      </w:r>
      <w:r w:rsidRPr="007C0532">
        <w:rPr>
          <w:rFonts w:cstheme="minorHAnsi"/>
          <w:sz w:val="16"/>
          <w:szCs w:val="16"/>
          <w:rtl/>
        </w:rPr>
        <w:t xml:space="preserve"> </w:t>
      </w:r>
      <w:r w:rsidRPr="007C0532">
        <w:rPr>
          <w:rFonts w:cstheme="minorHAnsi"/>
          <w:sz w:val="16"/>
          <w:szCs w:val="16"/>
          <w:lang w:bidi=""/>
        </w:rPr>
        <w:t>2</w:t>
      </w:r>
      <w:r w:rsidRPr="007C0532">
        <w:rPr>
          <w:rFonts w:cstheme="minorHAnsi"/>
          <w:sz w:val="16"/>
          <w:szCs w:val="16"/>
          <w:rtl/>
        </w:rPr>
        <w:t>)</w:t>
      </w:r>
    </w:p>
    <w:p w14:paraId="267FB991" w14:textId="77777777" w:rsidR="007F7A49" w:rsidRPr="007C0532" w:rsidRDefault="007F7A49" w:rsidP="00F61CD5">
      <w:pPr>
        <w:pStyle w:val="ProductList-Body"/>
        <w:rPr>
          <w:rFonts w:cstheme="minorHAnsi"/>
          <w:sz w:val="16"/>
          <w:szCs w:val="16"/>
        </w:rPr>
      </w:pPr>
      <w:r w:rsidRPr="007C0532">
        <w:rPr>
          <w:rFonts w:ascii="Arial" w:hAnsi="Arial" w:cs="Arial" w:hint="cs"/>
          <w:sz w:val="16"/>
          <w:szCs w:val="16"/>
          <w:rtl/>
        </w:rPr>
        <w:t>المؤتمرات</w:t>
      </w:r>
      <w:r w:rsidRPr="007C0532">
        <w:rPr>
          <w:rFonts w:cstheme="minorHAnsi"/>
          <w:sz w:val="16"/>
          <w:szCs w:val="16"/>
          <w:rtl/>
        </w:rPr>
        <w:t xml:space="preserve"> </w:t>
      </w:r>
      <w:r w:rsidRPr="007C0532">
        <w:rPr>
          <w:rFonts w:ascii="Arial" w:hAnsi="Arial" w:cs="Arial" w:hint="cs"/>
          <w:sz w:val="16"/>
          <w:szCs w:val="16"/>
          <w:rtl/>
        </w:rPr>
        <w:t>الصوتية</w:t>
      </w:r>
      <w:r w:rsidRPr="007C0532">
        <w:rPr>
          <w:rFonts w:cstheme="minorHAnsi"/>
          <w:sz w:val="16"/>
          <w:szCs w:val="16"/>
          <w:rtl/>
        </w:rPr>
        <w:t xml:space="preserve"> </w:t>
      </w:r>
    </w:p>
    <w:p w14:paraId="0CFEAED8"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الاتصال</w:t>
      </w:r>
    </w:p>
    <w:p w14:paraId="21864CAB"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هاتف</w:t>
      </w:r>
      <w:r w:rsidRPr="007C0532">
        <w:rPr>
          <w:rFonts w:cstheme="minorHAnsi"/>
          <w:sz w:val="16"/>
          <w:szCs w:val="16"/>
          <w:rtl/>
        </w:rPr>
        <w:t xml:space="preserve"> </w:t>
      </w:r>
      <w:r w:rsidRPr="007C0532">
        <w:rPr>
          <w:rFonts w:ascii="Arial" w:hAnsi="Arial" w:cs="Arial" w:hint="cs"/>
          <w:sz w:val="16"/>
          <w:szCs w:val="16"/>
          <w:rtl/>
        </w:rPr>
        <w:t>المنطقة</w:t>
      </w:r>
      <w:r w:rsidRPr="007C0532">
        <w:rPr>
          <w:rFonts w:cstheme="minorHAnsi"/>
          <w:sz w:val="16"/>
          <w:szCs w:val="16"/>
          <w:rtl/>
        </w:rPr>
        <w:t xml:space="preserve"> </w:t>
      </w:r>
      <w:r w:rsidRPr="007C0532">
        <w:rPr>
          <w:rFonts w:ascii="Arial" w:hAnsi="Arial" w:cs="Arial" w:hint="cs"/>
          <w:sz w:val="16"/>
          <w:szCs w:val="16"/>
          <w:rtl/>
        </w:rPr>
        <w:t>المشتركة</w:t>
      </w:r>
    </w:p>
    <w:p w14:paraId="3837F870"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أرصدة</w:t>
      </w:r>
      <w:r w:rsidRPr="007C0532">
        <w:rPr>
          <w:rFonts w:cstheme="minorHAnsi"/>
          <w:sz w:val="16"/>
          <w:szCs w:val="16"/>
          <w:rtl/>
        </w:rPr>
        <w:t xml:space="preserve"> </w:t>
      </w:r>
      <w:r w:rsidRPr="007C0532">
        <w:rPr>
          <w:rFonts w:ascii="Arial" w:hAnsi="Arial" w:cs="Arial" w:hint="cs"/>
          <w:sz w:val="16"/>
          <w:szCs w:val="16"/>
          <w:rtl/>
        </w:rPr>
        <w:t>الاتصالات</w:t>
      </w:r>
    </w:p>
    <w:p w14:paraId="5642C2FE"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غرفة</w:t>
      </w:r>
      <w:r w:rsidRPr="007C0532">
        <w:rPr>
          <w:rFonts w:cstheme="minorHAnsi"/>
          <w:sz w:val="16"/>
          <w:szCs w:val="16"/>
          <w:rtl/>
        </w:rPr>
        <w:t xml:space="preserve"> </w:t>
      </w:r>
      <w:r w:rsidRPr="007C0532">
        <w:rPr>
          <w:rFonts w:ascii="Arial" w:hAnsi="Arial" w:cs="Arial" w:hint="cs"/>
          <w:sz w:val="16"/>
          <w:szCs w:val="16"/>
          <w:rtl/>
        </w:rPr>
        <w:t>الاجتماعات</w:t>
      </w:r>
    </w:p>
    <w:p w14:paraId="5A3F701A"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نظام</w:t>
      </w:r>
      <w:r w:rsidRPr="007C0532">
        <w:rPr>
          <w:rFonts w:cstheme="minorHAnsi"/>
          <w:sz w:val="16"/>
          <w:szCs w:val="16"/>
          <w:rtl/>
        </w:rPr>
        <w:t xml:space="preserve"> </w:t>
      </w:r>
      <w:r w:rsidRPr="007C0532">
        <w:rPr>
          <w:rFonts w:ascii="Arial" w:hAnsi="Arial" w:cs="Arial" w:hint="cs"/>
          <w:sz w:val="16"/>
          <w:szCs w:val="16"/>
          <w:rtl/>
        </w:rPr>
        <w:t>الهاتف</w:t>
      </w:r>
    </w:p>
    <w:p w14:paraId="4EBC6984" w14:textId="77777777" w:rsidR="007F7A49" w:rsidRPr="008C383F" w:rsidRDefault="007F7A49" w:rsidP="007F7A49">
      <w:pPr>
        <w:pStyle w:val="ProductList-Offering2"/>
        <w:rPr>
          <w:rFonts w:asciiTheme="minorHAnsi" w:hAnsiTheme="minorHAnsi" w:cstheme="minorHAnsi"/>
        </w:rPr>
        <w:sectPr w:rsidR="007F7A49" w:rsidRPr="008C383F" w:rsidSect="005B7124">
          <w:type w:val="continuous"/>
          <w:pgSz w:w="12240" w:h="15840"/>
          <w:pgMar w:top="1440" w:right="720" w:bottom="1440" w:left="720" w:header="720" w:footer="720" w:gutter="0"/>
          <w:cols w:num="2" w:space="720"/>
          <w:titlePg/>
          <w:bidi/>
          <w:docGrid w:linePitch="360"/>
        </w:sectPr>
      </w:pPr>
    </w:p>
    <w:p w14:paraId="2D28BF27" w14:textId="77777777" w:rsidR="007F7A49" w:rsidRPr="008C383F" w:rsidRDefault="007F7A49" w:rsidP="007F7A49">
      <w:pPr>
        <w:pStyle w:val="ProductList-Body"/>
        <w:pBdr>
          <w:top w:val="single" w:sz="4" w:space="1" w:color="BFBFBF" w:themeColor="background1" w:themeShade="BF"/>
        </w:pBdr>
        <w:rPr>
          <w:rFonts w:cstheme="minorHAnsi"/>
          <w:b/>
          <w:color w:val="000000" w:themeColor="text1"/>
          <w:sz w:val="8"/>
          <w:szCs w:val="8"/>
        </w:rPr>
      </w:pPr>
    </w:p>
    <w:p w14:paraId="0F39F89D"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الميزات</w:t>
      </w:r>
      <w:r w:rsidRPr="007C0532">
        <w:rPr>
          <w:rFonts w:cstheme="minorHAnsi"/>
          <w:b/>
          <w:bCs/>
          <w:color w:val="00188F"/>
          <w:szCs w:val="18"/>
          <w:rtl/>
        </w:rPr>
        <w:t xml:space="preserve"> </w:t>
      </w:r>
      <w:r w:rsidRPr="007C0532">
        <w:rPr>
          <w:rFonts w:ascii="Arial" w:hAnsi="Arial" w:cs="Arial" w:hint="cs"/>
          <w:b/>
          <w:bCs/>
          <w:color w:val="00188F"/>
          <w:szCs w:val="18"/>
          <w:rtl/>
        </w:rPr>
        <w:t>الأساسية</w:t>
      </w:r>
      <w:r w:rsidRPr="007C0532">
        <w:rPr>
          <w:rFonts w:cstheme="minorHAnsi"/>
          <w:b/>
          <w:bCs/>
          <w:color w:val="00188F"/>
          <w:szCs w:val="18"/>
          <w:rtl/>
        </w:rPr>
        <w:t xml:space="preserve"> </w:t>
      </w:r>
      <w:r w:rsidRPr="007C0532">
        <w:rPr>
          <w:rFonts w:ascii="Arial" w:hAnsi="Arial" w:cs="Arial" w:hint="cs"/>
          <w:b/>
          <w:bCs/>
          <w:color w:val="00188F"/>
          <w:szCs w:val="18"/>
          <w:rtl/>
        </w:rPr>
        <w:t>لخدمات</w:t>
      </w:r>
      <w:r w:rsidRPr="007C0532">
        <w:rPr>
          <w:rFonts w:cstheme="minorHAnsi"/>
          <w:b/>
          <w:bCs/>
          <w:color w:val="00188F"/>
          <w:szCs w:val="18"/>
          <w:rtl/>
        </w:rPr>
        <w:t xml:space="preserve"> </w:t>
      </w:r>
      <w:r w:rsidRPr="007C0532">
        <w:rPr>
          <w:rFonts w:cstheme="minorHAnsi"/>
          <w:b/>
          <w:bCs/>
          <w:color w:val="00188F"/>
          <w:szCs w:val="18"/>
          <w:lang w:bidi=""/>
        </w:rPr>
        <w:t>Office 365</w:t>
      </w:r>
    </w:p>
    <w:p w14:paraId="3E03506A" w14:textId="3DCEAE34" w:rsidR="007F7A49" w:rsidRPr="007C0532" w:rsidRDefault="007F7A49" w:rsidP="007F7A49">
      <w:pPr>
        <w:pStyle w:val="ProductList-Body"/>
        <w:rPr>
          <w:rFonts w:cstheme="minorHAnsi"/>
          <w:szCs w:val="18"/>
        </w:rPr>
      </w:pP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الخطة</w:t>
      </w:r>
      <w:r w:rsidRPr="007C0532">
        <w:rPr>
          <w:rFonts w:cstheme="minorHAnsi"/>
          <w:szCs w:val="18"/>
          <w:rtl/>
        </w:rPr>
        <w:t xml:space="preserve"> </w:t>
      </w:r>
      <w:r w:rsidRPr="007C0532">
        <w:rPr>
          <w:rFonts w:cstheme="minorHAnsi"/>
          <w:szCs w:val="18"/>
          <w:lang w:bidi=""/>
        </w:rPr>
        <w:t>2</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اللاحقة</w:t>
      </w:r>
      <w:r w:rsidRPr="007C0532">
        <w:rPr>
          <w:rFonts w:cstheme="minorHAnsi"/>
          <w:szCs w:val="18"/>
          <w:rtl/>
        </w:rPr>
        <w:t xml:space="preserve"> </w:t>
      </w:r>
      <w:r w:rsidRPr="007C0532">
        <w:rPr>
          <w:rFonts w:ascii="Arial" w:hAnsi="Arial" w:cs="Arial" w:hint="cs"/>
          <w:szCs w:val="18"/>
          <w:rtl/>
        </w:rPr>
        <w:t>لهما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إمكانات</w:t>
      </w:r>
      <w:r w:rsidRPr="007C0532">
        <w:rPr>
          <w:rFonts w:cstheme="minorHAnsi"/>
          <w:szCs w:val="18"/>
          <w:rtl/>
        </w:rPr>
        <w:t xml:space="preserve"> </w:t>
      </w:r>
      <w:hyperlink w:anchor="CoreFeaturesforOffice365Services" w:history="1">
        <w:r w:rsidRPr="007C0532">
          <w:rPr>
            <w:rStyle w:val="Hyperlink"/>
            <w:rFonts w:ascii="Arial" w:hAnsi="Arial" w:cs="Arial" w:hint="cs"/>
            <w:szCs w:val="18"/>
            <w:rtl/>
          </w:rPr>
          <w:t>الميزات</w:t>
        </w:r>
        <w:r w:rsidRPr="007C0532">
          <w:rPr>
            <w:rStyle w:val="Hyperlink"/>
            <w:rFonts w:cstheme="minorHAnsi"/>
            <w:szCs w:val="18"/>
            <w:rtl/>
          </w:rPr>
          <w:t xml:space="preserve"> </w:t>
        </w:r>
        <w:r w:rsidRPr="007C0532">
          <w:rPr>
            <w:rStyle w:val="Hyperlink"/>
            <w:rFonts w:ascii="Arial" w:hAnsi="Arial" w:cs="Arial" w:hint="cs"/>
            <w:szCs w:val="18"/>
            <w:rtl/>
          </w:rPr>
          <w:t>الأساسية</w:t>
        </w:r>
      </w:hyperlink>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w:t>
      </w:r>
    </w:p>
    <w:p w14:paraId="2030C0E3" w14:textId="77777777" w:rsidR="007F7A49" w:rsidRPr="007C0532" w:rsidRDefault="007F7A49" w:rsidP="007F7A49">
      <w:pPr>
        <w:pStyle w:val="ProductList-Body"/>
        <w:rPr>
          <w:rFonts w:cstheme="minorHAnsi"/>
          <w:szCs w:val="18"/>
        </w:rPr>
      </w:pPr>
    </w:p>
    <w:p w14:paraId="096477C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المراسلات</w:t>
      </w:r>
      <w:r w:rsidRPr="007C0532">
        <w:rPr>
          <w:rFonts w:cstheme="minorHAnsi"/>
          <w:b/>
          <w:bCs/>
          <w:color w:val="0072C6"/>
          <w:szCs w:val="18"/>
          <w:rtl/>
        </w:rPr>
        <w:t xml:space="preserve"> </w:t>
      </w:r>
      <w:r w:rsidRPr="007C0532">
        <w:rPr>
          <w:rFonts w:ascii="Arial" w:hAnsi="Arial" w:cs="Arial" w:hint="cs"/>
          <w:b/>
          <w:bCs/>
          <w:color w:val="0072C6"/>
          <w:szCs w:val="18"/>
          <w:rtl/>
        </w:rPr>
        <w:t>الفورية</w:t>
      </w:r>
    </w:p>
    <w:p w14:paraId="6E546A7B"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نقل</w:t>
      </w:r>
      <w:r w:rsidRPr="007C0532">
        <w:rPr>
          <w:rFonts w:cstheme="minorHAnsi"/>
          <w:szCs w:val="18"/>
          <w:rtl/>
        </w:rPr>
        <w:t xml:space="preserve"> </w:t>
      </w:r>
      <w:r w:rsidRPr="007C0532">
        <w:rPr>
          <w:rFonts w:ascii="Arial" w:hAnsi="Arial" w:cs="Arial" w:hint="cs"/>
          <w:szCs w:val="18"/>
          <w:rtl/>
        </w:rPr>
        <w:t>رسالة</w:t>
      </w:r>
      <w:r w:rsidRPr="007C0532">
        <w:rPr>
          <w:rFonts w:cstheme="minorHAnsi"/>
          <w:szCs w:val="18"/>
          <w:rtl/>
        </w:rPr>
        <w:t xml:space="preserve"> </w:t>
      </w:r>
      <w:r w:rsidRPr="007C0532">
        <w:rPr>
          <w:rFonts w:ascii="Arial" w:hAnsi="Arial" w:cs="Arial" w:hint="cs"/>
          <w:szCs w:val="18"/>
          <w:rtl/>
        </w:rPr>
        <w:t>نصية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الوقت</w:t>
      </w:r>
      <w:r w:rsidRPr="007C0532">
        <w:rPr>
          <w:rFonts w:cstheme="minorHAnsi"/>
          <w:szCs w:val="18"/>
          <w:rtl/>
        </w:rPr>
        <w:t xml:space="preserve"> </w:t>
      </w:r>
      <w:r w:rsidRPr="007C0532">
        <w:rPr>
          <w:rFonts w:ascii="Arial" w:hAnsi="Arial" w:cs="Arial" w:hint="cs"/>
          <w:szCs w:val="18"/>
          <w:rtl/>
        </w:rPr>
        <w:t>الحقيقي</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شبكة</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w:t>
      </w:r>
    </w:p>
    <w:p w14:paraId="3785D251" w14:textId="77777777" w:rsidR="007F7A49" w:rsidRPr="007C0532" w:rsidRDefault="007F7A49" w:rsidP="007F7A49">
      <w:pPr>
        <w:pStyle w:val="ProductList-Body"/>
        <w:tabs>
          <w:tab w:val="clear" w:pos="158"/>
          <w:tab w:val="left" w:pos="360"/>
        </w:tabs>
        <w:ind w:left="180"/>
        <w:rPr>
          <w:rFonts w:cstheme="minorHAnsi"/>
          <w:szCs w:val="18"/>
        </w:rPr>
      </w:pPr>
    </w:p>
    <w:p w14:paraId="23E23AFB" w14:textId="77777777" w:rsidR="007F7A49" w:rsidRPr="007C0532" w:rsidRDefault="007F7A49" w:rsidP="00FA2FDF">
      <w:pPr>
        <w:pStyle w:val="ProductList-Body"/>
        <w:tabs>
          <w:tab w:val="clear" w:pos="158"/>
          <w:tab w:val="left" w:pos="360"/>
        </w:tabs>
        <w:ind w:left="187"/>
        <w:rPr>
          <w:rFonts w:cstheme="minorHAnsi"/>
          <w:b/>
          <w:bCs/>
          <w:color w:val="0072C6"/>
          <w:szCs w:val="18"/>
        </w:rPr>
      </w:pPr>
      <w:r w:rsidRPr="007C0532">
        <w:rPr>
          <w:rFonts w:ascii="Arial" w:hAnsi="Arial" w:cs="Arial" w:hint="cs"/>
          <w:b/>
          <w:bCs/>
          <w:color w:val="0072C6"/>
          <w:szCs w:val="18"/>
          <w:rtl/>
        </w:rPr>
        <w:t>التواجد</w:t>
      </w:r>
    </w:p>
    <w:p w14:paraId="38FD6296"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تعيين</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توفره</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w:t>
      </w:r>
    </w:p>
    <w:p w14:paraId="6BBBDF31" w14:textId="77777777" w:rsidR="007F7A49" w:rsidRPr="007C0532" w:rsidRDefault="007F7A49" w:rsidP="008B4B1B">
      <w:pPr>
        <w:pStyle w:val="ProductList-Body"/>
        <w:tabs>
          <w:tab w:val="clear" w:pos="158"/>
          <w:tab w:val="left" w:pos="360"/>
        </w:tabs>
        <w:ind w:left="180"/>
        <w:rPr>
          <w:rFonts w:cstheme="minorHAnsi"/>
          <w:szCs w:val="18"/>
        </w:rPr>
      </w:pPr>
    </w:p>
    <w:p w14:paraId="216E5EAD" w14:textId="77777777" w:rsidR="007F7A49" w:rsidRPr="007C0532" w:rsidRDefault="007F7A49" w:rsidP="008B4B1B">
      <w:pPr>
        <w:pStyle w:val="ProductList-Body"/>
        <w:tabs>
          <w:tab w:val="clear" w:pos="158"/>
          <w:tab w:val="left" w:pos="360"/>
        </w:tabs>
        <w:ind w:left="187"/>
        <w:rPr>
          <w:rFonts w:ascii="Arial" w:hAnsi="Arial" w:cs="Arial"/>
          <w:b/>
          <w:bCs/>
          <w:color w:val="0072C6"/>
          <w:szCs w:val="18"/>
        </w:rPr>
      </w:pPr>
      <w:r w:rsidRPr="007C0532">
        <w:rPr>
          <w:rFonts w:ascii="Arial" w:hAnsi="Arial" w:cs="Arial"/>
          <w:b/>
          <w:bCs/>
          <w:color w:val="0072C6"/>
          <w:szCs w:val="18"/>
          <w:rtl/>
        </w:rPr>
        <w:t>الاجتماعات عبر الإنترنت</w:t>
      </w:r>
    </w:p>
    <w:p w14:paraId="2232E0B3"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عقد</w:t>
      </w:r>
      <w:r w:rsidRPr="007C0532">
        <w:rPr>
          <w:rFonts w:cstheme="minorHAnsi"/>
          <w:szCs w:val="18"/>
          <w:rtl/>
        </w:rPr>
        <w:t xml:space="preserve"> </w:t>
      </w:r>
      <w:r w:rsidRPr="007C0532">
        <w:rPr>
          <w:rFonts w:ascii="Arial" w:hAnsi="Arial" w:cs="Arial" w:hint="cs"/>
          <w:szCs w:val="18"/>
          <w:rtl/>
        </w:rPr>
        <w:t>اجتماع</w:t>
      </w:r>
      <w:r w:rsidRPr="007C0532">
        <w:rPr>
          <w:rFonts w:cstheme="minorHAnsi"/>
          <w:szCs w:val="18"/>
          <w:rtl/>
        </w:rPr>
        <w:t xml:space="preserve"> </w:t>
      </w:r>
      <w:r w:rsidRPr="007C0532">
        <w:rPr>
          <w:rFonts w:ascii="Arial" w:hAnsi="Arial" w:cs="Arial" w:hint="cs"/>
          <w:szCs w:val="18"/>
          <w:rtl/>
        </w:rPr>
        <w:t>قائم</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فيه</w:t>
      </w:r>
      <w:r w:rsidRPr="007C0532">
        <w:rPr>
          <w:rFonts w:cstheme="minorHAnsi"/>
          <w:szCs w:val="18"/>
          <w:rtl/>
        </w:rPr>
        <w:t xml:space="preserve"> </w:t>
      </w:r>
      <w:r w:rsidRPr="007C0532">
        <w:rPr>
          <w:rFonts w:ascii="Arial" w:hAnsi="Arial" w:cs="Arial" w:hint="cs"/>
          <w:szCs w:val="18"/>
          <w:rtl/>
        </w:rPr>
        <w:t>وظائف</w:t>
      </w:r>
      <w:r w:rsidRPr="007C0532">
        <w:rPr>
          <w:rFonts w:cstheme="minorHAnsi"/>
          <w:szCs w:val="18"/>
          <w:rtl/>
        </w:rPr>
        <w:t xml:space="preserve"> </w:t>
      </w:r>
      <w:r w:rsidRPr="007C0532">
        <w:rPr>
          <w:rFonts w:ascii="Arial" w:hAnsi="Arial" w:cs="Arial" w:hint="cs"/>
          <w:szCs w:val="18"/>
          <w:rtl/>
        </w:rPr>
        <w:t>مؤتمرات</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والفيديو</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ascii="Arial" w:hAnsi="Arial" w:cs="Arial" w:hint="cs"/>
          <w:szCs w:val="18"/>
          <w:rtl/>
        </w:rPr>
        <w:t>غيره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4E3024E" w14:textId="77777777" w:rsidR="007F7A49" w:rsidRPr="007C0532" w:rsidRDefault="007F7A49" w:rsidP="008B4B1B">
      <w:pPr>
        <w:pStyle w:val="ProductList-Body"/>
        <w:rPr>
          <w:rFonts w:cstheme="minorHAnsi"/>
          <w:szCs w:val="18"/>
        </w:rPr>
      </w:pPr>
    </w:p>
    <w:p w14:paraId="63DC248E" w14:textId="77777777" w:rsidR="007F7A49" w:rsidRPr="007C0532" w:rsidRDefault="007F7A49" w:rsidP="008B4B1B">
      <w:pPr>
        <w:pStyle w:val="ProductList-Body"/>
        <w:rPr>
          <w:rFonts w:cstheme="minorHAnsi"/>
          <w:b/>
          <w:color w:val="00188F"/>
          <w:szCs w:val="18"/>
        </w:rPr>
      </w:pPr>
      <w:r w:rsidRPr="007C0532">
        <w:rPr>
          <w:rFonts w:ascii="Arial" w:hAnsi="Arial" w:cs="Arial" w:hint="cs"/>
          <w:b/>
          <w:color w:val="00188F"/>
          <w:szCs w:val="18"/>
          <w:rtl/>
        </w:rPr>
        <w:t>الإشعارات</w:t>
      </w:r>
    </w:p>
    <w:p w14:paraId="0F733A99" w14:textId="07897574" w:rsidR="007F7A49" w:rsidRPr="007C0532" w:rsidRDefault="007F7A49" w:rsidP="008B4B1B">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r w:rsidRPr="007C0532">
        <w:rPr>
          <w:rFonts w:cstheme="minorHAnsi"/>
          <w:szCs w:val="18"/>
          <w:lang w:bidi=""/>
        </w:rPr>
        <w:t>H.264/MPEG-4 AVC</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cstheme="minorHAnsi"/>
          <w:szCs w:val="18"/>
          <w:lang w:bidi=""/>
        </w:rPr>
        <w:t>VC-1</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Attachment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p w14:paraId="529BBF58" w14:textId="77777777" w:rsidR="007F7A49" w:rsidRPr="007C0532" w:rsidRDefault="007F7A49" w:rsidP="008B4B1B">
      <w:pPr>
        <w:pStyle w:val="ProductList-Body"/>
        <w:tabs>
          <w:tab w:val="clear" w:pos="158"/>
          <w:tab w:val="left" w:pos="360"/>
        </w:tabs>
        <w:rPr>
          <w:rFonts w:cstheme="minorHAnsi"/>
          <w:szCs w:val="18"/>
        </w:rPr>
      </w:pPr>
    </w:p>
    <w:p w14:paraId="3C0882EA"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الخارجيون</w:t>
      </w:r>
      <w:r w:rsidRPr="007C0532">
        <w:rPr>
          <w:rFonts w:cstheme="minorHAnsi"/>
          <w:b/>
          <w:bCs/>
          <w:color w:val="00188F"/>
          <w:szCs w:val="18"/>
          <w:rtl/>
        </w:rPr>
        <w:t xml:space="preserve"> </w:t>
      </w:r>
      <w:r w:rsidRPr="007C0532">
        <w:rPr>
          <w:rFonts w:ascii="Arial" w:hAnsi="Arial" w:cs="Arial" w:hint="cs"/>
          <w:b/>
          <w:bCs/>
          <w:color w:val="00188F"/>
          <w:szCs w:val="18"/>
          <w:rtl/>
        </w:rPr>
        <w:t>والمستخدمون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الذين</w:t>
      </w:r>
      <w:r w:rsidRPr="007C0532">
        <w:rPr>
          <w:rFonts w:cstheme="minorHAnsi"/>
          <w:b/>
          <w:bCs/>
          <w:color w:val="00188F"/>
          <w:szCs w:val="18"/>
          <w:rtl/>
        </w:rPr>
        <w:t xml:space="preserve"> </w:t>
      </w:r>
      <w:r w:rsidRPr="007C0532">
        <w:rPr>
          <w:rFonts w:ascii="Arial" w:hAnsi="Arial" w:cs="Arial" w:hint="cs"/>
          <w:b/>
          <w:bCs/>
          <w:color w:val="00188F"/>
          <w:szCs w:val="18"/>
          <w:rtl/>
        </w:rPr>
        <w:t>لم</w:t>
      </w:r>
      <w:r w:rsidRPr="007C0532">
        <w:rPr>
          <w:rFonts w:cstheme="minorHAnsi"/>
          <w:b/>
          <w:bCs/>
          <w:color w:val="00188F"/>
          <w:szCs w:val="18"/>
          <w:rtl/>
        </w:rPr>
        <w:t xml:space="preserve"> </w:t>
      </w:r>
      <w:r w:rsidRPr="007C0532">
        <w:rPr>
          <w:rFonts w:ascii="Arial" w:hAnsi="Arial" w:cs="Arial" w:hint="cs"/>
          <w:b/>
          <w:bCs/>
          <w:color w:val="00188F"/>
          <w:szCs w:val="18"/>
          <w:rtl/>
        </w:rPr>
        <w:t>تتم</w:t>
      </w:r>
      <w:r w:rsidRPr="007C0532">
        <w:rPr>
          <w:rFonts w:cstheme="minorHAnsi"/>
          <w:b/>
          <w:bCs/>
          <w:color w:val="00188F"/>
          <w:szCs w:val="18"/>
          <w:rtl/>
        </w:rPr>
        <w:t xml:space="preserve"> </w:t>
      </w:r>
      <w:r w:rsidRPr="007C0532">
        <w:rPr>
          <w:rFonts w:ascii="Arial" w:hAnsi="Arial" w:cs="Arial" w:hint="cs"/>
          <w:b/>
          <w:bCs/>
          <w:color w:val="00188F"/>
          <w:szCs w:val="18"/>
          <w:rtl/>
        </w:rPr>
        <w:t>مصادقتهم</w:t>
      </w:r>
      <w:r w:rsidRPr="007C0532">
        <w:rPr>
          <w:rFonts w:cstheme="minorHAnsi"/>
          <w:b/>
          <w:bCs/>
          <w:color w:val="00188F"/>
          <w:szCs w:val="18"/>
          <w:rtl/>
        </w:rPr>
        <w:t xml:space="preserve"> </w:t>
      </w:r>
      <w:r w:rsidRPr="007C0532">
        <w:rPr>
          <w:rFonts w:ascii="Arial" w:hAnsi="Arial" w:cs="Arial" w:hint="cs"/>
          <w:b/>
          <w:bCs/>
          <w:color w:val="00188F"/>
          <w:szCs w:val="18"/>
          <w:rtl/>
        </w:rPr>
        <w:t>بواسطة</w:t>
      </w:r>
      <w:r w:rsidRPr="007C0532">
        <w:rPr>
          <w:rFonts w:cstheme="minorHAnsi"/>
          <w:b/>
          <w:bCs/>
          <w:color w:val="00188F"/>
          <w:szCs w:val="18"/>
          <w:rtl/>
        </w:rPr>
        <w:t xml:space="preserve"> </w:t>
      </w:r>
      <w:r w:rsidRPr="007C0532">
        <w:rPr>
          <w:rFonts w:cstheme="minorHAnsi"/>
          <w:b/>
          <w:bCs/>
          <w:color w:val="00188F"/>
          <w:szCs w:val="18"/>
        </w:rPr>
        <w:t>Skype for Business Online</w:t>
      </w:r>
    </w:p>
    <w:p w14:paraId="2D930CB9" w14:textId="77777777" w:rsidR="007F7A49" w:rsidRPr="007C0532" w:rsidRDefault="007F7A49" w:rsidP="008B4B1B">
      <w:pPr>
        <w:pStyle w:val="ProductList-Body"/>
        <w:tabs>
          <w:tab w:val="clear" w:pos="158"/>
          <w:tab w:val="left" w:pos="360"/>
        </w:tabs>
        <w:rPr>
          <w:rFonts w:cstheme="minorHAnsi"/>
          <w:szCs w:val="18"/>
        </w:rPr>
      </w:pP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مطلوبة</w:t>
      </w:r>
      <w:r w:rsidRPr="007C0532">
        <w:rPr>
          <w:rFonts w:cstheme="minorHAnsi"/>
          <w:szCs w:val="18"/>
          <w:rtl/>
        </w:rPr>
        <w:t xml:space="preserve"> </w:t>
      </w:r>
      <w:r w:rsidRPr="007C0532">
        <w:rPr>
          <w:rFonts w:ascii="Arial" w:hAnsi="Arial" w:cs="Arial" w:hint="cs"/>
          <w:szCs w:val="18"/>
          <w:rtl/>
        </w:rPr>
        <w:t>للمستخدمين</w:t>
      </w:r>
      <w:r w:rsidRPr="007C0532">
        <w:rPr>
          <w:rFonts w:cstheme="minorHAnsi"/>
          <w:szCs w:val="18"/>
          <w:rtl/>
        </w:rPr>
        <w:t xml:space="preserve"> </w:t>
      </w:r>
      <w:r w:rsidRPr="007C0532">
        <w:rPr>
          <w:rFonts w:ascii="Arial" w:hAnsi="Arial" w:cs="Arial" w:hint="cs"/>
          <w:szCs w:val="18"/>
          <w:rtl/>
        </w:rPr>
        <w:t>الخارجيين</w:t>
      </w:r>
      <w:r w:rsidRPr="007C0532">
        <w:rPr>
          <w:rFonts w:cstheme="minorHAnsi"/>
          <w:szCs w:val="18"/>
          <w:rtl/>
        </w:rPr>
        <w:t xml:space="preserve"> </w:t>
      </w:r>
      <w:r w:rsidRPr="007C0532">
        <w:rPr>
          <w:rFonts w:ascii="Arial" w:hAnsi="Arial" w:cs="Arial" w:hint="cs"/>
          <w:szCs w:val="18"/>
          <w:rtl/>
        </w:rPr>
        <w:t>والمستخدمين</w:t>
      </w:r>
      <w:r w:rsidRPr="007C0532">
        <w:rPr>
          <w:rFonts w:cstheme="minorHAnsi"/>
          <w:szCs w:val="18"/>
          <w:rtl/>
        </w:rPr>
        <w:t xml:space="preserve"> </w:t>
      </w:r>
      <w:r w:rsidRPr="007C0532">
        <w:rPr>
          <w:rFonts w:ascii="Arial" w:hAnsi="Arial" w:cs="Arial" w:hint="cs"/>
          <w:szCs w:val="18"/>
          <w:rtl/>
        </w:rPr>
        <w:t>الذين</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مصادقتهم</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w:t>
      </w:r>
    </w:p>
    <w:p w14:paraId="7D5BD425" w14:textId="77777777" w:rsidR="007F7A49" w:rsidRPr="007C0532" w:rsidRDefault="007F7A49" w:rsidP="008B4B1B">
      <w:pPr>
        <w:pStyle w:val="ProductList-Body"/>
        <w:tabs>
          <w:tab w:val="clear" w:pos="158"/>
          <w:tab w:val="left" w:pos="360"/>
        </w:tabs>
        <w:rPr>
          <w:rFonts w:cstheme="minorHAnsi"/>
          <w:szCs w:val="18"/>
        </w:rPr>
      </w:pPr>
    </w:p>
    <w:p w14:paraId="46E67F76"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جهاز</w:t>
      </w:r>
      <w:r w:rsidRPr="007C0532">
        <w:rPr>
          <w:rFonts w:cstheme="minorHAnsi"/>
          <w:b/>
          <w:bCs/>
          <w:color w:val="00188F"/>
          <w:szCs w:val="18"/>
          <w:rtl/>
        </w:rPr>
        <w:t xml:space="preserve"> </w:t>
      </w:r>
      <w:r w:rsidRPr="007C0532">
        <w:rPr>
          <w:rFonts w:ascii="Arial" w:hAnsi="Arial" w:cs="Arial" w:hint="cs"/>
          <w:b/>
          <w:bCs/>
          <w:color w:val="00188F"/>
          <w:szCs w:val="18"/>
          <w:rtl/>
        </w:rPr>
        <w:t>اتصالات</w:t>
      </w:r>
      <w:r w:rsidRPr="007C0532">
        <w:rPr>
          <w:rFonts w:cstheme="minorHAnsi"/>
          <w:b/>
          <w:bCs/>
          <w:color w:val="00188F"/>
          <w:szCs w:val="18"/>
          <w:rtl/>
        </w:rPr>
        <w:t xml:space="preserve"> </w:t>
      </w:r>
      <w:r w:rsidRPr="007C0532">
        <w:rPr>
          <w:rFonts w:ascii="Arial" w:hAnsi="Arial" w:cs="Arial" w:hint="cs"/>
          <w:b/>
          <w:bCs/>
          <w:color w:val="00188F"/>
          <w:szCs w:val="18"/>
          <w:rtl/>
        </w:rPr>
        <w:t>المنطقة</w:t>
      </w:r>
      <w:r w:rsidRPr="007C0532">
        <w:rPr>
          <w:rFonts w:cstheme="minorHAnsi"/>
          <w:b/>
          <w:bCs/>
          <w:color w:val="00188F"/>
          <w:szCs w:val="18"/>
          <w:rtl/>
        </w:rPr>
        <w:t xml:space="preserve"> </w:t>
      </w:r>
      <w:r w:rsidRPr="007C0532">
        <w:rPr>
          <w:rFonts w:ascii="Arial" w:hAnsi="Arial" w:cs="Arial" w:hint="cs"/>
          <w:b/>
          <w:bCs/>
          <w:color w:val="00188F"/>
          <w:szCs w:val="18"/>
          <w:rtl/>
        </w:rPr>
        <w:t>المشتركة</w:t>
      </w:r>
    </w:p>
    <w:p w14:paraId="13B49AA0" w14:textId="77777777" w:rsidR="007F7A49" w:rsidRPr="007C0532" w:rsidRDefault="007F7A49" w:rsidP="008B4B1B">
      <w:pPr>
        <w:pStyle w:val="ProductList-Body"/>
        <w:tabs>
          <w:tab w:val="clear" w:pos="158"/>
          <w:tab w:val="left" w:pos="360"/>
        </w:tabs>
        <w:rPr>
          <w:rFonts w:cstheme="minorHAnsi"/>
          <w:szCs w:val="18"/>
        </w:rPr>
      </w:pP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cstheme="minorHAnsi"/>
          <w:szCs w:val="18"/>
        </w:rPr>
        <w:t>(“CACD”)</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مشاركته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مستخدمين</w:t>
      </w:r>
      <w:r w:rsidRPr="007C0532">
        <w:rPr>
          <w:rFonts w:cstheme="minorHAnsi"/>
          <w:szCs w:val="18"/>
          <w:rtl/>
        </w:rPr>
        <w:t xml:space="preserve"> </w:t>
      </w:r>
      <w:r w:rsidRPr="007C0532">
        <w:rPr>
          <w:rFonts w:ascii="Arial" w:hAnsi="Arial" w:cs="Arial" w:hint="cs"/>
          <w:szCs w:val="18"/>
          <w:rtl/>
        </w:rPr>
        <w:t>متعددين</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يقومون</w:t>
      </w:r>
      <w:r w:rsidRPr="007C0532">
        <w:rPr>
          <w:rFonts w:cstheme="minorHAnsi"/>
          <w:szCs w:val="18"/>
          <w:rtl/>
        </w:rPr>
        <w:t xml:space="preserve"> </w:t>
      </w:r>
      <w:r w:rsidRPr="007C0532">
        <w:rPr>
          <w:rFonts w:ascii="Arial" w:hAnsi="Arial" w:cs="Arial" w:hint="cs"/>
          <w:szCs w:val="18"/>
          <w:rtl/>
        </w:rPr>
        <w:t>بتسجيل</w:t>
      </w:r>
      <w:r w:rsidRPr="007C0532">
        <w:rPr>
          <w:rFonts w:cstheme="minorHAnsi"/>
          <w:szCs w:val="18"/>
          <w:rtl/>
        </w:rPr>
        <w:t xml:space="preserve"> </w:t>
      </w:r>
      <w:r w:rsidRPr="007C0532">
        <w:rPr>
          <w:rFonts w:ascii="Arial" w:hAnsi="Arial" w:cs="Arial" w:hint="cs"/>
          <w:szCs w:val="18"/>
          <w:rtl/>
        </w:rPr>
        <w:t>الدخول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الجهاز</w:t>
      </w:r>
      <w:r w:rsidRPr="007C0532">
        <w:rPr>
          <w:rFonts w:cstheme="minorHAnsi"/>
          <w:szCs w:val="18"/>
          <w:rtl/>
        </w:rPr>
        <w:t xml:space="preserve"> </w:t>
      </w:r>
      <w:r w:rsidRPr="007C0532">
        <w:rPr>
          <w:rFonts w:ascii="Arial" w:hAnsi="Arial" w:cs="Arial" w:hint="cs"/>
          <w:szCs w:val="18"/>
          <w:rtl/>
        </w:rPr>
        <w:t>باستخدام</w:t>
      </w:r>
      <w:r w:rsidRPr="007C0532">
        <w:rPr>
          <w:rFonts w:cstheme="minorHAnsi"/>
          <w:szCs w:val="18"/>
          <w:rtl/>
        </w:rPr>
        <w:t xml:space="preserve"> </w:t>
      </w:r>
      <w:r w:rsidRPr="007C0532">
        <w:rPr>
          <w:rFonts w:ascii="Arial" w:hAnsi="Arial" w:cs="Arial" w:hint="cs"/>
          <w:szCs w:val="18"/>
          <w:rtl/>
        </w:rPr>
        <w:t>بيانات</w:t>
      </w:r>
      <w:r w:rsidRPr="007C0532">
        <w:rPr>
          <w:rFonts w:cstheme="minorHAnsi"/>
          <w:szCs w:val="18"/>
          <w:rtl/>
        </w:rPr>
        <w:t xml:space="preserve"> </w:t>
      </w:r>
      <w:r w:rsidRPr="007C0532">
        <w:rPr>
          <w:rFonts w:ascii="Arial" w:hAnsi="Arial" w:cs="Arial" w:hint="cs"/>
          <w:szCs w:val="18"/>
          <w:rtl/>
        </w:rPr>
        <w:t>اعتماد</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الخاصة</w:t>
      </w:r>
      <w:r w:rsidRPr="007C0532">
        <w:rPr>
          <w:rFonts w:cstheme="minorHAnsi"/>
          <w:szCs w:val="18"/>
          <w:rtl/>
        </w:rPr>
        <w:t xml:space="preserve"> </w:t>
      </w:r>
      <w:r w:rsidRPr="007C0532">
        <w:rPr>
          <w:rFonts w:ascii="Arial" w:hAnsi="Arial" w:cs="Arial" w:hint="cs"/>
          <w:szCs w:val="18"/>
          <w:rtl/>
        </w:rPr>
        <w:t>بهم</w:t>
      </w:r>
      <w:r w:rsidRPr="007C0532">
        <w:rPr>
          <w:rFonts w:cstheme="minorHAnsi"/>
          <w:szCs w:val="18"/>
          <w:rtl/>
        </w:rPr>
        <w:t xml:space="preserve"> </w:t>
      </w:r>
      <w:r w:rsidRPr="007C0532">
        <w:rPr>
          <w:rFonts w:ascii="Arial" w:hAnsi="Arial" w:cs="Arial" w:hint="cs"/>
          <w:szCs w:val="18"/>
          <w:rtl/>
        </w:rPr>
        <w:t>ويدعم</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الفيديو</w:t>
      </w:r>
      <w:r w:rsidRPr="007C0532">
        <w:rPr>
          <w:rFonts w:cstheme="minorHAnsi"/>
          <w:szCs w:val="18"/>
          <w:rtl/>
        </w:rPr>
        <w:t xml:space="preserve">. </w:t>
      </w:r>
      <w:r w:rsidRPr="007C0532">
        <w:rPr>
          <w:rFonts w:ascii="Arial" w:hAnsi="Arial" w:cs="Arial" w:hint="cs"/>
          <w:szCs w:val="18"/>
          <w:rtl/>
        </w:rPr>
        <w:t>عروض</w:t>
      </w:r>
      <w:r w:rsidRPr="007C0532">
        <w:rPr>
          <w:rFonts w:cstheme="minorHAnsi"/>
          <w:szCs w:val="18"/>
          <w:rtl/>
        </w:rPr>
        <w:t xml:space="preserve"> </w:t>
      </w:r>
      <w:r w:rsidRPr="007C0532">
        <w:rPr>
          <w:rFonts w:ascii="Arial" w:hAnsi="Arial" w:cs="Arial" w:hint="cs"/>
          <w:szCs w:val="18"/>
          <w:rtl/>
        </w:rPr>
        <w:t>هاتف</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وغرفة</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عبارة</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أجهزة</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تعيينها</w:t>
      </w:r>
      <w:r w:rsidRPr="007C0532">
        <w:rPr>
          <w:rFonts w:cstheme="minorHAnsi"/>
          <w:szCs w:val="18"/>
          <w:rtl/>
        </w:rPr>
        <w:t xml:space="preserve"> </w:t>
      </w:r>
      <w:r w:rsidRPr="007C0532">
        <w:rPr>
          <w:rFonts w:ascii="Arial" w:hAnsi="Arial" w:cs="Arial" w:hint="cs"/>
          <w:szCs w:val="18"/>
          <w:rtl/>
        </w:rPr>
        <w:t>إلا</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منطقة</w:t>
      </w:r>
      <w:r w:rsidRPr="007C0532">
        <w:rPr>
          <w:rFonts w:cstheme="minorHAnsi"/>
          <w:szCs w:val="18"/>
          <w:rtl/>
        </w:rPr>
        <w:t xml:space="preserve"> </w:t>
      </w:r>
      <w:r w:rsidRPr="007C0532">
        <w:rPr>
          <w:rFonts w:ascii="Arial" w:hAnsi="Arial" w:cs="Arial" w:hint="cs"/>
          <w:szCs w:val="18"/>
          <w:rtl/>
        </w:rPr>
        <w:t>مشتركة</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مرخص</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واستخدامه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عدد</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29CADEA" w14:textId="77777777" w:rsidR="007F7A49" w:rsidRPr="007C0532" w:rsidRDefault="007F7A49" w:rsidP="007F7A49">
      <w:pPr>
        <w:pStyle w:val="ProductList-Body"/>
        <w:tabs>
          <w:tab w:val="clear" w:pos="158"/>
          <w:tab w:val="left" w:pos="360"/>
        </w:tabs>
        <w:rPr>
          <w:rFonts w:cstheme="minorHAnsi"/>
          <w:szCs w:val="18"/>
        </w:rPr>
      </w:pPr>
    </w:p>
    <w:p w14:paraId="65CB6B94" w14:textId="77777777" w:rsidR="004F3F62" w:rsidRPr="00EA01C0" w:rsidRDefault="004F3F62" w:rsidP="004F3F62">
      <w:pPr>
        <w:pStyle w:val="ProductList-Body"/>
        <w:rPr>
          <w:rFonts w:ascii="Calibri" w:hAnsi="Calibri" w:cs="Calibri"/>
          <w:b/>
          <w:bCs/>
          <w:color w:val="00188F"/>
          <w:szCs w:val="18"/>
        </w:rPr>
      </w:pP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خطة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w:t>
      </w:r>
      <w:r w:rsidRPr="00EA01C0">
        <w:rPr>
          <w:rFonts w:ascii="Calibri" w:hAnsi="Calibri" w:cs="Calibri"/>
          <w:b/>
          <w:bCs/>
          <w:color w:val="00188F"/>
          <w:szCs w:val="18"/>
          <w:rtl/>
        </w:rPr>
        <w:t xml:space="preserve"> </w:t>
      </w:r>
      <w:r w:rsidRPr="00EA01C0">
        <w:rPr>
          <w:rFonts w:ascii="Arial" w:hAnsi="Arial" w:cs="Arial" w:hint="cs"/>
          <w:b/>
          <w:bCs/>
          <w:color w:val="00188F"/>
          <w:szCs w:val="18"/>
          <w:rtl/>
        </w:rPr>
        <w:t>والمؤتمرات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الصوتية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الاتصالات</w:t>
      </w:r>
      <w:r w:rsidRPr="00EA01C0">
        <w:rPr>
          <w:rFonts w:ascii="Calibri" w:hAnsi="Calibri" w:cs="Calibri"/>
          <w:b/>
          <w:bCs/>
          <w:color w:val="00188F"/>
          <w:szCs w:val="18"/>
          <w:rtl/>
        </w:rPr>
        <w:t>/</w:t>
      </w:r>
      <w:r w:rsidRPr="00EA01C0">
        <w:rPr>
          <w:rFonts w:ascii="Arial" w:hAnsi="Arial" w:cs="Arial" w:hint="cs"/>
          <w:b/>
          <w:bCs/>
          <w:color w:val="00188F"/>
          <w:szCs w:val="18"/>
          <w:rtl/>
        </w:rPr>
        <w:t>المؤتمرات</w:t>
      </w:r>
      <w:r w:rsidRPr="00EA01C0">
        <w:rPr>
          <w:rFonts w:ascii="Calibri" w:hAnsi="Calibri" w:cs="Calibri"/>
          <w:b/>
          <w:bCs/>
          <w:color w:val="00188F"/>
          <w:szCs w:val="18"/>
          <w:rtl/>
        </w:rPr>
        <w:t>)</w:t>
      </w:r>
    </w:p>
    <w:p w14:paraId="71118FE7" w14:textId="47EB0015" w:rsidR="007F7A49" w:rsidRPr="007C0532" w:rsidRDefault="004F3F62" w:rsidP="004F3F62">
      <w:pPr>
        <w:pStyle w:val="ProductList-Body"/>
        <w:tabs>
          <w:tab w:val="clear" w:pos="158"/>
          <w:tab w:val="left" w:pos="360"/>
        </w:tabs>
        <w:rPr>
          <w:rFonts w:cstheme="minorHAnsi"/>
          <w:szCs w:val="18"/>
        </w:rPr>
      </w:pPr>
      <w:r w:rsidRPr="00EA01C0">
        <w:rPr>
          <w:rFonts w:ascii="Arial" w:hAnsi="Arial" w:cs="Arial" w:hint="cs"/>
          <w:szCs w:val="18"/>
          <w:rtl/>
        </w:rPr>
        <w:t>يتم</w:t>
      </w:r>
      <w:r w:rsidRPr="00EA01C0">
        <w:rPr>
          <w:rFonts w:ascii="Calibri" w:hAnsi="Calibri" w:cs="Calibri"/>
          <w:szCs w:val="18"/>
          <w:rtl/>
        </w:rPr>
        <w:t xml:space="preserve"> </w:t>
      </w:r>
      <w:r w:rsidRPr="00EA01C0">
        <w:rPr>
          <w:rFonts w:ascii="Arial" w:hAnsi="Arial" w:cs="Arial" w:hint="cs"/>
          <w:szCs w:val="18"/>
          <w:rtl/>
        </w:rPr>
        <w:t>توفير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بواسطة</w:t>
      </w:r>
      <w:r w:rsidRPr="00EA01C0">
        <w:rPr>
          <w:rFonts w:ascii="Calibri" w:hAnsi="Calibri" w:cs="Calibri"/>
          <w:szCs w:val="18"/>
          <w:rtl/>
        </w:rPr>
        <w:t xml:space="preserve"> </w:t>
      </w:r>
      <w:r w:rsidRPr="00EA01C0">
        <w:rPr>
          <w:rFonts w:ascii="Arial" w:hAnsi="Arial" w:cs="Arial" w:hint="cs"/>
          <w:szCs w:val="18"/>
          <w:rtl/>
        </w:rPr>
        <w:t>شركة</w:t>
      </w:r>
      <w:r w:rsidRPr="00EA01C0">
        <w:rPr>
          <w:rFonts w:ascii="Calibri" w:hAnsi="Calibri" w:cs="Calibri"/>
          <w:szCs w:val="18"/>
          <w:rtl/>
        </w:rPr>
        <w:t xml:space="preserve"> </w:t>
      </w:r>
      <w:r w:rsidRPr="00EA01C0">
        <w:rPr>
          <w:rFonts w:ascii="Arial" w:hAnsi="Arial" w:cs="Arial" w:hint="cs"/>
          <w:szCs w:val="18"/>
          <w:rtl/>
        </w:rPr>
        <w:t>تابعة</w:t>
      </w:r>
      <w:r w:rsidRPr="00EA01C0">
        <w:rPr>
          <w:rFonts w:ascii="Calibri" w:hAnsi="Calibri" w:cs="Calibri"/>
          <w:szCs w:val="18"/>
          <w:rtl/>
        </w:rPr>
        <w:t xml:space="preserve"> </w:t>
      </w:r>
      <w:r w:rsidRPr="00EA01C0">
        <w:rPr>
          <w:rFonts w:ascii="Arial" w:hAnsi="Arial" w:cs="Arial" w:hint="cs"/>
          <w:szCs w:val="18"/>
          <w:rtl/>
        </w:rPr>
        <w:t>لـ</w:t>
      </w:r>
      <w:r w:rsidRPr="00EA01C0">
        <w:rPr>
          <w:rFonts w:ascii="Calibri" w:hAnsi="Calibri" w:cs="Calibri"/>
          <w:szCs w:val="18"/>
          <w:rtl/>
        </w:rPr>
        <w:t xml:space="preserve"> </w:t>
      </w:r>
      <w:r w:rsidRPr="00EA01C0">
        <w:rPr>
          <w:rFonts w:ascii="Calibri" w:hAnsi="Calibri" w:cs="Calibri"/>
          <w:szCs w:val="18"/>
        </w:rPr>
        <w:t>Microsoft</w:t>
      </w:r>
      <w:r w:rsidRPr="00EA01C0">
        <w:rPr>
          <w:rFonts w:ascii="Calibri" w:hAnsi="Calibri" w:cs="Calibri"/>
          <w:szCs w:val="18"/>
          <w:rtl/>
        </w:rPr>
        <w:t xml:space="preserve"> </w:t>
      </w:r>
      <w:r w:rsidRPr="00EA01C0">
        <w:rPr>
          <w:rFonts w:ascii="Arial" w:hAnsi="Arial" w:cs="Arial" w:hint="cs"/>
          <w:szCs w:val="18"/>
          <w:rtl/>
        </w:rPr>
        <w:t>أو</w:t>
      </w:r>
      <w:r w:rsidRPr="00EA01C0">
        <w:rPr>
          <w:rFonts w:ascii="Calibri" w:hAnsi="Calibri" w:cs="Calibri"/>
          <w:szCs w:val="18"/>
          <w:rtl/>
        </w:rPr>
        <w:t xml:space="preserve"> </w:t>
      </w:r>
      <w:r w:rsidRPr="00EA01C0">
        <w:rPr>
          <w:rFonts w:ascii="Arial" w:hAnsi="Arial" w:cs="Arial" w:hint="cs"/>
          <w:szCs w:val="18"/>
          <w:rtl/>
        </w:rPr>
        <w:t>موفر</w:t>
      </w:r>
      <w:r w:rsidRPr="00EA01C0">
        <w:rPr>
          <w:rFonts w:ascii="Calibri" w:hAnsi="Calibri" w:cs="Calibri"/>
          <w:szCs w:val="18"/>
          <w:rtl/>
        </w:rPr>
        <w:t xml:space="preserve"> </w:t>
      </w:r>
      <w:r w:rsidRPr="00EA01C0">
        <w:rPr>
          <w:rFonts w:ascii="Arial" w:hAnsi="Arial" w:cs="Arial" w:hint="cs"/>
          <w:szCs w:val="18"/>
          <w:rtl/>
        </w:rPr>
        <w:t>خدمة</w:t>
      </w:r>
      <w:r w:rsidRPr="00EA01C0">
        <w:rPr>
          <w:rFonts w:ascii="Calibri" w:hAnsi="Calibri" w:cs="Calibri"/>
          <w:szCs w:val="18"/>
          <w:rtl/>
        </w:rPr>
        <w:t xml:space="preserve"> </w:t>
      </w:r>
      <w:r w:rsidRPr="00EA01C0">
        <w:rPr>
          <w:rFonts w:ascii="Arial" w:hAnsi="Arial" w:cs="Arial" w:hint="cs"/>
          <w:szCs w:val="18"/>
          <w:rtl/>
        </w:rPr>
        <w:t>آخر</w:t>
      </w:r>
      <w:r w:rsidRPr="00EA01C0">
        <w:rPr>
          <w:rFonts w:ascii="Calibri" w:hAnsi="Calibri" w:cs="Calibri"/>
          <w:szCs w:val="18"/>
          <w:rtl/>
        </w:rPr>
        <w:t xml:space="preserve"> </w:t>
      </w:r>
      <w:r w:rsidRPr="00EA01C0">
        <w:rPr>
          <w:rFonts w:ascii="Arial" w:hAnsi="Arial" w:cs="Arial" w:hint="cs"/>
          <w:szCs w:val="18"/>
          <w:rtl/>
        </w:rPr>
        <w:t>مرخص</w:t>
      </w:r>
      <w:r w:rsidRPr="00EA01C0">
        <w:rPr>
          <w:rFonts w:ascii="Calibri" w:hAnsi="Calibri" w:cs="Calibri"/>
          <w:szCs w:val="18"/>
          <w:rtl/>
        </w:rPr>
        <w:t xml:space="preserve"> </w:t>
      </w:r>
      <w:r w:rsidRPr="00EA01C0">
        <w:rPr>
          <w:rFonts w:ascii="Arial" w:hAnsi="Arial" w:cs="Arial" w:hint="cs"/>
          <w:szCs w:val="18"/>
          <w:rtl/>
        </w:rPr>
        <w:t>له</w:t>
      </w:r>
      <w:r w:rsidRPr="00EA01C0">
        <w:rPr>
          <w:rFonts w:ascii="Calibri" w:hAnsi="Calibri" w:cs="Calibri"/>
          <w:szCs w:val="18"/>
          <w:rtl/>
        </w:rPr>
        <w:t xml:space="preserve"> </w:t>
      </w:r>
      <w:r w:rsidRPr="00EA01C0">
        <w:rPr>
          <w:rFonts w:ascii="Arial" w:hAnsi="Arial" w:cs="Arial" w:hint="cs"/>
          <w:szCs w:val="18"/>
          <w:rtl/>
        </w:rPr>
        <w:t>إدارة</w:t>
      </w:r>
      <w:r w:rsidRPr="00EA01C0">
        <w:rPr>
          <w:rFonts w:ascii="Calibri" w:hAnsi="Calibri" w:cs="Calibri"/>
          <w:szCs w:val="18"/>
          <w:rtl/>
        </w:rPr>
        <w:t xml:space="preserve"> </w:t>
      </w:r>
      <w:r w:rsidRPr="00EA01C0">
        <w:rPr>
          <w:rFonts w:ascii="Arial" w:hAnsi="Arial" w:cs="Arial" w:hint="cs"/>
          <w:szCs w:val="18"/>
          <w:rtl/>
        </w:rPr>
        <w:t>هذه</w:t>
      </w:r>
      <w:r w:rsidRPr="00EA01C0">
        <w:rPr>
          <w:rFonts w:ascii="Calibri" w:hAnsi="Calibri" w:cs="Calibri"/>
          <w:szCs w:val="18"/>
          <w:rtl/>
        </w:rPr>
        <w:t xml:space="preserve"> </w:t>
      </w:r>
      <w:r w:rsidRPr="00EA01C0">
        <w:rPr>
          <w:rFonts w:ascii="Arial" w:hAnsi="Arial" w:cs="Arial" w:hint="cs"/>
          <w:szCs w:val="18"/>
          <w:rtl/>
        </w:rPr>
        <w:t>الخدمات</w:t>
      </w:r>
      <w:r w:rsidRPr="00EA01C0">
        <w:rPr>
          <w:rFonts w:ascii="Calibri" w:hAnsi="Calibri" w:cs="Calibri"/>
          <w:szCs w:val="18"/>
          <w:rtl/>
        </w:rPr>
        <w:t xml:space="preserve">. </w:t>
      </w:r>
      <w:r w:rsidRPr="00EA01C0">
        <w:rPr>
          <w:rFonts w:ascii="Arial" w:hAnsi="Arial" w:cs="Arial" w:hint="cs"/>
          <w:szCs w:val="18"/>
          <w:rtl/>
        </w:rPr>
        <w:t>قد</w:t>
      </w:r>
      <w:r w:rsidRPr="00EA01C0">
        <w:rPr>
          <w:rFonts w:ascii="Calibri" w:hAnsi="Calibri" w:cs="Calibri"/>
          <w:szCs w:val="18"/>
          <w:rtl/>
        </w:rPr>
        <w:t xml:space="preserve"> </w:t>
      </w:r>
      <w:r w:rsidRPr="00EA01C0">
        <w:rPr>
          <w:rFonts w:ascii="Arial" w:hAnsi="Arial" w:cs="Arial" w:hint="cs"/>
          <w:szCs w:val="18"/>
          <w:rtl/>
        </w:rPr>
        <w:t>تشتمل</w:t>
      </w:r>
      <w:r w:rsidRPr="00EA01C0">
        <w:rPr>
          <w:rFonts w:ascii="Calibri" w:hAnsi="Calibri" w:cs="Calibri"/>
          <w:szCs w:val="18"/>
          <w:rtl/>
        </w:rPr>
        <w:t xml:space="preserve"> </w:t>
      </w:r>
      <w:r w:rsidRPr="00EA01C0">
        <w:rPr>
          <w:rFonts w:ascii="Arial" w:hAnsi="Arial" w:cs="Arial" w:hint="cs"/>
          <w:szCs w:val="18"/>
          <w:rtl/>
        </w:rPr>
        <w:t>أسعار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على</w:t>
      </w:r>
      <w:r w:rsidRPr="00EA01C0">
        <w:rPr>
          <w:rFonts w:ascii="Calibri" w:hAnsi="Calibri" w:cs="Calibri"/>
          <w:szCs w:val="18"/>
          <w:rtl/>
        </w:rPr>
        <w:t xml:space="preserve"> </w:t>
      </w:r>
      <w:r w:rsidRPr="00EA01C0">
        <w:rPr>
          <w:rFonts w:ascii="Arial" w:hAnsi="Arial" w:cs="Arial" w:hint="cs"/>
          <w:szCs w:val="18"/>
          <w:rtl/>
        </w:rPr>
        <w:t>الضرائب</w:t>
      </w:r>
      <w:r w:rsidRPr="00EA01C0">
        <w:rPr>
          <w:rFonts w:ascii="Calibri" w:hAnsi="Calibri" w:cs="Calibri"/>
          <w:szCs w:val="18"/>
          <w:rtl/>
        </w:rPr>
        <w:t xml:space="preserve"> </w:t>
      </w:r>
      <w:r w:rsidRPr="00EA01C0">
        <w:rPr>
          <w:rFonts w:ascii="Arial" w:hAnsi="Arial" w:cs="Arial" w:hint="cs"/>
          <w:szCs w:val="18"/>
          <w:rtl/>
        </w:rPr>
        <w:t>والرسوم</w:t>
      </w:r>
      <w:r w:rsidRPr="00EA01C0">
        <w:rPr>
          <w:rFonts w:ascii="Calibri" w:hAnsi="Calibri" w:cs="Calibri"/>
          <w:szCs w:val="18"/>
          <w:rtl/>
        </w:rPr>
        <w:t xml:space="preserve"> </w:t>
      </w:r>
      <w:r w:rsidRPr="00EA01C0">
        <w:rPr>
          <w:rFonts w:ascii="Arial" w:hAnsi="Arial" w:cs="Arial" w:hint="cs"/>
          <w:szCs w:val="18"/>
          <w:rtl/>
        </w:rPr>
        <w:t>الواجبة</w:t>
      </w:r>
      <w:r w:rsidR="007F7A49" w:rsidRPr="007C0532">
        <w:rPr>
          <w:rFonts w:cstheme="minorHAnsi"/>
          <w:szCs w:val="18"/>
          <w:rtl/>
        </w:rPr>
        <w:t xml:space="preserve">. </w:t>
      </w:r>
      <w:r w:rsidR="007F7A49" w:rsidRPr="007C0532">
        <w:rPr>
          <w:rFonts w:ascii="Arial" w:hAnsi="Arial" w:cs="Arial" w:hint="cs"/>
          <w:szCs w:val="18"/>
          <w:rtl/>
        </w:rPr>
        <w:t>يتم</w:t>
      </w:r>
      <w:r w:rsidR="007F7A49" w:rsidRPr="007C0532">
        <w:rPr>
          <w:rFonts w:cstheme="minorHAnsi"/>
          <w:szCs w:val="18"/>
          <w:rtl/>
        </w:rPr>
        <w:t xml:space="preserve"> </w:t>
      </w:r>
      <w:r w:rsidR="007F7A49" w:rsidRPr="007C0532">
        <w:rPr>
          <w:rFonts w:ascii="Arial" w:hAnsi="Arial" w:cs="Arial" w:hint="cs"/>
          <w:szCs w:val="18"/>
          <w:rtl/>
        </w:rPr>
        <w:t>الإفصاح</w:t>
      </w:r>
      <w:r w:rsidR="007F7A49" w:rsidRPr="007C0532">
        <w:rPr>
          <w:rFonts w:cstheme="minorHAnsi"/>
          <w:szCs w:val="18"/>
          <w:rtl/>
        </w:rPr>
        <w:t xml:space="preserve"> </w:t>
      </w:r>
      <w:r w:rsidR="007F7A49" w:rsidRPr="007C0532">
        <w:rPr>
          <w:rFonts w:ascii="Arial" w:hAnsi="Arial" w:cs="Arial" w:hint="cs"/>
          <w:szCs w:val="18"/>
          <w:rtl/>
        </w:rPr>
        <w:t>عن</w:t>
      </w:r>
      <w:r w:rsidR="007F7A49" w:rsidRPr="007C0532">
        <w:rPr>
          <w:rFonts w:cstheme="minorHAnsi"/>
          <w:szCs w:val="18"/>
          <w:rtl/>
        </w:rPr>
        <w:t xml:space="preserve"> </w:t>
      </w:r>
      <w:r w:rsidR="007F7A49" w:rsidRPr="007C0532">
        <w:rPr>
          <w:rFonts w:ascii="Arial" w:hAnsi="Arial" w:cs="Arial" w:hint="cs"/>
          <w:szCs w:val="18"/>
          <w:rtl/>
        </w:rPr>
        <w:t>جميع</w:t>
      </w:r>
      <w:r w:rsidR="007F7A49" w:rsidRPr="007C0532">
        <w:rPr>
          <w:rFonts w:cstheme="minorHAnsi"/>
          <w:szCs w:val="18"/>
          <w:rtl/>
        </w:rPr>
        <w:t xml:space="preserve"> </w:t>
      </w:r>
      <w:r w:rsidR="007F7A49" w:rsidRPr="007C0532">
        <w:rPr>
          <w:rFonts w:ascii="Arial" w:hAnsi="Arial" w:cs="Arial" w:hint="cs"/>
          <w:szCs w:val="18"/>
          <w:rtl/>
        </w:rPr>
        <w:t>الضرائب</w:t>
      </w:r>
      <w:r w:rsidR="007F7A49" w:rsidRPr="007C0532">
        <w:rPr>
          <w:rFonts w:cstheme="minorHAnsi"/>
          <w:szCs w:val="18"/>
          <w:rtl/>
        </w:rPr>
        <w:t xml:space="preserve"> </w:t>
      </w:r>
      <w:r w:rsidR="007F7A49" w:rsidRPr="007C0532">
        <w:rPr>
          <w:rFonts w:ascii="Arial" w:hAnsi="Arial" w:cs="Arial" w:hint="cs"/>
          <w:szCs w:val="18"/>
          <w:rtl/>
        </w:rPr>
        <w:t>والرسوم</w:t>
      </w:r>
      <w:r w:rsidR="007F7A49" w:rsidRPr="007C0532">
        <w:rPr>
          <w:rFonts w:cstheme="minorHAnsi"/>
          <w:szCs w:val="18"/>
          <w:rtl/>
        </w:rPr>
        <w:t xml:space="preserve"> </w:t>
      </w:r>
      <w:r w:rsidR="007F7A49" w:rsidRPr="007C0532">
        <w:rPr>
          <w:rFonts w:ascii="Arial" w:hAnsi="Arial" w:cs="Arial" w:hint="cs"/>
          <w:szCs w:val="18"/>
          <w:rtl/>
        </w:rPr>
        <w:t>وشروط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الخاصة</w:t>
      </w:r>
      <w:r w:rsidR="007F7A49" w:rsidRPr="007C0532">
        <w:rPr>
          <w:rFonts w:cstheme="minorHAnsi"/>
          <w:szCs w:val="18"/>
          <w:rtl/>
        </w:rPr>
        <w:t xml:space="preserve"> </w:t>
      </w:r>
      <w:r w:rsidR="007F7A49" w:rsidRPr="007C0532">
        <w:rPr>
          <w:rFonts w:ascii="Arial" w:hAnsi="Arial" w:cs="Arial" w:hint="cs"/>
          <w:szCs w:val="18"/>
          <w:rtl/>
        </w:rPr>
        <w:t>بالبلد</w:t>
      </w:r>
      <w:r w:rsidR="007F7A49" w:rsidRPr="007C0532">
        <w:rPr>
          <w:rFonts w:cstheme="minorHAnsi"/>
          <w:szCs w:val="18"/>
          <w:rtl/>
        </w:rPr>
        <w:t xml:space="preserve"> </w:t>
      </w:r>
      <w:r w:rsidR="007F7A49" w:rsidRPr="007C0532">
        <w:rPr>
          <w:rFonts w:ascii="Arial" w:hAnsi="Arial" w:cs="Arial" w:hint="cs"/>
          <w:szCs w:val="18"/>
          <w:rtl/>
        </w:rPr>
        <w:t>المشمولة</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r w:rsidR="007F7A49" w:rsidRPr="007C0532">
        <w:rPr>
          <w:rFonts w:ascii="Arial" w:hAnsi="Arial" w:cs="Arial" w:hint="cs"/>
          <w:szCs w:val="18"/>
          <w:rtl/>
        </w:rPr>
        <w:t>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المتوفرة</w:t>
      </w:r>
      <w:r w:rsidR="007F7A49" w:rsidRPr="007C0532">
        <w:rPr>
          <w:rFonts w:cstheme="minorHAnsi"/>
          <w:szCs w:val="18"/>
          <w:rtl/>
        </w:rPr>
        <w:t xml:space="preserve"> </w:t>
      </w:r>
      <w:r w:rsidR="007F7A49" w:rsidRPr="007C0532">
        <w:rPr>
          <w:rFonts w:ascii="Arial" w:hAnsi="Arial" w:cs="Arial" w:hint="cs"/>
          <w:szCs w:val="18"/>
          <w:rtl/>
        </w:rPr>
        <w:t>على</w:t>
      </w:r>
      <w:r w:rsidR="007F7A49" w:rsidRPr="007C0532">
        <w:rPr>
          <w:rFonts w:cstheme="minorHAnsi"/>
          <w:szCs w:val="18"/>
          <w:rtl/>
        </w:rPr>
        <w:t xml:space="preserve"> </w:t>
      </w:r>
      <w:r w:rsidR="007F7A49" w:rsidRPr="007C0532">
        <w:rPr>
          <w:rFonts w:ascii="Arial" w:hAnsi="Arial" w:cs="Arial" w:hint="cs"/>
          <w:szCs w:val="18"/>
          <w:rtl/>
        </w:rPr>
        <w:t>موقع</w:t>
      </w:r>
      <w:r w:rsidR="007F7A49" w:rsidRPr="007C0532">
        <w:rPr>
          <w:rFonts w:cstheme="minorHAnsi"/>
          <w:szCs w:val="18"/>
          <w:rtl/>
        </w:rPr>
        <w:t xml:space="preserve"> </w:t>
      </w:r>
      <w:r w:rsidR="007F7A49" w:rsidRPr="007C0532">
        <w:rPr>
          <w:rFonts w:ascii="Arial" w:hAnsi="Arial" w:cs="Arial" w:hint="cs"/>
          <w:szCs w:val="18"/>
          <w:rtl/>
        </w:rPr>
        <w:t>الترخيص</w:t>
      </w:r>
      <w:r w:rsidR="007F7A49" w:rsidRPr="007C0532">
        <w:rPr>
          <w:rFonts w:cstheme="minorHAnsi"/>
          <w:szCs w:val="18"/>
          <w:rtl/>
        </w:rPr>
        <w:t xml:space="preserve"> </w:t>
      </w:r>
      <w:r w:rsidR="007F7A49" w:rsidRPr="007C0532">
        <w:rPr>
          <w:rFonts w:ascii="Arial" w:hAnsi="Arial" w:cs="Arial" w:hint="cs"/>
          <w:szCs w:val="18"/>
          <w:rtl/>
        </w:rPr>
        <w:t>المجمع</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hyperlink r:id="rId50" w:history="1">
        <w:r w:rsidR="007F7A49" w:rsidRPr="007C0532">
          <w:rPr>
            <w:rStyle w:val="Hyperlink"/>
            <w:rFonts w:cstheme="minorHAnsi"/>
            <w:szCs w:val="18"/>
            <w:lang w:bidi=""/>
          </w:rPr>
          <w:t>http://go.microsoft.com/fwlink/?LinkId=690247</w:t>
        </w:r>
      </w:hyperlink>
      <w:r w:rsidR="007F7A49" w:rsidRPr="007C0532">
        <w:rPr>
          <w:rFonts w:cstheme="minorHAnsi"/>
          <w:szCs w:val="18"/>
          <w:rtl/>
        </w:rPr>
        <w:t>.</w:t>
      </w:r>
    </w:p>
    <w:p w14:paraId="49CA8056" w14:textId="77777777" w:rsidR="007F7A49" w:rsidRPr="007C0532" w:rsidRDefault="007F7A49" w:rsidP="007F7A49">
      <w:pPr>
        <w:pStyle w:val="ProductList-Body"/>
        <w:tabs>
          <w:tab w:val="clear" w:pos="158"/>
          <w:tab w:val="left" w:pos="360"/>
        </w:tabs>
        <w:rPr>
          <w:rFonts w:cstheme="minorHAnsi"/>
          <w:szCs w:val="18"/>
        </w:rPr>
      </w:pPr>
    </w:p>
    <w:p w14:paraId="78AA40F9" w14:textId="77777777" w:rsidR="007F7A49" w:rsidRPr="007C0532" w:rsidRDefault="007F7A49" w:rsidP="007F7A49">
      <w:pPr>
        <w:pStyle w:val="ProductList-Body"/>
        <w:rPr>
          <w:rFonts w:cstheme="minorHAnsi"/>
          <w:szCs w:val="18"/>
        </w:rPr>
      </w:pP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تجاوز</w:t>
      </w:r>
      <w:r w:rsidRPr="007C0532">
        <w:rPr>
          <w:rFonts w:cstheme="minorHAnsi"/>
          <w:szCs w:val="18"/>
          <w:rtl/>
        </w:rPr>
        <w:t xml:space="preserve"> </w:t>
      </w:r>
      <w:r w:rsidRPr="007C0532">
        <w:rPr>
          <w:rFonts w:ascii="Arial" w:hAnsi="Arial" w:cs="Arial" w:hint="cs"/>
          <w:szCs w:val="18"/>
          <w:rtl/>
        </w:rPr>
        <w:t>القيود</w:t>
      </w:r>
      <w:r w:rsidRPr="007C0532">
        <w:rPr>
          <w:rFonts w:cstheme="minorHAnsi"/>
          <w:szCs w:val="18"/>
          <w:rtl/>
        </w:rPr>
        <w:t xml:space="preserve"> </w:t>
      </w:r>
      <w:r w:rsidRPr="007C0532">
        <w:rPr>
          <w:rFonts w:ascii="Arial" w:hAnsi="Arial" w:cs="Arial" w:hint="cs"/>
          <w:szCs w:val="18"/>
          <w:rtl/>
        </w:rPr>
        <w:t>المفروضة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اشتراك</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المعمول</w:t>
      </w:r>
      <w:r w:rsidRPr="007C0532">
        <w:rPr>
          <w:rFonts w:cstheme="minorHAnsi"/>
          <w:szCs w:val="18"/>
          <w:rtl/>
        </w:rPr>
        <w:t xml:space="preserve"> </w:t>
      </w:r>
      <w:r w:rsidRPr="007C0532">
        <w:rPr>
          <w:rFonts w:ascii="Arial" w:hAnsi="Arial" w:cs="Arial" w:hint="cs"/>
          <w:szCs w:val="18"/>
          <w:rtl/>
        </w:rPr>
        <w:t>بها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النحو</w:t>
      </w:r>
      <w:r w:rsidRPr="007C0532">
        <w:rPr>
          <w:rFonts w:cstheme="minorHAnsi"/>
          <w:szCs w:val="18"/>
          <w:rtl/>
        </w:rPr>
        <w:t xml:space="preserve"> </w:t>
      </w:r>
      <w:r w:rsidRPr="007C0532">
        <w:rPr>
          <w:rFonts w:ascii="Arial" w:hAnsi="Arial" w:cs="Arial" w:hint="cs"/>
          <w:szCs w:val="18"/>
          <w:rtl/>
        </w:rPr>
        <w:t>الوارد</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w:t>
      </w:r>
      <w:r w:rsidRPr="007C0532">
        <w:rPr>
          <w:rFonts w:ascii="Arial" w:hAnsi="Arial" w:cs="Arial" w:hint="cs"/>
          <w:szCs w:val="18"/>
          <w:rtl/>
        </w:rPr>
        <w:t>‬</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إشعارًا</w:t>
      </w:r>
      <w:r w:rsidRPr="007C0532">
        <w:rPr>
          <w:rFonts w:cstheme="minorHAnsi"/>
          <w:szCs w:val="18"/>
          <w:rtl/>
        </w:rPr>
        <w:t xml:space="preserve"> </w:t>
      </w:r>
      <w:r w:rsidRPr="007C0532">
        <w:rPr>
          <w:rFonts w:ascii="Arial" w:hAnsi="Arial" w:cs="Arial" w:hint="cs"/>
          <w:szCs w:val="18"/>
          <w:rtl/>
        </w:rPr>
        <w:t>معقولاً</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ويستطيع</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أثناء</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w:t>
      </w:r>
    </w:p>
    <w:p w14:paraId="368B9994" w14:textId="77777777" w:rsidR="007F7A49" w:rsidRPr="007C0532" w:rsidRDefault="007F7A49" w:rsidP="007F7A49">
      <w:pPr>
        <w:pStyle w:val="ProductList-Body"/>
        <w:rPr>
          <w:rFonts w:cstheme="minorHAnsi"/>
          <w:szCs w:val="18"/>
        </w:rPr>
      </w:pPr>
    </w:p>
    <w:p w14:paraId="248F85D4"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معلومات</w:t>
      </w:r>
      <w:r w:rsidRPr="007C0532">
        <w:rPr>
          <w:rFonts w:cstheme="minorHAnsi"/>
          <w:b/>
          <w:bCs/>
          <w:color w:val="00188F"/>
          <w:szCs w:val="18"/>
          <w:rtl/>
        </w:rPr>
        <w:t xml:space="preserve"> </w:t>
      </w:r>
      <w:r w:rsidRPr="007C0532">
        <w:rPr>
          <w:rFonts w:ascii="Arial" w:hAnsi="Arial" w:cs="Arial" w:hint="cs"/>
          <w:b/>
          <w:bCs/>
          <w:color w:val="00188F"/>
          <w:szCs w:val="18"/>
          <w:rtl/>
        </w:rPr>
        <w:t>مهمة</w:t>
      </w:r>
      <w:r w:rsidRPr="007C0532">
        <w:rPr>
          <w:rFonts w:cstheme="minorHAnsi"/>
          <w:b/>
          <w:bCs/>
          <w:color w:val="00188F"/>
          <w:szCs w:val="18"/>
          <w:rtl/>
        </w:rPr>
        <w:t xml:space="preserve"> </w:t>
      </w:r>
      <w:r w:rsidRPr="007C0532">
        <w:rPr>
          <w:rFonts w:ascii="Arial" w:hAnsi="Arial" w:cs="Arial" w:hint="cs"/>
          <w:b/>
          <w:bCs/>
          <w:color w:val="00188F"/>
          <w:szCs w:val="18"/>
          <w:rtl/>
        </w:rPr>
        <w:t>عن</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الطوارئ</w:t>
      </w:r>
    </w:p>
    <w:p w14:paraId="310DDF4C" w14:textId="77777777" w:rsidR="007F7A49" w:rsidRPr="007C0532" w:rsidRDefault="007F7A49" w:rsidP="007F7A49">
      <w:pPr>
        <w:pStyle w:val="ProductList-Body"/>
        <w:rPr>
          <w:rFonts w:cstheme="minorHAnsi"/>
          <w:szCs w:val="18"/>
        </w:rPr>
      </w:pPr>
      <w:r w:rsidRPr="007C0532">
        <w:rPr>
          <w:rFonts w:ascii="Arial" w:hAnsi="Arial" w:cs="Arial" w:hint="cs"/>
          <w:szCs w:val="18"/>
          <w:rtl/>
        </w:rPr>
        <w:t>يجب</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يُخطر</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تعمل</w:t>
      </w:r>
      <w:r w:rsidRPr="007C0532">
        <w:rPr>
          <w:rFonts w:cstheme="minorHAnsi"/>
          <w:szCs w:val="18"/>
          <w:rtl/>
        </w:rPr>
        <w:t xml:space="preserve"> </w:t>
      </w:r>
      <w:r w:rsidRPr="007C0532">
        <w:rPr>
          <w:rFonts w:ascii="Arial" w:hAnsi="Arial" w:cs="Arial" w:hint="cs"/>
          <w:szCs w:val="18"/>
          <w:rtl/>
        </w:rPr>
        <w:t>بشكل</w:t>
      </w:r>
      <w:r w:rsidRPr="007C0532">
        <w:rPr>
          <w:rFonts w:cstheme="minorHAnsi"/>
          <w:szCs w:val="18"/>
          <w:rtl/>
        </w:rPr>
        <w:t xml:space="preserve"> </w:t>
      </w:r>
      <w:r w:rsidRPr="007C0532">
        <w:rPr>
          <w:rFonts w:ascii="Arial" w:hAnsi="Arial" w:cs="Arial" w:hint="cs"/>
          <w:szCs w:val="18"/>
          <w:rtl/>
        </w:rPr>
        <w:t>مختلف</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الهاتف</w:t>
      </w:r>
      <w:r w:rsidRPr="007C0532">
        <w:rPr>
          <w:rFonts w:cstheme="minorHAnsi"/>
          <w:szCs w:val="18"/>
          <w:rtl/>
        </w:rPr>
        <w:t xml:space="preserve"> </w:t>
      </w:r>
      <w:r w:rsidRPr="007C0532">
        <w:rPr>
          <w:rFonts w:ascii="Arial" w:hAnsi="Arial" w:cs="Arial" w:hint="cs"/>
          <w:szCs w:val="18"/>
          <w:rtl/>
        </w:rPr>
        <w:t>التقليدية</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النواحي</w:t>
      </w:r>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 xml:space="preserve">: </w:t>
      </w:r>
      <w:r>
        <w:t>(</w:t>
      </w:r>
      <w:proofErr w:type="spellStart"/>
      <w:r>
        <w:t>i</w:t>
      </w:r>
      <w:proofErr w:type="spellEnd"/>
      <w:r>
        <w:t>)</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يعرف</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المكان</w:t>
      </w:r>
      <w:r w:rsidRPr="007C0532">
        <w:rPr>
          <w:rFonts w:cstheme="minorHAnsi"/>
          <w:szCs w:val="18"/>
          <w:rtl/>
        </w:rPr>
        <w:t xml:space="preserve"> </w:t>
      </w:r>
      <w:r w:rsidRPr="007C0532">
        <w:rPr>
          <w:rFonts w:ascii="Arial" w:hAnsi="Arial" w:cs="Arial" w:hint="cs"/>
          <w:szCs w:val="18"/>
          <w:rtl/>
        </w:rPr>
        <w:t>الفعلي</w:t>
      </w:r>
      <w:r w:rsidRPr="007C0532">
        <w:rPr>
          <w:rFonts w:cstheme="minorHAnsi"/>
          <w:szCs w:val="18"/>
          <w:rtl/>
        </w:rPr>
        <w:t xml:space="preserve"> </w:t>
      </w:r>
      <w:r w:rsidRPr="007C0532">
        <w:rPr>
          <w:rFonts w:ascii="Arial" w:hAnsi="Arial" w:cs="Arial" w:hint="cs"/>
          <w:szCs w:val="18"/>
          <w:rtl/>
        </w:rPr>
        <w:t>للمتصل</w:t>
      </w:r>
      <w:r w:rsidRPr="007C0532">
        <w:rPr>
          <w:rFonts w:cstheme="minorHAnsi"/>
          <w:szCs w:val="18"/>
          <w:rtl/>
        </w:rPr>
        <w:t xml:space="preserve"> </w:t>
      </w:r>
      <w:r w:rsidRPr="007C0532">
        <w:rPr>
          <w:rFonts w:ascii="Arial" w:hAnsi="Arial" w:cs="Arial" w:hint="cs"/>
          <w:szCs w:val="18"/>
          <w:rtl/>
        </w:rPr>
        <w:t>بخدمات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ما</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توجيه</w:t>
      </w:r>
      <w:r w:rsidRPr="007C0532">
        <w:rPr>
          <w:rFonts w:cstheme="minorHAnsi"/>
          <w:szCs w:val="18"/>
          <w:rtl/>
        </w:rPr>
        <w:t xml:space="preserve"> </w:t>
      </w:r>
      <w:r w:rsidRPr="007C0532">
        <w:rPr>
          <w:rFonts w:ascii="Arial" w:hAnsi="Arial" w:cs="Arial" w:hint="cs"/>
          <w:szCs w:val="18"/>
          <w:rtl/>
        </w:rPr>
        <w:t>المكالمة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مركز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الصحيح</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إرسال</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صحيح؛</w:t>
      </w:r>
      <w:r w:rsidRPr="007C0532">
        <w:rPr>
          <w:rFonts w:cstheme="minorHAnsi"/>
          <w:szCs w:val="18"/>
          <w:rtl/>
        </w:rPr>
        <w:t xml:space="preserve"> </w:t>
      </w:r>
      <w:r w:rsidRPr="007C0532">
        <w:rPr>
          <w:rFonts w:ascii="Arial" w:hAnsi="Arial" w:cs="Arial" w:hint="cs"/>
          <w:szCs w:val="18"/>
          <w:rtl/>
        </w:rPr>
        <w:t>و</w:t>
      </w:r>
      <w:r>
        <w:t xml:space="preserve">(ii) </w:t>
      </w:r>
      <w:r w:rsidRPr="007C0532">
        <w:rPr>
          <w:rFonts w:cstheme="minorHAnsi"/>
          <w:szCs w:val="18"/>
          <w:rtl/>
        </w:rPr>
        <w:t xml:space="preserve"> </w:t>
      </w:r>
      <w:r w:rsidRPr="007C0532">
        <w:rPr>
          <w:rFonts w:ascii="Arial" w:hAnsi="Arial" w:cs="Arial" w:hint="cs"/>
          <w:szCs w:val="18"/>
          <w:rtl/>
        </w:rPr>
        <w:t>إذا</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يكن</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مزودًا</w:t>
      </w:r>
      <w:r w:rsidRPr="007C0532">
        <w:rPr>
          <w:rFonts w:cstheme="minorHAnsi"/>
          <w:szCs w:val="18"/>
          <w:rtl/>
        </w:rPr>
        <w:t xml:space="preserve"> </w:t>
      </w:r>
      <w:r w:rsidRPr="007C0532">
        <w:rPr>
          <w:rFonts w:ascii="Arial" w:hAnsi="Arial" w:cs="Arial" w:hint="cs"/>
          <w:szCs w:val="18"/>
          <w:rtl/>
        </w:rPr>
        <w:t>بالطاقة،</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يعاني</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انقطاع</w:t>
      </w:r>
      <w:r w:rsidRPr="007C0532">
        <w:rPr>
          <w:rFonts w:cstheme="minorHAnsi"/>
          <w:szCs w:val="18"/>
          <w:rtl/>
        </w:rPr>
        <w:t xml:space="preserve"> </w:t>
      </w:r>
      <w:r w:rsidRPr="007C0532">
        <w:rPr>
          <w:rFonts w:ascii="Arial" w:hAnsi="Arial" w:cs="Arial" w:hint="cs"/>
          <w:szCs w:val="18"/>
          <w:rtl/>
        </w:rPr>
        <w:t>التيار</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يمكنه</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لأي</w:t>
      </w:r>
      <w:r w:rsidRPr="007C0532">
        <w:rPr>
          <w:rFonts w:cstheme="minorHAnsi"/>
          <w:szCs w:val="18"/>
          <w:rtl/>
        </w:rPr>
        <w:t xml:space="preserve"> </w:t>
      </w:r>
      <w:r w:rsidRPr="007C0532">
        <w:rPr>
          <w:rFonts w:ascii="Arial" w:hAnsi="Arial" w:cs="Arial" w:hint="cs"/>
          <w:szCs w:val="18"/>
          <w:rtl/>
        </w:rPr>
        <w:t>سبب</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للمستخدم</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مكالمة</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طوارئ</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ascii="Arial" w:hAnsi="Arial" w:cs="Arial" w:hint="cs"/>
          <w:szCs w:val="18"/>
          <w:rtl/>
        </w:rPr>
        <w:t>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و</w:t>
      </w:r>
      <w:r>
        <w:t xml:space="preserve">(iii) </w:t>
      </w:r>
      <w:r w:rsidRPr="007C0532">
        <w:rPr>
          <w:rFonts w:cstheme="minorHAnsi"/>
          <w:szCs w:val="18"/>
          <w:rtl/>
        </w:rPr>
        <w:t xml:space="preserve"> </w:t>
      </w:r>
      <w:r w:rsidRPr="007C0532">
        <w:rPr>
          <w:rFonts w:ascii="Arial" w:hAnsi="Arial" w:cs="Arial" w:hint="cs"/>
          <w:szCs w:val="18"/>
          <w:rtl/>
        </w:rPr>
        <w:t>رغم</w:t>
      </w:r>
      <w:r w:rsidRPr="007C0532">
        <w:rPr>
          <w:rFonts w:cstheme="minorHAnsi"/>
          <w:szCs w:val="18"/>
          <w:rtl/>
        </w:rPr>
        <w:t xml:space="preserve"> </w:t>
      </w:r>
      <w:r w:rsidRPr="007C0532">
        <w:rPr>
          <w:rFonts w:ascii="Arial" w:hAnsi="Arial" w:cs="Arial" w:hint="cs"/>
          <w:szCs w:val="18"/>
          <w:rtl/>
        </w:rPr>
        <w:t>إمكانية</w:t>
      </w:r>
      <w:r w:rsidRPr="007C0532">
        <w:rPr>
          <w:rFonts w:cstheme="minorHAnsi"/>
          <w:szCs w:val="18"/>
          <w:rtl/>
        </w:rPr>
        <w:t xml:space="preserve"> </w:t>
      </w:r>
      <w:r w:rsidRPr="007C0532">
        <w:rPr>
          <w:rFonts w:ascii="Arial" w:hAnsi="Arial" w:cs="Arial" w:hint="cs"/>
          <w:szCs w:val="18"/>
          <w:rtl/>
        </w:rPr>
        <w:t>استخدام</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العالم</w:t>
      </w:r>
      <w:r w:rsidRPr="007C0532">
        <w:rPr>
          <w:rFonts w:cstheme="minorHAnsi"/>
          <w:szCs w:val="18"/>
          <w:rtl/>
        </w:rPr>
        <w:t xml:space="preserve"> </w:t>
      </w:r>
      <w:r w:rsidRPr="007C0532">
        <w:rPr>
          <w:rFonts w:ascii="Arial" w:hAnsi="Arial" w:cs="Arial" w:hint="cs"/>
          <w:szCs w:val="18"/>
          <w:rtl/>
        </w:rPr>
        <w:t>يتوفر</w:t>
      </w:r>
      <w:r w:rsidRPr="007C0532">
        <w:rPr>
          <w:rFonts w:cstheme="minorHAnsi"/>
          <w:szCs w:val="18"/>
          <w:rtl/>
        </w:rPr>
        <w:t xml:space="preserve"> </w:t>
      </w:r>
      <w:r w:rsidRPr="007C0532">
        <w:rPr>
          <w:rFonts w:ascii="Arial" w:hAnsi="Arial" w:cs="Arial" w:hint="cs"/>
          <w:szCs w:val="18"/>
          <w:rtl/>
        </w:rPr>
        <w:t>به</w:t>
      </w:r>
      <w:r w:rsidRPr="007C0532">
        <w:rPr>
          <w:rFonts w:cstheme="minorHAnsi"/>
          <w:szCs w:val="18"/>
          <w:rtl/>
        </w:rPr>
        <w:t xml:space="preserve"> </w:t>
      </w:r>
      <w:r w:rsidRPr="007C0532">
        <w:rPr>
          <w:rFonts w:ascii="Arial" w:hAnsi="Arial" w:cs="Arial" w:hint="cs"/>
          <w:szCs w:val="18"/>
          <w:rtl/>
        </w:rPr>
        <w:t>اتصال</w:t>
      </w:r>
      <w:r w:rsidRPr="007C0532">
        <w:rPr>
          <w:rFonts w:cstheme="minorHAnsi"/>
          <w:szCs w:val="18"/>
          <w:rtl/>
        </w:rPr>
        <w:t xml:space="preserve"> </w:t>
      </w:r>
      <w:r w:rsidRPr="007C0532">
        <w:rPr>
          <w:rFonts w:ascii="Arial" w:hAnsi="Arial" w:cs="Arial" w:hint="cs"/>
          <w:szCs w:val="18"/>
          <w:rtl/>
        </w:rPr>
        <w:t>بالإنترنت،</w:t>
      </w:r>
      <w:r w:rsidRPr="007C0532">
        <w:rPr>
          <w:rFonts w:cstheme="minorHAnsi"/>
          <w:szCs w:val="18"/>
          <w:rtl/>
        </w:rPr>
        <w:t xml:space="preserve"> </w:t>
      </w:r>
      <w:r w:rsidRPr="007C0532">
        <w:rPr>
          <w:rFonts w:ascii="Arial" w:hAnsi="Arial" w:cs="Arial" w:hint="cs"/>
          <w:szCs w:val="18"/>
          <w:rtl/>
        </w:rPr>
        <w:t>لكن</w:t>
      </w:r>
      <w:r w:rsidRPr="007C0532">
        <w:rPr>
          <w:rFonts w:cstheme="minorHAnsi"/>
          <w:szCs w:val="18"/>
          <w:rtl/>
        </w:rPr>
        <w:t xml:space="preserve"> </w:t>
      </w:r>
      <w:r w:rsidRPr="007C0532">
        <w:rPr>
          <w:rFonts w:ascii="Arial" w:hAnsi="Arial" w:cs="Arial" w:hint="cs"/>
          <w:szCs w:val="18"/>
          <w:rtl/>
        </w:rPr>
        <w:t>ينبغي</w:t>
      </w:r>
      <w:r w:rsidRPr="007C0532">
        <w:rPr>
          <w:rFonts w:cstheme="minorHAnsi"/>
          <w:szCs w:val="18"/>
          <w:rtl/>
        </w:rPr>
        <w:t xml:space="preserve"> </w:t>
      </w:r>
      <w:r w:rsidRPr="007C0532">
        <w:rPr>
          <w:rFonts w:ascii="Arial" w:hAnsi="Arial" w:cs="Arial" w:hint="cs"/>
          <w:szCs w:val="18"/>
          <w:rtl/>
        </w:rPr>
        <w:t>ألا</w:t>
      </w:r>
      <w:r w:rsidRPr="007C0532">
        <w:rPr>
          <w:rFonts w:cstheme="minorHAnsi"/>
          <w:szCs w:val="18"/>
          <w:rtl/>
        </w:rPr>
        <w:t xml:space="preserve"> </w:t>
      </w:r>
      <w:r w:rsidRPr="007C0532">
        <w:rPr>
          <w:rFonts w:ascii="Arial" w:hAnsi="Arial" w:cs="Arial" w:hint="cs"/>
          <w:szCs w:val="18"/>
          <w:rtl/>
        </w:rPr>
        <w:t>يُجري</w:t>
      </w:r>
      <w:r w:rsidRPr="007C0532">
        <w:rPr>
          <w:rFonts w:cstheme="minorHAnsi"/>
          <w:szCs w:val="18"/>
          <w:rtl/>
        </w:rPr>
        <w:t xml:space="preserve"> </w:t>
      </w:r>
      <w:r w:rsidRPr="007C0532">
        <w:rPr>
          <w:rFonts w:ascii="Arial" w:hAnsi="Arial" w:cs="Arial" w:hint="cs"/>
          <w:szCs w:val="18"/>
          <w:rtl/>
        </w:rPr>
        <w:t>المستخدمون</w:t>
      </w:r>
      <w:r w:rsidRPr="007C0532">
        <w:rPr>
          <w:rFonts w:cstheme="minorHAnsi"/>
          <w:szCs w:val="18"/>
          <w:rtl/>
        </w:rPr>
        <w:t xml:space="preserve"> </w:t>
      </w:r>
      <w:r w:rsidRPr="007C0532">
        <w:rPr>
          <w:rFonts w:ascii="Arial" w:hAnsi="Arial" w:cs="Arial" w:hint="cs"/>
          <w:szCs w:val="18"/>
          <w:rtl/>
        </w:rPr>
        <w:t>مكالمة</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طوارئ</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خارج</w:t>
      </w:r>
      <w:r w:rsidRPr="007C0532">
        <w:rPr>
          <w:rFonts w:cstheme="minorHAnsi"/>
          <w:szCs w:val="18"/>
          <w:rtl/>
        </w:rPr>
        <w:t xml:space="preserve"> </w:t>
      </w:r>
      <w:r w:rsidRPr="007C0532">
        <w:rPr>
          <w:rFonts w:ascii="Arial" w:hAnsi="Arial" w:cs="Arial" w:hint="cs"/>
          <w:szCs w:val="18"/>
          <w:rtl/>
        </w:rPr>
        <w:t>بلدان</w:t>
      </w:r>
      <w:r w:rsidRPr="007C0532">
        <w:rPr>
          <w:rFonts w:cstheme="minorHAnsi"/>
          <w:szCs w:val="18"/>
          <w:rtl/>
        </w:rPr>
        <w:t xml:space="preserve"> </w:t>
      </w:r>
      <w:r w:rsidRPr="007C0532">
        <w:rPr>
          <w:rFonts w:ascii="Arial" w:hAnsi="Arial" w:cs="Arial" w:hint="cs"/>
          <w:szCs w:val="18"/>
          <w:rtl/>
        </w:rPr>
        <w:t>إقامتهم؛</w:t>
      </w:r>
      <w:r w:rsidRPr="007C0532">
        <w:rPr>
          <w:rFonts w:cstheme="minorHAnsi"/>
          <w:szCs w:val="18"/>
          <w:rtl/>
        </w:rPr>
        <w:t xml:space="preserve"> </w:t>
      </w:r>
      <w:r w:rsidRPr="007C0532">
        <w:rPr>
          <w:rFonts w:ascii="Arial" w:hAnsi="Arial" w:cs="Arial" w:hint="cs"/>
          <w:szCs w:val="18"/>
          <w:rtl/>
        </w:rPr>
        <w:t>لأنه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المرجح</w:t>
      </w:r>
      <w:r w:rsidRPr="007C0532">
        <w:rPr>
          <w:rFonts w:cstheme="minorHAnsi"/>
          <w:szCs w:val="18"/>
          <w:rtl/>
        </w:rPr>
        <w:t xml:space="preserve"> </w:t>
      </w:r>
      <w:r w:rsidRPr="007C0532">
        <w:rPr>
          <w:rFonts w:ascii="Arial" w:hAnsi="Arial" w:cs="Arial" w:hint="cs"/>
          <w:szCs w:val="18"/>
          <w:rtl/>
        </w:rPr>
        <w:t>عدم</w:t>
      </w:r>
      <w:r w:rsidRPr="007C0532">
        <w:rPr>
          <w:rFonts w:cstheme="minorHAnsi"/>
          <w:szCs w:val="18"/>
          <w:rtl/>
        </w:rPr>
        <w:t xml:space="preserve"> </w:t>
      </w:r>
      <w:r w:rsidRPr="007C0532">
        <w:rPr>
          <w:rFonts w:ascii="Arial" w:hAnsi="Arial" w:cs="Arial" w:hint="cs"/>
          <w:szCs w:val="18"/>
          <w:rtl/>
        </w:rPr>
        <w:t>توجيه</w:t>
      </w:r>
      <w:r w:rsidRPr="007C0532">
        <w:rPr>
          <w:rFonts w:cstheme="minorHAnsi"/>
          <w:szCs w:val="18"/>
          <w:rtl/>
        </w:rPr>
        <w:t xml:space="preserve"> </w:t>
      </w:r>
      <w:r w:rsidRPr="007C0532">
        <w:rPr>
          <w:rFonts w:ascii="Arial" w:hAnsi="Arial" w:cs="Arial" w:hint="cs"/>
          <w:szCs w:val="18"/>
          <w:rtl/>
        </w:rPr>
        <w:t>المكالمة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مركز</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الملائم</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ذلك</w:t>
      </w:r>
      <w:r w:rsidRPr="007C0532">
        <w:rPr>
          <w:rFonts w:cstheme="minorHAnsi"/>
          <w:szCs w:val="18"/>
          <w:rtl/>
        </w:rPr>
        <w:t xml:space="preserve"> </w:t>
      </w:r>
      <w:r w:rsidRPr="007C0532">
        <w:rPr>
          <w:rFonts w:ascii="Arial" w:hAnsi="Arial" w:cs="Arial" w:hint="cs"/>
          <w:szCs w:val="18"/>
          <w:rtl/>
        </w:rPr>
        <w:t>المكان</w:t>
      </w:r>
      <w:r w:rsidRPr="007C0532">
        <w:rPr>
          <w:rFonts w:cstheme="minorHAnsi"/>
          <w:szCs w:val="18"/>
          <w:rtl/>
        </w:rPr>
        <w:t>.</w:t>
      </w:r>
    </w:p>
    <w:bookmarkStart w:id="124" w:name="ExchangeOnline"/>
    <w:bookmarkStart w:id="125" w:name="_Toc524436947"/>
    <w:bookmarkStart w:id="126" w:name="_Toc523239319"/>
    <w:p w14:paraId="601AC36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B18B08E" w14:textId="71164657" w:rsidR="00343FDF" w:rsidRPr="002B2F18" w:rsidRDefault="005277DB" w:rsidP="00343FDF">
      <w:pPr>
        <w:pStyle w:val="ProductList-Offering2Heading"/>
        <w:outlineLvl w:val="2"/>
      </w:pPr>
      <w:r>
        <w:tab/>
      </w:r>
      <w:bookmarkStart w:id="127" w:name="_Toc31358087"/>
      <w:r w:rsidR="00343FDF" w:rsidRPr="002B2F18">
        <w:t>Exchange Online</w:t>
      </w:r>
      <w:bookmarkEnd w:id="124"/>
      <w:bookmarkEnd w:id="125"/>
      <w:bookmarkEnd w:id="126"/>
      <w:bookmarkEnd w:id="127"/>
    </w:p>
    <w:p w14:paraId="6D39EE82" w14:textId="77777777" w:rsidR="00343FDF" w:rsidRPr="002B2F18" w:rsidRDefault="00343FDF" w:rsidP="00343FDF">
      <w:pPr>
        <w:pStyle w:val="ProductList-Offering1"/>
        <w:sectPr w:rsidR="00343FDF" w:rsidRPr="002B2F18" w:rsidSect="00E275D6">
          <w:footerReference w:type="first" r:id="rId51"/>
          <w:type w:val="continuous"/>
          <w:pgSz w:w="12240" w:h="15840"/>
          <w:pgMar w:top="1440" w:right="720" w:bottom="1440" w:left="720" w:header="720" w:footer="720" w:gutter="0"/>
          <w:cols w:space="720"/>
          <w:titlePg/>
          <w:bidi/>
          <w:docGrid w:linePitch="360"/>
        </w:sectPr>
      </w:pPr>
    </w:p>
    <w:p w14:paraId="627FD08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و</w:t>
      </w:r>
      <w:r w:rsidRPr="002B2F18">
        <w:rPr>
          <w:rFonts w:asciiTheme="majorHAnsi" w:hAnsiTheme="majorHAnsi"/>
          <w:sz w:val="16"/>
          <w:szCs w:val="16"/>
          <w:lang w:bidi=""/>
        </w:rPr>
        <w:t>2</w:t>
      </w:r>
      <w:r w:rsidRPr="002B2F18">
        <w:rPr>
          <w:rFonts w:asciiTheme="majorHAnsi" w:hAnsiTheme="majorHAnsi"/>
          <w:sz w:val="16"/>
          <w:szCs w:val="16"/>
          <w:rtl/>
        </w:rPr>
        <w:t>)</w:t>
      </w:r>
    </w:p>
    <w:p w14:paraId="5C6FF368"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Exchange Online K1</w:t>
      </w:r>
    </w:p>
    <w:p w14:paraId="4DD9BC3D"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لـ </w:t>
      </w:r>
      <w:r w:rsidRPr="002B2F18">
        <w:rPr>
          <w:rFonts w:asciiTheme="majorHAnsi" w:hAnsiTheme="majorHAnsi"/>
          <w:sz w:val="16"/>
          <w:szCs w:val="16"/>
        </w:rPr>
        <w:t>Exchange Online</w:t>
      </w:r>
    </w:p>
    <w:p w14:paraId="351759BC"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لخادم </w:t>
      </w:r>
      <w:r w:rsidRPr="002B2F18">
        <w:rPr>
          <w:rFonts w:asciiTheme="majorHAnsi" w:hAnsiTheme="majorHAnsi"/>
          <w:sz w:val="16"/>
          <w:szCs w:val="16"/>
        </w:rPr>
        <w:t>Exchange Server</w:t>
      </w:r>
      <w:r w:rsidRPr="002B2F18">
        <w:rPr>
          <w:rFonts w:asciiTheme="majorHAnsi" w:hAnsiTheme="majorHAnsi"/>
          <w:sz w:val="16"/>
          <w:szCs w:val="16"/>
          <w:rtl/>
        </w:rPr>
        <w:t xml:space="preserve"> </w:t>
      </w:r>
    </w:p>
    <w:p w14:paraId="5BDA588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منع فقدان البيانات</w:t>
      </w:r>
    </w:p>
    <w:p w14:paraId="628283E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Advanced Threat Protection</w:t>
      </w:r>
    </w:p>
    <w:p w14:paraId="440B782E"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Threat Intelligence</w:t>
      </w:r>
    </w:p>
    <w:p w14:paraId="070E6431" w14:textId="77777777" w:rsidR="00343FDF" w:rsidRPr="002B2F18" w:rsidRDefault="00343FDF" w:rsidP="00343FDF">
      <w:pPr>
        <w:pStyle w:val="ProductList-Offering2"/>
        <w:ind w:left="0"/>
        <w:sectPr w:rsidR="00343FDF" w:rsidRPr="002B2F18"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8B4B1B">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1D120F58" w14:textId="1EEDC5A1" w:rsidR="00017A5A" w:rsidRPr="00EF30C3" w:rsidRDefault="001A19E0" w:rsidP="008B4B1B">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211BEB5" w14:textId="77777777" w:rsidR="001A19E0" w:rsidRPr="00EF30C3" w:rsidRDefault="001A19E0" w:rsidP="008B4B1B">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8B4B1B">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8B4B1B">
      <w:pPr>
        <w:pStyle w:val="ProductList-Body"/>
        <w:ind w:left="180"/>
        <w:rPr>
          <w:rFonts w:cs="Arial"/>
          <w:szCs w:val="18"/>
        </w:rPr>
      </w:pPr>
    </w:p>
    <w:p w14:paraId="53900BEE" w14:textId="77777777" w:rsidR="001A19E0" w:rsidRPr="00EF30C3" w:rsidRDefault="001A19E0" w:rsidP="00F61CD5">
      <w:pPr>
        <w:pStyle w:val="ProductList-Body"/>
        <w:keepNext/>
        <w:ind w:left="187"/>
        <w:rPr>
          <w:rFonts w:cs="Arial"/>
          <w:bCs/>
          <w:szCs w:val="18"/>
        </w:rPr>
      </w:pPr>
      <w:r w:rsidRPr="00EF30C3">
        <w:rPr>
          <w:rFonts w:cs="Arial"/>
          <w:b/>
          <w:bCs/>
          <w:color w:val="0072C6"/>
          <w:szCs w:val="18"/>
          <w:rtl/>
        </w:rPr>
        <w:lastRenderedPageBreak/>
        <w:t>الوصول إلى الأجهزة المحمولة ومستعرض الويب</w:t>
      </w:r>
    </w:p>
    <w:p w14:paraId="277343D5" w14:textId="1C1D7BA1" w:rsidR="001A19E0" w:rsidRPr="00EF30C3" w:rsidRDefault="001A19E0" w:rsidP="008B4B1B">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8B4B1B">
      <w:pPr>
        <w:pStyle w:val="ProductList-Body"/>
        <w:ind w:left="180"/>
        <w:rPr>
          <w:rFonts w:cs="Arial"/>
          <w:szCs w:val="18"/>
        </w:rPr>
      </w:pPr>
    </w:p>
    <w:p w14:paraId="05B168D9"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8B4B1B">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8B4B1B">
      <w:pPr>
        <w:pStyle w:val="ProductList-Body"/>
        <w:ind w:left="180"/>
        <w:rPr>
          <w:rFonts w:cs="Arial"/>
          <w:szCs w:val="18"/>
        </w:rPr>
      </w:pPr>
    </w:p>
    <w:p w14:paraId="42B509D2"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8B4B1B">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FA2FDF">
      <w:pPr>
        <w:pStyle w:val="ProductList-Body"/>
        <w:ind w:left="187"/>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2A148731" w14:textId="7D6ECE50" w:rsidR="000B0627"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8B4B1B">
      <w:pPr>
        <w:pStyle w:val="ProductList-Body"/>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8B4B1B">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8B4B1B">
      <w:pPr>
        <w:pStyle w:val="ProductList-Body"/>
        <w:ind w:left="180"/>
        <w:rPr>
          <w:rFonts w:cs="Arial"/>
          <w:szCs w:val="18"/>
        </w:rPr>
      </w:pPr>
    </w:p>
    <w:p w14:paraId="53518FF9" w14:textId="77777777" w:rsidR="00ED50E6" w:rsidRPr="00EF30C3" w:rsidRDefault="001A19E0" w:rsidP="008B4B1B">
      <w:pPr>
        <w:pStyle w:val="ProductList-Body"/>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8B4B1B">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8B4B1B">
      <w:pPr>
        <w:pStyle w:val="ProductList-Body"/>
        <w:ind w:left="180"/>
        <w:rPr>
          <w:rFonts w:cs="Arial"/>
          <w:szCs w:val="18"/>
        </w:rPr>
      </w:pPr>
    </w:p>
    <w:p w14:paraId="32403BAC" w14:textId="77777777" w:rsidR="00ED50E6" w:rsidRPr="00EF30C3" w:rsidRDefault="001A19E0" w:rsidP="008B4B1B">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8B4B1B">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8B4B1B">
      <w:pPr>
        <w:pStyle w:val="ProductList-Body"/>
        <w:ind w:left="180"/>
        <w:rPr>
          <w:rFonts w:cs="Arial"/>
          <w:szCs w:val="18"/>
        </w:rPr>
      </w:pPr>
    </w:p>
    <w:p w14:paraId="448BE475" w14:textId="77777777" w:rsidR="00ED50E6" w:rsidRPr="00EF30C3" w:rsidRDefault="001A19E0" w:rsidP="008B4B1B">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8B4B1B">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8B4B1B">
      <w:pPr>
        <w:pStyle w:val="ProductList-Body"/>
        <w:rPr>
          <w:rFonts w:cs="Arial"/>
          <w:szCs w:val="18"/>
        </w:rPr>
      </w:pPr>
    </w:p>
    <w:p w14:paraId="4ACEA0A4" w14:textId="60DB9570" w:rsidR="006523C8" w:rsidRPr="00EF30C3" w:rsidRDefault="006523C8" w:rsidP="008B4B1B">
      <w:pPr>
        <w:pStyle w:val="ProductList-Body"/>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8B4B1B">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8B4B1B">
      <w:pPr>
        <w:pStyle w:val="ProductList-Body"/>
        <w:ind w:left="180"/>
        <w:rPr>
          <w:rFonts w:cs="Arial"/>
          <w:szCs w:val="18"/>
        </w:rPr>
      </w:pPr>
    </w:p>
    <w:p w14:paraId="2B0BFA2B" w14:textId="6300D19C" w:rsidR="006523C8" w:rsidRPr="00EF30C3" w:rsidRDefault="006523C8" w:rsidP="008B4B1B">
      <w:pPr>
        <w:pStyle w:val="ProductList-Body"/>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3D73F2FA" w:rsidR="006523C8" w:rsidRDefault="006523C8" w:rsidP="008B4B1B">
      <w:pPr>
        <w:pStyle w:val="ProductList-Body"/>
        <w:ind w:left="180"/>
        <w:rPr>
          <w:rFonts w:cs="Arial"/>
          <w:szCs w:val="18"/>
          <w:rtl/>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243D3737" w14:textId="5B7BFD04" w:rsidR="00907BF4" w:rsidRDefault="00907BF4" w:rsidP="008B4B1B">
      <w:pPr>
        <w:pStyle w:val="ProductList-Body"/>
        <w:ind w:left="180"/>
        <w:rPr>
          <w:rFonts w:cs="Arial"/>
          <w:szCs w:val="18"/>
          <w:rtl/>
        </w:rPr>
      </w:pPr>
    </w:p>
    <w:p w14:paraId="2C2EB5D8" w14:textId="77777777" w:rsidR="00080C01" w:rsidRPr="002A4524" w:rsidRDefault="00080C01" w:rsidP="008B4B1B">
      <w:pPr>
        <w:pStyle w:val="ProductList-ClauseHeading"/>
        <w:keepNext w:val="0"/>
        <w:rPr>
          <w:rFonts w:ascii="Calibri" w:hAnsi="Calibri" w:cs="Arial"/>
          <w:bCs/>
          <w:szCs w:val="18"/>
          <w:lang w:val="fr-CA"/>
        </w:rPr>
      </w:pPr>
      <w:r w:rsidRPr="002A4524">
        <w:rPr>
          <w:rFonts w:ascii="Calibri" w:hAnsi="Calibri" w:cs="Arial"/>
          <w:bCs/>
          <w:szCs w:val="18"/>
          <w:rtl/>
        </w:rPr>
        <w:t>الهاتف الذكي والأجهزة اللوحية</w:t>
      </w:r>
    </w:p>
    <w:p w14:paraId="7D898BA4" w14:textId="1702F08B" w:rsidR="00907BF4" w:rsidRPr="007F509D" w:rsidRDefault="00080C01" w:rsidP="008B4B1B">
      <w:pPr>
        <w:pStyle w:val="ProductList-Body"/>
        <w:rPr>
          <w:szCs w:val="18"/>
        </w:rPr>
      </w:pPr>
      <w:r w:rsidRPr="002A4524">
        <w:rPr>
          <w:rFonts w:ascii="Calibri" w:hAnsi="Calibri" w:cs="Arial"/>
          <w:szCs w:val="18"/>
          <w:rtl/>
        </w:rPr>
        <w:t xml:space="preserve">يجوز أيضًا لكل مستخدم يقوم العميل بتعيين ترخيص اشتراك مستخدم </w:t>
      </w:r>
      <w:r w:rsidRPr="002A4524">
        <w:rPr>
          <w:rFonts w:ascii="Calibri" w:hAnsi="Calibri" w:cs="Arial"/>
          <w:szCs w:val="18"/>
          <w:lang w:val="fr-CA"/>
        </w:rPr>
        <w:t>Exchange Online</w:t>
      </w:r>
      <w:r w:rsidRPr="002A4524">
        <w:rPr>
          <w:rFonts w:ascii="Calibri" w:hAnsi="Calibri" w:cs="Arial"/>
          <w:szCs w:val="18"/>
          <w:rtl/>
        </w:rPr>
        <w:t xml:space="preserve"> الإضافي له </w:t>
      </w:r>
      <w:r w:rsidRPr="002A4524">
        <w:rPr>
          <w:rFonts w:ascii="Calibri" w:hAnsi="Calibri" w:cs="Arial"/>
          <w:szCs w:val="18"/>
          <w:lang w:val="fr-CA"/>
        </w:rPr>
        <w:t>(1)</w:t>
      </w:r>
      <w:r w:rsidRPr="002A4524">
        <w:rPr>
          <w:rFonts w:ascii="Calibri" w:hAnsi="Calibri" w:cs="Arial"/>
          <w:szCs w:val="18"/>
          <w:rtl/>
        </w:rPr>
        <w:t xml:space="preserve"> تنشيط برنامج </w:t>
      </w:r>
      <w:r w:rsidRPr="002A4524">
        <w:rPr>
          <w:rFonts w:ascii="Calibri" w:hAnsi="Calibri" w:cs="Arial"/>
          <w:szCs w:val="18"/>
          <w:lang w:val="fr-CA"/>
        </w:rPr>
        <w:t>Microsoft Outlook Mobile</w:t>
      </w:r>
      <w:r w:rsidRPr="002A4524">
        <w:rPr>
          <w:rFonts w:ascii="Calibri" w:hAnsi="Calibri" w:cs="Arial"/>
          <w:szCs w:val="18"/>
          <w:rtl/>
        </w:rPr>
        <w:t xml:space="preserve"> للاستخدام لأغراض تجارية </w:t>
      </w:r>
      <w:r w:rsidRPr="002A4524">
        <w:rPr>
          <w:rFonts w:ascii="Calibri" w:hAnsi="Calibri" w:cs="Arial"/>
          <w:szCs w:val="18"/>
          <w:lang w:val="fr-CA"/>
        </w:rPr>
        <w:t>(2)</w:t>
      </w:r>
      <w:r w:rsidRPr="002A4524">
        <w:rPr>
          <w:rFonts w:ascii="Calibri" w:hAnsi="Calibri" w:cs="Arial"/>
          <w:szCs w:val="18"/>
          <w:rtl/>
        </w:rPr>
        <w:t xml:space="preserve"> تسجيل الدخول إلى </w:t>
      </w:r>
      <w:r w:rsidRPr="002A4524">
        <w:rPr>
          <w:rFonts w:ascii="Calibri" w:hAnsi="Calibri" w:cs="Arial"/>
          <w:szCs w:val="18"/>
          <w:lang w:val="fr-CA"/>
        </w:rPr>
        <w:t>Microsoft Outlook</w:t>
      </w:r>
      <w:r w:rsidRPr="002A4524">
        <w:rPr>
          <w:rFonts w:ascii="Calibri" w:hAnsi="Calibri" w:cs="Arial"/>
          <w:szCs w:val="18"/>
          <w:rtl/>
        </w:rPr>
        <w:t xml:space="preserve"> بمعرّف المؤسسة على عدد يصل إلى خمسة هواتف ذكية وخمسة أجهزة لوحية</w:t>
      </w:r>
      <w:r w:rsidR="00907BF4" w:rsidRPr="007F509D">
        <w:rPr>
          <w:szCs w:val="18"/>
          <w:rtl/>
        </w:rPr>
        <w:t xml:space="preserve">. </w:t>
      </w:r>
    </w:p>
    <w:p w14:paraId="785BA81D" w14:textId="77777777" w:rsidR="006523C8" w:rsidRPr="00EF30C3" w:rsidRDefault="006523C8" w:rsidP="008B4B1B">
      <w:pPr>
        <w:pStyle w:val="ProductList-Body"/>
        <w:ind w:left="180"/>
        <w:rPr>
          <w:rFonts w:cs="Arial"/>
          <w:szCs w:val="18"/>
        </w:rPr>
      </w:pPr>
    </w:p>
    <w:p w14:paraId="6F4D5951" w14:textId="77777777" w:rsidR="006523C8" w:rsidRPr="00EF30C3" w:rsidRDefault="006523C8" w:rsidP="008B4B1B">
      <w:pPr>
        <w:pStyle w:val="ProductList-Body"/>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3E80A5A" w14:textId="47E84F70" w:rsidR="00B92D77" w:rsidRPr="00EF30C3" w:rsidRDefault="006523C8" w:rsidP="008B4B1B">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52"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7232BAC0" w14:textId="77777777" w:rsidR="00F61CD5" w:rsidRDefault="00F61CD5" w:rsidP="003C6E63">
      <w:pPr>
        <w:pStyle w:val="ProductList-Body"/>
        <w:tabs>
          <w:tab w:val="clear" w:pos="158"/>
          <w:tab w:val="left" w:pos="180"/>
        </w:tabs>
        <w:rPr>
          <w:rFonts w:cs="Arial"/>
          <w:b/>
          <w:bCs/>
          <w:color w:val="00188F"/>
          <w:szCs w:val="18"/>
          <w:rtl/>
        </w:rPr>
      </w:pPr>
    </w:p>
    <w:p w14:paraId="3B78C665" w14:textId="5E656078" w:rsidR="003C6E63" w:rsidRPr="003C6E63" w:rsidRDefault="003C6E63" w:rsidP="003C6E63">
      <w:pPr>
        <w:pStyle w:val="ProductList-Body"/>
        <w:tabs>
          <w:tab w:val="clear" w:pos="158"/>
          <w:tab w:val="left" w:pos="180"/>
        </w:tabs>
        <w:rPr>
          <w:rFonts w:cs="Arial"/>
          <w:b/>
          <w:bCs/>
          <w:color w:val="00188F"/>
          <w:szCs w:val="18"/>
        </w:rPr>
      </w:pPr>
      <w:r w:rsidRPr="003C6E63">
        <w:rPr>
          <w:rFonts w:cs="Arial" w:hint="cs"/>
          <w:b/>
          <w:bCs/>
          <w:color w:val="00188F"/>
          <w:szCs w:val="18"/>
          <w:rtl/>
        </w:rPr>
        <w:t>ترخيص</w:t>
      </w:r>
      <w:r w:rsidRPr="003C6E63">
        <w:rPr>
          <w:rFonts w:cs="Arial"/>
          <w:b/>
          <w:bCs/>
          <w:color w:val="00188F"/>
          <w:szCs w:val="18"/>
          <w:rtl/>
        </w:rPr>
        <w:t xml:space="preserve"> </w:t>
      </w:r>
      <w:r w:rsidRPr="003C6E63">
        <w:rPr>
          <w:rFonts w:cs="Arial" w:hint="cs"/>
          <w:b/>
          <w:bCs/>
          <w:color w:val="00188F"/>
          <w:szCs w:val="18"/>
          <w:rtl/>
        </w:rPr>
        <w:t>جهاز</w:t>
      </w:r>
      <w:r w:rsidRPr="003C6E63">
        <w:rPr>
          <w:rFonts w:cs="Arial"/>
          <w:b/>
          <w:bCs/>
          <w:color w:val="00188F"/>
          <w:szCs w:val="18"/>
          <w:rtl/>
        </w:rPr>
        <w:t xml:space="preserve"> </w:t>
      </w:r>
      <w:r w:rsidRPr="003C6E63">
        <w:rPr>
          <w:rFonts w:cs="Arial" w:hint="cs"/>
          <w:b/>
          <w:bCs/>
          <w:color w:val="00188F"/>
          <w:szCs w:val="18"/>
          <w:rtl/>
        </w:rPr>
        <w:t>منع</w:t>
      </w:r>
      <w:r w:rsidRPr="003C6E63">
        <w:rPr>
          <w:rFonts w:cs="Arial"/>
          <w:b/>
          <w:bCs/>
          <w:color w:val="00188F"/>
          <w:szCs w:val="18"/>
          <w:rtl/>
        </w:rPr>
        <w:t xml:space="preserve"> </w:t>
      </w:r>
      <w:r w:rsidRPr="003C6E63">
        <w:rPr>
          <w:rFonts w:cs="Arial" w:hint="cs"/>
          <w:b/>
          <w:bCs/>
          <w:color w:val="00188F"/>
          <w:szCs w:val="18"/>
          <w:rtl/>
        </w:rPr>
        <w:t>فقدان</w:t>
      </w:r>
      <w:r w:rsidRPr="003C6E63">
        <w:rPr>
          <w:rFonts w:cs="Arial"/>
          <w:b/>
          <w:bCs/>
          <w:color w:val="00188F"/>
          <w:szCs w:val="18"/>
          <w:rtl/>
        </w:rPr>
        <w:t xml:space="preserve"> </w:t>
      </w:r>
      <w:r w:rsidRPr="003C6E63">
        <w:rPr>
          <w:rFonts w:cs="Arial" w:hint="cs"/>
          <w:b/>
          <w:bCs/>
          <w:color w:val="00188F"/>
          <w:szCs w:val="18"/>
          <w:rtl/>
        </w:rPr>
        <w:t>بيانات</w:t>
      </w:r>
      <w:r w:rsidRPr="003C6E63">
        <w:rPr>
          <w:rFonts w:cs="Arial"/>
          <w:b/>
          <w:bCs/>
          <w:color w:val="00188F"/>
          <w:szCs w:val="18"/>
          <w:rtl/>
        </w:rPr>
        <w:t xml:space="preserve"> </w:t>
      </w:r>
      <w:r w:rsidRPr="003C6E63">
        <w:rPr>
          <w:rFonts w:cs="Arial"/>
          <w:b/>
          <w:bCs/>
          <w:color w:val="00188F"/>
          <w:szCs w:val="18"/>
        </w:rPr>
        <w:t>Office 365</w:t>
      </w:r>
    </w:p>
    <w:p w14:paraId="235FF40C" w14:textId="77777777" w:rsidR="003C6E63" w:rsidRPr="006C663B" w:rsidRDefault="003C6E63" w:rsidP="003C6E63">
      <w:pPr>
        <w:pStyle w:val="ProductList-Body"/>
        <w:rPr>
          <w:rFonts w:cstheme="minorHAnsi"/>
          <w:szCs w:val="18"/>
        </w:rPr>
      </w:pPr>
      <w:r w:rsidRPr="006C663B">
        <w:rPr>
          <w:rFonts w:ascii="Arial" w:hAnsi="Arial" w:cs="Arial" w:hint="cs"/>
          <w:szCs w:val="18"/>
          <w:rtl/>
        </w:rPr>
        <w:t>إذا</w:t>
      </w:r>
      <w:r w:rsidRPr="006C663B">
        <w:rPr>
          <w:rFonts w:cstheme="minorHAnsi"/>
          <w:szCs w:val="18"/>
          <w:rtl/>
        </w:rPr>
        <w:t xml:space="preserve"> </w:t>
      </w:r>
      <w:r w:rsidRPr="006C663B">
        <w:rPr>
          <w:rFonts w:ascii="Arial" w:hAnsi="Arial" w:cs="Arial" w:hint="cs"/>
          <w:szCs w:val="18"/>
          <w:rtl/>
        </w:rPr>
        <w:t>كان</w:t>
      </w:r>
      <w:r w:rsidRPr="006C663B">
        <w:rPr>
          <w:rFonts w:cstheme="minorHAnsi"/>
          <w:szCs w:val="18"/>
          <w:rtl/>
        </w:rPr>
        <w:t xml:space="preserve"> </w:t>
      </w:r>
      <w:r w:rsidRPr="006C663B">
        <w:rPr>
          <w:rFonts w:ascii="Arial" w:hAnsi="Arial" w:cs="Arial" w:hint="cs"/>
          <w:szCs w:val="18"/>
          <w:rtl/>
        </w:rPr>
        <w:t>العميل</w:t>
      </w:r>
      <w:r w:rsidRPr="006C663B">
        <w:rPr>
          <w:rFonts w:cstheme="minorHAnsi"/>
          <w:szCs w:val="18"/>
          <w:rtl/>
        </w:rPr>
        <w:t xml:space="preserve"> </w:t>
      </w:r>
      <w:r w:rsidRPr="006C663B">
        <w:rPr>
          <w:rFonts w:ascii="Arial" w:hAnsi="Arial" w:cs="Arial" w:hint="cs"/>
          <w:szCs w:val="18"/>
          <w:rtl/>
        </w:rPr>
        <w:t>مرخصًا</w:t>
      </w:r>
      <w:r w:rsidRPr="006C663B">
        <w:rPr>
          <w:rFonts w:cstheme="minorHAnsi"/>
          <w:szCs w:val="18"/>
          <w:rtl/>
        </w:rPr>
        <w:t xml:space="preserve"> </w:t>
      </w:r>
      <w:r w:rsidRPr="006C663B">
        <w:rPr>
          <w:rFonts w:ascii="Arial" w:hAnsi="Arial" w:cs="Arial" w:hint="cs"/>
          <w:szCs w:val="18"/>
          <w:rtl/>
        </w:rPr>
        <w:t>له</w:t>
      </w:r>
      <w:r w:rsidRPr="006C663B">
        <w:rPr>
          <w:rFonts w:cstheme="minorHAnsi"/>
          <w:szCs w:val="18"/>
          <w:rtl/>
        </w:rPr>
        <w:t xml:space="preserve"> </w:t>
      </w:r>
      <w:r w:rsidRPr="006C663B">
        <w:rPr>
          <w:rFonts w:ascii="Arial" w:hAnsi="Arial" w:cs="Arial" w:hint="cs"/>
          <w:szCs w:val="18"/>
          <w:rtl/>
        </w:rPr>
        <w:t>خدمة</w:t>
      </w:r>
      <w:r w:rsidRPr="006C663B">
        <w:rPr>
          <w:rFonts w:cstheme="minorHAnsi"/>
          <w:szCs w:val="18"/>
          <w:rtl/>
        </w:rPr>
        <w:t xml:space="preserve"> </w:t>
      </w:r>
      <w:r w:rsidRPr="006C663B">
        <w:rPr>
          <w:rFonts w:ascii="Arial" w:hAnsi="Arial" w:cs="Arial" w:hint="cs"/>
          <w:szCs w:val="18"/>
          <w:rtl/>
        </w:rPr>
        <w:t>منع</w:t>
      </w:r>
      <w:r w:rsidRPr="006C663B">
        <w:rPr>
          <w:rFonts w:cstheme="minorHAnsi"/>
          <w:szCs w:val="18"/>
          <w:rtl/>
        </w:rPr>
        <w:t xml:space="preserve"> </w:t>
      </w:r>
      <w:r w:rsidRPr="006C663B">
        <w:rPr>
          <w:rFonts w:ascii="Arial" w:hAnsi="Arial" w:cs="Arial" w:hint="cs"/>
          <w:szCs w:val="18"/>
          <w:rtl/>
        </w:rPr>
        <w:t>فقدان</w:t>
      </w:r>
      <w:r w:rsidRPr="006C663B">
        <w:rPr>
          <w:rFonts w:cstheme="minorHAnsi"/>
          <w:szCs w:val="18"/>
          <w:rtl/>
        </w:rPr>
        <w:t xml:space="preserve"> </w:t>
      </w:r>
      <w:r w:rsidRPr="006C663B">
        <w:rPr>
          <w:rFonts w:ascii="Arial" w:hAnsi="Arial" w:cs="Arial" w:hint="cs"/>
          <w:szCs w:val="18"/>
          <w:rtl/>
        </w:rPr>
        <w:t>بيانات</w:t>
      </w:r>
      <w:r w:rsidRPr="006C663B">
        <w:rPr>
          <w:rFonts w:cstheme="minorHAnsi"/>
          <w:szCs w:val="18"/>
          <w:rtl/>
        </w:rPr>
        <w:t xml:space="preserve"> </w:t>
      </w:r>
      <w:r w:rsidRPr="006C663B">
        <w:rPr>
          <w:rFonts w:cstheme="minorHAnsi"/>
          <w:szCs w:val="18"/>
          <w:lang w:bidi=""/>
        </w:rPr>
        <w:t>Office 365</w:t>
      </w:r>
      <w:r w:rsidRPr="006C663B">
        <w:rPr>
          <w:rFonts w:cstheme="minorHAnsi"/>
          <w:szCs w:val="18"/>
          <w:rtl/>
        </w:rPr>
        <w:t xml:space="preserve"> </w:t>
      </w:r>
      <w:r w:rsidRPr="006C663B">
        <w:rPr>
          <w:rFonts w:ascii="Arial" w:hAnsi="Arial" w:cs="Arial" w:hint="cs"/>
          <w:szCs w:val="18"/>
          <w:rtl/>
        </w:rPr>
        <w:t>بواسطة</w:t>
      </w:r>
      <w:r w:rsidRPr="006C663B">
        <w:rPr>
          <w:rFonts w:cstheme="minorHAnsi"/>
          <w:szCs w:val="18"/>
          <w:rtl/>
        </w:rPr>
        <w:t xml:space="preserve"> </w:t>
      </w:r>
      <w:r w:rsidRPr="006C663B">
        <w:rPr>
          <w:rFonts w:ascii="Arial" w:hAnsi="Arial" w:cs="Arial" w:hint="cs"/>
          <w:szCs w:val="18"/>
          <w:rtl/>
        </w:rPr>
        <w:t>جهاز،</w:t>
      </w:r>
      <w:r w:rsidRPr="006C663B">
        <w:rPr>
          <w:rFonts w:cstheme="minorHAnsi"/>
          <w:szCs w:val="18"/>
          <w:rtl/>
        </w:rPr>
        <w:t xml:space="preserve"> </w:t>
      </w:r>
      <w:r w:rsidRPr="006C663B">
        <w:rPr>
          <w:rFonts w:ascii="Arial" w:hAnsi="Arial" w:cs="Arial" w:hint="cs"/>
          <w:szCs w:val="18"/>
          <w:rtl/>
        </w:rPr>
        <w:t>فإنه</w:t>
      </w:r>
      <w:r w:rsidRPr="006C663B">
        <w:rPr>
          <w:rFonts w:cstheme="minorHAnsi"/>
          <w:szCs w:val="18"/>
          <w:rtl/>
        </w:rPr>
        <w:t xml:space="preserve"> </w:t>
      </w:r>
      <w:r w:rsidRPr="006C663B">
        <w:rPr>
          <w:rFonts w:ascii="Arial" w:hAnsi="Arial" w:cs="Arial" w:hint="cs"/>
          <w:szCs w:val="18"/>
          <w:rtl/>
        </w:rPr>
        <w:t>يُرخص</w:t>
      </w:r>
      <w:r w:rsidRPr="006C663B">
        <w:rPr>
          <w:rFonts w:cstheme="minorHAnsi"/>
          <w:szCs w:val="18"/>
          <w:rtl/>
        </w:rPr>
        <w:t xml:space="preserve"> </w:t>
      </w:r>
      <w:r w:rsidRPr="006C663B">
        <w:rPr>
          <w:rFonts w:ascii="Arial" w:hAnsi="Arial" w:cs="Arial" w:hint="cs"/>
          <w:szCs w:val="18"/>
          <w:rtl/>
        </w:rPr>
        <w:t>لجميع</w:t>
      </w:r>
      <w:r w:rsidRPr="006C663B">
        <w:rPr>
          <w:rFonts w:cstheme="minorHAnsi"/>
          <w:szCs w:val="18"/>
          <w:rtl/>
        </w:rPr>
        <w:t xml:space="preserve"> </w:t>
      </w:r>
      <w:r w:rsidRPr="006C663B">
        <w:rPr>
          <w:rFonts w:ascii="Arial" w:hAnsi="Arial" w:cs="Arial" w:hint="cs"/>
          <w:szCs w:val="18"/>
          <w:rtl/>
        </w:rPr>
        <w:t>مستخدمي</w:t>
      </w:r>
      <w:r w:rsidRPr="006C663B">
        <w:rPr>
          <w:rFonts w:cstheme="minorHAnsi"/>
          <w:szCs w:val="18"/>
          <w:rtl/>
        </w:rPr>
        <w:t xml:space="preserve"> </w:t>
      </w:r>
      <w:r w:rsidRPr="006C663B">
        <w:rPr>
          <w:rFonts w:ascii="Arial" w:hAnsi="Arial" w:cs="Arial" w:hint="cs"/>
          <w:szCs w:val="18"/>
          <w:rtl/>
        </w:rPr>
        <w:t>الجهاز</w:t>
      </w:r>
      <w:r w:rsidRPr="006C663B">
        <w:rPr>
          <w:rFonts w:cstheme="minorHAnsi"/>
          <w:szCs w:val="18"/>
          <w:rtl/>
        </w:rPr>
        <w:t xml:space="preserve"> </w:t>
      </w:r>
      <w:r w:rsidRPr="006C663B">
        <w:rPr>
          <w:rFonts w:ascii="Arial" w:hAnsi="Arial" w:cs="Arial" w:hint="cs"/>
          <w:szCs w:val="18"/>
          <w:rtl/>
        </w:rPr>
        <w:t>المرخص</w:t>
      </w:r>
      <w:r w:rsidRPr="006C663B">
        <w:rPr>
          <w:rFonts w:cstheme="minorHAnsi"/>
          <w:szCs w:val="18"/>
          <w:rtl/>
        </w:rPr>
        <w:t xml:space="preserve"> </w:t>
      </w:r>
      <w:r w:rsidRPr="006C663B">
        <w:rPr>
          <w:rFonts w:ascii="Arial" w:hAnsi="Arial" w:cs="Arial" w:hint="cs"/>
          <w:szCs w:val="18"/>
          <w:rtl/>
        </w:rPr>
        <w:t>الحصول</w:t>
      </w:r>
      <w:r w:rsidRPr="006C663B">
        <w:rPr>
          <w:rFonts w:cstheme="minorHAnsi"/>
          <w:szCs w:val="18"/>
          <w:rtl/>
        </w:rPr>
        <w:t xml:space="preserve"> </w:t>
      </w:r>
      <w:r w:rsidRPr="006C663B">
        <w:rPr>
          <w:rFonts w:ascii="Arial" w:hAnsi="Arial" w:cs="Arial" w:hint="cs"/>
          <w:szCs w:val="18"/>
          <w:rtl/>
        </w:rPr>
        <w:t>على</w:t>
      </w:r>
      <w:r w:rsidRPr="006C663B">
        <w:rPr>
          <w:rFonts w:cstheme="minorHAnsi"/>
          <w:szCs w:val="18"/>
          <w:rtl/>
        </w:rPr>
        <w:t xml:space="preserve"> </w:t>
      </w:r>
      <w:r w:rsidRPr="006C663B">
        <w:rPr>
          <w:rFonts w:ascii="Arial" w:hAnsi="Arial" w:cs="Arial" w:hint="cs"/>
          <w:szCs w:val="18"/>
          <w:rtl/>
        </w:rPr>
        <w:t>الخدمة</w:t>
      </w:r>
      <w:r w:rsidRPr="006C663B">
        <w:rPr>
          <w:rFonts w:cstheme="minorHAnsi"/>
          <w:szCs w:val="18"/>
          <w:rtl/>
        </w:rPr>
        <w:t xml:space="preserve"> </w:t>
      </w:r>
      <w:r w:rsidRPr="006C663B">
        <w:rPr>
          <w:rFonts w:ascii="Arial" w:hAnsi="Arial" w:cs="Arial" w:hint="cs"/>
          <w:szCs w:val="18"/>
          <w:rtl/>
        </w:rPr>
        <w:t>عبر</w:t>
      </w:r>
      <w:r w:rsidRPr="006C663B">
        <w:rPr>
          <w:rFonts w:cstheme="minorHAnsi"/>
          <w:szCs w:val="18"/>
          <w:rtl/>
        </w:rPr>
        <w:t xml:space="preserve"> </w:t>
      </w:r>
      <w:r w:rsidRPr="006C663B">
        <w:rPr>
          <w:rFonts w:ascii="Arial" w:hAnsi="Arial" w:cs="Arial" w:hint="cs"/>
          <w:szCs w:val="18"/>
          <w:rtl/>
        </w:rPr>
        <w:t>الإنترنت</w:t>
      </w:r>
      <w:r w:rsidRPr="006C663B">
        <w:rPr>
          <w:rFonts w:cstheme="minorHAnsi"/>
          <w:szCs w:val="18"/>
          <w:rtl/>
        </w:rPr>
        <w:t>.</w:t>
      </w:r>
      <w:bookmarkStart w:id="128" w:name="_Hlk486589626"/>
    </w:p>
    <w:bookmarkEnd w:id="128"/>
    <w:p w14:paraId="6E8098DD" w14:textId="22EDA3B3" w:rsidR="00E1432F" w:rsidRPr="003C6E63" w:rsidRDefault="00E1432F" w:rsidP="00D672AD">
      <w:pPr>
        <w:pStyle w:val="ProductList-Body"/>
        <w:tabs>
          <w:tab w:val="clear" w:pos="158"/>
          <w:tab w:val="left" w:pos="180"/>
        </w:tabs>
        <w:rPr>
          <w:rFonts w:cs="Arial"/>
          <w:szCs w:val="18"/>
        </w:rPr>
      </w:pPr>
    </w:p>
    <w:p w14:paraId="02E29C3F" w14:textId="77777777" w:rsidR="00E1432F" w:rsidRPr="00EF30C3" w:rsidRDefault="00E1432F" w:rsidP="00F61CD5">
      <w:pPr>
        <w:pStyle w:val="ProductList-Body"/>
        <w:keepNext/>
        <w:rPr>
          <w:rFonts w:cs="Arial"/>
          <w:b/>
          <w:bCs/>
          <w:color w:val="00188F"/>
          <w:szCs w:val="18"/>
        </w:rPr>
      </w:pPr>
      <w:bookmarkStart w:id="129" w:name="_Toc423959249"/>
      <w:r w:rsidRPr="00EF30C3">
        <w:rPr>
          <w:rFonts w:cs="Arial"/>
          <w:b/>
          <w:bCs/>
          <w:color w:val="00188F"/>
          <w:szCs w:val="18"/>
          <w:rtl/>
        </w:rPr>
        <w:lastRenderedPageBreak/>
        <w:t>اتفاقية مستوى الخدمة</w:t>
      </w:r>
      <w:bookmarkEnd w:id="129"/>
    </w:p>
    <w:p w14:paraId="74D8EADD" w14:textId="77777777" w:rsidR="00D84B57" w:rsidRPr="00EF30C3" w:rsidRDefault="00D84B57" w:rsidP="00F61CD5">
      <w:pPr>
        <w:pStyle w:val="ProductList-Body"/>
        <w:tabs>
          <w:tab w:val="clear" w:pos="158"/>
          <w:tab w:val="left" w:pos="180"/>
        </w:tabs>
        <w:rPr>
          <w:rFonts w:cs="Arial"/>
          <w:szCs w:val="18"/>
        </w:rPr>
      </w:pPr>
      <w:r w:rsidRPr="00EF30C3">
        <w:rPr>
          <w:rFonts w:ascii="Arial" w:hAnsi="Arial" w:cs="Arial"/>
          <w:szCs w:val="18"/>
          <w:rtl/>
        </w:rPr>
        <w:t>لا</w:t>
      </w:r>
      <w:r w:rsidRPr="00EF30C3">
        <w:rPr>
          <w:rFonts w:cs="Arial"/>
          <w:szCs w:val="18"/>
          <w:rtl/>
        </w:rPr>
        <w:t xml:space="preserve"> </w:t>
      </w:r>
      <w:r w:rsidRPr="00EF30C3">
        <w:rPr>
          <w:rFonts w:ascii="Arial" w:hAnsi="Arial" w:cs="Arial"/>
          <w:szCs w:val="18"/>
          <w:rtl/>
        </w:rPr>
        <w:t>توجد</w:t>
      </w:r>
      <w:r w:rsidRPr="00EF30C3">
        <w:rPr>
          <w:rFonts w:cs="Arial"/>
          <w:szCs w:val="18"/>
          <w:rtl/>
        </w:rPr>
        <w:t xml:space="preserve"> </w:t>
      </w:r>
      <w:r w:rsidRPr="00EF30C3">
        <w:rPr>
          <w:rFonts w:ascii="Arial" w:hAnsi="Arial" w:cs="Arial"/>
          <w:szCs w:val="18"/>
          <w:rtl/>
        </w:rPr>
        <w:t>اتفاقية</w:t>
      </w:r>
      <w:r w:rsidRPr="00EF30C3">
        <w:rPr>
          <w:rFonts w:cs="Arial"/>
          <w:szCs w:val="18"/>
          <w:rtl/>
        </w:rPr>
        <w:t xml:space="preserve"> </w:t>
      </w:r>
      <w:r w:rsidRPr="00EF30C3">
        <w:rPr>
          <w:rFonts w:ascii="Arial" w:hAnsi="Arial" w:cs="Arial"/>
          <w:szCs w:val="18"/>
          <w:rtl/>
        </w:rPr>
        <w:t>مستوى</w:t>
      </w:r>
      <w:r w:rsidRPr="00EF30C3">
        <w:rPr>
          <w:rFonts w:cs="Arial"/>
          <w:szCs w:val="18"/>
          <w:rtl/>
        </w:rPr>
        <w:t xml:space="preserve"> </w:t>
      </w:r>
      <w:r w:rsidRPr="00EF30C3">
        <w:rPr>
          <w:rFonts w:ascii="Arial" w:hAnsi="Arial" w:cs="Arial"/>
          <w:szCs w:val="18"/>
          <w:rtl/>
        </w:rPr>
        <w:t>الخدمة</w:t>
      </w:r>
      <w:r w:rsidRPr="00EF30C3">
        <w:rPr>
          <w:rFonts w:cs="Arial"/>
          <w:szCs w:val="18"/>
          <w:rtl/>
        </w:rPr>
        <w:t xml:space="preserve"> </w:t>
      </w:r>
      <w:r w:rsidRPr="00EF30C3">
        <w:rPr>
          <w:rFonts w:ascii="Arial" w:hAnsi="Arial" w:cs="Arial"/>
          <w:szCs w:val="18"/>
          <w:rtl/>
        </w:rPr>
        <w:t>للحماية</w:t>
      </w:r>
      <w:r w:rsidRPr="00EF30C3">
        <w:rPr>
          <w:rFonts w:cs="Arial"/>
          <w:szCs w:val="18"/>
          <w:rtl/>
        </w:rPr>
        <w:t xml:space="preserve"> </w:t>
      </w:r>
      <w:r w:rsidRPr="00EF30C3">
        <w:rPr>
          <w:rFonts w:ascii="Arial" w:hAnsi="Arial" w:cs="Arial"/>
          <w:szCs w:val="18"/>
          <w:rtl/>
        </w:rPr>
        <w:t>المتقدمة</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ascii="Arial" w:hAnsi="Arial" w:cs="Arial"/>
          <w:szCs w:val="18"/>
          <w:rtl/>
        </w:rPr>
        <w:t>المخاطر</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cs="Arial"/>
          <w:szCs w:val="18"/>
        </w:rPr>
        <w:t>Office 365</w:t>
      </w:r>
      <w:r w:rsidRPr="00EF30C3">
        <w:rPr>
          <w:rFonts w:cs="Arial"/>
          <w:szCs w:val="18"/>
          <w:rtl/>
        </w:rPr>
        <w:t xml:space="preserve"> </w:t>
      </w:r>
      <w:r w:rsidRPr="00EF30C3">
        <w:rPr>
          <w:rFonts w:ascii="Arial" w:hAnsi="Arial" w:cs="Arial"/>
          <w:szCs w:val="18"/>
          <w:rtl/>
        </w:rPr>
        <w:t>أو</w:t>
      </w:r>
      <w:r w:rsidRPr="00EF30C3">
        <w:rPr>
          <w:rFonts w:cs="Arial"/>
          <w:szCs w:val="18"/>
          <w:rtl/>
        </w:rPr>
        <w:t xml:space="preserve"> </w:t>
      </w:r>
      <w:r w:rsidRPr="00EF30C3">
        <w:rPr>
          <w:rFonts w:cs="Arial"/>
          <w:szCs w:val="18"/>
        </w:rPr>
        <w:t>Office 365 Threat Intelligence</w:t>
      </w:r>
      <w:r w:rsidRPr="00EF30C3">
        <w:rPr>
          <w:rFonts w:cs="Arial"/>
          <w:szCs w:val="18"/>
          <w:rtl/>
        </w:rPr>
        <w:t>.</w:t>
      </w:r>
    </w:p>
    <w:bookmarkStart w:id="130" w:name="O365Applications"/>
    <w:p w14:paraId="7DC6A96B"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B873E17" w14:textId="77777777" w:rsidR="00112A27" w:rsidRPr="002B2F18" w:rsidRDefault="00112A27" w:rsidP="00112A27">
      <w:pPr>
        <w:pStyle w:val="ProductList-Offering2Heading"/>
        <w:outlineLvl w:val="2"/>
      </w:pPr>
      <w:r w:rsidRPr="002B2F18">
        <w:rPr>
          <w:rtl/>
        </w:rPr>
        <w:tab/>
      </w:r>
      <w:bookmarkStart w:id="131" w:name="_Toc524436948"/>
      <w:bookmarkStart w:id="132" w:name="_Toc523239320"/>
      <w:bookmarkStart w:id="133" w:name="_Toc31358088"/>
      <w:r w:rsidRPr="002B2F18">
        <w:rPr>
          <w:rtl/>
        </w:rPr>
        <w:t xml:space="preserve">تطبيقات </w:t>
      </w:r>
      <w:r w:rsidRPr="002B2F18">
        <w:rPr>
          <w:lang w:bidi=""/>
        </w:rPr>
        <w:t>Office 365</w:t>
      </w:r>
      <w:bookmarkEnd w:id="130"/>
      <w:bookmarkEnd w:id="131"/>
      <w:bookmarkEnd w:id="132"/>
      <w:bookmarkEnd w:id="133"/>
    </w:p>
    <w:p w14:paraId="7E65BCB0" w14:textId="77777777" w:rsidR="00112A27" w:rsidRPr="002B2F18" w:rsidRDefault="00112A27" w:rsidP="00112A27">
      <w:pPr>
        <w:pStyle w:val="ProductList-Offering1"/>
        <w:sectPr w:rsidR="00112A27" w:rsidRPr="002B2F18" w:rsidSect="00E275D6">
          <w:type w:val="continuous"/>
          <w:pgSz w:w="12240" w:h="15840"/>
          <w:pgMar w:top="1440" w:right="720" w:bottom="1440" w:left="720" w:header="720" w:footer="720" w:gutter="0"/>
          <w:cols w:space="720"/>
          <w:titlePg/>
          <w:bidi/>
          <w:docGrid w:linePitch="360"/>
        </w:sectPr>
      </w:pPr>
    </w:p>
    <w:p w14:paraId="20049EF4"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Office 365 Business</w:t>
      </w:r>
    </w:p>
    <w:p w14:paraId="6C52C9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 xml:space="preserve">Office 365 </w:t>
      </w:r>
      <w:proofErr w:type="spellStart"/>
      <w:r w:rsidRPr="002B2F18">
        <w:rPr>
          <w:rFonts w:asciiTheme="majorHAnsi" w:hAnsiTheme="majorHAnsi"/>
          <w:sz w:val="16"/>
          <w:szCs w:val="16"/>
          <w:lang w:bidi=""/>
        </w:rPr>
        <w:t>ProPlus</w:t>
      </w:r>
      <w:proofErr w:type="spellEnd"/>
    </w:p>
    <w:p w14:paraId="3F0C5C41"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Visio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583BFEA8"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10A55318" w14:textId="77777777" w:rsidR="00112A27" w:rsidRPr="002B2F18" w:rsidRDefault="00112A27" w:rsidP="00112A27">
      <w:pPr>
        <w:pStyle w:val="ProductList-Body"/>
        <w:pBdr>
          <w:top w:val="single" w:sz="4" w:space="1" w:color="BFBFBF" w:themeColor="background1" w:themeShade="BF"/>
        </w:pBdr>
        <w:rPr>
          <w:b/>
          <w:color w:val="000000" w:themeColor="text1"/>
          <w:sz w:val="8"/>
          <w:szCs w:val="8"/>
        </w:rPr>
      </w:pPr>
    </w:p>
    <w:p w14:paraId="31716DF3" w14:textId="77777777" w:rsidR="00112A27" w:rsidRPr="002B2F18" w:rsidRDefault="00112A27" w:rsidP="00112A27">
      <w:pPr>
        <w:pStyle w:val="ProductList-Body"/>
        <w:rPr>
          <w:b/>
          <w:bCs/>
          <w:color w:val="00188F"/>
          <w:szCs w:val="18"/>
        </w:rPr>
      </w:pPr>
      <w:r w:rsidRPr="002B2F18">
        <w:rPr>
          <w:b/>
          <w:bCs/>
          <w:color w:val="00188F"/>
          <w:szCs w:val="18"/>
          <w:rtl/>
        </w:rPr>
        <w:t>اتفاقية مستوى الخدمة</w:t>
      </w:r>
    </w:p>
    <w:p w14:paraId="6793DFE3" w14:textId="77777777" w:rsidR="00112A27" w:rsidRPr="002B2F18" w:rsidRDefault="00112A27" w:rsidP="00112A27">
      <w:pPr>
        <w:pStyle w:val="ProductList-Body"/>
        <w:rPr>
          <w:szCs w:val="18"/>
        </w:rPr>
      </w:pPr>
      <w:r w:rsidRPr="002B2F18">
        <w:rPr>
          <w:szCs w:val="18"/>
          <w:rtl/>
        </w:rPr>
        <w:t xml:space="preserve">لا توجد اتفاقية مستوى خدمة لـ </w:t>
      </w:r>
      <w:r w:rsidRPr="002B2F18">
        <w:rPr>
          <w:szCs w:val="18"/>
        </w:rPr>
        <w:t>Visio Online</w:t>
      </w:r>
      <w:r w:rsidRPr="002B2F18">
        <w:rPr>
          <w:szCs w:val="18"/>
          <w:rtl/>
        </w:rPr>
        <w:t>.</w:t>
      </w:r>
    </w:p>
    <w:p w14:paraId="2F00F4C9" w14:textId="77777777" w:rsidR="00112A27" w:rsidRPr="002B2F18" w:rsidRDefault="00112A27" w:rsidP="00112A27">
      <w:pPr>
        <w:pStyle w:val="ProductList-Body"/>
        <w:rPr>
          <w:szCs w:val="18"/>
        </w:rPr>
      </w:pPr>
    </w:p>
    <w:p w14:paraId="52BB9D62" w14:textId="77777777" w:rsidR="00112A27" w:rsidRPr="002B2F18" w:rsidRDefault="00112A27" w:rsidP="00112A27">
      <w:pPr>
        <w:pStyle w:val="ProductList-Body"/>
        <w:tabs>
          <w:tab w:val="clear" w:pos="158"/>
          <w:tab w:val="left" w:pos="180"/>
        </w:tabs>
        <w:rPr>
          <w:b/>
          <w:bCs/>
          <w:color w:val="00188F"/>
          <w:szCs w:val="18"/>
        </w:rPr>
      </w:pPr>
      <w:r w:rsidRPr="002B2F18">
        <w:rPr>
          <w:b/>
          <w:bCs/>
          <w:color w:val="00188F"/>
          <w:szCs w:val="18"/>
          <w:rtl/>
        </w:rPr>
        <w:t xml:space="preserve">التثبيت وحقوق الاستخدام </w:t>
      </w:r>
    </w:p>
    <w:p w14:paraId="773CB397" w14:textId="77777777" w:rsidR="00F5686B" w:rsidRPr="0029682D" w:rsidRDefault="00F5686B" w:rsidP="00F5686B">
      <w:pPr>
        <w:pStyle w:val="ProductList-Body"/>
        <w:tabs>
          <w:tab w:val="clear" w:pos="158"/>
          <w:tab w:val="left" w:pos="180"/>
        </w:tabs>
        <w:rPr>
          <w:rFonts w:ascii="Arial" w:hAnsi="Arial" w:cs="Arial"/>
          <w:szCs w:val="18"/>
        </w:rPr>
      </w:pPr>
      <w:r w:rsidRPr="0029682D">
        <w:rPr>
          <w:rFonts w:ascii="Arial" w:hAnsi="Arial" w:cs="Arial"/>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6EC2A5BC" w14:textId="77777777" w:rsidR="00F5686B" w:rsidRPr="0029682D" w:rsidRDefault="00F5686B" w:rsidP="00F5686B">
      <w:pPr>
        <w:pStyle w:val="ProductList-Body"/>
        <w:numPr>
          <w:ilvl w:val="0"/>
          <w:numId w:val="12"/>
        </w:numPr>
        <w:ind w:left="450" w:hanging="270"/>
        <w:rPr>
          <w:rFonts w:ascii="Arial" w:hAnsi="Arial" w:cs="Arial"/>
          <w:szCs w:val="18"/>
        </w:rPr>
      </w:pPr>
      <w:r w:rsidRPr="0029682D">
        <w:rPr>
          <w:rFonts w:ascii="Arial" w:hAnsi="Arial" w:cs="Arial"/>
          <w:szCs w:val="18"/>
          <w:rtl/>
        </w:rPr>
        <w:t>تنشيط البرامج المقدمة مع ترخيص الاشتراك حتى خمس بيئات أنظمة تشغيل متزامنة للاستخدام المحلي والاستخدام عن بُعد؛</w:t>
      </w:r>
    </w:p>
    <w:p w14:paraId="3C5CFD21" w14:textId="725C049B" w:rsidR="00F5686B" w:rsidRPr="00B214F7" w:rsidRDefault="00B214F7" w:rsidP="00B214F7">
      <w:pPr>
        <w:numPr>
          <w:ilvl w:val="0"/>
          <w:numId w:val="12"/>
        </w:numPr>
        <w:tabs>
          <w:tab w:val="left" w:pos="158"/>
        </w:tabs>
        <w:spacing w:after="0" w:line="240" w:lineRule="auto"/>
        <w:ind w:left="450" w:hanging="270"/>
        <w:rPr>
          <w:rFonts w:ascii="Calibri" w:eastAsia="Calibri" w:hAnsi="Calibri" w:cs="Arial"/>
          <w:sz w:val="18"/>
          <w:szCs w:val="18"/>
        </w:rPr>
      </w:pPr>
      <w:r w:rsidRPr="00EA2413">
        <w:rPr>
          <w:rFonts w:ascii="Calibri" w:eastAsia="Calibri" w:hAnsi="Calibri" w:cs="Arial"/>
          <w:sz w:val="18"/>
          <w:szCs w:val="18"/>
          <w:rtl/>
        </w:rPr>
        <w:t xml:space="preserve">يجوز أيضًا تثبيت البرنامج واستخدامه، مع تنشيط الكمبيوتر المشترك، على جهاز مشترك أو خادم شبكة أو على </w:t>
      </w:r>
      <w:r w:rsidRPr="00EA2413">
        <w:rPr>
          <w:rFonts w:ascii="Calibri" w:eastAsia="Calibri" w:hAnsi="Calibri" w:cs="Arial"/>
          <w:sz w:val="18"/>
          <w:szCs w:val="18"/>
        </w:rPr>
        <w:t>Microsoft Azure</w:t>
      </w:r>
      <w:r w:rsidRPr="00EA2413">
        <w:rPr>
          <w:rFonts w:ascii="Calibri" w:eastAsia="Calibri" w:hAnsi="Calibri" w:cs="Arial"/>
          <w:sz w:val="18"/>
          <w:szCs w:val="18"/>
          <w:rtl/>
        </w:rPr>
        <w:t xml:space="preserve"> أو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لا تنطبق حقوق تثبيت البرنامج واستخدامه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إذا كان </w:t>
      </w:r>
      <w:r w:rsidRPr="00EA2413">
        <w:rPr>
          <w:rFonts w:ascii="Calibri" w:eastAsia="Calibri" w:hAnsi="Calibri" w:cs="Arial"/>
          <w:sz w:val="18"/>
          <w:szCs w:val="18"/>
        </w:rPr>
        <w:t>QMTH</w:t>
      </w:r>
      <w:r w:rsidRPr="00EA2413">
        <w:rPr>
          <w:rFonts w:ascii="Calibri" w:eastAsia="Calibri" w:hAnsi="Calibri" w:cs="Arial"/>
          <w:sz w:val="18"/>
          <w:szCs w:val="18"/>
          <w:rtl/>
        </w:rPr>
        <w:t xml:space="preserve"> يستخدم موفرًا مدرجًا كموفر مركز بيانات، حيث إن هذه الشروط محددة في </w:t>
      </w:r>
      <w:hyperlink r:id="rId53" w:history="1">
        <w:r w:rsidRPr="00EA2413">
          <w:rPr>
            <w:rFonts w:ascii="Calibri" w:eastAsia="Calibri" w:hAnsi="Calibri" w:cs="Arial"/>
            <w:color w:val="0563C1"/>
            <w:sz w:val="18"/>
            <w:szCs w:val="18"/>
            <w:u w:val="single"/>
            <w:rtl/>
          </w:rPr>
          <w:t>شروط المنتج</w:t>
        </w:r>
      </w:hyperlink>
      <w:r w:rsidRPr="00EA2413">
        <w:rPr>
          <w:rFonts w:ascii="Calibri" w:eastAsia="Calibri" w:hAnsi="Calibri" w:cs="Arial"/>
          <w:sz w:val="18"/>
          <w:szCs w:val="18"/>
          <w:rtl/>
        </w:rPr>
        <w:t xml:space="preserve">. يمكنك العثور على شروط المنتج على الموقع </w:t>
      </w:r>
      <w:hyperlink r:id="rId54" w:history="1">
        <w:r w:rsidRPr="00EA2413">
          <w:rPr>
            <w:rFonts w:ascii="Calibri" w:eastAsia="Calibri" w:hAnsi="Calibri" w:cs="Arial"/>
            <w:color w:val="0563C1"/>
            <w:sz w:val="18"/>
            <w:szCs w:val="18"/>
            <w:u w:val="single"/>
            <w:lang w:bidi=""/>
          </w:rPr>
          <w:t>http://go.microsoft.com/?linkid=9839207</w:t>
        </w:r>
      </w:hyperlink>
      <w:r w:rsidRPr="00EA2413">
        <w:rPr>
          <w:rFonts w:ascii="Calibri" w:eastAsia="Calibri" w:hAnsi="Calibri" w:cs="Arial"/>
          <w:sz w:val="18"/>
          <w:szCs w:val="18"/>
          <w:rtl/>
        </w:rPr>
        <w:t xml:space="preserve">. تتوفر قائمة بشركاء الاستضافة متعددي المؤسسات المؤهلين ومتطلبات النشر الإضافية على </w:t>
      </w:r>
      <w:r>
        <w:fldChar w:fldCharType="begin"/>
      </w:r>
      <w:r>
        <w:instrText xml:space="preserve"> HYPERLINK "http://www.office.com/sca" </w:instrText>
      </w:r>
      <w:r>
        <w:fldChar w:fldCharType="separate"/>
      </w:r>
      <w:r w:rsidRPr="00EA2413">
        <w:rPr>
          <w:rFonts w:ascii="Calibri" w:eastAsia="Calibri" w:hAnsi="Calibri" w:cs="Arial"/>
          <w:color w:val="0563C1"/>
          <w:sz w:val="18"/>
          <w:szCs w:val="18"/>
          <w:u w:val="single"/>
        </w:rPr>
        <w:t>www.office.com/sca</w:t>
      </w:r>
      <w:r>
        <w:rPr>
          <w:rFonts w:ascii="Calibri" w:eastAsia="Calibri" w:hAnsi="Calibri" w:cs="Arial"/>
          <w:color w:val="0563C1"/>
          <w:sz w:val="18"/>
          <w:szCs w:val="18"/>
          <w:u w:val="single"/>
        </w:rPr>
        <w:fldChar w:fldCharType="end"/>
      </w:r>
      <w:r w:rsidRPr="00EA2413">
        <w:rPr>
          <w:rFonts w:ascii="Calibri" w:eastAsia="Calibri" w:hAnsi="Calibri" w:cs="Arial"/>
          <w:sz w:val="18"/>
          <w:szCs w:val="18"/>
          <w:rtl/>
        </w:rPr>
        <w:t xml:space="preserve">. لا ينطبق شرط تنشيط الكمبيوتر المشترك هذا سوى على العملاء المرخص لهم الانتفاع بـ </w:t>
      </w:r>
      <w:r w:rsidRPr="00EA2413">
        <w:rPr>
          <w:rFonts w:ascii="Calibri" w:eastAsia="Calibri" w:hAnsi="Calibri" w:cs="Arial"/>
          <w:sz w:val="18"/>
          <w:szCs w:val="18"/>
          <w:lang w:bidi=""/>
        </w:rPr>
        <w:t>Office 365 Business</w:t>
      </w:r>
      <w:r w:rsidRPr="00EA2413">
        <w:rPr>
          <w:rFonts w:ascii="Calibri" w:eastAsia="Calibri" w:hAnsi="Calibri" w:cs="Arial"/>
          <w:sz w:val="18"/>
          <w:szCs w:val="18"/>
          <w:rtl/>
        </w:rPr>
        <w:t xml:space="preserve"> عندما يتم ترخيص </w:t>
      </w:r>
      <w:r w:rsidRPr="00EA2413">
        <w:rPr>
          <w:rFonts w:ascii="Calibri" w:eastAsia="Calibri" w:hAnsi="Calibri" w:cs="Arial"/>
          <w:sz w:val="18"/>
          <w:szCs w:val="18"/>
          <w:lang w:bidi=""/>
        </w:rPr>
        <w:t>Office 365 Business</w:t>
      </w:r>
      <w:r w:rsidRPr="00EA2413">
        <w:rPr>
          <w:rFonts w:ascii="Calibri" w:eastAsia="Calibri" w:hAnsi="Calibri" w:cs="Arial"/>
          <w:sz w:val="18"/>
          <w:szCs w:val="18"/>
          <w:rtl/>
        </w:rPr>
        <w:t xml:space="preserve"> باعتباره مكونًا من مكونات </w:t>
      </w:r>
      <w:r w:rsidRPr="00EA2413">
        <w:rPr>
          <w:rFonts w:ascii="Calibri" w:eastAsia="Calibri" w:hAnsi="Calibri" w:cs="Arial"/>
          <w:sz w:val="18"/>
          <w:szCs w:val="18"/>
          <w:lang w:bidi=""/>
        </w:rPr>
        <w:t>Microsoft 365 Business</w:t>
      </w:r>
      <w:r w:rsidRPr="00EA2413">
        <w:rPr>
          <w:rFonts w:ascii="Calibri" w:eastAsia="Calibri" w:hAnsi="Calibri" w:cs="Arial"/>
          <w:sz w:val="18"/>
          <w:szCs w:val="18"/>
          <w:rtl/>
        </w:rPr>
        <w:t>؛</w:t>
      </w:r>
      <w:r w:rsidR="00F5686B" w:rsidRPr="00B214F7">
        <w:rPr>
          <w:rFonts w:ascii="Arial" w:hAnsi="Arial" w:cs="Arial"/>
          <w:szCs w:val="18"/>
          <w:rtl/>
        </w:rPr>
        <w:t>؛</w:t>
      </w:r>
    </w:p>
    <w:p w14:paraId="5667C11D" w14:textId="77777777" w:rsidR="00F5686B" w:rsidRPr="0029682D" w:rsidRDefault="00F5686B" w:rsidP="00F5686B">
      <w:pPr>
        <w:pStyle w:val="ProductList-Body"/>
        <w:numPr>
          <w:ilvl w:val="0"/>
          <w:numId w:val="12"/>
        </w:numPr>
        <w:ind w:left="450" w:hanging="270"/>
        <w:rPr>
          <w:rFonts w:ascii="Arial" w:hAnsi="Arial" w:cs="Arial"/>
          <w:b/>
          <w:szCs w:val="18"/>
        </w:rPr>
      </w:pPr>
      <w:r w:rsidRPr="0029682D">
        <w:rPr>
          <w:rFonts w:ascii="Arial" w:hAnsi="Arial" w:cs="Arial"/>
          <w:szCs w:val="18"/>
          <w:rtl/>
        </w:rPr>
        <w:t xml:space="preserve">ويتعين عليهم توصيل كل جهاز قام المستخدم بتثبيت البرامج عليه بالإنترنت مرة واحدة على الأقل كل </w:t>
      </w:r>
      <w:r w:rsidRPr="0029682D">
        <w:rPr>
          <w:rFonts w:ascii="Arial" w:hAnsi="Arial" w:cs="Arial"/>
          <w:szCs w:val="18"/>
          <w:lang w:bidi=""/>
        </w:rPr>
        <w:t>30</w:t>
      </w:r>
      <w:r w:rsidRPr="0029682D">
        <w:rPr>
          <w:rFonts w:ascii="Arial" w:hAnsi="Arial" w:cs="Arial"/>
          <w:szCs w:val="18"/>
          <w:rtl/>
        </w:rPr>
        <w:t xml:space="preserve"> يومًا، وإلا فسوف تتأثر وظائف البرامج؛</w:t>
      </w:r>
    </w:p>
    <w:p w14:paraId="6568657A" w14:textId="77777777" w:rsidR="00F5686B" w:rsidRPr="0029682D" w:rsidRDefault="00F5686B" w:rsidP="00F5686B">
      <w:pPr>
        <w:pStyle w:val="ProductList-Body"/>
        <w:numPr>
          <w:ilvl w:val="0"/>
          <w:numId w:val="12"/>
        </w:numPr>
        <w:ind w:left="450" w:hanging="270"/>
        <w:rPr>
          <w:rFonts w:ascii="Arial" w:hAnsi="Arial" w:cs="Arial"/>
          <w:szCs w:val="18"/>
        </w:rPr>
      </w:pPr>
      <w:r w:rsidRPr="0029682D">
        <w:rPr>
          <w:rFonts w:ascii="Arial" w:hAnsi="Arial" w:cs="Arial"/>
          <w:szCs w:val="18"/>
          <w:rtl/>
        </w:rPr>
        <w:t xml:space="preserve">ويجوز لهم استخدام الخدمات عبر الإنترنت المتصلة بالإنترنت كجزء من </w:t>
      </w:r>
      <w:proofErr w:type="spellStart"/>
      <w:r w:rsidRPr="0029682D">
        <w:rPr>
          <w:rFonts w:ascii="Arial" w:hAnsi="Arial" w:cs="Arial"/>
          <w:szCs w:val="18"/>
        </w:rPr>
        <w:t>ProPlus</w:t>
      </w:r>
      <w:proofErr w:type="spellEnd"/>
      <w:r w:rsidRPr="0029682D">
        <w:rPr>
          <w:rFonts w:ascii="Arial" w:hAnsi="Arial" w:cs="Arial"/>
          <w:szCs w:val="18"/>
          <w:rtl/>
        </w:rPr>
        <w:t xml:space="preserve"> [والخاضعة لشروط الخدمة عبر الإنترنت</w:t>
      </w:r>
      <w:r w:rsidRPr="0029682D">
        <w:rPr>
          <w:rFonts w:ascii="Arial" w:hAnsi="Arial" w:cs="Arial"/>
          <w:szCs w:val="18"/>
          <w:rtl/>
        </w:rPr>
        <w:t xml:space="preserve">‬ هذه].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29682D">
        <w:rPr>
          <w:rFonts w:ascii="Arial" w:hAnsi="Arial" w:cs="Arial"/>
          <w:szCs w:val="18"/>
        </w:rPr>
        <w:t>Microsoft</w:t>
      </w:r>
      <w:r w:rsidRPr="0029682D">
        <w:rPr>
          <w:rFonts w:ascii="Arial" w:hAnsi="Arial" w:cs="Arial"/>
          <w:szCs w:val="18"/>
          <w:rtl/>
        </w:rPr>
        <w:t xml:space="preserve"> متحكمة بالبيانات، كما هو موضح في وثائق المنتج.</w:t>
      </w:r>
    </w:p>
    <w:p w14:paraId="7109E165" w14:textId="77777777" w:rsidR="00F5686B" w:rsidRPr="0029682D" w:rsidRDefault="00F5686B" w:rsidP="00F5686B">
      <w:pPr>
        <w:pStyle w:val="ProductList-Body"/>
        <w:numPr>
          <w:ilvl w:val="1"/>
          <w:numId w:val="22"/>
        </w:numPr>
        <w:ind w:left="810"/>
        <w:rPr>
          <w:rFonts w:ascii="Arial" w:hAnsi="Arial" w:cs="Arial"/>
          <w:szCs w:val="18"/>
        </w:rPr>
      </w:pPr>
      <w:r w:rsidRPr="0029682D">
        <w:rPr>
          <w:rFonts w:ascii="Arial" w:hAnsi="Arial" w:cs="Arial"/>
          <w:szCs w:val="18"/>
          <w:rtl/>
        </w:rPr>
        <w:t>تسمح الخدمات عبر الإنترنت للعميل بتمكين تلك الخدمات المتصلة أو تعطيلها؛ و</w:t>
      </w:r>
    </w:p>
    <w:p w14:paraId="2318C4FF" w14:textId="77777777" w:rsidR="00F5686B" w:rsidRPr="0029682D" w:rsidRDefault="00F5686B" w:rsidP="00F5686B">
      <w:pPr>
        <w:pStyle w:val="ProductList-Body"/>
        <w:numPr>
          <w:ilvl w:val="1"/>
          <w:numId w:val="22"/>
        </w:numPr>
        <w:ind w:left="810"/>
        <w:rPr>
          <w:rFonts w:ascii="Arial" w:hAnsi="Arial" w:cs="Arial"/>
          <w:szCs w:val="18"/>
        </w:rPr>
      </w:pPr>
      <w:r w:rsidRPr="0029682D">
        <w:rPr>
          <w:rFonts w:ascii="Arial" w:hAnsi="Arial" w:cs="Arial"/>
          <w:szCs w:val="18"/>
          <w:rtl/>
        </w:rPr>
        <w:t>يتحمل العميل مسؤولية تقييم وتمكين توافر الخدمات المتصلة الاختيارية لمستخدميه أو تعطيلها.</w:t>
      </w:r>
    </w:p>
    <w:p w14:paraId="084A344C" w14:textId="77777777" w:rsidR="00F5686B" w:rsidRPr="0029682D" w:rsidRDefault="00F5686B" w:rsidP="00F5686B">
      <w:pPr>
        <w:pStyle w:val="ProductList-Body"/>
        <w:spacing w:before="40"/>
        <w:rPr>
          <w:rFonts w:ascii="Arial" w:hAnsi="Arial" w:cs="Arial"/>
          <w:szCs w:val="18"/>
        </w:rPr>
      </w:pPr>
    </w:p>
    <w:p w14:paraId="21C4E9EE" w14:textId="77777777" w:rsidR="00F5686B" w:rsidRPr="0029682D" w:rsidRDefault="00F5686B" w:rsidP="00F5686B">
      <w:pPr>
        <w:pStyle w:val="ProductList-Body"/>
        <w:rPr>
          <w:rFonts w:ascii="Arial" w:hAnsi="Arial" w:cs="Arial"/>
          <w:b/>
          <w:color w:val="00188F"/>
          <w:szCs w:val="18"/>
        </w:rPr>
      </w:pPr>
      <w:r w:rsidRPr="0029682D">
        <w:rPr>
          <w:rFonts w:ascii="Arial" w:hAnsi="Arial" w:cs="Arial"/>
          <w:b/>
          <w:color w:val="00188F"/>
          <w:szCs w:val="18"/>
          <w:rtl/>
        </w:rPr>
        <w:t>الهاتف الذكي والأجهزة اللوحية</w:t>
      </w:r>
    </w:p>
    <w:p w14:paraId="0C4A99A7" w14:textId="1A4F0A48" w:rsidR="00112A27" w:rsidRPr="002B2F18" w:rsidRDefault="00F5686B" w:rsidP="00F5686B">
      <w:pPr>
        <w:pStyle w:val="ProductList-Body"/>
        <w:rPr>
          <w:szCs w:val="18"/>
        </w:rPr>
      </w:pPr>
      <w:r w:rsidRPr="0029682D">
        <w:rPr>
          <w:rFonts w:ascii="Arial" w:hAnsi="Arial" w:cs="Arial"/>
          <w:szCs w:val="18"/>
          <w:rtl/>
        </w:rPr>
        <w:t xml:space="preserve">يجوز أيضًا لكل مستخدم يقوم العميل بتعيين ترخيص اشتراك مستخدم </w:t>
      </w:r>
      <w:r w:rsidRPr="0029682D">
        <w:rPr>
          <w:rFonts w:ascii="Arial" w:hAnsi="Arial" w:cs="Arial"/>
          <w:szCs w:val="18"/>
          <w:lang w:bidi=""/>
        </w:rPr>
        <w:t>Office 365 Business</w:t>
      </w:r>
      <w:r w:rsidRPr="0029682D">
        <w:rPr>
          <w:rFonts w:ascii="Arial" w:hAnsi="Arial" w:cs="Arial"/>
          <w:szCs w:val="18"/>
          <w:rtl/>
        </w:rPr>
        <w:t xml:space="preserve"> أو </w:t>
      </w:r>
      <w:r w:rsidRPr="0029682D">
        <w:rPr>
          <w:rFonts w:ascii="Arial" w:hAnsi="Arial" w:cs="Arial"/>
          <w:szCs w:val="18"/>
          <w:lang w:bidi=""/>
        </w:rPr>
        <w:t xml:space="preserve">Office 365 </w:t>
      </w:r>
      <w:proofErr w:type="spellStart"/>
      <w:r w:rsidRPr="0029682D">
        <w:rPr>
          <w:rFonts w:ascii="Arial" w:hAnsi="Arial" w:cs="Arial"/>
          <w:szCs w:val="18"/>
          <w:lang w:bidi=""/>
        </w:rPr>
        <w:t>ProPlus</w:t>
      </w:r>
      <w:proofErr w:type="spellEnd"/>
      <w:r w:rsidRPr="0029682D">
        <w:rPr>
          <w:rFonts w:ascii="Arial" w:hAnsi="Arial" w:cs="Arial"/>
          <w:szCs w:val="18"/>
          <w:rtl/>
        </w:rPr>
        <w:t xml:space="preserve"> الإضافي له </w:t>
      </w:r>
      <w:r w:rsidRPr="0029682D">
        <w:rPr>
          <w:rFonts w:ascii="Arial" w:hAnsi="Arial" w:cs="Arial"/>
          <w:szCs w:val="18"/>
        </w:rPr>
        <w:t>(</w:t>
      </w:r>
      <w:proofErr w:type="spellStart"/>
      <w:r w:rsidRPr="0029682D">
        <w:rPr>
          <w:rFonts w:ascii="Arial" w:hAnsi="Arial" w:cs="Arial"/>
          <w:szCs w:val="18"/>
        </w:rPr>
        <w:t>i</w:t>
      </w:r>
      <w:proofErr w:type="spellEnd"/>
      <w:r w:rsidRPr="0029682D">
        <w:rPr>
          <w:rFonts w:ascii="Arial" w:hAnsi="Arial" w:cs="Arial"/>
          <w:szCs w:val="18"/>
        </w:rPr>
        <w:t>)</w:t>
      </w:r>
      <w:r w:rsidRPr="0029682D">
        <w:rPr>
          <w:rFonts w:ascii="Arial" w:hAnsi="Arial" w:cs="Arial"/>
          <w:szCs w:val="18"/>
          <w:rtl/>
        </w:rPr>
        <w:t xml:space="preserve"> تنشيط برنامج </w:t>
      </w:r>
      <w:r w:rsidRPr="0029682D">
        <w:rPr>
          <w:rFonts w:ascii="Arial" w:hAnsi="Arial" w:cs="Arial"/>
          <w:szCs w:val="18"/>
        </w:rPr>
        <w:t>Microsoft Office Mobile</w:t>
      </w:r>
      <w:r w:rsidRPr="0029682D">
        <w:rPr>
          <w:rFonts w:ascii="Arial" w:hAnsi="Arial" w:cs="Arial"/>
          <w:szCs w:val="18"/>
          <w:rtl/>
        </w:rPr>
        <w:t xml:space="preserve"> للاستخدام لأغراض تجارية </w:t>
      </w:r>
      <w:r w:rsidRPr="0029682D">
        <w:rPr>
          <w:rFonts w:ascii="Arial" w:hAnsi="Arial" w:cs="Arial"/>
          <w:szCs w:val="18"/>
        </w:rPr>
        <w:t>(ii)</w:t>
      </w:r>
      <w:r w:rsidRPr="0029682D">
        <w:rPr>
          <w:rFonts w:ascii="Arial" w:hAnsi="Arial" w:cs="Arial"/>
          <w:szCs w:val="18"/>
          <w:rtl/>
        </w:rPr>
        <w:t xml:space="preserve"> تسجيل الدخول إلى </w:t>
      </w:r>
      <w:r w:rsidRPr="0029682D">
        <w:rPr>
          <w:rFonts w:ascii="Arial" w:hAnsi="Arial" w:cs="Arial"/>
          <w:szCs w:val="18"/>
        </w:rPr>
        <w:t>Microsoft Office</w:t>
      </w:r>
      <w:r w:rsidRPr="0029682D">
        <w:rPr>
          <w:rFonts w:ascii="Arial" w:hAnsi="Arial" w:cs="Arial"/>
          <w:szCs w:val="18"/>
          <w:rtl/>
        </w:rPr>
        <w:t xml:space="preserve"> بمعرّف المؤسسة على عدد يصل إلى خمسة هواتف ذكية وخمسة أجهزة لوحية</w:t>
      </w:r>
      <w:r w:rsidR="00112A27" w:rsidRPr="002B2F18">
        <w:rPr>
          <w:szCs w:val="18"/>
          <w:rtl/>
        </w:rPr>
        <w:t>.</w:t>
      </w:r>
    </w:p>
    <w:p w14:paraId="24F55FB4" w14:textId="77777777" w:rsidR="00112A27" w:rsidRPr="002B2F18" w:rsidRDefault="00112A27" w:rsidP="00112A27">
      <w:pPr>
        <w:pStyle w:val="ProductList-Body"/>
        <w:rPr>
          <w:szCs w:val="18"/>
        </w:rPr>
      </w:pPr>
    </w:p>
    <w:p w14:paraId="74655388" w14:textId="77777777" w:rsidR="00112A27" w:rsidRPr="002B2F18" w:rsidRDefault="00112A27" w:rsidP="00112A27">
      <w:pPr>
        <w:pStyle w:val="ProductList-Body"/>
        <w:rPr>
          <w:b/>
          <w:bCs/>
          <w:color w:val="00188F"/>
          <w:szCs w:val="18"/>
        </w:rPr>
      </w:pPr>
      <w:r w:rsidRPr="002B2F18">
        <w:rPr>
          <w:b/>
          <w:bCs/>
          <w:color w:val="00188F"/>
          <w:szCs w:val="18"/>
          <w:rtl/>
        </w:rPr>
        <w:t xml:space="preserve">تسري البنود التالية على برنامج </w:t>
      </w:r>
      <w:r w:rsidRPr="002B2F18">
        <w:rPr>
          <w:b/>
          <w:bCs/>
          <w:color w:val="00188F"/>
          <w:szCs w:val="18"/>
          <w:lang w:bidi=""/>
        </w:rPr>
        <w:t xml:space="preserve">Office 365 </w:t>
      </w:r>
      <w:proofErr w:type="spellStart"/>
      <w:r w:rsidRPr="002B2F18">
        <w:rPr>
          <w:b/>
          <w:bCs/>
          <w:color w:val="00188F"/>
          <w:szCs w:val="18"/>
          <w:lang w:bidi=""/>
        </w:rPr>
        <w:t>ProPlus</w:t>
      </w:r>
      <w:proofErr w:type="spellEnd"/>
      <w:r w:rsidRPr="002B2F18">
        <w:rPr>
          <w:b/>
          <w:bCs/>
          <w:color w:val="00188F"/>
          <w:szCs w:val="18"/>
          <w:rtl/>
        </w:rPr>
        <w:t xml:space="preserve"> فقط</w:t>
      </w:r>
    </w:p>
    <w:p w14:paraId="6E426BC2" w14:textId="77777777" w:rsidR="00112A27" w:rsidRPr="002B2F18" w:rsidRDefault="00112A27" w:rsidP="00112A27">
      <w:pPr>
        <w:pStyle w:val="ProductList-Body"/>
        <w:ind w:left="180"/>
        <w:rPr>
          <w:b/>
          <w:bCs/>
          <w:color w:val="0072C6"/>
          <w:szCs w:val="18"/>
        </w:rPr>
      </w:pPr>
      <w:r w:rsidRPr="002B2F18">
        <w:rPr>
          <w:b/>
          <w:bCs/>
          <w:color w:val="0072C6"/>
          <w:szCs w:val="18"/>
          <w:rtl/>
        </w:rPr>
        <w:t xml:space="preserve">الاستخدام التجاري لـ </w:t>
      </w:r>
      <w:r w:rsidRPr="002B2F18">
        <w:rPr>
          <w:b/>
          <w:bCs/>
          <w:color w:val="0072C6"/>
          <w:szCs w:val="18"/>
          <w:lang w:bidi=""/>
        </w:rPr>
        <w:t>Office Home &amp; Student 2013 RT</w:t>
      </w:r>
    </w:p>
    <w:p w14:paraId="052CEC4A" w14:textId="77777777" w:rsidR="00112A27" w:rsidRPr="002B2F18" w:rsidRDefault="00112A27" w:rsidP="00112A27">
      <w:pPr>
        <w:pStyle w:val="ProductList-Body"/>
        <w:ind w:left="180"/>
        <w:rPr>
          <w:szCs w:val="18"/>
        </w:rPr>
      </w:pPr>
      <w:r w:rsidRPr="002B2F18">
        <w:rPr>
          <w:szCs w:val="18"/>
          <w:rtl/>
        </w:rPr>
        <w:t xml:space="preserve">إن الاستخدام أو القيد التجاري لـ </w:t>
      </w:r>
      <w:r w:rsidRPr="002B2F18">
        <w:rPr>
          <w:szCs w:val="18"/>
          <w:lang w:bidi=""/>
        </w:rPr>
        <w:t>Office Home &amp; Student 2013 RT</w:t>
      </w:r>
      <w:r w:rsidRPr="002B2F18">
        <w:rPr>
          <w:szCs w:val="18"/>
          <w:rtl/>
        </w:rPr>
        <w:t xml:space="preserve"> يتم التنازل عنه لصالح كل ‏</w:t>
      </w:r>
      <w:dir w:val="rtl">
        <w:r w:rsidRPr="002B2F18">
          <w:rPr>
            <w:szCs w:val="18"/>
            <w:rtl/>
          </w:rPr>
          <w:t xml:space="preserve">ترخيص اشتراك للمستخدم لـ </w:t>
        </w:r>
        <w:r w:rsidRPr="002B2F18">
          <w:rPr>
            <w:szCs w:val="18"/>
            <w:lang w:bidi=""/>
          </w:rPr>
          <w:t xml:space="preserve">Office 365 </w:t>
        </w:r>
        <w:proofErr w:type="spellStart"/>
        <w:r w:rsidRPr="002B2F18">
          <w:rPr>
            <w:szCs w:val="18"/>
            <w:lang w:bidi=""/>
          </w:rPr>
          <w:t>ProPlus</w:t>
        </w:r>
        <w:proofErr w:type="spellEnd"/>
        <w:r w:rsidRPr="002B2F18">
          <w:rPr>
            <w:szCs w:val="18"/>
            <w:rtl/>
          </w:rPr>
          <w:t xml:space="preserve">. باستثناء ما ينص عليه في هذا القسم، ستُحكم الشروط المقدمة مع ترخيص </w:t>
        </w:r>
        <w:r w:rsidRPr="002B2F18">
          <w:rPr>
            <w:szCs w:val="18"/>
            <w:lang w:bidi=""/>
          </w:rPr>
          <w:t>Office Home &amp; Student 2013 RT</w:t>
        </w:r>
        <w:r w:rsidRPr="002B2F18">
          <w:rPr>
            <w:szCs w:val="18"/>
            <w:rtl/>
          </w:rPr>
          <w:t>.</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403438">
          <w:t>‬</w:t>
        </w:r>
      </w:dir>
    </w:p>
    <w:p w14:paraId="27717B45" w14:textId="77777777" w:rsidR="00112A27" w:rsidRPr="002B2F18" w:rsidRDefault="00112A27" w:rsidP="00112A27">
      <w:pPr>
        <w:pStyle w:val="ProductList-Body"/>
        <w:ind w:left="180"/>
        <w:rPr>
          <w:szCs w:val="18"/>
        </w:rPr>
      </w:pPr>
    </w:p>
    <w:p w14:paraId="4792DC3C" w14:textId="77777777" w:rsidR="00112A27" w:rsidRPr="002B2F18" w:rsidRDefault="00112A27" w:rsidP="00112A27">
      <w:pPr>
        <w:pStyle w:val="ProductList-Body"/>
        <w:ind w:left="180"/>
        <w:rPr>
          <w:b/>
          <w:bCs/>
          <w:color w:val="0072C6"/>
          <w:szCs w:val="18"/>
        </w:rPr>
      </w:pPr>
      <w:r w:rsidRPr="002B2F18">
        <w:rPr>
          <w:b/>
          <w:bCs/>
          <w:color w:val="0072C6"/>
          <w:szCs w:val="18"/>
        </w:rPr>
        <w:t>Office Online Server</w:t>
      </w:r>
    </w:p>
    <w:p w14:paraId="71A22C8A" w14:textId="22461A81" w:rsidR="00271962" w:rsidRPr="0001386F" w:rsidRDefault="00B26A6B" w:rsidP="00271962">
      <w:pPr>
        <w:pStyle w:val="ProductList-Body"/>
        <w:ind w:left="180"/>
        <w:rPr>
          <w:rFonts w:ascii="Calibri" w:hAnsi="Calibri" w:cs="Calibri"/>
          <w:szCs w:val="18"/>
        </w:rPr>
      </w:pPr>
      <w:r w:rsidRPr="002A4524">
        <w:rPr>
          <w:rFonts w:ascii="Calibri" w:hAnsi="Calibri" w:cs="Arial"/>
          <w:szCs w:val="18"/>
          <w:rtl/>
        </w:rPr>
        <w:t xml:space="preserve">لكل اشتراك </w:t>
      </w:r>
      <w:r w:rsidRPr="002A4524">
        <w:rPr>
          <w:rFonts w:ascii="Calibri" w:hAnsi="Calibri" w:cs="Arial"/>
          <w:szCs w:val="18"/>
          <w:lang w:val="fr-CA"/>
        </w:rPr>
        <w:t xml:space="preserve">Office 365 </w:t>
      </w:r>
      <w:proofErr w:type="spellStart"/>
      <w:r w:rsidRPr="002A4524">
        <w:rPr>
          <w:rFonts w:ascii="Calibri" w:hAnsi="Calibri" w:cs="Arial"/>
          <w:szCs w:val="18"/>
          <w:lang w:val="fr-CA"/>
        </w:rPr>
        <w:t>ProPlus</w:t>
      </w:r>
      <w:proofErr w:type="spellEnd"/>
      <w:r w:rsidRPr="002A4524">
        <w:rPr>
          <w:rFonts w:ascii="Calibri" w:hAnsi="Calibri" w:cs="Arial"/>
          <w:szCs w:val="18"/>
          <w:rtl/>
        </w:rPr>
        <w:t xml:space="preserve">، يجوز للعميل تثبيت أي عدد من النسخ من </w:t>
      </w:r>
      <w:r w:rsidRPr="002A4524">
        <w:rPr>
          <w:rFonts w:ascii="Calibri" w:hAnsi="Calibri" w:cs="Arial"/>
          <w:szCs w:val="18"/>
          <w:lang w:val="fr-CA"/>
        </w:rPr>
        <w:t>Office Online Server</w:t>
      </w:r>
      <w:r w:rsidRPr="002A4524">
        <w:rPr>
          <w:rFonts w:ascii="Calibri" w:hAnsi="Calibri" w:cs="Arial"/>
          <w:szCs w:val="18"/>
          <w:rtl/>
        </w:rPr>
        <w:t xml:space="preserve"> على أي خادم مخصص لاستخدام العميل. </w:t>
      </w:r>
      <w:bookmarkStart w:id="134" w:name="_Hlk19132461"/>
      <w:r w:rsidRPr="002A4524">
        <w:rPr>
          <w:rFonts w:ascii="Calibri" w:hAnsi="Calibri" w:cs="Arial"/>
          <w:szCs w:val="18"/>
          <w:rtl/>
        </w:rPr>
        <w:t xml:space="preserve">ويخضع أي خادم مخصص يديره أو يتحكم به أي كيان بخلاف العميل أو شركاته التابعة لبند "إدارة تعهيد البرمجيات" الوارد في </w:t>
      </w:r>
      <w:hyperlink r:id="rId55" w:history="1">
        <w:r w:rsidRPr="002A4524">
          <w:rPr>
            <w:rStyle w:val="Hyperlink"/>
            <w:rFonts w:ascii="Calibri" w:hAnsi="Calibri" w:cs="Arial"/>
            <w:szCs w:val="18"/>
            <w:rtl/>
          </w:rPr>
          <w:t>شروط المنتج</w:t>
        </w:r>
      </w:hyperlink>
      <w:r w:rsidRPr="002A4524">
        <w:rPr>
          <w:rFonts w:ascii="Calibri" w:hAnsi="Calibri" w:cs="Arial"/>
          <w:szCs w:val="18"/>
          <w:rtl/>
        </w:rPr>
        <w:t xml:space="preserve">. </w:t>
      </w:r>
      <w:bookmarkEnd w:id="134"/>
      <w:r w:rsidRPr="002A4524">
        <w:rPr>
          <w:rFonts w:ascii="Calibri" w:hAnsi="Calibri" w:cs="Arial"/>
          <w:szCs w:val="18"/>
          <w:rtl/>
        </w:rPr>
        <w:t xml:space="preserve">يجوز لكل مستخدم من مستخدمي </w:t>
      </w:r>
      <w:r w:rsidRPr="002A4524">
        <w:rPr>
          <w:rFonts w:ascii="Calibri" w:hAnsi="Calibri" w:cs="Arial"/>
          <w:szCs w:val="18"/>
          <w:lang w:val="fr-CA"/>
        </w:rPr>
        <w:t xml:space="preserve">Office 365 </w:t>
      </w:r>
      <w:proofErr w:type="spellStart"/>
      <w:r w:rsidRPr="002A4524">
        <w:rPr>
          <w:rFonts w:ascii="Calibri" w:hAnsi="Calibri" w:cs="Arial"/>
          <w:szCs w:val="18"/>
          <w:lang w:val="fr-CA"/>
        </w:rPr>
        <w:t>ProPlus</w:t>
      </w:r>
      <w:proofErr w:type="spellEnd"/>
      <w:r w:rsidRPr="002A4524">
        <w:rPr>
          <w:rFonts w:ascii="Calibri" w:hAnsi="Calibri" w:cs="Arial"/>
          <w:szCs w:val="18"/>
          <w:rtl/>
        </w:rPr>
        <w:t xml:space="preserve"> استخدام برنامج </w:t>
      </w:r>
      <w:r w:rsidRPr="002A4524">
        <w:rPr>
          <w:rFonts w:ascii="Calibri" w:hAnsi="Calibri" w:cs="Arial"/>
          <w:szCs w:val="18"/>
          <w:lang w:val="fr-CA"/>
        </w:rPr>
        <w:t>Office Online Server</w:t>
      </w:r>
      <w:r w:rsidRPr="002A4524">
        <w:rPr>
          <w:rFonts w:ascii="Calibri" w:hAnsi="Calibri" w:cs="Arial"/>
          <w:szCs w:val="18"/>
          <w:rtl/>
        </w:rPr>
        <w:t xml:space="preserve">. لا تنطبق نصوص هذا البند على العملاء المرخصين لهذا المنتج بموجب اتفاقية </w:t>
      </w:r>
      <w:r w:rsidRPr="002A4524">
        <w:rPr>
          <w:rFonts w:ascii="Calibri" w:hAnsi="Calibri" w:cs="Arial"/>
          <w:szCs w:val="18"/>
          <w:lang w:val="fr-CA"/>
        </w:rPr>
        <w:t>Microsoft Cloud Agreement</w:t>
      </w:r>
      <w:r w:rsidRPr="002A4524">
        <w:rPr>
          <w:rFonts w:ascii="Calibri" w:hAnsi="Calibri" w:cs="Arial"/>
          <w:szCs w:val="18"/>
          <w:rtl/>
        </w:rPr>
        <w:t xml:space="preserve"> أو غيرها من اتفاقيات </w:t>
      </w:r>
      <w:r w:rsidRPr="002A4524">
        <w:rPr>
          <w:rFonts w:ascii="Calibri" w:hAnsi="Calibri" w:cs="Arial"/>
          <w:szCs w:val="18"/>
          <w:lang w:val="fr-CA"/>
        </w:rPr>
        <w:t>Microsoft</w:t>
      </w:r>
      <w:r w:rsidRPr="002A4524">
        <w:rPr>
          <w:rFonts w:ascii="Calibri" w:hAnsi="Calibri" w:cs="Arial"/>
          <w:szCs w:val="18"/>
          <w:rtl/>
        </w:rPr>
        <w:t xml:space="preserve"> التي تغطي الخدمات عبر الإنترنت فقط</w:t>
      </w:r>
      <w:r w:rsidR="00271962" w:rsidRPr="0001386F">
        <w:rPr>
          <w:rFonts w:ascii="Calibri" w:hAnsi="Calibri" w:cs="Calibri"/>
          <w:szCs w:val="18"/>
          <w:rtl/>
        </w:rPr>
        <w:t>.</w:t>
      </w:r>
    </w:p>
    <w:p w14:paraId="495E62C2" w14:textId="77777777" w:rsidR="00D446BF" w:rsidRPr="00EF30C3" w:rsidRDefault="0040343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42C64D" w14:textId="2B330EC4" w:rsidR="00976EB6" w:rsidRPr="00EF30C3" w:rsidRDefault="00976EB6" w:rsidP="00FA2FDF">
      <w:pPr>
        <w:pStyle w:val="ProductList-Offering2Heading"/>
        <w:outlineLvl w:val="2"/>
        <w:rPr>
          <w:rFonts w:cs="Arial"/>
        </w:rPr>
      </w:pPr>
      <w:r w:rsidRPr="00EF30C3">
        <w:rPr>
          <w:rFonts w:cs="Arial"/>
          <w:rtl/>
        </w:rPr>
        <w:tab/>
      </w:r>
      <w:bookmarkStart w:id="135" w:name="_Toc31358089"/>
      <w:r w:rsidRPr="00EF30C3">
        <w:rPr>
          <w:rFonts w:cs="Arial"/>
        </w:rPr>
        <w:t xml:space="preserve">Office </w:t>
      </w:r>
      <w:r w:rsidR="008A51D9" w:rsidRPr="006B509F">
        <w:rPr>
          <w:rFonts w:ascii="Calibri Light" w:hAnsi="Calibri Light" w:cs="Calibri Light"/>
          <w:szCs w:val="28"/>
        </w:rPr>
        <w:t>for the web</w:t>
      </w:r>
      <w:bookmarkEnd w:id="135"/>
    </w:p>
    <w:p w14:paraId="24A45D55" w14:textId="77777777" w:rsidR="00D7478E" w:rsidRPr="00302FC0" w:rsidRDefault="00D7478E" w:rsidP="00FA2FDF">
      <w:pPr>
        <w:pStyle w:val="ProductList-Body"/>
        <w:rPr>
          <w:rFonts w:cs="Arial"/>
          <w:bCs/>
          <w:szCs w:val="18"/>
        </w:rPr>
      </w:pPr>
      <w:r w:rsidRPr="00302FC0">
        <w:rPr>
          <w:rFonts w:cs="Arial"/>
          <w:b/>
          <w:bCs/>
          <w:color w:val="00188F"/>
          <w:szCs w:val="18"/>
          <w:rtl/>
        </w:rPr>
        <w:t xml:space="preserve">الميزات الأساسية لخدمات </w:t>
      </w:r>
      <w:r w:rsidRPr="00302FC0">
        <w:rPr>
          <w:rFonts w:cs="Arial"/>
          <w:b/>
          <w:bCs/>
          <w:color w:val="00188F"/>
          <w:szCs w:val="18"/>
          <w:lang w:bidi="en-US"/>
        </w:rPr>
        <w:t>Office 365</w:t>
      </w:r>
    </w:p>
    <w:p w14:paraId="4966E062" w14:textId="77777777" w:rsidR="008A51D9" w:rsidRPr="00302FC0" w:rsidRDefault="008A51D9" w:rsidP="00FA2FDF">
      <w:pPr>
        <w:pStyle w:val="ProductList-Body"/>
        <w:rPr>
          <w:rFonts w:cstheme="minorHAnsi"/>
          <w:szCs w:val="18"/>
        </w:rPr>
      </w:pPr>
      <w:r w:rsidRPr="00302FC0">
        <w:rPr>
          <w:rFonts w:ascii="Arial" w:hAnsi="Arial" w:cs="Arial" w:hint="cs"/>
          <w:szCs w:val="18"/>
          <w:rtl/>
        </w:rPr>
        <w:t>تشتمل</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الخدمة</w:t>
      </w:r>
      <w:r w:rsidRPr="00302FC0">
        <w:rPr>
          <w:rFonts w:cstheme="minorHAnsi"/>
          <w:szCs w:val="18"/>
          <w:rtl/>
        </w:rPr>
        <w:t xml:space="preserve"> </w:t>
      </w:r>
      <w:r w:rsidRPr="00302FC0">
        <w:rPr>
          <w:rFonts w:ascii="Arial" w:hAnsi="Arial" w:cs="Arial" w:hint="cs"/>
          <w:szCs w:val="18"/>
          <w:rtl/>
        </w:rPr>
        <w:t>اللاحقة</w:t>
      </w:r>
      <w:r w:rsidRPr="00302FC0">
        <w:rPr>
          <w:rFonts w:cstheme="minorHAnsi"/>
          <w:szCs w:val="18"/>
          <w:rtl/>
        </w:rPr>
        <w:t xml:space="preserve"> </w:t>
      </w:r>
      <w:r w:rsidRPr="00302FC0">
        <w:rPr>
          <w:rFonts w:ascii="Arial" w:hAnsi="Arial" w:cs="Arial" w:hint="cs"/>
          <w:szCs w:val="18"/>
          <w:rtl/>
        </w:rPr>
        <w:t>لها</w:t>
      </w:r>
      <w:r w:rsidRPr="00302FC0">
        <w:rPr>
          <w:rFonts w:cstheme="minorHAnsi"/>
          <w:szCs w:val="18"/>
          <w:rtl/>
        </w:rPr>
        <w:t xml:space="preserve"> </w:t>
      </w:r>
      <w:r w:rsidRPr="00302FC0">
        <w:rPr>
          <w:rFonts w:ascii="Arial" w:hAnsi="Arial" w:cs="Arial" w:hint="cs"/>
          <w:szCs w:val="18"/>
          <w:rtl/>
        </w:rPr>
        <w:t>على</w:t>
      </w:r>
      <w:r w:rsidRPr="00302FC0">
        <w:rPr>
          <w:rFonts w:cstheme="minorHAnsi"/>
          <w:szCs w:val="18"/>
          <w:rtl/>
        </w:rPr>
        <w:t xml:space="preserve"> </w:t>
      </w:r>
      <w:r w:rsidRPr="00302FC0">
        <w:rPr>
          <w:rFonts w:ascii="Arial" w:hAnsi="Arial" w:cs="Arial" w:hint="cs"/>
          <w:szCs w:val="18"/>
          <w:rtl/>
        </w:rPr>
        <w:t>إمكانيات</w:t>
      </w:r>
      <w:r w:rsidRPr="00302FC0">
        <w:rPr>
          <w:rFonts w:cstheme="minorHAnsi"/>
          <w:szCs w:val="18"/>
          <w:rtl/>
        </w:rPr>
        <w:t xml:space="preserve"> </w:t>
      </w:r>
      <w:hyperlink w:anchor="الميزات الأساسية لخدمات Office 365" w:tooltip="الميزات الأساسية" w:history="1">
        <w:r w:rsidRPr="00302FC0">
          <w:rPr>
            <w:rStyle w:val="Hyperlink"/>
            <w:rFonts w:ascii="Arial" w:hAnsi="Arial" w:cs="Arial" w:hint="cs"/>
            <w:szCs w:val="18"/>
            <w:rtl/>
          </w:rPr>
          <w:t>الميزات</w:t>
        </w:r>
        <w:r w:rsidRPr="00302FC0">
          <w:rPr>
            <w:rStyle w:val="Hyperlink"/>
            <w:rFonts w:cstheme="minorHAnsi"/>
            <w:szCs w:val="18"/>
            <w:rtl/>
          </w:rPr>
          <w:t xml:space="preserve"> </w:t>
        </w:r>
        <w:r w:rsidRPr="00302FC0">
          <w:rPr>
            <w:rStyle w:val="Hyperlink"/>
            <w:rFonts w:ascii="Arial" w:hAnsi="Arial" w:cs="Arial" w:hint="cs"/>
            <w:szCs w:val="18"/>
            <w:rtl/>
          </w:rPr>
          <w:t>الأساسية</w:t>
        </w:r>
      </w:hyperlink>
      <w:r w:rsidRPr="00302FC0">
        <w:rPr>
          <w:rFonts w:cstheme="minorHAnsi"/>
          <w:szCs w:val="18"/>
          <w:rtl/>
        </w:rPr>
        <w:t xml:space="preserve"> </w:t>
      </w:r>
      <w:r w:rsidRPr="00302FC0">
        <w:rPr>
          <w:rFonts w:ascii="Arial" w:hAnsi="Arial" w:cs="Arial" w:hint="cs"/>
          <w:szCs w:val="18"/>
          <w:rtl/>
        </w:rPr>
        <w:t>التالية</w:t>
      </w:r>
      <w:r w:rsidRPr="00302FC0">
        <w:rPr>
          <w:rFonts w:cstheme="minorHAnsi"/>
          <w:szCs w:val="18"/>
          <w:rtl/>
        </w:rPr>
        <w:t>:</w:t>
      </w:r>
    </w:p>
    <w:p w14:paraId="7F63318D" w14:textId="0ABAF1E9" w:rsidR="00976EB6" w:rsidRPr="00302FC0" w:rsidRDefault="008A51D9" w:rsidP="00FA2FDF">
      <w:pPr>
        <w:pStyle w:val="ProductList-Body"/>
        <w:rPr>
          <w:rFonts w:cs="Arial"/>
          <w:spacing w:val="-2"/>
          <w:szCs w:val="18"/>
        </w:rPr>
      </w:pPr>
      <w:r w:rsidRPr="00302FC0">
        <w:rPr>
          <w:rFonts w:ascii="Arial" w:hAnsi="Arial" w:cs="Arial" w:hint="cs"/>
          <w:szCs w:val="18"/>
          <w:rtl/>
        </w:rPr>
        <w:t>سيكون</w:t>
      </w:r>
      <w:r w:rsidRPr="00302FC0">
        <w:rPr>
          <w:rFonts w:cstheme="minorHAnsi"/>
          <w:szCs w:val="18"/>
          <w:rtl/>
        </w:rPr>
        <w:t xml:space="preserve"> </w:t>
      </w:r>
      <w:r w:rsidRPr="00302FC0">
        <w:rPr>
          <w:rFonts w:ascii="Arial" w:hAnsi="Arial" w:cs="Arial" w:hint="cs"/>
          <w:szCs w:val="18"/>
          <w:rtl/>
        </w:rPr>
        <w:t>بمقدور</w:t>
      </w:r>
      <w:r w:rsidRPr="00302FC0">
        <w:rPr>
          <w:rFonts w:cstheme="minorHAnsi"/>
          <w:szCs w:val="18"/>
          <w:rtl/>
        </w:rPr>
        <w:t xml:space="preserve"> </w:t>
      </w:r>
      <w:r w:rsidRPr="00302FC0">
        <w:rPr>
          <w:rFonts w:ascii="Arial" w:hAnsi="Arial" w:cs="Arial" w:hint="cs"/>
          <w:szCs w:val="18"/>
          <w:rtl/>
        </w:rPr>
        <w:t>المستخدم</w:t>
      </w:r>
      <w:r w:rsidRPr="00302FC0">
        <w:rPr>
          <w:rFonts w:cstheme="minorHAnsi"/>
          <w:szCs w:val="18"/>
          <w:rtl/>
        </w:rPr>
        <w:t xml:space="preserve"> </w:t>
      </w:r>
      <w:r w:rsidRPr="00302FC0">
        <w:rPr>
          <w:rFonts w:ascii="Arial" w:hAnsi="Arial" w:cs="Arial" w:hint="cs"/>
          <w:szCs w:val="18"/>
          <w:rtl/>
        </w:rPr>
        <w:t>إنشاء</w:t>
      </w:r>
      <w:r w:rsidRPr="00302FC0">
        <w:rPr>
          <w:rFonts w:cstheme="minorHAnsi"/>
          <w:szCs w:val="18"/>
          <w:rtl/>
        </w:rPr>
        <w:t xml:space="preserve"> </w:t>
      </w:r>
      <w:r w:rsidRPr="00302FC0">
        <w:rPr>
          <w:rFonts w:ascii="Arial" w:hAnsi="Arial" w:cs="Arial" w:hint="cs"/>
          <w:szCs w:val="18"/>
          <w:rtl/>
        </w:rPr>
        <w:t>المستندات</w:t>
      </w:r>
      <w:r w:rsidRPr="00302FC0">
        <w:rPr>
          <w:rFonts w:cstheme="minorHAnsi"/>
          <w:szCs w:val="18"/>
          <w:rtl/>
        </w:rPr>
        <w:t xml:space="preserve"> </w:t>
      </w:r>
      <w:r w:rsidRPr="00302FC0">
        <w:rPr>
          <w:rFonts w:ascii="Arial" w:hAnsi="Arial" w:cs="Arial" w:hint="cs"/>
          <w:szCs w:val="18"/>
          <w:rtl/>
        </w:rPr>
        <w:t>وعرضها</w:t>
      </w:r>
      <w:r w:rsidRPr="00302FC0">
        <w:rPr>
          <w:rFonts w:cstheme="minorHAnsi"/>
          <w:szCs w:val="18"/>
          <w:rtl/>
        </w:rPr>
        <w:t xml:space="preserve"> </w:t>
      </w:r>
      <w:r w:rsidRPr="00302FC0">
        <w:rPr>
          <w:rFonts w:ascii="Arial" w:hAnsi="Arial" w:cs="Arial" w:hint="cs"/>
          <w:szCs w:val="18"/>
          <w:rtl/>
        </w:rPr>
        <w:t>وتحريرها</w:t>
      </w:r>
      <w:r w:rsidRPr="00302FC0">
        <w:rPr>
          <w:rFonts w:cstheme="minorHAnsi"/>
          <w:szCs w:val="18"/>
          <w:rtl/>
        </w:rPr>
        <w:t xml:space="preserve"> </w:t>
      </w:r>
      <w:r w:rsidRPr="00302FC0">
        <w:rPr>
          <w:rFonts w:ascii="Arial" w:hAnsi="Arial" w:cs="Arial" w:hint="cs"/>
          <w:szCs w:val="18"/>
          <w:rtl/>
        </w:rPr>
        <w:t>في</w:t>
      </w:r>
      <w:r w:rsidRPr="00302FC0">
        <w:rPr>
          <w:rFonts w:cstheme="minorHAnsi"/>
          <w:szCs w:val="18"/>
          <w:rtl/>
        </w:rPr>
        <w:t xml:space="preserve"> </w:t>
      </w:r>
      <w:r w:rsidRPr="00302FC0">
        <w:rPr>
          <w:rFonts w:ascii="Arial" w:hAnsi="Arial" w:cs="Arial" w:hint="cs"/>
          <w:szCs w:val="18"/>
          <w:rtl/>
        </w:rPr>
        <w:t>أنواع</w:t>
      </w:r>
      <w:r w:rsidRPr="00302FC0">
        <w:rPr>
          <w:rFonts w:cstheme="minorHAnsi"/>
          <w:szCs w:val="18"/>
          <w:rtl/>
        </w:rPr>
        <w:t xml:space="preserve"> </w:t>
      </w:r>
      <w:r w:rsidRPr="00302FC0">
        <w:rPr>
          <w:rFonts w:ascii="Arial" w:hAnsi="Arial" w:cs="Arial" w:hint="cs"/>
          <w:szCs w:val="18"/>
          <w:rtl/>
        </w:rPr>
        <w:t>ملفات</w:t>
      </w:r>
      <w:r w:rsidRPr="00302FC0">
        <w:rPr>
          <w:rFonts w:cstheme="minorHAnsi"/>
          <w:szCs w:val="18"/>
          <w:rtl/>
        </w:rPr>
        <w:t xml:space="preserve"> </w:t>
      </w:r>
      <w:r w:rsidRPr="00302FC0">
        <w:rPr>
          <w:rFonts w:cstheme="minorHAnsi"/>
          <w:szCs w:val="18"/>
        </w:rPr>
        <w:t>Microsoft Word</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Excel</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PowerPoint</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OneNote</w:t>
      </w:r>
      <w:r w:rsidRPr="00302FC0">
        <w:rPr>
          <w:rFonts w:cstheme="minorHAnsi"/>
          <w:szCs w:val="18"/>
          <w:rtl/>
        </w:rPr>
        <w:t xml:space="preserve"> </w:t>
      </w:r>
      <w:r w:rsidRPr="00302FC0">
        <w:rPr>
          <w:rFonts w:ascii="Arial" w:hAnsi="Arial" w:cs="Arial" w:hint="cs"/>
          <w:szCs w:val="18"/>
          <w:rtl/>
        </w:rPr>
        <w:t>المدعومة</w:t>
      </w:r>
      <w:r w:rsidRPr="00302FC0">
        <w:rPr>
          <w:rFonts w:cstheme="minorHAnsi"/>
          <w:szCs w:val="18"/>
          <w:rtl/>
        </w:rPr>
        <w:t xml:space="preserve"> </w:t>
      </w:r>
      <w:r w:rsidRPr="00302FC0">
        <w:rPr>
          <w:rFonts w:ascii="Arial" w:hAnsi="Arial" w:cs="Arial" w:hint="cs"/>
          <w:szCs w:val="18"/>
          <w:rtl/>
        </w:rPr>
        <w:t>بخدمة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ascii="Arial" w:hAnsi="Arial" w:cs="Arial" w:hint="cs"/>
          <w:szCs w:val="18"/>
          <w:rtl/>
        </w:rPr>
        <w:t>لاحقة</w:t>
      </w:r>
      <w:r w:rsidRPr="00302FC0">
        <w:rPr>
          <w:rFonts w:cstheme="minorHAnsi"/>
          <w:szCs w:val="18"/>
          <w:rtl/>
        </w:rPr>
        <w:t xml:space="preserve"> </w:t>
      </w:r>
      <w:r w:rsidRPr="00302FC0">
        <w:rPr>
          <w:rFonts w:ascii="Arial" w:hAnsi="Arial" w:cs="Arial" w:hint="cs"/>
          <w:szCs w:val="18"/>
          <w:rtl/>
        </w:rPr>
        <w:t>لها</w:t>
      </w:r>
      <w:r w:rsidR="00976EB6" w:rsidRPr="00302FC0">
        <w:rPr>
          <w:rFonts w:cs="Arial"/>
          <w:spacing w:val="-2"/>
          <w:szCs w:val="18"/>
          <w:rtl/>
        </w:rPr>
        <w:t>.</w:t>
      </w:r>
    </w:p>
    <w:p w14:paraId="37307BEA" w14:textId="77777777" w:rsidR="00976EB6" w:rsidRPr="00302FC0" w:rsidRDefault="00976EB6" w:rsidP="00FA2FDF">
      <w:pPr>
        <w:pStyle w:val="ProductList-Body"/>
        <w:tabs>
          <w:tab w:val="clear" w:pos="158"/>
          <w:tab w:val="left" w:pos="180"/>
        </w:tabs>
        <w:rPr>
          <w:rFonts w:cs="Arial"/>
          <w:szCs w:val="18"/>
        </w:rPr>
      </w:pPr>
    </w:p>
    <w:p w14:paraId="2EC44286" w14:textId="77777777" w:rsidR="00976EB6" w:rsidRPr="00302FC0" w:rsidRDefault="00976EB6" w:rsidP="00FA2FDF">
      <w:pPr>
        <w:pStyle w:val="ProductList-Body"/>
        <w:tabs>
          <w:tab w:val="clear" w:pos="158"/>
          <w:tab w:val="left" w:pos="180"/>
        </w:tabs>
        <w:rPr>
          <w:rFonts w:cs="Arial"/>
          <w:bCs/>
          <w:szCs w:val="18"/>
        </w:rPr>
      </w:pPr>
      <w:r w:rsidRPr="00302FC0">
        <w:rPr>
          <w:rFonts w:cs="Arial"/>
          <w:b/>
          <w:bCs/>
          <w:color w:val="00188F"/>
          <w:szCs w:val="18"/>
          <w:rtl/>
        </w:rPr>
        <w:t>المستخدمون الخارجيون</w:t>
      </w:r>
    </w:p>
    <w:p w14:paraId="3A38EAD8" w14:textId="3D9D75BD" w:rsidR="00976EB6" w:rsidRPr="00EF30C3" w:rsidRDefault="008A51D9" w:rsidP="00FA2FDF">
      <w:pPr>
        <w:pStyle w:val="ProductList-Body"/>
        <w:tabs>
          <w:tab w:val="clear" w:pos="158"/>
          <w:tab w:val="left" w:pos="180"/>
        </w:tabs>
        <w:rPr>
          <w:rFonts w:cs="Arial"/>
          <w:spacing w:val="1"/>
          <w:szCs w:val="18"/>
        </w:rPr>
      </w:pPr>
      <w:r w:rsidRPr="00302FC0">
        <w:rPr>
          <w:rFonts w:ascii="Arial" w:hAnsi="Arial" w:cs="Arial" w:hint="cs"/>
          <w:szCs w:val="18"/>
          <w:rtl/>
        </w:rPr>
        <w:t>لا</w:t>
      </w:r>
      <w:r w:rsidRPr="00302FC0">
        <w:rPr>
          <w:rFonts w:cstheme="minorHAnsi"/>
          <w:szCs w:val="18"/>
          <w:rtl/>
        </w:rPr>
        <w:t xml:space="preserve"> </w:t>
      </w:r>
      <w:r w:rsidRPr="00302FC0">
        <w:rPr>
          <w:rFonts w:ascii="Arial" w:hAnsi="Arial" w:cs="Arial" w:hint="cs"/>
          <w:szCs w:val="18"/>
          <w:rtl/>
        </w:rPr>
        <w:t>يحتاج</w:t>
      </w:r>
      <w:r w:rsidRPr="00302FC0">
        <w:rPr>
          <w:rFonts w:cstheme="minorHAnsi"/>
          <w:szCs w:val="18"/>
          <w:rtl/>
        </w:rPr>
        <w:t xml:space="preserve"> </w:t>
      </w:r>
      <w:r w:rsidRPr="00302FC0">
        <w:rPr>
          <w:rFonts w:ascii="Arial" w:hAnsi="Arial" w:cs="Arial" w:hint="cs"/>
          <w:szCs w:val="18"/>
          <w:rtl/>
        </w:rPr>
        <w:t>المستخدمون</w:t>
      </w:r>
      <w:r w:rsidRPr="00302FC0">
        <w:rPr>
          <w:rFonts w:cstheme="minorHAnsi"/>
          <w:szCs w:val="18"/>
          <w:rtl/>
        </w:rPr>
        <w:t xml:space="preserve"> </w:t>
      </w:r>
      <w:r w:rsidRPr="00302FC0">
        <w:rPr>
          <w:rFonts w:ascii="Arial" w:hAnsi="Arial" w:cs="Arial" w:hint="cs"/>
          <w:szCs w:val="18"/>
          <w:rtl/>
        </w:rPr>
        <w:t>الخارجيون</w:t>
      </w:r>
      <w:r w:rsidRPr="00302FC0">
        <w:rPr>
          <w:rFonts w:cstheme="minorHAnsi"/>
          <w:szCs w:val="18"/>
          <w:rtl/>
        </w:rPr>
        <w:t xml:space="preserve"> </w:t>
      </w:r>
      <w:r w:rsidRPr="00302FC0">
        <w:rPr>
          <w:rFonts w:ascii="Arial" w:hAnsi="Arial" w:cs="Arial" w:hint="cs"/>
          <w:szCs w:val="18"/>
          <w:rtl/>
        </w:rPr>
        <w:t>الذين</w:t>
      </w:r>
      <w:r w:rsidRPr="00302FC0">
        <w:rPr>
          <w:rFonts w:cstheme="minorHAnsi"/>
          <w:szCs w:val="18"/>
          <w:rtl/>
        </w:rPr>
        <w:t xml:space="preserve"> </w:t>
      </w:r>
      <w:r w:rsidRPr="00302FC0">
        <w:rPr>
          <w:rFonts w:ascii="Arial" w:hAnsi="Arial" w:cs="Arial" w:hint="cs"/>
          <w:szCs w:val="18"/>
          <w:rtl/>
        </w:rPr>
        <w:t>تم</w:t>
      </w:r>
      <w:r w:rsidRPr="00302FC0">
        <w:rPr>
          <w:rFonts w:cstheme="minorHAnsi"/>
          <w:szCs w:val="18"/>
          <w:rtl/>
        </w:rPr>
        <w:t xml:space="preserve"> </w:t>
      </w:r>
      <w:r w:rsidRPr="00302FC0">
        <w:rPr>
          <w:rFonts w:ascii="Arial" w:hAnsi="Arial" w:cs="Arial" w:hint="cs"/>
          <w:szCs w:val="18"/>
          <w:rtl/>
        </w:rPr>
        <w:t>توجيه</w:t>
      </w:r>
      <w:r w:rsidRPr="00302FC0">
        <w:rPr>
          <w:rFonts w:cstheme="minorHAnsi"/>
          <w:szCs w:val="18"/>
          <w:rtl/>
        </w:rPr>
        <w:t xml:space="preserve"> </w:t>
      </w:r>
      <w:r w:rsidRPr="00302FC0">
        <w:rPr>
          <w:rFonts w:ascii="Arial" w:hAnsi="Arial" w:cs="Arial" w:hint="cs"/>
          <w:szCs w:val="18"/>
          <w:rtl/>
        </w:rPr>
        <w:t>الدعوة</w:t>
      </w:r>
      <w:r w:rsidRPr="00302FC0">
        <w:rPr>
          <w:rFonts w:cstheme="minorHAnsi"/>
          <w:szCs w:val="18"/>
          <w:rtl/>
        </w:rPr>
        <w:t xml:space="preserve"> </w:t>
      </w:r>
      <w:r w:rsidRPr="00302FC0">
        <w:rPr>
          <w:rFonts w:ascii="Arial" w:hAnsi="Arial" w:cs="Arial" w:hint="cs"/>
          <w:szCs w:val="18"/>
          <w:rtl/>
        </w:rPr>
        <w:t>لهم</w:t>
      </w:r>
      <w:r w:rsidRPr="00302FC0">
        <w:rPr>
          <w:rFonts w:cstheme="minorHAnsi"/>
          <w:szCs w:val="18"/>
          <w:rtl/>
        </w:rPr>
        <w:t xml:space="preserve"> </w:t>
      </w:r>
      <w:r w:rsidRPr="00302FC0">
        <w:rPr>
          <w:rFonts w:ascii="Arial" w:hAnsi="Arial" w:cs="Arial" w:hint="cs"/>
          <w:szCs w:val="18"/>
          <w:rtl/>
        </w:rPr>
        <w:t>لإجراء</w:t>
      </w:r>
      <w:r w:rsidRPr="00302FC0">
        <w:rPr>
          <w:rFonts w:cstheme="minorHAnsi"/>
          <w:szCs w:val="18"/>
          <w:rtl/>
        </w:rPr>
        <w:t xml:space="preserve"> </w:t>
      </w:r>
      <w:r w:rsidRPr="00302FC0">
        <w:rPr>
          <w:rFonts w:ascii="Arial" w:hAnsi="Arial" w:cs="Arial" w:hint="cs"/>
          <w:szCs w:val="18"/>
          <w:rtl/>
        </w:rPr>
        <w:t>عمليات</w:t>
      </w:r>
      <w:r w:rsidRPr="00302FC0">
        <w:rPr>
          <w:rFonts w:cstheme="minorHAnsi"/>
          <w:szCs w:val="18"/>
          <w:rtl/>
        </w:rPr>
        <w:t xml:space="preserve"> </w:t>
      </w:r>
      <w:r w:rsidRPr="00302FC0">
        <w:rPr>
          <w:rFonts w:ascii="Arial" w:hAnsi="Arial" w:cs="Arial" w:hint="cs"/>
          <w:szCs w:val="18"/>
          <w:rtl/>
        </w:rPr>
        <w:t>تجميع</w:t>
      </w:r>
      <w:r w:rsidRPr="00302FC0">
        <w:rPr>
          <w:rFonts w:cstheme="minorHAnsi"/>
          <w:szCs w:val="18"/>
          <w:rtl/>
        </w:rPr>
        <w:t xml:space="preserve"> </w:t>
      </w:r>
      <w:r w:rsidRPr="00302FC0">
        <w:rPr>
          <w:rFonts w:ascii="Arial" w:hAnsi="Arial" w:cs="Arial" w:hint="cs"/>
          <w:szCs w:val="18"/>
          <w:rtl/>
        </w:rPr>
        <w:t>للمواقع</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وظائف</w:t>
      </w:r>
      <w:r w:rsidRPr="00302FC0">
        <w:rPr>
          <w:rFonts w:cstheme="minorHAnsi"/>
          <w:szCs w:val="18"/>
          <w:rtl/>
        </w:rPr>
        <w:t xml:space="preserve"> "</w:t>
      </w:r>
      <w:r w:rsidRPr="00302FC0">
        <w:rPr>
          <w:rFonts w:ascii="Arial" w:hAnsi="Arial" w:cs="Arial" w:hint="cs"/>
          <w:szCs w:val="18"/>
          <w:rtl/>
        </w:rPr>
        <w:t>المشاركة</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البريد</w:t>
      </w:r>
      <w:r w:rsidRPr="00302FC0">
        <w:rPr>
          <w:rFonts w:cstheme="minorHAnsi"/>
          <w:szCs w:val="18"/>
          <w:rtl/>
        </w:rPr>
        <w:t xml:space="preserve"> </w:t>
      </w:r>
      <w:r w:rsidRPr="00302FC0">
        <w:rPr>
          <w:rFonts w:ascii="Arial" w:hAnsi="Arial" w:cs="Arial" w:hint="cs"/>
          <w:szCs w:val="18"/>
          <w:rtl/>
        </w:rPr>
        <w:t>الإلكتروني</w:t>
      </w:r>
      <w:r w:rsidRPr="00302FC0">
        <w:rPr>
          <w:rFonts w:cstheme="minorHAnsi"/>
          <w:szCs w:val="18"/>
          <w:rtl/>
        </w:rPr>
        <w:t xml:space="preserve">" </w:t>
      </w:r>
      <w:r w:rsidRPr="00302FC0">
        <w:rPr>
          <w:rFonts w:ascii="Arial" w:hAnsi="Arial" w:cs="Arial" w:hint="cs"/>
          <w:szCs w:val="18"/>
          <w:rtl/>
        </w:rPr>
        <w:t>إلى</w:t>
      </w:r>
      <w:r w:rsidRPr="00302FC0">
        <w:rPr>
          <w:rFonts w:cstheme="minorHAnsi"/>
          <w:szCs w:val="18"/>
          <w:rtl/>
        </w:rPr>
        <w:t xml:space="preserve"> </w:t>
      </w:r>
      <w:r w:rsidRPr="00302FC0">
        <w:rPr>
          <w:rFonts w:ascii="Arial" w:hAnsi="Arial" w:cs="Arial" w:hint="cs"/>
          <w:szCs w:val="18"/>
          <w:rtl/>
        </w:rPr>
        <w:t>تراخيص</w:t>
      </w:r>
      <w:r w:rsidRPr="000326F4">
        <w:rPr>
          <w:rFonts w:cstheme="minorHAnsi"/>
          <w:rtl/>
        </w:rPr>
        <w:t xml:space="preserve"> </w:t>
      </w:r>
      <w:r w:rsidRPr="000326F4">
        <w:rPr>
          <w:rFonts w:ascii="Arial" w:hAnsi="Arial" w:cs="Arial" w:hint="cs"/>
          <w:rtl/>
        </w:rPr>
        <w:t>اشتراك</w:t>
      </w:r>
      <w:r w:rsidRPr="000326F4">
        <w:rPr>
          <w:rFonts w:cstheme="minorHAnsi"/>
          <w:rtl/>
        </w:rPr>
        <w:t xml:space="preserve"> </w:t>
      </w:r>
      <w:r w:rsidRPr="000326F4">
        <w:rPr>
          <w:rFonts w:ascii="Arial" w:hAnsi="Arial" w:cs="Arial" w:hint="cs"/>
          <w:rtl/>
        </w:rPr>
        <w:t>المستخدمين</w:t>
      </w:r>
      <w:r w:rsidRPr="000326F4">
        <w:rPr>
          <w:rFonts w:cstheme="minorHAnsi"/>
          <w:rtl/>
        </w:rPr>
        <w:t xml:space="preserve"> </w:t>
      </w:r>
      <w:r w:rsidRPr="000326F4">
        <w:rPr>
          <w:rFonts w:ascii="Arial" w:hAnsi="Arial" w:cs="Arial" w:hint="cs"/>
          <w:rtl/>
        </w:rPr>
        <w:t>مع</w:t>
      </w:r>
      <w:r w:rsidRPr="000326F4">
        <w:rPr>
          <w:rFonts w:cstheme="minorHAnsi"/>
          <w:rtl/>
        </w:rPr>
        <w:t xml:space="preserve"> </w:t>
      </w:r>
      <w:r w:rsidRPr="000326F4">
        <w:rPr>
          <w:rFonts w:ascii="Arial" w:hAnsi="Arial" w:cs="Arial" w:hint="cs"/>
          <w:rtl/>
        </w:rPr>
        <w:t>خدمة</w:t>
      </w:r>
      <w:r w:rsidRPr="000326F4">
        <w:rPr>
          <w:rFonts w:cstheme="minorHAnsi"/>
          <w:rtl/>
        </w:rPr>
        <w:t xml:space="preserve"> </w:t>
      </w:r>
      <w:r w:rsidRPr="000326F4">
        <w:rPr>
          <w:rFonts w:cstheme="minorHAnsi"/>
        </w:rPr>
        <w:t>Office for the web</w:t>
      </w:r>
      <w:r w:rsidR="00976EB6" w:rsidRPr="00EF30C3">
        <w:rPr>
          <w:rFonts w:cs="Arial"/>
          <w:spacing w:val="1"/>
          <w:szCs w:val="18"/>
          <w:rtl/>
        </w:rPr>
        <w:t>.</w:t>
      </w:r>
    </w:p>
    <w:p w14:paraId="44FF941A" w14:textId="77777777" w:rsidR="00D446BF" w:rsidRPr="00EF30C3" w:rsidRDefault="0040343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3C3A612" w14:textId="60D5135A" w:rsidR="005B7124" w:rsidRPr="00EF30C3" w:rsidRDefault="0035375D" w:rsidP="00F61CD5">
      <w:pPr>
        <w:pStyle w:val="ProductList-Offering2Heading"/>
        <w:pageBreakBefore/>
        <w:outlineLvl w:val="2"/>
        <w:rPr>
          <w:rFonts w:cs="Arial"/>
        </w:rPr>
      </w:pPr>
      <w:r w:rsidRPr="00EF30C3">
        <w:rPr>
          <w:rFonts w:cs="Arial"/>
        </w:rPr>
        <w:lastRenderedPageBreak/>
        <w:tab/>
      </w:r>
      <w:bookmarkStart w:id="136" w:name="_Toc31358090"/>
      <w:r w:rsidR="005B7124" w:rsidRPr="00EF30C3">
        <w:rPr>
          <w:rFonts w:cs="Arial"/>
        </w:rPr>
        <w:t>OneDrive for Business</w:t>
      </w:r>
      <w:bookmarkEnd w:id="136"/>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1BE18B4E" w14:textId="77777777" w:rsidR="00D446BF" w:rsidRPr="00EF30C3" w:rsidRDefault="0040343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4F38FC6" w14:textId="77777777" w:rsidR="000D6813" w:rsidRPr="00EF6975" w:rsidRDefault="000D6813" w:rsidP="000D6813">
      <w:pPr>
        <w:pStyle w:val="ProductList-Offering2Heading"/>
        <w:outlineLvl w:val="2"/>
        <w:rPr>
          <w:rFonts w:cstheme="majorHAnsi"/>
        </w:rPr>
      </w:pPr>
      <w:r w:rsidRPr="002A4524">
        <w:rPr>
          <w:rFonts w:ascii="Calibri" w:hAnsi="Calibri" w:cs="Arial"/>
          <w:rtl/>
        </w:rPr>
        <w:tab/>
      </w:r>
      <w:bookmarkStart w:id="137" w:name="_Toc6563833"/>
      <w:bookmarkStart w:id="138" w:name="_Toc21617054"/>
      <w:bookmarkStart w:id="139" w:name="_Toc31358091"/>
      <w:bookmarkStart w:id="140" w:name="ProjectOnline"/>
      <w:r w:rsidRPr="00EF6975">
        <w:rPr>
          <w:rFonts w:cstheme="majorHAnsi"/>
        </w:rPr>
        <w:t>Project</w:t>
      </w:r>
      <w:bookmarkEnd w:id="137"/>
      <w:bookmarkEnd w:id="138"/>
      <w:bookmarkEnd w:id="139"/>
    </w:p>
    <w:bookmarkEnd w:id="140"/>
    <w:p w14:paraId="7EDF8009" w14:textId="77777777" w:rsidR="000D6813" w:rsidRPr="002A4524" w:rsidRDefault="000D6813" w:rsidP="000D6813">
      <w:pPr>
        <w:pStyle w:val="ProductList-Offering1"/>
        <w:rPr>
          <w:rFonts w:ascii="Calibri" w:hAnsi="Calibri" w:cs="Arial"/>
        </w:rPr>
        <w:sectPr w:rsidR="000D6813" w:rsidRPr="002A4524" w:rsidSect="00E275D6">
          <w:footerReference w:type="default" r:id="rId56"/>
          <w:footerReference w:type="first" r:id="rId57"/>
          <w:type w:val="continuous"/>
          <w:pgSz w:w="12240" w:h="15840"/>
          <w:pgMar w:top="1440" w:right="720" w:bottom="1440" w:left="720" w:header="720" w:footer="720" w:gutter="0"/>
          <w:cols w:space="720"/>
          <w:titlePg/>
          <w:bidi/>
          <w:docGrid w:linePitch="360"/>
        </w:sectPr>
      </w:pPr>
    </w:p>
    <w:p w14:paraId="5F3FC2B1"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Pr>
        <w:t>Project Online Essentials</w:t>
      </w:r>
    </w:p>
    <w:p w14:paraId="2C1CF005"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1</w:t>
      </w:r>
    </w:p>
    <w:p w14:paraId="6D30C2FC"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3</w:t>
      </w:r>
    </w:p>
    <w:p w14:paraId="02B52F38"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5</w:t>
      </w:r>
    </w:p>
    <w:p w14:paraId="7BE11995" w14:textId="77777777" w:rsidR="000D6813" w:rsidRPr="002A4524" w:rsidRDefault="000D6813" w:rsidP="000D6813">
      <w:pPr>
        <w:pStyle w:val="ProductList-Offering2"/>
        <w:rPr>
          <w:rFonts w:ascii="Calibri" w:hAnsi="Calibri" w:cs="Arial"/>
        </w:rPr>
        <w:sectPr w:rsidR="000D6813" w:rsidRPr="002A4524" w:rsidSect="005B7124">
          <w:type w:val="continuous"/>
          <w:pgSz w:w="12240" w:h="15840"/>
          <w:pgMar w:top="1440" w:right="720" w:bottom="1440" w:left="720" w:header="720" w:footer="720" w:gutter="0"/>
          <w:cols w:num="2" w:space="720"/>
          <w:titlePg/>
          <w:bidi/>
          <w:docGrid w:linePitch="360"/>
        </w:sectPr>
      </w:pPr>
    </w:p>
    <w:p w14:paraId="059F69B6" w14:textId="77777777" w:rsidR="000D6813" w:rsidRPr="002A4524" w:rsidRDefault="000D6813" w:rsidP="000D6813">
      <w:pPr>
        <w:pStyle w:val="ProductList-Body"/>
        <w:pBdr>
          <w:top w:val="single" w:sz="4" w:space="1" w:color="BFBFBF" w:themeColor="background1" w:themeShade="BF"/>
        </w:pBdr>
        <w:rPr>
          <w:rFonts w:ascii="Calibri" w:hAnsi="Calibri" w:cs="Arial"/>
          <w:b/>
          <w:color w:val="000000" w:themeColor="text1"/>
          <w:sz w:val="8"/>
          <w:szCs w:val="8"/>
        </w:rPr>
      </w:pPr>
    </w:p>
    <w:p w14:paraId="4FA729FB" w14:textId="77777777" w:rsidR="000D6813" w:rsidRPr="002A4524" w:rsidRDefault="000D6813" w:rsidP="000D6813">
      <w:pPr>
        <w:pStyle w:val="ProductList-Body"/>
        <w:rPr>
          <w:rFonts w:ascii="Calibri" w:hAnsi="Calibri" w:cs="Arial"/>
          <w:b/>
          <w:bCs/>
          <w:color w:val="00188F"/>
          <w:szCs w:val="18"/>
        </w:rPr>
      </w:pPr>
      <w:r w:rsidRPr="002A4524">
        <w:rPr>
          <w:rFonts w:ascii="Calibri" w:hAnsi="Calibri" w:cs="Arial"/>
          <w:b/>
          <w:bCs/>
          <w:color w:val="00188F"/>
          <w:szCs w:val="18"/>
          <w:rtl/>
        </w:rPr>
        <w:t xml:space="preserve">حقوق التثبيت والاستخدام لتطبيق </w:t>
      </w:r>
      <w:r w:rsidRPr="002A4524">
        <w:rPr>
          <w:rFonts w:ascii="Calibri" w:hAnsi="Calibri" w:cs="Arial"/>
          <w:b/>
          <w:bCs/>
          <w:color w:val="00188F"/>
          <w:szCs w:val="18"/>
        </w:rPr>
        <w:t>Project</w:t>
      </w:r>
    </w:p>
    <w:p w14:paraId="5B026B3B" w14:textId="77777777" w:rsidR="000D6813" w:rsidRPr="002A4524" w:rsidRDefault="000D6813" w:rsidP="000D6813">
      <w:pPr>
        <w:pStyle w:val="ProductList-Body"/>
        <w:rPr>
          <w:rFonts w:ascii="Calibri" w:hAnsi="Calibri" w:cs="Arial"/>
          <w:szCs w:val="18"/>
        </w:rPr>
      </w:pPr>
      <w:r w:rsidRPr="002A4524">
        <w:rPr>
          <w:rFonts w:ascii="Calibri" w:hAnsi="Calibri" w:cs="Arial"/>
          <w:szCs w:val="18"/>
          <w:rtl/>
        </w:rPr>
        <w:t xml:space="preserve">يجب على كل مستخدم يخصص له العميل ترخيص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أن يتوفر لديه حساب </w:t>
      </w:r>
      <w:r w:rsidRPr="002A4524">
        <w:rPr>
          <w:rFonts w:ascii="Calibri" w:hAnsi="Calibri" w:cs="Arial"/>
          <w:szCs w:val="18"/>
        </w:rPr>
        <w:t>Microsoft</w:t>
      </w:r>
      <w:r w:rsidRPr="002A4524">
        <w:rPr>
          <w:rFonts w:ascii="Calibri" w:hAnsi="Calibri" w:cs="Arial"/>
          <w:szCs w:val="18"/>
          <w:rtl/>
        </w:rPr>
        <w:t xml:space="preserve"> لاستخدام البرامج المقدمة مع الاشتراك. يجوز لهؤلاء المستخدمين:</w:t>
      </w:r>
    </w:p>
    <w:p w14:paraId="06D8A99A"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0B2A3F96" w14:textId="77777777" w:rsidR="00B214F7" w:rsidRPr="00EA2413" w:rsidRDefault="00B214F7" w:rsidP="00B214F7">
      <w:pPr>
        <w:numPr>
          <w:ilvl w:val="0"/>
          <w:numId w:val="10"/>
        </w:num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يجوز أيضًا تثبيت البرنامج واستخدامه، مع تنشيط الكمبيوتر المشترك، على جهاز مشترك أو خادم شبكة أو على </w:t>
      </w:r>
      <w:r w:rsidRPr="00EA2413">
        <w:rPr>
          <w:rFonts w:ascii="Calibri" w:eastAsia="Calibri" w:hAnsi="Calibri" w:cs="Arial"/>
          <w:sz w:val="18"/>
          <w:szCs w:val="18"/>
        </w:rPr>
        <w:t>Microsoft Azure</w:t>
      </w:r>
      <w:r w:rsidRPr="00EA2413">
        <w:rPr>
          <w:rFonts w:ascii="Calibri" w:eastAsia="Calibri" w:hAnsi="Calibri" w:cs="Arial"/>
          <w:sz w:val="18"/>
          <w:szCs w:val="18"/>
          <w:rtl/>
        </w:rPr>
        <w:t xml:space="preserve"> أو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لا تنطبق حقوق تثبيت البرنامج واستخدامه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إذا كان </w:t>
      </w:r>
      <w:r w:rsidRPr="00EA2413">
        <w:rPr>
          <w:rFonts w:ascii="Calibri" w:eastAsia="Calibri" w:hAnsi="Calibri" w:cs="Arial"/>
          <w:sz w:val="18"/>
          <w:szCs w:val="18"/>
        </w:rPr>
        <w:t>QMTH</w:t>
      </w:r>
      <w:r w:rsidRPr="00EA2413">
        <w:rPr>
          <w:rFonts w:ascii="Calibri" w:eastAsia="Calibri" w:hAnsi="Calibri" w:cs="Arial"/>
          <w:sz w:val="18"/>
          <w:szCs w:val="18"/>
          <w:rtl/>
        </w:rPr>
        <w:t xml:space="preserve"> يستخدم موفرًا مدرجًا كموفر مركز بيانات، حيث إن هذه الشروط محددة في </w:t>
      </w:r>
      <w:hyperlink r:id="rId58" w:history="1">
        <w:r w:rsidRPr="00EA2413">
          <w:rPr>
            <w:rFonts w:ascii="Calibri" w:eastAsia="Calibri" w:hAnsi="Calibri" w:cs="Arial"/>
            <w:color w:val="0563C1"/>
            <w:sz w:val="18"/>
            <w:szCs w:val="18"/>
            <w:u w:val="single"/>
            <w:rtl/>
          </w:rPr>
          <w:t>شروط المنتج</w:t>
        </w:r>
      </w:hyperlink>
      <w:r w:rsidRPr="00EA2413">
        <w:rPr>
          <w:rFonts w:ascii="Calibri" w:eastAsia="Calibri" w:hAnsi="Calibri" w:cs="Arial"/>
          <w:sz w:val="18"/>
          <w:szCs w:val="18"/>
          <w:rtl/>
        </w:rPr>
        <w:t xml:space="preserve">. يمكنك العثور على شروط المنتج على الموقع </w:t>
      </w:r>
      <w:hyperlink r:id="rId59" w:history="1">
        <w:r w:rsidRPr="00EA2413">
          <w:rPr>
            <w:rFonts w:ascii="Calibri" w:eastAsia="Calibri" w:hAnsi="Calibri" w:cs="Arial"/>
            <w:color w:val="0563C1"/>
            <w:sz w:val="18"/>
            <w:szCs w:val="18"/>
            <w:u w:val="single"/>
            <w:lang w:bidi=""/>
          </w:rPr>
          <w:t>http://go.microsoft.com/?linkid=9839207</w:t>
        </w:r>
      </w:hyperlink>
      <w:r w:rsidRPr="00EA2413">
        <w:rPr>
          <w:rFonts w:ascii="Calibri" w:eastAsia="Calibri" w:hAnsi="Calibri" w:cs="Arial"/>
          <w:sz w:val="18"/>
          <w:szCs w:val="18"/>
          <w:rtl/>
        </w:rPr>
        <w:t xml:space="preserve">. تتوفر قائمة بشركاء الاستضافة متعددي المؤسسات المؤهلين ومتطلبات النشر الإضافية على </w:t>
      </w:r>
      <w:r>
        <w:fldChar w:fldCharType="begin"/>
      </w:r>
      <w:r>
        <w:instrText xml:space="preserve"> HYPERLINK "http://www.office.com/sca" </w:instrText>
      </w:r>
      <w:r>
        <w:fldChar w:fldCharType="separate"/>
      </w:r>
      <w:r w:rsidRPr="00EA2413">
        <w:rPr>
          <w:rFonts w:ascii="Calibri" w:eastAsia="Calibri" w:hAnsi="Calibri" w:cs="Arial"/>
          <w:color w:val="0563C1"/>
          <w:sz w:val="18"/>
          <w:szCs w:val="18"/>
          <w:u w:val="single"/>
        </w:rPr>
        <w:t>www.office.com/sca</w:t>
      </w:r>
      <w:r>
        <w:rPr>
          <w:rFonts w:ascii="Calibri" w:eastAsia="Calibri" w:hAnsi="Calibri" w:cs="Arial"/>
          <w:color w:val="0563C1"/>
          <w:sz w:val="18"/>
          <w:szCs w:val="18"/>
          <w:u w:val="single"/>
        </w:rPr>
        <w:fldChar w:fldCharType="end"/>
      </w:r>
      <w:r w:rsidRPr="00EA2413">
        <w:rPr>
          <w:rFonts w:ascii="Calibri" w:eastAsia="Calibri" w:hAnsi="Calibri" w:cs="Arial"/>
          <w:sz w:val="18"/>
          <w:szCs w:val="18"/>
          <w:rtl/>
        </w:rPr>
        <w:t>؛ و</w:t>
      </w:r>
    </w:p>
    <w:p w14:paraId="339350E1"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2A4524">
        <w:rPr>
          <w:rFonts w:ascii="Calibri" w:hAnsi="Calibri" w:cs="Arial"/>
          <w:szCs w:val="18"/>
        </w:rPr>
        <w:t>30</w:t>
      </w:r>
      <w:r w:rsidRPr="002A4524">
        <w:rPr>
          <w:rFonts w:ascii="Calibri" w:hAnsi="Calibri" w:cs="Arial"/>
          <w:szCs w:val="18"/>
          <w:rtl/>
        </w:rPr>
        <w:t xml:space="preserve"> يومًا، وإلا فسوف تتأثر وظائف البرامج.</w:t>
      </w:r>
    </w:p>
    <w:p w14:paraId="3592A181" w14:textId="77777777" w:rsidR="000D6813" w:rsidRPr="002A4524" w:rsidRDefault="000D6813" w:rsidP="00FA2FDF">
      <w:pPr>
        <w:pStyle w:val="ProductList-Body"/>
        <w:rPr>
          <w:rFonts w:ascii="Calibri" w:hAnsi="Calibri" w:cs="Arial"/>
          <w:szCs w:val="18"/>
        </w:rPr>
      </w:pPr>
    </w:p>
    <w:p w14:paraId="554A9C91" w14:textId="77777777" w:rsidR="000D6813" w:rsidRPr="002A4524" w:rsidRDefault="000D6813" w:rsidP="00FA2FDF">
      <w:pPr>
        <w:pStyle w:val="ProductList-Body"/>
        <w:rPr>
          <w:rFonts w:ascii="Calibri" w:hAnsi="Calibri" w:cs="Arial"/>
          <w:b/>
          <w:bCs/>
          <w:color w:val="00188F"/>
          <w:szCs w:val="18"/>
        </w:rPr>
      </w:pPr>
      <w:r w:rsidRPr="002A4524">
        <w:rPr>
          <w:rFonts w:ascii="Calibri" w:hAnsi="Calibri" w:cs="Arial"/>
          <w:b/>
          <w:bCs/>
          <w:color w:val="00188F"/>
          <w:szCs w:val="18"/>
          <w:rtl/>
        </w:rPr>
        <w:t xml:space="preserve">استخدام </w:t>
      </w:r>
      <w:r w:rsidRPr="002A4524">
        <w:rPr>
          <w:rFonts w:ascii="Calibri" w:hAnsi="Calibri" w:cs="Arial"/>
          <w:b/>
          <w:bCs/>
          <w:color w:val="00188F"/>
          <w:szCs w:val="18"/>
        </w:rPr>
        <w:t>SharePoint Online</w:t>
      </w:r>
    </w:p>
    <w:p w14:paraId="48A156AA" w14:textId="2A654430" w:rsidR="00907BF4" w:rsidRPr="007F509D" w:rsidRDefault="000D6813" w:rsidP="00FA2FDF">
      <w:pPr>
        <w:pStyle w:val="ProductList-Body"/>
        <w:rPr>
          <w:szCs w:val="18"/>
        </w:rPr>
      </w:pPr>
      <w:r w:rsidRPr="002A4524">
        <w:rPr>
          <w:rFonts w:ascii="Calibri" w:hAnsi="Calibri" w:cs="Arial"/>
          <w:szCs w:val="18"/>
          <w:rtl/>
        </w:rPr>
        <w:t xml:space="preserve">حقوق وظائف </w:t>
      </w:r>
      <w:r w:rsidRPr="002A4524">
        <w:rPr>
          <w:rFonts w:ascii="Calibri" w:hAnsi="Calibri" w:cs="Arial"/>
          <w:szCs w:val="18"/>
        </w:rPr>
        <w:t>SharePoint Online</w:t>
      </w:r>
      <w:r w:rsidRPr="002A4524">
        <w:rPr>
          <w:rFonts w:ascii="Calibri" w:hAnsi="Calibri" w:cs="Arial"/>
          <w:szCs w:val="18"/>
          <w:rtl/>
        </w:rPr>
        <w:t xml:space="preserve"> المقدمة مع ترخيص اشتراك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تقتصر على تخزين البيانات والوصول إليها لدعم </w:t>
      </w:r>
      <w:r w:rsidRPr="002A4524">
        <w:rPr>
          <w:rFonts w:ascii="Calibri" w:hAnsi="Calibri" w:cs="Arial"/>
          <w:szCs w:val="18"/>
        </w:rPr>
        <w:t>Project</w:t>
      </w:r>
      <w:r w:rsidRPr="002A4524">
        <w:rPr>
          <w:rFonts w:ascii="Calibri" w:hAnsi="Calibri" w:cs="Arial"/>
          <w:szCs w:val="18"/>
          <w:rtl/>
        </w:rPr>
        <w:t xml:space="preserve"> عبر الإنترنت</w:t>
      </w:r>
      <w:r w:rsidR="00907BF4" w:rsidRPr="007F509D">
        <w:rPr>
          <w:szCs w:val="18"/>
          <w:rtl/>
        </w:rPr>
        <w:t>.</w:t>
      </w:r>
    </w:p>
    <w:p w14:paraId="10B1BBCD" w14:textId="2D766E63" w:rsidR="005277DB" w:rsidRPr="00330CE5" w:rsidRDefault="00403438" w:rsidP="00330CE5">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7512AC4" w14:textId="67C3F514" w:rsidR="00112A27" w:rsidRPr="002B2F18" w:rsidRDefault="00112A27" w:rsidP="00112A27">
      <w:pPr>
        <w:pStyle w:val="ProductList-Offering2Heading"/>
        <w:outlineLvl w:val="2"/>
        <w:rPr>
          <w:szCs w:val="28"/>
        </w:rPr>
      </w:pPr>
      <w:r w:rsidRPr="002B2F18">
        <w:rPr>
          <w:szCs w:val="28"/>
          <w:rtl/>
        </w:rPr>
        <w:tab/>
      </w:r>
      <w:bookmarkStart w:id="141" w:name="_Toc524436952"/>
      <w:bookmarkStart w:id="142" w:name="_Toc523239324"/>
      <w:bookmarkStart w:id="143" w:name="_Toc31358092"/>
      <w:r w:rsidRPr="002B2F18">
        <w:rPr>
          <w:szCs w:val="28"/>
        </w:rPr>
        <w:t>SharePoint Online</w:t>
      </w:r>
      <w:bookmarkEnd w:id="141"/>
      <w:bookmarkEnd w:id="142"/>
      <w:bookmarkEnd w:id="143"/>
    </w:p>
    <w:p w14:paraId="0FE28C21" w14:textId="77777777" w:rsidR="00112A27" w:rsidRPr="002B2F18" w:rsidRDefault="00112A27" w:rsidP="00112A27">
      <w:pPr>
        <w:pStyle w:val="ProductList-Offering1"/>
        <w:ind w:left="0"/>
        <w:sectPr w:rsidR="00112A27" w:rsidRPr="002B2F18" w:rsidSect="00E275D6">
          <w:footerReference w:type="default" r:id="rId60"/>
          <w:footerReference w:type="first" r:id="rId61"/>
          <w:type w:val="continuous"/>
          <w:pgSz w:w="12240" w:h="15840"/>
          <w:pgMar w:top="1440" w:right="720" w:bottom="1440" w:left="720" w:header="720" w:footer="720" w:gutter="0"/>
          <w:cols w:space="720"/>
          <w:titlePg/>
          <w:bidi/>
          <w:docGrid w:linePitch="360"/>
        </w:sectPr>
      </w:pPr>
    </w:p>
    <w:p w14:paraId="01268930"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SharePoint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3E6996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SharePoint Online K1</w:t>
      </w:r>
    </w:p>
    <w:p w14:paraId="73C2A90B"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Duet Enterprise Online</w:t>
      </w:r>
      <w:r w:rsidRPr="002B2F18">
        <w:rPr>
          <w:rFonts w:asciiTheme="majorHAnsi" w:hAnsiTheme="majorHAnsi"/>
          <w:sz w:val="16"/>
          <w:szCs w:val="16"/>
          <w:rtl/>
        </w:rPr>
        <w:t xml:space="preserve"> لـ </w:t>
      </w:r>
      <w:r w:rsidRPr="002B2F18">
        <w:rPr>
          <w:rFonts w:asciiTheme="majorHAnsi" w:hAnsiTheme="majorHAnsi"/>
          <w:sz w:val="16"/>
          <w:szCs w:val="16"/>
        </w:rPr>
        <w:t>Microsoft SharePoint</w:t>
      </w:r>
      <w:r w:rsidRPr="002B2F18">
        <w:rPr>
          <w:rFonts w:asciiTheme="majorHAnsi" w:hAnsiTheme="majorHAnsi"/>
          <w:sz w:val="16"/>
          <w:szCs w:val="16"/>
          <w:rtl/>
        </w:rPr>
        <w:t xml:space="preserve"> و</w:t>
      </w:r>
      <w:r w:rsidRPr="002B2F18">
        <w:rPr>
          <w:rFonts w:asciiTheme="majorHAnsi" w:hAnsiTheme="majorHAnsi"/>
          <w:sz w:val="16"/>
          <w:szCs w:val="16"/>
        </w:rPr>
        <w:t>SAP</w:t>
      </w:r>
    </w:p>
    <w:p w14:paraId="0DDC0B47"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112A27"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6FB288AC"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8B4B1B">
      <w:pPr>
        <w:pStyle w:val="ProductList-Body"/>
        <w:tabs>
          <w:tab w:val="clear" w:pos="158"/>
          <w:tab w:val="left" w:pos="180"/>
        </w:tabs>
        <w:ind w:left="187"/>
        <w:rPr>
          <w:rFonts w:cs="Arial"/>
          <w:bCs/>
          <w:szCs w:val="18"/>
        </w:rPr>
      </w:pPr>
      <w:r w:rsidRPr="00EF30C3">
        <w:rPr>
          <w:rFonts w:cs="Arial"/>
          <w:b/>
          <w:bCs/>
          <w:color w:val="0072C6"/>
          <w:szCs w:val="18"/>
          <w:rtl/>
        </w:rPr>
        <w:t>مواقع التعاون</w:t>
      </w:r>
    </w:p>
    <w:p w14:paraId="6BB5D188" w14:textId="545CAD29" w:rsidR="001A19E0" w:rsidRPr="00EF30C3" w:rsidRDefault="001A19E0" w:rsidP="008B4B1B">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8B4B1B">
      <w:pPr>
        <w:pStyle w:val="ProductList-Body"/>
        <w:tabs>
          <w:tab w:val="clear" w:pos="158"/>
          <w:tab w:val="left" w:pos="180"/>
        </w:tabs>
        <w:ind w:left="180"/>
        <w:rPr>
          <w:rFonts w:cs="Arial"/>
          <w:szCs w:val="18"/>
        </w:rPr>
      </w:pPr>
    </w:p>
    <w:p w14:paraId="7F657CBD" w14:textId="77777777" w:rsidR="00ED50E6" w:rsidRPr="00EF30C3" w:rsidRDefault="001A19E0" w:rsidP="008B4B1B">
      <w:pPr>
        <w:pStyle w:val="ProductList-Body"/>
        <w:tabs>
          <w:tab w:val="clear" w:pos="158"/>
          <w:tab w:val="left" w:pos="180"/>
        </w:tabs>
        <w:ind w:left="180"/>
        <w:rPr>
          <w:rFonts w:cs="Arial"/>
          <w:bCs/>
          <w:szCs w:val="18"/>
        </w:rPr>
      </w:pPr>
      <w:r w:rsidRPr="00EF30C3">
        <w:rPr>
          <w:rFonts w:cs="Arial"/>
          <w:b/>
          <w:bCs/>
          <w:color w:val="0072C6"/>
          <w:szCs w:val="18"/>
          <w:rtl/>
        </w:rPr>
        <w:t>التخزين</w:t>
      </w:r>
    </w:p>
    <w:p w14:paraId="39343941" w14:textId="736F4EE6" w:rsidR="001A19E0" w:rsidRPr="00EF30C3" w:rsidRDefault="001A19E0" w:rsidP="008B4B1B">
      <w:pPr>
        <w:pStyle w:val="ProductList-Body"/>
        <w:tabs>
          <w:tab w:val="clear" w:pos="158"/>
          <w:tab w:val="left" w:pos="180"/>
        </w:tabs>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3A8C6F55" w14:textId="4152F687" w:rsidR="00ED50E6" w:rsidRPr="00EF30C3" w:rsidRDefault="00ED50E6" w:rsidP="008B4B1B">
      <w:pPr>
        <w:pStyle w:val="ProductList-Body"/>
        <w:rPr>
          <w:rFonts w:cs="Arial"/>
          <w:szCs w:val="18"/>
        </w:rPr>
      </w:pPr>
    </w:p>
    <w:p w14:paraId="5240EB9E" w14:textId="77777777" w:rsidR="00974EAE" w:rsidRPr="00EF30C3" w:rsidRDefault="001A19E0" w:rsidP="008B4B1B">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02135ED3" w14:textId="4E3544BE" w:rsidR="001A19E0" w:rsidRPr="00EF30C3" w:rsidRDefault="001A19E0" w:rsidP="008B4B1B">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9C174E">
        <w:rPr>
          <w:rFonts w:cs="Arial"/>
          <w:szCs w:val="18"/>
        </w:rPr>
        <w:t>K</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8B4B1B">
      <w:pPr>
        <w:pStyle w:val="ProductList-Body"/>
        <w:tabs>
          <w:tab w:val="clear" w:pos="158"/>
          <w:tab w:val="left" w:pos="180"/>
        </w:tabs>
        <w:rPr>
          <w:rFonts w:cs="Arial"/>
          <w:szCs w:val="18"/>
        </w:rPr>
      </w:pPr>
    </w:p>
    <w:p w14:paraId="61A15A1D" w14:textId="6242E069" w:rsidR="00974EAE" w:rsidRPr="00EF30C3" w:rsidRDefault="001A19E0" w:rsidP="008B4B1B">
      <w:pPr>
        <w:pStyle w:val="ProductList-Body"/>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3A029DAC" w:rsidR="001A19E0" w:rsidRPr="00EF30C3" w:rsidRDefault="001A19E0" w:rsidP="008B4B1B">
      <w:pPr>
        <w:pStyle w:val="ProductList-Body"/>
        <w:tabs>
          <w:tab w:val="clear" w:pos="158"/>
          <w:tab w:val="left" w:pos="180"/>
        </w:tabs>
        <w:rPr>
          <w:rFonts w:cs="Arial"/>
          <w:szCs w:val="18"/>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B6C87E" w14:textId="77777777" w:rsidR="00D446BF" w:rsidRPr="00EF30C3" w:rsidRDefault="0040343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BEB372A" w14:textId="77777777" w:rsidR="00330CE5" w:rsidRDefault="007F7A49" w:rsidP="00330CE5">
      <w:pPr>
        <w:pStyle w:val="ProductList-Offering2Heading"/>
        <w:outlineLvl w:val="2"/>
      </w:pPr>
      <w:r w:rsidRPr="008C383F">
        <w:rPr>
          <w:rFonts w:asciiTheme="minorHAnsi" w:hAnsiTheme="minorHAnsi" w:cstheme="minorHAnsi"/>
          <w:rtl/>
        </w:rPr>
        <w:tab/>
      </w:r>
      <w:bookmarkStart w:id="144" w:name="Stream"/>
      <w:bookmarkStart w:id="145" w:name="_Toc528174085"/>
      <w:bookmarkStart w:id="146" w:name="_Toc8395047"/>
      <w:bookmarkStart w:id="147" w:name="_Toc6563835"/>
      <w:bookmarkStart w:id="148" w:name="_Toc8749048"/>
      <w:bookmarkStart w:id="149" w:name="_Toc31358093"/>
      <w:r w:rsidR="00330CE5">
        <w:t>Microsoft Stream</w:t>
      </w:r>
      <w:bookmarkEnd w:id="144"/>
      <w:bookmarkEnd w:id="145"/>
      <w:bookmarkEnd w:id="146"/>
      <w:bookmarkEnd w:id="147"/>
      <w:bookmarkEnd w:id="148"/>
      <w:bookmarkEnd w:id="149"/>
    </w:p>
    <w:p w14:paraId="49B00B57" w14:textId="77777777" w:rsidR="00330CE5" w:rsidRPr="00331C73" w:rsidRDefault="00330CE5" w:rsidP="008B4B1B">
      <w:pPr>
        <w:pStyle w:val="ProductList-Body"/>
        <w:tabs>
          <w:tab w:val="clear" w:pos="158"/>
          <w:tab w:val="left" w:pos="360"/>
        </w:tabs>
        <w:rPr>
          <w:b/>
          <w:color w:val="00188F"/>
          <w:szCs w:val="18"/>
        </w:rPr>
      </w:pPr>
      <w:r w:rsidRPr="00331C73">
        <w:rPr>
          <w:b/>
          <w:color w:val="00188F"/>
          <w:szCs w:val="18"/>
          <w:rtl/>
        </w:rPr>
        <w:t>الإشعارات</w:t>
      </w:r>
    </w:p>
    <w:p w14:paraId="488FC2BB" w14:textId="77777777" w:rsidR="00E51E65" w:rsidRDefault="00330CE5" w:rsidP="00E51E65">
      <w:pPr>
        <w:pStyle w:val="ProductList-Body"/>
        <w:rPr>
          <w:szCs w:val="18"/>
        </w:rPr>
      </w:pPr>
      <w:r w:rsidRPr="00331C73">
        <w:rPr>
          <w:szCs w:val="18"/>
          <w:rtl/>
        </w:rPr>
        <w:t xml:space="preserve">تنطبق إشعارات </w:t>
      </w:r>
      <w:r w:rsidRPr="00331C73">
        <w:rPr>
          <w:color w:val="000000" w:themeColor="text1"/>
          <w:szCs w:val="18"/>
          <w:rtl/>
        </w:rPr>
        <w:t xml:space="preserve">المعيار المرئي </w:t>
      </w:r>
      <w:r w:rsidRPr="00331C73">
        <w:rPr>
          <w:color w:val="000000" w:themeColor="text1"/>
          <w:szCs w:val="18"/>
          <w:lang w:bidi=""/>
        </w:rPr>
        <w:t>H.264/AVC</w:t>
      </w:r>
      <w:r w:rsidRPr="00331C73">
        <w:rPr>
          <w:color w:val="000000" w:themeColor="text1"/>
          <w:szCs w:val="18"/>
          <w:rtl/>
        </w:rPr>
        <w:t xml:space="preserve"> ومعيار الفيديو </w:t>
      </w:r>
      <w:r w:rsidRPr="00331C73">
        <w:rPr>
          <w:color w:val="000000" w:themeColor="text1"/>
          <w:szCs w:val="18"/>
          <w:lang w:bidi=""/>
        </w:rPr>
        <w:t>VC-1</w:t>
      </w:r>
      <w:r w:rsidRPr="00331C73">
        <w:rPr>
          <w:color w:val="000000" w:themeColor="text1"/>
          <w:szCs w:val="18"/>
          <w:rtl/>
        </w:rPr>
        <w:t xml:space="preserve"> والمعيار المرئي </w:t>
      </w:r>
      <w:r w:rsidRPr="00331C73">
        <w:rPr>
          <w:color w:val="000000" w:themeColor="text1"/>
          <w:szCs w:val="18"/>
          <w:lang w:bidi=""/>
        </w:rPr>
        <w:t>MPEG-4 Part 2</w:t>
      </w:r>
      <w:r w:rsidRPr="00331C73">
        <w:rPr>
          <w:color w:val="000000" w:themeColor="text1"/>
          <w:szCs w:val="18"/>
          <w:rtl/>
        </w:rPr>
        <w:t xml:space="preserve"> ومعيار الفيديو </w:t>
      </w:r>
      <w:r w:rsidRPr="00331C73">
        <w:rPr>
          <w:color w:val="000000" w:themeColor="text1"/>
          <w:szCs w:val="18"/>
          <w:lang w:bidi=""/>
        </w:rPr>
        <w:t>MPEG-2</w:t>
      </w:r>
      <w:r w:rsidRPr="00331C73">
        <w:rPr>
          <w:szCs w:val="18"/>
          <w:rtl/>
        </w:rPr>
        <w:t xml:space="preserve"> الواردة في </w:t>
      </w:r>
      <w:hyperlink w:anchor="_top" w:tooltip="المرفق 1" w:history="1">
        <w:r w:rsidRPr="00331C73">
          <w:rPr>
            <w:rStyle w:val="Hyperlink"/>
            <w:szCs w:val="18"/>
            <w:rtl/>
          </w:rPr>
          <w:t xml:space="preserve">المرفق </w:t>
        </w:r>
        <w:r w:rsidRPr="00331C73">
          <w:rPr>
            <w:rStyle w:val="Hyperlink"/>
            <w:szCs w:val="18"/>
            <w:lang w:bidi=""/>
          </w:rPr>
          <w:t>1</w:t>
        </w:r>
      </w:hyperlink>
      <w:r w:rsidRPr="00331C73">
        <w:rPr>
          <w:szCs w:val="18"/>
          <w:rtl/>
        </w:rPr>
        <w:t>.</w:t>
      </w:r>
    </w:p>
    <w:p w14:paraId="6EB99BEC" w14:textId="55235C10" w:rsidR="00330CE5" w:rsidRPr="00E51E65" w:rsidRDefault="00330CE5" w:rsidP="00E51E65">
      <w:pPr>
        <w:pStyle w:val="ProductList-Body"/>
        <w:spacing w:before="120"/>
        <w:rPr>
          <w:szCs w:val="18"/>
        </w:rPr>
      </w:pPr>
      <w:r w:rsidRPr="00331C73">
        <w:rPr>
          <w:b/>
          <w:color w:val="00188F"/>
          <w:szCs w:val="18"/>
        </w:rPr>
        <w:t>Stream Live Events</w:t>
      </w:r>
    </w:p>
    <w:p w14:paraId="619F9FE6" w14:textId="77777777" w:rsidR="00330CE5" w:rsidRPr="00331C73" w:rsidRDefault="00330CE5" w:rsidP="00330CE5">
      <w:pPr>
        <w:pStyle w:val="ProductList-Body"/>
        <w:rPr>
          <w:szCs w:val="18"/>
        </w:rPr>
      </w:pPr>
      <w:r w:rsidRPr="00331C73">
        <w:rPr>
          <w:szCs w:val="18"/>
          <w:rtl/>
        </w:rPr>
        <w:t xml:space="preserve">تخضع </w:t>
      </w:r>
      <w:r w:rsidRPr="00331C73">
        <w:rPr>
          <w:szCs w:val="18"/>
        </w:rPr>
        <w:t>Stream Live Events</w:t>
      </w:r>
      <w:r w:rsidRPr="00331C73">
        <w:rPr>
          <w:szCs w:val="18"/>
          <w:rtl/>
        </w:rPr>
        <w:t xml:space="preserve"> لما يلي:</w:t>
      </w:r>
    </w:p>
    <w:p w14:paraId="43C61B70" w14:textId="77777777" w:rsidR="00330CE5" w:rsidRPr="00331C73" w:rsidRDefault="00330CE5" w:rsidP="00330CE5">
      <w:pPr>
        <w:pStyle w:val="ProductList-Bullet"/>
        <w:numPr>
          <w:ilvl w:val="0"/>
          <w:numId w:val="20"/>
        </w:numPr>
        <w:rPr>
          <w:szCs w:val="18"/>
        </w:rPr>
      </w:pPr>
      <w:r w:rsidRPr="00331C73">
        <w:rPr>
          <w:szCs w:val="18"/>
          <w:rtl/>
        </w:rPr>
        <w:t xml:space="preserve">لا يجوز أن يزيد طول </w:t>
      </w:r>
      <w:r w:rsidRPr="00331C73">
        <w:rPr>
          <w:szCs w:val="18"/>
        </w:rPr>
        <w:t>Stream Live Events</w:t>
      </w:r>
      <w:r w:rsidRPr="00331C73">
        <w:rPr>
          <w:szCs w:val="18"/>
          <w:rtl/>
        </w:rPr>
        <w:t xml:space="preserve"> على أربع </w:t>
      </w:r>
      <w:r w:rsidRPr="00331C73">
        <w:rPr>
          <w:szCs w:val="18"/>
          <w:lang w:bidi=""/>
        </w:rPr>
        <w:t>(4)</w:t>
      </w:r>
      <w:r w:rsidRPr="00331C73">
        <w:rPr>
          <w:szCs w:val="18"/>
          <w:rtl/>
        </w:rPr>
        <w:t xml:space="preserve"> ساعات؛</w:t>
      </w:r>
    </w:p>
    <w:p w14:paraId="22176C35" w14:textId="77777777" w:rsidR="00330CE5" w:rsidRPr="00331C73" w:rsidRDefault="00330CE5" w:rsidP="00330CE5">
      <w:pPr>
        <w:pStyle w:val="ProductList-Bullet"/>
        <w:numPr>
          <w:ilvl w:val="0"/>
          <w:numId w:val="20"/>
        </w:numPr>
        <w:rPr>
          <w:szCs w:val="18"/>
        </w:rPr>
      </w:pPr>
      <w:r w:rsidRPr="00331C73">
        <w:rPr>
          <w:szCs w:val="18"/>
          <w:rtl/>
        </w:rPr>
        <w:t xml:space="preserve">لا يجوز أن يتجاوز عدد حضور </w:t>
      </w:r>
      <w:r w:rsidRPr="00331C73">
        <w:rPr>
          <w:szCs w:val="18"/>
          <w:lang w:bidi=""/>
        </w:rPr>
        <w:t>Stream Live Events 10</w:t>
      </w:r>
      <w:r>
        <w:rPr>
          <w:szCs w:val="18"/>
          <w:lang w:bidi=""/>
        </w:rPr>
        <w:t>,</w:t>
      </w:r>
      <w:r w:rsidRPr="00331C73">
        <w:rPr>
          <w:szCs w:val="18"/>
          <w:lang w:bidi=""/>
        </w:rPr>
        <w:t>000</w:t>
      </w:r>
      <w:r w:rsidRPr="00331C73">
        <w:rPr>
          <w:szCs w:val="18"/>
          <w:rtl/>
        </w:rPr>
        <w:t xml:space="preserve"> شخص</w:t>
      </w:r>
    </w:p>
    <w:p w14:paraId="6984DB6B" w14:textId="57EC3361" w:rsidR="007F7A49" w:rsidRPr="00330CE5" w:rsidRDefault="00330CE5" w:rsidP="00330CE5">
      <w:pPr>
        <w:pStyle w:val="ProductList-Bullet"/>
        <w:numPr>
          <w:ilvl w:val="0"/>
          <w:numId w:val="20"/>
        </w:numPr>
        <w:rPr>
          <w:szCs w:val="18"/>
        </w:rPr>
      </w:pPr>
      <w:r w:rsidRPr="00331C73">
        <w:rPr>
          <w:szCs w:val="18"/>
          <w:rtl/>
        </w:rPr>
        <w:lastRenderedPageBreak/>
        <w:t xml:space="preserve">تقتصر </w:t>
      </w:r>
      <w:r w:rsidRPr="00331C73">
        <w:rPr>
          <w:szCs w:val="18"/>
        </w:rPr>
        <w:t>Stream Live Events</w:t>
      </w:r>
      <w:r w:rsidRPr="00331C73">
        <w:rPr>
          <w:szCs w:val="18"/>
          <w:rtl/>
        </w:rPr>
        <w:t xml:space="preserve"> على خمسة عشر </w:t>
      </w:r>
      <w:r w:rsidRPr="00331C73">
        <w:rPr>
          <w:szCs w:val="18"/>
          <w:lang w:bidi=""/>
        </w:rPr>
        <w:t>(15)</w:t>
      </w:r>
      <w:r w:rsidRPr="00331C73">
        <w:rPr>
          <w:szCs w:val="18"/>
          <w:rtl/>
        </w:rPr>
        <w:t xml:space="preserve"> لكل عميل في أي وقت من الأوقات.</w:t>
      </w:r>
      <w:r w:rsidR="007F7A49" w:rsidRPr="00330CE5">
        <w:rPr>
          <w:rFonts w:cstheme="minorHAnsi"/>
          <w:szCs w:val="18"/>
          <w:rtl/>
        </w:rPr>
        <w:t>.</w:t>
      </w:r>
    </w:p>
    <w:bookmarkStart w:id="150" w:name="OtherOnlineServices"/>
    <w:p w14:paraId="123659B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2EF9505" w14:textId="34CB2701" w:rsidR="008E1EAF" w:rsidRPr="00EF30C3" w:rsidRDefault="004B3528" w:rsidP="00FA2FDF">
      <w:pPr>
        <w:pStyle w:val="ProductList-OfferingGroupHeading"/>
        <w:outlineLvl w:val="1"/>
        <w:rPr>
          <w:rFonts w:cs="Arial"/>
          <w:bCs/>
          <w:szCs w:val="28"/>
        </w:rPr>
      </w:pPr>
      <w:bookmarkStart w:id="151" w:name="_Toc31358094"/>
      <w:r w:rsidRPr="00EF30C3">
        <w:rPr>
          <w:rFonts w:cs="Arial"/>
          <w:bCs/>
          <w:szCs w:val="28"/>
          <w:rtl/>
        </w:rPr>
        <w:t>خدمات أخرى عبر الإنترنت</w:t>
      </w:r>
      <w:bookmarkEnd w:id="151"/>
    </w:p>
    <w:p w14:paraId="004C5150" w14:textId="77777777" w:rsidR="00C61A2E" w:rsidRPr="003F6826" w:rsidRDefault="00C61A2E" w:rsidP="00FA2FDF">
      <w:pPr>
        <w:pStyle w:val="ProductList-Offering2Heading"/>
        <w:outlineLvl w:val="2"/>
        <w:rPr>
          <w:szCs w:val="28"/>
          <w:lang w:eastAsia="en-US"/>
        </w:rPr>
      </w:pPr>
      <w:bookmarkStart w:id="152" w:name="MicrosoftLearning"/>
      <w:bookmarkStart w:id="153" w:name="MicrosoftPowerBIPro"/>
      <w:bookmarkEnd w:id="150"/>
      <w:r w:rsidRPr="003F6826">
        <w:rPr>
          <w:rtl/>
          <w:lang w:eastAsia="en-US"/>
        </w:rPr>
        <w:tab/>
      </w:r>
      <w:bookmarkStart w:id="154" w:name="_Toc3111583"/>
      <w:bookmarkStart w:id="155" w:name="_Toc794198"/>
      <w:bookmarkStart w:id="156" w:name="_Toc31358095"/>
      <w:bookmarkStart w:id="157" w:name="BingMaps"/>
      <w:r w:rsidRPr="003F6826">
        <w:rPr>
          <w:szCs w:val="28"/>
          <w:lang w:eastAsia="en-US"/>
        </w:rPr>
        <w:t>Bing Maps Mobile Asset Management Platform</w:t>
      </w:r>
      <w:bookmarkEnd w:id="154"/>
      <w:bookmarkEnd w:id="155"/>
      <w:bookmarkEnd w:id="156"/>
    </w:p>
    <w:bookmarkEnd w:id="157"/>
    <w:p w14:paraId="0AD8136D" w14:textId="77777777" w:rsidR="00C61A2E" w:rsidRPr="003F6826" w:rsidRDefault="00C61A2E" w:rsidP="00FA2FDF">
      <w:pPr>
        <w:pStyle w:val="ProductList-Body"/>
        <w:rPr>
          <w:rFonts w:cs="Arial"/>
          <w:bCs/>
          <w:szCs w:val="18"/>
        </w:rPr>
      </w:pPr>
      <w:r w:rsidRPr="003F6826">
        <w:rPr>
          <w:rFonts w:cs="Arial"/>
          <w:b/>
          <w:bCs/>
          <w:color w:val="00188F"/>
          <w:szCs w:val="18"/>
          <w:rtl/>
        </w:rPr>
        <w:t>تراخيص اشتراك الخدمة</w:t>
      </w:r>
    </w:p>
    <w:p w14:paraId="1E6DFA44" w14:textId="77777777" w:rsidR="00C61A2E" w:rsidRPr="003F6826" w:rsidRDefault="00C61A2E" w:rsidP="008B4B1B">
      <w:pPr>
        <w:pStyle w:val="ProductList-Body"/>
        <w:rPr>
          <w:rFonts w:cs="Arial"/>
          <w:szCs w:val="18"/>
        </w:rPr>
      </w:pPr>
      <w:r w:rsidRPr="003F6826">
        <w:rPr>
          <w:rFonts w:cs="Arial"/>
          <w:szCs w:val="18"/>
          <w:rtl/>
        </w:rPr>
        <w:t xml:space="preserve">يلزم وجود ترخيص اشتراك خدمة للوصول إلى الخدمات عبر نظام </w:t>
      </w:r>
      <w:r w:rsidRPr="003F6826">
        <w:rPr>
          <w:rFonts w:cs="Arial"/>
          <w:szCs w:val="18"/>
        </w:rPr>
        <w:t>Bing Maps Mobile Asset Management Platform</w:t>
      </w:r>
      <w:r w:rsidRPr="003F6826">
        <w:rPr>
          <w:rFonts w:cs="Arial"/>
          <w:szCs w:val="18"/>
          <w:rtl/>
        </w:rPr>
        <w:t xml:space="preserve">. يتعين شراء ترخيص اشتراك الخدمة مع ترخيص واحد من تراخيص الاشتراك الإضافية المؤهِّلة التالية: </w:t>
      </w:r>
    </w:p>
    <w:p w14:paraId="7C26D75C"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أمريكا الشمالية (بتوجيه أو دون توجيه)</w:t>
      </w:r>
    </w:p>
    <w:p w14:paraId="7920DF1D"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أوروبا (بتوجيه أو دون </w:t>
      </w:r>
      <w:proofErr w:type="gramStart"/>
      <w:r w:rsidRPr="003F6826">
        <w:rPr>
          <w:rFonts w:cs="Arial"/>
          <w:szCs w:val="18"/>
          <w:rtl/>
        </w:rPr>
        <w:t>توجيه)،</w:t>
      </w:r>
      <w:proofErr w:type="gramEnd"/>
      <w:r w:rsidRPr="003F6826">
        <w:rPr>
          <w:rFonts w:cs="Arial"/>
          <w:szCs w:val="18"/>
          <w:rtl/>
        </w:rPr>
        <w:t xml:space="preserve"> أو</w:t>
      </w:r>
    </w:p>
    <w:p w14:paraId="7D1C5956"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بقية دول العالم (بتوجيه أو دون توجيه)</w:t>
      </w:r>
    </w:p>
    <w:p w14:paraId="439C378C" w14:textId="77777777" w:rsidR="00C61A2E" w:rsidRPr="003F6826" w:rsidRDefault="00C61A2E" w:rsidP="008B4B1B">
      <w:pPr>
        <w:pStyle w:val="ProductList-Body"/>
        <w:rPr>
          <w:rFonts w:cs="Arial"/>
        </w:rPr>
      </w:pPr>
    </w:p>
    <w:p w14:paraId="5B0BC0B6"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6CECF190" w14:textId="77777777" w:rsidR="00C61A2E" w:rsidRPr="003F6826" w:rsidRDefault="00C61A2E" w:rsidP="00C61A2E">
      <w:pPr>
        <w:pStyle w:val="ProductList-Body"/>
        <w:rPr>
          <w:rFonts w:cstheme="minorHAnsi"/>
          <w:szCs w:val="18"/>
        </w:rPr>
      </w:pPr>
      <w:r w:rsidRPr="00D13D71">
        <w:rPr>
          <w:rFonts w:eastAsia="Times New Roman" w:cstheme="minorHAnsi"/>
          <w:color w:val="000000"/>
          <w:sz w:val="16"/>
          <w:szCs w:val="16"/>
          <w:rtl/>
          <w:lang w:eastAsia="zh-CN"/>
        </w:rPr>
        <w:t xml:space="preserve">يجوز لعميل معه ترخيص استخدام نظام </w:t>
      </w:r>
      <w:r w:rsidRPr="00D13D71">
        <w:rPr>
          <w:rFonts w:eastAsia="Times New Roman" w:cstheme="minorHAnsi"/>
          <w:color w:val="000000"/>
          <w:sz w:val="16"/>
          <w:szCs w:val="16"/>
          <w:lang w:eastAsia="zh-CN"/>
        </w:rPr>
        <w:t>Bing Maps Mobile Asset</w:t>
      </w:r>
      <w:r w:rsidRPr="00D13D71">
        <w:rPr>
          <w:rFonts w:eastAsia="Times New Roman" w:cstheme="minorHAnsi"/>
          <w:color w:val="000000"/>
          <w:sz w:val="16"/>
          <w:szCs w:val="16"/>
          <w:rtl/>
          <w:lang w:eastAsia="zh-CN"/>
        </w:rPr>
        <w:t xml:space="preserve"> </w:t>
      </w:r>
      <w:r w:rsidRPr="00D13D71">
        <w:rPr>
          <w:rFonts w:eastAsia="Times New Roman" w:cstheme="minorHAnsi"/>
          <w:color w:val="000000"/>
          <w:sz w:val="16"/>
          <w:szCs w:val="16"/>
          <w:lang w:eastAsia="zh-CN"/>
        </w:rPr>
        <w:t>Management Platform</w:t>
      </w:r>
      <w:r w:rsidRPr="00D13D71">
        <w:rPr>
          <w:rFonts w:eastAsia="Times New Roman" w:cstheme="minorHAnsi"/>
          <w:color w:val="000000"/>
          <w:sz w:val="16"/>
          <w:szCs w:val="16"/>
          <w:rtl/>
          <w:lang w:eastAsia="zh-CN"/>
        </w:rPr>
        <w:t xml:space="preserve"> استخدام واجهات برمجة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xml:space="preserve"> وفقًا لشروط استخدام واجهة برمجة تطبيقات </w:t>
      </w:r>
      <w:r w:rsidRPr="00D13D71">
        <w:rPr>
          <w:rFonts w:eastAsia="Times New Roman" w:cstheme="minorHAnsi"/>
          <w:color w:val="000000"/>
          <w:sz w:val="16"/>
          <w:szCs w:val="16"/>
          <w:lang w:eastAsia="zh-CN"/>
        </w:rPr>
        <w:t>Microsoft Bing Maps Platform</w:t>
      </w:r>
      <w:r w:rsidRPr="00D13D71">
        <w:rPr>
          <w:rFonts w:eastAsia="Times New Roman" w:cstheme="minorHAnsi"/>
          <w:color w:val="000000"/>
          <w:sz w:val="16"/>
          <w:szCs w:val="16"/>
          <w:rtl/>
          <w:lang w:eastAsia="zh-CN"/>
        </w:rPr>
        <w:t xml:space="preserve"> ومستندات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بما في ذلك أي برامج ملحقة بها، التي يمكن العثور عليها في موقع</w:t>
      </w:r>
      <w:r w:rsidRPr="003F6826">
        <w:rPr>
          <w:rFonts w:cstheme="minorHAnsi"/>
          <w:szCs w:val="18"/>
          <w:rtl/>
        </w:rPr>
        <w:t xml:space="preserve"> </w:t>
      </w:r>
      <w:hyperlink r:id="rId62" w:history="1">
        <w:r w:rsidRPr="003F6826">
          <w:rPr>
            <w:rStyle w:val="Hyperlink"/>
            <w:rFonts w:cstheme="minorHAnsi"/>
            <w:szCs w:val="18"/>
          </w:rPr>
          <w:t>https://aka.ms/bingmapsplatformapistou</w:t>
        </w:r>
      </w:hyperlink>
      <w:r w:rsidRPr="003F6826">
        <w:rPr>
          <w:rFonts w:cstheme="minorHAnsi"/>
          <w:szCs w:val="18"/>
          <w:rtl/>
        </w:rPr>
        <w:t xml:space="preserve"> و</w:t>
      </w:r>
      <w:r w:rsidR="00F5686B">
        <w:fldChar w:fldCharType="begin"/>
      </w:r>
      <w:r w:rsidR="00F5686B">
        <w:instrText xml:space="preserve"> HYPERLINK "https://aka.ms/bingmapsplatformsdks/" </w:instrText>
      </w:r>
      <w:r w:rsidR="00F5686B">
        <w:fldChar w:fldCharType="separate"/>
      </w:r>
      <w:r w:rsidRPr="003F6826">
        <w:rPr>
          <w:rStyle w:val="Hyperlink"/>
          <w:rFonts w:cstheme="minorHAnsi"/>
          <w:szCs w:val="18"/>
        </w:rPr>
        <w:t>https://aka.ms/bingmapsplatformsdks/</w:t>
      </w:r>
      <w:r w:rsidR="00F5686B">
        <w:rPr>
          <w:rStyle w:val="Hyperlink"/>
          <w:rFonts w:cstheme="minorHAnsi"/>
          <w:szCs w:val="18"/>
        </w:rPr>
        <w:fldChar w:fldCharType="end"/>
      </w:r>
      <w:r w:rsidRPr="003F6826">
        <w:rPr>
          <w:rFonts w:cstheme="minorHAnsi"/>
          <w:szCs w:val="18"/>
          <w:rtl/>
        </w:rPr>
        <w:t>.</w:t>
      </w:r>
    </w:p>
    <w:p w14:paraId="58FC0D48" w14:textId="77777777" w:rsidR="00C61A2E" w:rsidRPr="003F6826" w:rsidRDefault="00C61A2E" w:rsidP="00FA2FDF">
      <w:pPr>
        <w:pStyle w:val="ProductList-Body"/>
        <w:rPr>
          <w:rFonts w:cs="Arial"/>
        </w:rPr>
      </w:pPr>
    </w:p>
    <w:p w14:paraId="5896799E" w14:textId="77777777" w:rsidR="00C61A2E" w:rsidRPr="003F6826" w:rsidRDefault="00C61A2E" w:rsidP="00FA2FDF">
      <w:pPr>
        <w:pStyle w:val="ProductList-Body"/>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1FC482E9" w14:textId="77777777" w:rsidR="00C61A2E" w:rsidRPr="003F6826" w:rsidRDefault="00C61A2E" w:rsidP="00FA2FDF">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الموقع: </w:t>
      </w:r>
      <w:hyperlink r:id="rId63"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لنظام </w:t>
      </w:r>
      <w:r w:rsidRPr="003F6826">
        <w:rPr>
          <w:rFonts w:cs="Arial"/>
          <w:szCs w:val="18"/>
        </w:rPr>
        <w:t>Bing Maps Mobile Asset Management Platform</w:t>
      </w:r>
      <w:r w:rsidRPr="003F6826">
        <w:rPr>
          <w:rFonts w:cs="Arial"/>
          <w:szCs w:val="18"/>
          <w:rtl/>
        </w:rPr>
        <w:t>.</w:t>
      </w:r>
    </w:p>
    <w:bookmarkStart w:id="158" w:name="BingMapsTransactionsandUsers"/>
    <w:bookmarkStart w:id="159" w:name="_Toc3111584"/>
    <w:p w14:paraId="4A1CE0C7"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84EFFBD" w14:textId="6C93F8E1" w:rsidR="008D39E1" w:rsidRPr="00EF30C3" w:rsidRDefault="008D39E1" w:rsidP="008D39E1">
      <w:pPr>
        <w:pStyle w:val="ProductList-Offering2Heading"/>
        <w:outlineLvl w:val="2"/>
        <w:rPr>
          <w:rFonts w:ascii="Calibri Light" w:hAnsi="Calibri Light" w:cs="Arial"/>
        </w:rPr>
      </w:pPr>
      <w:r>
        <w:rPr>
          <w:rFonts w:ascii="Calibri Light" w:hAnsi="Calibri Light" w:cs="Arial"/>
        </w:rPr>
        <w:tab/>
      </w:r>
      <w:bookmarkStart w:id="160" w:name="_Toc31358096"/>
      <w:r w:rsidRPr="00EF30C3">
        <w:rPr>
          <w:rFonts w:ascii="Calibri Light" w:hAnsi="Calibri Light" w:cs="Arial"/>
        </w:rPr>
        <w:t xml:space="preserve">Business </w:t>
      </w:r>
      <w:r>
        <w:rPr>
          <w:rFonts w:ascii="Calibri Light" w:hAnsi="Calibri Light" w:cs="Arial"/>
        </w:rPr>
        <w:t>Maps Transactions and Users</w:t>
      </w:r>
      <w:bookmarkEnd w:id="160"/>
    </w:p>
    <w:p w14:paraId="59B5A816" w14:textId="77777777" w:rsidR="008D39E1" w:rsidRPr="00EF30C3" w:rsidRDefault="008D39E1" w:rsidP="008D39E1">
      <w:pPr>
        <w:pStyle w:val="ProductList-Body"/>
        <w:rPr>
          <w:rFonts w:ascii="Calibri (Body)" w:hAnsi="Calibri (Body)" w:cs="Arial"/>
          <w:sz w:val="16"/>
          <w:szCs w:val="16"/>
        </w:rPr>
        <w:sectPr w:rsidR="008D39E1" w:rsidRPr="00EF30C3" w:rsidSect="00FE601C">
          <w:footerReference w:type="first" r:id="rId64"/>
          <w:type w:val="continuous"/>
          <w:pgSz w:w="12240" w:h="15840"/>
          <w:pgMar w:top="1440" w:right="720" w:bottom="1440" w:left="720" w:header="720" w:footer="720" w:gutter="0"/>
          <w:cols w:space="720"/>
          <w:titlePg/>
          <w:bidi/>
          <w:docGrid w:linePitch="360"/>
        </w:sectPr>
      </w:pPr>
    </w:p>
    <w:bookmarkEnd w:id="158"/>
    <w:bookmarkEnd w:id="159"/>
    <w:p w14:paraId="2B830827" w14:textId="77777777" w:rsidR="00C61A2E" w:rsidRPr="003F6826" w:rsidRDefault="00C61A2E" w:rsidP="00C61A2E">
      <w:pPr>
        <w:pStyle w:val="ProductList-Body"/>
        <w:rPr>
          <w:rFonts w:asciiTheme="majorHAnsi" w:hAnsiTheme="majorHAnsi" w:cs="Arial"/>
        </w:rPr>
      </w:pPr>
      <w:r w:rsidRPr="003F6826">
        <w:rPr>
          <w:rFonts w:asciiTheme="majorHAnsi" w:hAnsiTheme="majorHAnsi" w:cs="Arial"/>
          <w:sz w:val="16"/>
          <w:szCs w:val="16"/>
        </w:rPr>
        <w:t>Bing Maps Transactions</w:t>
      </w:r>
    </w:p>
    <w:p w14:paraId="5CDC87F3"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w:t>
      </w:r>
    </w:p>
    <w:p w14:paraId="13584F92"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 باشتراك خفيف</w:t>
      </w:r>
    </w:p>
    <w:p w14:paraId="3DF142CB" w14:textId="77777777" w:rsidR="00C61A2E" w:rsidRPr="003F6826" w:rsidRDefault="00C61A2E" w:rsidP="00C61A2E">
      <w:pPr>
        <w:pStyle w:val="ProductList-Body"/>
        <w:rPr>
          <w:rFonts w:cs="Arial"/>
          <w:sz w:val="16"/>
          <w:szCs w:val="16"/>
        </w:rPr>
        <w:sectPr w:rsidR="00C61A2E" w:rsidRPr="003F6826" w:rsidSect="003010F5">
          <w:footerReference w:type="default" r:id="rId65"/>
          <w:footerReference w:type="first" r:id="rId66"/>
          <w:type w:val="continuous"/>
          <w:pgSz w:w="12240" w:h="15840"/>
          <w:pgMar w:top="1440" w:right="720" w:bottom="1440" w:left="720" w:header="720" w:footer="720" w:gutter="0"/>
          <w:cols w:num="2" w:space="720"/>
          <w:titlePg/>
          <w:bidi/>
          <w:docGrid w:linePitch="360"/>
        </w:sectPr>
      </w:pPr>
    </w:p>
    <w:p w14:paraId="6B9C4CC5" w14:textId="77777777" w:rsidR="00C61A2E" w:rsidRPr="003F6826" w:rsidRDefault="00C61A2E" w:rsidP="00C61A2E">
      <w:pPr>
        <w:pStyle w:val="ProductList-Body"/>
        <w:pBdr>
          <w:top w:val="single" w:sz="4" w:space="1" w:color="BFBFBF" w:themeColor="background1" w:themeShade="BF"/>
        </w:pBdr>
        <w:bidi w:val="0"/>
        <w:rPr>
          <w:b/>
          <w:color w:val="000000" w:themeColor="text1"/>
          <w:sz w:val="8"/>
          <w:lang w:eastAsia="en-US"/>
        </w:rPr>
      </w:pPr>
    </w:p>
    <w:p w14:paraId="663A1867" w14:textId="77777777" w:rsidR="00C61A2E" w:rsidRPr="003F6826" w:rsidRDefault="00C61A2E" w:rsidP="008B4B1B">
      <w:pPr>
        <w:pStyle w:val="ProductList-Body"/>
        <w:rPr>
          <w:rFonts w:cs="Arial"/>
          <w:bCs/>
          <w:szCs w:val="18"/>
        </w:rPr>
      </w:pPr>
      <w:r w:rsidRPr="003F6826">
        <w:rPr>
          <w:rFonts w:cs="Arial"/>
          <w:b/>
          <w:bCs/>
          <w:color w:val="00188F"/>
          <w:szCs w:val="18"/>
          <w:rtl/>
        </w:rPr>
        <w:t>المستخدمون الموثوقون</w:t>
      </w:r>
    </w:p>
    <w:p w14:paraId="5DC7048D" w14:textId="77777777" w:rsidR="00C61A2E" w:rsidRPr="003F6826" w:rsidRDefault="00C61A2E" w:rsidP="008B4B1B">
      <w:pPr>
        <w:pStyle w:val="ProductList-Body"/>
        <w:rPr>
          <w:rFonts w:cs="Arial"/>
          <w:szCs w:val="18"/>
        </w:rPr>
      </w:pPr>
      <w:r w:rsidRPr="003F6826">
        <w:rPr>
          <w:rFonts w:cs="Arial"/>
          <w:szCs w:val="18"/>
          <w:rtl/>
        </w:rPr>
        <w:t xml:space="preserve">يتعين على المستخدمين الموثوقين عن طريق برامج العميل التي تصل إلى الخدمة من خلال واجهات برمجة تطبيقات خرائط </w:t>
      </w:r>
      <w:r w:rsidRPr="003F6826">
        <w:rPr>
          <w:rFonts w:cs="Arial"/>
          <w:szCs w:val="18"/>
        </w:rPr>
        <w:t>Bing</w:t>
      </w:r>
      <w:r w:rsidRPr="003F6826">
        <w:rPr>
          <w:rFonts w:cs="Arial"/>
          <w:szCs w:val="18"/>
          <w:rtl/>
        </w:rPr>
        <w:t xml:space="preserve"> أن يتوافر لديهم ترخيص اشتراك.</w:t>
      </w:r>
    </w:p>
    <w:p w14:paraId="37068CF5" w14:textId="77777777" w:rsidR="00C61A2E" w:rsidRPr="003F6826" w:rsidRDefault="00C61A2E" w:rsidP="008B4B1B">
      <w:pPr>
        <w:pStyle w:val="ProductList-Body"/>
        <w:rPr>
          <w:rFonts w:cs="Arial"/>
          <w:sz w:val="20"/>
          <w:szCs w:val="20"/>
        </w:rPr>
      </w:pPr>
    </w:p>
    <w:p w14:paraId="115A76E3"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568F9ACF" w14:textId="77777777" w:rsidR="00C61A2E" w:rsidRPr="003F6826" w:rsidRDefault="00C61A2E" w:rsidP="008B4B1B">
      <w:pPr>
        <w:pStyle w:val="ProductList-Body"/>
        <w:rPr>
          <w:rFonts w:cs="Arial"/>
          <w:szCs w:val="18"/>
        </w:rPr>
      </w:pPr>
      <w:r w:rsidRPr="003F6826">
        <w:rPr>
          <w:rFonts w:cs="Arial"/>
          <w:szCs w:val="18"/>
          <w:rtl/>
        </w:rPr>
        <w:t xml:space="preserve">يجوز لعميل معه ترخيص استخدام واجهات برمجة خرائط </w:t>
      </w:r>
      <w:r w:rsidRPr="003F6826">
        <w:rPr>
          <w:rFonts w:cs="Arial"/>
          <w:szCs w:val="18"/>
        </w:rPr>
        <w:t>Bing</w:t>
      </w:r>
      <w:r w:rsidRPr="003F6826">
        <w:rPr>
          <w:rFonts w:cs="Arial"/>
          <w:szCs w:val="18"/>
          <w:rtl/>
        </w:rPr>
        <w:t xml:space="preserve"> لـ </w:t>
      </w:r>
      <w:r w:rsidRPr="003F6826">
        <w:rPr>
          <w:rFonts w:cs="Arial"/>
          <w:szCs w:val="18"/>
        </w:rPr>
        <w:t>Bing Maps Transactions and Users</w:t>
      </w:r>
      <w:r w:rsidRPr="003F6826">
        <w:rPr>
          <w:rFonts w:cs="Arial"/>
          <w:szCs w:val="18"/>
          <w:rtl/>
        </w:rPr>
        <w:t xml:space="preserve"> وفقًا لشروط استخدام واجهة برمجة تطبيقات </w:t>
      </w:r>
      <w:r w:rsidRPr="003F6826">
        <w:rPr>
          <w:rFonts w:cs="Arial"/>
          <w:szCs w:val="18"/>
        </w:rPr>
        <w:t>Microsoft Bing Maps Platform API</w:t>
      </w:r>
      <w:r w:rsidRPr="003F6826">
        <w:rPr>
          <w:rFonts w:cs="Arial"/>
          <w:szCs w:val="18"/>
          <w:rtl/>
        </w:rPr>
        <w:t xml:space="preserve"> ومستندات خرائط </w:t>
      </w:r>
      <w:r w:rsidRPr="003F6826">
        <w:rPr>
          <w:rFonts w:cs="Arial"/>
          <w:szCs w:val="18"/>
        </w:rPr>
        <w:t>Bing</w:t>
      </w:r>
      <w:r w:rsidRPr="003F6826">
        <w:rPr>
          <w:rFonts w:cs="Arial"/>
          <w:szCs w:val="18"/>
          <w:rtl/>
        </w:rPr>
        <w:t xml:space="preserve">، بما في ذلك أي برامج ملحقة بها، التي يمكن العثور عليها في موقع </w:t>
      </w:r>
      <w:hyperlink r:id="rId67" w:history="1">
        <w:r w:rsidRPr="003F6826">
          <w:rPr>
            <w:rStyle w:val="Hyperlink"/>
            <w:rFonts w:cs="Arial"/>
            <w:szCs w:val="18"/>
          </w:rPr>
          <w:t>https://aka.ms/bingmapsplatformapistou</w:t>
        </w:r>
      </w:hyperlink>
      <w:r w:rsidRPr="003F6826">
        <w:rPr>
          <w:rFonts w:cs="Arial"/>
          <w:szCs w:val="18"/>
          <w:rtl/>
        </w:rPr>
        <w:t xml:space="preserve"> و</w:t>
      </w:r>
      <w:r w:rsidR="00F5686B">
        <w:fldChar w:fldCharType="begin"/>
      </w:r>
      <w:r w:rsidR="00F5686B">
        <w:instrText xml:space="preserve"> HYPERLINK "https://aka.ms/bingmapsplatformsdks/" </w:instrText>
      </w:r>
      <w:r w:rsidR="00F5686B">
        <w:fldChar w:fldCharType="separate"/>
      </w:r>
      <w:r w:rsidRPr="003F6826">
        <w:rPr>
          <w:rStyle w:val="Hyperlink"/>
          <w:rFonts w:cs="Arial"/>
          <w:szCs w:val="18"/>
        </w:rPr>
        <w:t>https://aka.ms.bingmapsplatformsdks</w:t>
      </w:r>
      <w:r w:rsidR="00F5686B">
        <w:rPr>
          <w:rStyle w:val="Hyperlink"/>
          <w:rFonts w:cs="Arial"/>
          <w:szCs w:val="18"/>
        </w:rPr>
        <w:fldChar w:fldCharType="end"/>
      </w:r>
      <w:r w:rsidRPr="003F6826">
        <w:rPr>
          <w:rFonts w:cs="Arial"/>
          <w:szCs w:val="18"/>
          <w:rtl/>
        </w:rPr>
        <w:t>.</w:t>
      </w:r>
    </w:p>
    <w:p w14:paraId="5E32E7D1" w14:textId="77777777" w:rsidR="00C61A2E" w:rsidRPr="003F6826" w:rsidRDefault="00C61A2E" w:rsidP="008B4B1B">
      <w:pPr>
        <w:pStyle w:val="ProductList-Body"/>
        <w:rPr>
          <w:rFonts w:cs="Arial"/>
        </w:rPr>
      </w:pPr>
    </w:p>
    <w:p w14:paraId="61F416FD"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6C22CE7C" w14:textId="77777777" w:rsidR="00C61A2E" w:rsidRPr="003F6826" w:rsidRDefault="00C61A2E" w:rsidP="008B4B1B">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موقع </w:t>
      </w:r>
      <w:hyperlink r:id="rId68"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لخرائط </w:t>
      </w:r>
      <w:r w:rsidRPr="003F6826">
        <w:rPr>
          <w:rFonts w:cs="Arial"/>
          <w:szCs w:val="18"/>
        </w:rPr>
        <w:t>Bing</w:t>
      </w:r>
      <w:r w:rsidRPr="003F6826">
        <w:rPr>
          <w:rFonts w:cs="Arial"/>
          <w:szCs w:val="18"/>
          <w:rtl/>
        </w:rPr>
        <w:t>.</w:t>
      </w:r>
    </w:p>
    <w:p w14:paraId="50E81293" w14:textId="77777777" w:rsidR="00D446BF" w:rsidRPr="00EF30C3" w:rsidRDefault="0040343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43D22C1" w14:textId="77777777" w:rsidR="00422B6D" w:rsidRPr="008C1591" w:rsidRDefault="00422B6D" w:rsidP="00FA2FDF">
      <w:pPr>
        <w:pStyle w:val="ProductList-Offering2Heading"/>
        <w:outlineLvl w:val="2"/>
        <w:rPr>
          <w:bCs/>
          <w:szCs w:val="28"/>
        </w:rPr>
      </w:pPr>
      <w:bookmarkStart w:id="161" w:name="MicrosoftPowerPlatform"/>
      <w:r w:rsidRPr="008C1591">
        <w:rPr>
          <w:bCs/>
          <w:szCs w:val="28"/>
          <w:rtl/>
        </w:rPr>
        <w:tab/>
      </w:r>
      <w:bookmarkStart w:id="162" w:name="_Toc8395051"/>
      <w:bookmarkStart w:id="163" w:name="_Toc6563839"/>
      <w:bookmarkStart w:id="164" w:name="_Toc31358097"/>
      <w:bookmarkStart w:id="165" w:name="BusinessApplicationPlatform"/>
      <w:r w:rsidRPr="008C1591">
        <w:rPr>
          <w:bCs/>
          <w:szCs w:val="28"/>
        </w:rPr>
        <w:t>Microsoft Power Platform</w:t>
      </w:r>
      <w:bookmarkEnd w:id="162"/>
      <w:bookmarkEnd w:id="163"/>
      <w:bookmarkEnd w:id="164"/>
    </w:p>
    <w:bookmarkEnd w:id="165"/>
    <w:p w14:paraId="686B475D" w14:textId="77777777" w:rsidR="00422B6D" w:rsidRPr="00A8327A" w:rsidRDefault="00422B6D" w:rsidP="00422B6D">
      <w:pPr>
        <w:pStyle w:val="ProductList-Body"/>
        <w:keepNext/>
        <w:rPr>
          <w:rFonts w:asciiTheme="majorHAnsi" w:hAnsiTheme="majorHAnsi"/>
          <w:sz w:val="16"/>
          <w:szCs w:val="16"/>
        </w:rPr>
        <w:sectPr w:rsidR="00422B6D" w:rsidRPr="00A8327A" w:rsidSect="0011099D">
          <w:footerReference w:type="default" r:id="rId69"/>
          <w:footerReference w:type="first" r:id="rId70"/>
          <w:type w:val="continuous"/>
          <w:pgSz w:w="12240" w:h="15840"/>
          <w:pgMar w:top="1440" w:right="720" w:bottom="1440" w:left="720" w:header="720" w:footer="720" w:gutter="0"/>
          <w:cols w:space="720"/>
          <w:titlePg/>
          <w:bidi/>
          <w:docGrid w:linePitch="360"/>
        </w:sectPr>
      </w:pPr>
    </w:p>
    <w:bookmarkEnd w:id="161"/>
    <w:p w14:paraId="3300E42B" w14:textId="77777777" w:rsidR="00B214F7" w:rsidRPr="0025274E" w:rsidRDefault="00B214F7" w:rsidP="00B214F7">
      <w:pPr>
        <w:tabs>
          <w:tab w:val="left" w:pos="158"/>
        </w:tabs>
        <w:spacing w:after="0" w:line="240" w:lineRule="auto"/>
        <w:rPr>
          <w:rFonts w:asciiTheme="majorHAnsi" w:eastAsia="Calibri" w:hAnsiTheme="majorHAnsi" w:cs="Arial"/>
          <w:sz w:val="16"/>
          <w:szCs w:val="16"/>
        </w:rPr>
      </w:pPr>
      <w:r w:rsidRPr="0025274E">
        <w:rPr>
          <w:rFonts w:asciiTheme="majorHAnsi" w:eastAsia="Calibri" w:hAnsiTheme="majorHAnsi" w:cs="Arial"/>
          <w:sz w:val="16"/>
          <w:szCs w:val="16"/>
        </w:rPr>
        <w:t>Microsoft Power Automate</w:t>
      </w:r>
    </w:p>
    <w:p w14:paraId="2867B4F3" w14:textId="4BC6CE36"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w:t>
      </w:r>
      <w:r w:rsidR="00B214F7">
        <w:rPr>
          <w:rFonts w:ascii="Calibri Light" w:hAnsi="Calibri Light" w:cs="Arial"/>
          <w:sz w:val="16"/>
          <w:szCs w:val="16"/>
        </w:rPr>
        <w:t xml:space="preserve"> </w:t>
      </w:r>
      <w:r w:rsidRPr="00EF30C3">
        <w:rPr>
          <w:rFonts w:ascii="Calibri Light" w:hAnsi="Calibri Light" w:cs="Arial"/>
          <w:sz w:val="16"/>
          <w:szCs w:val="16"/>
        </w:rPr>
        <w:t>Apps</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3B88301D" w14:textId="5FF71EDE" w:rsidR="00FE601C" w:rsidRPr="00EF30C3" w:rsidRDefault="00FE601C" w:rsidP="007F7A49">
      <w:pPr>
        <w:pStyle w:val="ProductList-Body"/>
        <w:rPr>
          <w:rFonts w:ascii="Calibri Light" w:hAnsi="Calibri Light" w:cs="Arial"/>
          <w:sz w:val="16"/>
          <w:szCs w:val="16"/>
        </w:rPr>
        <w:sectPr w:rsidR="00FE601C" w:rsidRPr="00EF30C3" w:rsidSect="00FE601C">
          <w:footerReference w:type="default" r:id="rId71"/>
          <w:footerReference w:type="first" r:id="rId72"/>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Power BI Premium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8B4B1B">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DC9E022" w:rsidR="00154030" w:rsidRPr="00EF30C3" w:rsidRDefault="00154030" w:rsidP="008B4B1B">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r w:rsidR="00F5686B">
        <w:fldChar w:fldCharType="begin"/>
      </w:r>
      <w:r w:rsidR="00F5686B">
        <w:instrText xml:space="preserve"> HYPERLINK \l "Attachment1" </w:instrText>
      </w:r>
      <w:r w:rsidR="00F5686B">
        <w:fldChar w:fldCharType="separate"/>
      </w:r>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r w:rsidR="00F5686B">
        <w:rPr>
          <w:rStyle w:val="Hyperlink"/>
          <w:rFonts w:ascii="Calibri" w:hAnsi="Calibri" w:cs="Arial"/>
          <w:szCs w:val="18"/>
          <w:lang w:bidi=""/>
        </w:rPr>
        <w:fldChar w:fldCharType="end"/>
      </w:r>
      <w:r w:rsidRPr="00EF30C3">
        <w:rPr>
          <w:rFonts w:ascii="Arial" w:hAnsi="Arial" w:cs="Arial"/>
          <w:szCs w:val="18"/>
          <w:rtl/>
        </w:rPr>
        <w:t>.</w:t>
      </w:r>
    </w:p>
    <w:p w14:paraId="776AAB03" w14:textId="77777777" w:rsidR="00FE601C" w:rsidRPr="00EF30C3" w:rsidRDefault="00FE601C" w:rsidP="008B4B1B">
      <w:pPr>
        <w:pStyle w:val="ProductList-Body"/>
        <w:rPr>
          <w:rFonts w:ascii="Calibri" w:hAnsi="Calibri" w:cs="Arial"/>
          <w:szCs w:val="18"/>
        </w:rPr>
      </w:pPr>
    </w:p>
    <w:p w14:paraId="522F83C1" w14:textId="77777777" w:rsidR="00FE601C" w:rsidRPr="00EF30C3" w:rsidRDefault="00FE601C" w:rsidP="008B4B1B">
      <w:pPr>
        <w:pStyle w:val="ProductList-Body"/>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8B4B1B">
      <w:pPr>
        <w:pStyle w:val="ProductList-Body"/>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8B4B1B">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8B4B1B">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8B4B1B">
      <w:pPr>
        <w:pStyle w:val="ProductList-Body"/>
        <w:ind w:left="180"/>
        <w:rPr>
          <w:rFonts w:ascii="Calibri" w:hAnsi="Calibri" w:cs="Arial"/>
          <w:szCs w:val="18"/>
        </w:rPr>
      </w:pPr>
    </w:p>
    <w:p w14:paraId="05F19BF6" w14:textId="77777777" w:rsidR="00FE601C" w:rsidRPr="00EF30C3" w:rsidRDefault="00FE601C" w:rsidP="00F61CD5">
      <w:pPr>
        <w:pStyle w:val="ProductList-Body"/>
        <w:keepNext/>
        <w:ind w:left="187"/>
        <w:rPr>
          <w:rFonts w:ascii="Calibri" w:hAnsi="Calibri" w:cs="Arial"/>
          <w:bCs/>
          <w:szCs w:val="18"/>
        </w:rPr>
      </w:pPr>
      <w:r w:rsidRPr="00EF30C3">
        <w:rPr>
          <w:rFonts w:ascii="Arial" w:hAnsi="Arial" w:cs="Arial" w:hint="cs"/>
          <w:b/>
          <w:bCs/>
          <w:color w:val="0072C6"/>
          <w:szCs w:val="18"/>
          <w:rtl/>
        </w:rPr>
        <w:lastRenderedPageBreak/>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2DAAC184" w:rsidR="00FE601C" w:rsidRPr="00DC6826" w:rsidRDefault="00FE601C" w:rsidP="008B4B1B">
      <w:pPr>
        <w:pStyle w:val="ProductList-Body"/>
        <w:ind w:left="180"/>
        <w:rPr>
          <w:rFonts w:ascii="Arial" w:hAnsi="Arial"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00DC6826" w:rsidRPr="00DC6826">
        <w:rPr>
          <w:rFonts w:ascii="Arial" w:hAnsi="Arial" w:cs="Arial"/>
          <w:szCs w:val="18"/>
          <w:rtl/>
        </w:rPr>
        <w:t>.</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22755278" w:rsidR="00FE601C" w:rsidRPr="00DC6826"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DC6826">
        <w:rPr>
          <w:rFonts w:ascii="Calibri" w:hAnsi="Calibri" w:cs="Arial" w:hint="cs"/>
          <w:szCs w:val="18"/>
          <w:rtl/>
        </w:rPr>
        <w:t>من</w:t>
      </w:r>
      <w:r w:rsidRPr="00EF30C3">
        <w:rPr>
          <w:rFonts w:ascii="Calibri" w:hAnsi="Calibri" w:cs="Arial"/>
          <w:szCs w:val="18"/>
          <w:rtl/>
        </w:rPr>
        <w:t xml:space="preserve"> </w:t>
      </w:r>
      <w:r w:rsidRPr="00DC6826">
        <w:rPr>
          <w:rFonts w:ascii="Calibri" w:hAnsi="Calibri" w:cs="Arial" w:hint="cs"/>
          <w:szCs w:val="18"/>
          <w:rtl/>
        </w:rPr>
        <w:t>خلال</w:t>
      </w:r>
      <w:r w:rsidRPr="00EF30C3">
        <w:rPr>
          <w:rFonts w:ascii="Calibri" w:hAnsi="Calibri" w:cs="Arial"/>
          <w:szCs w:val="18"/>
          <w:rtl/>
        </w:rPr>
        <w:t xml:space="preserve"> </w:t>
      </w:r>
      <w:r w:rsidRPr="00DC6826">
        <w:rPr>
          <w:rFonts w:ascii="Calibri" w:hAnsi="Calibri" w:cs="Arial"/>
          <w:szCs w:val="18"/>
        </w:rPr>
        <w:t>Power BI Report Server</w:t>
      </w:r>
      <w:r w:rsidR="00DC6826" w:rsidRPr="00DC6826">
        <w:rPr>
          <w:rFonts w:ascii="Calibri" w:hAnsi="Calibri" w:cs="Arial"/>
          <w:szCs w:val="18"/>
          <w:rtl/>
        </w:rPr>
        <w:t>.</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24E1D851" w:rsidR="009C3CB3" w:rsidRPr="00782263" w:rsidRDefault="009C3CB3" w:rsidP="00FA2FDF">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t>Microsoft Power</w:t>
      </w:r>
      <w:r w:rsidR="00B214F7">
        <w:rPr>
          <w:rFonts w:ascii="Calibri" w:hAnsi="Calibri" w:cs="Arial"/>
          <w:b/>
          <w:bCs/>
          <w:color w:val="00188F"/>
          <w:szCs w:val="18"/>
        </w:rPr>
        <w:t xml:space="preserve"> </w:t>
      </w:r>
      <w:r w:rsidRPr="00782263">
        <w:rPr>
          <w:rFonts w:ascii="Calibri" w:hAnsi="Calibri" w:cs="Arial"/>
          <w:b/>
          <w:bCs/>
          <w:color w:val="00188F"/>
          <w:szCs w:val="18"/>
        </w:rPr>
        <w:t>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573A91C4" w:rsidR="009C3CB3" w:rsidRDefault="009C3CB3" w:rsidP="009C3CB3">
      <w:pPr>
        <w:pStyle w:val="ProductList-Body"/>
        <w:ind w:left="158"/>
        <w:rPr>
          <w:rFonts w:ascii="Calibri" w:hAnsi="Calibri" w:cs="Arial"/>
          <w:szCs w:val="18"/>
          <w:rtl/>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hyperlink r:id="rId73" w:history="1">
        <w:r w:rsidRPr="00AF1307">
          <w:rPr>
            <w:rStyle w:val="Hyperlink"/>
            <w:rFonts w:ascii="Calibri" w:hAnsi="Calibri" w:cs="Arial"/>
            <w:szCs w:val="18"/>
            <w:lang w:bidi=""/>
          </w:rPr>
          <w:t>https://go.microsoft.com/fwlink/?linkid=868812</w:t>
        </w:r>
      </w:hyperlink>
      <w:r w:rsidRPr="00AF1307">
        <w:rPr>
          <w:rFonts w:ascii="Calibri" w:hAnsi="Calibri" w:cs="Arial"/>
          <w:szCs w:val="18"/>
          <w:rtl/>
        </w:rPr>
        <w:t>. للعميل حق الوصول للقراءة فقط لهذه الكيانات المقيدة.</w:t>
      </w:r>
    </w:p>
    <w:p w14:paraId="7CF700DD" w14:textId="4B325F5E" w:rsidR="004F3F62" w:rsidRDefault="004F3F62" w:rsidP="009C3CB3">
      <w:pPr>
        <w:pStyle w:val="ProductList-Body"/>
        <w:ind w:left="158"/>
        <w:rPr>
          <w:rFonts w:ascii="Calibri" w:hAnsi="Calibri" w:cs="Arial"/>
          <w:szCs w:val="18"/>
          <w:rtl/>
        </w:rPr>
      </w:pPr>
    </w:p>
    <w:p w14:paraId="0B9A43C8" w14:textId="77777777" w:rsidR="004F3F62" w:rsidRPr="00EA01C0" w:rsidRDefault="004F3F62" w:rsidP="008B4B1B">
      <w:pPr>
        <w:pStyle w:val="ProductList-Body"/>
        <w:ind w:left="187"/>
        <w:rPr>
          <w:rFonts w:ascii="Calibri" w:hAnsi="Calibri" w:cs="Calibri"/>
          <w:b/>
          <w:bCs/>
          <w:color w:val="0072C6"/>
          <w:szCs w:val="18"/>
        </w:rPr>
      </w:pPr>
      <w:r w:rsidRPr="00EA01C0">
        <w:rPr>
          <w:rFonts w:ascii="Arial" w:hAnsi="Arial" w:cs="Arial" w:hint="cs"/>
          <w:b/>
          <w:bCs/>
          <w:color w:val="0072C6"/>
          <w:szCs w:val="18"/>
          <w:rtl/>
        </w:rPr>
        <w:t>المستخدمون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الخارجيون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غير</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المصدق</w:t>
      </w:r>
      <w:r w:rsidRPr="00EA01C0">
        <w:rPr>
          <w:rFonts w:ascii="Calibri" w:hAnsi="Calibri" w:cs="Calibri"/>
          <w:b/>
          <w:bCs/>
          <w:color w:val="0072C6"/>
          <w:szCs w:val="18"/>
          <w:rtl/>
        </w:rPr>
        <w:t xml:space="preserve"> </w:t>
      </w:r>
      <w:r w:rsidRPr="00EA01C0">
        <w:rPr>
          <w:rFonts w:ascii="Arial" w:hAnsi="Arial" w:cs="Arial" w:hint="cs"/>
          <w:b/>
          <w:bCs/>
          <w:color w:val="0072C6"/>
          <w:szCs w:val="18"/>
          <w:rtl/>
        </w:rPr>
        <w:t>عليهم</w:t>
      </w:r>
    </w:p>
    <w:p w14:paraId="66817A67" w14:textId="0865823F" w:rsidR="004F3F62" w:rsidRPr="004F3F62" w:rsidRDefault="00B214F7" w:rsidP="004F3F62">
      <w:pPr>
        <w:pStyle w:val="ProductList-Body"/>
        <w:ind w:left="158"/>
        <w:rPr>
          <w:rFonts w:ascii="Calibri" w:hAnsi="Calibri" w:cs="Calibri"/>
          <w:szCs w:val="18"/>
        </w:rPr>
      </w:pPr>
      <w:r w:rsidRPr="0025274E">
        <w:rPr>
          <w:rFonts w:asciiTheme="majorHAnsi" w:eastAsia="Calibri" w:hAnsiTheme="majorHAnsi" w:cs="Arial"/>
          <w:rtl/>
        </w:rPr>
        <w:t>ل</w:t>
      </w:r>
      <w:r w:rsidRPr="00EA2413">
        <w:rPr>
          <w:rFonts w:ascii="Calibri" w:eastAsia="Calibri" w:hAnsi="Calibri" w:cs="Arial"/>
          <w:szCs w:val="18"/>
          <w:rtl/>
        </w:rPr>
        <w:t xml:space="preserve">ا يحتاج المستخدمون الخارجيون الذين لم تتم مصادقتهم بواسطة </w:t>
      </w:r>
      <w:r w:rsidRPr="00EA2413">
        <w:rPr>
          <w:rFonts w:ascii="Calibri" w:eastAsia="Calibri" w:hAnsi="Calibri" w:cs="Arial"/>
          <w:szCs w:val="18"/>
        </w:rPr>
        <w:t>Power Apps</w:t>
      </w:r>
      <w:r w:rsidRPr="00EA2413">
        <w:rPr>
          <w:rFonts w:ascii="Calibri" w:eastAsia="Calibri" w:hAnsi="Calibri" w:cs="Arial"/>
          <w:szCs w:val="18"/>
          <w:rtl/>
        </w:rPr>
        <w:t xml:space="preserve"> إلى ترخيص اشتراك مستخدم للوصول إلى بوابات </w:t>
      </w:r>
      <w:r w:rsidRPr="00EA2413">
        <w:rPr>
          <w:rFonts w:ascii="Calibri" w:eastAsia="Calibri" w:hAnsi="Calibri" w:cs="Arial"/>
          <w:szCs w:val="18"/>
        </w:rPr>
        <w:t>Power</w:t>
      </w:r>
      <w:r w:rsidRPr="00EA2413">
        <w:rPr>
          <w:rFonts w:ascii="Calibri" w:eastAsia="Calibri" w:hAnsi="Calibri" w:cs="Arial"/>
          <w:szCs w:val="18"/>
          <w:rtl/>
        </w:rPr>
        <w:t xml:space="preserve"> عبر الإنترنت</w:t>
      </w:r>
      <w:r w:rsidR="004F3F62" w:rsidRPr="00EA01C0">
        <w:rPr>
          <w:rFonts w:ascii="Calibri" w:hAnsi="Calibri" w:cs="Calibri"/>
          <w:szCs w:val="18"/>
          <w:rtl/>
        </w:rPr>
        <w:t>.</w:t>
      </w:r>
    </w:p>
    <w:bookmarkStart w:id="166" w:name="Intune"/>
    <w:bookmarkStart w:id="167" w:name="_Toc453946633"/>
    <w:bookmarkStart w:id="168" w:name="_Toc451949071"/>
    <w:p w14:paraId="721D7AE6"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6645BC76" w14:textId="76E8BE3A" w:rsidR="00831AA7" w:rsidRPr="002A4524" w:rsidRDefault="0046528F" w:rsidP="00831AA7">
      <w:pPr>
        <w:pStyle w:val="ProductList-Offering2Heading"/>
        <w:outlineLvl w:val="2"/>
        <w:rPr>
          <w:rFonts w:ascii="Calibri" w:hAnsi="Calibri" w:cs="Arial"/>
          <w:szCs w:val="28"/>
        </w:rPr>
      </w:pPr>
      <w:bookmarkStart w:id="169" w:name="_Toc531082929"/>
      <w:bookmarkStart w:id="170" w:name="_Toc6563840"/>
      <w:bookmarkStart w:id="171" w:name="GitHubOfferings"/>
      <w:bookmarkStart w:id="172" w:name="_Toc21617061"/>
      <w:r w:rsidRPr="00EF30C3">
        <w:rPr>
          <w:rFonts w:cs="Arial"/>
          <w:szCs w:val="28"/>
          <w:rtl/>
        </w:rPr>
        <w:tab/>
      </w:r>
      <w:bookmarkStart w:id="173" w:name="_Toc31358098"/>
      <w:r w:rsidR="00831AA7" w:rsidRPr="002A4524">
        <w:rPr>
          <w:rFonts w:ascii="Calibri" w:hAnsi="Calibri" w:cs="Arial"/>
          <w:szCs w:val="28"/>
          <w:rtl/>
        </w:rPr>
        <w:t xml:space="preserve">عروض </w:t>
      </w:r>
      <w:bookmarkEnd w:id="169"/>
      <w:r w:rsidR="00831AA7" w:rsidRPr="00EF6975">
        <w:rPr>
          <w:rFonts w:cstheme="majorHAnsi"/>
          <w:szCs w:val="28"/>
        </w:rPr>
        <w:t>GitHub</w:t>
      </w:r>
      <w:bookmarkEnd w:id="170"/>
      <w:bookmarkEnd w:id="171"/>
      <w:bookmarkEnd w:id="172"/>
      <w:bookmarkEnd w:id="173"/>
    </w:p>
    <w:p w14:paraId="1C5BE9FD" w14:textId="77777777" w:rsidR="00831AA7" w:rsidRPr="002A4524" w:rsidRDefault="00831AA7" w:rsidP="00831AA7">
      <w:pPr>
        <w:pStyle w:val="ProductList-Body"/>
        <w:rPr>
          <w:rFonts w:ascii="Calibri" w:hAnsi="Calibri" w:cs="Arial"/>
          <w:sz w:val="16"/>
          <w:szCs w:val="16"/>
        </w:rPr>
        <w:sectPr w:rsidR="00831AA7" w:rsidRPr="002A4524" w:rsidSect="008B4B1B">
          <w:footerReference w:type="default" r:id="rId74"/>
          <w:footerReference w:type="first" r:id="rId75"/>
          <w:type w:val="continuous"/>
          <w:pgSz w:w="12240" w:h="15840"/>
          <w:pgMar w:top="1440" w:right="720" w:bottom="1440" w:left="720" w:header="720" w:footer="720" w:gutter="0"/>
          <w:cols w:space="720"/>
          <w:titlePg/>
          <w:bidi/>
          <w:docGrid w:linePitch="360"/>
        </w:sectPr>
      </w:pPr>
    </w:p>
    <w:p w14:paraId="0D2C50B3"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Pr>
        <w:t>GitHub Enterprise</w:t>
      </w:r>
    </w:p>
    <w:p w14:paraId="7820A8EF"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إجراءات </w:t>
      </w:r>
      <w:r w:rsidRPr="002A4524">
        <w:rPr>
          <w:rFonts w:ascii="Calibri" w:hAnsi="Calibri" w:cs="Arial"/>
          <w:sz w:val="16"/>
          <w:szCs w:val="16"/>
        </w:rPr>
        <w:t>GitHub</w:t>
      </w:r>
    </w:p>
    <w:p w14:paraId="17FDC4B9"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رؤى </w:t>
      </w:r>
      <w:r w:rsidRPr="002A4524">
        <w:rPr>
          <w:rFonts w:ascii="Calibri" w:hAnsi="Calibri" w:cs="Arial"/>
          <w:sz w:val="16"/>
          <w:szCs w:val="16"/>
        </w:rPr>
        <w:t>GitHub</w:t>
      </w:r>
    </w:p>
    <w:p w14:paraId="7D70B642"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إدارة الأمان المتقدم لـ </w:t>
      </w:r>
      <w:r w:rsidRPr="002A4524">
        <w:rPr>
          <w:rFonts w:ascii="Calibri" w:hAnsi="Calibri" w:cs="Arial"/>
          <w:sz w:val="16"/>
          <w:szCs w:val="16"/>
        </w:rPr>
        <w:t>GitHub</w:t>
      </w:r>
    </w:p>
    <w:p w14:paraId="680D0600" w14:textId="77777777" w:rsidR="00831AA7" w:rsidRPr="002A4524" w:rsidRDefault="00831AA7" w:rsidP="00831AA7">
      <w:pPr>
        <w:pStyle w:val="ProductList-Body"/>
        <w:rPr>
          <w:rFonts w:ascii="Calibri" w:hAnsi="Calibri" w:cs="Arial"/>
          <w:sz w:val="16"/>
          <w:szCs w:val="16"/>
        </w:rPr>
        <w:sectPr w:rsidR="00831AA7" w:rsidRPr="002A4524" w:rsidSect="008B4B1B">
          <w:footerReference w:type="default" r:id="rId76"/>
          <w:footerReference w:type="first" r:id="rId77"/>
          <w:type w:val="continuous"/>
          <w:pgSz w:w="12240" w:h="15840"/>
          <w:pgMar w:top="1440" w:right="720" w:bottom="1440" w:left="720" w:header="720" w:footer="720" w:gutter="0"/>
          <w:cols w:num="2" w:space="720"/>
          <w:titlePg/>
          <w:bidi/>
          <w:docGrid w:linePitch="360"/>
        </w:sectPr>
      </w:pPr>
      <w:r w:rsidRPr="002A4524">
        <w:rPr>
          <w:rFonts w:ascii="Calibri" w:hAnsi="Calibri" w:cs="Arial"/>
          <w:sz w:val="16"/>
          <w:szCs w:val="16"/>
          <w:rtl/>
        </w:rPr>
        <w:t xml:space="preserve">حزم </w:t>
      </w:r>
      <w:r w:rsidRPr="002A4524">
        <w:rPr>
          <w:rFonts w:ascii="Calibri" w:hAnsi="Calibri" w:cs="Arial"/>
          <w:sz w:val="16"/>
          <w:szCs w:val="16"/>
        </w:rPr>
        <w:t>GitHub</w:t>
      </w:r>
    </w:p>
    <w:p w14:paraId="56AC09F0" w14:textId="77777777" w:rsidR="00831AA7" w:rsidRPr="002A4524" w:rsidRDefault="00831AA7" w:rsidP="00831AA7">
      <w:pPr>
        <w:pStyle w:val="ProductList-Body"/>
        <w:pBdr>
          <w:top w:val="single" w:sz="4" w:space="1" w:color="BFBFBF" w:themeColor="background1" w:themeShade="BF"/>
        </w:pBdr>
        <w:rPr>
          <w:rFonts w:ascii="Calibri" w:hAnsi="Calibri" w:cs="Arial"/>
          <w:b/>
          <w:color w:val="000000" w:themeColor="text1"/>
          <w:sz w:val="8"/>
          <w:szCs w:val="8"/>
        </w:rPr>
      </w:pPr>
    </w:p>
    <w:p w14:paraId="21061129" w14:textId="311BCB9B" w:rsidR="00831AA7" w:rsidRPr="002A4524" w:rsidRDefault="00F5686B" w:rsidP="00831AA7">
      <w:pPr>
        <w:pStyle w:val="ProductList-Body"/>
        <w:rPr>
          <w:rFonts w:ascii="Calibri" w:hAnsi="Calibri" w:cs="Arial"/>
          <w:spacing w:val="-1"/>
          <w:szCs w:val="18"/>
        </w:rPr>
      </w:pPr>
      <w:r w:rsidRPr="0029682D">
        <w:rPr>
          <w:rFonts w:ascii="Arial" w:hAnsi="Arial" w:cs="Arial"/>
          <w:szCs w:val="18"/>
          <w:rtl/>
        </w:rPr>
        <w:t xml:space="preserve">يتم توفير عروض </w:t>
      </w:r>
      <w:r w:rsidRPr="0029682D">
        <w:rPr>
          <w:rFonts w:ascii="Arial" w:hAnsi="Arial" w:cs="Arial"/>
          <w:szCs w:val="18"/>
        </w:rPr>
        <w:t>GitHub</w:t>
      </w:r>
      <w:r w:rsidRPr="0029682D">
        <w:rPr>
          <w:rFonts w:ascii="Arial" w:hAnsi="Arial" w:cs="Arial"/>
          <w:szCs w:val="18"/>
          <w:rtl/>
        </w:rPr>
        <w:t xml:space="preserve"> من </w:t>
      </w:r>
      <w:r w:rsidRPr="0029682D">
        <w:rPr>
          <w:rFonts w:ascii="Arial" w:hAnsi="Arial" w:cs="Arial"/>
          <w:szCs w:val="18"/>
        </w:rPr>
        <w:t>GitHub, Inc</w:t>
      </w:r>
      <w:r w:rsidRPr="0029682D">
        <w:rPr>
          <w:rFonts w:ascii="Arial" w:hAnsi="Arial" w:cs="Arial"/>
          <w:szCs w:val="18"/>
          <w:rtl/>
        </w:rPr>
        <w:t xml:space="preserve">. وعن طريق استخدام </w:t>
      </w:r>
      <w:r w:rsidRPr="0029682D">
        <w:rPr>
          <w:rFonts w:ascii="Arial" w:hAnsi="Arial" w:cs="Arial"/>
          <w:szCs w:val="18"/>
        </w:rPr>
        <w:t>GitHub Enterprise</w:t>
      </w:r>
      <w:r w:rsidRPr="0029682D">
        <w:rPr>
          <w:rFonts w:ascii="Arial" w:hAnsi="Arial" w:cs="Arial"/>
          <w:szCs w:val="18"/>
          <w:rtl/>
        </w:rPr>
        <w:t xml:space="preserve">، يوافق العميل على الالتزام بشروط </w:t>
      </w:r>
      <w:r w:rsidRPr="0029682D">
        <w:rPr>
          <w:rFonts w:ascii="Arial" w:hAnsi="Arial" w:cs="Arial"/>
          <w:szCs w:val="18"/>
        </w:rPr>
        <w:t>GitHub</w:t>
      </w:r>
      <w:r w:rsidRPr="0029682D">
        <w:rPr>
          <w:rFonts w:ascii="Arial" w:hAnsi="Arial" w:cs="Arial"/>
          <w:szCs w:val="18"/>
          <w:rtl/>
        </w:rPr>
        <w:t xml:space="preserve"> المتوفرة على </w:t>
      </w:r>
      <w:hyperlink r:id="rId78" w:history="1">
        <w:r w:rsidRPr="0029682D">
          <w:rPr>
            <w:rStyle w:val="Hyperlink"/>
            <w:rFonts w:ascii="Arial" w:hAnsi="Arial" w:cs="Arial"/>
            <w:szCs w:val="18"/>
          </w:rPr>
          <w:t>https://aka.ms/github_terms</w:t>
        </w:r>
      </w:hyperlink>
      <w:r w:rsidRPr="0029682D">
        <w:rPr>
          <w:rFonts w:ascii="Arial" w:hAnsi="Arial" w:cs="Arial"/>
          <w:szCs w:val="18"/>
          <w:rtl/>
        </w:rPr>
        <w:t xml:space="preserve">. بغض النظر عما تم النص عليه خلافًا لذلك في اتفاقية الترخيص المجمّع المبرمة مع العميل (بما في ذلك شروط الخدمات عبر الإنترنت هذه وملحق حماية البيانات)، سيتم تطبيق سياسة الخصوصية الخاصة بـ </w:t>
      </w:r>
      <w:r w:rsidRPr="0029682D">
        <w:rPr>
          <w:rFonts w:ascii="Arial" w:hAnsi="Arial" w:cs="Arial"/>
          <w:szCs w:val="18"/>
        </w:rPr>
        <w:t>GitHub</w:t>
      </w:r>
      <w:r w:rsidRPr="0029682D">
        <w:rPr>
          <w:rFonts w:ascii="Arial" w:hAnsi="Arial" w:cs="Arial"/>
          <w:szCs w:val="18"/>
          <w:rtl/>
        </w:rPr>
        <w:t xml:space="preserve"> والمتاحة على </w:t>
      </w:r>
      <w:hyperlink r:id="rId79" w:history="1">
        <w:r w:rsidRPr="0029682D">
          <w:rPr>
            <w:rStyle w:val="Hyperlink"/>
            <w:rFonts w:ascii="Arial" w:hAnsi="Arial" w:cs="Arial"/>
            <w:szCs w:val="18"/>
          </w:rPr>
          <w:t>https://help.github.com/articles/github-privacy-statement/</w:t>
        </w:r>
      </w:hyperlink>
      <w:r w:rsidRPr="0029682D">
        <w:rPr>
          <w:rFonts w:ascii="Arial" w:hAnsi="Arial" w:cs="Arial"/>
          <w:szCs w:val="18"/>
          <w:rtl/>
        </w:rPr>
        <w:t xml:space="preserve"> وملحق حماية البيانات لـ </w:t>
      </w:r>
      <w:r w:rsidRPr="0029682D">
        <w:rPr>
          <w:rFonts w:ascii="Arial" w:hAnsi="Arial" w:cs="Arial"/>
          <w:szCs w:val="18"/>
        </w:rPr>
        <w:t>GitHub</w:t>
      </w:r>
      <w:r w:rsidRPr="0029682D">
        <w:rPr>
          <w:rFonts w:ascii="Arial" w:hAnsi="Arial" w:cs="Arial"/>
          <w:szCs w:val="18"/>
          <w:rtl/>
        </w:rPr>
        <w:t xml:space="preserve"> الموجود على </w:t>
      </w:r>
      <w:hyperlink r:id="rId80" w:history="1">
        <w:r w:rsidRPr="0029682D">
          <w:rPr>
            <w:rStyle w:val="Hyperlink"/>
            <w:rFonts w:ascii="Arial" w:hAnsi="Arial" w:cs="Arial"/>
            <w:szCs w:val="18"/>
          </w:rPr>
          <w:t>https://aka.ms/github_terms</w:t>
        </w:r>
      </w:hyperlink>
      <w:r w:rsidRPr="0029682D">
        <w:rPr>
          <w:rFonts w:ascii="Arial" w:hAnsi="Arial" w:cs="Arial"/>
          <w:szCs w:val="18"/>
          <w:rtl/>
        </w:rPr>
        <w:t xml:space="preserve"> على استخدام العميل لعروض </w:t>
      </w:r>
      <w:r w:rsidRPr="0029682D">
        <w:rPr>
          <w:rFonts w:ascii="Arial" w:hAnsi="Arial" w:cs="Arial"/>
          <w:szCs w:val="18"/>
        </w:rPr>
        <w:t>GitHub</w:t>
      </w:r>
      <w:r w:rsidRPr="0029682D">
        <w:rPr>
          <w:rFonts w:ascii="Arial" w:hAnsi="Arial" w:cs="Arial"/>
          <w:szCs w:val="18"/>
          <w:rtl/>
        </w:rPr>
        <w:t xml:space="preserve"> بما في ذلك </w:t>
      </w:r>
      <w:r w:rsidRPr="0029682D">
        <w:rPr>
          <w:rFonts w:ascii="Arial" w:hAnsi="Arial" w:cs="Arial"/>
          <w:szCs w:val="18"/>
        </w:rPr>
        <w:t>GitHub Enterprise</w:t>
      </w:r>
      <w:r w:rsidRPr="0029682D">
        <w:rPr>
          <w:rFonts w:ascii="Arial" w:hAnsi="Arial" w:cs="Arial"/>
          <w:szCs w:val="18"/>
          <w:rtl/>
        </w:rPr>
        <w:t xml:space="preserve"> المرخصة بشكل مستقل أو باعتبارها </w:t>
      </w:r>
      <w:r w:rsidRPr="0029682D">
        <w:rPr>
          <w:rFonts w:ascii="Arial" w:hAnsi="Arial" w:cs="Arial"/>
          <w:szCs w:val="18"/>
        </w:rPr>
        <w:t>Visual Studio Enterprise</w:t>
      </w:r>
      <w:r w:rsidRPr="0029682D">
        <w:rPr>
          <w:rFonts w:ascii="Arial" w:hAnsi="Arial" w:cs="Arial"/>
          <w:szCs w:val="18"/>
          <w:rtl/>
        </w:rPr>
        <w:t xml:space="preserve"> أو </w:t>
      </w:r>
      <w:r w:rsidRPr="0029682D">
        <w:rPr>
          <w:rFonts w:ascii="Arial" w:hAnsi="Arial" w:cs="Arial"/>
          <w:szCs w:val="18"/>
        </w:rPr>
        <w:t>Professional with GitHub Enterprise</w:t>
      </w:r>
      <w:r w:rsidR="00831AA7" w:rsidRPr="002A4524">
        <w:rPr>
          <w:rFonts w:ascii="Calibri" w:hAnsi="Calibri" w:cs="Arial"/>
          <w:spacing w:val="-1"/>
          <w:szCs w:val="18"/>
          <w:rtl/>
        </w:rPr>
        <w:t>.</w:t>
      </w:r>
    </w:p>
    <w:p w14:paraId="00CD04A0" w14:textId="77777777" w:rsidR="00831AA7" w:rsidRPr="002A4524" w:rsidRDefault="00831AA7" w:rsidP="00831AA7">
      <w:pPr>
        <w:pStyle w:val="ProductList-Body"/>
        <w:rPr>
          <w:rFonts w:ascii="Calibri" w:hAnsi="Calibri" w:cs="Arial"/>
          <w:szCs w:val="18"/>
        </w:rPr>
      </w:pPr>
    </w:p>
    <w:p w14:paraId="5437207A" w14:textId="77777777" w:rsidR="00831AA7" w:rsidRPr="002A4524" w:rsidRDefault="00831AA7" w:rsidP="008B4B1B">
      <w:pPr>
        <w:pStyle w:val="ProductList-Body"/>
        <w:tabs>
          <w:tab w:val="clear" w:pos="158"/>
          <w:tab w:val="left" w:pos="360"/>
        </w:tabs>
        <w:rPr>
          <w:rFonts w:ascii="Calibri" w:hAnsi="Calibri" w:cs="Arial"/>
          <w:b/>
          <w:bCs/>
          <w:color w:val="00188F"/>
          <w:szCs w:val="18"/>
        </w:rPr>
      </w:pPr>
      <w:r w:rsidRPr="002A4524">
        <w:rPr>
          <w:rFonts w:ascii="Calibri" w:hAnsi="Calibri" w:cs="Arial"/>
          <w:b/>
          <w:bCs/>
          <w:color w:val="00188F"/>
          <w:szCs w:val="18"/>
          <w:rtl/>
        </w:rPr>
        <w:t xml:space="preserve">إجراءات </w:t>
      </w:r>
      <w:r w:rsidRPr="002A4524">
        <w:rPr>
          <w:rFonts w:ascii="Calibri" w:hAnsi="Calibri" w:cs="Arial"/>
          <w:b/>
          <w:bCs/>
          <w:color w:val="00188F"/>
          <w:szCs w:val="18"/>
        </w:rPr>
        <w:t>GitHub</w:t>
      </w:r>
      <w:r w:rsidRPr="002A4524">
        <w:rPr>
          <w:rFonts w:ascii="Calibri" w:hAnsi="Calibri" w:cs="Arial"/>
          <w:b/>
          <w:bCs/>
          <w:color w:val="00188F"/>
          <w:szCs w:val="18"/>
          <w:rtl/>
        </w:rPr>
        <w:t xml:space="preserve"> وحزم </w:t>
      </w:r>
      <w:r w:rsidRPr="002A4524">
        <w:rPr>
          <w:rFonts w:ascii="Calibri" w:hAnsi="Calibri" w:cs="Arial"/>
          <w:b/>
          <w:bCs/>
          <w:color w:val="00188F"/>
          <w:szCs w:val="18"/>
        </w:rPr>
        <w:t>GitHub Packages</w:t>
      </w:r>
    </w:p>
    <w:p w14:paraId="61E5C48E" w14:textId="77777777" w:rsidR="00831AA7" w:rsidRPr="002A4524" w:rsidRDefault="00831AA7" w:rsidP="008B4B1B">
      <w:pPr>
        <w:pStyle w:val="ProductList-Body"/>
        <w:rPr>
          <w:rFonts w:ascii="Calibri" w:hAnsi="Calibri" w:cs="Arial"/>
          <w:szCs w:val="18"/>
        </w:rPr>
      </w:pPr>
      <w:r w:rsidRPr="002A4524">
        <w:rPr>
          <w:rFonts w:ascii="Calibri" w:hAnsi="Calibri" w:cs="Arial"/>
          <w:szCs w:val="18"/>
          <w:rtl/>
        </w:rPr>
        <w:t xml:space="preserve">يجوز لمستخدمي </w:t>
      </w:r>
      <w:r w:rsidRPr="002A4524">
        <w:rPr>
          <w:rFonts w:ascii="Calibri" w:hAnsi="Calibri" w:cs="Arial"/>
          <w:szCs w:val="18"/>
        </w:rPr>
        <w:t>GitHub Enterprise</w:t>
      </w:r>
      <w:r w:rsidRPr="002A4524">
        <w:rPr>
          <w:rFonts w:ascii="Calibri" w:hAnsi="Calibri" w:cs="Arial"/>
          <w:szCs w:val="18"/>
          <w:rtl/>
        </w:rPr>
        <w:t xml:space="preserve"> المرخصين من العميل أو لأصحاب العروض التي تشمل </w:t>
      </w:r>
      <w:r w:rsidRPr="002A4524">
        <w:rPr>
          <w:rFonts w:ascii="Calibri" w:hAnsi="Calibri" w:cs="Arial"/>
          <w:szCs w:val="18"/>
        </w:rPr>
        <w:t>GitHub Enterprise</w:t>
      </w:r>
      <w:r w:rsidRPr="002A4524">
        <w:rPr>
          <w:rFonts w:ascii="Calibri" w:hAnsi="Calibri" w:cs="Arial"/>
          <w:szCs w:val="18"/>
          <w:rtl/>
        </w:rPr>
        <w:t xml:space="preserve"> الوصول إلى كل من خدمات </w:t>
      </w:r>
      <w:r w:rsidRPr="002A4524">
        <w:rPr>
          <w:rFonts w:ascii="Calibri" w:hAnsi="Calibri" w:cs="Arial"/>
          <w:szCs w:val="18"/>
        </w:rPr>
        <w:t>GitHub Actions</w:t>
      </w:r>
      <w:r w:rsidRPr="002A4524">
        <w:rPr>
          <w:rFonts w:ascii="Calibri" w:hAnsi="Calibri" w:cs="Arial"/>
          <w:szCs w:val="18"/>
          <w:rtl/>
        </w:rPr>
        <w:t xml:space="preserve"> و</w:t>
      </w:r>
      <w:r w:rsidRPr="002A4524">
        <w:rPr>
          <w:rFonts w:ascii="Calibri" w:hAnsi="Calibri" w:cs="Arial"/>
          <w:szCs w:val="18"/>
        </w:rPr>
        <w:t>GitHub Packages</w:t>
      </w:r>
      <w:r w:rsidRPr="002A4524">
        <w:rPr>
          <w:rFonts w:ascii="Calibri" w:hAnsi="Calibri" w:cs="Arial"/>
          <w:szCs w:val="18"/>
          <w:rtl/>
        </w:rPr>
        <w:t xml:space="preserve"> المرخصة من العميل.</w:t>
      </w:r>
    </w:p>
    <w:p w14:paraId="46B277E4" w14:textId="77777777" w:rsidR="00831AA7" w:rsidRPr="002A4524" w:rsidRDefault="00831AA7" w:rsidP="008B4B1B">
      <w:pPr>
        <w:pStyle w:val="ProductList-Body"/>
        <w:rPr>
          <w:rFonts w:ascii="Calibri" w:hAnsi="Calibri" w:cs="Arial"/>
          <w:szCs w:val="18"/>
        </w:rPr>
      </w:pPr>
    </w:p>
    <w:p w14:paraId="47AE4CC8" w14:textId="77777777" w:rsidR="00831AA7" w:rsidRPr="002A4524" w:rsidRDefault="00831AA7" w:rsidP="008B4B1B">
      <w:pPr>
        <w:pStyle w:val="ProductList-Body"/>
        <w:tabs>
          <w:tab w:val="clear" w:pos="158"/>
          <w:tab w:val="left" w:pos="360"/>
        </w:tabs>
        <w:rPr>
          <w:rFonts w:ascii="Calibri" w:hAnsi="Calibri" w:cs="Arial"/>
          <w:b/>
          <w:bCs/>
          <w:color w:val="00188F"/>
          <w:szCs w:val="18"/>
        </w:rPr>
      </w:pPr>
      <w:r w:rsidRPr="002A4524">
        <w:rPr>
          <w:rFonts w:ascii="Calibri" w:hAnsi="Calibri" w:cs="Arial"/>
          <w:b/>
          <w:bCs/>
          <w:color w:val="00188F"/>
          <w:szCs w:val="18"/>
          <w:rtl/>
        </w:rPr>
        <w:t xml:space="preserve">إدارة الأمان المتقدم لـ </w:t>
      </w:r>
      <w:r w:rsidRPr="002A4524">
        <w:rPr>
          <w:rFonts w:ascii="Calibri" w:hAnsi="Calibri" w:cs="Arial"/>
          <w:b/>
          <w:bCs/>
          <w:color w:val="00188F"/>
          <w:szCs w:val="18"/>
        </w:rPr>
        <w:t>GitHub</w:t>
      </w:r>
      <w:r w:rsidRPr="002A4524">
        <w:rPr>
          <w:rFonts w:ascii="Calibri" w:hAnsi="Calibri" w:cs="Arial"/>
          <w:b/>
          <w:bCs/>
          <w:color w:val="00188F"/>
          <w:szCs w:val="18"/>
          <w:rtl/>
        </w:rPr>
        <w:t xml:space="preserve"> ورؤى </w:t>
      </w:r>
      <w:r w:rsidRPr="002A4524">
        <w:rPr>
          <w:rFonts w:ascii="Calibri" w:hAnsi="Calibri" w:cs="Arial"/>
          <w:b/>
          <w:bCs/>
          <w:color w:val="00188F"/>
          <w:szCs w:val="18"/>
        </w:rPr>
        <w:t>GitHub</w:t>
      </w:r>
    </w:p>
    <w:p w14:paraId="3916B300" w14:textId="04C45E2A" w:rsidR="003010F5" w:rsidRPr="008C58D1" w:rsidRDefault="00831AA7" w:rsidP="008B4B1B">
      <w:pPr>
        <w:pStyle w:val="ProductList-Body"/>
        <w:rPr>
          <w:spacing w:val="1"/>
          <w:szCs w:val="18"/>
        </w:rPr>
      </w:pPr>
      <w:r w:rsidRPr="002A4524">
        <w:rPr>
          <w:rFonts w:ascii="Calibri" w:hAnsi="Calibri" w:cs="Arial"/>
          <w:szCs w:val="18"/>
          <w:rtl/>
        </w:rPr>
        <w:t xml:space="preserve">يجوز لمستخدمي </w:t>
      </w:r>
      <w:r w:rsidRPr="002A4524">
        <w:rPr>
          <w:rFonts w:ascii="Calibri" w:hAnsi="Calibri" w:cs="Arial"/>
          <w:szCs w:val="18"/>
        </w:rPr>
        <w:t>GitHub Enterprise</w:t>
      </w:r>
      <w:r w:rsidRPr="002A4524">
        <w:rPr>
          <w:rFonts w:ascii="Calibri" w:hAnsi="Calibri" w:cs="Arial"/>
          <w:szCs w:val="18"/>
          <w:rtl/>
        </w:rPr>
        <w:t xml:space="preserve"> المرخصين من العميل أو لأصحاب العروض التي تشمل </w:t>
      </w:r>
      <w:r w:rsidRPr="002A4524">
        <w:rPr>
          <w:rFonts w:ascii="Calibri" w:hAnsi="Calibri" w:cs="Arial"/>
          <w:szCs w:val="18"/>
        </w:rPr>
        <w:t>GitHub Enterprise</w:t>
      </w:r>
      <w:r w:rsidRPr="002A4524">
        <w:rPr>
          <w:rFonts w:ascii="Calibri" w:hAnsi="Calibri" w:cs="Arial"/>
          <w:szCs w:val="18"/>
          <w:rtl/>
        </w:rPr>
        <w:t xml:space="preserve"> الوصول إلى كل من خدمات إدارة الأمان المتقدم لـ </w:t>
      </w:r>
      <w:r w:rsidRPr="002A4524">
        <w:rPr>
          <w:rFonts w:ascii="Calibri" w:hAnsi="Calibri" w:cs="Arial"/>
          <w:szCs w:val="18"/>
        </w:rPr>
        <w:t>GitHub Actions</w:t>
      </w:r>
      <w:r w:rsidRPr="002A4524">
        <w:rPr>
          <w:rFonts w:ascii="Calibri" w:hAnsi="Calibri" w:cs="Arial"/>
          <w:szCs w:val="18"/>
          <w:rtl/>
        </w:rPr>
        <w:t xml:space="preserve"> و</w:t>
      </w:r>
      <w:r w:rsidRPr="002A4524">
        <w:rPr>
          <w:rFonts w:ascii="Calibri" w:hAnsi="Calibri" w:cs="Arial"/>
          <w:szCs w:val="18"/>
        </w:rPr>
        <w:t>GitHub</w:t>
      </w:r>
      <w:r w:rsidRPr="002A4524">
        <w:rPr>
          <w:rFonts w:ascii="Calibri" w:hAnsi="Calibri" w:cs="Arial"/>
          <w:szCs w:val="18"/>
          <w:rtl/>
        </w:rPr>
        <w:t xml:space="preserve"> رؤى المرخصة من العميل</w:t>
      </w:r>
      <w:r w:rsidR="003010F5" w:rsidRPr="008C58D1">
        <w:rPr>
          <w:spacing w:val="1"/>
          <w:szCs w:val="18"/>
        </w:rPr>
        <w:t>Enterprise</w:t>
      </w:r>
      <w:r w:rsidR="003010F5" w:rsidRPr="008C58D1">
        <w:rPr>
          <w:spacing w:val="1"/>
          <w:szCs w:val="18"/>
          <w:rtl/>
        </w:rPr>
        <w:t>.</w:t>
      </w:r>
    </w:p>
    <w:p w14:paraId="7000C02A" w14:textId="77777777" w:rsidR="00D446BF" w:rsidRPr="00EF30C3" w:rsidRDefault="0040343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8F871D9" w14:textId="77777777" w:rsidR="006502D0" w:rsidRPr="00D35E6F" w:rsidRDefault="006502D0" w:rsidP="006502D0">
      <w:pPr>
        <w:pStyle w:val="ProductList-Offering2Heading"/>
        <w:outlineLvl w:val="2"/>
      </w:pPr>
      <w:r>
        <w:rPr>
          <w:rtl/>
        </w:rPr>
        <w:tab/>
      </w:r>
      <w:bookmarkStart w:id="174" w:name="_Toc531082930"/>
      <w:bookmarkStart w:id="175" w:name="MicrosoftCloudAppSecurity"/>
      <w:bookmarkStart w:id="176" w:name="_Toc531348188"/>
      <w:bookmarkStart w:id="177" w:name="_Toc31358099"/>
      <w:r>
        <w:t>Microsoft Cloud App Security</w:t>
      </w:r>
      <w:bookmarkEnd w:id="174"/>
      <w:bookmarkEnd w:id="175"/>
      <w:bookmarkEnd w:id="176"/>
      <w:bookmarkEnd w:id="177"/>
    </w:p>
    <w:p w14:paraId="3E3453EB"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بدل المستخدم الخارجي</w:t>
      </w:r>
    </w:p>
    <w:p w14:paraId="78844026" w14:textId="77777777" w:rsidR="006502D0" w:rsidRPr="00531CB2" w:rsidRDefault="006502D0" w:rsidP="006502D0">
      <w:pPr>
        <w:pStyle w:val="ProductList-Body"/>
        <w:tabs>
          <w:tab w:val="clear" w:pos="158"/>
          <w:tab w:val="left" w:pos="360"/>
        </w:tabs>
        <w:rPr>
          <w:szCs w:val="18"/>
        </w:rPr>
      </w:pPr>
      <w:r w:rsidRPr="00531CB2">
        <w:rPr>
          <w:szCs w:val="18"/>
          <w:rtl/>
        </w:rPr>
        <w:t xml:space="preserve">بالإضافة إلى إمكانية وصول المستخدمين المرخّص له، يجوز للعميل السماح للمستخدمين الخارجيين بالوصول إلى الخدمة فيما يتعلق بالوصول إلى موارد العميل باستخدام </w:t>
      </w:r>
      <w:r w:rsidRPr="00531CB2">
        <w:rPr>
          <w:szCs w:val="18"/>
        </w:rPr>
        <w:t>SharePoint Online</w:t>
      </w:r>
      <w:r w:rsidRPr="00531CB2">
        <w:rPr>
          <w:szCs w:val="18"/>
          <w:rtl/>
        </w:rPr>
        <w:t xml:space="preserve"> و</w:t>
      </w:r>
      <w:r w:rsidRPr="00531CB2">
        <w:rPr>
          <w:szCs w:val="18"/>
        </w:rPr>
        <w:t>OneDrive</w:t>
      </w:r>
      <w:r w:rsidRPr="00531CB2">
        <w:rPr>
          <w:szCs w:val="18"/>
          <w:rtl/>
        </w:rPr>
        <w:t xml:space="preserve"> و</w:t>
      </w:r>
      <w:r w:rsidRPr="00531CB2">
        <w:rPr>
          <w:szCs w:val="18"/>
        </w:rPr>
        <w:t>Teams</w:t>
      </w:r>
      <w:r w:rsidRPr="00531CB2">
        <w:rPr>
          <w:szCs w:val="18"/>
          <w:rtl/>
        </w:rPr>
        <w:t xml:space="preserve"> وغيرها من الخدمات المستضافة من </w:t>
      </w:r>
      <w:r w:rsidRPr="00531CB2">
        <w:rPr>
          <w:szCs w:val="18"/>
        </w:rPr>
        <w:t>Microsoft</w:t>
      </w:r>
      <w:r w:rsidRPr="00531CB2">
        <w:rPr>
          <w:szCs w:val="18"/>
          <w:rtl/>
        </w:rPr>
        <w:t>.</w:t>
      </w:r>
    </w:p>
    <w:p w14:paraId="049DF396" w14:textId="77777777" w:rsidR="006502D0" w:rsidRPr="00531CB2" w:rsidRDefault="006502D0" w:rsidP="006502D0">
      <w:pPr>
        <w:pStyle w:val="ProductList-Body"/>
        <w:tabs>
          <w:tab w:val="clear" w:pos="158"/>
          <w:tab w:val="left" w:pos="360"/>
        </w:tabs>
        <w:rPr>
          <w:szCs w:val="18"/>
        </w:rPr>
      </w:pPr>
    </w:p>
    <w:p w14:paraId="3A9665AF" w14:textId="77777777" w:rsidR="006502D0" w:rsidRPr="00E874A2" w:rsidRDefault="006502D0" w:rsidP="00F61CD5">
      <w:pPr>
        <w:pStyle w:val="ProductList-Body"/>
        <w:keepNext/>
        <w:tabs>
          <w:tab w:val="clear" w:pos="158"/>
          <w:tab w:val="left" w:pos="360"/>
        </w:tabs>
        <w:rPr>
          <w:b/>
          <w:bCs/>
          <w:color w:val="00188F"/>
          <w:szCs w:val="18"/>
        </w:rPr>
      </w:pPr>
      <w:r w:rsidRPr="00E874A2">
        <w:rPr>
          <w:b/>
          <w:bCs/>
          <w:color w:val="00188F"/>
          <w:szCs w:val="18"/>
          <w:rtl/>
        </w:rPr>
        <w:lastRenderedPageBreak/>
        <w:t>الإشعارات</w:t>
      </w:r>
    </w:p>
    <w:p w14:paraId="36C7BA26" w14:textId="4D5F16BA" w:rsidR="006502D0" w:rsidRPr="00531CB2" w:rsidRDefault="006502D0" w:rsidP="00F61CD5">
      <w:pPr>
        <w:pStyle w:val="ProductList-Body"/>
        <w:keepNext/>
        <w:rPr>
          <w:szCs w:val="18"/>
        </w:rPr>
      </w:pPr>
      <w:r w:rsidRPr="00531CB2">
        <w:rPr>
          <w:szCs w:val="18"/>
          <w:rtl/>
        </w:rPr>
        <w:t xml:space="preserve">تنطبق إشعارات خرائط </w:t>
      </w:r>
      <w:r w:rsidRPr="00531CB2">
        <w:rPr>
          <w:szCs w:val="18"/>
        </w:rPr>
        <w:t>Bing</w:t>
      </w:r>
      <w:r w:rsidRPr="00531CB2">
        <w:rPr>
          <w:szCs w:val="18"/>
          <w:rtl/>
        </w:rPr>
        <w:t xml:space="preserve"> والخدمات الاحترافية الواردة في </w:t>
      </w:r>
      <w:r w:rsidR="00F5686B">
        <w:fldChar w:fldCharType="begin"/>
      </w:r>
      <w:r w:rsidR="00F5686B">
        <w:instrText xml:space="preserve"> HYPERLINK \l "Attachment1" </w:instrText>
      </w:r>
      <w:r w:rsidR="00F5686B">
        <w:fldChar w:fldCharType="separate"/>
      </w:r>
      <w:r w:rsidRPr="00531CB2">
        <w:rPr>
          <w:rStyle w:val="Hyperlink"/>
          <w:szCs w:val="18"/>
          <w:rtl/>
        </w:rPr>
        <w:t xml:space="preserve">المرفق </w:t>
      </w:r>
      <w:r w:rsidRPr="00531CB2">
        <w:rPr>
          <w:rStyle w:val="Hyperlink"/>
          <w:szCs w:val="18"/>
          <w:lang w:bidi=""/>
        </w:rPr>
        <w:t>1</w:t>
      </w:r>
      <w:r w:rsidR="00F5686B">
        <w:rPr>
          <w:rStyle w:val="Hyperlink"/>
          <w:szCs w:val="18"/>
          <w:lang w:bidi=""/>
        </w:rPr>
        <w:fldChar w:fldCharType="end"/>
      </w:r>
      <w:r w:rsidRPr="00531CB2">
        <w:rPr>
          <w:szCs w:val="18"/>
          <w:rtl/>
        </w:rPr>
        <w:t>.</w:t>
      </w:r>
    </w:p>
    <w:p w14:paraId="67D8F9C6" w14:textId="77777777" w:rsidR="00D446BF" w:rsidRPr="00EF30C3" w:rsidRDefault="0040343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5BEB5B71" w14:textId="77777777" w:rsidR="00C61A2E" w:rsidRPr="003F6826" w:rsidRDefault="00C61A2E" w:rsidP="00F61CD5">
      <w:pPr>
        <w:pStyle w:val="ProductList-Offering2Heading"/>
        <w:outlineLvl w:val="2"/>
        <w:rPr>
          <w:rFonts w:asciiTheme="minorHAnsi" w:hAnsiTheme="minorHAnsi" w:cs="Arial"/>
        </w:rPr>
      </w:pPr>
      <w:r w:rsidRPr="003F6826">
        <w:rPr>
          <w:rFonts w:asciiTheme="minorHAnsi" w:hAnsiTheme="minorHAnsi" w:cs="Arial"/>
          <w:rtl/>
        </w:rPr>
        <w:tab/>
      </w:r>
      <w:bookmarkStart w:id="178" w:name="MicrosoftGraphdataconnect"/>
      <w:bookmarkStart w:id="179" w:name="_Toc3111588"/>
      <w:bookmarkStart w:id="180" w:name="_Toc31358100"/>
      <w:r w:rsidRPr="003F6826">
        <w:rPr>
          <w:rFonts w:asciiTheme="minorHAnsi" w:hAnsiTheme="minorHAnsi" w:cs="Arial"/>
          <w:rtl/>
        </w:rPr>
        <w:t xml:space="preserve">توصيل بيانات </w:t>
      </w:r>
      <w:r w:rsidRPr="003F6826">
        <w:rPr>
          <w:lang w:eastAsia="en-US"/>
        </w:rPr>
        <w:t>Microsoft Graph</w:t>
      </w:r>
      <w:bookmarkEnd w:id="178"/>
      <w:r w:rsidRPr="003F6826">
        <w:rPr>
          <w:rFonts w:asciiTheme="minorHAnsi" w:hAnsiTheme="minorHAnsi" w:cs="Arial"/>
          <w:rtl/>
        </w:rPr>
        <w:t xml:space="preserve"> لموردي البرامج المستقلين</w:t>
      </w:r>
      <w:r w:rsidRPr="003F6826">
        <w:rPr>
          <w:rtl/>
          <w:lang w:eastAsia="en-US"/>
        </w:rPr>
        <w:t xml:space="preserve"> </w:t>
      </w:r>
      <w:r w:rsidRPr="003F6826">
        <w:rPr>
          <w:lang w:eastAsia="en-US"/>
        </w:rPr>
        <w:t>(ISV)</w:t>
      </w:r>
      <w:bookmarkEnd w:id="179"/>
      <w:bookmarkEnd w:id="180"/>
    </w:p>
    <w:p w14:paraId="6F1FE6CC" w14:textId="77777777" w:rsidR="00C61A2E" w:rsidRPr="003F6826" w:rsidRDefault="00C61A2E" w:rsidP="008B4B1B">
      <w:pPr>
        <w:pStyle w:val="ProductList-Body"/>
        <w:tabs>
          <w:tab w:val="clear" w:pos="158"/>
          <w:tab w:val="left" w:pos="360"/>
        </w:tabs>
        <w:rPr>
          <w:rFonts w:cs="Arial"/>
          <w:bCs/>
          <w:szCs w:val="18"/>
        </w:rPr>
      </w:pPr>
      <w:r w:rsidRPr="003F6826">
        <w:rPr>
          <w:rFonts w:cs="Arial"/>
          <w:b/>
          <w:bCs/>
          <w:color w:val="00188F"/>
          <w:szCs w:val="18"/>
          <w:rtl/>
        </w:rPr>
        <w:t>تراخيص اشتراك الخدمة</w:t>
      </w:r>
    </w:p>
    <w:p w14:paraId="35E61DC4" w14:textId="77777777" w:rsidR="00C61A2E" w:rsidRPr="003F6826" w:rsidRDefault="00C61A2E" w:rsidP="008B4B1B">
      <w:pPr>
        <w:pStyle w:val="ProductList-Body"/>
        <w:tabs>
          <w:tab w:val="clear" w:pos="158"/>
          <w:tab w:val="left" w:pos="360"/>
        </w:tabs>
        <w:rPr>
          <w:rFonts w:cs="Arial"/>
          <w:szCs w:val="18"/>
        </w:rPr>
      </w:pPr>
      <w:r w:rsidRPr="003F6826">
        <w:rPr>
          <w:rFonts w:cs="Arial"/>
          <w:szCs w:val="18"/>
          <w:rtl/>
        </w:rPr>
        <w:t xml:space="preserve">يتعين على العميل أن يكون لديه اشتراك خدمة لكل عمليات تطبيقات عميل بيانات المستخدم. لأغراض توصيل بيانات </w:t>
      </w:r>
      <w:r w:rsidRPr="003F6826">
        <w:rPr>
          <w:rFonts w:cs="Arial"/>
          <w:szCs w:val="18"/>
        </w:rPr>
        <w:t>Microsoft Graph</w:t>
      </w:r>
      <w:r w:rsidRPr="003F6826">
        <w:rPr>
          <w:rFonts w:cs="Arial"/>
          <w:szCs w:val="18"/>
          <w:rtl/>
        </w:rPr>
        <w:t xml:space="preserve"> لموردي الخدمات المستقلين </w:t>
      </w:r>
      <w:r w:rsidRPr="003F6826">
        <w:rPr>
          <w:rFonts w:cs="Arial"/>
          <w:szCs w:val="18"/>
        </w:rPr>
        <w:t>(ISV)</w:t>
      </w:r>
      <w:r w:rsidRPr="003F6826">
        <w:rPr>
          <w:rFonts w:cs="Arial"/>
          <w:szCs w:val="18"/>
          <w:rtl/>
        </w:rPr>
        <w:t xml:space="preserve">، تعد ”بيانات المستخدم“ بيانات يكون مصدرها من حساب </w:t>
      </w:r>
      <w:r w:rsidRPr="003F6826">
        <w:rPr>
          <w:rFonts w:cs="Arial"/>
          <w:szCs w:val="18"/>
          <w:lang w:bidi=""/>
        </w:rPr>
        <w:t>Office 365</w:t>
      </w:r>
      <w:r w:rsidRPr="003F6826">
        <w:rPr>
          <w:rFonts w:cs="Arial"/>
          <w:szCs w:val="18"/>
          <w:rtl/>
        </w:rPr>
        <w:t xml:space="preserve">، الذي يمتلكه عميل العميل. يتم توفير الوصول إلى بيانات المستخدم إلى العميل من خلال عميل العميل. </w:t>
      </w:r>
    </w:p>
    <w:p w14:paraId="5810B335" w14:textId="77777777" w:rsidR="00C61A2E" w:rsidRPr="003F6826" w:rsidRDefault="00C61A2E" w:rsidP="008B4B1B">
      <w:pPr>
        <w:pStyle w:val="ProductList-Body"/>
        <w:rPr>
          <w:rFonts w:cs="Arial"/>
          <w:sz w:val="20"/>
          <w:szCs w:val="20"/>
        </w:rPr>
      </w:pPr>
    </w:p>
    <w:p w14:paraId="13B7CB47" w14:textId="77777777" w:rsidR="00C61A2E" w:rsidRPr="003F6826" w:rsidRDefault="00C61A2E" w:rsidP="008B4B1B">
      <w:pPr>
        <w:pStyle w:val="ProductList-ClauseHeading"/>
        <w:keepNext w:val="0"/>
        <w:rPr>
          <w:rFonts w:cs="Arial"/>
          <w:bCs/>
          <w:szCs w:val="18"/>
        </w:rPr>
      </w:pPr>
      <w:r w:rsidRPr="003F6826">
        <w:rPr>
          <w:rFonts w:cs="Arial"/>
          <w:bCs/>
          <w:szCs w:val="18"/>
          <w:rtl/>
        </w:rPr>
        <w:t>اتفاقية مستوى الخدمة</w:t>
      </w:r>
    </w:p>
    <w:p w14:paraId="0CFE202A" w14:textId="77777777" w:rsidR="00C61A2E" w:rsidRPr="003F6826" w:rsidRDefault="00C61A2E" w:rsidP="00C61A2E">
      <w:pPr>
        <w:pStyle w:val="ProductList-Body"/>
        <w:rPr>
          <w:rFonts w:cs="Arial"/>
          <w:szCs w:val="18"/>
        </w:rPr>
      </w:pPr>
      <w:r w:rsidRPr="003F6826">
        <w:rPr>
          <w:rFonts w:cs="Arial"/>
          <w:szCs w:val="18"/>
          <w:rtl/>
        </w:rPr>
        <w:t xml:space="preserve">لا توجد اتفاقية مستوى الخدمة لتوصيل بيانات </w:t>
      </w:r>
      <w:r w:rsidRPr="003F6826">
        <w:rPr>
          <w:rFonts w:cs="Arial"/>
          <w:szCs w:val="18"/>
        </w:rPr>
        <w:t>Microsoft Graph</w:t>
      </w:r>
      <w:r w:rsidRPr="003F6826">
        <w:rPr>
          <w:rFonts w:cs="Arial"/>
          <w:szCs w:val="18"/>
          <w:rtl/>
        </w:rPr>
        <w:t xml:space="preserve"> لموردي البرامج المستقلين </w:t>
      </w:r>
      <w:r w:rsidRPr="003F6826">
        <w:rPr>
          <w:rFonts w:cs="Arial"/>
          <w:szCs w:val="18"/>
        </w:rPr>
        <w:t>(ISV)</w:t>
      </w:r>
      <w:r w:rsidRPr="003F6826">
        <w:rPr>
          <w:rFonts w:cs="Arial"/>
          <w:szCs w:val="18"/>
          <w:rtl/>
        </w:rPr>
        <w:t>.</w:t>
      </w:r>
    </w:p>
    <w:p w14:paraId="2B0AB503" w14:textId="2CAB7680" w:rsidR="00094B39" w:rsidRPr="00B2329B" w:rsidRDefault="00403438" w:rsidP="00FA2FDF">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BC059BD" w14:textId="3B00DC28" w:rsidR="00B54BD8" w:rsidRPr="00B54BD8" w:rsidRDefault="00B54BD8" w:rsidP="00FA2FDF">
      <w:pPr>
        <w:pStyle w:val="ProductList-Offering2Heading"/>
        <w:outlineLvl w:val="2"/>
        <w:rPr>
          <w:rFonts w:cstheme="majorHAnsi"/>
        </w:rPr>
      </w:pPr>
      <w:r w:rsidRPr="00B54BD8">
        <w:rPr>
          <w:rFonts w:cstheme="majorHAnsi"/>
          <w:rtl/>
        </w:rPr>
        <w:tab/>
      </w:r>
      <w:bookmarkStart w:id="181" w:name="_Toc534755264"/>
      <w:bookmarkStart w:id="182" w:name="_Toc31358101"/>
      <w:r w:rsidRPr="00B54BD8">
        <w:rPr>
          <w:rFonts w:cstheme="majorHAnsi"/>
        </w:rPr>
        <w:t>Microsoft Healthcare Bot Service</w:t>
      </w:r>
      <w:bookmarkEnd w:id="181"/>
      <w:bookmarkEnd w:id="182"/>
    </w:p>
    <w:p w14:paraId="3D3F7284" w14:textId="77777777" w:rsidR="00B54BD8" w:rsidRPr="00B54BD8" w:rsidRDefault="00B54BD8" w:rsidP="00FA2FDF">
      <w:pPr>
        <w:pStyle w:val="ProductList-Body"/>
        <w:tabs>
          <w:tab w:val="clear" w:pos="158"/>
          <w:tab w:val="left" w:pos="360"/>
        </w:tabs>
        <w:rPr>
          <w:b/>
          <w:bCs/>
          <w:color w:val="00188F"/>
          <w:szCs w:val="18"/>
        </w:rPr>
      </w:pPr>
      <w:r w:rsidRPr="00B54BD8">
        <w:rPr>
          <w:b/>
          <w:bCs/>
          <w:color w:val="00188F"/>
          <w:szCs w:val="18"/>
          <w:rtl/>
        </w:rPr>
        <w:t>التعريفات</w:t>
      </w:r>
    </w:p>
    <w:p w14:paraId="4618F709" w14:textId="77777777" w:rsidR="00B54BD8" w:rsidRPr="00B54BD8" w:rsidRDefault="00B54BD8" w:rsidP="00B54BD8">
      <w:pPr>
        <w:pStyle w:val="ProductList-Body"/>
        <w:rPr>
          <w:rFonts w:ascii="Arial" w:eastAsia="Calibri" w:hAnsi="Arial" w:cs="Arial"/>
          <w:szCs w:val="18"/>
        </w:rPr>
      </w:pPr>
      <w:r w:rsidRPr="00B54BD8">
        <w:rPr>
          <w:rFonts w:ascii="Arial" w:eastAsia="Calibri" w:hAnsi="Arial" w:cs="Arial"/>
          <w:szCs w:val="18"/>
          <w:rtl/>
        </w:rPr>
        <w:t>يشير "</w:t>
      </w:r>
      <w:r w:rsidRPr="00B54BD8">
        <w:rPr>
          <w:rFonts w:eastAsia="Calibri" w:cstheme="minorHAnsi"/>
          <w:szCs w:val="18"/>
        </w:rPr>
        <w:t>Customer Healthcare Bot Application</w:t>
      </w:r>
      <w:r w:rsidRPr="00B54BD8">
        <w:rPr>
          <w:rFonts w:eastAsia="Calibri" w:cstheme="minorHAnsi"/>
          <w:szCs w:val="18"/>
          <w:rtl/>
        </w:rPr>
        <w:t xml:space="preserve">" </w:t>
      </w:r>
      <w:r w:rsidRPr="00B54BD8">
        <w:rPr>
          <w:rFonts w:ascii="Arial" w:eastAsia="Calibri" w:hAnsi="Arial" w:cs="Arial"/>
          <w:szCs w:val="18"/>
          <w:rtl/>
        </w:rPr>
        <w:t xml:space="preserve">إلى أحد التطبيقات أو أي مجموعة تطبيقات تضيف وظائف رئيسية ومهمة إلى </w:t>
      </w:r>
      <w:r w:rsidRPr="00B54BD8">
        <w:rPr>
          <w:rFonts w:eastAsia="Calibri" w:cstheme="minorHAnsi"/>
          <w:szCs w:val="18"/>
        </w:rPr>
        <w:t>Microsoft Healthcare Bot Service</w:t>
      </w:r>
      <w:r w:rsidRPr="00B54BD8">
        <w:rPr>
          <w:rFonts w:eastAsia="Calibri" w:cstheme="minorHAnsi"/>
          <w:szCs w:val="18"/>
          <w:rtl/>
        </w:rPr>
        <w:t xml:space="preserve"> </w:t>
      </w:r>
      <w:r w:rsidRPr="00B54BD8">
        <w:rPr>
          <w:rFonts w:ascii="Arial" w:eastAsia="Calibri" w:hAnsi="Arial" w:cs="Arial"/>
          <w:szCs w:val="18"/>
          <w:rtl/>
        </w:rPr>
        <w:t xml:space="preserve">وهي ليست بديلاً رئيسيًا لخدمة </w:t>
      </w:r>
      <w:r w:rsidRPr="00B54BD8">
        <w:rPr>
          <w:rFonts w:eastAsia="Calibri" w:cstheme="minorHAnsi"/>
          <w:szCs w:val="18"/>
        </w:rPr>
        <w:t>Microsoft Healthcare Bot Service</w:t>
      </w:r>
      <w:r w:rsidRPr="00B54BD8">
        <w:rPr>
          <w:rFonts w:ascii="Arial" w:eastAsia="Calibri" w:hAnsi="Arial" w:cs="Arial"/>
          <w:szCs w:val="18"/>
          <w:rtl/>
        </w:rPr>
        <w:t>.</w:t>
      </w:r>
    </w:p>
    <w:p w14:paraId="46CA003E" w14:textId="77777777" w:rsidR="00B54BD8" w:rsidRPr="00B54BD8" w:rsidRDefault="00B54BD8" w:rsidP="00B54BD8">
      <w:pPr>
        <w:pStyle w:val="ProductList-Body"/>
        <w:rPr>
          <w:rFonts w:ascii="Arial" w:hAnsi="Arial" w:cs="Arial"/>
        </w:rPr>
      </w:pPr>
    </w:p>
    <w:p w14:paraId="4E781A8C" w14:textId="77777777" w:rsidR="00B54BD8" w:rsidRPr="00B54BD8" w:rsidRDefault="00B54BD8" w:rsidP="00B54BD8">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التزامات العميل</w:t>
      </w:r>
    </w:p>
    <w:p w14:paraId="709F4665" w14:textId="77777777" w:rsidR="00B54BD8" w:rsidRPr="00B54BD8" w:rsidRDefault="00B54BD8" w:rsidP="00B54BD8">
      <w:pPr>
        <w:pStyle w:val="ProductList-Body"/>
        <w:rPr>
          <w:rFonts w:ascii="Arial" w:hAnsi="Arial" w:cs="Arial"/>
          <w:szCs w:val="18"/>
        </w:rPr>
      </w:pPr>
      <w:r w:rsidRPr="00B54BD8">
        <w:rPr>
          <w:rFonts w:ascii="Arial" w:hAnsi="Arial" w:cs="Arial"/>
          <w:szCs w:val="18"/>
          <w:rtl/>
        </w:rPr>
        <w:t xml:space="preserve">يتحمل العميل وحده المسؤولية عن: </w:t>
      </w:r>
      <w:r w:rsidRPr="00B54BD8">
        <w:rPr>
          <w:rFonts w:ascii="Arial" w:hAnsi="Arial" w:cs="Arial"/>
          <w:szCs w:val="18"/>
          <w:lang w:bidi=""/>
        </w:rPr>
        <w:t>(1)</w:t>
      </w:r>
      <w:r w:rsidRPr="00B54BD8">
        <w:rPr>
          <w:rFonts w:ascii="Arial" w:hAnsi="Arial" w:cs="Arial"/>
          <w:szCs w:val="18"/>
          <w:rtl/>
        </w:rPr>
        <w:t xml:space="preserve"> دقة المعلومات والبيانات واكتمالها والتي يتم تقديمها من خلال</w:t>
      </w:r>
      <w:r w:rsidRPr="00B54BD8">
        <w:rPr>
          <w:rFonts w:cstheme="minorHAnsi"/>
          <w:szCs w:val="18"/>
          <w:rtl/>
        </w:rPr>
        <w:t xml:space="preserve"> </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(2)</w:t>
      </w:r>
      <w:r w:rsidRPr="00B54BD8">
        <w:rPr>
          <w:rFonts w:ascii="Arial" w:hAnsi="Arial" w:cs="Arial"/>
          <w:szCs w:val="18"/>
          <w:rtl/>
        </w:rPr>
        <w:t xml:space="preserve"> تطبيق طريقة مصادقة آمنة من تطبيق إلى تطبيق بين </w:t>
      </w:r>
      <w:r w:rsidRPr="00B54BD8">
        <w:rPr>
          <w:rFonts w:cstheme="minorHAnsi"/>
          <w:szCs w:val="18"/>
        </w:rPr>
        <w:t>Customer Healthcare Bot Application</w:t>
      </w:r>
      <w:r w:rsidRPr="00B54BD8">
        <w:rPr>
          <w:rFonts w:ascii="Arial" w:hAnsi="Arial" w:cs="Arial"/>
          <w:szCs w:val="18"/>
          <w:rtl/>
        </w:rPr>
        <w:t xml:space="preserve"> و</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(3)</w:t>
      </w:r>
      <w:r w:rsidRPr="00B54BD8">
        <w:rPr>
          <w:rFonts w:ascii="Arial" w:hAnsi="Arial" w:cs="Arial"/>
          <w:szCs w:val="18"/>
          <w:rtl/>
        </w:rPr>
        <w:t xml:space="preserve"> الحصول على موافقة مناسبة من المستخدمين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w:t>
      </w:r>
      <w:r w:rsidRPr="00B54BD8">
        <w:rPr>
          <w:rFonts w:cstheme="minorHAnsi"/>
          <w:szCs w:val="18"/>
          <w:lang w:bidi=""/>
        </w:rPr>
        <w:t>(4)</w:t>
      </w:r>
      <w:r w:rsidRPr="00B54BD8">
        <w:rPr>
          <w:rFonts w:cstheme="minorHAnsi"/>
          <w:szCs w:val="18"/>
          <w:rtl/>
        </w:rPr>
        <w:t xml:space="preserve"> </w:t>
      </w:r>
      <w:r w:rsidRPr="00B54BD8">
        <w:rPr>
          <w:rFonts w:ascii="Arial" w:hAnsi="Arial" w:cs="Arial"/>
          <w:szCs w:val="18"/>
          <w:rtl/>
        </w:rPr>
        <w:t xml:space="preserve">عرض التحذيرات وإخلاءات المسؤولية والإقرارات المناسبة للمستخدمين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بما في ذلك، حسب الضرورة، تلك المحددة في </w:t>
      </w:r>
      <w:hyperlink r:id="rId81" w:history="1">
        <w:r w:rsidRPr="00B54BD8">
          <w:rPr>
            <w:rStyle w:val="Hyperlink"/>
            <w:rFonts w:ascii="Arial" w:hAnsi="Arial" w:cs="Arial"/>
            <w:szCs w:val="18"/>
            <w:rtl/>
          </w:rPr>
          <w:t>النموذج التالي</w:t>
        </w:r>
      </w:hyperlink>
      <w:r w:rsidRPr="00B54BD8">
        <w:rPr>
          <w:rFonts w:ascii="Arial" w:hAnsi="Arial" w:cs="Arial"/>
          <w:szCs w:val="18"/>
          <w:rtl/>
        </w:rPr>
        <w:t>.</w:t>
      </w:r>
    </w:p>
    <w:p w14:paraId="295C9338" w14:textId="77777777" w:rsidR="00B54BD8" w:rsidRPr="00B54BD8" w:rsidRDefault="00B54BD8" w:rsidP="00B54BD8">
      <w:pPr>
        <w:pStyle w:val="ProductList-Body"/>
        <w:rPr>
          <w:rFonts w:ascii="Arial" w:hAnsi="Arial" w:cs="Arial"/>
        </w:rPr>
      </w:pPr>
    </w:p>
    <w:p w14:paraId="5F888F01" w14:textId="77777777" w:rsidR="00B54BD8" w:rsidRPr="00B54BD8" w:rsidRDefault="00B54BD8" w:rsidP="008B4B1B">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حدود الاستخدام</w:t>
      </w:r>
    </w:p>
    <w:p w14:paraId="14E2F408" w14:textId="77777777" w:rsidR="00B54BD8" w:rsidRPr="00B54BD8" w:rsidRDefault="00B54BD8" w:rsidP="008B4B1B">
      <w:pPr>
        <w:pStyle w:val="ProductList-Body"/>
        <w:rPr>
          <w:rFonts w:ascii="Arial" w:hAnsi="Arial" w:cs="Arial"/>
          <w:szCs w:val="18"/>
        </w:rPr>
      </w:pPr>
      <w:r w:rsidRPr="00B54BD8">
        <w:rPr>
          <w:rFonts w:ascii="Arial" w:hAnsi="Arial" w:cs="Arial"/>
          <w:szCs w:val="18"/>
          <w:rtl/>
        </w:rPr>
        <w:t xml:space="preserve">يقر العميل أن خدمة </w:t>
      </w:r>
      <w:r w:rsidRPr="00B54BD8">
        <w:rPr>
          <w:rFonts w:cstheme="minorHAnsi"/>
          <w:szCs w:val="18"/>
          <w:lang w:bidi=""/>
        </w:rPr>
        <w:t>MICROSOFT HEALTHCARE BOT SERVICE (1)</w:t>
      </w:r>
      <w:r w:rsidRPr="00B54BD8">
        <w:rPr>
          <w:rFonts w:ascii="Arial" w:hAnsi="Arial" w:cs="Arial"/>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خدمة </w:t>
      </w:r>
      <w:r w:rsidRPr="00B54BD8">
        <w:rPr>
          <w:rFonts w:cstheme="minorHAnsi"/>
          <w:szCs w:val="18"/>
        </w:rPr>
        <w:t>MICROSOFT HEALTHCARE BOT SERVICE</w:t>
      </w:r>
      <w:r w:rsidRPr="00B54BD8">
        <w:rPr>
          <w:rFonts w:ascii="Arial" w:hAnsi="Arial" w:cs="Arial"/>
          <w:szCs w:val="18"/>
          <w:rtl/>
        </w:rPr>
        <w:t xml:space="preserve"> لمثل هذه الأغراض، </w:t>
      </w:r>
      <w:r w:rsidRPr="00B54BD8">
        <w:rPr>
          <w:rFonts w:cstheme="minorHAnsi"/>
          <w:szCs w:val="18"/>
          <w:lang w:bidi=""/>
        </w:rPr>
        <w:t>(2)</w:t>
      </w:r>
      <w:r w:rsidRPr="00B54BD8">
        <w:rPr>
          <w:rFonts w:cstheme="minorHAnsi"/>
          <w:szCs w:val="18"/>
          <w:rtl/>
        </w:rPr>
        <w:t xml:space="preserve"> </w:t>
      </w:r>
      <w:r w:rsidRPr="00B54BD8">
        <w:rPr>
          <w:rFonts w:ascii="Arial" w:hAnsi="Arial" w:cs="Arial"/>
          <w:szCs w:val="18"/>
          <w:rtl/>
        </w:rPr>
        <w:t xml:space="preserve">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sidRPr="00B54BD8">
        <w:rPr>
          <w:rFonts w:cstheme="minorHAnsi"/>
          <w:szCs w:val="18"/>
          <w:lang w:bidi=""/>
        </w:rPr>
        <w:t>(3)</w:t>
      </w:r>
      <w:r w:rsidRPr="00B54BD8">
        <w:rPr>
          <w:rFonts w:ascii="Arial" w:hAnsi="Arial" w:cs="Arial"/>
          <w:szCs w:val="18"/>
          <w:rtl/>
        </w:rPr>
        <w:t xml:space="preserve"> وأنه يجب عدم استخدامها في حالات الطوارئ أو كدعم في استدعاءات الطوارئ. يقر العميل بأن </w:t>
      </w:r>
      <w:r w:rsidRPr="00B54BD8">
        <w:rPr>
          <w:rFonts w:cstheme="minorHAnsi"/>
          <w:szCs w:val="18"/>
        </w:rPr>
        <w:t>CUSTOMER HEALTHCARE BOT APPLICATION</w:t>
      </w:r>
      <w:r w:rsidRPr="00B54BD8">
        <w:rPr>
          <w:rFonts w:ascii="Arial" w:hAnsi="Arial" w:cs="Arial"/>
          <w:szCs w:val="18"/>
          <w:rtl/>
        </w:rPr>
        <w:t xml:space="preserve"> يعد منتجًا أو خدمة خاصة بالعميل وهي خدمة منفصلة عن خدمة </w:t>
      </w:r>
      <w:r w:rsidRPr="00B54BD8">
        <w:rPr>
          <w:rFonts w:cstheme="minorHAnsi"/>
          <w:szCs w:val="18"/>
        </w:rPr>
        <w:t>MICROSOFT HEALTHCARE BOT SERVICE</w:t>
      </w:r>
      <w:r w:rsidRPr="00B54BD8">
        <w:rPr>
          <w:rFonts w:ascii="Arial" w:hAnsi="Arial" w:cs="Arial"/>
          <w:szCs w:val="18"/>
          <w:rtl/>
        </w:rPr>
        <w:t xml:space="preserve"> ولا تشكل جزءًا منها. يتحمل العميل وحده مسؤولية تصميم </w:t>
      </w:r>
      <w:r w:rsidRPr="00B54BD8">
        <w:rPr>
          <w:rFonts w:cstheme="minorHAnsi"/>
          <w:szCs w:val="18"/>
        </w:rPr>
        <w:t>CUSTOMER HEALTHCARE BOT APPLICATION</w:t>
      </w:r>
      <w:r w:rsidRPr="00B54BD8">
        <w:rPr>
          <w:rFonts w:ascii="Arial" w:hAnsi="Arial" w:cs="Arial"/>
          <w:szCs w:val="18"/>
          <w:rtl/>
        </w:rPr>
        <w:t xml:space="preserve"> وتطويره وتنفيذه وإعلام المستخدمين النهائيين بالتحذيرات المناسبة المتعلقة باستخدام </w:t>
      </w:r>
      <w:r w:rsidRPr="00B54BD8">
        <w:rPr>
          <w:rFonts w:cstheme="minorHAnsi"/>
          <w:szCs w:val="18"/>
        </w:rPr>
        <w:t>CUSTOMER HEALTHCARE BOT APPLICATION</w:t>
      </w:r>
      <w:r w:rsidRPr="00B54BD8">
        <w:rPr>
          <w:rFonts w:ascii="Arial" w:hAnsi="Arial" w:cs="Arial"/>
          <w:szCs w:val="18"/>
          <w:rtl/>
        </w:rPr>
        <w:t xml:space="preserve">. يتحمل العميل وحده مسؤولية أي إصابة شخصية أو وفاة قد تحدث نتيجة استخدام خدمة </w:t>
      </w:r>
      <w:r w:rsidRPr="00B54BD8">
        <w:rPr>
          <w:rFonts w:cstheme="minorHAnsi"/>
          <w:szCs w:val="18"/>
        </w:rPr>
        <w:t>MICROSOFT HEALTHCARE BOT SERVICE</w:t>
      </w:r>
      <w:r w:rsidRPr="00B54BD8">
        <w:rPr>
          <w:rFonts w:ascii="Arial" w:hAnsi="Arial" w:cs="Arial"/>
          <w:szCs w:val="18"/>
          <w:rtl/>
        </w:rPr>
        <w:t xml:space="preserve"> فيما يتعلق بتطبيق </w:t>
      </w:r>
      <w:r w:rsidRPr="00B54BD8">
        <w:rPr>
          <w:rFonts w:cstheme="minorHAnsi"/>
          <w:szCs w:val="18"/>
        </w:rPr>
        <w:t>CUSTOMER HEALTHCARE BOT APPLICATION</w:t>
      </w:r>
      <w:r w:rsidRPr="00B54BD8">
        <w:rPr>
          <w:rFonts w:ascii="Arial" w:hAnsi="Arial" w:cs="Arial"/>
          <w:szCs w:val="18"/>
          <w:rtl/>
        </w:rPr>
        <w:t xml:space="preserve"> بما في ذلك (على سبيل المثال لا الحصر) أي إصابات تحدث للمستخدمين النهائيين.</w:t>
      </w:r>
    </w:p>
    <w:p w14:paraId="4ED7EC32" w14:textId="77777777" w:rsidR="00D446BF" w:rsidRPr="00EF30C3" w:rsidRDefault="0040343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5283F04" w14:textId="441C7E9E" w:rsidR="00DC6826" w:rsidRPr="00A8327A" w:rsidRDefault="00DC6826" w:rsidP="00DC6826">
      <w:pPr>
        <w:pStyle w:val="ProductList-Offering2Heading"/>
        <w:outlineLvl w:val="2"/>
      </w:pPr>
      <w:r>
        <w:rPr>
          <w:rtl/>
        </w:rPr>
        <w:tab/>
      </w:r>
      <w:bookmarkStart w:id="183" w:name="_Toc527036937"/>
      <w:bookmarkStart w:id="184" w:name="_Toc525753893"/>
      <w:bookmarkStart w:id="185" w:name="_Toc31358102"/>
      <w:r>
        <w:t>Microsoft Intune</w:t>
      </w:r>
      <w:bookmarkEnd w:id="183"/>
      <w:bookmarkEnd w:id="184"/>
      <w:bookmarkEnd w:id="185"/>
    </w:p>
    <w:bookmarkEnd w:id="166"/>
    <w:p w14:paraId="64065BFC" w14:textId="77777777" w:rsidR="00DC6826" w:rsidRPr="00A8327A" w:rsidRDefault="00DC6826" w:rsidP="00DC6826">
      <w:pPr>
        <w:pStyle w:val="ProductList-Body"/>
        <w:rPr>
          <w:rFonts w:asciiTheme="majorHAnsi" w:hAnsiTheme="majorHAnsi"/>
          <w:sz w:val="16"/>
          <w:szCs w:val="16"/>
        </w:rPr>
        <w:sectPr w:rsidR="00DC6826" w:rsidRPr="00A8327A" w:rsidSect="00773D4D">
          <w:type w:val="continuous"/>
          <w:pgSz w:w="12240" w:h="15840"/>
          <w:pgMar w:top="1440" w:right="720" w:bottom="1440" w:left="720" w:header="720" w:footer="720" w:gutter="0"/>
          <w:cols w:space="720"/>
          <w:titlePg/>
          <w:bidi/>
          <w:docGrid w:linePitch="360"/>
        </w:sectPr>
      </w:pPr>
    </w:p>
    <w:p w14:paraId="6303C316"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w:t>
      </w:r>
      <w:r w:rsidRPr="008405E6">
        <w:rPr>
          <w:rFonts w:asciiTheme="majorHAnsi" w:hAnsiTheme="majorHAnsi"/>
          <w:sz w:val="16"/>
          <w:szCs w:val="16"/>
          <w:rtl/>
        </w:rPr>
        <w:t xml:space="preserve"> (لكل مستخدم)</w:t>
      </w:r>
    </w:p>
    <w:p w14:paraId="22601C74"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Devices</w:t>
      </w:r>
    </w:p>
    <w:p w14:paraId="5C305279"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EDU</w:t>
      </w:r>
      <w:r w:rsidRPr="008405E6">
        <w:rPr>
          <w:rFonts w:asciiTheme="majorHAnsi" w:hAnsiTheme="majorHAnsi"/>
          <w:sz w:val="16"/>
          <w:szCs w:val="16"/>
          <w:rtl/>
        </w:rPr>
        <w:t xml:space="preserve"> (لكل مستخدم، لكل جهاز)</w:t>
      </w:r>
    </w:p>
    <w:p w14:paraId="44D8DEF9" w14:textId="77777777" w:rsidR="00DC6826" w:rsidRPr="008405E6" w:rsidRDefault="00DC6826" w:rsidP="00DC6826">
      <w:pPr>
        <w:pStyle w:val="ProductList-Body"/>
        <w:rPr>
          <w:rFonts w:asciiTheme="majorHAnsi" w:hAnsiTheme="majorHAnsi"/>
          <w:sz w:val="16"/>
          <w:szCs w:val="16"/>
        </w:rPr>
        <w:sectPr w:rsidR="00DC6826" w:rsidRPr="008405E6" w:rsidSect="00D73EC5">
          <w:type w:val="continuous"/>
          <w:pgSz w:w="12240" w:h="15840"/>
          <w:pgMar w:top="1440" w:right="720" w:bottom="1440" w:left="720" w:header="720" w:footer="720" w:gutter="0"/>
          <w:cols w:num="2" w:space="720"/>
          <w:titlePg/>
          <w:bidi/>
          <w:docGrid w:linePitch="360"/>
        </w:sectPr>
      </w:pPr>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 لـ </w:t>
      </w:r>
      <w:r w:rsidRPr="008405E6">
        <w:rPr>
          <w:rFonts w:asciiTheme="majorHAnsi" w:hAnsiTheme="majorHAnsi"/>
          <w:sz w:val="16"/>
          <w:szCs w:val="16"/>
        </w:rPr>
        <w:t>System Center Configuration Manager</w:t>
      </w:r>
      <w:r w:rsidRPr="008405E6">
        <w:rPr>
          <w:rFonts w:asciiTheme="majorHAnsi" w:hAnsiTheme="majorHAnsi"/>
          <w:sz w:val="16"/>
          <w:szCs w:val="16"/>
          <w:rtl/>
        </w:rPr>
        <w:t xml:space="preserve"> و</w:t>
      </w:r>
      <w:r w:rsidRPr="008405E6">
        <w:rPr>
          <w:rFonts w:asciiTheme="majorHAnsi" w:hAnsiTheme="majorHAnsi"/>
          <w:sz w:val="16"/>
          <w:szCs w:val="16"/>
        </w:rPr>
        <w:t xml:space="preserve">System Center </w:t>
      </w:r>
      <w:proofErr w:type="spellStart"/>
      <w:r w:rsidRPr="008405E6">
        <w:rPr>
          <w:rFonts w:asciiTheme="majorHAnsi" w:hAnsiTheme="majorHAnsi"/>
          <w:sz w:val="16"/>
          <w:szCs w:val="16"/>
        </w:rPr>
        <w:t>EndPoint</w:t>
      </w:r>
      <w:proofErr w:type="spellEnd"/>
      <w:r w:rsidRPr="008405E6">
        <w:rPr>
          <w:rFonts w:asciiTheme="majorHAnsi" w:hAnsiTheme="majorHAnsi"/>
          <w:sz w:val="16"/>
          <w:szCs w:val="16"/>
        </w:rPr>
        <w:t xml:space="preserve"> Protection</w:t>
      </w:r>
      <w:r w:rsidRPr="008405E6">
        <w:rPr>
          <w:rFonts w:asciiTheme="majorHAnsi" w:hAnsiTheme="majorHAnsi"/>
          <w:sz w:val="16"/>
          <w:szCs w:val="16"/>
          <w:rtl/>
        </w:rPr>
        <w:t xml:space="preserve"> (لكل مستخدم، لكل جهاز)</w:t>
      </w:r>
      <w:r w:rsidRPr="008405E6">
        <w:rPr>
          <w:sz w:val="16"/>
          <w:szCs w:val="16"/>
        </w:rPr>
        <w:br/>
      </w:r>
      <w:r w:rsidRPr="008405E6">
        <w:rPr>
          <w:rFonts w:asciiTheme="majorHAnsi" w:hAnsiTheme="majorHAnsi"/>
          <w:sz w:val="16"/>
          <w:szCs w:val="16"/>
          <w:rtl/>
        </w:rPr>
        <w:t>("‏</w:t>
      </w:r>
      <w:dir w:val="rtl">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w:t>
        </w:r>
        <w:r w:rsidRPr="008405E6">
          <w:rPr>
            <w:rFonts w:asciiTheme="majorHAnsi" w:hAnsiTheme="majorHAnsi"/>
            <w:sz w:val="16"/>
            <w:szCs w:val="16"/>
            <w:rtl/>
          </w:rPr>
          <w:t>‬")</w:t>
        </w:r>
        <w:r w:rsidRPr="008405E6">
          <w:rPr>
            <w:sz w:val="16"/>
            <w:szCs w:val="16"/>
          </w:rPr>
          <w:t>‬</w:t>
        </w:r>
        <w:r w:rsidRPr="008405E6">
          <w:rPr>
            <w:sz w:val="16"/>
            <w:szCs w:val="16"/>
          </w:rPr>
          <w:t>‬</w:t>
        </w:r>
        <w:r w:rsidRPr="008405E6">
          <w:rPr>
            <w:sz w:val="16"/>
            <w:szCs w:val="16"/>
          </w:rPr>
          <w:t>‬</w:t>
        </w:r>
        <w:r>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403438">
          <w:t>‬</w:t>
        </w:r>
      </w:dir>
    </w:p>
    <w:p w14:paraId="6B626FC8" w14:textId="77777777" w:rsidR="00FE601C" w:rsidRPr="00DC6826"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D957F51"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1B8F1FC9" w14:textId="77777777" w:rsidR="00DC6826" w:rsidRPr="00C36F54" w:rsidRDefault="00DC6826" w:rsidP="008B4B1B">
      <w:pPr>
        <w:pStyle w:val="ProductList-Body"/>
        <w:tabs>
          <w:tab w:val="clear" w:pos="158"/>
          <w:tab w:val="left" w:pos="180"/>
        </w:tabs>
        <w:rPr>
          <w:b/>
          <w:bCs/>
          <w:color w:val="00188F"/>
          <w:szCs w:val="18"/>
        </w:rPr>
      </w:pPr>
      <w:r w:rsidRPr="00C36F54">
        <w:rPr>
          <w:b/>
          <w:bCs/>
          <w:color w:val="00188F"/>
          <w:szCs w:val="18"/>
          <w:rtl/>
        </w:rPr>
        <w:t>إدارة الأجهزة والتطبيقات</w:t>
      </w:r>
    </w:p>
    <w:p w14:paraId="5CC31951" w14:textId="77777777" w:rsidR="00DC6826" w:rsidRPr="008405E6" w:rsidRDefault="00DC6826" w:rsidP="008B4B1B">
      <w:pPr>
        <w:pStyle w:val="ProductList-Body"/>
        <w:tabs>
          <w:tab w:val="clear" w:pos="158"/>
          <w:tab w:val="left" w:pos="180"/>
        </w:tabs>
        <w:rPr>
          <w:szCs w:val="18"/>
        </w:rPr>
      </w:pPr>
      <w:r w:rsidRPr="008405E6">
        <w:rPr>
          <w:szCs w:val="18"/>
          <w:rtl/>
        </w:rPr>
        <w:t xml:space="preserve">يجوز لكل مستخدم يتم له تعيين ترخيص اشتراك مستخدم من قِبل العميل الوصول إلى الخدمات عبر الإنترنت والبرامج ذات الصلة (بما في ذلك برنامج </w:t>
      </w:r>
      <w:r w:rsidRPr="008405E6">
        <w:rPr>
          <w:szCs w:val="18"/>
        </w:rPr>
        <w:t>System Center</w:t>
      </w:r>
      <w:r w:rsidRPr="008405E6">
        <w:rPr>
          <w:szCs w:val="18"/>
          <w:rtl/>
        </w:rPr>
        <w:t>) واستخدامها لإدارة التطبيقات وبعدد يصل إلى خمسة عشر جهازًا. وتتطلب إدارة الجهاز الذي يصل إليه أكثر من مستخدم واحد ترخيص اشتراك المستخدم لكل مستخدم.</w:t>
      </w:r>
    </w:p>
    <w:p w14:paraId="43AF1437" w14:textId="77777777" w:rsidR="00DC6826" w:rsidRPr="00DC6826" w:rsidRDefault="00DC6826" w:rsidP="008B4B1B">
      <w:pPr>
        <w:pStyle w:val="ProductList-Body"/>
        <w:tabs>
          <w:tab w:val="clear" w:pos="158"/>
          <w:tab w:val="left" w:pos="180"/>
        </w:tabs>
        <w:rPr>
          <w:szCs w:val="18"/>
        </w:rPr>
      </w:pPr>
    </w:p>
    <w:p w14:paraId="2EA74904" w14:textId="77777777" w:rsidR="00DC6826" w:rsidRPr="00C36F54" w:rsidRDefault="00DC6826" w:rsidP="008B4B1B">
      <w:pPr>
        <w:pStyle w:val="ProductList-Body"/>
        <w:rPr>
          <w:b/>
          <w:bCs/>
          <w:color w:val="00188F"/>
          <w:szCs w:val="18"/>
        </w:rPr>
      </w:pPr>
      <w:r w:rsidRPr="00C36F54">
        <w:rPr>
          <w:b/>
          <w:bCs/>
          <w:color w:val="00188F"/>
          <w:szCs w:val="18"/>
        </w:rPr>
        <w:t>Microsoft Intune for Devices</w:t>
      </w:r>
    </w:p>
    <w:p w14:paraId="62A8D96B" w14:textId="77777777" w:rsidR="00DC6826" w:rsidRPr="008405E6" w:rsidRDefault="00DC6826" w:rsidP="008B4B1B">
      <w:pPr>
        <w:pStyle w:val="ProductList-Body"/>
        <w:tabs>
          <w:tab w:val="clear" w:pos="158"/>
          <w:tab w:val="left" w:pos="180"/>
        </w:tabs>
        <w:rPr>
          <w:szCs w:val="18"/>
        </w:rPr>
      </w:pPr>
      <w:r w:rsidRPr="008405E6">
        <w:rPr>
          <w:szCs w:val="18"/>
          <w:rtl/>
        </w:rPr>
        <w:t xml:space="preserve">لا يجوز ربط </w:t>
      </w:r>
      <w:r w:rsidRPr="008405E6">
        <w:rPr>
          <w:szCs w:val="18"/>
        </w:rPr>
        <w:t>Microsoft Intune for Devices</w:t>
      </w:r>
      <w:r w:rsidRPr="008405E6">
        <w:rPr>
          <w:szCs w:val="18"/>
          <w:rtl/>
        </w:rPr>
        <w:t xml:space="preserve"> إلا بأجهزةٍ غير تابعة لمستخدمين محددين. لا يمكن استخدام ميزات المنتج ذات الصلة بالمستخدم والتي تشمل، على سبيل المثال لا الحصر، الوصول المشروط وحماية التطبيقات وتثبيت التطبيقات الاختياري بموجب تراخيص اشتراك </w:t>
      </w:r>
      <w:r w:rsidRPr="008405E6">
        <w:rPr>
          <w:szCs w:val="18"/>
        </w:rPr>
        <w:t xml:space="preserve">Microsoft Intune for Devices. </w:t>
      </w:r>
      <w:bookmarkStart w:id="186" w:name="_Hlk521486116"/>
      <w:r w:rsidRPr="008405E6">
        <w:rPr>
          <w:szCs w:val="18"/>
          <w:rtl/>
        </w:rPr>
        <w:t xml:space="preserve">لا يجوز استخدام التطبيقات التي عادةً ما يتم تعيينها لمستخدمين محددين، مثل </w:t>
      </w:r>
      <w:r w:rsidRPr="008405E6">
        <w:rPr>
          <w:szCs w:val="18"/>
        </w:rPr>
        <w:t>Outlook</w:t>
      </w:r>
      <w:r w:rsidRPr="008405E6">
        <w:rPr>
          <w:szCs w:val="18"/>
          <w:rtl/>
        </w:rPr>
        <w:t xml:space="preserve"> و</w:t>
      </w:r>
      <w:r w:rsidRPr="008405E6">
        <w:rPr>
          <w:szCs w:val="18"/>
        </w:rPr>
        <w:t>OneDrive</w:t>
      </w:r>
      <w:r w:rsidRPr="008405E6">
        <w:rPr>
          <w:szCs w:val="18"/>
          <w:rtl/>
        </w:rPr>
        <w:t xml:space="preserve"> بموجب هذه الخدمة.</w:t>
      </w:r>
      <w:bookmarkEnd w:id="186"/>
    </w:p>
    <w:p w14:paraId="755DE529" w14:textId="77777777" w:rsidR="009A611F" w:rsidRPr="00DC6826" w:rsidRDefault="009A611F" w:rsidP="008B4B1B">
      <w:pPr>
        <w:pStyle w:val="ProductList-Body"/>
        <w:tabs>
          <w:tab w:val="clear" w:pos="158"/>
          <w:tab w:val="left" w:pos="180"/>
        </w:tabs>
        <w:rPr>
          <w:rFonts w:ascii="Calibri" w:hAnsi="Calibri" w:cs="Arial"/>
          <w:szCs w:val="18"/>
        </w:rPr>
      </w:pPr>
    </w:p>
    <w:p w14:paraId="2E2D4790"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384B3C96" w14:textId="3B291E71" w:rsidR="009A611F" w:rsidRPr="00F61CD5"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396014A5"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lastRenderedPageBreak/>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proofErr w:type="spellStart"/>
      <w:r w:rsidRPr="00EF30C3">
        <w:rPr>
          <w:rFonts w:ascii="Calibri" w:hAnsi="Calibri" w:cs="Arial"/>
          <w:szCs w:val="18"/>
        </w:rPr>
        <w:t>dlls</w:t>
      </w:r>
      <w:proofErr w:type="spellEnd"/>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82"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8B4B1B">
      <w:pPr>
        <w:pStyle w:val="ProductList-Body"/>
        <w:tabs>
          <w:tab w:val="clear" w:pos="158"/>
          <w:tab w:val="left" w:pos="180"/>
        </w:tabs>
        <w:rPr>
          <w:rFonts w:ascii="Calibri" w:hAnsi="Calibri" w:cs="Arial"/>
        </w:rPr>
      </w:pPr>
    </w:p>
    <w:p w14:paraId="2DDE65A1"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4C8D1EF1" w14:textId="77777777" w:rsidR="00D446BF" w:rsidRPr="00EF30C3" w:rsidRDefault="0040343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D6A72E" w14:textId="018EFF03" w:rsidR="00F431DC" w:rsidRPr="00EF30C3" w:rsidRDefault="00F4549A" w:rsidP="00FA2FDF">
      <w:pPr>
        <w:pStyle w:val="ProductList-Offering2Heading"/>
        <w:outlineLvl w:val="2"/>
        <w:rPr>
          <w:rFonts w:ascii="Calibri Light" w:hAnsi="Calibri Light" w:cs="Arial"/>
        </w:rPr>
      </w:pPr>
      <w:r w:rsidRPr="00EF30C3">
        <w:rPr>
          <w:rFonts w:ascii="Calibri Light" w:hAnsi="Calibri Light" w:cs="Arial"/>
        </w:rPr>
        <w:tab/>
      </w:r>
      <w:bookmarkStart w:id="187" w:name="_Toc31358103"/>
      <w:r w:rsidR="00F431DC" w:rsidRPr="00EF30C3">
        <w:rPr>
          <w:rFonts w:ascii="Calibri Light" w:hAnsi="Calibri Light" w:cs="Arial"/>
        </w:rPr>
        <w:t>Microsoft Learning</w:t>
      </w:r>
      <w:bookmarkEnd w:id="167"/>
      <w:bookmarkEnd w:id="168"/>
      <w:bookmarkEnd w:id="187"/>
    </w:p>
    <w:bookmarkEnd w:id="152"/>
    <w:p w14:paraId="4FD84CB4"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A2FDF">
      <w:pPr>
        <w:pStyle w:val="ProductList-Body"/>
        <w:rPr>
          <w:rFonts w:ascii="Arial" w:hAnsi="Arial" w:cs="Arial"/>
          <w:szCs w:val="18"/>
        </w:rPr>
      </w:pPr>
    </w:p>
    <w:p w14:paraId="1D4FD54B"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ترخيص اشتراك الخدمة لـ </w:t>
      </w:r>
      <w:bookmarkStart w:id="188" w:name="_Toc451949072"/>
      <w:r w:rsidRPr="00EF30C3">
        <w:rPr>
          <w:rFonts w:ascii="Calibri" w:hAnsi="Calibri" w:cs="Arial"/>
          <w:bCs/>
          <w:szCs w:val="18"/>
        </w:rPr>
        <w:t>Microsoft Learning Imagine Academy</w:t>
      </w:r>
      <w:bookmarkEnd w:id="188"/>
      <w:r w:rsidRPr="00EF30C3">
        <w:rPr>
          <w:rFonts w:ascii="Calibri" w:hAnsi="Calibri" w:cs="Arial"/>
          <w:bCs/>
          <w:szCs w:val="18"/>
          <w:rtl/>
        </w:rPr>
        <w:t xml:space="preserve"> </w:t>
      </w:r>
    </w:p>
    <w:p w14:paraId="1AB650D3"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A2FDF">
      <w:pPr>
        <w:pStyle w:val="ProductList-Body"/>
        <w:rPr>
          <w:rFonts w:ascii="Arial" w:hAnsi="Arial" w:cs="Arial"/>
          <w:szCs w:val="18"/>
        </w:rPr>
      </w:pPr>
    </w:p>
    <w:p w14:paraId="540A5570"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r w:rsidR="00F5686B">
        <w:fldChar w:fldCharType="begin"/>
      </w:r>
      <w:r w:rsidR="00F5686B">
        <w:instrText xml:space="preserve"> HYPERLINK "http://www.microsoft.com/itacademy" </w:instrText>
      </w:r>
      <w:r w:rsidR="00F5686B">
        <w:fldChar w:fldCharType="separate"/>
      </w:r>
      <w:r w:rsidRPr="00EF30C3">
        <w:rPr>
          <w:rStyle w:val="Hyperlink"/>
          <w:rFonts w:ascii="Calibri" w:hAnsi="Calibri" w:cs="Arial"/>
          <w:szCs w:val="18"/>
        </w:rPr>
        <w:t>http://www.microsoft.com/itacademy</w:t>
      </w:r>
      <w:r w:rsidR="00F5686B">
        <w:rPr>
          <w:rStyle w:val="Hyperlink"/>
          <w:rFonts w:ascii="Calibri" w:hAnsi="Calibri" w:cs="Arial"/>
          <w:szCs w:val="18"/>
        </w:rPr>
        <w:fldChar w:fldCharType="end"/>
      </w:r>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A2FDF">
      <w:pPr>
        <w:pStyle w:val="ProductList-Body"/>
        <w:rPr>
          <w:rFonts w:ascii="Arial" w:hAnsi="Arial" w:cs="Arial"/>
          <w:szCs w:val="18"/>
        </w:rPr>
      </w:pPr>
    </w:p>
    <w:p w14:paraId="1C1C5666"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bookmarkEnd w:id="153"/>
    <w:p w14:paraId="5CE8E927" w14:textId="77777777" w:rsidR="00D446BF" w:rsidRPr="00EF30C3" w:rsidRDefault="00D446BF" w:rsidP="00FA2FD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CC9F368" w14:textId="77777777" w:rsidR="00C61A2E" w:rsidRPr="003F6826" w:rsidRDefault="00C61A2E" w:rsidP="00FA2FDF">
      <w:pPr>
        <w:pStyle w:val="ProductList-Offering2Heading"/>
        <w:outlineLvl w:val="2"/>
        <w:rPr>
          <w:szCs w:val="28"/>
          <w:lang w:eastAsia="en-US"/>
        </w:rPr>
      </w:pPr>
      <w:r w:rsidRPr="003F6826">
        <w:rPr>
          <w:rFonts w:asciiTheme="minorHAnsi" w:hAnsiTheme="minorHAnsi" w:cs="Arial"/>
          <w:rtl/>
        </w:rPr>
        <w:tab/>
      </w:r>
      <w:bookmarkStart w:id="189" w:name="MicrosoftSearchinBing"/>
      <w:bookmarkStart w:id="190" w:name="_Toc3111592"/>
      <w:bookmarkStart w:id="191" w:name="_Toc31358104"/>
      <w:r w:rsidRPr="003F6826">
        <w:rPr>
          <w:szCs w:val="28"/>
          <w:lang w:eastAsia="en-US"/>
        </w:rPr>
        <w:t>Microsoft Search in Bing</w:t>
      </w:r>
      <w:bookmarkEnd w:id="189"/>
      <w:bookmarkEnd w:id="190"/>
      <w:bookmarkEnd w:id="191"/>
    </w:p>
    <w:p w14:paraId="3A8BA0D1" w14:textId="77777777" w:rsidR="00C61A2E" w:rsidRPr="003F6826" w:rsidRDefault="00C61A2E" w:rsidP="00FA2FDF">
      <w:pPr>
        <w:pStyle w:val="ProductList-Body"/>
        <w:tabs>
          <w:tab w:val="clear" w:pos="158"/>
          <w:tab w:val="left" w:pos="360"/>
        </w:tabs>
        <w:rPr>
          <w:rFonts w:cs="Arial"/>
          <w:bCs/>
          <w:szCs w:val="18"/>
        </w:rPr>
      </w:pPr>
      <w:r w:rsidRPr="003F6826">
        <w:rPr>
          <w:rFonts w:cs="Arial"/>
          <w:b/>
          <w:bCs/>
          <w:color w:val="00188F"/>
          <w:szCs w:val="18"/>
        </w:rPr>
        <w:t>Microsoft Search in Bing</w:t>
      </w:r>
    </w:p>
    <w:p w14:paraId="1EB26ED3" w14:textId="77777777" w:rsidR="00330CE5" w:rsidRPr="00331C73" w:rsidRDefault="00330CE5" w:rsidP="00FA2FDF">
      <w:pPr>
        <w:pStyle w:val="ProductList-Body"/>
        <w:rPr>
          <w:szCs w:val="18"/>
        </w:rPr>
      </w:pPr>
      <w:r w:rsidRPr="00331C73">
        <w:rPr>
          <w:szCs w:val="18"/>
          <w:rtl/>
        </w:rPr>
        <w:t xml:space="preserve">يُقصد بـ </w:t>
      </w:r>
      <w:r>
        <w:rPr>
          <w:szCs w:val="18"/>
          <w:rtl/>
        </w:rPr>
        <w:t>"</w:t>
      </w:r>
      <w:r w:rsidRPr="00331C73">
        <w:rPr>
          <w:szCs w:val="18"/>
        </w:rPr>
        <w:t>Microsoft Search in Bing</w:t>
      </w:r>
      <w:r>
        <w:rPr>
          <w:szCs w:val="18"/>
          <w:rtl/>
        </w:rPr>
        <w:t>"</w:t>
      </w:r>
      <w:r w:rsidRPr="00331C73">
        <w:rPr>
          <w:szCs w:val="18"/>
          <w:rtl/>
        </w:rPr>
        <w:t xml:space="preserve"> الخدمة التي تعرض نتائج بحث المؤسسة من الموارد الداخلية (على سبيل المثال، شبكة إنترانت، الملفات، معلومات الأشخاص) لمستخدمي العميل الذين قاموا بتسجيل الدخول إلى الخدمة عبر عملهم أو حساب المدرسة.</w:t>
      </w:r>
    </w:p>
    <w:p w14:paraId="74F0F487" w14:textId="77777777" w:rsidR="00C61A2E" w:rsidRPr="003F6826" w:rsidRDefault="00C61A2E" w:rsidP="00FA2FDF">
      <w:pPr>
        <w:pStyle w:val="ProductList-Body"/>
        <w:rPr>
          <w:rFonts w:cs="Arial"/>
          <w:szCs w:val="18"/>
        </w:rPr>
      </w:pPr>
    </w:p>
    <w:p w14:paraId="5AE1D9B3" w14:textId="77777777" w:rsidR="00C61A2E" w:rsidRPr="003F6826" w:rsidRDefault="00C61A2E" w:rsidP="00FA2FDF">
      <w:pPr>
        <w:pStyle w:val="ProductList-Body"/>
        <w:rPr>
          <w:rFonts w:cs="Arial"/>
          <w:bCs/>
          <w:szCs w:val="18"/>
        </w:rPr>
      </w:pPr>
      <w:r w:rsidRPr="003F6826">
        <w:rPr>
          <w:rFonts w:cs="Arial"/>
          <w:b/>
          <w:bCs/>
          <w:color w:val="00188F"/>
          <w:szCs w:val="18"/>
          <w:rtl/>
        </w:rPr>
        <w:t xml:space="preserve">خصوصية </w:t>
      </w:r>
      <w:r w:rsidRPr="003F6826">
        <w:rPr>
          <w:rFonts w:cs="Arial"/>
          <w:b/>
          <w:bCs/>
          <w:color w:val="00188F"/>
          <w:szCs w:val="18"/>
        </w:rPr>
        <w:t>Microsoft Search in Bing</w:t>
      </w:r>
    </w:p>
    <w:p w14:paraId="25698F35" w14:textId="07546348" w:rsidR="00C61A2E" w:rsidRPr="003F6826" w:rsidRDefault="00F5686B" w:rsidP="00FA2FDF">
      <w:pPr>
        <w:pStyle w:val="ProductList-Body"/>
        <w:rPr>
          <w:rFonts w:cs="Arial"/>
          <w:szCs w:val="18"/>
        </w:rPr>
      </w:pPr>
      <w:r w:rsidRPr="0029682D">
        <w:rPr>
          <w:rFonts w:ascii="Arial" w:hAnsi="Arial" w:cs="Arial"/>
          <w:szCs w:val="18"/>
          <w:rtl/>
        </w:rPr>
        <w:t xml:space="preserve">عندما يقوم مستخدم بإدخال استعلام بحث في </w:t>
      </w:r>
      <w:r w:rsidRPr="0029682D">
        <w:rPr>
          <w:rFonts w:ascii="Arial" w:hAnsi="Arial" w:cs="Arial"/>
          <w:szCs w:val="18"/>
        </w:rPr>
        <w:t>Microsoft Search in Bing</w:t>
      </w:r>
      <w:r w:rsidRPr="0029682D">
        <w:rPr>
          <w:rFonts w:ascii="Arial" w:hAnsi="Arial" w:cs="Arial"/>
          <w:szCs w:val="18"/>
          <w:rtl/>
        </w:rPr>
        <w:t xml:space="preserve">، يقع طلبا بحث في نفس الوقت: </w:t>
      </w:r>
      <w:r w:rsidRPr="0029682D">
        <w:rPr>
          <w:rFonts w:ascii="Arial" w:hAnsi="Arial" w:cs="Arial"/>
          <w:szCs w:val="18"/>
          <w:lang w:bidi=""/>
        </w:rPr>
        <w:t>(1)</w:t>
      </w:r>
      <w:r w:rsidRPr="0029682D">
        <w:rPr>
          <w:rFonts w:ascii="Arial" w:hAnsi="Arial" w:cs="Arial"/>
          <w:szCs w:val="18"/>
          <w:rtl/>
        </w:rPr>
        <w:t xml:space="preserve"> بحث لموارد العميل الداخلية، التي يكون الاستعلام والنتائج التي يتم إرجاعها بيانات العميل لأغراض شروط الخدمات عبر الإنترنت هذه، و</w:t>
      </w:r>
      <w:r w:rsidRPr="0029682D">
        <w:rPr>
          <w:rFonts w:ascii="Arial" w:hAnsi="Arial" w:cs="Arial"/>
          <w:szCs w:val="18"/>
          <w:lang w:bidi=""/>
        </w:rPr>
        <w:t>(2)</w:t>
      </w:r>
      <w:r w:rsidRPr="0029682D">
        <w:rPr>
          <w:rFonts w:ascii="Arial" w:hAnsi="Arial" w:cs="Arial"/>
          <w:szCs w:val="18"/>
          <w:rtl/>
        </w:rPr>
        <w:t xml:space="preserve"> بحث منفصل للنتائج العامة من </w:t>
      </w:r>
      <w:r w:rsidRPr="0029682D">
        <w:rPr>
          <w:rFonts w:ascii="Arial" w:hAnsi="Arial" w:cs="Arial"/>
          <w:szCs w:val="18"/>
        </w:rPr>
        <w:t>Bing.com</w:t>
      </w:r>
      <w:r w:rsidRPr="0029682D">
        <w:rPr>
          <w:rFonts w:ascii="Arial" w:hAnsi="Arial" w:cs="Arial"/>
          <w:szCs w:val="18"/>
          <w:rtl/>
        </w:rPr>
        <w:t xml:space="preserve">، التي لا يكون الاستعلام والنتائج التي يتم إرجاعها بيانات العميل. تسري بنود الخدمات عبر الإنترنت وملحق حماية البيانات هذه على </w:t>
      </w:r>
      <w:r w:rsidRPr="0029682D">
        <w:rPr>
          <w:rFonts w:ascii="Arial" w:hAnsi="Arial" w:cs="Arial"/>
          <w:szCs w:val="18"/>
        </w:rPr>
        <w:t>Microsoft Search in Bing</w:t>
      </w:r>
      <w:r w:rsidRPr="0029682D">
        <w:rPr>
          <w:rFonts w:ascii="Arial" w:hAnsi="Arial" w:cs="Arial"/>
          <w:szCs w:val="18"/>
          <w:rtl/>
        </w:rPr>
        <w:t xml:space="preserve"> فقط. ينطبق بيان خصوصية </w:t>
      </w:r>
      <w:r w:rsidRPr="0029682D">
        <w:rPr>
          <w:rFonts w:ascii="Arial" w:hAnsi="Arial" w:cs="Arial"/>
          <w:szCs w:val="18"/>
        </w:rPr>
        <w:t>Microsoft</w:t>
      </w:r>
      <w:r w:rsidRPr="0029682D">
        <w:rPr>
          <w:rFonts w:ascii="Arial" w:hAnsi="Arial" w:cs="Arial"/>
          <w:szCs w:val="18"/>
          <w:rtl/>
        </w:rPr>
        <w:t xml:space="preserve"> على الموقع </w:t>
      </w:r>
      <w:hyperlink r:id="rId83" w:history="1">
        <w:r w:rsidRPr="0029682D">
          <w:rPr>
            <w:rStyle w:val="Hyperlink"/>
            <w:rFonts w:ascii="Arial" w:hAnsi="Arial" w:cs="Arial"/>
            <w:szCs w:val="18"/>
            <w:lang w:bidi=""/>
          </w:rPr>
          <w:t>https://go.microsoft.com/fwlink/?LinkId=521839</w:t>
        </w:r>
      </w:hyperlink>
      <w:r w:rsidRPr="0029682D">
        <w:rPr>
          <w:rFonts w:ascii="Arial" w:hAnsi="Arial" w:cs="Arial"/>
          <w:szCs w:val="18"/>
          <w:rtl/>
        </w:rPr>
        <w:t xml:space="preserve"> على البحث العام على </w:t>
      </w:r>
      <w:r w:rsidRPr="0029682D">
        <w:rPr>
          <w:rFonts w:ascii="Arial" w:hAnsi="Arial" w:cs="Arial"/>
          <w:szCs w:val="18"/>
        </w:rPr>
        <w:t>Bing.com</w:t>
      </w:r>
      <w:r w:rsidR="00C61A2E" w:rsidRPr="003F6826">
        <w:rPr>
          <w:rFonts w:cs="Arial"/>
          <w:szCs w:val="18"/>
          <w:rtl/>
        </w:rPr>
        <w:t xml:space="preserve">. </w:t>
      </w:r>
    </w:p>
    <w:p w14:paraId="6E4562B1" w14:textId="77777777" w:rsidR="00D446BF" w:rsidRPr="00EF30C3" w:rsidRDefault="00403438" w:rsidP="00FA2FD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2D9FBDBF" w14:textId="25875B01" w:rsidR="0003291D" w:rsidRPr="00EF30C3" w:rsidRDefault="0003291D" w:rsidP="00FA2FDF">
      <w:pPr>
        <w:pStyle w:val="ProductList-Offering2Heading"/>
        <w:outlineLvl w:val="2"/>
        <w:rPr>
          <w:rFonts w:cs="Arial"/>
          <w:bCs/>
        </w:rPr>
      </w:pPr>
      <w:r w:rsidRPr="00EF30C3">
        <w:rPr>
          <w:rFonts w:cs="Arial"/>
          <w:bCs/>
          <w:rtl/>
        </w:rPr>
        <w:tab/>
      </w:r>
      <w:bookmarkStart w:id="192" w:name="_Toc457466455"/>
      <w:bookmarkStart w:id="193" w:name="_Toc31358105"/>
      <w:r w:rsidRPr="00EF30C3">
        <w:rPr>
          <w:rFonts w:cs="Arial"/>
          <w:bCs/>
        </w:rPr>
        <w:t>Minecraft: Education Edition</w:t>
      </w:r>
      <w:bookmarkEnd w:id="192"/>
      <w:bookmarkEnd w:id="193"/>
    </w:p>
    <w:p w14:paraId="643F036E" w14:textId="77777777" w:rsidR="0003291D" w:rsidRPr="00EF30C3" w:rsidRDefault="0003291D" w:rsidP="00FA2FD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r w:rsidR="00F5686B">
        <w:fldChar w:fldCharType="begin"/>
      </w:r>
      <w:r w:rsidR="00F5686B">
        <w:instrText xml:space="preserve"> HYPERLINK \l "Attachment1" </w:instrText>
      </w:r>
      <w:r w:rsidR="00F5686B">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F5686B">
        <w:rPr>
          <w:rStyle w:val="Hyperlink"/>
          <w:rFonts w:ascii="Calibri" w:hAnsi="Calibri" w:cs="Arial"/>
          <w:szCs w:val="18"/>
          <w:lang w:bidi=""/>
        </w:rPr>
        <w:fldChar w:fldCharType="end"/>
      </w:r>
      <w:r w:rsidRPr="00EF30C3">
        <w:rPr>
          <w:rFonts w:ascii="Calibri" w:hAnsi="Calibri" w:cs="Arial"/>
          <w:szCs w:val="18"/>
          <w:rtl/>
        </w:rPr>
        <w:t>.</w:t>
      </w:r>
    </w:p>
    <w:p w14:paraId="76E82538" w14:textId="77777777" w:rsidR="00D446BF" w:rsidRPr="00EF30C3" w:rsidRDefault="0040343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62E2A3A5" w14:textId="20CA9A04" w:rsidR="00245D72" w:rsidRPr="00EF30C3" w:rsidRDefault="00245D72" w:rsidP="008B4B1B">
      <w:pPr>
        <w:pStyle w:val="ProductList-Offering2Heading"/>
        <w:outlineLvl w:val="2"/>
        <w:rPr>
          <w:rFonts w:cs="Arial"/>
          <w:szCs w:val="28"/>
        </w:rPr>
      </w:pPr>
      <w:r w:rsidRPr="00EF30C3">
        <w:rPr>
          <w:rFonts w:cs="Arial"/>
          <w:szCs w:val="28"/>
          <w:rtl/>
        </w:rPr>
        <w:tab/>
      </w:r>
      <w:bookmarkStart w:id="194" w:name="_Toc31358106"/>
      <w:r w:rsidRPr="00EF30C3">
        <w:rPr>
          <w:rFonts w:cs="Arial"/>
          <w:szCs w:val="28"/>
        </w:rPr>
        <w:t>Office 365 Developer</w:t>
      </w:r>
      <w:bookmarkEnd w:id="194"/>
    </w:p>
    <w:p w14:paraId="5B0F2979" w14:textId="77777777" w:rsidR="00581CDB" w:rsidRPr="00EF30C3" w:rsidRDefault="00581CDB" w:rsidP="008B4B1B">
      <w:pPr>
        <w:pStyle w:val="ProductList-Body"/>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8B4B1B">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8B4B1B">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bookmarkStart w:id="195" w:name="_Toc431459548"/>
    <w:bookmarkStart w:id="196" w:name="_Toc424021698"/>
    <w:p w14:paraId="42E8DE8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EF09D69" w14:textId="0C754EA8" w:rsidR="00F431DC" w:rsidRPr="00EF30C3" w:rsidRDefault="00F431DC" w:rsidP="00FA2FDF">
      <w:pPr>
        <w:pStyle w:val="ProductList-Offering2Heading"/>
        <w:keepNext/>
        <w:outlineLvl w:val="2"/>
        <w:rPr>
          <w:rFonts w:cs="Arial"/>
        </w:rPr>
      </w:pPr>
      <w:r w:rsidRPr="00EF30C3">
        <w:rPr>
          <w:rFonts w:cs="Arial"/>
          <w:rtl/>
        </w:rPr>
        <w:lastRenderedPageBreak/>
        <w:tab/>
      </w:r>
      <w:bookmarkStart w:id="197" w:name="_Toc13858401"/>
      <w:bookmarkStart w:id="198" w:name="_Toc31358107"/>
      <w:r w:rsidR="008A51D9" w:rsidRPr="00680F78">
        <w:rPr>
          <w:rFonts w:asciiTheme="minorBidi" w:hAnsiTheme="minorBidi"/>
          <w:szCs w:val="28"/>
          <w:rtl/>
        </w:rPr>
        <w:t>الحماية المتقدمة من المخاطر لـ</w:t>
      </w:r>
      <w:r w:rsidR="008A51D9" w:rsidRPr="00DA2859">
        <w:rPr>
          <w:rFonts w:ascii="Calibri Light" w:hAnsi="Calibri Light" w:cs="Calibri Light"/>
          <w:szCs w:val="28"/>
          <w:rtl/>
        </w:rPr>
        <w:t xml:space="preserve"> </w:t>
      </w:r>
      <w:r w:rsidR="008A51D9" w:rsidRPr="00DA2859">
        <w:rPr>
          <w:rFonts w:ascii="Calibri Light" w:hAnsi="Calibri Light" w:cs="Calibri Light"/>
          <w:szCs w:val="28"/>
        </w:rPr>
        <w:t>Microsoft Defender</w:t>
      </w:r>
      <w:bookmarkEnd w:id="197"/>
      <w:bookmarkEnd w:id="198"/>
    </w:p>
    <w:p w14:paraId="0A6A2C67" w14:textId="77777777" w:rsidR="008A51D9" w:rsidRPr="002A39CC" w:rsidRDefault="008A51D9" w:rsidP="008A51D9">
      <w:pPr>
        <w:spacing w:after="0" w:line="240" w:lineRule="auto"/>
        <w:rPr>
          <w:rFonts w:ascii="Arial" w:eastAsia="Times New Roman" w:hAnsi="Arial" w:cs="Arial"/>
          <w:b/>
          <w:bCs/>
          <w:color w:val="00188F"/>
          <w:sz w:val="18"/>
          <w:szCs w:val="18"/>
          <w:lang w:val="en-IN" w:eastAsia="en-IN"/>
        </w:rPr>
      </w:pPr>
      <w:r w:rsidRPr="002A39CC">
        <w:rPr>
          <w:rFonts w:ascii="Arial" w:eastAsia="Times New Roman" w:hAnsi="Arial" w:cs="Arial" w:hint="cs"/>
          <w:b/>
          <w:bCs/>
          <w:color w:val="00188F"/>
          <w:sz w:val="18"/>
          <w:szCs w:val="18"/>
          <w:rtl/>
          <w:lang w:val="en-IN" w:eastAsia="en-IN"/>
        </w:rPr>
        <w:t>الاحتفاظ</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بالبيانات</w:t>
      </w:r>
    </w:p>
    <w:p w14:paraId="49A74291" w14:textId="4D35108C" w:rsidR="009D550E" w:rsidRPr="008A51D9" w:rsidRDefault="00F5686B" w:rsidP="008A51D9">
      <w:pPr>
        <w:pStyle w:val="ProductList-Body"/>
        <w:rPr>
          <w:rFonts w:ascii="Calibri" w:hAnsi="Calibri" w:cs="Arial"/>
          <w:szCs w:val="18"/>
        </w:rPr>
      </w:pPr>
      <w:r w:rsidRPr="0029682D">
        <w:rPr>
          <w:rFonts w:ascii="Arial" w:hAnsi="Arial" w:cs="Arial"/>
          <w:szCs w:val="18"/>
          <w:rtl/>
        </w:rPr>
        <w:t xml:space="preserve">لا يحتوي جزء الحماية المتقدمة من المخاطر من </w:t>
      </w:r>
      <w:r w:rsidRPr="0029682D">
        <w:rPr>
          <w:rFonts w:ascii="Arial" w:hAnsi="Arial" w:cs="Arial"/>
          <w:szCs w:val="18"/>
        </w:rPr>
        <w:t>Microsoft Defender</w:t>
      </w:r>
      <w:r w:rsidRPr="0029682D">
        <w:rPr>
          <w:rFonts w:ascii="Arial" w:hAnsi="Arial" w:cs="Arial"/>
          <w:szCs w:val="18"/>
          <w:rtl/>
        </w:rPr>
        <w:t xml:space="preserve"> على بيانات العميل القابلة للاستخراج لذلك لا يتم تطبيق شروط استخراج بيانات العميل في ملحق حماية البيانات </w:t>
      </w:r>
      <w:r w:rsidRPr="0029682D">
        <w:rPr>
          <w:rFonts w:ascii="Arial" w:hAnsi="Arial" w:cs="Arial"/>
          <w:szCs w:val="18"/>
        </w:rPr>
        <w:t>(DPA)</w:t>
      </w:r>
      <w:r w:rsidR="009D550E" w:rsidRPr="008A51D9">
        <w:rPr>
          <w:rFonts w:ascii="Calibri" w:hAnsi="Calibri" w:cs="Arial"/>
          <w:szCs w:val="18"/>
          <w:rtl/>
        </w:rPr>
        <w:t xml:space="preserve">. </w:t>
      </w:r>
    </w:p>
    <w:bookmarkEnd w:id="195"/>
    <w:bookmarkEnd w:id="196"/>
    <w:p w14:paraId="648698C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4C5168D" w14:textId="77777777" w:rsidR="000E6ED8" w:rsidRDefault="000E6ED8" w:rsidP="00D672AD">
      <w:pPr>
        <w:pStyle w:val="ProductList-Body"/>
        <w:rPr>
          <w:rFonts w:cs="Arial"/>
          <w:rtl/>
        </w:rPr>
      </w:pPr>
    </w:p>
    <w:p w14:paraId="10EF88D6" w14:textId="7AAE1E15" w:rsidR="00D446BF" w:rsidRPr="00EF30C3" w:rsidRDefault="00D446BF" w:rsidP="00D672AD">
      <w:pPr>
        <w:pStyle w:val="ProductList-Body"/>
        <w:rPr>
          <w:rFonts w:cs="Arial"/>
        </w:rPr>
        <w:sectPr w:rsidR="00D446BF" w:rsidRPr="00EF30C3" w:rsidSect="00E275D6">
          <w:footerReference w:type="default" r:id="rId84"/>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199" w:name="_Toc31358108"/>
      <w:bookmarkStart w:id="200" w:name="Attachment1"/>
      <w:r w:rsidRPr="00EF30C3">
        <w:rPr>
          <w:rFonts w:cs="Arial"/>
          <w:bCs/>
          <w:szCs w:val="40"/>
          <w:rtl/>
        </w:rPr>
        <w:lastRenderedPageBreak/>
        <w:t xml:space="preserve">المرفق </w:t>
      </w:r>
      <w:r w:rsidRPr="00EF30C3">
        <w:rPr>
          <w:rFonts w:cs="Arial"/>
          <w:bCs/>
          <w:szCs w:val="40"/>
          <w:lang w:bidi="en-US"/>
        </w:rPr>
        <w:t>1</w:t>
      </w:r>
      <w:r w:rsidRPr="00EF30C3">
        <w:rPr>
          <w:rFonts w:cs="Arial"/>
          <w:bCs/>
          <w:szCs w:val="40"/>
          <w:rtl/>
        </w:rPr>
        <w:t xml:space="preserve"> – الإشعارات</w:t>
      </w:r>
      <w:bookmarkEnd w:id="199"/>
    </w:p>
    <w:p w14:paraId="40E4659A" w14:textId="0B98F2B9" w:rsidR="00F5686B" w:rsidRPr="007D609F" w:rsidRDefault="00F5686B" w:rsidP="00F5686B">
      <w:pPr>
        <w:pStyle w:val="ProductList-Offering1Heading"/>
        <w:outlineLvl w:val="1"/>
        <w:rPr>
          <w:rFonts w:ascii="Arial" w:hAnsi="Arial" w:cs="Arial"/>
        </w:rPr>
      </w:pPr>
      <w:bookmarkStart w:id="201" w:name="_Toc27047360"/>
      <w:bookmarkStart w:id="202" w:name="_Toc31358109"/>
      <w:bookmarkStart w:id="203" w:name="_Hlk28335871"/>
      <w:bookmarkEnd w:id="200"/>
      <w:r w:rsidRPr="0029682D">
        <w:rPr>
          <w:rFonts w:ascii="Arial" w:eastAsia="Arial" w:hAnsi="Arial" w:cs="Arial"/>
          <w:bCs/>
          <w:szCs w:val="28"/>
          <w:rtl/>
          <w:lang w:eastAsia="en-US"/>
        </w:rPr>
        <w:t>الخدمات عبر الإنترنت المستبعدة من ملحق حماية البيانات</w:t>
      </w:r>
      <w:r w:rsidRPr="007D609F">
        <w:rPr>
          <w:rFonts w:ascii="Arial" w:hAnsi="Arial" w:cs="Arial"/>
          <w:rtl/>
        </w:rPr>
        <w:t xml:space="preserve"> </w:t>
      </w:r>
      <w:r w:rsidRPr="007D609F">
        <w:rPr>
          <w:rFonts w:ascii="Arial" w:hAnsi="Arial" w:cs="Arial"/>
        </w:rPr>
        <w:t>(DPA)</w:t>
      </w:r>
      <w:bookmarkEnd w:id="201"/>
      <w:bookmarkEnd w:id="202"/>
    </w:p>
    <w:p w14:paraId="151AA947" w14:textId="0E8704F6" w:rsidR="00F5686B" w:rsidRPr="0029682D" w:rsidRDefault="00F5686B" w:rsidP="00F5686B">
      <w:pPr>
        <w:pStyle w:val="ProductList-Body"/>
        <w:rPr>
          <w:rFonts w:ascii="Arial" w:hAnsi="Arial" w:cs="Arial"/>
          <w:szCs w:val="18"/>
        </w:rPr>
      </w:pPr>
      <w:r w:rsidRPr="0029682D">
        <w:rPr>
          <w:rFonts w:ascii="Arial" w:hAnsi="Arial" w:cs="Arial"/>
          <w:szCs w:val="18"/>
          <w:rtl/>
        </w:rPr>
        <w:t>‏</w:t>
      </w:r>
      <w:dir w:val="rtl">
        <w:r w:rsidR="00B214F7" w:rsidRPr="00B214F7">
          <w:rPr>
            <w:rFonts w:ascii="Calibri" w:eastAsia="Calibri" w:hAnsi="Calibri" w:cs="Arial"/>
            <w:szCs w:val="18"/>
            <w:rtl/>
          </w:rPr>
          <w:t xml:space="preserve"> </w:t>
        </w:r>
        <w:r w:rsidR="00B214F7" w:rsidRPr="00EA2413">
          <w:rPr>
            <w:rFonts w:ascii="Calibri" w:eastAsia="Calibri" w:hAnsi="Calibri" w:cs="Arial"/>
            <w:szCs w:val="18"/>
            <w:rtl/>
          </w:rPr>
          <w:t xml:space="preserve">لا تسري بنود اتفاقية </w:t>
        </w:r>
        <w:r w:rsidR="00B214F7" w:rsidRPr="00EA2413">
          <w:rPr>
            <w:rFonts w:ascii="Calibri" w:eastAsia="Calibri" w:hAnsi="Calibri" w:cs="Arial"/>
            <w:szCs w:val="18"/>
          </w:rPr>
          <w:t>DPA</w:t>
        </w:r>
        <w:r w:rsidR="00B214F7" w:rsidRPr="00EA2413">
          <w:rPr>
            <w:rFonts w:ascii="Calibri" w:eastAsia="Calibri" w:hAnsi="Calibri" w:cs="Arial"/>
            <w:szCs w:val="18"/>
            <w:rtl/>
          </w:rPr>
          <w:t xml:space="preserve"> على الآتي: </w:t>
        </w:r>
        <w:r w:rsidR="00B214F7" w:rsidRPr="00EA2413">
          <w:rPr>
            <w:rFonts w:ascii="Calibri" w:eastAsia="Calibri" w:hAnsi="Calibri" w:cs="Arial"/>
            <w:szCs w:val="18"/>
          </w:rPr>
          <w:t>Bing Maps Mobile Asset Management Platform</w:t>
        </w:r>
        <w:r w:rsidR="00B214F7" w:rsidRPr="00EA2413">
          <w:rPr>
            <w:rFonts w:ascii="Calibri" w:eastAsia="Calibri" w:hAnsi="Calibri" w:cs="Arial"/>
            <w:szCs w:val="18"/>
            <w:rtl/>
          </w:rPr>
          <w:t xml:space="preserve"> و</w:t>
        </w:r>
        <w:r w:rsidR="00B214F7" w:rsidRPr="00EA2413">
          <w:rPr>
            <w:rFonts w:ascii="Calibri" w:eastAsia="Calibri" w:hAnsi="Calibri" w:cs="Arial"/>
            <w:szCs w:val="18"/>
          </w:rPr>
          <w:t>Bing Maps Transactions and Users</w:t>
        </w:r>
        <w:r w:rsidR="00B214F7" w:rsidRPr="00EA2413">
          <w:rPr>
            <w:rFonts w:ascii="Calibri" w:eastAsia="Calibri" w:hAnsi="Calibri" w:cs="Arial"/>
            <w:szCs w:val="18"/>
            <w:rtl/>
          </w:rPr>
          <w:t xml:space="preserve"> وخدمات بحث </w:t>
        </w:r>
        <w:r w:rsidR="00B214F7" w:rsidRPr="00EA2413">
          <w:rPr>
            <w:rFonts w:ascii="Calibri" w:eastAsia="Calibri" w:hAnsi="Calibri" w:cs="Arial"/>
            <w:szCs w:val="18"/>
          </w:rPr>
          <w:t>Bing</w:t>
        </w:r>
        <w:r w:rsidR="00B214F7" w:rsidRPr="00EA2413">
          <w:rPr>
            <w:rFonts w:ascii="Calibri" w:eastAsia="Calibri" w:hAnsi="Calibri" w:cs="Arial"/>
            <w:szCs w:val="18"/>
            <w:rtl/>
          </w:rPr>
          <w:t xml:space="preserve"> و</w:t>
        </w:r>
        <w:r w:rsidR="00B214F7" w:rsidRPr="00EA2413">
          <w:rPr>
            <w:rFonts w:ascii="Calibri" w:eastAsia="Calibri" w:hAnsi="Calibri" w:cs="Arial"/>
            <w:szCs w:val="18"/>
          </w:rPr>
          <w:t>GitHub Enterprise</w:t>
        </w:r>
        <w:r w:rsidR="00B214F7" w:rsidRPr="00EA2413">
          <w:rPr>
            <w:rFonts w:ascii="Calibri" w:eastAsia="Calibri" w:hAnsi="Calibri" w:cs="Arial"/>
            <w:szCs w:val="18"/>
            <w:rtl/>
          </w:rPr>
          <w:t xml:space="preserve"> و</w:t>
        </w:r>
        <w:r w:rsidR="00B214F7" w:rsidRPr="00EA2413">
          <w:rPr>
            <w:rFonts w:ascii="Calibri" w:eastAsia="Calibri" w:hAnsi="Calibri" w:cs="Arial"/>
            <w:szCs w:val="18"/>
          </w:rPr>
          <w:t>LinkedIn Sales Navigator</w:t>
        </w:r>
        <w:r w:rsidR="00B214F7" w:rsidRPr="00EA2413">
          <w:rPr>
            <w:rFonts w:ascii="Calibri" w:eastAsia="Calibri" w:hAnsi="Calibri" w:cs="Arial"/>
            <w:szCs w:val="18"/>
            <w:rtl/>
          </w:rPr>
          <w:t xml:space="preserve"> و</w:t>
        </w:r>
        <w:r w:rsidR="00B214F7" w:rsidRPr="00EA2413">
          <w:rPr>
            <w:rFonts w:ascii="Calibri" w:eastAsia="Calibri" w:hAnsi="Calibri" w:cs="Arial"/>
            <w:szCs w:val="18"/>
          </w:rPr>
          <w:t>Azure Stack Hub</w:t>
        </w:r>
        <w:r w:rsidR="00B214F7" w:rsidRPr="00EA2413">
          <w:rPr>
            <w:rFonts w:ascii="Calibri" w:eastAsia="Calibri" w:hAnsi="Calibri" w:cs="Arial"/>
            <w:szCs w:val="18"/>
            <w:rtl/>
          </w:rPr>
          <w:t xml:space="preserve"> وتوصيل بيانات </w:t>
        </w:r>
        <w:r w:rsidR="00B214F7" w:rsidRPr="00EA2413">
          <w:rPr>
            <w:rFonts w:ascii="Calibri" w:eastAsia="Calibri" w:hAnsi="Calibri" w:cs="Arial"/>
            <w:szCs w:val="18"/>
          </w:rPr>
          <w:t>Microsoft Graph</w:t>
        </w:r>
        <w:r w:rsidR="00B214F7" w:rsidRPr="00EA2413">
          <w:rPr>
            <w:rFonts w:ascii="Calibri" w:eastAsia="Calibri" w:hAnsi="Calibri" w:cs="Arial"/>
            <w:szCs w:val="18"/>
            <w:rtl/>
          </w:rPr>
          <w:t xml:space="preserve"> لموردي البرامج المستقلين </w:t>
        </w:r>
        <w:r w:rsidR="00B214F7" w:rsidRPr="00EA2413">
          <w:rPr>
            <w:rFonts w:ascii="Calibri" w:eastAsia="Calibri" w:hAnsi="Calibri" w:cs="Arial"/>
            <w:szCs w:val="18"/>
          </w:rPr>
          <w:t>(ISV)</w:t>
        </w:r>
        <w:r w:rsidR="00B214F7" w:rsidRPr="00EA2413">
          <w:rPr>
            <w:rFonts w:ascii="Calibri" w:eastAsia="Calibri" w:hAnsi="Calibri" w:cs="Arial"/>
            <w:szCs w:val="18"/>
            <w:rtl/>
          </w:rPr>
          <w:t xml:space="preserve"> و</w:t>
        </w:r>
        <w:r w:rsidR="00B214F7" w:rsidRPr="00EA2413">
          <w:rPr>
            <w:rFonts w:ascii="Calibri" w:eastAsia="Calibri" w:hAnsi="Calibri" w:cs="Arial"/>
            <w:szCs w:val="18"/>
          </w:rPr>
          <w:t>Microsoft Genomics</w:t>
        </w:r>
        <w:r w:rsidR="00B214F7" w:rsidRPr="00EA2413">
          <w:rPr>
            <w:rFonts w:ascii="Calibri" w:eastAsia="Calibri" w:hAnsi="Calibri" w:cs="Arial"/>
            <w:szCs w:val="18"/>
            <w:rtl/>
          </w:rPr>
          <w:t xml:space="preserve"> و</w:t>
        </w:r>
        <w:r w:rsidR="00B214F7" w:rsidRPr="00EA2413">
          <w:rPr>
            <w:rFonts w:ascii="Calibri" w:eastAsia="Calibri" w:hAnsi="Calibri" w:cs="Arial"/>
            <w:szCs w:val="18"/>
          </w:rPr>
          <w:t>Visual Studio App Center Test</w:t>
        </w:r>
        <w:r w:rsidR="00B214F7" w:rsidRPr="00EA2413">
          <w:rPr>
            <w:rFonts w:ascii="Calibri" w:eastAsia="Calibri" w:hAnsi="Calibri" w:cs="Arial"/>
            <w:szCs w:val="18"/>
            <w:rtl/>
          </w:rPr>
          <w:t xml:space="preserve">. تخضع جميع الخدمات عبر الإنترنت هذه لشروط الخصوصية والأمان المذكورة في </w:t>
        </w:r>
        <w:hyperlink w:anchor="الشروط الخاصة بالخدمات عبر الإنترنت" w:tooltip="الشروط الخاصة بالخدمة عبر الإنترنت" w:history="1">
          <w:r w:rsidR="00B214F7" w:rsidRPr="00EA2413">
            <w:rPr>
              <w:rFonts w:ascii="Calibri" w:eastAsia="Calibri" w:hAnsi="Calibri" w:cs="Arial"/>
              <w:color w:val="0563C1"/>
              <w:szCs w:val="18"/>
              <w:u w:val="single"/>
              <w:rtl/>
            </w:rPr>
            <w:t>الشروط الخاصة بالخدمة عبر الإنترنت</w:t>
          </w:r>
        </w:hyperlink>
        <w:r w:rsidR="00B214F7" w:rsidRPr="00EA2413">
          <w:rPr>
            <w:rFonts w:ascii="Calibri" w:eastAsia="Calibri" w:hAnsi="Calibri" w:cs="Arial"/>
            <w:szCs w:val="18"/>
            <w:rtl/>
          </w:rPr>
          <w:t>المعمول بها.</w:t>
        </w:r>
        <w:r>
          <w:t>‬</w:t>
        </w:r>
        <w:r>
          <w:t>‬</w:t>
        </w:r>
        <w:r w:rsidR="00CC761C">
          <w:t>‬</w:t>
        </w:r>
        <w:r w:rsidR="004251C0">
          <w:t>‬</w:t>
        </w:r>
        <w:r w:rsidR="00B214F7">
          <w:t>‬</w:t>
        </w:r>
        <w:r w:rsidR="00403438">
          <w:t>‬</w:t>
        </w:r>
      </w:dir>
    </w:p>
    <w:p w14:paraId="3ADCC496" w14:textId="77777777" w:rsidR="00F5686B" w:rsidRPr="007D609F" w:rsidRDefault="00403438" w:rsidP="00F5686B">
      <w:pPr>
        <w:pStyle w:val="ProductList-Body"/>
        <w:shd w:val="clear" w:color="auto" w:fill="A6A6A6" w:themeFill="background1" w:themeFillShade="A6"/>
        <w:spacing w:before="120" w:after="240"/>
        <w:jc w:val="right"/>
        <w:rPr>
          <w:rFonts w:ascii="Arial" w:hAnsi="Arial" w:cs="Arial"/>
          <w:sz w:val="16"/>
          <w:szCs w:val="16"/>
        </w:rPr>
      </w:pPr>
      <w:hyperlink w:anchor="_top" w:tooltip="جدول المحتويات" w:history="1">
        <w:r w:rsidR="00F5686B" w:rsidRPr="007D609F">
          <w:rPr>
            <w:rStyle w:val="Hyperlink"/>
            <w:rFonts w:ascii="Arial" w:hAnsi="Arial" w:cs="Arial"/>
            <w:sz w:val="16"/>
            <w:szCs w:val="16"/>
            <w:rtl/>
          </w:rPr>
          <w:t>جدول المحتويات</w:t>
        </w:r>
      </w:hyperlink>
      <w:r w:rsidR="00F5686B" w:rsidRPr="007D609F">
        <w:rPr>
          <w:rFonts w:ascii="Arial" w:hAnsi="Arial" w:cs="Arial"/>
          <w:sz w:val="16"/>
          <w:szCs w:val="16"/>
          <w:rtl/>
        </w:rPr>
        <w:t xml:space="preserve"> / </w:t>
      </w:r>
      <w:hyperlink w:anchor="_top" w:tooltip="الشروط العامة" w:history="1">
        <w:r w:rsidR="00F5686B" w:rsidRPr="007D609F">
          <w:rPr>
            <w:rStyle w:val="Hyperlink"/>
            <w:rFonts w:ascii="Arial" w:hAnsi="Arial" w:cs="Arial"/>
            <w:sz w:val="16"/>
            <w:szCs w:val="16"/>
            <w:rtl/>
          </w:rPr>
          <w:t>الشروط العامة</w:t>
        </w:r>
      </w:hyperlink>
    </w:p>
    <w:p w14:paraId="426E8662" w14:textId="77777777" w:rsidR="00F5686B" w:rsidRPr="007D609F" w:rsidRDefault="00F5686B" w:rsidP="00F5686B">
      <w:pPr>
        <w:pStyle w:val="ProductList-Offering1Heading"/>
        <w:outlineLvl w:val="1"/>
        <w:rPr>
          <w:rFonts w:ascii="Arial" w:hAnsi="Arial" w:cs="Arial"/>
        </w:rPr>
      </w:pPr>
      <w:bookmarkStart w:id="204" w:name="_Toc27047361"/>
      <w:bookmarkStart w:id="205" w:name="_Toc31358110"/>
      <w:bookmarkStart w:id="206" w:name="CoreOnlineServices"/>
      <w:r w:rsidRPr="0029682D">
        <w:rPr>
          <w:rFonts w:ascii="Arial" w:eastAsia="Arial" w:hAnsi="Arial" w:cs="Arial"/>
          <w:bCs/>
          <w:szCs w:val="28"/>
          <w:rtl/>
          <w:lang w:eastAsia="en-US"/>
        </w:rPr>
        <w:t>الخدمات الأساسية عبر الإنترنت</w:t>
      </w:r>
      <w:bookmarkEnd w:id="204"/>
      <w:bookmarkEnd w:id="205"/>
    </w:p>
    <w:bookmarkEnd w:id="206"/>
    <w:p w14:paraId="252639EA"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يسري مصطلح "الخدمات عبر الإنترنت الأساسية" فقط على الخدمات الواردة في الجدول أدناه، باستثناء أي معاينات.</w:t>
      </w:r>
    </w:p>
    <w:p w14:paraId="46889774" w14:textId="77777777" w:rsidR="00F5686B" w:rsidRPr="007D609F" w:rsidRDefault="00F5686B" w:rsidP="00F5686B">
      <w:pPr>
        <w:pStyle w:val="ProductList-Body"/>
        <w:rPr>
          <w:rFonts w:ascii="Arial" w:hAnsi="Arial" w:cs="Aria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86B" w:rsidRPr="007D609F" w14:paraId="5635EF7F" w14:textId="77777777" w:rsidTr="00F5686B">
        <w:trPr>
          <w:tblHeader/>
        </w:trPr>
        <w:tc>
          <w:tcPr>
            <w:tcW w:w="10800" w:type="dxa"/>
            <w:gridSpan w:val="2"/>
            <w:shd w:val="clear" w:color="auto" w:fill="0072C6"/>
          </w:tcPr>
          <w:p w14:paraId="012727FE" w14:textId="77777777" w:rsidR="00F5686B" w:rsidRPr="007D609F" w:rsidRDefault="00F5686B" w:rsidP="00F5686B">
            <w:pPr>
              <w:pStyle w:val="ProductList-Body"/>
              <w:spacing w:before="20" w:after="20"/>
              <w:rPr>
                <w:rFonts w:ascii="Arial" w:hAnsi="Arial" w:cs="Arial"/>
                <w:color w:val="FFFFFF" w:themeColor="background1"/>
                <w:sz w:val="16"/>
                <w:szCs w:val="16"/>
              </w:rPr>
            </w:pPr>
            <w:r w:rsidRPr="007D609F">
              <w:rPr>
                <w:rFonts w:ascii="Arial" w:hAnsi="Arial" w:cs="Arial"/>
                <w:color w:val="FFFFFF" w:themeColor="background1"/>
                <w:sz w:val="16"/>
                <w:szCs w:val="16"/>
                <w:rtl/>
              </w:rPr>
              <w:t>الخدمات عبر الإنترنت</w:t>
            </w:r>
          </w:p>
        </w:tc>
      </w:tr>
      <w:tr w:rsidR="00B214F7" w:rsidRPr="007D609F" w14:paraId="12B3D398" w14:textId="77777777" w:rsidTr="00F5686B">
        <w:tc>
          <w:tcPr>
            <w:tcW w:w="2610" w:type="dxa"/>
            <w:vAlign w:val="center"/>
          </w:tcPr>
          <w:p w14:paraId="6E31CC21" w14:textId="7408F26B" w:rsidR="00B214F7" w:rsidRPr="00B214F7" w:rsidRDefault="00B214F7" w:rsidP="00B214F7">
            <w:pPr>
              <w:pStyle w:val="ProductList-Body"/>
              <w:rPr>
                <w:rFonts w:ascii="Arial" w:hAnsi="Arial" w:cs="Arial"/>
                <w:sz w:val="16"/>
                <w:szCs w:val="16"/>
              </w:rPr>
            </w:pPr>
            <w:r w:rsidRPr="00B214F7">
              <w:rPr>
                <w:rFonts w:ascii="Arial" w:eastAsia="Calibri" w:hAnsi="Arial" w:cs="Arial"/>
                <w:sz w:val="16"/>
                <w:szCs w:val="16"/>
                <w:lang w:bidi=""/>
              </w:rPr>
              <w:t>Microsoft Dynamics 365 Core Services</w:t>
            </w:r>
          </w:p>
        </w:tc>
        <w:tc>
          <w:tcPr>
            <w:tcW w:w="8190" w:type="dxa"/>
          </w:tcPr>
          <w:p w14:paraId="0770F000" w14:textId="041E3A35" w:rsidR="00B214F7" w:rsidRPr="00B214F7" w:rsidRDefault="00B214F7" w:rsidP="00B214F7">
            <w:pPr>
              <w:pStyle w:val="ProductList-Body"/>
              <w:rPr>
                <w:rFonts w:ascii="Arial" w:hAnsi="Arial" w:cs="Arial"/>
                <w:sz w:val="16"/>
                <w:szCs w:val="16"/>
              </w:rPr>
            </w:pPr>
            <w:r w:rsidRPr="00B214F7">
              <w:rPr>
                <w:rFonts w:ascii="Arial" w:eastAsia="Calibri" w:hAnsi="Arial" w:cs="Arial"/>
                <w:sz w:val="16"/>
                <w:szCs w:val="16"/>
                <w:rtl/>
              </w:rPr>
              <w:t xml:space="preserve">الخدمات التالية، كل منها كخدمة مستقلة أو بحسب تضمينها في خطة أو تطبيق يحملان علامة </w:t>
            </w:r>
            <w:r w:rsidRPr="00B214F7">
              <w:rPr>
                <w:rFonts w:ascii="Arial" w:eastAsia="Calibri" w:hAnsi="Arial" w:cs="Arial"/>
                <w:sz w:val="16"/>
                <w:szCs w:val="16"/>
                <w:lang w:bidi=""/>
              </w:rPr>
              <w:t>Office 365</w:t>
            </w:r>
            <w:r w:rsidRPr="00B214F7">
              <w:rPr>
                <w:rFonts w:ascii="Arial" w:eastAsia="Calibri" w:hAnsi="Arial" w:cs="Arial"/>
                <w:sz w:val="16"/>
                <w:szCs w:val="16"/>
                <w:rtl/>
              </w:rPr>
              <w:t xml:space="preserve"> التجارية: </w:t>
            </w:r>
            <w:r w:rsidRPr="00B214F7">
              <w:rPr>
                <w:rFonts w:ascii="Arial" w:eastAsia="Calibri" w:hAnsi="Arial" w:cs="Arial"/>
                <w:sz w:val="16"/>
                <w:szCs w:val="16"/>
                <w:lang w:bidi=""/>
              </w:rPr>
              <w:t>Dynamics 365 Customer Service Enterprise</w:t>
            </w:r>
            <w:r w:rsidRPr="00B214F7">
              <w:rPr>
                <w:rFonts w:ascii="Arial" w:eastAsia="Calibri" w:hAnsi="Arial" w:cs="Arial"/>
                <w:sz w:val="16"/>
                <w:szCs w:val="16"/>
                <w:rtl/>
              </w:rPr>
              <w:t xml:space="preserve"> و</w:t>
            </w:r>
            <w:r w:rsidRPr="00B214F7">
              <w:rPr>
                <w:rFonts w:ascii="Arial" w:eastAsia="Calibri" w:hAnsi="Arial" w:cs="Arial"/>
                <w:sz w:val="16"/>
                <w:szCs w:val="16"/>
                <w:lang w:bidi=""/>
              </w:rPr>
              <w:t>Dynamics 365 Customer Service Professional</w:t>
            </w:r>
            <w:r w:rsidRPr="00B214F7">
              <w:rPr>
                <w:rFonts w:ascii="Arial" w:eastAsia="Calibri" w:hAnsi="Arial" w:cs="Arial"/>
                <w:sz w:val="16"/>
                <w:szCs w:val="16"/>
                <w:rtl/>
              </w:rPr>
              <w:t xml:space="preserve"> و</w:t>
            </w:r>
            <w:r w:rsidRPr="00B214F7">
              <w:rPr>
                <w:rFonts w:ascii="Arial" w:eastAsia="Calibri" w:hAnsi="Arial" w:cs="Arial"/>
                <w:sz w:val="16"/>
                <w:szCs w:val="16"/>
                <w:lang w:bidi=""/>
              </w:rPr>
              <w:t>Dynamics 365 Customer Service Insights</w:t>
            </w:r>
            <w:r w:rsidRPr="00B214F7">
              <w:rPr>
                <w:rFonts w:ascii="Arial" w:eastAsia="Calibri" w:hAnsi="Arial" w:cs="Arial"/>
                <w:sz w:val="16"/>
                <w:szCs w:val="16"/>
                <w:rtl/>
              </w:rPr>
              <w:t xml:space="preserve"> و</w:t>
            </w:r>
            <w:r w:rsidRPr="00B214F7">
              <w:rPr>
                <w:rFonts w:ascii="Arial" w:eastAsia="Calibri" w:hAnsi="Arial" w:cs="Arial"/>
                <w:sz w:val="16"/>
                <w:szCs w:val="16"/>
                <w:lang w:bidi=""/>
              </w:rPr>
              <w:t>Dynamics 365 Field Service</w:t>
            </w:r>
            <w:r w:rsidRPr="00B214F7">
              <w:rPr>
                <w:rFonts w:ascii="Arial" w:eastAsia="Calibri" w:hAnsi="Arial" w:cs="Arial"/>
                <w:sz w:val="16"/>
                <w:szCs w:val="16"/>
                <w:rtl/>
              </w:rPr>
              <w:t xml:space="preserve"> و</w:t>
            </w:r>
            <w:r w:rsidRPr="00B214F7">
              <w:rPr>
                <w:rFonts w:ascii="Arial" w:eastAsia="Calibri" w:hAnsi="Arial" w:cs="Arial"/>
                <w:sz w:val="16"/>
                <w:szCs w:val="16"/>
                <w:lang w:bidi=""/>
              </w:rPr>
              <w:t>Dynamics 365 Business Central</w:t>
            </w:r>
            <w:r w:rsidRPr="00B214F7">
              <w:rPr>
                <w:rFonts w:ascii="Arial" w:eastAsia="Calibri" w:hAnsi="Arial" w:cs="Arial"/>
                <w:sz w:val="16"/>
                <w:szCs w:val="16"/>
                <w:rtl/>
              </w:rPr>
              <w:t xml:space="preserve"> و</w:t>
            </w:r>
            <w:r w:rsidRPr="00B214F7">
              <w:rPr>
                <w:rFonts w:ascii="Arial" w:eastAsia="Calibri" w:hAnsi="Arial" w:cs="Arial"/>
                <w:sz w:val="16"/>
                <w:szCs w:val="16"/>
                <w:lang w:bidi=""/>
              </w:rPr>
              <w:t>Dynamics 365 Supply Chain Management</w:t>
            </w:r>
            <w:r w:rsidRPr="00B214F7">
              <w:rPr>
                <w:rFonts w:ascii="Arial" w:eastAsia="Calibri" w:hAnsi="Arial" w:cs="Arial"/>
                <w:sz w:val="16"/>
                <w:szCs w:val="16"/>
                <w:rtl/>
              </w:rPr>
              <w:t xml:space="preserve"> و</w:t>
            </w:r>
            <w:r w:rsidRPr="00B214F7">
              <w:rPr>
                <w:rFonts w:ascii="Arial" w:eastAsia="Calibri" w:hAnsi="Arial" w:cs="Arial"/>
                <w:sz w:val="16"/>
                <w:szCs w:val="16"/>
                <w:lang w:bidi=""/>
              </w:rPr>
              <w:t>Dynamics 365 Finance</w:t>
            </w:r>
            <w:r w:rsidRPr="00B214F7">
              <w:rPr>
                <w:rFonts w:ascii="Arial" w:eastAsia="Calibri" w:hAnsi="Arial" w:cs="Arial"/>
                <w:sz w:val="16"/>
                <w:szCs w:val="16"/>
                <w:rtl/>
              </w:rPr>
              <w:t xml:space="preserve"> و</w:t>
            </w:r>
            <w:r w:rsidRPr="00B214F7">
              <w:rPr>
                <w:rFonts w:ascii="Arial" w:eastAsia="Calibri" w:hAnsi="Arial" w:cs="Arial"/>
                <w:sz w:val="16"/>
                <w:szCs w:val="16"/>
                <w:lang w:bidi=""/>
              </w:rPr>
              <w:t>Dynamics 365 Marketing</w:t>
            </w:r>
            <w:r w:rsidRPr="00B214F7">
              <w:rPr>
                <w:rFonts w:ascii="Arial" w:eastAsia="Calibri" w:hAnsi="Arial" w:cs="Arial"/>
                <w:sz w:val="16"/>
                <w:szCs w:val="16"/>
                <w:rtl/>
              </w:rPr>
              <w:t xml:space="preserve"> و</w:t>
            </w:r>
            <w:r w:rsidRPr="00B214F7">
              <w:rPr>
                <w:rFonts w:ascii="Arial" w:eastAsia="Calibri" w:hAnsi="Arial" w:cs="Arial"/>
                <w:sz w:val="16"/>
                <w:szCs w:val="16"/>
                <w:lang w:bidi=""/>
              </w:rPr>
              <w:t>Dynamics 365 Project Service Automation</w:t>
            </w:r>
            <w:r w:rsidRPr="00B214F7">
              <w:rPr>
                <w:rFonts w:ascii="Arial" w:eastAsia="Calibri" w:hAnsi="Arial" w:cs="Arial"/>
                <w:sz w:val="16"/>
                <w:szCs w:val="16"/>
                <w:rtl/>
              </w:rPr>
              <w:t xml:space="preserve"> و</w:t>
            </w:r>
            <w:r w:rsidRPr="00B214F7">
              <w:rPr>
                <w:rFonts w:ascii="Arial" w:eastAsia="Calibri" w:hAnsi="Arial" w:cs="Arial"/>
                <w:sz w:val="16"/>
                <w:szCs w:val="16"/>
                <w:lang w:bidi=""/>
              </w:rPr>
              <w:t>Dynamics 365 Commerce</w:t>
            </w:r>
            <w:r w:rsidRPr="00B214F7">
              <w:rPr>
                <w:rFonts w:ascii="Arial" w:eastAsia="Calibri" w:hAnsi="Arial" w:cs="Arial"/>
                <w:sz w:val="16"/>
                <w:szCs w:val="16"/>
                <w:rtl/>
              </w:rPr>
              <w:t xml:space="preserve"> و</w:t>
            </w:r>
            <w:r w:rsidRPr="00B214F7">
              <w:rPr>
                <w:rFonts w:ascii="Arial" w:eastAsia="Calibri" w:hAnsi="Arial" w:cs="Arial"/>
                <w:sz w:val="16"/>
                <w:szCs w:val="16"/>
                <w:lang w:bidi=""/>
              </w:rPr>
              <w:t>Dynamics 365 Human Resources</w:t>
            </w:r>
            <w:r w:rsidRPr="00B214F7">
              <w:rPr>
                <w:rFonts w:ascii="Arial" w:eastAsia="Calibri" w:hAnsi="Arial" w:cs="Arial"/>
                <w:sz w:val="16"/>
                <w:szCs w:val="16"/>
                <w:rtl/>
              </w:rPr>
              <w:t xml:space="preserve"> و</w:t>
            </w:r>
            <w:r w:rsidRPr="00B214F7">
              <w:rPr>
                <w:rFonts w:ascii="Arial" w:eastAsia="Calibri" w:hAnsi="Arial" w:cs="Arial"/>
                <w:sz w:val="16"/>
                <w:szCs w:val="16"/>
                <w:lang w:bidi=""/>
              </w:rPr>
              <w:t>Dynamics 365 Sales Enterprise</w:t>
            </w:r>
            <w:r w:rsidRPr="00B214F7">
              <w:rPr>
                <w:rFonts w:ascii="Arial" w:eastAsia="Calibri" w:hAnsi="Arial" w:cs="Arial"/>
                <w:sz w:val="16"/>
                <w:szCs w:val="16"/>
                <w:rtl/>
              </w:rPr>
              <w:t xml:space="preserve"> و</w:t>
            </w:r>
            <w:r w:rsidRPr="00B214F7">
              <w:rPr>
                <w:rFonts w:ascii="Arial" w:eastAsia="Calibri" w:hAnsi="Arial" w:cs="Arial"/>
                <w:sz w:val="16"/>
                <w:szCs w:val="16"/>
                <w:lang w:bidi=""/>
              </w:rPr>
              <w:t>Dynamics 365 Sales Professional</w:t>
            </w:r>
            <w:r w:rsidRPr="00B214F7">
              <w:rPr>
                <w:rFonts w:ascii="Arial" w:eastAsia="Calibri" w:hAnsi="Arial" w:cs="Arial"/>
                <w:sz w:val="16"/>
                <w:szCs w:val="16"/>
                <w:rtl/>
              </w:rPr>
              <w:t xml:space="preserve">. خدمات </w:t>
            </w:r>
            <w:r w:rsidRPr="00B214F7">
              <w:rPr>
                <w:rFonts w:ascii="Arial" w:eastAsia="Calibri" w:hAnsi="Arial" w:cs="Arial"/>
                <w:sz w:val="16"/>
                <w:szCs w:val="16"/>
                <w:lang w:bidi=""/>
              </w:rPr>
              <w:t>Dynamics 365 Core Services</w:t>
            </w:r>
            <w:r w:rsidRPr="00B214F7">
              <w:rPr>
                <w:rFonts w:ascii="Arial" w:eastAsia="Calibri" w:hAnsi="Arial" w:cs="Arial"/>
                <w:sz w:val="16"/>
                <w:szCs w:val="16"/>
                <w:rtl/>
              </w:rPr>
              <w:t xml:space="preserve"> لا تتضمن </w:t>
            </w:r>
            <w:r w:rsidRPr="00B214F7">
              <w:rPr>
                <w:rFonts w:ascii="Arial" w:eastAsia="Calibri" w:hAnsi="Arial" w:cs="Arial"/>
                <w:sz w:val="16"/>
                <w:szCs w:val="16"/>
                <w:lang w:bidi=""/>
              </w:rPr>
              <w:t>(1) Dynamics 365 Services</w:t>
            </w:r>
            <w:r w:rsidRPr="00B214F7">
              <w:rPr>
                <w:rFonts w:ascii="Arial" w:eastAsia="Calibri" w:hAnsi="Arial" w:cs="Arial"/>
                <w:sz w:val="16"/>
                <w:szCs w:val="16"/>
                <w:rtl/>
              </w:rPr>
              <w:t xml:space="preserve"> للأجهزة أو البرامج المدعومة، والتي تشمل على سبيل المثال لا الحصر </w:t>
            </w:r>
            <w:r w:rsidRPr="00B214F7">
              <w:rPr>
                <w:rFonts w:ascii="Arial" w:eastAsia="Calibri" w:hAnsi="Arial" w:cs="Arial"/>
                <w:sz w:val="16"/>
                <w:szCs w:val="16"/>
                <w:lang w:bidi=""/>
              </w:rPr>
              <w:t>Dynamics 365</w:t>
            </w:r>
            <w:r w:rsidRPr="00B214F7">
              <w:rPr>
                <w:rFonts w:ascii="Arial" w:eastAsia="Calibri" w:hAnsi="Arial" w:cs="Arial"/>
                <w:sz w:val="16"/>
                <w:szCs w:val="16"/>
                <w:rtl/>
              </w:rPr>
              <w:t xml:space="preserve"> للتطبيقات أو الأجهزة اللوحية أو الهواتف أو أي منها؛ </w:t>
            </w:r>
            <w:r w:rsidRPr="00B214F7">
              <w:rPr>
                <w:rFonts w:ascii="Arial" w:eastAsia="Calibri" w:hAnsi="Arial" w:cs="Arial"/>
                <w:sz w:val="16"/>
                <w:szCs w:val="16"/>
                <w:lang w:bidi=""/>
              </w:rPr>
              <w:t>(2) LinkedIn Sales Navigator</w:t>
            </w:r>
            <w:r w:rsidRPr="00B214F7">
              <w:rPr>
                <w:rFonts w:ascii="Arial" w:eastAsia="Calibri" w:hAnsi="Arial" w:cs="Arial"/>
                <w:sz w:val="16"/>
                <w:szCs w:val="16"/>
                <w:rtl/>
              </w:rPr>
              <w:t xml:space="preserve"> أو </w:t>
            </w:r>
            <w:r w:rsidRPr="00B214F7">
              <w:rPr>
                <w:rFonts w:ascii="Arial" w:eastAsia="Calibri" w:hAnsi="Arial" w:cs="Arial"/>
                <w:sz w:val="16"/>
                <w:szCs w:val="16"/>
                <w:lang w:bidi=""/>
              </w:rPr>
              <w:t>(3)</w:t>
            </w:r>
            <w:r w:rsidRPr="00B214F7">
              <w:rPr>
                <w:rFonts w:ascii="Arial" w:eastAsia="Calibri" w:hAnsi="Arial" w:cs="Arial"/>
                <w:sz w:val="16"/>
                <w:szCs w:val="16"/>
                <w:rtl/>
              </w:rPr>
              <w:t xml:space="preserve"> باستثناء ما يُحدَّد صراحة في شروط الترخيص للخدمة المناظرة، أو أي خدمة تحمل علامة تجارية منفصلة تتوفر مع أو تتصل بخدمات </w:t>
            </w:r>
            <w:r w:rsidRPr="00B214F7">
              <w:rPr>
                <w:rFonts w:ascii="Arial" w:eastAsia="Calibri" w:hAnsi="Arial" w:cs="Arial"/>
                <w:sz w:val="16"/>
                <w:szCs w:val="16"/>
                <w:lang w:bidi=""/>
              </w:rPr>
              <w:t>Dynamics 365 Core Services</w:t>
            </w:r>
            <w:r w:rsidRPr="00B214F7">
              <w:rPr>
                <w:rFonts w:ascii="Arial" w:eastAsia="Calibri" w:hAnsi="Arial" w:cs="Arial"/>
                <w:sz w:val="16"/>
                <w:szCs w:val="16"/>
                <w:rtl/>
              </w:rPr>
              <w:t>.</w:t>
            </w:r>
          </w:p>
        </w:tc>
      </w:tr>
      <w:tr w:rsidR="00F5686B" w:rsidRPr="007D609F" w14:paraId="37C391FF" w14:textId="77777777" w:rsidTr="00F5686B">
        <w:tc>
          <w:tcPr>
            <w:tcW w:w="2610" w:type="dxa"/>
            <w:vAlign w:val="center"/>
          </w:tcPr>
          <w:p w14:paraId="17C92C69"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خدمات </w:t>
            </w:r>
            <w:r w:rsidRPr="00E85A74">
              <w:rPr>
                <w:rFonts w:ascii="Arial" w:hAnsi="Arial" w:cs="Arial"/>
                <w:sz w:val="16"/>
                <w:szCs w:val="16"/>
                <w:lang w:bidi=""/>
              </w:rPr>
              <w:t>Office 365</w:t>
            </w:r>
          </w:p>
        </w:tc>
        <w:tc>
          <w:tcPr>
            <w:tcW w:w="8190" w:type="dxa"/>
          </w:tcPr>
          <w:p w14:paraId="1BB988D8"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الخدمات التالية، تمثل كل منها خدمة مستقلة أو خدمة مضمنة في خطة أو مجموعة تحمل علامة </w:t>
            </w:r>
            <w:r w:rsidRPr="00E85A74">
              <w:rPr>
                <w:rFonts w:ascii="Arial" w:hAnsi="Arial" w:cs="Arial"/>
                <w:sz w:val="16"/>
                <w:szCs w:val="16"/>
                <w:lang w:bidi=""/>
              </w:rPr>
              <w:t>Office 365</w:t>
            </w:r>
            <w:r w:rsidRPr="00E85A74">
              <w:rPr>
                <w:rFonts w:ascii="Arial" w:hAnsi="Arial" w:cs="Arial"/>
                <w:sz w:val="16"/>
                <w:szCs w:val="16"/>
                <w:rtl/>
              </w:rPr>
              <w:t xml:space="preserve"> التجارية: </w:t>
            </w:r>
            <w:r w:rsidRPr="00E85A74">
              <w:rPr>
                <w:rFonts w:ascii="Arial" w:hAnsi="Arial" w:cs="Arial"/>
                <w:sz w:val="16"/>
                <w:szCs w:val="16"/>
              </w:rPr>
              <w:t>Compliance Manager</w:t>
            </w:r>
            <w:r w:rsidRPr="00E85A74">
              <w:rPr>
                <w:rFonts w:ascii="Arial" w:hAnsi="Arial" w:cs="Arial"/>
                <w:sz w:val="16"/>
                <w:szCs w:val="16"/>
                <w:rtl/>
              </w:rPr>
              <w:t xml:space="preserve">، و </w:t>
            </w:r>
            <w:r w:rsidRPr="00E85A74">
              <w:rPr>
                <w:rFonts w:ascii="Arial" w:hAnsi="Arial" w:cs="Arial"/>
                <w:sz w:val="16"/>
                <w:szCs w:val="16"/>
              </w:rPr>
              <w:t>Customer Lockbox</w:t>
            </w:r>
            <w:r w:rsidRPr="00E85A74">
              <w:rPr>
                <w:rFonts w:ascii="Arial" w:hAnsi="Arial" w:cs="Arial"/>
                <w:sz w:val="16"/>
                <w:szCs w:val="16"/>
                <w:rtl/>
              </w:rPr>
              <w:t xml:space="preserve">، و </w:t>
            </w:r>
            <w:r w:rsidRPr="00E85A74">
              <w:rPr>
                <w:rFonts w:ascii="Arial" w:hAnsi="Arial" w:cs="Arial"/>
                <w:sz w:val="16"/>
                <w:szCs w:val="16"/>
              </w:rPr>
              <w:t>Exchange Online Archiving</w:t>
            </w:r>
            <w:r w:rsidRPr="00E85A74">
              <w:rPr>
                <w:rFonts w:ascii="Arial" w:hAnsi="Arial" w:cs="Arial"/>
                <w:sz w:val="16"/>
                <w:szCs w:val="16"/>
                <w:rtl/>
              </w:rPr>
              <w:t>، و</w:t>
            </w:r>
            <w:r w:rsidRPr="00E85A74">
              <w:rPr>
                <w:rFonts w:ascii="Arial" w:hAnsi="Arial" w:cs="Arial"/>
                <w:sz w:val="16"/>
                <w:szCs w:val="16"/>
              </w:rPr>
              <w:t>Exchange Online Protection</w:t>
            </w:r>
            <w:r w:rsidRPr="00E85A74">
              <w:rPr>
                <w:rFonts w:ascii="Arial" w:hAnsi="Arial" w:cs="Arial"/>
                <w:sz w:val="16"/>
                <w:szCs w:val="16"/>
                <w:rtl/>
              </w:rPr>
              <w:t>، و</w:t>
            </w:r>
            <w:r w:rsidRPr="00E85A74">
              <w:rPr>
                <w:rFonts w:ascii="Arial" w:hAnsi="Arial" w:cs="Arial"/>
                <w:sz w:val="16"/>
                <w:szCs w:val="16"/>
              </w:rPr>
              <w:t>Exchange Online</w:t>
            </w:r>
            <w:r w:rsidRPr="00E85A74">
              <w:rPr>
                <w:rFonts w:ascii="Arial" w:hAnsi="Arial" w:cs="Arial"/>
                <w:sz w:val="16"/>
                <w:szCs w:val="16"/>
                <w:rtl/>
              </w:rPr>
              <w:t>، و</w:t>
            </w:r>
            <w:r w:rsidRPr="00E85A74">
              <w:rPr>
                <w:rFonts w:ascii="Arial" w:hAnsi="Arial" w:cs="Arial"/>
                <w:sz w:val="16"/>
                <w:szCs w:val="16"/>
              </w:rPr>
              <w:t>Microsoft Bookings</w:t>
            </w:r>
            <w:r w:rsidRPr="00E85A74">
              <w:rPr>
                <w:rFonts w:ascii="Arial" w:hAnsi="Arial" w:cs="Arial"/>
                <w:sz w:val="16"/>
                <w:szCs w:val="16"/>
                <w:rtl/>
              </w:rPr>
              <w:t>، و</w:t>
            </w:r>
            <w:r w:rsidRPr="00E85A74">
              <w:rPr>
                <w:rFonts w:ascii="Arial" w:hAnsi="Arial" w:cs="Arial"/>
                <w:sz w:val="16"/>
                <w:szCs w:val="16"/>
              </w:rPr>
              <w:t>Microsoft Forms</w:t>
            </w:r>
            <w:r w:rsidRPr="00E85A74">
              <w:rPr>
                <w:rFonts w:ascii="Arial" w:hAnsi="Arial" w:cs="Arial"/>
                <w:sz w:val="16"/>
                <w:szCs w:val="16"/>
                <w:rtl/>
              </w:rPr>
              <w:t>، و</w:t>
            </w:r>
            <w:r w:rsidRPr="00E85A74">
              <w:rPr>
                <w:rFonts w:ascii="Arial" w:hAnsi="Arial" w:cs="Arial"/>
                <w:sz w:val="16"/>
                <w:szCs w:val="16"/>
              </w:rPr>
              <w:t>Microsoft MyAnalytics</w:t>
            </w:r>
            <w:r w:rsidRPr="00E85A74">
              <w:rPr>
                <w:rFonts w:ascii="Arial" w:hAnsi="Arial" w:cs="Arial"/>
                <w:sz w:val="16"/>
                <w:szCs w:val="16"/>
                <w:rtl/>
              </w:rPr>
              <w:t>، و</w:t>
            </w:r>
            <w:r w:rsidRPr="00E85A74">
              <w:rPr>
                <w:rFonts w:ascii="Arial" w:hAnsi="Arial" w:cs="Arial"/>
                <w:sz w:val="16"/>
                <w:szCs w:val="16"/>
              </w:rPr>
              <w:t>Microsoft Planner</w:t>
            </w:r>
            <w:r w:rsidRPr="00E85A74">
              <w:rPr>
                <w:rFonts w:ascii="Arial" w:hAnsi="Arial" w:cs="Arial"/>
                <w:sz w:val="16"/>
                <w:szCs w:val="16"/>
                <w:rtl/>
              </w:rPr>
              <w:t>، و</w:t>
            </w:r>
            <w:r w:rsidRPr="00E85A74">
              <w:rPr>
                <w:rFonts w:ascii="Arial" w:hAnsi="Arial" w:cs="Arial"/>
                <w:sz w:val="16"/>
                <w:szCs w:val="16"/>
              </w:rPr>
              <w:t>Microsoft StaffHub</w:t>
            </w:r>
            <w:r w:rsidRPr="00E85A74">
              <w:rPr>
                <w:rFonts w:ascii="Arial" w:hAnsi="Arial" w:cs="Arial"/>
                <w:sz w:val="16"/>
                <w:szCs w:val="16"/>
                <w:rtl/>
              </w:rPr>
              <w:t>، و</w:t>
            </w:r>
            <w:r w:rsidRPr="00E85A74">
              <w:rPr>
                <w:rFonts w:ascii="Arial" w:hAnsi="Arial" w:cs="Arial"/>
                <w:sz w:val="16"/>
                <w:szCs w:val="16"/>
              </w:rPr>
              <w:t>Microsoft Stream</w:t>
            </w:r>
            <w:r w:rsidRPr="00E85A74">
              <w:rPr>
                <w:rFonts w:ascii="Arial" w:hAnsi="Arial" w:cs="Arial"/>
                <w:sz w:val="16"/>
                <w:szCs w:val="16"/>
                <w:rtl/>
              </w:rPr>
              <w:t>، و</w:t>
            </w:r>
            <w:r w:rsidRPr="00E85A74">
              <w:rPr>
                <w:rFonts w:ascii="Arial" w:hAnsi="Arial" w:cs="Arial"/>
                <w:sz w:val="16"/>
                <w:szCs w:val="16"/>
              </w:rPr>
              <w:t>Microsoft Teams</w:t>
            </w:r>
            <w:r w:rsidRPr="00E85A74">
              <w:rPr>
                <w:rFonts w:ascii="Arial" w:hAnsi="Arial" w:cs="Arial"/>
                <w:sz w:val="16"/>
                <w:szCs w:val="16"/>
                <w:rtl/>
              </w:rPr>
              <w:t xml:space="preserve"> (وتشمل تنسيق المرضى والورديات والزيارات الافتراضية)، و </w:t>
            </w:r>
            <w:r w:rsidRPr="00E85A74">
              <w:rPr>
                <w:rFonts w:ascii="Arial" w:hAnsi="Arial" w:cs="Arial"/>
                <w:sz w:val="16"/>
                <w:szCs w:val="16"/>
              </w:rPr>
              <w:t>Microsoft To-Do</w:t>
            </w:r>
            <w:r w:rsidRPr="00E85A74">
              <w:rPr>
                <w:rFonts w:ascii="Arial" w:hAnsi="Arial" w:cs="Arial"/>
                <w:sz w:val="16"/>
                <w:szCs w:val="16"/>
                <w:rtl/>
              </w:rPr>
              <w:t xml:space="preserve">، و </w:t>
            </w:r>
            <w:r w:rsidRPr="00E85A74">
              <w:rPr>
                <w:rFonts w:ascii="Arial" w:hAnsi="Arial" w:cs="Arial"/>
                <w:sz w:val="16"/>
                <w:szCs w:val="16"/>
                <w:lang w:bidi=""/>
              </w:rPr>
              <w:t>Office 365 Advanced Threat Protection</w:t>
            </w:r>
            <w:r w:rsidRPr="00E85A74">
              <w:rPr>
                <w:rFonts w:ascii="Arial" w:hAnsi="Arial" w:cs="Arial"/>
                <w:sz w:val="16"/>
                <w:szCs w:val="16"/>
                <w:rtl/>
              </w:rPr>
              <w:t xml:space="preserve">، و </w:t>
            </w:r>
            <w:r w:rsidRPr="00E85A74">
              <w:rPr>
                <w:rFonts w:ascii="Arial" w:hAnsi="Arial" w:cs="Arial"/>
                <w:sz w:val="16"/>
                <w:szCs w:val="16"/>
                <w:lang w:bidi=""/>
              </w:rPr>
              <w:t>Office 365 Video</w:t>
            </w:r>
            <w:r w:rsidRPr="00E85A74">
              <w:rPr>
                <w:rFonts w:ascii="Arial" w:hAnsi="Arial" w:cs="Arial"/>
                <w:sz w:val="16"/>
                <w:szCs w:val="16"/>
                <w:rtl/>
              </w:rPr>
              <w:t xml:space="preserve">، و </w:t>
            </w:r>
            <w:r w:rsidRPr="00E85A74">
              <w:rPr>
                <w:rFonts w:ascii="Arial" w:hAnsi="Arial" w:cs="Arial"/>
                <w:sz w:val="16"/>
                <w:szCs w:val="16"/>
              </w:rPr>
              <w:t>Office for the web</w:t>
            </w:r>
            <w:r w:rsidRPr="00E85A74">
              <w:rPr>
                <w:rFonts w:ascii="Arial" w:hAnsi="Arial" w:cs="Arial"/>
                <w:sz w:val="16"/>
                <w:szCs w:val="16"/>
                <w:rtl/>
              </w:rPr>
              <w:t>، و</w:t>
            </w:r>
            <w:r w:rsidRPr="00E85A74">
              <w:rPr>
                <w:rFonts w:ascii="Arial" w:hAnsi="Arial" w:cs="Arial"/>
                <w:sz w:val="16"/>
                <w:szCs w:val="16"/>
              </w:rPr>
              <w:t>OneDrive for Business</w:t>
            </w:r>
            <w:r w:rsidRPr="00E85A74">
              <w:rPr>
                <w:rFonts w:ascii="Arial" w:hAnsi="Arial" w:cs="Arial"/>
                <w:sz w:val="16"/>
                <w:szCs w:val="16"/>
                <w:rtl/>
              </w:rPr>
              <w:t>، و</w:t>
            </w:r>
            <w:r w:rsidRPr="00E85A74">
              <w:rPr>
                <w:rFonts w:ascii="Arial" w:hAnsi="Arial" w:cs="Arial"/>
                <w:sz w:val="16"/>
                <w:szCs w:val="16"/>
              </w:rPr>
              <w:t>Project</w:t>
            </w:r>
            <w:r w:rsidRPr="00E85A74">
              <w:rPr>
                <w:rFonts w:ascii="Arial" w:hAnsi="Arial" w:cs="Arial"/>
                <w:sz w:val="16"/>
                <w:szCs w:val="16"/>
                <w:rtl/>
              </w:rPr>
              <w:t xml:space="preserve"> (باستثناء </w:t>
            </w:r>
            <w:r w:rsidRPr="00E85A74">
              <w:rPr>
                <w:rFonts w:ascii="Arial" w:hAnsi="Arial" w:cs="Arial"/>
                <w:sz w:val="16"/>
                <w:szCs w:val="16"/>
              </w:rPr>
              <w:t>Roadmap and Project</w:t>
            </w:r>
            <w:r w:rsidRPr="00E85A74">
              <w:rPr>
                <w:rFonts w:ascii="Arial" w:hAnsi="Arial" w:cs="Arial"/>
                <w:sz w:val="16"/>
                <w:szCs w:val="16"/>
                <w:rtl/>
              </w:rPr>
              <w:t xml:space="preserve"> للويب)، و</w:t>
            </w:r>
            <w:r w:rsidRPr="00E85A74">
              <w:rPr>
                <w:rFonts w:ascii="Arial" w:hAnsi="Arial" w:cs="Arial"/>
                <w:sz w:val="16"/>
                <w:szCs w:val="16"/>
              </w:rPr>
              <w:t>SharePoint Online</w:t>
            </w:r>
            <w:r w:rsidRPr="00E85A74">
              <w:rPr>
                <w:rFonts w:ascii="Arial" w:hAnsi="Arial" w:cs="Arial"/>
                <w:sz w:val="16"/>
                <w:szCs w:val="16"/>
                <w:rtl/>
              </w:rPr>
              <w:t>، و</w:t>
            </w:r>
            <w:r w:rsidRPr="00E85A74">
              <w:rPr>
                <w:rFonts w:ascii="Arial" w:hAnsi="Arial" w:cs="Arial"/>
                <w:sz w:val="16"/>
                <w:szCs w:val="16"/>
              </w:rPr>
              <w:t>Skype for Business Online</w:t>
            </w:r>
            <w:r w:rsidRPr="00E85A74">
              <w:rPr>
                <w:rFonts w:ascii="Arial" w:hAnsi="Arial" w:cs="Arial"/>
                <w:sz w:val="16"/>
                <w:szCs w:val="16"/>
                <w:rtl/>
              </w:rPr>
              <w:t>، و</w:t>
            </w:r>
            <w:r w:rsidRPr="00E85A74">
              <w:rPr>
                <w:rFonts w:ascii="Arial" w:hAnsi="Arial" w:cs="Arial"/>
                <w:sz w:val="16"/>
                <w:szCs w:val="16"/>
              </w:rPr>
              <w:t>Sway</w:t>
            </w:r>
            <w:r w:rsidRPr="00E85A74">
              <w:rPr>
                <w:rFonts w:ascii="Arial" w:hAnsi="Arial" w:cs="Arial"/>
                <w:sz w:val="16"/>
                <w:szCs w:val="16"/>
                <w:rtl/>
              </w:rPr>
              <w:t>، و</w:t>
            </w:r>
            <w:r w:rsidRPr="00E85A74">
              <w:rPr>
                <w:rFonts w:ascii="Arial" w:hAnsi="Arial" w:cs="Arial"/>
                <w:sz w:val="16"/>
                <w:szCs w:val="16"/>
              </w:rPr>
              <w:t>Whiteboard</w:t>
            </w:r>
            <w:r w:rsidRPr="00E85A74">
              <w:rPr>
                <w:rFonts w:ascii="Arial" w:hAnsi="Arial" w:cs="Arial"/>
                <w:sz w:val="16"/>
                <w:szCs w:val="16"/>
                <w:rtl/>
              </w:rPr>
              <w:t>، و</w:t>
            </w:r>
            <w:r w:rsidRPr="00E85A74">
              <w:rPr>
                <w:rFonts w:ascii="Arial" w:hAnsi="Arial" w:cs="Arial"/>
                <w:sz w:val="16"/>
                <w:szCs w:val="16"/>
              </w:rPr>
              <w:t>Yammer Enterprise</w:t>
            </w:r>
            <w:r w:rsidRPr="00E85A74">
              <w:rPr>
                <w:rFonts w:ascii="Arial" w:hAnsi="Arial" w:cs="Arial"/>
                <w:sz w:val="16"/>
                <w:szCs w:val="16"/>
                <w:rtl/>
              </w:rPr>
              <w:t xml:space="preserve">، وبالنسبة لـ </w:t>
            </w:r>
            <w:r w:rsidRPr="00E85A74">
              <w:rPr>
                <w:rFonts w:ascii="Arial" w:hAnsi="Arial" w:cs="Arial"/>
                <w:sz w:val="16"/>
                <w:szCs w:val="16"/>
              </w:rPr>
              <w:t>Kaizala Pro</w:t>
            </w:r>
            <w:r w:rsidRPr="00E85A74">
              <w:rPr>
                <w:rFonts w:ascii="Arial" w:hAnsi="Arial" w:cs="Arial"/>
                <w:sz w:val="16"/>
                <w:szCs w:val="16"/>
                <w:rtl/>
              </w:rPr>
              <w:t xml:space="preserve">، تتم إدارة مجموعات مؤسسات العميل من خلال مدخل الإدارة والمحادثات بين عضوين من مؤسسة العميل. خدمات </w:t>
            </w:r>
            <w:r w:rsidRPr="00E85A74">
              <w:rPr>
                <w:rFonts w:ascii="Arial" w:hAnsi="Arial" w:cs="Arial"/>
                <w:sz w:val="16"/>
                <w:szCs w:val="16"/>
                <w:lang w:bidi=""/>
              </w:rPr>
              <w:t>Office 365</w:t>
            </w:r>
            <w:r w:rsidRPr="00E85A74">
              <w:rPr>
                <w:rFonts w:ascii="Arial" w:hAnsi="Arial" w:cs="Arial"/>
                <w:sz w:val="16"/>
                <w:szCs w:val="16"/>
                <w:rtl/>
              </w:rPr>
              <w:t xml:space="preserve"> لا تشمل </w:t>
            </w:r>
            <w:r w:rsidRPr="00E85A74">
              <w:rPr>
                <w:rFonts w:ascii="Arial" w:hAnsi="Arial" w:cs="Arial"/>
                <w:sz w:val="16"/>
                <w:szCs w:val="16"/>
                <w:lang w:bidi=""/>
              </w:rPr>
              <w:t xml:space="preserve">Office 365 </w:t>
            </w:r>
            <w:proofErr w:type="spellStart"/>
            <w:r w:rsidRPr="00E85A74">
              <w:rPr>
                <w:rFonts w:ascii="Arial" w:hAnsi="Arial" w:cs="Arial"/>
                <w:sz w:val="16"/>
                <w:szCs w:val="16"/>
                <w:lang w:bidi=""/>
              </w:rPr>
              <w:t>ProPlus</w:t>
            </w:r>
            <w:proofErr w:type="spellEnd"/>
            <w:r w:rsidRPr="00E85A74">
              <w:rPr>
                <w:rFonts w:ascii="Arial" w:hAnsi="Arial" w:cs="Arial"/>
                <w:sz w:val="16"/>
                <w:szCs w:val="16"/>
                <w:rtl/>
              </w:rPr>
              <w:t xml:space="preserve"> أو أي جزء من خدمات </w:t>
            </w:r>
            <w:r w:rsidRPr="00E85A74">
              <w:rPr>
                <w:rFonts w:ascii="Arial" w:hAnsi="Arial" w:cs="Arial"/>
                <w:sz w:val="16"/>
                <w:szCs w:val="16"/>
              </w:rPr>
              <w:t>PSTN</w:t>
            </w:r>
            <w:r w:rsidRPr="00E85A74">
              <w:rPr>
                <w:rFonts w:ascii="Arial" w:hAnsi="Arial" w:cs="Arial"/>
                <w:sz w:val="16"/>
                <w:szCs w:val="16"/>
                <w:rtl/>
              </w:rPr>
              <w:t xml:space="preserve"> التي تعمل خارج سيطرة </w:t>
            </w:r>
            <w:r w:rsidRPr="00E85A74">
              <w:rPr>
                <w:rFonts w:ascii="Arial" w:hAnsi="Arial" w:cs="Arial"/>
                <w:sz w:val="16"/>
                <w:szCs w:val="16"/>
              </w:rPr>
              <w:t>Microsoft</w:t>
            </w:r>
            <w:r w:rsidRPr="00E85A74">
              <w:rPr>
                <w:rFonts w:ascii="Arial" w:hAnsi="Arial" w:cs="Arial"/>
                <w:sz w:val="16"/>
                <w:szCs w:val="16"/>
                <w:rtl/>
              </w:rPr>
              <w:t xml:space="preserve"> أو أي برامج عميلة أو أي خدمة تحمل علامة تجارية منفصلة وتم توفيرها مع خطة أو مجموعة برامج تحمل علامة </w:t>
            </w:r>
            <w:r w:rsidRPr="00E85A74">
              <w:rPr>
                <w:rFonts w:ascii="Arial" w:hAnsi="Arial" w:cs="Arial"/>
                <w:sz w:val="16"/>
                <w:szCs w:val="16"/>
                <w:lang w:bidi=""/>
              </w:rPr>
              <w:t>Office 365</w:t>
            </w:r>
            <w:r w:rsidRPr="00E85A74">
              <w:rPr>
                <w:rFonts w:ascii="Arial" w:hAnsi="Arial" w:cs="Arial"/>
                <w:sz w:val="16"/>
                <w:szCs w:val="16"/>
                <w:rtl/>
              </w:rPr>
              <w:t xml:space="preserve"> التجارية، مثل </w:t>
            </w:r>
            <w:r w:rsidRPr="00E85A74">
              <w:rPr>
                <w:rFonts w:ascii="Arial" w:hAnsi="Arial" w:cs="Arial"/>
                <w:sz w:val="16"/>
                <w:szCs w:val="16"/>
              </w:rPr>
              <w:t>Bing</w:t>
            </w:r>
            <w:r w:rsidRPr="00E85A74">
              <w:rPr>
                <w:rFonts w:ascii="Arial" w:hAnsi="Arial" w:cs="Arial"/>
                <w:sz w:val="16"/>
                <w:szCs w:val="16"/>
                <w:rtl/>
              </w:rPr>
              <w:t xml:space="preserve"> أو أي خدمة تحمل العلامة التجارية "</w:t>
            </w:r>
            <w:r w:rsidRPr="00E85A74">
              <w:rPr>
                <w:rFonts w:ascii="Arial" w:hAnsi="Arial" w:cs="Arial"/>
                <w:sz w:val="16"/>
                <w:szCs w:val="16"/>
                <w:lang w:bidi=""/>
              </w:rPr>
              <w:t>for Office 365</w:t>
            </w:r>
            <w:r w:rsidRPr="00E85A74">
              <w:rPr>
                <w:rFonts w:ascii="Arial" w:hAnsi="Arial" w:cs="Arial"/>
                <w:sz w:val="16"/>
                <w:szCs w:val="16"/>
                <w:rtl/>
              </w:rPr>
              <w:t>."</w:t>
            </w:r>
          </w:p>
        </w:tc>
      </w:tr>
      <w:tr w:rsidR="00F5686B" w:rsidRPr="007D609F" w14:paraId="216A3E6B" w14:textId="77777777" w:rsidTr="00F5686B">
        <w:tc>
          <w:tcPr>
            <w:tcW w:w="2610" w:type="dxa"/>
            <w:vAlign w:val="center"/>
          </w:tcPr>
          <w:p w14:paraId="64C4C112"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خدمات </w:t>
            </w:r>
            <w:r w:rsidRPr="00E85A74">
              <w:rPr>
                <w:rFonts w:ascii="Arial" w:hAnsi="Arial" w:cs="Arial"/>
                <w:sz w:val="16"/>
                <w:szCs w:val="16"/>
              </w:rPr>
              <w:t>Microsoft Azure Core Services</w:t>
            </w:r>
          </w:p>
        </w:tc>
        <w:tc>
          <w:tcPr>
            <w:tcW w:w="8190" w:type="dxa"/>
          </w:tcPr>
          <w:p w14:paraId="6B2FBCC8"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إدارة </w:t>
            </w:r>
            <w:r w:rsidRPr="00E85A74">
              <w:rPr>
                <w:rFonts w:ascii="Arial" w:hAnsi="Arial" w:cs="Arial"/>
                <w:sz w:val="16"/>
                <w:szCs w:val="16"/>
              </w:rPr>
              <w:t>API</w:t>
            </w:r>
            <w:r w:rsidRPr="00E85A74">
              <w:rPr>
                <w:rFonts w:ascii="Arial" w:hAnsi="Arial" w:cs="Arial"/>
                <w:sz w:val="16"/>
                <w:szCs w:val="16"/>
                <w:rtl/>
              </w:rPr>
              <w:t xml:space="preserve"> وخدمة التطبيقات (</w:t>
            </w:r>
            <w:r w:rsidRPr="00E85A74">
              <w:rPr>
                <w:rFonts w:ascii="Arial" w:hAnsi="Arial" w:cs="Arial"/>
                <w:sz w:val="16"/>
                <w:szCs w:val="16"/>
              </w:rPr>
              <w:t>API Apps</w:t>
            </w:r>
            <w:r w:rsidRPr="00E85A74">
              <w:rPr>
                <w:rFonts w:ascii="Arial" w:hAnsi="Arial" w:cs="Arial"/>
                <w:sz w:val="16"/>
                <w:szCs w:val="16"/>
                <w:rtl/>
              </w:rPr>
              <w:t xml:space="preserve"> و</w:t>
            </w:r>
            <w:r w:rsidRPr="00E85A74">
              <w:rPr>
                <w:rFonts w:ascii="Arial" w:hAnsi="Arial" w:cs="Arial"/>
                <w:sz w:val="16"/>
                <w:szCs w:val="16"/>
              </w:rPr>
              <w:t>Logic Apps</w:t>
            </w:r>
            <w:r w:rsidRPr="00E85A74">
              <w:rPr>
                <w:rFonts w:ascii="Arial" w:hAnsi="Arial" w:cs="Arial"/>
                <w:sz w:val="16"/>
                <w:szCs w:val="16"/>
                <w:rtl/>
              </w:rPr>
              <w:t xml:space="preserve"> و</w:t>
            </w:r>
            <w:r w:rsidRPr="00E85A74">
              <w:rPr>
                <w:rFonts w:ascii="Arial" w:hAnsi="Arial" w:cs="Arial"/>
                <w:sz w:val="16"/>
                <w:szCs w:val="16"/>
              </w:rPr>
              <w:t>Mobile Apps</w:t>
            </w:r>
            <w:r w:rsidRPr="00E85A74">
              <w:rPr>
                <w:rFonts w:ascii="Arial" w:hAnsi="Arial" w:cs="Arial"/>
                <w:sz w:val="16"/>
                <w:szCs w:val="16"/>
                <w:rtl/>
              </w:rPr>
              <w:t xml:space="preserve"> و</w:t>
            </w:r>
            <w:r w:rsidRPr="00E85A74">
              <w:rPr>
                <w:rFonts w:ascii="Arial" w:hAnsi="Arial" w:cs="Arial"/>
                <w:sz w:val="16"/>
                <w:szCs w:val="16"/>
              </w:rPr>
              <w:t>Web Apps</w:t>
            </w:r>
            <w:r w:rsidRPr="00E85A74">
              <w:rPr>
                <w:rFonts w:ascii="Arial" w:hAnsi="Arial" w:cs="Arial"/>
                <w:sz w:val="16"/>
                <w:szCs w:val="16"/>
                <w:rtl/>
              </w:rPr>
              <w:t xml:space="preserve">) وبوابة التطبيقات ورؤى التطبيقات والأتمتة ودليل </w:t>
            </w:r>
            <w:r w:rsidRPr="00E85A74">
              <w:rPr>
                <w:rFonts w:ascii="Arial" w:hAnsi="Arial" w:cs="Arial"/>
                <w:sz w:val="16"/>
                <w:szCs w:val="16"/>
              </w:rPr>
              <w:t>Azure Active Directory</w:t>
            </w:r>
            <w:r w:rsidRPr="00E85A74">
              <w:rPr>
                <w:rFonts w:ascii="Arial" w:hAnsi="Arial" w:cs="Arial"/>
                <w:sz w:val="16"/>
                <w:szCs w:val="16"/>
                <w:rtl/>
              </w:rPr>
              <w:t xml:space="preserve"> و</w:t>
            </w:r>
            <w:r w:rsidRPr="00E85A74">
              <w:rPr>
                <w:rFonts w:ascii="Arial" w:hAnsi="Arial" w:cs="Arial"/>
                <w:sz w:val="16"/>
                <w:szCs w:val="16"/>
              </w:rPr>
              <w:t>Registry (ACR)</w:t>
            </w:r>
            <w:r w:rsidRPr="00E85A74">
              <w:rPr>
                <w:rFonts w:ascii="Arial" w:hAnsi="Arial" w:cs="Arial"/>
                <w:sz w:val="16"/>
                <w:szCs w:val="16"/>
                <w:rtl/>
              </w:rPr>
              <w:t xml:space="preserve"> وذاكرة </w:t>
            </w:r>
            <w:r w:rsidRPr="00E85A74">
              <w:rPr>
                <w:rFonts w:ascii="Arial" w:hAnsi="Arial" w:cs="Arial"/>
                <w:sz w:val="16"/>
                <w:szCs w:val="16"/>
              </w:rPr>
              <w:t>Azure</w:t>
            </w:r>
            <w:r w:rsidRPr="00E85A74">
              <w:rPr>
                <w:rFonts w:ascii="Arial" w:hAnsi="Arial" w:cs="Arial"/>
                <w:sz w:val="16"/>
                <w:szCs w:val="16"/>
                <w:rtl/>
              </w:rPr>
              <w:t xml:space="preserve"> المؤقتة لـ </w:t>
            </w:r>
            <w:r w:rsidRPr="00E85A74">
              <w:rPr>
                <w:rFonts w:ascii="Arial" w:hAnsi="Arial" w:cs="Arial"/>
                <w:sz w:val="16"/>
                <w:szCs w:val="16"/>
              </w:rPr>
              <w:t>Redis</w:t>
            </w:r>
            <w:r w:rsidRPr="00E85A74">
              <w:rPr>
                <w:rFonts w:ascii="Arial" w:hAnsi="Arial" w:cs="Arial"/>
                <w:sz w:val="16"/>
                <w:szCs w:val="16"/>
                <w:rtl/>
              </w:rPr>
              <w:t xml:space="preserve"> وخدمة </w:t>
            </w:r>
            <w:r w:rsidRPr="00E85A74">
              <w:rPr>
                <w:rFonts w:ascii="Arial" w:hAnsi="Arial" w:cs="Arial"/>
                <w:sz w:val="16"/>
                <w:szCs w:val="16"/>
              </w:rPr>
              <w:t>Azure Container</w:t>
            </w:r>
            <w:r w:rsidRPr="00E85A74">
              <w:rPr>
                <w:rFonts w:ascii="Arial" w:hAnsi="Arial" w:cs="Arial"/>
                <w:sz w:val="16"/>
                <w:szCs w:val="16"/>
                <w:rtl/>
              </w:rPr>
              <w:t xml:space="preserve"> و</w:t>
            </w:r>
            <w:r w:rsidRPr="00E85A74">
              <w:rPr>
                <w:rFonts w:ascii="Arial" w:hAnsi="Arial" w:cs="Arial"/>
                <w:sz w:val="16"/>
                <w:szCs w:val="16"/>
              </w:rPr>
              <w:t>Azure Cosmos DB</w:t>
            </w:r>
            <w:r w:rsidRPr="00E85A74">
              <w:rPr>
                <w:rFonts w:ascii="Arial" w:hAnsi="Arial" w:cs="Arial"/>
                <w:sz w:val="16"/>
                <w:szCs w:val="16"/>
                <w:rtl/>
              </w:rPr>
              <w:t xml:space="preserve"> (</w:t>
            </w:r>
            <w:proofErr w:type="spellStart"/>
            <w:r w:rsidRPr="00E85A74">
              <w:rPr>
                <w:rFonts w:ascii="Arial" w:hAnsi="Arial" w:cs="Arial"/>
                <w:sz w:val="16"/>
                <w:szCs w:val="16"/>
              </w:rPr>
              <w:t>DocumentDB</w:t>
            </w:r>
            <w:proofErr w:type="spellEnd"/>
            <w:r w:rsidRPr="00E85A74">
              <w:rPr>
                <w:rFonts w:ascii="Arial" w:hAnsi="Arial" w:cs="Arial"/>
                <w:sz w:val="16"/>
                <w:szCs w:val="16"/>
                <w:rtl/>
              </w:rPr>
              <w:t xml:space="preserve"> سابقًا) وقاعدة بيانات </w:t>
            </w:r>
            <w:r w:rsidRPr="00E85A74">
              <w:rPr>
                <w:rFonts w:ascii="Arial" w:hAnsi="Arial" w:cs="Arial"/>
                <w:sz w:val="16"/>
                <w:szCs w:val="16"/>
              </w:rPr>
              <w:t>Azure</w:t>
            </w:r>
            <w:r w:rsidRPr="00E85A74">
              <w:rPr>
                <w:rFonts w:ascii="Arial" w:hAnsi="Arial" w:cs="Arial"/>
                <w:sz w:val="16"/>
                <w:szCs w:val="16"/>
                <w:rtl/>
              </w:rPr>
              <w:t xml:space="preserve"> لنظام </w:t>
            </w:r>
            <w:r w:rsidRPr="00E85A74">
              <w:rPr>
                <w:rFonts w:ascii="Arial" w:hAnsi="Arial" w:cs="Arial"/>
                <w:sz w:val="16"/>
                <w:szCs w:val="16"/>
              </w:rPr>
              <w:t>MySQL</w:t>
            </w:r>
            <w:r w:rsidRPr="00E85A74">
              <w:rPr>
                <w:rFonts w:ascii="Arial" w:hAnsi="Arial" w:cs="Arial"/>
                <w:sz w:val="16"/>
                <w:szCs w:val="16"/>
                <w:rtl/>
              </w:rPr>
              <w:t xml:space="preserve"> وقاعدة بيانات </w:t>
            </w:r>
            <w:r w:rsidRPr="00E85A74">
              <w:rPr>
                <w:rFonts w:ascii="Arial" w:hAnsi="Arial" w:cs="Arial"/>
                <w:sz w:val="16"/>
                <w:szCs w:val="16"/>
              </w:rPr>
              <w:t>Azure</w:t>
            </w:r>
            <w:r w:rsidRPr="00E85A74">
              <w:rPr>
                <w:rFonts w:ascii="Arial" w:hAnsi="Arial" w:cs="Arial"/>
                <w:sz w:val="16"/>
                <w:szCs w:val="16"/>
                <w:rtl/>
              </w:rPr>
              <w:t xml:space="preserve"> لنظام </w:t>
            </w:r>
            <w:r w:rsidRPr="00E85A74">
              <w:rPr>
                <w:rFonts w:ascii="Arial" w:hAnsi="Arial" w:cs="Arial"/>
                <w:sz w:val="16"/>
                <w:szCs w:val="16"/>
              </w:rPr>
              <w:t>PostgreSQL</w:t>
            </w:r>
            <w:r w:rsidRPr="00E85A74">
              <w:rPr>
                <w:rFonts w:ascii="Arial" w:hAnsi="Arial" w:cs="Arial"/>
                <w:sz w:val="16"/>
                <w:szCs w:val="16"/>
                <w:rtl/>
              </w:rPr>
              <w:t xml:space="preserve"> و</w:t>
            </w:r>
            <w:r w:rsidRPr="00E85A74">
              <w:rPr>
                <w:rFonts w:ascii="Arial" w:hAnsi="Arial" w:cs="Arial"/>
                <w:sz w:val="16"/>
                <w:szCs w:val="16"/>
              </w:rPr>
              <w:t>Azure Databricks</w:t>
            </w:r>
            <w:r w:rsidRPr="00E85A74">
              <w:rPr>
                <w:rFonts w:ascii="Arial" w:hAnsi="Arial" w:cs="Arial"/>
                <w:sz w:val="16"/>
                <w:szCs w:val="16"/>
                <w:rtl/>
              </w:rPr>
              <w:t xml:space="preserve"> و</w:t>
            </w:r>
            <w:r w:rsidRPr="00E85A74">
              <w:rPr>
                <w:rFonts w:ascii="Arial" w:hAnsi="Arial" w:cs="Arial"/>
                <w:sz w:val="16"/>
                <w:szCs w:val="16"/>
              </w:rPr>
              <w:t>Azure DevOps Services</w:t>
            </w:r>
            <w:r w:rsidRPr="00E85A74">
              <w:rPr>
                <w:rFonts w:ascii="Arial" w:hAnsi="Arial" w:cs="Arial"/>
                <w:sz w:val="16"/>
                <w:szCs w:val="16"/>
                <w:rtl/>
              </w:rPr>
              <w:t xml:space="preserve"> ومعامل </w:t>
            </w:r>
            <w:r w:rsidRPr="00E85A74">
              <w:rPr>
                <w:rFonts w:ascii="Arial" w:hAnsi="Arial" w:cs="Arial"/>
                <w:sz w:val="16"/>
                <w:szCs w:val="16"/>
              </w:rPr>
              <w:t>Azure DevTest</w:t>
            </w:r>
            <w:r w:rsidRPr="00E85A74">
              <w:rPr>
                <w:rFonts w:ascii="Arial" w:hAnsi="Arial" w:cs="Arial"/>
                <w:sz w:val="16"/>
                <w:szCs w:val="16"/>
                <w:rtl/>
              </w:rPr>
              <w:t xml:space="preserve"> و</w:t>
            </w:r>
            <w:r w:rsidRPr="00E85A74">
              <w:rPr>
                <w:rFonts w:ascii="Arial" w:hAnsi="Arial" w:cs="Arial"/>
                <w:sz w:val="16"/>
                <w:szCs w:val="16"/>
              </w:rPr>
              <w:t>Azure DNS</w:t>
            </w:r>
            <w:r w:rsidRPr="00E85A74">
              <w:rPr>
                <w:rFonts w:ascii="Arial" w:hAnsi="Arial" w:cs="Arial"/>
                <w:sz w:val="16"/>
                <w:szCs w:val="16"/>
                <w:rtl/>
              </w:rPr>
              <w:t xml:space="preserve"> وحماية معلومات </w:t>
            </w:r>
            <w:r w:rsidRPr="00E85A74">
              <w:rPr>
                <w:rFonts w:ascii="Arial" w:hAnsi="Arial" w:cs="Arial"/>
                <w:sz w:val="16"/>
                <w:szCs w:val="16"/>
              </w:rPr>
              <w:t>Azure</w:t>
            </w:r>
            <w:r w:rsidRPr="00E85A74">
              <w:rPr>
                <w:rFonts w:ascii="Arial" w:hAnsi="Arial" w:cs="Arial"/>
                <w:sz w:val="16"/>
                <w:szCs w:val="16"/>
                <w:rtl/>
              </w:rPr>
              <w:t xml:space="preserve"> (بما في ذلك إدارة حقوق </w:t>
            </w:r>
            <w:r w:rsidRPr="00E85A74">
              <w:rPr>
                <w:rFonts w:ascii="Arial" w:hAnsi="Arial" w:cs="Arial"/>
                <w:sz w:val="16"/>
                <w:szCs w:val="16"/>
              </w:rPr>
              <w:t>Azure</w:t>
            </w:r>
            <w:r w:rsidRPr="00E85A74">
              <w:rPr>
                <w:rFonts w:ascii="Arial" w:hAnsi="Arial" w:cs="Arial"/>
                <w:sz w:val="16"/>
                <w:szCs w:val="16"/>
                <w:rtl/>
              </w:rPr>
              <w:t>) و</w:t>
            </w:r>
            <w:r w:rsidRPr="00E85A74">
              <w:rPr>
                <w:rFonts w:ascii="Arial" w:hAnsi="Arial" w:cs="Arial"/>
                <w:sz w:val="16"/>
                <w:szCs w:val="16"/>
              </w:rPr>
              <w:t>Azure Kubernetes Service</w:t>
            </w:r>
            <w:r w:rsidRPr="00E85A74">
              <w:rPr>
                <w:rFonts w:ascii="Arial" w:hAnsi="Arial" w:cs="Arial"/>
                <w:sz w:val="16"/>
                <w:szCs w:val="16"/>
                <w:rtl/>
              </w:rPr>
              <w:t xml:space="preserve"> و</w:t>
            </w:r>
            <w:r w:rsidRPr="00E85A74">
              <w:rPr>
                <w:rFonts w:ascii="Arial" w:hAnsi="Arial" w:cs="Arial"/>
                <w:sz w:val="16"/>
                <w:szCs w:val="16"/>
              </w:rPr>
              <w:t>Azure NetApp Files</w:t>
            </w:r>
            <w:r w:rsidRPr="00E85A74">
              <w:rPr>
                <w:rFonts w:ascii="Arial" w:hAnsi="Arial" w:cs="Arial"/>
                <w:sz w:val="16"/>
                <w:szCs w:val="16"/>
                <w:rtl/>
              </w:rPr>
              <w:t xml:space="preserve"> ومدير موارد </w:t>
            </w:r>
            <w:r w:rsidRPr="00E85A74">
              <w:rPr>
                <w:rFonts w:ascii="Arial" w:hAnsi="Arial" w:cs="Arial"/>
                <w:sz w:val="16"/>
                <w:szCs w:val="16"/>
              </w:rPr>
              <w:t>Azure</w:t>
            </w:r>
            <w:r w:rsidRPr="00E85A74">
              <w:rPr>
                <w:rFonts w:ascii="Arial" w:hAnsi="Arial" w:cs="Arial"/>
                <w:sz w:val="16"/>
                <w:szCs w:val="16"/>
                <w:rtl/>
              </w:rPr>
              <w:t xml:space="preserve"> و</w:t>
            </w:r>
            <w:r w:rsidRPr="00E85A74">
              <w:rPr>
                <w:rFonts w:ascii="Arial" w:hAnsi="Arial" w:cs="Arial"/>
                <w:sz w:val="16"/>
                <w:szCs w:val="16"/>
              </w:rPr>
              <w:t>Azure Search</w:t>
            </w:r>
            <w:r w:rsidRPr="00E85A74">
              <w:rPr>
                <w:rFonts w:ascii="Arial" w:hAnsi="Arial" w:cs="Arial"/>
                <w:sz w:val="16"/>
                <w:szCs w:val="16"/>
                <w:rtl/>
              </w:rPr>
              <w:t xml:space="preserve"> وخدمات النسخ الاحتياطية والدفعة وخدمات </w:t>
            </w:r>
            <w:r w:rsidRPr="00E85A74">
              <w:rPr>
                <w:rFonts w:ascii="Arial" w:hAnsi="Arial" w:cs="Arial"/>
                <w:sz w:val="16"/>
                <w:szCs w:val="16"/>
              </w:rPr>
              <w:t>BizTalk</w:t>
            </w:r>
            <w:r w:rsidRPr="00E85A74">
              <w:rPr>
                <w:rFonts w:ascii="Arial" w:hAnsi="Arial" w:cs="Arial"/>
                <w:sz w:val="16"/>
                <w:szCs w:val="16"/>
                <w:rtl/>
              </w:rPr>
              <w:t xml:space="preserve"> وخدمات السحابة والرؤية الحاسوبية ومدير المحتوى وكتالوج البيانات ومصنع البيانات وتحليلات </w:t>
            </w:r>
            <w:r w:rsidRPr="00E85A74">
              <w:rPr>
                <w:rFonts w:ascii="Arial" w:hAnsi="Arial" w:cs="Arial"/>
                <w:sz w:val="16"/>
                <w:szCs w:val="16"/>
              </w:rPr>
              <w:t>Data Lake Analytics</w:t>
            </w:r>
            <w:r w:rsidRPr="00E85A74">
              <w:rPr>
                <w:rFonts w:ascii="Arial" w:hAnsi="Arial" w:cs="Arial"/>
                <w:sz w:val="16"/>
                <w:szCs w:val="16"/>
                <w:rtl/>
              </w:rPr>
              <w:t xml:space="preserve"> ومتجر </w:t>
            </w:r>
            <w:r w:rsidRPr="00E85A74">
              <w:rPr>
                <w:rFonts w:ascii="Arial" w:hAnsi="Arial" w:cs="Arial"/>
                <w:sz w:val="16"/>
                <w:szCs w:val="16"/>
              </w:rPr>
              <w:t>Data Lake Store</w:t>
            </w:r>
            <w:r w:rsidRPr="00E85A74">
              <w:rPr>
                <w:rFonts w:ascii="Arial" w:hAnsi="Arial" w:cs="Arial"/>
                <w:sz w:val="16"/>
                <w:szCs w:val="16"/>
                <w:rtl/>
              </w:rPr>
              <w:t xml:space="preserve"> ومراكز الأحداث و</w:t>
            </w:r>
            <w:r w:rsidRPr="00E85A74">
              <w:rPr>
                <w:rFonts w:ascii="Arial" w:hAnsi="Arial" w:cs="Arial"/>
                <w:sz w:val="16"/>
                <w:szCs w:val="16"/>
              </w:rPr>
              <w:t>Express Route</w:t>
            </w:r>
            <w:r w:rsidRPr="00E85A74">
              <w:rPr>
                <w:rFonts w:ascii="Arial" w:hAnsi="Arial" w:cs="Arial"/>
                <w:sz w:val="16"/>
                <w:szCs w:val="16"/>
                <w:rtl/>
              </w:rPr>
              <w:t xml:space="preserve"> والوجهة والوظائف و</w:t>
            </w:r>
            <w:r w:rsidRPr="00E85A74">
              <w:rPr>
                <w:rFonts w:ascii="Arial" w:hAnsi="Arial" w:cs="Arial"/>
                <w:sz w:val="16"/>
                <w:szCs w:val="16"/>
              </w:rPr>
              <w:t>HDInsight</w:t>
            </w:r>
            <w:r w:rsidRPr="00E85A74">
              <w:rPr>
                <w:rFonts w:ascii="Arial" w:hAnsi="Arial" w:cs="Arial"/>
                <w:sz w:val="16"/>
                <w:szCs w:val="16"/>
                <w:rtl/>
              </w:rPr>
              <w:t xml:space="preserve"> والتصدير/الاستيراد و</w:t>
            </w:r>
            <w:r w:rsidRPr="00E85A74">
              <w:rPr>
                <w:rFonts w:ascii="Arial" w:hAnsi="Arial" w:cs="Arial"/>
                <w:sz w:val="16"/>
                <w:szCs w:val="16"/>
              </w:rPr>
              <w:t>IoT Hub</w:t>
            </w:r>
            <w:r w:rsidRPr="00E85A74">
              <w:rPr>
                <w:rFonts w:ascii="Arial" w:hAnsi="Arial" w:cs="Arial"/>
                <w:sz w:val="16"/>
                <w:szCs w:val="16"/>
                <w:rtl/>
              </w:rPr>
              <w:t xml:space="preserve"> و</w:t>
            </w:r>
            <w:r w:rsidRPr="00E85A74">
              <w:rPr>
                <w:rFonts w:ascii="Arial" w:hAnsi="Arial" w:cs="Arial"/>
                <w:sz w:val="16"/>
                <w:szCs w:val="16"/>
              </w:rPr>
              <w:t>Key Vault</w:t>
            </w:r>
            <w:r w:rsidRPr="00E85A74">
              <w:rPr>
                <w:rFonts w:ascii="Arial" w:hAnsi="Arial" w:cs="Arial"/>
                <w:sz w:val="16"/>
                <w:szCs w:val="16"/>
                <w:rtl/>
              </w:rPr>
              <w:t xml:space="preserve"> وموازن التحميل وتحليلات السجلات (الرؤى التشغيلية سابقًا) و</w:t>
            </w:r>
            <w:r w:rsidRPr="00E85A74">
              <w:rPr>
                <w:rFonts w:ascii="Arial" w:hAnsi="Arial" w:cs="Arial"/>
                <w:sz w:val="16"/>
                <w:szCs w:val="16"/>
              </w:rPr>
              <w:t>Azure Machine Learning Studio</w:t>
            </w:r>
            <w:r w:rsidRPr="00E85A74">
              <w:rPr>
                <w:rFonts w:ascii="Arial" w:hAnsi="Arial" w:cs="Arial"/>
                <w:sz w:val="16"/>
                <w:szCs w:val="16"/>
                <w:rtl/>
              </w:rPr>
              <w:t xml:space="preserve"> وخدمات الوسائط ومدخل </w:t>
            </w:r>
            <w:r w:rsidRPr="00E85A74">
              <w:rPr>
                <w:rFonts w:ascii="Arial" w:hAnsi="Arial" w:cs="Arial"/>
                <w:sz w:val="16"/>
                <w:szCs w:val="16"/>
              </w:rPr>
              <w:t>Microsoft Azure Portal</w:t>
            </w:r>
            <w:r w:rsidRPr="00E85A74">
              <w:rPr>
                <w:rFonts w:ascii="Arial" w:hAnsi="Arial" w:cs="Arial"/>
                <w:sz w:val="16"/>
                <w:szCs w:val="16"/>
                <w:rtl/>
              </w:rPr>
              <w:t xml:space="preserve"> والمصادقة متعددة العوامل ومراكز الإشعارات و</w:t>
            </w:r>
            <w:r w:rsidRPr="00E85A74">
              <w:rPr>
                <w:rFonts w:ascii="Arial" w:hAnsi="Arial" w:cs="Arial"/>
                <w:sz w:val="16"/>
                <w:szCs w:val="16"/>
              </w:rPr>
              <w:t>Power BI Embedded</w:t>
            </w:r>
            <w:r w:rsidRPr="00E85A74">
              <w:rPr>
                <w:rFonts w:ascii="Arial" w:hAnsi="Arial" w:cs="Arial"/>
                <w:sz w:val="16"/>
                <w:szCs w:val="16"/>
                <w:rtl/>
              </w:rPr>
              <w:t xml:space="preserve"> و</w:t>
            </w:r>
            <w:proofErr w:type="spellStart"/>
            <w:r w:rsidRPr="00E85A74">
              <w:rPr>
                <w:rFonts w:ascii="Arial" w:hAnsi="Arial" w:cs="Arial"/>
                <w:sz w:val="16"/>
                <w:szCs w:val="16"/>
              </w:rPr>
              <w:t>QnA</w:t>
            </w:r>
            <w:proofErr w:type="spellEnd"/>
            <w:r w:rsidRPr="00E85A74">
              <w:rPr>
                <w:rFonts w:ascii="Arial" w:hAnsi="Arial" w:cs="Arial"/>
                <w:sz w:val="16"/>
                <w:szCs w:val="16"/>
              </w:rPr>
              <w:t xml:space="preserve"> Maker</w:t>
            </w:r>
            <w:r w:rsidRPr="00E85A74">
              <w:rPr>
                <w:rFonts w:ascii="Arial" w:hAnsi="Arial" w:cs="Arial"/>
                <w:sz w:val="16"/>
                <w:szCs w:val="16"/>
                <w:rtl/>
              </w:rPr>
              <w:t xml:space="preserve"> والمجدول ومركز الأمان وناقل الخدمة ومصنع الخدمة واسترجاع الموقع، ومستودع بيانات </w:t>
            </w:r>
            <w:r w:rsidRPr="00E85A74">
              <w:rPr>
                <w:rFonts w:ascii="Arial" w:hAnsi="Arial" w:cs="Arial"/>
                <w:sz w:val="16"/>
                <w:szCs w:val="16"/>
              </w:rPr>
              <w:t>SQL</w:t>
            </w:r>
            <w:r w:rsidRPr="00E85A74">
              <w:rPr>
                <w:rFonts w:ascii="Arial" w:hAnsi="Arial" w:cs="Arial"/>
                <w:sz w:val="16"/>
                <w:szCs w:val="16"/>
                <w:rtl/>
              </w:rPr>
              <w:t xml:space="preserve"> وقاعدة بيانات </w:t>
            </w:r>
            <w:r w:rsidRPr="00E85A74">
              <w:rPr>
                <w:rFonts w:ascii="Arial" w:hAnsi="Arial" w:cs="Arial"/>
                <w:sz w:val="16"/>
                <w:szCs w:val="16"/>
              </w:rPr>
              <w:t>SQL</w:t>
            </w:r>
            <w:r w:rsidRPr="00E85A74">
              <w:rPr>
                <w:rFonts w:ascii="Arial" w:hAnsi="Arial" w:cs="Arial"/>
                <w:sz w:val="16"/>
                <w:szCs w:val="16"/>
                <w:rtl/>
              </w:rPr>
              <w:t xml:space="preserve"> وقاعدة بيانات </w:t>
            </w:r>
            <w:r w:rsidRPr="00E85A74">
              <w:rPr>
                <w:rFonts w:ascii="Arial" w:hAnsi="Arial" w:cs="Arial"/>
                <w:sz w:val="16"/>
                <w:szCs w:val="16"/>
              </w:rPr>
              <w:t>SQL Server</w:t>
            </w:r>
            <w:r w:rsidRPr="00E85A74">
              <w:rPr>
                <w:rFonts w:ascii="Arial" w:hAnsi="Arial" w:cs="Arial"/>
                <w:sz w:val="16"/>
                <w:szCs w:val="16"/>
                <w:rtl/>
              </w:rPr>
              <w:t xml:space="preserve"> الممتدة والتخزين و</w:t>
            </w:r>
            <w:r w:rsidRPr="00E85A74">
              <w:rPr>
                <w:rFonts w:ascii="Arial" w:hAnsi="Arial" w:cs="Arial"/>
                <w:sz w:val="16"/>
                <w:szCs w:val="16"/>
              </w:rPr>
              <w:t>StorSimple</w:t>
            </w:r>
            <w:r w:rsidRPr="00E85A74">
              <w:rPr>
                <w:rFonts w:ascii="Arial" w:hAnsi="Arial" w:cs="Arial"/>
                <w:sz w:val="16"/>
                <w:szCs w:val="16"/>
                <w:rtl/>
              </w:rPr>
              <w:t xml:space="preserve"> و</w:t>
            </w:r>
            <w:r w:rsidRPr="00E85A74">
              <w:rPr>
                <w:rFonts w:ascii="Arial" w:hAnsi="Arial" w:cs="Arial"/>
                <w:sz w:val="16"/>
                <w:szCs w:val="16"/>
              </w:rPr>
              <w:t>Stream Analytics</w:t>
            </w:r>
            <w:r w:rsidRPr="00E85A74">
              <w:rPr>
                <w:rFonts w:ascii="Arial" w:hAnsi="Arial" w:cs="Arial"/>
                <w:sz w:val="16"/>
                <w:szCs w:val="16"/>
                <w:rtl/>
              </w:rPr>
              <w:t xml:space="preserve"> والتحليلات النصية ومدير حركة مرور البيانات والأجهزة الظاهرية و</w:t>
            </w:r>
            <w:r w:rsidRPr="00E85A74">
              <w:rPr>
                <w:rFonts w:ascii="Arial" w:hAnsi="Arial" w:cs="Arial"/>
                <w:sz w:val="16"/>
                <w:szCs w:val="16"/>
              </w:rPr>
              <w:t>Virtual Machine Scale Sets</w:t>
            </w:r>
            <w:r w:rsidRPr="00E85A74">
              <w:rPr>
                <w:rFonts w:ascii="Arial" w:hAnsi="Arial" w:cs="Arial"/>
                <w:sz w:val="16"/>
                <w:szCs w:val="16"/>
                <w:rtl/>
              </w:rPr>
              <w:t xml:space="preserve"> والشبكة الظاهرية و</w:t>
            </w:r>
            <w:r w:rsidRPr="00E85A74">
              <w:rPr>
                <w:rFonts w:ascii="Arial" w:hAnsi="Arial" w:cs="Arial"/>
                <w:sz w:val="16"/>
                <w:szCs w:val="16"/>
              </w:rPr>
              <w:t>Azure DevOps Services</w:t>
            </w:r>
            <w:r w:rsidRPr="00E85A74">
              <w:rPr>
                <w:rFonts w:ascii="Arial" w:hAnsi="Arial" w:cs="Arial"/>
                <w:sz w:val="16"/>
                <w:szCs w:val="16"/>
                <w:rtl/>
              </w:rPr>
              <w:t xml:space="preserve"> و</w:t>
            </w:r>
            <w:r w:rsidRPr="00E85A74">
              <w:rPr>
                <w:rFonts w:ascii="Arial" w:hAnsi="Arial" w:cs="Arial"/>
                <w:sz w:val="16"/>
                <w:szCs w:val="16"/>
              </w:rPr>
              <w:t>VPN Gateway</w:t>
            </w:r>
            <w:r w:rsidRPr="00E85A74">
              <w:rPr>
                <w:rFonts w:ascii="Arial" w:hAnsi="Arial" w:cs="Arial"/>
                <w:sz w:val="16"/>
                <w:szCs w:val="16"/>
                <w:rtl/>
              </w:rPr>
              <w:t xml:space="preserve"> </w:t>
            </w:r>
          </w:p>
        </w:tc>
      </w:tr>
      <w:tr w:rsidR="00F5686B" w:rsidRPr="007D609F" w14:paraId="6703EC59" w14:textId="77777777" w:rsidTr="00F5686B">
        <w:tc>
          <w:tcPr>
            <w:tcW w:w="2610" w:type="dxa"/>
            <w:vAlign w:val="center"/>
          </w:tcPr>
          <w:p w14:paraId="03E948CB"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Pr>
              <w:t>Microsoft Cloud App Security</w:t>
            </w:r>
          </w:p>
        </w:tc>
        <w:tc>
          <w:tcPr>
            <w:tcW w:w="8190" w:type="dxa"/>
          </w:tcPr>
          <w:p w14:paraId="279A56E2"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جزء الخدمة السحابية لـ </w:t>
            </w:r>
            <w:r w:rsidRPr="00E85A74">
              <w:rPr>
                <w:rFonts w:ascii="Arial" w:hAnsi="Arial" w:cs="Arial"/>
                <w:sz w:val="16"/>
                <w:szCs w:val="16"/>
              </w:rPr>
              <w:t>Microsoft Cloud App Security</w:t>
            </w:r>
            <w:r w:rsidRPr="00E85A74">
              <w:rPr>
                <w:rFonts w:ascii="Arial" w:hAnsi="Arial" w:cs="Arial"/>
                <w:sz w:val="16"/>
                <w:szCs w:val="16"/>
                <w:rtl/>
              </w:rPr>
              <w:t>.</w:t>
            </w:r>
          </w:p>
        </w:tc>
      </w:tr>
      <w:tr w:rsidR="00F5686B" w:rsidRPr="007D609F" w14:paraId="4CE0375A" w14:textId="77777777" w:rsidTr="00F5686B">
        <w:tc>
          <w:tcPr>
            <w:tcW w:w="2610" w:type="dxa"/>
            <w:vAlign w:val="center"/>
          </w:tcPr>
          <w:p w14:paraId="1C8F00C7"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الخدمات عبر الإنترنت لـ </w:t>
            </w:r>
            <w:r w:rsidRPr="00E85A74">
              <w:rPr>
                <w:rFonts w:ascii="Arial" w:hAnsi="Arial" w:cs="Arial"/>
                <w:sz w:val="16"/>
                <w:szCs w:val="16"/>
              </w:rPr>
              <w:t>Microsoft Intune</w:t>
            </w:r>
            <w:r w:rsidRPr="00E85A74">
              <w:rPr>
                <w:rFonts w:ascii="Arial" w:hAnsi="Arial" w:cs="Arial"/>
                <w:sz w:val="16"/>
                <w:szCs w:val="16"/>
                <w:rtl/>
              </w:rPr>
              <w:t>:</w:t>
            </w:r>
          </w:p>
        </w:tc>
        <w:tc>
          <w:tcPr>
            <w:tcW w:w="8190" w:type="dxa"/>
          </w:tcPr>
          <w:p w14:paraId="351DA218"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جزء خدمة مجموعة النظراء من </w:t>
            </w:r>
            <w:r w:rsidRPr="00E85A74">
              <w:rPr>
                <w:rFonts w:ascii="Arial" w:hAnsi="Arial" w:cs="Arial"/>
                <w:sz w:val="16"/>
                <w:szCs w:val="16"/>
              </w:rPr>
              <w:t>Microsoft Intune</w:t>
            </w:r>
            <w:r w:rsidRPr="00E85A74">
              <w:rPr>
                <w:rFonts w:ascii="Arial" w:hAnsi="Arial" w:cs="Arial"/>
                <w:sz w:val="16"/>
                <w:szCs w:val="16"/>
                <w:rtl/>
              </w:rPr>
              <w:t xml:space="preserve"> مثل منتج </w:t>
            </w:r>
            <w:r w:rsidRPr="00E85A74">
              <w:rPr>
                <w:rFonts w:ascii="Arial" w:hAnsi="Arial" w:cs="Arial"/>
                <w:sz w:val="16"/>
                <w:szCs w:val="16"/>
              </w:rPr>
              <w:t>Microsoft Intune Add-on</w:t>
            </w:r>
            <w:r w:rsidRPr="00E85A74">
              <w:rPr>
                <w:rFonts w:ascii="Arial" w:hAnsi="Arial" w:cs="Arial"/>
                <w:sz w:val="16"/>
                <w:szCs w:val="16"/>
                <w:rtl/>
              </w:rPr>
              <w:t xml:space="preserve"> أو أي خدمة إدارة يتم توفيرها بواسطة </w:t>
            </w:r>
            <w:r w:rsidRPr="00E85A74">
              <w:rPr>
                <w:rFonts w:ascii="Arial" w:hAnsi="Arial" w:cs="Arial"/>
                <w:sz w:val="16"/>
                <w:szCs w:val="16"/>
              </w:rPr>
              <w:t>Microsoft Intune</w:t>
            </w:r>
            <w:r w:rsidRPr="00E85A74">
              <w:rPr>
                <w:rFonts w:ascii="Arial" w:hAnsi="Arial" w:cs="Arial"/>
                <w:sz w:val="16"/>
                <w:szCs w:val="16"/>
                <w:rtl/>
              </w:rPr>
              <w:t xml:space="preserve"> مثل إدارة أجهزة المحمول لـ </w:t>
            </w:r>
            <w:r w:rsidRPr="00E85A74">
              <w:rPr>
                <w:rFonts w:ascii="Arial" w:hAnsi="Arial" w:cs="Arial"/>
                <w:sz w:val="16"/>
                <w:szCs w:val="16"/>
                <w:lang w:bidi=""/>
              </w:rPr>
              <w:t>Office 365</w:t>
            </w:r>
            <w:r w:rsidRPr="00E85A74">
              <w:rPr>
                <w:rFonts w:ascii="Arial" w:hAnsi="Arial" w:cs="Arial"/>
                <w:sz w:val="16"/>
                <w:szCs w:val="16"/>
                <w:rtl/>
              </w:rPr>
              <w:t>.</w:t>
            </w:r>
          </w:p>
        </w:tc>
      </w:tr>
      <w:tr w:rsidR="00B214F7" w:rsidRPr="007D609F" w14:paraId="3ADEC903" w14:textId="77777777" w:rsidTr="00F5686B">
        <w:tc>
          <w:tcPr>
            <w:tcW w:w="2610" w:type="dxa"/>
            <w:vAlign w:val="center"/>
          </w:tcPr>
          <w:p w14:paraId="50B86038" w14:textId="6B9533CD" w:rsidR="00B214F7" w:rsidRPr="00B214F7" w:rsidRDefault="00B214F7" w:rsidP="00B214F7">
            <w:pPr>
              <w:pStyle w:val="ProductList-Body"/>
              <w:rPr>
                <w:rFonts w:ascii="Arial" w:hAnsi="Arial" w:cs="Arial"/>
                <w:sz w:val="16"/>
                <w:szCs w:val="16"/>
              </w:rPr>
            </w:pPr>
            <w:r w:rsidRPr="00B214F7">
              <w:rPr>
                <w:rFonts w:ascii="Arial" w:eastAsia="Calibri" w:hAnsi="Arial" w:cs="Arial"/>
                <w:sz w:val="16"/>
                <w:szCs w:val="16"/>
                <w:rtl/>
              </w:rPr>
              <w:t xml:space="preserve">خدمات </w:t>
            </w:r>
            <w:r w:rsidRPr="00B214F7">
              <w:rPr>
                <w:rFonts w:ascii="Arial" w:eastAsia="Calibri" w:hAnsi="Arial" w:cs="Arial"/>
                <w:sz w:val="16"/>
                <w:szCs w:val="16"/>
              </w:rPr>
              <w:t>Microsoft Power Platform</w:t>
            </w:r>
            <w:r w:rsidRPr="00B214F7">
              <w:rPr>
                <w:rFonts w:ascii="Arial" w:eastAsia="Calibri" w:hAnsi="Arial" w:cs="Arial"/>
                <w:sz w:val="16"/>
                <w:szCs w:val="16"/>
                <w:rtl/>
              </w:rPr>
              <w:t xml:space="preserve"> الأساسية</w:t>
            </w:r>
          </w:p>
        </w:tc>
        <w:tc>
          <w:tcPr>
            <w:tcW w:w="8190" w:type="dxa"/>
          </w:tcPr>
          <w:p w14:paraId="4C502D18" w14:textId="223617CB" w:rsidR="00B214F7" w:rsidRPr="00B214F7" w:rsidRDefault="00B214F7" w:rsidP="00B214F7">
            <w:pPr>
              <w:pStyle w:val="ProductList-Body"/>
              <w:rPr>
                <w:rFonts w:ascii="Arial" w:hAnsi="Arial" w:cs="Arial"/>
                <w:sz w:val="16"/>
                <w:szCs w:val="16"/>
              </w:rPr>
            </w:pPr>
            <w:r w:rsidRPr="00B214F7">
              <w:rPr>
                <w:rFonts w:ascii="Arial" w:eastAsia="Calibri" w:hAnsi="Arial" w:cs="Arial"/>
                <w:sz w:val="16"/>
                <w:szCs w:val="16"/>
                <w:rtl/>
              </w:rPr>
              <w:t xml:space="preserve">هي الخدمات التالية، كلٌّ منها كخدمة مستقلة أو مضمّنة في </w:t>
            </w:r>
            <w:r w:rsidRPr="00B214F7">
              <w:rPr>
                <w:rFonts w:ascii="Arial" w:eastAsia="Calibri" w:hAnsi="Arial" w:cs="Arial"/>
                <w:sz w:val="16"/>
                <w:szCs w:val="16"/>
                <w:lang w:bidi=""/>
              </w:rPr>
              <w:t>Office 365</w:t>
            </w:r>
            <w:r w:rsidRPr="00B214F7">
              <w:rPr>
                <w:rFonts w:ascii="Arial" w:eastAsia="Calibri" w:hAnsi="Arial" w:cs="Arial"/>
                <w:sz w:val="16"/>
                <w:szCs w:val="16"/>
                <w:rtl/>
              </w:rPr>
              <w:t xml:space="preserve"> أو في خطة </w:t>
            </w:r>
            <w:r w:rsidRPr="00B214F7">
              <w:rPr>
                <w:rFonts w:ascii="Arial" w:eastAsia="Calibri" w:hAnsi="Arial" w:cs="Arial"/>
                <w:sz w:val="16"/>
                <w:szCs w:val="16"/>
                <w:lang w:bidi=""/>
              </w:rPr>
              <w:t>Microsoft Dynamics 365</w:t>
            </w:r>
            <w:r w:rsidRPr="00B214F7">
              <w:rPr>
                <w:rFonts w:ascii="Arial" w:eastAsia="Calibri" w:hAnsi="Arial" w:cs="Arial"/>
                <w:sz w:val="16"/>
                <w:szCs w:val="16"/>
                <w:rtl/>
              </w:rPr>
              <w:t xml:space="preserve"> التجارية الشهيرة أو كمجموعة خدمات: </w:t>
            </w:r>
            <w:r w:rsidRPr="00B214F7">
              <w:rPr>
                <w:rFonts w:ascii="Arial" w:eastAsia="Calibri" w:hAnsi="Arial" w:cs="Arial"/>
                <w:sz w:val="16"/>
                <w:szCs w:val="16"/>
              </w:rPr>
              <w:t>Microsoft Power BI</w:t>
            </w:r>
            <w:r w:rsidRPr="00B214F7">
              <w:rPr>
                <w:rFonts w:ascii="Arial" w:eastAsia="Calibri" w:hAnsi="Arial" w:cs="Arial"/>
                <w:sz w:val="16"/>
                <w:szCs w:val="16"/>
                <w:rtl/>
              </w:rPr>
              <w:t xml:space="preserve"> و</w:t>
            </w:r>
            <w:r w:rsidRPr="00B214F7">
              <w:rPr>
                <w:rFonts w:ascii="Arial" w:eastAsia="Calibri" w:hAnsi="Arial" w:cs="Arial"/>
                <w:sz w:val="16"/>
                <w:szCs w:val="16"/>
              </w:rPr>
              <w:t>Microsoft Power Apps</w:t>
            </w:r>
            <w:r w:rsidRPr="00B214F7">
              <w:rPr>
                <w:rFonts w:ascii="Arial" w:eastAsia="Calibri" w:hAnsi="Arial" w:cs="Arial"/>
                <w:sz w:val="16"/>
                <w:szCs w:val="16"/>
                <w:rtl/>
              </w:rPr>
              <w:t xml:space="preserve"> و</w:t>
            </w:r>
            <w:r w:rsidRPr="00B214F7">
              <w:rPr>
                <w:rFonts w:ascii="Arial" w:eastAsia="Calibri" w:hAnsi="Arial" w:cs="Arial"/>
                <w:sz w:val="16"/>
                <w:szCs w:val="16"/>
              </w:rPr>
              <w:t>Microsoft Power Automate</w:t>
            </w:r>
            <w:r w:rsidRPr="00B214F7">
              <w:rPr>
                <w:rFonts w:ascii="Arial" w:eastAsia="Calibri" w:hAnsi="Arial" w:cs="Arial"/>
                <w:sz w:val="16"/>
                <w:szCs w:val="16"/>
                <w:rtl/>
              </w:rPr>
              <w:t xml:space="preserve">. لا تتضمن خدمات </w:t>
            </w:r>
            <w:r w:rsidRPr="00B214F7">
              <w:rPr>
                <w:rFonts w:ascii="Arial" w:eastAsia="Calibri" w:hAnsi="Arial" w:cs="Arial"/>
                <w:sz w:val="16"/>
                <w:szCs w:val="16"/>
              </w:rPr>
              <w:t>Microsoft Power Platform</w:t>
            </w:r>
            <w:r w:rsidRPr="00B214F7">
              <w:rPr>
                <w:rFonts w:ascii="Arial" w:eastAsia="Calibri" w:hAnsi="Arial" w:cs="Arial"/>
                <w:sz w:val="16"/>
                <w:szCs w:val="16"/>
                <w:rtl/>
              </w:rPr>
              <w:t xml:space="preserve"> الأساسية أي برنامج عميل، بما في ذلك، على سبيل المثال لا الحصر، </w:t>
            </w:r>
            <w:r w:rsidRPr="00B214F7">
              <w:rPr>
                <w:rFonts w:ascii="Arial" w:eastAsia="Calibri" w:hAnsi="Arial" w:cs="Arial"/>
                <w:sz w:val="16"/>
                <w:szCs w:val="16"/>
              </w:rPr>
              <w:t>Power BI Report Server</w:t>
            </w:r>
            <w:r w:rsidRPr="00B214F7">
              <w:rPr>
                <w:rFonts w:ascii="Arial" w:eastAsia="Calibri" w:hAnsi="Arial" w:cs="Arial"/>
                <w:sz w:val="16"/>
                <w:szCs w:val="16"/>
                <w:rtl/>
              </w:rPr>
              <w:t xml:space="preserve"> أو </w:t>
            </w:r>
            <w:r w:rsidRPr="00B214F7">
              <w:rPr>
                <w:rFonts w:ascii="Arial" w:eastAsia="Calibri" w:hAnsi="Arial" w:cs="Arial"/>
                <w:sz w:val="16"/>
                <w:szCs w:val="16"/>
              </w:rPr>
              <w:t>Power BI</w:t>
            </w:r>
            <w:r w:rsidRPr="00B214F7">
              <w:rPr>
                <w:rFonts w:ascii="Arial" w:eastAsia="Calibri" w:hAnsi="Arial" w:cs="Arial"/>
                <w:sz w:val="16"/>
                <w:szCs w:val="16"/>
                <w:rtl/>
              </w:rPr>
              <w:t xml:space="preserve"> أو </w:t>
            </w:r>
            <w:r w:rsidRPr="00B214F7">
              <w:rPr>
                <w:rFonts w:ascii="Arial" w:eastAsia="Calibri" w:hAnsi="Arial" w:cs="Arial"/>
                <w:sz w:val="16"/>
                <w:szCs w:val="16"/>
              </w:rPr>
              <w:t>PowerApps</w:t>
            </w:r>
            <w:r w:rsidRPr="00B214F7">
              <w:rPr>
                <w:rFonts w:ascii="Arial" w:eastAsia="Calibri" w:hAnsi="Arial" w:cs="Arial"/>
                <w:sz w:val="16"/>
                <w:szCs w:val="16"/>
                <w:rtl/>
              </w:rPr>
              <w:t xml:space="preserve"> أو تطبيقات </w:t>
            </w:r>
            <w:r w:rsidRPr="00B214F7">
              <w:rPr>
                <w:rFonts w:ascii="Arial" w:eastAsia="Calibri" w:hAnsi="Arial" w:cs="Arial"/>
                <w:sz w:val="16"/>
                <w:szCs w:val="16"/>
              </w:rPr>
              <w:t>Microsoft Power Automate</w:t>
            </w:r>
            <w:r w:rsidRPr="00B214F7">
              <w:rPr>
                <w:rFonts w:ascii="Arial" w:eastAsia="Calibri" w:hAnsi="Arial" w:cs="Arial"/>
                <w:sz w:val="16"/>
                <w:szCs w:val="16"/>
                <w:rtl/>
              </w:rPr>
              <w:t xml:space="preserve"> للأجهزة المحمولة أو </w:t>
            </w:r>
            <w:r w:rsidRPr="00B214F7">
              <w:rPr>
                <w:rFonts w:ascii="Arial" w:eastAsia="Calibri" w:hAnsi="Arial" w:cs="Arial"/>
                <w:sz w:val="16"/>
                <w:szCs w:val="16"/>
              </w:rPr>
              <w:t>Power BI Desktop</w:t>
            </w:r>
            <w:r w:rsidRPr="00B214F7">
              <w:rPr>
                <w:rFonts w:ascii="Arial" w:eastAsia="Calibri" w:hAnsi="Arial" w:cs="Arial"/>
                <w:sz w:val="16"/>
                <w:szCs w:val="16"/>
                <w:rtl/>
              </w:rPr>
              <w:t xml:space="preserve"> أو </w:t>
            </w:r>
            <w:r w:rsidRPr="00B214F7">
              <w:rPr>
                <w:rFonts w:ascii="Arial" w:eastAsia="Calibri" w:hAnsi="Arial" w:cs="Arial"/>
                <w:sz w:val="16"/>
                <w:szCs w:val="16"/>
              </w:rPr>
              <w:t>Power Apps Studio</w:t>
            </w:r>
            <w:r w:rsidRPr="00B214F7">
              <w:rPr>
                <w:rFonts w:ascii="Arial" w:eastAsia="Calibri" w:hAnsi="Arial" w:cs="Arial"/>
                <w:sz w:val="16"/>
                <w:szCs w:val="16"/>
                <w:rtl/>
              </w:rPr>
              <w:t>.</w:t>
            </w:r>
          </w:p>
        </w:tc>
      </w:tr>
      <w:tr w:rsidR="00F5686B" w:rsidRPr="007D609F" w14:paraId="16494680" w14:textId="77777777" w:rsidTr="00F5686B">
        <w:tc>
          <w:tcPr>
            <w:tcW w:w="2610" w:type="dxa"/>
            <w:vAlign w:val="center"/>
          </w:tcPr>
          <w:p w14:paraId="0FD24305"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خدمات الحماية من التهديدات المتقدمة لـ </w:t>
            </w:r>
            <w:r w:rsidRPr="00E85A74">
              <w:rPr>
                <w:rFonts w:ascii="Arial" w:hAnsi="Arial" w:cs="Arial"/>
                <w:sz w:val="16"/>
                <w:szCs w:val="16"/>
              </w:rPr>
              <w:t>Microsoft Defender</w:t>
            </w:r>
          </w:p>
        </w:tc>
        <w:tc>
          <w:tcPr>
            <w:tcW w:w="8190" w:type="dxa"/>
          </w:tcPr>
          <w:p w14:paraId="1061E2DF"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أجزاء الخدمة السحابية التالية للحماية من التهديدات المتقدمة لـ </w:t>
            </w:r>
            <w:r w:rsidRPr="00E85A74">
              <w:rPr>
                <w:rFonts w:ascii="Arial" w:hAnsi="Arial" w:cs="Arial"/>
                <w:sz w:val="16"/>
                <w:szCs w:val="16"/>
              </w:rPr>
              <w:t>Microsoft Defender</w:t>
            </w:r>
            <w:r w:rsidRPr="00E85A74">
              <w:rPr>
                <w:rFonts w:ascii="Arial" w:hAnsi="Arial" w:cs="Arial"/>
                <w:sz w:val="16"/>
                <w:szCs w:val="16"/>
                <w:rtl/>
              </w:rPr>
              <w:t xml:space="preserve">: تقليل الأجزاء المعرضة للهجوم، و الجيل التالي من الحماية، والكشف عن نقطة الانتهاء والاستجابة، والفحص التلقائي والمعالجة، وإدارة المخاطر والثغرات الأمنية، وعامل تصفية </w:t>
            </w:r>
            <w:r w:rsidRPr="00E85A74">
              <w:rPr>
                <w:rFonts w:ascii="Arial" w:hAnsi="Arial" w:cs="Arial"/>
                <w:sz w:val="16"/>
                <w:szCs w:val="16"/>
              </w:rPr>
              <w:t>SmartScreen</w:t>
            </w:r>
            <w:r w:rsidRPr="00E85A74">
              <w:rPr>
                <w:rFonts w:ascii="Arial" w:hAnsi="Arial" w:cs="Arial"/>
                <w:sz w:val="16"/>
                <w:szCs w:val="16"/>
                <w:rtl/>
              </w:rPr>
              <w:t>.</w:t>
            </w:r>
          </w:p>
        </w:tc>
      </w:tr>
    </w:tbl>
    <w:p w14:paraId="4D8293F5" w14:textId="77777777" w:rsidR="00F5686B" w:rsidRPr="007D609F" w:rsidRDefault="00F5686B" w:rsidP="00F5686B">
      <w:pPr>
        <w:pStyle w:val="ProductList-Body"/>
        <w:rPr>
          <w:rFonts w:ascii="Arial" w:hAnsi="Arial" w:cs="Arial"/>
        </w:rPr>
      </w:pPr>
    </w:p>
    <w:p w14:paraId="257309C1"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ممارسات ونُهج الأمان للخدمات الأساسية عبر الإنترنت</w:t>
      </w:r>
    </w:p>
    <w:p w14:paraId="4949EC3B"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إضافةً إلى ممارسات ونُهج أمان الخدمات عبر الإنترنت الواردة في اتفاقية </w:t>
      </w:r>
      <w:r w:rsidRPr="0029682D">
        <w:rPr>
          <w:rFonts w:ascii="Arial" w:hAnsi="Arial" w:cs="Arial"/>
          <w:szCs w:val="18"/>
        </w:rPr>
        <w:t>DPA</w:t>
      </w:r>
      <w:r w:rsidRPr="0029682D">
        <w:rPr>
          <w:rFonts w:ascii="Arial" w:hAnsi="Arial" w:cs="Arial"/>
          <w:szCs w:val="18"/>
          <w:rtl/>
        </w:rPr>
        <w:t xml:space="preserve">، تتوافق كل خدمة من الخدمات الأساسية عبر الإنترنت أيضًا مع معايير التحكم وأطر العمل الموضحة في الجدول أدناه وتنفذ تدابير الأمان الموضحة في </w:t>
      </w:r>
      <w:hyperlink w:anchor="الملحق ب - تدابير الأمان" w:tooltip="الملحق ب" w:history="1">
        <w:r w:rsidRPr="0029682D">
          <w:rPr>
            <w:rFonts w:ascii="Arial" w:hAnsi="Arial" w:cs="Arial"/>
            <w:szCs w:val="18"/>
            <w:rtl/>
          </w:rPr>
          <w:t>الملحق أ</w:t>
        </w:r>
      </w:hyperlink>
      <w:r w:rsidRPr="0029682D">
        <w:rPr>
          <w:rFonts w:ascii="Arial" w:hAnsi="Arial" w:cs="Arial"/>
          <w:szCs w:val="18"/>
          <w:rtl/>
        </w:rPr>
        <w:t xml:space="preserve"> من اتفاقية </w:t>
      </w:r>
      <w:r w:rsidRPr="0029682D">
        <w:rPr>
          <w:rFonts w:ascii="Arial" w:hAnsi="Arial" w:cs="Arial"/>
          <w:szCs w:val="18"/>
        </w:rPr>
        <w:t>DPA</w:t>
      </w:r>
      <w:r w:rsidRPr="0029682D">
        <w:rPr>
          <w:rFonts w:ascii="Arial" w:hAnsi="Arial" w:cs="Arial"/>
          <w:szCs w:val="18"/>
          <w:rtl/>
        </w:rPr>
        <w:t xml:space="preserve"> وتحافظ عليها من أجل حماية بيانات العميل.</w:t>
      </w:r>
    </w:p>
    <w:p w14:paraId="33F87956" w14:textId="77777777" w:rsidR="00F5686B" w:rsidRPr="007D609F" w:rsidRDefault="00F5686B" w:rsidP="00FA2FDF">
      <w:pPr>
        <w:pStyle w:val="ProductList-Body"/>
        <w:pageBreakBefore/>
        <w:ind w:left="158"/>
        <w:rPr>
          <w:rFonts w:ascii="Arial" w:hAnsi="Arial" w:cs="Arial"/>
        </w:rPr>
      </w:pPr>
    </w:p>
    <w:tbl>
      <w:tblPr>
        <w:tblStyle w:val="TableGrid"/>
        <w:bidiVisual/>
        <w:tblW w:w="10800" w:type="dxa"/>
        <w:jc w:val="center"/>
        <w:tblLayout w:type="fixed"/>
        <w:tblLook w:val="04A0" w:firstRow="1" w:lastRow="0" w:firstColumn="1" w:lastColumn="0" w:noHBand="0" w:noVBand="1"/>
      </w:tblPr>
      <w:tblGrid>
        <w:gridCol w:w="5395"/>
        <w:gridCol w:w="2637"/>
        <w:gridCol w:w="2768"/>
      </w:tblGrid>
      <w:tr w:rsidR="00F5686B" w:rsidRPr="007D609F" w14:paraId="09042142" w14:textId="77777777" w:rsidTr="00F5686B">
        <w:trPr>
          <w:tblHeader/>
          <w:jc w:val="center"/>
        </w:trPr>
        <w:tc>
          <w:tcPr>
            <w:tcW w:w="5395" w:type="dxa"/>
            <w:shd w:val="clear" w:color="auto" w:fill="0072C6"/>
            <w:vAlign w:val="center"/>
          </w:tcPr>
          <w:p w14:paraId="5E53B347" w14:textId="77777777" w:rsidR="00F5686B" w:rsidRPr="007D609F" w:rsidRDefault="00F5686B" w:rsidP="00F5686B">
            <w:pPr>
              <w:pStyle w:val="ProductList-Body"/>
              <w:rPr>
                <w:rFonts w:ascii="Arial" w:hAnsi="Arial" w:cs="Arial"/>
                <w:color w:val="FFFFFF" w:themeColor="background1"/>
                <w:sz w:val="16"/>
                <w:szCs w:val="16"/>
              </w:rPr>
            </w:pPr>
            <w:r w:rsidRPr="007D609F">
              <w:rPr>
                <w:rFonts w:ascii="Arial" w:hAnsi="Arial" w:cs="Arial"/>
                <w:color w:val="FFFFFF" w:themeColor="background1"/>
                <w:sz w:val="16"/>
                <w:szCs w:val="16"/>
                <w:rtl/>
              </w:rPr>
              <w:t>الخدمة عبر الإنترنت</w:t>
            </w:r>
          </w:p>
        </w:tc>
        <w:tc>
          <w:tcPr>
            <w:tcW w:w="2637" w:type="dxa"/>
            <w:shd w:val="clear" w:color="auto" w:fill="0072C6"/>
            <w:vAlign w:val="center"/>
          </w:tcPr>
          <w:p w14:paraId="4C119F3B" w14:textId="77777777" w:rsidR="00F5686B" w:rsidRPr="007D609F" w:rsidRDefault="00F5686B" w:rsidP="00F5686B">
            <w:pPr>
              <w:pStyle w:val="ProductList-Body"/>
              <w:rPr>
                <w:rFonts w:ascii="Arial" w:hAnsi="Arial" w:cs="Arial"/>
                <w:color w:val="FFFFFF" w:themeColor="background1"/>
                <w:sz w:val="16"/>
                <w:szCs w:val="16"/>
                <w:lang w:val="fr-FR"/>
              </w:rPr>
            </w:pPr>
            <w:r w:rsidRPr="007D609F">
              <w:rPr>
                <w:rFonts w:ascii="Arial" w:hAnsi="Arial" w:cs="Arial"/>
                <w:color w:val="FFFFFF" w:themeColor="background1"/>
                <w:sz w:val="16"/>
                <w:szCs w:val="16"/>
                <w:lang w:bidi=""/>
              </w:rPr>
              <w:t>SSAE 18 SOC 1</w:t>
            </w:r>
            <w:r w:rsidRPr="007D609F">
              <w:rPr>
                <w:rFonts w:ascii="Arial" w:hAnsi="Arial" w:cs="Arial"/>
                <w:color w:val="FFFFFF" w:themeColor="background1"/>
                <w:sz w:val="16"/>
                <w:szCs w:val="16"/>
                <w:rtl/>
              </w:rPr>
              <w:t xml:space="preserve"> النوع </w:t>
            </w:r>
            <w:r w:rsidRPr="007D609F">
              <w:rPr>
                <w:rFonts w:ascii="Arial" w:hAnsi="Arial" w:cs="Arial"/>
                <w:color w:val="FFFFFF" w:themeColor="background1"/>
                <w:sz w:val="16"/>
                <w:szCs w:val="16"/>
              </w:rPr>
              <w:t>II</w:t>
            </w:r>
          </w:p>
        </w:tc>
        <w:tc>
          <w:tcPr>
            <w:tcW w:w="2768" w:type="dxa"/>
            <w:shd w:val="clear" w:color="auto" w:fill="0072C6"/>
            <w:vAlign w:val="center"/>
          </w:tcPr>
          <w:p w14:paraId="5B167E9D" w14:textId="77777777" w:rsidR="00F5686B" w:rsidRPr="007D609F" w:rsidRDefault="00F5686B" w:rsidP="00F5686B">
            <w:pPr>
              <w:pStyle w:val="ProductList-Body"/>
              <w:rPr>
                <w:rFonts w:ascii="Arial" w:hAnsi="Arial" w:cs="Arial"/>
                <w:color w:val="FFFFFF" w:themeColor="background1"/>
                <w:sz w:val="16"/>
                <w:szCs w:val="16"/>
                <w:lang w:val="fr-FR"/>
              </w:rPr>
            </w:pPr>
            <w:r w:rsidRPr="007D609F">
              <w:rPr>
                <w:rFonts w:ascii="Arial" w:hAnsi="Arial" w:cs="Arial"/>
                <w:color w:val="FFFFFF" w:themeColor="background1"/>
                <w:sz w:val="16"/>
                <w:szCs w:val="16"/>
                <w:lang w:bidi=""/>
              </w:rPr>
              <w:t>SSAE 18 SOC 2</w:t>
            </w:r>
            <w:r w:rsidRPr="007D609F">
              <w:rPr>
                <w:rFonts w:ascii="Arial" w:hAnsi="Arial" w:cs="Arial"/>
                <w:color w:val="FFFFFF" w:themeColor="background1"/>
                <w:sz w:val="16"/>
                <w:szCs w:val="16"/>
                <w:rtl/>
              </w:rPr>
              <w:t xml:space="preserve"> النوع </w:t>
            </w:r>
            <w:r w:rsidRPr="007D609F">
              <w:rPr>
                <w:rFonts w:ascii="Arial" w:hAnsi="Arial" w:cs="Arial"/>
                <w:color w:val="FFFFFF" w:themeColor="background1"/>
                <w:sz w:val="16"/>
                <w:szCs w:val="16"/>
              </w:rPr>
              <w:t>II</w:t>
            </w:r>
          </w:p>
        </w:tc>
      </w:tr>
      <w:tr w:rsidR="00F5686B" w:rsidRPr="007D609F" w14:paraId="0342D2A5" w14:textId="77777777" w:rsidTr="00F5686B">
        <w:trPr>
          <w:trHeight w:val="288"/>
          <w:jc w:val="center"/>
        </w:trPr>
        <w:tc>
          <w:tcPr>
            <w:tcW w:w="5395" w:type="dxa"/>
            <w:vAlign w:val="center"/>
          </w:tcPr>
          <w:p w14:paraId="7E7C9ABE"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lang w:bidi=""/>
              </w:rPr>
              <w:t>Office 365</w:t>
            </w:r>
          </w:p>
        </w:tc>
        <w:tc>
          <w:tcPr>
            <w:tcW w:w="2637" w:type="dxa"/>
            <w:vAlign w:val="center"/>
          </w:tcPr>
          <w:p w14:paraId="0D496CF4"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54E57EEB"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2F5BE293" w14:textId="77777777" w:rsidTr="00F5686B">
        <w:trPr>
          <w:trHeight w:val="288"/>
          <w:jc w:val="center"/>
        </w:trPr>
        <w:tc>
          <w:tcPr>
            <w:tcW w:w="5395" w:type="dxa"/>
            <w:vAlign w:val="center"/>
          </w:tcPr>
          <w:p w14:paraId="3597AC2E"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lang w:bidi=""/>
              </w:rPr>
              <w:t>Microsoft Dynamics 365 Core Services</w:t>
            </w:r>
          </w:p>
        </w:tc>
        <w:tc>
          <w:tcPr>
            <w:tcW w:w="2637" w:type="dxa"/>
            <w:vAlign w:val="center"/>
          </w:tcPr>
          <w:p w14:paraId="16B528F2"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3EF09A4A"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40F207DE" w14:textId="77777777" w:rsidTr="00F5686B">
        <w:trPr>
          <w:trHeight w:val="288"/>
          <w:jc w:val="center"/>
        </w:trPr>
        <w:tc>
          <w:tcPr>
            <w:tcW w:w="5395" w:type="dxa"/>
            <w:vAlign w:val="center"/>
          </w:tcPr>
          <w:p w14:paraId="730FE522"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rPr>
              <w:t>Microsoft Azure Core Services</w:t>
            </w:r>
          </w:p>
        </w:tc>
        <w:tc>
          <w:tcPr>
            <w:tcW w:w="2637" w:type="dxa"/>
            <w:vAlign w:val="center"/>
          </w:tcPr>
          <w:p w14:paraId="43D65159" w14:textId="77777777" w:rsidR="00F5686B" w:rsidRPr="007D609F" w:rsidRDefault="00F5686B" w:rsidP="00F5686B">
            <w:pPr>
              <w:pStyle w:val="ProductList-Body"/>
              <w:rPr>
                <w:rFonts w:ascii="Arial" w:hAnsi="Arial" w:cs="Arial"/>
              </w:rPr>
            </w:pPr>
            <w:r w:rsidRPr="007D609F">
              <w:rPr>
                <w:rFonts w:ascii="Arial" w:hAnsi="Arial" w:cs="Arial"/>
                <w:color w:val="000000" w:themeColor="text1"/>
                <w:sz w:val="16"/>
                <w:szCs w:val="16"/>
                <w:rtl/>
              </w:rPr>
              <w:t>تتفاوت**</w:t>
            </w:r>
          </w:p>
        </w:tc>
        <w:tc>
          <w:tcPr>
            <w:tcW w:w="2768" w:type="dxa"/>
            <w:vAlign w:val="center"/>
          </w:tcPr>
          <w:p w14:paraId="0FFB90E3"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تتفاوت**</w:t>
            </w:r>
          </w:p>
        </w:tc>
      </w:tr>
      <w:tr w:rsidR="00F5686B" w:rsidRPr="007D609F" w14:paraId="0F1DEA16" w14:textId="77777777" w:rsidTr="00F5686B">
        <w:trPr>
          <w:trHeight w:val="288"/>
          <w:jc w:val="center"/>
        </w:trPr>
        <w:tc>
          <w:tcPr>
            <w:tcW w:w="5395" w:type="dxa"/>
            <w:vAlign w:val="center"/>
          </w:tcPr>
          <w:p w14:paraId="20249A5B"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Pr>
              <w:t>Microsoft Cloud App Security</w:t>
            </w:r>
          </w:p>
        </w:tc>
        <w:tc>
          <w:tcPr>
            <w:tcW w:w="2637" w:type="dxa"/>
            <w:vAlign w:val="center"/>
          </w:tcPr>
          <w:p w14:paraId="37424C35"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05725B1C"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56613531" w14:textId="77777777" w:rsidTr="00F5686B">
        <w:trPr>
          <w:trHeight w:val="288"/>
          <w:jc w:val="center"/>
        </w:trPr>
        <w:tc>
          <w:tcPr>
            <w:tcW w:w="5395" w:type="dxa"/>
            <w:vAlign w:val="center"/>
          </w:tcPr>
          <w:p w14:paraId="09AA0837"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الخدمات عبر الإنترنت لـ </w:t>
            </w:r>
            <w:r w:rsidRPr="007D609F">
              <w:rPr>
                <w:rFonts w:ascii="Arial" w:hAnsi="Arial" w:cs="Arial"/>
                <w:sz w:val="16"/>
                <w:szCs w:val="16"/>
              </w:rPr>
              <w:t>Microsoft Intune</w:t>
            </w:r>
            <w:r w:rsidRPr="007D609F">
              <w:rPr>
                <w:rFonts w:ascii="Arial" w:hAnsi="Arial" w:cs="Arial"/>
                <w:sz w:val="16"/>
                <w:szCs w:val="16"/>
                <w:rtl/>
              </w:rPr>
              <w:t>:</w:t>
            </w:r>
          </w:p>
        </w:tc>
        <w:tc>
          <w:tcPr>
            <w:tcW w:w="2637" w:type="dxa"/>
            <w:vAlign w:val="center"/>
          </w:tcPr>
          <w:p w14:paraId="5B09DEA0"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24AE8641"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72D91F53" w14:textId="77777777" w:rsidTr="00F5686B">
        <w:trPr>
          <w:trHeight w:val="288"/>
          <w:jc w:val="center"/>
        </w:trPr>
        <w:tc>
          <w:tcPr>
            <w:tcW w:w="5395" w:type="dxa"/>
            <w:vAlign w:val="center"/>
          </w:tcPr>
          <w:p w14:paraId="6A4280E0"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rPr>
              <w:t>Microsoft Power Platform</w:t>
            </w:r>
            <w:r w:rsidRPr="007D609F">
              <w:rPr>
                <w:rFonts w:ascii="Arial" w:hAnsi="Arial" w:cs="Arial"/>
                <w:sz w:val="16"/>
                <w:szCs w:val="16"/>
                <w:rtl/>
              </w:rPr>
              <w:t xml:space="preserve"> الأساسية</w:t>
            </w:r>
          </w:p>
        </w:tc>
        <w:tc>
          <w:tcPr>
            <w:tcW w:w="2637" w:type="dxa"/>
            <w:vAlign w:val="center"/>
          </w:tcPr>
          <w:p w14:paraId="1456F6AE"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67423ADD"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4CACF224" w14:textId="77777777" w:rsidTr="00F5686B">
        <w:trPr>
          <w:trHeight w:val="288"/>
          <w:jc w:val="center"/>
        </w:trPr>
        <w:tc>
          <w:tcPr>
            <w:tcW w:w="5395" w:type="dxa"/>
            <w:vAlign w:val="center"/>
          </w:tcPr>
          <w:p w14:paraId="0E93BAB3"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الحماية من التهديدات المتقدمة لـ </w:t>
            </w:r>
            <w:r w:rsidRPr="007D609F">
              <w:rPr>
                <w:rFonts w:ascii="Arial" w:hAnsi="Arial" w:cs="Arial"/>
                <w:sz w:val="16"/>
                <w:szCs w:val="16"/>
              </w:rPr>
              <w:t>Microsoft Defender</w:t>
            </w:r>
          </w:p>
        </w:tc>
        <w:tc>
          <w:tcPr>
            <w:tcW w:w="2637" w:type="dxa"/>
            <w:vAlign w:val="center"/>
          </w:tcPr>
          <w:p w14:paraId="546E2F21"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2212F77B"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bl>
    <w:p w14:paraId="21D21B5B" w14:textId="3B52D98F" w:rsidR="00F5686B" w:rsidRPr="00B00C17" w:rsidRDefault="00B214F7" w:rsidP="00F5686B">
      <w:pPr>
        <w:pStyle w:val="ProductList-Body"/>
        <w:rPr>
          <w:rFonts w:ascii="Arial" w:hAnsi="Arial" w:cs="Arial"/>
          <w:szCs w:val="18"/>
        </w:rPr>
      </w:pPr>
      <w:r w:rsidRPr="00760785">
        <w:rPr>
          <w:rFonts w:ascii="Calibri" w:eastAsia="Calibri" w:hAnsi="Calibri" w:cs="Arial"/>
          <w:i/>
          <w:iCs/>
          <w:color w:val="000000"/>
          <w:szCs w:val="18"/>
          <w:rtl/>
        </w:rPr>
        <w:t xml:space="preserve">*لا تتضمن </w:t>
      </w:r>
      <w:r w:rsidRPr="00760785">
        <w:rPr>
          <w:rFonts w:ascii="Calibri" w:eastAsia="Calibri" w:hAnsi="Calibri" w:cs="Arial"/>
          <w:i/>
          <w:iCs/>
          <w:szCs w:val="18"/>
          <w:lang w:bidi=""/>
        </w:rPr>
        <w:t xml:space="preserve">Microsoft Dynamics 365 </w:t>
      </w:r>
      <w:proofErr w:type="spellStart"/>
      <w:r w:rsidRPr="00760785">
        <w:rPr>
          <w:rFonts w:ascii="Calibri" w:eastAsia="Calibri" w:hAnsi="Calibri" w:cs="Arial"/>
          <w:i/>
          <w:iCs/>
          <w:szCs w:val="18"/>
          <w:lang w:bidi=""/>
        </w:rPr>
        <w:t>Marketin</w:t>
      </w:r>
      <w:proofErr w:type="spellEnd"/>
      <w:r w:rsidR="00F5686B" w:rsidRPr="00B00C17">
        <w:rPr>
          <w:rFonts w:ascii="Arial" w:hAnsi="Arial" w:cs="Arial"/>
          <w:i/>
          <w:iCs/>
          <w:color w:val="000000" w:themeColor="text1"/>
          <w:szCs w:val="18"/>
          <w:rtl/>
        </w:rPr>
        <w:t>.</w:t>
      </w:r>
    </w:p>
    <w:p w14:paraId="14704874" w14:textId="77777777" w:rsidR="00F5686B" w:rsidRPr="00B00C17" w:rsidRDefault="00F5686B" w:rsidP="00F5686B">
      <w:pPr>
        <w:pStyle w:val="ProductList-Body"/>
        <w:rPr>
          <w:rFonts w:ascii="Arial" w:hAnsi="Arial" w:cs="Arial"/>
          <w:szCs w:val="18"/>
        </w:rPr>
      </w:pPr>
      <w:r w:rsidRPr="00B00C17">
        <w:rPr>
          <w:rFonts w:ascii="Arial" w:hAnsi="Arial" w:cs="Arial"/>
          <w:color w:val="000000" w:themeColor="text1"/>
          <w:szCs w:val="18"/>
          <w:rtl/>
        </w:rPr>
        <w:t>**</w:t>
      </w:r>
      <w:r w:rsidRPr="00B00C17">
        <w:rPr>
          <w:rFonts w:ascii="Arial" w:hAnsi="Arial" w:cs="Arial"/>
          <w:i/>
          <w:iCs/>
          <w:color w:val="000000" w:themeColor="text1"/>
          <w:szCs w:val="18"/>
          <w:rtl/>
        </w:rPr>
        <w:t xml:space="preserve">النطاق الحالي موضّح بالتفصيل في تقرير التدقيق وملخّص في مركز توثيق </w:t>
      </w:r>
      <w:r w:rsidRPr="00B00C17">
        <w:rPr>
          <w:rFonts w:ascii="Arial" w:hAnsi="Arial" w:cs="Arial"/>
          <w:i/>
          <w:iCs/>
          <w:color w:val="000000" w:themeColor="text1"/>
          <w:szCs w:val="18"/>
        </w:rPr>
        <w:t>Microsoft Trust Center</w:t>
      </w:r>
      <w:r w:rsidRPr="00B00C17">
        <w:rPr>
          <w:rFonts w:ascii="Arial" w:hAnsi="Arial" w:cs="Arial"/>
          <w:i/>
          <w:iCs/>
          <w:color w:val="000000" w:themeColor="text1"/>
          <w:szCs w:val="18"/>
          <w:rtl/>
        </w:rPr>
        <w:t>.</w:t>
      </w:r>
    </w:p>
    <w:p w14:paraId="32984E2D" w14:textId="77777777" w:rsidR="00F5686B" w:rsidRPr="00B00C17" w:rsidRDefault="00F5686B" w:rsidP="00F5686B">
      <w:pPr>
        <w:pStyle w:val="ProductList-Body"/>
        <w:rPr>
          <w:rFonts w:ascii="Arial" w:hAnsi="Arial" w:cs="Arial"/>
          <w:szCs w:val="18"/>
        </w:rPr>
      </w:pPr>
    </w:p>
    <w:p w14:paraId="17FBEB7E" w14:textId="77777777" w:rsidR="00F5686B" w:rsidRPr="00B00C17" w:rsidRDefault="00F5686B" w:rsidP="00F5686B">
      <w:pPr>
        <w:pStyle w:val="ProductList-ClauseHeading"/>
        <w:keepNext w:val="0"/>
        <w:rPr>
          <w:rFonts w:ascii="Arial" w:eastAsia="Arial" w:hAnsi="Arial" w:cs="Arial"/>
          <w:bCs/>
          <w:szCs w:val="18"/>
          <w:lang w:eastAsia="en-US"/>
        </w:rPr>
      </w:pPr>
      <w:r w:rsidRPr="00B00C17">
        <w:rPr>
          <w:rFonts w:ascii="Arial" w:eastAsia="Arial" w:hAnsi="Arial" w:cs="Arial"/>
          <w:bCs/>
          <w:szCs w:val="18"/>
          <w:rtl/>
          <w:lang w:eastAsia="en-US"/>
        </w:rPr>
        <w:t>‏</w:t>
      </w:r>
      <w:dir w:val="rtl">
        <w:r w:rsidRPr="00B00C17">
          <w:rPr>
            <w:rFonts w:ascii="Arial" w:eastAsia="Arial" w:hAnsi="Arial" w:cs="Arial"/>
            <w:bCs/>
            <w:szCs w:val="18"/>
            <w:rtl/>
            <w:lang w:eastAsia="en-US"/>
          </w:rPr>
          <w:t>موقع حفظ بيانات العميل غير النشطة</w:t>
        </w:r>
        <w:r w:rsidRPr="00B00C17">
          <w:rPr>
            <w:rFonts w:ascii="Arial" w:eastAsia="Arial" w:hAnsi="Arial" w:cs="Arial"/>
            <w:bCs/>
            <w:szCs w:val="18"/>
            <w:rtl/>
            <w:lang w:eastAsia="en-US"/>
          </w:rPr>
          <w:t>‬ للخدمات الأساسية عبر الإنترنت</w:t>
        </w:r>
        <w:r>
          <w:t>‬</w:t>
        </w:r>
        <w:r>
          <w:t>‬</w:t>
        </w:r>
        <w:r w:rsidR="00CC761C">
          <w:t>‬</w:t>
        </w:r>
        <w:r w:rsidR="004251C0">
          <w:t>‬</w:t>
        </w:r>
        <w:r w:rsidR="00B214F7">
          <w:t>‬</w:t>
        </w:r>
        <w:r w:rsidR="00403438">
          <w:t>‬</w:t>
        </w:r>
      </w:dir>
    </w:p>
    <w:p w14:paraId="3685FDC4"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 xml:space="preserve">بالنسبة إلى الخدمات عبر الإنترنت الأساسية، تخزن شركة </w:t>
      </w:r>
      <w:r w:rsidRPr="00B00C17">
        <w:rPr>
          <w:rFonts w:ascii="Arial" w:hAnsi="Arial" w:cs="Arial"/>
          <w:szCs w:val="18"/>
        </w:rPr>
        <w:t>Microsoft</w:t>
      </w:r>
      <w:r w:rsidRPr="00B00C17">
        <w:rPr>
          <w:rFonts w:ascii="Arial" w:hAnsi="Arial" w:cs="Arial"/>
          <w:szCs w:val="18"/>
          <w:rtl/>
        </w:rPr>
        <w:t xml:space="preserve"> بيانات العميل غير النشطة في مناطق جغرافية رئيسية بعينها (يشار إلى كل منها باسم منطقة جغرافية) كما يلي:</w:t>
      </w:r>
    </w:p>
    <w:p w14:paraId="4D651C7F" w14:textId="77777777" w:rsidR="00F5686B" w:rsidRPr="00B00C17" w:rsidRDefault="00F5686B" w:rsidP="00F5686B">
      <w:pPr>
        <w:pStyle w:val="ProductList-Body"/>
        <w:numPr>
          <w:ilvl w:val="1"/>
          <w:numId w:val="3"/>
        </w:numPr>
        <w:tabs>
          <w:tab w:val="clear" w:pos="158"/>
          <w:tab w:val="left" w:pos="360"/>
        </w:tabs>
        <w:ind w:left="360" w:hanging="180"/>
        <w:rPr>
          <w:rFonts w:ascii="Arial" w:hAnsi="Arial" w:cs="Arial"/>
          <w:szCs w:val="18"/>
        </w:rPr>
      </w:pPr>
      <w:r w:rsidRPr="00B00C17">
        <w:rPr>
          <w:rFonts w:ascii="Arial" w:hAnsi="Arial" w:cs="Arial"/>
          <w:b/>
          <w:bCs/>
          <w:szCs w:val="18"/>
          <w:rtl/>
        </w:rPr>
        <w:t xml:space="preserve">خدمات </w:t>
      </w:r>
      <w:r w:rsidRPr="00B00C17">
        <w:rPr>
          <w:rFonts w:ascii="Arial" w:hAnsi="Arial" w:cs="Arial"/>
          <w:b/>
          <w:bCs/>
          <w:szCs w:val="18"/>
          <w:lang w:bidi=""/>
        </w:rPr>
        <w:t>Office 365</w:t>
      </w:r>
      <w:r w:rsidRPr="00E85A74">
        <w:rPr>
          <w:rFonts w:ascii="Arial" w:hAnsi="Arial" w:cs="Arial"/>
          <w:b/>
          <w:bCs/>
          <w:szCs w:val="18"/>
          <w:rtl/>
        </w:rPr>
        <w:t>.</w:t>
      </w:r>
      <w:r w:rsidRPr="00B00C17">
        <w:rPr>
          <w:rFonts w:ascii="Arial" w:hAnsi="Arial" w:cs="Arial"/>
          <w:szCs w:val="18"/>
          <w:rtl/>
        </w:rPr>
        <w:t xml:space="preserve"> إذا وفر العميل المستأجر في أستراليا أو كندا أو الاتحاد الأوروبي أو فرنسا أو ألمانيا أو الهند أو اليابان أو جنوب إفريقيا أو كوريا الجنوبية أو سويسرا أو المملكة المتحدة أو الإمارات العربية المتحدة أو الولايات المتحدة، فستخزن شركة </w:t>
      </w:r>
      <w:r w:rsidRPr="00B00C17">
        <w:rPr>
          <w:rFonts w:ascii="Arial" w:hAnsi="Arial" w:cs="Arial"/>
          <w:szCs w:val="18"/>
        </w:rPr>
        <w:t>Microsoft</w:t>
      </w:r>
      <w:r w:rsidRPr="00B00C17">
        <w:rPr>
          <w:rFonts w:ascii="Arial" w:hAnsi="Arial" w:cs="Arial"/>
          <w:szCs w:val="18"/>
          <w:rtl/>
        </w:rPr>
        <w:t xml:space="preserve"> بيانات العميل غير النشطة التالية في تلك المنطقة الجغرافية فقط: </w:t>
      </w:r>
      <w:r w:rsidRPr="00B00C17">
        <w:rPr>
          <w:rFonts w:ascii="Arial" w:hAnsi="Arial" w:cs="Arial"/>
          <w:szCs w:val="18"/>
          <w:lang w:bidi=""/>
        </w:rPr>
        <w:t>(1)</w:t>
      </w:r>
      <w:r w:rsidRPr="00B00C17">
        <w:rPr>
          <w:rFonts w:ascii="Arial" w:hAnsi="Arial" w:cs="Arial"/>
          <w:szCs w:val="18"/>
          <w:rtl/>
        </w:rPr>
        <w:t xml:space="preserve"> محتوى علبة بريد </w:t>
      </w:r>
      <w:r w:rsidRPr="00B00C17">
        <w:rPr>
          <w:rFonts w:ascii="Arial" w:hAnsi="Arial" w:cs="Arial"/>
          <w:szCs w:val="18"/>
        </w:rPr>
        <w:t>Exchange Online</w:t>
      </w:r>
      <w:r w:rsidRPr="00B00C17">
        <w:rPr>
          <w:rFonts w:ascii="Arial" w:hAnsi="Arial" w:cs="Arial"/>
          <w:szCs w:val="18"/>
          <w:rtl/>
        </w:rPr>
        <w:t xml:space="preserve"> (نص البريد الإلكتروني وإدخالات التقويم ومحتوى مرفقات البريد الإلكتروني) و</w:t>
      </w:r>
      <w:r w:rsidRPr="00B00C17">
        <w:rPr>
          <w:rFonts w:ascii="Arial" w:hAnsi="Arial" w:cs="Arial"/>
          <w:szCs w:val="18"/>
          <w:lang w:bidi=""/>
        </w:rPr>
        <w:t>(2)</w:t>
      </w:r>
      <w:r w:rsidRPr="00B00C17">
        <w:rPr>
          <w:rFonts w:ascii="Arial" w:hAnsi="Arial" w:cs="Arial"/>
          <w:szCs w:val="18"/>
          <w:rtl/>
        </w:rPr>
        <w:t xml:space="preserve"> محتوى موقع </w:t>
      </w:r>
      <w:r w:rsidRPr="00B00C17">
        <w:rPr>
          <w:rFonts w:ascii="Arial" w:hAnsi="Arial" w:cs="Arial"/>
          <w:szCs w:val="18"/>
        </w:rPr>
        <w:t>SharePoint Online</w:t>
      </w:r>
      <w:r w:rsidRPr="00B00C17">
        <w:rPr>
          <w:rFonts w:ascii="Arial" w:hAnsi="Arial" w:cs="Arial"/>
          <w:szCs w:val="18"/>
          <w:rtl/>
        </w:rPr>
        <w:t xml:space="preserve"> والملفات المخزنة في ذلك الموقع، و</w:t>
      </w:r>
      <w:r w:rsidRPr="00B00C17">
        <w:rPr>
          <w:rFonts w:ascii="Arial" w:hAnsi="Arial" w:cs="Arial"/>
          <w:szCs w:val="18"/>
          <w:lang w:bidi=""/>
        </w:rPr>
        <w:t>(3)</w:t>
      </w:r>
      <w:r w:rsidRPr="00B00C17">
        <w:rPr>
          <w:rFonts w:ascii="Arial" w:hAnsi="Arial" w:cs="Arial"/>
          <w:szCs w:val="18"/>
          <w:rtl/>
        </w:rPr>
        <w:t xml:space="preserve"> الملفات المحملة على </w:t>
      </w:r>
      <w:r w:rsidRPr="00B00C17">
        <w:rPr>
          <w:rFonts w:ascii="Arial" w:hAnsi="Arial" w:cs="Arial"/>
          <w:szCs w:val="18"/>
        </w:rPr>
        <w:t>OneDrive for Business</w:t>
      </w:r>
      <w:r w:rsidRPr="00B00C17">
        <w:rPr>
          <w:rFonts w:ascii="Arial" w:hAnsi="Arial" w:cs="Arial"/>
          <w:szCs w:val="18"/>
          <w:rtl/>
        </w:rPr>
        <w:t>.</w:t>
      </w:r>
    </w:p>
    <w:p w14:paraId="3B031B3D" w14:textId="77777777" w:rsidR="00F5686B" w:rsidRPr="00B00C17" w:rsidRDefault="00F5686B" w:rsidP="00F5686B">
      <w:pPr>
        <w:pStyle w:val="ProductList-Body"/>
        <w:numPr>
          <w:ilvl w:val="1"/>
          <w:numId w:val="3"/>
        </w:numPr>
        <w:tabs>
          <w:tab w:val="clear" w:pos="158"/>
          <w:tab w:val="left" w:pos="360"/>
        </w:tabs>
        <w:ind w:left="360" w:hanging="180"/>
        <w:rPr>
          <w:rFonts w:ascii="Arial" w:hAnsi="Arial" w:cs="Arial"/>
          <w:szCs w:val="18"/>
        </w:rPr>
      </w:pPr>
      <w:r w:rsidRPr="00B00C17">
        <w:rPr>
          <w:rFonts w:ascii="Arial" w:hAnsi="Arial" w:cs="Arial"/>
          <w:b/>
          <w:bCs/>
          <w:szCs w:val="18"/>
          <w:rtl/>
        </w:rPr>
        <w:t xml:space="preserve">الخدمات عبر الإنترنت لـ </w:t>
      </w:r>
      <w:r w:rsidRPr="00B00C17">
        <w:rPr>
          <w:rFonts w:ascii="Arial" w:hAnsi="Arial" w:cs="Arial"/>
          <w:b/>
          <w:bCs/>
          <w:szCs w:val="18"/>
        </w:rPr>
        <w:t>Microsoft Intune</w:t>
      </w:r>
      <w:r w:rsidRPr="00E85A74">
        <w:rPr>
          <w:rFonts w:ascii="Arial" w:hAnsi="Arial" w:cs="Arial"/>
          <w:b/>
          <w:bCs/>
          <w:szCs w:val="18"/>
          <w:rtl/>
        </w:rPr>
        <w:t>.</w:t>
      </w:r>
      <w:r w:rsidRPr="00B00C17">
        <w:rPr>
          <w:rFonts w:ascii="Arial" w:hAnsi="Arial" w:cs="Arial"/>
          <w:szCs w:val="18"/>
          <w:rtl/>
        </w:rPr>
        <w:t xml:space="preserve"> إذا وفر العميل حساب مستأجر خاصًا بخدمة </w:t>
      </w:r>
      <w:r w:rsidRPr="00B00C17">
        <w:rPr>
          <w:rFonts w:ascii="Arial" w:hAnsi="Arial" w:cs="Arial"/>
          <w:szCs w:val="18"/>
        </w:rPr>
        <w:t>Microsoft Intune</w:t>
      </w:r>
      <w:r w:rsidRPr="00B00C17">
        <w:rPr>
          <w:rFonts w:ascii="Arial" w:hAnsi="Arial" w:cs="Arial"/>
          <w:szCs w:val="18"/>
          <w:rtl/>
        </w:rPr>
        <w:t xml:space="preserve"> ليتم نشره داخل منطقة جغرافية متاحة، تتولّى شركة </w:t>
      </w:r>
      <w:r w:rsidRPr="00B00C17">
        <w:rPr>
          <w:rFonts w:ascii="Arial" w:hAnsi="Arial" w:cs="Arial"/>
          <w:szCs w:val="18"/>
        </w:rPr>
        <w:t>Microsoft</w:t>
      </w:r>
      <w:r w:rsidRPr="00B00C17">
        <w:rPr>
          <w:rFonts w:ascii="Arial" w:hAnsi="Arial" w:cs="Arial"/>
          <w:szCs w:val="18"/>
          <w:rtl/>
        </w:rPr>
        <w:t xml:space="preserve"> تخزين بيانات العميل غير النشطة، فيما يتعلق بهذه الخدمة، في تلك المنطقة الجغرافية المحددة، باستثناء ما يشار إليه في مركز توثيق </w:t>
      </w:r>
      <w:r w:rsidRPr="00B00C17">
        <w:rPr>
          <w:rFonts w:ascii="Arial" w:hAnsi="Arial" w:cs="Arial"/>
          <w:szCs w:val="18"/>
        </w:rPr>
        <w:t>Microsoft Intune Trust Center</w:t>
      </w:r>
      <w:r w:rsidRPr="00B00C17">
        <w:rPr>
          <w:rFonts w:ascii="Arial" w:hAnsi="Arial" w:cs="Arial"/>
          <w:szCs w:val="18"/>
          <w:rtl/>
        </w:rPr>
        <w:t>.</w:t>
      </w:r>
    </w:p>
    <w:p w14:paraId="0138CA9B" w14:textId="77777777" w:rsidR="00F5686B" w:rsidRPr="00B00C17" w:rsidRDefault="00F5686B" w:rsidP="00F5686B">
      <w:pPr>
        <w:pStyle w:val="ProductList-Body"/>
        <w:numPr>
          <w:ilvl w:val="1"/>
          <w:numId w:val="3"/>
        </w:numPr>
        <w:tabs>
          <w:tab w:val="clear" w:pos="158"/>
          <w:tab w:val="left" w:pos="360"/>
        </w:tabs>
        <w:ind w:left="360" w:hanging="180"/>
        <w:rPr>
          <w:rFonts w:ascii="Arial" w:hAnsi="Arial" w:cs="Arial"/>
          <w:szCs w:val="18"/>
        </w:rPr>
      </w:pPr>
      <w:r w:rsidRPr="00B00C17">
        <w:rPr>
          <w:rFonts w:ascii="Arial" w:hAnsi="Arial" w:cs="Arial"/>
          <w:b/>
          <w:bCs/>
          <w:szCs w:val="18"/>
          <w:rtl/>
        </w:rPr>
        <w:t xml:space="preserve">خدمات </w:t>
      </w:r>
      <w:r w:rsidRPr="00B00C17">
        <w:rPr>
          <w:rFonts w:ascii="Arial" w:hAnsi="Arial" w:cs="Arial"/>
          <w:b/>
          <w:bCs/>
          <w:szCs w:val="18"/>
        </w:rPr>
        <w:t>Microsoft Power Platform</w:t>
      </w:r>
      <w:r w:rsidRPr="00B00C17">
        <w:rPr>
          <w:rFonts w:ascii="Arial" w:hAnsi="Arial" w:cs="Arial"/>
          <w:b/>
          <w:bCs/>
          <w:szCs w:val="18"/>
          <w:rtl/>
        </w:rPr>
        <w:t xml:space="preserve"> الأساسية</w:t>
      </w:r>
      <w:r w:rsidRPr="00E85A74">
        <w:rPr>
          <w:rFonts w:ascii="Arial" w:hAnsi="Arial" w:cs="Arial"/>
          <w:b/>
          <w:bCs/>
          <w:szCs w:val="18"/>
          <w:rtl/>
        </w:rPr>
        <w:t>.</w:t>
      </w:r>
      <w:r w:rsidRPr="00B00C17">
        <w:rPr>
          <w:rFonts w:ascii="Arial" w:hAnsi="Arial"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أو الولايات المتحدة، فستخزن شركة </w:t>
      </w:r>
      <w:r w:rsidRPr="00B00C17">
        <w:rPr>
          <w:rFonts w:ascii="Arial" w:hAnsi="Arial" w:cs="Arial"/>
          <w:szCs w:val="18"/>
        </w:rPr>
        <w:t>Microsoft</w:t>
      </w:r>
      <w:r w:rsidRPr="00B00C17">
        <w:rPr>
          <w:rFonts w:ascii="Arial" w:hAnsi="Arial" w:cs="Arial"/>
          <w:szCs w:val="18"/>
          <w:rtl/>
        </w:rPr>
        <w:t xml:space="preserve"> بيانات العميل غير النشطة التالية في تلك المنطقة الجغرافية فقط، باستثناء ما يُشار إليه بخلاف ذلك في قسم موقع البيانات في مركز توثيق النظام الأساسي لتطبيق </w:t>
      </w:r>
      <w:r w:rsidRPr="00B00C17">
        <w:rPr>
          <w:rFonts w:ascii="Arial" w:hAnsi="Arial" w:cs="Arial"/>
          <w:szCs w:val="18"/>
        </w:rPr>
        <w:t>Microsoft Power</w:t>
      </w:r>
      <w:r w:rsidRPr="00B00C17">
        <w:rPr>
          <w:rFonts w:ascii="Arial" w:hAnsi="Arial" w:cs="Arial"/>
          <w:szCs w:val="18"/>
          <w:rtl/>
        </w:rPr>
        <w:t>.</w:t>
      </w:r>
    </w:p>
    <w:p w14:paraId="7AC14ECF" w14:textId="77777777" w:rsidR="00F5686B" w:rsidRPr="00B00C17" w:rsidRDefault="00F5686B" w:rsidP="00F5686B">
      <w:pPr>
        <w:pStyle w:val="ProductList-Body"/>
        <w:numPr>
          <w:ilvl w:val="1"/>
          <w:numId w:val="3"/>
        </w:numPr>
        <w:tabs>
          <w:tab w:val="clear" w:pos="158"/>
          <w:tab w:val="left" w:pos="360"/>
        </w:tabs>
        <w:ind w:left="360" w:hanging="180"/>
        <w:rPr>
          <w:rFonts w:ascii="Arial" w:hAnsi="Arial" w:cs="Arial"/>
          <w:szCs w:val="18"/>
        </w:rPr>
      </w:pPr>
      <w:r w:rsidRPr="00B00C17">
        <w:rPr>
          <w:rFonts w:ascii="Arial" w:hAnsi="Arial" w:cs="Arial"/>
          <w:b/>
          <w:bCs/>
          <w:szCs w:val="18"/>
          <w:rtl/>
        </w:rPr>
        <w:t xml:space="preserve">خدمات </w:t>
      </w:r>
      <w:r w:rsidRPr="00B00C17">
        <w:rPr>
          <w:rFonts w:ascii="Arial" w:hAnsi="Arial" w:cs="Arial"/>
          <w:b/>
          <w:bCs/>
          <w:szCs w:val="18"/>
        </w:rPr>
        <w:t>Microsoft Azure Core Services</w:t>
      </w:r>
      <w:r w:rsidRPr="00E85A74">
        <w:rPr>
          <w:rFonts w:ascii="Arial" w:hAnsi="Arial" w:cs="Arial"/>
          <w:b/>
          <w:bCs/>
          <w:szCs w:val="18"/>
          <w:rtl/>
        </w:rPr>
        <w:t>.</w:t>
      </w:r>
      <w:r w:rsidRPr="00B00C17">
        <w:rPr>
          <w:rFonts w:ascii="Arial" w:hAnsi="Arial" w:cs="Arial"/>
          <w:szCs w:val="18"/>
          <w:rtl/>
        </w:rPr>
        <w:t xml:space="preserve"> عند قيام العميل بتكوين خدمة بعينها لنشرها في إطار المنطقة الجغرافية، الخاصة بهذه الخدمة، ستقوم </w:t>
      </w:r>
      <w:r w:rsidRPr="00B00C17">
        <w:rPr>
          <w:rFonts w:ascii="Arial" w:hAnsi="Arial" w:cs="Arial"/>
          <w:szCs w:val="18"/>
        </w:rPr>
        <w:t>Microsoft</w:t>
      </w:r>
      <w:r w:rsidRPr="00B00C17">
        <w:rPr>
          <w:rFonts w:ascii="Arial" w:hAnsi="Arial" w:cs="Arial"/>
          <w:szCs w:val="18"/>
          <w:rtl/>
        </w:rPr>
        <w:t xml:space="preserve"> بتخزين بيانات العميل غير النشطة في إطار المنطقة الجغرافية المحددة. قد لا تقوم بعض الخدمات بتمكين العميل من تهيئة النشر في منطقة جغرافية بعينها أو خارج الولايات المتحدة، وقد تقوم بتخزين نسخ احتياطية في مواقع أخرى. لمزيد من التفاصيل راجع مركز توثيق </w:t>
      </w:r>
      <w:r w:rsidRPr="00B00C17">
        <w:rPr>
          <w:rFonts w:ascii="Arial" w:hAnsi="Arial" w:cs="Arial"/>
          <w:szCs w:val="18"/>
        </w:rPr>
        <w:t>Microsoft Trust Center</w:t>
      </w:r>
      <w:r w:rsidRPr="00B00C17">
        <w:rPr>
          <w:rFonts w:ascii="Arial" w:hAnsi="Arial" w:cs="Arial"/>
          <w:szCs w:val="18"/>
          <w:rtl/>
        </w:rPr>
        <w:t xml:space="preserve"> (والذي قد تقوم </w:t>
      </w:r>
      <w:r w:rsidRPr="00B00C17">
        <w:rPr>
          <w:rFonts w:ascii="Arial" w:hAnsi="Arial" w:cs="Arial"/>
          <w:szCs w:val="18"/>
        </w:rPr>
        <w:t>Microsoft</w:t>
      </w:r>
      <w:r w:rsidRPr="00B00C17">
        <w:rPr>
          <w:rFonts w:ascii="Arial" w:hAnsi="Arial" w:cs="Arial"/>
          <w:szCs w:val="18"/>
          <w:rtl/>
        </w:rPr>
        <w:t xml:space="preserve"> بتحديثه من حين لآخر، ولكنها لن تضيف استثناءات للخدمات الحالية في الإصدار العام).</w:t>
      </w:r>
    </w:p>
    <w:p w14:paraId="64F9455F" w14:textId="77777777" w:rsidR="00F5686B" w:rsidRPr="00B00C17" w:rsidRDefault="00F5686B" w:rsidP="00F5686B">
      <w:pPr>
        <w:pStyle w:val="ProductList-Body"/>
        <w:numPr>
          <w:ilvl w:val="1"/>
          <w:numId w:val="3"/>
        </w:numPr>
        <w:tabs>
          <w:tab w:val="clear" w:pos="158"/>
          <w:tab w:val="left" w:pos="360"/>
        </w:tabs>
        <w:ind w:left="360" w:hanging="180"/>
        <w:rPr>
          <w:rFonts w:ascii="Arial" w:hAnsi="Arial" w:cs="Arial"/>
          <w:szCs w:val="18"/>
        </w:rPr>
      </w:pPr>
      <w:r w:rsidRPr="00B00C17">
        <w:rPr>
          <w:rFonts w:ascii="Arial" w:hAnsi="Arial" w:cs="Arial"/>
          <w:b/>
          <w:bCs/>
          <w:szCs w:val="18"/>
        </w:rPr>
        <w:t>Microsoft Cloud App Security</w:t>
      </w:r>
      <w:r w:rsidRPr="00E85A74">
        <w:rPr>
          <w:rFonts w:ascii="Arial" w:hAnsi="Arial" w:cs="Arial"/>
          <w:b/>
          <w:bCs/>
          <w:szCs w:val="18"/>
          <w:rtl/>
        </w:rPr>
        <w:t>.</w:t>
      </w:r>
      <w:r w:rsidRPr="00B00C17">
        <w:rPr>
          <w:rFonts w:ascii="Arial" w:hAnsi="Arial" w:cs="Arial"/>
          <w:szCs w:val="18"/>
          <w:rtl/>
        </w:rPr>
        <w:t xml:space="preserve"> إذا قام العميل بتكوين إعدادات تشغيل الخدمة للمستأجر الخاص به في الاتحاد الأوروبي أو الولايات المتحدة، فستخزن شركة </w:t>
      </w:r>
      <w:r w:rsidRPr="00B00C17">
        <w:rPr>
          <w:rFonts w:ascii="Arial" w:hAnsi="Arial" w:cs="Arial"/>
          <w:szCs w:val="18"/>
        </w:rPr>
        <w:t>Microsoft</w:t>
      </w:r>
      <w:r w:rsidRPr="00B00C17">
        <w:rPr>
          <w:rFonts w:ascii="Arial" w:hAnsi="Arial" w:cs="Arial"/>
          <w:szCs w:val="18"/>
          <w:rtl/>
        </w:rPr>
        <w:t xml:space="preserve"> بيانات العميل غير النشطة في تلك المنطقة الجغرافية فقط، باستثناء ما هو مذكور في مركز توثيق </w:t>
      </w:r>
      <w:r w:rsidRPr="00B00C17">
        <w:rPr>
          <w:rFonts w:ascii="Arial" w:hAnsi="Arial" w:cs="Arial"/>
          <w:szCs w:val="18"/>
        </w:rPr>
        <w:t>Microsoft Cloud App Security Trust Center</w:t>
      </w:r>
      <w:r w:rsidRPr="00B00C17">
        <w:rPr>
          <w:rFonts w:ascii="Arial" w:hAnsi="Arial" w:cs="Arial"/>
          <w:szCs w:val="18"/>
          <w:rtl/>
        </w:rPr>
        <w:t>.</w:t>
      </w:r>
    </w:p>
    <w:p w14:paraId="49E741BA" w14:textId="77777777" w:rsidR="00F5686B" w:rsidRPr="00B00C17" w:rsidRDefault="00F5686B" w:rsidP="00F5686B">
      <w:pPr>
        <w:pStyle w:val="ProductList-Body"/>
        <w:numPr>
          <w:ilvl w:val="1"/>
          <w:numId w:val="3"/>
        </w:numPr>
        <w:tabs>
          <w:tab w:val="clear" w:pos="158"/>
          <w:tab w:val="left" w:pos="360"/>
        </w:tabs>
        <w:ind w:left="360" w:hanging="180"/>
        <w:rPr>
          <w:rFonts w:ascii="Arial" w:hAnsi="Arial" w:cs="Arial"/>
          <w:szCs w:val="18"/>
        </w:rPr>
      </w:pPr>
      <w:r w:rsidRPr="00B00C17">
        <w:rPr>
          <w:rFonts w:ascii="Arial" w:hAnsi="Arial" w:cs="Arial"/>
          <w:b/>
          <w:bCs/>
          <w:szCs w:val="18"/>
          <w:lang w:bidi=""/>
        </w:rPr>
        <w:t>Microsoft Dynamics 365 Core Services</w:t>
      </w:r>
      <w:r w:rsidRPr="00E85A74">
        <w:rPr>
          <w:rFonts w:ascii="Arial" w:hAnsi="Arial" w:cs="Arial"/>
          <w:b/>
          <w:bCs/>
          <w:szCs w:val="18"/>
          <w:rtl/>
        </w:rPr>
        <w:t>.</w:t>
      </w:r>
      <w:r w:rsidRPr="00B00C17">
        <w:rPr>
          <w:rFonts w:ascii="Arial" w:hAnsi="Arial" w:cs="Arial"/>
          <w:szCs w:val="18"/>
          <w:rtl/>
        </w:rPr>
        <w:t xml:space="preserve"> إذا وفر العميل خدمة </w:t>
      </w:r>
      <w:r w:rsidRPr="00B00C17">
        <w:rPr>
          <w:rFonts w:ascii="Arial" w:hAnsi="Arial" w:cs="Arial"/>
          <w:szCs w:val="18"/>
          <w:lang w:bidi=""/>
        </w:rPr>
        <w:t>Dynamics 365 Core Service</w:t>
      </w:r>
      <w:r w:rsidRPr="00B00C17">
        <w:rPr>
          <w:rFonts w:ascii="Arial" w:hAnsi="Arial" w:cs="Arial"/>
          <w:szCs w:val="18"/>
          <w:rtl/>
        </w:rPr>
        <w:t xml:space="preserve"> ليتم نشرها داخل منطقة جغرافية متاحة، تتولّى شركة </w:t>
      </w:r>
      <w:r w:rsidRPr="00B00C17">
        <w:rPr>
          <w:rFonts w:ascii="Arial" w:hAnsi="Arial" w:cs="Arial"/>
          <w:szCs w:val="18"/>
        </w:rPr>
        <w:t>Microsoft</w:t>
      </w:r>
      <w:r w:rsidRPr="00B00C17">
        <w:rPr>
          <w:rFonts w:ascii="Arial" w:hAnsi="Arial" w:cs="Arial"/>
          <w:szCs w:val="18"/>
          <w:rtl/>
        </w:rPr>
        <w:t xml:space="preserve"> تخزين بيانات العميل غير النشطة، فيما يتعلق بهذه الخدمة، في تلك المنطقة الجغرافية المحددة، باستثناء ما هو مذكور في مركز توثيق </w:t>
      </w:r>
      <w:r w:rsidRPr="00B00C17">
        <w:rPr>
          <w:rFonts w:ascii="Arial" w:hAnsi="Arial" w:cs="Arial"/>
          <w:szCs w:val="18"/>
          <w:lang w:bidi=""/>
        </w:rPr>
        <w:t>Microsoft Dynamics 365 Trust Center</w:t>
      </w:r>
      <w:r w:rsidRPr="00B00C17">
        <w:rPr>
          <w:rFonts w:ascii="Arial" w:hAnsi="Arial" w:cs="Arial"/>
          <w:szCs w:val="18"/>
          <w:rtl/>
        </w:rPr>
        <w:t>.</w:t>
      </w:r>
    </w:p>
    <w:p w14:paraId="47D14BD8" w14:textId="77777777" w:rsidR="00F5686B" w:rsidRPr="00B00C17" w:rsidRDefault="00F5686B" w:rsidP="00F5686B">
      <w:pPr>
        <w:pStyle w:val="ProductList-Body"/>
        <w:numPr>
          <w:ilvl w:val="1"/>
          <w:numId w:val="3"/>
        </w:numPr>
        <w:tabs>
          <w:tab w:val="clear" w:pos="158"/>
          <w:tab w:val="left" w:pos="360"/>
        </w:tabs>
        <w:ind w:left="360" w:hanging="180"/>
        <w:rPr>
          <w:rFonts w:ascii="Arial" w:hAnsi="Arial" w:cs="Arial"/>
          <w:szCs w:val="18"/>
        </w:rPr>
      </w:pPr>
      <w:r w:rsidRPr="00B00C17">
        <w:rPr>
          <w:rFonts w:ascii="Arial" w:hAnsi="Arial" w:cs="Arial"/>
          <w:b/>
          <w:bCs/>
          <w:szCs w:val="18"/>
          <w:rtl/>
        </w:rPr>
        <w:t xml:space="preserve">خدمات الحماية من التهديدات المتقدمة لـ </w:t>
      </w:r>
      <w:r w:rsidRPr="00B00C17">
        <w:rPr>
          <w:rFonts w:ascii="Arial" w:hAnsi="Arial" w:cs="Arial"/>
          <w:b/>
          <w:bCs/>
          <w:szCs w:val="18"/>
        </w:rPr>
        <w:t>Microsoft Defender</w:t>
      </w:r>
      <w:r w:rsidRPr="00E85A74">
        <w:rPr>
          <w:rFonts w:ascii="Arial" w:hAnsi="Arial" w:cs="Arial"/>
          <w:b/>
          <w:bCs/>
          <w:szCs w:val="18"/>
          <w:rtl/>
        </w:rPr>
        <w:t>.</w:t>
      </w:r>
      <w:r w:rsidRPr="00B00C17">
        <w:rPr>
          <w:rFonts w:ascii="Arial" w:hAnsi="Arial" w:cs="Arial"/>
          <w:szCs w:val="18"/>
          <w:rtl/>
        </w:rPr>
        <w:t xml:space="preserve"> إذا وفر العميل مستأجرًا لـ "الحماية المتقدمة من المخاطر مع </w:t>
      </w:r>
      <w:r w:rsidRPr="00B00C17">
        <w:rPr>
          <w:rFonts w:ascii="Arial" w:hAnsi="Arial" w:cs="Arial"/>
          <w:szCs w:val="18"/>
        </w:rPr>
        <w:t>Microsoft Defender</w:t>
      </w:r>
      <w:r w:rsidRPr="00B00C17">
        <w:rPr>
          <w:rFonts w:ascii="Arial" w:hAnsi="Arial" w:cs="Arial"/>
          <w:szCs w:val="18"/>
          <w:rtl/>
        </w:rPr>
        <w:t xml:space="preserve">" ليتم نشره داخل منطقة جغرافية متاحة، تتولّى شركة </w:t>
      </w:r>
      <w:r w:rsidRPr="00B00C17">
        <w:rPr>
          <w:rFonts w:ascii="Arial" w:hAnsi="Arial" w:cs="Arial"/>
          <w:szCs w:val="18"/>
        </w:rPr>
        <w:t>Microsoft</w:t>
      </w:r>
      <w:r w:rsidRPr="00B00C17">
        <w:rPr>
          <w:rFonts w:ascii="Arial" w:hAnsi="Arial" w:cs="Arial"/>
          <w:szCs w:val="18"/>
          <w:rtl/>
        </w:rPr>
        <w:t xml:space="preserve"> تخزين بيانات العميل غير النشطة، فيما يتعلق بهذه الخدمة، في تلك المنطقة الجغرافية المحددة، باستثناء ما يشار إليه في مركز توثيق الحماية المتقدمة من المخاطر مع </w:t>
      </w:r>
      <w:r w:rsidRPr="00B00C17">
        <w:rPr>
          <w:rFonts w:ascii="Arial" w:hAnsi="Arial" w:cs="Arial"/>
          <w:szCs w:val="18"/>
        </w:rPr>
        <w:t>Microsoft Defender</w:t>
      </w:r>
      <w:r w:rsidRPr="00B00C17">
        <w:rPr>
          <w:rFonts w:ascii="Arial" w:hAnsi="Arial" w:cs="Arial"/>
          <w:szCs w:val="18"/>
          <w:rtl/>
        </w:rPr>
        <w:t>.</w:t>
      </w:r>
    </w:p>
    <w:p w14:paraId="543CDACD" w14:textId="05A46CDE" w:rsidR="00F5686B" w:rsidRPr="00F5686B" w:rsidRDefault="00403438" w:rsidP="00F5686B">
      <w:pPr>
        <w:pStyle w:val="ProductList-Body"/>
        <w:shd w:val="clear" w:color="auto" w:fill="A6A6A6" w:themeFill="background1" w:themeFillShade="A6"/>
        <w:spacing w:before="120" w:after="240"/>
        <w:jc w:val="right"/>
        <w:rPr>
          <w:rFonts w:ascii="Arial" w:hAnsi="Arial" w:cs="Arial"/>
          <w:sz w:val="16"/>
          <w:szCs w:val="16"/>
        </w:rPr>
      </w:pPr>
      <w:hyperlink w:anchor="_top" w:tooltip="جدول المحتويات" w:history="1">
        <w:r w:rsidR="00F5686B" w:rsidRPr="007D609F">
          <w:rPr>
            <w:rStyle w:val="Hyperlink"/>
            <w:rFonts w:ascii="Arial" w:hAnsi="Arial" w:cs="Arial"/>
            <w:sz w:val="16"/>
            <w:szCs w:val="16"/>
            <w:rtl/>
          </w:rPr>
          <w:t>جدول المحتويات</w:t>
        </w:r>
      </w:hyperlink>
      <w:r w:rsidR="00F5686B" w:rsidRPr="007D609F">
        <w:rPr>
          <w:rFonts w:ascii="Arial" w:hAnsi="Arial" w:cs="Arial"/>
          <w:sz w:val="16"/>
          <w:szCs w:val="16"/>
          <w:rtl/>
        </w:rPr>
        <w:t xml:space="preserve"> / </w:t>
      </w:r>
      <w:hyperlink w:anchor="_top" w:tooltip="الشروط العامة" w:history="1">
        <w:r w:rsidR="00F5686B" w:rsidRPr="007D609F">
          <w:rPr>
            <w:rStyle w:val="Hyperlink"/>
            <w:rFonts w:ascii="Arial" w:hAnsi="Arial" w:cs="Arial"/>
            <w:sz w:val="16"/>
            <w:szCs w:val="16"/>
            <w:rtl/>
          </w:rPr>
          <w:t>الشروط العامة</w:t>
        </w:r>
      </w:hyperlink>
      <w:bookmarkEnd w:id="203"/>
    </w:p>
    <w:p w14:paraId="2F4609B8" w14:textId="4F430572" w:rsidR="004D27A6" w:rsidRPr="00EF30C3" w:rsidRDefault="00F5686B" w:rsidP="00D672AD">
      <w:pPr>
        <w:pStyle w:val="ProductList-Offering1Heading"/>
        <w:outlineLvl w:val="1"/>
        <w:rPr>
          <w:rFonts w:cs="Arial"/>
          <w:szCs w:val="28"/>
        </w:rPr>
      </w:pPr>
      <w:bookmarkStart w:id="207" w:name="_Toc31358111"/>
      <w:r w:rsidRPr="00EF30C3">
        <w:rPr>
          <w:rFonts w:cs="Arial"/>
          <w:szCs w:val="28"/>
        </w:rPr>
        <w:t>Bing Map</w:t>
      </w:r>
      <w:r w:rsidR="00D67A4B" w:rsidRPr="00EF30C3">
        <w:rPr>
          <w:rFonts w:cs="Arial"/>
          <w:szCs w:val="28"/>
        </w:rPr>
        <w:t>s</w:t>
      </w:r>
      <w:bookmarkEnd w:id="207"/>
    </w:p>
    <w:p w14:paraId="3041A52B" w14:textId="77777777" w:rsidR="00DC6826" w:rsidRPr="00C36F54" w:rsidRDefault="00DC6826" w:rsidP="00DC6826">
      <w:pPr>
        <w:pStyle w:val="ProductList-Body"/>
        <w:rPr>
          <w:szCs w:val="18"/>
        </w:rPr>
      </w:pPr>
      <w:r w:rsidRPr="00C36F54">
        <w:rPr>
          <w:szCs w:val="18"/>
          <w:rtl/>
        </w:rPr>
        <w:t xml:space="preserve">تشتمل الخدمة عبر الإنترنت أو برامجها المضمنة على استخدام خرائط </w:t>
      </w:r>
      <w:r w:rsidRPr="00C36F54">
        <w:rPr>
          <w:szCs w:val="18"/>
        </w:rPr>
        <w:t>Bing</w:t>
      </w:r>
      <w:r w:rsidRPr="00C36F54">
        <w:rPr>
          <w:szCs w:val="18"/>
          <w:rtl/>
        </w:rPr>
        <w:t xml:space="preserve">. يمكن استخدام أي محتوى تم توفيره عبر خرائط </w:t>
      </w:r>
      <w:r w:rsidRPr="00C36F54">
        <w:rPr>
          <w:szCs w:val="18"/>
        </w:rPr>
        <w:t>Bing</w:t>
      </w:r>
      <w:r w:rsidRPr="00C36F54">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w:t>
      </w:r>
      <w:r w:rsidRPr="00C36F54">
        <w:rPr>
          <w:szCs w:val="18"/>
        </w:rPr>
        <w:t>Bing Maps</w:t>
      </w:r>
      <w:r w:rsidRPr="00C36F54">
        <w:rPr>
          <w:szCs w:val="18"/>
          <w:rtl/>
        </w:rPr>
        <w:t xml:space="preserve"> المتوفرة على موقع </w:t>
      </w:r>
      <w:hyperlink r:id="rId85" w:history="1">
        <w:r w:rsidRPr="00C36F54">
          <w:rPr>
            <w:rStyle w:val="Hyperlink"/>
            <w:szCs w:val="18"/>
            <w:lang w:bidi=""/>
          </w:rPr>
          <w:t>go.microsoft.com/?</w:t>
        </w:r>
        <w:proofErr w:type="spellStart"/>
        <w:r w:rsidRPr="00C36F54">
          <w:rPr>
            <w:rStyle w:val="Hyperlink"/>
            <w:szCs w:val="18"/>
            <w:lang w:bidi=""/>
          </w:rPr>
          <w:t>linkid</w:t>
        </w:r>
        <w:proofErr w:type="spellEnd"/>
        <w:r w:rsidRPr="00C36F54">
          <w:rPr>
            <w:rStyle w:val="Hyperlink"/>
            <w:szCs w:val="18"/>
            <w:lang w:bidi=""/>
          </w:rPr>
          <w:t>=9710837</w:t>
        </w:r>
      </w:hyperlink>
      <w:r w:rsidRPr="00C36F54">
        <w:rPr>
          <w:szCs w:val="18"/>
          <w:rtl/>
        </w:rPr>
        <w:t xml:space="preserve"> وبيان خصوصية </w:t>
      </w:r>
      <w:r w:rsidRPr="00C36F54">
        <w:rPr>
          <w:szCs w:val="18"/>
        </w:rPr>
        <w:t>Microsoft</w:t>
      </w:r>
      <w:r w:rsidRPr="00C36F54">
        <w:rPr>
          <w:szCs w:val="18"/>
          <w:rtl/>
        </w:rPr>
        <w:t xml:space="preserve"> المتوفر على موقع </w:t>
      </w:r>
      <w:hyperlink r:id="rId86" w:history="1">
        <w:r w:rsidRPr="00C36F54">
          <w:rPr>
            <w:rStyle w:val="Hyperlink"/>
            <w:szCs w:val="18"/>
            <w:lang w:bidi=""/>
          </w:rPr>
          <w:t>go.microsoft.com/</w:t>
        </w:r>
        <w:proofErr w:type="spellStart"/>
        <w:r w:rsidRPr="00C36F54">
          <w:rPr>
            <w:rStyle w:val="Hyperlink"/>
            <w:szCs w:val="18"/>
            <w:lang w:bidi=""/>
          </w:rPr>
          <w:t>fwlink</w:t>
        </w:r>
        <w:proofErr w:type="spellEnd"/>
        <w:r w:rsidRPr="00C36F54">
          <w:rPr>
            <w:rStyle w:val="Hyperlink"/>
            <w:szCs w:val="18"/>
            <w:lang w:bidi=""/>
          </w:rPr>
          <w:t>/?</w:t>
        </w:r>
        <w:proofErr w:type="spellStart"/>
        <w:r w:rsidRPr="00C36F54">
          <w:rPr>
            <w:rStyle w:val="Hyperlink"/>
            <w:szCs w:val="18"/>
            <w:lang w:bidi=""/>
          </w:rPr>
          <w:t>LinkID</w:t>
        </w:r>
        <w:proofErr w:type="spellEnd"/>
        <w:r w:rsidRPr="00C36F54">
          <w:rPr>
            <w:rStyle w:val="Hyperlink"/>
            <w:szCs w:val="18"/>
            <w:lang w:bidi=""/>
          </w:rPr>
          <w:t>=248686</w:t>
        </w:r>
      </w:hyperlink>
      <w:r w:rsidRPr="00C36F54">
        <w:rPr>
          <w:szCs w:val="18"/>
          <w:rtl/>
        </w:rPr>
        <w:t>.</w:t>
      </w:r>
    </w:p>
    <w:bookmarkStart w:id="208" w:name="_Toc445967506"/>
    <w:bookmarkStart w:id="209" w:name="_Toc444248885"/>
    <w:bookmarkStart w:id="210" w:name="ProfessionalServices"/>
    <w:p w14:paraId="1A9F638F"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1BA95D0" w14:textId="77777777" w:rsidR="008A51D9" w:rsidRPr="008F72A9" w:rsidRDefault="00D638D1" w:rsidP="008A51D9">
      <w:pPr>
        <w:pStyle w:val="ProductList-Offering1Heading"/>
        <w:outlineLvl w:val="1"/>
        <w:rPr>
          <w:rFonts w:asciiTheme="minorHAnsi" w:hAnsiTheme="minorHAnsi" w:cstheme="minorHAnsi"/>
          <w:szCs w:val="28"/>
        </w:rPr>
      </w:pPr>
      <w:bookmarkStart w:id="211" w:name="_Toc31358112"/>
      <w:r w:rsidRPr="00EF30C3">
        <w:rPr>
          <w:rFonts w:cs="Arial"/>
          <w:bCs/>
          <w:szCs w:val="28"/>
          <w:cs/>
        </w:rPr>
        <w:t>‎</w:t>
      </w:r>
      <w:bookmarkEnd w:id="208"/>
      <w:bookmarkEnd w:id="209"/>
      <w:bookmarkEnd w:id="210"/>
      <w:r w:rsidR="008A51D9" w:rsidRPr="008F72A9">
        <w:rPr>
          <w:rFonts w:ascii="Arial" w:hAnsi="Arial" w:cs="Arial" w:hint="cs"/>
          <w:szCs w:val="28"/>
          <w:rtl/>
        </w:rPr>
        <w:t>الخدمات</w:t>
      </w:r>
      <w:r w:rsidR="008A51D9" w:rsidRPr="008F72A9">
        <w:rPr>
          <w:rFonts w:asciiTheme="minorHAnsi" w:hAnsiTheme="minorHAnsi" w:cstheme="minorHAnsi"/>
          <w:szCs w:val="28"/>
          <w:rtl/>
        </w:rPr>
        <w:t xml:space="preserve"> </w:t>
      </w:r>
      <w:r w:rsidR="008A51D9" w:rsidRPr="008F72A9">
        <w:rPr>
          <w:rFonts w:ascii="Arial" w:hAnsi="Arial" w:cs="Arial" w:hint="cs"/>
          <w:szCs w:val="28"/>
          <w:rtl/>
        </w:rPr>
        <w:t>الاحترافية</w:t>
      </w:r>
      <w:bookmarkEnd w:id="211"/>
    </w:p>
    <w:p w14:paraId="0F99DF6F"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 xml:space="preserve">تخضع الخدمات الاحترافية المقدمة "لشروط الخدمات الاحترافية" الواردة أدناه. بالرغم من ذلك، فإنه في حالة تقديم الخدمات الاحترافية بموجب اتفاقية مستقلة، يتم تطبيق البنود المتفق عليها في تلك الاتفاقية المستقلة على الخدمات الاحترافية. تتوفر شروط حماية البيانات وشروط الأمان الخاصة ببيانات الخدمات الاحترافية في ملحق حماية البيانات </w:t>
      </w:r>
      <w:r w:rsidRPr="00B00C17">
        <w:rPr>
          <w:rFonts w:ascii="Arial" w:hAnsi="Arial" w:cs="Arial"/>
          <w:szCs w:val="18"/>
        </w:rPr>
        <w:t>(DPA)</w:t>
      </w:r>
      <w:r w:rsidRPr="00B00C17">
        <w:rPr>
          <w:rFonts w:ascii="Arial" w:hAnsi="Arial" w:cs="Arial"/>
          <w:szCs w:val="18"/>
          <w:rtl/>
        </w:rPr>
        <w:t>.</w:t>
      </w:r>
    </w:p>
    <w:p w14:paraId="1D1D6D8F" w14:textId="77777777" w:rsidR="00F5686B" w:rsidRPr="00B00C17" w:rsidRDefault="00F5686B" w:rsidP="00F5686B">
      <w:pPr>
        <w:pStyle w:val="ProductList-Body"/>
        <w:rPr>
          <w:rFonts w:ascii="Arial" w:hAnsi="Arial" w:cs="Arial"/>
          <w:szCs w:val="18"/>
        </w:rPr>
      </w:pPr>
    </w:p>
    <w:p w14:paraId="0D00BE53"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الخدمات الاحترافية التي ينطبق عليها هذا الإشعار ليست الخدمات عبر الإنترنت، في حين لا يتم تطبيق بقية شروط الخدمات عبر الإنترنت ما لم يتم تطبيقها صراحة بموجب شروط الخدمات الاحترافية الواردة أدناه.</w:t>
      </w:r>
    </w:p>
    <w:p w14:paraId="7092328B" w14:textId="77777777" w:rsidR="00F5686B" w:rsidRPr="00B00C17" w:rsidRDefault="00F5686B" w:rsidP="00F5686B">
      <w:pPr>
        <w:pStyle w:val="ProductList-Body"/>
        <w:rPr>
          <w:rFonts w:ascii="Arial" w:hAnsi="Arial" w:cs="Arial"/>
          <w:b/>
          <w:szCs w:val="18"/>
        </w:rPr>
      </w:pPr>
    </w:p>
    <w:p w14:paraId="33A9E7C5" w14:textId="77777777" w:rsidR="00F5686B" w:rsidRPr="00B00C17" w:rsidRDefault="00F5686B" w:rsidP="00F5686B">
      <w:pPr>
        <w:pStyle w:val="ProductList-ClauseHeading"/>
        <w:keepNext w:val="0"/>
        <w:rPr>
          <w:rFonts w:ascii="Arial" w:hAnsi="Arial" w:cs="Arial"/>
          <w:szCs w:val="18"/>
        </w:rPr>
      </w:pPr>
      <w:r w:rsidRPr="00B00C17">
        <w:rPr>
          <w:rFonts w:ascii="Arial" w:hAnsi="Arial" w:cs="Arial"/>
          <w:bCs/>
          <w:szCs w:val="18"/>
          <w:rtl/>
        </w:rPr>
        <w:t>بنود الخدمات الاحترافية</w:t>
      </w:r>
    </w:p>
    <w:p w14:paraId="182D525A" w14:textId="77777777" w:rsidR="00F5686B" w:rsidRPr="00B00C17" w:rsidRDefault="00F5686B" w:rsidP="00F5686B">
      <w:pPr>
        <w:pStyle w:val="ProductList-Body"/>
        <w:tabs>
          <w:tab w:val="clear" w:pos="158"/>
          <w:tab w:val="left" w:pos="360"/>
        </w:tabs>
        <w:ind w:left="187"/>
        <w:outlineLvl w:val="3"/>
        <w:rPr>
          <w:rFonts w:ascii="Arial" w:hAnsi="Arial" w:cs="Arial"/>
          <w:b/>
          <w:color w:val="0072C6"/>
          <w:szCs w:val="18"/>
        </w:rPr>
      </w:pPr>
      <w:r w:rsidRPr="00B00C17">
        <w:rPr>
          <w:rFonts w:ascii="Arial" w:hAnsi="Arial" w:cs="Arial"/>
          <w:b/>
          <w:color w:val="0072C6"/>
          <w:szCs w:val="18"/>
          <w:rtl/>
        </w:rPr>
        <w:t>التزامات الطرفين؛ الضمانات</w:t>
      </w:r>
    </w:p>
    <w:p w14:paraId="72EA3CC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تضمن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بعناية</w:t>
      </w:r>
      <w:r w:rsidRPr="008F72A9">
        <w:rPr>
          <w:rFonts w:cstheme="minorHAnsi"/>
          <w:szCs w:val="18"/>
          <w:rtl/>
        </w:rPr>
        <w:t xml:space="preserve"> </w:t>
      </w:r>
      <w:r w:rsidRPr="008F72A9">
        <w:rPr>
          <w:rFonts w:ascii="Arial" w:hAnsi="Arial" w:cs="Arial" w:hint="cs"/>
          <w:szCs w:val="18"/>
          <w:rtl/>
        </w:rPr>
        <w:t>ومهارة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أخفقت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وقام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بإخطار</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غضون</w:t>
      </w:r>
      <w:r w:rsidRPr="008F72A9">
        <w:rPr>
          <w:rFonts w:cstheme="minorHAnsi"/>
          <w:szCs w:val="18"/>
          <w:rtl/>
        </w:rPr>
        <w:t xml:space="preserve"> </w:t>
      </w:r>
      <w:r w:rsidRPr="008F72A9">
        <w:rPr>
          <w:rFonts w:cstheme="minorHAnsi"/>
          <w:szCs w:val="18"/>
          <w:lang w:bidi=""/>
        </w:rPr>
        <w:t>90</w:t>
      </w:r>
      <w:r w:rsidRPr="008F72A9">
        <w:rPr>
          <w:rFonts w:cstheme="minorHAnsi"/>
          <w:szCs w:val="18"/>
          <w:rtl/>
        </w:rPr>
        <w:t xml:space="preserve"> </w:t>
      </w:r>
      <w:r w:rsidRPr="008F72A9">
        <w:rPr>
          <w:rFonts w:ascii="Arial" w:hAnsi="Arial" w:cs="Arial" w:hint="cs"/>
          <w:szCs w:val="18"/>
          <w:rtl/>
        </w:rPr>
        <w:t>يومًا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تاريخ</w:t>
      </w:r>
      <w:r w:rsidRPr="008F72A9">
        <w:rPr>
          <w:rFonts w:cstheme="minorHAnsi"/>
          <w:szCs w:val="18"/>
          <w:rtl/>
        </w:rPr>
        <w:t xml:space="preserve"> </w:t>
      </w:r>
      <w:r w:rsidRPr="008F72A9">
        <w:rPr>
          <w:rFonts w:ascii="Arial" w:hAnsi="Arial" w:cs="Arial" w:hint="cs"/>
          <w:szCs w:val="18"/>
          <w:rtl/>
        </w:rPr>
        <w:t>التنفيذ،</w:t>
      </w:r>
      <w:r w:rsidRPr="008F72A9">
        <w:rPr>
          <w:rFonts w:cstheme="minorHAnsi"/>
          <w:szCs w:val="18"/>
          <w:rtl/>
        </w:rPr>
        <w:t xml:space="preserve"> </w:t>
      </w:r>
      <w:r w:rsidRPr="008F72A9">
        <w:rPr>
          <w:rFonts w:ascii="Arial" w:hAnsi="Arial" w:cs="Arial" w:hint="cs"/>
          <w:szCs w:val="18"/>
          <w:rtl/>
        </w:rPr>
        <w:t>فعندها</w:t>
      </w:r>
      <w:r w:rsidRPr="008F72A9">
        <w:rPr>
          <w:rFonts w:cstheme="minorHAnsi"/>
          <w:szCs w:val="18"/>
          <w:rtl/>
        </w:rPr>
        <w:t xml:space="preserve"> </w:t>
      </w:r>
      <w:r w:rsidRPr="008F72A9">
        <w:rPr>
          <w:rFonts w:ascii="Arial" w:hAnsi="Arial" w:cs="Arial" w:hint="cs"/>
          <w:szCs w:val="18"/>
          <w:rtl/>
        </w:rPr>
        <w:t>تقوم</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إما</w:t>
      </w:r>
      <w:r w:rsidRPr="008F72A9">
        <w:rPr>
          <w:rFonts w:cstheme="minorHAnsi"/>
          <w:szCs w:val="18"/>
          <w:rtl/>
        </w:rPr>
        <w:t xml:space="preserve"> </w:t>
      </w:r>
      <w:r w:rsidRPr="008F72A9">
        <w:rPr>
          <w:rFonts w:ascii="Arial" w:hAnsi="Arial" w:cs="Arial" w:hint="cs"/>
          <w:szCs w:val="18"/>
          <w:rtl/>
        </w:rPr>
        <w:t>بإعادة</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المبلغ</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دفعه</w:t>
      </w:r>
      <w:r w:rsidRPr="008F72A9">
        <w:rPr>
          <w:rFonts w:cstheme="minorHAnsi"/>
          <w:szCs w:val="18"/>
          <w:rtl/>
        </w:rPr>
        <w:t xml:space="preserve"> </w:t>
      </w:r>
      <w:r w:rsidRPr="008F72A9">
        <w:rPr>
          <w:rFonts w:ascii="Arial" w:hAnsi="Arial" w:cs="Arial" w:hint="cs"/>
          <w:szCs w:val="18"/>
          <w:rtl/>
        </w:rPr>
        <w:t>مقابل</w:t>
      </w:r>
      <w:r w:rsidRPr="008F72A9">
        <w:rPr>
          <w:rFonts w:cstheme="minorHAnsi"/>
          <w:szCs w:val="18"/>
          <w:rtl/>
        </w:rPr>
        <w:t xml:space="preserve"> </w:t>
      </w:r>
      <w:r w:rsidRPr="008F72A9">
        <w:rPr>
          <w:rFonts w:ascii="Arial" w:hAnsi="Arial" w:cs="Arial" w:hint="cs"/>
          <w:szCs w:val="18"/>
          <w:rtl/>
        </w:rPr>
        <w:t>تلك</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كحل</w:t>
      </w:r>
      <w:r w:rsidRPr="008F72A9">
        <w:rPr>
          <w:rFonts w:cstheme="minorHAnsi"/>
          <w:szCs w:val="18"/>
          <w:rtl/>
        </w:rPr>
        <w:t xml:space="preserve"> </w:t>
      </w:r>
      <w:r w:rsidRPr="008F72A9">
        <w:rPr>
          <w:rFonts w:ascii="Arial" w:hAnsi="Arial" w:cs="Arial" w:hint="cs"/>
          <w:szCs w:val="18"/>
          <w:rtl/>
        </w:rPr>
        <w:t>فريد</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خرق</w:t>
      </w:r>
      <w:r w:rsidRPr="008F72A9">
        <w:rPr>
          <w:rFonts w:cstheme="minorHAnsi"/>
          <w:szCs w:val="18"/>
          <w:rtl/>
        </w:rPr>
        <w:t xml:space="preserve"> </w:t>
      </w:r>
      <w:r w:rsidRPr="008F72A9">
        <w:rPr>
          <w:rFonts w:ascii="Arial" w:hAnsi="Arial" w:cs="Arial" w:hint="cs"/>
          <w:szCs w:val="18"/>
          <w:rtl/>
        </w:rPr>
        <w:t>ضمان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الرغم</w:t>
      </w:r>
      <w:r w:rsidRPr="008F72A9">
        <w:rPr>
          <w:rFonts w:cstheme="minorHAnsi"/>
          <w:szCs w:val="18"/>
          <w:rtl/>
        </w:rPr>
        <w:t xml:space="preserve"> </w:t>
      </w:r>
      <w:r w:rsidRPr="008F72A9">
        <w:rPr>
          <w:rFonts w:ascii="Arial" w:hAnsi="Arial" w:cs="Arial" w:hint="cs"/>
          <w:szCs w:val="18"/>
          <w:rtl/>
        </w:rPr>
        <w:t>مما</w:t>
      </w:r>
      <w:r w:rsidRPr="008F72A9">
        <w:rPr>
          <w:rFonts w:cstheme="minorHAnsi"/>
          <w:szCs w:val="18"/>
          <w:rtl/>
        </w:rPr>
        <w:t xml:space="preserve"> </w:t>
      </w:r>
      <w:r w:rsidRPr="008F72A9">
        <w:rPr>
          <w:rFonts w:ascii="Arial" w:hAnsi="Arial" w:cs="Arial" w:hint="cs"/>
          <w:szCs w:val="18"/>
          <w:rtl/>
        </w:rPr>
        <w:t>سبق،</w:t>
      </w:r>
      <w:r w:rsidRPr="008F72A9">
        <w:rPr>
          <w:rFonts w:cstheme="minorHAnsi"/>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lastRenderedPageBreak/>
        <w:t>توفير</w:t>
      </w:r>
      <w:r w:rsidRPr="008F72A9">
        <w:rPr>
          <w:rFonts w:cstheme="minorHAnsi"/>
          <w:b/>
          <w:szCs w:val="18"/>
          <w:rtl/>
        </w:rPr>
        <w:t xml:space="preserve"> "</w:t>
      </w:r>
      <w:r w:rsidRPr="008F72A9">
        <w:rPr>
          <w:rFonts w:ascii="Arial" w:hAnsi="Arial" w:cs="Arial" w:hint="cs"/>
          <w:b/>
          <w:szCs w:val="18"/>
          <w:rtl/>
        </w:rPr>
        <w:t>تسليمات</w:t>
      </w:r>
      <w:r w:rsidRPr="008F72A9">
        <w:rPr>
          <w:rFonts w:cstheme="minorHAnsi"/>
          <w:b/>
          <w:szCs w:val="18"/>
          <w:rtl/>
        </w:rPr>
        <w:t xml:space="preserve"> </w:t>
      </w:r>
      <w:r w:rsidRPr="008F72A9">
        <w:rPr>
          <w:rFonts w:ascii="Arial" w:hAnsi="Arial" w:cs="Arial" w:hint="cs"/>
          <w:b/>
          <w:szCs w:val="18"/>
          <w:rtl/>
        </w:rPr>
        <w:t>الخدمات</w:t>
      </w:r>
      <w:r w:rsidRPr="008F72A9">
        <w:rPr>
          <w:rFonts w:cstheme="minorHAnsi"/>
          <w:b/>
          <w:szCs w:val="18"/>
          <w:rtl/>
        </w:rPr>
        <w:t xml:space="preserve">" </w:t>
      </w:r>
      <w:r w:rsidRPr="008F72A9">
        <w:rPr>
          <w:rFonts w:ascii="Arial" w:hAnsi="Arial" w:cs="Arial" w:hint="cs"/>
          <w:b/>
          <w:szCs w:val="18"/>
          <w:rtl/>
        </w:rPr>
        <w:t>التي</w:t>
      </w:r>
      <w:r w:rsidRPr="008F72A9">
        <w:rPr>
          <w:rFonts w:cstheme="minorHAnsi"/>
          <w:b/>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تقديمها</w:t>
      </w:r>
      <w:r w:rsidRPr="008F72A9">
        <w:rPr>
          <w:rFonts w:cstheme="minorHAnsi"/>
          <w:b/>
          <w:szCs w:val="18"/>
          <w:rtl/>
        </w:rPr>
        <w:t xml:space="preserve"> </w:t>
      </w:r>
      <w:r w:rsidRPr="008F72A9">
        <w:rPr>
          <w:rFonts w:ascii="Arial" w:hAnsi="Arial" w:cs="Arial" w:hint="cs"/>
          <w:b/>
          <w:szCs w:val="18"/>
          <w:rtl/>
        </w:rPr>
        <w:t>بدون</w:t>
      </w:r>
      <w:r w:rsidRPr="008F72A9">
        <w:rPr>
          <w:rFonts w:cstheme="minorHAnsi"/>
          <w:b/>
          <w:szCs w:val="18"/>
          <w:rtl/>
        </w:rPr>
        <w:t xml:space="preserve"> </w:t>
      </w:r>
      <w:r w:rsidRPr="008F72A9">
        <w:rPr>
          <w:rFonts w:ascii="Arial" w:hAnsi="Arial" w:cs="Arial" w:hint="cs"/>
          <w:b/>
          <w:szCs w:val="18"/>
          <w:rtl/>
        </w:rPr>
        <w:t>رسوم</w:t>
      </w:r>
      <w:r w:rsidRPr="008F72A9">
        <w:rPr>
          <w:rFonts w:cstheme="minorHAnsi"/>
          <w:b/>
          <w:szCs w:val="18"/>
          <w:rtl/>
        </w:rPr>
        <w:t xml:space="preserve"> "</w:t>
      </w:r>
      <w:r w:rsidRPr="008F72A9">
        <w:rPr>
          <w:rFonts w:ascii="Arial" w:hAnsi="Arial" w:cs="Arial" w:hint="cs"/>
          <w:b/>
          <w:szCs w:val="18"/>
          <w:rtl/>
        </w:rPr>
        <w:t>كما</w:t>
      </w:r>
      <w:r w:rsidRPr="008F72A9">
        <w:rPr>
          <w:rFonts w:cstheme="minorHAnsi"/>
          <w:b/>
          <w:szCs w:val="18"/>
          <w:rtl/>
        </w:rPr>
        <w:t xml:space="preserve"> </w:t>
      </w:r>
      <w:r w:rsidRPr="008F72A9">
        <w:rPr>
          <w:rFonts w:ascii="Arial" w:hAnsi="Arial" w:cs="Arial" w:hint="cs"/>
          <w:b/>
          <w:szCs w:val="18"/>
          <w:rtl/>
        </w:rPr>
        <w:t>هي</w:t>
      </w:r>
      <w:r w:rsidRPr="008F72A9">
        <w:rPr>
          <w:rFonts w:cstheme="minorHAnsi"/>
          <w:b/>
          <w:szCs w:val="18"/>
          <w:rtl/>
        </w:rPr>
        <w:t>"</w:t>
      </w:r>
      <w:r w:rsidRPr="008F72A9">
        <w:rPr>
          <w:rFonts w:ascii="Arial" w:hAnsi="Arial" w:cs="Arial" w:hint="cs"/>
          <w:b/>
          <w:szCs w:val="18"/>
          <w:rtl/>
        </w:rPr>
        <w:t>،</w:t>
      </w:r>
      <w:r w:rsidRPr="008F72A9">
        <w:rPr>
          <w:rFonts w:cstheme="minorHAnsi"/>
          <w:b/>
          <w:szCs w:val="18"/>
          <w:rtl/>
        </w:rPr>
        <w:t xml:space="preserve"> </w:t>
      </w:r>
      <w:r w:rsidRPr="008F72A9">
        <w:rPr>
          <w:rFonts w:ascii="Arial" w:hAnsi="Arial" w:cs="Arial" w:hint="cs"/>
          <w:b/>
          <w:szCs w:val="18"/>
          <w:rtl/>
        </w:rPr>
        <w:t>دون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w:t>
      </w:r>
      <w:r w:rsidRPr="008F72A9">
        <w:rPr>
          <w:rFonts w:cstheme="minorHAnsi"/>
          <w:b/>
          <w:szCs w:val="18"/>
          <w:rtl/>
        </w:rPr>
        <w:t xml:space="preserve">. </w:t>
      </w:r>
      <w:r w:rsidRPr="008F72A9">
        <w:rPr>
          <w:rFonts w:ascii="Arial" w:hAnsi="Arial" w:cs="Arial" w:hint="cs"/>
          <w:b/>
          <w:szCs w:val="18"/>
          <w:rtl/>
        </w:rPr>
        <w:t>لا</w:t>
      </w:r>
      <w:r w:rsidRPr="008F72A9">
        <w:rPr>
          <w:rFonts w:cstheme="minorHAnsi"/>
          <w:b/>
          <w:szCs w:val="18"/>
          <w:rtl/>
        </w:rPr>
        <w:t xml:space="preserve"> </w:t>
      </w:r>
      <w:r w:rsidRPr="008F72A9">
        <w:rPr>
          <w:rFonts w:ascii="Arial" w:hAnsi="Arial" w:cs="Arial" w:hint="cs"/>
          <w:b/>
          <w:szCs w:val="18"/>
          <w:rtl/>
        </w:rPr>
        <w:t>تقدم</w:t>
      </w:r>
      <w:r w:rsidRPr="008F72A9">
        <w:rPr>
          <w:rFonts w:cstheme="minorHAnsi"/>
          <w:b/>
          <w:szCs w:val="18"/>
          <w:rtl/>
        </w:rPr>
        <w:t xml:space="preserve"> </w:t>
      </w:r>
      <w:r w:rsidRPr="008F72A9">
        <w:rPr>
          <w:rFonts w:cstheme="minorHAnsi"/>
          <w:b/>
          <w:szCs w:val="18"/>
        </w:rPr>
        <w:t>Microsoft</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أحكام</w:t>
      </w:r>
      <w:r w:rsidRPr="008F72A9">
        <w:rPr>
          <w:rFonts w:cstheme="minorHAnsi"/>
          <w:b/>
          <w:szCs w:val="18"/>
          <w:rtl/>
        </w:rPr>
        <w:t xml:space="preserve"> </w:t>
      </w:r>
      <w:r w:rsidRPr="008F72A9">
        <w:rPr>
          <w:rFonts w:ascii="Arial" w:hAnsi="Arial" w:cs="Arial" w:hint="cs"/>
          <w:b/>
          <w:szCs w:val="18"/>
          <w:rtl/>
        </w:rPr>
        <w:t>أخرى</w:t>
      </w:r>
      <w:r w:rsidRPr="008F72A9">
        <w:rPr>
          <w:rFonts w:cstheme="minorHAnsi"/>
          <w:b/>
          <w:szCs w:val="18"/>
          <w:rtl/>
        </w:rPr>
        <w:t xml:space="preserve"> </w:t>
      </w:r>
      <w:r w:rsidRPr="008F72A9">
        <w:rPr>
          <w:rFonts w:ascii="Arial" w:hAnsi="Arial" w:cs="Arial" w:hint="cs"/>
          <w:b/>
          <w:szCs w:val="18"/>
          <w:rtl/>
        </w:rPr>
        <w:t>وتخلي</w:t>
      </w:r>
      <w:r w:rsidRPr="008F72A9">
        <w:rPr>
          <w:rFonts w:cstheme="minorHAnsi"/>
          <w:b/>
          <w:szCs w:val="18"/>
          <w:rtl/>
        </w:rPr>
        <w:t xml:space="preserve"> </w:t>
      </w:r>
      <w:r w:rsidRPr="008F72A9">
        <w:rPr>
          <w:rFonts w:ascii="Arial" w:hAnsi="Arial" w:cs="Arial" w:hint="cs"/>
          <w:b/>
          <w:szCs w:val="18"/>
          <w:rtl/>
        </w:rPr>
        <w:t>مسؤوليتها</w:t>
      </w:r>
      <w:r w:rsidRPr="008F72A9">
        <w:rPr>
          <w:rFonts w:cstheme="minorHAnsi"/>
          <w:b/>
          <w:szCs w:val="18"/>
          <w:rtl/>
        </w:rPr>
        <w:t xml:space="preserve"> </w:t>
      </w:r>
      <w:r w:rsidRPr="008F72A9">
        <w:rPr>
          <w:rFonts w:ascii="Arial" w:hAnsi="Arial" w:cs="Arial" w:hint="cs"/>
          <w:b/>
          <w:szCs w:val="18"/>
          <w:rtl/>
        </w:rPr>
        <w:t>عن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من</w:t>
      </w:r>
      <w:r w:rsidRPr="008F72A9">
        <w:rPr>
          <w:rFonts w:cstheme="minorHAnsi"/>
          <w:b/>
          <w:szCs w:val="18"/>
          <w:rtl/>
        </w:rPr>
        <w:t xml:space="preserve"> </w:t>
      </w:r>
      <w:r w:rsidRPr="008F72A9">
        <w:rPr>
          <w:rFonts w:ascii="Arial" w:hAnsi="Arial" w:cs="Arial" w:hint="cs"/>
          <w:b/>
          <w:szCs w:val="18"/>
          <w:rtl/>
        </w:rPr>
        <w:t>الضمانات</w:t>
      </w:r>
      <w:r w:rsidRPr="008F72A9">
        <w:rPr>
          <w:rFonts w:cstheme="minorHAnsi"/>
          <w:b/>
          <w:szCs w:val="18"/>
          <w:rtl/>
        </w:rPr>
        <w:t xml:space="preserve"> </w:t>
      </w:r>
      <w:r w:rsidRPr="008F72A9">
        <w:rPr>
          <w:rFonts w:ascii="Arial" w:hAnsi="Arial" w:cs="Arial" w:hint="cs"/>
          <w:b/>
          <w:szCs w:val="18"/>
          <w:rtl/>
        </w:rPr>
        <w:t>الصريحة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الضمنية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القانونية</w:t>
      </w:r>
      <w:r w:rsidRPr="008F72A9">
        <w:rPr>
          <w:rFonts w:cstheme="minorHAnsi"/>
          <w:b/>
          <w:szCs w:val="18"/>
          <w:rtl/>
        </w:rPr>
        <w:t xml:space="preserve"> </w:t>
      </w:r>
      <w:r w:rsidRPr="008F72A9">
        <w:rPr>
          <w:rFonts w:ascii="Arial" w:hAnsi="Arial" w:cs="Arial" w:hint="cs"/>
          <w:b/>
          <w:szCs w:val="18"/>
          <w:rtl/>
        </w:rPr>
        <w:t>الأخرى</w:t>
      </w:r>
      <w:r w:rsidRPr="008F72A9">
        <w:rPr>
          <w:rFonts w:cstheme="minorHAnsi"/>
          <w:b/>
          <w:szCs w:val="18"/>
          <w:rtl/>
        </w:rPr>
        <w:t xml:space="preserve"> </w:t>
      </w:r>
      <w:r w:rsidRPr="008F72A9">
        <w:rPr>
          <w:rFonts w:ascii="Arial" w:hAnsi="Arial" w:cs="Arial" w:hint="cs"/>
          <w:b/>
          <w:szCs w:val="18"/>
          <w:rtl/>
        </w:rPr>
        <w:t>بما</w:t>
      </w:r>
      <w:r w:rsidRPr="008F72A9">
        <w:rPr>
          <w:rFonts w:cstheme="minorHAnsi"/>
          <w:b/>
          <w:szCs w:val="18"/>
          <w:rtl/>
        </w:rPr>
        <w:t xml:space="preserve"> </w:t>
      </w:r>
      <w:r w:rsidRPr="008F72A9">
        <w:rPr>
          <w:rFonts w:ascii="Arial" w:hAnsi="Arial" w:cs="Arial" w:hint="cs"/>
          <w:b/>
          <w:szCs w:val="18"/>
          <w:rtl/>
        </w:rPr>
        <w:t>في</w:t>
      </w:r>
      <w:r w:rsidRPr="008F72A9">
        <w:rPr>
          <w:rFonts w:cstheme="minorHAnsi"/>
          <w:b/>
          <w:szCs w:val="18"/>
          <w:rtl/>
        </w:rPr>
        <w:t xml:space="preserve"> </w:t>
      </w:r>
      <w:r w:rsidRPr="008F72A9">
        <w:rPr>
          <w:rFonts w:ascii="Arial" w:hAnsi="Arial" w:cs="Arial" w:hint="cs"/>
          <w:b/>
          <w:szCs w:val="18"/>
          <w:rtl/>
        </w:rPr>
        <w:t>ذلك</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الجودة</w:t>
      </w:r>
      <w:r w:rsidRPr="008F72A9">
        <w:rPr>
          <w:rFonts w:cstheme="minorHAnsi"/>
          <w:b/>
          <w:szCs w:val="18"/>
          <w:rtl/>
        </w:rPr>
        <w:t xml:space="preserve"> </w:t>
      </w:r>
      <w:r w:rsidRPr="008F72A9">
        <w:rPr>
          <w:rFonts w:ascii="Arial" w:hAnsi="Arial" w:cs="Arial" w:hint="cs"/>
          <w:b/>
          <w:szCs w:val="18"/>
          <w:rtl/>
        </w:rPr>
        <w:t>وحق</w:t>
      </w:r>
      <w:r w:rsidRPr="008F72A9">
        <w:rPr>
          <w:rFonts w:cstheme="minorHAnsi"/>
          <w:b/>
          <w:szCs w:val="18"/>
          <w:rtl/>
        </w:rPr>
        <w:t xml:space="preserve"> </w:t>
      </w:r>
      <w:r w:rsidRPr="008F72A9">
        <w:rPr>
          <w:rFonts w:ascii="Arial" w:hAnsi="Arial" w:cs="Arial" w:hint="cs"/>
          <w:b/>
          <w:szCs w:val="18"/>
          <w:rtl/>
        </w:rPr>
        <w:t>الملكية</w:t>
      </w:r>
      <w:r w:rsidRPr="008F72A9">
        <w:rPr>
          <w:rFonts w:cstheme="minorHAnsi"/>
          <w:b/>
          <w:szCs w:val="18"/>
          <w:rtl/>
        </w:rPr>
        <w:t xml:space="preserve"> </w:t>
      </w:r>
      <w:r w:rsidRPr="008F72A9">
        <w:rPr>
          <w:rFonts w:ascii="Arial" w:hAnsi="Arial" w:cs="Arial" w:hint="cs"/>
          <w:b/>
          <w:szCs w:val="18"/>
          <w:rtl/>
        </w:rPr>
        <w:t>وعدم</w:t>
      </w:r>
      <w:r w:rsidRPr="008F72A9">
        <w:rPr>
          <w:rFonts w:cstheme="minorHAnsi"/>
          <w:b/>
          <w:szCs w:val="18"/>
          <w:rtl/>
        </w:rPr>
        <w:t xml:space="preserve"> </w:t>
      </w:r>
      <w:r w:rsidRPr="008F72A9">
        <w:rPr>
          <w:rFonts w:ascii="Arial" w:hAnsi="Arial" w:cs="Arial" w:hint="cs"/>
          <w:b/>
          <w:szCs w:val="18"/>
          <w:rtl/>
        </w:rPr>
        <w:t>الانتهاك</w:t>
      </w:r>
      <w:r w:rsidRPr="008F72A9">
        <w:rPr>
          <w:rFonts w:cstheme="minorHAnsi"/>
          <w:b/>
          <w:szCs w:val="18"/>
          <w:rtl/>
        </w:rPr>
        <w:t xml:space="preserve"> </w:t>
      </w:r>
      <w:r w:rsidRPr="008F72A9">
        <w:rPr>
          <w:rFonts w:ascii="Arial" w:hAnsi="Arial" w:cs="Arial" w:hint="cs"/>
          <w:b/>
          <w:szCs w:val="18"/>
          <w:rtl/>
        </w:rPr>
        <w:t>والقابلية</w:t>
      </w:r>
      <w:r w:rsidRPr="008F72A9">
        <w:rPr>
          <w:rFonts w:cstheme="minorHAnsi"/>
          <w:b/>
          <w:szCs w:val="18"/>
          <w:rtl/>
        </w:rPr>
        <w:t xml:space="preserve"> </w:t>
      </w:r>
      <w:r w:rsidRPr="008F72A9">
        <w:rPr>
          <w:rFonts w:ascii="Arial" w:hAnsi="Arial" w:cs="Arial" w:hint="cs"/>
          <w:b/>
          <w:szCs w:val="18"/>
          <w:rtl/>
        </w:rPr>
        <w:t>للتسويق</w:t>
      </w:r>
      <w:r w:rsidRPr="008F72A9">
        <w:rPr>
          <w:rFonts w:cstheme="minorHAnsi"/>
          <w:b/>
          <w:szCs w:val="18"/>
          <w:rtl/>
        </w:rPr>
        <w:t xml:space="preserve"> </w:t>
      </w:r>
      <w:r w:rsidRPr="008F72A9">
        <w:rPr>
          <w:rFonts w:ascii="Arial" w:hAnsi="Arial" w:cs="Arial" w:hint="cs"/>
          <w:b/>
          <w:szCs w:val="18"/>
          <w:rtl/>
        </w:rPr>
        <w:t>والملاءمة</w:t>
      </w:r>
      <w:r w:rsidRPr="008F72A9">
        <w:rPr>
          <w:rFonts w:cstheme="minorHAnsi"/>
          <w:b/>
          <w:szCs w:val="18"/>
          <w:rtl/>
        </w:rPr>
        <w:t xml:space="preserve"> </w:t>
      </w:r>
      <w:r w:rsidRPr="008F72A9">
        <w:rPr>
          <w:rFonts w:ascii="Arial" w:hAnsi="Arial" w:cs="Arial" w:hint="cs"/>
          <w:b/>
          <w:szCs w:val="18"/>
          <w:rtl/>
        </w:rPr>
        <w:t>لغرض</w:t>
      </w:r>
      <w:r w:rsidRPr="008F72A9">
        <w:rPr>
          <w:rFonts w:cstheme="minorHAnsi"/>
          <w:b/>
          <w:szCs w:val="18"/>
          <w:rtl/>
        </w:rPr>
        <w:t xml:space="preserve"> </w:t>
      </w:r>
      <w:r w:rsidRPr="008F72A9">
        <w:rPr>
          <w:rFonts w:ascii="Arial" w:hAnsi="Arial" w:cs="Arial" w:hint="cs"/>
          <w:b/>
          <w:szCs w:val="18"/>
          <w:rtl/>
        </w:rPr>
        <w:t>معين</w:t>
      </w:r>
      <w:r w:rsidRPr="008F72A9">
        <w:rPr>
          <w:rFonts w:cstheme="minorHAnsi"/>
          <w:szCs w:val="18"/>
          <w:rtl/>
        </w:rPr>
        <w:t>.</w:t>
      </w:r>
    </w:p>
    <w:p w14:paraId="1F29C787" w14:textId="77777777" w:rsidR="008A51D9" w:rsidRPr="008F72A9" w:rsidRDefault="008A51D9" w:rsidP="008A51D9">
      <w:pPr>
        <w:pStyle w:val="ProductList-Body"/>
        <w:tabs>
          <w:tab w:val="clear" w:pos="158"/>
          <w:tab w:val="left" w:pos="360"/>
        </w:tabs>
        <w:ind w:left="180"/>
        <w:rPr>
          <w:rFonts w:cstheme="minorHAnsi"/>
          <w:szCs w:val="18"/>
        </w:rPr>
      </w:pPr>
    </w:p>
    <w:p w14:paraId="20D852F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سيقوم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بتنفيذ</w:t>
      </w:r>
      <w:r w:rsidRPr="008F72A9">
        <w:rPr>
          <w:rFonts w:cstheme="minorHAnsi"/>
          <w:szCs w:val="18"/>
          <w:rtl/>
        </w:rPr>
        <w:t xml:space="preserve"> </w:t>
      </w:r>
      <w:r w:rsidRPr="008F72A9">
        <w:rPr>
          <w:rFonts w:ascii="Arial" w:hAnsi="Arial" w:cs="Arial" w:hint="cs"/>
          <w:szCs w:val="18"/>
          <w:rtl/>
        </w:rPr>
        <w:t>مسؤولياته</w:t>
      </w:r>
      <w:r w:rsidRPr="008F72A9">
        <w:rPr>
          <w:rFonts w:cstheme="minorHAnsi"/>
          <w:szCs w:val="18"/>
          <w:rtl/>
        </w:rPr>
        <w:t xml:space="preserve"> </w:t>
      </w:r>
      <w:r w:rsidRPr="008F72A9">
        <w:rPr>
          <w:rFonts w:ascii="Arial" w:hAnsi="Arial" w:cs="Arial" w:hint="cs"/>
          <w:szCs w:val="18"/>
          <w:rtl/>
        </w:rPr>
        <w:t>والتزاماته</w:t>
      </w:r>
      <w:r w:rsidRPr="008F72A9">
        <w:rPr>
          <w:rFonts w:cstheme="minorHAnsi"/>
          <w:szCs w:val="18"/>
          <w:rtl/>
        </w:rPr>
        <w:t xml:space="preserve"> </w:t>
      </w:r>
      <w:r w:rsidRPr="008F72A9">
        <w:rPr>
          <w:rFonts w:ascii="Arial" w:hAnsi="Arial" w:cs="Arial" w:hint="cs"/>
          <w:szCs w:val="18"/>
          <w:rtl/>
        </w:rPr>
        <w:t>لدعم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كما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محدد</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وصف</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خدمة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طريقة</w:t>
      </w:r>
      <w:r w:rsidRPr="008F72A9">
        <w:rPr>
          <w:rFonts w:cstheme="minorHAnsi"/>
          <w:szCs w:val="18"/>
          <w:rtl/>
        </w:rPr>
        <w:t xml:space="preserve"> </w:t>
      </w:r>
      <w:r w:rsidRPr="008F72A9">
        <w:rPr>
          <w:rFonts w:ascii="Arial" w:hAnsi="Arial" w:cs="Arial" w:hint="cs"/>
          <w:szCs w:val="18"/>
          <w:rtl/>
        </w:rPr>
        <w:t>محظورة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سياسة</w:t>
      </w:r>
      <w:r w:rsidRPr="008F72A9">
        <w:rPr>
          <w:rFonts w:cstheme="minorHAnsi"/>
          <w:szCs w:val="18"/>
          <w:rtl/>
        </w:rPr>
        <w:t xml:space="preserve"> </w:t>
      </w:r>
      <w:r w:rsidRPr="008F72A9">
        <w:rPr>
          <w:rFonts w:ascii="Arial" w:hAnsi="Arial" w:cs="Arial" w:hint="cs"/>
          <w:szCs w:val="18"/>
          <w:rtl/>
        </w:rPr>
        <w:t>الاستخدام</w:t>
      </w:r>
      <w:r w:rsidRPr="008F72A9">
        <w:rPr>
          <w:rFonts w:cstheme="minorHAnsi"/>
          <w:szCs w:val="18"/>
          <w:rtl/>
        </w:rPr>
        <w:t xml:space="preserve"> </w:t>
      </w:r>
      <w:r w:rsidRPr="008F72A9">
        <w:rPr>
          <w:rFonts w:ascii="Arial" w:hAnsi="Arial" w:cs="Arial" w:hint="cs"/>
          <w:szCs w:val="18"/>
          <w:rtl/>
        </w:rPr>
        <w:t>المقبول</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يمتثل</w:t>
      </w:r>
      <w:r w:rsidRPr="008F72A9">
        <w:rPr>
          <w:rFonts w:cstheme="minorHAnsi"/>
          <w:szCs w:val="18"/>
          <w:rtl/>
        </w:rPr>
        <w:t xml:space="preserve"> </w:t>
      </w:r>
      <w:r w:rsidRPr="008F72A9">
        <w:rPr>
          <w:rFonts w:ascii="Arial" w:hAnsi="Arial" w:cs="Arial" w:hint="cs"/>
          <w:szCs w:val="18"/>
          <w:rtl/>
        </w:rPr>
        <w:t>لجميع</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السارية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استخدامه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بالخصوصية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البيولوجية</w:t>
      </w:r>
      <w:r w:rsidRPr="008F72A9">
        <w:rPr>
          <w:rFonts w:cstheme="minorHAnsi"/>
          <w:szCs w:val="18"/>
          <w:rtl/>
        </w:rPr>
        <w:t xml:space="preserve"> </w:t>
      </w:r>
      <w:r w:rsidRPr="008F72A9">
        <w:rPr>
          <w:rFonts w:ascii="Arial" w:hAnsi="Arial" w:cs="Arial" w:hint="cs"/>
          <w:szCs w:val="18"/>
          <w:rtl/>
        </w:rPr>
        <w:t>وحماية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وسرية</w:t>
      </w:r>
      <w:r w:rsidRPr="008F72A9">
        <w:rPr>
          <w:rFonts w:cstheme="minorHAnsi"/>
          <w:szCs w:val="18"/>
          <w:rtl/>
        </w:rPr>
        <w:t xml:space="preserve"> </w:t>
      </w:r>
      <w:r w:rsidRPr="008F72A9">
        <w:rPr>
          <w:rFonts w:ascii="Arial" w:hAnsi="Arial" w:cs="Arial" w:hint="cs"/>
          <w:szCs w:val="18"/>
          <w:rtl/>
        </w:rPr>
        <w:t>الاتصالات</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اختبار</w:t>
      </w:r>
      <w:r w:rsidRPr="008F72A9">
        <w:rPr>
          <w:rFonts w:cstheme="minorHAnsi"/>
          <w:szCs w:val="18"/>
          <w:rtl/>
        </w:rPr>
        <w:t xml:space="preserve"> </w:t>
      </w:r>
      <w:r w:rsidRPr="008F72A9">
        <w:rPr>
          <w:rFonts w:ascii="Arial" w:hAnsi="Arial" w:cs="Arial" w:hint="cs"/>
          <w:szCs w:val="18"/>
          <w:rtl/>
        </w:rPr>
        <w:t>ونشر</w:t>
      </w:r>
      <w:r w:rsidRPr="008F72A9">
        <w:rPr>
          <w:rFonts w:cstheme="minorHAnsi"/>
          <w:szCs w:val="18"/>
          <w:rtl/>
        </w:rPr>
        <w:t xml:space="preserve"> </w:t>
      </w:r>
      <w:r w:rsidRPr="008F72A9">
        <w:rPr>
          <w:rFonts w:ascii="Arial" w:hAnsi="Arial" w:cs="Arial" w:hint="cs"/>
          <w:szCs w:val="18"/>
          <w:rtl/>
        </w:rPr>
        <w:t>وصيانة</w:t>
      </w:r>
      <w:r w:rsidRPr="008F72A9">
        <w:rPr>
          <w:rFonts w:cstheme="minorHAnsi"/>
          <w:szCs w:val="18"/>
          <w:rtl/>
        </w:rPr>
        <w:t xml:space="preserve"> </w:t>
      </w:r>
      <w:r w:rsidRPr="008F72A9">
        <w:rPr>
          <w:rFonts w:ascii="Arial" w:hAnsi="Arial" w:cs="Arial" w:hint="cs"/>
          <w:szCs w:val="18"/>
          <w:rtl/>
        </w:rPr>
        <w:t>ودعم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التوصية</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بدون</w:t>
      </w:r>
      <w:r w:rsidRPr="008F72A9">
        <w:rPr>
          <w:rFonts w:cstheme="minorHAnsi"/>
          <w:szCs w:val="18"/>
          <w:rtl/>
        </w:rPr>
        <w:t xml:space="preserve"> </w:t>
      </w:r>
      <w:r w:rsidRPr="008F72A9">
        <w:rPr>
          <w:rFonts w:ascii="Arial" w:hAnsi="Arial" w:cs="Arial" w:hint="cs"/>
          <w:szCs w:val="18"/>
          <w:rtl/>
        </w:rPr>
        <w:t>رسوم</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w:t>
      </w:r>
    </w:p>
    <w:p w14:paraId="25F4C905" w14:textId="77777777" w:rsidR="008A51D9" w:rsidRPr="008F72A9" w:rsidRDefault="008A51D9" w:rsidP="008A51D9">
      <w:pPr>
        <w:pStyle w:val="ProductList-Body"/>
        <w:tabs>
          <w:tab w:val="clear" w:pos="158"/>
          <w:tab w:val="left" w:pos="360"/>
        </w:tabs>
        <w:ind w:left="180"/>
        <w:rPr>
          <w:rFonts w:cstheme="minorHAnsi"/>
          <w:szCs w:val="18"/>
        </w:rPr>
      </w:pPr>
    </w:p>
    <w:p w14:paraId="3AD08A20"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تحديد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المسؤولية</w:t>
      </w:r>
    </w:p>
    <w:p w14:paraId="6D4FC823"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الكاملة</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تجاه</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الادعاءات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المبالغ</w:t>
      </w:r>
      <w:r w:rsidRPr="008F72A9">
        <w:rPr>
          <w:rFonts w:cstheme="minorHAnsi"/>
          <w:szCs w:val="18"/>
          <w:rtl/>
        </w:rPr>
        <w:t xml:space="preserve"> </w:t>
      </w:r>
      <w:r w:rsidRPr="008F72A9">
        <w:rPr>
          <w:rFonts w:ascii="Arial" w:hAnsi="Arial" w:cs="Arial" w:hint="cs"/>
          <w:szCs w:val="18"/>
          <w:rtl/>
        </w:rPr>
        <w:t>المطلوب</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دفعها</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تحديد</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سيتم</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معها،</w:t>
      </w:r>
      <w:r w:rsidRPr="008F72A9">
        <w:rPr>
          <w:rFonts w:cstheme="minorHAnsi"/>
          <w:szCs w:val="18"/>
          <w:rtl/>
        </w:rPr>
        <w:t xml:space="preserve"> </w:t>
      </w:r>
      <w:r w:rsidRPr="008F72A9">
        <w:rPr>
          <w:rFonts w:ascii="Arial" w:hAnsi="Arial" w:cs="Arial" w:hint="cs"/>
          <w:szCs w:val="18"/>
          <w:rtl/>
        </w:rPr>
        <w:t>أيهما</w:t>
      </w:r>
      <w:r w:rsidRPr="008F72A9">
        <w:rPr>
          <w:rFonts w:cstheme="minorHAnsi"/>
          <w:szCs w:val="18"/>
          <w:rtl/>
        </w:rPr>
        <w:t xml:space="preserve"> </w:t>
      </w:r>
      <w:r w:rsidRPr="008F72A9">
        <w:rPr>
          <w:rFonts w:ascii="Arial" w:hAnsi="Arial" w:cs="Arial" w:hint="cs"/>
          <w:szCs w:val="18"/>
          <w:rtl/>
        </w:rPr>
        <w:t>أكبر</w:t>
      </w:r>
      <w:r w:rsidRPr="008F72A9">
        <w:rPr>
          <w:rFonts w:cstheme="minorHAnsi"/>
          <w:szCs w:val="18"/>
          <w:rtl/>
        </w:rPr>
        <w:t xml:space="preserve">. </w:t>
      </w:r>
      <w:r w:rsidRPr="008F72A9">
        <w:rPr>
          <w:rFonts w:ascii="Arial" w:hAnsi="Arial" w:cs="Arial" w:hint="cs"/>
          <w:szCs w:val="18"/>
          <w:rtl/>
        </w:rPr>
        <w:t>بالنسبة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المخول</w:t>
      </w:r>
      <w:r w:rsidRPr="008F72A9">
        <w:rPr>
          <w:rFonts w:cstheme="minorHAnsi"/>
          <w:szCs w:val="18"/>
          <w:rtl/>
        </w:rPr>
        <w:t xml:space="preserve"> </w:t>
      </w:r>
      <w:r w:rsidRPr="008F72A9">
        <w:rPr>
          <w:rFonts w:ascii="Arial" w:hAnsi="Arial" w:cs="Arial" w:hint="cs"/>
          <w:szCs w:val="18"/>
          <w:rtl/>
        </w:rPr>
        <w:t>لهذا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توزيعها</w:t>
      </w:r>
      <w:r w:rsidRPr="008F72A9">
        <w:rPr>
          <w:rFonts w:cstheme="minorHAnsi"/>
          <w:szCs w:val="18"/>
          <w:rtl/>
        </w:rPr>
        <w:t xml:space="preserve"> </w:t>
      </w:r>
      <w:r w:rsidRPr="008F72A9">
        <w:rPr>
          <w:rFonts w:ascii="Arial" w:hAnsi="Arial" w:cs="Arial" w:hint="cs"/>
          <w:szCs w:val="18"/>
          <w:rtl/>
        </w:rPr>
        <w:t>للجهات</w:t>
      </w:r>
      <w:r w:rsidRPr="008F72A9">
        <w:rPr>
          <w:rFonts w:cstheme="minorHAnsi"/>
          <w:szCs w:val="18"/>
          <w:rtl/>
        </w:rPr>
        <w:t xml:space="preserve"> </w:t>
      </w:r>
      <w:r w:rsidRPr="008F72A9">
        <w:rPr>
          <w:rFonts w:ascii="Arial" w:hAnsi="Arial" w:cs="Arial" w:hint="cs"/>
          <w:szCs w:val="18"/>
          <w:rtl/>
        </w:rPr>
        <w:t>الأخرى</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دفع</w:t>
      </w:r>
      <w:r w:rsidRPr="008F72A9">
        <w:rPr>
          <w:rFonts w:cstheme="minorHAnsi"/>
          <w:szCs w:val="18"/>
          <w:rtl/>
        </w:rPr>
        <w:t xml:space="preserve"> </w:t>
      </w:r>
      <w:r w:rsidRPr="008F72A9">
        <w:rPr>
          <w:rFonts w:ascii="Arial" w:hAnsi="Arial" w:cs="Arial" w:hint="cs"/>
          <w:szCs w:val="18"/>
          <w:rtl/>
        </w:rPr>
        <w:t>مستحقات</w:t>
      </w:r>
      <w:r w:rsidRPr="008F72A9">
        <w:rPr>
          <w:rFonts w:cstheme="minorHAnsi"/>
          <w:szCs w:val="18"/>
          <w:rtl/>
        </w:rPr>
        <w:t xml:space="preserve"> </w:t>
      </w:r>
      <w:r w:rsidRPr="008F72A9">
        <w:rPr>
          <w:rFonts w:ascii="Arial" w:hAnsi="Arial" w:cs="Arial" w:hint="cs"/>
          <w:szCs w:val="18"/>
          <w:rtl/>
        </w:rPr>
        <w:t>منفصلة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ascii="Arial" w:hAnsi="Arial" w:cs="Arial" w:hint="cs"/>
          <w:szCs w:val="18"/>
          <w:rtl/>
        </w:rPr>
        <w:t>،</w:t>
      </w:r>
      <w:r w:rsidRPr="008F72A9">
        <w:rPr>
          <w:rFonts w:cstheme="minorHAnsi"/>
          <w:szCs w:val="18"/>
          <w:rtl/>
        </w:rPr>
        <w:t xml:space="preserve"> </w:t>
      </w:r>
      <w:r w:rsidRPr="008F72A9">
        <w:rPr>
          <w:rFonts w:ascii="Arial" w:hAnsi="Arial" w:cs="Arial" w:hint="cs"/>
          <w:szCs w:val="18"/>
          <w:rtl/>
        </w:rPr>
        <w:t>فإن</w:t>
      </w:r>
      <w:r w:rsidRPr="008F72A9">
        <w:rPr>
          <w:rFonts w:cstheme="minorHAnsi"/>
          <w:szCs w:val="18"/>
          <w:rtl/>
        </w:rPr>
        <w:t xml:space="preserve"> </w:t>
      </w:r>
      <w:r w:rsidRPr="008F72A9">
        <w:rPr>
          <w:rFonts w:ascii="Arial" w:hAnsi="Arial" w:cs="Arial" w:hint="cs"/>
          <w:szCs w:val="18"/>
          <w:rtl/>
        </w:rPr>
        <w:t>مسؤولية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الأضرار</w:t>
      </w:r>
      <w:r w:rsidRPr="008F72A9">
        <w:rPr>
          <w:rFonts w:cstheme="minorHAnsi"/>
          <w:szCs w:val="18"/>
          <w:rtl/>
        </w:rPr>
        <w:t xml:space="preserve"> </w:t>
      </w:r>
      <w:r w:rsidRPr="008F72A9">
        <w:rPr>
          <w:rFonts w:ascii="Arial" w:hAnsi="Arial" w:cs="Arial" w:hint="cs"/>
          <w:szCs w:val="18"/>
          <w:rtl/>
        </w:rPr>
        <w:t>المباشرة</w:t>
      </w:r>
      <w:r w:rsidRPr="008F72A9">
        <w:rPr>
          <w:rFonts w:cstheme="minorHAnsi"/>
          <w:szCs w:val="18"/>
          <w:rtl/>
        </w:rPr>
        <w:t xml:space="preserve"> </w:t>
      </w:r>
      <w:r w:rsidRPr="008F72A9">
        <w:rPr>
          <w:rFonts w:ascii="Arial" w:hAnsi="Arial" w:cs="Arial" w:hint="cs"/>
          <w:szCs w:val="18"/>
          <w:rtl/>
        </w:rPr>
        <w:t>المحسوبة</w:t>
      </w:r>
      <w:r w:rsidRPr="008F72A9">
        <w:rPr>
          <w:rFonts w:cstheme="minorHAnsi"/>
          <w:szCs w:val="18"/>
          <w:rtl/>
        </w:rPr>
        <w:t xml:space="preserve"> </w:t>
      </w:r>
      <w:r w:rsidRPr="008F72A9">
        <w:rPr>
          <w:rFonts w:ascii="Arial" w:hAnsi="Arial" w:cs="Arial" w:hint="cs"/>
          <w:szCs w:val="18"/>
          <w:rtl/>
        </w:rPr>
        <w:t>بمبلغ</w:t>
      </w:r>
      <w:r w:rsidRPr="008F72A9">
        <w:rPr>
          <w:rFonts w:cstheme="minorHAnsi"/>
          <w:szCs w:val="18"/>
          <w:rtl/>
        </w:rPr>
        <w:t xml:space="preserve"> </w:t>
      </w:r>
      <w:r w:rsidRPr="008F72A9">
        <w:rPr>
          <w:rFonts w:ascii="Arial" w:hAnsi="Arial" w:cs="Arial" w:hint="cs"/>
          <w:szCs w:val="18"/>
          <w:rtl/>
        </w:rPr>
        <w:t>وقدره</w:t>
      </w:r>
      <w:r w:rsidRPr="008F72A9">
        <w:rPr>
          <w:rFonts w:cstheme="minorHAnsi"/>
          <w:szCs w:val="18"/>
          <w:rtl/>
        </w:rPr>
        <w:t xml:space="preserve"> </w:t>
      </w:r>
      <w:r w:rsidRPr="008F72A9">
        <w:rPr>
          <w:rFonts w:cstheme="minorHAnsi"/>
          <w:szCs w:val="18"/>
          <w:lang w:bidi=""/>
        </w:rPr>
        <w:t>5000</w:t>
      </w:r>
      <w:r w:rsidRPr="008F72A9">
        <w:rPr>
          <w:rFonts w:cstheme="minorHAnsi"/>
          <w:szCs w:val="18"/>
          <w:rtl/>
        </w:rPr>
        <w:t xml:space="preserve"> </w:t>
      </w:r>
      <w:r w:rsidRPr="008F72A9">
        <w:rPr>
          <w:rFonts w:ascii="Arial" w:hAnsi="Arial" w:cs="Arial" w:hint="cs"/>
          <w:szCs w:val="18"/>
          <w:rtl/>
        </w:rPr>
        <w:t>دولار</w:t>
      </w:r>
      <w:r w:rsidRPr="008F72A9">
        <w:rPr>
          <w:rFonts w:cstheme="minorHAnsi"/>
          <w:szCs w:val="18"/>
          <w:rtl/>
        </w:rPr>
        <w:t xml:space="preserve"> </w:t>
      </w:r>
      <w:r w:rsidRPr="008F72A9">
        <w:rPr>
          <w:rFonts w:ascii="Arial" w:hAnsi="Arial" w:cs="Arial" w:hint="cs"/>
          <w:szCs w:val="18"/>
          <w:rtl/>
        </w:rPr>
        <w:t>أمريكي</w:t>
      </w:r>
      <w:r w:rsidRPr="008F72A9">
        <w:rPr>
          <w:rFonts w:cstheme="minorHAnsi"/>
          <w:szCs w:val="18"/>
          <w:rtl/>
        </w:rPr>
        <w:t xml:space="preserve"> </w:t>
      </w:r>
      <w:r w:rsidRPr="008F72A9">
        <w:rPr>
          <w:rFonts w:ascii="Arial" w:hAnsi="Arial" w:cs="Arial" w:hint="cs"/>
          <w:szCs w:val="18"/>
          <w:rtl/>
        </w:rPr>
        <w:t>بحد</w:t>
      </w:r>
      <w:r w:rsidRPr="008F72A9">
        <w:rPr>
          <w:rFonts w:cstheme="minorHAnsi"/>
          <w:szCs w:val="18"/>
          <w:rtl/>
        </w:rPr>
        <w:t xml:space="preserve"> </w:t>
      </w:r>
      <w:r w:rsidRPr="008F72A9">
        <w:rPr>
          <w:rFonts w:ascii="Arial" w:hAnsi="Arial" w:cs="Arial" w:hint="cs"/>
          <w:szCs w:val="18"/>
          <w:rtl/>
        </w:rPr>
        <w:t>أقصى</w:t>
      </w:r>
      <w:r w:rsidRPr="008F72A9">
        <w:rPr>
          <w:rFonts w:cstheme="minorHAnsi"/>
          <w:szCs w:val="18"/>
          <w:rtl/>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يتحمل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حال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أضرار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غير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مباشرة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عارضة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خاصة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جزائية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لاحقة،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بما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في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ذلك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عدم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الاستخدام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خسائر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الأرباح</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تعطل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تحدث</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بطريقة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أخرى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نظرية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تتعلق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تسليمات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تسري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المنطبقة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(1)</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التزامات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السرية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باستثناء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كل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تقتصر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ستظل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خاضعة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أعلاه</w:t>
      </w:r>
      <w:r w:rsidRPr="002D4E02">
        <w:rPr>
          <w:rFonts w:ascii="Calibri" w:eastAsia="Times New Roman" w:hAnsi="Calibri" w:cs="Calibri"/>
          <w:b/>
          <w:bCs/>
          <w:szCs w:val="18"/>
          <w:rtl/>
          <w:lang w:val="en-IN" w:eastAsia="en-IN"/>
        </w:rPr>
        <w:t>)</w:t>
      </w:r>
      <w:r w:rsidRPr="002D4E02">
        <w:rPr>
          <w:rFonts w:ascii="Arial" w:eastAsia="Times New Roman" w:hAnsi="Arial" w:cs="Arial" w:hint="cs"/>
          <w:b/>
          <w:bCs/>
          <w:szCs w:val="18"/>
          <w:rtl/>
          <w:lang w:val="en-IN" w:eastAsia="en-IN"/>
        </w:rPr>
        <w:t>؛</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(2)</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انتهاك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حقوق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الملكية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الفكرية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للطرف</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الآخر</w:t>
      </w:r>
      <w:r w:rsidRPr="002D4E02">
        <w:rPr>
          <w:rFonts w:ascii="Calibri" w:eastAsia="Times New Roman" w:hAnsi="Calibri" w:cs="Calibri"/>
          <w:b/>
          <w:bCs/>
          <w:szCs w:val="18"/>
          <w:rtl/>
          <w:lang w:val="en-IN" w:eastAsia="en-IN"/>
        </w:rPr>
        <w:t>.</w:t>
      </w:r>
    </w:p>
    <w:p w14:paraId="28BDD0BD" w14:textId="77777777" w:rsidR="008A51D9" w:rsidRPr="008F72A9" w:rsidRDefault="008A51D9" w:rsidP="008A51D9">
      <w:pPr>
        <w:pStyle w:val="ProductList-Body"/>
        <w:tabs>
          <w:tab w:val="clear" w:pos="158"/>
          <w:tab w:val="left" w:pos="360"/>
        </w:tabs>
        <w:ind w:left="180"/>
        <w:rPr>
          <w:rFonts w:cstheme="minorHAnsi"/>
          <w:szCs w:val="18"/>
        </w:rPr>
      </w:pPr>
    </w:p>
    <w:p w14:paraId="14FDBD67" w14:textId="77777777" w:rsidR="008A51D9" w:rsidRPr="008F72A9" w:rsidRDefault="008A51D9" w:rsidP="008A51D9">
      <w:pPr>
        <w:pStyle w:val="ProductList-Body"/>
        <w:keepNext/>
        <w:tabs>
          <w:tab w:val="clear" w:pos="158"/>
          <w:tab w:val="left" w:pos="360"/>
        </w:tabs>
        <w:ind w:left="187"/>
        <w:outlineLvl w:val="3"/>
        <w:rPr>
          <w:rFonts w:cstheme="minorHAnsi"/>
          <w:b/>
          <w:color w:val="0072C6"/>
          <w:szCs w:val="18"/>
        </w:rPr>
      </w:pPr>
      <w:r w:rsidRPr="008F72A9">
        <w:rPr>
          <w:rFonts w:ascii="Arial" w:hAnsi="Arial" w:cs="Arial" w:hint="cs"/>
          <w:b/>
          <w:color w:val="0072C6"/>
          <w:szCs w:val="18"/>
          <w:rtl/>
        </w:rPr>
        <w:t>ال</w:t>
      </w:r>
      <w:r w:rsidRPr="002D4E02">
        <w:rPr>
          <w:rFonts w:ascii="Arial" w:eastAsia="Times New Roman" w:hAnsi="Arial" w:cs="Arial" w:hint="cs"/>
          <w:b/>
          <w:bCs/>
          <w:color w:val="0072C6"/>
          <w:szCs w:val="18"/>
          <w:rtl/>
          <w:lang w:val="en-IN" w:eastAsia="en-IN"/>
        </w:rPr>
        <w:t>إصلاحات</w:t>
      </w:r>
    </w:p>
    <w:p w14:paraId="6557CA9E"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إصلاحات</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تحسيناته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مشتقاته</w:t>
      </w:r>
      <w:r w:rsidRPr="008F72A9">
        <w:rPr>
          <w:rFonts w:cstheme="minorHAnsi"/>
          <w:szCs w:val="18"/>
          <w:rtl/>
        </w:rPr>
        <w:t xml:space="preserve"> </w:t>
      </w:r>
      <w:r w:rsidRPr="008F72A9">
        <w:rPr>
          <w:rFonts w:ascii="Arial" w:hAnsi="Arial" w:cs="Arial" w:hint="cs"/>
          <w:szCs w:val="18"/>
          <w:rtl/>
        </w:rPr>
        <w:t>والتي</w:t>
      </w:r>
      <w:r w:rsidRPr="008F72A9">
        <w:rPr>
          <w:rFonts w:cstheme="minorHAnsi"/>
          <w:szCs w:val="18"/>
          <w:rtl/>
        </w:rPr>
        <w:t xml:space="preserve"> </w:t>
      </w:r>
      <w:r w:rsidRPr="008F72A9">
        <w:rPr>
          <w:rFonts w:ascii="Arial" w:hAnsi="Arial" w:cs="Arial" w:hint="cs"/>
          <w:szCs w:val="18"/>
          <w:rtl/>
        </w:rPr>
        <w:t>تصدرها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بشكل</w:t>
      </w:r>
      <w:r w:rsidRPr="008F72A9">
        <w:rPr>
          <w:rFonts w:cstheme="minorHAnsi"/>
          <w:szCs w:val="18"/>
          <w:rtl/>
        </w:rPr>
        <w:t xml:space="preserve"> </w:t>
      </w:r>
      <w:r w:rsidRPr="008F72A9">
        <w:rPr>
          <w:rFonts w:ascii="Arial" w:hAnsi="Arial" w:cs="Arial" w:hint="cs"/>
          <w:szCs w:val="18"/>
          <w:rtl/>
        </w:rPr>
        <w:t>عام</w:t>
      </w:r>
      <w:r w:rsidRPr="008F72A9">
        <w:rPr>
          <w:rFonts w:cstheme="minorHAnsi"/>
          <w:szCs w:val="18"/>
          <w:rtl/>
        </w:rPr>
        <w:t xml:space="preserve"> (</w:t>
      </w:r>
      <w:r w:rsidRPr="008F72A9">
        <w:rPr>
          <w:rFonts w:ascii="Arial" w:hAnsi="Arial" w:cs="Arial" w:hint="cs"/>
          <w:szCs w:val="18"/>
          <w:rtl/>
        </w:rPr>
        <w:t>مثل</w:t>
      </w:r>
      <w:r w:rsidRPr="008F72A9">
        <w:rPr>
          <w:rFonts w:cstheme="minorHAnsi"/>
          <w:szCs w:val="18"/>
          <w:rtl/>
        </w:rPr>
        <w:t xml:space="preserve"> </w:t>
      </w:r>
      <w:r w:rsidRPr="008F72A9">
        <w:rPr>
          <w:rFonts w:ascii="Arial" w:hAnsi="Arial" w:cs="Arial" w:hint="cs"/>
          <w:szCs w:val="18"/>
          <w:rtl/>
        </w:rPr>
        <w:t>حزم</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تقدمها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لمواجهة</w:t>
      </w:r>
      <w:r w:rsidRPr="008F72A9">
        <w:rPr>
          <w:rFonts w:cstheme="minorHAnsi"/>
          <w:szCs w:val="18"/>
          <w:rtl/>
        </w:rPr>
        <w:t xml:space="preserve"> </w:t>
      </w:r>
      <w:r w:rsidRPr="008F72A9">
        <w:rPr>
          <w:rFonts w:ascii="Arial" w:hAnsi="Arial" w:cs="Arial" w:hint="cs"/>
          <w:szCs w:val="18"/>
          <w:rtl/>
        </w:rPr>
        <w:t>مشكلة</w:t>
      </w:r>
      <w:r w:rsidRPr="008F72A9">
        <w:rPr>
          <w:rFonts w:cstheme="minorHAnsi"/>
          <w:szCs w:val="18"/>
          <w:rtl/>
        </w:rPr>
        <w:t xml:space="preserve"> </w:t>
      </w:r>
      <w:r w:rsidRPr="008F72A9">
        <w:rPr>
          <w:rFonts w:ascii="Arial" w:hAnsi="Arial" w:cs="Arial" w:hint="cs"/>
          <w:szCs w:val="18"/>
          <w:rtl/>
        </w:rPr>
        <w:t>محددة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نفس</w:t>
      </w:r>
      <w:r w:rsidRPr="008F72A9">
        <w:rPr>
          <w:rFonts w:cstheme="minorHAnsi"/>
          <w:szCs w:val="18"/>
          <w:rtl/>
        </w:rPr>
        <w:t xml:space="preserve"> </w:t>
      </w:r>
      <w:r w:rsidRPr="008F72A9">
        <w:rPr>
          <w:rFonts w:ascii="Arial" w:hAnsi="Arial" w:cs="Arial" w:hint="cs"/>
          <w:szCs w:val="18"/>
          <w:rtl/>
        </w:rPr>
        <w:t>الشروط</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ينطبق</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حالة</w:t>
      </w:r>
      <w:r w:rsidRPr="008F72A9">
        <w:rPr>
          <w:rFonts w:cstheme="minorHAnsi"/>
          <w:szCs w:val="18"/>
          <w:rtl/>
        </w:rPr>
        <w:t xml:space="preserve"> </w:t>
      </w:r>
      <w:r w:rsidRPr="008F72A9">
        <w:rPr>
          <w:rFonts w:ascii="Arial" w:hAnsi="Arial" w:cs="Arial" w:hint="cs"/>
          <w:szCs w:val="18"/>
          <w:rtl/>
        </w:rPr>
        <w:t>عدم</w:t>
      </w:r>
      <w:r w:rsidRPr="008F72A9">
        <w:rPr>
          <w:rFonts w:cstheme="minorHAnsi"/>
          <w:szCs w:val="18"/>
          <w:rtl/>
        </w:rPr>
        <w:t xml:space="preserve"> </w:t>
      </w:r>
      <w:r w:rsidRPr="008F72A9">
        <w:rPr>
          <w:rFonts w:ascii="Arial" w:hAnsi="Arial" w:cs="Arial" w:hint="cs"/>
          <w:szCs w:val="18"/>
          <w:rtl/>
        </w:rPr>
        <w:t>توفير</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لمنتج</w:t>
      </w:r>
      <w:r w:rsidRPr="008F72A9">
        <w:rPr>
          <w:rFonts w:cstheme="minorHAnsi"/>
          <w:szCs w:val="18"/>
          <w:rtl/>
        </w:rPr>
        <w:t xml:space="preserve"> </w:t>
      </w:r>
      <w:r w:rsidRPr="008F72A9">
        <w:rPr>
          <w:rFonts w:ascii="Arial" w:hAnsi="Arial" w:cs="Arial" w:hint="cs"/>
          <w:szCs w:val="18"/>
          <w:rtl/>
        </w:rPr>
        <w:t>معين،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تطبيق</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توفرها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الإصلاح</w:t>
      </w:r>
      <w:r w:rsidRPr="008F72A9">
        <w:rPr>
          <w:rFonts w:cstheme="minorHAnsi"/>
          <w:szCs w:val="18"/>
          <w:rtl/>
        </w:rPr>
        <w:t xml:space="preserve">. </w:t>
      </w:r>
    </w:p>
    <w:p w14:paraId="7405040F" w14:textId="77777777" w:rsidR="008A51D9" w:rsidRPr="008F72A9" w:rsidRDefault="008A51D9" w:rsidP="008A51D9">
      <w:pPr>
        <w:pStyle w:val="ProductList-Body"/>
        <w:tabs>
          <w:tab w:val="clear" w:pos="158"/>
          <w:tab w:val="left" w:pos="360"/>
        </w:tabs>
        <w:ind w:left="180"/>
        <w:rPr>
          <w:rFonts w:cstheme="minorHAnsi"/>
          <w:szCs w:val="18"/>
        </w:rPr>
      </w:pPr>
    </w:p>
    <w:p w14:paraId="7F79AC88"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العمل</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الموجود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مسبقًا</w:t>
      </w:r>
    </w:p>
    <w:p w14:paraId="79DCCB9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يشير</w:t>
      </w:r>
      <w:r w:rsidRPr="008F72A9">
        <w:rPr>
          <w:rFonts w:cstheme="minorHAnsi"/>
          <w:szCs w:val="18"/>
          <w:rtl/>
        </w:rPr>
        <w:t xml:space="preserve"> </w:t>
      </w:r>
      <w:r w:rsidRPr="008F72A9">
        <w:rPr>
          <w:rFonts w:ascii="Arial" w:hAnsi="Arial" w:cs="Arial" w:hint="cs"/>
          <w:szCs w:val="18"/>
          <w:rtl/>
        </w:rPr>
        <w:t>مصطلح</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مكتوبة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مستندة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تطويرها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الحصول</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بصورة</w:t>
      </w:r>
      <w:r w:rsidRPr="008F72A9">
        <w:rPr>
          <w:rFonts w:cstheme="minorHAnsi"/>
          <w:szCs w:val="18"/>
          <w:rtl/>
        </w:rPr>
        <w:t xml:space="preserve"> </w:t>
      </w:r>
      <w:r w:rsidRPr="008F72A9">
        <w:rPr>
          <w:rFonts w:ascii="Arial" w:hAnsi="Arial" w:cs="Arial" w:hint="cs"/>
          <w:szCs w:val="18"/>
          <w:rtl/>
        </w:rPr>
        <w:t>مستقلة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تظل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ملكية</w:t>
      </w:r>
      <w:r w:rsidRPr="008F72A9">
        <w:rPr>
          <w:rFonts w:cstheme="minorHAnsi"/>
          <w:szCs w:val="18"/>
          <w:rtl/>
        </w:rPr>
        <w:t xml:space="preserve"> </w:t>
      </w:r>
      <w:r w:rsidRPr="008F72A9">
        <w:rPr>
          <w:rFonts w:ascii="Arial" w:hAnsi="Arial" w:cs="Arial" w:hint="cs"/>
          <w:szCs w:val="18"/>
          <w:rtl/>
        </w:rPr>
        <w:t>خاصة</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يوفر</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إنتاجه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 xml:space="preserve"> </w:t>
      </w:r>
      <w:r w:rsidRPr="008F72A9">
        <w:rPr>
          <w:rFonts w:ascii="Arial" w:hAnsi="Arial" w:cs="Arial" w:hint="cs"/>
          <w:szCs w:val="18"/>
          <w:rtl/>
        </w:rPr>
        <w:t>حسبما</w:t>
      </w:r>
      <w:r w:rsidRPr="008F72A9">
        <w:rPr>
          <w:rFonts w:cstheme="minorHAnsi"/>
          <w:szCs w:val="18"/>
          <w:rtl/>
        </w:rPr>
        <w:t xml:space="preserve"> </w:t>
      </w:r>
      <w:r w:rsidRPr="008F72A9">
        <w:rPr>
          <w:rFonts w:ascii="Arial" w:hAnsi="Arial" w:cs="Arial" w:hint="cs"/>
          <w:szCs w:val="18"/>
          <w:rtl/>
        </w:rPr>
        <w:t>تقتضي</w:t>
      </w:r>
      <w:r w:rsidRPr="008F72A9">
        <w:rPr>
          <w:rFonts w:cstheme="minorHAnsi"/>
          <w:szCs w:val="18"/>
          <w:rtl/>
        </w:rPr>
        <w:t xml:space="preserve"> </w:t>
      </w:r>
      <w:r w:rsidRPr="008F72A9">
        <w:rPr>
          <w:rFonts w:ascii="Arial" w:hAnsi="Arial" w:cs="Arial" w:hint="cs"/>
          <w:szCs w:val="18"/>
          <w:rtl/>
        </w:rPr>
        <w:t>الضرورة</w:t>
      </w:r>
      <w:r w:rsidRPr="008F72A9">
        <w:rPr>
          <w:rFonts w:cstheme="minorHAnsi"/>
          <w:szCs w:val="18"/>
          <w:rtl/>
        </w:rPr>
        <w:t xml:space="preserve"> </w:t>
      </w:r>
      <w:r w:rsidRPr="008F72A9">
        <w:rPr>
          <w:rFonts w:ascii="Arial" w:hAnsi="Arial" w:cs="Arial" w:hint="cs"/>
          <w:szCs w:val="18"/>
          <w:rtl/>
        </w:rPr>
        <w:t>لتنفيذ</w:t>
      </w:r>
      <w:r w:rsidRPr="008F72A9">
        <w:rPr>
          <w:rFonts w:cstheme="minorHAnsi"/>
          <w:szCs w:val="18"/>
          <w:rtl/>
        </w:rPr>
        <w:t xml:space="preserve"> </w:t>
      </w:r>
      <w:r w:rsidRPr="008F72A9">
        <w:rPr>
          <w:rFonts w:ascii="Arial" w:hAnsi="Arial" w:cs="Arial" w:hint="cs"/>
          <w:szCs w:val="18"/>
          <w:rtl/>
        </w:rPr>
        <w:t>الالتزامات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اختار</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الإفصاح</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الخاصة</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أثناء</w:t>
      </w:r>
      <w:r w:rsidRPr="008F72A9">
        <w:rPr>
          <w:rFonts w:cstheme="minorHAnsi"/>
          <w:szCs w:val="18"/>
          <w:rtl/>
        </w:rPr>
        <w:t xml:space="preserve"> </w:t>
      </w:r>
      <w:r w:rsidRPr="008F72A9">
        <w:rPr>
          <w:rFonts w:ascii="Arial" w:hAnsi="Arial" w:cs="Arial" w:hint="cs"/>
          <w:szCs w:val="18"/>
          <w:rtl/>
        </w:rPr>
        <w:t>مشاركة</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فإنه</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قبل</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الإفشاء،</w:t>
      </w:r>
      <w:r w:rsidRPr="008F72A9">
        <w:rPr>
          <w:rFonts w:cstheme="minorHAnsi"/>
          <w:szCs w:val="18"/>
          <w:rtl/>
        </w:rPr>
        <w:t xml:space="preserve"> </w:t>
      </w:r>
      <w:r w:rsidRPr="008F72A9">
        <w:rPr>
          <w:rFonts w:ascii="Arial" w:hAnsi="Arial" w:cs="Arial" w:hint="cs"/>
          <w:szCs w:val="18"/>
          <w:rtl/>
        </w:rPr>
        <w:t>سيزيل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تعليمة</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مصدر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يحظر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الكشف</w:t>
      </w:r>
      <w:r w:rsidRPr="008F72A9">
        <w:rPr>
          <w:rFonts w:cstheme="minorHAnsi"/>
          <w:szCs w:val="18"/>
          <w:rtl/>
        </w:rPr>
        <w:t xml:space="preserve"> </w:t>
      </w:r>
      <w:r w:rsidRPr="008F72A9">
        <w:rPr>
          <w:rFonts w:ascii="Arial" w:hAnsi="Arial" w:cs="Arial" w:hint="cs"/>
          <w:szCs w:val="18"/>
          <w:rtl/>
        </w:rPr>
        <w:t>عنها؛</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ستتعامل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باعتبارها</w:t>
      </w:r>
      <w:r w:rsidRPr="008F72A9">
        <w:rPr>
          <w:rFonts w:cstheme="minorHAnsi"/>
          <w:szCs w:val="18"/>
          <w:rtl/>
        </w:rPr>
        <w:t xml:space="preserve"> </w:t>
      </w:r>
      <w:r w:rsidRPr="008F72A9">
        <w:rPr>
          <w:rFonts w:ascii="Arial" w:hAnsi="Arial" w:cs="Arial" w:hint="cs"/>
          <w:szCs w:val="18"/>
          <w:rtl/>
        </w:rPr>
        <w:t>معلومات</w:t>
      </w:r>
      <w:r w:rsidRPr="008F72A9">
        <w:rPr>
          <w:rFonts w:cstheme="minorHAnsi"/>
          <w:szCs w:val="18"/>
          <w:rtl/>
        </w:rPr>
        <w:t xml:space="preserve"> </w:t>
      </w:r>
      <w:r w:rsidRPr="008F72A9">
        <w:rPr>
          <w:rFonts w:ascii="Arial" w:hAnsi="Arial" w:cs="Arial" w:hint="cs"/>
          <w:szCs w:val="18"/>
          <w:rtl/>
        </w:rPr>
        <w:t>سرية</w:t>
      </w:r>
      <w:r w:rsidRPr="008F72A9">
        <w:rPr>
          <w:rFonts w:cstheme="minorHAnsi"/>
          <w:szCs w:val="18"/>
          <w:rtl/>
        </w:rPr>
        <w:t>.</w:t>
      </w:r>
    </w:p>
    <w:p w14:paraId="267C9A75" w14:textId="77777777" w:rsidR="008A51D9" w:rsidRPr="008F72A9" w:rsidRDefault="008A51D9" w:rsidP="008A51D9">
      <w:pPr>
        <w:pStyle w:val="ProductList-Body"/>
        <w:tabs>
          <w:tab w:val="clear" w:pos="158"/>
          <w:tab w:val="left" w:pos="360"/>
        </w:tabs>
        <w:ind w:left="180"/>
        <w:rPr>
          <w:rFonts w:cstheme="minorHAnsi"/>
          <w:szCs w:val="18"/>
        </w:rPr>
      </w:pPr>
    </w:p>
    <w:p w14:paraId="153E528C"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ترخيص</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تسليمات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الخدمات</w:t>
      </w:r>
    </w:p>
    <w:p w14:paraId="12F188BF" w14:textId="77777777" w:rsidR="008A51D9" w:rsidRPr="008F72A9" w:rsidRDefault="008A51D9" w:rsidP="008A51D9">
      <w:pPr>
        <w:pStyle w:val="ProductList-Body"/>
        <w:tabs>
          <w:tab w:val="clear" w:pos="158"/>
          <w:tab w:val="left" w:pos="360"/>
        </w:tabs>
        <w:ind w:left="180"/>
        <w:rPr>
          <w:rFonts w:cstheme="minorHAnsi"/>
          <w:szCs w:val="18"/>
          <w:rtl/>
        </w:rPr>
      </w:pPr>
      <w:r w:rsidRPr="008F72A9">
        <w:rPr>
          <w:rFonts w:cstheme="minorHAnsi"/>
          <w:szCs w:val="18"/>
          <w:rtl/>
        </w:rPr>
        <w:t>"</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تشير</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أدلة</w:t>
      </w:r>
      <w:r w:rsidRPr="008F72A9">
        <w:rPr>
          <w:rFonts w:cstheme="minorHAnsi"/>
          <w:szCs w:val="18"/>
          <w:rtl/>
        </w:rPr>
        <w:t xml:space="preserve"> </w:t>
      </w:r>
      <w:r w:rsidRPr="008F72A9">
        <w:rPr>
          <w:rFonts w:ascii="Arial" w:hAnsi="Arial" w:cs="Arial" w:hint="cs"/>
          <w:szCs w:val="18"/>
          <w:rtl/>
        </w:rPr>
        <w:t>المفاهيم</w:t>
      </w:r>
      <w:r w:rsidRPr="008F72A9">
        <w:rPr>
          <w:rFonts w:cstheme="minorHAnsi"/>
          <w:szCs w:val="18"/>
          <w:rtl/>
        </w:rPr>
        <w:t xml:space="preserve"> </w:t>
      </w:r>
      <w:r w:rsidRPr="008F72A9">
        <w:rPr>
          <w:rFonts w:ascii="Arial" w:hAnsi="Arial" w:cs="Arial" w:hint="cs"/>
          <w:szCs w:val="18"/>
          <w:rtl/>
        </w:rPr>
        <w:t>والوثائق</w:t>
      </w:r>
      <w:r w:rsidRPr="008F72A9">
        <w:rPr>
          <w:rFonts w:cstheme="minorHAnsi"/>
          <w:szCs w:val="18"/>
          <w:rtl/>
        </w:rPr>
        <w:t xml:space="preserve"> </w:t>
      </w:r>
      <w:r w:rsidRPr="008F72A9">
        <w:rPr>
          <w:rFonts w:ascii="Arial" w:hAnsi="Arial" w:cs="Arial" w:hint="cs"/>
          <w:szCs w:val="18"/>
          <w:rtl/>
        </w:rPr>
        <w:t>وتوصيات</w:t>
      </w:r>
      <w:r w:rsidRPr="008F72A9">
        <w:rPr>
          <w:rFonts w:cstheme="minorHAnsi"/>
          <w:szCs w:val="18"/>
          <w:rtl/>
        </w:rPr>
        <w:t xml:space="preserve"> </w:t>
      </w:r>
      <w:r w:rsidRPr="008F72A9">
        <w:rPr>
          <w:rFonts w:ascii="Arial" w:hAnsi="Arial" w:cs="Arial" w:hint="cs"/>
          <w:szCs w:val="18"/>
          <w:rtl/>
        </w:rPr>
        <w:t>التصميم</w:t>
      </w:r>
      <w:r w:rsidRPr="008F72A9">
        <w:rPr>
          <w:rFonts w:cstheme="minorHAnsi"/>
          <w:szCs w:val="18"/>
          <w:rtl/>
        </w:rPr>
        <w:t xml:space="preserve"> </w:t>
      </w:r>
      <w:r w:rsidRPr="008F72A9">
        <w:rPr>
          <w:rFonts w:ascii="Arial" w:hAnsi="Arial" w:cs="Arial" w:hint="cs"/>
          <w:szCs w:val="18"/>
          <w:rtl/>
        </w:rPr>
        <w:t>ونموذج</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ومكتبات</w:t>
      </w:r>
      <w:r w:rsidRPr="008F72A9">
        <w:rPr>
          <w:rFonts w:cstheme="minorHAnsi"/>
          <w:szCs w:val="18"/>
          <w:rtl/>
        </w:rPr>
        <w:t xml:space="preserve"> </w:t>
      </w:r>
      <w:r w:rsidRPr="008F72A9">
        <w:rPr>
          <w:rFonts w:ascii="Arial" w:hAnsi="Arial" w:cs="Arial" w:hint="cs"/>
          <w:szCs w:val="18"/>
          <w:rtl/>
        </w:rPr>
        <w:t>البرامج</w:t>
      </w:r>
      <w:r w:rsidRPr="008F72A9">
        <w:rPr>
          <w:rFonts w:cstheme="minorHAnsi"/>
          <w:szCs w:val="18"/>
          <w:rtl/>
        </w:rPr>
        <w:t xml:space="preserve"> </w:t>
      </w:r>
      <w:r w:rsidRPr="008F72A9">
        <w:rPr>
          <w:rFonts w:ascii="Arial" w:hAnsi="Arial" w:cs="Arial" w:hint="cs"/>
          <w:szCs w:val="18"/>
          <w:rtl/>
        </w:rPr>
        <w:t>والخوارزميات</w:t>
      </w:r>
      <w:r w:rsidRPr="008F72A9">
        <w:rPr>
          <w:rFonts w:cstheme="minorHAnsi"/>
          <w:szCs w:val="18"/>
          <w:rtl/>
        </w:rPr>
        <w:t xml:space="preserve"> </w:t>
      </w:r>
      <w:r w:rsidRPr="008F72A9">
        <w:rPr>
          <w:rFonts w:ascii="Arial" w:hAnsi="Arial" w:cs="Arial" w:hint="cs"/>
          <w:szCs w:val="18"/>
          <w:rtl/>
        </w:rPr>
        <w:t>ونماذج</w:t>
      </w:r>
      <w:r w:rsidRPr="008F72A9">
        <w:rPr>
          <w:rFonts w:cstheme="minorHAnsi"/>
          <w:szCs w:val="18"/>
          <w:rtl/>
        </w:rPr>
        <w:t xml:space="preserve"> </w:t>
      </w:r>
      <w:r w:rsidRPr="008F72A9">
        <w:rPr>
          <w:rFonts w:ascii="Arial" w:hAnsi="Arial" w:cs="Arial" w:hint="cs"/>
          <w:szCs w:val="18"/>
          <w:rtl/>
        </w:rPr>
        <w:t>التعلم</w:t>
      </w:r>
      <w:r w:rsidRPr="008F72A9">
        <w:rPr>
          <w:rFonts w:cstheme="minorHAnsi"/>
          <w:szCs w:val="18"/>
          <w:rtl/>
        </w:rPr>
        <w:t xml:space="preserve"> </w:t>
      </w:r>
      <w:r w:rsidRPr="008F72A9">
        <w:rPr>
          <w:rFonts w:ascii="Arial" w:hAnsi="Arial" w:cs="Arial" w:hint="cs"/>
          <w:szCs w:val="18"/>
          <w:rtl/>
        </w:rPr>
        <w:t>الآلي</w:t>
      </w:r>
      <w:r w:rsidRPr="008F72A9">
        <w:rPr>
          <w:rFonts w:cstheme="minorHAnsi"/>
          <w:szCs w:val="18"/>
          <w:rtl/>
        </w:rPr>
        <w:t xml:space="preserve">) </w:t>
      </w:r>
      <w:r w:rsidRPr="008F72A9">
        <w:rPr>
          <w:rFonts w:ascii="Arial" w:hAnsi="Arial" w:cs="Arial" w:hint="cs"/>
          <w:szCs w:val="18"/>
          <w:rtl/>
        </w:rPr>
        <w:t>بخلاف</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تتركها</w:t>
      </w:r>
      <w:r w:rsidRPr="008F72A9">
        <w:rPr>
          <w:rFonts w:cstheme="minorHAnsi"/>
          <w:szCs w:val="18"/>
          <w:rtl/>
        </w:rPr>
        <w:t xml:space="preserve"> Microsoft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ختام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جانبها</w:t>
      </w:r>
      <w:r w:rsidRPr="008F72A9">
        <w:rPr>
          <w:rFonts w:cstheme="minorHAnsi"/>
          <w:szCs w:val="18"/>
          <w:rtl/>
        </w:rPr>
        <w:t>.</w:t>
      </w:r>
      <w:r w:rsidRPr="006E537E">
        <w:rPr>
          <w:rFonts w:ascii="Arial" w:hAnsi="Arial" w:cs="Arial"/>
          <w:rtl/>
        </w:rPr>
        <w:t xml:space="preserve"> </w:t>
      </w:r>
      <w:r w:rsidRPr="006E537E">
        <w:rPr>
          <w:rFonts w:ascii="Arial" w:hAnsi="Arial" w:cs="Arial"/>
          <w:szCs w:val="18"/>
          <w:rtl/>
        </w:rPr>
        <w:t>تمنح</w:t>
      </w:r>
      <w:r w:rsidRPr="006E537E">
        <w:rPr>
          <w:rFonts w:cstheme="minorHAnsi"/>
          <w:szCs w:val="18"/>
          <w:rtl/>
        </w:rPr>
        <w:t xml:space="preserve"> Microsoft </w:t>
      </w:r>
      <w:r w:rsidRPr="006E537E">
        <w:rPr>
          <w:rFonts w:ascii="Arial" w:hAnsi="Arial" w:cs="Arial"/>
          <w:szCs w:val="18"/>
          <w:rtl/>
        </w:rPr>
        <w:t>العميل</w:t>
      </w:r>
      <w:r w:rsidRPr="006E537E">
        <w:rPr>
          <w:rFonts w:cstheme="minorHAnsi"/>
          <w:szCs w:val="18"/>
          <w:rtl/>
        </w:rPr>
        <w:t xml:space="preserve"> </w:t>
      </w:r>
      <w:r w:rsidRPr="006E537E">
        <w:rPr>
          <w:rFonts w:ascii="Arial" w:hAnsi="Arial" w:cs="Arial"/>
          <w:szCs w:val="18"/>
          <w:rtl/>
        </w:rPr>
        <w:t>ترخيصًا</w:t>
      </w:r>
      <w:r w:rsidRPr="006E537E">
        <w:rPr>
          <w:rFonts w:cstheme="minorHAnsi"/>
          <w:szCs w:val="18"/>
          <w:rtl/>
        </w:rPr>
        <w:t xml:space="preserve"> </w:t>
      </w:r>
      <w:r w:rsidRPr="006E537E">
        <w:rPr>
          <w:rFonts w:ascii="Arial" w:hAnsi="Arial" w:cs="Arial"/>
          <w:szCs w:val="18"/>
          <w:rtl/>
        </w:rPr>
        <w:t>دائمًا</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حصري</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قابل</w:t>
      </w:r>
      <w:r w:rsidRPr="006E537E">
        <w:rPr>
          <w:rFonts w:cstheme="minorHAnsi"/>
          <w:szCs w:val="18"/>
          <w:rtl/>
        </w:rPr>
        <w:t xml:space="preserve"> </w:t>
      </w:r>
      <w:r w:rsidRPr="006E537E">
        <w:rPr>
          <w:rFonts w:ascii="Arial" w:hAnsi="Arial" w:cs="Arial"/>
          <w:szCs w:val="18"/>
          <w:rtl/>
        </w:rPr>
        <w:t>للتحويل</w:t>
      </w:r>
      <w:r w:rsidRPr="006E537E">
        <w:rPr>
          <w:rFonts w:cstheme="minorHAnsi"/>
          <w:szCs w:val="18"/>
          <w:rtl/>
        </w:rPr>
        <w:t xml:space="preserve"> </w:t>
      </w:r>
      <w:r w:rsidRPr="006E537E">
        <w:rPr>
          <w:rFonts w:ascii="Arial" w:hAnsi="Arial" w:cs="Arial"/>
          <w:szCs w:val="18"/>
          <w:rtl/>
        </w:rPr>
        <w:t>لإعادة</w:t>
      </w:r>
      <w:r w:rsidRPr="006E537E">
        <w:rPr>
          <w:rFonts w:cstheme="minorHAnsi"/>
          <w:szCs w:val="18"/>
          <w:rtl/>
        </w:rPr>
        <w:t xml:space="preserve"> </w:t>
      </w:r>
      <w:r w:rsidRPr="006E537E">
        <w:rPr>
          <w:rFonts w:ascii="Arial" w:hAnsi="Arial" w:cs="Arial"/>
          <w:szCs w:val="18"/>
          <w:rtl/>
        </w:rPr>
        <w:t>إنتاج</w:t>
      </w:r>
      <w:r w:rsidRPr="006E537E">
        <w:rPr>
          <w:rFonts w:cstheme="minorHAnsi"/>
          <w:szCs w:val="18"/>
          <w:rtl/>
        </w:rPr>
        <w:t xml:space="preserve"> "</w:t>
      </w:r>
      <w:r w:rsidRPr="006E537E">
        <w:rPr>
          <w:rFonts w:ascii="Arial" w:hAnsi="Arial" w:cs="Arial"/>
          <w:szCs w:val="18"/>
          <w:rtl/>
        </w:rPr>
        <w:t>مستلزمات</w:t>
      </w:r>
      <w:r w:rsidRPr="006E537E">
        <w:rPr>
          <w:rFonts w:cstheme="minorHAnsi"/>
          <w:szCs w:val="18"/>
          <w:rtl/>
        </w:rPr>
        <w:t xml:space="preserve"> </w:t>
      </w:r>
      <w:r w:rsidRPr="006E537E">
        <w:rPr>
          <w:rFonts w:ascii="Arial" w:hAnsi="Arial" w:cs="Arial"/>
          <w:szCs w:val="18"/>
          <w:rtl/>
        </w:rPr>
        <w:t>تسليم</w:t>
      </w:r>
      <w:r w:rsidRPr="006E537E">
        <w:rPr>
          <w:rFonts w:cstheme="minorHAnsi"/>
          <w:szCs w:val="18"/>
          <w:rtl/>
        </w:rPr>
        <w:t xml:space="preserve"> </w:t>
      </w:r>
      <w:r w:rsidRPr="006E537E">
        <w:rPr>
          <w:rFonts w:ascii="Arial" w:hAnsi="Arial" w:cs="Arial"/>
          <w:szCs w:val="18"/>
          <w:rtl/>
        </w:rPr>
        <w:t>الخدمات</w:t>
      </w:r>
      <w:r w:rsidRPr="006E537E">
        <w:rPr>
          <w:rFonts w:cstheme="minorHAnsi"/>
          <w:szCs w:val="18"/>
          <w:rtl/>
        </w:rPr>
        <w:t xml:space="preserve">" </w:t>
      </w:r>
      <w:r w:rsidRPr="006E537E">
        <w:rPr>
          <w:rFonts w:ascii="Arial" w:hAnsi="Arial" w:cs="Arial"/>
          <w:szCs w:val="18"/>
          <w:rtl/>
        </w:rPr>
        <w:t>واستخدامها</w:t>
      </w:r>
      <w:r w:rsidRPr="006E537E">
        <w:rPr>
          <w:rFonts w:cstheme="minorHAnsi"/>
          <w:szCs w:val="18"/>
          <w:rtl/>
        </w:rPr>
        <w:t xml:space="preserve"> </w:t>
      </w:r>
      <w:r w:rsidRPr="006E537E">
        <w:rPr>
          <w:rFonts w:ascii="Arial" w:hAnsi="Arial" w:cs="Arial"/>
          <w:szCs w:val="18"/>
          <w:rtl/>
        </w:rPr>
        <w:t>وتعديلها،</w:t>
      </w:r>
      <w:r w:rsidRPr="006E537E">
        <w:rPr>
          <w:rFonts w:cstheme="minorHAnsi"/>
          <w:szCs w:val="18"/>
          <w:rtl/>
        </w:rPr>
        <w:t xml:space="preserve"> </w:t>
      </w:r>
      <w:r w:rsidRPr="006E537E">
        <w:rPr>
          <w:rFonts w:ascii="Arial" w:hAnsi="Arial" w:cs="Arial"/>
          <w:szCs w:val="18"/>
          <w:rtl/>
        </w:rPr>
        <w:t>وفقًا</w:t>
      </w:r>
      <w:r w:rsidRPr="006E537E">
        <w:rPr>
          <w:rFonts w:cstheme="minorHAnsi"/>
          <w:szCs w:val="18"/>
          <w:rtl/>
        </w:rPr>
        <w:t xml:space="preserve"> </w:t>
      </w:r>
      <w:r w:rsidRPr="006E537E">
        <w:rPr>
          <w:rFonts w:ascii="Arial" w:hAnsi="Arial" w:cs="Arial"/>
          <w:szCs w:val="18"/>
          <w:rtl/>
        </w:rPr>
        <w:t>للشروط</w:t>
      </w:r>
      <w:r w:rsidRPr="006E537E">
        <w:rPr>
          <w:rFonts w:cstheme="minorHAnsi"/>
          <w:szCs w:val="18"/>
          <w:rtl/>
        </w:rPr>
        <w:t xml:space="preserve"> </w:t>
      </w:r>
      <w:r w:rsidRPr="006E537E">
        <w:rPr>
          <w:rFonts w:ascii="Arial" w:hAnsi="Arial" w:cs="Arial"/>
          <w:szCs w:val="18"/>
          <w:rtl/>
        </w:rPr>
        <w:t>والأحكام</w:t>
      </w:r>
      <w:r w:rsidRPr="006E537E">
        <w:rPr>
          <w:rFonts w:cstheme="minorHAnsi"/>
          <w:szCs w:val="18"/>
          <w:rtl/>
        </w:rPr>
        <w:t xml:space="preserve"> </w:t>
      </w:r>
      <w:r w:rsidRPr="006E537E">
        <w:rPr>
          <w:rFonts w:ascii="Arial" w:hAnsi="Arial" w:cs="Arial"/>
          <w:szCs w:val="18"/>
          <w:rtl/>
        </w:rPr>
        <w:t>الواردة</w:t>
      </w:r>
      <w:r w:rsidRPr="006E537E">
        <w:rPr>
          <w:rFonts w:cstheme="minorHAnsi"/>
          <w:szCs w:val="18"/>
          <w:rtl/>
        </w:rPr>
        <w:t xml:space="preserve"> </w:t>
      </w:r>
      <w:r w:rsidRPr="006E537E">
        <w:rPr>
          <w:rFonts w:ascii="Arial" w:hAnsi="Arial" w:cs="Arial"/>
          <w:szCs w:val="18"/>
          <w:rtl/>
        </w:rPr>
        <w:t>في</w:t>
      </w:r>
      <w:r w:rsidRPr="006E537E">
        <w:rPr>
          <w:rFonts w:cstheme="minorHAnsi"/>
          <w:szCs w:val="18"/>
          <w:rtl/>
        </w:rPr>
        <w:t xml:space="preserve"> </w:t>
      </w:r>
      <w:r w:rsidRPr="006E537E">
        <w:rPr>
          <w:rFonts w:ascii="Arial" w:hAnsi="Arial" w:cs="Arial"/>
          <w:szCs w:val="18"/>
          <w:rtl/>
        </w:rPr>
        <w:t>اتفاقية</w:t>
      </w:r>
      <w:r w:rsidRPr="006E537E">
        <w:rPr>
          <w:rFonts w:cstheme="minorHAnsi"/>
          <w:szCs w:val="18"/>
          <w:rtl/>
        </w:rPr>
        <w:t xml:space="preserve"> </w:t>
      </w:r>
      <w:r w:rsidRPr="006E537E">
        <w:rPr>
          <w:rFonts w:ascii="Arial" w:hAnsi="Arial" w:cs="Arial"/>
          <w:szCs w:val="18"/>
          <w:rtl/>
        </w:rPr>
        <w:t>الترخيص</w:t>
      </w:r>
      <w:r w:rsidRPr="006E537E">
        <w:rPr>
          <w:rFonts w:cstheme="minorHAnsi"/>
          <w:szCs w:val="18"/>
          <w:rtl/>
        </w:rPr>
        <w:t xml:space="preserve"> </w:t>
      </w:r>
      <w:r w:rsidRPr="006E537E">
        <w:rPr>
          <w:rFonts w:ascii="Arial" w:hAnsi="Arial" w:cs="Arial"/>
          <w:szCs w:val="18"/>
          <w:rtl/>
        </w:rPr>
        <w:t>المجمع</w:t>
      </w:r>
      <w:r w:rsidRPr="006E537E">
        <w:rPr>
          <w:rFonts w:cstheme="minorHAnsi"/>
          <w:szCs w:val="18"/>
          <w:rtl/>
        </w:rPr>
        <w:t xml:space="preserve"> </w:t>
      </w:r>
      <w:r w:rsidRPr="006E537E">
        <w:rPr>
          <w:rFonts w:ascii="Arial" w:hAnsi="Arial" w:cs="Arial"/>
          <w:szCs w:val="18"/>
          <w:rtl/>
        </w:rPr>
        <w:t>للعميل</w:t>
      </w:r>
      <w:r w:rsidRPr="006E537E">
        <w:rPr>
          <w:rFonts w:cstheme="minorHAnsi"/>
          <w:szCs w:val="18"/>
          <w:rtl/>
        </w:rPr>
        <w:t xml:space="preserve"> </w:t>
      </w:r>
      <w:r w:rsidRPr="006E537E">
        <w:rPr>
          <w:rFonts w:ascii="Arial" w:hAnsi="Arial" w:cs="Arial"/>
          <w:szCs w:val="18"/>
          <w:rtl/>
        </w:rPr>
        <w:t>وأي</w:t>
      </w:r>
      <w:r w:rsidRPr="006E537E">
        <w:rPr>
          <w:rFonts w:cstheme="minorHAnsi"/>
          <w:szCs w:val="18"/>
          <w:rtl/>
        </w:rPr>
        <w:t xml:space="preserve"> </w:t>
      </w:r>
      <w:r w:rsidRPr="006E537E">
        <w:rPr>
          <w:rFonts w:ascii="Arial" w:hAnsi="Arial" w:cs="Arial"/>
          <w:szCs w:val="18"/>
          <w:rtl/>
        </w:rPr>
        <w:t>بيان</w:t>
      </w:r>
      <w:r w:rsidRPr="006E537E">
        <w:rPr>
          <w:rFonts w:cstheme="minorHAnsi"/>
          <w:szCs w:val="18"/>
          <w:rtl/>
        </w:rPr>
        <w:t xml:space="preserve"> </w:t>
      </w:r>
      <w:r w:rsidRPr="006E537E">
        <w:rPr>
          <w:rFonts w:ascii="Arial" w:hAnsi="Arial" w:cs="Arial"/>
          <w:szCs w:val="18"/>
          <w:rtl/>
        </w:rPr>
        <w:t>متفق</w:t>
      </w:r>
      <w:r w:rsidRPr="006E537E">
        <w:rPr>
          <w:rFonts w:cstheme="minorHAnsi"/>
          <w:szCs w:val="18"/>
          <w:rtl/>
        </w:rPr>
        <w:t xml:space="preserve"> </w:t>
      </w:r>
      <w:r w:rsidRPr="006E537E">
        <w:rPr>
          <w:rFonts w:ascii="Arial" w:hAnsi="Arial" w:cs="Arial"/>
          <w:szCs w:val="18"/>
          <w:rtl/>
        </w:rPr>
        <w:t>عليه</w:t>
      </w:r>
      <w:r w:rsidRPr="006E537E">
        <w:rPr>
          <w:rFonts w:cstheme="minorHAnsi"/>
          <w:szCs w:val="18"/>
          <w:rtl/>
        </w:rPr>
        <w:t xml:space="preserve"> </w:t>
      </w:r>
      <w:r w:rsidRPr="006E537E">
        <w:rPr>
          <w:rFonts w:ascii="Arial" w:hAnsi="Arial" w:cs="Arial"/>
          <w:szCs w:val="18"/>
          <w:rtl/>
        </w:rPr>
        <w:t>للخدمات</w:t>
      </w:r>
      <w:r w:rsidRPr="008F72A9">
        <w:rPr>
          <w:rFonts w:cstheme="minorHAnsi"/>
          <w:color w:val="000000" w:themeColor="text1"/>
          <w:szCs w:val="18"/>
          <w:rtl/>
        </w:rPr>
        <w:t xml:space="preserve">. </w:t>
      </w:r>
      <w:r w:rsidRPr="008F72A9">
        <w:rPr>
          <w:rFonts w:ascii="Arial" w:hAnsi="Arial" w:cs="Arial" w:hint="cs"/>
          <w:color w:val="000000" w:themeColor="text1"/>
          <w:szCs w:val="18"/>
          <w:shd w:val="clear" w:color="auto" w:fill="FFFFFF"/>
          <w:rtl/>
        </w:rPr>
        <w:t>قد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يتم</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توفير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بعض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بموجب</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مثل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مفتوح</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المصدر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حالة</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وجود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تعارض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بين</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الإشعار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وأي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يسري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فيما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يتعلق</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أو</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الذي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يخضع</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szCs w:val="18"/>
          <w:rtl/>
        </w:rPr>
        <w:t>يحتفظ</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بجميع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يحصل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شخص</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الممنوحة</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p>
    <w:p w14:paraId="5717D097" w14:textId="77777777" w:rsidR="008A51D9" w:rsidRPr="008F72A9" w:rsidRDefault="008A51D9" w:rsidP="008A51D9">
      <w:pPr>
        <w:pStyle w:val="ProductList-Body"/>
        <w:tabs>
          <w:tab w:val="clear" w:pos="158"/>
          <w:tab w:val="left" w:pos="360"/>
        </w:tabs>
        <w:ind w:left="180"/>
        <w:rPr>
          <w:rFonts w:cstheme="minorHAnsi"/>
          <w:szCs w:val="18"/>
        </w:rPr>
      </w:pPr>
    </w:p>
    <w:p w14:paraId="47AA1C74"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قيود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الترخيص</w:t>
      </w:r>
    </w:p>
    <w:p w14:paraId="641261AF" w14:textId="77777777" w:rsidR="008A51D9" w:rsidRPr="008F72A9" w:rsidRDefault="008A51D9" w:rsidP="008A51D9">
      <w:pPr>
        <w:pStyle w:val="ProductList-Body"/>
        <w:tabs>
          <w:tab w:val="left" w:pos="360"/>
        </w:tabs>
        <w:ind w:left="180"/>
        <w:rPr>
          <w:rFonts w:cstheme="minorHAnsi"/>
          <w:szCs w:val="18"/>
        </w:rPr>
      </w:pP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وليس</w:t>
      </w:r>
      <w:r w:rsidRPr="008F72A9">
        <w:rPr>
          <w:rFonts w:cstheme="minorHAnsi"/>
          <w:szCs w:val="18"/>
          <w:rtl/>
        </w:rPr>
        <w:t xml:space="preserve"> </w:t>
      </w:r>
      <w:r w:rsidRPr="008F72A9">
        <w:rPr>
          <w:rFonts w:ascii="Arial" w:hAnsi="Arial" w:cs="Arial" w:hint="cs"/>
          <w:szCs w:val="18"/>
          <w:rtl/>
        </w:rPr>
        <w:t>مرخصًا</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إجراء</w:t>
      </w:r>
      <w:r w:rsidRPr="008F72A9">
        <w:rPr>
          <w:rFonts w:cstheme="minorHAnsi"/>
          <w:szCs w:val="18"/>
          <w:rtl/>
        </w:rPr>
        <w:t xml:space="preserve"> </w:t>
      </w:r>
      <w:r w:rsidRPr="008F72A9">
        <w:rPr>
          <w:rFonts w:ascii="Arial" w:hAnsi="Arial" w:cs="Arial" w:hint="cs"/>
          <w:szCs w:val="18"/>
          <w:rtl/>
        </w:rPr>
        <w:t>هندسة</w:t>
      </w:r>
      <w:r w:rsidRPr="008F72A9">
        <w:rPr>
          <w:rFonts w:cstheme="minorHAnsi"/>
          <w:szCs w:val="18"/>
          <w:rtl/>
        </w:rPr>
        <w:t xml:space="preserve"> </w:t>
      </w:r>
      <w:r w:rsidRPr="008F72A9">
        <w:rPr>
          <w:rFonts w:ascii="Arial" w:hAnsi="Arial" w:cs="Arial" w:hint="cs"/>
          <w:szCs w:val="18"/>
          <w:rtl/>
        </w:rPr>
        <w:t>عكسية</w:t>
      </w:r>
      <w:r w:rsidRPr="008F72A9">
        <w:rPr>
          <w:rFonts w:cstheme="minorHAnsi"/>
          <w:szCs w:val="18"/>
          <w:rtl/>
        </w:rPr>
        <w:t xml:space="preserve"> </w:t>
      </w:r>
      <w:r w:rsidRPr="008F72A9">
        <w:rPr>
          <w:rFonts w:ascii="Arial" w:hAnsi="Arial" w:cs="Arial" w:hint="cs"/>
          <w:szCs w:val="18"/>
          <w:rtl/>
        </w:rPr>
        <w:t>للمنتج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تحويله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تجميعه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التحايل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قيود</w:t>
      </w:r>
      <w:r w:rsidRPr="008F72A9">
        <w:rPr>
          <w:rFonts w:cstheme="minorHAnsi"/>
          <w:szCs w:val="18"/>
          <w:rtl/>
        </w:rPr>
        <w:t xml:space="preserve"> </w:t>
      </w:r>
      <w:r w:rsidRPr="008F72A9">
        <w:rPr>
          <w:rFonts w:ascii="Arial" w:hAnsi="Arial" w:cs="Arial" w:hint="cs"/>
          <w:szCs w:val="18"/>
          <w:rtl/>
        </w:rPr>
        <w:t>فنية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إلا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الحدود</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بهذا</w:t>
      </w:r>
      <w:r w:rsidRPr="008F72A9">
        <w:rPr>
          <w:rFonts w:cstheme="minorHAnsi"/>
          <w:szCs w:val="18"/>
          <w:rtl/>
        </w:rPr>
        <w:t xml:space="preserve"> </w:t>
      </w:r>
      <w:r w:rsidRPr="008F72A9">
        <w:rPr>
          <w:rFonts w:ascii="Arial" w:hAnsi="Arial" w:cs="Arial" w:hint="cs"/>
          <w:szCs w:val="18"/>
          <w:rtl/>
        </w:rPr>
        <w:t>التقييد</w:t>
      </w:r>
      <w:r w:rsidRPr="008F72A9">
        <w:rPr>
          <w:rFonts w:cstheme="minorHAnsi"/>
          <w:szCs w:val="18"/>
          <w:rtl/>
        </w:rPr>
        <w:t xml:space="preserve">. </w:t>
      </w:r>
      <w:r w:rsidRPr="008F72A9">
        <w:rPr>
          <w:rFonts w:ascii="Arial" w:hAnsi="Arial" w:cs="Arial" w:hint="cs"/>
          <w:szCs w:val="18"/>
          <w:rtl/>
        </w:rPr>
        <w:t>باستثناء</w:t>
      </w:r>
      <w:r w:rsidRPr="008F72A9">
        <w:rPr>
          <w:rFonts w:cstheme="minorHAnsi"/>
          <w:szCs w:val="18"/>
          <w:rtl/>
        </w:rPr>
        <w:t xml:space="preserve"> </w:t>
      </w:r>
      <w:r w:rsidRPr="008F72A9">
        <w:rPr>
          <w:rFonts w:ascii="Arial" w:hAnsi="Arial" w:cs="Arial" w:hint="cs"/>
          <w:szCs w:val="18"/>
          <w:rtl/>
        </w:rPr>
        <w:t>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مسموح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الاتفاقية</w:t>
      </w:r>
      <w:r w:rsidRPr="008F72A9">
        <w:rPr>
          <w:rFonts w:cstheme="minorHAnsi"/>
          <w:szCs w:val="18"/>
          <w:rtl/>
        </w:rPr>
        <w:t xml:space="preserve"> </w:t>
      </w:r>
      <w:r w:rsidRPr="008F72A9">
        <w:rPr>
          <w:rFonts w:ascii="Arial" w:hAnsi="Arial" w:cs="Arial" w:hint="cs"/>
          <w:szCs w:val="18"/>
          <w:rtl/>
        </w:rPr>
        <w:t>وأي</w:t>
      </w:r>
      <w:r w:rsidRPr="008F72A9">
        <w:rPr>
          <w:rFonts w:cstheme="minorHAnsi"/>
          <w:szCs w:val="18"/>
          <w:rtl/>
        </w:rPr>
        <w:t xml:space="preserve"> </w:t>
      </w:r>
      <w:r w:rsidRPr="008F72A9">
        <w:rPr>
          <w:rFonts w:ascii="Arial" w:hAnsi="Arial" w:cs="Arial" w:hint="cs"/>
          <w:szCs w:val="18"/>
          <w:rtl/>
        </w:rPr>
        <w:t>بيان</w:t>
      </w:r>
      <w:r w:rsidRPr="008F72A9">
        <w:rPr>
          <w:rFonts w:cstheme="minorHAnsi"/>
          <w:szCs w:val="18"/>
          <w:rtl/>
        </w:rPr>
        <w:t xml:space="preserve"> </w:t>
      </w:r>
      <w:r w:rsidRPr="008F72A9">
        <w:rPr>
          <w:rFonts w:ascii="Arial" w:hAnsi="Arial" w:cs="Arial" w:hint="cs"/>
          <w:szCs w:val="18"/>
          <w:rtl/>
        </w:rPr>
        <w:t>متفق</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منفصل،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مرخص</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التوزيع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الإيجار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التأجير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الإقراض</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العرض</w:t>
      </w:r>
      <w:r w:rsidRPr="008F72A9">
        <w:rPr>
          <w:rFonts w:cstheme="minorHAnsi"/>
          <w:szCs w:val="18"/>
          <w:rtl/>
        </w:rPr>
        <w:t xml:space="preserve"> </w:t>
      </w:r>
      <w:r w:rsidRPr="008F72A9">
        <w:rPr>
          <w:rFonts w:ascii="Arial" w:hAnsi="Arial" w:cs="Arial" w:hint="cs"/>
          <w:szCs w:val="18"/>
          <w:rtl/>
        </w:rPr>
        <w:t>للبيع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إتاحة</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شكل</w:t>
      </w:r>
      <w:r w:rsidRPr="008F72A9">
        <w:rPr>
          <w:rFonts w:cstheme="minorHAnsi"/>
          <w:szCs w:val="18"/>
          <w:rtl/>
        </w:rPr>
        <w:t xml:space="preserve"> </w:t>
      </w:r>
      <w:r w:rsidRPr="008F72A9">
        <w:rPr>
          <w:rFonts w:ascii="Arial" w:hAnsi="Arial" w:cs="Arial" w:hint="cs"/>
          <w:szCs w:val="18"/>
          <w:rtl/>
        </w:rPr>
        <w:t>آخر،</w:t>
      </w:r>
      <w:r w:rsidRPr="008F72A9">
        <w:rPr>
          <w:rFonts w:cstheme="minorHAnsi"/>
          <w:szCs w:val="18"/>
          <w:rtl/>
        </w:rPr>
        <w:t xml:space="preserve"> </w:t>
      </w:r>
      <w:r w:rsidRPr="008F72A9">
        <w:rPr>
          <w:rFonts w:ascii="Arial" w:hAnsi="Arial" w:cs="Arial" w:hint="cs"/>
          <w:szCs w:val="18"/>
          <w:rtl/>
        </w:rPr>
        <w:t>كليًا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جزئيًا،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تخضع</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لـ</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w:t>
      </w:r>
    </w:p>
    <w:p w14:paraId="303A64B8" w14:textId="77777777" w:rsidR="008A51D9" w:rsidRPr="008F72A9" w:rsidRDefault="008A51D9" w:rsidP="008A51D9">
      <w:pPr>
        <w:pStyle w:val="ProductList-Body"/>
        <w:tabs>
          <w:tab w:val="left" w:pos="360"/>
        </w:tabs>
        <w:ind w:left="180"/>
        <w:rPr>
          <w:rFonts w:cstheme="minorHAnsi"/>
          <w:szCs w:val="18"/>
        </w:rPr>
      </w:pPr>
    </w:p>
    <w:p w14:paraId="4B36C122"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ملاحظات</w:t>
      </w:r>
    </w:p>
    <w:p w14:paraId="0E9C0A79"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cstheme="minorHAnsi"/>
          <w:szCs w:val="18"/>
          <w:rtl/>
        </w:rPr>
        <w:t>"</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الخبرة</w:t>
      </w:r>
      <w:r w:rsidRPr="008F72A9">
        <w:rPr>
          <w:rFonts w:cstheme="minorHAnsi"/>
          <w:szCs w:val="18"/>
          <w:rtl/>
        </w:rPr>
        <w:t xml:space="preserve"> </w:t>
      </w:r>
      <w:r w:rsidRPr="008F72A9">
        <w:rPr>
          <w:rFonts w:ascii="Arial" w:hAnsi="Arial" w:cs="Arial" w:hint="cs"/>
          <w:szCs w:val="18"/>
          <w:rtl/>
        </w:rPr>
        <w:t>والمعرفة،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المعرفة</w:t>
      </w:r>
      <w:r w:rsidRPr="008F72A9">
        <w:rPr>
          <w:rFonts w:cstheme="minorHAnsi"/>
          <w:szCs w:val="18"/>
          <w:rtl/>
        </w:rPr>
        <w:t xml:space="preserve"> </w:t>
      </w:r>
      <w:r w:rsidRPr="008F72A9">
        <w:rPr>
          <w:rFonts w:ascii="Arial" w:hAnsi="Arial" w:cs="Arial" w:hint="cs"/>
          <w:szCs w:val="18"/>
          <w:rtl/>
        </w:rPr>
        <w:t>الصناعية،</w:t>
      </w:r>
      <w:r w:rsidRPr="008F72A9">
        <w:rPr>
          <w:rFonts w:cstheme="minorHAnsi"/>
          <w:szCs w:val="18"/>
          <w:rtl/>
        </w:rPr>
        <w:t xml:space="preserve"> </w:t>
      </w:r>
      <w:r w:rsidRPr="008F72A9">
        <w:rPr>
          <w:rFonts w:ascii="Arial" w:hAnsi="Arial" w:cs="Arial" w:hint="cs"/>
          <w:szCs w:val="18"/>
          <w:rtl/>
        </w:rPr>
        <w:t>بالإضافة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التعليقات</w:t>
      </w:r>
      <w:r w:rsidRPr="008F72A9">
        <w:rPr>
          <w:rFonts w:cstheme="minorHAnsi"/>
          <w:szCs w:val="18"/>
          <w:rtl/>
        </w:rPr>
        <w:t xml:space="preserve"> </w:t>
      </w:r>
      <w:r w:rsidRPr="008F72A9">
        <w:rPr>
          <w:rFonts w:ascii="Arial" w:hAnsi="Arial" w:cs="Arial" w:hint="cs"/>
          <w:szCs w:val="18"/>
          <w:rtl/>
        </w:rPr>
        <w:t>والإدخالات</w:t>
      </w:r>
      <w:r w:rsidRPr="008F72A9">
        <w:rPr>
          <w:rFonts w:cstheme="minorHAnsi"/>
          <w:szCs w:val="18"/>
          <w:rtl/>
        </w:rPr>
        <w:t xml:space="preserve"> </w:t>
      </w:r>
      <w:r w:rsidRPr="008F72A9">
        <w:rPr>
          <w:rFonts w:ascii="Arial" w:hAnsi="Arial" w:cs="Arial" w:hint="cs"/>
          <w:szCs w:val="18"/>
          <w:rtl/>
        </w:rPr>
        <w:t>والاقتراحات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المكونات</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سابقًا،</w:t>
      </w:r>
      <w:r w:rsidRPr="008F72A9">
        <w:rPr>
          <w:rFonts w:cstheme="minorHAnsi"/>
          <w:szCs w:val="18"/>
          <w:rtl/>
        </w:rPr>
        <w:t xml:space="preserve"> </w:t>
      </w:r>
      <w:r w:rsidRPr="008F72A9">
        <w:rPr>
          <w:rFonts w:ascii="Arial" w:hAnsi="Arial" w:cs="Arial" w:hint="cs"/>
          <w:szCs w:val="18"/>
          <w:rtl/>
        </w:rPr>
        <w:t>سواء</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تجاريًا،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يتعين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قدم</w:t>
      </w:r>
      <w:r w:rsidRPr="008F72A9">
        <w:rPr>
          <w:rFonts w:cstheme="minorHAnsi"/>
          <w:szCs w:val="18"/>
          <w:rtl/>
        </w:rPr>
        <w:t xml:space="preserve"> </w:t>
      </w:r>
      <w:r w:rsidRPr="008F72A9">
        <w:rPr>
          <w:rFonts w:ascii="Arial" w:hAnsi="Arial" w:cs="Arial" w:hint="cs"/>
          <w:szCs w:val="18"/>
          <w:rtl/>
        </w:rPr>
        <w:t>أحد</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وفق</w:t>
      </w:r>
      <w:r w:rsidRPr="008F72A9">
        <w:rPr>
          <w:rFonts w:cstheme="minorHAnsi"/>
          <w:szCs w:val="18"/>
          <w:rtl/>
        </w:rPr>
        <w:t xml:space="preserve"> </w:t>
      </w:r>
      <w:r w:rsidRPr="008F72A9">
        <w:rPr>
          <w:rFonts w:ascii="Arial" w:hAnsi="Arial" w:cs="Arial" w:hint="cs"/>
          <w:szCs w:val="18"/>
          <w:rtl/>
        </w:rPr>
        <w:t>تقديره</w:t>
      </w:r>
      <w:r w:rsidRPr="008F72A9">
        <w:rPr>
          <w:rFonts w:cstheme="minorHAnsi"/>
          <w:szCs w:val="18"/>
          <w:rtl/>
        </w:rPr>
        <w:t xml:space="preserve"> </w:t>
      </w:r>
      <w:r w:rsidRPr="008F72A9">
        <w:rPr>
          <w:rFonts w:ascii="Arial" w:hAnsi="Arial" w:cs="Arial" w:hint="cs"/>
          <w:szCs w:val="18"/>
          <w:rtl/>
        </w:rPr>
        <w:t>الخاص،</w:t>
      </w:r>
      <w:r w:rsidRPr="008F72A9">
        <w:rPr>
          <w:rFonts w:cstheme="minorHAnsi"/>
          <w:szCs w:val="18"/>
          <w:rtl/>
        </w:rPr>
        <w:t xml:space="preserve"> </w:t>
      </w:r>
      <w:r w:rsidRPr="008F72A9">
        <w:rPr>
          <w:rFonts w:ascii="Arial" w:hAnsi="Arial" w:cs="Arial" w:hint="cs"/>
          <w:szCs w:val="18"/>
          <w:rtl/>
        </w:rPr>
        <w:t>يوافق</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حرًا</w:t>
      </w:r>
      <w:r w:rsidRPr="008F72A9">
        <w:rPr>
          <w:rFonts w:cstheme="minorHAnsi"/>
          <w:szCs w:val="18"/>
          <w:rtl/>
        </w:rPr>
        <w:t xml:space="preserve"> </w:t>
      </w:r>
      <w:r w:rsidRPr="008F72A9">
        <w:rPr>
          <w:rFonts w:ascii="Arial" w:hAnsi="Arial" w:cs="Arial" w:hint="cs"/>
          <w:szCs w:val="18"/>
          <w:rtl/>
        </w:rPr>
        <w:t>بشأن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وفقًا</w:t>
      </w:r>
      <w:r w:rsidRPr="008F72A9">
        <w:rPr>
          <w:rFonts w:cstheme="minorHAnsi"/>
          <w:szCs w:val="18"/>
          <w:rtl/>
        </w:rPr>
        <w:t xml:space="preserve"> </w:t>
      </w:r>
      <w:r w:rsidRPr="008F72A9">
        <w:rPr>
          <w:rFonts w:ascii="Arial" w:hAnsi="Arial" w:cs="Arial" w:hint="cs"/>
          <w:szCs w:val="18"/>
          <w:rtl/>
        </w:rPr>
        <w:t>لذلك،</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فيه</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يملك</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النشر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الأسرار</w:t>
      </w:r>
      <w:r w:rsidRPr="008F72A9">
        <w:rPr>
          <w:rFonts w:cstheme="minorHAnsi"/>
          <w:szCs w:val="18"/>
          <w:rtl/>
        </w:rPr>
        <w:t xml:space="preserve"> </w:t>
      </w:r>
      <w:r w:rsidRPr="008F72A9">
        <w:rPr>
          <w:rFonts w:ascii="Arial" w:hAnsi="Arial" w:cs="Arial" w:hint="cs"/>
          <w:szCs w:val="18"/>
          <w:rtl/>
        </w:rPr>
        <w:t>التجارية</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تغطي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يتحكم</w:t>
      </w:r>
      <w:r w:rsidRPr="008F72A9">
        <w:rPr>
          <w:rFonts w:cstheme="minorHAnsi"/>
          <w:szCs w:val="18"/>
          <w:rtl/>
        </w:rPr>
        <w:t xml:space="preserve"> </w:t>
      </w:r>
      <w:r w:rsidRPr="008F72A9">
        <w:rPr>
          <w:rFonts w:ascii="Arial" w:hAnsi="Arial" w:cs="Arial" w:hint="cs"/>
          <w:szCs w:val="18"/>
          <w:rtl/>
        </w:rPr>
        <w:t>فيها،</w:t>
      </w:r>
      <w:r w:rsidRPr="008F72A9">
        <w:rPr>
          <w:rFonts w:cstheme="minorHAnsi"/>
          <w:szCs w:val="18"/>
          <w:rtl/>
        </w:rPr>
        <w:t xml:space="preserve"> </w:t>
      </w:r>
      <w:r w:rsidRPr="008F72A9">
        <w:rPr>
          <w:rFonts w:ascii="Arial" w:hAnsi="Arial" w:cs="Arial" w:hint="cs"/>
          <w:szCs w:val="18"/>
          <w:rtl/>
        </w:rPr>
        <w:t>يمنح</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والشركات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ترخيصًا</w:t>
      </w:r>
      <w:r w:rsidRPr="008F72A9">
        <w:rPr>
          <w:rFonts w:cstheme="minorHAnsi"/>
          <w:szCs w:val="18"/>
          <w:rtl/>
        </w:rPr>
        <w:t xml:space="preserve"> </w:t>
      </w:r>
      <w:r w:rsidRPr="008F72A9">
        <w:rPr>
          <w:rFonts w:ascii="Arial" w:hAnsi="Arial" w:cs="Arial" w:hint="cs"/>
          <w:szCs w:val="18"/>
          <w:rtl/>
        </w:rPr>
        <w:t>عالميًا</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حصري</w:t>
      </w:r>
      <w:r w:rsidRPr="008F72A9">
        <w:rPr>
          <w:rFonts w:cstheme="minorHAnsi"/>
          <w:szCs w:val="18"/>
          <w:rtl/>
        </w:rPr>
        <w:t xml:space="preserve"> </w:t>
      </w:r>
      <w:r w:rsidRPr="008F72A9">
        <w:rPr>
          <w:rFonts w:ascii="Arial" w:hAnsi="Arial" w:cs="Arial" w:hint="cs"/>
          <w:szCs w:val="18"/>
          <w:rtl/>
        </w:rPr>
        <w:t>ودائم</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قابل</w:t>
      </w:r>
      <w:r w:rsidRPr="008F72A9">
        <w:rPr>
          <w:rFonts w:cstheme="minorHAnsi"/>
          <w:szCs w:val="18"/>
          <w:rtl/>
        </w:rPr>
        <w:t xml:space="preserve"> </w:t>
      </w:r>
      <w:r w:rsidRPr="008F72A9">
        <w:rPr>
          <w:rFonts w:ascii="Arial" w:hAnsi="Arial" w:cs="Arial" w:hint="cs"/>
          <w:szCs w:val="18"/>
          <w:rtl/>
        </w:rPr>
        <w:t>للإلغاء</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أجل</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عمل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إنشاء</w:t>
      </w:r>
      <w:r w:rsidRPr="008F72A9">
        <w:rPr>
          <w:rFonts w:cstheme="minorHAnsi"/>
          <w:szCs w:val="18"/>
          <w:rtl/>
        </w:rPr>
        <w:t xml:space="preserve"> </w:t>
      </w:r>
      <w:r w:rsidRPr="008F72A9">
        <w:rPr>
          <w:rFonts w:ascii="Arial" w:hAnsi="Arial" w:cs="Arial" w:hint="cs"/>
          <w:szCs w:val="18"/>
          <w:rtl/>
        </w:rPr>
        <w:t>أعمال</w:t>
      </w:r>
      <w:r w:rsidRPr="008F72A9">
        <w:rPr>
          <w:rFonts w:cstheme="minorHAnsi"/>
          <w:szCs w:val="18"/>
          <w:rtl/>
        </w:rPr>
        <w:t xml:space="preserve"> </w:t>
      </w:r>
      <w:r w:rsidRPr="008F72A9">
        <w:rPr>
          <w:rFonts w:ascii="Arial" w:hAnsi="Arial" w:cs="Arial" w:hint="cs"/>
          <w:szCs w:val="18"/>
          <w:rtl/>
        </w:rPr>
        <w:t>مشتقة</w:t>
      </w:r>
      <w:r w:rsidRPr="008F72A9">
        <w:rPr>
          <w:rFonts w:cstheme="minorHAnsi"/>
          <w:szCs w:val="18"/>
          <w:rtl/>
        </w:rPr>
        <w:t xml:space="preserve"> </w:t>
      </w:r>
      <w:r w:rsidRPr="008F72A9">
        <w:rPr>
          <w:rFonts w:ascii="Arial" w:hAnsi="Arial" w:cs="Arial" w:hint="cs"/>
          <w:szCs w:val="18"/>
          <w:rtl/>
        </w:rPr>
        <w:t>وتسويق</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بطريقة</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 xml:space="preserve"> </w:t>
      </w:r>
      <w:r w:rsidRPr="008F72A9">
        <w:rPr>
          <w:rFonts w:ascii="Arial" w:hAnsi="Arial" w:cs="Arial" w:hint="cs"/>
          <w:szCs w:val="18"/>
          <w:rtl/>
        </w:rPr>
        <w:t>كجزء</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خدمات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مكوناتها،</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الإصدارات</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r w:rsidRPr="008F72A9">
        <w:rPr>
          <w:rFonts w:ascii="Arial" w:hAnsi="Arial" w:cs="Arial" w:hint="cs"/>
          <w:szCs w:val="18"/>
          <w:rtl/>
        </w:rPr>
        <w:t>للإصدار</w:t>
      </w:r>
      <w:r w:rsidRPr="008F72A9">
        <w:rPr>
          <w:rFonts w:cstheme="minorHAnsi"/>
          <w:szCs w:val="18"/>
          <w:rtl/>
        </w:rPr>
        <w:t xml:space="preserve"> </w:t>
      </w:r>
      <w:r w:rsidRPr="008F72A9">
        <w:rPr>
          <w:rFonts w:ascii="Arial" w:hAnsi="Arial" w:cs="Arial" w:hint="cs"/>
          <w:szCs w:val="18"/>
          <w:rtl/>
        </w:rPr>
        <w:t>والإصدار</w:t>
      </w:r>
      <w:r w:rsidRPr="008F72A9">
        <w:rPr>
          <w:rFonts w:cstheme="minorHAnsi"/>
          <w:szCs w:val="18"/>
          <w:rtl/>
        </w:rPr>
        <w:t xml:space="preserve"> </w:t>
      </w:r>
      <w:r w:rsidRPr="008F72A9">
        <w:rPr>
          <w:rFonts w:ascii="Arial" w:hAnsi="Arial" w:cs="Arial" w:hint="cs"/>
          <w:szCs w:val="18"/>
          <w:rtl/>
        </w:rPr>
        <w:t>التجاري</w:t>
      </w:r>
      <w:r w:rsidRPr="008F72A9">
        <w:rPr>
          <w:rFonts w:cstheme="minorHAnsi"/>
          <w:szCs w:val="18"/>
          <w:rtl/>
        </w:rPr>
        <w:t xml:space="preserve"> </w:t>
      </w:r>
      <w:r w:rsidRPr="008F72A9">
        <w:rPr>
          <w:rFonts w:ascii="Arial" w:hAnsi="Arial" w:cs="Arial" w:hint="cs"/>
          <w:szCs w:val="18"/>
          <w:rtl/>
        </w:rPr>
        <w:t>لهذه</w:t>
      </w:r>
      <w:r w:rsidRPr="008F72A9">
        <w:rPr>
          <w:rFonts w:cstheme="minorHAnsi"/>
          <w:szCs w:val="18"/>
          <w:rtl/>
        </w:rPr>
        <w:t xml:space="preserve"> </w:t>
      </w:r>
      <w:r w:rsidRPr="008F72A9">
        <w:rPr>
          <w:rFonts w:ascii="Arial" w:hAnsi="Arial" w:cs="Arial" w:hint="cs"/>
          <w:szCs w:val="18"/>
          <w:rtl/>
        </w:rPr>
        <w:t>العروض؛</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أعلاه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لأطراف</w:t>
      </w:r>
      <w:r w:rsidRPr="008F72A9">
        <w:rPr>
          <w:rFonts w:cstheme="minorHAnsi"/>
          <w:szCs w:val="18"/>
          <w:rtl/>
        </w:rPr>
        <w:t xml:space="preserve"> </w:t>
      </w:r>
      <w:r w:rsidRPr="008F72A9">
        <w:rPr>
          <w:rFonts w:ascii="Arial" w:hAnsi="Arial" w:cs="Arial" w:hint="cs"/>
          <w:szCs w:val="18"/>
          <w:rtl/>
        </w:rPr>
        <w:t>ثالثة،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الحق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منح</w:t>
      </w:r>
      <w:r w:rsidRPr="008F72A9">
        <w:rPr>
          <w:rFonts w:cstheme="minorHAnsi"/>
          <w:szCs w:val="18"/>
          <w:rtl/>
        </w:rPr>
        <w:t xml:space="preserve"> </w:t>
      </w:r>
      <w:r w:rsidRPr="008F72A9">
        <w:rPr>
          <w:rFonts w:ascii="Arial" w:hAnsi="Arial" w:cs="Arial" w:hint="cs"/>
          <w:szCs w:val="18"/>
          <w:rtl/>
        </w:rPr>
        <w:t>المزيد</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الفرعية</w:t>
      </w:r>
      <w:r w:rsidRPr="008F72A9">
        <w:rPr>
          <w:rFonts w:cstheme="minorHAnsi"/>
          <w:szCs w:val="18"/>
          <w:rtl/>
        </w:rPr>
        <w:t xml:space="preserve">. </w:t>
      </w:r>
      <w:r w:rsidRPr="008F72A9">
        <w:rPr>
          <w:rFonts w:ascii="Arial" w:hAnsi="Arial" w:cs="Arial" w:hint="cs"/>
          <w:szCs w:val="18"/>
          <w:rtl/>
        </w:rPr>
        <w:t>لن</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خاضعة</w:t>
      </w:r>
      <w:r w:rsidRPr="008F72A9">
        <w:rPr>
          <w:rFonts w:cstheme="minorHAnsi"/>
          <w:szCs w:val="18"/>
          <w:rtl/>
        </w:rPr>
        <w:t xml:space="preserve"> </w:t>
      </w:r>
      <w:r w:rsidRPr="008F72A9">
        <w:rPr>
          <w:rFonts w:ascii="Arial" w:hAnsi="Arial" w:cs="Arial" w:hint="cs"/>
          <w:szCs w:val="18"/>
          <w:rtl/>
        </w:rPr>
        <w:t>لأية</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شأنها</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تفرض</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تتطلب</w:t>
      </w:r>
      <w:r w:rsidRPr="008F72A9">
        <w:rPr>
          <w:rFonts w:cstheme="minorHAnsi"/>
          <w:szCs w:val="18"/>
          <w:rtl/>
        </w:rPr>
        <w:t xml:space="preserve"> </w:t>
      </w:r>
      <w:r w:rsidRPr="008F72A9">
        <w:rPr>
          <w:rFonts w:ascii="Arial" w:hAnsi="Arial" w:cs="Arial" w:hint="cs"/>
          <w:szCs w:val="18"/>
          <w:rtl/>
        </w:rPr>
        <w:t>إسنادها</w:t>
      </w:r>
      <w:r w:rsidRPr="008F72A9">
        <w:rPr>
          <w:rFonts w:cstheme="minorHAnsi"/>
          <w:szCs w:val="18"/>
          <w:rtl/>
        </w:rPr>
        <w:t xml:space="preserve"> </w:t>
      </w:r>
      <w:r w:rsidRPr="008F72A9">
        <w:rPr>
          <w:rFonts w:ascii="Arial" w:hAnsi="Arial" w:cs="Arial" w:hint="cs"/>
          <w:szCs w:val="18"/>
          <w:rtl/>
        </w:rPr>
        <w:t>إليه</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يتلقى</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أيضًا</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بأنه</w:t>
      </w:r>
      <w:r w:rsidRPr="008F72A9">
        <w:rPr>
          <w:rFonts w:cstheme="minorHAnsi"/>
          <w:szCs w:val="18"/>
          <w:rtl/>
        </w:rPr>
        <w:t xml:space="preserve"> </w:t>
      </w:r>
      <w:r w:rsidRPr="008F72A9">
        <w:rPr>
          <w:rFonts w:ascii="Arial" w:hAnsi="Arial" w:cs="Arial" w:hint="cs"/>
          <w:szCs w:val="18"/>
          <w:rtl/>
        </w:rPr>
        <w:t>يمتلك</w:t>
      </w:r>
      <w:r w:rsidRPr="008F72A9">
        <w:rPr>
          <w:rFonts w:cstheme="minorHAnsi"/>
          <w:szCs w:val="18"/>
          <w:rtl/>
        </w:rPr>
        <w:t xml:space="preserve"> </w:t>
      </w:r>
      <w:r w:rsidRPr="008F72A9">
        <w:rPr>
          <w:rFonts w:ascii="Arial" w:hAnsi="Arial" w:cs="Arial" w:hint="cs"/>
          <w:szCs w:val="18"/>
          <w:rtl/>
        </w:rPr>
        <w:t>سلطة</w:t>
      </w:r>
      <w:r w:rsidRPr="008F72A9">
        <w:rPr>
          <w:rFonts w:cstheme="minorHAnsi"/>
          <w:szCs w:val="18"/>
          <w:rtl/>
        </w:rPr>
        <w:t xml:space="preserve"> </w:t>
      </w:r>
      <w:r w:rsidRPr="008F72A9">
        <w:rPr>
          <w:rFonts w:ascii="Arial" w:hAnsi="Arial" w:cs="Arial" w:hint="cs"/>
          <w:szCs w:val="18"/>
          <w:rtl/>
        </w:rPr>
        <w:t>تقديرية</w:t>
      </w:r>
      <w:r w:rsidRPr="008F72A9">
        <w:rPr>
          <w:rFonts w:cstheme="minorHAnsi"/>
          <w:szCs w:val="18"/>
          <w:rtl/>
        </w:rPr>
        <w:t xml:space="preserve"> </w:t>
      </w:r>
      <w:r w:rsidRPr="008F72A9">
        <w:rPr>
          <w:rFonts w:ascii="Arial" w:hAnsi="Arial" w:cs="Arial" w:hint="cs"/>
          <w:szCs w:val="18"/>
          <w:rtl/>
        </w:rPr>
        <w:t>مطلقة</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ينفذ</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يبني</w:t>
      </w:r>
      <w:r w:rsidRPr="008F72A9">
        <w:rPr>
          <w:rFonts w:cstheme="minorHAnsi"/>
          <w:szCs w:val="18"/>
          <w:rtl/>
        </w:rPr>
        <w:t xml:space="preserve"> </w:t>
      </w:r>
      <w:r w:rsidRPr="008F72A9">
        <w:rPr>
          <w:rFonts w:ascii="Arial" w:hAnsi="Arial" w:cs="Arial" w:hint="cs"/>
          <w:szCs w:val="18"/>
          <w:rtl/>
        </w:rPr>
        <w:t>عروضه</w:t>
      </w:r>
      <w:r w:rsidRPr="008F72A9">
        <w:rPr>
          <w:rFonts w:cstheme="minorHAnsi"/>
          <w:szCs w:val="18"/>
          <w:rtl/>
        </w:rPr>
        <w:t xml:space="preserve"> </w:t>
      </w:r>
      <w:r w:rsidRPr="008F72A9">
        <w:rPr>
          <w:rFonts w:ascii="Arial" w:hAnsi="Arial" w:cs="Arial" w:hint="cs"/>
          <w:szCs w:val="18"/>
          <w:rtl/>
        </w:rPr>
        <w:t>وخططه</w:t>
      </w:r>
      <w:r w:rsidRPr="008F72A9">
        <w:rPr>
          <w:rFonts w:cstheme="minorHAnsi"/>
          <w:szCs w:val="18"/>
          <w:rtl/>
        </w:rPr>
        <w:t xml:space="preserve"> </w:t>
      </w:r>
      <w:r w:rsidRPr="008F72A9">
        <w:rPr>
          <w:rFonts w:ascii="Arial" w:hAnsi="Arial" w:cs="Arial" w:hint="cs"/>
          <w:szCs w:val="18"/>
          <w:rtl/>
        </w:rPr>
        <w:t>التسويقية</w:t>
      </w:r>
      <w:r w:rsidRPr="008F72A9">
        <w:rPr>
          <w:rFonts w:cstheme="minorHAnsi"/>
          <w:szCs w:val="18"/>
          <w:rtl/>
        </w:rPr>
        <w:t xml:space="preserve"> </w:t>
      </w:r>
      <w:r w:rsidRPr="008F72A9">
        <w:rPr>
          <w:rFonts w:ascii="Arial" w:hAnsi="Arial" w:cs="Arial" w:hint="cs"/>
          <w:szCs w:val="18"/>
          <w:rtl/>
        </w:rPr>
        <w:t>فقط</w:t>
      </w:r>
      <w:r w:rsidRPr="008F72A9">
        <w:rPr>
          <w:rFonts w:cstheme="minorHAnsi"/>
          <w:szCs w:val="18"/>
          <w:rtl/>
        </w:rPr>
        <w:t xml:space="preserve"> </w:t>
      </w:r>
      <w:r w:rsidRPr="008F72A9">
        <w:rPr>
          <w:rFonts w:ascii="Arial" w:hAnsi="Arial" w:cs="Arial" w:hint="cs"/>
          <w:szCs w:val="18"/>
          <w:rtl/>
        </w:rPr>
        <w:t>بناء</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أبحاثه</w:t>
      </w:r>
      <w:r w:rsidRPr="008F72A9">
        <w:rPr>
          <w:rFonts w:cstheme="minorHAnsi"/>
          <w:szCs w:val="18"/>
          <w:rtl/>
        </w:rPr>
        <w:t xml:space="preserve"> </w:t>
      </w:r>
      <w:r w:rsidRPr="008F72A9">
        <w:rPr>
          <w:rFonts w:ascii="Arial" w:hAnsi="Arial" w:cs="Arial" w:hint="cs"/>
          <w:szCs w:val="18"/>
          <w:rtl/>
        </w:rPr>
        <w:t>وتحليلاته</w:t>
      </w:r>
      <w:r w:rsidRPr="008F72A9">
        <w:rPr>
          <w:rFonts w:cstheme="minorHAnsi"/>
          <w:szCs w:val="18"/>
          <w:rtl/>
        </w:rPr>
        <w:t xml:space="preserve"> </w:t>
      </w:r>
      <w:r w:rsidRPr="008F72A9">
        <w:rPr>
          <w:rFonts w:ascii="Arial" w:hAnsi="Arial" w:cs="Arial" w:hint="cs"/>
          <w:szCs w:val="18"/>
          <w:rtl/>
        </w:rPr>
        <w:t>المستقلة؛</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(3)</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المخاطر</w:t>
      </w:r>
      <w:r w:rsidRPr="008F72A9">
        <w:rPr>
          <w:rFonts w:cstheme="minorHAnsi"/>
          <w:szCs w:val="18"/>
          <w:rtl/>
        </w:rPr>
        <w:t xml:space="preserve"> </w:t>
      </w:r>
      <w:r w:rsidRPr="008F72A9">
        <w:rPr>
          <w:rFonts w:ascii="Arial" w:hAnsi="Arial" w:cs="Arial" w:hint="cs"/>
          <w:szCs w:val="18"/>
          <w:rtl/>
        </w:rPr>
        <w:t>المرتبطة</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لمثل</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w:t>
      </w:r>
    </w:p>
    <w:p w14:paraId="260923D7" w14:textId="77777777" w:rsidR="00FA2FDF" w:rsidRDefault="00FA2FDF" w:rsidP="008A51D9">
      <w:pPr>
        <w:pStyle w:val="ProductList-Body"/>
        <w:tabs>
          <w:tab w:val="clear" w:pos="158"/>
          <w:tab w:val="left" w:pos="360"/>
        </w:tabs>
        <w:ind w:left="187"/>
        <w:outlineLvl w:val="3"/>
        <w:rPr>
          <w:rFonts w:ascii="Arial" w:eastAsia="Times New Roman" w:hAnsi="Arial" w:cs="Arial"/>
          <w:b/>
          <w:bCs/>
          <w:color w:val="0072C6"/>
          <w:szCs w:val="18"/>
          <w:rtl/>
          <w:lang w:val="en-IN" w:eastAsia="en-IN"/>
        </w:rPr>
      </w:pPr>
    </w:p>
    <w:p w14:paraId="134A84A0" w14:textId="60BF4D66" w:rsidR="008A51D9" w:rsidRPr="008F72A9" w:rsidRDefault="008A51D9" w:rsidP="008A51D9">
      <w:pPr>
        <w:pStyle w:val="ProductList-Body"/>
        <w:tabs>
          <w:tab w:val="clear" w:pos="158"/>
          <w:tab w:val="left" w:pos="360"/>
        </w:tabs>
        <w:ind w:left="187"/>
        <w:outlineLvl w:val="3"/>
        <w:rPr>
          <w:rFonts w:cstheme="minorHAnsi"/>
          <w:b/>
          <w:color w:val="0072C6"/>
          <w:szCs w:val="18"/>
        </w:rPr>
      </w:pPr>
      <w:r w:rsidRPr="002D4E02">
        <w:rPr>
          <w:rFonts w:ascii="Arial" w:eastAsia="Times New Roman" w:hAnsi="Arial" w:cs="Arial" w:hint="cs"/>
          <w:b/>
          <w:bCs/>
          <w:color w:val="0072C6"/>
          <w:szCs w:val="18"/>
          <w:rtl/>
          <w:lang w:val="en-IN" w:eastAsia="en-IN"/>
        </w:rPr>
        <w:t>تقنية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غير</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تابعة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لشركة</w:t>
      </w:r>
      <w:r w:rsidRPr="008F72A9">
        <w:rPr>
          <w:rFonts w:cstheme="minorHAnsi"/>
          <w:b/>
          <w:color w:val="0072C6"/>
          <w:szCs w:val="18"/>
          <w:rtl/>
        </w:rPr>
        <w:t xml:space="preserve"> </w:t>
      </w:r>
      <w:r w:rsidRPr="008F72A9">
        <w:rPr>
          <w:rFonts w:cstheme="minorHAnsi"/>
          <w:b/>
          <w:color w:val="0072C6"/>
          <w:szCs w:val="18"/>
        </w:rPr>
        <w:t>Microsoft</w:t>
      </w:r>
    </w:p>
    <w:p w14:paraId="2CCE983C"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برنامج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يقوم</w:t>
      </w:r>
      <w:r w:rsidRPr="008F72A9">
        <w:rPr>
          <w:rFonts w:cstheme="minorHAnsi"/>
          <w:szCs w:val="18"/>
          <w:rtl/>
        </w:rPr>
        <w:t xml:space="preserve"> </w:t>
      </w:r>
      <w:r w:rsidRPr="008F72A9">
        <w:rPr>
          <w:rFonts w:ascii="Arial" w:hAnsi="Arial" w:cs="Arial" w:hint="cs"/>
          <w:szCs w:val="18"/>
          <w:rtl/>
        </w:rPr>
        <w:t>بتثبيتها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استخدامها</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عندما</w:t>
      </w:r>
      <w:r w:rsidRPr="008F72A9">
        <w:rPr>
          <w:rFonts w:cstheme="minorHAnsi"/>
          <w:szCs w:val="18"/>
          <w:rtl/>
        </w:rPr>
        <w:t xml:space="preserve"> </w:t>
      </w:r>
      <w:r w:rsidRPr="008F72A9">
        <w:rPr>
          <w:rFonts w:ascii="Arial" w:hAnsi="Arial" w:cs="Arial" w:hint="cs"/>
          <w:szCs w:val="18"/>
          <w:rtl/>
        </w:rPr>
        <w:t>يطلب</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المحتوى</w:t>
      </w:r>
      <w:r w:rsidRPr="008F72A9">
        <w:rPr>
          <w:rFonts w:cstheme="minorHAnsi"/>
          <w:szCs w:val="18"/>
          <w:rtl/>
        </w:rPr>
        <w:t xml:space="preserve"> </w:t>
      </w:r>
      <w:r w:rsidRPr="008F72A9">
        <w:rPr>
          <w:rFonts w:ascii="Arial" w:hAnsi="Arial" w:cs="Arial" w:hint="cs"/>
          <w:szCs w:val="18"/>
          <w:rtl/>
        </w:rPr>
        <w:t>التابع</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w:t>
      </w:r>
    </w:p>
    <w:p w14:paraId="0CB312C9" w14:textId="77777777" w:rsidR="008A51D9" w:rsidRPr="008F72A9" w:rsidRDefault="008A51D9" w:rsidP="008A51D9">
      <w:pPr>
        <w:pStyle w:val="ProductList-Body"/>
        <w:tabs>
          <w:tab w:val="clear" w:pos="158"/>
          <w:tab w:val="left" w:pos="360"/>
        </w:tabs>
        <w:ind w:left="180"/>
        <w:rPr>
          <w:rFonts w:cstheme="minorHAnsi"/>
          <w:szCs w:val="18"/>
        </w:rPr>
      </w:pPr>
    </w:p>
    <w:p w14:paraId="4CE46C74" w14:textId="77777777" w:rsidR="008A51D9" w:rsidRPr="002D4E02" w:rsidRDefault="008A51D9" w:rsidP="008A51D9">
      <w:pPr>
        <w:pStyle w:val="ProductList-Body"/>
        <w:pageBreakBefore/>
        <w:tabs>
          <w:tab w:val="clear" w:pos="158"/>
          <w:tab w:val="left" w:pos="360"/>
        </w:tabs>
        <w:ind w:left="187"/>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lastRenderedPageBreak/>
        <w:t>حقوق</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الشركات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التابعة</w:t>
      </w:r>
    </w:p>
    <w:p w14:paraId="72218A4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ويلتزم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بضمان</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بشروط</w:t>
      </w:r>
      <w:r w:rsidRPr="008F72A9">
        <w:rPr>
          <w:rFonts w:cstheme="minorHAnsi"/>
          <w:szCs w:val="18"/>
          <w:rtl/>
        </w:rPr>
        <w:t xml:space="preserve"> </w:t>
      </w:r>
      <w:r w:rsidRPr="008F72A9">
        <w:rPr>
          <w:rFonts w:ascii="Arial" w:hAnsi="Arial" w:cs="Arial" w:hint="cs"/>
          <w:szCs w:val="18"/>
          <w:rtl/>
        </w:rPr>
        <w:t>الإشعار</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وباتفاقية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w:t>
      </w:r>
    </w:p>
    <w:p w14:paraId="0799C8FA" w14:textId="77777777" w:rsidR="008A51D9" w:rsidRPr="008F72A9" w:rsidRDefault="008A51D9" w:rsidP="008A51D9">
      <w:pPr>
        <w:pStyle w:val="ProductList-Body"/>
        <w:ind w:left="180"/>
        <w:rPr>
          <w:rFonts w:cstheme="minorHAnsi"/>
          <w:szCs w:val="18"/>
        </w:rPr>
      </w:pPr>
    </w:p>
    <w:p w14:paraId="31BFDA77" w14:textId="77777777" w:rsidR="008A51D9" w:rsidRPr="002D4E02" w:rsidDel="00D72F9D" w:rsidRDefault="008A51D9" w:rsidP="008A51D9">
      <w:pPr>
        <w:pStyle w:val="ProductList-Body"/>
        <w:ind w:left="180"/>
        <w:outlineLvl w:val="3"/>
        <w:rPr>
          <w:rFonts w:ascii="Arial" w:eastAsia="Times New Roman" w:hAnsi="Arial" w:cs="Arial"/>
          <w:b/>
          <w:bCs/>
          <w:color w:val="0072C6"/>
          <w:szCs w:val="18"/>
          <w:lang w:val="en-IN" w:eastAsia="en-IN"/>
        </w:rPr>
      </w:pPr>
      <w:bookmarkStart w:id="212" w:name="_Hlk15412569"/>
      <w:r w:rsidRPr="002D4E02">
        <w:rPr>
          <w:rFonts w:ascii="Arial" w:eastAsia="Times New Roman" w:hAnsi="Arial" w:cs="Arial" w:hint="cs"/>
          <w:b/>
          <w:bCs/>
          <w:color w:val="0072C6"/>
          <w:szCs w:val="18"/>
          <w:rtl/>
          <w:lang w:val="en-IN" w:eastAsia="en-IN"/>
        </w:rPr>
        <w:t>عملاء</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الحكومة</w:t>
      </w:r>
    </w:p>
    <w:p w14:paraId="0BC20A4E" w14:textId="4117FE2F" w:rsidR="008A51D9" w:rsidRPr="008F72A9" w:rsidRDefault="008A51D9" w:rsidP="008A51D9">
      <w:pPr>
        <w:pStyle w:val="ProductList-Body"/>
        <w:ind w:left="180"/>
        <w:rPr>
          <w:rFonts w:cstheme="minorHAnsi"/>
          <w:szCs w:val="18"/>
        </w:rPr>
      </w:pPr>
      <w:bookmarkStart w:id="213" w:name="_Hlk15412585"/>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كيانًا</w:t>
      </w:r>
      <w:r w:rsidRPr="008F72A9">
        <w:rPr>
          <w:rFonts w:cstheme="minorHAnsi"/>
          <w:szCs w:val="18"/>
          <w:rtl/>
        </w:rPr>
        <w:t xml:space="preserve"> </w:t>
      </w:r>
      <w:r w:rsidRPr="008F72A9">
        <w:rPr>
          <w:rFonts w:ascii="Arial" w:hAnsi="Arial" w:cs="Arial" w:hint="cs"/>
          <w:szCs w:val="18"/>
          <w:rtl/>
        </w:rPr>
        <w:t>حكوميًا،</w:t>
      </w:r>
      <w:r w:rsidRPr="008F72A9">
        <w:rPr>
          <w:rFonts w:cstheme="minorHAnsi"/>
          <w:szCs w:val="18"/>
          <w:rtl/>
        </w:rPr>
        <w:t xml:space="preserve"> </w:t>
      </w:r>
      <w:r w:rsidRPr="008F72A9">
        <w:rPr>
          <w:rFonts w:ascii="Arial" w:hAnsi="Arial" w:cs="Arial" w:hint="cs"/>
          <w:szCs w:val="18"/>
          <w:rtl/>
        </w:rPr>
        <w:t>فتسري</w:t>
      </w:r>
      <w:r w:rsidRPr="008F72A9">
        <w:rPr>
          <w:rFonts w:cstheme="minorHAnsi"/>
          <w:szCs w:val="18"/>
          <w:rtl/>
        </w:rPr>
        <w:t xml:space="preserve"> </w:t>
      </w:r>
      <w:r w:rsidRPr="008F72A9">
        <w:rPr>
          <w:rFonts w:ascii="Arial" w:hAnsi="Arial" w:cs="Arial" w:hint="cs"/>
          <w:szCs w:val="18"/>
          <w:rtl/>
        </w:rPr>
        <w:t>البنود</w:t>
      </w:r>
      <w:r w:rsidRPr="008F72A9">
        <w:rPr>
          <w:rFonts w:cstheme="minorHAnsi"/>
          <w:szCs w:val="18"/>
          <w:rtl/>
        </w:rPr>
        <w:t xml:space="preserve"> </w:t>
      </w:r>
      <w:r w:rsidRPr="008F72A9">
        <w:rPr>
          <w:rFonts w:ascii="Arial" w:hAnsi="Arial" w:cs="Arial" w:hint="cs"/>
          <w:szCs w:val="18"/>
          <w:rtl/>
        </w:rPr>
        <w:t>التالية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المقدمة</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تتنازل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حق</w:t>
      </w:r>
      <w:r w:rsidRPr="008F72A9">
        <w:rPr>
          <w:rFonts w:cstheme="minorHAnsi"/>
          <w:szCs w:val="18"/>
          <w:rtl/>
        </w:rPr>
        <w:t xml:space="preserve"> </w:t>
      </w:r>
      <w:r w:rsidRPr="008F72A9">
        <w:rPr>
          <w:rFonts w:ascii="Arial" w:hAnsi="Arial" w:cs="Arial" w:hint="cs"/>
          <w:szCs w:val="18"/>
          <w:rtl/>
        </w:rPr>
        <w:t>المطالبة</w:t>
      </w:r>
      <w:r w:rsidRPr="008F72A9">
        <w:rPr>
          <w:rFonts w:cstheme="minorHAnsi"/>
          <w:szCs w:val="18"/>
          <w:rtl/>
        </w:rPr>
        <w:t xml:space="preserve"> </w:t>
      </w:r>
      <w:r w:rsidRPr="008F72A9">
        <w:rPr>
          <w:rFonts w:ascii="Arial" w:hAnsi="Arial" w:cs="Arial" w:hint="cs"/>
          <w:szCs w:val="18"/>
          <w:rtl/>
        </w:rPr>
        <w:t>بالحصول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تعويض</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ووفقًا</w:t>
      </w:r>
      <w:r w:rsidRPr="008F72A9">
        <w:rPr>
          <w:rFonts w:cstheme="minorHAnsi"/>
          <w:szCs w:val="18"/>
          <w:rtl/>
        </w:rPr>
        <w:t xml:space="preserve"> </w:t>
      </w:r>
      <w:r w:rsidRPr="008F72A9">
        <w:rPr>
          <w:rFonts w:ascii="Arial" w:hAnsi="Arial" w:cs="Arial" w:hint="cs"/>
          <w:szCs w:val="18"/>
          <w:rtl/>
        </w:rPr>
        <w:t>للقوانين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والعميل</w:t>
      </w:r>
      <w:r w:rsidRPr="008F72A9">
        <w:rPr>
          <w:rFonts w:cstheme="minorHAnsi"/>
          <w:szCs w:val="18"/>
          <w:rtl/>
        </w:rPr>
        <w:t xml:space="preserve"> </w:t>
      </w:r>
      <w:r w:rsidRPr="008F72A9">
        <w:rPr>
          <w:rFonts w:ascii="Arial" w:hAnsi="Arial" w:cs="Arial" w:hint="cs"/>
          <w:szCs w:val="18"/>
          <w:rtl/>
        </w:rPr>
        <w:t>بأن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لصالح</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واستخداماته</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تقدم</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منفعة</w:t>
      </w:r>
      <w:r w:rsidRPr="008F72A9">
        <w:rPr>
          <w:rFonts w:cstheme="minorHAnsi"/>
          <w:szCs w:val="18"/>
          <w:rtl/>
        </w:rPr>
        <w:t xml:space="preserve"> </w:t>
      </w:r>
      <w:r w:rsidRPr="008F72A9">
        <w:rPr>
          <w:rFonts w:ascii="Arial" w:hAnsi="Arial" w:cs="Arial" w:hint="cs"/>
          <w:szCs w:val="18"/>
          <w:rtl/>
        </w:rPr>
        <w:t>شخصية</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موظف</w:t>
      </w:r>
      <w:r w:rsidRPr="008F72A9">
        <w:rPr>
          <w:rFonts w:cstheme="minorHAnsi"/>
          <w:szCs w:val="18"/>
          <w:rtl/>
        </w:rPr>
        <w:t xml:space="preserve"> </w:t>
      </w:r>
      <w:r w:rsidRPr="008F72A9">
        <w:rPr>
          <w:rFonts w:ascii="Arial" w:hAnsi="Arial" w:cs="Arial" w:hint="cs"/>
          <w:szCs w:val="18"/>
          <w:rtl/>
        </w:rPr>
        <w:t>حكومي</w:t>
      </w:r>
      <w:r w:rsidRPr="008F72A9">
        <w:rPr>
          <w:rFonts w:cstheme="minorHAnsi"/>
          <w:szCs w:val="18"/>
          <w:rtl/>
        </w:rPr>
        <w:t xml:space="preserve"> </w:t>
      </w:r>
      <w:r w:rsidRPr="008F72A9">
        <w:rPr>
          <w:rFonts w:ascii="Arial" w:hAnsi="Arial" w:cs="Arial" w:hint="cs"/>
          <w:szCs w:val="18"/>
          <w:rtl/>
        </w:rPr>
        <w:t>فردي</w:t>
      </w:r>
      <w:bookmarkEnd w:id="212"/>
      <w:bookmarkEnd w:id="213"/>
      <w:r>
        <w:rPr>
          <w:rFonts w:ascii="Arial" w:hAnsi="Arial" w:cs="Arial" w:hint="cs"/>
          <w:szCs w:val="18"/>
          <w:rtl/>
        </w:rPr>
        <w:t>.</w:t>
      </w:r>
    </w:p>
    <w:bookmarkStart w:id="214" w:name="_Toc451949080"/>
    <w:p w14:paraId="6FBB1BF2"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15" w:name="_Toc31358113"/>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14"/>
      <w:bookmarkEnd w:id="215"/>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bookmarkStart w:id="216" w:name="_Toc484158323"/>
    <w:p w14:paraId="782BF930"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17" w:name="_Toc31358114"/>
      <w:r w:rsidRPr="003C6E63">
        <w:rPr>
          <w:rFonts w:ascii="Calibri Light" w:hAnsi="Calibri Light" w:cs="Arial"/>
          <w:bCs/>
          <w:szCs w:val="28"/>
          <w:rtl/>
        </w:rPr>
        <w:t>إشعار</w:t>
      </w:r>
      <w:r w:rsidRPr="00EF30C3">
        <w:rPr>
          <w:rFonts w:ascii="Calibri Light" w:hAnsi="Calibri Light" w:cs="Arial"/>
          <w:bCs/>
          <w:szCs w:val="28"/>
          <w:rtl/>
        </w:rPr>
        <w:t xml:space="preserve"> بشأن </w:t>
      </w:r>
      <w:r w:rsidRPr="00EF30C3">
        <w:rPr>
          <w:rFonts w:ascii="Calibri Light" w:hAnsi="Calibri Light" w:cs="Arial"/>
          <w:bCs/>
          <w:szCs w:val="28"/>
        </w:rPr>
        <w:t>Adobe Flash Player</w:t>
      </w:r>
      <w:bookmarkEnd w:id="216"/>
      <w:bookmarkEnd w:id="217"/>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87"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A03A464" w14:textId="77777777" w:rsidR="00D446BF" w:rsidRPr="00EF30C3" w:rsidRDefault="0040343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18" w:name="_Toc31358115"/>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18"/>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w:t>
      </w:r>
      <w:proofErr w:type="spellStart"/>
      <w:r w:rsidR="00502386" w:rsidRPr="00EF30C3">
        <w:rPr>
          <w:rFonts w:cs="Arial"/>
          <w:szCs w:val="18"/>
        </w:rPr>
        <w:t>i</w:t>
      </w:r>
      <w:proofErr w:type="spellEnd"/>
      <w:r w:rsidR="00502386" w:rsidRPr="00EF30C3">
        <w:rPr>
          <w:rFonts w:cs="Arial"/>
          <w:szCs w:val="18"/>
        </w:rPr>
        <w:t>)</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r w:rsidR="00F5686B">
        <w:fldChar w:fldCharType="begin"/>
      </w:r>
      <w:r w:rsidR="00F5686B">
        <w:instrText xml:space="preserve"> HYPERLINK "http://www.mpegla.com" </w:instrText>
      </w:r>
      <w:r w:rsidR="00F5686B">
        <w:fldChar w:fldCharType="separate"/>
      </w:r>
      <w:r w:rsidRPr="00EF30C3">
        <w:rPr>
          <w:rStyle w:val="Hyperlink"/>
          <w:rFonts w:cs="Arial"/>
          <w:szCs w:val="18"/>
        </w:rPr>
        <w:t>www.mpegla.com</w:t>
      </w:r>
      <w:r w:rsidR="00F5686B">
        <w:rPr>
          <w:rStyle w:val="Hyperlink"/>
          <w:rFonts w:cs="Arial"/>
          <w:szCs w:val="18"/>
        </w:rPr>
        <w:fldChar w:fldCharType="end"/>
      </w:r>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w:t>
      </w:r>
      <w:proofErr w:type="spellStart"/>
      <w:r w:rsidR="00894DF8" w:rsidRPr="00EF30C3">
        <w:rPr>
          <w:rFonts w:cs="Arial"/>
        </w:rPr>
        <w:t>i</w:t>
      </w:r>
      <w:proofErr w:type="spellEnd"/>
      <w:r w:rsidR="00894DF8" w:rsidRPr="00EF30C3">
        <w:rPr>
          <w:rFonts w:cs="Arial"/>
        </w:rPr>
        <w:t>)</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26DC5482" w14:textId="77777777" w:rsidR="00D446BF" w:rsidRPr="00EF30C3" w:rsidRDefault="00403438"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88"/>
          <w:footerReference w:type="first" r:id="rId89"/>
          <w:pgSz w:w="12240" w:h="15840"/>
          <w:pgMar w:top="1440" w:right="720" w:bottom="1440" w:left="720" w:header="720" w:footer="720" w:gutter="0"/>
          <w:cols w:space="720"/>
          <w:titlePg/>
          <w:bidi/>
          <w:docGrid w:linePitch="360"/>
        </w:sectPr>
      </w:pPr>
    </w:p>
    <w:p w14:paraId="15F07734" w14:textId="77777777" w:rsidR="00BA4B6E" w:rsidRPr="004B4BA2" w:rsidRDefault="00BA4B6E" w:rsidP="00BA4B6E">
      <w:pPr>
        <w:pStyle w:val="ProductList-SectionHeading"/>
        <w:spacing w:after="60"/>
        <w:outlineLvl w:val="0"/>
        <w:rPr>
          <w:szCs w:val="40"/>
        </w:rPr>
      </w:pPr>
      <w:bookmarkStart w:id="219" w:name="_Toc503180509"/>
      <w:bookmarkStart w:id="220" w:name="_Toc31358116"/>
      <w:bookmarkStart w:id="221" w:name="Attachment2"/>
      <w:bookmarkStart w:id="222" w:name="_Toc431797738"/>
      <w:bookmarkStart w:id="223" w:name="_Toc431459553"/>
      <w:r w:rsidRPr="004B4BA2">
        <w:rPr>
          <w:szCs w:val="40"/>
          <w:rtl/>
        </w:rPr>
        <w:lastRenderedPageBreak/>
        <w:t xml:space="preserve">مرفق </w:t>
      </w:r>
      <w:r w:rsidRPr="004B4BA2">
        <w:rPr>
          <w:szCs w:val="40"/>
          <w:lang w:bidi=""/>
        </w:rPr>
        <w:t>2</w:t>
      </w:r>
      <w:r w:rsidRPr="004B4BA2">
        <w:rPr>
          <w:szCs w:val="40"/>
          <w:rtl/>
        </w:rPr>
        <w:t xml:space="preserve"> - مجموعات تراخيص الاشتراك</w:t>
      </w:r>
      <w:bookmarkEnd w:id="219"/>
      <w:bookmarkEnd w:id="220"/>
    </w:p>
    <w:p w14:paraId="4519CAC0" w14:textId="48BE425B" w:rsidR="00BA4B6E" w:rsidRDefault="00BA4B6E" w:rsidP="00BA4B6E">
      <w:pPr>
        <w:pStyle w:val="ProductList-Body"/>
        <w:spacing w:after="60"/>
        <w:jc w:val="both"/>
        <w:rPr>
          <w:szCs w:val="18"/>
          <w:rtl/>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0" w:type="auto"/>
        <w:tblLayout w:type="fixed"/>
        <w:tblLook w:val="04A0" w:firstRow="1" w:lastRow="0" w:firstColumn="1" w:lastColumn="0" w:noHBand="0" w:noVBand="1"/>
      </w:tblPr>
      <w:tblGrid>
        <w:gridCol w:w="2889"/>
        <w:gridCol w:w="261"/>
        <w:gridCol w:w="288"/>
        <w:gridCol w:w="261"/>
        <w:gridCol w:w="279"/>
        <w:gridCol w:w="729"/>
        <w:gridCol w:w="981"/>
        <w:gridCol w:w="360"/>
        <w:gridCol w:w="360"/>
        <w:gridCol w:w="270"/>
        <w:gridCol w:w="360"/>
        <w:gridCol w:w="270"/>
        <w:gridCol w:w="630"/>
        <w:gridCol w:w="631"/>
        <w:gridCol w:w="899"/>
        <w:gridCol w:w="450"/>
        <w:gridCol w:w="450"/>
        <w:gridCol w:w="360"/>
      </w:tblGrid>
      <w:tr w:rsidR="00C61A2E" w:rsidRPr="003F6826" w14:paraId="48C2EFC6" w14:textId="77777777" w:rsidTr="00577A9A">
        <w:trPr>
          <w:trHeight w:val="636"/>
          <w:tblHeader/>
        </w:trPr>
        <w:tc>
          <w:tcPr>
            <w:tcW w:w="2889" w:type="dxa"/>
            <w:vMerge w:val="restart"/>
            <w:tcBorders>
              <w:top w:val="nil"/>
              <w:left w:val="nil"/>
              <w:bottom w:val="dashSmallGap" w:sz="4" w:space="0" w:color="FFFFFF" w:themeColor="text1" w:themeTint="00" w:themeShade="00"/>
              <w:right w:val="nil"/>
            </w:tcBorders>
            <w:vAlign w:val="bottom"/>
            <w:hideMark/>
          </w:tcPr>
          <w:p w14:paraId="2D863098" w14:textId="77777777" w:rsidR="00C61A2E" w:rsidRPr="003F6826" w:rsidRDefault="00C61A2E" w:rsidP="003010F5">
            <w:pPr>
              <w:pStyle w:val="ProductList-Body"/>
              <w:tabs>
                <w:tab w:val="clear" w:pos="158"/>
                <w:tab w:val="left" w:pos="720"/>
              </w:tabs>
              <w:spacing w:line="256" w:lineRule="auto"/>
              <w:ind w:left="-108"/>
              <w:rPr>
                <w:rFonts w:cs="Arial"/>
                <w:sz w:val="22"/>
              </w:rPr>
            </w:pPr>
            <w:r w:rsidRPr="003F6826">
              <w:rPr>
                <w:rFonts w:cs="Arial"/>
                <w:sz w:val="22"/>
                <w:rtl/>
              </w:rPr>
              <w:t>الخدمة عبر الإنترنت</w:t>
            </w:r>
          </w:p>
        </w:tc>
        <w:tc>
          <w:tcPr>
            <w:tcW w:w="108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02EFCB" w14:textId="77777777" w:rsidR="00C61A2E" w:rsidRPr="00577A9A"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577A9A">
              <w:rPr>
                <w:rFonts w:asciiTheme="majorHAnsi" w:hAnsiTheme="majorHAnsi" w:cs="Arial"/>
                <w:color w:val="FFFFFF" w:themeColor="background1"/>
                <w:sz w:val="15"/>
                <w:szCs w:val="15"/>
                <w:lang w:bidi=""/>
              </w:rPr>
              <w:t>Office 365</w:t>
            </w:r>
          </w:p>
          <w:p w14:paraId="5BB5F78A"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22"/>
              </w:rPr>
            </w:pPr>
            <w:r w:rsidRPr="00577A9A">
              <w:rPr>
                <w:rFonts w:asciiTheme="majorHAnsi" w:hAnsiTheme="majorHAnsi" w:cs="Arial"/>
                <w:color w:val="FFFFFF" w:themeColor="background1"/>
                <w:sz w:val="15"/>
                <w:szCs w:val="15"/>
              </w:rPr>
              <w:t>Enterprise</w:t>
            </w:r>
            <w:r w:rsidRPr="00577A9A">
              <w:rPr>
                <w:rFonts w:asciiTheme="majorHAnsi" w:hAnsiTheme="majorHAnsi" w:cs="Arial"/>
                <w:color w:val="FFFFFF" w:themeColor="background1"/>
                <w:szCs w:val="18"/>
                <w:vertAlign w:val="superscript"/>
                <w:lang w:bidi=""/>
              </w:rPr>
              <w:t xml:space="preserve"> 1</w:t>
            </w:r>
            <w:r w:rsidRPr="00577A9A">
              <w:rPr>
                <w:rFonts w:asciiTheme="majorHAnsi" w:hAnsiTheme="majorHAnsi" w:cs="Arial"/>
                <w:color w:val="FFFFFF" w:themeColor="background1"/>
                <w:szCs w:val="18"/>
                <w:vertAlign w:val="superscript"/>
                <w:rtl/>
              </w:rPr>
              <w:t xml:space="preserve">، </w:t>
            </w:r>
            <w:r w:rsidRPr="00577A9A">
              <w:rPr>
                <w:rFonts w:asciiTheme="majorHAnsi" w:hAnsiTheme="majorHAnsi" w:cs="Arial"/>
                <w:color w:val="FFFFFF" w:themeColor="background1"/>
                <w:szCs w:val="18"/>
                <w:vertAlign w:val="superscript"/>
                <w:lang w:bidi=""/>
              </w:rPr>
              <w:t>3</w:t>
            </w:r>
          </w:p>
        </w:tc>
        <w:tc>
          <w:tcPr>
            <w:tcW w:w="72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E65D32"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lang w:bidi=""/>
              </w:rPr>
              <w:t>Office 365</w:t>
            </w:r>
          </w:p>
          <w:p w14:paraId="16922EDE"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tl/>
              </w:rPr>
              <w:t>جهة أعمال خاصة</w:t>
            </w:r>
          </w:p>
          <w:p w14:paraId="011CBD1D" w14:textId="77777777" w:rsidR="00C61A2E" w:rsidRPr="003F6826" w:rsidRDefault="00C61A2E" w:rsidP="003010F5">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rPr>
              <w:t>Essentials</w:t>
            </w:r>
          </w:p>
        </w:tc>
        <w:tc>
          <w:tcPr>
            <w:tcW w:w="98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8FB96E"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lang w:bidi=""/>
              </w:rPr>
              <w:t>Office 365</w:t>
            </w:r>
          </w:p>
          <w:p w14:paraId="12C99E23"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cs="Arial"/>
              </w:rPr>
            </w:pPr>
            <w:r w:rsidRPr="003F6826">
              <w:rPr>
                <w:rFonts w:cs="Arial"/>
                <w:color w:val="FFFFFF" w:themeColor="background1"/>
                <w:sz w:val="15"/>
                <w:szCs w:val="15"/>
                <w:rtl/>
              </w:rPr>
              <w:t>جهة أعمال خاصة</w:t>
            </w:r>
          </w:p>
          <w:p w14:paraId="5BC4563E" w14:textId="77777777" w:rsidR="00C61A2E" w:rsidRPr="003F6826" w:rsidRDefault="00C61A2E" w:rsidP="003010F5">
            <w:pPr>
              <w:pStyle w:val="ProductList-Body"/>
              <w:tabs>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الإصدار المميز</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162D64D7"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Enterprise</w:t>
            </w:r>
          </w:p>
          <w:p w14:paraId="66823730"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Mobility +</w:t>
            </w:r>
          </w:p>
          <w:p w14:paraId="2C8C1749" w14:textId="77777777" w:rsidR="00C61A2E" w:rsidRPr="003F6826" w:rsidRDefault="00C61A2E" w:rsidP="003010F5">
            <w:pPr>
              <w:pStyle w:val="ProductList-Body"/>
              <w:tabs>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الأمان</w:t>
            </w:r>
          </w:p>
        </w:tc>
        <w:tc>
          <w:tcPr>
            <w:tcW w:w="2161"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66261C" w14:textId="77777777" w:rsidR="00C61A2E" w:rsidRPr="003F6826" w:rsidRDefault="00C61A2E" w:rsidP="003010F5">
            <w:pPr>
              <w:pStyle w:val="ProductList-Body"/>
              <w:tabs>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Microsoft</w:t>
            </w:r>
          </w:p>
          <w:p w14:paraId="0AD0CACE" w14:textId="77777777" w:rsidR="00C61A2E" w:rsidRPr="003F6826" w:rsidRDefault="00C61A2E"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365 Enterprise</w:t>
            </w:r>
            <w:r w:rsidRPr="003F6826">
              <w:rPr>
                <w:rFonts w:asciiTheme="majorHAnsi" w:hAnsiTheme="majorHAnsi" w:cs="Arial"/>
                <w:color w:val="FFFFFF" w:themeColor="background1"/>
                <w:sz w:val="15"/>
                <w:szCs w:val="15"/>
                <w:vertAlign w:val="superscript"/>
                <w:lang w:bidi=""/>
              </w:rPr>
              <w:t xml:space="preserve"> 2</w:t>
            </w:r>
          </w:p>
        </w:tc>
        <w:tc>
          <w:tcPr>
            <w:tcW w:w="89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00F105" w14:textId="77777777" w:rsidR="00C61A2E" w:rsidRPr="003F6826" w:rsidRDefault="00C61A2E"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4A2AF86D" w14:textId="77777777" w:rsidR="00C61A2E" w:rsidRPr="003F6826" w:rsidRDefault="00C61A2E" w:rsidP="003010F5">
            <w:pPr>
              <w:pStyle w:val="ProductList-Body"/>
              <w:tabs>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lang w:bidi=""/>
              </w:rPr>
              <w:t>Dynamics 365</w:t>
            </w:r>
          </w:p>
          <w:p w14:paraId="6D893C7F"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Enterprise Edition</w:t>
            </w:r>
          </w:p>
          <w:p w14:paraId="44E2B83E"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15"/>
                <w:szCs w:val="15"/>
              </w:rPr>
            </w:pPr>
          </w:p>
        </w:tc>
      </w:tr>
      <w:tr w:rsidR="00C61A2E" w:rsidRPr="003F6826" w14:paraId="6D28DCF4" w14:textId="77777777" w:rsidTr="00577A9A">
        <w:trPr>
          <w:trHeight w:val="299"/>
          <w:tblHeader/>
        </w:trPr>
        <w:tc>
          <w:tcPr>
            <w:tcW w:w="2889" w:type="dxa"/>
            <w:vMerge/>
            <w:tcBorders>
              <w:top w:val="nil"/>
              <w:left w:val="nil"/>
              <w:bottom w:val="dashSmallGap" w:sz="4" w:space="0" w:color="808080" w:themeColor="background1" w:themeShade="80"/>
              <w:right w:val="nil"/>
            </w:tcBorders>
            <w:vAlign w:val="center"/>
            <w:hideMark/>
          </w:tcPr>
          <w:p w14:paraId="7975632E" w14:textId="77777777" w:rsidR="00C61A2E" w:rsidRPr="003F6826" w:rsidRDefault="00C61A2E" w:rsidP="003010F5">
            <w:pPr>
              <w:spacing w:after="0"/>
              <w:rPr>
                <w:rFonts w:cs="Arial"/>
              </w:rPr>
            </w:pPr>
          </w:p>
        </w:tc>
        <w:tc>
          <w:tcPr>
            <w:tcW w:w="26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6ADD44"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B72F6D"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A34B82"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9464B5"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72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E87395"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98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A6F079"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00642788"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1D4D2A28"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56F848"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7FA96B"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931762"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F4D634" w14:textId="77777777" w:rsidR="00C61A2E" w:rsidRPr="003F6826" w:rsidDel="009C5E6C"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 امتثال </w:t>
            </w:r>
            <w:r w:rsidRPr="003F6826">
              <w:rPr>
                <w:rFonts w:asciiTheme="majorHAnsi" w:hAnsiTheme="majorHAnsi" w:cs="Arial"/>
                <w:color w:val="FFFFFF" w:themeColor="background1"/>
                <w:sz w:val="15"/>
                <w:szCs w:val="15"/>
                <w:lang w:bidi=""/>
              </w:rPr>
              <w:t>E5</w:t>
            </w:r>
          </w:p>
        </w:tc>
        <w:tc>
          <w:tcPr>
            <w:tcW w:w="6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A6D4B" w14:textId="77777777" w:rsidR="00C61A2E" w:rsidRPr="003F6826" w:rsidDel="009C5E6C"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E5</w:t>
            </w:r>
            <w:r w:rsidRPr="003F6826">
              <w:rPr>
                <w:rFonts w:asciiTheme="majorHAnsi" w:hAnsiTheme="majorHAnsi" w:cs="Arial"/>
                <w:color w:val="FFFFFF" w:themeColor="background1"/>
                <w:sz w:val="15"/>
                <w:szCs w:val="15"/>
                <w:vertAlign w:val="superscript"/>
                <w:lang w:bidi=""/>
              </w:rPr>
              <w:t>6</w:t>
            </w:r>
          </w:p>
        </w:tc>
        <w:tc>
          <w:tcPr>
            <w:tcW w:w="89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CFBF5F"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FED735A"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Cust</w:t>
            </w:r>
          </w:p>
          <w:p w14:paraId="536F4DB6"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rPr>
              <w:t>Eng</w:t>
            </w:r>
            <w:r w:rsidRPr="003F6826">
              <w:rPr>
                <w:rFonts w:asciiTheme="majorHAnsi" w:hAnsiTheme="majorHAnsi" w:cs="Arial"/>
                <w:i/>
                <w:color w:val="FFFFFF" w:themeColor="background1"/>
                <w:sz w:val="15"/>
                <w:szCs w:val="15"/>
                <w:vertAlign w:val="superscript"/>
                <w:lang w:bidi=""/>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0052F6F"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Uni</w:t>
            </w:r>
          </w:p>
          <w:p w14:paraId="11F999E2"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rPr>
              <w:t>Ops</w:t>
            </w:r>
            <w:r w:rsidRPr="003F6826">
              <w:rPr>
                <w:rFonts w:asciiTheme="majorHAnsi" w:hAnsiTheme="majorHAnsi" w:cs="Arial"/>
                <w:i/>
                <w:color w:val="FFFFFF" w:themeColor="background1"/>
                <w:sz w:val="15"/>
                <w:szCs w:val="15"/>
                <w:vertAlign w:val="superscript"/>
                <w:lang w:bidi=""/>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F911D96"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الخطة</w:t>
            </w:r>
          </w:p>
        </w:tc>
      </w:tr>
      <w:tr w:rsidR="00C61A2E" w:rsidRPr="003F6826" w14:paraId="40093221" w14:textId="77777777" w:rsidTr="00577A9A">
        <w:trPr>
          <w:trHeight w:val="210"/>
        </w:trPr>
        <w:tc>
          <w:tcPr>
            <w:tcW w:w="2889" w:type="dxa"/>
            <w:tcBorders>
              <w:top w:val="nil"/>
              <w:left w:val="nil"/>
              <w:bottom w:val="dashSmallGap" w:sz="4" w:space="0" w:color="BFBFBF" w:themeColor="background1" w:themeShade="BF"/>
              <w:right w:val="nil"/>
            </w:tcBorders>
            <w:noWrap/>
            <w:vAlign w:val="center"/>
            <w:hideMark/>
          </w:tcPr>
          <w:p w14:paraId="53B17832"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5D043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8451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69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4A5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7CC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72A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EF20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88DB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52017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F3DD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38A6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1D84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2F8A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9145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E8E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51FF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E78C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D160C99"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D4FB73"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DF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41A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B27F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8657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8D4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3958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C6D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F919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124D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F6E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69C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682A5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2E5C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27E5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602C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B1E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ACF0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3D3B6CF1"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E327B"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37D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23C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F457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8C70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982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31CD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62E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587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21FC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8E43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8C9A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3E0A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13850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28F1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85EB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75C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20391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CDD22FA"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CF32DE"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F35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3D52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2B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49B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041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975D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9D6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3E4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3E1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0EC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F7E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2268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C5D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D0C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EF3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5D3D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1D65F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304BE2ED"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3826D"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F4C8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7314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5C0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8DC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0B6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DEFC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98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AA74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015E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500E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854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B2AD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8A6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80BB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73C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641F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DCAF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1F5BAA16"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D7397"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84B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FEAA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9E78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3FE3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159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335B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E68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9A21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C11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021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20C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6BAD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AAFC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667A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3E70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3FF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CA84F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18B3313F"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8C3DE"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9EE6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F48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0C98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F55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CD7D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22C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ED9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584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9E8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F1A5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1EE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A19A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6E19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8B04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043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8413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A43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B9514F1"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4F8DB"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BC1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C14F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EE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0C7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E40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128A0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F09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8787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356F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CD9E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FB93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E19EF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B58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1FC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B93D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2E0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8594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7DD8B1F"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15C83"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6C3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6B5E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E68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B30A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5BC9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11C4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618A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C57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FF4B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BC3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260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A4FA1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BF5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021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C33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339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72741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EED9EE7"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2F1781" w14:textId="4B4456CE" w:rsidR="00C61A2E" w:rsidRPr="003F6826" w:rsidRDefault="00302FC0"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 xml:space="preserve">Office </w:t>
            </w:r>
            <w:r>
              <w:rPr>
                <w:rFonts w:asciiTheme="majorHAnsi" w:hAnsiTheme="majorHAnsi"/>
                <w:sz w:val="15"/>
                <w:szCs w:val="15"/>
              </w:rPr>
              <w:t>for the web</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A5714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F77A3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8B6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B6A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EE4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DB6D2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708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CD03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D9C8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B0E9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B49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5C8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A72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F1ED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F843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FDE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7373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1EE5256"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5FC06"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Business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278F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DF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7FC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03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F77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93A8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2245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7FEF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DCEE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61F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407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F7D2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21BC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0D23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CC2B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F9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EC4A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B64C4E6"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9AB0C"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 xml:space="preserve">Office 365 </w:t>
            </w:r>
            <w:proofErr w:type="spellStart"/>
            <w:r w:rsidRPr="003F6826">
              <w:rPr>
                <w:rFonts w:asciiTheme="majorHAnsi" w:hAnsiTheme="majorHAnsi" w:cs="Arial"/>
                <w:sz w:val="15"/>
                <w:szCs w:val="15"/>
                <w:lang w:bidi=""/>
              </w:rPr>
              <w:t>ProPlus</w:t>
            </w:r>
            <w:proofErr w:type="spellEnd"/>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83C4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E88C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112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52B2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B9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9D6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3983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4666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95C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0283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AC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DDD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6C89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9320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0F7C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F7B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4BF78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5277DB" w:rsidRPr="003F6826" w14:paraId="31F02C24"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764C2" w14:textId="3913F36B" w:rsidR="005277DB" w:rsidRPr="003F6826" w:rsidRDefault="005277DB" w:rsidP="005277D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Microsoft Kaizala Pro</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8126F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1A0D0"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30A6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3E0A6"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E0D1A"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9A59D"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36BF3"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1231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D0792"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8456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5B2F"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530C31"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77FC8"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DD62D"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E50D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12A4B"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C04A52"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D2481B1" w14:textId="77777777" w:rsidTr="00C33629">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E27BE0"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MyAnalytics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2B735C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7522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6D4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A6B2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EBE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2A2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EC3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9A0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09AB8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69E4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2FF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2803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D6EC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EEB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A1EA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793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D5B8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EA28D1E"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90271C"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w:t>
            </w:r>
            <w:dir w:val="rtl">
              <w:r w:rsidRPr="003F6826">
                <w:rPr>
                  <w:rFonts w:cs="Arial"/>
                  <w:sz w:val="15"/>
                  <w:szCs w:val="15"/>
                  <w:rtl/>
                </w:rPr>
                <w:t xml:space="preserve">الامتثال المتقدم لـ </w:t>
              </w:r>
              <w:r w:rsidRPr="003F6826">
                <w:rPr>
                  <w:rFonts w:cs="Arial"/>
                  <w:sz w:val="15"/>
                  <w:szCs w:val="15"/>
                  <w:lang w:bidi=""/>
                </w:rPr>
                <w:t>Office 365</w:t>
              </w:r>
              <w:r w:rsidRPr="003F6826">
                <w:rPr>
                  <w:rFonts w:cs="Arial"/>
                  <w:sz w:val="15"/>
                  <w:szCs w:val="15"/>
                  <w:rtl/>
                </w:rPr>
                <w:t>‬</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403438">
                <w:t>‬</w:t>
              </w:r>
            </w:di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3945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686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A71C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B3E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892E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7A3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0611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A92D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F2A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9858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498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F6C99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12F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CF1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070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662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3483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B4AC22F" w14:textId="77777777" w:rsidTr="00577A9A">
        <w:trPr>
          <w:trHeight w:val="195"/>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C8B4B"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Cloud App Security</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89C7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F0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BCAE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4DB3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A7CC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008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A85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0CBF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D08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E15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4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41B53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178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BA8C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73CC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462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A58E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DA6FBE2" w14:textId="77777777" w:rsidTr="00577A9A">
        <w:trPr>
          <w:trHeight w:val="24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86D73"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BAF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F34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77176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9778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B36D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744D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DFF7D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33B7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0B76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FAD7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EDE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67F7E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D1D9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54C8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597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9CB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664D0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5B7E8FD"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19F93A" w14:textId="77777777" w:rsidR="00C61A2E" w:rsidRPr="003F6826" w:rsidRDefault="00C61A2E" w:rsidP="003010F5">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ADDB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9A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E1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E66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6663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B7A7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5C2B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4CD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88F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A8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D79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6B88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142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0D1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FC8F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CFEE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9C8C1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4CEF5F0"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1EB14" w14:textId="77777777" w:rsidR="00C61A2E" w:rsidRPr="003F6826" w:rsidRDefault="00C61A2E" w:rsidP="003010F5">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44EC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02E7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29DA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82D5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082F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C99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5678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048C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4EBB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465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E81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FCA02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82D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83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03A1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2292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A277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5699B13"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DD7DE"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F5E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AE2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D3D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161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5618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BE3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F61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10FF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F471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6D9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875C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B998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EA7E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9E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702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E3AC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71CA4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B870098"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EF1DA"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1431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880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209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2A65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52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D21C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66461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C601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F038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6721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F8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A80A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6B02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0C42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BD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9D89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16D2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4405864"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2E9631"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744C0E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A81A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08B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F425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07E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7F3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7C55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04E5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9BC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4130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B84B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FDD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3131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0225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213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397C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53ADD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897A370"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8B94A0"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17C9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67F9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A3EB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4D16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AE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3A3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656B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BA24A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D7AB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40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6AB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6139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AB772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6FC7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F5C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932D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D140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FA9BE80"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65D63A"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867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3CF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8EA0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8067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C9B8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69E6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067B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37B8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E8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3278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077D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2D2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58BA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B127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0D4D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24C5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F798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99C9A64"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E2C89"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FF743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B14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6235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8CE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790A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4DB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6E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C9E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093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F673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844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AB64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07B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53BD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5967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990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A82B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54F565B"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BCF10"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403438">
                <w:t>‬</w:t>
              </w:r>
            </w:di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35F6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F83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78F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96CC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E43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892A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02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D84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F156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322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33B7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E4B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1E1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C929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0D2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2AB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3D28B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9FD998D"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0E083"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1DA4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0BE9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D7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5C1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AD6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BCA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2341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4AC5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3A37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4E9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CD7B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AC1C1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E4FF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E4D6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D76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E1B5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EBD2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D39AAB6"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F88F3E"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لخدمة العملاء</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9BE8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2ECA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D252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6E6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57D1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DC7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D38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AFB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B49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9DE9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DDA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67E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16620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B54E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B5CC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DAB1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4A01F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5A129A67"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6BD03"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للخدمة الميدانية</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E256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EEB3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279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403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E883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CD44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7FB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2DD4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FB3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2E86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ABC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7697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43C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F174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1E19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B87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3C303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8877F31"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A34E5"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للتنفيذ التلقائي لخدمة المشروعات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BE6A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C1D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C4F1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F4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C948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ACE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3B8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716C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0AD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34C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772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AB01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F1D8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EA87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9286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F39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CC73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5F5BD2B9"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277AEE"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للبيع بالتجزئة</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A3C7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C73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21A6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C4A3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2DE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5851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F36D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7C9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9DC7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C68A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8706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7B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5696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8B2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28F1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88582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AA67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54867758"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FDB3F"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Microsoft Dynamics 365 for Sales Enterprise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7AEA2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509E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67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68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223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35A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18C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A319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DD89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B8F3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2488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46816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DEEBA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3A8C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EDA3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58C5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D5360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107569E"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9D4BDA"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للمواهب</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73BEB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8481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3BEB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7D98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0FD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D52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CD29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6C25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A87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3A7E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E46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EEF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98E6A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6055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79E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AAF0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E69C4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1AAC0BA"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2D605"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Flow</w:t>
            </w:r>
            <w:r w:rsidRPr="003F6826">
              <w:rPr>
                <w:rFonts w:cs="Arial"/>
                <w:sz w:val="15"/>
                <w:szCs w:val="15"/>
                <w:rtl/>
              </w:rPr>
              <w:t xml:space="preserve"> الخطة </w:t>
            </w:r>
            <w:r w:rsidRPr="003F6826">
              <w:rPr>
                <w:rFonts w:asciiTheme="majorHAnsi" w:hAnsiTheme="majorHAnsi" w:cs="Arial"/>
                <w:sz w:val="15"/>
                <w:szCs w:val="15"/>
                <w:lang w:bidi=""/>
              </w:rPr>
              <w:t>1</w:t>
            </w:r>
            <w:r w:rsidRPr="003F6826">
              <w:rPr>
                <w:rFonts w:cs="Arial"/>
                <w:sz w:val="15"/>
                <w:szCs w:val="15"/>
                <w:rtl/>
              </w:rPr>
              <w:t xml:space="preserve">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969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F1A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5AAF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C26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E85E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4AC8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C03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BDAC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61FC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EC4D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CC3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0318E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DEB9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7639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551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7649B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F5B19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DCCAB55"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B0755D"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الخطة </w:t>
            </w:r>
            <w:r w:rsidRPr="003F6826">
              <w:rPr>
                <w:rFonts w:asciiTheme="majorHAnsi" w:hAnsiTheme="majorHAnsi" w:cs="Arial"/>
                <w:sz w:val="15"/>
                <w:szCs w:val="15"/>
                <w:lang w:bidi=""/>
              </w:rPr>
              <w:t>1</w:t>
            </w:r>
            <w:r w:rsidRPr="003F6826">
              <w:rPr>
                <w:rFonts w:cs="Arial"/>
                <w:sz w:val="15"/>
                <w:szCs w:val="15"/>
                <w:rtl/>
              </w:rPr>
              <w:t xml:space="preserve"> لـ </w:t>
            </w:r>
            <w:r w:rsidRPr="003F6826">
              <w:rPr>
                <w:rFonts w:asciiTheme="majorHAnsi" w:hAnsiTheme="majorHAnsi" w:cs="Arial"/>
                <w:sz w:val="15"/>
                <w:szCs w:val="15"/>
              </w:rPr>
              <w:t>Microsoft PowerApps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349C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30F3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BB7B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33E7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15A4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0AB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310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03E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5D35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9DB7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45D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AB8E3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AAB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FA1A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95E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D7946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65C89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AB26E58"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D5C65A"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الخطة </w:t>
            </w:r>
            <w:r w:rsidRPr="003F6826">
              <w:rPr>
                <w:rFonts w:asciiTheme="majorHAnsi" w:hAnsiTheme="majorHAnsi" w:cs="Arial"/>
                <w:sz w:val="15"/>
                <w:szCs w:val="15"/>
                <w:lang w:bidi=""/>
              </w:rPr>
              <w:t>2</w:t>
            </w:r>
            <w:r w:rsidRPr="003F6826">
              <w:rPr>
                <w:rFonts w:cs="Arial"/>
                <w:sz w:val="15"/>
                <w:szCs w:val="15"/>
                <w:rtl/>
              </w:rPr>
              <w:t xml:space="preserve"> لـ </w:t>
            </w:r>
            <w:r w:rsidRPr="003F6826">
              <w:rPr>
                <w:rFonts w:asciiTheme="majorHAnsi" w:hAnsiTheme="majorHAnsi" w:cs="Arial"/>
                <w:sz w:val="15"/>
                <w:szCs w:val="15"/>
              </w:rPr>
              <w:t>Microsoft PowerApps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2748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3C5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D7F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1C61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A0CE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D76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B4C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968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781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CE4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759B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7A8C8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D6A2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E88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0FD0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CE338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09B23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CE33523" w14:textId="77777777" w:rsidTr="00577A9A">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FE8CF" w14:textId="7B5EC0FF" w:rsidR="00C61A2E" w:rsidRPr="003F6826" w:rsidRDefault="0046528F"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301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03C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FC4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E296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78F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3C40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4AA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0B9C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2CE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F60B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452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4C7A6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0092B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8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9537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3E60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C86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3705B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bl>
    <w:p w14:paraId="0D1D1042" w14:textId="77777777" w:rsidR="00BA4B6E" w:rsidRPr="00A40596" w:rsidRDefault="00BA4B6E" w:rsidP="00BA4B6E">
      <w:pPr>
        <w:pStyle w:val="ProductList-Body"/>
        <w:spacing w:before="60"/>
        <w:rPr>
          <w:i/>
          <w:iCs/>
          <w:sz w:val="16"/>
          <w:szCs w:val="16"/>
        </w:rPr>
      </w:pPr>
      <w:r w:rsidRPr="00A40596">
        <w:rPr>
          <w:i/>
          <w:iCs/>
          <w:sz w:val="16"/>
          <w:szCs w:val="16"/>
          <w:vertAlign w:val="superscript"/>
          <w:lang w:bidi=""/>
        </w:rPr>
        <w:t>1</w:t>
      </w:r>
      <w:r w:rsidRPr="00A40596">
        <w:rPr>
          <w:i/>
          <w:iCs/>
          <w:sz w:val="16"/>
          <w:szCs w:val="16"/>
          <w:rtl/>
        </w:rPr>
        <w:t xml:space="preserve"> تراخيص اشتراك مجموعة الوظائف الإضافية التي توجد بها عبارة "بدون </w:t>
      </w:r>
      <w:proofErr w:type="spellStart"/>
      <w:r w:rsidRPr="00A40596">
        <w:rPr>
          <w:i/>
          <w:iCs/>
          <w:sz w:val="16"/>
          <w:szCs w:val="16"/>
        </w:rPr>
        <w:t>ProPlus</w:t>
      </w:r>
      <w:proofErr w:type="spellEnd"/>
      <w:r w:rsidRPr="00A40596">
        <w:rPr>
          <w:i/>
          <w:iCs/>
          <w:sz w:val="16"/>
          <w:szCs w:val="16"/>
          <w:rtl/>
        </w:rPr>
        <w:t xml:space="preserve">" في العنوان لا تشتمل على حقوق ملكية لـ </w:t>
      </w:r>
      <w:r w:rsidRPr="00A40596">
        <w:rPr>
          <w:i/>
          <w:iCs/>
          <w:sz w:val="16"/>
          <w:szCs w:val="16"/>
          <w:lang w:bidi=""/>
        </w:rPr>
        <w:t xml:space="preserve">Office 365 </w:t>
      </w:r>
      <w:proofErr w:type="spellStart"/>
      <w:r w:rsidRPr="00A40596">
        <w:rPr>
          <w:i/>
          <w:iCs/>
          <w:sz w:val="16"/>
          <w:szCs w:val="16"/>
          <w:lang w:bidi=""/>
        </w:rPr>
        <w:t>ProPlus</w:t>
      </w:r>
      <w:proofErr w:type="spellEnd"/>
      <w:r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7F4B3DA9" w14:textId="77777777" w:rsidR="005277DB" w:rsidRPr="008C4828" w:rsidRDefault="005277DB" w:rsidP="005277DB">
      <w:pPr>
        <w:pStyle w:val="ProductList-Body"/>
        <w:rPr>
          <w:i/>
          <w:iCs/>
          <w:sz w:val="16"/>
          <w:szCs w:val="16"/>
        </w:rPr>
      </w:pPr>
      <w:r w:rsidRPr="008C4828">
        <w:rPr>
          <w:i/>
          <w:iCs/>
          <w:sz w:val="16"/>
          <w:szCs w:val="16"/>
          <w:vertAlign w:val="superscript"/>
        </w:rPr>
        <w:t>3</w:t>
      </w:r>
      <w:r w:rsidRPr="008C4828">
        <w:rPr>
          <w:i/>
          <w:iCs/>
          <w:sz w:val="16"/>
          <w:szCs w:val="16"/>
          <w:rtl/>
        </w:rPr>
        <w:t xml:space="preserve"> </w:t>
      </w:r>
      <w:r w:rsidRPr="008C4828">
        <w:rPr>
          <w:rFonts w:ascii="Arial" w:hAnsi="Arial" w:cs="Arial"/>
          <w:i/>
          <w:iCs/>
          <w:sz w:val="16"/>
          <w:szCs w:val="16"/>
          <w:rtl/>
        </w:rPr>
        <w:t>يعتمد تضمين المؤتمرات الصوتية عبر الإنترنت لـ</w:t>
      </w:r>
      <w:r w:rsidRPr="008C4828">
        <w:rPr>
          <w:i/>
          <w:iCs/>
          <w:sz w:val="16"/>
          <w:szCs w:val="16"/>
          <w:rtl/>
        </w:rPr>
        <w:t xml:space="preserve"> </w:t>
      </w:r>
      <w:r w:rsidRPr="008C4828">
        <w:rPr>
          <w:i/>
          <w:iCs/>
          <w:sz w:val="16"/>
          <w:szCs w:val="16"/>
        </w:rPr>
        <w:t>Skype for Business</w:t>
      </w:r>
      <w:r w:rsidRPr="008C4828">
        <w:rPr>
          <w:i/>
          <w:iCs/>
          <w:sz w:val="16"/>
          <w:szCs w:val="16"/>
          <w:rtl/>
        </w:rPr>
        <w:t xml:space="preserve"> </w:t>
      </w:r>
      <w:r w:rsidRPr="008C4828">
        <w:rPr>
          <w:rFonts w:ascii="Arial" w:hAnsi="Arial" w:cs="Arial"/>
          <w:i/>
          <w:iCs/>
          <w:sz w:val="16"/>
          <w:szCs w:val="16"/>
          <w:rtl/>
        </w:rPr>
        <w:t>في</w:t>
      </w:r>
      <w:r w:rsidRPr="008C4828">
        <w:rPr>
          <w:i/>
          <w:iCs/>
          <w:sz w:val="16"/>
          <w:szCs w:val="16"/>
          <w:rtl/>
        </w:rPr>
        <w:t xml:space="preserve"> </w:t>
      </w:r>
      <w:r w:rsidRPr="008C4828">
        <w:rPr>
          <w:i/>
          <w:iCs/>
          <w:sz w:val="16"/>
          <w:szCs w:val="16"/>
        </w:rPr>
        <w:t>Office 365 E5</w:t>
      </w:r>
      <w:r w:rsidRPr="008C4828">
        <w:rPr>
          <w:i/>
          <w:iCs/>
          <w:sz w:val="16"/>
          <w:szCs w:val="16"/>
          <w:rtl/>
        </w:rPr>
        <w:t xml:space="preserve"> </w:t>
      </w:r>
      <w:r w:rsidRPr="008C4828">
        <w:rPr>
          <w:rFonts w:ascii="Arial" w:hAnsi="Arial" w:cs="Arial"/>
          <w:i/>
          <w:iCs/>
          <w:sz w:val="16"/>
          <w:szCs w:val="16"/>
          <w:rtl/>
        </w:rPr>
        <w:t>على التوفر الإقليمي.</w:t>
      </w:r>
    </w:p>
    <w:p w14:paraId="3369DA97" w14:textId="0061AD2D" w:rsidR="00BA4B6E" w:rsidRDefault="00BA4B6E" w:rsidP="00BA4B6E">
      <w:pPr>
        <w:pStyle w:val="ProductList-Body"/>
        <w:rPr>
          <w:i/>
          <w:iCs/>
          <w:sz w:val="16"/>
          <w:szCs w:val="16"/>
          <w:rtl/>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90" w:history="1">
        <w:r w:rsidRPr="00A40596">
          <w:rPr>
            <w:rStyle w:val="Hyperlink"/>
            <w:i/>
            <w:iCs/>
            <w:sz w:val="16"/>
            <w:szCs w:val="16"/>
            <w:lang w:bidi=""/>
          </w:rPr>
          <w:t>https://www.microsoft.com/en-us/dynamics365/pricing</w:t>
        </w:r>
      </w:hyperlink>
      <w:r w:rsidRPr="00A40596">
        <w:rPr>
          <w:i/>
          <w:iCs/>
          <w:sz w:val="16"/>
          <w:szCs w:val="16"/>
          <w:rtl/>
        </w:rPr>
        <w:t>.</w:t>
      </w:r>
    </w:p>
    <w:p w14:paraId="51386925" w14:textId="77777777" w:rsidR="003051F8" w:rsidRPr="007909F1" w:rsidRDefault="003051F8" w:rsidP="003051F8">
      <w:pPr>
        <w:pStyle w:val="ProductList-Body"/>
        <w:rPr>
          <w:i/>
          <w:sz w:val="16"/>
          <w:szCs w:val="16"/>
        </w:rPr>
      </w:pPr>
      <w:r w:rsidRPr="007909F1">
        <w:rPr>
          <w:i/>
          <w:sz w:val="16"/>
          <w:szCs w:val="16"/>
          <w:vertAlign w:val="superscript"/>
          <w:lang w:bidi=""/>
        </w:rPr>
        <w:t>5</w:t>
      </w:r>
      <w:r w:rsidRPr="007909F1">
        <w:rPr>
          <w:i/>
          <w:sz w:val="16"/>
          <w:szCs w:val="16"/>
          <w:rtl/>
        </w:rPr>
        <w:t xml:space="preserve"> يتم إلحاق عملاء </w:t>
      </w:r>
      <w:r w:rsidRPr="007909F1">
        <w:rPr>
          <w:i/>
          <w:sz w:val="16"/>
          <w:szCs w:val="16"/>
          <w:lang w:bidi=""/>
        </w:rPr>
        <w:t>Office 365</w:t>
      </w:r>
      <w:r w:rsidRPr="007909F1">
        <w:rPr>
          <w:i/>
          <w:sz w:val="16"/>
          <w:szCs w:val="16"/>
          <w:rtl/>
        </w:rPr>
        <w:t xml:space="preserve"> الذين لديهم </w:t>
      </w:r>
      <w:r w:rsidRPr="007909F1">
        <w:rPr>
          <w:i/>
          <w:sz w:val="16"/>
          <w:szCs w:val="16"/>
          <w:lang w:bidi=""/>
        </w:rPr>
        <w:t>500</w:t>
      </w:r>
      <w:r w:rsidRPr="007909F1">
        <w:rPr>
          <w:i/>
          <w:sz w:val="16"/>
          <w:szCs w:val="16"/>
          <w:rtl/>
        </w:rPr>
        <w:t xml:space="preserve"> مقعد أو أقل في </w:t>
      </w:r>
      <w:r w:rsidRPr="007909F1">
        <w:rPr>
          <w:i/>
          <w:sz w:val="16"/>
          <w:szCs w:val="16"/>
        </w:rPr>
        <w:t>Microsoft Teams</w:t>
      </w:r>
      <w:r w:rsidRPr="007909F1">
        <w:rPr>
          <w:i/>
          <w:sz w:val="16"/>
          <w:szCs w:val="16"/>
          <w:rtl/>
        </w:rPr>
        <w:t xml:space="preserve"> ولا يتاح لهم الوصول إلى </w:t>
      </w:r>
      <w:r w:rsidRPr="007909F1">
        <w:rPr>
          <w:i/>
          <w:sz w:val="16"/>
          <w:szCs w:val="16"/>
        </w:rPr>
        <w:t>Skype for Business Online</w:t>
      </w:r>
      <w:r w:rsidRPr="007909F1">
        <w:rPr>
          <w:i/>
          <w:sz w:val="16"/>
          <w:szCs w:val="16"/>
          <w:rtl/>
        </w:rPr>
        <w:t>.</w:t>
      </w:r>
    </w:p>
    <w:p w14:paraId="756B2BA6" w14:textId="4E3CE549" w:rsidR="00C61A2E" w:rsidRPr="003F6826" w:rsidRDefault="00C61A2E" w:rsidP="00C61A2E">
      <w:pPr>
        <w:pStyle w:val="ProductList-Body"/>
        <w:rPr>
          <w:rFonts w:cs="Arial"/>
          <w:i/>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Microsoft 365 E5 Security</w:t>
      </w:r>
      <w:r w:rsidR="00302FC0" w:rsidRPr="008F72A9">
        <w:rPr>
          <w:rFonts w:cstheme="minorHAnsi"/>
          <w:i/>
          <w:sz w:val="16"/>
          <w:szCs w:val="16"/>
          <w:rtl/>
        </w:rPr>
        <w:t xml:space="preserve"> </w:t>
      </w:r>
      <w:r w:rsidR="00302FC0" w:rsidRPr="00215568">
        <w:rPr>
          <w:rFonts w:ascii="Arial" w:hAnsi="Arial" w:cs="Arial"/>
          <w:i/>
          <w:sz w:val="16"/>
          <w:szCs w:val="16"/>
          <w:rtl/>
        </w:rPr>
        <w:t>الحماية المتقدمة من المخاطر لـ</w:t>
      </w:r>
      <w:r w:rsidR="00302FC0" w:rsidRPr="008F72A9">
        <w:rPr>
          <w:rFonts w:cstheme="minorHAnsi"/>
          <w:i/>
          <w:sz w:val="16"/>
          <w:szCs w:val="16"/>
          <w:rtl/>
        </w:rPr>
        <w:t xml:space="preserve"> </w:t>
      </w:r>
      <w:r w:rsidR="00302FC0" w:rsidRPr="008F72A9">
        <w:rPr>
          <w:rFonts w:cstheme="minorHAnsi"/>
          <w:i/>
          <w:sz w:val="16"/>
          <w:szCs w:val="16"/>
        </w:rPr>
        <w:t>Microsoft Defender</w:t>
      </w:r>
      <w:r w:rsidRPr="003F6826">
        <w:rPr>
          <w:rFonts w:cs="Arial"/>
          <w:i/>
          <w:sz w:val="16"/>
          <w:szCs w:val="16"/>
          <w:rtl/>
        </w:rPr>
        <w:t>.</w:t>
      </w:r>
    </w:p>
    <w:p w14:paraId="37E1194C" w14:textId="77777777" w:rsidR="00021A55" w:rsidRPr="00C61A2E" w:rsidRDefault="00021A55" w:rsidP="00BA4B6E">
      <w:pPr>
        <w:pStyle w:val="ProductList-Body"/>
      </w:pPr>
    </w:p>
    <w:p w14:paraId="62D68120" w14:textId="2010E323" w:rsidR="00BA4B6E" w:rsidRDefault="00BA4B6E" w:rsidP="00BA4B6E">
      <w:pPr>
        <w:pStyle w:val="ProductList-Offering1Heading"/>
        <w:rPr>
          <w:bCs/>
          <w:szCs w:val="28"/>
          <w:rtl/>
        </w:rPr>
      </w:pPr>
      <w:bookmarkStart w:id="224" w:name="_Toc503180510"/>
      <w:bookmarkStart w:id="225" w:name="_Toc31358117"/>
      <w:r w:rsidRPr="006723E1">
        <w:rPr>
          <w:bCs/>
          <w:szCs w:val="28"/>
          <w:rtl/>
        </w:rPr>
        <w:t>القطاع العام</w:t>
      </w:r>
      <w:bookmarkEnd w:id="224"/>
      <w:bookmarkEnd w:id="225"/>
    </w:p>
    <w:tbl>
      <w:tblPr>
        <w:bidiVisual/>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720"/>
        <w:gridCol w:w="720"/>
        <w:gridCol w:w="720"/>
        <w:gridCol w:w="720"/>
      </w:tblGrid>
      <w:tr w:rsidR="00021A55" w:rsidRPr="003F6826" w14:paraId="77AA5469" w14:textId="77777777" w:rsidTr="003010F5">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992DEBD" w14:textId="77777777" w:rsidR="00021A55" w:rsidRPr="003F6826" w:rsidRDefault="00021A55" w:rsidP="003010F5">
            <w:pPr>
              <w:pStyle w:val="ProductList-Body"/>
              <w:keepNext/>
              <w:keepLines/>
              <w:tabs>
                <w:tab w:val="clear" w:pos="158"/>
                <w:tab w:val="left" w:pos="720"/>
              </w:tabs>
              <w:spacing w:line="256" w:lineRule="auto"/>
              <w:ind w:left="-108"/>
              <w:rPr>
                <w:rFonts w:cs="Arial"/>
                <w:sz w:val="22"/>
              </w:rPr>
            </w:pPr>
            <w:r w:rsidRPr="003F6826">
              <w:rPr>
                <w:rFonts w:cs="Arial"/>
                <w:sz w:val="22"/>
                <w:rtl/>
              </w:rPr>
              <w:t>الخدمة عبر الإنترنت</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277D711" w14:textId="77777777" w:rsidR="00021A55" w:rsidRPr="003F6826" w:rsidRDefault="00021A55" w:rsidP="003010F5">
            <w:pPr>
              <w:pStyle w:val="ProductList-Body"/>
              <w:keepNext/>
              <w:keepLines/>
              <w:tabs>
                <w:tab w:val="clear" w:pos="158"/>
                <w:tab w:val="left" w:pos="72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Government</w:t>
            </w:r>
            <w:r w:rsidRPr="003F6826">
              <w:rPr>
                <w:rFonts w:asciiTheme="majorHAnsi" w:hAnsiTheme="majorHAnsi" w:cs="Arial"/>
                <w:color w:val="FFFFFF" w:themeColor="background1"/>
                <w:sz w:val="15"/>
                <w:szCs w:val="15"/>
                <w:vertAlign w:val="superscript"/>
                <w:lang w:bidi=""/>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7A82A248" w14:textId="77777777" w:rsidR="00021A55" w:rsidRPr="003F6826" w:rsidRDefault="00021A55" w:rsidP="003010F5">
            <w:pPr>
              <w:pStyle w:val="ProductList-Body"/>
              <w:keepNext/>
              <w:keepLines/>
              <w:tabs>
                <w:tab w:val="clear" w:pos="158"/>
                <w:tab w:val="left" w:pos="8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Education</w:t>
            </w:r>
            <w:r w:rsidRPr="003F6826">
              <w:rPr>
                <w:rFonts w:asciiTheme="majorHAnsi" w:hAnsiTheme="majorHAnsi" w:cs="Arial"/>
                <w:color w:val="FFFFFF" w:themeColor="background1"/>
                <w:sz w:val="15"/>
                <w:szCs w:val="15"/>
                <w:vertAlign w:val="superscript"/>
                <w:lang w:bidi=""/>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0988EC9" w14:textId="77777777" w:rsidR="00021A55" w:rsidRPr="003F6826" w:rsidRDefault="00021A55" w:rsidP="003010F5">
            <w:pPr>
              <w:pStyle w:val="ProductList-Body"/>
              <w:keepNext/>
              <w:keepLines/>
              <w:tabs>
                <w:tab w:val="left" w:pos="720"/>
              </w:tabs>
              <w:spacing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Microsoft 365 Education</w:t>
            </w:r>
            <w:r w:rsidRPr="003F6826">
              <w:rPr>
                <w:rFonts w:asciiTheme="majorHAnsi" w:hAnsiTheme="majorHAnsi" w:cs="Arial"/>
                <w:color w:val="FFFFFF" w:themeColor="background1"/>
                <w:sz w:val="15"/>
                <w:szCs w:val="15"/>
                <w:vertAlign w:val="superscript"/>
                <w:lang w:bidi=""/>
              </w:rPr>
              <w:t>2</w:t>
            </w:r>
          </w:p>
        </w:tc>
      </w:tr>
      <w:tr w:rsidR="00021A55" w:rsidRPr="003F6826" w14:paraId="58C1AFEA" w14:textId="77777777" w:rsidTr="003010F5">
        <w:trPr>
          <w:cantSplit/>
          <w:trHeight w:val="299"/>
          <w:tblHeader/>
        </w:trPr>
        <w:tc>
          <w:tcPr>
            <w:tcW w:w="3510" w:type="dxa"/>
            <w:vMerge/>
            <w:tcBorders>
              <w:top w:val="nil"/>
              <w:left w:val="nil"/>
              <w:bottom w:val="dashSmallGap" w:sz="4" w:space="0" w:color="808080" w:themeColor="background1" w:themeShade="80"/>
            </w:tcBorders>
            <w:vAlign w:val="center"/>
            <w:hideMark/>
          </w:tcPr>
          <w:p w14:paraId="5C754478" w14:textId="77777777" w:rsidR="00021A55" w:rsidRPr="003F6826" w:rsidRDefault="00021A55" w:rsidP="003010F5">
            <w:pPr>
              <w:keepNext/>
              <w:keepLines/>
              <w:spacing w:after="0"/>
              <w:rPr>
                <w:rFonts w:cs="Arial"/>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9D08C6F"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A833D2"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D8F3A6"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082AF4"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64B206"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0E72C9"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56645C"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4E103"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8DD6B"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634DF4"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r w:rsidRPr="003F6826">
              <w:rPr>
                <w:rFonts w:asciiTheme="majorHAnsi" w:hAnsiTheme="majorHAnsi" w:cs="Arial"/>
                <w:color w:val="FFFFFF" w:themeColor="background1"/>
                <w:sz w:val="15"/>
                <w:szCs w:val="15"/>
                <w:vertAlign w:val="superscript"/>
                <w:lang w:bidi=""/>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B25BB0"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7444CE"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امتثال </w:t>
            </w:r>
            <w:r w:rsidRPr="003F6826">
              <w:rPr>
                <w:rFonts w:asciiTheme="majorHAnsi" w:hAnsiTheme="majorHAnsi" w:cs="Arial"/>
                <w:color w:val="FFFFFF" w:themeColor="background1"/>
                <w:sz w:val="15"/>
                <w:szCs w:val="15"/>
                <w:lang w:bidi=""/>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072D2"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A5</w:t>
            </w:r>
            <w:r w:rsidRPr="003F6826">
              <w:rPr>
                <w:rFonts w:asciiTheme="majorHAnsi" w:hAnsiTheme="majorHAnsi" w:cs="Arial"/>
                <w:color w:val="FFFFFF" w:themeColor="background1"/>
                <w:sz w:val="15"/>
                <w:szCs w:val="15"/>
                <w:vertAlign w:val="superscript"/>
                <w:lang w:bidi=""/>
              </w:rPr>
              <w:t>6</w:t>
            </w:r>
          </w:p>
        </w:tc>
      </w:tr>
      <w:tr w:rsidR="00021A55" w:rsidRPr="003F6826" w14:paraId="1C9E6F68" w14:textId="77777777" w:rsidTr="003010F5">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198684BE"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F339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B9F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70B7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0C1C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DE5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909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9E5E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518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602B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1CE7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A6B5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E19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B718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1B40C077"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24A0D5"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B9C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5320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CF54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9C01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B076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B4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710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3E57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A1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714A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0122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5209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AFD9B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7C652A10"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44D6E"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314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E531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6CBE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97DB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8A7D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9B3B6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261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763E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14DB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0594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DB7C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2150E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9531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5FF67A25"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0B9522"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513C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0F7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E1A7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A652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86BA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6CC9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4B94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552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48BD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5B7E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D225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B1C0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0F09C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002BD7EA"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8C465"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3203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6FF4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BE37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3220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3F4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EC96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083B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A493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7AA4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D5EC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90C0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F0A0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0DC9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41E22B4B"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6E913"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8592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191A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6C7A3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A10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3EFA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864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4220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9A1F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812A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06F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4C0D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7D2A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9078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128FB283"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3BC02" w14:textId="77777777" w:rsidR="00021A55" w:rsidRPr="003F6826" w:rsidRDefault="00021A55" w:rsidP="003010F5">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517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6F8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BA0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146E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934E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0465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FE3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0E9D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8814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566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6ABA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1C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B808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53E762AE" w14:textId="77777777" w:rsidTr="003010F5">
        <w:trPr>
          <w:cantSplit/>
          <w:trHeight w:val="6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006C9" w14:textId="77777777" w:rsidR="00021A55" w:rsidRPr="003F6826" w:rsidRDefault="00021A55"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1138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F8F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9C3D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099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E961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1891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A5E85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E298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C833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17B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1CAF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4D08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1BB9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513E7B79" w14:textId="77777777" w:rsidTr="003010F5">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19595" w14:textId="77777777" w:rsidR="00021A55" w:rsidRPr="003F6826" w:rsidRDefault="00021A55"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4764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B6DD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CE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00E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3BE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667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DE4FA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1B04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35C2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2C99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B762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106BA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FF4D2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1C3D16FD" w14:textId="77777777" w:rsidTr="003010F5">
        <w:trPr>
          <w:cantSplit/>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3A94C" w14:textId="2C86E7A5" w:rsidR="00021A55" w:rsidRPr="003F6826" w:rsidRDefault="00302FC0"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 xml:space="preserve">Office </w:t>
            </w:r>
            <w:r>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52A85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1FD3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CAD8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9FFD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9A9B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1731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8A1A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F5AC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E0D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3E84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1F66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5CF3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1C357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6409195B" w14:textId="77777777" w:rsidTr="003010F5">
        <w:trPr>
          <w:cantSplit/>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A7B742"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 xml:space="preserve">Office 365 </w:t>
            </w:r>
            <w:proofErr w:type="spellStart"/>
            <w:r w:rsidRPr="003F6826">
              <w:rPr>
                <w:rFonts w:asciiTheme="majorHAnsi" w:hAnsiTheme="majorHAnsi" w:cs="Arial"/>
                <w:sz w:val="15"/>
                <w:szCs w:val="15"/>
                <w:lang w:bidi=""/>
              </w:rPr>
              <w:t>ProPlus</w:t>
            </w:r>
            <w:proofErr w:type="spellEnd"/>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E468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841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BE7B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4C89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F5D5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6CF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DB0A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DC2F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E4E1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6643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FF4C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EBC8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945EE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091956D" w14:textId="77777777" w:rsidTr="005277DB">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20030D" w14:textId="19BD2523"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1E8B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A340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C136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0CB6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813B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4969D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F0BF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AE3E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6520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360EC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24E5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3923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CBCB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1F9E092" w14:textId="77777777" w:rsidTr="003010F5">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EB1AB"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2BF6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4A1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89B1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1A9E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0BF4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6693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E86A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1305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8CB8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5DEC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04A1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821D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7E14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6EB02C7A" w14:textId="77777777" w:rsidTr="003010F5">
        <w:trPr>
          <w:cantSplit/>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2905FA"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w:t>
            </w:r>
            <w:dir w:val="rtl">
              <w:r w:rsidRPr="003F6826">
                <w:rPr>
                  <w:rFonts w:cs="Arial"/>
                  <w:sz w:val="15"/>
                  <w:szCs w:val="15"/>
                  <w:rtl/>
                </w:rPr>
                <w:t xml:space="preserve">الامتثال المتقدم لـ </w:t>
              </w:r>
              <w:r w:rsidRPr="003F6826">
                <w:rPr>
                  <w:rFonts w:asciiTheme="majorHAnsi" w:hAnsiTheme="majorHAnsi" w:cs="Arial"/>
                  <w:sz w:val="15"/>
                  <w:szCs w:val="15"/>
                  <w:lang w:bidi=""/>
                </w:rPr>
                <w:t>Office 365</w:t>
              </w:r>
              <w:r w:rsidRPr="003F6826">
                <w:rPr>
                  <w:rFonts w:cs="Arial"/>
                  <w:sz w:val="15"/>
                  <w:szCs w:val="15"/>
                  <w:rtl/>
                </w:rPr>
                <w:t>‬</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403438">
                <w:t>‬</w:t>
              </w:r>
            </w:di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6FF7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5D0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2216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9266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444B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C285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597D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E9F9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E570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E61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79B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4E97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D519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6360BAA" w14:textId="77777777" w:rsidTr="00577A9A">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732B0"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0793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6B60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2FB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FAA5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7C0F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2EE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CCFA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7061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1AB0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BCD9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AF8B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B45CA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54044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D791E8B" w14:textId="77777777" w:rsidTr="003010F5">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6A3EBE"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5CB8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DBEF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45AD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7E5BD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5867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5380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C2A5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0EE3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FD76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743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216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8B7D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0B97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21B206A4"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95996E"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P2</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BF01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A2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39F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380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3364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5862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8498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9A53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3513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0AEC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1BA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3E6E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EDA1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36730B3"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B58A55"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8C70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843D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E6E7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06DE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5D46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2027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5EF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A20D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9A38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3555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D1E7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7198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BC09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7612005"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C41B71"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P1</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A4C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7414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F481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D35E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ABF4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9F7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8180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E77A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0E12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9E0A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E71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2E475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3751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A1D5185" w14:textId="77777777" w:rsidTr="00577A9A">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164019"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5E89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6C6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28D5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4529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12F9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A96C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417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449E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3C3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1922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1B2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941B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A056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337517B"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D621D"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9C3A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DF8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0E8E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4E20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0122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C2A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B3BE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60D9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36F2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C388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2967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46A1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96DA0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1FAF4C6"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3D96BA"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C480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33C3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9A22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FB2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561E8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E4D1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FD3E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1246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607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9F2F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EBE49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D91C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BD809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841A94F"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D3A8E"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1F5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50E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8BC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6E6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9AEC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3921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7545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6AD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BD25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1F0D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1EEE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C6081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1A98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32F72DF6"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932EA"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2EE3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85D3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DB0A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F833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9887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4C22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A11B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74D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6A91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19F3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BBD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5515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CF90E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B1ECAC9"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AAFEBF"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403438">
                <w:t>‬</w:t>
              </w:r>
            </w:di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D10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06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7F56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DD8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6DCB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F335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C9D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D5E3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4EA4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D89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7510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FDB37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AE8B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763DE38" w14:textId="77777777" w:rsidTr="00577A9A">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566918"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AA31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C6B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6D25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F289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6224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7F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69CF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C34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DFA3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53EB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3BC6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0D2E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6D27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5AA6C4ED"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50C16A" w14:textId="659F7EE2" w:rsidR="005277DB" w:rsidRPr="003F6826" w:rsidRDefault="0046528F" w:rsidP="005277DB">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8ECC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F7BA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77CA2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93FAA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3146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32C7C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26E9A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E3C4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C3C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603AC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B510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0AC6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828EA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6B24EC5B"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D9D7A"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21F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6057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D48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927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C8FD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7C05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AA62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996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EF7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4C43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7C5E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0D0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AF42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bl>
    <w:p w14:paraId="6FAD31E4" w14:textId="77777777"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تراخيص اشتراك مجموعة الوظائف الإضافية التي توجد بها عبارة "بدون </w:t>
      </w:r>
      <w:proofErr w:type="spellStart"/>
      <w:r w:rsidRPr="00032F71">
        <w:rPr>
          <w:i/>
          <w:iCs/>
          <w:sz w:val="16"/>
          <w:szCs w:val="16"/>
        </w:rPr>
        <w:t>ProPlus</w:t>
      </w:r>
      <w:proofErr w:type="spellEnd"/>
      <w:r w:rsidRPr="00032F71">
        <w:rPr>
          <w:i/>
          <w:iCs/>
          <w:sz w:val="16"/>
          <w:szCs w:val="16"/>
          <w:rtl/>
        </w:rPr>
        <w:t xml:space="preserve">" في العنوان لا تشتمل على حقوق ملكية لـ </w:t>
      </w:r>
      <w:r w:rsidRPr="00032F71">
        <w:rPr>
          <w:i/>
          <w:iCs/>
          <w:sz w:val="16"/>
          <w:szCs w:val="16"/>
          <w:lang w:bidi=""/>
        </w:rPr>
        <w:t xml:space="preserve">Office 365 </w:t>
      </w:r>
      <w:proofErr w:type="spellStart"/>
      <w:r w:rsidRPr="00032F71">
        <w:rPr>
          <w:i/>
          <w:iCs/>
          <w:sz w:val="16"/>
          <w:szCs w:val="16"/>
          <w:lang w:bidi=""/>
        </w:rPr>
        <w:t>ProPlus</w:t>
      </w:r>
      <w:proofErr w:type="spellEnd"/>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2133D377" w14:textId="77777777" w:rsidR="005277DB" w:rsidRPr="00604B77" w:rsidRDefault="005277DB" w:rsidP="005277DB">
      <w:pPr>
        <w:pStyle w:val="ProductList-Body"/>
        <w:rPr>
          <w:i/>
          <w:iCs/>
          <w:sz w:val="16"/>
          <w:szCs w:val="16"/>
        </w:rPr>
      </w:pPr>
      <w:r w:rsidRPr="00604B77">
        <w:rPr>
          <w:i/>
          <w:iCs/>
          <w:sz w:val="16"/>
          <w:szCs w:val="16"/>
          <w:vertAlign w:val="superscript"/>
        </w:rPr>
        <w:t>3</w:t>
      </w:r>
      <w:r w:rsidRPr="00604B77">
        <w:rPr>
          <w:rFonts w:ascii="Arial" w:hAnsi="Arial" w:cs="Arial"/>
          <w:i/>
          <w:iCs/>
          <w:sz w:val="16"/>
          <w:szCs w:val="16"/>
          <w:rtl/>
        </w:rPr>
        <w:t xml:space="preserve"> يعتمد تضمين المؤتمرات الصوتية عبر الإنترنت لـ</w:t>
      </w:r>
      <w:r w:rsidRPr="00604B77">
        <w:rPr>
          <w:i/>
          <w:iCs/>
          <w:sz w:val="16"/>
          <w:szCs w:val="16"/>
          <w:rtl/>
        </w:rPr>
        <w:t xml:space="preserve"> </w:t>
      </w:r>
      <w:r w:rsidRPr="00604B77">
        <w:rPr>
          <w:i/>
          <w:iCs/>
          <w:sz w:val="16"/>
          <w:szCs w:val="16"/>
        </w:rPr>
        <w:t>Skype for Business</w:t>
      </w:r>
      <w:r w:rsidRPr="00604B77">
        <w:rPr>
          <w:rFonts w:ascii="Arial" w:hAnsi="Arial" w:cs="Arial"/>
          <w:i/>
          <w:iCs/>
          <w:sz w:val="16"/>
          <w:szCs w:val="16"/>
          <w:rtl/>
        </w:rPr>
        <w:t xml:space="preserve"> في</w:t>
      </w:r>
      <w:r w:rsidRPr="00604B77">
        <w:rPr>
          <w:i/>
          <w:iCs/>
          <w:sz w:val="16"/>
          <w:szCs w:val="16"/>
          <w:rtl/>
        </w:rPr>
        <w:t xml:space="preserve"> </w:t>
      </w:r>
      <w:r w:rsidRPr="00604B77">
        <w:rPr>
          <w:i/>
          <w:iCs/>
          <w:sz w:val="16"/>
          <w:szCs w:val="16"/>
        </w:rPr>
        <w:t>Office 365 E5/A5</w:t>
      </w:r>
      <w:r w:rsidRPr="00604B77">
        <w:rPr>
          <w:rFonts w:ascii="Arial" w:hAnsi="Arial" w:cs="Arial"/>
          <w:i/>
          <w:iCs/>
          <w:sz w:val="16"/>
          <w:szCs w:val="16"/>
          <w:rtl/>
        </w:rPr>
        <w:t xml:space="preserve"> على التوفر الإقليمي.</w:t>
      </w:r>
    </w:p>
    <w:p w14:paraId="5C4434F3" w14:textId="77777777" w:rsidR="005277DB" w:rsidRPr="001C0736" w:rsidRDefault="005277DB" w:rsidP="005277DB">
      <w:pPr>
        <w:pStyle w:val="ProductList-Body"/>
        <w:rPr>
          <w:i/>
          <w:iCs/>
          <w:sz w:val="16"/>
          <w:szCs w:val="16"/>
        </w:rPr>
      </w:pPr>
      <w:r w:rsidRPr="001C0736">
        <w:rPr>
          <w:rFonts w:ascii="Arial" w:hAnsi="Arial" w:cs="Arial"/>
          <w:i/>
          <w:iCs/>
          <w:sz w:val="16"/>
          <w:szCs w:val="16"/>
          <w:vertAlign w:val="superscript"/>
        </w:rPr>
        <w:t>4</w:t>
      </w:r>
      <w:r w:rsidRPr="001C0736">
        <w:rPr>
          <w:rFonts w:ascii="Arial" w:hAnsi="Arial" w:cs="Arial"/>
          <w:i/>
          <w:iCs/>
          <w:sz w:val="16"/>
          <w:szCs w:val="16"/>
          <w:rtl/>
        </w:rPr>
        <w:t>يشمل</w:t>
      </w:r>
      <w:r w:rsidRPr="001C0736">
        <w:rPr>
          <w:i/>
          <w:iCs/>
          <w:sz w:val="16"/>
          <w:szCs w:val="16"/>
          <w:rtl/>
        </w:rPr>
        <w:t xml:space="preserve"> </w:t>
      </w:r>
      <w:r w:rsidRPr="001C0736">
        <w:rPr>
          <w:i/>
          <w:iCs/>
          <w:sz w:val="16"/>
          <w:szCs w:val="16"/>
        </w:rPr>
        <w:t>Microsoft 365 A3</w:t>
      </w:r>
      <w:r w:rsidRPr="001C0736">
        <w:rPr>
          <w:i/>
          <w:iCs/>
          <w:sz w:val="16"/>
          <w:szCs w:val="16"/>
          <w:rtl/>
        </w:rPr>
        <w:t xml:space="preserve"> </w:t>
      </w:r>
      <w:r w:rsidRPr="001C0736">
        <w:rPr>
          <w:rFonts w:ascii="Arial" w:hAnsi="Arial" w:cs="Arial"/>
          <w:i/>
          <w:iCs/>
          <w:sz w:val="16"/>
          <w:szCs w:val="16"/>
          <w:rtl/>
        </w:rPr>
        <w:t>مع اتفاقية ترخيص وصول العميل الأساسية.</w:t>
      </w:r>
      <w:r w:rsidRPr="001C0736">
        <w:rPr>
          <w:rFonts w:ascii="Arial" w:hAnsi="Arial" w:cs="Arial"/>
          <w:i/>
          <w:iCs/>
          <w:sz w:val="16"/>
          <w:szCs w:val="16"/>
          <w:cs/>
        </w:rPr>
        <w:t>‎</w:t>
      </w:r>
    </w:p>
    <w:p w14:paraId="779288B5" w14:textId="0EC8350E" w:rsidR="003051F8" w:rsidRDefault="003051F8" w:rsidP="003051F8">
      <w:pPr>
        <w:pStyle w:val="ProductList-Body"/>
        <w:rPr>
          <w:i/>
          <w:sz w:val="16"/>
          <w:szCs w:val="16"/>
          <w:rtl/>
        </w:rPr>
      </w:pPr>
      <w:r>
        <w:rPr>
          <w:i/>
          <w:sz w:val="16"/>
          <w:szCs w:val="16"/>
          <w:vertAlign w:val="superscript"/>
          <w:lang w:bidi=""/>
        </w:rPr>
        <w:t>5</w:t>
      </w:r>
      <w:r>
        <w:rPr>
          <w:i/>
          <w:sz w:val="16"/>
          <w:szCs w:val="16"/>
          <w:rtl/>
        </w:rPr>
        <w:t xml:space="preserve"> يتم إلحاق عملاء </w:t>
      </w:r>
      <w:r>
        <w:rPr>
          <w:i/>
          <w:sz w:val="16"/>
          <w:szCs w:val="16"/>
          <w:lang w:bidi=""/>
        </w:rPr>
        <w:t>Office 365</w:t>
      </w:r>
      <w:r>
        <w:rPr>
          <w:i/>
          <w:sz w:val="16"/>
          <w:szCs w:val="16"/>
          <w:rtl/>
        </w:rPr>
        <w:t xml:space="preserve"> الذين لديهم </w:t>
      </w:r>
      <w:r>
        <w:rPr>
          <w:i/>
          <w:sz w:val="16"/>
          <w:szCs w:val="16"/>
          <w:lang w:bidi=""/>
        </w:rPr>
        <w:t>500</w:t>
      </w:r>
      <w:r>
        <w:rPr>
          <w:i/>
          <w:sz w:val="16"/>
          <w:szCs w:val="16"/>
          <w:rtl/>
        </w:rPr>
        <w:t xml:space="preserve"> مقعد أو أقل في </w:t>
      </w:r>
      <w:r>
        <w:rPr>
          <w:i/>
          <w:sz w:val="16"/>
          <w:szCs w:val="16"/>
        </w:rPr>
        <w:t>Microsoft Teams</w:t>
      </w:r>
      <w:r>
        <w:rPr>
          <w:i/>
          <w:sz w:val="16"/>
          <w:szCs w:val="16"/>
          <w:rtl/>
        </w:rPr>
        <w:t xml:space="preserve"> ولا يتاح لهم الوصول إلى </w:t>
      </w:r>
      <w:r>
        <w:rPr>
          <w:i/>
          <w:sz w:val="16"/>
          <w:szCs w:val="16"/>
        </w:rPr>
        <w:t>Skype for Business Online</w:t>
      </w:r>
      <w:r>
        <w:rPr>
          <w:i/>
          <w:sz w:val="16"/>
          <w:szCs w:val="16"/>
          <w:rtl/>
        </w:rPr>
        <w:t>.</w:t>
      </w:r>
    </w:p>
    <w:p w14:paraId="2206899A" w14:textId="11F50738" w:rsidR="00021A55" w:rsidRPr="003F6826" w:rsidRDefault="00021A55" w:rsidP="00021A55">
      <w:pPr>
        <w:pStyle w:val="ProductList-Body"/>
        <w:rPr>
          <w:rFonts w:cs="Arial"/>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 xml:space="preserve">Microsoft 365 </w:t>
      </w:r>
      <w:r w:rsidR="004F3F62">
        <w:rPr>
          <w:rFonts w:cstheme="minorHAnsi"/>
          <w:i/>
          <w:sz w:val="16"/>
          <w:szCs w:val="16"/>
          <w:lang w:bidi=""/>
        </w:rPr>
        <w:t>A</w:t>
      </w:r>
      <w:r w:rsidR="00302FC0" w:rsidRPr="008F72A9">
        <w:rPr>
          <w:rFonts w:cstheme="minorHAnsi"/>
          <w:i/>
          <w:sz w:val="16"/>
          <w:szCs w:val="16"/>
          <w:lang w:bidi=""/>
        </w:rPr>
        <w:t>5 Security</w:t>
      </w:r>
      <w:r w:rsidR="00302FC0" w:rsidRPr="008F72A9">
        <w:rPr>
          <w:rFonts w:cstheme="minorHAnsi"/>
          <w:i/>
          <w:sz w:val="16"/>
          <w:szCs w:val="16"/>
          <w:rtl/>
        </w:rPr>
        <w:t xml:space="preserve"> </w:t>
      </w:r>
      <w:r w:rsidR="00302FC0" w:rsidRPr="00215568">
        <w:rPr>
          <w:rFonts w:ascii="Arial" w:hAnsi="Arial" w:cs="Arial"/>
          <w:i/>
          <w:sz w:val="16"/>
          <w:szCs w:val="16"/>
          <w:rtl/>
        </w:rPr>
        <w:t>الحماية المتقدمة من المخاطر لـ</w:t>
      </w:r>
      <w:r w:rsidR="00302FC0" w:rsidRPr="008F72A9">
        <w:rPr>
          <w:rFonts w:cstheme="minorHAnsi"/>
          <w:i/>
          <w:sz w:val="16"/>
          <w:szCs w:val="16"/>
          <w:rtl/>
        </w:rPr>
        <w:t xml:space="preserve"> </w:t>
      </w:r>
      <w:r w:rsidR="00302FC0" w:rsidRPr="008F72A9">
        <w:rPr>
          <w:rFonts w:cstheme="minorHAnsi"/>
          <w:i/>
          <w:sz w:val="16"/>
          <w:szCs w:val="16"/>
        </w:rPr>
        <w:t>Microsoft Defender</w:t>
      </w:r>
      <w:r w:rsidRPr="003F6826">
        <w:rPr>
          <w:rFonts w:cs="Arial"/>
          <w:i/>
          <w:sz w:val="16"/>
          <w:szCs w:val="16"/>
          <w:rtl/>
        </w:rPr>
        <w:t>.</w:t>
      </w:r>
    </w:p>
    <w:bookmarkEnd w:id="221"/>
    <w:bookmarkEnd w:id="222"/>
    <w:bookmarkEnd w:id="223"/>
    <w:p w14:paraId="5474A729"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8CD9F80" w14:textId="236CA4FA" w:rsidR="00D446BF" w:rsidRPr="00D446BF" w:rsidRDefault="00D446BF" w:rsidP="00D446BF">
      <w:pPr>
        <w:pStyle w:val="ProductList-Body"/>
        <w:rPr>
          <w:rFonts w:ascii="Arial" w:hAnsi="Arial"/>
          <w:i/>
          <w:iCs/>
        </w:rPr>
      </w:pP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footerReference w:type="default" r:id="rId91"/>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A3A1AF" w14:textId="77777777" w:rsidR="00403438" w:rsidRDefault="00403438" w:rsidP="009A573F">
      <w:pPr>
        <w:spacing w:after="0" w:line="240" w:lineRule="auto"/>
      </w:pPr>
      <w:r>
        <w:separator/>
      </w:r>
    </w:p>
  </w:endnote>
  <w:endnote w:type="continuationSeparator" w:id="0">
    <w:p w14:paraId="744A0B4E" w14:textId="77777777" w:rsidR="00403438" w:rsidRDefault="00403438" w:rsidP="009A573F">
      <w:pPr>
        <w:spacing w:after="0" w:line="240" w:lineRule="auto"/>
      </w:pPr>
      <w:r>
        <w:continuationSeparator/>
      </w:r>
    </w:p>
  </w:endnote>
  <w:endnote w:type="continuationNotice" w:id="1">
    <w:p w14:paraId="4AE28E39" w14:textId="77777777" w:rsidR="00403438" w:rsidRDefault="0040343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Arial"/>
    <w:panose1 w:val="00000000000000000000"/>
    <w:charset w:val="00"/>
    <w:family w:val="roman"/>
    <w:notTrueType/>
    <w:pitch w:val="default"/>
  </w:font>
  <w:font w:name="Calibri (Body)">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214F7" w:rsidRDefault="00B214F7"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214F7" w:rsidRPr="00591643" w:rsidRDefault="00B214F7">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14F7"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214F7" w:rsidRPr="00C76DF3" w:rsidRDefault="00403438" w:rsidP="005C51AC">
          <w:pPr>
            <w:pStyle w:val="ProductList-OfferingBody"/>
            <w:ind w:left="-77" w:right="-73"/>
            <w:jc w:val="center"/>
            <w:rPr>
              <w:color w:val="808080" w:themeColor="background1" w:themeShade="80"/>
              <w:sz w:val="14"/>
              <w:szCs w:val="14"/>
            </w:rPr>
          </w:pPr>
          <w:hyperlink w:anchor="TableofContents" w:history="1">
            <w:r w:rsidR="00B214F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214F7" w:rsidRPr="00C76DF3" w:rsidRDefault="00B214F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214F7" w:rsidRPr="00C76DF3" w:rsidRDefault="00403438" w:rsidP="005C51AC">
          <w:pPr>
            <w:pStyle w:val="ProductList-OfferingBody"/>
            <w:ind w:left="-72" w:right="-74"/>
            <w:jc w:val="center"/>
            <w:rPr>
              <w:color w:val="808080" w:themeColor="background1" w:themeShade="80"/>
              <w:sz w:val="14"/>
              <w:szCs w:val="14"/>
            </w:rPr>
          </w:pPr>
          <w:hyperlink w:anchor="Introduction"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214F7" w:rsidRPr="00C76DF3" w:rsidRDefault="00B214F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214F7" w:rsidRPr="00C76DF3" w:rsidRDefault="00403438" w:rsidP="005C51AC">
          <w:pPr>
            <w:pStyle w:val="ProductList-OfferingBody"/>
            <w:ind w:left="-72" w:right="-75"/>
            <w:jc w:val="center"/>
            <w:rPr>
              <w:color w:val="808080" w:themeColor="background1" w:themeShade="80"/>
              <w:sz w:val="14"/>
              <w:szCs w:val="14"/>
            </w:rPr>
          </w:pPr>
          <w:hyperlink w:anchor="GeneralTerms" w:history="1">
            <w:r w:rsidR="00B214F7">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214F7" w:rsidRPr="00C76DF3" w:rsidRDefault="00B214F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B214F7" w:rsidRPr="00C76DF3" w:rsidRDefault="00403438" w:rsidP="005C51AC">
          <w:pPr>
            <w:pStyle w:val="ProductList-OfferingBody"/>
            <w:ind w:left="-72" w:right="-77"/>
            <w:jc w:val="center"/>
            <w:rPr>
              <w:color w:val="808080" w:themeColor="background1" w:themeShade="80"/>
              <w:sz w:val="14"/>
              <w:szCs w:val="14"/>
            </w:rPr>
          </w:pPr>
          <w:hyperlink w:anchor="PrivacyandSecurityTerms" w:history="1">
            <w:r w:rsidR="00B214F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214F7" w:rsidRPr="00C76DF3" w:rsidRDefault="00B214F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214F7" w:rsidRPr="00C76DF3" w:rsidRDefault="00403438" w:rsidP="005C51AC">
          <w:pPr>
            <w:pStyle w:val="ProductList-OfferingBody"/>
            <w:ind w:left="-72" w:right="-77"/>
            <w:jc w:val="center"/>
            <w:rPr>
              <w:color w:val="808080" w:themeColor="background1" w:themeShade="80"/>
              <w:sz w:val="14"/>
              <w:szCs w:val="14"/>
            </w:rPr>
          </w:pPr>
          <w:hyperlink w:anchor="OnlineServiceSpecificTerms" w:history="1">
            <w:r w:rsidR="00B214F7">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214F7" w:rsidRPr="00C76DF3" w:rsidRDefault="00B214F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214F7" w:rsidRPr="00C76DF3" w:rsidRDefault="00403438" w:rsidP="005C51AC">
          <w:pPr>
            <w:pStyle w:val="ProductList-OfferingBody"/>
            <w:ind w:left="-72" w:right="-76"/>
            <w:jc w:val="center"/>
            <w:rPr>
              <w:color w:val="808080" w:themeColor="background1" w:themeShade="80"/>
              <w:sz w:val="14"/>
              <w:szCs w:val="14"/>
            </w:rPr>
          </w:pPr>
          <w:hyperlink w:anchor="Attachment1" w:history="1">
            <w:r w:rsidR="00B214F7">
              <w:rPr>
                <w:rStyle w:val="Hyperlink"/>
                <w:sz w:val="14"/>
                <w:szCs w:val="14"/>
                <w:rtl/>
              </w:rPr>
              <w:t>المرفقات</w:t>
            </w:r>
          </w:hyperlink>
        </w:p>
      </w:tc>
    </w:tr>
  </w:tbl>
  <w:p w14:paraId="7E537610" w14:textId="77777777" w:rsidR="00B214F7" w:rsidRPr="00591643" w:rsidRDefault="00B214F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B214F7" w:rsidRPr="00C76DF3" w14:paraId="797E93D2"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B214F7" w:rsidRPr="00C76DF3" w:rsidRDefault="00403438" w:rsidP="00A13BD9">
          <w:pPr>
            <w:pStyle w:val="ProductList-OfferingBody"/>
            <w:ind w:left="-77" w:right="-73"/>
            <w:jc w:val="center"/>
            <w:rPr>
              <w:color w:val="808080" w:themeColor="background1" w:themeShade="80"/>
              <w:sz w:val="14"/>
              <w:szCs w:val="14"/>
            </w:rPr>
          </w:pPr>
          <w:hyperlink w:anchor="TableofContents" w:history="1">
            <w:r w:rsidR="00B214F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B214F7" w:rsidRPr="00537667" w:rsidRDefault="00B214F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B214F7" w:rsidRPr="00C76DF3" w:rsidRDefault="00403438" w:rsidP="00A13BD9">
          <w:pPr>
            <w:pStyle w:val="ProductList-OfferingBody"/>
            <w:ind w:left="-72" w:right="-74"/>
            <w:jc w:val="center"/>
            <w:rPr>
              <w:color w:val="808080" w:themeColor="background1" w:themeShade="80"/>
              <w:sz w:val="14"/>
              <w:szCs w:val="14"/>
            </w:rPr>
          </w:pPr>
          <w:hyperlink w:anchor="Introduction"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B214F7" w:rsidRPr="00537667" w:rsidRDefault="00B214F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B214F7" w:rsidRPr="00C76DF3" w:rsidRDefault="00403438" w:rsidP="00A13BD9">
          <w:pPr>
            <w:pStyle w:val="ProductList-OfferingBody"/>
            <w:ind w:left="-72" w:right="-75"/>
            <w:jc w:val="center"/>
            <w:rPr>
              <w:color w:val="808080" w:themeColor="background1" w:themeShade="80"/>
              <w:sz w:val="14"/>
              <w:szCs w:val="14"/>
            </w:rPr>
          </w:pPr>
          <w:hyperlink w:anchor="GeneralTerms" w:history="1">
            <w:r w:rsidR="00B214F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B214F7" w:rsidRPr="00537667" w:rsidRDefault="00B214F7"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B214F7" w:rsidRPr="00C76DF3" w:rsidRDefault="00403438" w:rsidP="00A13BD9">
          <w:pPr>
            <w:pStyle w:val="ProductList-OfferingBody"/>
            <w:ind w:left="-72" w:right="-77"/>
            <w:jc w:val="center"/>
            <w:rPr>
              <w:color w:val="808080" w:themeColor="background1" w:themeShade="80"/>
              <w:sz w:val="14"/>
              <w:szCs w:val="14"/>
            </w:rPr>
          </w:pPr>
          <w:hyperlink w:anchor="OnlineServiceSpecificTerms" w:history="1">
            <w:r w:rsidR="00B214F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B214F7" w:rsidRPr="00537667" w:rsidRDefault="00B214F7"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B214F7" w:rsidRPr="00C76DF3" w:rsidRDefault="00403438" w:rsidP="00A13BD9">
          <w:pPr>
            <w:pStyle w:val="ProductList-OfferingBody"/>
            <w:ind w:left="-72" w:right="-76"/>
            <w:jc w:val="center"/>
            <w:rPr>
              <w:color w:val="808080" w:themeColor="background1" w:themeShade="80"/>
              <w:sz w:val="14"/>
              <w:szCs w:val="14"/>
            </w:rPr>
          </w:pPr>
          <w:hyperlink w:anchor="Attachment1" w:history="1">
            <w:r w:rsidR="00B214F7">
              <w:rPr>
                <w:rStyle w:val="Hyperlink"/>
                <w:sz w:val="14"/>
                <w:szCs w:val="14"/>
                <w:rtl/>
              </w:rPr>
              <w:t>المرفق</w:t>
            </w:r>
          </w:hyperlink>
        </w:p>
      </w:tc>
    </w:tr>
  </w:tbl>
  <w:p w14:paraId="07F9D442" w14:textId="77777777" w:rsidR="00B214F7" w:rsidRPr="00591643" w:rsidRDefault="00B214F7"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B214F7" w:rsidRPr="00C76DF3" w14:paraId="5736546E"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B214F7" w:rsidRPr="00C76DF3" w:rsidRDefault="00403438" w:rsidP="00A13BD9">
          <w:pPr>
            <w:pStyle w:val="ProductList-OfferingBody"/>
            <w:ind w:left="-77" w:right="-73"/>
            <w:jc w:val="center"/>
            <w:rPr>
              <w:color w:val="808080" w:themeColor="background1" w:themeShade="80"/>
              <w:sz w:val="14"/>
              <w:szCs w:val="14"/>
            </w:rPr>
          </w:pPr>
          <w:hyperlink w:anchor="TableofContents" w:history="1">
            <w:r w:rsidR="00B214F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B214F7" w:rsidRPr="00537667" w:rsidRDefault="00B214F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B214F7" w:rsidRPr="00C76DF3" w:rsidRDefault="00403438" w:rsidP="00A13BD9">
          <w:pPr>
            <w:pStyle w:val="ProductList-OfferingBody"/>
            <w:ind w:left="-72" w:right="-74"/>
            <w:jc w:val="center"/>
            <w:rPr>
              <w:color w:val="808080" w:themeColor="background1" w:themeShade="80"/>
              <w:sz w:val="14"/>
              <w:szCs w:val="14"/>
            </w:rPr>
          </w:pPr>
          <w:hyperlink w:anchor="Introduction"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B214F7" w:rsidRPr="00537667" w:rsidRDefault="00B214F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B214F7" w:rsidRPr="00C76DF3" w:rsidRDefault="00403438" w:rsidP="00A13BD9">
          <w:pPr>
            <w:pStyle w:val="ProductList-OfferingBody"/>
            <w:ind w:left="-72" w:right="-75"/>
            <w:jc w:val="center"/>
            <w:rPr>
              <w:color w:val="808080" w:themeColor="background1" w:themeShade="80"/>
              <w:sz w:val="14"/>
              <w:szCs w:val="14"/>
            </w:rPr>
          </w:pPr>
          <w:hyperlink w:anchor="GeneralTerms" w:history="1">
            <w:r w:rsidR="00B214F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B214F7" w:rsidRPr="00537667" w:rsidRDefault="00B214F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B214F7" w:rsidRPr="00C76DF3" w:rsidRDefault="00403438" w:rsidP="00A13BD9">
          <w:pPr>
            <w:pStyle w:val="ProductList-OfferingBody"/>
            <w:ind w:left="-72" w:right="-77"/>
            <w:jc w:val="center"/>
            <w:rPr>
              <w:color w:val="808080" w:themeColor="background1" w:themeShade="80"/>
              <w:sz w:val="14"/>
              <w:szCs w:val="14"/>
            </w:rPr>
          </w:pPr>
          <w:hyperlink w:anchor="OnlineServiceSpecificTerms" w:history="1">
            <w:r w:rsidR="00B214F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B214F7" w:rsidRPr="00537667" w:rsidRDefault="00B214F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B214F7" w:rsidRPr="00C76DF3" w:rsidRDefault="00403438" w:rsidP="00A13BD9">
          <w:pPr>
            <w:pStyle w:val="ProductList-OfferingBody"/>
            <w:ind w:left="-72" w:right="-76"/>
            <w:jc w:val="center"/>
            <w:rPr>
              <w:color w:val="808080" w:themeColor="background1" w:themeShade="80"/>
              <w:sz w:val="14"/>
              <w:szCs w:val="14"/>
            </w:rPr>
          </w:pPr>
          <w:hyperlink w:anchor="Attachment1" w:history="1">
            <w:r w:rsidR="00B214F7">
              <w:rPr>
                <w:rStyle w:val="Hyperlink"/>
                <w:sz w:val="14"/>
                <w:szCs w:val="14"/>
                <w:rtl/>
              </w:rPr>
              <w:t>المرفق</w:t>
            </w:r>
          </w:hyperlink>
        </w:p>
      </w:tc>
    </w:tr>
  </w:tbl>
  <w:p w14:paraId="5A51D574" w14:textId="77777777" w:rsidR="00B214F7" w:rsidRPr="00591643" w:rsidRDefault="00B214F7"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B214F7"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B214F7" w:rsidRPr="00C76DF3" w:rsidRDefault="00403438" w:rsidP="00D808B9">
          <w:pPr>
            <w:pStyle w:val="ProductList-OfferingBody"/>
            <w:ind w:left="-77" w:right="-73"/>
            <w:jc w:val="center"/>
            <w:rPr>
              <w:color w:val="808080" w:themeColor="background1" w:themeShade="80"/>
              <w:sz w:val="14"/>
              <w:szCs w:val="14"/>
            </w:rPr>
          </w:pPr>
          <w:hyperlink w:anchor="TableofContents" w:history="1">
            <w:r w:rsidR="00B214F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B214F7" w:rsidRPr="00537667" w:rsidRDefault="00B214F7"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B214F7" w:rsidRPr="00C76DF3" w:rsidRDefault="00403438" w:rsidP="00D808B9">
          <w:pPr>
            <w:pStyle w:val="ProductList-OfferingBody"/>
            <w:ind w:left="-72" w:right="-74"/>
            <w:jc w:val="center"/>
            <w:rPr>
              <w:color w:val="808080" w:themeColor="background1" w:themeShade="80"/>
              <w:sz w:val="14"/>
              <w:szCs w:val="14"/>
            </w:rPr>
          </w:pPr>
          <w:hyperlink w:anchor="Introduction"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B214F7" w:rsidRPr="00537667" w:rsidRDefault="00B214F7"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B214F7" w:rsidRPr="00C76DF3" w:rsidRDefault="00403438" w:rsidP="00D808B9">
          <w:pPr>
            <w:pStyle w:val="ProductList-OfferingBody"/>
            <w:ind w:left="-72" w:right="-75"/>
            <w:jc w:val="center"/>
            <w:rPr>
              <w:color w:val="808080" w:themeColor="background1" w:themeShade="80"/>
              <w:sz w:val="14"/>
              <w:szCs w:val="14"/>
            </w:rPr>
          </w:pPr>
          <w:hyperlink w:anchor="GeneralTerms" w:history="1">
            <w:r w:rsidR="00B214F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B214F7" w:rsidRPr="00537667" w:rsidRDefault="00B214F7"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B214F7" w:rsidRPr="00C76DF3" w:rsidRDefault="00403438" w:rsidP="00D808B9">
          <w:pPr>
            <w:pStyle w:val="ProductList-OfferingBody"/>
            <w:ind w:left="-72" w:right="-77"/>
            <w:jc w:val="center"/>
            <w:rPr>
              <w:color w:val="808080" w:themeColor="background1" w:themeShade="80"/>
              <w:sz w:val="14"/>
              <w:szCs w:val="14"/>
            </w:rPr>
          </w:pPr>
          <w:hyperlink w:anchor="PrivacyandSecurityTerms" w:history="1">
            <w:r w:rsidR="00B214F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B214F7" w:rsidRPr="00537667" w:rsidRDefault="00B214F7"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B214F7" w:rsidRPr="00C76DF3" w:rsidRDefault="00403438" w:rsidP="00D808B9">
          <w:pPr>
            <w:pStyle w:val="ProductList-OfferingBody"/>
            <w:ind w:left="-72" w:right="-77"/>
            <w:jc w:val="center"/>
            <w:rPr>
              <w:color w:val="808080" w:themeColor="background1" w:themeShade="80"/>
              <w:sz w:val="14"/>
              <w:szCs w:val="14"/>
            </w:rPr>
          </w:pPr>
          <w:hyperlink w:anchor="OnlineServiceSpecificTerms" w:history="1">
            <w:r w:rsidR="00B214F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B214F7" w:rsidRPr="00537667" w:rsidRDefault="00B214F7"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B214F7" w:rsidRPr="00C76DF3" w:rsidRDefault="00403438" w:rsidP="00D808B9">
          <w:pPr>
            <w:pStyle w:val="ProductList-OfferingBody"/>
            <w:ind w:left="-72" w:right="-76"/>
            <w:jc w:val="center"/>
            <w:rPr>
              <w:color w:val="808080" w:themeColor="background1" w:themeShade="80"/>
              <w:sz w:val="14"/>
              <w:szCs w:val="14"/>
            </w:rPr>
          </w:pPr>
          <w:hyperlink w:anchor="Attachment1" w:history="1">
            <w:r w:rsidR="00B214F7">
              <w:rPr>
                <w:rStyle w:val="Hyperlink"/>
                <w:sz w:val="14"/>
                <w:szCs w:val="14"/>
                <w:rtl/>
              </w:rPr>
              <w:t>المرفق</w:t>
            </w:r>
          </w:hyperlink>
        </w:p>
      </w:tc>
    </w:tr>
  </w:tbl>
  <w:p w14:paraId="70FF9F96" w14:textId="77777777" w:rsidR="00B214F7" w:rsidRPr="00591643" w:rsidRDefault="00B214F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B214F7" w:rsidRPr="00C76DF3" w14:paraId="450EE93F"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B214F7" w:rsidRPr="00C76DF3" w:rsidRDefault="00403438" w:rsidP="00A13BD9">
          <w:pPr>
            <w:pStyle w:val="ProductList-OfferingBody"/>
            <w:ind w:left="-77" w:right="-73"/>
            <w:jc w:val="center"/>
            <w:rPr>
              <w:color w:val="808080" w:themeColor="background1" w:themeShade="80"/>
              <w:sz w:val="14"/>
              <w:szCs w:val="14"/>
            </w:rPr>
          </w:pPr>
          <w:hyperlink w:anchor="TableofContents" w:history="1">
            <w:r w:rsidR="00B214F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B214F7" w:rsidRPr="00537667" w:rsidRDefault="00B214F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B214F7" w:rsidRPr="00C76DF3" w:rsidRDefault="00403438" w:rsidP="00A13BD9">
          <w:pPr>
            <w:pStyle w:val="ProductList-OfferingBody"/>
            <w:ind w:left="-72" w:right="-74"/>
            <w:jc w:val="center"/>
            <w:rPr>
              <w:color w:val="808080" w:themeColor="background1" w:themeShade="80"/>
              <w:sz w:val="14"/>
              <w:szCs w:val="14"/>
            </w:rPr>
          </w:pPr>
          <w:hyperlink w:anchor="Introduction"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B214F7" w:rsidRPr="00537667" w:rsidRDefault="00B214F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B214F7" w:rsidRPr="00C76DF3" w:rsidRDefault="00403438" w:rsidP="00A13BD9">
          <w:pPr>
            <w:pStyle w:val="ProductList-OfferingBody"/>
            <w:ind w:left="-72" w:right="-75"/>
            <w:jc w:val="center"/>
            <w:rPr>
              <w:color w:val="808080" w:themeColor="background1" w:themeShade="80"/>
              <w:sz w:val="14"/>
              <w:szCs w:val="14"/>
            </w:rPr>
          </w:pPr>
          <w:hyperlink w:anchor="GeneralTerms" w:history="1">
            <w:r w:rsidR="00B214F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B214F7" w:rsidRPr="00537667" w:rsidRDefault="00B214F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B214F7" w:rsidRPr="00C76DF3" w:rsidRDefault="00403438" w:rsidP="00A13BD9">
          <w:pPr>
            <w:pStyle w:val="ProductList-OfferingBody"/>
            <w:ind w:left="-72" w:right="-77"/>
            <w:jc w:val="center"/>
            <w:rPr>
              <w:color w:val="808080" w:themeColor="background1" w:themeShade="80"/>
              <w:sz w:val="14"/>
              <w:szCs w:val="14"/>
            </w:rPr>
          </w:pPr>
          <w:hyperlink w:anchor="OnlineServiceSpecificTerms" w:history="1">
            <w:r w:rsidR="00B214F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B214F7" w:rsidRPr="00537667" w:rsidRDefault="00B214F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B214F7" w:rsidRPr="00C76DF3" w:rsidRDefault="00403438" w:rsidP="00A13BD9">
          <w:pPr>
            <w:pStyle w:val="ProductList-OfferingBody"/>
            <w:ind w:left="-72" w:right="-76"/>
            <w:jc w:val="center"/>
            <w:rPr>
              <w:color w:val="808080" w:themeColor="background1" w:themeShade="80"/>
              <w:sz w:val="14"/>
              <w:szCs w:val="14"/>
            </w:rPr>
          </w:pPr>
          <w:hyperlink w:anchor="Attachment1" w:history="1">
            <w:r w:rsidR="00B214F7">
              <w:rPr>
                <w:rStyle w:val="Hyperlink"/>
                <w:sz w:val="14"/>
                <w:szCs w:val="14"/>
                <w:rtl/>
              </w:rPr>
              <w:t>المرفق</w:t>
            </w:r>
          </w:hyperlink>
        </w:p>
      </w:tc>
    </w:tr>
  </w:tbl>
  <w:p w14:paraId="6816EEE6" w14:textId="77777777" w:rsidR="00B214F7" w:rsidRPr="00591643" w:rsidRDefault="00B214F7"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B214F7" w:rsidRPr="00C76DF3" w14:paraId="4B7C97CA"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90F1D" w14:textId="77777777" w:rsidR="00B214F7" w:rsidRPr="00C76DF3" w:rsidRDefault="00403438" w:rsidP="00750321">
          <w:pPr>
            <w:pStyle w:val="ProductList-OfferingBody"/>
            <w:ind w:left="-77" w:right="-73"/>
            <w:jc w:val="center"/>
            <w:rPr>
              <w:color w:val="808080" w:themeColor="background1" w:themeShade="80"/>
              <w:sz w:val="14"/>
              <w:szCs w:val="14"/>
            </w:rPr>
          </w:pPr>
          <w:hyperlink w:anchor="TableofContents" w:history="1">
            <w:r w:rsidR="00B214F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B85ABF9" w14:textId="77777777" w:rsidR="00B214F7" w:rsidRPr="00537667" w:rsidRDefault="00B214F7"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231A2B" w14:textId="77777777" w:rsidR="00B214F7" w:rsidRPr="00C76DF3" w:rsidRDefault="00403438" w:rsidP="00750321">
          <w:pPr>
            <w:pStyle w:val="ProductList-OfferingBody"/>
            <w:ind w:left="-72" w:right="-74"/>
            <w:jc w:val="center"/>
            <w:rPr>
              <w:color w:val="808080" w:themeColor="background1" w:themeShade="80"/>
              <w:sz w:val="14"/>
              <w:szCs w:val="14"/>
            </w:rPr>
          </w:pPr>
          <w:hyperlink w:anchor="Introduction"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AFABA1" w14:textId="77777777" w:rsidR="00B214F7" w:rsidRPr="00537667" w:rsidRDefault="00B214F7"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580851" w14:textId="77777777" w:rsidR="00B214F7" w:rsidRPr="00C76DF3" w:rsidRDefault="00403438" w:rsidP="00750321">
          <w:pPr>
            <w:pStyle w:val="ProductList-OfferingBody"/>
            <w:ind w:left="-72" w:right="-75"/>
            <w:jc w:val="center"/>
            <w:rPr>
              <w:color w:val="808080" w:themeColor="background1" w:themeShade="80"/>
              <w:sz w:val="14"/>
              <w:szCs w:val="14"/>
            </w:rPr>
          </w:pPr>
          <w:hyperlink w:anchor="GeneralTerms" w:history="1">
            <w:r w:rsidR="00B214F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143FA8B" w14:textId="77777777" w:rsidR="00B214F7" w:rsidRPr="00537667" w:rsidRDefault="00B214F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F8EA5" w14:textId="77777777" w:rsidR="00B214F7" w:rsidRPr="00C76DF3" w:rsidRDefault="00403438" w:rsidP="00750321">
          <w:pPr>
            <w:pStyle w:val="ProductList-OfferingBody"/>
            <w:ind w:left="-72" w:right="-77"/>
            <w:jc w:val="center"/>
            <w:rPr>
              <w:color w:val="808080" w:themeColor="background1" w:themeShade="80"/>
              <w:sz w:val="14"/>
              <w:szCs w:val="14"/>
            </w:rPr>
          </w:pPr>
          <w:hyperlink w:anchor="OnlineServiceSpecificTerms" w:history="1">
            <w:r w:rsidR="00B214F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03C5D" w14:textId="77777777" w:rsidR="00B214F7" w:rsidRPr="00537667" w:rsidRDefault="00B214F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88F41" w14:textId="77777777" w:rsidR="00B214F7" w:rsidRPr="00C76DF3" w:rsidRDefault="00403438" w:rsidP="00750321">
          <w:pPr>
            <w:pStyle w:val="ProductList-OfferingBody"/>
            <w:ind w:left="-72" w:right="-76"/>
            <w:jc w:val="center"/>
            <w:rPr>
              <w:color w:val="808080" w:themeColor="background1" w:themeShade="80"/>
              <w:sz w:val="14"/>
              <w:szCs w:val="14"/>
            </w:rPr>
          </w:pPr>
          <w:hyperlink w:anchor="Attachment1" w:history="1">
            <w:r w:rsidR="00B214F7">
              <w:rPr>
                <w:rStyle w:val="Hyperlink"/>
                <w:sz w:val="14"/>
                <w:szCs w:val="14"/>
                <w:rtl/>
              </w:rPr>
              <w:t>المرفق</w:t>
            </w:r>
          </w:hyperlink>
        </w:p>
      </w:tc>
    </w:tr>
  </w:tbl>
  <w:p w14:paraId="64F462A6" w14:textId="77777777" w:rsidR="00B214F7" w:rsidRPr="00591643" w:rsidRDefault="00B214F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B214F7" w:rsidRPr="00C76DF3" w14:paraId="756EE0F5"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61B3DE" w14:textId="77777777" w:rsidR="00B214F7" w:rsidRPr="00C76DF3" w:rsidRDefault="00403438" w:rsidP="00750321">
          <w:pPr>
            <w:pStyle w:val="ProductList-OfferingBody"/>
            <w:ind w:left="-77" w:right="-73"/>
            <w:jc w:val="center"/>
            <w:rPr>
              <w:color w:val="808080" w:themeColor="background1" w:themeShade="80"/>
              <w:sz w:val="14"/>
              <w:szCs w:val="14"/>
            </w:rPr>
          </w:pPr>
          <w:hyperlink w:anchor="TableofContents" w:history="1">
            <w:r w:rsidR="00B214F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E3CDE" w14:textId="77777777" w:rsidR="00B214F7" w:rsidRPr="00537667" w:rsidRDefault="00B214F7"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B1D5BC" w14:textId="77777777" w:rsidR="00B214F7" w:rsidRPr="00C76DF3" w:rsidRDefault="00403438" w:rsidP="00750321">
          <w:pPr>
            <w:pStyle w:val="ProductList-OfferingBody"/>
            <w:ind w:left="-72" w:right="-74"/>
            <w:jc w:val="center"/>
            <w:rPr>
              <w:color w:val="808080" w:themeColor="background1" w:themeShade="80"/>
              <w:sz w:val="14"/>
              <w:szCs w:val="14"/>
            </w:rPr>
          </w:pPr>
          <w:hyperlink w:anchor="Introduction"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6152E7" w14:textId="77777777" w:rsidR="00B214F7" w:rsidRPr="00537667" w:rsidRDefault="00B214F7"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B65E4F" w14:textId="77777777" w:rsidR="00B214F7" w:rsidRPr="00C76DF3" w:rsidRDefault="00403438" w:rsidP="00750321">
          <w:pPr>
            <w:pStyle w:val="ProductList-OfferingBody"/>
            <w:ind w:left="-72" w:right="-75"/>
            <w:jc w:val="center"/>
            <w:rPr>
              <w:color w:val="808080" w:themeColor="background1" w:themeShade="80"/>
              <w:sz w:val="14"/>
              <w:szCs w:val="14"/>
            </w:rPr>
          </w:pPr>
          <w:hyperlink w:anchor="GeneralTerms" w:history="1">
            <w:r w:rsidR="00B214F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24CAFE0" w14:textId="77777777" w:rsidR="00B214F7" w:rsidRPr="00537667" w:rsidRDefault="00B214F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4008A" w14:textId="77777777" w:rsidR="00B214F7" w:rsidRPr="00C76DF3" w:rsidRDefault="00403438" w:rsidP="00750321">
          <w:pPr>
            <w:pStyle w:val="ProductList-OfferingBody"/>
            <w:ind w:left="-72" w:right="-77"/>
            <w:jc w:val="center"/>
            <w:rPr>
              <w:color w:val="808080" w:themeColor="background1" w:themeShade="80"/>
              <w:sz w:val="14"/>
              <w:szCs w:val="14"/>
            </w:rPr>
          </w:pPr>
          <w:hyperlink w:anchor="OnlineServiceSpecificTerms" w:history="1">
            <w:r w:rsidR="00B214F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571A5" w14:textId="77777777" w:rsidR="00B214F7" w:rsidRPr="00537667" w:rsidRDefault="00B214F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593AA" w14:textId="77777777" w:rsidR="00B214F7" w:rsidRPr="00C76DF3" w:rsidRDefault="00403438" w:rsidP="00750321">
          <w:pPr>
            <w:pStyle w:val="ProductList-OfferingBody"/>
            <w:ind w:left="-72" w:right="-76"/>
            <w:jc w:val="center"/>
            <w:rPr>
              <w:color w:val="808080" w:themeColor="background1" w:themeShade="80"/>
              <w:sz w:val="14"/>
              <w:szCs w:val="14"/>
            </w:rPr>
          </w:pPr>
          <w:hyperlink w:anchor="Attachment1" w:history="1">
            <w:r w:rsidR="00B214F7">
              <w:rPr>
                <w:rStyle w:val="Hyperlink"/>
                <w:sz w:val="14"/>
                <w:szCs w:val="14"/>
                <w:rtl/>
              </w:rPr>
              <w:t>المرفق</w:t>
            </w:r>
          </w:hyperlink>
        </w:p>
      </w:tc>
    </w:tr>
  </w:tbl>
  <w:p w14:paraId="5BBA9A19" w14:textId="77777777" w:rsidR="00B214F7" w:rsidRPr="00591643" w:rsidRDefault="00B214F7"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B214F7" w:rsidRPr="00C76DF3" w14:paraId="14FF2E99"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8D4C0A" w14:textId="77777777" w:rsidR="00B214F7" w:rsidRPr="00C76DF3" w:rsidRDefault="00403438" w:rsidP="00750321">
          <w:pPr>
            <w:pStyle w:val="ProductList-OfferingBody"/>
            <w:ind w:left="-77" w:right="-73"/>
            <w:jc w:val="center"/>
            <w:rPr>
              <w:color w:val="808080" w:themeColor="background1" w:themeShade="80"/>
              <w:sz w:val="14"/>
              <w:szCs w:val="14"/>
            </w:rPr>
          </w:pPr>
          <w:hyperlink w:anchor="TableofContents" w:history="1">
            <w:r w:rsidR="00B214F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DAAE7D6" w14:textId="77777777" w:rsidR="00B214F7" w:rsidRPr="00537667" w:rsidRDefault="00B214F7"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8CCC2B" w14:textId="77777777" w:rsidR="00B214F7" w:rsidRPr="00C76DF3" w:rsidRDefault="00403438" w:rsidP="00750321">
          <w:pPr>
            <w:pStyle w:val="ProductList-OfferingBody"/>
            <w:ind w:left="-72" w:right="-74"/>
            <w:jc w:val="center"/>
            <w:rPr>
              <w:color w:val="808080" w:themeColor="background1" w:themeShade="80"/>
              <w:sz w:val="14"/>
              <w:szCs w:val="14"/>
            </w:rPr>
          </w:pPr>
          <w:hyperlink w:anchor="Introduction"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8155C8" w14:textId="77777777" w:rsidR="00B214F7" w:rsidRPr="00537667" w:rsidRDefault="00B214F7"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48A0F" w14:textId="77777777" w:rsidR="00B214F7" w:rsidRPr="00C76DF3" w:rsidRDefault="00403438" w:rsidP="00750321">
          <w:pPr>
            <w:pStyle w:val="ProductList-OfferingBody"/>
            <w:ind w:left="-72" w:right="-75"/>
            <w:jc w:val="center"/>
            <w:rPr>
              <w:color w:val="808080" w:themeColor="background1" w:themeShade="80"/>
              <w:sz w:val="14"/>
              <w:szCs w:val="14"/>
            </w:rPr>
          </w:pPr>
          <w:hyperlink w:anchor="GeneralTerms" w:history="1">
            <w:r w:rsidR="00B214F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EF14853" w14:textId="77777777" w:rsidR="00B214F7" w:rsidRPr="00537667" w:rsidRDefault="00B214F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08120" w14:textId="77777777" w:rsidR="00B214F7" w:rsidRPr="00C76DF3" w:rsidRDefault="00403438" w:rsidP="00750321">
          <w:pPr>
            <w:pStyle w:val="ProductList-OfferingBody"/>
            <w:ind w:left="-72" w:right="-77"/>
            <w:jc w:val="center"/>
            <w:rPr>
              <w:color w:val="808080" w:themeColor="background1" w:themeShade="80"/>
              <w:sz w:val="14"/>
              <w:szCs w:val="14"/>
            </w:rPr>
          </w:pPr>
          <w:hyperlink w:anchor="OnlineServiceSpecificTerms" w:history="1">
            <w:r w:rsidR="00B214F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94D1" w14:textId="77777777" w:rsidR="00B214F7" w:rsidRPr="00537667" w:rsidRDefault="00B214F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582139" w14:textId="77777777" w:rsidR="00B214F7" w:rsidRPr="00C76DF3" w:rsidRDefault="00403438" w:rsidP="00750321">
          <w:pPr>
            <w:pStyle w:val="ProductList-OfferingBody"/>
            <w:ind w:left="-72" w:right="-76"/>
            <w:jc w:val="center"/>
            <w:rPr>
              <w:color w:val="808080" w:themeColor="background1" w:themeShade="80"/>
              <w:sz w:val="14"/>
              <w:szCs w:val="14"/>
            </w:rPr>
          </w:pPr>
          <w:hyperlink w:anchor="Attachment1" w:history="1">
            <w:r w:rsidR="00B214F7">
              <w:rPr>
                <w:rStyle w:val="Hyperlink"/>
                <w:sz w:val="14"/>
                <w:szCs w:val="14"/>
                <w:rtl/>
              </w:rPr>
              <w:t>المرفق</w:t>
            </w:r>
          </w:hyperlink>
        </w:p>
      </w:tc>
    </w:tr>
  </w:tbl>
  <w:p w14:paraId="689156DF" w14:textId="77777777" w:rsidR="00B214F7" w:rsidRPr="00591643" w:rsidRDefault="00B214F7" w:rsidP="003010F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B214F7" w:rsidRPr="00C76DF3" w14:paraId="462F5382"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C615" w14:textId="77777777" w:rsidR="00B214F7" w:rsidRPr="00C76DF3" w:rsidRDefault="00403438" w:rsidP="00CA6D93">
          <w:pPr>
            <w:pStyle w:val="ProductList-OfferingBody"/>
            <w:ind w:left="-77" w:right="-73"/>
            <w:jc w:val="center"/>
            <w:rPr>
              <w:color w:val="808080" w:themeColor="background1" w:themeShade="80"/>
              <w:sz w:val="14"/>
              <w:szCs w:val="14"/>
            </w:rPr>
          </w:pPr>
          <w:hyperlink w:anchor="TableofContents" w:history="1">
            <w:r w:rsidR="00B214F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B1AF303" w14:textId="77777777" w:rsidR="00B214F7" w:rsidRPr="00537667" w:rsidRDefault="00B214F7" w:rsidP="00CA6D93">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E99CB3" w14:textId="77777777" w:rsidR="00B214F7" w:rsidRPr="00C76DF3" w:rsidRDefault="00403438" w:rsidP="00CA6D93">
          <w:pPr>
            <w:pStyle w:val="ProductList-OfferingBody"/>
            <w:ind w:left="-72" w:right="-74"/>
            <w:jc w:val="center"/>
            <w:rPr>
              <w:color w:val="808080" w:themeColor="background1" w:themeShade="80"/>
              <w:sz w:val="14"/>
              <w:szCs w:val="14"/>
            </w:rPr>
          </w:pPr>
          <w:hyperlink w:anchor="Introduction"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D3401" w14:textId="77777777" w:rsidR="00B214F7" w:rsidRPr="00537667" w:rsidRDefault="00B214F7" w:rsidP="00CA6D93">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0CDF3" w14:textId="77777777" w:rsidR="00B214F7" w:rsidRPr="00C76DF3" w:rsidRDefault="00403438" w:rsidP="00CA6D93">
          <w:pPr>
            <w:pStyle w:val="ProductList-OfferingBody"/>
            <w:ind w:left="-72" w:right="-75"/>
            <w:jc w:val="center"/>
            <w:rPr>
              <w:color w:val="808080" w:themeColor="background1" w:themeShade="80"/>
              <w:sz w:val="14"/>
              <w:szCs w:val="14"/>
            </w:rPr>
          </w:pPr>
          <w:hyperlink w:anchor="GeneralTerms" w:history="1">
            <w:r w:rsidR="00B214F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59B6F9" w14:textId="77777777" w:rsidR="00B214F7" w:rsidRPr="00537667" w:rsidRDefault="00B214F7"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F5AC90" w14:textId="77777777" w:rsidR="00B214F7" w:rsidRPr="00C76DF3" w:rsidRDefault="00403438" w:rsidP="00CA6D93">
          <w:pPr>
            <w:pStyle w:val="ProductList-OfferingBody"/>
            <w:ind w:left="-72" w:right="-77"/>
            <w:jc w:val="center"/>
            <w:rPr>
              <w:color w:val="808080" w:themeColor="background1" w:themeShade="80"/>
              <w:sz w:val="14"/>
              <w:szCs w:val="14"/>
            </w:rPr>
          </w:pPr>
          <w:hyperlink w:anchor="OnlineServiceSpecificTerms" w:history="1">
            <w:r w:rsidR="00B214F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9C9EE" w14:textId="77777777" w:rsidR="00B214F7" w:rsidRPr="00537667" w:rsidRDefault="00B214F7"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A373" w14:textId="77777777" w:rsidR="00B214F7" w:rsidRPr="00C76DF3" w:rsidRDefault="00403438" w:rsidP="00CA6D93">
          <w:pPr>
            <w:pStyle w:val="ProductList-OfferingBody"/>
            <w:ind w:left="-72" w:right="-76"/>
            <w:jc w:val="center"/>
            <w:rPr>
              <w:color w:val="808080" w:themeColor="background1" w:themeShade="80"/>
              <w:sz w:val="14"/>
              <w:szCs w:val="14"/>
            </w:rPr>
          </w:pPr>
          <w:hyperlink w:anchor="Attachment1" w:history="1">
            <w:r w:rsidR="00B214F7">
              <w:rPr>
                <w:rStyle w:val="Hyperlink"/>
                <w:sz w:val="14"/>
                <w:szCs w:val="14"/>
                <w:rtl/>
              </w:rPr>
              <w:t>المرفق</w:t>
            </w:r>
          </w:hyperlink>
        </w:p>
      </w:tc>
    </w:tr>
  </w:tbl>
  <w:p w14:paraId="166E80C5" w14:textId="77777777" w:rsidR="00B214F7" w:rsidRPr="00591643" w:rsidRDefault="00B214F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B214F7" w:rsidRPr="00C76DF3" w14:paraId="02B7F704"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AB617A" w14:textId="77777777" w:rsidR="00B214F7" w:rsidRPr="00C76DF3" w:rsidRDefault="00403438" w:rsidP="00750321">
          <w:pPr>
            <w:pStyle w:val="ProductList-OfferingBody"/>
            <w:ind w:left="-77" w:right="-73"/>
            <w:jc w:val="center"/>
            <w:rPr>
              <w:color w:val="808080" w:themeColor="background1" w:themeShade="80"/>
              <w:sz w:val="14"/>
              <w:szCs w:val="14"/>
            </w:rPr>
          </w:pPr>
          <w:hyperlink w:anchor="TableofContents" w:history="1">
            <w:r w:rsidR="00B214F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C73A24" w14:textId="77777777" w:rsidR="00B214F7" w:rsidRPr="00537667" w:rsidRDefault="00B214F7"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0E7973" w14:textId="77777777" w:rsidR="00B214F7" w:rsidRPr="00C76DF3" w:rsidRDefault="00403438" w:rsidP="00750321">
          <w:pPr>
            <w:pStyle w:val="ProductList-OfferingBody"/>
            <w:ind w:left="-72" w:right="-74"/>
            <w:jc w:val="center"/>
            <w:rPr>
              <w:color w:val="808080" w:themeColor="background1" w:themeShade="80"/>
              <w:sz w:val="14"/>
              <w:szCs w:val="14"/>
            </w:rPr>
          </w:pPr>
          <w:hyperlink w:anchor="Introduction"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63315" w14:textId="77777777" w:rsidR="00B214F7" w:rsidRPr="00537667" w:rsidRDefault="00B214F7"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5B4F" w14:textId="77777777" w:rsidR="00B214F7" w:rsidRPr="00C76DF3" w:rsidRDefault="00403438" w:rsidP="00750321">
          <w:pPr>
            <w:pStyle w:val="ProductList-OfferingBody"/>
            <w:ind w:left="-72" w:right="-75"/>
            <w:jc w:val="center"/>
            <w:rPr>
              <w:color w:val="808080" w:themeColor="background1" w:themeShade="80"/>
              <w:sz w:val="14"/>
              <w:szCs w:val="14"/>
            </w:rPr>
          </w:pPr>
          <w:hyperlink w:anchor="GeneralTerms" w:history="1">
            <w:r w:rsidR="00B214F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6A5C5C3" w14:textId="77777777" w:rsidR="00B214F7" w:rsidRPr="00537667" w:rsidRDefault="00B214F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08389" w14:textId="77777777" w:rsidR="00B214F7" w:rsidRPr="00C76DF3" w:rsidRDefault="00403438" w:rsidP="00750321">
          <w:pPr>
            <w:pStyle w:val="ProductList-OfferingBody"/>
            <w:ind w:left="-72" w:right="-77"/>
            <w:jc w:val="center"/>
            <w:rPr>
              <w:color w:val="808080" w:themeColor="background1" w:themeShade="80"/>
              <w:sz w:val="14"/>
              <w:szCs w:val="14"/>
            </w:rPr>
          </w:pPr>
          <w:hyperlink w:anchor="OnlineServiceSpecificTerms" w:history="1">
            <w:r w:rsidR="00B214F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2F35D" w14:textId="77777777" w:rsidR="00B214F7" w:rsidRPr="00537667" w:rsidRDefault="00B214F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F1366" w14:textId="77777777" w:rsidR="00B214F7" w:rsidRPr="00C76DF3" w:rsidRDefault="00403438" w:rsidP="00750321">
          <w:pPr>
            <w:pStyle w:val="ProductList-OfferingBody"/>
            <w:ind w:left="-72" w:right="-76"/>
            <w:jc w:val="center"/>
            <w:rPr>
              <w:color w:val="808080" w:themeColor="background1" w:themeShade="80"/>
              <w:sz w:val="14"/>
              <w:szCs w:val="14"/>
            </w:rPr>
          </w:pPr>
          <w:hyperlink w:anchor="Attachment1" w:history="1">
            <w:r w:rsidR="00B214F7">
              <w:rPr>
                <w:rStyle w:val="Hyperlink"/>
                <w:sz w:val="14"/>
                <w:szCs w:val="14"/>
                <w:rtl/>
              </w:rPr>
              <w:t>المرفق</w:t>
            </w:r>
          </w:hyperlink>
        </w:p>
      </w:tc>
    </w:tr>
  </w:tbl>
  <w:p w14:paraId="568D7637" w14:textId="77777777" w:rsidR="00B214F7" w:rsidRPr="00591643" w:rsidRDefault="00B214F7"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B214F7" w:rsidRPr="00C76DF3" w14:paraId="3F00B5C3"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88D716" w14:textId="77777777" w:rsidR="00B214F7" w:rsidRPr="00C76DF3" w:rsidRDefault="00403438" w:rsidP="003051F8">
          <w:pPr>
            <w:pStyle w:val="ProductList-OfferingBody"/>
            <w:ind w:left="-77" w:right="-73"/>
            <w:jc w:val="center"/>
            <w:rPr>
              <w:color w:val="808080" w:themeColor="background1" w:themeShade="80"/>
              <w:sz w:val="14"/>
              <w:szCs w:val="14"/>
            </w:rPr>
          </w:pPr>
          <w:hyperlink w:anchor="TableofContents" w:history="1">
            <w:r w:rsidR="00B214F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B02F4C" w14:textId="77777777" w:rsidR="00B214F7" w:rsidRPr="00537667" w:rsidRDefault="00B214F7"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135B50" w14:textId="77777777" w:rsidR="00B214F7" w:rsidRPr="00C76DF3" w:rsidRDefault="00403438" w:rsidP="003051F8">
          <w:pPr>
            <w:pStyle w:val="ProductList-OfferingBody"/>
            <w:ind w:left="-72" w:right="-74"/>
            <w:jc w:val="center"/>
            <w:rPr>
              <w:color w:val="808080" w:themeColor="background1" w:themeShade="80"/>
              <w:sz w:val="14"/>
              <w:szCs w:val="14"/>
            </w:rPr>
          </w:pPr>
          <w:hyperlink w:anchor="Introduction"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2EAB3" w14:textId="77777777" w:rsidR="00B214F7" w:rsidRPr="00537667" w:rsidRDefault="00B214F7"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29850" w14:textId="77777777" w:rsidR="00B214F7" w:rsidRPr="00C76DF3" w:rsidRDefault="00403438" w:rsidP="003051F8">
          <w:pPr>
            <w:pStyle w:val="ProductList-OfferingBody"/>
            <w:ind w:left="-72" w:right="-75"/>
            <w:jc w:val="center"/>
            <w:rPr>
              <w:color w:val="808080" w:themeColor="background1" w:themeShade="80"/>
              <w:sz w:val="14"/>
              <w:szCs w:val="14"/>
            </w:rPr>
          </w:pPr>
          <w:hyperlink w:anchor="GeneralTerms" w:history="1">
            <w:r w:rsidR="00B214F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86A133F" w14:textId="77777777" w:rsidR="00B214F7" w:rsidRPr="00537667" w:rsidRDefault="00B214F7"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13E17" w14:textId="77777777" w:rsidR="00B214F7" w:rsidRPr="00C76DF3" w:rsidRDefault="00403438" w:rsidP="003051F8">
          <w:pPr>
            <w:pStyle w:val="ProductList-OfferingBody"/>
            <w:ind w:left="-72" w:right="-77"/>
            <w:jc w:val="center"/>
            <w:rPr>
              <w:color w:val="808080" w:themeColor="background1" w:themeShade="80"/>
              <w:sz w:val="14"/>
              <w:szCs w:val="14"/>
            </w:rPr>
          </w:pPr>
          <w:hyperlink w:anchor="PrivacyandSecurityTerms" w:history="1">
            <w:r w:rsidR="00B214F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7C8E7" w14:textId="77777777" w:rsidR="00B214F7" w:rsidRPr="00537667" w:rsidRDefault="00B214F7"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9329E0" w14:textId="77777777" w:rsidR="00B214F7" w:rsidRPr="00C76DF3" w:rsidRDefault="00403438" w:rsidP="003051F8">
          <w:pPr>
            <w:pStyle w:val="ProductList-OfferingBody"/>
            <w:ind w:left="-72" w:right="-77"/>
            <w:jc w:val="center"/>
            <w:rPr>
              <w:color w:val="808080" w:themeColor="background1" w:themeShade="80"/>
              <w:sz w:val="14"/>
              <w:szCs w:val="14"/>
            </w:rPr>
          </w:pPr>
          <w:hyperlink w:anchor="OnlineServiceSpecificTerms" w:history="1">
            <w:r w:rsidR="00B214F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A35B2" w14:textId="77777777" w:rsidR="00B214F7" w:rsidRPr="00537667" w:rsidRDefault="00B214F7"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8D70" w14:textId="77777777" w:rsidR="00B214F7" w:rsidRPr="00C76DF3" w:rsidRDefault="00403438" w:rsidP="003051F8">
          <w:pPr>
            <w:pStyle w:val="ProductList-OfferingBody"/>
            <w:ind w:left="-72" w:right="-76"/>
            <w:jc w:val="center"/>
            <w:rPr>
              <w:color w:val="808080" w:themeColor="background1" w:themeShade="80"/>
              <w:sz w:val="14"/>
              <w:szCs w:val="14"/>
            </w:rPr>
          </w:pPr>
          <w:hyperlink w:anchor="Attachment1" w:history="1">
            <w:r w:rsidR="00B214F7">
              <w:rPr>
                <w:rStyle w:val="Hyperlink"/>
                <w:sz w:val="14"/>
                <w:szCs w:val="14"/>
                <w:rtl/>
              </w:rPr>
              <w:t>المرفق</w:t>
            </w:r>
          </w:hyperlink>
        </w:p>
      </w:tc>
    </w:tr>
  </w:tbl>
  <w:p w14:paraId="01F0D0A8" w14:textId="77777777" w:rsidR="00B214F7" w:rsidRPr="00591643" w:rsidRDefault="00B214F7" w:rsidP="00773D4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79C1C9" w14:textId="77777777" w:rsidR="00B214F7" w:rsidRPr="00591643" w:rsidRDefault="00B214F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B214F7" w:rsidRPr="00C76DF3" w14:paraId="2BBC7AAF"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8C0874" w14:textId="77777777" w:rsidR="00B214F7" w:rsidRPr="00C76DF3" w:rsidRDefault="00403438" w:rsidP="00750321">
          <w:pPr>
            <w:pStyle w:val="ProductList-OfferingBody"/>
            <w:ind w:left="-77" w:right="-73"/>
            <w:jc w:val="center"/>
            <w:rPr>
              <w:color w:val="808080" w:themeColor="background1" w:themeShade="80"/>
              <w:sz w:val="14"/>
              <w:szCs w:val="14"/>
            </w:rPr>
          </w:pPr>
          <w:hyperlink w:anchor="TableofContents" w:history="1">
            <w:r w:rsidR="00B214F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52D263B" w14:textId="77777777" w:rsidR="00B214F7" w:rsidRPr="00537667" w:rsidRDefault="00B214F7"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78FA" w14:textId="77777777" w:rsidR="00B214F7" w:rsidRPr="00C76DF3" w:rsidRDefault="00403438" w:rsidP="00750321">
          <w:pPr>
            <w:pStyle w:val="ProductList-OfferingBody"/>
            <w:ind w:left="-72" w:right="-74"/>
            <w:jc w:val="center"/>
            <w:rPr>
              <w:color w:val="808080" w:themeColor="background1" w:themeShade="80"/>
              <w:sz w:val="14"/>
              <w:szCs w:val="14"/>
            </w:rPr>
          </w:pPr>
          <w:hyperlink w:anchor="Introduction"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CDFCF8" w14:textId="77777777" w:rsidR="00B214F7" w:rsidRPr="00537667" w:rsidRDefault="00B214F7"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E6A04" w14:textId="77777777" w:rsidR="00B214F7" w:rsidRPr="00C76DF3" w:rsidRDefault="00403438" w:rsidP="00750321">
          <w:pPr>
            <w:pStyle w:val="ProductList-OfferingBody"/>
            <w:ind w:left="-72" w:right="-75"/>
            <w:jc w:val="center"/>
            <w:rPr>
              <w:color w:val="808080" w:themeColor="background1" w:themeShade="80"/>
              <w:sz w:val="14"/>
              <w:szCs w:val="14"/>
            </w:rPr>
          </w:pPr>
          <w:hyperlink w:anchor="GeneralTerms" w:history="1">
            <w:r w:rsidR="00B214F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3E616EF" w14:textId="77777777" w:rsidR="00B214F7" w:rsidRPr="00537667" w:rsidRDefault="00B214F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AB5DB" w14:textId="77777777" w:rsidR="00B214F7" w:rsidRPr="00C76DF3" w:rsidRDefault="00403438" w:rsidP="00750321">
          <w:pPr>
            <w:pStyle w:val="ProductList-OfferingBody"/>
            <w:ind w:left="-72" w:right="-77"/>
            <w:jc w:val="center"/>
            <w:rPr>
              <w:color w:val="808080" w:themeColor="background1" w:themeShade="80"/>
              <w:sz w:val="14"/>
              <w:szCs w:val="14"/>
            </w:rPr>
          </w:pPr>
          <w:hyperlink w:anchor="OnlineServiceSpecificTerms" w:history="1">
            <w:r w:rsidR="00B214F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F3CAA" w14:textId="77777777" w:rsidR="00B214F7" w:rsidRPr="00537667" w:rsidRDefault="00B214F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7491B" w14:textId="77777777" w:rsidR="00B214F7" w:rsidRPr="00C76DF3" w:rsidRDefault="00403438" w:rsidP="00750321">
          <w:pPr>
            <w:pStyle w:val="ProductList-OfferingBody"/>
            <w:ind w:left="-72" w:right="-76"/>
            <w:jc w:val="center"/>
            <w:rPr>
              <w:color w:val="808080" w:themeColor="background1" w:themeShade="80"/>
              <w:sz w:val="14"/>
              <w:szCs w:val="14"/>
            </w:rPr>
          </w:pPr>
          <w:hyperlink w:anchor="Attachment1" w:history="1">
            <w:r w:rsidR="00B214F7">
              <w:rPr>
                <w:rStyle w:val="Hyperlink"/>
                <w:sz w:val="14"/>
                <w:szCs w:val="14"/>
                <w:rtl/>
              </w:rPr>
              <w:t>المرفق</w:t>
            </w:r>
          </w:hyperlink>
        </w:p>
      </w:tc>
    </w:tr>
  </w:tbl>
  <w:p w14:paraId="09F5B34B" w14:textId="77777777" w:rsidR="00B214F7" w:rsidRPr="00591643" w:rsidRDefault="00B214F7"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14F7" w:rsidRPr="00C76DF3" w14:paraId="7E771F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5F81D" w14:textId="77777777" w:rsidR="00B214F7" w:rsidRPr="00C76DF3" w:rsidRDefault="00403438" w:rsidP="00591643">
          <w:pPr>
            <w:pStyle w:val="ProductList-OfferingBody"/>
            <w:ind w:left="-77" w:right="-73"/>
            <w:jc w:val="center"/>
            <w:rPr>
              <w:color w:val="808080" w:themeColor="background1" w:themeShade="80"/>
              <w:sz w:val="14"/>
              <w:szCs w:val="14"/>
            </w:rPr>
          </w:pPr>
          <w:hyperlink w:anchor="جدول المحتويات" w:history="1">
            <w:r w:rsidR="00B214F7">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3C4F8B" w14:textId="77777777" w:rsidR="00B214F7" w:rsidRPr="00C76DF3" w:rsidRDefault="00B214F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46DA0" w14:textId="77777777" w:rsidR="00B214F7" w:rsidRPr="00C76DF3" w:rsidRDefault="00403438" w:rsidP="00591643">
          <w:pPr>
            <w:pStyle w:val="ProductList-OfferingBody"/>
            <w:ind w:left="-72" w:right="-74"/>
            <w:jc w:val="center"/>
            <w:rPr>
              <w:color w:val="808080" w:themeColor="background1" w:themeShade="80"/>
              <w:sz w:val="14"/>
              <w:szCs w:val="14"/>
            </w:rPr>
          </w:pPr>
          <w:hyperlink w:anchor="مقدمة" w:history="1">
            <w:r w:rsidR="00B214F7">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AE5CC7" w14:textId="77777777" w:rsidR="00B214F7" w:rsidRPr="00C76DF3" w:rsidRDefault="00B214F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2D56" w14:textId="77777777" w:rsidR="00B214F7" w:rsidRPr="00C76DF3" w:rsidRDefault="00403438" w:rsidP="003812FE">
          <w:pPr>
            <w:pStyle w:val="ProductList-OfferingBody"/>
            <w:ind w:left="-72" w:right="-75"/>
            <w:jc w:val="center"/>
            <w:rPr>
              <w:color w:val="808080" w:themeColor="background1" w:themeShade="80"/>
              <w:sz w:val="14"/>
              <w:szCs w:val="14"/>
            </w:rPr>
          </w:pPr>
          <w:hyperlink w:anchor="الشروط العامة" w:history="1">
            <w:r w:rsidR="00B214F7">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1A1D6E" w14:textId="77777777" w:rsidR="00B214F7" w:rsidRPr="00C76DF3" w:rsidRDefault="00B214F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7A8A0" w14:textId="77777777" w:rsidR="00B214F7" w:rsidRPr="00C76DF3" w:rsidRDefault="00403438" w:rsidP="00591643">
          <w:pPr>
            <w:pStyle w:val="ProductList-OfferingBody"/>
            <w:ind w:left="-72" w:right="-77"/>
            <w:jc w:val="center"/>
            <w:rPr>
              <w:color w:val="808080" w:themeColor="background1" w:themeShade="80"/>
              <w:sz w:val="14"/>
              <w:szCs w:val="14"/>
            </w:rPr>
          </w:pPr>
          <w:hyperlink w:anchor="شروط الخصوصية والأمان" w:history="1">
            <w:r w:rsidR="00B214F7">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CEDA7" w14:textId="77777777" w:rsidR="00B214F7" w:rsidRPr="00C76DF3" w:rsidRDefault="00B214F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75C5F5" w14:textId="77777777" w:rsidR="00B214F7" w:rsidRPr="00C76DF3" w:rsidRDefault="00403438"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B214F7">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81AE1" w14:textId="77777777" w:rsidR="00B214F7" w:rsidRPr="00C76DF3" w:rsidRDefault="00B214F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BD92C" w14:textId="77777777" w:rsidR="00B214F7" w:rsidRPr="00C76DF3" w:rsidRDefault="00403438" w:rsidP="003812FE">
          <w:pPr>
            <w:pStyle w:val="ProductList-OfferingBody"/>
            <w:ind w:left="-72" w:right="-76"/>
            <w:jc w:val="center"/>
            <w:rPr>
              <w:color w:val="808080" w:themeColor="background1" w:themeShade="80"/>
              <w:sz w:val="14"/>
              <w:szCs w:val="14"/>
            </w:rPr>
          </w:pPr>
          <w:hyperlink w:anchor="المرفق 1" w:history="1">
            <w:r w:rsidR="00B214F7">
              <w:rPr>
                <w:rStyle w:val="Hyperlink"/>
                <w:rFonts w:cs="Times New Roman"/>
                <w:sz w:val="14"/>
                <w:szCs w:val="14"/>
                <w:rtl/>
              </w:rPr>
              <w:t>المرفقات</w:t>
            </w:r>
          </w:hyperlink>
        </w:p>
      </w:tc>
    </w:tr>
  </w:tbl>
  <w:p w14:paraId="3B0581F7" w14:textId="77777777" w:rsidR="00B214F7" w:rsidRPr="00591643" w:rsidRDefault="00B214F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B214F7" w:rsidRPr="00C76DF3" w14:paraId="0B7ECEB7"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BB585F" w14:textId="77777777" w:rsidR="00B214F7" w:rsidRPr="00C76DF3" w:rsidRDefault="00403438" w:rsidP="00750321">
          <w:pPr>
            <w:pStyle w:val="ProductList-OfferingBody"/>
            <w:ind w:left="-77" w:right="-73"/>
            <w:jc w:val="center"/>
            <w:rPr>
              <w:color w:val="808080" w:themeColor="background1" w:themeShade="80"/>
              <w:sz w:val="14"/>
              <w:szCs w:val="14"/>
            </w:rPr>
          </w:pPr>
          <w:hyperlink w:anchor="TableofContents" w:history="1">
            <w:r w:rsidR="00B214F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3A3BAF" w14:textId="77777777" w:rsidR="00B214F7" w:rsidRPr="00537667" w:rsidRDefault="00B214F7"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107620" w14:textId="77777777" w:rsidR="00B214F7" w:rsidRPr="00C76DF3" w:rsidRDefault="00403438" w:rsidP="00750321">
          <w:pPr>
            <w:pStyle w:val="ProductList-OfferingBody"/>
            <w:ind w:left="-72" w:right="-74"/>
            <w:jc w:val="center"/>
            <w:rPr>
              <w:color w:val="808080" w:themeColor="background1" w:themeShade="80"/>
              <w:sz w:val="14"/>
              <w:szCs w:val="14"/>
            </w:rPr>
          </w:pPr>
          <w:hyperlink w:anchor="Introduction"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908363" w14:textId="77777777" w:rsidR="00B214F7" w:rsidRPr="00537667" w:rsidRDefault="00B214F7"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D5E08" w14:textId="77777777" w:rsidR="00B214F7" w:rsidRPr="00C76DF3" w:rsidRDefault="00403438" w:rsidP="00750321">
          <w:pPr>
            <w:pStyle w:val="ProductList-OfferingBody"/>
            <w:ind w:left="-72" w:right="-75"/>
            <w:jc w:val="center"/>
            <w:rPr>
              <w:color w:val="808080" w:themeColor="background1" w:themeShade="80"/>
              <w:sz w:val="14"/>
              <w:szCs w:val="14"/>
            </w:rPr>
          </w:pPr>
          <w:hyperlink w:anchor="GeneralTerms" w:history="1">
            <w:r w:rsidR="00B214F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3DD366A" w14:textId="77777777" w:rsidR="00B214F7" w:rsidRPr="00537667" w:rsidRDefault="00B214F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7D74B9" w14:textId="77777777" w:rsidR="00B214F7" w:rsidRPr="00C76DF3" w:rsidRDefault="00403438" w:rsidP="00750321">
          <w:pPr>
            <w:pStyle w:val="ProductList-OfferingBody"/>
            <w:ind w:left="-72" w:right="-77"/>
            <w:jc w:val="center"/>
            <w:rPr>
              <w:color w:val="808080" w:themeColor="background1" w:themeShade="80"/>
              <w:sz w:val="14"/>
              <w:szCs w:val="14"/>
            </w:rPr>
          </w:pPr>
          <w:hyperlink w:anchor="OnlineServiceSpecificTerms" w:history="1">
            <w:r w:rsidR="00B214F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3AC7B" w14:textId="77777777" w:rsidR="00B214F7" w:rsidRPr="00537667" w:rsidRDefault="00B214F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CCB45" w14:textId="77777777" w:rsidR="00B214F7" w:rsidRPr="00C76DF3" w:rsidRDefault="00403438" w:rsidP="00750321">
          <w:pPr>
            <w:pStyle w:val="ProductList-OfferingBody"/>
            <w:ind w:left="-72" w:right="-76"/>
            <w:jc w:val="center"/>
            <w:rPr>
              <w:color w:val="808080" w:themeColor="background1" w:themeShade="80"/>
              <w:sz w:val="14"/>
              <w:szCs w:val="14"/>
            </w:rPr>
          </w:pPr>
          <w:hyperlink w:anchor="Attachment1" w:history="1">
            <w:r w:rsidR="00B214F7">
              <w:rPr>
                <w:rStyle w:val="Hyperlink"/>
                <w:sz w:val="14"/>
                <w:szCs w:val="14"/>
                <w:rtl/>
              </w:rPr>
              <w:t>المرفق</w:t>
            </w:r>
          </w:hyperlink>
        </w:p>
      </w:tc>
    </w:tr>
  </w:tbl>
  <w:p w14:paraId="7A5172FB" w14:textId="77777777" w:rsidR="00B214F7" w:rsidRPr="00591643" w:rsidRDefault="00B214F7" w:rsidP="008500E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B214F7"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B214F7" w:rsidRPr="00C76DF3" w:rsidRDefault="00403438" w:rsidP="00A13BD9">
          <w:pPr>
            <w:pStyle w:val="ProductList-OfferingBody"/>
            <w:ind w:left="-77" w:right="-73"/>
            <w:jc w:val="center"/>
            <w:rPr>
              <w:color w:val="808080" w:themeColor="background1" w:themeShade="80"/>
              <w:sz w:val="14"/>
              <w:szCs w:val="14"/>
            </w:rPr>
          </w:pPr>
          <w:hyperlink w:anchor="TableofContents" w:history="1">
            <w:r w:rsidR="00B214F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B214F7" w:rsidRPr="00537667" w:rsidRDefault="00B214F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B214F7" w:rsidRPr="00C76DF3" w:rsidRDefault="00403438" w:rsidP="00A13BD9">
          <w:pPr>
            <w:pStyle w:val="ProductList-OfferingBody"/>
            <w:ind w:left="-72" w:right="-74"/>
            <w:jc w:val="center"/>
            <w:rPr>
              <w:color w:val="808080" w:themeColor="background1" w:themeShade="80"/>
              <w:sz w:val="14"/>
              <w:szCs w:val="14"/>
            </w:rPr>
          </w:pPr>
          <w:hyperlink w:anchor="Introduction"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B214F7" w:rsidRPr="00537667" w:rsidRDefault="00B214F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B214F7" w:rsidRPr="00C76DF3" w:rsidRDefault="00403438" w:rsidP="00A13BD9">
          <w:pPr>
            <w:pStyle w:val="ProductList-OfferingBody"/>
            <w:ind w:left="-72" w:right="-75"/>
            <w:jc w:val="center"/>
            <w:rPr>
              <w:color w:val="808080" w:themeColor="background1" w:themeShade="80"/>
              <w:sz w:val="14"/>
              <w:szCs w:val="14"/>
            </w:rPr>
          </w:pPr>
          <w:hyperlink w:anchor="GeneralTerms" w:history="1">
            <w:r w:rsidR="00B214F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B214F7" w:rsidRPr="00537667" w:rsidRDefault="00B214F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B214F7" w:rsidRPr="00C76DF3" w:rsidRDefault="00403438" w:rsidP="00A13BD9">
          <w:pPr>
            <w:pStyle w:val="ProductList-OfferingBody"/>
            <w:ind w:left="-72" w:right="-77"/>
            <w:jc w:val="center"/>
            <w:rPr>
              <w:color w:val="808080" w:themeColor="background1" w:themeShade="80"/>
              <w:sz w:val="14"/>
              <w:szCs w:val="14"/>
            </w:rPr>
          </w:pPr>
          <w:hyperlink w:anchor="PrivacyandSecurityTerms" w:history="1">
            <w:r w:rsidR="00B214F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B214F7" w:rsidRPr="00537667" w:rsidRDefault="00B214F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B214F7" w:rsidRPr="00C76DF3" w:rsidRDefault="00403438" w:rsidP="00A13BD9">
          <w:pPr>
            <w:pStyle w:val="ProductList-OfferingBody"/>
            <w:ind w:left="-72" w:right="-77"/>
            <w:jc w:val="center"/>
            <w:rPr>
              <w:color w:val="808080" w:themeColor="background1" w:themeShade="80"/>
              <w:sz w:val="14"/>
              <w:szCs w:val="14"/>
            </w:rPr>
          </w:pPr>
          <w:hyperlink w:anchor="OnlineServiceSpecificTerms" w:history="1">
            <w:r w:rsidR="00B214F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B214F7" w:rsidRPr="00537667" w:rsidRDefault="00B214F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B214F7" w:rsidRPr="00C76DF3" w:rsidRDefault="00403438" w:rsidP="00A13BD9">
          <w:pPr>
            <w:pStyle w:val="ProductList-OfferingBody"/>
            <w:ind w:left="-72" w:right="-76"/>
            <w:jc w:val="center"/>
            <w:rPr>
              <w:color w:val="808080" w:themeColor="background1" w:themeShade="80"/>
              <w:sz w:val="14"/>
              <w:szCs w:val="14"/>
            </w:rPr>
          </w:pPr>
          <w:hyperlink w:anchor="Attachment1" w:history="1">
            <w:r w:rsidR="00B214F7">
              <w:rPr>
                <w:rStyle w:val="Hyperlink"/>
                <w:sz w:val="14"/>
                <w:szCs w:val="14"/>
                <w:rtl/>
              </w:rPr>
              <w:t>المرفق</w:t>
            </w:r>
          </w:hyperlink>
        </w:p>
      </w:tc>
    </w:tr>
  </w:tbl>
  <w:p w14:paraId="6A80A67B" w14:textId="77777777" w:rsidR="00B214F7" w:rsidRPr="00591643" w:rsidRDefault="00B214F7" w:rsidP="008500E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14F7" w:rsidRPr="00C76DF3" w14:paraId="7B0AE6C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E3733" w14:textId="77777777" w:rsidR="00B214F7" w:rsidRPr="00C76DF3" w:rsidRDefault="00403438" w:rsidP="00591643">
          <w:pPr>
            <w:pStyle w:val="ProductList-OfferingBody"/>
            <w:ind w:left="-77" w:right="-73"/>
            <w:jc w:val="center"/>
            <w:rPr>
              <w:color w:val="808080" w:themeColor="background1" w:themeShade="80"/>
              <w:sz w:val="14"/>
              <w:szCs w:val="14"/>
            </w:rPr>
          </w:pPr>
          <w:hyperlink w:anchor="TableofContents" w:history="1">
            <w:r w:rsidR="00B214F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9865E3" w14:textId="77777777" w:rsidR="00B214F7" w:rsidRPr="00C76DF3" w:rsidRDefault="00B214F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97E71" w14:textId="77777777" w:rsidR="00B214F7" w:rsidRPr="00C76DF3" w:rsidRDefault="00403438" w:rsidP="00591643">
          <w:pPr>
            <w:pStyle w:val="ProductList-OfferingBody"/>
            <w:ind w:left="-72" w:right="-74"/>
            <w:jc w:val="center"/>
            <w:rPr>
              <w:color w:val="808080" w:themeColor="background1" w:themeShade="80"/>
              <w:sz w:val="14"/>
              <w:szCs w:val="14"/>
            </w:rPr>
          </w:pPr>
          <w:hyperlink w:anchor="Introduction"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C4B21C" w14:textId="77777777" w:rsidR="00B214F7" w:rsidRPr="00C76DF3" w:rsidRDefault="00B214F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195B8" w14:textId="77777777" w:rsidR="00B214F7" w:rsidRPr="00C76DF3" w:rsidRDefault="00403438" w:rsidP="003812FE">
          <w:pPr>
            <w:pStyle w:val="ProductList-OfferingBody"/>
            <w:ind w:left="-72" w:right="-75"/>
            <w:jc w:val="center"/>
            <w:rPr>
              <w:color w:val="808080" w:themeColor="background1" w:themeShade="80"/>
              <w:sz w:val="14"/>
              <w:szCs w:val="14"/>
            </w:rPr>
          </w:pPr>
          <w:hyperlink w:anchor="GeneralTerms" w:history="1">
            <w:r w:rsidR="00B214F7">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097A81" w14:textId="77777777" w:rsidR="00B214F7" w:rsidRPr="00C76DF3" w:rsidRDefault="00B214F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D655A" w14:textId="77777777" w:rsidR="00B214F7" w:rsidRPr="00C76DF3" w:rsidRDefault="00403438" w:rsidP="00591643">
          <w:pPr>
            <w:pStyle w:val="ProductList-OfferingBody"/>
            <w:ind w:left="-72" w:right="-77"/>
            <w:jc w:val="center"/>
            <w:rPr>
              <w:color w:val="808080" w:themeColor="background1" w:themeShade="80"/>
              <w:sz w:val="14"/>
              <w:szCs w:val="14"/>
            </w:rPr>
          </w:pPr>
          <w:hyperlink w:anchor="PrivacyandSecurityTerms" w:history="1">
            <w:r w:rsidR="00B214F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161A44" w14:textId="77777777" w:rsidR="00B214F7" w:rsidRPr="00C76DF3" w:rsidRDefault="00B214F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FA841C" w14:textId="77777777" w:rsidR="00B214F7" w:rsidRPr="00C76DF3" w:rsidRDefault="00403438" w:rsidP="003812FE">
          <w:pPr>
            <w:pStyle w:val="ProductList-OfferingBody"/>
            <w:ind w:left="-72" w:right="-77"/>
            <w:jc w:val="center"/>
            <w:rPr>
              <w:color w:val="808080" w:themeColor="background1" w:themeShade="80"/>
              <w:sz w:val="14"/>
              <w:szCs w:val="14"/>
            </w:rPr>
          </w:pPr>
          <w:hyperlink w:anchor="OnlineServiceSpecificTerms" w:history="1">
            <w:r w:rsidR="00B214F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AB051B" w14:textId="77777777" w:rsidR="00B214F7" w:rsidRPr="00C76DF3" w:rsidRDefault="00B214F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FBBF9" w14:textId="77777777" w:rsidR="00B214F7" w:rsidRPr="00C76DF3" w:rsidRDefault="00403438" w:rsidP="003812FE">
          <w:pPr>
            <w:pStyle w:val="ProductList-OfferingBody"/>
            <w:ind w:left="-72" w:right="-76"/>
            <w:jc w:val="center"/>
            <w:rPr>
              <w:color w:val="808080" w:themeColor="background1" w:themeShade="80"/>
              <w:sz w:val="14"/>
              <w:szCs w:val="14"/>
            </w:rPr>
          </w:pPr>
          <w:hyperlink w:anchor="Attachment1" w:history="1">
            <w:r w:rsidR="00B214F7">
              <w:rPr>
                <w:rStyle w:val="Hyperlink"/>
                <w:sz w:val="14"/>
                <w:szCs w:val="14"/>
                <w:rtl/>
              </w:rPr>
              <w:t>المرفقات</w:t>
            </w:r>
          </w:hyperlink>
        </w:p>
      </w:tc>
    </w:tr>
  </w:tbl>
  <w:p w14:paraId="6C44E172" w14:textId="77777777" w:rsidR="00B214F7" w:rsidRPr="00591643" w:rsidRDefault="00B214F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14F7" w:rsidRPr="00C76DF3" w14:paraId="45BA6A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AF096" w14:textId="77777777" w:rsidR="00B214F7" w:rsidRPr="00C76DF3" w:rsidRDefault="00403438" w:rsidP="005C51AC">
          <w:pPr>
            <w:pStyle w:val="ProductList-OfferingBody"/>
            <w:ind w:left="-77" w:right="-73"/>
            <w:jc w:val="center"/>
            <w:rPr>
              <w:color w:val="808080" w:themeColor="background1" w:themeShade="80"/>
              <w:sz w:val="14"/>
              <w:szCs w:val="14"/>
            </w:rPr>
          </w:pPr>
          <w:hyperlink w:anchor="جدول المحتويات" w:history="1">
            <w:r w:rsidR="00B214F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BC877B" w14:textId="77777777" w:rsidR="00B214F7" w:rsidRPr="00C76DF3" w:rsidRDefault="00B214F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63D1E" w14:textId="77777777" w:rsidR="00B214F7" w:rsidRPr="00C76DF3" w:rsidRDefault="00403438" w:rsidP="005C51AC">
          <w:pPr>
            <w:pStyle w:val="ProductList-OfferingBody"/>
            <w:ind w:left="-72" w:right="-74"/>
            <w:jc w:val="center"/>
            <w:rPr>
              <w:color w:val="808080" w:themeColor="background1" w:themeShade="80"/>
              <w:sz w:val="14"/>
              <w:szCs w:val="14"/>
            </w:rPr>
          </w:pPr>
          <w:hyperlink w:anchor="مقدمة"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839404" w14:textId="77777777" w:rsidR="00B214F7" w:rsidRPr="00C76DF3" w:rsidRDefault="00B214F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261D9" w14:textId="77777777" w:rsidR="00B214F7" w:rsidRPr="00C76DF3" w:rsidRDefault="00403438" w:rsidP="005C51AC">
          <w:pPr>
            <w:pStyle w:val="ProductList-OfferingBody"/>
            <w:ind w:left="-72" w:right="-75"/>
            <w:jc w:val="center"/>
            <w:rPr>
              <w:color w:val="808080" w:themeColor="background1" w:themeShade="80"/>
              <w:sz w:val="14"/>
              <w:szCs w:val="14"/>
            </w:rPr>
          </w:pPr>
          <w:hyperlink w:anchor="الشروط العامة" w:history="1">
            <w:r w:rsidR="00B214F7">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00C08A" w14:textId="77777777" w:rsidR="00B214F7" w:rsidRPr="00C76DF3" w:rsidRDefault="00B214F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7279B" w14:textId="77777777" w:rsidR="00B214F7" w:rsidRPr="00C76DF3" w:rsidRDefault="00403438" w:rsidP="005C51AC">
          <w:pPr>
            <w:pStyle w:val="ProductList-OfferingBody"/>
            <w:ind w:left="-72" w:right="-77"/>
            <w:jc w:val="center"/>
            <w:rPr>
              <w:color w:val="808080" w:themeColor="background1" w:themeShade="80"/>
              <w:sz w:val="14"/>
              <w:szCs w:val="14"/>
            </w:rPr>
          </w:pPr>
          <w:hyperlink w:anchor="شروط الخصوصية والأمان" w:history="1">
            <w:r w:rsidR="00B214F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E72501" w14:textId="77777777" w:rsidR="00B214F7" w:rsidRPr="00C76DF3" w:rsidRDefault="00B214F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833F1C" w14:textId="77777777" w:rsidR="00B214F7" w:rsidRPr="00C76DF3" w:rsidRDefault="00403438" w:rsidP="005C51AC">
          <w:pPr>
            <w:pStyle w:val="ProductList-OfferingBody"/>
            <w:ind w:left="-72" w:right="-77"/>
            <w:jc w:val="center"/>
            <w:rPr>
              <w:color w:val="808080" w:themeColor="background1" w:themeShade="80"/>
              <w:sz w:val="14"/>
              <w:szCs w:val="14"/>
            </w:rPr>
          </w:pPr>
          <w:hyperlink w:anchor="الشروط الخاصة بالخدمات عبر الإنترنت" w:history="1">
            <w:r w:rsidR="00B214F7">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91005" w14:textId="77777777" w:rsidR="00B214F7" w:rsidRPr="00C76DF3" w:rsidRDefault="00B214F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65EA" w14:textId="77777777" w:rsidR="00B214F7" w:rsidRPr="00C76DF3" w:rsidRDefault="00403438" w:rsidP="005C51AC">
          <w:pPr>
            <w:pStyle w:val="ProductList-OfferingBody"/>
            <w:ind w:left="-72" w:right="-76"/>
            <w:jc w:val="center"/>
            <w:rPr>
              <w:color w:val="808080" w:themeColor="background1" w:themeShade="80"/>
              <w:sz w:val="14"/>
              <w:szCs w:val="14"/>
            </w:rPr>
          </w:pPr>
          <w:hyperlink w:anchor="المرفق 1" w:history="1">
            <w:r w:rsidR="00B214F7">
              <w:rPr>
                <w:rStyle w:val="Hyperlink"/>
                <w:sz w:val="14"/>
                <w:szCs w:val="14"/>
                <w:rtl/>
              </w:rPr>
              <w:t>المرفقات</w:t>
            </w:r>
          </w:hyperlink>
        </w:p>
      </w:tc>
    </w:tr>
  </w:tbl>
  <w:p w14:paraId="1B87DB40" w14:textId="77777777" w:rsidR="00B214F7" w:rsidRPr="00591643" w:rsidRDefault="00B214F7"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14F7" w:rsidRPr="00C76DF3" w14:paraId="559576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D90B4" w14:textId="77777777" w:rsidR="00B214F7" w:rsidRPr="00C76DF3" w:rsidRDefault="00403438" w:rsidP="00591643">
          <w:pPr>
            <w:pStyle w:val="ProductList-OfferingBody"/>
            <w:ind w:left="-77" w:right="-73"/>
            <w:jc w:val="center"/>
            <w:rPr>
              <w:color w:val="808080" w:themeColor="background1" w:themeShade="80"/>
              <w:sz w:val="14"/>
              <w:szCs w:val="14"/>
            </w:rPr>
          </w:pPr>
          <w:hyperlink w:anchor="جدول المحتويات" w:history="1">
            <w:r w:rsidR="00B214F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E510A5" w14:textId="77777777" w:rsidR="00B214F7" w:rsidRPr="00C76DF3" w:rsidRDefault="00B214F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C802D" w14:textId="77777777" w:rsidR="00B214F7" w:rsidRPr="00C76DF3" w:rsidRDefault="00403438" w:rsidP="00591643">
          <w:pPr>
            <w:pStyle w:val="ProductList-OfferingBody"/>
            <w:ind w:left="-72" w:right="-74"/>
            <w:jc w:val="center"/>
            <w:rPr>
              <w:color w:val="808080" w:themeColor="background1" w:themeShade="80"/>
              <w:sz w:val="14"/>
              <w:szCs w:val="14"/>
            </w:rPr>
          </w:pPr>
          <w:hyperlink w:anchor="مقدمة"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8E3077" w14:textId="77777777" w:rsidR="00B214F7" w:rsidRPr="00C76DF3" w:rsidRDefault="00B214F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61148" w14:textId="77777777" w:rsidR="00B214F7" w:rsidRPr="00C76DF3" w:rsidRDefault="00403438" w:rsidP="003812FE">
          <w:pPr>
            <w:pStyle w:val="ProductList-OfferingBody"/>
            <w:ind w:left="-72" w:right="-75"/>
            <w:jc w:val="center"/>
            <w:rPr>
              <w:color w:val="808080" w:themeColor="background1" w:themeShade="80"/>
              <w:sz w:val="14"/>
              <w:szCs w:val="14"/>
            </w:rPr>
          </w:pPr>
          <w:hyperlink w:anchor="الشروط العامة" w:history="1">
            <w:r w:rsidR="00B214F7">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DF03" w14:textId="77777777" w:rsidR="00B214F7" w:rsidRPr="00C76DF3" w:rsidRDefault="00B214F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52021" w14:textId="77777777" w:rsidR="00B214F7" w:rsidRPr="00C76DF3" w:rsidRDefault="00403438" w:rsidP="00591643">
          <w:pPr>
            <w:pStyle w:val="ProductList-OfferingBody"/>
            <w:ind w:left="-72" w:right="-77"/>
            <w:jc w:val="center"/>
            <w:rPr>
              <w:color w:val="808080" w:themeColor="background1" w:themeShade="80"/>
              <w:sz w:val="14"/>
              <w:szCs w:val="14"/>
            </w:rPr>
          </w:pPr>
          <w:hyperlink w:anchor="شروط الخصوصية والأمان" w:history="1">
            <w:r w:rsidR="00B214F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EE41A6" w14:textId="77777777" w:rsidR="00B214F7" w:rsidRPr="00C76DF3" w:rsidRDefault="00B214F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591E80" w14:textId="77777777" w:rsidR="00B214F7" w:rsidRPr="00C76DF3" w:rsidRDefault="00403438"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B214F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F3D9E2" w14:textId="77777777" w:rsidR="00B214F7" w:rsidRPr="00C76DF3" w:rsidRDefault="00B214F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AAB96" w14:textId="77777777" w:rsidR="00B214F7" w:rsidRPr="00C76DF3" w:rsidRDefault="00403438" w:rsidP="003812FE">
          <w:pPr>
            <w:pStyle w:val="ProductList-OfferingBody"/>
            <w:ind w:left="-72" w:right="-76"/>
            <w:jc w:val="center"/>
            <w:rPr>
              <w:color w:val="808080" w:themeColor="background1" w:themeShade="80"/>
              <w:sz w:val="14"/>
              <w:szCs w:val="14"/>
            </w:rPr>
          </w:pPr>
          <w:hyperlink w:anchor="المرفق 1" w:history="1">
            <w:r w:rsidR="00B214F7">
              <w:rPr>
                <w:rStyle w:val="Hyperlink"/>
                <w:sz w:val="14"/>
                <w:szCs w:val="14"/>
                <w:rtl/>
              </w:rPr>
              <w:t>المرفقات</w:t>
            </w:r>
          </w:hyperlink>
        </w:p>
      </w:tc>
    </w:tr>
  </w:tbl>
  <w:p w14:paraId="61E95060" w14:textId="77777777" w:rsidR="00B214F7" w:rsidRPr="00591643" w:rsidRDefault="00B214F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9DA15C" w14:textId="77777777" w:rsidR="00B214F7" w:rsidRPr="00AC3C01" w:rsidRDefault="00B214F7" w:rsidP="0011099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14F7" w:rsidRPr="00C76DF3" w14:paraId="69B4E923" w14:textId="77777777" w:rsidTr="0011099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AAFEA" w14:textId="77777777" w:rsidR="00B214F7" w:rsidRPr="00C76DF3" w:rsidRDefault="00403438" w:rsidP="0011099D">
          <w:pPr>
            <w:pStyle w:val="ProductList-OfferingBody"/>
            <w:ind w:left="-77" w:right="-73"/>
            <w:jc w:val="center"/>
            <w:rPr>
              <w:color w:val="808080" w:themeColor="background1" w:themeShade="80"/>
              <w:sz w:val="14"/>
              <w:szCs w:val="14"/>
            </w:rPr>
          </w:pPr>
          <w:hyperlink w:anchor="جدول المحتويات" w:history="1">
            <w:r w:rsidR="00B214F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EB6531" w14:textId="77777777" w:rsidR="00B214F7" w:rsidRPr="00C76DF3" w:rsidRDefault="00B214F7" w:rsidP="0011099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60A0E" w14:textId="77777777" w:rsidR="00B214F7" w:rsidRPr="00C76DF3" w:rsidRDefault="00403438" w:rsidP="0011099D">
          <w:pPr>
            <w:pStyle w:val="ProductList-OfferingBody"/>
            <w:ind w:left="-72" w:right="-74"/>
            <w:jc w:val="center"/>
            <w:rPr>
              <w:color w:val="808080" w:themeColor="background1" w:themeShade="80"/>
              <w:sz w:val="14"/>
              <w:szCs w:val="14"/>
            </w:rPr>
          </w:pPr>
          <w:hyperlink w:anchor="مقدمة"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0C7B4D" w14:textId="77777777" w:rsidR="00B214F7" w:rsidRPr="00C76DF3" w:rsidRDefault="00B214F7" w:rsidP="0011099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30600" w14:textId="77777777" w:rsidR="00B214F7" w:rsidRPr="00C76DF3" w:rsidRDefault="00403438" w:rsidP="0011099D">
          <w:pPr>
            <w:pStyle w:val="ProductList-OfferingBody"/>
            <w:ind w:left="-72" w:right="-75"/>
            <w:jc w:val="center"/>
            <w:rPr>
              <w:color w:val="808080" w:themeColor="background1" w:themeShade="80"/>
              <w:sz w:val="14"/>
              <w:szCs w:val="14"/>
            </w:rPr>
          </w:pPr>
          <w:hyperlink w:anchor="الشروط العامة" w:history="1">
            <w:r w:rsidR="00B214F7">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69FD59" w14:textId="77777777" w:rsidR="00B214F7" w:rsidRPr="00C76DF3" w:rsidRDefault="00B214F7" w:rsidP="0011099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926E2" w14:textId="77777777" w:rsidR="00B214F7" w:rsidRPr="00C76DF3" w:rsidRDefault="00403438" w:rsidP="0011099D">
          <w:pPr>
            <w:pStyle w:val="ProductList-OfferingBody"/>
            <w:ind w:left="-72" w:right="-77"/>
            <w:jc w:val="center"/>
            <w:rPr>
              <w:color w:val="808080" w:themeColor="background1" w:themeShade="80"/>
              <w:sz w:val="14"/>
              <w:szCs w:val="14"/>
            </w:rPr>
          </w:pPr>
          <w:hyperlink w:anchor="شروط الخصوصية والأمان" w:history="1">
            <w:r w:rsidR="00B214F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8723" w14:textId="77777777" w:rsidR="00B214F7" w:rsidRPr="00C76DF3" w:rsidRDefault="00B214F7"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DE3E28" w14:textId="77777777" w:rsidR="00B214F7" w:rsidRPr="00C76DF3" w:rsidRDefault="00403438" w:rsidP="0011099D">
          <w:pPr>
            <w:pStyle w:val="ProductList-OfferingBody"/>
            <w:ind w:left="-72" w:right="-77"/>
            <w:jc w:val="center"/>
            <w:rPr>
              <w:color w:val="808080" w:themeColor="background1" w:themeShade="80"/>
              <w:sz w:val="14"/>
              <w:szCs w:val="14"/>
            </w:rPr>
          </w:pPr>
          <w:hyperlink w:anchor="الشروط الخاصة بالخدمات عبر الإنترنت" w:history="1">
            <w:r w:rsidR="00B214F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034280" w14:textId="77777777" w:rsidR="00B214F7" w:rsidRPr="00C76DF3" w:rsidRDefault="00B214F7"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AE44A" w14:textId="77777777" w:rsidR="00B214F7" w:rsidRPr="00C76DF3" w:rsidRDefault="00403438" w:rsidP="0011099D">
          <w:pPr>
            <w:pStyle w:val="ProductList-OfferingBody"/>
            <w:ind w:left="-72" w:right="-76"/>
            <w:jc w:val="center"/>
            <w:rPr>
              <w:color w:val="808080" w:themeColor="background1" w:themeShade="80"/>
              <w:sz w:val="14"/>
              <w:szCs w:val="14"/>
            </w:rPr>
          </w:pPr>
          <w:hyperlink w:anchor="المرفق 1" w:history="1">
            <w:r w:rsidR="00B214F7">
              <w:rPr>
                <w:rStyle w:val="Hyperlink"/>
                <w:sz w:val="14"/>
                <w:szCs w:val="14"/>
                <w:rtl/>
              </w:rPr>
              <w:t>المرفقات</w:t>
            </w:r>
          </w:hyperlink>
        </w:p>
      </w:tc>
    </w:tr>
  </w:tbl>
  <w:p w14:paraId="5C60C01A" w14:textId="77777777" w:rsidR="00B214F7" w:rsidRPr="00591643" w:rsidRDefault="00B214F7">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14F7"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B214F7" w:rsidRPr="00616ABD" w:rsidRDefault="00403438"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B214F7" w:rsidRPr="00616ABD">
              <w:rPr>
                <w:rStyle w:val="Hyperlink"/>
                <w:rFonts w:ascii="Arial" w:hAnsi="Arial" w:cs="Arial" w:hint="cs"/>
                <w:sz w:val="14"/>
                <w:szCs w:val="14"/>
                <w:rtl/>
              </w:rPr>
              <w:t>جدول</w:t>
            </w:r>
            <w:r w:rsidR="00B214F7" w:rsidRPr="00616ABD">
              <w:rPr>
                <w:rStyle w:val="Hyperlink"/>
                <w:rFonts w:ascii="Calibri" w:hAnsi="Calibri" w:cs="Calibri"/>
                <w:sz w:val="14"/>
                <w:szCs w:val="14"/>
                <w:rtl/>
              </w:rPr>
              <w:t xml:space="preserve"> </w:t>
            </w:r>
            <w:r w:rsidR="00B214F7"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B214F7" w:rsidRPr="00C76DF3" w:rsidRDefault="00B214F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B214F7" w:rsidRPr="00616ABD" w:rsidRDefault="00403438"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B214F7"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B214F7" w:rsidRPr="00C76DF3" w:rsidRDefault="00B214F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B214F7" w:rsidRPr="007C21AD" w:rsidRDefault="00403438"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B214F7" w:rsidRPr="007C21AD">
              <w:rPr>
                <w:rStyle w:val="Hyperlink"/>
                <w:rFonts w:ascii="Arial" w:hAnsi="Arial" w:cs="Arial" w:hint="cs"/>
                <w:sz w:val="14"/>
                <w:szCs w:val="14"/>
                <w:rtl/>
              </w:rPr>
              <w:t>شروط</w:t>
            </w:r>
            <w:r w:rsidR="00B214F7" w:rsidRPr="007C21AD">
              <w:rPr>
                <w:rStyle w:val="Hyperlink"/>
                <w:rFonts w:ascii="Calibri" w:hAnsi="Calibri" w:cs="Calibri"/>
                <w:sz w:val="14"/>
                <w:szCs w:val="14"/>
                <w:rtl/>
              </w:rPr>
              <w:t xml:space="preserve"> </w:t>
            </w:r>
            <w:r w:rsidR="00B214F7"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B214F7" w:rsidRPr="00C76DF3" w:rsidRDefault="00B214F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B214F7" w:rsidRPr="007C21AD" w:rsidRDefault="00403438"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B214F7" w:rsidRPr="007C21AD">
              <w:rPr>
                <w:rStyle w:val="Hyperlink"/>
                <w:rFonts w:ascii="Arial" w:hAnsi="Arial" w:cs="Arial" w:hint="cs"/>
                <w:sz w:val="14"/>
                <w:szCs w:val="14"/>
                <w:rtl/>
              </w:rPr>
              <w:t>شروط</w:t>
            </w:r>
            <w:r w:rsidR="00B214F7" w:rsidRPr="007C21AD">
              <w:rPr>
                <w:rStyle w:val="Hyperlink"/>
                <w:rFonts w:ascii="Calibri" w:hAnsi="Calibri" w:cs="Calibri"/>
                <w:sz w:val="14"/>
                <w:szCs w:val="14"/>
                <w:rtl/>
              </w:rPr>
              <w:t xml:space="preserve"> </w:t>
            </w:r>
            <w:r w:rsidR="00B214F7" w:rsidRPr="007C21AD">
              <w:rPr>
                <w:rStyle w:val="Hyperlink"/>
                <w:rFonts w:ascii="Arial" w:hAnsi="Arial" w:cs="Arial" w:hint="cs"/>
                <w:sz w:val="14"/>
                <w:szCs w:val="14"/>
                <w:rtl/>
              </w:rPr>
              <w:t>الخصوصية</w:t>
            </w:r>
            <w:r w:rsidR="00B214F7" w:rsidRPr="007C21AD">
              <w:rPr>
                <w:rStyle w:val="Hyperlink"/>
                <w:rFonts w:ascii="Calibri" w:hAnsi="Calibri" w:cs="Calibri"/>
                <w:sz w:val="14"/>
                <w:szCs w:val="14"/>
                <w:rtl/>
              </w:rPr>
              <w:t xml:space="preserve"> </w:t>
            </w:r>
            <w:r w:rsidR="00B214F7"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B214F7" w:rsidRPr="00C76DF3" w:rsidRDefault="00B214F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B214F7" w:rsidRPr="007C21AD" w:rsidRDefault="00403438"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B214F7" w:rsidRPr="007C21AD">
              <w:rPr>
                <w:rStyle w:val="Hyperlink"/>
                <w:rFonts w:ascii="Arial" w:hAnsi="Arial" w:cs="Arial" w:hint="cs"/>
                <w:sz w:val="14"/>
                <w:szCs w:val="14"/>
                <w:rtl/>
              </w:rPr>
              <w:t>الشروط</w:t>
            </w:r>
            <w:r w:rsidR="00B214F7" w:rsidRPr="007C21AD">
              <w:rPr>
                <w:rStyle w:val="Hyperlink"/>
                <w:rFonts w:ascii="Calibri" w:hAnsi="Calibri" w:cs="Calibri"/>
                <w:sz w:val="14"/>
                <w:szCs w:val="14"/>
                <w:rtl/>
              </w:rPr>
              <w:t xml:space="preserve"> </w:t>
            </w:r>
            <w:r w:rsidR="00B214F7" w:rsidRPr="007C21AD">
              <w:rPr>
                <w:rStyle w:val="Hyperlink"/>
                <w:rFonts w:ascii="Arial" w:hAnsi="Arial" w:cs="Arial" w:hint="cs"/>
                <w:sz w:val="14"/>
                <w:szCs w:val="14"/>
                <w:rtl/>
              </w:rPr>
              <w:t>الخاصة</w:t>
            </w:r>
            <w:r w:rsidR="00B214F7" w:rsidRPr="007C21AD">
              <w:rPr>
                <w:rStyle w:val="Hyperlink"/>
                <w:rFonts w:ascii="Calibri" w:hAnsi="Calibri" w:cs="Calibri"/>
                <w:sz w:val="14"/>
                <w:szCs w:val="14"/>
                <w:rtl/>
              </w:rPr>
              <w:t xml:space="preserve"> </w:t>
            </w:r>
            <w:r w:rsidR="00B214F7" w:rsidRPr="007C21AD">
              <w:rPr>
                <w:rStyle w:val="Hyperlink"/>
                <w:rFonts w:ascii="Arial" w:hAnsi="Arial" w:cs="Arial" w:hint="cs"/>
                <w:sz w:val="14"/>
                <w:szCs w:val="14"/>
                <w:rtl/>
              </w:rPr>
              <w:t>بالخدمات</w:t>
            </w:r>
            <w:r w:rsidR="00B214F7" w:rsidRPr="007C21AD">
              <w:rPr>
                <w:rStyle w:val="Hyperlink"/>
                <w:rFonts w:ascii="Calibri" w:hAnsi="Calibri" w:cs="Calibri"/>
                <w:sz w:val="14"/>
                <w:szCs w:val="14"/>
                <w:rtl/>
              </w:rPr>
              <w:t xml:space="preserve"> </w:t>
            </w:r>
            <w:r w:rsidR="00B214F7" w:rsidRPr="007C21AD">
              <w:rPr>
                <w:rStyle w:val="Hyperlink"/>
                <w:rFonts w:ascii="Arial" w:hAnsi="Arial" w:cs="Arial" w:hint="cs"/>
                <w:sz w:val="14"/>
                <w:szCs w:val="14"/>
                <w:rtl/>
              </w:rPr>
              <w:t>عبر</w:t>
            </w:r>
            <w:r w:rsidR="00B214F7" w:rsidRPr="007C21AD">
              <w:rPr>
                <w:rStyle w:val="Hyperlink"/>
                <w:rFonts w:ascii="Calibri" w:hAnsi="Calibri" w:cs="Calibri"/>
                <w:sz w:val="14"/>
                <w:szCs w:val="14"/>
                <w:rtl/>
              </w:rPr>
              <w:t xml:space="preserve"> </w:t>
            </w:r>
            <w:r w:rsidR="00B214F7"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B214F7" w:rsidRPr="00C76DF3" w:rsidRDefault="00B214F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B214F7" w:rsidRPr="007C21AD" w:rsidRDefault="00403438"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B214F7" w:rsidRPr="007C21AD">
              <w:rPr>
                <w:rStyle w:val="Hyperlink"/>
                <w:rFonts w:ascii="Arial" w:hAnsi="Arial" w:cs="Arial" w:hint="cs"/>
                <w:sz w:val="14"/>
                <w:szCs w:val="14"/>
                <w:rtl/>
              </w:rPr>
              <w:t>المرفقات</w:t>
            </w:r>
          </w:hyperlink>
        </w:p>
      </w:tc>
    </w:tr>
  </w:tbl>
  <w:p w14:paraId="76CE55AC" w14:textId="77777777" w:rsidR="00B214F7" w:rsidRPr="00591643" w:rsidRDefault="00B214F7" w:rsidP="00FE601C">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14F7"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B214F7" w:rsidRPr="00C76DF3" w:rsidRDefault="00403438" w:rsidP="00591643">
          <w:pPr>
            <w:pStyle w:val="ProductList-OfferingBody"/>
            <w:ind w:left="-77" w:right="-73"/>
            <w:jc w:val="center"/>
            <w:rPr>
              <w:color w:val="808080" w:themeColor="background1" w:themeShade="80"/>
              <w:sz w:val="14"/>
              <w:szCs w:val="14"/>
            </w:rPr>
          </w:pPr>
          <w:hyperlink w:anchor="TableofContents" w:history="1">
            <w:r w:rsidR="00B214F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B214F7" w:rsidRPr="00C76DF3" w:rsidRDefault="00B214F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B214F7" w:rsidRPr="00C76DF3" w:rsidRDefault="00403438" w:rsidP="00591643">
          <w:pPr>
            <w:pStyle w:val="ProductList-OfferingBody"/>
            <w:ind w:left="-72" w:right="-74"/>
            <w:jc w:val="center"/>
            <w:rPr>
              <w:color w:val="808080" w:themeColor="background1" w:themeShade="80"/>
              <w:sz w:val="14"/>
              <w:szCs w:val="14"/>
            </w:rPr>
          </w:pPr>
          <w:hyperlink w:anchor="Introduction"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B214F7" w:rsidRPr="00C76DF3" w:rsidRDefault="00B214F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B214F7" w:rsidRPr="00C76DF3" w:rsidRDefault="00403438" w:rsidP="003812FE">
          <w:pPr>
            <w:pStyle w:val="ProductList-OfferingBody"/>
            <w:ind w:left="-72" w:right="-75"/>
            <w:jc w:val="center"/>
            <w:rPr>
              <w:color w:val="808080" w:themeColor="background1" w:themeShade="80"/>
              <w:sz w:val="14"/>
              <w:szCs w:val="14"/>
            </w:rPr>
          </w:pPr>
          <w:hyperlink w:anchor="GeneralTerms" w:history="1">
            <w:r w:rsidR="00B214F7">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B214F7" w:rsidRPr="00C76DF3" w:rsidRDefault="00B214F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B214F7" w:rsidRPr="00C76DF3" w:rsidRDefault="00403438" w:rsidP="00591643">
          <w:pPr>
            <w:pStyle w:val="ProductList-OfferingBody"/>
            <w:ind w:left="-72" w:right="-77"/>
            <w:jc w:val="center"/>
            <w:rPr>
              <w:color w:val="808080" w:themeColor="background1" w:themeShade="80"/>
              <w:sz w:val="14"/>
              <w:szCs w:val="14"/>
            </w:rPr>
          </w:pPr>
          <w:hyperlink w:anchor="PrivacyandSecurityTerms" w:history="1">
            <w:r w:rsidR="00B214F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B214F7" w:rsidRPr="00C76DF3" w:rsidRDefault="00B214F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B214F7" w:rsidRPr="00C76DF3" w:rsidRDefault="00403438" w:rsidP="003812FE">
          <w:pPr>
            <w:pStyle w:val="ProductList-OfferingBody"/>
            <w:ind w:left="-72" w:right="-77"/>
            <w:jc w:val="center"/>
            <w:rPr>
              <w:color w:val="808080" w:themeColor="background1" w:themeShade="80"/>
              <w:sz w:val="14"/>
              <w:szCs w:val="14"/>
            </w:rPr>
          </w:pPr>
          <w:hyperlink w:anchor="OnlineServiceSpecificTerms" w:history="1">
            <w:r w:rsidR="00B214F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B214F7" w:rsidRPr="00C76DF3" w:rsidRDefault="00B214F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B214F7" w:rsidRPr="00C76DF3" w:rsidRDefault="00403438" w:rsidP="003812FE">
          <w:pPr>
            <w:pStyle w:val="ProductList-OfferingBody"/>
            <w:ind w:left="-72" w:right="-76"/>
            <w:jc w:val="center"/>
            <w:rPr>
              <w:color w:val="808080" w:themeColor="background1" w:themeShade="80"/>
              <w:sz w:val="14"/>
              <w:szCs w:val="14"/>
            </w:rPr>
          </w:pPr>
          <w:hyperlink w:anchor="Attachment1" w:history="1">
            <w:r w:rsidR="00B214F7">
              <w:rPr>
                <w:rStyle w:val="Hyperlink"/>
                <w:sz w:val="14"/>
                <w:szCs w:val="14"/>
                <w:rtl/>
              </w:rPr>
              <w:t>المرفقات</w:t>
            </w:r>
          </w:hyperlink>
        </w:p>
      </w:tc>
    </w:tr>
  </w:tbl>
  <w:p w14:paraId="39E46BAA" w14:textId="77777777" w:rsidR="00B214F7" w:rsidRPr="00591643" w:rsidRDefault="00B214F7">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B214F7" w:rsidRPr="00C76DF3" w14:paraId="573DE77D"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CD0240" w14:textId="77777777" w:rsidR="00B214F7" w:rsidRPr="00C76DF3" w:rsidRDefault="00403438" w:rsidP="00750321">
          <w:pPr>
            <w:pStyle w:val="ProductList-OfferingBody"/>
            <w:ind w:left="-77" w:right="-73"/>
            <w:jc w:val="center"/>
            <w:rPr>
              <w:color w:val="808080" w:themeColor="background1" w:themeShade="80"/>
              <w:sz w:val="14"/>
              <w:szCs w:val="14"/>
            </w:rPr>
          </w:pPr>
          <w:hyperlink w:anchor="TableofContents" w:history="1">
            <w:r w:rsidR="00B214F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DC0B76" w14:textId="77777777" w:rsidR="00B214F7" w:rsidRPr="00537667" w:rsidRDefault="00B214F7"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B07DA1" w14:textId="77777777" w:rsidR="00B214F7" w:rsidRPr="00C76DF3" w:rsidRDefault="00403438" w:rsidP="00750321">
          <w:pPr>
            <w:pStyle w:val="ProductList-OfferingBody"/>
            <w:ind w:left="-72" w:right="-74"/>
            <w:jc w:val="center"/>
            <w:rPr>
              <w:color w:val="808080" w:themeColor="background1" w:themeShade="80"/>
              <w:sz w:val="14"/>
              <w:szCs w:val="14"/>
            </w:rPr>
          </w:pPr>
          <w:hyperlink w:anchor="Introduction"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D05DDB" w14:textId="77777777" w:rsidR="00B214F7" w:rsidRPr="00537667" w:rsidRDefault="00B214F7"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D88A2" w14:textId="77777777" w:rsidR="00B214F7" w:rsidRPr="00C76DF3" w:rsidRDefault="00403438" w:rsidP="00750321">
          <w:pPr>
            <w:pStyle w:val="ProductList-OfferingBody"/>
            <w:ind w:left="-72" w:right="-75"/>
            <w:jc w:val="center"/>
            <w:rPr>
              <w:color w:val="808080" w:themeColor="background1" w:themeShade="80"/>
              <w:sz w:val="14"/>
              <w:szCs w:val="14"/>
            </w:rPr>
          </w:pPr>
          <w:hyperlink w:anchor="GeneralTerms" w:history="1">
            <w:r w:rsidR="00B214F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E5F5BE3" w14:textId="77777777" w:rsidR="00B214F7" w:rsidRPr="00537667" w:rsidRDefault="00B214F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4CD4E" w14:textId="77777777" w:rsidR="00B214F7" w:rsidRPr="00C76DF3" w:rsidRDefault="00403438" w:rsidP="00750321">
          <w:pPr>
            <w:pStyle w:val="ProductList-OfferingBody"/>
            <w:ind w:left="-72" w:right="-77"/>
            <w:jc w:val="center"/>
            <w:rPr>
              <w:color w:val="808080" w:themeColor="background1" w:themeShade="80"/>
              <w:sz w:val="14"/>
              <w:szCs w:val="14"/>
            </w:rPr>
          </w:pPr>
          <w:hyperlink w:anchor="OnlineServiceSpecificTerms" w:history="1">
            <w:r w:rsidR="00B214F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55323A" w14:textId="77777777" w:rsidR="00B214F7" w:rsidRPr="00537667" w:rsidRDefault="00B214F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4D5E2" w14:textId="77777777" w:rsidR="00B214F7" w:rsidRPr="00C76DF3" w:rsidRDefault="00403438" w:rsidP="00750321">
          <w:pPr>
            <w:pStyle w:val="ProductList-OfferingBody"/>
            <w:ind w:left="-72" w:right="-76"/>
            <w:jc w:val="center"/>
            <w:rPr>
              <w:color w:val="808080" w:themeColor="background1" w:themeShade="80"/>
              <w:sz w:val="14"/>
              <w:szCs w:val="14"/>
            </w:rPr>
          </w:pPr>
          <w:hyperlink w:anchor="Attachment1" w:history="1">
            <w:r w:rsidR="00B214F7">
              <w:rPr>
                <w:rStyle w:val="Hyperlink"/>
                <w:sz w:val="14"/>
                <w:szCs w:val="14"/>
                <w:rtl/>
              </w:rPr>
              <w:t>المرفق</w:t>
            </w:r>
          </w:hyperlink>
        </w:p>
      </w:tc>
    </w:tr>
  </w:tbl>
  <w:p w14:paraId="70266584" w14:textId="77777777" w:rsidR="00B214F7" w:rsidRPr="00591643" w:rsidRDefault="00B214F7"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14F7" w:rsidRPr="00C76DF3" w14:paraId="1C49AB4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1C52" w14:textId="77777777" w:rsidR="00B214F7" w:rsidRPr="00C76DF3" w:rsidRDefault="00403438" w:rsidP="00591643">
          <w:pPr>
            <w:pStyle w:val="ProductList-OfferingBody"/>
            <w:ind w:left="-77" w:right="-73"/>
            <w:jc w:val="center"/>
            <w:rPr>
              <w:color w:val="808080" w:themeColor="background1" w:themeShade="80"/>
              <w:sz w:val="14"/>
              <w:szCs w:val="14"/>
            </w:rPr>
          </w:pPr>
          <w:hyperlink w:anchor="جدول المحتويات" w:history="1">
            <w:r w:rsidR="00B214F7">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F7297D" w14:textId="77777777" w:rsidR="00B214F7" w:rsidRPr="00C76DF3" w:rsidRDefault="00B214F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F86FC" w14:textId="77777777" w:rsidR="00B214F7" w:rsidRPr="00C76DF3" w:rsidRDefault="00403438" w:rsidP="00591643">
          <w:pPr>
            <w:pStyle w:val="ProductList-OfferingBody"/>
            <w:ind w:left="-72" w:right="-74"/>
            <w:jc w:val="center"/>
            <w:rPr>
              <w:color w:val="808080" w:themeColor="background1" w:themeShade="80"/>
              <w:sz w:val="14"/>
              <w:szCs w:val="14"/>
            </w:rPr>
          </w:pPr>
          <w:hyperlink w:anchor="مقدمة" w:history="1">
            <w:r w:rsidR="00B214F7">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EA64F1" w14:textId="77777777" w:rsidR="00B214F7" w:rsidRPr="00C76DF3" w:rsidRDefault="00B214F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1A8A" w14:textId="77777777" w:rsidR="00B214F7" w:rsidRPr="00C76DF3" w:rsidRDefault="00403438" w:rsidP="003812FE">
          <w:pPr>
            <w:pStyle w:val="ProductList-OfferingBody"/>
            <w:ind w:left="-72" w:right="-75"/>
            <w:jc w:val="center"/>
            <w:rPr>
              <w:color w:val="808080" w:themeColor="background1" w:themeShade="80"/>
              <w:sz w:val="14"/>
              <w:szCs w:val="14"/>
            </w:rPr>
          </w:pPr>
          <w:hyperlink w:anchor="الشروط العامة" w:history="1">
            <w:r w:rsidR="00B214F7">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19E153" w14:textId="77777777" w:rsidR="00B214F7" w:rsidRPr="00C76DF3" w:rsidRDefault="00B214F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ED25" w14:textId="77777777" w:rsidR="00B214F7" w:rsidRPr="00C76DF3" w:rsidRDefault="00403438" w:rsidP="00591643">
          <w:pPr>
            <w:pStyle w:val="ProductList-OfferingBody"/>
            <w:ind w:left="-72" w:right="-77"/>
            <w:jc w:val="center"/>
            <w:rPr>
              <w:color w:val="808080" w:themeColor="background1" w:themeShade="80"/>
              <w:sz w:val="14"/>
              <w:szCs w:val="14"/>
            </w:rPr>
          </w:pPr>
          <w:hyperlink w:anchor="شروط الخصوصية والأمان" w:history="1">
            <w:r w:rsidR="00B214F7">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5C90" w14:textId="77777777" w:rsidR="00B214F7" w:rsidRPr="00C76DF3" w:rsidRDefault="00B214F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6DC05" w14:textId="77777777" w:rsidR="00B214F7" w:rsidRPr="00C76DF3" w:rsidRDefault="00403438"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B214F7">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3B89C" w14:textId="77777777" w:rsidR="00B214F7" w:rsidRPr="00C76DF3" w:rsidRDefault="00B214F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DF7D6" w14:textId="77777777" w:rsidR="00B214F7" w:rsidRPr="00C76DF3" w:rsidRDefault="00403438" w:rsidP="003812FE">
          <w:pPr>
            <w:pStyle w:val="ProductList-OfferingBody"/>
            <w:ind w:left="-72" w:right="-76"/>
            <w:jc w:val="center"/>
            <w:rPr>
              <w:color w:val="808080" w:themeColor="background1" w:themeShade="80"/>
              <w:sz w:val="14"/>
              <w:szCs w:val="14"/>
            </w:rPr>
          </w:pPr>
          <w:hyperlink w:anchor="المرفق 1" w:history="1">
            <w:r w:rsidR="00B214F7">
              <w:rPr>
                <w:rStyle w:val="Hyperlink"/>
                <w:rFonts w:cs="Times New Roman"/>
                <w:sz w:val="14"/>
                <w:szCs w:val="14"/>
                <w:rtl/>
              </w:rPr>
              <w:t>المرفقات</w:t>
            </w:r>
          </w:hyperlink>
        </w:p>
      </w:tc>
    </w:tr>
  </w:tbl>
  <w:p w14:paraId="513D8BA7" w14:textId="77777777" w:rsidR="00B214F7" w:rsidRPr="00591643" w:rsidRDefault="00B214F7">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B214F7" w:rsidRPr="00C76DF3" w14:paraId="64B2EA60"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E67C94" w14:textId="77777777" w:rsidR="00B214F7" w:rsidRPr="00C76DF3" w:rsidRDefault="00403438" w:rsidP="00750321">
          <w:pPr>
            <w:pStyle w:val="ProductList-OfferingBody"/>
            <w:ind w:left="-77" w:right="-73"/>
            <w:jc w:val="center"/>
            <w:rPr>
              <w:color w:val="808080" w:themeColor="background1" w:themeShade="80"/>
              <w:sz w:val="14"/>
              <w:szCs w:val="14"/>
            </w:rPr>
          </w:pPr>
          <w:hyperlink w:anchor="TableofContents" w:history="1">
            <w:r w:rsidR="00B214F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1462643" w14:textId="77777777" w:rsidR="00B214F7" w:rsidRPr="00537667" w:rsidRDefault="00B214F7"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6B2C7" w14:textId="77777777" w:rsidR="00B214F7" w:rsidRPr="00C76DF3" w:rsidRDefault="00403438" w:rsidP="00750321">
          <w:pPr>
            <w:pStyle w:val="ProductList-OfferingBody"/>
            <w:ind w:left="-72" w:right="-74"/>
            <w:jc w:val="center"/>
            <w:rPr>
              <w:color w:val="808080" w:themeColor="background1" w:themeShade="80"/>
              <w:sz w:val="14"/>
              <w:szCs w:val="14"/>
            </w:rPr>
          </w:pPr>
          <w:hyperlink w:anchor="Introduction"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755F5A" w14:textId="77777777" w:rsidR="00B214F7" w:rsidRPr="00537667" w:rsidRDefault="00B214F7"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7B845" w14:textId="77777777" w:rsidR="00B214F7" w:rsidRPr="00C76DF3" w:rsidRDefault="00403438" w:rsidP="00750321">
          <w:pPr>
            <w:pStyle w:val="ProductList-OfferingBody"/>
            <w:ind w:left="-72" w:right="-75"/>
            <w:jc w:val="center"/>
            <w:rPr>
              <w:color w:val="808080" w:themeColor="background1" w:themeShade="80"/>
              <w:sz w:val="14"/>
              <w:szCs w:val="14"/>
            </w:rPr>
          </w:pPr>
          <w:hyperlink w:anchor="GeneralTerms" w:history="1">
            <w:r w:rsidR="00B214F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7C4E7DD" w14:textId="77777777" w:rsidR="00B214F7" w:rsidRPr="00537667" w:rsidRDefault="00B214F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FD6FC" w14:textId="77777777" w:rsidR="00B214F7" w:rsidRPr="00C76DF3" w:rsidRDefault="00403438" w:rsidP="00750321">
          <w:pPr>
            <w:pStyle w:val="ProductList-OfferingBody"/>
            <w:ind w:left="-72" w:right="-77"/>
            <w:jc w:val="center"/>
            <w:rPr>
              <w:color w:val="808080" w:themeColor="background1" w:themeShade="80"/>
              <w:sz w:val="14"/>
              <w:szCs w:val="14"/>
            </w:rPr>
          </w:pPr>
          <w:hyperlink w:anchor="OnlineServiceSpecificTerms" w:history="1">
            <w:r w:rsidR="00B214F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E7693F" w14:textId="77777777" w:rsidR="00B214F7" w:rsidRPr="00537667" w:rsidRDefault="00B214F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D7EB6" w14:textId="77777777" w:rsidR="00B214F7" w:rsidRPr="00C76DF3" w:rsidRDefault="00403438" w:rsidP="00750321">
          <w:pPr>
            <w:pStyle w:val="ProductList-OfferingBody"/>
            <w:ind w:left="-72" w:right="-76"/>
            <w:jc w:val="center"/>
            <w:rPr>
              <w:color w:val="808080" w:themeColor="background1" w:themeShade="80"/>
              <w:sz w:val="14"/>
              <w:szCs w:val="14"/>
            </w:rPr>
          </w:pPr>
          <w:hyperlink w:anchor="Attachment1" w:history="1">
            <w:r w:rsidR="00B214F7">
              <w:rPr>
                <w:rStyle w:val="Hyperlink"/>
                <w:sz w:val="14"/>
                <w:szCs w:val="14"/>
                <w:rtl/>
              </w:rPr>
              <w:t>المرفق</w:t>
            </w:r>
          </w:hyperlink>
        </w:p>
      </w:tc>
    </w:tr>
  </w:tbl>
  <w:p w14:paraId="55B14B80" w14:textId="77777777" w:rsidR="00B214F7" w:rsidRPr="00591643" w:rsidRDefault="00B214F7"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14F7" w:rsidRPr="00C76DF3" w14:paraId="4E8467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FB0AE" w14:textId="77777777" w:rsidR="00B214F7" w:rsidRPr="00C76DF3" w:rsidRDefault="00403438" w:rsidP="00591643">
          <w:pPr>
            <w:pStyle w:val="ProductList-OfferingBody"/>
            <w:ind w:left="-77" w:right="-73"/>
            <w:jc w:val="center"/>
            <w:rPr>
              <w:color w:val="808080" w:themeColor="background1" w:themeShade="80"/>
              <w:sz w:val="14"/>
              <w:szCs w:val="14"/>
            </w:rPr>
          </w:pPr>
          <w:hyperlink w:anchor="جدول المحتويات" w:history="1">
            <w:r w:rsidR="00B214F7">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09DEED" w14:textId="77777777" w:rsidR="00B214F7" w:rsidRPr="00C76DF3" w:rsidRDefault="00B214F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9EA2A" w14:textId="77777777" w:rsidR="00B214F7" w:rsidRPr="00C76DF3" w:rsidRDefault="00403438" w:rsidP="00591643">
          <w:pPr>
            <w:pStyle w:val="ProductList-OfferingBody"/>
            <w:ind w:left="-72" w:right="-74"/>
            <w:jc w:val="center"/>
            <w:rPr>
              <w:color w:val="808080" w:themeColor="background1" w:themeShade="80"/>
              <w:sz w:val="14"/>
              <w:szCs w:val="14"/>
            </w:rPr>
          </w:pPr>
          <w:hyperlink w:anchor="مقدمة" w:history="1">
            <w:r w:rsidR="00B214F7">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90C59" w14:textId="77777777" w:rsidR="00B214F7" w:rsidRPr="00C76DF3" w:rsidRDefault="00B214F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B89EC" w14:textId="77777777" w:rsidR="00B214F7" w:rsidRPr="00C76DF3" w:rsidRDefault="00403438" w:rsidP="003812FE">
          <w:pPr>
            <w:pStyle w:val="ProductList-OfferingBody"/>
            <w:ind w:left="-72" w:right="-75"/>
            <w:jc w:val="center"/>
            <w:rPr>
              <w:color w:val="808080" w:themeColor="background1" w:themeShade="80"/>
              <w:sz w:val="14"/>
              <w:szCs w:val="14"/>
            </w:rPr>
          </w:pPr>
          <w:hyperlink w:anchor="الشروط العامة" w:history="1">
            <w:r w:rsidR="00B214F7">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27098A" w14:textId="77777777" w:rsidR="00B214F7" w:rsidRPr="00C76DF3" w:rsidRDefault="00B214F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AEB4" w14:textId="77777777" w:rsidR="00B214F7" w:rsidRPr="00C76DF3" w:rsidRDefault="00403438" w:rsidP="00591643">
          <w:pPr>
            <w:pStyle w:val="ProductList-OfferingBody"/>
            <w:ind w:left="-72" w:right="-77"/>
            <w:jc w:val="center"/>
            <w:rPr>
              <w:color w:val="808080" w:themeColor="background1" w:themeShade="80"/>
              <w:sz w:val="14"/>
              <w:szCs w:val="14"/>
            </w:rPr>
          </w:pPr>
          <w:hyperlink w:anchor="شروط الخصوصية والأمان" w:history="1">
            <w:r w:rsidR="00B214F7">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2BF260" w14:textId="77777777" w:rsidR="00B214F7" w:rsidRPr="00C76DF3" w:rsidRDefault="00B214F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E358D" w14:textId="77777777" w:rsidR="00B214F7" w:rsidRPr="00C76DF3" w:rsidRDefault="00403438"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B214F7">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59329F" w14:textId="77777777" w:rsidR="00B214F7" w:rsidRPr="00C76DF3" w:rsidRDefault="00B214F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7D3C7" w14:textId="77777777" w:rsidR="00B214F7" w:rsidRPr="00C76DF3" w:rsidRDefault="00403438" w:rsidP="003812FE">
          <w:pPr>
            <w:pStyle w:val="ProductList-OfferingBody"/>
            <w:ind w:left="-72" w:right="-76"/>
            <w:jc w:val="center"/>
            <w:rPr>
              <w:color w:val="808080" w:themeColor="background1" w:themeShade="80"/>
              <w:sz w:val="14"/>
              <w:szCs w:val="14"/>
            </w:rPr>
          </w:pPr>
          <w:hyperlink w:anchor="المرفق 1" w:history="1">
            <w:r w:rsidR="00B214F7">
              <w:rPr>
                <w:rStyle w:val="Hyperlink"/>
                <w:rFonts w:cs="Times New Roman"/>
                <w:sz w:val="14"/>
                <w:szCs w:val="14"/>
                <w:rtl/>
              </w:rPr>
              <w:t>المرفقات</w:t>
            </w:r>
          </w:hyperlink>
        </w:p>
      </w:tc>
    </w:tr>
  </w:tbl>
  <w:p w14:paraId="48786E5D" w14:textId="77777777" w:rsidR="00B214F7" w:rsidRPr="00591643" w:rsidRDefault="00B214F7">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B214F7" w:rsidRPr="00C76DF3" w14:paraId="1DDF18BB"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D6520C" w14:textId="77777777" w:rsidR="00B214F7" w:rsidRPr="00C76DF3" w:rsidRDefault="00403438" w:rsidP="00750321">
          <w:pPr>
            <w:pStyle w:val="ProductList-OfferingBody"/>
            <w:ind w:left="-77" w:right="-73"/>
            <w:jc w:val="center"/>
            <w:rPr>
              <w:color w:val="808080" w:themeColor="background1" w:themeShade="80"/>
              <w:sz w:val="14"/>
              <w:szCs w:val="14"/>
            </w:rPr>
          </w:pPr>
          <w:hyperlink w:anchor="TableofContents" w:history="1">
            <w:r w:rsidR="00B214F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F1662C9" w14:textId="77777777" w:rsidR="00B214F7" w:rsidRPr="00537667" w:rsidRDefault="00B214F7"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D89D59" w14:textId="77777777" w:rsidR="00B214F7" w:rsidRPr="00C76DF3" w:rsidRDefault="00403438" w:rsidP="00750321">
          <w:pPr>
            <w:pStyle w:val="ProductList-OfferingBody"/>
            <w:ind w:left="-72" w:right="-74"/>
            <w:jc w:val="center"/>
            <w:rPr>
              <w:color w:val="808080" w:themeColor="background1" w:themeShade="80"/>
              <w:sz w:val="14"/>
              <w:szCs w:val="14"/>
            </w:rPr>
          </w:pPr>
          <w:hyperlink w:anchor="Introduction"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19417E" w14:textId="77777777" w:rsidR="00B214F7" w:rsidRPr="00537667" w:rsidRDefault="00B214F7"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2304E" w14:textId="77777777" w:rsidR="00B214F7" w:rsidRPr="00C76DF3" w:rsidRDefault="00403438" w:rsidP="00750321">
          <w:pPr>
            <w:pStyle w:val="ProductList-OfferingBody"/>
            <w:ind w:left="-72" w:right="-75"/>
            <w:jc w:val="center"/>
            <w:rPr>
              <w:color w:val="808080" w:themeColor="background1" w:themeShade="80"/>
              <w:sz w:val="14"/>
              <w:szCs w:val="14"/>
            </w:rPr>
          </w:pPr>
          <w:hyperlink w:anchor="GeneralTerms" w:history="1">
            <w:r w:rsidR="00B214F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E33D648" w14:textId="77777777" w:rsidR="00B214F7" w:rsidRPr="00537667" w:rsidRDefault="00B214F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B07FF7" w14:textId="77777777" w:rsidR="00B214F7" w:rsidRPr="00C76DF3" w:rsidRDefault="00403438" w:rsidP="00750321">
          <w:pPr>
            <w:pStyle w:val="ProductList-OfferingBody"/>
            <w:ind w:left="-72" w:right="-77"/>
            <w:jc w:val="center"/>
            <w:rPr>
              <w:color w:val="808080" w:themeColor="background1" w:themeShade="80"/>
              <w:sz w:val="14"/>
              <w:szCs w:val="14"/>
            </w:rPr>
          </w:pPr>
          <w:hyperlink w:anchor="OnlineServiceSpecificTerms" w:history="1">
            <w:r w:rsidR="00B214F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2A11A7" w14:textId="77777777" w:rsidR="00B214F7" w:rsidRPr="00537667" w:rsidRDefault="00B214F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4153A" w14:textId="77777777" w:rsidR="00B214F7" w:rsidRPr="00C76DF3" w:rsidRDefault="00403438" w:rsidP="00750321">
          <w:pPr>
            <w:pStyle w:val="ProductList-OfferingBody"/>
            <w:ind w:left="-72" w:right="-76"/>
            <w:jc w:val="center"/>
            <w:rPr>
              <w:color w:val="808080" w:themeColor="background1" w:themeShade="80"/>
              <w:sz w:val="14"/>
              <w:szCs w:val="14"/>
            </w:rPr>
          </w:pPr>
          <w:hyperlink w:anchor="Attachment1" w:history="1">
            <w:r w:rsidR="00B214F7">
              <w:rPr>
                <w:rStyle w:val="Hyperlink"/>
                <w:sz w:val="14"/>
                <w:szCs w:val="14"/>
                <w:rtl/>
              </w:rPr>
              <w:t>المرفق</w:t>
            </w:r>
          </w:hyperlink>
        </w:p>
      </w:tc>
    </w:tr>
  </w:tbl>
  <w:p w14:paraId="62933E1E" w14:textId="77777777" w:rsidR="00B214F7" w:rsidRPr="003230EB" w:rsidRDefault="00B214F7" w:rsidP="003230E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B214F7" w:rsidRPr="00C76DF3" w14:paraId="5E9FBDEB"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8037C" w14:textId="77777777" w:rsidR="00B214F7" w:rsidRPr="00C76DF3" w:rsidRDefault="00403438" w:rsidP="00750321">
          <w:pPr>
            <w:pStyle w:val="ProductList-OfferingBody"/>
            <w:ind w:left="-77" w:right="-73"/>
            <w:jc w:val="center"/>
            <w:rPr>
              <w:color w:val="808080" w:themeColor="background1" w:themeShade="80"/>
              <w:sz w:val="14"/>
              <w:szCs w:val="14"/>
            </w:rPr>
          </w:pPr>
          <w:hyperlink w:anchor="TableofContents" w:history="1">
            <w:r w:rsidR="00B214F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48A8DE7" w14:textId="77777777" w:rsidR="00B214F7" w:rsidRPr="00537667" w:rsidRDefault="00B214F7"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72B973" w14:textId="77777777" w:rsidR="00B214F7" w:rsidRPr="00C76DF3" w:rsidRDefault="00403438" w:rsidP="00750321">
          <w:pPr>
            <w:pStyle w:val="ProductList-OfferingBody"/>
            <w:ind w:left="-72" w:right="-74"/>
            <w:jc w:val="center"/>
            <w:rPr>
              <w:color w:val="808080" w:themeColor="background1" w:themeShade="80"/>
              <w:sz w:val="14"/>
              <w:szCs w:val="14"/>
            </w:rPr>
          </w:pPr>
          <w:hyperlink w:anchor="Introduction"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14525" w14:textId="77777777" w:rsidR="00B214F7" w:rsidRPr="00537667" w:rsidRDefault="00B214F7"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68A83" w14:textId="77777777" w:rsidR="00B214F7" w:rsidRPr="00C76DF3" w:rsidRDefault="00403438" w:rsidP="00750321">
          <w:pPr>
            <w:pStyle w:val="ProductList-OfferingBody"/>
            <w:ind w:left="-72" w:right="-75"/>
            <w:jc w:val="center"/>
            <w:rPr>
              <w:color w:val="808080" w:themeColor="background1" w:themeShade="80"/>
              <w:sz w:val="14"/>
              <w:szCs w:val="14"/>
            </w:rPr>
          </w:pPr>
          <w:hyperlink w:anchor="GeneralTerms" w:history="1">
            <w:r w:rsidR="00B214F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2FC96FC" w14:textId="77777777" w:rsidR="00B214F7" w:rsidRPr="00537667" w:rsidRDefault="00B214F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3921C2" w14:textId="77777777" w:rsidR="00B214F7" w:rsidRPr="00C76DF3" w:rsidRDefault="00403438" w:rsidP="00750321">
          <w:pPr>
            <w:pStyle w:val="ProductList-OfferingBody"/>
            <w:ind w:left="-72" w:right="-77"/>
            <w:jc w:val="center"/>
            <w:rPr>
              <w:color w:val="808080" w:themeColor="background1" w:themeShade="80"/>
              <w:sz w:val="14"/>
              <w:szCs w:val="14"/>
            </w:rPr>
          </w:pPr>
          <w:hyperlink w:anchor="OnlineServiceSpecificTerms" w:history="1">
            <w:r w:rsidR="00B214F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D0CBA4" w14:textId="77777777" w:rsidR="00B214F7" w:rsidRPr="00537667" w:rsidRDefault="00B214F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214D4F" w14:textId="77777777" w:rsidR="00B214F7" w:rsidRPr="00C76DF3" w:rsidRDefault="00403438" w:rsidP="00750321">
          <w:pPr>
            <w:pStyle w:val="ProductList-OfferingBody"/>
            <w:ind w:left="-72" w:right="-76"/>
            <w:jc w:val="center"/>
            <w:rPr>
              <w:color w:val="808080" w:themeColor="background1" w:themeShade="80"/>
              <w:sz w:val="14"/>
              <w:szCs w:val="14"/>
            </w:rPr>
          </w:pPr>
          <w:hyperlink w:anchor="Attachment1" w:history="1">
            <w:r w:rsidR="00B214F7">
              <w:rPr>
                <w:rStyle w:val="Hyperlink"/>
                <w:sz w:val="14"/>
                <w:szCs w:val="14"/>
                <w:rtl/>
              </w:rPr>
              <w:t>المرفق</w:t>
            </w:r>
          </w:hyperlink>
        </w:p>
      </w:tc>
    </w:tr>
  </w:tbl>
  <w:p w14:paraId="3735B0B9" w14:textId="77777777" w:rsidR="00B214F7" w:rsidRPr="00591643" w:rsidRDefault="00B214F7" w:rsidP="008500E4">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B214F7" w:rsidRPr="00C76DF3" w14:paraId="5B0690CE"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45C1B4" w14:textId="77777777" w:rsidR="00B214F7" w:rsidRPr="00C76DF3" w:rsidRDefault="00403438" w:rsidP="00750321">
          <w:pPr>
            <w:pStyle w:val="ProductList-OfferingBody"/>
            <w:ind w:left="-77" w:right="-73"/>
            <w:jc w:val="center"/>
            <w:rPr>
              <w:color w:val="808080" w:themeColor="background1" w:themeShade="80"/>
              <w:sz w:val="14"/>
              <w:szCs w:val="14"/>
            </w:rPr>
          </w:pPr>
          <w:hyperlink w:anchor="TableofContents" w:history="1">
            <w:r w:rsidR="00B214F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C24EE5B" w14:textId="77777777" w:rsidR="00B214F7" w:rsidRPr="00537667" w:rsidRDefault="00B214F7"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8FC58" w14:textId="77777777" w:rsidR="00B214F7" w:rsidRPr="00C76DF3" w:rsidRDefault="00403438" w:rsidP="00750321">
          <w:pPr>
            <w:pStyle w:val="ProductList-OfferingBody"/>
            <w:ind w:left="-72" w:right="-74"/>
            <w:jc w:val="center"/>
            <w:rPr>
              <w:color w:val="808080" w:themeColor="background1" w:themeShade="80"/>
              <w:sz w:val="14"/>
              <w:szCs w:val="14"/>
            </w:rPr>
          </w:pPr>
          <w:hyperlink w:anchor="Introduction"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5562EF" w14:textId="77777777" w:rsidR="00B214F7" w:rsidRPr="00537667" w:rsidRDefault="00B214F7"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C12FAE" w14:textId="77777777" w:rsidR="00B214F7" w:rsidRPr="00C76DF3" w:rsidRDefault="00403438" w:rsidP="00750321">
          <w:pPr>
            <w:pStyle w:val="ProductList-OfferingBody"/>
            <w:ind w:left="-72" w:right="-75"/>
            <w:jc w:val="center"/>
            <w:rPr>
              <w:color w:val="808080" w:themeColor="background1" w:themeShade="80"/>
              <w:sz w:val="14"/>
              <w:szCs w:val="14"/>
            </w:rPr>
          </w:pPr>
          <w:hyperlink w:anchor="GeneralTerms" w:history="1">
            <w:r w:rsidR="00B214F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E4F23A4" w14:textId="77777777" w:rsidR="00B214F7" w:rsidRPr="00537667" w:rsidRDefault="00B214F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17271C" w14:textId="77777777" w:rsidR="00B214F7" w:rsidRPr="00C76DF3" w:rsidRDefault="00403438" w:rsidP="00750321">
          <w:pPr>
            <w:pStyle w:val="ProductList-OfferingBody"/>
            <w:ind w:left="-72" w:right="-77"/>
            <w:jc w:val="center"/>
            <w:rPr>
              <w:color w:val="808080" w:themeColor="background1" w:themeShade="80"/>
              <w:sz w:val="14"/>
              <w:szCs w:val="14"/>
            </w:rPr>
          </w:pPr>
          <w:hyperlink w:anchor="OnlineServiceSpecificTerms" w:history="1">
            <w:r w:rsidR="00B214F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469E2" w14:textId="77777777" w:rsidR="00B214F7" w:rsidRPr="00537667" w:rsidRDefault="00B214F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79F0819" w14:textId="77777777" w:rsidR="00B214F7" w:rsidRPr="00C76DF3" w:rsidRDefault="00403438" w:rsidP="00750321">
          <w:pPr>
            <w:pStyle w:val="ProductList-OfferingBody"/>
            <w:ind w:left="-72" w:right="-76"/>
            <w:jc w:val="center"/>
            <w:rPr>
              <w:color w:val="808080" w:themeColor="background1" w:themeShade="80"/>
              <w:sz w:val="14"/>
              <w:szCs w:val="14"/>
            </w:rPr>
          </w:pPr>
          <w:hyperlink w:anchor="Attachment1" w:history="1">
            <w:r w:rsidR="00B214F7">
              <w:rPr>
                <w:rStyle w:val="Hyperlink"/>
                <w:sz w:val="14"/>
                <w:szCs w:val="14"/>
                <w:rtl/>
              </w:rPr>
              <w:t>المرفق</w:t>
            </w:r>
          </w:hyperlink>
        </w:p>
      </w:tc>
    </w:tr>
  </w:tbl>
  <w:p w14:paraId="132058DE" w14:textId="77777777" w:rsidR="00B214F7" w:rsidRPr="00591643" w:rsidRDefault="00B214F7" w:rsidP="008500E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B214F7" w:rsidRPr="00C76DF3" w14:paraId="1553E4F0"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EE13FE" w14:textId="77777777" w:rsidR="00B214F7" w:rsidRPr="00C76DF3" w:rsidRDefault="00403438" w:rsidP="00750321">
          <w:pPr>
            <w:pStyle w:val="ProductList-OfferingBody"/>
            <w:ind w:left="-77" w:right="-73"/>
            <w:jc w:val="center"/>
            <w:rPr>
              <w:color w:val="808080" w:themeColor="background1" w:themeShade="80"/>
              <w:sz w:val="14"/>
              <w:szCs w:val="14"/>
            </w:rPr>
          </w:pPr>
          <w:hyperlink w:anchor="TableofContents" w:history="1">
            <w:r w:rsidR="00B214F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981B2FE" w14:textId="77777777" w:rsidR="00B214F7" w:rsidRPr="00537667" w:rsidRDefault="00B214F7"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BC8B32" w14:textId="77777777" w:rsidR="00B214F7" w:rsidRPr="00C76DF3" w:rsidRDefault="00403438" w:rsidP="00750321">
          <w:pPr>
            <w:pStyle w:val="ProductList-OfferingBody"/>
            <w:ind w:left="-72" w:right="-74"/>
            <w:jc w:val="center"/>
            <w:rPr>
              <w:color w:val="808080" w:themeColor="background1" w:themeShade="80"/>
              <w:sz w:val="14"/>
              <w:szCs w:val="14"/>
            </w:rPr>
          </w:pPr>
          <w:hyperlink w:anchor="Introduction" w:history="1">
            <w:r w:rsidR="00B214F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4DD99" w14:textId="77777777" w:rsidR="00B214F7" w:rsidRPr="00537667" w:rsidRDefault="00B214F7"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607A7" w14:textId="77777777" w:rsidR="00B214F7" w:rsidRPr="00C76DF3" w:rsidRDefault="00403438" w:rsidP="00750321">
          <w:pPr>
            <w:pStyle w:val="ProductList-OfferingBody"/>
            <w:ind w:left="-72" w:right="-75"/>
            <w:jc w:val="center"/>
            <w:rPr>
              <w:color w:val="808080" w:themeColor="background1" w:themeShade="80"/>
              <w:sz w:val="14"/>
              <w:szCs w:val="14"/>
            </w:rPr>
          </w:pPr>
          <w:hyperlink w:anchor="GeneralTerms" w:history="1">
            <w:r w:rsidR="00B214F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0008009" w14:textId="77777777" w:rsidR="00B214F7" w:rsidRPr="00537667" w:rsidRDefault="00B214F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3CC877" w14:textId="77777777" w:rsidR="00B214F7" w:rsidRPr="00C76DF3" w:rsidRDefault="00403438" w:rsidP="00750321">
          <w:pPr>
            <w:pStyle w:val="ProductList-OfferingBody"/>
            <w:ind w:left="-72" w:right="-77"/>
            <w:jc w:val="center"/>
            <w:rPr>
              <w:color w:val="808080" w:themeColor="background1" w:themeShade="80"/>
              <w:sz w:val="14"/>
              <w:szCs w:val="14"/>
            </w:rPr>
          </w:pPr>
          <w:hyperlink w:anchor="OnlineServiceSpecificTerms" w:history="1">
            <w:r w:rsidR="00B214F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345FD" w14:textId="77777777" w:rsidR="00B214F7" w:rsidRPr="00537667" w:rsidRDefault="00B214F7"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00BCB2" w14:textId="77777777" w:rsidR="00B214F7" w:rsidRPr="00C76DF3" w:rsidRDefault="00403438" w:rsidP="00750321">
          <w:pPr>
            <w:pStyle w:val="ProductList-OfferingBody"/>
            <w:ind w:left="-72" w:right="-76"/>
            <w:jc w:val="center"/>
            <w:rPr>
              <w:color w:val="808080" w:themeColor="background1" w:themeShade="80"/>
              <w:sz w:val="14"/>
              <w:szCs w:val="14"/>
            </w:rPr>
          </w:pPr>
          <w:hyperlink w:anchor="Attachment1" w:history="1">
            <w:r w:rsidR="00B214F7">
              <w:rPr>
                <w:rStyle w:val="Hyperlink"/>
                <w:sz w:val="14"/>
                <w:szCs w:val="14"/>
                <w:rtl/>
              </w:rPr>
              <w:t>المرفق</w:t>
            </w:r>
          </w:hyperlink>
        </w:p>
      </w:tc>
    </w:tr>
  </w:tbl>
  <w:p w14:paraId="4561A7FC" w14:textId="77777777" w:rsidR="00B214F7" w:rsidRPr="0047015F" w:rsidRDefault="00B214F7"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D8FFDC" w14:textId="77777777" w:rsidR="00403438" w:rsidRDefault="00403438" w:rsidP="009A573F">
      <w:pPr>
        <w:spacing w:after="0" w:line="240" w:lineRule="auto"/>
      </w:pPr>
      <w:r>
        <w:separator/>
      </w:r>
    </w:p>
  </w:footnote>
  <w:footnote w:type="continuationSeparator" w:id="0">
    <w:p w14:paraId="63C0B951" w14:textId="77777777" w:rsidR="00403438" w:rsidRDefault="00403438" w:rsidP="009A573F">
      <w:pPr>
        <w:spacing w:after="0" w:line="240" w:lineRule="auto"/>
      </w:pPr>
      <w:r>
        <w:continuationSeparator/>
      </w:r>
    </w:p>
  </w:footnote>
  <w:footnote w:type="continuationNotice" w:id="1">
    <w:p w14:paraId="4F7A6467" w14:textId="77777777" w:rsidR="00403438" w:rsidRDefault="0040343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214F7" w:rsidRPr="004D27A6" w:rsidRDefault="00B214F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cstheme="minorHAnsi"/>
        <w:sz w:val="16"/>
        <w:szCs w:val="16"/>
        <w:rtl/>
      </w:rPr>
      <w:id w:val="975796032"/>
      <w:docPartObj>
        <w:docPartGallery w:val="Page Numbers (Top of Page)"/>
        <w:docPartUnique/>
      </w:docPartObj>
    </w:sdtPr>
    <w:sdtEndPr>
      <w:rPr>
        <w:noProof/>
        <w:color w:val="404040" w:themeColor="text1" w:themeTint="BF"/>
      </w:rPr>
    </w:sdtEndPr>
    <w:sdtContent>
      <w:p w14:paraId="00CBF8BB" w14:textId="13F900CE" w:rsidR="00B214F7" w:rsidRDefault="00403438"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920292987"/>
            <w:docPartObj>
              <w:docPartGallery w:val="Page Numbers (Top of Page)"/>
              <w:docPartUnique/>
            </w:docPartObj>
          </w:sdtPr>
          <w:sdtEndPr>
            <w:rPr>
              <w:noProof/>
              <w:color w:val="404040" w:themeColor="text1" w:themeTint="BF"/>
            </w:rPr>
          </w:sdtEndPr>
          <w:sdtContent>
            <w:sdt>
              <w:sdtPr>
                <w:rPr>
                  <w:rFonts w:cstheme="minorHAnsi"/>
                  <w:sz w:val="16"/>
                  <w:szCs w:val="16"/>
                  <w:rtl/>
                </w:rPr>
                <w:id w:val="1980104386"/>
                <w:docPartObj>
                  <w:docPartGallery w:val="Page Numbers (Top of Page)"/>
                  <w:docPartUnique/>
                </w:docPartObj>
              </w:sdtPr>
              <w:sdtEndPr>
                <w:rPr>
                  <w:noProof/>
                  <w:color w:val="404040" w:themeColor="text1" w:themeTint="BF"/>
                </w:rPr>
              </w:sdtEndPr>
              <w:sdtContent>
                <w:r w:rsidR="00B214F7" w:rsidRPr="001A5125">
                  <w:rPr>
                    <w:rFonts w:asciiTheme="minorBidi" w:hAnsiTheme="minorBidi"/>
                    <w:sz w:val="16"/>
                    <w:szCs w:val="16"/>
                    <w:rtl/>
                  </w:rPr>
                  <w:t>شروط الخدمات عبر الإنترنت للترخيص المجمع من</w:t>
                </w:r>
                <w:r w:rsidR="00B214F7">
                  <w:rPr>
                    <w:sz w:val="16"/>
                    <w:szCs w:val="16"/>
                    <w:rtl/>
                  </w:rPr>
                  <w:t xml:space="preserve"> </w:t>
                </w:r>
                <w:r w:rsidR="00B214F7">
                  <w:rPr>
                    <w:sz w:val="16"/>
                    <w:szCs w:val="16"/>
                  </w:rPr>
                  <w:t>Microsoft</w:t>
                </w:r>
                <w:r w:rsidR="00B214F7">
                  <w:rPr>
                    <w:sz w:val="16"/>
                    <w:szCs w:val="16"/>
                    <w:rtl/>
                  </w:rPr>
                  <w:t xml:space="preserve"> (</w:t>
                </w:r>
                <w:r w:rsidR="00B214F7" w:rsidRPr="004B73C1">
                  <w:rPr>
                    <w:rFonts w:ascii="Arial" w:hAnsi="Arial" w:cs="Arial"/>
                    <w:sz w:val="16"/>
                    <w:szCs w:val="16"/>
                    <w:rtl/>
                  </w:rPr>
                  <w:t xml:space="preserve">العربية، </w:t>
                </w:r>
                <w:r w:rsidR="00B214F7" w:rsidRPr="00B214F7">
                  <w:rPr>
                    <w:rFonts w:ascii="Arial" w:hAnsi="Arial" w:cs="Arial"/>
                    <w:sz w:val="16"/>
                    <w:szCs w:val="16"/>
                    <w:rtl/>
                  </w:rPr>
                  <w:t>فبراير</w:t>
                </w:r>
                <w:r w:rsidR="00B214F7" w:rsidRPr="004B73C1">
                  <w:rPr>
                    <w:rFonts w:ascii="Arial" w:hAnsi="Arial" w:cs="Arial"/>
                    <w:sz w:val="16"/>
                    <w:szCs w:val="16"/>
                    <w:rtl/>
                  </w:rPr>
                  <w:t xml:space="preserve"> </w:t>
                </w:r>
                <w:r w:rsidR="00B214F7" w:rsidRPr="004B73C1">
                  <w:rPr>
                    <w:rFonts w:ascii="Arial" w:hAnsi="Arial" w:cs="Arial"/>
                    <w:sz w:val="16"/>
                    <w:szCs w:val="16"/>
                    <w:lang w:bidi=""/>
                  </w:rPr>
                  <w:t>2020</w:t>
                </w:r>
                <w:r w:rsidR="00B214F7" w:rsidRPr="00C82A3D">
                  <w:rPr>
                    <w:sz w:val="16"/>
                    <w:szCs w:val="16"/>
                    <w:rtl/>
                  </w:rPr>
                  <w:t>)</w:t>
                </w:r>
                <w:r w:rsidR="00B214F7">
                  <w:rPr>
                    <w:rFonts w:cs="Arial"/>
                    <w:color w:val="404040" w:themeColor="text1" w:themeTint="BF"/>
                    <w:sz w:val="16"/>
                    <w:szCs w:val="16"/>
                    <w:rtl/>
                  </w:rPr>
                  <w:t xml:space="preserve">  </w:t>
                </w:r>
              </w:sdtContent>
            </w:sdt>
          </w:sdtContent>
        </w:sdt>
      </w:p>
      <w:p w14:paraId="5B87B4F9" w14:textId="167AD1B6" w:rsidR="00B214F7" w:rsidRPr="003010F5" w:rsidRDefault="00B214F7"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cstheme="minorHAnsi"/>
        <w:sz w:val="16"/>
        <w:szCs w:val="16"/>
        <w:rtl/>
      </w:rPr>
      <w:id w:val="879296651"/>
      <w:docPartObj>
        <w:docPartGallery w:val="Page Numbers (Top of Page)"/>
        <w:docPartUnique/>
      </w:docPartObj>
    </w:sdtPr>
    <w:sdtEndPr>
      <w:rPr>
        <w:noProof/>
        <w:color w:val="404040" w:themeColor="text1" w:themeTint="BF"/>
      </w:rPr>
    </w:sdtEndPr>
    <w:sdtContent>
      <w:p w14:paraId="3DFB4A30" w14:textId="5DA48E6E" w:rsidR="00B214F7" w:rsidRDefault="00403438"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472951506"/>
            <w:docPartObj>
              <w:docPartGallery w:val="Page Numbers (Top of Page)"/>
              <w:docPartUnique/>
            </w:docPartObj>
          </w:sdtPr>
          <w:sdtEndPr>
            <w:rPr>
              <w:noProof/>
              <w:color w:val="404040" w:themeColor="text1" w:themeTint="BF"/>
            </w:rPr>
          </w:sdtEndPr>
          <w:sdtContent>
            <w:sdt>
              <w:sdtPr>
                <w:rPr>
                  <w:rFonts w:cstheme="minorHAnsi"/>
                  <w:sz w:val="16"/>
                  <w:szCs w:val="16"/>
                  <w:rtl/>
                </w:rPr>
                <w:id w:val="-1430344747"/>
                <w:docPartObj>
                  <w:docPartGallery w:val="Page Numbers (Top of Page)"/>
                  <w:docPartUnique/>
                </w:docPartObj>
              </w:sdtPr>
              <w:sdtEndPr>
                <w:rPr>
                  <w:noProof/>
                  <w:color w:val="404040" w:themeColor="text1" w:themeTint="BF"/>
                </w:rPr>
              </w:sdtEndPr>
              <w:sdtContent>
                <w:r w:rsidR="00B214F7" w:rsidRPr="001A5125">
                  <w:rPr>
                    <w:rFonts w:asciiTheme="minorBidi" w:hAnsiTheme="minorBidi"/>
                    <w:sz w:val="16"/>
                    <w:szCs w:val="16"/>
                    <w:rtl/>
                  </w:rPr>
                  <w:t>شروط الخدمات عبر الإنترنت للترخيص المجمع من</w:t>
                </w:r>
                <w:r w:rsidR="00B214F7">
                  <w:rPr>
                    <w:sz w:val="16"/>
                    <w:szCs w:val="16"/>
                    <w:rtl/>
                  </w:rPr>
                  <w:t xml:space="preserve"> </w:t>
                </w:r>
                <w:r w:rsidR="00B214F7">
                  <w:rPr>
                    <w:sz w:val="16"/>
                    <w:szCs w:val="16"/>
                  </w:rPr>
                  <w:t>Microsoft</w:t>
                </w:r>
                <w:r w:rsidR="00B214F7">
                  <w:rPr>
                    <w:sz w:val="16"/>
                    <w:szCs w:val="16"/>
                    <w:rtl/>
                  </w:rPr>
                  <w:t xml:space="preserve"> (</w:t>
                </w:r>
                <w:r w:rsidR="00B214F7" w:rsidRPr="004B73C1">
                  <w:rPr>
                    <w:rFonts w:ascii="Arial" w:hAnsi="Arial" w:cs="Arial"/>
                    <w:sz w:val="16"/>
                    <w:szCs w:val="16"/>
                    <w:rtl/>
                  </w:rPr>
                  <w:t xml:space="preserve">العربية، </w:t>
                </w:r>
                <w:r w:rsidR="00B214F7" w:rsidRPr="00B214F7">
                  <w:rPr>
                    <w:rFonts w:ascii="Arial" w:hAnsi="Arial" w:cs="Arial"/>
                    <w:sz w:val="16"/>
                    <w:szCs w:val="16"/>
                    <w:rtl/>
                  </w:rPr>
                  <w:t>فبراير</w:t>
                </w:r>
                <w:r w:rsidR="00B214F7" w:rsidRPr="004B73C1">
                  <w:rPr>
                    <w:rFonts w:ascii="Arial" w:hAnsi="Arial" w:cs="Arial"/>
                    <w:sz w:val="16"/>
                    <w:szCs w:val="16"/>
                    <w:rtl/>
                  </w:rPr>
                  <w:t xml:space="preserve"> </w:t>
                </w:r>
                <w:r w:rsidR="00B214F7" w:rsidRPr="004B73C1">
                  <w:rPr>
                    <w:rFonts w:ascii="Arial" w:hAnsi="Arial" w:cs="Arial"/>
                    <w:sz w:val="16"/>
                    <w:szCs w:val="16"/>
                    <w:lang w:bidi=""/>
                  </w:rPr>
                  <w:t>2020</w:t>
                </w:r>
                <w:r w:rsidR="00B214F7" w:rsidRPr="00C82A3D">
                  <w:rPr>
                    <w:sz w:val="16"/>
                    <w:szCs w:val="16"/>
                    <w:rtl/>
                  </w:rPr>
                  <w:t>)</w:t>
                </w:r>
                <w:r w:rsidR="00B214F7">
                  <w:rPr>
                    <w:rFonts w:cs="Arial"/>
                    <w:color w:val="404040" w:themeColor="text1" w:themeTint="BF"/>
                    <w:sz w:val="16"/>
                    <w:szCs w:val="16"/>
                    <w:rtl/>
                  </w:rPr>
                  <w:t xml:space="preserve">  </w:t>
                </w:r>
              </w:sdtContent>
            </w:sdt>
          </w:sdtContent>
        </w:sdt>
      </w:p>
      <w:p w14:paraId="2A3F9A92" w14:textId="42331D64" w:rsidR="00B214F7" w:rsidRPr="003010F5" w:rsidRDefault="00B214F7"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p w14:paraId="54DB6321" w14:textId="23630EE8" w:rsidR="00B214F7" w:rsidRPr="003010F5" w:rsidRDefault="00B214F7" w:rsidP="003010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2"/>
  </w:num>
  <w:num w:numId="3">
    <w:abstractNumId w:val="8"/>
  </w:num>
  <w:num w:numId="4">
    <w:abstractNumId w:val="10"/>
  </w:num>
  <w:num w:numId="5">
    <w:abstractNumId w:val="6"/>
  </w:num>
  <w:num w:numId="6">
    <w:abstractNumId w:val="16"/>
  </w:num>
  <w:num w:numId="7">
    <w:abstractNumId w:val="3"/>
  </w:num>
  <w:num w:numId="8">
    <w:abstractNumId w:val="15"/>
  </w:num>
  <w:num w:numId="9">
    <w:abstractNumId w:val="18"/>
  </w:num>
  <w:num w:numId="10">
    <w:abstractNumId w:val="14"/>
  </w:num>
  <w:num w:numId="11">
    <w:abstractNumId w:val="11"/>
  </w:num>
  <w:num w:numId="12">
    <w:abstractNumId w:val="4"/>
  </w:num>
  <w:num w:numId="13">
    <w:abstractNumId w:val="5"/>
  </w:num>
  <w:num w:numId="14">
    <w:abstractNumId w:val="19"/>
  </w:num>
  <w:num w:numId="15">
    <w:abstractNumId w:val="7"/>
  </w:num>
  <w:num w:numId="16">
    <w:abstractNumId w:val="1"/>
  </w:num>
  <w:num w:numId="17">
    <w:abstractNumId w:val="20"/>
  </w:num>
  <w:num w:numId="18">
    <w:abstractNumId w:val="12"/>
  </w:num>
  <w:num w:numId="19">
    <w:abstractNumId w:val="0"/>
  </w:num>
  <w:num w:numId="20">
    <w:abstractNumId w:val="17"/>
  </w:num>
  <w:num w:numId="21">
    <w:abstractNumId w:val="21"/>
  </w:num>
  <w:num w:numId="22">
    <w:abstractNumId w:val="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proofState w:spelling="clean" w:grammar="clean"/>
  <w:documentProtection w:edit="readOnly" w:formatting="1" w:enforcement="1" w:cryptProviderType="rsaAES" w:cryptAlgorithmClass="hash" w:cryptAlgorithmType="typeAny" w:cryptAlgorithmSid="14" w:cryptSpinCount="100000" w:hash="VhlFs9amGu8itK9zGiqdOocK7PwPXKq87z3g2LRJTxBqcykgTZ857mYOsy66FPU4mQ2a80Pxk7mk70iLFW0wJQ==" w:salt="PJBR3dRXVYTp87oz05r4P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1A55"/>
    <w:rsid w:val="000225A9"/>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DE8"/>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0C01"/>
    <w:rsid w:val="00081149"/>
    <w:rsid w:val="00081380"/>
    <w:rsid w:val="00081CA7"/>
    <w:rsid w:val="0008307A"/>
    <w:rsid w:val="00083FE8"/>
    <w:rsid w:val="00085D21"/>
    <w:rsid w:val="00086F17"/>
    <w:rsid w:val="000872EB"/>
    <w:rsid w:val="0008763A"/>
    <w:rsid w:val="00087BC2"/>
    <w:rsid w:val="0009164C"/>
    <w:rsid w:val="00094B39"/>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1277"/>
    <w:rsid w:val="000C2DAF"/>
    <w:rsid w:val="000C2E6F"/>
    <w:rsid w:val="000C3017"/>
    <w:rsid w:val="000C457F"/>
    <w:rsid w:val="000C4BD0"/>
    <w:rsid w:val="000C5490"/>
    <w:rsid w:val="000C6732"/>
    <w:rsid w:val="000D54CB"/>
    <w:rsid w:val="000D5752"/>
    <w:rsid w:val="000D6060"/>
    <w:rsid w:val="000D6813"/>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0F75AA"/>
    <w:rsid w:val="001013C9"/>
    <w:rsid w:val="0010172F"/>
    <w:rsid w:val="00103924"/>
    <w:rsid w:val="00103B5B"/>
    <w:rsid w:val="00103C5F"/>
    <w:rsid w:val="00103C77"/>
    <w:rsid w:val="00103FB0"/>
    <w:rsid w:val="00104DBC"/>
    <w:rsid w:val="0010563B"/>
    <w:rsid w:val="0010587C"/>
    <w:rsid w:val="00105B4C"/>
    <w:rsid w:val="00107F31"/>
    <w:rsid w:val="0011099D"/>
    <w:rsid w:val="00111B6A"/>
    <w:rsid w:val="00112A27"/>
    <w:rsid w:val="00112AA1"/>
    <w:rsid w:val="00117D87"/>
    <w:rsid w:val="00117EB2"/>
    <w:rsid w:val="00121554"/>
    <w:rsid w:val="00122096"/>
    <w:rsid w:val="00123D2B"/>
    <w:rsid w:val="00123E7D"/>
    <w:rsid w:val="001242BA"/>
    <w:rsid w:val="00124AAD"/>
    <w:rsid w:val="00125581"/>
    <w:rsid w:val="00125CBE"/>
    <w:rsid w:val="00125ECC"/>
    <w:rsid w:val="001260B4"/>
    <w:rsid w:val="0012725A"/>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6CDB"/>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987"/>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7B6"/>
    <w:rsid w:val="001B222B"/>
    <w:rsid w:val="001B25E0"/>
    <w:rsid w:val="001B3493"/>
    <w:rsid w:val="001B351E"/>
    <w:rsid w:val="001B3E6E"/>
    <w:rsid w:val="001B44F9"/>
    <w:rsid w:val="001B46F2"/>
    <w:rsid w:val="001B497B"/>
    <w:rsid w:val="001B4F20"/>
    <w:rsid w:val="001B537D"/>
    <w:rsid w:val="001C00F5"/>
    <w:rsid w:val="001C09BD"/>
    <w:rsid w:val="001C0EE8"/>
    <w:rsid w:val="001C33C4"/>
    <w:rsid w:val="001C37AC"/>
    <w:rsid w:val="001C3EDC"/>
    <w:rsid w:val="001C3F2C"/>
    <w:rsid w:val="001D0765"/>
    <w:rsid w:val="001D0B44"/>
    <w:rsid w:val="001D1AA6"/>
    <w:rsid w:val="001D2732"/>
    <w:rsid w:val="001D2A76"/>
    <w:rsid w:val="001D3260"/>
    <w:rsid w:val="001D4149"/>
    <w:rsid w:val="001D494D"/>
    <w:rsid w:val="001D4F66"/>
    <w:rsid w:val="001D7C37"/>
    <w:rsid w:val="001E0D19"/>
    <w:rsid w:val="001E32A0"/>
    <w:rsid w:val="001E33A8"/>
    <w:rsid w:val="001E3855"/>
    <w:rsid w:val="001E5012"/>
    <w:rsid w:val="001E6605"/>
    <w:rsid w:val="001F243D"/>
    <w:rsid w:val="001F2DDF"/>
    <w:rsid w:val="001F3F1F"/>
    <w:rsid w:val="001F4069"/>
    <w:rsid w:val="001F474F"/>
    <w:rsid w:val="001F47DC"/>
    <w:rsid w:val="001F4A2A"/>
    <w:rsid w:val="001F5D27"/>
    <w:rsid w:val="001F5D5A"/>
    <w:rsid w:val="00200D81"/>
    <w:rsid w:val="0020319C"/>
    <w:rsid w:val="00205A59"/>
    <w:rsid w:val="00206C82"/>
    <w:rsid w:val="00207B92"/>
    <w:rsid w:val="00210530"/>
    <w:rsid w:val="00210AC3"/>
    <w:rsid w:val="00212A48"/>
    <w:rsid w:val="002130D2"/>
    <w:rsid w:val="00213FF6"/>
    <w:rsid w:val="00215536"/>
    <w:rsid w:val="002160E0"/>
    <w:rsid w:val="00216B4F"/>
    <w:rsid w:val="00216F42"/>
    <w:rsid w:val="00217724"/>
    <w:rsid w:val="00217D78"/>
    <w:rsid w:val="002203AF"/>
    <w:rsid w:val="00221CBE"/>
    <w:rsid w:val="00224DEB"/>
    <w:rsid w:val="00227D05"/>
    <w:rsid w:val="00230C5E"/>
    <w:rsid w:val="00232755"/>
    <w:rsid w:val="002327A0"/>
    <w:rsid w:val="00233C87"/>
    <w:rsid w:val="00234095"/>
    <w:rsid w:val="002343B4"/>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2FE8"/>
    <w:rsid w:val="002634DC"/>
    <w:rsid w:val="002647B9"/>
    <w:rsid w:val="00264B5B"/>
    <w:rsid w:val="00266EE8"/>
    <w:rsid w:val="00266EF1"/>
    <w:rsid w:val="00267734"/>
    <w:rsid w:val="0026799F"/>
    <w:rsid w:val="00270CD4"/>
    <w:rsid w:val="00271353"/>
    <w:rsid w:val="002715CA"/>
    <w:rsid w:val="00271962"/>
    <w:rsid w:val="00272578"/>
    <w:rsid w:val="002731FA"/>
    <w:rsid w:val="00273364"/>
    <w:rsid w:val="002743C4"/>
    <w:rsid w:val="0027473D"/>
    <w:rsid w:val="00274A9F"/>
    <w:rsid w:val="00276DDD"/>
    <w:rsid w:val="00280709"/>
    <w:rsid w:val="0028072A"/>
    <w:rsid w:val="00281D06"/>
    <w:rsid w:val="0028263A"/>
    <w:rsid w:val="00282723"/>
    <w:rsid w:val="00282CEB"/>
    <w:rsid w:val="00285240"/>
    <w:rsid w:val="00287117"/>
    <w:rsid w:val="002879FE"/>
    <w:rsid w:val="00291105"/>
    <w:rsid w:val="00292298"/>
    <w:rsid w:val="002931C3"/>
    <w:rsid w:val="002936D3"/>
    <w:rsid w:val="002949FD"/>
    <w:rsid w:val="002967A3"/>
    <w:rsid w:val="002967C1"/>
    <w:rsid w:val="00297098"/>
    <w:rsid w:val="0029712D"/>
    <w:rsid w:val="00297642"/>
    <w:rsid w:val="00297E94"/>
    <w:rsid w:val="00297FCF"/>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2EA2"/>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2F69E8"/>
    <w:rsid w:val="00301068"/>
    <w:rsid w:val="003010F5"/>
    <w:rsid w:val="00302FC0"/>
    <w:rsid w:val="003035AD"/>
    <w:rsid w:val="00303A6C"/>
    <w:rsid w:val="003051F8"/>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0CE5"/>
    <w:rsid w:val="00332075"/>
    <w:rsid w:val="00332DA2"/>
    <w:rsid w:val="00334CA4"/>
    <w:rsid w:val="00337870"/>
    <w:rsid w:val="00340AF6"/>
    <w:rsid w:val="00342B02"/>
    <w:rsid w:val="00343417"/>
    <w:rsid w:val="00343FDF"/>
    <w:rsid w:val="00344DB7"/>
    <w:rsid w:val="00351B78"/>
    <w:rsid w:val="0035375D"/>
    <w:rsid w:val="00353E4C"/>
    <w:rsid w:val="00354D09"/>
    <w:rsid w:val="00355E55"/>
    <w:rsid w:val="00356011"/>
    <w:rsid w:val="00357127"/>
    <w:rsid w:val="00357277"/>
    <w:rsid w:val="003576C5"/>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2ED8"/>
    <w:rsid w:val="003945F4"/>
    <w:rsid w:val="00395CB2"/>
    <w:rsid w:val="00395D5F"/>
    <w:rsid w:val="0039784E"/>
    <w:rsid w:val="00397EB0"/>
    <w:rsid w:val="003A0C79"/>
    <w:rsid w:val="003A0DB6"/>
    <w:rsid w:val="003A336A"/>
    <w:rsid w:val="003A35A1"/>
    <w:rsid w:val="003A3ACD"/>
    <w:rsid w:val="003A3EEF"/>
    <w:rsid w:val="003A53F8"/>
    <w:rsid w:val="003A69C3"/>
    <w:rsid w:val="003B0439"/>
    <w:rsid w:val="003B35F1"/>
    <w:rsid w:val="003B37AB"/>
    <w:rsid w:val="003B3EBC"/>
    <w:rsid w:val="003B4047"/>
    <w:rsid w:val="003B4BE9"/>
    <w:rsid w:val="003B7142"/>
    <w:rsid w:val="003B7A21"/>
    <w:rsid w:val="003B7C59"/>
    <w:rsid w:val="003B7FFD"/>
    <w:rsid w:val="003C0F0C"/>
    <w:rsid w:val="003C35CD"/>
    <w:rsid w:val="003C399B"/>
    <w:rsid w:val="003C3B94"/>
    <w:rsid w:val="003C43CA"/>
    <w:rsid w:val="003C62D2"/>
    <w:rsid w:val="003C6496"/>
    <w:rsid w:val="003C6E63"/>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1773"/>
    <w:rsid w:val="0040275F"/>
    <w:rsid w:val="00403438"/>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22B6D"/>
    <w:rsid w:val="004251C0"/>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5F14"/>
    <w:rsid w:val="00456898"/>
    <w:rsid w:val="004605BC"/>
    <w:rsid w:val="00460BEB"/>
    <w:rsid w:val="00461F02"/>
    <w:rsid w:val="00462987"/>
    <w:rsid w:val="00462C59"/>
    <w:rsid w:val="00463CC3"/>
    <w:rsid w:val="0046457A"/>
    <w:rsid w:val="0046528F"/>
    <w:rsid w:val="00466857"/>
    <w:rsid w:val="00467C95"/>
    <w:rsid w:val="0047015F"/>
    <w:rsid w:val="004710C3"/>
    <w:rsid w:val="00472FC6"/>
    <w:rsid w:val="00476538"/>
    <w:rsid w:val="00476830"/>
    <w:rsid w:val="00477621"/>
    <w:rsid w:val="00477629"/>
    <w:rsid w:val="00481542"/>
    <w:rsid w:val="00483608"/>
    <w:rsid w:val="00485BAA"/>
    <w:rsid w:val="004901F6"/>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4A3E"/>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15B2"/>
    <w:rsid w:val="004E52BA"/>
    <w:rsid w:val="004E53FA"/>
    <w:rsid w:val="004E6A6B"/>
    <w:rsid w:val="004E7EF7"/>
    <w:rsid w:val="004F05FD"/>
    <w:rsid w:val="004F2172"/>
    <w:rsid w:val="004F36CE"/>
    <w:rsid w:val="004F3C2A"/>
    <w:rsid w:val="004F3C6D"/>
    <w:rsid w:val="004F3F62"/>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17916"/>
    <w:rsid w:val="00521B08"/>
    <w:rsid w:val="005232FE"/>
    <w:rsid w:val="005277DB"/>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4ADF"/>
    <w:rsid w:val="00545638"/>
    <w:rsid w:val="00545E07"/>
    <w:rsid w:val="00545E89"/>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77A9A"/>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2A3B"/>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11D2"/>
    <w:rsid w:val="005E2606"/>
    <w:rsid w:val="005E2E72"/>
    <w:rsid w:val="005E3CA2"/>
    <w:rsid w:val="005E69C9"/>
    <w:rsid w:val="005E7F3E"/>
    <w:rsid w:val="005F013C"/>
    <w:rsid w:val="005F068D"/>
    <w:rsid w:val="005F0898"/>
    <w:rsid w:val="005F0BFB"/>
    <w:rsid w:val="005F0C66"/>
    <w:rsid w:val="005F17AF"/>
    <w:rsid w:val="005F1ED1"/>
    <w:rsid w:val="005F414C"/>
    <w:rsid w:val="005F7186"/>
    <w:rsid w:val="005F7C66"/>
    <w:rsid w:val="0060020A"/>
    <w:rsid w:val="00600926"/>
    <w:rsid w:val="00600B67"/>
    <w:rsid w:val="00601776"/>
    <w:rsid w:val="00602779"/>
    <w:rsid w:val="00605897"/>
    <w:rsid w:val="00605D7F"/>
    <w:rsid w:val="00605E40"/>
    <w:rsid w:val="006065E6"/>
    <w:rsid w:val="00606601"/>
    <w:rsid w:val="006101F3"/>
    <w:rsid w:val="00610C71"/>
    <w:rsid w:val="00611682"/>
    <w:rsid w:val="00611E56"/>
    <w:rsid w:val="006146A3"/>
    <w:rsid w:val="0061507D"/>
    <w:rsid w:val="0062068A"/>
    <w:rsid w:val="00624D19"/>
    <w:rsid w:val="00626144"/>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02D0"/>
    <w:rsid w:val="006519F7"/>
    <w:rsid w:val="00651B74"/>
    <w:rsid w:val="006523C8"/>
    <w:rsid w:val="006524A3"/>
    <w:rsid w:val="00652A83"/>
    <w:rsid w:val="00653B52"/>
    <w:rsid w:val="00653E71"/>
    <w:rsid w:val="00655958"/>
    <w:rsid w:val="00655A3E"/>
    <w:rsid w:val="00660952"/>
    <w:rsid w:val="00661180"/>
    <w:rsid w:val="00661291"/>
    <w:rsid w:val="00662221"/>
    <w:rsid w:val="00664357"/>
    <w:rsid w:val="00670F4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665"/>
    <w:rsid w:val="00690C65"/>
    <w:rsid w:val="00690D45"/>
    <w:rsid w:val="00691246"/>
    <w:rsid w:val="00691C26"/>
    <w:rsid w:val="006925AE"/>
    <w:rsid w:val="00693493"/>
    <w:rsid w:val="0069373A"/>
    <w:rsid w:val="006952E1"/>
    <w:rsid w:val="00696838"/>
    <w:rsid w:val="006973D1"/>
    <w:rsid w:val="006A07C3"/>
    <w:rsid w:val="006A16BA"/>
    <w:rsid w:val="006A2AA6"/>
    <w:rsid w:val="006A4EAE"/>
    <w:rsid w:val="006A733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0159"/>
    <w:rsid w:val="006E1498"/>
    <w:rsid w:val="006E3035"/>
    <w:rsid w:val="006E3B3F"/>
    <w:rsid w:val="006E454E"/>
    <w:rsid w:val="006E45DF"/>
    <w:rsid w:val="006E4EB1"/>
    <w:rsid w:val="006E526E"/>
    <w:rsid w:val="006E5B74"/>
    <w:rsid w:val="006E6A2F"/>
    <w:rsid w:val="006E73AE"/>
    <w:rsid w:val="006F0CD3"/>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24F8"/>
    <w:rsid w:val="00733083"/>
    <w:rsid w:val="0073317D"/>
    <w:rsid w:val="007337E7"/>
    <w:rsid w:val="0073422E"/>
    <w:rsid w:val="007347E5"/>
    <w:rsid w:val="00742A9D"/>
    <w:rsid w:val="0074447C"/>
    <w:rsid w:val="00745D4A"/>
    <w:rsid w:val="007476EE"/>
    <w:rsid w:val="00750321"/>
    <w:rsid w:val="00752424"/>
    <w:rsid w:val="007526DB"/>
    <w:rsid w:val="00753527"/>
    <w:rsid w:val="00755DA1"/>
    <w:rsid w:val="0075635C"/>
    <w:rsid w:val="00756659"/>
    <w:rsid w:val="00757AB4"/>
    <w:rsid w:val="00760837"/>
    <w:rsid w:val="00760C83"/>
    <w:rsid w:val="00761047"/>
    <w:rsid w:val="00761820"/>
    <w:rsid w:val="007619B6"/>
    <w:rsid w:val="007625AC"/>
    <w:rsid w:val="007633B8"/>
    <w:rsid w:val="0076350B"/>
    <w:rsid w:val="00764C0C"/>
    <w:rsid w:val="00765A99"/>
    <w:rsid w:val="00765EA8"/>
    <w:rsid w:val="00766EE8"/>
    <w:rsid w:val="00767845"/>
    <w:rsid w:val="00767DFD"/>
    <w:rsid w:val="007721BB"/>
    <w:rsid w:val="00773D4D"/>
    <w:rsid w:val="00775E9F"/>
    <w:rsid w:val="00775FA0"/>
    <w:rsid w:val="00777FB4"/>
    <w:rsid w:val="007804C9"/>
    <w:rsid w:val="007806CC"/>
    <w:rsid w:val="00780D45"/>
    <w:rsid w:val="00781084"/>
    <w:rsid w:val="007823CF"/>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323"/>
    <w:rsid w:val="007A2D28"/>
    <w:rsid w:val="007A3C4C"/>
    <w:rsid w:val="007A588A"/>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7F7A49"/>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171F1"/>
    <w:rsid w:val="00822F15"/>
    <w:rsid w:val="0082411D"/>
    <w:rsid w:val="00826803"/>
    <w:rsid w:val="0082741B"/>
    <w:rsid w:val="00827850"/>
    <w:rsid w:val="00827B1F"/>
    <w:rsid w:val="00830432"/>
    <w:rsid w:val="00830CA5"/>
    <w:rsid w:val="00831AA7"/>
    <w:rsid w:val="00833EE1"/>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97B"/>
    <w:rsid w:val="008A4B59"/>
    <w:rsid w:val="008A51D9"/>
    <w:rsid w:val="008B02EF"/>
    <w:rsid w:val="008B08EC"/>
    <w:rsid w:val="008B2E04"/>
    <w:rsid w:val="008B3ABE"/>
    <w:rsid w:val="008B4B1B"/>
    <w:rsid w:val="008B6ABD"/>
    <w:rsid w:val="008C0120"/>
    <w:rsid w:val="008C0FB9"/>
    <w:rsid w:val="008C1568"/>
    <w:rsid w:val="008C1B76"/>
    <w:rsid w:val="008C3E2C"/>
    <w:rsid w:val="008C6215"/>
    <w:rsid w:val="008C6250"/>
    <w:rsid w:val="008C733D"/>
    <w:rsid w:val="008D1CFC"/>
    <w:rsid w:val="008D1FF3"/>
    <w:rsid w:val="008D23E8"/>
    <w:rsid w:val="008D38E9"/>
    <w:rsid w:val="008D39E1"/>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53B1"/>
    <w:rsid w:val="0090692C"/>
    <w:rsid w:val="00906A75"/>
    <w:rsid w:val="00907BF4"/>
    <w:rsid w:val="0091186E"/>
    <w:rsid w:val="00912040"/>
    <w:rsid w:val="009123E5"/>
    <w:rsid w:val="009130AF"/>
    <w:rsid w:val="009141A9"/>
    <w:rsid w:val="0091663F"/>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4D6F"/>
    <w:rsid w:val="00974EAE"/>
    <w:rsid w:val="00976475"/>
    <w:rsid w:val="009767F4"/>
    <w:rsid w:val="00976EB6"/>
    <w:rsid w:val="0098177B"/>
    <w:rsid w:val="00981B7C"/>
    <w:rsid w:val="00985DAB"/>
    <w:rsid w:val="009872D4"/>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74E"/>
    <w:rsid w:val="009C1D13"/>
    <w:rsid w:val="009C2439"/>
    <w:rsid w:val="009C3946"/>
    <w:rsid w:val="009C3CB3"/>
    <w:rsid w:val="009C45A3"/>
    <w:rsid w:val="009C5898"/>
    <w:rsid w:val="009C6951"/>
    <w:rsid w:val="009C6E3D"/>
    <w:rsid w:val="009C7677"/>
    <w:rsid w:val="009D0178"/>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317E"/>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D"/>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230"/>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2A43"/>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5937"/>
    <w:rsid w:val="00B16237"/>
    <w:rsid w:val="00B165F0"/>
    <w:rsid w:val="00B17611"/>
    <w:rsid w:val="00B20876"/>
    <w:rsid w:val="00B214F7"/>
    <w:rsid w:val="00B21DA3"/>
    <w:rsid w:val="00B2329B"/>
    <w:rsid w:val="00B26020"/>
    <w:rsid w:val="00B26A6B"/>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BD8"/>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589"/>
    <w:rsid w:val="00BD4EF0"/>
    <w:rsid w:val="00BD50E5"/>
    <w:rsid w:val="00BD6248"/>
    <w:rsid w:val="00BE27AD"/>
    <w:rsid w:val="00BE2A15"/>
    <w:rsid w:val="00BE34E2"/>
    <w:rsid w:val="00BE38CC"/>
    <w:rsid w:val="00BE396A"/>
    <w:rsid w:val="00BE63C3"/>
    <w:rsid w:val="00BE646A"/>
    <w:rsid w:val="00BE6786"/>
    <w:rsid w:val="00BE719D"/>
    <w:rsid w:val="00BF2F3D"/>
    <w:rsid w:val="00BF408D"/>
    <w:rsid w:val="00BF4E5B"/>
    <w:rsid w:val="00BF69B9"/>
    <w:rsid w:val="00BF6A60"/>
    <w:rsid w:val="00BF7836"/>
    <w:rsid w:val="00C01AEC"/>
    <w:rsid w:val="00C0319E"/>
    <w:rsid w:val="00C04137"/>
    <w:rsid w:val="00C04B1E"/>
    <w:rsid w:val="00C04CF5"/>
    <w:rsid w:val="00C05A53"/>
    <w:rsid w:val="00C10F7C"/>
    <w:rsid w:val="00C12361"/>
    <w:rsid w:val="00C13DF8"/>
    <w:rsid w:val="00C15E68"/>
    <w:rsid w:val="00C16CDA"/>
    <w:rsid w:val="00C21E41"/>
    <w:rsid w:val="00C22A7D"/>
    <w:rsid w:val="00C22F1E"/>
    <w:rsid w:val="00C2472D"/>
    <w:rsid w:val="00C26E6F"/>
    <w:rsid w:val="00C3122A"/>
    <w:rsid w:val="00C3217C"/>
    <w:rsid w:val="00C32C24"/>
    <w:rsid w:val="00C33629"/>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1A2E"/>
    <w:rsid w:val="00C62FB6"/>
    <w:rsid w:val="00C6453B"/>
    <w:rsid w:val="00C64C21"/>
    <w:rsid w:val="00C65D6E"/>
    <w:rsid w:val="00C665E1"/>
    <w:rsid w:val="00C66C0B"/>
    <w:rsid w:val="00C67376"/>
    <w:rsid w:val="00C73407"/>
    <w:rsid w:val="00C744BD"/>
    <w:rsid w:val="00C745A4"/>
    <w:rsid w:val="00C75B67"/>
    <w:rsid w:val="00C76DF3"/>
    <w:rsid w:val="00C81E30"/>
    <w:rsid w:val="00C83E40"/>
    <w:rsid w:val="00C92DC7"/>
    <w:rsid w:val="00C9307D"/>
    <w:rsid w:val="00C93CC2"/>
    <w:rsid w:val="00C9518F"/>
    <w:rsid w:val="00C97111"/>
    <w:rsid w:val="00C9711E"/>
    <w:rsid w:val="00CA1238"/>
    <w:rsid w:val="00CA3779"/>
    <w:rsid w:val="00CA40F6"/>
    <w:rsid w:val="00CA509E"/>
    <w:rsid w:val="00CA6D93"/>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61C"/>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46BF"/>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60"/>
    <w:rsid w:val="00D63A71"/>
    <w:rsid w:val="00D65DA3"/>
    <w:rsid w:val="00D672AD"/>
    <w:rsid w:val="00D67331"/>
    <w:rsid w:val="00D67524"/>
    <w:rsid w:val="00D67904"/>
    <w:rsid w:val="00D67A4B"/>
    <w:rsid w:val="00D67E11"/>
    <w:rsid w:val="00D70B5E"/>
    <w:rsid w:val="00D7211C"/>
    <w:rsid w:val="00D7355D"/>
    <w:rsid w:val="00D73EC5"/>
    <w:rsid w:val="00D7478E"/>
    <w:rsid w:val="00D77051"/>
    <w:rsid w:val="00D7793F"/>
    <w:rsid w:val="00D77D3C"/>
    <w:rsid w:val="00D808B9"/>
    <w:rsid w:val="00D80A12"/>
    <w:rsid w:val="00D8160E"/>
    <w:rsid w:val="00D8182E"/>
    <w:rsid w:val="00D8251F"/>
    <w:rsid w:val="00D84B57"/>
    <w:rsid w:val="00D8533F"/>
    <w:rsid w:val="00D86163"/>
    <w:rsid w:val="00D86ED5"/>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3468"/>
    <w:rsid w:val="00DA5EB4"/>
    <w:rsid w:val="00DB0FA5"/>
    <w:rsid w:val="00DB1F94"/>
    <w:rsid w:val="00DB2C49"/>
    <w:rsid w:val="00DB4C09"/>
    <w:rsid w:val="00DB5001"/>
    <w:rsid w:val="00DB5F71"/>
    <w:rsid w:val="00DB6414"/>
    <w:rsid w:val="00DC0385"/>
    <w:rsid w:val="00DC097C"/>
    <w:rsid w:val="00DC0A1F"/>
    <w:rsid w:val="00DC0AD8"/>
    <w:rsid w:val="00DC108B"/>
    <w:rsid w:val="00DC1FF2"/>
    <w:rsid w:val="00DC3621"/>
    <w:rsid w:val="00DC38ED"/>
    <w:rsid w:val="00DC66F8"/>
    <w:rsid w:val="00DC6826"/>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A24"/>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1E65"/>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1E91"/>
    <w:rsid w:val="00EF2FC2"/>
    <w:rsid w:val="00EF30C3"/>
    <w:rsid w:val="00EF37C3"/>
    <w:rsid w:val="00EF3BE5"/>
    <w:rsid w:val="00EF5521"/>
    <w:rsid w:val="00EF5CFE"/>
    <w:rsid w:val="00EF5E58"/>
    <w:rsid w:val="00EF6AA8"/>
    <w:rsid w:val="00EF78B8"/>
    <w:rsid w:val="00F05348"/>
    <w:rsid w:val="00F059AD"/>
    <w:rsid w:val="00F06505"/>
    <w:rsid w:val="00F07542"/>
    <w:rsid w:val="00F1008A"/>
    <w:rsid w:val="00F10723"/>
    <w:rsid w:val="00F11336"/>
    <w:rsid w:val="00F11719"/>
    <w:rsid w:val="00F131AB"/>
    <w:rsid w:val="00F17144"/>
    <w:rsid w:val="00F179AE"/>
    <w:rsid w:val="00F17C77"/>
    <w:rsid w:val="00F20813"/>
    <w:rsid w:val="00F20AFE"/>
    <w:rsid w:val="00F21B06"/>
    <w:rsid w:val="00F21D88"/>
    <w:rsid w:val="00F22979"/>
    <w:rsid w:val="00F2322F"/>
    <w:rsid w:val="00F24039"/>
    <w:rsid w:val="00F25478"/>
    <w:rsid w:val="00F25968"/>
    <w:rsid w:val="00F26054"/>
    <w:rsid w:val="00F2636E"/>
    <w:rsid w:val="00F26938"/>
    <w:rsid w:val="00F26BF1"/>
    <w:rsid w:val="00F30E8F"/>
    <w:rsid w:val="00F31D2A"/>
    <w:rsid w:val="00F32697"/>
    <w:rsid w:val="00F32AEC"/>
    <w:rsid w:val="00F32B40"/>
    <w:rsid w:val="00F33DD2"/>
    <w:rsid w:val="00F359A7"/>
    <w:rsid w:val="00F3669D"/>
    <w:rsid w:val="00F37CAF"/>
    <w:rsid w:val="00F37D2E"/>
    <w:rsid w:val="00F403B6"/>
    <w:rsid w:val="00F431DC"/>
    <w:rsid w:val="00F4549A"/>
    <w:rsid w:val="00F45E67"/>
    <w:rsid w:val="00F468CC"/>
    <w:rsid w:val="00F46BCF"/>
    <w:rsid w:val="00F523AE"/>
    <w:rsid w:val="00F5268E"/>
    <w:rsid w:val="00F5356C"/>
    <w:rsid w:val="00F54969"/>
    <w:rsid w:val="00F5686B"/>
    <w:rsid w:val="00F56E2C"/>
    <w:rsid w:val="00F578AB"/>
    <w:rsid w:val="00F579D4"/>
    <w:rsid w:val="00F6031E"/>
    <w:rsid w:val="00F617BB"/>
    <w:rsid w:val="00F61CD5"/>
    <w:rsid w:val="00F629B6"/>
    <w:rsid w:val="00F62DA2"/>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5B9"/>
    <w:rsid w:val="00F858A1"/>
    <w:rsid w:val="00F85A79"/>
    <w:rsid w:val="00F85F10"/>
    <w:rsid w:val="00F86874"/>
    <w:rsid w:val="00F868C9"/>
    <w:rsid w:val="00F87184"/>
    <w:rsid w:val="00F90225"/>
    <w:rsid w:val="00F9064F"/>
    <w:rsid w:val="00F910AC"/>
    <w:rsid w:val="00F91BE4"/>
    <w:rsid w:val="00F91D0D"/>
    <w:rsid w:val="00F944EC"/>
    <w:rsid w:val="00F94EE1"/>
    <w:rsid w:val="00F97607"/>
    <w:rsid w:val="00FA00BF"/>
    <w:rsid w:val="00FA18B4"/>
    <w:rsid w:val="00FA2596"/>
    <w:rsid w:val="00FA2EE5"/>
    <w:rsid w:val="00FA2FDF"/>
    <w:rsid w:val="00FA3C76"/>
    <w:rsid w:val="00FA691A"/>
    <w:rsid w:val="00FA6E9B"/>
    <w:rsid w:val="00FA7049"/>
    <w:rsid w:val="00FA74B2"/>
    <w:rsid w:val="00FB1558"/>
    <w:rsid w:val="00FB1B83"/>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6D31"/>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 w:val="00FF6CB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652A8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 w:type="paragraph" w:customStyle="1" w:styleId="ProductList-Bullet">
    <w:name w:val="Product List - Bullet"/>
    <w:link w:val="ProductList-BulletChar"/>
    <w:uiPriority w:val="3"/>
    <w:qFormat/>
    <w:rsid w:val="00330CE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30CE5"/>
    <w:rPr>
      <w:sz w:val="18"/>
      <w:szCs w:val="20"/>
    </w:rPr>
  </w:style>
  <w:style w:type="table" w:customStyle="1" w:styleId="PURTable">
    <w:name w:val="PURTable"/>
    <w:uiPriority w:val="99"/>
    <w:rsid w:val="00B214F7"/>
    <w:pPr>
      <w:spacing w:after="0" w:line="240" w:lineRule="auto"/>
    </w:pPr>
    <w:rPr>
      <w:rFonts w:ascii="Arial"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Hyperlink1">
    <w:name w:val="Hyperlink1"/>
    <w:basedOn w:val="DefaultParagraphFont"/>
    <w:uiPriority w:val="99"/>
    <w:unhideWhenUsed/>
    <w:rsid w:val="00B214F7"/>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aka.ms/actestprivacypolicy" TargetMode="External"/><Relationship Id="rId47" Type="http://schemas.openxmlformats.org/officeDocument/2006/relationships/hyperlink" Target="https://legal.linkedin.com/dpa"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go.microsoft.com/fwlink/?LinkId=521839" TargetMode="External"/><Relationship Id="rId84" Type="http://schemas.openxmlformats.org/officeDocument/2006/relationships/footer" Target="footer30.xml"/><Relationship Id="rId89" Type="http://schemas.openxmlformats.org/officeDocument/2006/relationships/footer" Target="footer32.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6" TargetMode="External"/><Relationship Id="rId74" Type="http://schemas.openxmlformats.org/officeDocument/2006/relationships/footer" Target="footer26.xml"/><Relationship Id="rId79" Type="http://schemas.openxmlformats.org/officeDocument/2006/relationships/hyperlink" Target="https://help.github.com/articles/github-privacy-statement/" TargetMode="External"/><Relationship Id="rId5" Type="http://schemas.openxmlformats.org/officeDocument/2006/relationships/webSettings" Target="webSettings.xml"/><Relationship Id="rId90" Type="http://schemas.openxmlformats.org/officeDocument/2006/relationships/hyperlink" Target="https://www.microsoft.com/en-us/dynamics365/pricing" TargetMode="External"/><Relationship Id="rId22" Type="http://schemas.openxmlformats.org/officeDocument/2006/relationships/hyperlink" Target="http://go.microsoft.com/?linkid=9839207" TargetMode="External"/><Relationship Id="rId27" Type="http://schemas.openxmlformats.org/officeDocument/2006/relationships/hyperlink" Target="https://aka.ms/MCAGermanSupplement" TargetMode="External"/><Relationship Id="rId43" Type="http://schemas.openxmlformats.org/officeDocument/2006/relationships/footer" Target="footer10.xml"/><Relationship Id="rId48" Type="http://schemas.openxmlformats.org/officeDocument/2006/relationships/footer" Target="footer12.xml"/><Relationship Id="rId64" Type="http://schemas.openxmlformats.org/officeDocument/2006/relationships/footer" Target="footer19.xml"/><Relationship Id="rId69" Type="http://schemas.openxmlformats.org/officeDocument/2006/relationships/footer" Target="footer22.xml"/><Relationship Id="rId8" Type="http://schemas.openxmlformats.org/officeDocument/2006/relationships/footer" Target="footer1.xml"/><Relationship Id="rId51" Type="http://schemas.openxmlformats.org/officeDocument/2006/relationships/footer" Target="footer14.xml"/><Relationship Id="rId72" Type="http://schemas.openxmlformats.org/officeDocument/2006/relationships/footer" Target="footer25.xml"/><Relationship Id="rId80" Type="http://schemas.openxmlformats.org/officeDocument/2006/relationships/hyperlink" Target="https://aka.ms/github_terms" TargetMode="External"/><Relationship Id="rId85" Type="http://schemas.openxmlformats.org/officeDocument/2006/relationships/hyperlink" Target="http://go.microsoft.com/?linkid=9710837" TargetMode="External"/><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service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www.linkedin.com/legal/privacy-policy" TargetMode="External"/><Relationship Id="rId59" Type="http://schemas.openxmlformats.org/officeDocument/2006/relationships/hyperlink" Target="http://go.microsoft.com/?linkid=9839207" TargetMode="External"/><Relationship Id="rId67" Type="http://schemas.openxmlformats.org/officeDocument/2006/relationships/hyperlink" Target="https://aka.ms/bingmapsplatformapistou" TargetMode="External"/><Relationship Id="rId20" Type="http://schemas.openxmlformats.org/officeDocument/2006/relationships/hyperlink" Target="http://go.microsoft.com/?linkid=9839207" TargetMode="External"/><Relationship Id="rId41" Type="http://schemas.openxmlformats.org/officeDocument/2006/relationships/hyperlink" Target="https://software.broadinstitute.org/gatk/eula/index?p=Azure" TargetMode="External"/><Relationship Id="rId54" Type="http://schemas.openxmlformats.org/officeDocument/2006/relationships/hyperlink" Target="http://go.microsoft.com/?linkid=9839207" TargetMode="External"/><Relationship Id="rId62" Type="http://schemas.openxmlformats.org/officeDocument/2006/relationships/hyperlink" Target="https://aka.ms/bingmapsplatformapistou" TargetMode="External"/><Relationship Id="rId70" Type="http://schemas.openxmlformats.org/officeDocument/2006/relationships/footer" Target="footer23.xml"/><Relationship Id="rId75" Type="http://schemas.openxmlformats.org/officeDocument/2006/relationships/footer" Target="footer27.xml"/><Relationship Id="rId83" Type="http://schemas.openxmlformats.org/officeDocument/2006/relationships/hyperlink" Target="https://go.microsoft.com/fwlink/?LinkId=521839" TargetMode="External"/><Relationship Id="rId88" Type="http://schemas.openxmlformats.org/officeDocument/2006/relationships/footer" Target="footer31.xml"/><Relationship Id="rId91" Type="http://schemas.openxmlformats.org/officeDocument/2006/relationships/footer" Target="footer3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8.xm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13.xml"/><Relationship Id="rId57" Type="http://schemas.openxmlformats.org/officeDocument/2006/relationships/footer" Target="footer16.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footer" Target="footer11.xml"/><Relationship Id="rId52" Type="http://schemas.openxmlformats.org/officeDocument/2006/relationships/hyperlink" Target="http://go.microsoft.com/?linkid=9839206" TargetMode="External"/><Relationship Id="rId60" Type="http://schemas.openxmlformats.org/officeDocument/2006/relationships/footer" Target="footer17.xml"/><Relationship Id="rId65" Type="http://schemas.openxmlformats.org/officeDocument/2006/relationships/footer" Target="footer20.xml"/><Relationship Id="rId73" Type="http://schemas.openxmlformats.org/officeDocument/2006/relationships/hyperlink" Target="https://go.microsoft.com/fwlink/?linkid=868812" TargetMode="External"/><Relationship Id="rId78" Type="http://schemas.openxmlformats.org/officeDocument/2006/relationships/hyperlink" Target="https://aka.ms/github_terms" TargetMode="External"/><Relationship Id="rId81" Type="http://schemas.openxmlformats.org/officeDocument/2006/relationships/hyperlink" Target="https://haadminstoragedev.blob.core.windows.net/docs/HBS%20Preview%20Disclaimer%20and%20Acknowledgment%20(181113).pdf" TargetMode="External"/><Relationship Id="rId86"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go.microsoft.com/fwlink/?LinkId=690247" TargetMode="External"/><Relationship Id="rId55" Type="http://schemas.openxmlformats.org/officeDocument/2006/relationships/hyperlink" Target="http://go.microsoft.com/?linkid=9839206" TargetMode="External"/><Relationship Id="rId76" Type="http://schemas.openxmlformats.org/officeDocument/2006/relationships/footer" Target="footer28.xml"/><Relationship Id="rId7" Type="http://schemas.openxmlformats.org/officeDocument/2006/relationships/endnotes" Target="endnotes.xml"/><Relationship Id="rId71" Type="http://schemas.openxmlformats.org/officeDocument/2006/relationships/footer" Target="footer24.xml"/><Relationship Id="rId92"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footer" Target="footer9.xml"/><Relationship Id="rId24" Type="http://schemas.openxmlformats.org/officeDocument/2006/relationships/footer" Target="footer6.xm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eview/user-agreement" TargetMode="External"/><Relationship Id="rId66" Type="http://schemas.openxmlformats.org/officeDocument/2006/relationships/footer" Target="footer21.xml"/><Relationship Id="rId87" Type="http://schemas.openxmlformats.org/officeDocument/2006/relationships/hyperlink" Target="http://go.microsoft.com/fwlink/?linkid=248532" TargetMode="External"/><Relationship Id="rId61" Type="http://schemas.openxmlformats.org/officeDocument/2006/relationships/footer" Target="footer18.xml"/><Relationship Id="rId82" Type="http://schemas.openxmlformats.org/officeDocument/2006/relationships/hyperlink" Target="http://go.microsoft.com/?linkid=9839206" TargetMode="Externa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footer" Target="footer15.xml"/><Relationship Id="rId77" Type="http://schemas.openxmlformats.org/officeDocument/2006/relationships/footer" Target="footer2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C11416-4268-42AB-971F-C1BF19E1B1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18015</Words>
  <Characters>102688</Characters>
  <Application>Microsoft Office Word</Application>
  <DocSecurity>8</DocSecurity>
  <Lines>855</Lines>
  <Paragraphs>240</Paragraphs>
  <ScaleCrop>false</ScaleCrop>
  <Company/>
  <LinksUpToDate>false</LinksUpToDate>
  <CharactersWithSpaces>120463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2020-01-31T20:51:00Z</dcterms:created>
  <dcterms:modified xsi:type="dcterms:W3CDTF">2020-01-31T20:51:00Z</dcterms:modified>
</cp:coreProperties>
</file>