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header4.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63C9B819"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C599D" w:rsidRPr="00EF30C3">
        <w:rPr>
          <w:rFonts w:asciiTheme="majorHAnsi" w:hAnsiTheme="majorHAnsi" w:cs="Arial"/>
          <w:color w:val="FFFFFF" w:themeColor="background1"/>
          <w:sz w:val="72"/>
          <w:szCs w:val="72"/>
          <w:lang w:bidi=""/>
        </w:rPr>
        <w:t>1</w:t>
      </w:r>
      <w:r w:rsidR="004C599D" w:rsidRPr="00EF30C3">
        <w:rPr>
          <w:rFonts w:asciiTheme="majorHAnsi" w:hAnsiTheme="majorHAnsi" w:cs="Arial"/>
          <w:color w:val="FFFFFF" w:themeColor="background1"/>
          <w:sz w:val="72"/>
          <w:szCs w:val="72"/>
          <w:rtl/>
        </w:rPr>
        <w:t xml:space="preserve"> </w:t>
      </w:r>
      <w:r w:rsidR="00DD144A" w:rsidRPr="00956042">
        <w:rPr>
          <w:rFonts w:asciiTheme="majorHAnsi" w:hAnsiTheme="majorHAnsi"/>
          <w:color w:val="FFFFFF" w:themeColor="background1"/>
          <w:sz w:val="72"/>
          <w:szCs w:val="72"/>
          <w:rtl/>
        </w:rPr>
        <w:t xml:space="preserve">يناير </w:t>
      </w:r>
      <w:r w:rsidR="004C599D" w:rsidRPr="00EF30C3">
        <w:rPr>
          <w:rFonts w:asciiTheme="majorHAnsi" w:hAnsiTheme="majorHAnsi" w:cs="Arial"/>
          <w:color w:val="FFFFFF" w:themeColor="background1"/>
          <w:sz w:val="72"/>
          <w:szCs w:val="72"/>
          <w:lang w:bidi=""/>
        </w:rPr>
        <w:t>201</w:t>
      </w:r>
      <w:r w:rsidR="00DD144A">
        <w:rPr>
          <w:rFonts w:asciiTheme="majorHAnsi" w:hAnsiTheme="majorHAnsi" w:cs="Arial"/>
          <w:color w:val="FFFFFF" w:themeColor="background1"/>
          <w:sz w:val="72"/>
          <w:szCs w:val="72"/>
          <w:lang w:bidi=""/>
        </w:rPr>
        <w:t>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4B6188D7" w14:textId="6AD45E43" w:rsidR="00971A48" w:rsidRPr="00971A48" w:rsidRDefault="00A430D3">
      <w:pPr>
        <w:pStyle w:val="TOC1"/>
        <w:rPr>
          <w:rFonts w:eastAsiaTheme="minorEastAsia" w:cstheme="minorHAnsi"/>
          <w:b w:val="0"/>
          <w:bCs w:val="0"/>
          <w:caps w:val="0"/>
          <w:sz w:val="22"/>
          <w:szCs w:val="22"/>
          <w:lang w:eastAsia="en-US"/>
        </w:rPr>
      </w:pPr>
      <w:r w:rsidRPr="00684528">
        <w:rPr>
          <w:rFonts w:cs="Arial"/>
        </w:rPr>
        <w:fldChar w:fldCharType="begin"/>
      </w:r>
      <w:r w:rsidRPr="00684528">
        <w:rPr>
          <w:rFonts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84528">
        <w:rPr>
          <w:rFonts w:cs="Arial"/>
        </w:rPr>
        <w:fldChar w:fldCharType="separate"/>
      </w:r>
      <w:hyperlink w:anchor="_Toc502226928" w:history="1">
        <w:r w:rsidR="00971A48" w:rsidRPr="00971A48">
          <w:rPr>
            <w:rStyle w:val="Hyperlink"/>
            <w:rFonts w:cstheme="minorHAnsi"/>
            <w:rtl/>
          </w:rPr>
          <w:t>مقدمة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_Toc502226928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3</w:t>
        </w:r>
        <w:r w:rsidR="00971A48" w:rsidRPr="00971A48">
          <w:rPr>
            <w:rFonts w:cstheme="minorHAnsi"/>
            <w:webHidden/>
          </w:rPr>
          <w:fldChar w:fldCharType="end"/>
        </w:r>
      </w:hyperlink>
    </w:p>
    <w:p w14:paraId="77CB761F" w14:textId="7A5B0CAE" w:rsidR="00971A48" w:rsidRPr="00971A48" w:rsidRDefault="00E902F2">
      <w:pPr>
        <w:pStyle w:val="TOC3"/>
        <w:rPr>
          <w:rFonts w:eastAsiaTheme="minorEastAsia" w:cstheme="minorHAnsi"/>
          <w:b w:val="0"/>
          <w:bCs w:val="0"/>
          <w:sz w:val="22"/>
          <w:szCs w:val="22"/>
          <w:lang w:eastAsia="en-US"/>
        </w:rPr>
      </w:pPr>
      <w:hyperlink w:anchor="_Toc502226929" w:history="1">
        <w:r w:rsidR="00971A48" w:rsidRPr="00971A48">
          <w:rPr>
            <w:rStyle w:val="Hyperlink"/>
            <w:rFonts w:cstheme="minorHAnsi"/>
            <w:rtl/>
          </w:rPr>
          <w:t>الإصدارات السابقة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_Toc502226929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3</w:t>
        </w:r>
        <w:r w:rsidR="00971A48" w:rsidRPr="00971A48">
          <w:rPr>
            <w:rFonts w:cstheme="minorHAnsi"/>
            <w:webHidden/>
          </w:rPr>
          <w:fldChar w:fldCharType="end"/>
        </w:r>
      </w:hyperlink>
    </w:p>
    <w:p w14:paraId="537F712E" w14:textId="21167CEF" w:rsidR="00971A48" w:rsidRPr="00971A48" w:rsidRDefault="00E902F2">
      <w:pPr>
        <w:pStyle w:val="TOC3"/>
        <w:rPr>
          <w:rFonts w:eastAsiaTheme="minorEastAsia" w:cstheme="minorHAnsi"/>
          <w:b w:val="0"/>
          <w:bCs w:val="0"/>
          <w:sz w:val="22"/>
          <w:szCs w:val="22"/>
          <w:lang w:eastAsia="en-US"/>
        </w:rPr>
      </w:pPr>
      <w:hyperlink w:anchor="_Toc502226930" w:history="1">
        <w:r w:rsidR="00971A48" w:rsidRPr="00971A48">
          <w:rPr>
            <w:rStyle w:val="Hyperlink"/>
            <w:rFonts w:cstheme="minorHAnsi"/>
            <w:rtl/>
          </w:rPr>
          <w:t>توضيحات وملخص للتغييرات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3</w:t>
        </w:r>
        <w:r w:rsidR="00971A48" w:rsidRPr="00971A48">
          <w:rPr>
            <w:rFonts w:cstheme="minorHAnsi"/>
            <w:webHidden/>
          </w:rPr>
          <w:fldChar w:fldCharType="end"/>
        </w:r>
      </w:hyperlink>
    </w:p>
    <w:p w14:paraId="5B25DD88" w14:textId="5A249B93" w:rsidR="00971A48" w:rsidRPr="00971A48" w:rsidRDefault="00E902F2">
      <w:pPr>
        <w:pStyle w:val="TOC1"/>
        <w:rPr>
          <w:rFonts w:eastAsiaTheme="minorEastAsia" w:cstheme="minorHAnsi"/>
          <w:b w:val="0"/>
          <w:bCs w:val="0"/>
          <w:caps w:val="0"/>
          <w:sz w:val="22"/>
          <w:szCs w:val="22"/>
          <w:lang w:eastAsia="en-US"/>
        </w:rPr>
      </w:pPr>
      <w:hyperlink w:anchor="_Toc502226931" w:history="1">
        <w:r w:rsidR="00971A48" w:rsidRPr="00971A48">
          <w:rPr>
            <w:rStyle w:val="Hyperlink"/>
            <w:rFonts w:cstheme="minorHAnsi"/>
            <w:rtl/>
          </w:rPr>
          <w:t>شروط عامة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4</w:t>
        </w:r>
        <w:r w:rsidR="00971A48" w:rsidRPr="00971A48">
          <w:rPr>
            <w:rFonts w:cstheme="minorHAnsi"/>
            <w:webHidden/>
          </w:rPr>
          <w:fldChar w:fldCharType="end"/>
        </w:r>
      </w:hyperlink>
    </w:p>
    <w:p w14:paraId="56B092DB" w14:textId="5F5E18F8" w:rsidR="00971A48" w:rsidRPr="00971A48" w:rsidRDefault="00E902F2">
      <w:pPr>
        <w:pStyle w:val="TOC5"/>
        <w:rPr>
          <w:rFonts w:eastAsiaTheme="minorEastAsia" w:cstheme="minorHAnsi"/>
          <w:smallCaps w:val="0"/>
          <w:sz w:val="22"/>
          <w:szCs w:val="22"/>
          <w:lang w:eastAsia="en-US"/>
        </w:rPr>
      </w:pPr>
      <w:hyperlink w:anchor="_Toc502226932" w:history="1">
        <w:r w:rsidR="00971A48" w:rsidRPr="00971A48">
          <w:rPr>
            <w:rStyle w:val="Hyperlink"/>
            <w:rFonts w:cstheme="minorHAnsi"/>
            <w:bCs/>
            <w:rtl/>
          </w:rPr>
          <w:t>التعريفات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4</w:t>
        </w:r>
        <w:r w:rsidR="00971A48" w:rsidRPr="00971A48">
          <w:rPr>
            <w:rFonts w:cstheme="minorHAnsi"/>
            <w:webHidden/>
          </w:rPr>
          <w:fldChar w:fldCharType="end"/>
        </w:r>
      </w:hyperlink>
    </w:p>
    <w:p w14:paraId="4EFEBD57" w14:textId="38D7289B" w:rsidR="00971A48" w:rsidRPr="00971A48" w:rsidRDefault="00E902F2">
      <w:pPr>
        <w:pStyle w:val="TOC5"/>
        <w:rPr>
          <w:rFonts w:eastAsiaTheme="minorEastAsia" w:cstheme="minorHAnsi"/>
          <w:smallCaps w:val="0"/>
          <w:sz w:val="22"/>
          <w:szCs w:val="22"/>
          <w:lang w:eastAsia="en-US"/>
        </w:rPr>
      </w:pPr>
      <w:hyperlink w:anchor="_Toc502226933" w:history="1">
        <w:r w:rsidR="00971A48" w:rsidRPr="00971A48">
          <w:rPr>
            <w:rStyle w:val="Hyperlink"/>
            <w:rFonts w:cstheme="minorHAnsi"/>
            <w:bCs/>
            <w:rtl/>
          </w:rPr>
          <w:t>تحديثات شروط الخدمات عبر الإنترنت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4</w:t>
        </w:r>
        <w:r w:rsidR="00971A48" w:rsidRPr="00971A48">
          <w:rPr>
            <w:rFonts w:cstheme="minorHAnsi"/>
            <w:webHidden/>
          </w:rPr>
          <w:fldChar w:fldCharType="end"/>
        </w:r>
      </w:hyperlink>
    </w:p>
    <w:p w14:paraId="1DB28E05" w14:textId="027ADEA2" w:rsidR="00971A48" w:rsidRPr="00971A48" w:rsidRDefault="00E902F2">
      <w:pPr>
        <w:pStyle w:val="TOC5"/>
        <w:rPr>
          <w:rFonts w:eastAsiaTheme="minorEastAsia" w:cstheme="minorHAnsi"/>
          <w:smallCaps w:val="0"/>
          <w:sz w:val="22"/>
          <w:szCs w:val="22"/>
          <w:lang w:eastAsia="en-US"/>
        </w:rPr>
      </w:pPr>
      <w:hyperlink w:anchor="_Toc502226934" w:history="1">
        <w:r w:rsidR="00971A48" w:rsidRPr="00971A48">
          <w:rPr>
            <w:rStyle w:val="Hyperlink"/>
            <w:rFonts w:cstheme="minorHAnsi"/>
            <w:bCs/>
            <w:rtl/>
          </w:rPr>
          <w:t>تغييرات الخدمات عبر الإنترنت وتوفرها</w:t>
        </w:r>
        <w:r w:rsidR="00971A48" w:rsidRPr="00971A48">
          <w:rPr>
            <w:rStyle w:val="Hyperlink"/>
            <w:rFonts w:cstheme="minorHAnsi"/>
            <w:bCs/>
            <w:rtl/>
          </w:rPr>
          <w:t>‬</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4</w:t>
        </w:r>
        <w:r w:rsidR="00971A48" w:rsidRPr="00971A48">
          <w:rPr>
            <w:rFonts w:cstheme="minorHAnsi"/>
            <w:webHidden/>
          </w:rPr>
          <w:fldChar w:fldCharType="end"/>
        </w:r>
      </w:hyperlink>
    </w:p>
    <w:p w14:paraId="65FF205E" w14:textId="4E1ACF56" w:rsidR="00971A48" w:rsidRPr="00971A48" w:rsidRDefault="00E902F2">
      <w:pPr>
        <w:pStyle w:val="TOC5"/>
        <w:rPr>
          <w:rFonts w:eastAsiaTheme="minorEastAsia" w:cstheme="minorHAnsi"/>
          <w:smallCaps w:val="0"/>
          <w:sz w:val="22"/>
          <w:szCs w:val="22"/>
          <w:lang w:eastAsia="en-US"/>
        </w:rPr>
      </w:pPr>
      <w:hyperlink w:anchor="_Toc502226935" w:history="1">
        <w:r w:rsidR="00971A48" w:rsidRPr="00971A48">
          <w:rPr>
            <w:rStyle w:val="Hyperlink"/>
            <w:rFonts w:cstheme="minorHAnsi"/>
            <w:bCs/>
            <w:rtl/>
          </w:rPr>
          <w:t>الاحتفاظ بالبيانات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4</w:t>
        </w:r>
        <w:r w:rsidR="00971A48" w:rsidRPr="00971A48">
          <w:rPr>
            <w:rFonts w:cstheme="minorHAnsi"/>
            <w:webHidden/>
          </w:rPr>
          <w:fldChar w:fldCharType="end"/>
        </w:r>
      </w:hyperlink>
    </w:p>
    <w:p w14:paraId="0789AC17" w14:textId="1FDF9270" w:rsidR="00971A48" w:rsidRPr="00971A48" w:rsidRDefault="00E902F2">
      <w:pPr>
        <w:pStyle w:val="TOC5"/>
        <w:rPr>
          <w:rFonts w:eastAsiaTheme="minorEastAsia" w:cstheme="minorHAnsi"/>
          <w:smallCaps w:val="0"/>
          <w:sz w:val="22"/>
          <w:szCs w:val="22"/>
          <w:lang w:eastAsia="en-US"/>
        </w:rPr>
      </w:pPr>
      <w:hyperlink w:anchor="_Toc502226936" w:history="1">
        <w:r w:rsidR="00971A48" w:rsidRPr="00971A48">
          <w:rPr>
            <w:rStyle w:val="Hyperlink"/>
            <w:rFonts w:cstheme="minorHAnsi"/>
            <w:bCs/>
            <w:rtl/>
          </w:rPr>
          <w:t>استخدام البرامج مع الخدمة عبر الإنترنت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5</w:t>
        </w:r>
        <w:r w:rsidR="00971A48" w:rsidRPr="00971A48">
          <w:rPr>
            <w:rFonts w:cstheme="minorHAnsi"/>
            <w:webHidden/>
          </w:rPr>
          <w:fldChar w:fldCharType="end"/>
        </w:r>
      </w:hyperlink>
    </w:p>
    <w:p w14:paraId="479B9E16" w14:textId="0D0CDDA5" w:rsidR="00971A48" w:rsidRPr="00971A48" w:rsidRDefault="00E902F2">
      <w:pPr>
        <w:pStyle w:val="TOC5"/>
        <w:rPr>
          <w:rFonts w:eastAsiaTheme="minorEastAsia" w:cstheme="minorHAnsi"/>
          <w:smallCaps w:val="0"/>
          <w:sz w:val="22"/>
          <w:szCs w:val="22"/>
          <w:lang w:eastAsia="en-US"/>
        </w:rPr>
      </w:pPr>
      <w:hyperlink w:anchor="_Toc502226937" w:history="1">
        <w:r w:rsidR="00971A48" w:rsidRPr="00971A48">
          <w:rPr>
            <w:rStyle w:val="Hyperlink"/>
            <w:rFonts w:cstheme="minorHAnsi"/>
            <w:bCs/>
            <w:rtl/>
          </w:rPr>
          <w:t xml:space="preserve">المنتجات غير التابعة </w:t>
        </w:r>
        <w:r w:rsidR="00971A48" w:rsidRPr="00971A48">
          <w:rPr>
            <w:rStyle w:val="Hyperlink"/>
            <w:rFonts w:cstheme="minorHAnsi"/>
            <w:bCs/>
          </w:rPr>
          <w:t>Microsoft</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_Toc502226937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5</w:t>
        </w:r>
        <w:r w:rsidR="00971A48" w:rsidRPr="00971A48">
          <w:rPr>
            <w:rFonts w:cstheme="minorHAnsi"/>
            <w:webHidden/>
          </w:rPr>
          <w:fldChar w:fldCharType="end"/>
        </w:r>
      </w:hyperlink>
    </w:p>
    <w:p w14:paraId="380C8085" w14:textId="659854C6" w:rsidR="00971A48" w:rsidRPr="00971A48" w:rsidRDefault="00E902F2">
      <w:pPr>
        <w:pStyle w:val="TOC5"/>
        <w:rPr>
          <w:rFonts w:eastAsiaTheme="minorEastAsia" w:cstheme="minorHAnsi"/>
          <w:smallCaps w:val="0"/>
          <w:sz w:val="22"/>
          <w:szCs w:val="22"/>
          <w:lang w:eastAsia="en-US"/>
        </w:rPr>
      </w:pPr>
      <w:hyperlink w:anchor="_Toc502226938" w:history="1">
        <w:r w:rsidR="00971A48" w:rsidRPr="00971A48">
          <w:rPr>
            <w:rStyle w:val="Hyperlink"/>
            <w:rFonts w:cstheme="minorHAnsi"/>
            <w:bCs/>
            <w:rtl/>
          </w:rPr>
          <w:t>نهج الاستخدام المقبول</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5</w:t>
        </w:r>
        <w:r w:rsidR="00971A48" w:rsidRPr="00971A48">
          <w:rPr>
            <w:rFonts w:cstheme="minorHAnsi"/>
            <w:webHidden/>
          </w:rPr>
          <w:fldChar w:fldCharType="end"/>
        </w:r>
      </w:hyperlink>
    </w:p>
    <w:p w14:paraId="52AB2F94" w14:textId="383B15E0" w:rsidR="00971A48" w:rsidRPr="00971A48" w:rsidRDefault="00E902F2">
      <w:pPr>
        <w:pStyle w:val="TOC5"/>
        <w:rPr>
          <w:rFonts w:eastAsiaTheme="minorEastAsia" w:cstheme="minorHAnsi"/>
          <w:smallCaps w:val="0"/>
          <w:sz w:val="22"/>
          <w:szCs w:val="22"/>
          <w:lang w:eastAsia="en-US"/>
        </w:rPr>
      </w:pPr>
      <w:hyperlink w:anchor="_Toc502226939" w:history="1">
        <w:r w:rsidR="00971A48" w:rsidRPr="00971A48">
          <w:rPr>
            <w:rStyle w:val="Hyperlink"/>
            <w:rFonts w:cstheme="minorHAnsi"/>
            <w:bCs/>
            <w:rtl/>
          </w:rPr>
          <w:t>القيود الفنية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_Toc502226939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5</w:t>
        </w:r>
        <w:r w:rsidR="00971A48" w:rsidRPr="00971A48">
          <w:rPr>
            <w:rFonts w:cstheme="minorHAnsi"/>
            <w:webHidden/>
          </w:rPr>
          <w:fldChar w:fldCharType="end"/>
        </w:r>
      </w:hyperlink>
    </w:p>
    <w:p w14:paraId="0C4D22A0" w14:textId="5A169C36" w:rsidR="00971A48" w:rsidRPr="00971A48" w:rsidRDefault="00E902F2">
      <w:pPr>
        <w:pStyle w:val="TOC5"/>
        <w:rPr>
          <w:rFonts w:eastAsiaTheme="minorEastAsia" w:cstheme="minorHAnsi"/>
          <w:smallCaps w:val="0"/>
          <w:sz w:val="22"/>
          <w:szCs w:val="22"/>
          <w:lang w:eastAsia="en-US"/>
        </w:rPr>
      </w:pPr>
      <w:hyperlink w:anchor="_Toc502226940" w:history="1">
        <w:r w:rsidR="00971A48" w:rsidRPr="00971A48">
          <w:rPr>
            <w:rStyle w:val="Hyperlink"/>
            <w:rFonts w:cstheme="minorHAnsi"/>
            <w:bCs/>
            <w:rtl/>
          </w:rPr>
          <w:t>الامتثال للقوانين</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5</w:t>
        </w:r>
        <w:r w:rsidR="00971A48" w:rsidRPr="00971A48">
          <w:rPr>
            <w:rFonts w:cstheme="minorHAnsi"/>
            <w:webHidden/>
          </w:rPr>
          <w:fldChar w:fldCharType="end"/>
        </w:r>
      </w:hyperlink>
    </w:p>
    <w:p w14:paraId="06361025" w14:textId="780F583A" w:rsidR="00971A48" w:rsidRPr="00971A48" w:rsidRDefault="00E902F2">
      <w:pPr>
        <w:pStyle w:val="TOC5"/>
        <w:rPr>
          <w:rFonts w:eastAsiaTheme="minorEastAsia" w:cstheme="minorHAnsi"/>
          <w:smallCaps w:val="0"/>
          <w:sz w:val="22"/>
          <w:szCs w:val="22"/>
          <w:lang w:eastAsia="en-US"/>
        </w:rPr>
      </w:pPr>
      <w:hyperlink w:anchor="_Toc502226941" w:history="1">
        <w:r w:rsidR="00971A48" w:rsidRPr="00971A48">
          <w:rPr>
            <w:rStyle w:val="Hyperlink"/>
            <w:rFonts w:cstheme="minorHAnsi"/>
            <w:bCs/>
            <w:rtl/>
          </w:rPr>
          <w:t>خدمات الاستيراد/التصدير</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5</w:t>
        </w:r>
        <w:r w:rsidR="00971A48" w:rsidRPr="00971A48">
          <w:rPr>
            <w:rFonts w:cstheme="minorHAnsi"/>
            <w:webHidden/>
          </w:rPr>
          <w:fldChar w:fldCharType="end"/>
        </w:r>
      </w:hyperlink>
    </w:p>
    <w:p w14:paraId="631621DF" w14:textId="5530AA4E" w:rsidR="00971A48" w:rsidRPr="00971A48" w:rsidRDefault="00E902F2">
      <w:pPr>
        <w:pStyle w:val="TOC5"/>
        <w:rPr>
          <w:rFonts w:eastAsiaTheme="minorEastAsia" w:cstheme="minorHAnsi"/>
          <w:smallCaps w:val="0"/>
          <w:sz w:val="22"/>
          <w:szCs w:val="22"/>
          <w:lang w:eastAsia="en-US"/>
        </w:rPr>
      </w:pPr>
      <w:hyperlink w:anchor="_Toc502226942" w:history="1">
        <w:r w:rsidR="00971A48" w:rsidRPr="00971A48">
          <w:rPr>
            <w:rStyle w:val="Hyperlink"/>
            <w:rFonts w:cstheme="minorHAnsi"/>
            <w:bCs/>
            <w:rtl/>
          </w:rPr>
          <w:t>الإشعارات الإلكترونية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6</w:t>
        </w:r>
        <w:r w:rsidR="00971A48" w:rsidRPr="00971A48">
          <w:rPr>
            <w:rFonts w:cstheme="minorHAnsi"/>
            <w:webHidden/>
          </w:rPr>
          <w:fldChar w:fldCharType="end"/>
        </w:r>
      </w:hyperlink>
    </w:p>
    <w:p w14:paraId="631E5E52" w14:textId="6B80462B" w:rsidR="00971A48" w:rsidRPr="00971A48" w:rsidRDefault="00E902F2">
      <w:pPr>
        <w:pStyle w:val="TOC5"/>
        <w:rPr>
          <w:rFonts w:eastAsiaTheme="minorEastAsia" w:cstheme="minorHAnsi"/>
          <w:smallCaps w:val="0"/>
          <w:sz w:val="22"/>
          <w:szCs w:val="22"/>
          <w:lang w:eastAsia="en-US"/>
        </w:rPr>
      </w:pPr>
      <w:hyperlink w:anchor="_Toc502226943" w:history="1">
        <w:r w:rsidR="00971A48" w:rsidRPr="00971A48">
          <w:rPr>
            <w:rStyle w:val="Hyperlink"/>
            <w:rFonts w:cstheme="minorHAnsi"/>
            <w:bCs/>
            <w:rtl/>
          </w:rPr>
          <w:t>إعادة تعيين الترخيص</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6</w:t>
        </w:r>
        <w:r w:rsidR="00971A48" w:rsidRPr="00971A48">
          <w:rPr>
            <w:rFonts w:cstheme="minorHAnsi"/>
            <w:webHidden/>
          </w:rPr>
          <w:fldChar w:fldCharType="end"/>
        </w:r>
      </w:hyperlink>
    </w:p>
    <w:p w14:paraId="1F1568BA" w14:textId="64D89CA3" w:rsidR="00971A48" w:rsidRPr="00971A48" w:rsidRDefault="00E902F2">
      <w:pPr>
        <w:pStyle w:val="TOC5"/>
        <w:rPr>
          <w:rFonts w:eastAsiaTheme="minorEastAsia" w:cstheme="minorHAnsi"/>
          <w:smallCaps w:val="0"/>
          <w:sz w:val="22"/>
          <w:szCs w:val="22"/>
          <w:lang w:eastAsia="en-US"/>
        </w:rPr>
      </w:pPr>
      <w:hyperlink w:anchor="_Toc502226944" w:history="1">
        <w:r w:rsidR="00971A48" w:rsidRPr="00971A48">
          <w:rPr>
            <w:rStyle w:val="Hyperlink"/>
            <w:rFonts w:cstheme="minorHAnsi"/>
            <w:bCs/>
            <w:rtl/>
          </w:rPr>
          <w:t>مكونات الخطوط</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6</w:t>
        </w:r>
        <w:r w:rsidR="00971A48" w:rsidRPr="00971A48">
          <w:rPr>
            <w:rFonts w:cstheme="minorHAnsi"/>
            <w:webHidden/>
          </w:rPr>
          <w:fldChar w:fldCharType="end"/>
        </w:r>
      </w:hyperlink>
    </w:p>
    <w:p w14:paraId="135F617E" w14:textId="4160DE46" w:rsidR="00971A48" w:rsidRPr="00971A48" w:rsidRDefault="00E902F2">
      <w:pPr>
        <w:pStyle w:val="TOC5"/>
        <w:rPr>
          <w:rFonts w:eastAsiaTheme="minorEastAsia" w:cstheme="minorHAnsi"/>
          <w:smallCaps w:val="0"/>
          <w:sz w:val="22"/>
          <w:szCs w:val="22"/>
          <w:lang w:eastAsia="en-US"/>
        </w:rPr>
      </w:pPr>
      <w:hyperlink w:anchor="_Toc502226945" w:history="1">
        <w:r w:rsidR="00971A48" w:rsidRPr="00971A48">
          <w:rPr>
            <w:rStyle w:val="Hyperlink"/>
            <w:rFonts w:cstheme="minorHAnsi"/>
            <w:bCs/>
            <w:rtl/>
          </w:rPr>
          <w:t>تقييم الأداء التنافسي</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6</w:t>
        </w:r>
        <w:r w:rsidR="00971A48" w:rsidRPr="00971A48">
          <w:rPr>
            <w:rFonts w:cstheme="minorHAnsi"/>
            <w:webHidden/>
          </w:rPr>
          <w:fldChar w:fldCharType="end"/>
        </w:r>
      </w:hyperlink>
    </w:p>
    <w:p w14:paraId="4D2BE1E9" w14:textId="2EC403A7" w:rsidR="00971A48" w:rsidRPr="00971A48" w:rsidRDefault="00E902F2">
      <w:pPr>
        <w:pStyle w:val="TOC5"/>
        <w:rPr>
          <w:rFonts w:eastAsiaTheme="minorEastAsia" w:cstheme="minorHAnsi"/>
          <w:smallCaps w:val="0"/>
          <w:sz w:val="22"/>
          <w:szCs w:val="22"/>
          <w:lang w:eastAsia="en-US"/>
        </w:rPr>
      </w:pPr>
      <w:hyperlink w:anchor="_Toc502226946" w:history="1">
        <w:r w:rsidR="00971A48" w:rsidRPr="00971A48">
          <w:rPr>
            <w:rStyle w:val="Hyperlink"/>
            <w:rFonts w:cstheme="minorHAnsi"/>
            <w:bCs/>
            <w:rtl/>
          </w:rPr>
          <w:t>تعدد الإرسال</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6</w:t>
        </w:r>
        <w:r w:rsidR="00971A48" w:rsidRPr="00971A48">
          <w:rPr>
            <w:rFonts w:cstheme="minorHAnsi"/>
            <w:webHidden/>
          </w:rPr>
          <w:fldChar w:fldCharType="end"/>
        </w:r>
      </w:hyperlink>
    </w:p>
    <w:p w14:paraId="278677E5" w14:textId="1B54FDDD" w:rsidR="00971A48" w:rsidRPr="00971A48" w:rsidRDefault="00E902F2">
      <w:pPr>
        <w:pStyle w:val="TOC1"/>
        <w:rPr>
          <w:rFonts w:eastAsiaTheme="minorEastAsia" w:cstheme="minorHAnsi"/>
          <w:b w:val="0"/>
          <w:bCs w:val="0"/>
          <w:caps w:val="0"/>
          <w:sz w:val="22"/>
          <w:szCs w:val="22"/>
          <w:lang w:eastAsia="en-US"/>
        </w:rPr>
      </w:pPr>
      <w:hyperlink w:anchor="_Toc502226947" w:history="1">
        <w:r w:rsidR="00971A48" w:rsidRPr="00971A48">
          <w:rPr>
            <w:rStyle w:val="Hyperlink"/>
            <w:rFonts w:cstheme="minorHAnsi"/>
            <w:rtl/>
          </w:rPr>
          <w:t>شروط الخصوصية والأمان</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_Toc502226947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6CB25445" w14:textId="1153DB30" w:rsidR="00971A48" w:rsidRPr="00971A48" w:rsidRDefault="00E902F2">
      <w:pPr>
        <w:pStyle w:val="TOC3"/>
        <w:rPr>
          <w:rFonts w:eastAsiaTheme="minorEastAsia" w:cstheme="minorHAnsi"/>
          <w:b w:val="0"/>
          <w:bCs w:val="0"/>
          <w:sz w:val="22"/>
          <w:szCs w:val="22"/>
          <w:lang w:eastAsia="en-US"/>
        </w:rPr>
      </w:pPr>
      <w:hyperlink w:anchor="_Toc502226948" w:history="1">
        <w:r w:rsidR="00971A48" w:rsidRPr="00971A48">
          <w:rPr>
            <w:rStyle w:val="Hyperlink"/>
            <w:rFonts w:cstheme="minorHAnsi"/>
            <w:rtl/>
          </w:rPr>
          <w:t>الشروط العامة للخصوصية والأمان</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1057D13B" w14:textId="4976F712" w:rsidR="00971A48" w:rsidRPr="00971A48" w:rsidRDefault="00E902F2">
      <w:pPr>
        <w:pStyle w:val="TOC5"/>
        <w:rPr>
          <w:rFonts w:eastAsiaTheme="minorEastAsia" w:cstheme="minorHAnsi"/>
          <w:smallCaps w:val="0"/>
          <w:sz w:val="22"/>
          <w:szCs w:val="22"/>
          <w:lang w:eastAsia="en-US"/>
        </w:rPr>
      </w:pPr>
      <w:hyperlink w:anchor="_Toc502226949" w:history="1">
        <w:r w:rsidR="00971A48" w:rsidRPr="00971A48">
          <w:rPr>
            <w:rStyle w:val="Hyperlink"/>
            <w:rFonts w:cstheme="minorHAnsi"/>
            <w:bCs/>
            <w:rtl/>
          </w:rPr>
          <w:t>النطاق</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_Toc502226949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14028925" w14:textId="302C984C" w:rsidR="00971A48" w:rsidRPr="00971A48" w:rsidRDefault="00E902F2">
      <w:pPr>
        <w:pStyle w:val="TOC5"/>
        <w:rPr>
          <w:rFonts w:eastAsiaTheme="minorEastAsia" w:cstheme="minorHAnsi"/>
          <w:smallCaps w:val="0"/>
          <w:sz w:val="22"/>
          <w:szCs w:val="22"/>
          <w:lang w:eastAsia="en-US"/>
        </w:rPr>
      </w:pPr>
      <w:hyperlink w:anchor="_Toc502226950" w:history="1">
        <w:r w:rsidR="00971A48" w:rsidRPr="00971A48">
          <w:rPr>
            <w:rStyle w:val="Hyperlink"/>
            <w:rFonts w:cstheme="minorHAnsi"/>
            <w:bCs/>
            <w:rtl/>
          </w:rPr>
          <w:t>استخدام بيانات العميل</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40541992" w14:textId="4D6ECBD6" w:rsidR="00971A48" w:rsidRPr="00971A48" w:rsidRDefault="00E902F2">
      <w:pPr>
        <w:pStyle w:val="TOC5"/>
        <w:rPr>
          <w:rFonts w:eastAsiaTheme="minorEastAsia" w:cstheme="minorHAnsi"/>
          <w:smallCaps w:val="0"/>
          <w:sz w:val="22"/>
          <w:szCs w:val="22"/>
          <w:lang w:eastAsia="en-US"/>
        </w:rPr>
      </w:pPr>
      <w:hyperlink w:anchor="_Toc502226951" w:history="1">
        <w:r w:rsidR="00971A48" w:rsidRPr="00971A48">
          <w:rPr>
            <w:rStyle w:val="Hyperlink"/>
            <w:rFonts w:cstheme="minorHAnsi"/>
            <w:bCs/>
            <w:rtl/>
          </w:rPr>
          <w:t>معالجة بيانات تعريف الشخصية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7565DAAA" w14:textId="082C2FD9" w:rsidR="00971A48" w:rsidRPr="00971A48" w:rsidRDefault="00E902F2">
      <w:pPr>
        <w:pStyle w:val="TOC5"/>
        <w:rPr>
          <w:rFonts w:eastAsiaTheme="minorEastAsia" w:cstheme="minorHAnsi"/>
          <w:smallCaps w:val="0"/>
          <w:sz w:val="22"/>
          <w:szCs w:val="22"/>
          <w:lang w:eastAsia="en-US"/>
        </w:rPr>
      </w:pPr>
      <w:hyperlink w:anchor="_Toc502226952" w:history="1">
        <w:r w:rsidR="00971A48" w:rsidRPr="00971A48">
          <w:rPr>
            <w:rStyle w:val="Hyperlink"/>
            <w:rFonts w:cstheme="minorHAnsi"/>
            <w:bCs/>
            <w:rtl/>
          </w:rPr>
          <w:t>استخدام بيانات الدعم</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5F82A9C9" w14:textId="2E278B77" w:rsidR="00971A48" w:rsidRPr="00971A48" w:rsidRDefault="00E902F2">
      <w:pPr>
        <w:pStyle w:val="TOC5"/>
        <w:rPr>
          <w:rFonts w:eastAsiaTheme="minorEastAsia" w:cstheme="minorHAnsi"/>
          <w:smallCaps w:val="0"/>
          <w:sz w:val="22"/>
          <w:szCs w:val="22"/>
          <w:lang w:eastAsia="en-US"/>
        </w:rPr>
      </w:pPr>
      <w:hyperlink w:anchor="_Toc502226953" w:history="1">
        <w:r w:rsidR="00971A48" w:rsidRPr="00971A48">
          <w:rPr>
            <w:rStyle w:val="Hyperlink"/>
            <w:rFonts w:cstheme="minorHAnsi"/>
            <w:bCs/>
            <w:rtl/>
          </w:rPr>
          <w:t>إفشاء بيانات العميل وبيانات الدعم</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32B871F1" w14:textId="62BAAE44" w:rsidR="00971A48" w:rsidRPr="00971A48" w:rsidRDefault="00E902F2">
      <w:pPr>
        <w:pStyle w:val="TOC5"/>
        <w:rPr>
          <w:rFonts w:eastAsiaTheme="minorEastAsia" w:cstheme="minorHAnsi"/>
          <w:smallCaps w:val="0"/>
          <w:sz w:val="22"/>
          <w:szCs w:val="22"/>
          <w:lang w:eastAsia="en-US"/>
        </w:rPr>
      </w:pPr>
      <w:hyperlink w:anchor="_Toc502226954" w:history="1">
        <w:r w:rsidR="00971A48" w:rsidRPr="00971A48">
          <w:rPr>
            <w:rStyle w:val="Hyperlink"/>
            <w:rFonts w:cstheme="minorHAnsi"/>
            <w:bCs/>
            <w:rtl/>
          </w:rPr>
          <w:t>المؤسسات التعليمية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7</w:t>
        </w:r>
        <w:r w:rsidR="00971A48" w:rsidRPr="00971A48">
          <w:rPr>
            <w:rFonts w:cstheme="minorHAnsi"/>
            <w:webHidden/>
          </w:rPr>
          <w:fldChar w:fldCharType="end"/>
        </w:r>
      </w:hyperlink>
    </w:p>
    <w:p w14:paraId="68F7EFEF" w14:textId="4B3B2681" w:rsidR="00971A48" w:rsidRPr="00971A48" w:rsidRDefault="00E902F2">
      <w:pPr>
        <w:pStyle w:val="TOC5"/>
        <w:rPr>
          <w:rFonts w:eastAsiaTheme="minorEastAsia" w:cstheme="minorHAnsi"/>
          <w:smallCaps w:val="0"/>
          <w:sz w:val="22"/>
          <w:szCs w:val="22"/>
          <w:lang w:eastAsia="en-US"/>
        </w:rPr>
      </w:pPr>
      <w:hyperlink w:anchor="_Toc502226955" w:history="1">
        <w:r w:rsidR="00971A48" w:rsidRPr="00971A48">
          <w:rPr>
            <w:rStyle w:val="Hyperlink"/>
            <w:rFonts w:cstheme="minorHAnsi"/>
            <w:bCs/>
            <w:rtl/>
          </w:rPr>
          <w:t xml:space="preserve">اتفاقية شراكة الأعمال </w:t>
        </w:r>
        <w:r w:rsidR="00971A48" w:rsidRPr="00971A48">
          <w:rPr>
            <w:rStyle w:val="Hyperlink"/>
            <w:rFonts w:cstheme="minorHAnsi"/>
            <w:bCs/>
          </w:rPr>
          <w:t>(BAA)</w:t>
        </w:r>
        <w:r w:rsidR="00971A48" w:rsidRPr="00971A48">
          <w:rPr>
            <w:rStyle w:val="Hyperlink"/>
            <w:rFonts w:cstheme="minorHAnsi"/>
            <w:bCs/>
            <w:rtl/>
          </w:rPr>
          <w:t xml:space="preserve"> الخاصة بقانون </w:t>
        </w:r>
        <w:r w:rsidR="00971A48" w:rsidRPr="00971A48">
          <w:rPr>
            <w:rStyle w:val="Hyperlink"/>
            <w:rFonts w:cstheme="minorHAnsi"/>
            <w:bCs/>
          </w:rPr>
          <w:t>HIPAA</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0ABC854F" w14:textId="1E5FAD2A" w:rsidR="00971A48" w:rsidRPr="00971A48" w:rsidRDefault="00E902F2">
      <w:pPr>
        <w:pStyle w:val="TOC5"/>
        <w:rPr>
          <w:rFonts w:eastAsiaTheme="minorEastAsia" w:cstheme="minorHAnsi"/>
          <w:smallCaps w:val="0"/>
          <w:sz w:val="22"/>
          <w:szCs w:val="22"/>
          <w:lang w:eastAsia="en-US"/>
        </w:rPr>
      </w:pPr>
      <w:hyperlink w:anchor="_Toc502226956" w:history="1">
        <w:r w:rsidR="00971A48" w:rsidRPr="00971A48">
          <w:rPr>
            <w:rStyle w:val="Hyperlink"/>
            <w:rFonts w:cstheme="minorHAnsi"/>
            <w:bCs/>
            <w:rtl/>
          </w:rPr>
          <w:t>أمان</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7D52E73C" w14:textId="728EAE77" w:rsidR="00971A48" w:rsidRPr="00971A48" w:rsidRDefault="00E902F2">
      <w:pPr>
        <w:pStyle w:val="TOC5"/>
        <w:rPr>
          <w:rFonts w:eastAsiaTheme="minorEastAsia" w:cstheme="minorHAnsi"/>
          <w:smallCaps w:val="0"/>
          <w:sz w:val="22"/>
          <w:szCs w:val="22"/>
          <w:lang w:eastAsia="en-US"/>
        </w:rPr>
      </w:pPr>
      <w:hyperlink w:anchor="_Toc502226957" w:history="1">
        <w:r w:rsidR="00971A48" w:rsidRPr="00971A48">
          <w:rPr>
            <w:rStyle w:val="Hyperlink"/>
            <w:rFonts w:cstheme="minorHAnsi"/>
            <w:bCs/>
            <w:rtl/>
          </w:rPr>
          <w:t>إشعار المشكلة الأمنية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_Toc502226957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707DEA32" w14:textId="46F0B9B1" w:rsidR="00971A48" w:rsidRPr="00971A48" w:rsidRDefault="00E902F2">
      <w:pPr>
        <w:pStyle w:val="TOC5"/>
        <w:rPr>
          <w:rFonts w:eastAsiaTheme="minorEastAsia" w:cstheme="minorHAnsi"/>
          <w:smallCaps w:val="0"/>
          <w:sz w:val="22"/>
          <w:szCs w:val="22"/>
          <w:lang w:eastAsia="en-US"/>
        </w:rPr>
      </w:pPr>
      <w:hyperlink w:anchor="_Toc502226958" w:history="1">
        <w:r w:rsidR="00971A48" w:rsidRPr="00971A48">
          <w:rPr>
            <w:rStyle w:val="Hyperlink"/>
            <w:rFonts w:cstheme="minorHAnsi"/>
            <w:bCs/>
            <w:rtl/>
          </w:rPr>
          <w:t>موقع معالجة البيانات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298E74AE" w14:textId="36DDCE8B" w:rsidR="00971A48" w:rsidRPr="00971A48" w:rsidRDefault="00E902F2">
      <w:pPr>
        <w:pStyle w:val="TOC5"/>
        <w:rPr>
          <w:rFonts w:eastAsiaTheme="minorEastAsia" w:cstheme="minorHAnsi"/>
          <w:smallCaps w:val="0"/>
          <w:sz w:val="22"/>
          <w:szCs w:val="22"/>
          <w:lang w:eastAsia="en-US"/>
        </w:rPr>
      </w:pPr>
      <w:hyperlink w:anchor="_Toc502226959" w:history="1">
        <w:r w:rsidR="00971A48" w:rsidRPr="00971A48">
          <w:rPr>
            <w:rStyle w:val="Hyperlink"/>
            <w:rFonts w:cstheme="minorHAnsi"/>
            <w:bCs/>
            <w:rtl/>
          </w:rPr>
          <w:t>إصدارات المعاينة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_Toc502226959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591EFC12" w14:textId="5EEF7202" w:rsidR="00971A48" w:rsidRPr="00971A48" w:rsidRDefault="00E902F2">
      <w:pPr>
        <w:pStyle w:val="TOC5"/>
        <w:rPr>
          <w:rFonts w:eastAsiaTheme="minorEastAsia" w:cstheme="minorHAnsi"/>
          <w:smallCaps w:val="0"/>
          <w:sz w:val="22"/>
          <w:szCs w:val="22"/>
          <w:lang w:eastAsia="en-US"/>
        </w:rPr>
      </w:pPr>
      <w:hyperlink w:anchor="_Toc502226960" w:history="1">
        <w:r w:rsidR="00971A48" w:rsidRPr="00971A48">
          <w:rPr>
            <w:rStyle w:val="Hyperlink"/>
            <w:rFonts w:cstheme="minorHAnsi"/>
            <w:bCs/>
            <w:rtl/>
          </w:rPr>
          <w:t>استخدام المتعاقدين من الباطن</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14B9159C" w14:textId="4C671206" w:rsidR="00971A48" w:rsidRPr="00971A48" w:rsidRDefault="00E902F2">
      <w:pPr>
        <w:pStyle w:val="TOC5"/>
        <w:rPr>
          <w:rFonts w:eastAsiaTheme="minorEastAsia" w:cstheme="minorHAnsi"/>
          <w:smallCaps w:val="0"/>
          <w:sz w:val="22"/>
          <w:szCs w:val="22"/>
          <w:lang w:eastAsia="en-US"/>
        </w:rPr>
      </w:pPr>
      <w:hyperlink w:anchor="_Toc502226961" w:history="1">
        <w:r w:rsidR="00971A48" w:rsidRPr="00971A48">
          <w:rPr>
            <w:rStyle w:val="Hyperlink"/>
            <w:rFonts w:cstheme="minorHAnsi"/>
            <w:bCs/>
            <w:rtl/>
          </w:rPr>
          <w:t xml:space="preserve">كيفية الاتصال بـ </w:t>
        </w:r>
        <w:r w:rsidR="00971A48" w:rsidRPr="00971A48">
          <w:rPr>
            <w:rStyle w:val="Hyperlink"/>
            <w:rFonts w:cstheme="minorHAnsi"/>
            <w:bCs/>
          </w:rPr>
          <w:t>Microsoft</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8</w:t>
        </w:r>
        <w:r w:rsidR="00971A48" w:rsidRPr="00971A48">
          <w:rPr>
            <w:rFonts w:cstheme="minorHAnsi"/>
            <w:webHidden/>
          </w:rPr>
          <w:fldChar w:fldCharType="end"/>
        </w:r>
      </w:hyperlink>
    </w:p>
    <w:p w14:paraId="1B7EB7B3" w14:textId="55734E2F" w:rsidR="00971A48" w:rsidRPr="00971A48" w:rsidRDefault="00E902F2">
      <w:pPr>
        <w:pStyle w:val="TOC3"/>
        <w:rPr>
          <w:rFonts w:eastAsiaTheme="minorEastAsia" w:cstheme="minorHAnsi"/>
          <w:b w:val="0"/>
          <w:bCs w:val="0"/>
          <w:sz w:val="22"/>
          <w:szCs w:val="22"/>
          <w:lang w:eastAsia="en-US"/>
        </w:rPr>
      </w:pPr>
      <w:hyperlink w:anchor="_Toc502226962" w:history="1">
        <w:r w:rsidR="00971A48" w:rsidRPr="00971A48">
          <w:rPr>
            <w:rStyle w:val="Hyperlink"/>
            <w:rFonts w:cstheme="minorHAnsi"/>
            <w:rtl/>
          </w:rPr>
          <w:t>شروط معالجة البيانات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10</w:t>
        </w:r>
        <w:r w:rsidR="00971A48" w:rsidRPr="00971A48">
          <w:rPr>
            <w:rFonts w:cstheme="minorHAnsi"/>
            <w:webHidden/>
          </w:rPr>
          <w:fldChar w:fldCharType="end"/>
        </w:r>
      </w:hyperlink>
    </w:p>
    <w:p w14:paraId="675A0014" w14:textId="39E8A5EB" w:rsidR="00971A48" w:rsidRPr="00971A48" w:rsidRDefault="00E902F2">
      <w:pPr>
        <w:pStyle w:val="TOC5"/>
        <w:rPr>
          <w:rFonts w:eastAsiaTheme="minorEastAsia" w:cstheme="minorHAnsi"/>
          <w:smallCaps w:val="0"/>
          <w:sz w:val="22"/>
          <w:szCs w:val="22"/>
          <w:lang w:eastAsia="en-US"/>
        </w:rPr>
      </w:pPr>
      <w:hyperlink w:anchor="_Toc502226963" w:history="1">
        <w:r w:rsidR="00971A48" w:rsidRPr="00971A48">
          <w:rPr>
            <w:rStyle w:val="Hyperlink"/>
            <w:rFonts w:cstheme="minorHAnsi"/>
            <w:bCs/>
            <w:rtl/>
          </w:rPr>
          <w:t>موقع حفظ بيانات العميل غير النشطة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10</w:t>
        </w:r>
        <w:r w:rsidR="00971A48" w:rsidRPr="00971A48">
          <w:rPr>
            <w:rFonts w:cstheme="minorHAnsi"/>
            <w:webHidden/>
          </w:rPr>
          <w:fldChar w:fldCharType="end"/>
        </w:r>
      </w:hyperlink>
    </w:p>
    <w:p w14:paraId="02C1E5FF" w14:textId="00DC2C90" w:rsidR="00971A48" w:rsidRPr="00971A48" w:rsidRDefault="00E902F2">
      <w:pPr>
        <w:pStyle w:val="TOC5"/>
        <w:rPr>
          <w:rFonts w:eastAsiaTheme="minorEastAsia" w:cstheme="minorHAnsi"/>
          <w:smallCaps w:val="0"/>
          <w:sz w:val="22"/>
          <w:szCs w:val="22"/>
          <w:lang w:eastAsia="en-US"/>
        </w:rPr>
      </w:pPr>
      <w:hyperlink w:anchor="_Toc502226964" w:history="1">
        <w:r w:rsidR="00971A48" w:rsidRPr="00971A48">
          <w:rPr>
            <w:rStyle w:val="Hyperlink"/>
            <w:rFonts w:cstheme="minorHAnsi"/>
            <w:bCs/>
            <w:rtl/>
          </w:rPr>
          <w:t>الخصوصية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11</w:t>
        </w:r>
        <w:r w:rsidR="00971A48" w:rsidRPr="00971A48">
          <w:rPr>
            <w:rFonts w:cstheme="minorHAnsi"/>
            <w:webHidden/>
          </w:rPr>
          <w:fldChar w:fldCharType="end"/>
        </w:r>
      </w:hyperlink>
    </w:p>
    <w:p w14:paraId="63A11C3C" w14:textId="0FB57F10" w:rsidR="00971A48" w:rsidRPr="00971A48" w:rsidRDefault="00E902F2">
      <w:pPr>
        <w:pStyle w:val="TOC5"/>
        <w:rPr>
          <w:rFonts w:eastAsiaTheme="minorEastAsia" w:cstheme="minorHAnsi"/>
          <w:smallCaps w:val="0"/>
          <w:sz w:val="22"/>
          <w:szCs w:val="22"/>
          <w:lang w:eastAsia="en-US"/>
        </w:rPr>
      </w:pPr>
      <w:hyperlink w:anchor="_Toc502226965" w:history="1">
        <w:r w:rsidR="00971A48" w:rsidRPr="00971A48">
          <w:rPr>
            <w:rStyle w:val="Hyperlink"/>
            <w:rFonts w:cstheme="minorHAnsi"/>
            <w:bCs/>
            <w:rtl/>
          </w:rPr>
          <w:t>بنود أوروبية إضافية.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11</w:t>
        </w:r>
        <w:r w:rsidR="00971A48" w:rsidRPr="00971A48">
          <w:rPr>
            <w:rFonts w:cstheme="minorHAnsi"/>
            <w:webHidden/>
          </w:rPr>
          <w:fldChar w:fldCharType="end"/>
        </w:r>
      </w:hyperlink>
    </w:p>
    <w:p w14:paraId="36C51745" w14:textId="125B2040" w:rsidR="00971A48" w:rsidRPr="00971A48" w:rsidRDefault="00E902F2">
      <w:pPr>
        <w:pStyle w:val="TOC5"/>
        <w:rPr>
          <w:rFonts w:eastAsiaTheme="minorEastAsia" w:cstheme="minorHAnsi"/>
          <w:smallCaps w:val="0"/>
          <w:sz w:val="22"/>
          <w:szCs w:val="22"/>
          <w:lang w:eastAsia="en-US"/>
        </w:rPr>
      </w:pPr>
      <w:hyperlink w:anchor="_Toc502226966" w:history="1">
        <w:r w:rsidR="00971A48" w:rsidRPr="00971A48">
          <w:rPr>
            <w:rStyle w:val="Hyperlink"/>
            <w:rFonts w:cstheme="minorHAnsi"/>
            <w:bCs/>
            <w:rtl/>
          </w:rPr>
          <w:t>الأمان</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11</w:t>
        </w:r>
        <w:r w:rsidR="00971A48" w:rsidRPr="00971A48">
          <w:rPr>
            <w:rFonts w:cstheme="minorHAnsi"/>
            <w:webHidden/>
          </w:rPr>
          <w:fldChar w:fldCharType="end"/>
        </w:r>
      </w:hyperlink>
    </w:p>
    <w:p w14:paraId="421A8B02" w14:textId="466B890D" w:rsidR="00971A48" w:rsidRPr="00971A48" w:rsidRDefault="00971A48">
      <w:pPr>
        <w:pStyle w:val="TOC1"/>
        <w:rPr>
          <w:rFonts w:eastAsiaTheme="minorEastAsia" w:cstheme="minorHAnsi"/>
          <w:b w:val="0"/>
          <w:bCs w:val="0"/>
          <w:caps w:val="0"/>
          <w:sz w:val="22"/>
          <w:szCs w:val="22"/>
          <w:lang w:eastAsia="en-US"/>
        </w:rPr>
      </w:pPr>
      <w:r w:rsidRPr="00971A48">
        <w:rPr>
          <w:rStyle w:val="Hyperlink"/>
          <w:rFonts w:cstheme="minorHAnsi"/>
        </w:rPr>
        <w:br w:type="column"/>
      </w:r>
      <w:hyperlink w:anchor="_Toc502226967" w:history="1">
        <w:r w:rsidRPr="00971A48">
          <w:rPr>
            <w:rStyle w:val="Hyperlink"/>
            <w:rFonts w:cstheme="minorHAnsi"/>
            <w:rtl/>
          </w:rPr>
          <w:t>الشروط الخاصة بالخدمة عبر الإنترنت</w:t>
        </w:r>
        <w:r w:rsidRPr="00971A48">
          <w:rPr>
            <w:rFonts w:cstheme="minorHAnsi"/>
            <w:webHidden/>
          </w:rPr>
          <w:tab/>
        </w:r>
        <w:r w:rsidRPr="00971A48">
          <w:rPr>
            <w:rFonts w:cstheme="minorHAnsi"/>
            <w:webHidden/>
          </w:rPr>
          <w:fldChar w:fldCharType="begin"/>
        </w:r>
        <w:r w:rsidRPr="00971A48">
          <w:rPr>
            <w:rFonts w:cstheme="minorHAnsi"/>
            <w:webHidden/>
          </w:rPr>
          <w:instrText xml:space="preserve"> PAGEREF _Toc502226967 \h </w:instrText>
        </w:r>
        <w:r w:rsidRPr="00971A48">
          <w:rPr>
            <w:rFonts w:cstheme="minorHAnsi"/>
            <w:webHidden/>
          </w:rPr>
        </w:r>
        <w:r w:rsidRPr="00971A48">
          <w:rPr>
            <w:rFonts w:cstheme="minorHAnsi"/>
            <w:webHidden/>
          </w:rPr>
          <w:fldChar w:fldCharType="separate"/>
        </w:r>
        <w:r w:rsidRPr="00971A48">
          <w:rPr>
            <w:rFonts w:cstheme="minorHAnsi"/>
            <w:webHidden/>
          </w:rPr>
          <w:t>15</w:t>
        </w:r>
        <w:r w:rsidRPr="00971A48">
          <w:rPr>
            <w:rFonts w:cstheme="minorHAnsi"/>
            <w:webHidden/>
          </w:rPr>
          <w:fldChar w:fldCharType="end"/>
        </w:r>
      </w:hyperlink>
    </w:p>
    <w:p w14:paraId="0F539682" w14:textId="53C5E869" w:rsidR="00971A48" w:rsidRPr="00971A48" w:rsidRDefault="00E902F2">
      <w:pPr>
        <w:pStyle w:val="TOC3"/>
        <w:rPr>
          <w:rFonts w:eastAsiaTheme="minorEastAsia" w:cstheme="minorHAnsi"/>
          <w:b w:val="0"/>
          <w:bCs w:val="0"/>
          <w:sz w:val="22"/>
          <w:szCs w:val="22"/>
          <w:lang w:eastAsia="en-US"/>
        </w:rPr>
      </w:pPr>
      <w:hyperlink w:anchor="_Toc502226968" w:history="1">
        <w:r w:rsidR="00971A48" w:rsidRPr="00971A48">
          <w:rPr>
            <w:rStyle w:val="Hyperlink"/>
            <w:rFonts w:cstheme="minorHAnsi"/>
            <w:rtl/>
          </w:rPr>
          <w:t xml:space="preserve">خدمات </w:t>
        </w:r>
        <w:r w:rsidR="00971A48" w:rsidRPr="00971A48">
          <w:rPr>
            <w:rStyle w:val="Hyperlink"/>
            <w:rFonts w:cstheme="minorHAnsi"/>
          </w:rPr>
          <w:t>Microsoft Azure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15</w:t>
        </w:r>
        <w:r w:rsidR="00971A48" w:rsidRPr="00971A48">
          <w:rPr>
            <w:rFonts w:cstheme="minorHAnsi"/>
            <w:webHidden/>
          </w:rPr>
          <w:fldChar w:fldCharType="end"/>
        </w:r>
      </w:hyperlink>
    </w:p>
    <w:p w14:paraId="14C1B758" w14:textId="20EB90F2" w:rsidR="00971A48" w:rsidRPr="00971A48" w:rsidRDefault="00E902F2">
      <w:pPr>
        <w:pStyle w:val="TOC4"/>
        <w:rPr>
          <w:rFonts w:eastAsiaTheme="minorEastAsia" w:cstheme="minorHAnsi"/>
          <w:smallCaps w:val="0"/>
          <w:sz w:val="22"/>
          <w:szCs w:val="22"/>
          <w:lang w:eastAsia="en-US"/>
        </w:rPr>
      </w:pPr>
      <w:hyperlink w:anchor="_Toc502226969" w:history="1">
        <w:r w:rsidR="00971A48" w:rsidRPr="00971A48">
          <w:rPr>
            <w:rStyle w:val="Hyperlink"/>
            <w:rFonts w:cstheme="minorHAnsi"/>
            <w:bCs/>
            <w:rtl/>
          </w:rPr>
          <w:t>مكدس</w:t>
        </w:r>
        <w:r w:rsidR="00971A48" w:rsidRPr="00971A48">
          <w:rPr>
            <w:rStyle w:val="Hyperlink"/>
            <w:rFonts w:cstheme="minorHAnsi"/>
            <w:rtl/>
          </w:rPr>
          <w:t xml:space="preserve"> </w:t>
        </w:r>
        <w:r w:rsidR="00971A48" w:rsidRPr="00971A48">
          <w:rPr>
            <w:rStyle w:val="Hyperlink"/>
            <w:rFonts w:cstheme="minorHAnsi"/>
            <w:bCs/>
          </w:rPr>
          <w:t>Microsoft Azure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_Toc502226969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16</w:t>
        </w:r>
        <w:r w:rsidR="00971A48" w:rsidRPr="00971A48">
          <w:rPr>
            <w:rFonts w:cstheme="minorHAnsi"/>
            <w:webHidden/>
          </w:rPr>
          <w:fldChar w:fldCharType="end"/>
        </w:r>
      </w:hyperlink>
    </w:p>
    <w:p w14:paraId="66A374B2" w14:textId="23476EA0" w:rsidR="00971A48" w:rsidRPr="00971A48" w:rsidRDefault="00E902F2">
      <w:pPr>
        <w:pStyle w:val="TOC4"/>
        <w:rPr>
          <w:rFonts w:eastAsiaTheme="minorEastAsia" w:cstheme="minorHAnsi"/>
          <w:smallCaps w:val="0"/>
          <w:sz w:val="22"/>
          <w:szCs w:val="22"/>
          <w:lang w:eastAsia="en-US"/>
        </w:rPr>
      </w:pPr>
      <w:hyperlink w:anchor="_Toc502226970" w:history="1">
        <w:r w:rsidR="00971A48" w:rsidRPr="00971A48">
          <w:rPr>
            <w:rStyle w:val="Hyperlink"/>
            <w:rFonts w:cstheme="minorHAnsi"/>
            <w:rtl/>
          </w:rPr>
          <w:t xml:space="preserve">خدمات </w:t>
        </w:r>
        <w:r w:rsidR="00971A48" w:rsidRPr="00971A48">
          <w:rPr>
            <w:rStyle w:val="Hyperlink"/>
            <w:rFonts w:cstheme="minorHAnsi"/>
          </w:rPr>
          <w:t>Microsoft</w:t>
        </w:r>
        <w:r w:rsidR="00971A48" w:rsidRPr="00971A48">
          <w:rPr>
            <w:rStyle w:val="Hyperlink"/>
            <w:rFonts w:cstheme="minorHAnsi"/>
            <w:rtl/>
          </w:rPr>
          <w:t xml:space="preserve"> المعرفية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16</w:t>
        </w:r>
        <w:r w:rsidR="00971A48" w:rsidRPr="00971A48">
          <w:rPr>
            <w:rFonts w:cstheme="minorHAnsi"/>
            <w:webHidden/>
          </w:rPr>
          <w:fldChar w:fldCharType="end"/>
        </w:r>
      </w:hyperlink>
    </w:p>
    <w:p w14:paraId="27C0C6AE" w14:textId="4EFE8E64" w:rsidR="00971A48" w:rsidRPr="00971A48" w:rsidRDefault="00E902F2">
      <w:pPr>
        <w:pStyle w:val="TOC4"/>
        <w:rPr>
          <w:rFonts w:eastAsiaTheme="minorEastAsia" w:cstheme="minorHAnsi"/>
          <w:smallCaps w:val="0"/>
          <w:sz w:val="22"/>
          <w:szCs w:val="22"/>
          <w:lang w:eastAsia="en-US"/>
        </w:rPr>
      </w:pPr>
      <w:hyperlink w:anchor="_Toc502226971" w:history="1">
        <w:r w:rsidR="00971A48" w:rsidRPr="00971A48">
          <w:rPr>
            <w:rStyle w:val="Hyperlink"/>
            <w:rFonts w:cstheme="minorHAnsi"/>
          </w:rPr>
          <w:t>Microsoft Genomics</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17</w:t>
        </w:r>
        <w:r w:rsidR="00971A48" w:rsidRPr="00971A48">
          <w:rPr>
            <w:rFonts w:cstheme="minorHAnsi"/>
            <w:webHidden/>
          </w:rPr>
          <w:fldChar w:fldCharType="end"/>
        </w:r>
      </w:hyperlink>
    </w:p>
    <w:p w14:paraId="2992B7E9" w14:textId="23855108" w:rsidR="00971A48" w:rsidRPr="00971A48" w:rsidRDefault="00E902F2">
      <w:pPr>
        <w:pStyle w:val="TOC4"/>
        <w:rPr>
          <w:rFonts w:eastAsiaTheme="minorEastAsia" w:cstheme="minorHAnsi"/>
          <w:smallCaps w:val="0"/>
          <w:sz w:val="22"/>
          <w:szCs w:val="22"/>
          <w:lang w:eastAsia="en-US"/>
        </w:rPr>
      </w:pPr>
      <w:hyperlink w:anchor="_Toc502226972" w:history="1">
        <w:r w:rsidR="00971A48" w:rsidRPr="00971A48">
          <w:rPr>
            <w:rStyle w:val="Hyperlink"/>
            <w:rFonts w:cstheme="minorHAnsi"/>
          </w:rPr>
          <w:t>Visual Studio App Center</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17</w:t>
        </w:r>
        <w:r w:rsidR="00971A48" w:rsidRPr="00971A48">
          <w:rPr>
            <w:rFonts w:cstheme="minorHAnsi"/>
            <w:webHidden/>
          </w:rPr>
          <w:fldChar w:fldCharType="end"/>
        </w:r>
      </w:hyperlink>
    </w:p>
    <w:p w14:paraId="7CA6300C" w14:textId="69EA2534" w:rsidR="00971A48" w:rsidRPr="00971A48" w:rsidRDefault="00E902F2">
      <w:pPr>
        <w:pStyle w:val="TOC2"/>
        <w:rPr>
          <w:rFonts w:eastAsiaTheme="minorEastAsia" w:cstheme="minorHAnsi"/>
          <w:b w:val="0"/>
          <w:bCs w:val="0"/>
          <w:sz w:val="22"/>
          <w:szCs w:val="22"/>
          <w:lang w:eastAsia="en-US"/>
        </w:rPr>
      </w:pPr>
      <w:hyperlink w:anchor="_Toc502226973" w:history="1">
        <w:r w:rsidR="00971A48" w:rsidRPr="00971A48">
          <w:rPr>
            <w:rStyle w:val="Hyperlink"/>
            <w:rFonts w:cstheme="minorHAnsi"/>
            <w:rtl/>
          </w:rPr>
          <w:t xml:space="preserve">خطط </w:t>
        </w:r>
        <w:r w:rsidR="00971A48" w:rsidRPr="00971A48">
          <w:rPr>
            <w:rStyle w:val="Hyperlink"/>
            <w:rFonts w:cstheme="minorHAnsi"/>
          </w:rPr>
          <w:t>Microsoft Azure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18</w:t>
        </w:r>
        <w:r w:rsidR="00971A48" w:rsidRPr="00971A48">
          <w:rPr>
            <w:rFonts w:cstheme="minorHAnsi"/>
            <w:webHidden/>
          </w:rPr>
          <w:fldChar w:fldCharType="end"/>
        </w:r>
      </w:hyperlink>
    </w:p>
    <w:p w14:paraId="0E8E245D" w14:textId="328CF5BF" w:rsidR="00971A48" w:rsidRPr="00971A48" w:rsidRDefault="00E902F2">
      <w:pPr>
        <w:pStyle w:val="TOC4"/>
        <w:rPr>
          <w:rFonts w:eastAsiaTheme="minorEastAsia" w:cstheme="minorHAnsi"/>
          <w:smallCaps w:val="0"/>
          <w:sz w:val="22"/>
          <w:szCs w:val="22"/>
          <w:lang w:eastAsia="en-US"/>
        </w:rPr>
      </w:pPr>
      <w:hyperlink w:anchor="_Toc502226974" w:history="1">
        <w:r w:rsidR="00971A48" w:rsidRPr="00971A48">
          <w:rPr>
            <w:rStyle w:val="Hyperlink"/>
            <w:rFonts w:cstheme="minorHAnsi"/>
          </w:rPr>
          <w:t>Azure Active Directory Basic</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18</w:t>
        </w:r>
        <w:r w:rsidR="00971A48" w:rsidRPr="00971A48">
          <w:rPr>
            <w:rFonts w:cstheme="minorHAnsi"/>
            <w:webHidden/>
          </w:rPr>
          <w:fldChar w:fldCharType="end"/>
        </w:r>
      </w:hyperlink>
    </w:p>
    <w:p w14:paraId="7E15BBC1" w14:textId="0C0E4C6A" w:rsidR="00971A48" w:rsidRPr="00971A48" w:rsidRDefault="00E902F2">
      <w:pPr>
        <w:pStyle w:val="TOC4"/>
        <w:rPr>
          <w:rFonts w:eastAsiaTheme="minorEastAsia" w:cstheme="minorHAnsi"/>
          <w:smallCaps w:val="0"/>
          <w:sz w:val="22"/>
          <w:szCs w:val="22"/>
          <w:lang w:eastAsia="en-US"/>
        </w:rPr>
      </w:pPr>
      <w:hyperlink w:anchor="_Toc502226975" w:history="1">
        <w:r w:rsidR="00971A48" w:rsidRPr="00971A48">
          <w:rPr>
            <w:rStyle w:val="Hyperlink"/>
            <w:rFonts w:cstheme="minorHAnsi"/>
          </w:rPr>
          <w:t>Azure Active Directory Premium</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18</w:t>
        </w:r>
        <w:r w:rsidR="00971A48" w:rsidRPr="00971A48">
          <w:rPr>
            <w:rFonts w:cstheme="minorHAnsi"/>
            <w:webHidden/>
          </w:rPr>
          <w:fldChar w:fldCharType="end"/>
        </w:r>
      </w:hyperlink>
    </w:p>
    <w:p w14:paraId="22D0CF41" w14:textId="21977D8D" w:rsidR="00971A48" w:rsidRPr="00971A48" w:rsidRDefault="00E902F2">
      <w:pPr>
        <w:pStyle w:val="TOC4"/>
        <w:rPr>
          <w:rFonts w:eastAsiaTheme="minorEastAsia" w:cstheme="minorHAnsi"/>
          <w:smallCaps w:val="0"/>
          <w:sz w:val="22"/>
          <w:szCs w:val="22"/>
          <w:lang w:eastAsia="en-US"/>
        </w:rPr>
      </w:pPr>
      <w:hyperlink w:anchor="_Toc502226976" w:history="1">
        <w:r w:rsidR="00971A48" w:rsidRPr="00971A48">
          <w:rPr>
            <w:rStyle w:val="Hyperlink"/>
            <w:rFonts w:cstheme="minorHAnsi"/>
          </w:rPr>
          <w:t>Azure Information Protection Premium</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18</w:t>
        </w:r>
        <w:r w:rsidR="00971A48" w:rsidRPr="00971A48">
          <w:rPr>
            <w:rFonts w:cstheme="minorHAnsi"/>
            <w:webHidden/>
          </w:rPr>
          <w:fldChar w:fldCharType="end"/>
        </w:r>
      </w:hyperlink>
    </w:p>
    <w:p w14:paraId="3FABB912" w14:textId="08577682" w:rsidR="00971A48" w:rsidRPr="00971A48" w:rsidRDefault="00E902F2">
      <w:pPr>
        <w:pStyle w:val="TOC3"/>
        <w:rPr>
          <w:rFonts w:eastAsiaTheme="minorEastAsia" w:cstheme="minorHAnsi"/>
          <w:b w:val="0"/>
          <w:bCs w:val="0"/>
          <w:sz w:val="22"/>
          <w:szCs w:val="22"/>
          <w:lang w:eastAsia="en-US"/>
        </w:rPr>
      </w:pPr>
      <w:hyperlink w:anchor="_Toc502226977" w:history="1">
        <w:r w:rsidR="00971A48" w:rsidRPr="00971A48">
          <w:rPr>
            <w:rStyle w:val="Hyperlink"/>
            <w:rFonts w:cstheme="minorHAnsi"/>
            <w:lang w:bidi=""/>
          </w:rPr>
          <w:t>Microsoft Dynamics 365 Services</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_Toc502226977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18</w:t>
        </w:r>
        <w:r w:rsidR="00971A48" w:rsidRPr="00971A48">
          <w:rPr>
            <w:rFonts w:cstheme="minorHAnsi"/>
            <w:webHidden/>
          </w:rPr>
          <w:fldChar w:fldCharType="end"/>
        </w:r>
      </w:hyperlink>
    </w:p>
    <w:p w14:paraId="39E7B3D1" w14:textId="192BBCAC" w:rsidR="00971A48" w:rsidRPr="00971A48" w:rsidRDefault="00E902F2">
      <w:pPr>
        <w:pStyle w:val="TOC2"/>
        <w:rPr>
          <w:rFonts w:eastAsiaTheme="minorEastAsia" w:cstheme="minorHAnsi"/>
          <w:b w:val="0"/>
          <w:bCs w:val="0"/>
          <w:sz w:val="22"/>
          <w:szCs w:val="22"/>
          <w:lang w:eastAsia="en-US"/>
        </w:rPr>
      </w:pPr>
      <w:hyperlink w:anchor="_Toc502226978" w:history="1">
        <w:r w:rsidR="00971A48" w:rsidRPr="00971A48">
          <w:rPr>
            <w:rStyle w:val="Hyperlink"/>
            <w:rFonts w:cstheme="minorHAnsi"/>
            <w:rtl/>
          </w:rPr>
          <w:t xml:space="preserve">خدمات </w:t>
        </w:r>
        <w:r w:rsidR="00971A48" w:rsidRPr="00971A48">
          <w:rPr>
            <w:rStyle w:val="Hyperlink"/>
            <w:rFonts w:cstheme="minorHAnsi"/>
            <w:lang w:val="fr-FR" w:bidi="en-US"/>
          </w:rPr>
          <w:t>Office 365</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20</w:t>
        </w:r>
        <w:r w:rsidR="00971A48" w:rsidRPr="00971A48">
          <w:rPr>
            <w:rFonts w:cstheme="minorHAnsi"/>
            <w:webHidden/>
          </w:rPr>
          <w:fldChar w:fldCharType="end"/>
        </w:r>
      </w:hyperlink>
    </w:p>
    <w:p w14:paraId="08EA2F52" w14:textId="3CF29A4F" w:rsidR="00971A48" w:rsidRPr="00971A48" w:rsidRDefault="00E902F2">
      <w:pPr>
        <w:pStyle w:val="TOC4"/>
        <w:rPr>
          <w:rFonts w:eastAsiaTheme="minorEastAsia" w:cstheme="minorHAnsi"/>
          <w:smallCaps w:val="0"/>
          <w:sz w:val="22"/>
          <w:szCs w:val="22"/>
          <w:lang w:eastAsia="en-US"/>
        </w:rPr>
      </w:pPr>
      <w:hyperlink w:anchor="_Toc502226979" w:history="1">
        <w:r w:rsidR="00971A48" w:rsidRPr="00971A48">
          <w:rPr>
            <w:rStyle w:val="Hyperlink"/>
            <w:rFonts w:cstheme="minorHAnsi"/>
          </w:rPr>
          <w:t>Exchange Online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_Toc502226979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20</w:t>
        </w:r>
        <w:r w:rsidR="00971A48" w:rsidRPr="00971A48">
          <w:rPr>
            <w:rFonts w:cstheme="minorHAnsi"/>
            <w:webHidden/>
          </w:rPr>
          <w:fldChar w:fldCharType="end"/>
        </w:r>
      </w:hyperlink>
    </w:p>
    <w:p w14:paraId="1B2620D4" w14:textId="2CE4F513" w:rsidR="00971A48" w:rsidRPr="00971A48" w:rsidRDefault="00E902F2">
      <w:pPr>
        <w:pStyle w:val="TOC4"/>
        <w:rPr>
          <w:rFonts w:eastAsiaTheme="minorEastAsia" w:cstheme="minorHAnsi"/>
          <w:smallCaps w:val="0"/>
          <w:sz w:val="22"/>
          <w:szCs w:val="22"/>
          <w:lang w:eastAsia="en-US"/>
        </w:rPr>
      </w:pPr>
      <w:hyperlink w:anchor="_Toc502226980" w:history="1">
        <w:r w:rsidR="00971A48" w:rsidRPr="00971A48">
          <w:rPr>
            <w:rStyle w:val="Hyperlink"/>
            <w:rFonts w:cstheme="minorHAnsi"/>
            <w:rtl/>
          </w:rPr>
          <w:t xml:space="preserve">تطبيقات </w:t>
        </w:r>
        <w:r w:rsidR="00971A48" w:rsidRPr="00971A48">
          <w:rPr>
            <w:rStyle w:val="Hyperlink"/>
            <w:rFonts w:cstheme="minorHAnsi"/>
          </w:rPr>
          <w:t>Office 365</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21</w:t>
        </w:r>
        <w:r w:rsidR="00971A48" w:rsidRPr="00971A48">
          <w:rPr>
            <w:rFonts w:cstheme="minorHAnsi"/>
            <w:webHidden/>
          </w:rPr>
          <w:fldChar w:fldCharType="end"/>
        </w:r>
      </w:hyperlink>
    </w:p>
    <w:p w14:paraId="20C615CC" w14:textId="4F4DCA5C" w:rsidR="00971A48" w:rsidRPr="00971A48" w:rsidRDefault="00E902F2">
      <w:pPr>
        <w:pStyle w:val="TOC4"/>
        <w:rPr>
          <w:rFonts w:eastAsiaTheme="minorEastAsia" w:cstheme="minorHAnsi"/>
          <w:smallCaps w:val="0"/>
          <w:sz w:val="22"/>
          <w:szCs w:val="22"/>
          <w:lang w:eastAsia="en-US"/>
        </w:rPr>
      </w:pPr>
      <w:hyperlink w:anchor="_Toc502226981" w:history="1">
        <w:r w:rsidR="00971A48" w:rsidRPr="00971A48">
          <w:rPr>
            <w:rStyle w:val="Hyperlink"/>
            <w:rFonts w:cstheme="minorHAnsi"/>
          </w:rPr>
          <w:t>Microsoft MyAnalytics</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22</w:t>
        </w:r>
        <w:r w:rsidR="00971A48" w:rsidRPr="00971A48">
          <w:rPr>
            <w:rFonts w:cstheme="minorHAnsi"/>
            <w:webHidden/>
          </w:rPr>
          <w:fldChar w:fldCharType="end"/>
        </w:r>
      </w:hyperlink>
    </w:p>
    <w:p w14:paraId="6A3EF019" w14:textId="0246A8C5" w:rsidR="00971A48" w:rsidRPr="00971A48" w:rsidRDefault="00E902F2">
      <w:pPr>
        <w:pStyle w:val="TOC4"/>
        <w:rPr>
          <w:rFonts w:eastAsiaTheme="minorEastAsia" w:cstheme="minorHAnsi"/>
          <w:smallCaps w:val="0"/>
          <w:sz w:val="22"/>
          <w:szCs w:val="22"/>
          <w:lang w:eastAsia="en-US"/>
        </w:rPr>
      </w:pPr>
      <w:hyperlink w:anchor="_Toc502226982" w:history="1">
        <w:r w:rsidR="00971A48" w:rsidRPr="00971A48">
          <w:rPr>
            <w:rStyle w:val="Hyperlink"/>
            <w:rFonts w:cstheme="minorHAnsi"/>
          </w:rPr>
          <w:t>Office Online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22</w:t>
        </w:r>
        <w:r w:rsidR="00971A48" w:rsidRPr="00971A48">
          <w:rPr>
            <w:rFonts w:cstheme="minorHAnsi"/>
            <w:webHidden/>
          </w:rPr>
          <w:fldChar w:fldCharType="end"/>
        </w:r>
      </w:hyperlink>
    </w:p>
    <w:p w14:paraId="0B8DE9BE" w14:textId="3454E68D" w:rsidR="00971A48" w:rsidRPr="00971A48" w:rsidRDefault="00E902F2">
      <w:pPr>
        <w:pStyle w:val="TOC4"/>
        <w:rPr>
          <w:rFonts w:eastAsiaTheme="minorEastAsia" w:cstheme="minorHAnsi"/>
          <w:smallCaps w:val="0"/>
          <w:sz w:val="22"/>
          <w:szCs w:val="22"/>
          <w:lang w:eastAsia="en-US"/>
        </w:rPr>
      </w:pPr>
      <w:hyperlink w:anchor="_Toc502226983" w:history="1">
        <w:r w:rsidR="00971A48" w:rsidRPr="00971A48">
          <w:rPr>
            <w:rStyle w:val="Hyperlink"/>
            <w:rFonts w:cstheme="minorHAnsi"/>
          </w:rPr>
          <w:t>OneDrive for Business</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22</w:t>
        </w:r>
        <w:r w:rsidR="00971A48" w:rsidRPr="00971A48">
          <w:rPr>
            <w:rFonts w:cstheme="minorHAnsi"/>
            <w:webHidden/>
          </w:rPr>
          <w:fldChar w:fldCharType="end"/>
        </w:r>
      </w:hyperlink>
    </w:p>
    <w:p w14:paraId="5E4CDEC3" w14:textId="4E30C12D" w:rsidR="00971A48" w:rsidRPr="00971A48" w:rsidRDefault="00E902F2">
      <w:pPr>
        <w:pStyle w:val="TOC4"/>
        <w:rPr>
          <w:rFonts w:eastAsiaTheme="minorEastAsia" w:cstheme="minorHAnsi"/>
          <w:smallCaps w:val="0"/>
          <w:sz w:val="22"/>
          <w:szCs w:val="22"/>
          <w:lang w:eastAsia="en-US"/>
        </w:rPr>
      </w:pPr>
      <w:hyperlink w:anchor="_Toc502226984" w:history="1">
        <w:r w:rsidR="00971A48" w:rsidRPr="00971A48">
          <w:rPr>
            <w:rStyle w:val="Hyperlink"/>
            <w:rFonts w:cstheme="minorHAnsi"/>
          </w:rPr>
          <w:t>Project Online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22</w:t>
        </w:r>
        <w:r w:rsidR="00971A48" w:rsidRPr="00971A48">
          <w:rPr>
            <w:rFonts w:cstheme="minorHAnsi"/>
            <w:webHidden/>
          </w:rPr>
          <w:fldChar w:fldCharType="end"/>
        </w:r>
      </w:hyperlink>
    </w:p>
    <w:p w14:paraId="460AB648" w14:textId="62992A29" w:rsidR="00971A48" w:rsidRPr="00971A48" w:rsidRDefault="00E902F2">
      <w:pPr>
        <w:pStyle w:val="TOC4"/>
        <w:rPr>
          <w:rFonts w:eastAsiaTheme="minorEastAsia" w:cstheme="minorHAnsi"/>
          <w:smallCaps w:val="0"/>
          <w:sz w:val="22"/>
          <w:szCs w:val="22"/>
          <w:lang w:eastAsia="en-US"/>
        </w:rPr>
      </w:pPr>
      <w:hyperlink w:anchor="_Toc502226985" w:history="1">
        <w:r w:rsidR="00971A48" w:rsidRPr="00971A48">
          <w:rPr>
            <w:rStyle w:val="Hyperlink"/>
            <w:rFonts w:cstheme="minorHAnsi"/>
          </w:rPr>
          <w:t>SharePoint Online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23</w:t>
        </w:r>
        <w:r w:rsidR="00971A48" w:rsidRPr="00971A48">
          <w:rPr>
            <w:rFonts w:cstheme="minorHAnsi"/>
            <w:webHidden/>
          </w:rPr>
          <w:fldChar w:fldCharType="end"/>
        </w:r>
      </w:hyperlink>
    </w:p>
    <w:p w14:paraId="23FFC106" w14:textId="6B753E18" w:rsidR="00971A48" w:rsidRPr="00971A48" w:rsidRDefault="00E902F2">
      <w:pPr>
        <w:pStyle w:val="TOC4"/>
        <w:rPr>
          <w:rFonts w:eastAsiaTheme="minorEastAsia" w:cstheme="minorHAnsi"/>
          <w:smallCaps w:val="0"/>
          <w:sz w:val="22"/>
          <w:szCs w:val="22"/>
          <w:lang w:eastAsia="en-US"/>
        </w:rPr>
      </w:pPr>
      <w:hyperlink w:anchor="_Toc502226986" w:history="1">
        <w:r w:rsidR="00971A48" w:rsidRPr="00971A48">
          <w:rPr>
            <w:rStyle w:val="Hyperlink"/>
            <w:rFonts w:cstheme="minorHAnsi"/>
          </w:rPr>
          <w:t>Skype for Business Online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23</w:t>
        </w:r>
        <w:r w:rsidR="00971A48" w:rsidRPr="00971A48">
          <w:rPr>
            <w:rFonts w:cstheme="minorHAnsi"/>
            <w:webHidden/>
          </w:rPr>
          <w:fldChar w:fldCharType="end"/>
        </w:r>
      </w:hyperlink>
    </w:p>
    <w:p w14:paraId="259CC6FE" w14:textId="36C1D551" w:rsidR="00971A48" w:rsidRPr="00971A48" w:rsidRDefault="00E902F2">
      <w:pPr>
        <w:pStyle w:val="TOC2"/>
        <w:rPr>
          <w:rFonts w:eastAsiaTheme="minorEastAsia" w:cstheme="minorHAnsi"/>
          <w:b w:val="0"/>
          <w:bCs w:val="0"/>
          <w:sz w:val="22"/>
          <w:szCs w:val="22"/>
          <w:lang w:eastAsia="en-US"/>
        </w:rPr>
      </w:pPr>
      <w:hyperlink w:anchor="_Toc502226987" w:history="1">
        <w:r w:rsidR="00971A48" w:rsidRPr="00971A48">
          <w:rPr>
            <w:rStyle w:val="Hyperlink"/>
            <w:rFonts w:cstheme="minorHAnsi"/>
            <w:rtl/>
          </w:rPr>
          <w:t>خدمات أخرى عبر الإنترنت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_Toc502226987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24</w:t>
        </w:r>
        <w:r w:rsidR="00971A48" w:rsidRPr="00971A48">
          <w:rPr>
            <w:rFonts w:cstheme="minorHAnsi"/>
            <w:webHidden/>
          </w:rPr>
          <w:fldChar w:fldCharType="end"/>
        </w:r>
      </w:hyperlink>
    </w:p>
    <w:p w14:paraId="0A8AC083" w14:textId="6550A376" w:rsidR="00971A48" w:rsidRPr="00971A48" w:rsidRDefault="00E902F2">
      <w:pPr>
        <w:pStyle w:val="TOC4"/>
        <w:rPr>
          <w:rFonts w:eastAsiaTheme="minorEastAsia" w:cstheme="minorHAnsi"/>
          <w:smallCaps w:val="0"/>
          <w:sz w:val="22"/>
          <w:szCs w:val="22"/>
          <w:lang w:eastAsia="en-US"/>
        </w:rPr>
      </w:pPr>
      <w:hyperlink w:anchor="_Toc502226988" w:history="1">
        <w:r w:rsidR="00971A48" w:rsidRPr="00971A48">
          <w:rPr>
            <w:rStyle w:val="Hyperlink"/>
            <w:rFonts w:cstheme="minorHAnsi"/>
            <w:rtl/>
          </w:rPr>
          <w:t xml:space="preserve">نظام </w:t>
        </w:r>
        <w:r w:rsidR="00971A48" w:rsidRPr="00971A48">
          <w:rPr>
            <w:rStyle w:val="Hyperlink"/>
            <w:rFonts w:cstheme="minorHAnsi"/>
          </w:rPr>
          <w:t>Bing Maps Enterprise</w:t>
        </w:r>
        <w:r w:rsidR="00971A48" w:rsidRPr="00971A48">
          <w:rPr>
            <w:rStyle w:val="Hyperlink"/>
            <w:rFonts w:cstheme="minorHAnsi"/>
            <w:rtl/>
          </w:rPr>
          <w:t xml:space="preserve"> الأساسي ونظام </w:t>
        </w:r>
        <w:r w:rsidR="00971A48" w:rsidRPr="00971A48">
          <w:rPr>
            <w:rStyle w:val="Hyperlink"/>
            <w:rFonts w:cstheme="minorHAnsi"/>
          </w:rPr>
          <w:t>Mobile Asset Management</w:t>
        </w:r>
        <w:r w:rsidR="00971A48" w:rsidRPr="00971A48">
          <w:rPr>
            <w:rStyle w:val="Hyperlink"/>
            <w:rFonts w:cstheme="minorHAnsi"/>
            <w:rtl/>
          </w:rPr>
          <w:t xml:space="preserve"> الأساسي</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24</w:t>
        </w:r>
        <w:r w:rsidR="00971A48" w:rsidRPr="00971A48">
          <w:rPr>
            <w:rFonts w:cstheme="minorHAnsi"/>
            <w:webHidden/>
          </w:rPr>
          <w:fldChar w:fldCharType="end"/>
        </w:r>
      </w:hyperlink>
    </w:p>
    <w:p w14:paraId="08082AF3" w14:textId="0758705E" w:rsidR="00971A48" w:rsidRPr="00971A48" w:rsidRDefault="00E902F2">
      <w:pPr>
        <w:pStyle w:val="TOC4"/>
        <w:rPr>
          <w:rFonts w:eastAsiaTheme="minorEastAsia" w:cstheme="minorHAnsi"/>
          <w:smallCaps w:val="0"/>
          <w:sz w:val="22"/>
          <w:szCs w:val="22"/>
          <w:lang w:eastAsia="en-US"/>
        </w:rPr>
      </w:pPr>
      <w:hyperlink w:anchor="_Toc502226989" w:history="1">
        <w:r w:rsidR="00971A48" w:rsidRPr="00971A48">
          <w:rPr>
            <w:rStyle w:val="Hyperlink"/>
            <w:rFonts w:cstheme="minorHAnsi"/>
          </w:rPr>
          <w:t>Business Application Platform</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_Toc502226989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24</w:t>
        </w:r>
        <w:r w:rsidR="00971A48" w:rsidRPr="00971A48">
          <w:rPr>
            <w:rFonts w:cstheme="minorHAnsi"/>
            <w:webHidden/>
          </w:rPr>
          <w:fldChar w:fldCharType="end"/>
        </w:r>
      </w:hyperlink>
    </w:p>
    <w:p w14:paraId="3C645916" w14:textId="68805F87" w:rsidR="00971A48" w:rsidRPr="00971A48" w:rsidRDefault="00E902F2">
      <w:pPr>
        <w:pStyle w:val="TOC4"/>
        <w:rPr>
          <w:rFonts w:eastAsiaTheme="minorEastAsia" w:cstheme="minorHAnsi"/>
          <w:smallCaps w:val="0"/>
          <w:sz w:val="22"/>
          <w:szCs w:val="22"/>
          <w:lang w:eastAsia="en-US"/>
        </w:rPr>
      </w:pPr>
      <w:hyperlink w:anchor="_Toc502226990" w:history="1">
        <w:r w:rsidR="00971A48" w:rsidRPr="00971A48">
          <w:rPr>
            <w:rStyle w:val="Hyperlink"/>
            <w:rFonts w:cstheme="minorHAnsi"/>
          </w:rPr>
          <w:t>Microsoft Cloud App Security</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25</w:t>
        </w:r>
        <w:r w:rsidR="00971A48" w:rsidRPr="00971A48">
          <w:rPr>
            <w:rFonts w:cstheme="minorHAnsi"/>
            <w:webHidden/>
          </w:rPr>
          <w:fldChar w:fldCharType="end"/>
        </w:r>
      </w:hyperlink>
    </w:p>
    <w:p w14:paraId="70BA6C4B" w14:textId="33173DB0" w:rsidR="00971A48" w:rsidRPr="00971A48" w:rsidRDefault="00E902F2">
      <w:pPr>
        <w:pStyle w:val="TOC4"/>
        <w:rPr>
          <w:rFonts w:eastAsiaTheme="minorEastAsia" w:cstheme="minorHAnsi"/>
          <w:smallCaps w:val="0"/>
          <w:sz w:val="22"/>
          <w:szCs w:val="22"/>
          <w:lang w:eastAsia="en-US"/>
        </w:rPr>
      </w:pPr>
      <w:hyperlink w:anchor="_Toc502226991" w:history="1">
        <w:r w:rsidR="00971A48" w:rsidRPr="00971A48">
          <w:rPr>
            <w:rStyle w:val="Hyperlink"/>
            <w:rFonts w:cstheme="minorHAnsi"/>
          </w:rPr>
          <w:t>Microsoft Intune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25</w:t>
        </w:r>
        <w:r w:rsidR="00971A48" w:rsidRPr="00971A48">
          <w:rPr>
            <w:rFonts w:cstheme="minorHAnsi"/>
            <w:webHidden/>
          </w:rPr>
          <w:fldChar w:fldCharType="end"/>
        </w:r>
      </w:hyperlink>
    </w:p>
    <w:p w14:paraId="3AD96824" w14:textId="044199BD" w:rsidR="00971A48" w:rsidRPr="00971A48" w:rsidRDefault="00E902F2">
      <w:pPr>
        <w:pStyle w:val="TOC4"/>
        <w:rPr>
          <w:rFonts w:eastAsiaTheme="minorEastAsia" w:cstheme="minorHAnsi"/>
          <w:smallCaps w:val="0"/>
          <w:sz w:val="22"/>
          <w:szCs w:val="22"/>
          <w:lang w:eastAsia="en-US"/>
        </w:rPr>
      </w:pPr>
      <w:hyperlink w:anchor="_Toc502226992" w:history="1">
        <w:r w:rsidR="00971A48" w:rsidRPr="00971A48">
          <w:rPr>
            <w:rStyle w:val="Hyperlink"/>
            <w:rFonts w:cstheme="minorHAnsi"/>
          </w:rPr>
          <w:t>Microsoft Kaizala Pro</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26</w:t>
        </w:r>
        <w:r w:rsidR="00971A48" w:rsidRPr="00971A48">
          <w:rPr>
            <w:rFonts w:cstheme="minorHAnsi"/>
            <w:webHidden/>
          </w:rPr>
          <w:fldChar w:fldCharType="end"/>
        </w:r>
      </w:hyperlink>
    </w:p>
    <w:p w14:paraId="417D0053" w14:textId="35F6A51C" w:rsidR="00971A48" w:rsidRPr="00971A48" w:rsidRDefault="00E902F2">
      <w:pPr>
        <w:pStyle w:val="TOC4"/>
        <w:rPr>
          <w:rFonts w:eastAsiaTheme="minorEastAsia" w:cstheme="minorHAnsi"/>
          <w:smallCaps w:val="0"/>
          <w:sz w:val="22"/>
          <w:szCs w:val="22"/>
          <w:lang w:eastAsia="en-US"/>
        </w:rPr>
      </w:pPr>
      <w:hyperlink w:anchor="_Toc502226993" w:history="1">
        <w:r w:rsidR="00971A48" w:rsidRPr="00971A48">
          <w:rPr>
            <w:rStyle w:val="Hyperlink"/>
            <w:rFonts w:cstheme="minorHAnsi"/>
          </w:rPr>
          <w:t>Microsoft Learning</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26</w:t>
        </w:r>
        <w:r w:rsidR="00971A48" w:rsidRPr="00971A48">
          <w:rPr>
            <w:rFonts w:cstheme="minorHAnsi"/>
            <w:webHidden/>
          </w:rPr>
          <w:fldChar w:fldCharType="end"/>
        </w:r>
      </w:hyperlink>
    </w:p>
    <w:p w14:paraId="7382426C" w14:textId="1E44B8EC" w:rsidR="00971A48" w:rsidRPr="00971A48" w:rsidRDefault="00E902F2">
      <w:pPr>
        <w:pStyle w:val="TOC4"/>
        <w:rPr>
          <w:rFonts w:eastAsiaTheme="minorEastAsia" w:cstheme="minorHAnsi"/>
          <w:smallCaps w:val="0"/>
          <w:sz w:val="22"/>
          <w:szCs w:val="22"/>
          <w:lang w:eastAsia="en-US"/>
        </w:rPr>
      </w:pPr>
      <w:hyperlink w:anchor="_Toc502226994" w:history="1">
        <w:r w:rsidR="00971A48" w:rsidRPr="00971A48">
          <w:rPr>
            <w:rStyle w:val="Hyperlink"/>
            <w:rFonts w:cstheme="minorHAnsi"/>
            <w:bCs/>
          </w:rPr>
          <w:t>Minecraft: Education Edition</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26</w:t>
        </w:r>
        <w:r w:rsidR="00971A48" w:rsidRPr="00971A48">
          <w:rPr>
            <w:rFonts w:cstheme="minorHAnsi"/>
            <w:webHidden/>
          </w:rPr>
          <w:fldChar w:fldCharType="end"/>
        </w:r>
      </w:hyperlink>
    </w:p>
    <w:p w14:paraId="673B1401" w14:textId="3CB7525B" w:rsidR="00971A48" w:rsidRPr="00971A48" w:rsidRDefault="00E902F2">
      <w:pPr>
        <w:pStyle w:val="TOC4"/>
        <w:rPr>
          <w:rFonts w:eastAsiaTheme="minorEastAsia" w:cstheme="minorHAnsi"/>
          <w:smallCaps w:val="0"/>
          <w:sz w:val="22"/>
          <w:szCs w:val="22"/>
          <w:lang w:eastAsia="en-US"/>
        </w:rPr>
      </w:pPr>
      <w:hyperlink w:anchor="_Toc502226995" w:history="1">
        <w:r w:rsidR="00971A48" w:rsidRPr="00971A48">
          <w:rPr>
            <w:rStyle w:val="Hyperlink"/>
            <w:rFonts w:cstheme="minorHAnsi"/>
          </w:rPr>
          <w:t>Office 365 Developer</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26</w:t>
        </w:r>
        <w:r w:rsidR="00971A48" w:rsidRPr="00971A48">
          <w:rPr>
            <w:rFonts w:cstheme="minorHAnsi"/>
            <w:webHidden/>
          </w:rPr>
          <w:fldChar w:fldCharType="end"/>
        </w:r>
      </w:hyperlink>
    </w:p>
    <w:p w14:paraId="607B646B" w14:textId="56D8232C" w:rsidR="00971A48" w:rsidRPr="00971A48" w:rsidRDefault="00E902F2">
      <w:pPr>
        <w:pStyle w:val="TOC4"/>
        <w:rPr>
          <w:rFonts w:eastAsiaTheme="minorEastAsia" w:cstheme="minorHAnsi"/>
          <w:smallCaps w:val="0"/>
          <w:sz w:val="22"/>
          <w:szCs w:val="22"/>
          <w:lang w:eastAsia="en-US"/>
        </w:rPr>
      </w:pPr>
      <w:hyperlink w:anchor="_Toc502226996" w:history="1">
        <w:r w:rsidR="00971A48" w:rsidRPr="00971A48">
          <w:rPr>
            <w:rStyle w:val="Hyperlink"/>
            <w:rFonts w:cstheme="minorHAnsi"/>
            <w:rtl/>
          </w:rPr>
          <w:t xml:space="preserve">نظام تشغيل جهاز سطح مكتب </w:t>
        </w:r>
        <w:r w:rsidR="00971A48" w:rsidRPr="00971A48">
          <w:rPr>
            <w:rStyle w:val="Hyperlink"/>
            <w:rFonts w:cstheme="minorHAnsi"/>
          </w:rPr>
          <w:t>Windows</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26</w:t>
        </w:r>
        <w:r w:rsidR="00971A48" w:rsidRPr="00971A48">
          <w:rPr>
            <w:rFonts w:cstheme="minorHAnsi"/>
            <w:webHidden/>
          </w:rPr>
          <w:fldChar w:fldCharType="end"/>
        </w:r>
      </w:hyperlink>
    </w:p>
    <w:p w14:paraId="78C858F3" w14:textId="18D73802" w:rsidR="00971A48" w:rsidRPr="00971A48" w:rsidRDefault="00E902F2">
      <w:pPr>
        <w:pStyle w:val="TOC1"/>
        <w:rPr>
          <w:rFonts w:eastAsiaTheme="minorEastAsia" w:cstheme="minorHAnsi"/>
          <w:b w:val="0"/>
          <w:bCs w:val="0"/>
          <w:caps w:val="0"/>
          <w:sz w:val="22"/>
          <w:szCs w:val="22"/>
          <w:lang w:eastAsia="en-US"/>
        </w:rPr>
      </w:pPr>
      <w:hyperlink w:anchor="_Toc502226997" w:history="1">
        <w:r w:rsidR="00971A48" w:rsidRPr="00971A48">
          <w:rPr>
            <w:rStyle w:val="Hyperlink"/>
            <w:rFonts w:cstheme="minorHAnsi"/>
            <w:rtl/>
          </w:rPr>
          <w:t xml:space="preserve">المرفق </w:t>
        </w:r>
        <w:r w:rsidR="00971A48" w:rsidRPr="00971A48">
          <w:rPr>
            <w:rStyle w:val="Hyperlink"/>
            <w:rFonts w:cstheme="minorHAnsi"/>
            <w:lang w:bidi="en-US"/>
          </w:rPr>
          <w:t>1</w:t>
        </w:r>
        <w:r w:rsidR="00971A48" w:rsidRPr="00971A48">
          <w:rPr>
            <w:rStyle w:val="Hyperlink"/>
            <w:rFonts w:cstheme="minorHAnsi"/>
            <w:rtl/>
          </w:rPr>
          <w:t xml:space="preserve"> – الإشعارات</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_Toc502226997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27</w:t>
        </w:r>
        <w:r w:rsidR="00971A48" w:rsidRPr="00971A48">
          <w:rPr>
            <w:rFonts w:cstheme="minorHAnsi"/>
            <w:webHidden/>
          </w:rPr>
          <w:fldChar w:fldCharType="end"/>
        </w:r>
      </w:hyperlink>
    </w:p>
    <w:p w14:paraId="39095AB0" w14:textId="6EF50150" w:rsidR="00971A48" w:rsidRPr="00971A48" w:rsidRDefault="00E902F2">
      <w:pPr>
        <w:pStyle w:val="TOC3"/>
        <w:rPr>
          <w:rFonts w:eastAsiaTheme="minorEastAsia" w:cstheme="minorHAnsi"/>
          <w:b w:val="0"/>
          <w:bCs w:val="0"/>
          <w:sz w:val="22"/>
          <w:szCs w:val="22"/>
          <w:lang w:eastAsia="en-US"/>
        </w:rPr>
      </w:pPr>
      <w:hyperlink w:anchor="_Toc502226998" w:history="1">
        <w:r w:rsidR="00971A48" w:rsidRPr="00971A48">
          <w:rPr>
            <w:rStyle w:val="Hyperlink"/>
            <w:rFonts w:cstheme="minorHAnsi"/>
          </w:rPr>
          <w:t>Bing Maps</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_Toc502226998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27</w:t>
        </w:r>
        <w:r w:rsidR="00971A48" w:rsidRPr="00971A48">
          <w:rPr>
            <w:rFonts w:cstheme="minorHAnsi"/>
            <w:webHidden/>
          </w:rPr>
          <w:fldChar w:fldCharType="end"/>
        </w:r>
      </w:hyperlink>
    </w:p>
    <w:p w14:paraId="36E8E7E2" w14:textId="023F39C4" w:rsidR="00971A48" w:rsidRPr="00971A48" w:rsidRDefault="00E902F2">
      <w:pPr>
        <w:pStyle w:val="TOC3"/>
        <w:rPr>
          <w:rFonts w:eastAsiaTheme="minorEastAsia" w:cstheme="minorHAnsi"/>
          <w:b w:val="0"/>
          <w:bCs w:val="0"/>
          <w:sz w:val="22"/>
          <w:szCs w:val="22"/>
          <w:lang w:eastAsia="en-US"/>
        </w:rPr>
      </w:pPr>
      <w:hyperlink w:anchor="_Toc502226999" w:history="1">
        <w:r w:rsidR="00971A48" w:rsidRPr="00971A48">
          <w:rPr>
            <w:rStyle w:val="Hyperlink"/>
            <w:rFonts w:cstheme="minorHAnsi"/>
            <w:cs/>
          </w:rPr>
          <w:t>‎</w:t>
        </w:r>
        <w:r w:rsidR="00971A48" w:rsidRPr="00971A48">
          <w:rPr>
            <w:rStyle w:val="Hyperlink"/>
            <w:rFonts w:cstheme="minorHAnsi"/>
            <w:rtl/>
          </w:rPr>
          <w:t>الخدمات الاحترافية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_Toc502226999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27</w:t>
        </w:r>
        <w:r w:rsidR="00971A48" w:rsidRPr="00971A48">
          <w:rPr>
            <w:rFonts w:cstheme="minorHAnsi"/>
            <w:webHidden/>
          </w:rPr>
          <w:fldChar w:fldCharType="end"/>
        </w:r>
      </w:hyperlink>
    </w:p>
    <w:p w14:paraId="201489B1" w14:textId="5989BFB1" w:rsidR="00971A48" w:rsidRPr="00971A48" w:rsidRDefault="00E902F2">
      <w:pPr>
        <w:pStyle w:val="TOC3"/>
        <w:rPr>
          <w:rFonts w:eastAsiaTheme="minorEastAsia" w:cstheme="minorHAnsi"/>
          <w:b w:val="0"/>
          <w:bCs w:val="0"/>
          <w:sz w:val="22"/>
          <w:szCs w:val="22"/>
          <w:lang w:eastAsia="en-US"/>
        </w:rPr>
      </w:pPr>
      <w:hyperlink w:anchor="_Toc502227000" w:history="1">
        <w:r w:rsidR="00971A48" w:rsidRPr="00971A48">
          <w:rPr>
            <w:rStyle w:val="Hyperlink"/>
            <w:rFonts w:cstheme="minorHAnsi"/>
            <w:spacing w:val="-2"/>
            <w:rtl/>
          </w:rPr>
          <w:t xml:space="preserve">إشعار حول ترميز </w:t>
        </w:r>
        <w:r w:rsidR="00971A48" w:rsidRPr="00971A48">
          <w:rPr>
            <w:rStyle w:val="Hyperlink"/>
            <w:rFonts w:cstheme="minorHAnsi"/>
            <w:spacing w:val="-2"/>
          </w:rPr>
          <w:t>H.265/HEVC</w:t>
        </w:r>
        <w:r w:rsidR="00971A48" w:rsidRPr="00971A48">
          <w:rPr>
            <w:rStyle w:val="Hyperlink"/>
            <w:rFonts w:cstheme="minorHAnsi"/>
            <w:spacing w:val="-2"/>
            <w:rtl/>
          </w:rPr>
          <w:t xml:space="preserve"> لخدمات وسائط </w:t>
        </w:r>
        <w:r w:rsidR="00971A48" w:rsidRPr="00971A48">
          <w:rPr>
            <w:rStyle w:val="Hyperlink"/>
            <w:rFonts w:cstheme="minorHAnsi"/>
            <w:spacing w:val="-2"/>
          </w:rPr>
          <w:t>Azure</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_Toc502227000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28</w:t>
        </w:r>
        <w:r w:rsidR="00971A48" w:rsidRPr="00971A48">
          <w:rPr>
            <w:rFonts w:cstheme="minorHAnsi"/>
            <w:webHidden/>
          </w:rPr>
          <w:fldChar w:fldCharType="end"/>
        </w:r>
      </w:hyperlink>
    </w:p>
    <w:p w14:paraId="4EF314CE" w14:textId="782544B4" w:rsidR="00971A48" w:rsidRPr="00971A48" w:rsidRDefault="00E902F2">
      <w:pPr>
        <w:pStyle w:val="TOC3"/>
        <w:rPr>
          <w:rFonts w:eastAsiaTheme="minorEastAsia" w:cstheme="minorHAnsi"/>
          <w:b w:val="0"/>
          <w:bCs w:val="0"/>
          <w:sz w:val="22"/>
          <w:szCs w:val="22"/>
          <w:lang w:eastAsia="en-US"/>
        </w:rPr>
      </w:pPr>
      <w:hyperlink w:anchor="_Toc502227001" w:history="1">
        <w:r w:rsidR="00971A48" w:rsidRPr="00971A48">
          <w:rPr>
            <w:rStyle w:val="Hyperlink"/>
            <w:rFonts w:cstheme="minorHAnsi"/>
            <w:rtl/>
          </w:rPr>
          <w:t xml:space="preserve">إشعار بشأن </w:t>
        </w:r>
        <w:r w:rsidR="00971A48" w:rsidRPr="00971A48">
          <w:rPr>
            <w:rStyle w:val="Hyperlink"/>
            <w:rFonts w:cstheme="minorHAnsi"/>
          </w:rPr>
          <w:t>Adobe Flash Player</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_Toc502227001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28</w:t>
        </w:r>
        <w:r w:rsidR="00971A48" w:rsidRPr="00971A48">
          <w:rPr>
            <w:rFonts w:cstheme="minorHAnsi"/>
            <w:webHidden/>
          </w:rPr>
          <w:fldChar w:fldCharType="end"/>
        </w:r>
      </w:hyperlink>
    </w:p>
    <w:p w14:paraId="5E7203F1" w14:textId="1F93C8C9" w:rsidR="00971A48" w:rsidRPr="00971A48" w:rsidRDefault="00E902F2">
      <w:pPr>
        <w:pStyle w:val="TOC3"/>
        <w:rPr>
          <w:rFonts w:eastAsiaTheme="minorEastAsia" w:cstheme="minorHAnsi"/>
          <w:b w:val="0"/>
          <w:bCs w:val="0"/>
          <w:sz w:val="22"/>
          <w:szCs w:val="22"/>
          <w:lang w:eastAsia="en-US"/>
        </w:rPr>
      </w:pPr>
      <w:hyperlink w:anchor="_Toc502227002" w:history="1">
        <w:r w:rsidR="00971A48" w:rsidRPr="00971A48">
          <w:rPr>
            <w:rStyle w:val="Hyperlink"/>
            <w:rFonts w:cstheme="minorHAnsi"/>
            <w:spacing w:val="-2"/>
            <w:rtl/>
          </w:rPr>
          <w:t xml:space="preserve">إشعار حول المعيار المرئي </w:t>
        </w:r>
        <w:r w:rsidR="00971A48" w:rsidRPr="00971A48">
          <w:rPr>
            <w:rStyle w:val="Hyperlink"/>
            <w:rFonts w:cstheme="minorHAnsi"/>
            <w:spacing w:val="-2"/>
            <w:lang w:bidi="en-US"/>
          </w:rPr>
          <w:t>H.264/AVC</w:t>
        </w:r>
        <w:r w:rsidR="00971A48" w:rsidRPr="00971A48">
          <w:rPr>
            <w:rStyle w:val="Hyperlink"/>
            <w:rFonts w:cstheme="minorHAnsi"/>
            <w:spacing w:val="-2"/>
            <w:rtl/>
          </w:rPr>
          <w:t xml:space="preserve"> ومعيار الفيديو </w:t>
        </w:r>
        <w:r w:rsidR="00971A48" w:rsidRPr="00971A48">
          <w:rPr>
            <w:rStyle w:val="Hyperlink"/>
            <w:rFonts w:cstheme="minorHAnsi"/>
            <w:spacing w:val="-2"/>
            <w:lang w:bidi="en-US"/>
          </w:rPr>
          <w:t>VC-1</w:t>
        </w:r>
        <w:r w:rsidR="00971A48" w:rsidRPr="00971A48">
          <w:rPr>
            <w:rStyle w:val="Hyperlink"/>
            <w:rFonts w:cstheme="minorHAnsi"/>
            <w:spacing w:val="-2"/>
            <w:rtl/>
          </w:rPr>
          <w:t xml:space="preserve"> والمعيار المرئي </w:t>
        </w:r>
        <w:r w:rsidR="00971A48" w:rsidRPr="00971A48">
          <w:rPr>
            <w:rStyle w:val="Hyperlink"/>
            <w:rFonts w:cstheme="minorHAnsi"/>
            <w:spacing w:val="-2"/>
            <w:lang w:bidi="en-US"/>
          </w:rPr>
          <w:t>MPEG-4 Part 2</w:t>
        </w:r>
        <w:r w:rsidR="00971A48" w:rsidRPr="00971A48">
          <w:rPr>
            <w:rStyle w:val="Hyperlink"/>
            <w:rFonts w:cstheme="minorHAnsi"/>
            <w:spacing w:val="-2"/>
            <w:rtl/>
          </w:rPr>
          <w:t xml:space="preserve"> ومعيار الفيديو </w:t>
        </w:r>
        <w:r w:rsidR="00971A48" w:rsidRPr="00971A48">
          <w:rPr>
            <w:rStyle w:val="Hyperlink"/>
            <w:rFonts w:cstheme="minorHAnsi"/>
            <w:spacing w:val="-2"/>
            <w:lang w:bidi="en-US"/>
          </w:rPr>
          <w:t>MPEG-2</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_Toc502227002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28</w:t>
        </w:r>
        <w:r w:rsidR="00971A48" w:rsidRPr="00971A48">
          <w:rPr>
            <w:rFonts w:cstheme="minorHAnsi"/>
            <w:webHidden/>
          </w:rPr>
          <w:fldChar w:fldCharType="end"/>
        </w:r>
      </w:hyperlink>
    </w:p>
    <w:p w14:paraId="570E1DF9" w14:textId="744C3AC6" w:rsidR="00971A48" w:rsidRPr="00971A48" w:rsidRDefault="00E902F2">
      <w:pPr>
        <w:pStyle w:val="TOC1"/>
        <w:rPr>
          <w:rFonts w:eastAsiaTheme="minorEastAsia" w:cstheme="minorHAnsi"/>
          <w:b w:val="0"/>
          <w:bCs w:val="0"/>
          <w:caps w:val="0"/>
          <w:sz w:val="22"/>
          <w:szCs w:val="22"/>
          <w:lang w:eastAsia="en-US"/>
        </w:rPr>
      </w:pPr>
      <w:hyperlink w:anchor="_Toc502227003" w:history="1">
        <w:r w:rsidR="00971A48" w:rsidRPr="00971A48">
          <w:rPr>
            <w:rStyle w:val="Hyperlink"/>
            <w:rFonts w:cstheme="minorHAnsi"/>
            <w:rtl/>
          </w:rPr>
          <w:t xml:space="preserve">مرفق </w:t>
        </w:r>
        <w:r w:rsidR="00971A48" w:rsidRPr="00971A48">
          <w:rPr>
            <w:rStyle w:val="Hyperlink"/>
            <w:rFonts w:cstheme="minorHAnsi"/>
            <w:lang w:bidi=""/>
          </w:rPr>
          <w:t>2</w:t>
        </w:r>
        <w:r w:rsidR="00971A48" w:rsidRPr="00971A48">
          <w:rPr>
            <w:rStyle w:val="Hyperlink"/>
            <w:rFonts w:cstheme="minorHAnsi"/>
            <w:rtl/>
          </w:rPr>
          <w:t xml:space="preserve"> - مجموعات تراخيص الاشتراك</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_Toc502227003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29</w:t>
        </w:r>
        <w:r w:rsidR="00971A48" w:rsidRPr="00971A48">
          <w:rPr>
            <w:rFonts w:cstheme="minorHAnsi"/>
            <w:webHidden/>
          </w:rPr>
          <w:fldChar w:fldCharType="end"/>
        </w:r>
      </w:hyperlink>
    </w:p>
    <w:p w14:paraId="53A0C919" w14:textId="215A3CE2" w:rsidR="00971A48" w:rsidRPr="00971A48" w:rsidRDefault="00E902F2">
      <w:pPr>
        <w:pStyle w:val="TOC1"/>
        <w:rPr>
          <w:rFonts w:eastAsiaTheme="minorEastAsia" w:cstheme="minorHAnsi"/>
          <w:b w:val="0"/>
          <w:bCs w:val="0"/>
          <w:caps w:val="0"/>
          <w:sz w:val="22"/>
          <w:szCs w:val="22"/>
          <w:lang w:eastAsia="en-US"/>
        </w:rPr>
      </w:pPr>
      <w:hyperlink w:anchor="_Toc502227004" w:history="1">
        <w:r w:rsidR="00971A48" w:rsidRPr="00971A48">
          <w:rPr>
            <w:rStyle w:val="Hyperlink"/>
            <w:rFonts w:cstheme="minorHAnsi"/>
            <w:rtl/>
          </w:rPr>
          <w:t xml:space="preserve">المرفق </w:t>
        </w:r>
        <w:r w:rsidR="00971A48" w:rsidRPr="00971A48">
          <w:rPr>
            <w:rStyle w:val="Hyperlink"/>
            <w:rFonts w:cstheme="minorHAnsi"/>
            <w:lang w:bidi="en-US"/>
          </w:rPr>
          <w:t>3</w:t>
        </w:r>
        <w:r w:rsidR="00971A48" w:rsidRPr="00971A48">
          <w:rPr>
            <w:rStyle w:val="Hyperlink"/>
            <w:rFonts w:cstheme="minorHAnsi"/>
            <w:rtl/>
          </w:rPr>
          <w:t xml:space="preserve"> – البنود التعاقدية القياسية (شركات المعالجة)</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_Toc502227004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31</w:t>
        </w:r>
        <w:r w:rsidR="00971A48" w:rsidRPr="00971A48">
          <w:rPr>
            <w:rFonts w:cstheme="minorHAnsi"/>
            <w:webHidden/>
          </w:rPr>
          <w:fldChar w:fldCharType="end"/>
        </w:r>
      </w:hyperlink>
    </w:p>
    <w:p w14:paraId="5A4FB6A5" w14:textId="3EB8BBEE" w:rsidR="00971A48" w:rsidRPr="00971A48" w:rsidRDefault="00E902F2">
      <w:pPr>
        <w:pStyle w:val="TOC1"/>
        <w:rPr>
          <w:rFonts w:eastAsiaTheme="minorEastAsia" w:cstheme="minorHAnsi"/>
          <w:b w:val="0"/>
          <w:bCs w:val="0"/>
          <w:caps w:val="0"/>
          <w:sz w:val="22"/>
          <w:szCs w:val="22"/>
          <w:lang w:eastAsia="en-US"/>
        </w:rPr>
      </w:pPr>
      <w:hyperlink w:anchor="_Toc502227005" w:history="1">
        <w:r w:rsidR="00971A48" w:rsidRPr="00971A48">
          <w:rPr>
            <w:rStyle w:val="Hyperlink"/>
            <w:rFonts w:cstheme="minorHAnsi"/>
            <w:rtl/>
          </w:rPr>
          <w:t xml:space="preserve">المرفق </w:t>
        </w:r>
        <w:r w:rsidR="00971A48" w:rsidRPr="00971A48">
          <w:rPr>
            <w:rStyle w:val="Hyperlink"/>
            <w:rFonts w:cstheme="minorHAnsi"/>
            <w:lang w:bidi=""/>
          </w:rPr>
          <w:t>4</w:t>
        </w:r>
        <w:r w:rsidR="00971A48" w:rsidRPr="00971A48">
          <w:rPr>
            <w:rStyle w:val="Hyperlink"/>
            <w:rFonts w:cstheme="minorHAnsi"/>
            <w:rtl/>
          </w:rPr>
          <w:t xml:space="preserve"> – بنود لوائح حماية البيانات العامة للاتحاد الأوروبي</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_Toc502227005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36</w:t>
        </w:r>
        <w:r w:rsidR="00971A48" w:rsidRPr="00971A48">
          <w:rPr>
            <w:rFonts w:cstheme="minorHAnsi"/>
            <w:webHidden/>
          </w:rPr>
          <w:fldChar w:fldCharType="end"/>
        </w:r>
      </w:hyperlink>
    </w:p>
    <w:p w14:paraId="3F1ECDBB" w14:textId="7E41160F" w:rsidR="00971A48" w:rsidRPr="00971A48" w:rsidRDefault="00E902F2">
      <w:pPr>
        <w:pStyle w:val="TOC1"/>
        <w:rPr>
          <w:rFonts w:eastAsiaTheme="minorEastAsia" w:cstheme="minorHAnsi"/>
          <w:b w:val="0"/>
          <w:bCs w:val="0"/>
          <w:caps w:val="0"/>
          <w:sz w:val="22"/>
          <w:szCs w:val="22"/>
          <w:lang w:eastAsia="en-US"/>
        </w:rPr>
      </w:pPr>
      <w:hyperlink w:anchor="_Toc502227006" w:history="1">
        <w:r w:rsidR="00971A48" w:rsidRPr="00971A48">
          <w:rPr>
            <w:rStyle w:val="Hyperlink"/>
            <w:rFonts w:cstheme="minorHAnsi"/>
            <w:rtl/>
          </w:rPr>
          <w:t xml:space="preserve">الملحق </w:t>
        </w:r>
        <w:r w:rsidR="00971A48" w:rsidRPr="00971A48">
          <w:rPr>
            <w:rStyle w:val="Hyperlink"/>
            <w:rFonts w:cstheme="minorHAnsi"/>
            <w:lang w:bidi=""/>
          </w:rPr>
          <w:t>1</w:t>
        </w:r>
        <w:r w:rsidR="00971A48" w:rsidRPr="00971A48">
          <w:rPr>
            <w:rStyle w:val="Hyperlink"/>
            <w:rFonts w:cstheme="minorHAnsi"/>
            <w:rtl/>
          </w:rPr>
          <w:t xml:space="preserve"> – البنود الإضافية لقانون </w:t>
        </w:r>
        <w:r w:rsidR="00971A48" w:rsidRPr="00971A48">
          <w:rPr>
            <w:rStyle w:val="Hyperlink"/>
            <w:rFonts w:cstheme="minorHAnsi"/>
          </w:rPr>
          <w:t>GDPR</w:t>
        </w:r>
        <w:r w:rsidR="00971A48" w:rsidRPr="00971A48">
          <w:rPr>
            <w:rFonts w:cstheme="minorHAnsi"/>
            <w:webHidden/>
          </w:rPr>
          <w:tab/>
        </w:r>
        <w:r w:rsidR="00971A48" w:rsidRPr="00971A48">
          <w:rPr>
            <w:rFonts w:cstheme="minorHAnsi"/>
            <w:webHidden/>
          </w:rPr>
          <w:fldChar w:fldCharType="begin"/>
        </w:r>
        <w:r w:rsidR="00971A48" w:rsidRPr="00971A48">
          <w:rPr>
            <w:rFonts w:cstheme="minorHAnsi"/>
            <w:webHidden/>
          </w:rPr>
          <w:instrText xml:space="preserve"> PAGEREF _Toc502227006 \h </w:instrText>
        </w:r>
        <w:r w:rsidR="00971A48" w:rsidRPr="00971A48">
          <w:rPr>
            <w:rFonts w:cstheme="minorHAnsi"/>
            <w:webHidden/>
          </w:rPr>
        </w:r>
        <w:r w:rsidR="00971A48" w:rsidRPr="00971A48">
          <w:rPr>
            <w:rFonts w:cstheme="minorHAnsi"/>
            <w:webHidden/>
          </w:rPr>
          <w:fldChar w:fldCharType="separate"/>
        </w:r>
        <w:r w:rsidR="00971A48" w:rsidRPr="00971A48">
          <w:rPr>
            <w:rFonts w:cstheme="minorHAnsi"/>
            <w:webHidden/>
          </w:rPr>
          <w:t>38</w:t>
        </w:r>
        <w:r w:rsidR="00971A48" w:rsidRPr="00971A48">
          <w:rPr>
            <w:rFonts w:cstheme="minorHAnsi"/>
            <w:webHidden/>
          </w:rPr>
          <w:fldChar w:fldCharType="end"/>
        </w:r>
      </w:hyperlink>
    </w:p>
    <w:p w14:paraId="092C9288" w14:textId="229F1125" w:rsidR="004D27A6" w:rsidRPr="00EF30C3" w:rsidRDefault="00A430D3" w:rsidP="00D672AD">
      <w:pPr>
        <w:pStyle w:val="ProductList-Body"/>
        <w:rPr>
          <w:rFonts w:cs="Arial"/>
        </w:rPr>
      </w:pPr>
      <w:r w:rsidRPr="00684528">
        <w:rPr>
          <w:rFonts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0DFE3045" w14:textId="5FD1D621" w:rsidR="004D27A6" w:rsidRPr="00EF30C3" w:rsidRDefault="004D27A6" w:rsidP="00D672AD">
      <w:pPr>
        <w:pStyle w:val="ProductList-SectionHeading"/>
        <w:outlineLvl w:val="0"/>
        <w:rPr>
          <w:rFonts w:cs="Arial"/>
          <w:bCs/>
          <w:szCs w:val="40"/>
        </w:rPr>
      </w:pPr>
      <w:bookmarkStart w:id="3" w:name="Introduction"/>
      <w:bookmarkStart w:id="4" w:name="_Toc502226928"/>
      <w:r w:rsidRPr="00EF30C3">
        <w:rPr>
          <w:rFonts w:cs="Arial"/>
          <w:bCs/>
          <w:szCs w:val="40"/>
          <w:rtl/>
        </w:rPr>
        <w:lastRenderedPageBreak/>
        <w:t>مقدمة</w:t>
      </w:r>
      <w:bookmarkEnd w:id="3"/>
      <w:bookmarkEnd w:id="4"/>
    </w:p>
    <w:p w14:paraId="7E3AAC87" w14:textId="1C01A0A5" w:rsidR="003F6CEE" w:rsidRPr="00EF30C3" w:rsidRDefault="003C35CD" w:rsidP="00D672AD">
      <w:pPr>
        <w:pStyle w:val="ProductList-Body"/>
        <w:spacing w:after="120"/>
        <w:rPr>
          <w:rFonts w:ascii="Calibri" w:hAnsi="Calibri" w:cs="Arial"/>
          <w:szCs w:val="18"/>
        </w:rPr>
      </w:pPr>
      <w:r w:rsidRPr="00EF30C3">
        <w:rPr>
          <w:rFonts w:ascii="Arial" w:hAnsi="Arial" w:cs="Arial" w:hint="cs"/>
          <w:szCs w:val="18"/>
          <w:rtl/>
        </w:rPr>
        <w:t>بدءًا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يوليو</w:t>
      </w:r>
      <w:r w:rsidRPr="00EF30C3">
        <w:rPr>
          <w:rFonts w:ascii="Calibri" w:hAnsi="Calibri" w:cs="Arial"/>
          <w:szCs w:val="18"/>
          <w:rtl/>
        </w:rPr>
        <w:t xml:space="preserve"> </w:t>
      </w:r>
      <w:r w:rsidRPr="00EF30C3">
        <w:rPr>
          <w:rFonts w:ascii="Calibri" w:hAnsi="Calibri" w:cs="Arial"/>
          <w:szCs w:val="18"/>
          <w:lang w:bidi="en-US"/>
        </w:rPr>
        <w:t>2014</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تحل</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(OST)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محل</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rPr>
        <w:t>(OLSUR)</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شروطًا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تحكم</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المنفصلة،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والأمان</w:t>
      </w:r>
      <w:r w:rsidRPr="00EF30C3">
        <w:rPr>
          <w:rFonts w:ascii="Calibri" w:hAnsi="Calibri" w:cs="Arial"/>
          <w:szCs w:val="18"/>
          <w:rtl/>
        </w:rPr>
        <w:t xml:space="preserve"> </w:t>
      </w:r>
      <w:r w:rsidRPr="00EF30C3">
        <w:rPr>
          <w:rFonts w:ascii="Arial" w:hAnsi="Arial" w:cs="Arial" w:hint="cs"/>
          <w:szCs w:val="18"/>
          <w:rtl/>
        </w:rPr>
        <w:t>المختلفة،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للمنتجات</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محدد</w:t>
      </w:r>
      <w:r w:rsidRPr="00EF30C3">
        <w:rPr>
          <w:rFonts w:ascii="Calibri" w:hAnsi="Calibri" w:cs="Arial"/>
          <w:szCs w:val="18"/>
          <w:rtl/>
        </w:rPr>
        <w:t xml:space="preserve"> </w:t>
      </w:r>
      <w:r w:rsidRPr="00EF30C3">
        <w:rPr>
          <w:rFonts w:ascii="Arial" w:hAnsi="Arial" w:cs="Arial" w:hint="cs"/>
          <w:szCs w:val="18"/>
          <w:rtl/>
        </w:rPr>
        <w:t>أدناه</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المنتجات</w:t>
      </w:r>
      <w:r w:rsidRPr="00EF30C3">
        <w:rPr>
          <w:rFonts w:ascii="Calibri" w:hAnsi="Calibri" w:cs="Arial"/>
          <w:szCs w:val="18"/>
          <w:rtl/>
        </w:rPr>
        <w:t xml:space="preserve"> </w:t>
      </w:r>
      <w:r w:rsidRPr="00EF30C3">
        <w:rPr>
          <w:rFonts w:ascii="Arial" w:hAnsi="Arial" w:cs="Arial" w:hint="cs"/>
          <w:szCs w:val="18"/>
          <w:rtl/>
        </w:rPr>
        <w:t>والخدمات</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w:t>
      </w:r>
    </w:p>
    <w:p w14:paraId="03BB023E" w14:textId="057C8C39" w:rsidR="004D27A6" w:rsidRPr="00EF30C3" w:rsidRDefault="003F6CEE" w:rsidP="00D672AD">
      <w:pPr>
        <w:pStyle w:val="ProductList-Body"/>
        <w:rPr>
          <w:rFonts w:cs="Arial"/>
          <w:szCs w:val="18"/>
        </w:rPr>
      </w:pPr>
      <w:r w:rsidRPr="00EF30C3">
        <w:rPr>
          <w:rFonts w:cs="Arial"/>
          <w:szCs w:val="18"/>
          <w:rtl/>
        </w:rPr>
        <w:t xml:space="preserve">وتوفر معظم الخدمات عبر الإنترنت اتفاقية مستوى الخدمة </w:t>
      </w:r>
      <w:r w:rsidRPr="00EF30C3">
        <w:rPr>
          <w:rFonts w:cs="Arial"/>
          <w:szCs w:val="18"/>
        </w:rPr>
        <w:t>(SLA)</w:t>
      </w:r>
      <w:r w:rsidRPr="00EF30C3">
        <w:rPr>
          <w:rFonts w:cs="Arial"/>
          <w:szCs w:val="18"/>
          <w:rtl/>
        </w:rPr>
        <w:t xml:space="preserve">. للحصول على مزيد من المعلومات حول اتفاقيات مستوى الخدمة للخدمات عبر الإنترنت، يرجى الرجوع إلى </w:t>
      </w:r>
      <w:hyperlink r:id="rId15" w:history="1">
        <w:r w:rsidRPr="00EF30C3">
          <w:rPr>
            <w:rStyle w:val="Hyperlink"/>
            <w:rFonts w:cs="Arial"/>
            <w:szCs w:val="18"/>
          </w:rPr>
          <w:t>http://microsoft.com/licensing/contracts</w:t>
        </w:r>
      </w:hyperlink>
      <w:r w:rsidRPr="00EF30C3">
        <w:rPr>
          <w:rFonts w:cs="Arial"/>
          <w:szCs w:val="18"/>
          <w:rtl/>
        </w:rPr>
        <w:t>.</w:t>
      </w:r>
    </w:p>
    <w:p w14:paraId="3851ACB0" w14:textId="77777777" w:rsidR="004D27A6" w:rsidRPr="00EF30C3" w:rsidRDefault="004D27A6" w:rsidP="00D672AD">
      <w:pPr>
        <w:pStyle w:val="ProductList-Body"/>
        <w:rPr>
          <w:rFonts w:cs="Arial"/>
          <w:szCs w:val="18"/>
        </w:rPr>
      </w:pPr>
    </w:p>
    <w:p w14:paraId="6B8E8625" w14:textId="79341D70" w:rsidR="004D27A6" w:rsidRPr="00EF30C3" w:rsidRDefault="003F6CEE" w:rsidP="00D672AD">
      <w:pPr>
        <w:pStyle w:val="ProductList-Offering1Heading"/>
        <w:outlineLvl w:val="1"/>
        <w:rPr>
          <w:rFonts w:cs="Arial"/>
          <w:bCs/>
          <w:szCs w:val="28"/>
        </w:rPr>
      </w:pPr>
      <w:bookmarkStart w:id="5" w:name="_Toc502226929"/>
      <w:r w:rsidRPr="00EF30C3">
        <w:rPr>
          <w:rFonts w:cs="Arial"/>
          <w:bCs/>
          <w:szCs w:val="28"/>
          <w:rtl/>
        </w:rPr>
        <w:t>الإصدارات السابقة</w:t>
      </w:r>
      <w:bookmarkEnd w:id="5"/>
    </w:p>
    <w:p w14:paraId="2A9D9754" w14:textId="487D7DCC" w:rsidR="004D27A6" w:rsidRPr="00EF30C3" w:rsidRDefault="003F6CEE" w:rsidP="00D672AD">
      <w:pPr>
        <w:pStyle w:val="ProductList-Body"/>
        <w:rPr>
          <w:rFonts w:cs="Arial"/>
          <w:szCs w:val="18"/>
        </w:rPr>
      </w:pPr>
      <w:r w:rsidRPr="00EF30C3">
        <w:rPr>
          <w:rFonts w:cs="Arial"/>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6" w:history="1">
        <w:r w:rsidRPr="00EF30C3">
          <w:rPr>
            <w:rStyle w:val="Hyperlink"/>
            <w:rFonts w:cs="Arial"/>
            <w:szCs w:val="18"/>
            <w:lang w:bidi="en-US"/>
          </w:rPr>
          <w:t>http://go.microsoft.com/?linkid=9840733</w:t>
        </w:r>
      </w:hyperlink>
      <w:r w:rsidRPr="00EF30C3">
        <w:rPr>
          <w:rFonts w:cs="Arial"/>
          <w:szCs w:val="18"/>
          <w:rtl/>
        </w:rPr>
        <w:t xml:space="preserve"> أو الاتصال بالبائع الذي يتعامل معه أو مدير حساب </w:t>
      </w:r>
      <w:r w:rsidRPr="00EF30C3">
        <w:rPr>
          <w:rFonts w:cs="Arial"/>
          <w:szCs w:val="18"/>
        </w:rPr>
        <w:t>Microsoft</w:t>
      </w:r>
      <w:r w:rsidRPr="00EF30C3">
        <w:rPr>
          <w:rFonts w:cs="Arial"/>
          <w:szCs w:val="18"/>
          <w:rtl/>
        </w:rPr>
        <w:t>.</w:t>
      </w:r>
    </w:p>
    <w:p w14:paraId="0E33A2B4" w14:textId="77777777" w:rsidR="003F6CEE" w:rsidRPr="00EF30C3" w:rsidRDefault="003F6CEE" w:rsidP="00D672AD">
      <w:pPr>
        <w:pStyle w:val="ProductList-Body"/>
        <w:rPr>
          <w:rFonts w:cs="Arial"/>
          <w:szCs w:val="18"/>
        </w:rPr>
      </w:pPr>
    </w:p>
    <w:p w14:paraId="1D8E328C" w14:textId="77777777" w:rsidR="004C599D" w:rsidRPr="00EF30C3" w:rsidRDefault="004C599D" w:rsidP="004C599D">
      <w:pPr>
        <w:pStyle w:val="ProductList-Offering1Heading"/>
        <w:outlineLvl w:val="1"/>
        <w:rPr>
          <w:rFonts w:ascii="Calibri" w:hAnsi="Calibri" w:cs="Arial"/>
          <w:szCs w:val="28"/>
        </w:rPr>
      </w:pPr>
      <w:bookmarkStart w:id="6" w:name="_Toc378147615"/>
      <w:bookmarkStart w:id="7" w:name="_Toc378151517"/>
      <w:bookmarkStart w:id="8" w:name="_Toc379797094"/>
      <w:bookmarkStart w:id="9" w:name="_Toc380513120"/>
      <w:bookmarkStart w:id="10" w:name="_Toc380655159"/>
      <w:bookmarkStart w:id="11" w:name="_Toc383415077"/>
      <w:bookmarkStart w:id="12" w:name="_Toc494738631"/>
      <w:bookmarkStart w:id="13" w:name="_Toc492329094"/>
      <w:bookmarkStart w:id="14" w:name="_Toc502226930"/>
      <w:r w:rsidRPr="00EF30C3">
        <w:rPr>
          <w:rFonts w:ascii="Arial" w:hAnsi="Arial" w:cs="Arial" w:hint="cs"/>
          <w:szCs w:val="28"/>
          <w:rtl/>
        </w:rPr>
        <w:t>توضيحات</w:t>
      </w:r>
      <w:r w:rsidRPr="00EF30C3">
        <w:rPr>
          <w:rFonts w:ascii="Calibri" w:hAnsi="Calibri" w:cs="Arial"/>
          <w:szCs w:val="28"/>
          <w:rtl/>
        </w:rPr>
        <w:t xml:space="preserve"> </w:t>
      </w:r>
      <w:r w:rsidRPr="00EF30C3">
        <w:rPr>
          <w:rFonts w:ascii="Arial" w:hAnsi="Arial" w:cs="Arial" w:hint="cs"/>
          <w:szCs w:val="28"/>
          <w:rtl/>
        </w:rPr>
        <w:t>وملخص</w:t>
      </w:r>
      <w:r w:rsidRPr="00EF30C3">
        <w:rPr>
          <w:rFonts w:ascii="Calibri" w:hAnsi="Calibri" w:cs="Arial"/>
          <w:szCs w:val="28"/>
          <w:rtl/>
        </w:rPr>
        <w:t xml:space="preserve"> </w:t>
      </w:r>
      <w:r w:rsidRPr="00EF30C3">
        <w:rPr>
          <w:rFonts w:ascii="Arial" w:hAnsi="Arial" w:cs="Arial" w:hint="cs"/>
          <w:szCs w:val="28"/>
          <w:rtl/>
        </w:rPr>
        <w:t>للتغييرات</w:t>
      </w:r>
      <w:bookmarkEnd w:id="6"/>
      <w:bookmarkEnd w:id="7"/>
      <w:bookmarkEnd w:id="8"/>
      <w:bookmarkEnd w:id="9"/>
      <w:bookmarkEnd w:id="10"/>
      <w:bookmarkEnd w:id="11"/>
      <w:bookmarkEnd w:id="12"/>
      <w:bookmarkEnd w:id="13"/>
      <w:bookmarkEnd w:id="14"/>
    </w:p>
    <w:tbl>
      <w:tblPr>
        <w:tblStyle w:val="TableGrid"/>
        <w:bidiVisual/>
        <w:tblW w:w="0" w:type="auto"/>
        <w:tblLook w:val="04A0" w:firstRow="1" w:lastRow="0" w:firstColumn="1" w:lastColumn="0" w:noHBand="0" w:noVBand="1"/>
      </w:tblPr>
      <w:tblGrid>
        <w:gridCol w:w="5395"/>
        <w:gridCol w:w="5395"/>
      </w:tblGrid>
      <w:tr w:rsidR="004C599D" w:rsidRPr="00EF30C3" w14:paraId="7A9CD504" w14:textId="77777777" w:rsidTr="004C599D">
        <w:trPr>
          <w:tblHeader/>
        </w:trPr>
        <w:tc>
          <w:tcPr>
            <w:tcW w:w="5395" w:type="dxa"/>
            <w:shd w:val="clear" w:color="auto" w:fill="0072C6"/>
          </w:tcPr>
          <w:p w14:paraId="7335D7F5" w14:textId="77777777" w:rsidR="004C599D" w:rsidRPr="00EF30C3" w:rsidRDefault="004C599D" w:rsidP="004C599D">
            <w:pPr>
              <w:pStyle w:val="ProductList-Body"/>
              <w:spacing w:before="20" w:after="20"/>
              <w:rPr>
                <w:rFonts w:ascii="Calibri" w:hAnsi="Calibri" w:cs="Arial"/>
                <w:color w:val="FFFFFF" w:themeColor="background1"/>
                <w:sz w:val="16"/>
                <w:szCs w:val="16"/>
              </w:rPr>
            </w:pPr>
            <w:r w:rsidRPr="00EF30C3">
              <w:rPr>
                <w:rFonts w:ascii="Arial" w:hAnsi="Arial" w:cs="Arial" w:hint="cs"/>
                <w:color w:val="FFFFFF" w:themeColor="background1"/>
                <w:sz w:val="16"/>
                <w:szCs w:val="16"/>
                <w:rtl/>
              </w:rPr>
              <w:t>الإضافات</w:t>
            </w:r>
          </w:p>
        </w:tc>
        <w:tc>
          <w:tcPr>
            <w:tcW w:w="5395" w:type="dxa"/>
            <w:shd w:val="clear" w:color="auto" w:fill="0072C6"/>
          </w:tcPr>
          <w:p w14:paraId="73AACD8F" w14:textId="77777777" w:rsidR="004C599D" w:rsidRPr="00EF30C3" w:rsidRDefault="004C599D" w:rsidP="004C599D">
            <w:pPr>
              <w:pStyle w:val="ProductList-Body"/>
              <w:spacing w:before="20" w:after="20"/>
              <w:rPr>
                <w:rFonts w:ascii="Calibri" w:hAnsi="Calibri" w:cs="Arial"/>
                <w:color w:val="FFFFFF" w:themeColor="background1"/>
                <w:sz w:val="16"/>
                <w:szCs w:val="16"/>
              </w:rPr>
            </w:pPr>
            <w:r w:rsidRPr="00EF30C3">
              <w:rPr>
                <w:rFonts w:ascii="Arial" w:hAnsi="Arial" w:cs="Arial" w:hint="cs"/>
                <w:color w:val="FFFFFF" w:themeColor="background1"/>
                <w:sz w:val="16"/>
                <w:szCs w:val="16"/>
                <w:rtl/>
              </w:rPr>
              <w:t>المحذوفات</w:t>
            </w:r>
          </w:p>
        </w:tc>
      </w:tr>
      <w:tr w:rsidR="004C599D" w:rsidRPr="00EF30C3" w14:paraId="791EB020" w14:textId="77777777" w:rsidTr="004C599D">
        <w:tc>
          <w:tcPr>
            <w:tcW w:w="5395" w:type="dxa"/>
            <w:vAlign w:val="bottom"/>
          </w:tcPr>
          <w:p w14:paraId="6DA4F436" w14:textId="01C987BB" w:rsidR="004C599D" w:rsidRPr="00EF30C3" w:rsidRDefault="004C599D" w:rsidP="004C599D">
            <w:pPr>
              <w:pStyle w:val="ProductList-Body"/>
              <w:rPr>
                <w:rFonts w:ascii="Calibri" w:hAnsi="Calibri" w:cs="Arial"/>
                <w:szCs w:val="18"/>
              </w:rPr>
            </w:pPr>
            <w:bookmarkStart w:id="15" w:name="_Hlk494736247"/>
          </w:p>
        </w:tc>
        <w:tc>
          <w:tcPr>
            <w:tcW w:w="5395" w:type="dxa"/>
            <w:vAlign w:val="bottom"/>
          </w:tcPr>
          <w:p w14:paraId="6C399BE6" w14:textId="40D68C1A" w:rsidR="004C599D" w:rsidRPr="00EF30C3" w:rsidRDefault="004C599D" w:rsidP="004C599D">
            <w:pPr>
              <w:pStyle w:val="ProductList-Body"/>
              <w:rPr>
                <w:rFonts w:ascii="Calibri" w:hAnsi="Calibri" w:cs="Arial"/>
                <w:szCs w:val="18"/>
              </w:rPr>
            </w:pPr>
          </w:p>
        </w:tc>
      </w:tr>
    </w:tbl>
    <w:p w14:paraId="59940B37" w14:textId="77777777" w:rsidR="004C599D" w:rsidRPr="00EF30C3" w:rsidRDefault="004C599D" w:rsidP="004C599D">
      <w:pPr>
        <w:pStyle w:val="ProductList-Body"/>
        <w:rPr>
          <w:rFonts w:ascii="Calibri" w:hAnsi="Calibri" w:cs="Arial"/>
          <w:szCs w:val="18"/>
        </w:rPr>
      </w:pPr>
      <w:bookmarkStart w:id="16" w:name="_Hlk494736381"/>
    </w:p>
    <w:bookmarkEnd w:id="15"/>
    <w:bookmarkEnd w:id="16"/>
    <w:p w14:paraId="087B5A73" w14:textId="77777777" w:rsidR="001905EF" w:rsidRPr="00EF30C3" w:rsidRDefault="001905EF" w:rsidP="001905EF">
      <w:pPr>
        <w:pStyle w:val="ProductList-ClauseHeading"/>
        <w:outlineLvl w:val="2"/>
        <w:rPr>
          <w:rFonts w:ascii="Calibri" w:hAnsi="Calibri" w:cs="Arial"/>
          <w:bCs/>
          <w:szCs w:val="18"/>
        </w:rPr>
      </w:pPr>
      <w:r w:rsidRPr="00EF30C3">
        <w:rPr>
          <w:rFonts w:ascii="Calibri" w:hAnsi="Calibri" w:cs="Arial"/>
          <w:bCs/>
          <w:szCs w:val="18"/>
          <w:rtl/>
        </w:rPr>
        <w:t>شروط الخصوصية والأمان</w:t>
      </w:r>
    </w:p>
    <w:p w14:paraId="58D9A3CA" w14:textId="77777777" w:rsidR="00DD144A" w:rsidRPr="004D38A4" w:rsidRDefault="00E902F2" w:rsidP="00DD144A">
      <w:pPr>
        <w:pStyle w:val="ProductList-Body"/>
        <w:rPr>
          <w:rFonts w:ascii="Calibri" w:hAnsi="Calibri" w:cs="Calibri"/>
          <w:szCs w:val="18"/>
        </w:rPr>
      </w:pPr>
      <w:hyperlink w:anchor="DataProcessingTerms" w:history="1">
        <w:r w:rsidR="00DD144A" w:rsidRPr="004D38A4">
          <w:rPr>
            <w:rStyle w:val="Hyperlink"/>
            <w:rFonts w:ascii="Arial" w:hAnsi="Arial" w:cs="Arial" w:hint="cs"/>
            <w:szCs w:val="18"/>
            <w:rtl/>
          </w:rPr>
          <w:t>شروط</w:t>
        </w:r>
        <w:r w:rsidR="00DD144A" w:rsidRPr="004D38A4">
          <w:rPr>
            <w:rStyle w:val="Hyperlink"/>
            <w:rFonts w:ascii="Calibri" w:hAnsi="Calibri" w:cs="Calibri"/>
            <w:szCs w:val="18"/>
            <w:rtl/>
          </w:rPr>
          <w:t xml:space="preserve"> </w:t>
        </w:r>
        <w:r w:rsidR="00DD144A" w:rsidRPr="004D38A4">
          <w:rPr>
            <w:rStyle w:val="Hyperlink"/>
            <w:rFonts w:ascii="Arial" w:hAnsi="Arial" w:cs="Arial" w:hint="cs"/>
            <w:szCs w:val="18"/>
            <w:rtl/>
          </w:rPr>
          <w:t>معالجة</w:t>
        </w:r>
        <w:r w:rsidR="00DD144A" w:rsidRPr="004D38A4">
          <w:rPr>
            <w:rStyle w:val="Hyperlink"/>
            <w:rFonts w:ascii="Calibri" w:hAnsi="Calibri" w:cs="Calibri"/>
            <w:szCs w:val="18"/>
            <w:rtl/>
          </w:rPr>
          <w:t xml:space="preserve"> </w:t>
        </w:r>
        <w:r w:rsidR="00DD144A" w:rsidRPr="004D38A4">
          <w:rPr>
            <w:rStyle w:val="Hyperlink"/>
            <w:rFonts w:ascii="Arial" w:hAnsi="Arial" w:cs="Arial" w:hint="cs"/>
            <w:szCs w:val="18"/>
            <w:rtl/>
          </w:rPr>
          <w:t>البيانات</w:t>
        </w:r>
      </w:hyperlink>
      <w:r w:rsidR="00DD144A" w:rsidRPr="004D38A4">
        <w:rPr>
          <w:rFonts w:ascii="Calibri" w:hAnsi="Calibri" w:cs="Calibri"/>
          <w:szCs w:val="18"/>
          <w:rtl/>
        </w:rPr>
        <w:t xml:space="preserve">: </w:t>
      </w:r>
      <w:r w:rsidR="00DD144A" w:rsidRPr="004D38A4">
        <w:rPr>
          <w:rFonts w:ascii="Arial" w:hAnsi="Arial" w:cs="Arial" w:hint="cs"/>
          <w:szCs w:val="18"/>
          <w:rtl/>
        </w:rPr>
        <w:t>تمت</w:t>
      </w:r>
      <w:r w:rsidR="00DD144A" w:rsidRPr="004D38A4">
        <w:rPr>
          <w:rFonts w:ascii="Calibri" w:hAnsi="Calibri" w:cs="Calibri"/>
          <w:szCs w:val="18"/>
          <w:rtl/>
        </w:rPr>
        <w:t xml:space="preserve"> </w:t>
      </w:r>
      <w:r w:rsidR="00DD144A" w:rsidRPr="004D38A4">
        <w:rPr>
          <w:rFonts w:ascii="Arial" w:hAnsi="Arial" w:cs="Arial" w:hint="cs"/>
          <w:szCs w:val="18"/>
          <w:rtl/>
        </w:rPr>
        <w:t>إضافة</w:t>
      </w:r>
      <w:r w:rsidR="00DD144A" w:rsidRPr="004D38A4">
        <w:rPr>
          <w:rFonts w:ascii="Calibri" w:hAnsi="Calibri" w:cs="Calibri"/>
          <w:szCs w:val="18"/>
          <w:rtl/>
        </w:rPr>
        <w:t xml:space="preserve"> </w:t>
      </w:r>
      <w:r w:rsidR="00DD144A" w:rsidRPr="004D38A4">
        <w:rPr>
          <w:rFonts w:ascii="Calibri" w:hAnsi="Calibri" w:cs="Calibri"/>
          <w:szCs w:val="18"/>
        </w:rPr>
        <w:t>Microsoft StaffHub Outlook Customer Manager</w:t>
      </w:r>
      <w:r w:rsidR="00DD144A" w:rsidRPr="004D38A4">
        <w:rPr>
          <w:rFonts w:ascii="Calibri" w:hAnsi="Calibri" w:cs="Calibri"/>
          <w:szCs w:val="18"/>
          <w:rtl/>
        </w:rPr>
        <w:t xml:space="preserve"> </w:t>
      </w:r>
      <w:r w:rsidR="00DD144A" w:rsidRPr="004D38A4">
        <w:rPr>
          <w:rFonts w:ascii="Arial" w:hAnsi="Arial" w:cs="Arial" w:hint="cs"/>
          <w:szCs w:val="18"/>
          <w:rtl/>
        </w:rPr>
        <w:t>إلى</w:t>
      </w:r>
      <w:r w:rsidR="00DD144A" w:rsidRPr="004D38A4">
        <w:rPr>
          <w:rFonts w:ascii="Calibri" w:hAnsi="Calibri" w:cs="Calibri"/>
          <w:szCs w:val="18"/>
          <w:rtl/>
        </w:rPr>
        <w:t xml:space="preserve"> </w:t>
      </w:r>
      <w:r w:rsidR="00DD144A" w:rsidRPr="004D38A4">
        <w:rPr>
          <w:rFonts w:ascii="Arial" w:hAnsi="Arial" w:cs="Arial" w:hint="cs"/>
          <w:szCs w:val="18"/>
          <w:rtl/>
        </w:rPr>
        <w:t>قسم</w:t>
      </w:r>
      <w:r w:rsidR="00DD144A" w:rsidRPr="004D38A4">
        <w:rPr>
          <w:rFonts w:ascii="Calibri" w:hAnsi="Calibri" w:cs="Calibri"/>
          <w:szCs w:val="18"/>
          <w:rtl/>
        </w:rPr>
        <w:t xml:space="preserve"> </w:t>
      </w:r>
      <w:r w:rsidR="00DD144A" w:rsidRPr="004D38A4">
        <w:rPr>
          <w:rFonts w:ascii="Arial" w:hAnsi="Arial" w:cs="Arial" w:hint="cs"/>
          <w:szCs w:val="18"/>
          <w:rtl/>
        </w:rPr>
        <w:t>خدمات</w:t>
      </w:r>
      <w:r w:rsidR="00DD144A" w:rsidRPr="004D38A4">
        <w:rPr>
          <w:rFonts w:ascii="Calibri" w:hAnsi="Calibri" w:cs="Calibri"/>
          <w:szCs w:val="18"/>
          <w:rtl/>
        </w:rPr>
        <w:t xml:space="preserve"> </w:t>
      </w:r>
      <w:r w:rsidR="00DD144A" w:rsidRPr="004D38A4">
        <w:rPr>
          <w:rFonts w:ascii="Calibri" w:hAnsi="Calibri" w:cs="Calibri"/>
          <w:szCs w:val="18"/>
          <w:lang w:bidi=""/>
        </w:rPr>
        <w:t>Office 365</w:t>
      </w:r>
      <w:r w:rsidR="00DD144A" w:rsidRPr="004D38A4">
        <w:rPr>
          <w:rFonts w:ascii="Calibri" w:hAnsi="Calibri" w:cs="Calibri"/>
          <w:szCs w:val="18"/>
          <w:rtl/>
        </w:rPr>
        <w:t xml:space="preserve"> </w:t>
      </w:r>
      <w:r w:rsidR="00DD144A" w:rsidRPr="004D38A4">
        <w:rPr>
          <w:rFonts w:ascii="Arial" w:hAnsi="Arial" w:cs="Arial" w:hint="cs"/>
          <w:szCs w:val="18"/>
          <w:rtl/>
        </w:rPr>
        <w:t>في</w:t>
      </w:r>
      <w:r w:rsidR="00DD144A" w:rsidRPr="004D38A4">
        <w:rPr>
          <w:rFonts w:ascii="Calibri" w:hAnsi="Calibri" w:cs="Calibri"/>
          <w:szCs w:val="18"/>
          <w:rtl/>
        </w:rPr>
        <w:t xml:space="preserve"> </w:t>
      </w:r>
      <w:r w:rsidR="00DD144A" w:rsidRPr="004D38A4">
        <w:rPr>
          <w:rFonts w:ascii="Arial" w:hAnsi="Arial" w:cs="Arial" w:hint="cs"/>
          <w:szCs w:val="18"/>
          <w:rtl/>
        </w:rPr>
        <w:t>جدول</w:t>
      </w:r>
      <w:r w:rsidR="00DD144A" w:rsidRPr="004D38A4">
        <w:rPr>
          <w:rFonts w:ascii="Calibri" w:hAnsi="Calibri" w:cs="Calibri"/>
          <w:szCs w:val="18"/>
          <w:rtl/>
        </w:rPr>
        <w:t xml:space="preserve"> </w:t>
      </w:r>
      <w:r w:rsidR="00DD144A" w:rsidRPr="004D38A4">
        <w:rPr>
          <w:rFonts w:ascii="Arial" w:hAnsi="Arial" w:cs="Arial" w:hint="cs"/>
          <w:szCs w:val="18"/>
          <w:rtl/>
        </w:rPr>
        <w:t>الخدمات</w:t>
      </w:r>
      <w:r w:rsidR="00DD144A" w:rsidRPr="004D38A4">
        <w:rPr>
          <w:rFonts w:ascii="Calibri" w:hAnsi="Calibri" w:cs="Calibri"/>
          <w:szCs w:val="18"/>
          <w:rtl/>
        </w:rPr>
        <w:t xml:space="preserve"> </w:t>
      </w:r>
      <w:r w:rsidR="00DD144A" w:rsidRPr="004D38A4">
        <w:rPr>
          <w:rFonts w:ascii="Arial" w:hAnsi="Arial" w:cs="Arial" w:hint="cs"/>
          <w:szCs w:val="18"/>
          <w:rtl/>
        </w:rPr>
        <w:t>عبر</w:t>
      </w:r>
      <w:r w:rsidR="00DD144A" w:rsidRPr="004D38A4">
        <w:rPr>
          <w:rFonts w:ascii="Calibri" w:hAnsi="Calibri" w:cs="Calibri"/>
          <w:szCs w:val="18"/>
          <w:rtl/>
        </w:rPr>
        <w:t xml:space="preserve"> </w:t>
      </w:r>
      <w:r w:rsidR="00DD144A" w:rsidRPr="004D38A4">
        <w:rPr>
          <w:rFonts w:ascii="Arial" w:hAnsi="Arial" w:cs="Arial" w:hint="cs"/>
          <w:szCs w:val="18"/>
          <w:rtl/>
        </w:rPr>
        <w:t>الإنترنت</w:t>
      </w:r>
      <w:r w:rsidR="00DD144A" w:rsidRPr="004D38A4">
        <w:rPr>
          <w:rFonts w:ascii="Calibri" w:hAnsi="Calibri" w:cs="Calibri"/>
          <w:szCs w:val="18"/>
          <w:rtl/>
        </w:rPr>
        <w:t>.</w:t>
      </w:r>
    </w:p>
    <w:p w14:paraId="696492E9" w14:textId="77777777" w:rsidR="003A0C79" w:rsidRPr="00EF30C3" w:rsidRDefault="00E902F2"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F3324E7" w14:textId="164ACDDF" w:rsidR="004D27A6" w:rsidRPr="00EF30C3" w:rsidRDefault="00730B3A" w:rsidP="00D672AD">
      <w:pPr>
        <w:pStyle w:val="ProductList-SectionHeading"/>
        <w:outlineLvl w:val="0"/>
        <w:rPr>
          <w:rFonts w:cs="Arial"/>
          <w:bCs/>
          <w:szCs w:val="40"/>
        </w:rPr>
      </w:pPr>
      <w:bookmarkStart w:id="17" w:name="GeneralTerms"/>
      <w:bookmarkStart w:id="18" w:name="_Toc502226931"/>
      <w:r w:rsidRPr="00EF30C3">
        <w:rPr>
          <w:rFonts w:cs="Arial"/>
          <w:bCs/>
          <w:szCs w:val="40"/>
          <w:rtl/>
        </w:rPr>
        <w:lastRenderedPageBreak/>
        <w:t>شروط عامة</w:t>
      </w:r>
      <w:bookmarkEnd w:id="17"/>
      <w:bookmarkEnd w:id="18"/>
    </w:p>
    <w:p w14:paraId="13E595AA" w14:textId="50F89F86" w:rsidR="00730B3A" w:rsidRPr="00EF30C3" w:rsidRDefault="00917C00" w:rsidP="00D672AD">
      <w:pPr>
        <w:pStyle w:val="ProductList-Body"/>
        <w:rPr>
          <w:rFonts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كما</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Arial" w:hAnsi="Arial" w:cs="Arial" w:hint="cs"/>
          <w:szCs w:val="18"/>
          <w:rtl/>
        </w:rPr>
        <w:t>مسموح</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صراحة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حين</w:t>
      </w:r>
      <w:r w:rsidRPr="00EF30C3">
        <w:rPr>
          <w:rFonts w:ascii="Calibri" w:hAnsi="Calibri" w:cs="Arial"/>
          <w:szCs w:val="18"/>
          <w:rtl/>
        </w:rPr>
        <w:t xml:space="preserve"> </w:t>
      </w:r>
      <w:r w:rsidRPr="00EF30C3">
        <w:rPr>
          <w:rFonts w:ascii="Arial" w:hAnsi="Arial" w:cs="Arial" w:hint="cs"/>
          <w:szCs w:val="18"/>
          <w:rtl/>
        </w:rPr>
        <w:t>تحتفظ</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بجميع</w:t>
      </w:r>
      <w:r w:rsidRPr="00EF30C3">
        <w:rPr>
          <w:rFonts w:ascii="Calibri" w:hAnsi="Calibri" w:cs="Arial"/>
          <w:szCs w:val="18"/>
          <w:rtl/>
        </w:rPr>
        <w:t xml:space="preserve"> </w:t>
      </w:r>
      <w:r w:rsidRPr="00EF30C3">
        <w:rPr>
          <w:rFonts w:ascii="Arial" w:hAnsi="Arial" w:cs="Arial" w:hint="cs"/>
          <w:szCs w:val="18"/>
          <w:rtl/>
        </w:rPr>
        <w:t>الحقوق</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ويتعين</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الحصول</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المناسبة</w:t>
      </w:r>
      <w:r w:rsidRPr="00EF30C3">
        <w:rPr>
          <w:rFonts w:ascii="Calibri" w:hAnsi="Calibri" w:cs="Arial"/>
          <w:szCs w:val="18"/>
          <w:rtl/>
        </w:rPr>
        <w:t xml:space="preserve"> </w:t>
      </w:r>
      <w:r w:rsidRPr="00EF30C3">
        <w:rPr>
          <w:rFonts w:ascii="Arial" w:hAnsi="Arial" w:cs="Arial" w:hint="cs"/>
          <w:szCs w:val="18"/>
          <w:rtl/>
        </w:rPr>
        <w:t>واللازمة</w:t>
      </w:r>
      <w:r w:rsidRPr="00EF30C3">
        <w:rPr>
          <w:rFonts w:ascii="Calibri" w:hAnsi="Calibri" w:cs="Arial"/>
          <w:szCs w:val="18"/>
          <w:rtl/>
        </w:rPr>
        <w:t xml:space="preserve"> </w:t>
      </w:r>
      <w:r w:rsidRPr="00EF30C3">
        <w:rPr>
          <w:rFonts w:ascii="Arial" w:hAnsi="Arial" w:cs="Arial" w:hint="cs"/>
          <w:szCs w:val="18"/>
          <w:rtl/>
        </w:rPr>
        <w:t>لاستخدامه</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وتعيينها</w:t>
      </w:r>
      <w:r w:rsidRPr="00EF30C3">
        <w:rPr>
          <w:rFonts w:ascii="Calibri" w:hAnsi="Calibri" w:cs="Arial"/>
          <w:szCs w:val="18"/>
          <w:rtl/>
        </w:rPr>
        <w:t xml:space="preserve">. </w:t>
      </w:r>
      <w:r w:rsidRPr="00EF30C3">
        <w:rPr>
          <w:rFonts w:ascii="Arial" w:hAnsi="Arial" w:cs="Arial" w:hint="cs"/>
          <w:szCs w:val="18"/>
          <w:rtl/>
        </w:rPr>
        <w:t>يتعين</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تخصيص</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تحديد</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OnlineServiceSpecificTerms" w:history="1">
        <w:r w:rsidRPr="00EF30C3">
          <w:rPr>
            <w:rStyle w:val="Hyperlink"/>
            <w:rFonts w:ascii="Arial" w:hAnsi="Arial" w:cs="Arial" w:hint="cs"/>
            <w:szCs w:val="18"/>
            <w:rtl/>
          </w:rPr>
          <w:t>الشروط</w:t>
        </w:r>
        <w:r w:rsidRPr="00EF30C3">
          <w:rPr>
            <w:rStyle w:val="Hyperlink"/>
            <w:rFonts w:ascii="Calibri" w:hAnsi="Calibri" w:cs="Arial"/>
            <w:szCs w:val="18"/>
            <w:rtl/>
          </w:rPr>
          <w:t xml:space="preserve"> </w:t>
        </w:r>
        <w:r w:rsidRPr="00EF30C3">
          <w:rPr>
            <w:rStyle w:val="Hyperlink"/>
            <w:rFonts w:ascii="Arial" w:hAnsi="Arial" w:cs="Arial" w:hint="cs"/>
            <w:szCs w:val="18"/>
            <w:rtl/>
          </w:rPr>
          <w:t>الخاصة</w:t>
        </w:r>
        <w:r w:rsidRPr="00EF30C3">
          <w:rPr>
            <w:rStyle w:val="Hyperlink"/>
            <w:rFonts w:ascii="Calibri" w:hAnsi="Calibri" w:cs="Arial"/>
            <w:szCs w:val="18"/>
            <w:rtl/>
          </w:rPr>
          <w:t xml:space="preserve"> </w:t>
        </w:r>
        <w:r w:rsidRPr="00EF30C3">
          <w:rPr>
            <w:rStyle w:val="Hyperlink"/>
            <w:rFonts w:ascii="Arial" w:hAnsi="Arial" w:cs="Arial" w:hint="cs"/>
            <w:szCs w:val="18"/>
            <w:rtl/>
          </w:rPr>
          <w:t>بالخدمة</w:t>
        </w:r>
        <w:r w:rsidRPr="00EF30C3">
          <w:rPr>
            <w:rStyle w:val="Hyperlink"/>
            <w:rFonts w:ascii="Calibri" w:hAnsi="Calibri" w:cs="Arial"/>
            <w:szCs w:val="18"/>
            <w:rtl/>
          </w:rPr>
          <w:t xml:space="preserve"> </w:t>
        </w:r>
        <w:r w:rsidRPr="00EF30C3">
          <w:rPr>
            <w:rStyle w:val="Hyperlink"/>
            <w:rFonts w:ascii="Arial" w:hAnsi="Arial" w:cs="Arial" w:hint="cs"/>
            <w:szCs w:val="18"/>
            <w:rtl/>
          </w:rPr>
          <w:t>عبر</w:t>
        </w:r>
        <w:r w:rsidRPr="00EF30C3">
          <w:rPr>
            <w:rStyle w:val="Hyperlink"/>
            <w:rFonts w:ascii="Calibri" w:hAnsi="Calibri" w:cs="Arial"/>
            <w:szCs w:val="18"/>
            <w:rtl/>
          </w:rPr>
          <w:t xml:space="preserve"> </w:t>
        </w:r>
        <w:r w:rsidRPr="00EF30C3">
          <w:rPr>
            <w:rStyle w:val="Hyperlink"/>
            <w:rFonts w:ascii="Arial" w:hAnsi="Arial" w:cs="Arial" w:hint="cs"/>
            <w:szCs w:val="18"/>
            <w:rtl/>
          </w:rPr>
          <w:t>الإنترنت</w:t>
        </w:r>
      </w:hyperlink>
      <w:r w:rsidRPr="00EF30C3">
        <w:rPr>
          <w:rFonts w:ascii="Calibri" w:hAnsi="Calibri" w:cs="Arial"/>
          <w:szCs w:val="18"/>
          <w:rtl/>
        </w:rPr>
        <w:t xml:space="preserve">. </w:t>
      </w:r>
      <w:r w:rsidRPr="00EF30C3">
        <w:rPr>
          <w:rFonts w:ascii="Arial" w:hAnsi="Arial" w:cs="Arial" w:hint="cs"/>
          <w:szCs w:val="18"/>
          <w:rtl/>
        </w:rPr>
        <w:t>يتناول</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2</w:t>
        </w:r>
      </w:hyperlink>
      <w:r w:rsidRPr="00EF30C3">
        <w:rPr>
          <w:rFonts w:ascii="Calibri" w:hAnsi="Calibri" w:cs="Arial"/>
          <w:szCs w:val="18"/>
          <w:rtl/>
        </w:rPr>
        <w:t xml:space="preserve"> </w:t>
      </w:r>
      <w:r w:rsidRPr="00EF30C3">
        <w:rPr>
          <w:rFonts w:ascii="Arial" w:hAnsi="Arial" w:cs="Arial" w:hint="cs"/>
          <w:szCs w:val="18"/>
          <w:rtl/>
        </w:rPr>
        <w:t>مجموعات</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تفي</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يحق</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إحدى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هذه</w:t>
      </w:r>
      <w:r w:rsidR="00730B3A" w:rsidRPr="00EF30C3">
        <w:rPr>
          <w:rFonts w:cs="Arial"/>
          <w:szCs w:val="18"/>
          <w:rtl/>
        </w:rPr>
        <w:t>.</w:t>
      </w:r>
    </w:p>
    <w:p w14:paraId="69AB4B62" w14:textId="77777777" w:rsidR="00730B3A" w:rsidRPr="00EF30C3" w:rsidRDefault="00730B3A" w:rsidP="00D672AD">
      <w:pPr>
        <w:pStyle w:val="ProductList-Body"/>
        <w:rPr>
          <w:rFonts w:cs="Arial"/>
          <w:szCs w:val="18"/>
        </w:rPr>
      </w:pPr>
    </w:p>
    <w:p w14:paraId="6B77EA61" w14:textId="1CD22C4C" w:rsidR="00730B3A" w:rsidRPr="00EF30C3" w:rsidRDefault="00103924" w:rsidP="00D672AD">
      <w:pPr>
        <w:pStyle w:val="ProductList-SubSubSectionHeading"/>
        <w:outlineLvl w:val="1"/>
        <w:rPr>
          <w:rFonts w:cs="Arial"/>
          <w:bCs/>
          <w:szCs w:val="18"/>
        </w:rPr>
      </w:pPr>
      <w:bookmarkStart w:id="19" w:name="_Toc502226932"/>
      <w:bookmarkStart w:id="20" w:name="Definitions"/>
      <w:r w:rsidRPr="00EF30C3">
        <w:rPr>
          <w:rFonts w:cs="Arial"/>
          <w:bCs/>
          <w:szCs w:val="18"/>
          <w:rtl/>
        </w:rPr>
        <w:t>التعريفات</w:t>
      </w:r>
      <w:bookmarkEnd w:id="19"/>
    </w:p>
    <w:bookmarkEnd w:id="20"/>
    <w:p w14:paraId="6FDD5DC5" w14:textId="77777777" w:rsidR="00103924" w:rsidRPr="00EF30C3" w:rsidRDefault="00103924" w:rsidP="00D672AD">
      <w:pPr>
        <w:pStyle w:val="ProductList-Body"/>
        <w:spacing w:after="120"/>
        <w:rPr>
          <w:rFonts w:cs="Arial"/>
          <w:szCs w:val="18"/>
        </w:rPr>
      </w:pPr>
      <w:r w:rsidRPr="00EF30C3">
        <w:rPr>
          <w:rFonts w:cs="Arial"/>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EF30C3" w:rsidRDefault="00874919" w:rsidP="00D672AD">
      <w:pPr>
        <w:pStyle w:val="ProductList-Body"/>
        <w:spacing w:after="120"/>
        <w:rPr>
          <w:rFonts w:cs="Arial"/>
          <w:szCs w:val="18"/>
        </w:rPr>
      </w:pPr>
      <w:r w:rsidRPr="00EF30C3">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EF30C3">
        <w:rPr>
          <w:rFonts w:cs="Arial"/>
          <w:szCs w:val="18"/>
        </w:rPr>
        <w:t>Microsoft</w:t>
      </w:r>
      <w:r w:rsidRPr="00EF30C3">
        <w:rPr>
          <w:rFonts w:cs="Arial"/>
          <w:szCs w:val="18"/>
          <w:rtl/>
        </w:rPr>
        <w:t xml:space="preserve"> من خلال استخدام الخدمة عبر الإنترنت.</w:t>
      </w:r>
    </w:p>
    <w:p w14:paraId="6DE0382D" w14:textId="0EFC21ED" w:rsidR="00103924" w:rsidRPr="00EF30C3" w:rsidRDefault="00874919" w:rsidP="00D672AD">
      <w:pPr>
        <w:pStyle w:val="ProductList-Body"/>
        <w:spacing w:after="120"/>
        <w:rPr>
          <w:rFonts w:cs="Arial"/>
          <w:szCs w:val="18"/>
        </w:rPr>
      </w:pPr>
      <w:r w:rsidRPr="00EF30C3">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EF30C3" w:rsidRDefault="00874919" w:rsidP="00D672AD">
      <w:pPr>
        <w:pStyle w:val="ProductList-Body"/>
        <w:spacing w:after="120"/>
        <w:rPr>
          <w:rFonts w:cs="Arial"/>
          <w:szCs w:val="18"/>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E902F2">
          <w:t>‬</w:t>
        </w:r>
      </w:dir>
    </w:p>
    <w:p w14:paraId="15D123D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تعني "البيانات الشخصية"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 </w:t>
      </w:r>
    </w:p>
    <w:p w14:paraId="1358494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يعني الاختصار "</w:t>
      </w:r>
      <w:r w:rsidRPr="00EF30C3">
        <w:rPr>
          <w:rFonts w:ascii="Calibri" w:hAnsi="Calibri" w:cs="Arial"/>
          <w:szCs w:val="18"/>
        </w:rPr>
        <w:t>SL</w:t>
      </w:r>
      <w:r w:rsidRPr="00EF30C3">
        <w:rPr>
          <w:rFonts w:ascii="Calibri" w:hAnsi="Calibri" w:cs="Arial"/>
          <w:szCs w:val="18"/>
          <w:rtl/>
        </w:rPr>
        <w:t>" ترخيص الاشتراك.</w:t>
      </w:r>
    </w:p>
    <w:p w14:paraId="3CFF99F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EF30C3">
        <w:rPr>
          <w:rFonts w:ascii="Calibri" w:hAnsi="Calibri" w:cs="Arial"/>
          <w:szCs w:val="18"/>
        </w:rPr>
        <w:t>Microsoft</w:t>
      </w:r>
      <w:r w:rsidRPr="00EF30C3">
        <w:rPr>
          <w:rFonts w:ascii="Calibri" w:hAnsi="Calibri" w:cs="Arial"/>
          <w:szCs w:val="18"/>
          <w:rtl/>
        </w:rPr>
        <w:t xml:space="preserve"> بواسطة العميل أو نيابةً عنه (أو أن يقوم العميل بتخويل </w:t>
      </w:r>
      <w:r w:rsidRPr="00EF30C3">
        <w:rPr>
          <w:rFonts w:ascii="Calibri" w:hAnsi="Calibri" w:cs="Arial"/>
          <w:szCs w:val="18"/>
        </w:rPr>
        <w:t>Microsoft</w:t>
      </w:r>
      <w:r w:rsidRPr="00EF30C3">
        <w:rPr>
          <w:rFonts w:ascii="Calibri" w:hAnsi="Calibri" w:cs="Arial"/>
          <w:szCs w:val="18"/>
          <w:rtl/>
        </w:rPr>
        <w:t xml:space="preserve"> بالحصول عليها من الخدمة عبر الإنترنت) من خلال المشاركة مع </w:t>
      </w:r>
      <w:r w:rsidRPr="00EF30C3">
        <w:rPr>
          <w:rFonts w:ascii="Calibri" w:hAnsi="Calibri" w:cs="Arial"/>
          <w:szCs w:val="18"/>
        </w:rPr>
        <w:t>Microsoft</w:t>
      </w:r>
      <w:r w:rsidRPr="00EF30C3">
        <w:rPr>
          <w:rFonts w:ascii="Calibri" w:hAnsi="Calibri" w:cs="Arial"/>
          <w:szCs w:val="18"/>
          <w:rtl/>
        </w:rPr>
        <w:t xml:space="preserve"> للحصول على الدعم الفني للخدمات عبر الإنترنت المكفولة بموجب هذه الاتفاقية.</w:t>
      </w:r>
    </w:p>
    <w:p w14:paraId="18F7674C" w14:textId="77777777" w:rsidR="00103924" w:rsidRPr="00EF30C3" w:rsidRDefault="00103924" w:rsidP="00D672AD">
      <w:pPr>
        <w:pStyle w:val="ProductList-Body"/>
        <w:rPr>
          <w:rFonts w:cs="Arial"/>
          <w:szCs w:val="18"/>
        </w:rPr>
      </w:pPr>
    </w:p>
    <w:p w14:paraId="66429A49" w14:textId="0FEB6B22" w:rsidR="00103924" w:rsidRPr="00EF30C3" w:rsidRDefault="003A0C79" w:rsidP="00D672AD">
      <w:pPr>
        <w:pStyle w:val="ProductList-SubSubSectionHeading"/>
        <w:outlineLvl w:val="1"/>
        <w:rPr>
          <w:rFonts w:cs="Arial"/>
          <w:bCs/>
          <w:szCs w:val="18"/>
        </w:rPr>
      </w:pPr>
      <w:bookmarkStart w:id="21" w:name="_Toc453946572"/>
      <w:bookmarkStart w:id="22" w:name="_Toc451949009"/>
      <w:bookmarkStart w:id="23" w:name="_Toc502226933"/>
      <w:bookmarkStart w:id="24" w:name="OnlineServicesChanges"/>
      <w:r w:rsidRPr="00EF30C3">
        <w:rPr>
          <w:rFonts w:cs="Arial"/>
          <w:bCs/>
          <w:szCs w:val="18"/>
          <w:rtl/>
        </w:rPr>
        <w:t>تحديثات شروط الخدمات عبر الإنترنت</w:t>
      </w:r>
      <w:bookmarkEnd w:id="21"/>
      <w:bookmarkEnd w:id="22"/>
      <w:bookmarkEnd w:id="23"/>
    </w:p>
    <w:bookmarkEnd w:id="24"/>
    <w:p w14:paraId="2425CDE5" w14:textId="62FACDAB" w:rsidR="00103924" w:rsidRPr="00EF30C3" w:rsidRDefault="00103924" w:rsidP="00D672AD">
      <w:pPr>
        <w:pStyle w:val="ProductList-Body"/>
        <w:rPr>
          <w:rFonts w:cs="Arial"/>
          <w:szCs w:val="18"/>
        </w:rPr>
      </w:pPr>
      <w:r w:rsidRPr="00EF30C3">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EF30C3">
        <w:rPr>
          <w:rFonts w:cs="Arial"/>
          <w:szCs w:val="18"/>
        </w:rPr>
        <w:t>Microsoft</w:t>
      </w:r>
      <w:r w:rsidRPr="00EF30C3">
        <w:rPr>
          <w:rFonts w:cs="Arial"/>
          <w:szCs w:val="18"/>
          <w:rtl/>
        </w:rPr>
        <w:t xml:space="preserve"> بتقديم ميزات أو ملحقات أو برامج ذات صلة جديدة (أي لم يتم تضمينها في السابق مع الاشتراك)، يجوز لـ </w:t>
      </w:r>
      <w:r w:rsidRPr="00EF30C3">
        <w:rPr>
          <w:rFonts w:cs="Arial"/>
          <w:szCs w:val="18"/>
        </w:rPr>
        <w:t>Microsoft</w:t>
      </w:r>
      <w:r w:rsidRPr="00EF30C3">
        <w:rPr>
          <w:rFonts w:cs="Arial"/>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EF30C3" w:rsidRDefault="00103924" w:rsidP="00D672AD">
      <w:pPr>
        <w:pStyle w:val="ProductList-Body"/>
        <w:rPr>
          <w:rFonts w:cs="Arial"/>
          <w:szCs w:val="18"/>
        </w:rPr>
      </w:pPr>
    </w:p>
    <w:p w14:paraId="43E1F763" w14:textId="77777777" w:rsidR="00D22D43" w:rsidRPr="00EF30C3" w:rsidRDefault="00D22D43" w:rsidP="00D22D43">
      <w:pPr>
        <w:pStyle w:val="ProductList-SubSubSectionHeading"/>
        <w:outlineLvl w:val="1"/>
        <w:rPr>
          <w:rFonts w:ascii="Calibri" w:hAnsi="Calibri" w:cs="Arial"/>
          <w:bCs/>
          <w:szCs w:val="18"/>
        </w:rPr>
      </w:pPr>
      <w:bookmarkStart w:id="25" w:name="_Toc492329098"/>
      <w:bookmarkStart w:id="26" w:name="_Toc489605559"/>
      <w:bookmarkStart w:id="27" w:name="_Toc502226934"/>
      <w:r w:rsidRPr="00EF30C3">
        <w:rPr>
          <w:rFonts w:ascii="Arial" w:hAnsi="Arial" w:cs="Arial" w:hint="cs"/>
          <w:bCs/>
          <w:szCs w:val="18"/>
          <w:rtl/>
        </w:rPr>
        <w:t>تغييرات</w:t>
      </w:r>
      <w:r w:rsidRPr="00EF30C3">
        <w:rPr>
          <w:rFonts w:ascii="Calibri" w:hAnsi="Calibri" w:cs="Arial"/>
          <w:bCs/>
          <w:szCs w:val="18"/>
          <w:rtl/>
        </w:rPr>
        <w:t xml:space="preserve"> </w:t>
      </w:r>
      <w:r w:rsidRPr="00EF30C3">
        <w:rPr>
          <w:rFonts w:ascii="Arial" w:hAnsi="Arial" w:cs="Arial" w:hint="cs"/>
          <w:bCs/>
          <w:szCs w:val="18"/>
          <w:rtl/>
        </w:rPr>
        <w:t>الخدمات</w:t>
      </w:r>
      <w:r w:rsidRPr="00EF30C3">
        <w:rPr>
          <w:rFonts w:ascii="Calibri" w:hAnsi="Calibri" w:cs="Arial"/>
          <w:bCs/>
          <w:szCs w:val="18"/>
          <w:rtl/>
        </w:rPr>
        <w:t xml:space="preserve"> </w:t>
      </w:r>
      <w:r w:rsidRPr="00EF30C3">
        <w:rPr>
          <w:rFonts w:ascii="Arial" w:hAnsi="Arial" w:cs="Arial" w:hint="cs"/>
          <w:bCs/>
          <w:szCs w:val="18"/>
          <w:rtl/>
        </w:rPr>
        <w:t>عبر</w:t>
      </w:r>
      <w:r w:rsidRPr="00EF30C3">
        <w:rPr>
          <w:rFonts w:ascii="Calibri" w:hAnsi="Calibri" w:cs="Arial"/>
          <w:bCs/>
          <w:szCs w:val="18"/>
          <w:rtl/>
        </w:rPr>
        <w:t xml:space="preserve"> </w:t>
      </w:r>
      <w:r w:rsidRPr="00EF30C3">
        <w:rPr>
          <w:rFonts w:ascii="Arial" w:hAnsi="Arial" w:cs="Arial" w:hint="cs"/>
          <w:bCs/>
          <w:szCs w:val="18"/>
          <w:rtl/>
        </w:rPr>
        <w:t>الإنترنت</w:t>
      </w:r>
      <w:r w:rsidRPr="00EF30C3">
        <w:rPr>
          <w:rFonts w:ascii="Calibri" w:hAnsi="Calibri" w:cs="Arial"/>
          <w:bCs/>
          <w:szCs w:val="18"/>
          <w:rtl/>
        </w:rPr>
        <w:t xml:space="preserve"> </w:t>
      </w:r>
      <w:r w:rsidRPr="00EF30C3">
        <w:rPr>
          <w:rFonts w:ascii="Arial" w:hAnsi="Arial" w:cs="Arial" w:hint="cs"/>
          <w:bCs/>
          <w:szCs w:val="18"/>
          <w:rtl/>
        </w:rPr>
        <w:t>وتوفرها</w:t>
      </w:r>
      <w:r w:rsidRPr="00EF30C3">
        <w:rPr>
          <w:rFonts w:ascii="Arial" w:hAnsi="Arial" w:cs="Arial" w:hint="cs"/>
          <w:bCs/>
          <w:szCs w:val="18"/>
          <w:rtl/>
        </w:rPr>
        <w:t>‬</w:t>
      </w:r>
      <w:bookmarkEnd w:id="25"/>
      <w:bookmarkEnd w:id="26"/>
      <w:bookmarkEnd w:id="27"/>
    </w:p>
    <w:p w14:paraId="4EDC63FC"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بين</w:t>
      </w:r>
      <w:r w:rsidRPr="00EF30C3">
        <w:rPr>
          <w:rFonts w:ascii="Calibri" w:hAnsi="Calibri" w:cs="Arial"/>
          <w:szCs w:val="18"/>
          <w:rtl/>
        </w:rPr>
        <w:t xml:space="preserve"> </w:t>
      </w:r>
      <w:r w:rsidRPr="00EF30C3">
        <w:rPr>
          <w:rFonts w:ascii="Arial" w:hAnsi="Arial" w:cs="Arial" w:hint="cs"/>
          <w:szCs w:val="18"/>
          <w:rtl/>
        </w:rPr>
        <w:t>الحين</w:t>
      </w:r>
      <w:r w:rsidRPr="00EF30C3">
        <w:rPr>
          <w:rFonts w:ascii="Calibri" w:hAnsi="Calibri" w:cs="Arial"/>
          <w:szCs w:val="18"/>
          <w:rtl/>
        </w:rPr>
        <w:t xml:space="preserve"> </w:t>
      </w:r>
      <w:r w:rsidRPr="00EF30C3">
        <w:rPr>
          <w:rFonts w:ascii="Arial" w:hAnsi="Arial" w:cs="Arial" w:hint="cs"/>
          <w:szCs w:val="18"/>
          <w:rtl/>
        </w:rPr>
        <w:t>والآخر</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تعديلات</w:t>
      </w:r>
      <w:r w:rsidRPr="00EF30C3">
        <w:rPr>
          <w:rFonts w:ascii="Calibri" w:hAnsi="Calibri" w:cs="Arial"/>
          <w:szCs w:val="18"/>
          <w:rtl/>
        </w:rPr>
        <w:t xml:space="preserve"> </w:t>
      </w:r>
      <w:r w:rsidRPr="00EF30C3">
        <w:rPr>
          <w:rFonts w:ascii="Arial" w:hAnsi="Arial" w:cs="Arial" w:hint="cs"/>
          <w:szCs w:val="18"/>
          <w:rtl/>
        </w:rPr>
        <w:t>مقبولة</w:t>
      </w:r>
      <w:r w:rsidRPr="00EF30C3">
        <w:rPr>
          <w:rFonts w:ascii="Calibri" w:hAnsi="Calibri" w:cs="Arial"/>
          <w:szCs w:val="18"/>
          <w:rtl/>
        </w:rPr>
        <w:t xml:space="preserve"> </w:t>
      </w:r>
      <w:r w:rsidRPr="00EF30C3">
        <w:rPr>
          <w:rFonts w:ascii="Arial" w:hAnsi="Arial" w:cs="Arial" w:hint="cs"/>
          <w:szCs w:val="18"/>
          <w:rtl/>
        </w:rPr>
        <w:t>تجاريًا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إنهاؤها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فيه</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تشريعات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التزامات</w:t>
      </w:r>
      <w:r w:rsidRPr="00EF30C3">
        <w:rPr>
          <w:rFonts w:ascii="Calibri" w:hAnsi="Calibri" w:cs="Arial"/>
          <w:szCs w:val="18"/>
          <w:rtl/>
        </w:rPr>
        <w:t xml:space="preserve"> </w:t>
      </w:r>
      <w:r w:rsidRPr="00EF30C3">
        <w:rPr>
          <w:rFonts w:ascii="Arial" w:hAnsi="Arial" w:cs="Arial" w:hint="cs"/>
          <w:szCs w:val="18"/>
          <w:rtl/>
        </w:rPr>
        <w:t>حكومية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أخرى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قابلة</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تعرّض</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لصعوبة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متابعة</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بدون</w:t>
      </w:r>
      <w:r w:rsidRPr="00EF30C3">
        <w:rPr>
          <w:rFonts w:ascii="Calibri" w:hAnsi="Calibri" w:cs="Arial"/>
          <w:szCs w:val="18"/>
          <w:rtl/>
        </w:rPr>
        <w:t xml:space="preserve"> </w:t>
      </w:r>
      <w:r w:rsidRPr="00EF30C3">
        <w:rPr>
          <w:rFonts w:ascii="Arial" w:hAnsi="Arial" w:cs="Arial" w:hint="cs"/>
          <w:szCs w:val="18"/>
          <w:rtl/>
        </w:rPr>
        <w:t>تعديل،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(3)</w:t>
      </w:r>
      <w:r w:rsidRPr="00EF30C3">
        <w:rPr>
          <w:rFonts w:ascii="Calibri" w:hAnsi="Calibri" w:cs="Arial"/>
          <w:szCs w:val="18"/>
          <w:rtl/>
        </w:rPr>
        <w:t xml:space="preserve"> </w:t>
      </w:r>
      <w:r w:rsidRPr="00EF30C3">
        <w:rPr>
          <w:rFonts w:ascii="Arial" w:hAnsi="Arial" w:cs="Arial" w:hint="cs"/>
          <w:szCs w:val="18"/>
          <w:rtl/>
        </w:rPr>
        <w:t>تتسبب</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اعتقاد</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بأن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المتطلبات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الالتزامات</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أنهت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لأسباب</w:t>
      </w:r>
      <w:r w:rsidRPr="00EF30C3">
        <w:rPr>
          <w:rFonts w:ascii="Calibri" w:hAnsi="Calibri" w:cs="Arial"/>
          <w:szCs w:val="18"/>
          <w:rtl/>
        </w:rPr>
        <w:t xml:space="preserve"> </w:t>
      </w:r>
      <w:r w:rsidRPr="00EF30C3">
        <w:rPr>
          <w:rFonts w:ascii="Arial" w:hAnsi="Arial" w:cs="Arial" w:hint="cs"/>
          <w:szCs w:val="18"/>
          <w:rtl/>
        </w:rPr>
        <w:t>تنظيمية،</w:t>
      </w:r>
      <w:r w:rsidRPr="00EF30C3">
        <w:rPr>
          <w:rFonts w:ascii="Calibri" w:hAnsi="Calibri" w:cs="Arial"/>
          <w:szCs w:val="18"/>
          <w:rtl/>
        </w:rPr>
        <w:t xml:space="preserve"> </w:t>
      </w:r>
      <w:r w:rsidRPr="00EF30C3">
        <w:rPr>
          <w:rFonts w:ascii="Arial" w:hAnsi="Arial" w:cs="Arial" w:hint="cs"/>
          <w:szCs w:val="18"/>
          <w:rtl/>
        </w:rPr>
        <w:t>فسيتلقى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رصيدًا</w:t>
      </w:r>
      <w:r w:rsidRPr="00EF30C3">
        <w:rPr>
          <w:rFonts w:ascii="Calibri" w:hAnsi="Calibri" w:cs="Arial"/>
          <w:szCs w:val="18"/>
          <w:rtl/>
        </w:rPr>
        <w:t xml:space="preserve"> </w:t>
      </w:r>
      <w:r w:rsidRPr="00EF30C3">
        <w:rPr>
          <w:rFonts w:ascii="Arial" w:hAnsi="Arial" w:cs="Arial" w:hint="cs"/>
          <w:szCs w:val="18"/>
          <w:rtl/>
        </w:rPr>
        <w:t>دائنًا</w:t>
      </w:r>
      <w:r w:rsidRPr="00EF30C3">
        <w:rPr>
          <w:rFonts w:ascii="Calibri" w:hAnsi="Calibri" w:cs="Arial"/>
          <w:szCs w:val="18"/>
          <w:rtl/>
        </w:rPr>
        <w:t xml:space="preserve"> </w:t>
      </w:r>
      <w:r w:rsidRPr="00EF30C3">
        <w:rPr>
          <w:rFonts w:ascii="Arial" w:hAnsi="Arial" w:cs="Arial" w:hint="cs"/>
          <w:szCs w:val="18"/>
          <w:rtl/>
        </w:rPr>
        <w:t>مقابل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مبلغ</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دفعه</w:t>
      </w:r>
      <w:r w:rsidRPr="00EF30C3">
        <w:rPr>
          <w:rFonts w:ascii="Calibri" w:hAnsi="Calibri" w:cs="Arial"/>
          <w:szCs w:val="18"/>
          <w:rtl/>
        </w:rPr>
        <w:t xml:space="preserve"> </w:t>
      </w:r>
      <w:r w:rsidRPr="00EF30C3">
        <w:rPr>
          <w:rFonts w:ascii="Arial" w:hAnsi="Arial" w:cs="Arial" w:hint="cs"/>
          <w:szCs w:val="18"/>
          <w:rtl/>
        </w:rPr>
        <w:t>مقدمًا</w:t>
      </w:r>
      <w:r w:rsidRPr="00EF30C3">
        <w:rPr>
          <w:rFonts w:ascii="Calibri" w:hAnsi="Calibri" w:cs="Arial"/>
          <w:szCs w:val="18"/>
          <w:rtl/>
        </w:rPr>
        <w:t xml:space="preserve"> </w:t>
      </w:r>
      <w:r w:rsidRPr="00EF30C3">
        <w:rPr>
          <w:rFonts w:ascii="Arial" w:hAnsi="Arial" w:cs="Arial" w:hint="cs"/>
          <w:szCs w:val="18"/>
          <w:rtl/>
        </w:rPr>
        <w:t>للفترة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تلت</w:t>
      </w:r>
      <w:r w:rsidRPr="00EF30C3">
        <w:rPr>
          <w:rFonts w:ascii="Calibri" w:hAnsi="Calibri" w:cs="Arial"/>
          <w:szCs w:val="18"/>
          <w:rtl/>
        </w:rPr>
        <w:t xml:space="preserve"> </w:t>
      </w:r>
      <w:r w:rsidRPr="00EF30C3">
        <w:rPr>
          <w:rFonts w:ascii="Arial" w:hAnsi="Arial" w:cs="Arial" w:hint="cs"/>
          <w:szCs w:val="18"/>
          <w:rtl/>
        </w:rPr>
        <w:t>تاريخ</w:t>
      </w:r>
      <w:r w:rsidRPr="00EF30C3">
        <w:rPr>
          <w:rFonts w:ascii="Calibri" w:hAnsi="Calibri" w:cs="Arial"/>
          <w:szCs w:val="18"/>
          <w:rtl/>
        </w:rPr>
        <w:t xml:space="preserve"> </w:t>
      </w:r>
      <w:r w:rsidRPr="00EF30C3">
        <w:rPr>
          <w:rFonts w:ascii="Arial" w:hAnsi="Arial" w:cs="Arial" w:hint="cs"/>
          <w:szCs w:val="18"/>
          <w:rtl/>
        </w:rPr>
        <w:t>الإنهاء</w:t>
      </w:r>
      <w:r w:rsidRPr="00EF30C3">
        <w:rPr>
          <w:rFonts w:ascii="Calibri" w:hAnsi="Calibri" w:cs="Arial"/>
          <w:szCs w:val="18"/>
          <w:rtl/>
        </w:rPr>
        <w:t xml:space="preserve">. </w:t>
      </w:r>
    </w:p>
    <w:p w14:paraId="542DDD61" w14:textId="77777777" w:rsidR="00D22D43" w:rsidRPr="00EF30C3" w:rsidRDefault="00D22D43" w:rsidP="00D672AD">
      <w:pPr>
        <w:pStyle w:val="ProductList-Body"/>
        <w:rPr>
          <w:rFonts w:cs="Arial"/>
          <w:szCs w:val="18"/>
        </w:rPr>
      </w:pPr>
    </w:p>
    <w:p w14:paraId="3A70F627" w14:textId="6693EE67" w:rsidR="00103924" w:rsidRPr="00EF30C3" w:rsidRDefault="00103924" w:rsidP="00D672AD">
      <w:pPr>
        <w:pStyle w:val="ProductList-Body"/>
        <w:rPr>
          <w:rFonts w:cs="Arial"/>
          <w:szCs w:val="18"/>
        </w:rPr>
      </w:pPr>
      <w:r w:rsidRPr="00EF30C3">
        <w:rPr>
          <w:rFonts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19" w:history="1">
        <w:r w:rsidRPr="00EF30C3">
          <w:rPr>
            <w:rStyle w:val="Hyperlink"/>
            <w:rFonts w:cs="Arial"/>
            <w:szCs w:val="18"/>
          </w:rPr>
          <w:t>www.microsoft.com/online/international-availability.aspx</w:t>
        </w:r>
      </w:hyperlink>
      <w:r w:rsidRPr="00EF30C3">
        <w:rPr>
          <w:rFonts w:cs="Arial"/>
          <w:szCs w:val="18"/>
          <w:rtl/>
        </w:rPr>
        <w:t>.</w:t>
      </w:r>
    </w:p>
    <w:p w14:paraId="1AA00E49" w14:textId="77777777" w:rsidR="00103924" w:rsidRPr="00EF30C3" w:rsidRDefault="00103924" w:rsidP="00D672AD">
      <w:pPr>
        <w:pStyle w:val="ProductList-Body"/>
        <w:rPr>
          <w:rFonts w:cs="Arial"/>
          <w:szCs w:val="18"/>
        </w:rPr>
      </w:pPr>
    </w:p>
    <w:p w14:paraId="67C5471B" w14:textId="77777777" w:rsidR="00103924" w:rsidRPr="00EF30C3" w:rsidRDefault="00103924" w:rsidP="00D672AD">
      <w:pPr>
        <w:pStyle w:val="ProductList-SubSubSectionHeading"/>
        <w:outlineLvl w:val="1"/>
        <w:rPr>
          <w:rFonts w:cs="Arial"/>
          <w:bCs/>
          <w:szCs w:val="18"/>
        </w:rPr>
      </w:pPr>
      <w:bookmarkStart w:id="28" w:name="_Toc502226935"/>
      <w:r w:rsidRPr="00EF30C3">
        <w:rPr>
          <w:rFonts w:cs="Arial"/>
          <w:bCs/>
          <w:szCs w:val="18"/>
          <w:rtl/>
        </w:rPr>
        <w:t>الاحتفاظ بالبيانات</w:t>
      </w:r>
      <w:bookmarkEnd w:id="28"/>
    </w:p>
    <w:p w14:paraId="2A78572E" w14:textId="77777777" w:rsidR="00B50001" w:rsidRPr="00EF30C3" w:rsidRDefault="00B50001" w:rsidP="00B50001">
      <w:pPr>
        <w:pStyle w:val="ProductList-Body"/>
        <w:rPr>
          <w:rFonts w:cs="Arial"/>
          <w:szCs w:val="18"/>
        </w:rPr>
      </w:pPr>
      <w:r w:rsidRPr="00EF30C3">
        <w:rPr>
          <w:rFonts w:cs="Arial"/>
          <w:szCs w:val="18"/>
          <w:rtl/>
        </w:rPr>
        <w:t xml:space="preserve">في جميع الأوقات خلال مدة اشتراك العميل، سيتمتع بإمكانية الوصول إلى بياناته المخزّنة في كل الخدمات عبر الإنترنت وكذلك باستخراجها. باستثناء الإصدارات التجريبية المجانية وخدمات </w:t>
      </w:r>
      <w:r w:rsidRPr="00EF30C3">
        <w:rPr>
          <w:rFonts w:cs="Arial"/>
          <w:szCs w:val="18"/>
        </w:rPr>
        <w:t>LinkedIn</w:t>
      </w:r>
      <w:r w:rsidRPr="00EF30C3">
        <w:rPr>
          <w:rFonts w:cs="Arial"/>
          <w:szCs w:val="18"/>
          <w:rtl/>
        </w:rPr>
        <w:t xml:space="preserve">، تحتفظ </w:t>
      </w:r>
      <w:r w:rsidRPr="00EF30C3">
        <w:rPr>
          <w:rFonts w:cs="Arial"/>
          <w:szCs w:val="18"/>
        </w:rPr>
        <w:t>Microsoft</w:t>
      </w:r>
      <w:r w:rsidRPr="00EF30C3">
        <w:rPr>
          <w:rFonts w:cs="Arial"/>
          <w:szCs w:val="18"/>
          <w:rtl/>
        </w:rPr>
        <w:t xml:space="preserve"> ببيانات العميل المخزنة في الخدمة عبر الإنترنت في حساب بوظائف محدودة لمدة </w:t>
      </w:r>
      <w:r w:rsidRPr="00EF30C3">
        <w:rPr>
          <w:rFonts w:cs="Arial"/>
          <w:szCs w:val="18"/>
        </w:rPr>
        <w:t>90</w:t>
      </w:r>
      <w:r w:rsidRPr="00EF30C3">
        <w:rPr>
          <w:rFonts w:cs="Arial"/>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EF30C3">
        <w:rPr>
          <w:rFonts w:cs="Arial"/>
          <w:szCs w:val="18"/>
        </w:rPr>
        <w:t>90</w:t>
      </w:r>
      <w:r w:rsidRPr="00EF30C3">
        <w:rPr>
          <w:rFonts w:cs="Arial"/>
          <w:szCs w:val="18"/>
          <w:rtl/>
        </w:rPr>
        <w:t xml:space="preserve"> يومًا، تقوم </w:t>
      </w:r>
      <w:r w:rsidRPr="00EF30C3">
        <w:rPr>
          <w:rFonts w:cs="Arial"/>
          <w:szCs w:val="18"/>
        </w:rPr>
        <w:t>Microsoft</w:t>
      </w:r>
      <w:r w:rsidRPr="00EF30C3">
        <w:rPr>
          <w:rFonts w:cs="Arial"/>
          <w:szCs w:val="18"/>
          <w:rtl/>
        </w:rPr>
        <w:t xml:space="preserve"> بتعطيل حساب العميل وحذف بياناته.</w:t>
      </w:r>
    </w:p>
    <w:p w14:paraId="0950D160" w14:textId="4DB260CB" w:rsidR="00103924" w:rsidRPr="00EF30C3" w:rsidRDefault="00103924" w:rsidP="00D672AD">
      <w:pPr>
        <w:pStyle w:val="ProductList-Body"/>
        <w:rPr>
          <w:rFonts w:cs="Arial"/>
          <w:szCs w:val="18"/>
        </w:rPr>
      </w:pPr>
      <w:r w:rsidRPr="00EF30C3">
        <w:rPr>
          <w:rFonts w:cs="Arial"/>
          <w:szCs w:val="18"/>
          <w:rtl/>
        </w:rPr>
        <w:t xml:space="preserve">قد لا تدعم الخدمة عبر الإنترنت الاحتفاظ بالبرامج التي يوفرها العميل أو استخراجها. ولا تتحمل </w:t>
      </w:r>
      <w:r w:rsidRPr="00EF30C3">
        <w:rPr>
          <w:rFonts w:cs="Arial"/>
          <w:szCs w:val="18"/>
        </w:rPr>
        <w:t>Microsoft</w:t>
      </w:r>
      <w:r w:rsidRPr="00EF30C3">
        <w:rPr>
          <w:rFonts w:cs="Arial"/>
          <w:szCs w:val="18"/>
          <w:rtl/>
        </w:rPr>
        <w:t xml:space="preserve"> أية مسؤولية قانونية عن حذف بيانات العميل كما هو موضح في هذا البند.</w:t>
      </w:r>
    </w:p>
    <w:p w14:paraId="7C7D14F5" w14:textId="77777777" w:rsidR="00103924" w:rsidRPr="00EF30C3" w:rsidRDefault="00103924" w:rsidP="00D672AD">
      <w:pPr>
        <w:pStyle w:val="ProductList-Body"/>
        <w:rPr>
          <w:rFonts w:cs="Arial"/>
          <w:szCs w:val="18"/>
        </w:rPr>
      </w:pPr>
    </w:p>
    <w:p w14:paraId="13028049" w14:textId="77777777" w:rsidR="00103924" w:rsidRPr="00EF30C3" w:rsidRDefault="00103924" w:rsidP="00D808B9">
      <w:pPr>
        <w:pStyle w:val="ProductList-SubSubSectionHeading"/>
        <w:keepNext/>
        <w:outlineLvl w:val="1"/>
        <w:rPr>
          <w:rFonts w:cs="Arial"/>
          <w:bCs/>
          <w:szCs w:val="18"/>
        </w:rPr>
      </w:pPr>
      <w:bookmarkStart w:id="29" w:name="_Toc502226936"/>
      <w:r w:rsidRPr="00EF30C3">
        <w:rPr>
          <w:rFonts w:cs="Arial"/>
          <w:bCs/>
          <w:szCs w:val="18"/>
          <w:rtl/>
        </w:rPr>
        <w:lastRenderedPageBreak/>
        <w:t>استخدام البرامج مع الخدمة عبر الإنترنت</w:t>
      </w:r>
      <w:bookmarkEnd w:id="29"/>
    </w:p>
    <w:p w14:paraId="62002352" w14:textId="3B9E93C8" w:rsidR="00103924" w:rsidRPr="00EF30C3" w:rsidRDefault="00103924" w:rsidP="00D672AD">
      <w:pPr>
        <w:pStyle w:val="ProductList-Body"/>
        <w:rPr>
          <w:rFonts w:cs="Arial"/>
          <w:szCs w:val="18"/>
        </w:rPr>
      </w:pPr>
      <w:r w:rsidRPr="00EF30C3">
        <w:rPr>
          <w:rFonts w:cs="Arial"/>
          <w:szCs w:val="18"/>
          <w:rtl/>
        </w:rPr>
        <w:t xml:space="preserve">قد يحتاج العميل لتثبيت برامج معينة من </w:t>
      </w:r>
      <w:r w:rsidRPr="00EF30C3">
        <w:rPr>
          <w:rFonts w:cs="Arial"/>
          <w:szCs w:val="18"/>
        </w:rPr>
        <w:t>Microsoft</w:t>
      </w:r>
      <w:r w:rsidRPr="00EF30C3">
        <w:rPr>
          <w:rFonts w:cs="Arial"/>
          <w:szCs w:val="18"/>
          <w:rtl/>
        </w:rPr>
        <w:t xml:space="preserve"> لاستخدام الخدمة عبر الإنترنت. إذا كان الأمر كذلك، فسيتم تطبيق الشروط التالية:</w:t>
      </w:r>
    </w:p>
    <w:p w14:paraId="18066401" w14:textId="77777777" w:rsidR="00AD5F09" w:rsidRPr="00EF30C3"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37E37BB1" w:rsidR="00103924" w:rsidRPr="00EF30C3" w:rsidRDefault="00103924" w:rsidP="00D672AD">
      <w:pPr>
        <w:pStyle w:val="ProductList-Body"/>
        <w:ind w:left="180"/>
        <w:rPr>
          <w:rFonts w:cs="Arial"/>
          <w:szCs w:val="18"/>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AB570BE" w14:textId="77777777" w:rsidR="00AD5F09" w:rsidRPr="00EF30C3" w:rsidRDefault="00AD5F09" w:rsidP="00D672AD">
      <w:pPr>
        <w:pStyle w:val="ProductList-Body"/>
        <w:rPr>
          <w:rFonts w:cs="Arial"/>
          <w:szCs w:val="18"/>
        </w:rPr>
      </w:pPr>
    </w:p>
    <w:p w14:paraId="2FC3FEC8" w14:textId="77777777" w:rsidR="00F82C49" w:rsidRPr="00EF30C3" w:rsidRDefault="00F82C49" w:rsidP="00F82C49">
      <w:pPr>
        <w:pStyle w:val="ProductList-SubSubSectionHeading"/>
        <w:outlineLvl w:val="1"/>
        <w:rPr>
          <w:rFonts w:cs="Arial"/>
          <w:bCs/>
          <w:szCs w:val="18"/>
        </w:rPr>
      </w:pPr>
      <w:bookmarkStart w:id="30" w:name="_Toc460240070"/>
      <w:bookmarkStart w:id="31" w:name="_Toc459970681"/>
      <w:bookmarkStart w:id="32" w:name="_Toc502226937"/>
      <w:bookmarkStart w:id="33" w:name="NonMicrosoftProducts"/>
      <w:r w:rsidRPr="00EF30C3">
        <w:rPr>
          <w:rFonts w:cs="Arial"/>
          <w:bCs/>
          <w:szCs w:val="18"/>
          <w:rtl/>
        </w:rPr>
        <w:t xml:space="preserve">المنتجات غير التابعة </w:t>
      </w:r>
      <w:r w:rsidRPr="00EF30C3">
        <w:rPr>
          <w:rFonts w:cs="Arial"/>
          <w:bCs/>
          <w:szCs w:val="18"/>
        </w:rPr>
        <w:t>Microsoft</w:t>
      </w:r>
      <w:bookmarkEnd w:id="30"/>
      <w:bookmarkEnd w:id="31"/>
      <w:bookmarkEnd w:id="32"/>
    </w:p>
    <w:bookmarkEnd w:id="33"/>
    <w:p w14:paraId="5C3C8D28" w14:textId="77777777" w:rsidR="00B50001" w:rsidRPr="00EF30C3" w:rsidRDefault="00B50001" w:rsidP="00B50001">
      <w:pPr>
        <w:pStyle w:val="ProductList-Body"/>
        <w:rPr>
          <w:rFonts w:cs="Arial"/>
          <w:szCs w:val="18"/>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1AE95EC8" w14:textId="77777777" w:rsidR="00103924" w:rsidRPr="00EF30C3" w:rsidRDefault="00103924" w:rsidP="00D672AD">
      <w:pPr>
        <w:pStyle w:val="ProductList-Body"/>
        <w:rPr>
          <w:rFonts w:cs="Arial"/>
          <w:szCs w:val="18"/>
        </w:rPr>
      </w:pPr>
    </w:p>
    <w:p w14:paraId="0F84C97D" w14:textId="77777777" w:rsidR="00AD5F09" w:rsidRPr="00EF30C3" w:rsidRDefault="00AD5F09" w:rsidP="00D672AD">
      <w:pPr>
        <w:pStyle w:val="ProductList-SubSubSectionHeading"/>
        <w:outlineLvl w:val="1"/>
        <w:rPr>
          <w:rFonts w:cs="Arial"/>
          <w:bCs/>
          <w:szCs w:val="18"/>
        </w:rPr>
      </w:pPr>
      <w:bookmarkStart w:id="34" w:name="_Toc502226938"/>
      <w:r w:rsidRPr="00EF30C3">
        <w:rPr>
          <w:rFonts w:cs="Arial"/>
          <w:bCs/>
          <w:szCs w:val="18"/>
          <w:rtl/>
        </w:rPr>
        <w:t>نهج الاستخدام المقبول</w:t>
      </w:r>
      <w:bookmarkEnd w:id="34"/>
    </w:p>
    <w:p w14:paraId="743282DE" w14:textId="77777777" w:rsidR="00AD5F09" w:rsidRPr="00EF30C3" w:rsidRDefault="00AD5F09" w:rsidP="00D672AD">
      <w:pPr>
        <w:pStyle w:val="ProductList-Body"/>
        <w:rPr>
          <w:rFonts w:cs="Arial"/>
          <w:szCs w:val="18"/>
        </w:rPr>
      </w:pPr>
      <w:r w:rsidRPr="00EF30C3">
        <w:rPr>
          <w:rFonts w:cs="Arial"/>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EF30C3" w:rsidRDefault="00AD5F09" w:rsidP="00D672AD">
      <w:pPr>
        <w:pStyle w:val="ProductList-Body"/>
        <w:numPr>
          <w:ilvl w:val="0"/>
          <w:numId w:val="2"/>
        </w:numPr>
        <w:ind w:left="450" w:hanging="270"/>
        <w:rPr>
          <w:rFonts w:cs="Arial"/>
          <w:szCs w:val="18"/>
        </w:rPr>
      </w:pPr>
      <w:r w:rsidRPr="00EF30C3">
        <w:rPr>
          <w:rFonts w:cs="Arial"/>
          <w:szCs w:val="18"/>
          <w:rtl/>
        </w:rPr>
        <w:t>بطريقة يحظرها القانون، أو اللوائح، أو الأوامر والقرارات الحكومية</w:t>
      </w:r>
    </w:p>
    <w:p w14:paraId="5D5FDB63"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لانتهاك حقوق آخرين </w:t>
      </w:r>
    </w:p>
    <w:p w14:paraId="41703F54" w14:textId="467BD7CB"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محاولة تعطيل أو الحصول على وصول غير مصرح به إلى أية خدمة أو جهاز أو بيانات أو حساب أو شبكة؛ </w:t>
      </w:r>
    </w:p>
    <w:p w14:paraId="0A3A559B"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لإرسال بريد إلكتروني عشوائي أو توزيع برامج ضارة</w:t>
      </w:r>
    </w:p>
    <w:p w14:paraId="7AF2D7D9" w14:textId="77777777" w:rsidR="00AD5F09" w:rsidRPr="00EF30C3" w:rsidRDefault="00AD5F09" w:rsidP="00D672AD">
      <w:pPr>
        <w:pStyle w:val="ProductList-Body"/>
        <w:numPr>
          <w:ilvl w:val="0"/>
          <w:numId w:val="2"/>
        </w:numPr>
        <w:spacing w:before="40"/>
        <w:ind w:left="450" w:hanging="270"/>
        <w:rPr>
          <w:rFonts w:cs="Arial"/>
          <w:szCs w:val="18"/>
        </w:rPr>
      </w:pPr>
      <w:r w:rsidRPr="00EF30C3">
        <w:rPr>
          <w:rFonts w:cs="Arial"/>
          <w:szCs w:val="18"/>
          <w:rtl/>
        </w:rPr>
        <w:t xml:space="preserve">بطريقة يمكن أن تضر بالخدمة عبر الإنترنت أو تعوق استخدام أي شخص آخر لها؛ أو </w:t>
      </w:r>
    </w:p>
    <w:p w14:paraId="514F970B" w14:textId="77777777" w:rsidR="00AD5F09" w:rsidRPr="00EF30C3" w:rsidRDefault="00AD5F09" w:rsidP="00D672AD">
      <w:pPr>
        <w:pStyle w:val="ProductList-Body"/>
        <w:numPr>
          <w:ilvl w:val="0"/>
          <w:numId w:val="2"/>
        </w:numPr>
        <w:spacing w:before="40" w:after="120"/>
        <w:ind w:left="461" w:hanging="274"/>
        <w:rPr>
          <w:rFonts w:cs="Arial"/>
          <w:szCs w:val="18"/>
        </w:rPr>
      </w:pPr>
      <w:r w:rsidRPr="00EF30C3">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EF30C3" w:rsidRDefault="00AD5F09" w:rsidP="00D672AD">
      <w:pPr>
        <w:pStyle w:val="ProductList-Body"/>
        <w:rPr>
          <w:rFonts w:cs="Arial"/>
          <w:szCs w:val="18"/>
        </w:rPr>
      </w:pPr>
      <w:r w:rsidRPr="00EF30C3">
        <w:rPr>
          <w:rFonts w:cs="Arial"/>
          <w:szCs w:val="18"/>
          <w:rtl/>
        </w:rPr>
        <w:t xml:space="preserve">قد يؤدي انتهاك الشروط الواردة في هذا البند إلى تعليق الخدمة عبر الإنترنت. حيث ستقوم </w:t>
      </w:r>
      <w:r w:rsidRPr="00EF30C3">
        <w:rPr>
          <w:rFonts w:cs="Arial"/>
          <w:szCs w:val="18"/>
        </w:rPr>
        <w:t>Microsoft</w:t>
      </w:r>
      <w:r w:rsidRPr="00EF30C3">
        <w:rPr>
          <w:rFonts w:cs="Arial"/>
          <w:szCs w:val="18"/>
          <w:rtl/>
        </w:rPr>
        <w:t xml:space="preserve"> بتعليق الخدمة عبر الإنترنت إلى الحد الضروري المعقول. وما لم تعتقد </w:t>
      </w:r>
      <w:r w:rsidRPr="00EF30C3">
        <w:rPr>
          <w:rFonts w:cs="Arial"/>
          <w:szCs w:val="18"/>
        </w:rPr>
        <w:t>Microsoft</w:t>
      </w:r>
      <w:r w:rsidRPr="00EF30C3">
        <w:rPr>
          <w:rFonts w:cs="Arial"/>
          <w:szCs w:val="18"/>
          <w:rtl/>
        </w:rPr>
        <w:t xml:space="preserve"> بأن التعليق الفوري مطلوب، تقوم </w:t>
      </w:r>
      <w:r w:rsidRPr="00EF30C3">
        <w:rPr>
          <w:rFonts w:cs="Arial"/>
          <w:szCs w:val="18"/>
        </w:rPr>
        <w:t>Microsoft</w:t>
      </w:r>
      <w:r w:rsidRPr="00EF30C3">
        <w:rPr>
          <w:rFonts w:cs="Arial"/>
          <w:szCs w:val="18"/>
          <w:rtl/>
        </w:rPr>
        <w:t xml:space="preserve"> بتوفير إشعار معقول قبل تعليق أي خدمة عبر الإنترنت.</w:t>
      </w:r>
    </w:p>
    <w:p w14:paraId="340E4C2B" w14:textId="77777777" w:rsidR="003C35CD" w:rsidRPr="00EF30C3" w:rsidRDefault="003C35CD" w:rsidP="00D672AD">
      <w:pPr>
        <w:pStyle w:val="ProductList-Body"/>
        <w:rPr>
          <w:rFonts w:cs="Arial"/>
          <w:szCs w:val="18"/>
        </w:rPr>
      </w:pPr>
    </w:p>
    <w:p w14:paraId="238CEE0E" w14:textId="77777777" w:rsidR="003C35CD" w:rsidRPr="00EF30C3" w:rsidRDefault="003C35CD" w:rsidP="00D672AD">
      <w:pPr>
        <w:pStyle w:val="ProductList-SubSubSectionHeading"/>
        <w:outlineLvl w:val="1"/>
        <w:rPr>
          <w:rFonts w:cs="Arial"/>
          <w:bCs/>
          <w:szCs w:val="18"/>
        </w:rPr>
      </w:pPr>
      <w:bookmarkStart w:id="35" w:name="_Toc502226939"/>
      <w:r w:rsidRPr="00EF30C3">
        <w:rPr>
          <w:rFonts w:cs="Arial"/>
          <w:bCs/>
          <w:szCs w:val="18"/>
          <w:rtl/>
        </w:rPr>
        <w:t>القيود الفنية</w:t>
      </w:r>
      <w:bookmarkEnd w:id="35"/>
    </w:p>
    <w:p w14:paraId="40AC0812" w14:textId="7E166F55" w:rsidR="00C62FB6" w:rsidRPr="00EF30C3" w:rsidRDefault="003C35CD" w:rsidP="00D672AD">
      <w:pPr>
        <w:pStyle w:val="ProductList-Body"/>
        <w:rPr>
          <w:rFonts w:cs="Arial"/>
          <w:szCs w:val="18"/>
        </w:rPr>
      </w:pPr>
      <w:r w:rsidRPr="00EF30C3">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EF30C3" w:rsidRDefault="00103924" w:rsidP="00D672AD">
      <w:pPr>
        <w:pStyle w:val="ProductList-Body"/>
        <w:rPr>
          <w:rFonts w:cs="Arial"/>
          <w:szCs w:val="18"/>
        </w:rPr>
      </w:pPr>
    </w:p>
    <w:p w14:paraId="16D38071" w14:textId="77777777" w:rsidR="00AD5F09" w:rsidRPr="00EF30C3" w:rsidRDefault="00AD5F09" w:rsidP="00D672AD">
      <w:pPr>
        <w:pStyle w:val="ProductList-SubSubSectionHeading"/>
        <w:outlineLvl w:val="1"/>
        <w:rPr>
          <w:rFonts w:cs="Arial"/>
          <w:bCs/>
          <w:szCs w:val="18"/>
        </w:rPr>
      </w:pPr>
      <w:bookmarkStart w:id="36" w:name="_Toc502226940"/>
      <w:r w:rsidRPr="00EF30C3">
        <w:rPr>
          <w:rFonts w:cs="Arial"/>
          <w:bCs/>
          <w:szCs w:val="18"/>
          <w:rtl/>
        </w:rPr>
        <w:t>الامتثال للقوانين</w:t>
      </w:r>
      <w:bookmarkEnd w:id="36"/>
    </w:p>
    <w:p w14:paraId="3141301A"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EF30C3">
        <w:rPr>
          <w:rFonts w:ascii="Calibri" w:hAnsi="Calibri" w:cs="Arial"/>
          <w:szCs w:val="18"/>
        </w:rPr>
        <w:t>Microsoft</w:t>
      </w:r>
      <w:r w:rsidRPr="00EF30C3">
        <w:rPr>
          <w:rFonts w:ascii="Calibri" w:hAnsi="Calibri"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EF30C3">
        <w:rPr>
          <w:rFonts w:ascii="Calibri" w:hAnsi="Calibri" w:cs="Arial"/>
          <w:szCs w:val="18"/>
        </w:rPr>
        <w:t>Microsoft</w:t>
      </w:r>
      <w:r w:rsidRPr="00EF30C3">
        <w:rPr>
          <w:rFonts w:ascii="Calibri" w:hAnsi="Calibri" w:cs="Arial"/>
          <w:szCs w:val="18"/>
          <w:rtl/>
        </w:rPr>
        <w:t xml:space="preserve"> ما إن كانت بيانات الدعم تشتمل على معلومات خاضعة لأي قانون أو لوائح خاصة. تخضع جميع المشكلات الأمنية لشروط ‏</w:t>
      </w:r>
      <w:dir w:val="rtl">
        <w:r w:rsidRPr="00EF30C3">
          <w:rPr>
            <w:rFonts w:ascii="Calibri" w:hAnsi="Calibri" w:cs="Arial"/>
            <w:szCs w:val="18"/>
            <w:rtl/>
          </w:rPr>
          <w:t>إشعار المشكلة الأمنية</w:t>
        </w:r>
        <w:r w:rsidRPr="00EF30C3">
          <w:rPr>
            <w:rFonts w:ascii="Calibri" w:hAnsi="Calibri" w:cs="Arial"/>
            <w:szCs w:val="18"/>
            <w:rtl/>
          </w:rPr>
          <w:t>‬ الواردة أدناه.</w:t>
        </w:r>
        <w:r w:rsidRPr="00EF30C3">
          <w:rPr>
            <w:rFonts w:ascii="Calibri" w:hAnsi="Calibri" w:cs="Arial"/>
          </w:rPr>
          <w:t>‬</w:t>
        </w:r>
        <w:r w:rsidRPr="00EF30C3">
          <w:rPr>
            <w:rFonts w:ascii="Calibri" w:hAnsi="Calibri"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E902F2">
          <w:t>‬</w:t>
        </w:r>
      </w:dir>
    </w:p>
    <w:p w14:paraId="2CDF2B6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EF30C3">
        <w:rPr>
          <w:rFonts w:ascii="Calibri" w:hAnsi="Calibri" w:cs="Arial"/>
          <w:szCs w:val="18"/>
        </w:rPr>
        <w:t>Microsoft Intune</w:t>
      </w:r>
      <w:r w:rsidRPr="00EF30C3">
        <w:rPr>
          <w:rFonts w:ascii="Calibri" w:hAnsi="Calibri" w:cs="Arial"/>
          <w:szCs w:val="18"/>
          <w:rtl/>
        </w:rPr>
        <w:t xml:space="preserve"> أو في تطبيق أو جهاز ظاهري لعميل </w:t>
      </w:r>
      <w:r w:rsidRPr="00EF30C3">
        <w:rPr>
          <w:rFonts w:ascii="Calibri" w:hAnsi="Calibri" w:cs="Arial"/>
          <w:szCs w:val="18"/>
        </w:rPr>
        <w:t>Microsoft Azure</w:t>
      </w:r>
      <w:r w:rsidRPr="00EF30C3">
        <w:rPr>
          <w:rFonts w:ascii="Calibri" w:hAnsi="Calibri" w:cs="Arial"/>
          <w:szCs w:val="18"/>
          <w:rtl/>
        </w:rPr>
        <w:t xml:space="preserve">)، ولتحديد ما إذا كانت الخدمات عبر الإنترنت صالحة للتخزين ومعالجة المعلومات بموجب أي قانون أو لوائح خاصة، ولاستخدام الخدمات عبر الإنترنت بطريقة متوافقة مع الالتزامات التشريعية والقانونية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6D56C61C" w14:textId="77777777" w:rsidR="003C35CD" w:rsidRPr="00EF30C3" w:rsidRDefault="003C35CD" w:rsidP="00DE2241">
      <w:pPr>
        <w:pStyle w:val="ProductList-SubSubSectionHeading"/>
        <w:rPr>
          <w:rFonts w:cs="Arial"/>
          <w:szCs w:val="18"/>
        </w:rPr>
      </w:pPr>
    </w:p>
    <w:p w14:paraId="395323E1" w14:textId="77777777" w:rsidR="0010563B" w:rsidRPr="00EF30C3" w:rsidRDefault="0010563B" w:rsidP="00D638D1">
      <w:pPr>
        <w:pStyle w:val="ProductList-SubSubSectionHeading"/>
        <w:outlineLvl w:val="1"/>
        <w:rPr>
          <w:rFonts w:cs="Arial"/>
          <w:bCs/>
          <w:szCs w:val="18"/>
        </w:rPr>
      </w:pPr>
      <w:bookmarkStart w:id="37" w:name="_Toc502226941"/>
      <w:bookmarkStart w:id="38" w:name="ImportExportServices"/>
      <w:r w:rsidRPr="00EF30C3">
        <w:rPr>
          <w:rFonts w:cs="Arial"/>
          <w:bCs/>
          <w:szCs w:val="18"/>
          <w:rtl/>
        </w:rPr>
        <w:t>خدمات الاستيراد/التصدير</w:t>
      </w:r>
      <w:bookmarkEnd w:id="37"/>
    </w:p>
    <w:p w14:paraId="733B751A" w14:textId="5A94632A" w:rsidR="00690665" w:rsidRPr="00EF30C3" w:rsidRDefault="006E1498" w:rsidP="00690665">
      <w:pPr>
        <w:pStyle w:val="productlist-body0"/>
        <w:rPr>
          <w:rFonts w:ascii="Calibri" w:eastAsiaTheme="minorHAnsi" w:hAnsi="Calibri" w:cs="Arial"/>
        </w:rPr>
      </w:pPr>
      <w:r w:rsidRPr="00EF30C3">
        <w:rPr>
          <w:rFonts w:ascii="Calibri" w:eastAsiaTheme="minorHAnsi" w:hAnsi="Calibri" w:cs="Arial" w:hint="cs"/>
          <w:rtl/>
        </w:rPr>
        <w:t>إن</w:t>
      </w:r>
      <w:r w:rsidRPr="00EF30C3">
        <w:rPr>
          <w:rFonts w:ascii="Calibri" w:eastAsiaTheme="minorHAnsi" w:hAnsi="Calibri" w:cs="Arial"/>
          <w:rtl/>
        </w:rPr>
        <w:t xml:space="preserve"> </w:t>
      </w:r>
      <w:r w:rsidRPr="00EF30C3">
        <w:rPr>
          <w:rFonts w:ascii="Calibri" w:eastAsiaTheme="minorHAnsi" w:hAnsi="Calibri" w:cs="Arial" w:hint="cs"/>
          <w:rtl/>
        </w:rPr>
        <w:t>استخدام</w:t>
      </w:r>
      <w:r w:rsidRPr="00EF30C3">
        <w:rPr>
          <w:rFonts w:ascii="Calibri" w:eastAsiaTheme="minorHAnsi" w:hAnsi="Calibri" w:cs="Arial"/>
          <w:rtl/>
        </w:rPr>
        <w:t xml:space="preserve"> </w:t>
      </w:r>
      <w:r w:rsidRPr="00EF30C3">
        <w:rPr>
          <w:rFonts w:ascii="Calibri" w:eastAsiaTheme="minorHAnsi" w:hAnsi="Calibri" w:cs="Arial" w:hint="cs"/>
          <w:rtl/>
        </w:rPr>
        <w:t>العميل</w:t>
      </w:r>
      <w:r w:rsidRPr="00EF30C3">
        <w:rPr>
          <w:rFonts w:ascii="Calibri" w:eastAsiaTheme="minorHAnsi" w:hAnsi="Calibri" w:cs="Arial"/>
          <w:rtl/>
        </w:rPr>
        <w:t xml:space="preserve"> </w:t>
      </w:r>
      <w:r w:rsidRPr="00EF30C3">
        <w:rPr>
          <w:rFonts w:ascii="Calibri" w:eastAsiaTheme="minorHAnsi" w:hAnsi="Calibri" w:cs="Arial" w:hint="cs"/>
          <w:rtl/>
        </w:rPr>
        <w:t>لخدمة</w:t>
      </w:r>
      <w:r w:rsidRPr="00EF30C3">
        <w:rPr>
          <w:rFonts w:ascii="Calibri" w:eastAsiaTheme="minorHAnsi" w:hAnsi="Calibri" w:cs="Arial"/>
          <w:rtl/>
        </w:rPr>
        <w:t xml:space="preserve"> </w:t>
      </w:r>
      <w:r w:rsidRPr="00EF30C3">
        <w:rPr>
          <w:rFonts w:ascii="Calibri" w:eastAsiaTheme="minorHAnsi" w:hAnsi="Calibri" w:cs="Arial" w:hint="cs"/>
          <w:rtl/>
        </w:rPr>
        <w:t>الاستيراد</w:t>
      </w:r>
      <w:r w:rsidRPr="00EF30C3">
        <w:rPr>
          <w:rFonts w:ascii="Calibri" w:eastAsiaTheme="minorHAnsi" w:hAnsi="Calibri" w:cs="Arial"/>
          <w:rtl/>
        </w:rPr>
        <w:t>/</w:t>
      </w:r>
      <w:r w:rsidRPr="00EF30C3">
        <w:rPr>
          <w:rFonts w:ascii="Calibri" w:eastAsiaTheme="minorHAnsi" w:hAnsi="Calibri" w:cs="Arial" w:hint="cs"/>
          <w:rtl/>
        </w:rPr>
        <w:t>التصدير</w:t>
      </w:r>
      <w:r w:rsidRPr="00EF30C3">
        <w:rPr>
          <w:rFonts w:ascii="Calibri" w:eastAsiaTheme="minorHAnsi" w:hAnsi="Calibri" w:cs="Arial"/>
          <w:rtl/>
        </w:rPr>
        <w:t xml:space="preserve"> </w:t>
      </w:r>
      <w:r w:rsidRPr="00EF30C3">
        <w:rPr>
          <w:rFonts w:ascii="Calibri" w:eastAsiaTheme="minorHAnsi" w:hAnsi="Calibri" w:cs="Arial" w:hint="cs"/>
          <w:rtl/>
        </w:rPr>
        <w:t>مشروط</w:t>
      </w:r>
      <w:r w:rsidRPr="00EF30C3">
        <w:rPr>
          <w:rFonts w:ascii="Calibri" w:eastAsiaTheme="minorHAnsi" w:hAnsi="Calibri" w:cs="Arial"/>
          <w:rtl/>
        </w:rPr>
        <w:t xml:space="preserve"> </w:t>
      </w:r>
      <w:r w:rsidRPr="00EF30C3">
        <w:rPr>
          <w:rFonts w:ascii="Calibri" w:eastAsiaTheme="minorHAnsi" w:hAnsi="Calibri" w:cs="Arial" w:hint="cs"/>
          <w:rtl/>
        </w:rPr>
        <w:t>بامتثاله</w:t>
      </w:r>
      <w:r w:rsidRPr="00EF30C3">
        <w:rPr>
          <w:rFonts w:ascii="Calibri" w:eastAsiaTheme="minorHAnsi" w:hAnsi="Calibri" w:cs="Arial"/>
          <w:rtl/>
        </w:rPr>
        <w:t xml:space="preserve"> </w:t>
      </w:r>
      <w:r w:rsidRPr="00EF30C3">
        <w:rPr>
          <w:rFonts w:ascii="Calibri" w:eastAsiaTheme="minorHAnsi" w:hAnsi="Calibri" w:cs="Arial" w:hint="cs"/>
          <w:rtl/>
        </w:rPr>
        <w:t>لكل</w:t>
      </w:r>
      <w:r w:rsidRPr="00EF30C3">
        <w:rPr>
          <w:rFonts w:ascii="Calibri" w:eastAsiaTheme="minorHAnsi" w:hAnsi="Calibri" w:cs="Arial"/>
          <w:rtl/>
        </w:rPr>
        <w:t xml:space="preserve"> </w:t>
      </w:r>
      <w:r w:rsidRPr="00EF30C3">
        <w:rPr>
          <w:rFonts w:ascii="Calibri" w:eastAsiaTheme="minorHAnsi" w:hAnsi="Calibri" w:cs="Arial" w:hint="cs"/>
          <w:rtl/>
        </w:rPr>
        <w:t>التعليمات</w:t>
      </w:r>
      <w:r w:rsidRPr="00EF30C3">
        <w:rPr>
          <w:rFonts w:ascii="Calibri" w:eastAsiaTheme="minorHAnsi" w:hAnsi="Calibri" w:cs="Arial"/>
          <w:rtl/>
        </w:rPr>
        <w:t xml:space="preserve"> </w:t>
      </w:r>
      <w:r w:rsidRPr="00EF30C3">
        <w:rPr>
          <w:rFonts w:ascii="Calibri" w:eastAsiaTheme="minorHAnsi" w:hAnsi="Calibri" w:cs="Arial" w:hint="cs"/>
          <w:rtl/>
        </w:rPr>
        <w:t>الصادرة</w:t>
      </w:r>
      <w:r w:rsidRPr="00EF30C3">
        <w:rPr>
          <w:rFonts w:ascii="Calibri" w:eastAsiaTheme="minorHAnsi" w:hAnsi="Calibri" w:cs="Arial"/>
          <w:rtl/>
        </w:rPr>
        <w:t xml:space="preserve"> </w:t>
      </w:r>
      <w:r w:rsidRPr="00EF30C3">
        <w:rPr>
          <w:rFonts w:ascii="Calibri" w:eastAsiaTheme="minorHAnsi" w:hAnsi="Calibri" w:cs="Arial" w:hint="cs"/>
          <w:rtl/>
        </w:rPr>
        <w:t>عن</w:t>
      </w:r>
      <w:r w:rsidRPr="00EF30C3">
        <w:rPr>
          <w:rFonts w:ascii="Calibri" w:eastAsiaTheme="minorHAnsi" w:hAnsi="Calibri" w:cs="Arial"/>
          <w:rtl/>
        </w:rPr>
        <w:t xml:space="preserve"> </w:t>
      </w:r>
      <w:r w:rsidRPr="00EF30C3">
        <w:rPr>
          <w:rFonts w:ascii="Calibri" w:eastAsiaTheme="minorHAnsi" w:hAnsi="Calibri" w:cs="Arial"/>
        </w:rPr>
        <w:t>Microsoft</w:t>
      </w:r>
      <w:r w:rsidRPr="00EF30C3">
        <w:rPr>
          <w:rFonts w:ascii="Calibri" w:eastAsiaTheme="minorHAnsi" w:hAnsi="Calibri" w:cs="Arial"/>
          <w:rtl/>
        </w:rPr>
        <w:t xml:space="preserve"> </w:t>
      </w:r>
      <w:r w:rsidRPr="00EF30C3">
        <w:rPr>
          <w:rFonts w:ascii="Calibri" w:eastAsiaTheme="minorHAnsi" w:hAnsi="Calibri" w:cs="Arial" w:hint="cs"/>
          <w:rtl/>
        </w:rPr>
        <w:t>فيما</w:t>
      </w:r>
      <w:r w:rsidRPr="00EF30C3">
        <w:rPr>
          <w:rFonts w:ascii="Calibri" w:eastAsiaTheme="minorHAnsi" w:hAnsi="Calibri" w:cs="Arial"/>
          <w:rtl/>
        </w:rPr>
        <w:t xml:space="preserve"> </w:t>
      </w:r>
      <w:r w:rsidRPr="00EF30C3">
        <w:rPr>
          <w:rFonts w:ascii="Calibri" w:eastAsiaTheme="minorHAnsi" w:hAnsi="Calibri" w:cs="Arial" w:hint="cs"/>
          <w:rtl/>
        </w:rPr>
        <w:t>يتعلق</w:t>
      </w:r>
      <w:r w:rsidRPr="00EF30C3">
        <w:rPr>
          <w:rFonts w:ascii="Calibri" w:eastAsiaTheme="minorHAnsi" w:hAnsi="Calibri" w:cs="Arial"/>
          <w:rtl/>
        </w:rPr>
        <w:t xml:space="preserve"> </w:t>
      </w:r>
      <w:r w:rsidRPr="00EF30C3">
        <w:rPr>
          <w:rFonts w:ascii="Calibri" w:eastAsiaTheme="minorHAnsi" w:hAnsi="Calibri" w:cs="Arial" w:hint="cs"/>
          <w:rtl/>
        </w:rPr>
        <w:t>بإعداد</w:t>
      </w:r>
      <w:r w:rsidRPr="00EF30C3">
        <w:rPr>
          <w:rFonts w:ascii="Calibri" w:eastAsiaTheme="minorHAnsi" w:hAnsi="Calibri" w:cs="Arial"/>
          <w:rtl/>
        </w:rPr>
        <w:t xml:space="preserve"> </w:t>
      </w:r>
      <w:r w:rsidRPr="00EF30C3">
        <w:rPr>
          <w:rFonts w:ascii="Calibri" w:eastAsiaTheme="minorHAnsi" w:hAnsi="Calibri" w:cs="Arial" w:hint="cs"/>
          <w:rtl/>
        </w:rPr>
        <w:t>الوسائط</w:t>
      </w:r>
      <w:r w:rsidRPr="00EF30C3">
        <w:rPr>
          <w:rFonts w:ascii="Calibri" w:eastAsiaTheme="minorHAnsi" w:hAnsi="Calibri" w:cs="Arial"/>
          <w:rtl/>
        </w:rPr>
        <w:t xml:space="preserve"> </w:t>
      </w:r>
      <w:r w:rsidRPr="00EF30C3">
        <w:rPr>
          <w:rFonts w:ascii="Calibri" w:eastAsiaTheme="minorHAnsi" w:hAnsi="Calibri" w:cs="Arial" w:hint="cs"/>
          <w:rtl/>
        </w:rPr>
        <w:t>المادية</w:t>
      </w:r>
      <w:r w:rsidRPr="00EF30C3">
        <w:rPr>
          <w:rFonts w:ascii="Calibri" w:eastAsiaTheme="minorHAnsi" w:hAnsi="Calibri" w:cs="Arial"/>
          <w:rtl/>
        </w:rPr>
        <w:t xml:space="preserve"> </w:t>
      </w:r>
      <w:r w:rsidRPr="00EF30C3">
        <w:rPr>
          <w:rFonts w:ascii="Calibri" w:eastAsiaTheme="minorHAnsi" w:hAnsi="Calibri" w:cs="Arial" w:hint="cs"/>
          <w:rtl/>
        </w:rPr>
        <w:t>والتعامل</w:t>
      </w:r>
      <w:r w:rsidRPr="00EF30C3">
        <w:rPr>
          <w:rFonts w:ascii="Calibri" w:eastAsiaTheme="minorHAnsi" w:hAnsi="Calibri" w:cs="Arial"/>
          <w:rtl/>
        </w:rPr>
        <w:t xml:space="preserve"> </w:t>
      </w:r>
      <w:r w:rsidRPr="00EF30C3">
        <w:rPr>
          <w:rFonts w:ascii="Calibri" w:eastAsiaTheme="minorHAnsi" w:hAnsi="Calibri" w:cs="Arial" w:hint="cs"/>
          <w:rtl/>
        </w:rPr>
        <w:t>معها</w:t>
      </w:r>
      <w:r w:rsidRPr="00EF30C3">
        <w:rPr>
          <w:rFonts w:ascii="Calibri" w:eastAsiaTheme="minorHAnsi" w:hAnsi="Calibri" w:cs="Arial"/>
          <w:rtl/>
        </w:rPr>
        <w:t xml:space="preserve"> </w:t>
      </w:r>
      <w:r w:rsidRPr="00EF30C3">
        <w:rPr>
          <w:rFonts w:ascii="Calibri" w:eastAsiaTheme="minorHAnsi" w:hAnsi="Calibri" w:cs="Arial" w:hint="cs"/>
          <w:rtl/>
        </w:rPr>
        <w:t>وشحنها،</w:t>
      </w:r>
      <w:r w:rsidRPr="00EF30C3">
        <w:rPr>
          <w:rFonts w:ascii="Calibri" w:eastAsiaTheme="minorHAnsi" w:hAnsi="Calibri" w:cs="Arial"/>
          <w:rtl/>
        </w:rPr>
        <w:t xml:space="preserve"> </w:t>
      </w:r>
      <w:r w:rsidRPr="00EF30C3">
        <w:rPr>
          <w:rFonts w:ascii="Calibri" w:eastAsiaTheme="minorHAnsi" w:hAnsi="Calibri" w:cs="Arial" w:hint="cs"/>
          <w:rtl/>
        </w:rPr>
        <w:t>علمًا</w:t>
      </w:r>
      <w:r w:rsidRPr="00EF30C3">
        <w:rPr>
          <w:rFonts w:ascii="Calibri" w:eastAsiaTheme="minorHAnsi" w:hAnsi="Calibri" w:cs="Arial"/>
          <w:rtl/>
        </w:rPr>
        <w:t xml:space="preserve"> </w:t>
      </w:r>
      <w:r w:rsidRPr="00EF30C3">
        <w:rPr>
          <w:rFonts w:ascii="Calibri" w:eastAsiaTheme="minorHAnsi" w:hAnsi="Calibri" w:cs="Arial" w:hint="cs"/>
          <w:rtl/>
        </w:rPr>
        <w:t>بأنها</w:t>
      </w:r>
      <w:r w:rsidRPr="00EF30C3">
        <w:rPr>
          <w:rFonts w:ascii="Calibri" w:eastAsiaTheme="minorHAnsi" w:hAnsi="Calibri" w:cs="Arial"/>
          <w:rtl/>
        </w:rPr>
        <w:t xml:space="preserve"> </w:t>
      </w:r>
      <w:r w:rsidRPr="00EF30C3">
        <w:rPr>
          <w:rFonts w:ascii="Calibri" w:eastAsiaTheme="minorHAnsi" w:hAnsi="Calibri" w:cs="Arial" w:hint="cs"/>
          <w:rtl/>
        </w:rPr>
        <w:t>تحتوي</w:t>
      </w:r>
      <w:r w:rsidRPr="00EF30C3">
        <w:rPr>
          <w:rFonts w:ascii="Calibri" w:eastAsiaTheme="minorHAnsi" w:hAnsi="Calibri" w:cs="Arial"/>
          <w:rtl/>
        </w:rPr>
        <w:t xml:space="preserve"> </w:t>
      </w:r>
      <w:r w:rsidRPr="00EF30C3">
        <w:rPr>
          <w:rFonts w:ascii="Calibri" w:eastAsiaTheme="minorHAnsi" w:hAnsi="Calibri" w:cs="Arial" w:hint="cs"/>
          <w:rtl/>
        </w:rPr>
        <w:t>على</w:t>
      </w:r>
      <w:r w:rsidRPr="00EF30C3">
        <w:rPr>
          <w:rFonts w:ascii="Calibri" w:eastAsiaTheme="minorHAnsi" w:hAnsi="Calibri" w:cs="Arial"/>
          <w:rtl/>
        </w:rPr>
        <w:t xml:space="preserve"> </w:t>
      </w:r>
      <w:r w:rsidRPr="00EF30C3">
        <w:rPr>
          <w:rFonts w:ascii="Calibri" w:eastAsiaTheme="minorHAnsi" w:hAnsi="Calibri" w:cs="Arial" w:hint="cs"/>
          <w:rtl/>
        </w:rPr>
        <w:t>البيانات</w:t>
      </w:r>
      <w:r w:rsidRPr="00EF30C3">
        <w:rPr>
          <w:rFonts w:ascii="Calibri" w:eastAsiaTheme="minorHAnsi" w:hAnsi="Calibri" w:cs="Arial"/>
          <w:rtl/>
        </w:rPr>
        <w:t xml:space="preserve"> ("</w:t>
      </w:r>
      <w:r w:rsidRPr="00EF30C3">
        <w:rPr>
          <w:rFonts w:ascii="Calibri" w:eastAsiaTheme="minorHAnsi" w:hAnsi="Calibri" w:cs="Arial" w:hint="cs"/>
          <w:rtl/>
        </w:rPr>
        <w:t>وسائط</w:t>
      </w:r>
      <w:r w:rsidRPr="00EF30C3">
        <w:rPr>
          <w:rFonts w:ascii="Calibri" w:eastAsiaTheme="minorHAnsi" w:hAnsi="Calibri" w:cs="Arial"/>
          <w:rtl/>
        </w:rPr>
        <w:t xml:space="preserve"> </w:t>
      </w:r>
      <w:r w:rsidRPr="00EF30C3">
        <w:rPr>
          <w:rFonts w:ascii="Calibri" w:eastAsiaTheme="minorHAnsi" w:hAnsi="Calibri" w:cs="Arial" w:hint="cs"/>
          <w:rtl/>
        </w:rPr>
        <w:t>التخزين</w:t>
      </w:r>
      <w:r w:rsidRPr="00EF30C3">
        <w:rPr>
          <w:rFonts w:ascii="Calibri" w:eastAsiaTheme="minorHAnsi" w:hAnsi="Calibri" w:cs="Arial"/>
          <w:rtl/>
        </w:rPr>
        <w:t>").</w:t>
      </w:r>
      <w:r w:rsidR="0010563B" w:rsidRPr="00EF30C3">
        <w:rPr>
          <w:rFonts w:ascii="Calibri" w:eastAsiaTheme="minorHAnsi" w:hAnsi="Calibri" w:cs="Arial"/>
          <w:rtl/>
        </w:rPr>
        <w:t xml:space="preserve"> يتحمل العميل وحده مسؤولية التأكد من أن وسائط التخزين والبيانات متوافقة مع كل القوانين واللوائح. لا تتحمل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المسؤولية فيما يتصل بوسائط التخزين، كما لا </w:t>
      </w:r>
      <w:r w:rsidR="0010563B" w:rsidRPr="00EF30C3">
        <w:rPr>
          <w:rFonts w:ascii="Calibri" w:eastAsiaTheme="minorHAnsi" w:hAnsi="Calibri" w:cs="Arial"/>
          <w:rtl/>
        </w:rPr>
        <w:lastRenderedPageBreak/>
        <w:t xml:space="preserve">تتحمل المسؤولية عن فقدان وسائط التخزين أو تلفها أو تدميرها. يجب شحن كل وسائط التخزين التي تم شحنها إلى </w:t>
      </w:r>
      <w:r w:rsidR="0010563B" w:rsidRPr="00EF30C3">
        <w:rPr>
          <w:rFonts w:ascii="Calibri" w:eastAsiaTheme="minorHAnsi" w:hAnsi="Calibri" w:cs="Arial"/>
        </w:rPr>
        <w:t>Microsoft</w:t>
      </w:r>
      <w:r w:rsidR="0010563B" w:rsidRPr="00EF30C3">
        <w:rPr>
          <w:rFonts w:ascii="Calibri" w:eastAsiaTheme="minorHAnsi" w:hAnsi="Calibri" w:cs="Arial"/>
          <w:rtl/>
        </w:rPr>
        <w:t xml:space="preserve"> عن طريق التسليم في الموقع إلى</w:t>
      </w:r>
      <w:r w:rsidR="0010563B" w:rsidRPr="00EF30C3">
        <w:rPr>
          <w:rFonts w:ascii="Calibri" w:eastAsiaTheme="minorHAnsi" w:hAnsi="Calibri" w:cs="Arial"/>
          <w:lang w:bidi=""/>
        </w:rPr>
        <w:t>Microsoft DCS Data Center (INCOTERMS 2010)</w:t>
      </w:r>
      <w:r w:rsidR="0010563B" w:rsidRPr="00EF30C3">
        <w:rPr>
          <w:rFonts w:ascii="Calibri" w:eastAsiaTheme="minorHAnsi" w:hAnsi="Calibri" w:cs="Arial"/>
          <w:rtl/>
        </w:rPr>
        <w:t xml:space="preserve">. وسيتم شحن وسائط التخزين التي تم شحنها إلى العميل عن طريق التسليم في الموقع إلى </w:t>
      </w:r>
      <w:r w:rsidR="0010563B" w:rsidRPr="00EF30C3">
        <w:rPr>
          <w:rFonts w:ascii="Calibri" w:eastAsiaTheme="minorHAnsi" w:hAnsi="Calibri" w:cs="Arial"/>
          <w:lang w:bidi=""/>
        </w:rPr>
        <w:t>Customer Dock (INCOTERMS 2010)</w:t>
      </w:r>
      <w:r w:rsidR="0010563B" w:rsidRPr="00EF30C3">
        <w:rPr>
          <w:rFonts w:ascii="Calibri" w:eastAsiaTheme="minorHAnsi" w:hAnsi="Calibri" w:cs="Arial"/>
          <w:rtl/>
        </w:rPr>
        <w:t>.</w:t>
      </w:r>
      <w:bookmarkEnd w:id="38"/>
    </w:p>
    <w:p w14:paraId="6D6DB032" w14:textId="77777777" w:rsidR="00690665" w:rsidRPr="00EF30C3" w:rsidRDefault="00690665" w:rsidP="00DE2241">
      <w:pPr>
        <w:pStyle w:val="ProductList-SubSubSectionHeading"/>
        <w:rPr>
          <w:rFonts w:cs="Arial"/>
          <w:szCs w:val="18"/>
        </w:rPr>
      </w:pPr>
    </w:p>
    <w:p w14:paraId="4FEA4633" w14:textId="77777777" w:rsidR="00AD5F09" w:rsidRPr="00EF30C3" w:rsidRDefault="00AD5F09" w:rsidP="001A4B89">
      <w:pPr>
        <w:pStyle w:val="ProductList-SubSubSectionHeading"/>
        <w:keepNext/>
        <w:outlineLvl w:val="1"/>
        <w:rPr>
          <w:rFonts w:cs="Arial"/>
          <w:bCs/>
          <w:szCs w:val="18"/>
        </w:rPr>
      </w:pPr>
      <w:bookmarkStart w:id="39" w:name="_Toc502226942"/>
      <w:r w:rsidRPr="00EF30C3">
        <w:rPr>
          <w:rFonts w:cs="Arial"/>
          <w:bCs/>
          <w:szCs w:val="18"/>
          <w:rtl/>
        </w:rPr>
        <w:t>الإشعارات الإلكترونية</w:t>
      </w:r>
      <w:bookmarkEnd w:id="39"/>
    </w:p>
    <w:p w14:paraId="6993E3E6" w14:textId="7559D1BC" w:rsidR="00AD5F09" w:rsidRPr="00EF30C3" w:rsidRDefault="00AD5F09" w:rsidP="00D672AD">
      <w:pPr>
        <w:pStyle w:val="ProductList-Body"/>
        <w:rPr>
          <w:rFonts w:cs="Arial"/>
          <w:szCs w:val="18"/>
        </w:rPr>
      </w:pPr>
      <w:r w:rsidRPr="00EF30C3">
        <w:rPr>
          <w:rFonts w:cs="Arial"/>
          <w:szCs w:val="18"/>
          <w:rtl/>
        </w:rPr>
        <w:t xml:space="preserve">يجوز لـ </w:t>
      </w:r>
      <w:r w:rsidRPr="00EF30C3">
        <w:rPr>
          <w:rFonts w:cs="Arial"/>
          <w:szCs w:val="18"/>
        </w:rPr>
        <w:t>Microsoft</w:t>
      </w:r>
      <w:r w:rsidRPr="00EF30C3">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EF30C3">
        <w:rPr>
          <w:rFonts w:cs="Arial"/>
          <w:szCs w:val="18"/>
        </w:rPr>
        <w:t>Microsoft</w:t>
      </w:r>
      <w:r w:rsidRPr="00EF30C3">
        <w:rPr>
          <w:rFonts w:cs="Arial"/>
          <w:szCs w:val="18"/>
          <w:rtl/>
        </w:rPr>
        <w:t xml:space="preserve">. تعتبر الإشعارات مستلمة اعتبارًا من تاريخ توفرها من قبل </w:t>
      </w:r>
      <w:r w:rsidRPr="00EF30C3">
        <w:rPr>
          <w:rFonts w:cs="Arial"/>
          <w:szCs w:val="18"/>
        </w:rPr>
        <w:t>Microsoft</w:t>
      </w:r>
      <w:r w:rsidRPr="00EF30C3">
        <w:rPr>
          <w:rFonts w:cs="Arial"/>
          <w:szCs w:val="18"/>
          <w:rtl/>
        </w:rPr>
        <w:t xml:space="preserve">. </w:t>
      </w:r>
    </w:p>
    <w:p w14:paraId="34B5705F" w14:textId="77777777" w:rsidR="00AD5F09" w:rsidRPr="00EF30C3" w:rsidRDefault="00AD5F09" w:rsidP="00D672AD">
      <w:pPr>
        <w:pStyle w:val="ProductList-SubSubSectionHeading"/>
        <w:rPr>
          <w:rFonts w:cs="Arial"/>
          <w:szCs w:val="18"/>
        </w:rPr>
      </w:pPr>
    </w:p>
    <w:p w14:paraId="699AD26F" w14:textId="77777777" w:rsidR="00AD5F09" w:rsidRPr="00EF30C3" w:rsidRDefault="00AD5F09" w:rsidP="00D672AD">
      <w:pPr>
        <w:pStyle w:val="ProductList-SubSubSectionHeading"/>
        <w:outlineLvl w:val="1"/>
        <w:rPr>
          <w:rFonts w:cs="Arial"/>
          <w:bCs/>
          <w:szCs w:val="18"/>
        </w:rPr>
      </w:pPr>
      <w:bookmarkStart w:id="40" w:name="_Toc502226943"/>
      <w:r w:rsidRPr="00EF30C3">
        <w:rPr>
          <w:rFonts w:cs="Arial"/>
          <w:bCs/>
          <w:szCs w:val="18"/>
          <w:rtl/>
        </w:rPr>
        <w:t>إعادة تعيين الترخيص</w:t>
      </w:r>
      <w:bookmarkEnd w:id="40"/>
    </w:p>
    <w:p w14:paraId="7387CB08" w14:textId="59C42BE7" w:rsidR="00AD5F09" w:rsidRPr="00EF30C3" w:rsidRDefault="00AD5F09" w:rsidP="00D672AD">
      <w:pPr>
        <w:pStyle w:val="ProductList-Body"/>
        <w:rPr>
          <w:rFonts w:cs="Arial"/>
          <w:szCs w:val="18"/>
        </w:rPr>
      </w:pPr>
      <w:r w:rsidRPr="00EF30C3">
        <w:rPr>
          <w:rFonts w:cs="Arial"/>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EF30C3">
          <w:rPr>
            <w:rStyle w:val="Hyperlink"/>
            <w:rFonts w:cs="Arial"/>
            <w:szCs w:val="18"/>
            <w:rtl/>
          </w:rPr>
          <w:t>الخاصة بالخدمة عبر الإنترنت</w:t>
        </w:r>
      </w:hyperlink>
      <w:r w:rsidRPr="00EF30C3">
        <w:rPr>
          <w:rFonts w:cs="Arial"/>
          <w:szCs w:val="18"/>
          <w:rtl/>
        </w:rPr>
        <w:t xml:space="preserve">، لا يجوز للعميل تعيين أحد تراخيص الاشتراك على المدى القصير (أي خلال </w:t>
      </w:r>
      <w:r w:rsidRPr="00EF30C3">
        <w:rPr>
          <w:rFonts w:cs="Arial"/>
          <w:szCs w:val="18"/>
          <w:lang w:bidi="en-US"/>
        </w:rPr>
        <w:t>90</w:t>
      </w:r>
      <w:r w:rsidRPr="00EF30C3">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EF30C3" w:rsidRDefault="00AD5F09" w:rsidP="00D672AD">
      <w:pPr>
        <w:pStyle w:val="ProductList-SubSubSectionHeading"/>
        <w:rPr>
          <w:rFonts w:cs="Arial"/>
          <w:szCs w:val="18"/>
        </w:rPr>
      </w:pPr>
    </w:p>
    <w:p w14:paraId="3B84E286" w14:textId="77777777" w:rsidR="00AD5F09" w:rsidRPr="00EF30C3" w:rsidRDefault="00AD5F09" w:rsidP="005A3788">
      <w:pPr>
        <w:pStyle w:val="ProductList-SubSubSectionHeading"/>
        <w:keepNext/>
        <w:outlineLvl w:val="1"/>
        <w:rPr>
          <w:rFonts w:cs="Arial"/>
          <w:bCs/>
          <w:szCs w:val="18"/>
        </w:rPr>
      </w:pPr>
      <w:bookmarkStart w:id="41" w:name="_Toc502226944"/>
      <w:r w:rsidRPr="00EF30C3">
        <w:rPr>
          <w:rFonts w:cs="Arial"/>
          <w:bCs/>
          <w:szCs w:val="18"/>
          <w:rtl/>
        </w:rPr>
        <w:t>مكونات الخطوط</w:t>
      </w:r>
      <w:bookmarkEnd w:id="41"/>
    </w:p>
    <w:p w14:paraId="73F308D1" w14:textId="66EA51E0" w:rsidR="00AD5F09" w:rsidRPr="00EF30C3" w:rsidRDefault="00AD5F09" w:rsidP="00D672AD">
      <w:pPr>
        <w:pStyle w:val="ProductList-Body"/>
        <w:rPr>
          <w:rFonts w:cs="Arial"/>
          <w:szCs w:val="18"/>
        </w:rPr>
      </w:pPr>
      <w:r w:rsidRPr="00EF30C3">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6FF6F28D" w:rsidR="00AD5F09" w:rsidRPr="00EF30C3" w:rsidRDefault="00AD5F09" w:rsidP="00D672AD">
      <w:pPr>
        <w:pStyle w:val="ProductList-SubSubSectionHeading"/>
        <w:rPr>
          <w:rFonts w:cs="Arial"/>
          <w:szCs w:val="18"/>
          <w:rtl/>
        </w:rPr>
      </w:pPr>
    </w:p>
    <w:p w14:paraId="0B96CE85" w14:textId="77777777" w:rsidR="00A338A4" w:rsidRPr="00EF30C3" w:rsidRDefault="00A338A4" w:rsidP="00A338A4">
      <w:pPr>
        <w:pStyle w:val="ProductList-SubSubSectionHeading"/>
        <w:outlineLvl w:val="1"/>
        <w:rPr>
          <w:rFonts w:cs="Arial"/>
          <w:bCs/>
          <w:szCs w:val="18"/>
        </w:rPr>
      </w:pPr>
      <w:bookmarkStart w:id="42" w:name="CompetitiveBenchmarking"/>
      <w:bookmarkStart w:id="43" w:name="_Toc459970689"/>
      <w:bookmarkStart w:id="44" w:name="_Toc502226945"/>
      <w:r w:rsidRPr="00EF30C3">
        <w:rPr>
          <w:rFonts w:cs="Arial"/>
          <w:bCs/>
          <w:szCs w:val="18"/>
          <w:rtl/>
        </w:rPr>
        <w:t>تقييم الأداء التنافسي</w:t>
      </w:r>
      <w:bookmarkEnd w:id="42"/>
      <w:bookmarkEnd w:id="43"/>
      <w:bookmarkEnd w:id="44"/>
    </w:p>
    <w:p w14:paraId="337D7219" w14:textId="77777777" w:rsidR="00A338A4" w:rsidRPr="00EF30C3" w:rsidRDefault="00A338A4" w:rsidP="00A338A4">
      <w:pPr>
        <w:pStyle w:val="ProductList-Body"/>
        <w:rPr>
          <w:rFonts w:ascii="Calibri" w:hAnsi="Calibri" w:cs="Arial"/>
          <w:szCs w:val="18"/>
        </w:rPr>
      </w:pPr>
      <w:r w:rsidRPr="00EF30C3">
        <w:rPr>
          <w:rFonts w:ascii="Calibri" w:hAnsi="Calibri"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2828FD5F" w14:textId="77777777" w:rsidR="00A338A4" w:rsidRPr="00EF30C3" w:rsidRDefault="00A338A4" w:rsidP="00D672AD">
      <w:pPr>
        <w:pStyle w:val="ProductList-SubSubSectionHeading"/>
        <w:rPr>
          <w:rFonts w:cs="Arial"/>
          <w:szCs w:val="18"/>
        </w:rPr>
      </w:pPr>
    </w:p>
    <w:p w14:paraId="4DA62778" w14:textId="77777777" w:rsidR="00AD5F09" w:rsidRPr="00EF30C3" w:rsidRDefault="00AD5F09" w:rsidP="00CE7549">
      <w:pPr>
        <w:pStyle w:val="ProductList-SubSubSectionHeading"/>
        <w:keepNext/>
        <w:outlineLvl w:val="1"/>
        <w:rPr>
          <w:rFonts w:cs="Arial"/>
          <w:bCs/>
          <w:szCs w:val="18"/>
        </w:rPr>
      </w:pPr>
      <w:bookmarkStart w:id="45" w:name="_Toc502226946"/>
      <w:r w:rsidRPr="00EF30C3">
        <w:rPr>
          <w:rFonts w:cs="Arial"/>
          <w:bCs/>
          <w:szCs w:val="18"/>
          <w:rtl/>
        </w:rPr>
        <w:t>تعدد الإرسال</w:t>
      </w:r>
      <w:bookmarkEnd w:id="45"/>
    </w:p>
    <w:p w14:paraId="594AA384" w14:textId="7A451602" w:rsidR="00103924" w:rsidRPr="00EF30C3" w:rsidRDefault="00AD5F09" w:rsidP="00D672AD">
      <w:pPr>
        <w:pStyle w:val="ProductList-Body"/>
        <w:rPr>
          <w:rFonts w:cs="Arial"/>
          <w:szCs w:val="18"/>
        </w:rPr>
      </w:pPr>
      <w:r w:rsidRPr="00EF30C3">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D0E1847" w14:textId="77777777" w:rsidR="0073422E" w:rsidRPr="00EF30C3" w:rsidRDefault="00E902F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footerReference w:type="default" r:id="rId20"/>
          <w:footerReference w:type="first" r:id="rId21"/>
          <w:pgSz w:w="12240" w:h="15840"/>
          <w:pgMar w:top="1440" w:right="720" w:bottom="1440" w:left="720" w:header="720" w:footer="720" w:gutter="0"/>
          <w:cols w:space="720"/>
          <w:titlePg/>
          <w:bidi/>
          <w:docGrid w:linePitch="360"/>
        </w:sectPr>
      </w:pPr>
    </w:p>
    <w:p w14:paraId="75CD0C33" w14:textId="506133E3" w:rsidR="004D27A6" w:rsidRPr="00EF30C3" w:rsidRDefault="000E6ED8" w:rsidP="00D672AD">
      <w:pPr>
        <w:pStyle w:val="ProductList-SectionHeading"/>
        <w:outlineLvl w:val="0"/>
        <w:rPr>
          <w:rFonts w:cs="Arial"/>
          <w:bCs/>
          <w:szCs w:val="40"/>
        </w:rPr>
      </w:pPr>
      <w:bookmarkStart w:id="46" w:name="PrivacyandSecurityTerms"/>
      <w:bookmarkStart w:id="47" w:name="_Toc502226947"/>
      <w:r w:rsidRPr="00EF30C3">
        <w:rPr>
          <w:rFonts w:cs="Arial"/>
          <w:bCs/>
          <w:szCs w:val="40"/>
          <w:rtl/>
        </w:rPr>
        <w:lastRenderedPageBreak/>
        <w:t>شروط الخصوصية والأمان</w:t>
      </w:r>
      <w:bookmarkEnd w:id="46"/>
      <w:bookmarkEnd w:id="47"/>
    </w:p>
    <w:p w14:paraId="7D1A07E0" w14:textId="189496FA" w:rsidR="00F77036" w:rsidRPr="00EF30C3" w:rsidRDefault="00F77036" w:rsidP="00D672AD">
      <w:pPr>
        <w:pStyle w:val="ProductList-Body"/>
        <w:rPr>
          <w:rFonts w:ascii="Calibri" w:hAnsi="Calibri" w:cs="Arial"/>
          <w:szCs w:val="18"/>
        </w:rPr>
      </w:pPr>
      <w:r w:rsidRPr="00EF30C3">
        <w:rPr>
          <w:rFonts w:ascii="Calibri" w:hAnsi="Calibri" w:cs="Arial"/>
          <w:szCs w:val="18"/>
          <w:rtl/>
        </w:rPr>
        <w:t xml:space="preserve">يتناول هذا البند من شروط الخدمات عبر الإنترنت جزأين: </w:t>
      </w:r>
    </w:p>
    <w:p w14:paraId="6AAD177B" w14:textId="4104F62E" w:rsidR="00F77036" w:rsidRPr="00EF30C3" w:rsidRDefault="00F77036" w:rsidP="00D672AD">
      <w:pPr>
        <w:pStyle w:val="ProductList-Body"/>
        <w:numPr>
          <w:ilvl w:val="0"/>
          <w:numId w:val="3"/>
        </w:numPr>
        <w:ind w:left="450" w:hanging="270"/>
        <w:rPr>
          <w:rFonts w:ascii="Calibri" w:hAnsi="Calibri" w:cs="Arial"/>
          <w:szCs w:val="18"/>
        </w:rPr>
      </w:pPr>
      <w:r w:rsidRPr="00EF30C3">
        <w:rPr>
          <w:rFonts w:ascii="Calibri" w:hAnsi="Calibri" w:cs="Arial"/>
          <w:szCs w:val="18"/>
          <w:rtl/>
        </w:rPr>
        <w:t>الشروط العامة للخصوصية والأمان، التي تسري على جميع الخدمات عبر الإنترنت؛</w:t>
      </w:r>
    </w:p>
    <w:p w14:paraId="19F00AAF" w14:textId="0D6AB44F" w:rsidR="000E6ED8" w:rsidRPr="00EF30C3" w:rsidRDefault="00F77036" w:rsidP="00D672AD">
      <w:pPr>
        <w:pStyle w:val="ProductList-Body"/>
        <w:numPr>
          <w:ilvl w:val="0"/>
          <w:numId w:val="3"/>
        </w:numPr>
        <w:spacing w:before="40"/>
        <w:ind w:left="461" w:hanging="274"/>
        <w:rPr>
          <w:rFonts w:ascii="Calibri" w:hAnsi="Calibri" w:cs="Arial"/>
          <w:szCs w:val="18"/>
        </w:rPr>
      </w:pPr>
      <w:r w:rsidRPr="00EF30C3">
        <w:rPr>
          <w:rFonts w:ascii="Calibri" w:hAnsi="Calibri" w:cs="Arial"/>
          <w:szCs w:val="18"/>
          <w:rtl/>
        </w:rPr>
        <w:t>وشروط معالجة البيانات، التي تمثل التزامات إضافية لخدمات عبر الإنترنت بعينها.</w:t>
      </w:r>
    </w:p>
    <w:p w14:paraId="63CB356D" w14:textId="77777777" w:rsidR="00F77036" w:rsidRPr="00EF30C3" w:rsidRDefault="00F77036" w:rsidP="00D672AD">
      <w:pPr>
        <w:pStyle w:val="ProductList-Body"/>
        <w:rPr>
          <w:rFonts w:cs="Arial"/>
          <w:szCs w:val="18"/>
        </w:rPr>
      </w:pPr>
    </w:p>
    <w:p w14:paraId="28D69558" w14:textId="380CF2CB" w:rsidR="000E6ED8" w:rsidRPr="00EF30C3" w:rsidRDefault="00F77036" w:rsidP="00627457">
      <w:pPr>
        <w:pStyle w:val="ProductList-Offering1Heading"/>
        <w:rPr>
          <w:rFonts w:cs="Arial"/>
        </w:rPr>
      </w:pPr>
      <w:bookmarkStart w:id="48" w:name="_Toc502226948"/>
      <w:r w:rsidRPr="00EF30C3">
        <w:rPr>
          <w:rFonts w:cs="Arial"/>
          <w:szCs w:val="28"/>
          <w:rtl/>
        </w:rPr>
        <w:t>الشروط العامة للخصوصية والأمان</w:t>
      </w:r>
      <w:bookmarkEnd w:id="48"/>
    </w:p>
    <w:p w14:paraId="1B7A3927" w14:textId="77777777" w:rsidR="00F82C49" w:rsidRPr="00EF30C3" w:rsidRDefault="00F82C49" w:rsidP="00F82C49">
      <w:pPr>
        <w:pStyle w:val="ProductList-SubSubSectionHeading"/>
        <w:outlineLvl w:val="2"/>
        <w:rPr>
          <w:rFonts w:cs="Arial"/>
          <w:bCs/>
          <w:szCs w:val="18"/>
        </w:rPr>
      </w:pPr>
      <w:bookmarkStart w:id="49" w:name="_Toc460240082"/>
      <w:bookmarkStart w:id="50" w:name="_Toc459970693"/>
      <w:bookmarkStart w:id="51" w:name="_Toc502226949"/>
      <w:r w:rsidRPr="00EF30C3">
        <w:rPr>
          <w:rFonts w:cs="Arial"/>
          <w:bCs/>
          <w:szCs w:val="18"/>
          <w:rtl/>
        </w:rPr>
        <w:t>النطاق</w:t>
      </w:r>
      <w:bookmarkEnd w:id="49"/>
      <w:bookmarkEnd w:id="50"/>
      <w:bookmarkEnd w:id="51"/>
    </w:p>
    <w:p w14:paraId="18FC381F" w14:textId="77777777" w:rsidR="001905EF" w:rsidRPr="00EF30C3" w:rsidRDefault="001905EF" w:rsidP="001905EF">
      <w:pPr>
        <w:pStyle w:val="ProductList-Body"/>
        <w:rPr>
          <w:rFonts w:ascii="Calibri" w:hAnsi="Calibri" w:cs="Arial"/>
          <w:szCs w:val="18"/>
        </w:rPr>
      </w:pPr>
      <w:r w:rsidRPr="00EF30C3">
        <w:rPr>
          <w:rFonts w:ascii="Calibri" w:hAnsi="Calibri" w:cs="Arial"/>
          <w:szCs w:val="18"/>
          <w:rtl/>
        </w:rPr>
        <w:t xml:space="preserve">تسري الشروط الواردة في هذا البند على جميع الخدمات عبر الإنترنت باستثناء نظام </w:t>
      </w:r>
      <w:r w:rsidRPr="00EF30C3">
        <w:rPr>
          <w:rFonts w:ascii="Calibri" w:hAnsi="Calibri" w:cs="Arial"/>
          <w:szCs w:val="18"/>
        </w:rPr>
        <w:t>Bing Maps Enterprise</w:t>
      </w:r>
      <w:r w:rsidRPr="00EF30C3">
        <w:rPr>
          <w:rFonts w:ascii="Calibri" w:hAnsi="Calibri" w:cs="Arial"/>
          <w:szCs w:val="18"/>
          <w:rtl/>
        </w:rPr>
        <w:t xml:space="preserve"> ونظام </w:t>
      </w:r>
      <w:r w:rsidRPr="00EF30C3">
        <w:rPr>
          <w:rFonts w:ascii="Calibri" w:hAnsi="Calibri" w:cs="Arial"/>
          <w:szCs w:val="18"/>
        </w:rPr>
        <w:t>Bing Maps Mobile Asset Management</w:t>
      </w:r>
      <w:r w:rsidRPr="00EF30C3">
        <w:rPr>
          <w:rFonts w:ascii="Calibri" w:hAnsi="Calibri" w:cs="Arial"/>
          <w:szCs w:val="18"/>
          <w:rtl/>
        </w:rPr>
        <w:t xml:space="preserve"> و</w:t>
      </w:r>
      <w:r w:rsidRPr="00EF30C3">
        <w:rPr>
          <w:rFonts w:ascii="Calibri" w:hAnsi="Calibri" w:cs="Arial"/>
          <w:szCs w:val="18"/>
        </w:rPr>
        <w:t>LinkedIn Sales Navigator</w:t>
      </w:r>
      <w:r w:rsidRPr="00EF30C3">
        <w:rPr>
          <w:rFonts w:ascii="Calibri" w:hAnsi="Calibri" w:cs="Arial"/>
          <w:szCs w:val="18"/>
          <w:rtl/>
        </w:rPr>
        <w:t xml:space="preserve"> وخدمات </w:t>
      </w:r>
      <w:r w:rsidRPr="00EF30C3">
        <w:rPr>
          <w:rFonts w:ascii="Calibri" w:hAnsi="Calibri" w:cs="Arial"/>
          <w:szCs w:val="18"/>
        </w:rPr>
        <w:t>Microsoft</w:t>
      </w:r>
      <w:r w:rsidRPr="00EF30C3">
        <w:rPr>
          <w:rFonts w:ascii="Calibri" w:hAnsi="Calibri" w:cs="Arial"/>
          <w:szCs w:val="18"/>
          <w:rtl/>
        </w:rPr>
        <w:t xml:space="preserve"> المعرفية ومكدس </w:t>
      </w:r>
      <w:r w:rsidRPr="00EF30C3">
        <w:rPr>
          <w:rFonts w:ascii="Calibri" w:hAnsi="Calibri" w:cs="Arial"/>
          <w:szCs w:val="18"/>
        </w:rPr>
        <w:t>Microsoft Azure</w:t>
      </w:r>
      <w:r w:rsidRPr="00EF30C3">
        <w:rPr>
          <w:rFonts w:ascii="Calibri" w:hAnsi="Calibri" w:cs="Arial"/>
          <w:szCs w:val="18"/>
          <w:rtl/>
        </w:rPr>
        <w:t xml:space="preserve"> و</w:t>
      </w:r>
      <w:r w:rsidRPr="00EF30C3">
        <w:rPr>
          <w:rFonts w:ascii="Calibri" w:hAnsi="Calibri" w:cs="Arial"/>
          <w:szCs w:val="18"/>
        </w:rPr>
        <w:t>Microsoft Genomics</w:t>
      </w:r>
      <w:r w:rsidRPr="00EF30C3">
        <w:rPr>
          <w:rFonts w:ascii="Calibri" w:hAnsi="Calibri" w:cs="Arial"/>
          <w:szCs w:val="18"/>
          <w:rtl/>
        </w:rPr>
        <w:t xml:space="preserve"> و</w:t>
      </w:r>
      <w:r w:rsidRPr="00EF30C3">
        <w:rPr>
          <w:rFonts w:ascii="Calibri" w:hAnsi="Calibri" w:cs="Arial"/>
          <w:szCs w:val="18"/>
        </w:rPr>
        <w:t>Visual Studio Mobile Center</w:t>
      </w:r>
      <w:r w:rsidRPr="00EF30C3">
        <w:rPr>
          <w:rFonts w:ascii="Calibri" w:hAnsi="Calibri" w:cs="Arial"/>
          <w:szCs w:val="18"/>
          <w:rtl/>
        </w:rPr>
        <w:t xml:space="preserve">، التي تتحكم فيها شروط الخصوصية و/أو الأمان المشار إليها أدناه في </w:t>
      </w:r>
      <w:hyperlink w:anchor="_top" w:history="1">
        <w:r w:rsidRPr="00EF30C3">
          <w:rPr>
            <w:rStyle w:val="Hyperlink"/>
            <w:rFonts w:ascii="Calibri" w:hAnsi="Calibri" w:cs="Arial"/>
            <w:szCs w:val="18"/>
            <w:rtl/>
          </w:rPr>
          <w:t>الشروط الخاصة بالخدمات عبر الإنترنت</w:t>
        </w:r>
      </w:hyperlink>
      <w:r w:rsidRPr="00EF30C3">
        <w:rPr>
          <w:rFonts w:ascii="Calibri" w:hAnsi="Calibri" w:cs="Arial"/>
          <w:szCs w:val="18"/>
          <w:rtl/>
        </w:rPr>
        <w:t xml:space="preserve"> السارية.</w:t>
      </w:r>
    </w:p>
    <w:p w14:paraId="055FBE37" w14:textId="77777777" w:rsidR="00B50001" w:rsidRPr="00EF30C3" w:rsidRDefault="00B50001" w:rsidP="00B50001">
      <w:pPr>
        <w:pStyle w:val="ProductList-Body"/>
        <w:rPr>
          <w:rFonts w:ascii="Calibri" w:hAnsi="Calibri" w:cs="Arial"/>
          <w:szCs w:val="18"/>
        </w:rPr>
      </w:pPr>
    </w:p>
    <w:p w14:paraId="7785BD88" w14:textId="77777777" w:rsidR="00F77036" w:rsidRPr="00EF30C3" w:rsidRDefault="00F77036" w:rsidP="00D672AD">
      <w:pPr>
        <w:pStyle w:val="ProductList-SubSubSectionHeading"/>
        <w:outlineLvl w:val="2"/>
        <w:rPr>
          <w:rFonts w:cs="Arial"/>
          <w:bCs/>
          <w:szCs w:val="18"/>
        </w:rPr>
      </w:pPr>
      <w:bookmarkStart w:id="52" w:name="_Toc502226950"/>
      <w:r w:rsidRPr="00EF30C3">
        <w:rPr>
          <w:rFonts w:cs="Arial"/>
          <w:bCs/>
          <w:szCs w:val="18"/>
          <w:rtl/>
        </w:rPr>
        <w:t>استخدام بيانات العميل</w:t>
      </w:r>
      <w:bookmarkEnd w:id="52"/>
    </w:p>
    <w:p w14:paraId="60C50476" w14:textId="5A63F640" w:rsidR="00F77036" w:rsidRPr="00EF30C3" w:rsidRDefault="00F77036" w:rsidP="00D672AD">
      <w:pPr>
        <w:pStyle w:val="ProductList-Body"/>
        <w:rPr>
          <w:rFonts w:cs="Arial"/>
          <w:szCs w:val="18"/>
        </w:rPr>
      </w:pPr>
      <w:r w:rsidRPr="00EF30C3">
        <w:rPr>
          <w:rFonts w:cs="Arial"/>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EF30C3">
        <w:rPr>
          <w:rFonts w:cs="Arial"/>
          <w:szCs w:val="18"/>
        </w:rPr>
        <w:t>Microsoft</w:t>
      </w:r>
      <w:r w:rsidRPr="00EF30C3">
        <w:rPr>
          <w:rFonts w:cs="Arial"/>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EF30C3">
        <w:rPr>
          <w:rFonts w:cs="Arial"/>
          <w:szCs w:val="18"/>
        </w:rPr>
        <w:t>Microsoft</w:t>
      </w:r>
      <w:r w:rsidRPr="00EF30C3">
        <w:rPr>
          <w:rFonts w:cs="Arial"/>
          <w:szCs w:val="18"/>
          <w:rtl/>
        </w:rPr>
        <w:t xml:space="preserve"> على أي حقوق في بيانات العميل، بخلاف الحقوق التي يمنحها العميل لـ </w:t>
      </w:r>
      <w:r w:rsidRPr="00EF30C3">
        <w:rPr>
          <w:rFonts w:cs="Arial"/>
          <w:szCs w:val="18"/>
        </w:rPr>
        <w:t>Microsoft</w:t>
      </w:r>
      <w:r w:rsidRPr="00EF30C3">
        <w:rPr>
          <w:rFonts w:cs="Arial"/>
          <w:szCs w:val="18"/>
          <w:rtl/>
        </w:rPr>
        <w:t xml:space="preserve"> لتوفير الخدمات عبر الإنترنت له. كما لا تؤثر هذه الفقرة على حقوق </w:t>
      </w:r>
      <w:r w:rsidRPr="00EF30C3">
        <w:rPr>
          <w:rFonts w:cs="Arial"/>
          <w:szCs w:val="18"/>
        </w:rPr>
        <w:t>Microsoft</w:t>
      </w:r>
      <w:r w:rsidRPr="00EF30C3">
        <w:rPr>
          <w:rFonts w:cs="Arial"/>
          <w:szCs w:val="18"/>
          <w:rtl/>
        </w:rPr>
        <w:t xml:space="preserve"> في البرامج أو الخدمات التي تقوم </w:t>
      </w:r>
      <w:r w:rsidRPr="00EF30C3">
        <w:rPr>
          <w:rFonts w:cs="Arial"/>
          <w:szCs w:val="18"/>
        </w:rPr>
        <w:t>Microsoft</w:t>
      </w:r>
      <w:r w:rsidRPr="00EF30C3">
        <w:rPr>
          <w:rFonts w:cs="Arial"/>
          <w:szCs w:val="18"/>
          <w:rtl/>
        </w:rPr>
        <w:t xml:space="preserve"> بترخيصها للعميل.</w:t>
      </w:r>
    </w:p>
    <w:p w14:paraId="2013749E" w14:textId="77777777" w:rsidR="00F77036" w:rsidRPr="00EF30C3" w:rsidRDefault="00F77036" w:rsidP="00D672AD">
      <w:pPr>
        <w:pStyle w:val="ProductList-Body"/>
        <w:rPr>
          <w:rFonts w:cs="Arial"/>
          <w:szCs w:val="18"/>
        </w:rPr>
      </w:pPr>
    </w:p>
    <w:p w14:paraId="575F22CF" w14:textId="77777777" w:rsidR="006D2218" w:rsidRPr="00EF30C3" w:rsidRDefault="006D2218" w:rsidP="006D2218">
      <w:pPr>
        <w:pStyle w:val="ProductList-SubSubSectionHeading"/>
        <w:outlineLvl w:val="2"/>
        <w:rPr>
          <w:rFonts w:ascii="Calibri" w:hAnsi="Calibri" w:cs="Arial"/>
          <w:bCs/>
          <w:szCs w:val="18"/>
        </w:rPr>
      </w:pPr>
      <w:bookmarkStart w:id="53" w:name="_Toc489605576"/>
      <w:bookmarkStart w:id="54" w:name="_Toc502226951"/>
      <w:bookmarkStart w:id="55" w:name="ProcessingofPersonalData"/>
      <w:r w:rsidRPr="00EF30C3">
        <w:rPr>
          <w:rFonts w:ascii="Calibri" w:hAnsi="Calibri" w:cs="Arial"/>
          <w:bCs/>
          <w:szCs w:val="18"/>
          <w:rtl/>
        </w:rPr>
        <w:t>معالجة بيانات تعريف الشخصية</w:t>
      </w:r>
      <w:bookmarkEnd w:id="53"/>
      <w:bookmarkEnd w:id="54"/>
    </w:p>
    <w:bookmarkEnd w:id="55"/>
    <w:p w14:paraId="77C73EC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تستلزم المادة </w:t>
      </w:r>
      <w:r w:rsidRPr="00EF30C3">
        <w:rPr>
          <w:rFonts w:ascii="Calibri" w:hAnsi="Calibri" w:cs="Arial"/>
          <w:szCs w:val="18"/>
          <w:lang w:bidi=""/>
        </w:rPr>
        <w:t>28(1)</w:t>
      </w:r>
      <w:r w:rsidRPr="00EF30C3">
        <w:rPr>
          <w:rFonts w:ascii="Calibri" w:hAnsi="Calibri" w:cs="Arial"/>
          <w:szCs w:val="18"/>
          <w:rtl/>
        </w:rPr>
        <w:t xml:space="preserve"> من قانون "حماية البيانات العامة للاتحاد الأوروبي" </w:t>
      </w:r>
      <w:r w:rsidRPr="00EF30C3">
        <w:rPr>
          <w:rFonts w:ascii="Calibri" w:hAnsi="Calibri" w:cs="Arial"/>
          <w:szCs w:val="18"/>
        </w:rPr>
        <w:t>("GDPR")</w:t>
      </w:r>
      <w:r w:rsidRPr="00EF30C3">
        <w:rPr>
          <w:rFonts w:ascii="Calibri" w:hAnsi="Calibri" w:cs="Arial"/>
          <w:szCs w:val="18"/>
          <w:rtl/>
        </w:rPr>
        <w:t xml:space="preserve"> اتفاقًا بين جهاز التحكم والمعالج وبين المعالج والمعالج الفرعي، وأن يتم إجراء معالجة بما يتوافق مع المعايير التنظيمية والفنية التي تتوافق مع متطلبات قانون </w:t>
      </w:r>
      <w:r w:rsidRPr="00EF30C3">
        <w:rPr>
          <w:rFonts w:ascii="Calibri" w:hAnsi="Calibri" w:cs="Arial"/>
          <w:szCs w:val="18"/>
        </w:rPr>
        <w:t>GDPR</w:t>
      </w:r>
      <w:r w:rsidRPr="00EF30C3">
        <w:rPr>
          <w:rFonts w:ascii="Calibri" w:hAnsi="Calibri" w:cs="Arial"/>
          <w:szCs w:val="18"/>
          <w:rtl/>
        </w:rPr>
        <w:t xml:space="preserve"> وتضمن حماية حقوق أصحاب البيانات. يعد الغرض من بنود </w:t>
      </w:r>
      <w:r w:rsidRPr="00EF30C3">
        <w:rPr>
          <w:rFonts w:ascii="Calibri" w:hAnsi="Calibri" w:cs="Arial"/>
          <w:szCs w:val="18"/>
        </w:rPr>
        <w:t>GDPR</w:t>
      </w:r>
      <w:r w:rsidRPr="00EF30C3">
        <w:rPr>
          <w:rFonts w:ascii="Calibri" w:hAnsi="Calibri" w:cs="Arial"/>
          <w:szCs w:val="18"/>
          <w:rtl/>
        </w:rPr>
        <w:t xml:space="preserve"> في المرفق </w:t>
      </w:r>
      <w:r w:rsidRPr="00EF30C3">
        <w:rPr>
          <w:rFonts w:ascii="Calibri" w:hAnsi="Calibri" w:cs="Arial"/>
          <w:szCs w:val="18"/>
          <w:lang w:bidi=""/>
        </w:rPr>
        <w:t>4</w:t>
      </w:r>
      <w:r w:rsidRPr="00EF30C3">
        <w:rPr>
          <w:rFonts w:ascii="Calibri" w:hAnsi="Calibri" w:cs="Arial"/>
          <w:szCs w:val="18"/>
          <w:rtl/>
        </w:rPr>
        <w:t xml:space="preserve"> تلبية تلك المتطلبات للأطراف المعنية. يتم تنظيم بنود </w:t>
      </w:r>
      <w:r w:rsidRPr="00EF30C3">
        <w:rPr>
          <w:rFonts w:ascii="Calibri" w:hAnsi="Calibri" w:cs="Arial"/>
          <w:szCs w:val="18"/>
        </w:rPr>
        <w:t>GDPR</w:t>
      </w:r>
      <w:r w:rsidRPr="00EF30C3">
        <w:rPr>
          <w:rFonts w:ascii="Calibri" w:hAnsi="Calibri" w:cs="Arial"/>
          <w:szCs w:val="18"/>
          <w:rtl/>
        </w:rPr>
        <w:t xml:space="preserve"> كما يلي:</w:t>
      </w:r>
    </w:p>
    <w:p w14:paraId="31C15C59"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يقوم القسم ج، بإعادة إنتاج (مع قليل من التعديلات للإيضاح) المصطلحات التعاقدية ذات الصلة المطلوبة للمعالجين وأجهزة التحكم بموجب المواد </w:t>
      </w:r>
      <w:r w:rsidRPr="00EF30C3">
        <w:rPr>
          <w:rFonts w:ascii="Calibri" w:hAnsi="Calibri" w:cs="Arial"/>
          <w:szCs w:val="18"/>
          <w:lang w:bidi=""/>
        </w:rPr>
        <w:t>28</w:t>
      </w:r>
      <w:r w:rsidRPr="00EF30C3">
        <w:rPr>
          <w:rFonts w:ascii="Calibri" w:hAnsi="Calibri" w:cs="Arial"/>
          <w:szCs w:val="18"/>
          <w:rtl/>
        </w:rPr>
        <w:t xml:space="preserve"> و</w:t>
      </w:r>
      <w:r w:rsidRPr="00EF30C3">
        <w:rPr>
          <w:rFonts w:ascii="Calibri" w:hAnsi="Calibri" w:cs="Arial"/>
          <w:szCs w:val="18"/>
          <w:lang w:bidi=""/>
        </w:rPr>
        <w:t>32</w:t>
      </w:r>
      <w:r w:rsidRPr="00EF30C3">
        <w:rPr>
          <w:rFonts w:ascii="Calibri" w:hAnsi="Calibri" w:cs="Arial"/>
          <w:szCs w:val="18"/>
          <w:rtl/>
        </w:rPr>
        <w:t xml:space="preserve"> و</w:t>
      </w:r>
      <w:r w:rsidRPr="00EF30C3">
        <w:rPr>
          <w:rFonts w:ascii="Calibri" w:hAnsi="Calibri" w:cs="Arial"/>
          <w:szCs w:val="18"/>
          <w:lang w:bidi=""/>
        </w:rPr>
        <w:t>33</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w:t>
      </w:r>
    </w:p>
    <w:p w14:paraId="62009161" w14:textId="77777777" w:rsidR="006D2218" w:rsidRPr="00EF30C3" w:rsidRDefault="006D2218" w:rsidP="006D2218">
      <w:pPr>
        <w:pStyle w:val="ProductList-Body"/>
        <w:numPr>
          <w:ilvl w:val="0"/>
          <w:numId w:val="46"/>
        </w:numPr>
        <w:rPr>
          <w:rFonts w:ascii="Calibri" w:hAnsi="Calibri" w:cs="Arial"/>
          <w:szCs w:val="18"/>
        </w:rPr>
      </w:pPr>
      <w:r w:rsidRPr="00EF30C3">
        <w:rPr>
          <w:rFonts w:ascii="Calibri" w:hAnsi="Calibri" w:cs="Arial"/>
          <w:szCs w:val="18"/>
          <w:rtl/>
        </w:rPr>
        <w:t xml:space="preserve">يوفر الملحق </w:t>
      </w:r>
      <w:r w:rsidRPr="00EF30C3">
        <w:rPr>
          <w:rFonts w:ascii="Calibri" w:hAnsi="Calibri" w:cs="Arial"/>
          <w:szCs w:val="18"/>
          <w:lang w:bidi=""/>
        </w:rPr>
        <w:t>1</w:t>
      </w:r>
      <w:r w:rsidRPr="00EF30C3">
        <w:rPr>
          <w:rFonts w:ascii="Calibri" w:hAnsi="Calibri" w:cs="Arial"/>
          <w:szCs w:val="18"/>
          <w:rtl/>
        </w:rPr>
        <w:t xml:space="preserve"> مزيدًا من التفاصيل حول ما يمكن أن يتوقع العميل من </w:t>
      </w:r>
      <w:r w:rsidRPr="00EF30C3">
        <w:rPr>
          <w:rFonts w:ascii="Calibri" w:hAnsi="Calibri" w:cs="Arial"/>
          <w:szCs w:val="18"/>
        </w:rPr>
        <w:t>Microsoft</w:t>
      </w:r>
      <w:r w:rsidRPr="00EF30C3">
        <w:rPr>
          <w:rFonts w:ascii="Calibri" w:hAnsi="Calibri" w:cs="Arial"/>
          <w:szCs w:val="18"/>
          <w:rtl/>
        </w:rPr>
        <w:t xml:space="preserve"> استيفاءه فيما يتعلق بتلك البنود، فضلاً عن التزامات </w:t>
      </w:r>
      <w:r w:rsidRPr="00EF30C3">
        <w:rPr>
          <w:rFonts w:ascii="Calibri" w:hAnsi="Calibri" w:cs="Arial"/>
          <w:szCs w:val="18"/>
        </w:rPr>
        <w:t>Microsoft</w:t>
      </w:r>
      <w:r w:rsidRPr="00EF30C3">
        <w:rPr>
          <w:rFonts w:ascii="Calibri" w:hAnsi="Calibri" w:cs="Arial"/>
          <w:szCs w:val="18"/>
          <w:rtl/>
        </w:rPr>
        <w:t xml:space="preserve"> بشأن الفقرات </w:t>
      </w:r>
      <w:r w:rsidRPr="00EF30C3">
        <w:rPr>
          <w:rFonts w:ascii="Calibri" w:hAnsi="Calibri" w:cs="Arial"/>
          <w:szCs w:val="18"/>
          <w:lang w:bidi=""/>
        </w:rPr>
        <w:t>30</w:t>
      </w:r>
      <w:r w:rsidRPr="00EF30C3">
        <w:rPr>
          <w:rFonts w:ascii="Calibri" w:hAnsi="Calibri" w:cs="Arial"/>
          <w:szCs w:val="18"/>
          <w:rtl/>
        </w:rPr>
        <w:t xml:space="preserve"> والفقرات من </w:t>
      </w:r>
      <w:r w:rsidRPr="00EF30C3">
        <w:rPr>
          <w:rFonts w:ascii="Calibri" w:hAnsi="Calibri" w:cs="Arial"/>
          <w:szCs w:val="18"/>
          <w:lang w:bidi=""/>
        </w:rPr>
        <w:t>34</w:t>
      </w:r>
      <w:r w:rsidRPr="00EF30C3">
        <w:rPr>
          <w:rFonts w:ascii="Calibri" w:hAnsi="Calibri" w:cs="Arial"/>
          <w:szCs w:val="18"/>
          <w:rtl/>
        </w:rPr>
        <w:t xml:space="preserve"> حتى </w:t>
      </w:r>
      <w:r w:rsidRPr="00EF30C3">
        <w:rPr>
          <w:rFonts w:ascii="Calibri" w:hAnsi="Calibri" w:cs="Arial"/>
          <w:szCs w:val="18"/>
          <w:lang w:bidi=""/>
        </w:rPr>
        <w:t>36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4AD6284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تتكفل </w:t>
      </w:r>
      <w:r w:rsidRPr="00EF30C3">
        <w:rPr>
          <w:rFonts w:ascii="Calibri" w:hAnsi="Calibri" w:cs="Arial"/>
          <w:szCs w:val="18"/>
        </w:rPr>
        <w:t>Microsoft</w:t>
      </w:r>
      <w:r w:rsidRPr="00EF30C3">
        <w:rPr>
          <w:rFonts w:ascii="Calibri" w:hAnsi="Calibri" w:cs="Arial"/>
          <w:szCs w:val="18"/>
          <w:rtl/>
        </w:rPr>
        <w:t xml:space="preserve"> بالالتزامات فيما يتعلق ببنود قانون </w:t>
      </w:r>
      <w:r w:rsidRPr="00EF30C3">
        <w:rPr>
          <w:rFonts w:ascii="Calibri" w:hAnsi="Calibri" w:cs="Arial"/>
          <w:szCs w:val="18"/>
        </w:rPr>
        <w:t>GDPR</w:t>
      </w:r>
      <w:r w:rsidRPr="00EF30C3">
        <w:rPr>
          <w:rFonts w:ascii="Calibri" w:hAnsi="Calibri" w:cs="Arial"/>
          <w:szCs w:val="18"/>
          <w:rtl/>
        </w:rPr>
        <w:t xml:space="preserve"> تجاه جميع العملاء يبدأ سريانها اعتبارًا من </w:t>
      </w:r>
      <w:r w:rsidRPr="00EF30C3">
        <w:rPr>
          <w:rFonts w:ascii="Calibri" w:hAnsi="Calibri" w:cs="Arial"/>
          <w:szCs w:val="18"/>
          <w:lang w:bidi=""/>
        </w:rPr>
        <w:t>25</w:t>
      </w:r>
      <w:r w:rsidRPr="00EF30C3">
        <w:rPr>
          <w:rFonts w:ascii="Calibri" w:hAnsi="Calibri" w:cs="Arial"/>
          <w:szCs w:val="18"/>
          <w:rtl/>
        </w:rPr>
        <w:t xml:space="preserve"> مايو </w:t>
      </w:r>
      <w:r w:rsidRPr="00EF30C3">
        <w:rPr>
          <w:rFonts w:ascii="Calibri" w:hAnsi="Calibri" w:cs="Arial"/>
          <w:szCs w:val="18"/>
          <w:lang w:bidi=""/>
        </w:rPr>
        <w:t>2018</w:t>
      </w:r>
      <w:r w:rsidRPr="00EF30C3">
        <w:rPr>
          <w:rFonts w:ascii="Calibri" w:hAnsi="Calibri" w:cs="Arial"/>
          <w:szCs w:val="18"/>
          <w:rtl/>
        </w:rPr>
        <w:t xml:space="preserve">. </w:t>
      </w:r>
    </w:p>
    <w:p w14:paraId="14D4172B" w14:textId="77777777" w:rsidR="006D2218" w:rsidRPr="00EF30C3" w:rsidRDefault="006D2218" w:rsidP="006D2218">
      <w:pPr>
        <w:pStyle w:val="ProductList-Body"/>
        <w:rPr>
          <w:rFonts w:ascii="Calibri" w:hAnsi="Calibri" w:cs="Arial"/>
          <w:szCs w:val="18"/>
        </w:rPr>
      </w:pPr>
    </w:p>
    <w:p w14:paraId="27898B43" w14:textId="77777777" w:rsidR="006D2218" w:rsidRPr="00EF30C3" w:rsidRDefault="006D2218" w:rsidP="006D2218">
      <w:pPr>
        <w:pStyle w:val="ProductList-SubSubSectionHeading"/>
        <w:outlineLvl w:val="2"/>
        <w:rPr>
          <w:rFonts w:ascii="Calibri" w:hAnsi="Calibri" w:cs="Arial"/>
          <w:bCs/>
          <w:szCs w:val="18"/>
        </w:rPr>
      </w:pPr>
      <w:bookmarkStart w:id="56" w:name="_Toc489605577"/>
      <w:bookmarkStart w:id="57" w:name="_Toc502226952"/>
      <w:r w:rsidRPr="00EF30C3">
        <w:rPr>
          <w:rFonts w:ascii="Calibri" w:hAnsi="Calibri" w:cs="Arial"/>
          <w:bCs/>
          <w:szCs w:val="18"/>
          <w:rtl/>
        </w:rPr>
        <w:t>استخدام بيانات الدعم</w:t>
      </w:r>
      <w:bookmarkEnd w:id="56"/>
      <w:bookmarkEnd w:id="57"/>
    </w:p>
    <w:p w14:paraId="62B05D7C"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سيتم استخدام بيانات الدعم فقط لتوفير الخدمات عبر الإنترنت للعميل بما في ذلك الأغراض المتوافقة مع تقديم الدعم، ومن أمثلتها استكشاف المشكلات المتكررة وإصلاحها والتطويرات بغرض الدعم والدعم المتعلق بالخدمات عبر الإنترنت. ولن تستخدم </w:t>
      </w:r>
      <w:r w:rsidRPr="00EF30C3">
        <w:rPr>
          <w:rFonts w:ascii="Calibri" w:hAnsi="Calibri" w:cs="Arial"/>
          <w:szCs w:val="18"/>
        </w:rPr>
        <w:t>Microsoft</w:t>
      </w:r>
      <w:r w:rsidRPr="00EF30C3">
        <w:rPr>
          <w:rFonts w:ascii="Calibri" w:hAnsi="Calibri" w:cs="Arial"/>
          <w:szCs w:val="18"/>
          <w:rtl/>
        </w:rPr>
        <w:t xml:space="preserve"> بيانات الدعم أو تستخلص منها معلومات في أي إعلان أو أية أغراض تجارية مشابهة دون الحصول على تصريح من العميل. كما هو بين الطرفين، يحتفظ العميل بكل الحقوق وحقوق الملكية والمصلحة في بيانات الدعم. ولا تحصل </w:t>
      </w:r>
      <w:r w:rsidRPr="00EF30C3">
        <w:rPr>
          <w:rFonts w:ascii="Calibri" w:hAnsi="Calibri" w:cs="Arial"/>
          <w:szCs w:val="18"/>
        </w:rPr>
        <w:t>Microsoft</w:t>
      </w:r>
      <w:r w:rsidRPr="00EF30C3">
        <w:rPr>
          <w:rFonts w:ascii="Calibri" w:hAnsi="Calibri" w:cs="Arial"/>
          <w:szCs w:val="18"/>
          <w:rtl/>
        </w:rPr>
        <w:t xml:space="preserve"> على أية حقوق في بيانات الدعم، بخلاف الحقوق التي يمنحها العميل لـ </w:t>
      </w:r>
      <w:r w:rsidRPr="00EF30C3">
        <w:rPr>
          <w:rFonts w:ascii="Calibri" w:hAnsi="Calibri" w:cs="Arial"/>
          <w:szCs w:val="18"/>
        </w:rPr>
        <w:t>Microsoft</w:t>
      </w:r>
      <w:r w:rsidRPr="00EF30C3">
        <w:rPr>
          <w:rFonts w:ascii="Calibri" w:hAnsi="Calibri" w:cs="Arial"/>
          <w:szCs w:val="18"/>
          <w:rtl/>
        </w:rPr>
        <w:t xml:space="preserve"> لتوفير الدعم للعميل. كما لا تؤثر هذه الفقرة على حقوق </w:t>
      </w:r>
      <w:r w:rsidRPr="00EF30C3">
        <w:rPr>
          <w:rFonts w:ascii="Calibri" w:hAnsi="Calibri" w:cs="Arial"/>
          <w:szCs w:val="18"/>
        </w:rPr>
        <w:t>Microsoft</w:t>
      </w:r>
      <w:r w:rsidRPr="00EF30C3">
        <w:rPr>
          <w:rFonts w:ascii="Calibri" w:hAnsi="Calibri" w:cs="Arial"/>
          <w:szCs w:val="18"/>
          <w:rtl/>
        </w:rPr>
        <w:t xml:space="preserve"> في البرامج أو الخدمات التي تقوم </w:t>
      </w:r>
      <w:r w:rsidRPr="00EF30C3">
        <w:rPr>
          <w:rFonts w:ascii="Calibri" w:hAnsi="Calibri" w:cs="Arial"/>
          <w:szCs w:val="18"/>
        </w:rPr>
        <w:t>Microsoft</w:t>
      </w:r>
      <w:r w:rsidRPr="00EF30C3">
        <w:rPr>
          <w:rFonts w:ascii="Calibri" w:hAnsi="Calibri" w:cs="Arial"/>
          <w:szCs w:val="18"/>
          <w:rtl/>
        </w:rPr>
        <w:t xml:space="preserve"> بترخيصها للعميل.</w:t>
      </w:r>
    </w:p>
    <w:p w14:paraId="22FF3737" w14:textId="77777777" w:rsidR="006D2218" w:rsidRPr="00EF30C3" w:rsidRDefault="006D2218" w:rsidP="006D2218">
      <w:pPr>
        <w:pStyle w:val="ProductList-Body"/>
        <w:rPr>
          <w:rFonts w:ascii="Calibri" w:hAnsi="Calibri" w:cs="Arial"/>
          <w:szCs w:val="18"/>
        </w:rPr>
      </w:pPr>
    </w:p>
    <w:p w14:paraId="33F5F24D" w14:textId="77777777" w:rsidR="006D2218" w:rsidRPr="00EF30C3" w:rsidRDefault="006D2218" w:rsidP="006D2218">
      <w:pPr>
        <w:pStyle w:val="ProductList-SubSubSectionHeading"/>
        <w:outlineLvl w:val="2"/>
        <w:rPr>
          <w:rFonts w:ascii="Calibri" w:hAnsi="Calibri" w:cs="Arial"/>
          <w:bCs/>
          <w:szCs w:val="18"/>
        </w:rPr>
      </w:pPr>
      <w:bookmarkStart w:id="58" w:name="_Toc487134014"/>
      <w:bookmarkStart w:id="59" w:name="_Toc489605578"/>
      <w:bookmarkStart w:id="60" w:name="_Toc502226953"/>
      <w:r w:rsidRPr="00EF30C3">
        <w:rPr>
          <w:rFonts w:ascii="Calibri" w:hAnsi="Calibri" w:cs="Arial"/>
          <w:bCs/>
          <w:szCs w:val="18"/>
          <w:rtl/>
        </w:rPr>
        <w:t>إفشاء بيانات العميل</w:t>
      </w:r>
      <w:bookmarkEnd w:id="58"/>
      <w:r w:rsidRPr="00EF30C3">
        <w:rPr>
          <w:rFonts w:ascii="Calibri" w:hAnsi="Calibri" w:cs="Arial"/>
          <w:bCs/>
          <w:szCs w:val="18"/>
          <w:rtl/>
        </w:rPr>
        <w:t xml:space="preserve"> وبيانات الدعم</w:t>
      </w:r>
      <w:bookmarkEnd w:id="59"/>
      <w:bookmarkEnd w:id="60"/>
    </w:p>
    <w:p w14:paraId="7D5D4C1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تقوم </w:t>
      </w:r>
      <w:r w:rsidRPr="00EF30C3">
        <w:rPr>
          <w:rFonts w:ascii="Calibri" w:hAnsi="Calibri" w:cs="Arial"/>
          <w:szCs w:val="18"/>
        </w:rPr>
        <w:t>Microsoft</w:t>
      </w:r>
      <w:r w:rsidRPr="00EF30C3">
        <w:rPr>
          <w:rFonts w:ascii="Calibri" w:hAnsi="Calibri" w:cs="Arial"/>
          <w:szCs w:val="18"/>
          <w:rtl/>
        </w:rPr>
        <w:t xml:space="preserve"> بإفشاء بيانات الدعم خارج </w:t>
      </w:r>
      <w:r w:rsidRPr="00EF30C3">
        <w:rPr>
          <w:rFonts w:ascii="Calibri" w:hAnsi="Calibri" w:cs="Arial"/>
          <w:szCs w:val="18"/>
        </w:rPr>
        <w:t>Microsoft</w:t>
      </w:r>
      <w:r w:rsidRPr="00EF30C3">
        <w:rPr>
          <w:rFonts w:ascii="Calibri" w:hAnsi="Calibri" w:cs="Arial"/>
          <w:szCs w:val="18"/>
          <w:rtl/>
        </w:rPr>
        <w:t xml:space="preserve"> أو خارج الشركات الفرعية التي تخضع لسيطرتها والشركات التابعة لها باستثناء </w:t>
      </w:r>
      <w:r w:rsidRPr="00EF30C3">
        <w:rPr>
          <w:rFonts w:ascii="Calibri" w:hAnsi="Calibri" w:cs="Arial"/>
          <w:szCs w:val="18"/>
          <w:lang w:bidi=""/>
        </w:rPr>
        <w:t>(1)</w:t>
      </w:r>
      <w:r w:rsidRPr="00EF30C3">
        <w:rPr>
          <w:rFonts w:ascii="Calibri" w:hAnsi="Calibri" w:cs="Arial"/>
          <w:szCs w:val="18"/>
          <w:rtl/>
        </w:rPr>
        <w:t xml:space="preserve"> ما تم توجيهه من قِبل العميل، أو </w:t>
      </w:r>
      <w:r w:rsidRPr="00EF30C3">
        <w:rPr>
          <w:rFonts w:ascii="Calibri" w:hAnsi="Calibri" w:cs="Arial"/>
          <w:szCs w:val="18"/>
          <w:lang w:bidi=""/>
        </w:rPr>
        <w:t>(2)</w:t>
      </w:r>
      <w:r w:rsidRPr="00EF30C3">
        <w:rPr>
          <w:rFonts w:ascii="Calibri" w:hAnsi="Calibri" w:cs="Arial"/>
          <w:szCs w:val="18"/>
          <w:rtl/>
        </w:rPr>
        <w:t xml:space="preserve"> ما تم تناوله في شروط الخدمات عبر الإنترنت، أو </w:t>
      </w:r>
      <w:r w:rsidRPr="00EF30C3">
        <w:rPr>
          <w:rFonts w:ascii="Calibri" w:hAnsi="Calibri" w:cs="Arial"/>
          <w:szCs w:val="18"/>
          <w:lang w:bidi=""/>
        </w:rPr>
        <w:t>(3)</w:t>
      </w:r>
      <w:r w:rsidRPr="00EF30C3">
        <w:rPr>
          <w:rFonts w:ascii="Calibri" w:hAnsi="Calibri" w:cs="Arial"/>
          <w:szCs w:val="18"/>
          <w:rtl/>
        </w:rPr>
        <w:t xml:space="preserve"> ما يتطلبه القانون. </w:t>
      </w:r>
    </w:p>
    <w:p w14:paraId="7F3CD935"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ولن تقوم </w:t>
      </w:r>
      <w:r w:rsidRPr="00EF30C3">
        <w:rPr>
          <w:rFonts w:ascii="Calibri" w:hAnsi="Calibri" w:cs="Arial"/>
          <w:szCs w:val="18"/>
        </w:rPr>
        <w:t>Microsoft</w:t>
      </w:r>
      <w:r w:rsidRPr="00EF30C3">
        <w:rPr>
          <w:rFonts w:ascii="Calibri" w:hAnsi="Calibri" w:cs="Arial"/>
          <w:szCs w:val="18"/>
          <w:rtl/>
        </w:rPr>
        <w:t xml:space="preserve"> بإفشاء بيانات العميل </w:t>
      </w:r>
      <w:bookmarkStart w:id="61" w:name="_Hlk486795797"/>
      <w:r w:rsidRPr="00EF30C3">
        <w:rPr>
          <w:rFonts w:ascii="Calibri" w:hAnsi="Calibri" w:cs="Arial"/>
          <w:szCs w:val="18"/>
          <w:rtl/>
        </w:rPr>
        <w:t xml:space="preserve">أو بيانات الدعم </w:t>
      </w:r>
      <w:bookmarkEnd w:id="61"/>
      <w:r w:rsidRPr="00EF30C3">
        <w:rPr>
          <w:rFonts w:ascii="Calibri" w:hAnsi="Calibri" w:cs="Arial"/>
          <w:szCs w:val="18"/>
          <w:rtl/>
        </w:rPr>
        <w:t xml:space="preserve">طبقًا لإنفاذ القانون ما لم يكن مطلوبًا بواسطة القانون. في حالة مطالبة إحدى هيئات إنفاذ القانون </w:t>
      </w:r>
      <w:r w:rsidRPr="00EF30C3">
        <w:rPr>
          <w:rFonts w:ascii="Calibri" w:hAnsi="Calibri" w:cs="Arial"/>
          <w:szCs w:val="18"/>
        </w:rPr>
        <w:t>Microsoft</w:t>
      </w:r>
      <w:r w:rsidRPr="00EF30C3">
        <w:rPr>
          <w:rFonts w:ascii="Calibri" w:hAnsi="Calibri" w:cs="Arial"/>
          <w:szCs w:val="18"/>
          <w:rtl/>
        </w:rPr>
        <w:t xml:space="preserve"> بتقديم بيانات العميل أو بيانات الدعم، ستحاول </w:t>
      </w:r>
      <w:r w:rsidRPr="00EF30C3">
        <w:rPr>
          <w:rFonts w:ascii="Calibri" w:hAnsi="Calibri" w:cs="Arial"/>
          <w:szCs w:val="18"/>
        </w:rPr>
        <w:t>Microsoft</w:t>
      </w:r>
      <w:r w:rsidRPr="00EF30C3">
        <w:rPr>
          <w:rFonts w:ascii="Calibri" w:hAnsi="Calibri" w:cs="Arial"/>
          <w:szCs w:val="18"/>
          <w:rtl/>
        </w:rPr>
        <w:t xml:space="preserve"> إعادة توجيه هيئة إنفاذ القانون لطلب هذه البيانات من العميل مباشرة. وفي حالة الإجبار على إفشاء بيانات العميل أو بيانات الدعم لهيئة إنفاذ القانون، ستعلِم </w:t>
      </w:r>
      <w:r w:rsidRPr="00EF30C3">
        <w:rPr>
          <w:rFonts w:ascii="Calibri" w:hAnsi="Calibri" w:cs="Arial"/>
          <w:szCs w:val="18"/>
        </w:rPr>
        <w:t>Microsoft</w:t>
      </w:r>
      <w:r w:rsidRPr="00EF30C3">
        <w:rPr>
          <w:rFonts w:ascii="Calibri" w:hAnsi="Calibri" w:cs="Arial"/>
          <w:szCs w:val="18"/>
          <w:rtl/>
        </w:rPr>
        <w:t xml:space="preserve"> العميل فورًا وتقدم له نسخة من الطلب ما لم تكن ممنوعة قانونًا من القيام بذلك.</w:t>
      </w:r>
    </w:p>
    <w:p w14:paraId="5C65B1C6"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وبمجرد استلام طلب أي طرف ثالث للحصول على بيانات العميل أو بيانات الدعم، ستعلِم </w:t>
      </w:r>
      <w:r w:rsidRPr="00EF30C3">
        <w:rPr>
          <w:rFonts w:ascii="Calibri" w:hAnsi="Calibri" w:cs="Arial"/>
          <w:szCs w:val="18"/>
        </w:rPr>
        <w:t>Microsoft</w:t>
      </w:r>
      <w:r w:rsidRPr="00EF30C3">
        <w:rPr>
          <w:rFonts w:ascii="Calibri" w:hAnsi="Calibri" w:cs="Arial"/>
          <w:szCs w:val="18"/>
          <w:rtl/>
        </w:rPr>
        <w:t xml:space="preserve"> العميل فورًا ما لم تكن ممنوعة من القيام بذلك بموجب القانون. وسترفض </w:t>
      </w:r>
      <w:r w:rsidRPr="00EF30C3">
        <w:rPr>
          <w:rFonts w:ascii="Calibri" w:hAnsi="Calibri" w:cs="Arial"/>
          <w:szCs w:val="18"/>
        </w:rPr>
        <w:t>Microsoft</w:t>
      </w:r>
      <w:r w:rsidRPr="00EF30C3">
        <w:rPr>
          <w:rFonts w:ascii="Calibri" w:hAnsi="Calibri" w:cs="Arial"/>
          <w:szCs w:val="18"/>
          <w:rtl/>
        </w:rPr>
        <w:t xml:space="preserve"> الطلب ما لم يكن مطلوبًا منها الامتثال بموجب القانون. وإذا كان الطلب صالحًا، فستحاول </w:t>
      </w:r>
      <w:r w:rsidRPr="00EF30C3">
        <w:rPr>
          <w:rFonts w:ascii="Calibri" w:hAnsi="Calibri" w:cs="Arial"/>
          <w:szCs w:val="18"/>
        </w:rPr>
        <w:t>Microsoft</w:t>
      </w:r>
      <w:r w:rsidRPr="00EF30C3">
        <w:rPr>
          <w:rFonts w:ascii="Calibri" w:hAnsi="Calibri" w:cs="Arial"/>
          <w:szCs w:val="18"/>
          <w:rtl/>
        </w:rPr>
        <w:t xml:space="preserve"> إعادة توجيه الطرف الثالث لطلب البيانات من العميل مباشرة.</w:t>
      </w:r>
    </w:p>
    <w:p w14:paraId="4461EBF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لن توفر </w:t>
      </w:r>
      <w:r w:rsidRPr="00EF30C3">
        <w:rPr>
          <w:rFonts w:ascii="Calibri" w:hAnsi="Calibri" w:cs="Arial"/>
          <w:szCs w:val="18"/>
        </w:rPr>
        <w:t>Microsoft</w:t>
      </w:r>
      <w:r w:rsidRPr="00EF30C3">
        <w:rPr>
          <w:rFonts w:ascii="Calibri" w:hAnsi="Calibri" w:cs="Arial"/>
          <w:szCs w:val="18"/>
          <w:rtl/>
        </w:rPr>
        <w:t xml:space="preserve"> لأي طرف ثالث: (أ) وصولاً مباشرًا أو غير مباشر أو شاملاً أو حرًا لـ "بيانات العميل" أو "بيانات الدعم"؛ أو (ب) مفاتيح تشفير النظام الأساسي المستخدمة في تأمين بيانات العميل أو القدرة على خرق هذا التشفير؛ أو (ج) الوصول إلى بيانات العميل أو بيانات الدعم إذا نمى إلى علم </w:t>
      </w:r>
      <w:r w:rsidRPr="00EF30C3">
        <w:rPr>
          <w:rFonts w:ascii="Calibri" w:hAnsi="Calibri" w:cs="Arial"/>
          <w:szCs w:val="18"/>
        </w:rPr>
        <w:t>Microsoft</w:t>
      </w:r>
      <w:r w:rsidRPr="00EF30C3">
        <w:rPr>
          <w:rFonts w:ascii="Calibri" w:hAnsi="Calibri" w:cs="Arial"/>
          <w:szCs w:val="18"/>
          <w:rtl/>
        </w:rPr>
        <w:t xml:space="preserve"> أنه يتم استخدام هذه البيانات لأغراض خلاف المنصوص عليها في طلب الطرف الثالث. </w:t>
      </w:r>
    </w:p>
    <w:p w14:paraId="7BA575C8"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ودعمًا لما تم ذكره أعلاه، يجوز لـ </w:t>
      </w:r>
      <w:r w:rsidRPr="00EF30C3">
        <w:rPr>
          <w:rFonts w:ascii="Calibri" w:hAnsi="Calibri" w:cs="Arial"/>
          <w:szCs w:val="18"/>
        </w:rPr>
        <w:t>Microsoft</w:t>
      </w:r>
      <w:r w:rsidRPr="00EF30C3">
        <w:rPr>
          <w:rFonts w:ascii="Calibri" w:hAnsi="Calibri" w:cs="Arial"/>
          <w:szCs w:val="18"/>
          <w:rtl/>
        </w:rPr>
        <w:t xml:space="preserve"> تقديم بيانات الاتصال الأساسية الخاصة بالعميل للطرف الثالث. </w:t>
      </w:r>
    </w:p>
    <w:p w14:paraId="15A475D1" w14:textId="77777777" w:rsidR="006D2218" w:rsidRPr="00EF30C3" w:rsidRDefault="006D2218" w:rsidP="006D2218">
      <w:pPr>
        <w:pStyle w:val="ProductList-Body"/>
        <w:rPr>
          <w:rFonts w:ascii="Calibri" w:hAnsi="Calibri" w:cs="Arial"/>
          <w:szCs w:val="18"/>
        </w:rPr>
      </w:pPr>
    </w:p>
    <w:p w14:paraId="614885A7" w14:textId="77777777" w:rsidR="006D2218" w:rsidRPr="00EF30C3" w:rsidRDefault="006D2218" w:rsidP="006D2218">
      <w:pPr>
        <w:pStyle w:val="ProductList-SubSubSectionHeading"/>
        <w:outlineLvl w:val="2"/>
        <w:rPr>
          <w:rFonts w:ascii="Calibri" w:hAnsi="Calibri" w:cs="Arial"/>
          <w:bCs/>
          <w:szCs w:val="18"/>
        </w:rPr>
      </w:pPr>
      <w:bookmarkStart w:id="62" w:name="_Toc489605579"/>
      <w:bookmarkStart w:id="63" w:name="_Toc487134015"/>
      <w:bookmarkStart w:id="64" w:name="_Toc502226954"/>
      <w:r w:rsidRPr="00EF30C3">
        <w:rPr>
          <w:rFonts w:ascii="Calibri" w:hAnsi="Calibri" w:cs="Arial"/>
          <w:bCs/>
          <w:szCs w:val="18"/>
          <w:rtl/>
        </w:rPr>
        <w:t>المؤسسات التعليمية</w:t>
      </w:r>
      <w:bookmarkEnd w:id="62"/>
      <w:bookmarkEnd w:id="63"/>
      <w:bookmarkEnd w:id="64"/>
    </w:p>
    <w:p w14:paraId="363C3062"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كان العميل هو هيئة أو مؤسسة تعليمية تسري عليها اللوائح بموجب قانون خصوصية الحقوق التعليمية العائلية </w:t>
      </w:r>
      <w:r w:rsidRPr="00EF30C3">
        <w:rPr>
          <w:rFonts w:ascii="Calibri" w:hAnsi="Calibri" w:cs="Arial"/>
          <w:szCs w:val="18"/>
          <w:lang w:bidi=""/>
        </w:rPr>
        <w:t>20 U.S.C. § 1232g (FERPA)</w:t>
      </w:r>
      <w:r w:rsidRPr="00EF30C3">
        <w:rPr>
          <w:rFonts w:ascii="Calibri" w:hAnsi="Calibri" w:cs="Arial"/>
          <w:szCs w:val="18"/>
          <w:cs/>
          <w:lang w:bidi=""/>
        </w:rPr>
        <w:t>‎</w:t>
      </w:r>
      <w:r w:rsidRPr="00EF30C3">
        <w:rPr>
          <w:rFonts w:ascii="Calibri" w:hAnsi="Calibri" w:cs="Arial"/>
          <w:szCs w:val="18"/>
          <w:rtl/>
        </w:rPr>
        <w:t xml:space="preserve">، تقر </w:t>
      </w:r>
      <w:r w:rsidRPr="00EF30C3">
        <w:rPr>
          <w:rFonts w:ascii="Calibri" w:hAnsi="Calibri" w:cs="Arial"/>
          <w:szCs w:val="18"/>
        </w:rPr>
        <w:t>Microsoft</w:t>
      </w:r>
      <w:r w:rsidRPr="00EF30C3">
        <w:rPr>
          <w:rFonts w:ascii="Calibri" w:hAnsi="Calibri" w:cs="Arial"/>
          <w:szCs w:val="18"/>
          <w:rtl/>
        </w:rPr>
        <w:t xml:space="preserve"> بأنه ولأغراض شروط الخدمات عبر الإنترنت، تعتبر </w:t>
      </w:r>
      <w:r w:rsidRPr="00EF30C3">
        <w:rPr>
          <w:rFonts w:ascii="Calibri" w:hAnsi="Calibri" w:cs="Arial"/>
          <w:szCs w:val="18"/>
        </w:rPr>
        <w:t>Microsoft</w:t>
      </w:r>
      <w:r w:rsidRPr="00EF30C3">
        <w:rPr>
          <w:rFonts w:ascii="Calibri" w:hAnsi="Calibri" w:cs="Arial"/>
          <w:szCs w:val="18"/>
          <w:rtl/>
        </w:rPr>
        <w:t xml:space="preserve"> "مسؤولاً مدرسيًا" له "اهتمامات تعليمية مشروعة" في بيانات العميل وبيانات الدعم، كما تم تعريف هذه المصطلحات بموجب قانون </w:t>
      </w:r>
      <w:r w:rsidRPr="00EF30C3">
        <w:rPr>
          <w:rFonts w:ascii="Calibri" w:hAnsi="Calibri" w:cs="Arial"/>
          <w:szCs w:val="18"/>
        </w:rPr>
        <w:t>FERPA</w:t>
      </w:r>
      <w:r w:rsidRPr="00EF30C3">
        <w:rPr>
          <w:rFonts w:ascii="Calibri" w:hAnsi="Calibri" w:cs="Arial"/>
          <w:szCs w:val="18"/>
          <w:rtl/>
        </w:rPr>
        <w:t xml:space="preserve"> ولوائحه المطبقة، وتوافق </w:t>
      </w:r>
      <w:r w:rsidRPr="00EF30C3">
        <w:rPr>
          <w:rFonts w:ascii="Calibri" w:hAnsi="Calibri" w:cs="Arial"/>
          <w:szCs w:val="18"/>
        </w:rPr>
        <w:t>Microsoft</w:t>
      </w:r>
      <w:r w:rsidRPr="00EF30C3">
        <w:rPr>
          <w:rFonts w:ascii="Calibri" w:hAnsi="Calibri" w:cs="Arial"/>
          <w:szCs w:val="18"/>
          <w:rtl/>
        </w:rPr>
        <w:t xml:space="preserve"> على الالتزام بالقيود والمتطلبات التي تفرضها اللائحة </w:t>
      </w:r>
      <w:r w:rsidRPr="00EF30C3">
        <w:rPr>
          <w:rFonts w:ascii="Calibri" w:hAnsi="Calibri" w:cs="Arial"/>
          <w:szCs w:val="18"/>
          <w:lang w:bidi=""/>
        </w:rPr>
        <w:t>34 CFR 99.33</w:t>
      </w:r>
      <w:r w:rsidRPr="00EF30C3">
        <w:rPr>
          <w:rFonts w:ascii="Calibri" w:hAnsi="Calibri" w:cs="Arial"/>
          <w:szCs w:val="18"/>
          <w:rtl/>
        </w:rPr>
        <w:t>(أ) على المسؤولين المدرسيين.</w:t>
      </w:r>
    </w:p>
    <w:p w14:paraId="3E18FBD7"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ويعي العميل أنه يجوز لـ </w:t>
      </w:r>
      <w:r w:rsidRPr="00EF30C3">
        <w:rPr>
          <w:rFonts w:ascii="Calibri" w:hAnsi="Calibri" w:cs="Arial"/>
          <w:szCs w:val="18"/>
        </w:rPr>
        <w:t>Microsoft</w:t>
      </w:r>
      <w:r w:rsidRPr="00EF30C3">
        <w:rPr>
          <w:rFonts w:ascii="Calibri" w:hAnsi="Calibri"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أية موافقة من أولياء الأمور على قيام المستخدم باستخدام الخدمة عبر الإنترنت والتي قد يتطلبها القانون المعمول به إلى جانب إرسال إعلام نيابة عن </w:t>
      </w:r>
      <w:r w:rsidRPr="00EF30C3">
        <w:rPr>
          <w:rFonts w:ascii="Calibri" w:hAnsi="Calibri" w:cs="Arial"/>
          <w:szCs w:val="18"/>
        </w:rPr>
        <w:t>Microsoft</w:t>
      </w:r>
      <w:r w:rsidRPr="00EF30C3">
        <w:rPr>
          <w:rFonts w:ascii="Calibri" w:hAnsi="Calibri" w:cs="Arial"/>
          <w:szCs w:val="18"/>
          <w:rtl/>
        </w:rPr>
        <w:t xml:space="preserve"> إلى الطلاب (أو ولي أمر الطالب الذي لم يبلغ </w:t>
      </w:r>
      <w:r w:rsidRPr="00EF30C3">
        <w:rPr>
          <w:rFonts w:ascii="Calibri" w:hAnsi="Calibri" w:cs="Arial"/>
          <w:szCs w:val="18"/>
          <w:lang w:bidi=""/>
        </w:rPr>
        <w:t>18</w:t>
      </w:r>
      <w:r w:rsidRPr="00EF30C3">
        <w:rPr>
          <w:rFonts w:ascii="Calibri" w:hAnsi="Calibri" w:cs="Arial"/>
          <w:szCs w:val="18"/>
          <w:rtl/>
        </w:rPr>
        <w:t xml:space="preserve"> عامًا ولا يحضر في مؤسسة تعليم جامعية) بأي أمر قضائي أو استدعاء للمثول أمام المحكمة صادر بموجب قانون يطلب إفشاء بيانات العميل أو بيانات الدعم التي بحوزة </w:t>
      </w:r>
      <w:r w:rsidRPr="00EF30C3">
        <w:rPr>
          <w:rFonts w:ascii="Calibri" w:hAnsi="Calibri" w:cs="Arial"/>
          <w:szCs w:val="18"/>
        </w:rPr>
        <w:t>Microsoft</w:t>
      </w:r>
      <w:r w:rsidRPr="00EF30C3">
        <w:rPr>
          <w:rFonts w:ascii="Calibri" w:hAnsi="Calibri" w:cs="Arial"/>
          <w:szCs w:val="18"/>
          <w:rtl/>
        </w:rPr>
        <w:t xml:space="preserve"> كما قد يتطلبه القانون المعمول به.</w:t>
      </w:r>
    </w:p>
    <w:p w14:paraId="5F823195" w14:textId="77777777" w:rsidR="006D2218" w:rsidRPr="00EF30C3" w:rsidRDefault="006D2218" w:rsidP="006D2218">
      <w:pPr>
        <w:pStyle w:val="ProductList-Body"/>
        <w:rPr>
          <w:rFonts w:ascii="Calibri" w:hAnsi="Calibri" w:cs="Arial"/>
          <w:szCs w:val="18"/>
        </w:rPr>
      </w:pPr>
    </w:p>
    <w:p w14:paraId="20B5101A" w14:textId="77777777" w:rsidR="006D2218" w:rsidRPr="00EF30C3" w:rsidRDefault="006D2218" w:rsidP="006D2218">
      <w:pPr>
        <w:pStyle w:val="ProductList-SubSubSectionHeading"/>
        <w:outlineLvl w:val="2"/>
        <w:rPr>
          <w:rFonts w:ascii="Calibri" w:hAnsi="Calibri" w:cs="Arial"/>
          <w:bCs/>
          <w:szCs w:val="18"/>
        </w:rPr>
      </w:pPr>
      <w:bookmarkStart w:id="65" w:name="_Toc489605580"/>
      <w:bookmarkStart w:id="66" w:name="_Toc487134016"/>
      <w:bookmarkStart w:id="67" w:name="_Toc502226955"/>
      <w:bookmarkStart w:id="68" w:name="HIPPA"/>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65"/>
      <w:bookmarkEnd w:id="66"/>
      <w:bookmarkEnd w:id="67"/>
    </w:p>
    <w:bookmarkEnd w:id="68"/>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2"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6D2218">
      <w:pPr>
        <w:pStyle w:val="ProductList-Body"/>
        <w:numPr>
          <w:ilvl w:val="0"/>
          <w:numId w:val="36"/>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0D3C393A" w14:textId="77777777" w:rsidR="006D2218" w:rsidRPr="00EF30C3" w:rsidRDefault="006D2218" w:rsidP="006D2218">
      <w:pPr>
        <w:pStyle w:val="ProductList-Body"/>
        <w:ind w:left="180"/>
        <w:rPr>
          <w:rFonts w:ascii="Calibri" w:hAnsi="Calibri" w:cs="Arial"/>
          <w:sz w:val="14"/>
          <w:szCs w:val="14"/>
        </w:rPr>
      </w:pPr>
    </w:p>
    <w:p w14:paraId="5A6C204A" w14:textId="098A0114" w:rsidR="006D2218" w:rsidRPr="00EF30C3" w:rsidRDefault="00684528" w:rsidP="006D2218">
      <w:pPr>
        <w:pStyle w:val="ProductList-SubSubSectionHeading"/>
        <w:outlineLvl w:val="2"/>
        <w:rPr>
          <w:rFonts w:ascii="Calibri" w:hAnsi="Calibri" w:cs="Arial"/>
          <w:bCs/>
          <w:szCs w:val="18"/>
        </w:rPr>
      </w:pPr>
      <w:bookmarkStart w:id="69" w:name="_Toc502226956"/>
      <w:r w:rsidRPr="00684528">
        <w:rPr>
          <w:rFonts w:ascii="Calibri" w:hAnsi="Calibri" w:cs="Arial"/>
          <w:bCs/>
          <w:szCs w:val="18"/>
          <w:rtl/>
        </w:rPr>
        <w:t>أمان</w:t>
      </w:r>
      <w:bookmarkEnd w:id="69"/>
    </w:p>
    <w:p w14:paraId="011F95E5"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بالمساعدة في حماية أمان المعلومات الخاصة بالعميل. لذا قامت </w:t>
      </w:r>
      <w:r w:rsidRPr="00EF30C3">
        <w:rPr>
          <w:rFonts w:ascii="Calibri" w:hAnsi="Calibri" w:cs="Arial"/>
          <w:szCs w:val="18"/>
        </w:rPr>
        <w:t>Microsoft</w:t>
      </w:r>
      <w:r w:rsidRPr="00EF30C3">
        <w:rPr>
          <w:rFonts w:ascii="Calibri" w:hAnsi="Calibri" w:cs="Arial"/>
          <w:szCs w:val="18"/>
          <w:rtl/>
        </w:rPr>
        <w:t xml:space="preserve"> بتنفيذ إجراءات فنية وتنظيمية ملائمة والمحافظة عليها واتباعها حيث تهدف إلى حماية بيانات العميل وبيانات الدعم من الوصول أو الإفشاء أو التغيير أو الفقدان أو الإتلاف العرضي أو غير المخول أو غير القانوني. </w:t>
      </w:r>
    </w:p>
    <w:p w14:paraId="33C631F5" w14:textId="77777777" w:rsidR="006D2218" w:rsidRPr="00EF30C3" w:rsidRDefault="006D2218" w:rsidP="006D2218">
      <w:pPr>
        <w:pStyle w:val="ProductList-Body"/>
        <w:rPr>
          <w:rFonts w:ascii="Calibri" w:hAnsi="Calibri" w:cs="Arial"/>
          <w:sz w:val="16"/>
          <w:szCs w:val="16"/>
        </w:rPr>
      </w:pPr>
    </w:p>
    <w:p w14:paraId="55774D95" w14:textId="77777777" w:rsidR="006D2218" w:rsidRPr="00EF30C3" w:rsidRDefault="006D2218" w:rsidP="006D2218">
      <w:pPr>
        <w:pStyle w:val="ProductList-SubSubSectionHeading"/>
        <w:outlineLvl w:val="2"/>
        <w:rPr>
          <w:rFonts w:ascii="Calibri" w:hAnsi="Calibri" w:cs="Arial"/>
          <w:bCs/>
          <w:szCs w:val="18"/>
        </w:rPr>
      </w:pPr>
      <w:bookmarkStart w:id="70" w:name="_Toc489605582"/>
      <w:bookmarkStart w:id="71" w:name="_Toc487134018"/>
      <w:bookmarkStart w:id="72" w:name="_Toc502226957"/>
      <w:r w:rsidRPr="00EF30C3">
        <w:rPr>
          <w:rFonts w:ascii="Calibri" w:hAnsi="Calibri" w:cs="Arial"/>
          <w:bCs/>
          <w:szCs w:val="18"/>
          <w:rtl/>
        </w:rPr>
        <w:t>إشعار المشكلة الأمنية</w:t>
      </w:r>
      <w:bookmarkEnd w:id="70"/>
      <w:bookmarkEnd w:id="71"/>
      <w:bookmarkEnd w:id="72"/>
    </w:p>
    <w:p w14:paraId="5CE840B4"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إذا نمى إلى علم </w:t>
      </w:r>
      <w:r w:rsidRPr="00EF30C3">
        <w:rPr>
          <w:rFonts w:ascii="Calibri" w:hAnsi="Calibri" w:cs="Arial"/>
          <w:szCs w:val="18"/>
        </w:rPr>
        <w:t>Microsoft</w:t>
      </w:r>
      <w:r w:rsidRPr="00EF30C3">
        <w:rPr>
          <w:rFonts w:ascii="Calibri" w:hAnsi="Calibri" w:cs="Arial"/>
          <w:szCs w:val="18"/>
          <w:rtl/>
        </w:rPr>
        <w:t xml:space="preserve"> حدوث وصول غير قانوني إلى أي من بيانات العميل أو بيانات الدعم التي تم حفظها على أجهزة </w:t>
      </w:r>
      <w:r w:rsidRPr="00EF30C3">
        <w:rPr>
          <w:rFonts w:ascii="Calibri" w:hAnsi="Calibri" w:cs="Arial"/>
          <w:szCs w:val="18"/>
        </w:rPr>
        <w:t>Microsoft</w:t>
      </w:r>
      <w:r w:rsidRPr="00EF30C3">
        <w:rPr>
          <w:rFonts w:ascii="Calibri" w:hAnsi="Calibri" w:cs="Arial"/>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EF30C3">
        <w:rPr>
          <w:rFonts w:ascii="Calibri" w:hAnsi="Calibri" w:cs="Arial"/>
          <w:szCs w:val="18"/>
        </w:rPr>
        <w:t>Microsoft</w:t>
      </w:r>
      <w:r w:rsidRPr="00EF30C3">
        <w:rPr>
          <w:rFonts w:ascii="Calibri" w:hAnsi="Calibri" w:cs="Arial"/>
          <w:szCs w:val="18"/>
          <w:rtl/>
        </w:rPr>
        <w:t xml:space="preserve"> فورًا بالآتي </w:t>
      </w:r>
      <w:r w:rsidRPr="00EF30C3">
        <w:rPr>
          <w:rFonts w:ascii="Calibri" w:hAnsi="Calibri" w:cs="Arial"/>
          <w:szCs w:val="18"/>
          <w:lang w:bidi=""/>
        </w:rPr>
        <w:t>(1)</w:t>
      </w:r>
      <w:r w:rsidRPr="00EF30C3">
        <w:rPr>
          <w:rFonts w:ascii="Calibri" w:hAnsi="Calibri" w:cs="Arial"/>
          <w:szCs w:val="18"/>
          <w:rtl/>
        </w:rPr>
        <w:t xml:space="preserve"> إعلام العميل بحادث الأمان؛ و</w:t>
      </w:r>
      <w:r w:rsidRPr="00EF30C3">
        <w:rPr>
          <w:rFonts w:ascii="Calibri" w:hAnsi="Calibri" w:cs="Arial"/>
          <w:szCs w:val="18"/>
          <w:lang w:bidi=""/>
        </w:rPr>
        <w:t>(2)</w:t>
      </w:r>
      <w:r w:rsidRPr="00EF30C3">
        <w:rPr>
          <w:rFonts w:ascii="Calibri" w:hAnsi="Calibri" w:cs="Arial"/>
          <w:szCs w:val="18"/>
          <w:rtl/>
        </w:rPr>
        <w:t xml:space="preserve"> التحقيق فيه وتقديم معلومات تفصيلية للعميل حوله؛ و</w:t>
      </w:r>
      <w:r w:rsidRPr="00EF30C3">
        <w:rPr>
          <w:rFonts w:ascii="Calibri" w:hAnsi="Calibri" w:cs="Arial"/>
          <w:szCs w:val="18"/>
          <w:lang w:bidi=""/>
        </w:rPr>
        <w:t>(3)</w:t>
      </w:r>
      <w:r w:rsidRPr="00EF30C3">
        <w:rPr>
          <w:rFonts w:ascii="Calibri" w:hAnsi="Calibri" w:cs="Arial"/>
          <w:szCs w:val="18"/>
          <w:rtl/>
        </w:rPr>
        <w:t xml:space="preserve"> اتخاذ خطوات معقولة لتخفيف التأثيرات الناتجة عنه وتقليل أي تلف نتج عنه.</w:t>
      </w:r>
    </w:p>
    <w:p w14:paraId="55072D61" w14:textId="77777777" w:rsidR="006D2218" w:rsidRPr="00EF30C3" w:rsidRDefault="006D2218" w:rsidP="006D2218">
      <w:pPr>
        <w:pStyle w:val="ProductList-Body"/>
        <w:spacing w:after="120"/>
        <w:rPr>
          <w:rFonts w:ascii="Calibri" w:hAnsi="Calibri" w:cs="Arial"/>
          <w:szCs w:val="18"/>
        </w:rPr>
      </w:pPr>
      <w:r w:rsidRPr="00EF30C3">
        <w:rPr>
          <w:rFonts w:ascii="Calibri" w:hAnsi="Calibri" w:cs="Arial"/>
          <w:szCs w:val="18"/>
          <w:rtl/>
        </w:rPr>
        <w:t xml:space="preserve">سيتم تسليم إعلام (إعلامات) لحوادث الأمان لمسؤول واحد أو أكثر من مسؤولي العميل بأي طريقة تحددها </w:t>
      </w:r>
      <w:r w:rsidRPr="00EF30C3">
        <w:rPr>
          <w:rFonts w:ascii="Calibri" w:hAnsi="Calibri" w:cs="Arial"/>
          <w:szCs w:val="18"/>
        </w:rPr>
        <w:t>Microsoft</w:t>
      </w:r>
      <w:r w:rsidRPr="00EF30C3">
        <w:rPr>
          <w:rFonts w:ascii="Calibri" w:hAnsi="Calibri" w:cs="Arial"/>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EF30C3">
        <w:rPr>
          <w:rFonts w:ascii="Calibri" w:hAnsi="Calibri" w:cs="Arial"/>
          <w:szCs w:val="18"/>
        </w:rPr>
        <w:t>Microsoft</w:t>
      </w:r>
      <w:r w:rsidRPr="00EF30C3">
        <w:rPr>
          <w:rFonts w:ascii="Calibri" w:hAnsi="Calibri"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0F64C2F9"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كما يتعين على العميل إعلام </w:t>
      </w:r>
      <w:r w:rsidRPr="00EF30C3">
        <w:rPr>
          <w:rFonts w:ascii="Calibri" w:hAnsi="Calibri" w:cs="Arial"/>
          <w:szCs w:val="18"/>
        </w:rPr>
        <w:t>Microsoft</w:t>
      </w:r>
      <w:r w:rsidRPr="00EF30C3">
        <w:rPr>
          <w:rFonts w:ascii="Calibri" w:hAnsi="Calibri" w:cs="Arial"/>
          <w:szCs w:val="18"/>
          <w:rtl/>
        </w:rPr>
        <w:t xml:space="preserve"> فورًا بأي سوء استخدام ممكن لحساباتها أو بيانات اعتماد المصادقة أو أي حادث أمان مرتبط بإحدى الخدمات عبر الإنترنت.</w:t>
      </w:r>
    </w:p>
    <w:p w14:paraId="2798910B" w14:textId="77777777" w:rsidR="006D2218" w:rsidRPr="00EF30C3" w:rsidRDefault="006D2218" w:rsidP="006D2218">
      <w:pPr>
        <w:pStyle w:val="ProductList-Body"/>
        <w:rPr>
          <w:rFonts w:ascii="Calibri" w:hAnsi="Calibri" w:cs="Arial"/>
          <w:sz w:val="16"/>
          <w:szCs w:val="16"/>
        </w:rPr>
      </w:pPr>
    </w:p>
    <w:p w14:paraId="23010A85" w14:textId="77777777" w:rsidR="006D2218" w:rsidRPr="00EF30C3" w:rsidRDefault="006D2218" w:rsidP="006D2218">
      <w:pPr>
        <w:pStyle w:val="ProductList-SubSubSectionHeading"/>
        <w:outlineLvl w:val="2"/>
        <w:rPr>
          <w:rFonts w:ascii="Calibri" w:hAnsi="Calibri" w:cs="Arial"/>
          <w:bCs/>
          <w:szCs w:val="18"/>
        </w:rPr>
      </w:pPr>
      <w:bookmarkStart w:id="73" w:name="LocationofDataProcessing"/>
      <w:bookmarkStart w:id="74" w:name="_Toc489605583"/>
      <w:bookmarkStart w:id="75" w:name="_Toc487134019"/>
      <w:bookmarkStart w:id="76" w:name="_Toc502226958"/>
      <w:r w:rsidRPr="00EF30C3">
        <w:rPr>
          <w:rFonts w:ascii="Calibri" w:hAnsi="Calibri" w:cs="Arial"/>
          <w:bCs/>
          <w:szCs w:val="18"/>
          <w:rtl/>
        </w:rPr>
        <w:t>موقع معالجة البيانات</w:t>
      </w:r>
      <w:bookmarkEnd w:id="73"/>
      <w:bookmarkEnd w:id="74"/>
      <w:bookmarkEnd w:id="75"/>
      <w:bookmarkEnd w:id="76"/>
    </w:p>
    <w:p w14:paraId="79FD5AA4"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باستثناء ما تم توضيحه في أي مكان آخر في شروط الخدمات عبر الإنترنت، قد يتم نقل بيانات العميل وبيانات الدعم التي تقوم </w:t>
      </w:r>
      <w:r w:rsidRPr="00EF30C3">
        <w:rPr>
          <w:rFonts w:ascii="Calibri" w:hAnsi="Calibri" w:cs="Arial"/>
          <w:szCs w:val="18"/>
        </w:rPr>
        <w:t>Microsoft</w:t>
      </w:r>
      <w:r w:rsidRPr="00EF30C3">
        <w:rPr>
          <w:rFonts w:ascii="Calibri" w:hAnsi="Calibri" w:cs="Arial"/>
          <w:szCs w:val="18"/>
          <w:rtl/>
        </w:rPr>
        <w:t xml:space="preserve"> بمعالجتها نيابة عن العميل، وتخزينها ومعالجتها، إلى الولايات المتحدة أو أي بلد آخر توجد به منشآت مملوكة لشركة </w:t>
      </w:r>
      <w:r w:rsidRPr="00EF30C3">
        <w:rPr>
          <w:rFonts w:ascii="Calibri" w:hAnsi="Calibri" w:cs="Arial"/>
          <w:szCs w:val="18"/>
        </w:rPr>
        <w:t>Microsoft</w:t>
      </w:r>
      <w:r w:rsidRPr="00EF30C3">
        <w:rPr>
          <w:rFonts w:ascii="Calibri" w:hAnsi="Calibri" w:cs="Arial"/>
          <w:szCs w:val="18"/>
          <w:rtl/>
        </w:rPr>
        <w:t xml:space="preserve"> أو شركات تابعة لها أو المقاولين من الباطن. ويقوم العميل بتعيين </w:t>
      </w:r>
      <w:r w:rsidRPr="00EF30C3">
        <w:rPr>
          <w:rFonts w:ascii="Calibri" w:hAnsi="Calibri" w:cs="Arial"/>
          <w:szCs w:val="18"/>
        </w:rPr>
        <w:t>Microsoft</w:t>
      </w:r>
      <w:r w:rsidRPr="00EF30C3">
        <w:rPr>
          <w:rFonts w:ascii="Calibri" w:hAnsi="Calibri" w:cs="Arial"/>
          <w:szCs w:val="18"/>
          <w:rtl/>
        </w:rPr>
        <w:t xml:space="preserve"> لتنفيذ أي نوع من أنواع نقل "بيانات العميل" و"بيانات الدعم" إلى أي بلد وتخزينها ومعالجتها بغرض توفير "الخدمات عبر الإنترنت". </w:t>
      </w:r>
    </w:p>
    <w:p w14:paraId="078B4CFA" w14:textId="77777777" w:rsidR="006D2218" w:rsidRPr="00EF30C3" w:rsidRDefault="006D2218" w:rsidP="006D2218">
      <w:pPr>
        <w:pStyle w:val="ProductList-Body"/>
        <w:rPr>
          <w:rFonts w:ascii="Calibri" w:hAnsi="Calibri" w:cs="Arial"/>
          <w:sz w:val="16"/>
          <w:szCs w:val="16"/>
        </w:rPr>
      </w:pPr>
    </w:p>
    <w:p w14:paraId="0614CEFE" w14:textId="77777777" w:rsidR="006D2218" w:rsidRPr="00EF30C3" w:rsidRDefault="006D2218" w:rsidP="006D2218">
      <w:pPr>
        <w:pStyle w:val="ProductList-Body"/>
        <w:rPr>
          <w:rFonts w:ascii="Calibri" w:hAnsi="Calibri" w:cs="Arial"/>
          <w:szCs w:val="18"/>
        </w:rPr>
      </w:pPr>
      <w:r w:rsidRPr="00EF30C3">
        <w:rPr>
          <w:rFonts w:ascii="Calibri" w:hAnsi="Calibri" w:cs="Arial"/>
          <w:szCs w:val="18"/>
          <w:rtl/>
        </w:rPr>
        <w:t xml:space="preserve">تلتزم </w:t>
      </w:r>
      <w:r w:rsidRPr="00EF30C3">
        <w:rPr>
          <w:rFonts w:ascii="Calibri" w:hAnsi="Calibri" w:cs="Arial"/>
          <w:szCs w:val="18"/>
        </w:rPr>
        <w:t>Microsoft</w:t>
      </w:r>
      <w:r w:rsidRPr="00EF30C3">
        <w:rPr>
          <w:rFonts w:ascii="Calibri" w:hAnsi="Calibri" w:cs="Arial"/>
          <w:szCs w:val="18"/>
          <w:rtl/>
        </w:rPr>
        <w:t xml:space="preserve"> بمتطلبات قانون حماية البيانات الخاص بالمنطقة الاقتصادية الأوروبية وسويسرا بخصوص جمع بيانات التعريف الشخصية من المنطقة الاقتصادية الأوروبية وسويسرا واستخدامها ونقلها والاحتفاظ بها وغيرها من عمليات المعالجة الأخرى لها. بمجرد بدء تطبيق قانون </w:t>
      </w:r>
      <w:r w:rsidRPr="00EF30C3">
        <w:rPr>
          <w:rFonts w:ascii="Calibri" w:hAnsi="Calibri" w:cs="Arial"/>
          <w:szCs w:val="18"/>
        </w:rPr>
        <w:t>GDPR</w:t>
      </w:r>
      <w:r w:rsidRPr="00EF30C3">
        <w:rPr>
          <w:rFonts w:ascii="Calibri" w:hAnsi="Calibri" w:cs="Arial"/>
          <w:szCs w:val="18"/>
          <w:rtl/>
        </w:rPr>
        <w:t xml:space="preserve">، ستؤكد شركة </w:t>
      </w:r>
      <w:r w:rsidRPr="00EF30C3">
        <w:rPr>
          <w:rFonts w:ascii="Calibri" w:hAnsi="Calibri" w:cs="Arial"/>
          <w:szCs w:val="18"/>
        </w:rPr>
        <w:t>Microsoft</w:t>
      </w:r>
      <w:r w:rsidRPr="00EF30C3">
        <w:rPr>
          <w:rFonts w:ascii="Calibri" w:hAnsi="Calibri" w:cs="Arial"/>
          <w:szCs w:val="18"/>
          <w:rtl/>
        </w:rPr>
        <w:t xml:space="preserve"> أن عملية نقل بيانات تعريف الشخصية إلى دولة أخرى أو إلى مؤسسة عالمية تتم بموجب الإجراءات الوقائية المناسبة وفقًا لما هو موضح في المادة </w:t>
      </w:r>
      <w:r w:rsidRPr="00EF30C3">
        <w:rPr>
          <w:rFonts w:ascii="Calibri" w:hAnsi="Calibri" w:cs="Arial"/>
          <w:szCs w:val="18"/>
          <w:lang w:bidi=""/>
        </w:rPr>
        <w:t>46</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 xml:space="preserve"> وأن مثل هذه الإجراءات الوقائية وعمليات النقل موثقة وفقًا لما ورد في المادة </w:t>
      </w:r>
      <w:r w:rsidRPr="00EF30C3">
        <w:rPr>
          <w:rFonts w:ascii="Calibri" w:hAnsi="Calibri" w:cs="Arial"/>
          <w:szCs w:val="18"/>
          <w:lang w:bidi=""/>
        </w:rPr>
        <w:t>30 (2)</w:t>
      </w:r>
      <w:r w:rsidRPr="00EF30C3">
        <w:rPr>
          <w:rFonts w:ascii="Calibri" w:hAnsi="Calibri" w:cs="Arial"/>
          <w:szCs w:val="18"/>
          <w:rtl/>
        </w:rPr>
        <w:t xml:space="preserve"> من نفس القانون. بالإضافة إلى التزامات </w:t>
      </w:r>
      <w:r w:rsidRPr="00EF30C3">
        <w:rPr>
          <w:rFonts w:ascii="Calibri" w:hAnsi="Calibri" w:cs="Arial"/>
          <w:szCs w:val="18"/>
        </w:rPr>
        <w:t>Microsoft</w:t>
      </w:r>
      <w:r w:rsidRPr="00EF30C3">
        <w:rPr>
          <w:rFonts w:ascii="Calibri" w:hAnsi="Calibri" w:cs="Arial"/>
          <w:szCs w:val="18"/>
          <w:rtl/>
        </w:rPr>
        <w:t xml:space="preserve"> بموجب الفقرات التعاقدية القياسية والعقود النموذجية الأخرى، فقد تم اعتماد </w:t>
      </w:r>
      <w:r w:rsidRPr="00EF30C3">
        <w:rPr>
          <w:rFonts w:ascii="Calibri" w:hAnsi="Calibri" w:cs="Arial"/>
          <w:szCs w:val="18"/>
        </w:rPr>
        <w:t>Microsoft</w:t>
      </w:r>
      <w:r w:rsidRPr="00EF30C3">
        <w:rPr>
          <w:rFonts w:ascii="Calibri" w:hAnsi="Calibri" w:cs="Arial"/>
          <w:szCs w:val="18"/>
          <w:rtl/>
        </w:rPr>
        <w:t xml:space="preserve"> في إطار عمل درع الخصوصية الأمريكي الأوروبي والأمريكي السويسري. والالتزامات التي ينطوي عليها. توافق شركة </w:t>
      </w:r>
      <w:r w:rsidRPr="00EF30C3">
        <w:rPr>
          <w:rFonts w:ascii="Calibri" w:hAnsi="Calibri" w:cs="Arial"/>
          <w:szCs w:val="18"/>
        </w:rPr>
        <w:t>Microsoft</w:t>
      </w:r>
      <w:r w:rsidRPr="00EF30C3">
        <w:rPr>
          <w:rFonts w:ascii="Calibri" w:hAnsi="Calibri" w:cs="Arial"/>
          <w:szCs w:val="18"/>
          <w:rtl/>
        </w:rPr>
        <w:t xml:space="preserve"> على إخطار العميل في حالة اتخاذها القرار بعدم قدرتها على الالتزام بالالتزامات المفروضة عليها فيما يتعلق بتوفير مستوى الحماية المطلوب بموجب مبادئ حماية الخصوصية.</w:t>
      </w:r>
    </w:p>
    <w:p w14:paraId="67559447" w14:textId="77777777" w:rsidR="006D2218" w:rsidRPr="00EF30C3" w:rsidRDefault="006D2218" w:rsidP="006D2218">
      <w:pPr>
        <w:pStyle w:val="ProductList-Body"/>
        <w:rPr>
          <w:rFonts w:ascii="Calibri" w:hAnsi="Calibri" w:cs="Arial"/>
          <w:sz w:val="14"/>
          <w:szCs w:val="14"/>
        </w:rPr>
      </w:pPr>
    </w:p>
    <w:p w14:paraId="592655DD" w14:textId="77777777" w:rsidR="006D2218" w:rsidRPr="00EF30C3" w:rsidRDefault="006D2218" w:rsidP="006D2218">
      <w:pPr>
        <w:pStyle w:val="ProductList-SubSubSectionHeading"/>
        <w:outlineLvl w:val="2"/>
        <w:rPr>
          <w:rFonts w:ascii="Calibri" w:hAnsi="Calibri" w:cs="Arial"/>
          <w:bCs/>
          <w:szCs w:val="18"/>
        </w:rPr>
      </w:pPr>
      <w:bookmarkStart w:id="77" w:name="_Toc489605584"/>
      <w:bookmarkStart w:id="78" w:name="_Toc487134020"/>
      <w:bookmarkStart w:id="79" w:name="_Toc502226959"/>
      <w:r w:rsidRPr="00EF30C3">
        <w:rPr>
          <w:rFonts w:ascii="Calibri" w:hAnsi="Calibri" w:cs="Arial"/>
          <w:bCs/>
          <w:szCs w:val="18"/>
          <w:rtl/>
        </w:rPr>
        <w:t>إصدارات المعاينة</w:t>
      </w:r>
      <w:bookmarkEnd w:id="77"/>
      <w:bookmarkEnd w:id="78"/>
      <w:bookmarkEnd w:id="79"/>
    </w:p>
    <w:p w14:paraId="2EB8D29B" w14:textId="77777777" w:rsidR="006D2218" w:rsidRPr="00EF30C3" w:rsidRDefault="006D2218" w:rsidP="006D2218">
      <w:pPr>
        <w:pStyle w:val="ProductList-Body"/>
        <w:rPr>
          <w:rFonts w:ascii="Calibri" w:hAnsi="Calibri" w:cs="Arial"/>
          <w:spacing w:val="-1"/>
          <w:szCs w:val="18"/>
        </w:rPr>
      </w:pPr>
      <w:r w:rsidRPr="00EF30C3">
        <w:rPr>
          <w:rFonts w:ascii="Calibri" w:hAnsi="Calibri" w:cs="Arial"/>
          <w:spacing w:val="-1"/>
          <w:szCs w:val="18"/>
          <w:rtl/>
        </w:rPr>
        <w:t xml:space="preserve">يجوز لـ </w:t>
      </w:r>
      <w:r w:rsidRPr="00EF30C3">
        <w:rPr>
          <w:rFonts w:ascii="Calibri" w:hAnsi="Calibri" w:cs="Arial"/>
          <w:spacing w:val="-1"/>
          <w:szCs w:val="18"/>
        </w:rPr>
        <w:t>Microsoft</w:t>
      </w:r>
      <w:r w:rsidRPr="00EF30C3">
        <w:rPr>
          <w:rFonts w:ascii="Calibri" w:hAnsi="Calibri" w:cs="Arial"/>
          <w:spacing w:val="-1"/>
          <w:szCs w:val="18"/>
          <w:rtl/>
        </w:rPr>
        <w:t xml:space="preserve"> تقديم ميزات وخدمات المعاينة أو إصدار بيتا أو ميزات ما قبل النشر ومواقع مركز البيانات والخدمات (ويُشار إلى كل ذلك هنا إجمالاً باسم "المعاينات") بغرض التقييم الاختياري. ما لم يتم النص على خلاف ذلك، و</w:t>
      </w:r>
      <w:r w:rsidRPr="00EF30C3">
        <w:rPr>
          <w:rFonts w:ascii="Calibri" w:hAnsi="Calibri" w:cs="Arial"/>
          <w:spacing w:val="-1"/>
        </w:rPr>
        <w:t>(i)</w:t>
      </w:r>
      <w:r w:rsidRPr="00EF30C3">
        <w:rPr>
          <w:rFonts w:ascii="Calibri" w:hAnsi="Calibri" w:cs="Arial"/>
          <w:spacing w:val="-1"/>
          <w:szCs w:val="18"/>
          <w:rtl/>
        </w:rPr>
        <w:t xml:space="preserve"> معاينات استخدام إجراءات أمان وخصوصية مختلفة أو أقل مما يقدم عادةً في الخدمات عبر الإنترنت، و</w:t>
      </w:r>
      <w:r w:rsidRPr="00EF30C3">
        <w:rPr>
          <w:rFonts w:ascii="Calibri" w:hAnsi="Calibri" w:cs="Arial"/>
          <w:spacing w:val="-1"/>
        </w:rPr>
        <w:t>(ii)</w:t>
      </w:r>
      <w:r w:rsidRPr="00EF30C3">
        <w:rPr>
          <w:rFonts w:ascii="Calibri" w:hAnsi="Calibri" w:cs="Arial"/>
          <w:spacing w:val="-1"/>
          <w:szCs w:val="18"/>
          <w:rtl/>
        </w:rPr>
        <w:t xml:space="preserve"> المعاينات غير المتضمنة في </w:t>
      </w:r>
      <w:r w:rsidRPr="00EF30C3">
        <w:rPr>
          <w:rFonts w:ascii="Calibri" w:hAnsi="Calibri" w:cs="Arial"/>
          <w:spacing w:val="-1"/>
          <w:szCs w:val="18"/>
        </w:rPr>
        <w:t>SLA</w:t>
      </w:r>
      <w:r w:rsidRPr="00EF30C3">
        <w:rPr>
          <w:rFonts w:ascii="Calibri" w:hAnsi="Calibri" w:cs="Arial"/>
          <w:spacing w:val="-1"/>
          <w:szCs w:val="18"/>
          <w:rtl/>
        </w:rPr>
        <w:t xml:space="preserve"> فيما يتعلق بالخدمات عبر الإنترنت ذات الصلة، و</w:t>
      </w:r>
      <w:r w:rsidRPr="00EF30C3">
        <w:rPr>
          <w:rFonts w:ascii="Calibri" w:hAnsi="Calibri" w:cs="Arial"/>
          <w:spacing w:val="-1"/>
        </w:rPr>
        <w:t>(iii)</w:t>
      </w:r>
      <w:r w:rsidRPr="00EF30C3">
        <w:rPr>
          <w:rFonts w:ascii="Calibri" w:hAnsi="Calibri" w:cs="Arial"/>
          <w:spacing w:val="-1"/>
          <w:szCs w:val="18"/>
          <w:rtl/>
        </w:rPr>
        <w:t xml:space="preserve"> يجب على العميل عدم استخدام المعاينات لمعالجة بيانات خاصة أو غير ذلك من البيانات الخاضعة لمتطلبات الامتثال الموضحة.</w:t>
      </w:r>
    </w:p>
    <w:p w14:paraId="03745D8D" w14:textId="77777777" w:rsidR="006D2218" w:rsidRPr="00EF30C3" w:rsidRDefault="006D2218" w:rsidP="006D2218">
      <w:pPr>
        <w:pStyle w:val="ProductList-Body"/>
        <w:rPr>
          <w:rFonts w:ascii="Calibri" w:hAnsi="Calibri" w:cs="Arial"/>
          <w:sz w:val="16"/>
          <w:szCs w:val="16"/>
        </w:rPr>
      </w:pPr>
    </w:p>
    <w:p w14:paraId="2235AA83" w14:textId="77777777" w:rsidR="006D2218" w:rsidRPr="00EF30C3" w:rsidRDefault="006D2218" w:rsidP="006D2218">
      <w:pPr>
        <w:pStyle w:val="ProductList-SubSubSectionHeading"/>
        <w:outlineLvl w:val="2"/>
        <w:rPr>
          <w:rFonts w:ascii="Calibri" w:hAnsi="Calibri" w:cs="Arial"/>
          <w:bCs/>
          <w:szCs w:val="18"/>
        </w:rPr>
      </w:pPr>
      <w:bookmarkStart w:id="80" w:name="_Toc489605585"/>
      <w:bookmarkStart w:id="81" w:name="_Toc487134021"/>
      <w:bookmarkStart w:id="82" w:name="_Toc502226960"/>
      <w:r w:rsidRPr="00EF30C3">
        <w:rPr>
          <w:rFonts w:ascii="Calibri" w:hAnsi="Calibri" w:cs="Arial"/>
          <w:bCs/>
          <w:szCs w:val="18"/>
          <w:rtl/>
        </w:rPr>
        <w:t>استخدام المتعاقدين من الباطن</w:t>
      </w:r>
      <w:bookmarkEnd w:id="80"/>
      <w:bookmarkEnd w:id="81"/>
      <w:bookmarkEnd w:id="82"/>
    </w:p>
    <w:p w14:paraId="7FDB3795"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يجوز لـ </w:t>
      </w:r>
      <w:r w:rsidRPr="00EF30C3">
        <w:rPr>
          <w:rFonts w:ascii="Calibri" w:hAnsi="Calibri" w:cs="Arial"/>
          <w:spacing w:val="-2"/>
          <w:szCs w:val="18"/>
        </w:rPr>
        <w:t>Microsoft</w:t>
      </w:r>
      <w:r w:rsidRPr="00EF30C3">
        <w:rPr>
          <w:rFonts w:ascii="Calibri" w:hAnsi="Calibri" w:cs="Arial"/>
          <w:spacing w:val="-2"/>
          <w:szCs w:val="18"/>
          <w:rtl/>
        </w:rPr>
        <w:t xml:space="preserve"> الاستعانة بالمقاولين من الباطن لتوفير الخدمات نيابة عنها. سيُسمح لأي من هؤلاء المقاولين من الباطن الحصول على بيانات العميل وبيانات الدعم بهدف تقديم الخدمات التي توكلهم </w:t>
      </w:r>
      <w:r w:rsidRPr="00EF30C3">
        <w:rPr>
          <w:rFonts w:ascii="Calibri" w:hAnsi="Calibri" w:cs="Arial"/>
          <w:spacing w:val="-2"/>
          <w:szCs w:val="18"/>
        </w:rPr>
        <w:t>Microsoft</w:t>
      </w:r>
      <w:r w:rsidRPr="00EF30C3">
        <w:rPr>
          <w:rFonts w:ascii="Calibri" w:hAnsi="Calibri" w:cs="Arial"/>
          <w:spacing w:val="-2"/>
          <w:szCs w:val="18"/>
          <w:rtl/>
        </w:rPr>
        <w:t xml:space="preserve"> بتقديمها فقط ويحظر عليهم استخدام تلك البيانات لأي غرض بخلاف ذلك. تظل </w:t>
      </w:r>
      <w:r w:rsidRPr="00EF30C3">
        <w:rPr>
          <w:rFonts w:ascii="Calibri" w:hAnsi="Calibri" w:cs="Arial"/>
          <w:spacing w:val="-2"/>
          <w:szCs w:val="18"/>
        </w:rPr>
        <w:t>Microsoft</w:t>
      </w:r>
      <w:r w:rsidRPr="00EF30C3">
        <w:rPr>
          <w:rFonts w:ascii="Calibri" w:hAnsi="Calibri" w:cs="Arial"/>
          <w:spacing w:val="-2"/>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EF30C3">
        <w:rPr>
          <w:rFonts w:ascii="Calibri" w:hAnsi="Calibri" w:cs="Arial"/>
          <w:spacing w:val="-2"/>
          <w:szCs w:val="18"/>
        </w:rPr>
        <w:t>Microsoft</w:t>
      </w:r>
      <w:r w:rsidRPr="00EF30C3">
        <w:rPr>
          <w:rFonts w:ascii="Calibri" w:hAnsi="Calibri" w:cs="Arial"/>
          <w:spacing w:val="-2"/>
          <w:szCs w:val="18"/>
          <w:rtl/>
        </w:rPr>
        <w:t xml:space="preserve"> لبيانات العميل وبيانات الدعم لمقاولين من الباطن، كما هو موضح في شروط الخدمات عبر الإنترنت.</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83" w:name="_Toc502226961"/>
      <w:r w:rsidRPr="00EF30C3">
        <w:rPr>
          <w:rFonts w:cs="Arial"/>
          <w:bCs/>
          <w:szCs w:val="18"/>
          <w:rtl/>
        </w:rPr>
        <w:t xml:space="preserve">كيفية الاتصال بـ </w:t>
      </w:r>
      <w:r w:rsidRPr="00EF30C3">
        <w:rPr>
          <w:rFonts w:cs="Arial"/>
          <w:bCs/>
          <w:szCs w:val="18"/>
        </w:rPr>
        <w:t>Microsoft</w:t>
      </w:r>
      <w:bookmarkEnd w:id="83"/>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3"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DD144A">
      <w:pPr>
        <w:pStyle w:val="ProductList-Body"/>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DD144A">
      <w:pPr>
        <w:pStyle w:val="ProductList-Body"/>
        <w:ind w:left="180"/>
        <w:rPr>
          <w:rFonts w:ascii="Calibri" w:hAnsi="Calibri" w:cs="Calibri"/>
        </w:rPr>
      </w:pPr>
      <w:r>
        <w:rPr>
          <w:rFonts w:ascii="Calibri" w:hAnsi="Calibri" w:cs="Calibri"/>
          <w:szCs w:val="18"/>
        </w:rPr>
        <w:t>Attn: Data Protection</w:t>
      </w:r>
    </w:p>
    <w:p w14:paraId="7AD8BAB9" w14:textId="2840D6A4" w:rsidR="00DD144A" w:rsidRPr="004D38A4" w:rsidRDefault="00DD144A" w:rsidP="00DD144A">
      <w:pPr>
        <w:pStyle w:val="ProductList-Body"/>
        <w:ind w:left="180"/>
        <w:rPr>
          <w:rFonts w:ascii="Calibri" w:hAnsi="Calibri" w:cs="Calibri"/>
        </w:rPr>
      </w:pPr>
      <w:r w:rsidRPr="004D38A4">
        <w:rPr>
          <w:rFonts w:ascii="Calibri" w:hAnsi="Calibri" w:cs="Calibri"/>
        </w:rPr>
        <w:t>One Microsoft Place</w:t>
      </w:r>
      <w:r w:rsidR="004D20DC">
        <w:rPr>
          <w:rFonts w:ascii="Calibri" w:hAnsi="Calibri" w:cs="Calibri"/>
        </w:rPr>
        <w:t>,</w:t>
      </w:r>
    </w:p>
    <w:p w14:paraId="67803F32" w14:textId="52D301CF" w:rsidR="00DD144A" w:rsidRPr="004D38A4" w:rsidRDefault="00DD144A" w:rsidP="00DD144A">
      <w:pPr>
        <w:pStyle w:val="ProductList-Body"/>
        <w:ind w:left="180"/>
        <w:rPr>
          <w:rFonts w:ascii="Calibri" w:hAnsi="Calibri" w:cs="Calibri"/>
        </w:rPr>
      </w:pPr>
      <w:r w:rsidRPr="004D38A4">
        <w:rPr>
          <w:rFonts w:ascii="Calibri" w:hAnsi="Calibri" w:cs="Calibri"/>
        </w:rPr>
        <w:t>South County Industrial Park</w:t>
      </w:r>
      <w:r w:rsidR="004D20DC">
        <w:rPr>
          <w:rFonts w:ascii="Calibri" w:hAnsi="Calibri" w:cs="Calibri"/>
        </w:rPr>
        <w:t>,</w:t>
      </w:r>
    </w:p>
    <w:p w14:paraId="3E0541E6" w14:textId="6DA7259D" w:rsidR="00DD144A" w:rsidRPr="004D38A4" w:rsidRDefault="00DD144A" w:rsidP="00DD144A">
      <w:pPr>
        <w:pStyle w:val="ProductList-Body"/>
        <w:ind w:left="180"/>
        <w:rPr>
          <w:rFonts w:ascii="Calibri" w:hAnsi="Calibri" w:cs="Calibri"/>
        </w:rPr>
      </w:pPr>
      <w:r w:rsidRPr="004D38A4">
        <w:rPr>
          <w:rFonts w:ascii="Calibri" w:hAnsi="Calibri" w:cs="Calibri"/>
        </w:rPr>
        <w:t>Leopardstown</w:t>
      </w:r>
      <w:r w:rsidR="004D20DC">
        <w:rPr>
          <w:rFonts w:ascii="Calibri" w:hAnsi="Calibri" w:cs="Calibri"/>
        </w:rPr>
        <w:t>,</w:t>
      </w:r>
    </w:p>
    <w:p w14:paraId="6ABDDB23" w14:textId="6A011368" w:rsidR="00DD144A" w:rsidRPr="004D38A4" w:rsidRDefault="00DD144A" w:rsidP="00DD144A">
      <w:pPr>
        <w:pStyle w:val="ProductList-Body"/>
        <w:ind w:left="180"/>
        <w:rPr>
          <w:rFonts w:ascii="Calibri" w:hAnsi="Calibri" w:cs="Calibri"/>
        </w:rPr>
      </w:pPr>
      <w:r w:rsidRPr="004D38A4">
        <w:rPr>
          <w:rFonts w:ascii="Calibri" w:hAnsi="Calibri" w:cs="Calibri"/>
          <w:lang w:bidi=""/>
        </w:rPr>
        <w:lastRenderedPageBreak/>
        <w:t>Dublin 18</w:t>
      </w:r>
      <w:r w:rsidR="004D20DC">
        <w:rPr>
          <w:rFonts w:ascii="Calibri" w:hAnsi="Calibri" w:cs="Calibri"/>
          <w:lang w:bidi=""/>
        </w:rPr>
        <w:t>,</w:t>
      </w:r>
    </w:p>
    <w:p w14:paraId="108CAB9A" w14:textId="77777777" w:rsidR="00DD144A" w:rsidRPr="004D38A4" w:rsidRDefault="00DD144A" w:rsidP="00DD144A">
      <w:pPr>
        <w:pStyle w:val="ProductList-Body"/>
        <w:ind w:left="180"/>
        <w:rPr>
          <w:rFonts w:ascii="Calibri" w:hAnsi="Calibri" w:cs="Calibri"/>
        </w:rPr>
      </w:pPr>
      <w:r w:rsidRPr="004D38A4">
        <w:rPr>
          <w:rFonts w:ascii="Calibri" w:hAnsi="Calibri" w:cs="Calibri"/>
          <w:lang w:bidi=""/>
        </w:rPr>
        <w:t>D18 P521</w:t>
      </w:r>
    </w:p>
    <w:p w14:paraId="3E6E8BA4" w14:textId="77777777" w:rsidR="0073422E" w:rsidRPr="00EF30C3" w:rsidRDefault="00E902F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A61B2A">
          <w:footerReference w:type="default" r:id="rId24"/>
          <w:footerReference w:type="first" r:id="rId25"/>
          <w:pgSz w:w="12240" w:h="15840"/>
          <w:pgMar w:top="1440" w:right="720" w:bottom="1440" w:left="720" w:header="720" w:footer="720" w:gutter="0"/>
          <w:cols w:space="720"/>
          <w:titlePg/>
          <w:bidi/>
          <w:docGrid w:linePitch="360"/>
        </w:sectPr>
      </w:pPr>
      <w:bookmarkStart w:id="84" w:name="DataProcessingTerms"/>
    </w:p>
    <w:p w14:paraId="066FE42F" w14:textId="57EC7CD4" w:rsidR="000E6ED8" w:rsidRPr="00EF30C3" w:rsidRDefault="00F77036" w:rsidP="00B06C0F">
      <w:pPr>
        <w:pStyle w:val="ProductList-Offering1Heading"/>
        <w:rPr>
          <w:rFonts w:asciiTheme="minorBidi" w:hAnsiTheme="minorBidi" w:cs="Arial"/>
        </w:rPr>
      </w:pPr>
      <w:bookmarkStart w:id="85" w:name="_Toc502226962"/>
      <w:r w:rsidRPr="00EF30C3">
        <w:rPr>
          <w:rFonts w:asciiTheme="minorBidi" w:hAnsiTheme="minorBidi" w:cs="Arial"/>
          <w:szCs w:val="28"/>
          <w:rtl/>
        </w:rPr>
        <w:lastRenderedPageBreak/>
        <w:t>شروط معالجة البيانات</w:t>
      </w:r>
      <w:bookmarkEnd w:id="84"/>
      <w:bookmarkEnd w:id="85"/>
    </w:p>
    <w:p w14:paraId="2F075DBA" w14:textId="77777777" w:rsidR="00F77036" w:rsidRPr="00EF30C3" w:rsidRDefault="00F77036" w:rsidP="00D672AD">
      <w:pPr>
        <w:pStyle w:val="ProductList-Body"/>
        <w:spacing w:after="120"/>
        <w:rPr>
          <w:rFonts w:cs="Arial"/>
          <w:szCs w:val="18"/>
        </w:rPr>
      </w:pPr>
      <w:r w:rsidRPr="00EF30C3">
        <w:rPr>
          <w:rFonts w:cs="Arial"/>
          <w:szCs w:val="18"/>
          <w:rtl/>
        </w:rPr>
        <w:t xml:space="preserve">تشمل شروط معالجة البيانات </w:t>
      </w:r>
      <w:r w:rsidRPr="00EF30C3">
        <w:rPr>
          <w:rFonts w:cs="Arial"/>
          <w:szCs w:val="18"/>
        </w:rPr>
        <w:t>(DPT)</w:t>
      </w:r>
      <w:r w:rsidRPr="00EF30C3">
        <w:rPr>
          <w:rFonts w:cs="Arial"/>
          <w:szCs w:val="18"/>
          <w:rtl/>
        </w:rPr>
        <w:t xml:space="preserve"> الشروط الواردة في هذا البند.</w:t>
      </w:r>
    </w:p>
    <w:p w14:paraId="48A379F1" w14:textId="2D155AE1" w:rsidR="00F77036" w:rsidRPr="00EF30C3" w:rsidRDefault="00F77036" w:rsidP="00D672AD">
      <w:pPr>
        <w:pStyle w:val="ProductList-Body"/>
        <w:rPr>
          <w:rFonts w:cs="Arial"/>
          <w:szCs w:val="18"/>
        </w:rPr>
      </w:pPr>
      <w:r w:rsidRPr="00EF30C3">
        <w:rPr>
          <w:rFonts w:cs="Arial"/>
          <w:szCs w:val="18"/>
          <w:rtl/>
        </w:rPr>
        <w:t xml:space="preserve">تشمل أيضًا شروط معالجة البيانات "البنود التعاقدية القياسية"، بموجب قرار المفوضية الأوروبية الصادر في </w:t>
      </w:r>
      <w:r w:rsidRPr="00EF30C3">
        <w:rPr>
          <w:rFonts w:cs="Arial"/>
          <w:szCs w:val="18"/>
          <w:lang w:bidi="en-US"/>
        </w:rPr>
        <w:t>5</w:t>
      </w:r>
      <w:r w:rsidRPr="00EF30C3">
        <w:rPr>
          <w:rFonts w:cs="Arial"/>
          <w:szCs w:val="18"/>
          <w:rtl/>
        </w:rPr>
        <w:t xml:space="preserve"> فبراير </w:t>
      </w:r>
      <w:r w:rsidRPr="00EF30C3">
        <w:rPr>
          <w:rFonts w:cs="Arial"/>
          <w:szCs w:val="18"/>
          <w:lang w:bidi="en-US"/>
        </w:rPr>
        <w:t>2010</w:t>
      </w:r>
      <w:r w:rsidRPr="00EF30C3">
        <w:rPr>
          <w:rFonts w:cs="Arial"/>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بالإضافة إلى ذلك،</w:t>
      </w:r>
    </w:p>
    <w:p w14:paraId="4289F66E" w14:textId="2D7664FF" w:rsidR="00F77036" w:rsidRPr="00EF30C3" w:rsidRDefault="00F77036" w:rsidP="00D672AD">
      <w:pPr>
        <w:pStyle w:val="ProductList-Body"/>
        <w:numPr>
          <w:ilvl w:val="0"/>
          <w:numId w:val="4"/>
        </w:numPr>
        <w:ind w:left="450" w:hanging="270"/>
        <w:rPr>
          <w:rFonts w:cs="Arial"/>
          <w:szCs w:val="18"/>
        </w:rPr>
      </w:pPr>
      <w:r w:rsidRPr="00EF30C3">
        <w:rPr>
          <w:rFonts w:cs="Arial"/>
          <w:szCs w:val="18"/>
          <w:rtl/>
        </w:rPr>
        <w:t xml:space="preserve">ويشمل تنفيذ اتفاقية الترخيص المجمّع تنفيذ </w:t>
      </w:r>
      <w:hyperlink w:anchor="Attachment3" w:history="1">
        <w:r w:rsidRPr="00EF30C3">
          <w:rPr>
            <w:rStyle w:val="Hyperlink"/>
            <w:rFonts w:cs="Arial"/>
            <w:szCs w:val="18"/>
            <w:rtl/>
          </w:rPr>
          <w:t xml:space="preserve">المرفق </w:t>
        </w:r>
        <w:r w:rsidRPr="00EF30C3">
          <w:rPr>
            <w:rStyle w:val="Hyperlink"/>
            <w:rFonts w:cs="Arial"/>
            <w:szCs w:val="18"/>
            <w:lang w:bidi="en-US"/>
          </w:rPr>
          <w:t>3</w:t>
        </w:r>
      </w:hyperlink>
      <w:r w:rsidRPr="00EF30C3">
        <w:rPr>
          <w:rFonts w:cs="Arial"/>
          <w:szCs w:val="18"/>
          <w:rtl/>
        </w:rPr>
        <w:t xml:space="preserve">، الذي وقّعته </w:t>
      </w:r>
      <w:r w:rsidRPr="00EF30C3">
        <w:rPr>
          <w:rFonts w:cs="Arial"/>
          <w:szCs w:val="18"/>
        </w:rPr>
        <w:t>Microsoft Corporation</w:t>
      </w:r>
      <w:r w:rsidRPr="00EF30C3">
        <w:rPr>
          <w:rFonts w:cs="Arial"/>
          <w:szCs w:val="18"/>
          <w:rtl/>
        </w:rPr>
        <w:t>؛</w:t>
      </w:r>
    </w:p>
    <w:p w14:paraId="41BFB8AC" w14:textId="77777777" w:rsidR="00F77036" w:rsidRPr="00EF30C3" w:rsidRDefault="00F77036" w:rsidP="00D672AD">
      <w:pPr>
        <w:pStyle w:val="ProductList-Body"/>
        <w:numPr>
          <w:ilvl w:val="0"/>
          <w:numId w:val="4"/>
        </w:numPr>
        <w:spacing w:before="40"/>
        <w:ind w:left="450" w:hanging="270"/>
        <w:rPr>
          <w:rFonts w:cs="Arial"/>
          <w:szCs w:val="18"/>
        </w:rPr>
      </w:pPr>
      <w:r w:rsidRPr="00EF30C3">
        <w:rPr>
          <w:rFonts w:cs="Arial"/>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EF30C3">
        <w:rPr>
          <w:rFonts w:cs="Arial"/>
          <w:szCs w:val="18"/>
        </w:rPr>
        <w:t>Microsoft</w:t>
      </w:r>
      <w:r w:rsidRPr="00EF30C3">
        <w:rPr>
          <w:rFonts w:cs="Arial"/>
          <w:szCs w:val="18"/>
          <w:rtl/>
        </w:rPr>
        <w:t xml:space="preserve"> بموجبها بمعالجة البيانات؛</w:t>
      </w:r>
    </w:p>
    <w:p w14:paraId="731C68BC" w14:textId="77777777" w:rsidR="00F77036" w:rsidRPr="00EF30C3" w:rsidRDefault="00F77036" w:rsidP="00D672AD">
      <w:pPr>
        <w:pStyle w:val="ProductList-Body"/>
        <w:numPr>
          <w:ilvl w:val="0"/>
          <w:numId w:val="4"/>
        </w:numPr>
        <w:spacing w:before="40" w:after="120"/>
        <w:ind w:left="461" w:hanging="274"/>
        <w:rPr>
          <w:rFonts w:cs="Arial"/>
          <w:szCs w:val="18"/>
        </w:rPr>
      </w:pPr>
      <w:r w:rsidRPr="00EF30C3">
        <w:rPr>
          <w:rFonts w:cs="Arial"/>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EF30C3">
        <w:rPr>
          <w:rFonts w:cs="Arial"/>
          <w:szCs w:val="18"/>
        </w:rPr>
        <w:t>Microsoft</w:t>
      </w:r>
      <w:r w:rsidRPr="00EF30C3">
        <w:rPr>
          <w:rFonts w:cs="Arial"/>
          <w:szCs w:val="18"/>
          <w:rtl/>
        </w:rPr>
        <w:t xml:space="preserve"> وفقًا لشروط معالجة البيانات.</w:t>
      </w:r>
    </w:p>
    <w:p w14:paraId="07BB43F0" w14:textId="6284018E" w:rsidR="00F77036" w:rsidRPr="00EF30C3" w:rsidRDefault="00F77036" w:rsidP="00D672AD">
      <w:pPr>
        <w:pStyle w:val="ProductList-Body"/>
        <w:rPr>
          <w:rFonts w:cs="Arial"/>
          <w:szCs w:val="18"/>
        </w:rPr>
      </w:pPr>
      <w:r w:rsidRPr="00EF30C3">
        <w:rPr>
          <w:rFonts w:cs="Arial"/>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EF30C3">
        <w:rPr>
          <w:rFonts w:cs="Arial"/>
          <w:szCs w:val="18"/>
        </w:rPr>
        <w:t>Microsoft</w:t>
      </w:r>
      <w:r w:rsidRPr="00EF30C3">
        <w:rPr>
          <w:rFonts w:cs="Arial"/>
          <w:szCs w:val="18"/>
          <w:rtl/>
        </w:rPr>
        <w:t xml:space="preserve"> في إشعار مكتوب (بموجب الشروط الواردة في اتفاقية الترخيص المجمّع المبرمة مع العميل):</w:t>
      </w:r>
    </w:p>
    <w:p w14:paraId="362A02CA" w14:textId="77777777" w:rsidR="00F77036" w:rsidRPr="00EF30C3" w:rsidRDefault="00F77036" w:rsidP="00D672AD">
      <w:pPr>
        <w:pStyle w:val="ProductList-Body"/>
        <w:numPr>
          <w:ilvl w:val="0"/>
          <w:numId w:val="5"/>
        </w:numPr>
        <w:ind w:left="450" w:hanging="270"/>
        <w:rPr>
          <w:rFonts w:cs="Arial"/>
          <w:szCs w:val="18"/>
        </w:rPr>
      </w:pPr>
      <w:r w:rsidRPr="00EF30C3">
        <w:rPr>
          <w:rFonts w:cs="Arial"/>
          <w:szCs w:val="18"/>
          <w:rtl/>
        </w:rPr>
        <w:t>اسم العميل القانوني بالكامل وأي شركة تابعة له تقوم بالرفض؛</w:t>
      </w:r>
    </w:p>
    <w:p w14:paraId="04B9C67E" w14:textId="165A03F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EF30C3" w:rsidRDefault="00F77036" w:rsidP="00D672AD">
      <w:pPr>
        <w:pStyle w:val="ProductList-Body"/>
        <w:numPr>
          <w:ilvl w:val="0"/>
          <w:numId w:val="5"/>
        </w:numPr>
        <w:spacing w:before="40"/>
        <w:ind w:left="450" w:hanging="270"/>
        <w:rPr>
          <w:rFonts w:cs="Arial"/>
          <w:szCs w:val="18"/>
        </w:rPr>
      </w:pPr>
      <w:r w:rsidRPr="00EF30C3">
        <w:rPr>
          <w:rFonts w:cs="Arial"/>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EF30C3" w:rsidRDefault="00F77036" w:rsidP="00D672AD">
      <w:pPr>
        <w:pStyle w:val="ProductList-Body"/>
        <w:numPr>
          <w:ilvl w:val="0"/>
          <w:numId w:val="5"/>
        </w:numPr>
        <w:spacing w:before="40" w:after="120"/>
        <w:ind w:left="461" w:hanging="274"/>
        <w:rPr>
          <w:rFonts w:cs="Arial"/>
          <w:szCs w:val="18"/>
        </w:rPr>
      </w:pPr>
      <w:r w:rsidRPr="00EF30C3">
        <w:rPr>
          <w:rFonts w:cs="Arial"/>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EF30C3" w:rsidRDefault="00F77036" w:rsidP="00D672AD">
      <w:pPr>
        <w:pStyle w:val="ProductList-Body"/>
        <w:spacing w:after="120"/>
        <w:rPr>
          <w:rFonts w:cs="Arial"/>
          <w:szCs w:val="18"/>
        </w:rPr>
      </w:pPr>
      <w:r w:rsidRPr="00EF30C3">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EF30C3">
        <w:rPr>
          <w:rFonts w:cs="Arial"/>
          <w:szCs w:val="18"/>
          <w:lang w:bidi="en-US"/>
        </w:rPr>
        <w:t>2010/87/EU</w:t>
      </w:r>
      <w:r w:rsidRPr="00EF30C3">
        <w:rPr>
          <w:rFonts w:cs="Arial"/>
          <w:szCs w:val="18"/>
          <w:rtl/>
        </w:rPr>
        <w:t xml:space="preserve"> (الصادر في فبراير </w:t>
      </w:r>
      <w:r w:rsidRPr="00EF30C3">
        <w:rPr>
          <w:rFonts w:cs="Arial"/>
          <w:szCs w:val="18"/>
          <w:lang w:bidi="en-US"/>
        </w:rPr>
        <w:t>2010</w:t>
      </w:r>
      <w:r w:rsidRPr="00EF30C3">
        <w:rPr>
          <w:rFonts w:cs="Arial"/>
          <w:szCs w:val="18"/>
          <w:rtl/>
        </w:rPr>
        <w:t>) للسماح بتصدير البيانات من البلد، ما لم يحصل العميل على الموافقة التنظيمية المطلوبة.</w:t>
      </w:r>
    </w:p>
    <w:p w14:paraId="6B86D973" w14:textId="77777777" w:rsidR="00A13BD9" w:rsidRPr="00EF30C3" w:rsidRDefault="00A13BD9" w:rsidP="00A13BD9">
      <w:pPr>
        <w:pStyle w:val="ProductList-Body"/>
        <w:rPr>
          <w:rFonts w:ascii="Calibri" w:hAnsi="Calibri" w:cs="Arial"/>
          <w:b/>
          <w:bCs/>
          <w:szCs w:val="18"/>
        </w:rPr>
      </w:pPr>
      <w:r w:rsidRPr="00EF30C3">
        <w:rPr>
          <w:rFonts w:ascii="Calibri" w:hAnsi="Calibri" w:cs="Arial"/>
          <w:b/>
          <w:bCs/>
          <w:szCs w:val="18"/>
          <w:rtl/>
        </w:rPr>
        <w:t xml:space="preserve">في شروط معالجة البيانات، يسري مصطلح </w:t>
      </w:r>
      <w:r w:rsidRPr="00EF30C3">
        <w:rPr>
          <w:rFonts w:ascii="Calibri" w:hAnsi="Calibri" w:cs="Arial"/>
          <w:b/>
          <w:bCs/>
          <w:szCs w:val="18"/>
        </w:rPr>
        <w:t>”</w:t>
      </w:r>
      <w:r w:rsidRPr="00EF30C3">
        <w:rPr>
          <w:rFonts w:ascii="Calibri" w:hAnsi="Calibri" w:cs="Arial"/>
          <w:b/>
          <w:bCs/>
          <w:szCs w:val="18"/>
          <w:rtl/>
        </w:rPr>
        <w:t>الخدمات عبر الإنترنت</w:t>
      </w:r>
      <w:r w:rsidRPr="00EF30C3">
        <w:rPr>
          <w:rFonts w:ascii="Calibri" w:hAnsi="Calibri" w:cs="Arial"/>
          <w:b/>
          <w:bCs/>
          <w:szCs w:val="18"/>
        </w:rPr>
        <w:t>“</w:t>
      </w:r>
      <w:r w:rsidRPr="00EF30C3">
        <w:rPr>
          <w:rFonts w:ascii="Calibri" w:hAnsi="Calibri" w:cs="Arial"/>
          <w:b/>
          <w:bCs/>
          <w:szCs w:val="18"/>
          <w:rtl/>
        </w:rPr>
        <w:t xml:space="preserve"> فقط على الخدمات الواردة في الجدول أدناه، باستثناء أي معاينات، وتشمل </w:t>
      </w:r>
      <w:r w:rsidRPr="00EF30C3">
        <w:rPr>
          <w:rFonts w:ascii="Calibri" w:hAnsi="Calibri" w:cs="Arial"/>
          <w:b/>
          <w:bCs/>
          <w:szCs w:val="18"/>
        </w:rPr>
        <w:t>”</w:t>
      </w:r>
      <w:r w:rsidRPr="00EF30C3">
        <w:rPr>
          <w:rFonts w:ascii="Calibri" w:hAnsi="Calibri" w:cs="Arial"/>
          <w:b/>
          <w:bCs/>
          <w:szCs w:val="18"/>
          <w:rtl/>
        </w:rPr>
        <w:t>بيانات العميل</w:t>
      </w:r>
      <w:r w:rsidRPr="00EF30C3">
        <w:rPr>
          <w:rFonts w:ascii="Calibri" w:hAnsi="Calibri" w:cs="Arial"/>
          <w:b/>
          <w:bCs/>
          <w:szCs w:val="18"/>
        </w:rPr>
        <w:t>“</w:t>
      </w:r>
      <w:r w:rsidRPr="00EF30C3">
        <w:rPr>
          <w:rFonts w:ascii="Calibri" w:hAnsi="Calibri" w:cs="Arial"/>
          <w:b/>
          <w:bCs/>
          <w:szCs w:val="18"/>
          <w:rtl/>
        </w:rPr>
        <w:t xml:space="preserve"> بيانات العميل فقط المتوفرة من خلال استخدام الخدمات عبر الإنترنت هذه.</w:t>
      </w:r>
    </w:p>
    <w:p w14:paraId="09EE97CF" w14:textId="0F1B2090" w:rsidR="00072884" w:rsidRPr="00EF30C3"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86" w:name="DPTOnlineServicesTable"/>
            <w:r w:rsidRPr="00EF30C3">
              <w:rPr>
                <w:rFonts w:cs="Arial"/>
                <w:color w:val="FFFFFF" w:themeColor="background1"/>
                <w:sz w:val="16"/>
                <w:szCs w:val="16"/>
                <w:rtl/>
              </w:rPr>
              <w:t>الخدمات عبر الإنترنت</w:t>
            </w:r>
          </w:p>
        </w:tc>
      </w:tr>
      <w:bookmarkEnd w:id="86"/>
      <w:tr w:rsidR="009D550E" w:rsidRPr="00EF30C3" w14:paraId="3315246A" w14:textId="77777777" w:rsidTr="00072884">
        <w:tc>
          <w:tcPr>
            <w:tcW w:w="2745" w:type="dxa"/>
            <w:vAlign w:val="center"/>
          </w:tcPr>
          <w:p w14:paraId="0E2FE99D" w14:textId="11821CD6" w:rsidR="009D550E" w:rsidRPr="00EF30C3" w:rsidRDefault="009D550E" w:rsidP="009D550E">
            <w:pPr>
              <w:pStyle w:val="ProductList-Body"/>
              <w:rPr>
                <w:rFonts w:cs="Arial"/>
                <w:sz w:val="16"/>
                <w:szCs w:val="16"/>
              </w:rPr>
            </w:pPr>
            <w:r w:rsidRPr="00EF30C3">
              <w:rPr>
                <w:rFonts w:ascii="Calibri" w:hAnsi="Calibri" w:cs="Arial"/>
                <w:sz w:val="16"/>
                <w:szCs w:val="16"/>
                <w:lang w:bidi=""/>
              </w:rPr>
              <w:t>Microsoft Dynamics 365 Core Services</w:t>
            </w:r>
          </w:p>
        </w:tc>
        <w:tc>
          <w:tcPr>
            <w:tcW w:w="8055" w:type="dxa"/>
          </w:tcPr>
          <w:p w14:paraId="5F21E9D9" w14:textId="53170FBF" w:rsidR="009D550E" w:rsidRPr="00EF30C3" w:rsidRDefault="009D550E" w:rsidP="009D550E">
            <w:pPr>
              <w:pStyle w:val="ProductList-Body"/>
              <w:rPr>
                <w:rFonts w:cs="Arial"/>
                <w:sz w:val="16"/>
                <w:szCs w:val="16"/>
              </w:rPr>
            </w:pPr>
            <w:r w:rsidRPr="00EF30C3">
              <w:rPr>
                <w:rFonts w:ascii="Arial" w:hAnsi="Arial" w:cs="Arial" w:hint="cs"/>
                <w:sz w:val="16"/>
                <w:szCs w:val="16"/>
                <w:rtl/>
              </w:rPr>
              <w:t>الخدمات</w:t>
            </w:r>
            <w:r w:rsidRPr="00EF30C3">
              <w:rPr>
                <w:rFonts w:ascii="Calibri" w:hAnsi="Calibri" w:cs="Arial"/>
                <w:sz w:val="16"/>
                <w:szCs w:val="16"/>
                <w:rtl/>
              </w:rPr>
              <w:t xml:space="preserve"> </w:t>
            </w:r>
            <w:r w:rsidRPr="00EF30C3">
              <w:rPr>
                <w:rFonts w:ascii="Arial" w:hAnsi="Arial" w:cs="Arial" w:hint="cs"/>
                <w:sz w:val="16"/>
                <w:szCs w:val="16"/>
                <w:rtl/>
              </w:rPr>
              <w:t>التالية،</w:t>
            </w:r>
            <w:r w:rsidRPr="00EF30C3">
              <w:rPr>
                <w:rFonts w:ascii="Calibri" w:hAnsi="Calibri" w:cs="Arial"/>
                <w:sz w:val="16"/>
                <w:szCs w:val="16"/>
                <w:rtl/>
              </w:rPr>
              <w:t xml:space="preserve"> </w:t>
            </w:r>
            <w:r w:rsidRPr="00EF30C3">
              <w:rPr>
                <w:rFonts w:ascii="Arial" w:hAnsi="Arial" w:cs="Arial" w:hint="cs"/>
                <w:sz w:val="16"/>
                <w:szCs w:val="16"/>
                <w:rtl/>
              </w:rPr>
              <w:t>كل</w:t>
            </w:r>
            <w:r w:rsidRPr="00EF30C3">
              <w:rPr>
                <w:rFonts w:ascii="Calibri" w:hAnsi="Calibri" w:cs="Arial"/>
                <w:sz w:val="16"/>
                <w:szCs w:val="16"/>
                <w:rtl/>
              </w:rPr>
              <w:t xml:space="preserve"> </w:t>
            </w:r>
            <w:r w:rsidRPr="00EF30C3">
              <w:rPr>
                <w:rFonts w:ascii="Arial" w:hAnsi="Arial" w:cs="Arial" w:hint="cs"/>
                <w:sz w:val="16"/>
                <w:szCs w:val="16"/>
                <w:rtl/>
              </w:rPr>
              <w:t>منها</w:t>
            </w:r>
            <w:r w:rsidRPr="00EF30C3">
              <w:rPr>
                <w:rFonts w:ascii="Calibri" w:hAnsi="Calibri" w:cs="Arial"/>
                <w:sz w:val="16"/>
                <w:szCs w:val="16"/>
                <w:rtl/>
              </w:rPr>
              <w:t xml:space="preserve"> </w:t>
            </w:r>
            <w:r w:rsidRPr="00EF30C3">
              <w:rPr>
                <w:rFonts w:ascii="Arial" w:hAnsi="Arial" w:cs="Arial" w:hint="cs"/>
                <w:sz w:val="16"/>
                <w:szCs w:val="16"/>
                <w:rtl/>
              </w:rPr>
              <w:t>كخدمة</w:t>
            </w:r>
            <w:r w:rsidRPr="00EF30C3">
              <w:rPr>
                <w:rFonts w:ascii="Calibri" w:hAnsi="Calibri" w:cs="Arial"/>
                <w:sz w:val="16"/>
                <w:szCs w:val="16"/>
                <w:rtl/>
              </w:rPr>
              <w:t xml:space="preserve"> </w:t>
            </w:r>
            <w:r w:rsidRPr="00EF30C3">
              <w:rPr>
                <w:rFonts w:ascii="Arial" w:hAnsi="Arial" w:cs="Arial" w:hint="cs"/>
                <w:sz w:val="16"/>
                <w:szCs w:val="16"/>
                <w:rtl/>
              </w:rPr>
              <w:t>مستقلة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بحسب</w:t>
            </w:r>
            <w:r w:rsidRPr="00EF30C3">
              <w:rPr>
                <w:rFonts w:ascii="Calibri" w:hAnsi="Calibri" w:cs="Arial"/>
                <w:sz w:val="16"/>
                <w:szCs w:val="16"/>
                <w:rtl/>
              </w:rPr>
              <w:t xml:space="preserve"> </w:t>
            </w:r>
            <w:r w:rsidRPr="00EF30C3">
              <w:rPr>
                <w:rFonts w:ascii="Arial" w:hAnsi="Arial" w:cs="Arial" w:hint="cs"/>
                <w:sz w:val="16"/>
                <w:szCs w:val="16"/>
                <w:rtl/>
              </w:rPr>
              <w:t>تضمينها</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خطة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تطبيق</w:t>
            </w:r>
            <w:r w:rsidRPr="00EF30C3">
              <w:rPr>
                <w:rFonts w:ascii="Calibri" w:hAnsi="Calibri" w:cs="Arial"/>
                <w:sz w:val="16"/>
                <w:szCs w:val="16"/>
                <w:rtl/>
              </w:rPr>
              <w:t xml:space="preserve"> </w:t>
            </w:r>
            <w:r w:rsidRPr="00EF30C3">
              <w:rPr>
                <w:rFonts w:ascii="Arial" w:hAnsi="Arial" w:cs="Arial" w:hint="cs"/>
                <w:sz w:val="16"/>
                <w:szCs w:val="16"/>
                <w:rtl/>
              </w:rPr>
              <w:t>يحملان</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Calibri" w:hAnsi="Calibri" w:cs="Arial"/>
                <w:sz w:val="16"/>
                <w:szCs w:val="16"/>
                <w:lang w:bidi=""/>
              </w:rPr>
              <w:t>Office 365</w:t>
            </w:r>
            <w:r w:rsidRPr="00EF30C3">
              <w:rPr>
                <w:rFonts w:ascii="Calibri" w:hAnsi="Calibri" w:cs="Arial"/>
                <w:sz w:val="16"/>
                <w:szCs w:val="16"/>
                <w:rtl/>
              </w:rPr>
              <w:t xml:space="preserve"> </w:t>
            </w:r>
            <w:r w:rsidRPr="00EF30C3">
              <w:rPr>
                <w:rFonts w:ascii="Arial" w:hAnsi="Arial" w:cs="Arial" w:hint="cs"/>
                <w:sz w:val="16"/>
                <w:szCs w:val="16"/>
                <w:rtl/>
              </w:rPr>
              <w:t>التجارية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العملاء،</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الميدانية،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للتنفيذ</w:t>
            </w:r>
            <w:r w:rsidRPr="00EF30C3">
              <w:rPr>
                <w:rFonts w:ascii="Calibri" w:hAnsi="Calibri" w:cs="Arial"/>
                <w:sz w:val="16"/>
                <w:szCs w:val="16"/>
                <w:rtl/>
              </w:rPr>
              <w:t xml:space="preserve"> </w:t>
            </w:r>
            <w:r w:rsidRPr="00EF30C3">
              <w:rPr>
                <w:rFonts w:ascii="Arial" w:hAnsi="Arial" w:cs="Arial" w:hint="cs"/>
                <w:sz w:val="16"/>
                <w:szCs w:val="16"/>
                <w:rtl/>
              </w:rPr>
              <w:t>التلقائي</w:t>
            </w:r>
            <w:r w:rsidRPr="00EF30C3">
              <w:rPr>
                <w:rFonts w:ascii="Calibri" w:hAnsi="Calibri" w:cs="Arial"/>
                <w:sz w:val="16"/>
                <w:szCs w:val="16"/>
                <w:rtl/>
              </w:rPr>
              <w:t xml:space="preserve"> </w:t>
            </w:r>
            <w:r w:rsidRPr="00EF30C3">
              <w:rPr>
                <w:rFonts w:ascii="Arial" w:hAnsi="Arial" w:cs="Arial" w:hint="cs"/>
                <w:sz w:val="16"/>
                <w:szCs w:val="16"/>
                <w:rtl/>
              </w:rPr>
              <w:t>لخدمة</w:t>
            </w:r>
            <w:r w:rsidRPr="00EF30C3">
              <w:rPr>
                <w:rFonts w:ascii="Calibri" w:hAnsi="Calibri" w:cs="Arial"/>
                <w:sz w:val="16"/>
                <w:szCs w:val="16"/>
                <w:rtl/>
              </w:rPr>
              <w:t xml:space="preserve"> </w:t>
            </w:r>
            <w:r w:rsidRPr="00EF30C3">
              <w:rPr>
                <w:rFonts w:ascii="Arial" w:hAnsi="Arial" w:cs="Arial" w:hint="cs"/>
                <w:sz w:val="16"/>
                <w:szCs w:val="16"/>
                <w:rtl/>
              </w:rPr>
              <w:t>المشروعات،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للمبيعات،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Microsoft Social Engagement</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تتضمن</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يلي</w:t>
            </w:r>
            <w:r w:rsidRPr="00EF30C3">
              <w:rPr>
                <w:rFonts w:ascii="Calibri" w:hAnsi="Calibri" w:cs="Arial"/>
                <w:sz w:val="16"/>
                <w:szCs w:val="16"/>
                <w:rtl/>
              </w:rPr>
              <w:t xml:space="preserve">: </w:t>
            </w:r>
            <w:r w:rsidRPr="00EF30C3">
              <w:rPr>
                <w:rFonts w:ascii="Calibri" w:hAnsi="Calibri" w:cs="Arial"/>
                <w:sz w:val="16"/>
                <w:szCs w:val="16"/>
                <w:lang w:bidi=""/>
              </w:rPr>
              <w:t>(1) Microsoft Dynamics 365</w:t>
            </w:r>
            <w:r w:rsidRPr="00EF30C3">
              <w:rPr>
                <w:rFonts w:ascii="Calibri" w:hAnsi="Calibri" w:cs="Arial"/>
                <w:sz w:val="16"/>
                <w:szCs w:val="16"/>
                <w:rtl/>
              </w:rPr>
              <w:t xml:space="preserve"> </w:t>
            </w:r>
            <w:r w:rsidRPr="00EF30C3">
              <w:rPr>
                <w:rFonts w:ascii="Arial" w:hAnsi="Arial" w:cs="Arial" w:hint="cs"/>
                <w:sz w:val="16"/>
                <w:szCs w:val="16"/>
                <w:rtl/>
              </w:rPr>
              <w:t>للخدمات</w:t>
            </w:r>
            <w:r w:rsidRPr="00EF30C3">
              <w:rPr>
                <w:rFonts w:ascii="Calibri" w:hAnsi="Calibri" w:cs="Arial"/>
                <w:sz w:val="16"/>
                <w:szCs w:val="16"/>
                <w:rtl/>
              </w:rPr>
              <w:t xml:space="preserve"> </w:t>
            </w:r>
            <w:r w:rsidRPr="00EF30C3">
              <w:rPr>
                <w:rFonts w:ascii="Arial" w:hAnsi="Arial" w:cs="Arial" w:hint="cs"/>
                <w:sz w:val="16"/>
                <w:szCs w:val="16"/>
                <w:rtl/>
              </w:rPr>
              <w:t>المالية</w:t>
            </w:r>
            <w:r w:rsidRPr="00EF30C3">
              <w:rPr>
                <w:rFonts w:ascii="Calibri" w:hAnsi="Calibri" w:cs="Arial"/>
                <w:sz w:val="16"/>
                <w:szCs w:val="16"/>
                <w:rtl/>
              </w:rPr>
              <w:t xml:space="preserve"> </w:t>
            </w:r>
            <w:r w:rsidRPr="00EF30C3">
              <w:rPr>
                <w:rFonts w:ascii="Arial" w:hAnsi="Arial" w:cs="Arial" w:hint="cs"/>
                <w:sz w:val="16"/>
                <w:szCs w:val="16"/>
                <w:rtl/>
              </w:rPr>
              <w:t>والعمليات</w:t>
            </w:r>
            <w:r w:rsidRPr="00EF30C3">
              <w:rPr>
                <w:rFonts w:ascii="Calibri" w:hAnsi="Calibri" w:cs="Arial"/>
                <w:sz w:val="16"/>
                <w:szCs w:val="16"/>
                <w:rtl/>
              </w:rPr>
              <w:t xml:space="preserve"> (</w:t>
            </w:r>
            <w:r w:rsidRPr="00EF30C3">
              <w:rPr>
                <w:rFonts w:ascii="Arial" w:hAnsi="Arial" w:cs="Arial" w:hint="cs"/>
                <w:sz w:val="16"/>
                <w:szCs w:val="16"/>
                <w:rtl/>
              </w:rPr>
              <w:t>إصدارات</w:t>
            </w:r>
            <w:r w:rsidRPr="00EF30C3">
              <w:rPr>
                <w:rFonts w:ascii="Calibri" w:hAnsi="Calibri" w:cs="Arial"/>
                <w:sz w:val="16"/>
                <w:szCs w:val="16"/>
                <w:rtl/>
              </w:rPr>
              <w:t xml:space="preserve"> </w:t>
            </w:r>
            <w:r w:rsidRPr="00EF30C3">
              <w:rPr>
                <w:rFonts w:ascii="Calibri" w:hAnsi="Calibri" w:cs="Arial"/>
                <w:sz w:val="16"/>
                <w:szCs w:val="16"/>
              </w:rPr>
              <w:t>Enterprise</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Pr>
              <w:t>Business</w:t>
            </w:r>
            <w:r w:rsidRPr="00EF30C3">
              <w:rPr>
                <w:rFonts w:ascii="Calibri" w:hAnsi="Calibri" w:cs="Arial"/>
                <w:sz w:val="16"/>
                <w:szCs w:val="16"/>
                <w:rtl/>
              </w:rPr>
              <w:t>)</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للبيع</w:t>
            </w:r>
            <w:r w:rsidRPr="00EF30C3">
              <w:rPr>
                <w:rFonts w:ascii="Calibri" w:hAnsi="Calibri" w:cs="Arial"/>
                <w:sz w:val="16"/>
                <w:szCs w:val="16"/>
                <w:rtl/>
              </w:rPr>
              <w:t xml:space="preserve"> </w:t>
            </w:r>
            <w:r w:rsidRPr="00EF30C3">
              <w:rPr>
                <w:rFonts w:ascii="Arial" w:hAnsi="Arial" w:cs="Arial" w:hint="cs"/>
                <w:sz w:val="16"/>
                <w:szCs w:val="16"/>
                <w:rtl/>
              </w:rPr>
              <w:t>بالتجزئة،</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الجذب،</w:t>
            </w:r>
            <w:r w:rsidRPr="00EF30C3">
              <w:rPr>
                <w:rFonts w:ascii="Calibri" w:hAnsi="Calibri" w:cs="Arial"/>
                <w:sz w:val="16"/>
                <w:szCs w:val="16"/>
                <w:rtl/>
              </w:rPr>
              <w:t xml:space="preserve">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للمواهب</w:t>
            </w:r>
            <w:r w:rsidRPr="00EF30C3">
              <w:rPr>
                <w:rFonts w:ascii="Calibri" w:hAnsi="Calibri" w:cs="Arial"/>
                <w:sz w:val="16"/>
                <w:szCs w:val="16"/>
                <w:rtl/>
              </w:rPr>
              <w:t xml:space="preserve">: </w:t>
            </w:r>
            <w:r w:rsidRPr="00EF30C3">
              <w:rPr>
                <w:rFonts w:ascii="Arial" w:hAnsi="Arial" w:cs="Arial" w:hint="cs"/>
                <w:sz w:val="16"/>
                <w:szCs w:val="16"/>
                <w:rtl/>
              </w:rPr>
              <w:t>الإلحاق؛</w:t>
            </w:r>
            <w:r w:rsidRPr="00EF30C3">
              <w:rPr>
                <w:rFonts w:ascii="Calibri" w:hAnsi="Calibri" w:cs="Arial"/>
                <w:sz w:val="16"/>
                <w:szCs w:val="16"/>
                <w:rtl/>
              </w:rPr>
              <w:t xml:space="preserve"> </w:t>
            </w:r>
            <w:r w:rsidRPr="00EF30C3">
              <w:rPr>
                <w:rFonts w:ascii="Calibri" w:hAnsi="Calibri" w:cs="Arial"/>
                <w:sz w:val="16"/>
                <w:szCs w:val="16"/>
                <w:lang w:bidi=""/>
              </w:rPr>
              <w:t>(2) Microsoft Dynamics 365 Services</w:t>
            </w:r>
            <w:r w:rsidRPr="00EF30C3">
              <w:rPr>
                <w:rFonts w:ascii="Calibri" w:hAnsi="Calibri" w:cs="Arial"/>
                <w:sz w:val="16"/>
                <w:szCs w:val="16"/>
                <w:rtl/>
              </w:rPr>
              <w:t xml:space="preserve"> </w:t>
            </w:r>
            <w:r w:rsidRPr="00EF30C3">
              <w:rPr>
                <w:rFonts w:ascii="Arial" w:hAnsi="Arial" w:cs="Arial" w:hint="cs"/>
                <w:sz w:val="16"/>
                <w:szCs w:val="16"/>
                <w:rtl/>
              </w:rPr>
              <w:t>للأجهزة</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البرامج</w:t>
            </w:r>
            <w:r w:rsidRPr="00EF30C3">
              <w:rPr>
                <w:rFonts w:ascii="Calibri" w:hAnsi="Calibri" w:cs="Arial"/>
                <w:sz w:val="16"/>
                <w:szCs w:val="16"/>
                <w:rtl/>
              </w:rPr>
              <w:t xml:space="preserve"> </w:t>
            </w:r>
            <w:r w:rsidRPr="00EF30C3">
              <w:rPr>
                <w:rFonts w:ascii="Arial" w:hAnsi="Arial" w:cs="Arial" w:hint="cs"/>
                <w:sz w:val="16"/>
                <w:szCs w:val="16"/>
                <w:rtl/>
              </w:rPr>
              <w:t>المدعومة،</w:t>
            </w:r>
            <w:r w:rsidRPr="00EF30C3">
              <w:rPr>
                <w:rFonts w:ascii="Calibri" w:hAnsi="Calibri" w:cs="Arial"/>
                <w:sz w:val="16"/>
                <w:szCs w:val="16"/>
                <w:rtl/>
              </w:rPr>
              <w:t xml:space="preserve"> </w:t>
            </w:r>
            <w:r w:rsidRPr="00EF30C3">
              <w:rPr>
                <w:rFonts w:ascii="Arial" w:hAnsi="Arial" w:cs="Arial" w:hint="cs"/>
                <w:sz w:val="16"/>
                <w:szCs w:val="16"/>
                <w:rtl/>
              </w:rPr>
              <w:t>التي</w:t>
            </w:r>
            <w:r w:rsidRPr="00EF30C3">
              <w:rPr>
                <w:rFonts w:ascii="Calibri" w:hAnsi="Calibri" w:cs="Arial"/>
                <w:sz w:val="16"/>
                <w:szCs w:val="16"/>
                <w:rtl/>
              </w:rPr>
              <w:t xml:space="preserve"> </w:t>
            </w:r>
            <w:r w:rsidRPr="00EF30C3">
              <w:rPr>
                <w:rFonts w:ascii="Arial" w:hAnsi="Arial" w:cs="Arial" w:hint="cs"/>
                <w:sz w:val="16"/>
                <w:szCs w:val="16"/>
                <w:rtl/>
              </w:rPr>
              <w:t>تشمل</w:t>
            </w:r>
            <w:r w:rsidRPr="00EF30C3">
              <w:rPr>
                <w:rFonts w:ascii="Calibri" w:hAnsi="Calibri" w:cs="Arial"/>
                <w:sz w:val="16"/>
                <w:szCs w:val="16"/>
                <w:rtl/>
              </w:rPr>
              <w:t xml:space="preserve"> - </w:t>
            </w:r>
            <w:r w:rsidRPr="00EF30C3">
              <w:rPr>
                <w:rFonts w:ascii="Arial" w:hAnsi="Arial" w:cs="Arial" w:hint="cs"/>
                <w:sz w:val="16"/>
                <w:szCs w:val="16"/>
                <w:rtl/>
              </w:rPr>
              <w:t>على</w:t>
            </w:r>
            <w:r w:rsidRPr="00EF30C3">
              <w:rPr>
                <w:rFonts w:ascii="Calibri" w:hAnsi="Calibri" w:cs="Arial"/>
                <w:sz w:val="16"/>
                <w:szCs w:val="16"/>
                <w:rtl/>
              </w:rPr>
              <w:t xml:space="preserve"> </w:t>
            </w:r>
            <w:r w:rsidRPr="00EF30C3">
              <w:rPr>
                <w:rFonts w:ascii="Arial" w:hAnsi="Arial" w:cs="Arial" w:hint="cs"/>
                <w:sz w:val="16"/>
                <w:szCs w:val="16"/>
                <w:rtl/>
              </w:rPr>
              <w:t>سبيل</w:t>
            </w:r>
            <w:r w:rsidRPr="00EF30C3">
              <w:rPr>
                <w:rFonts w:ascii="Calibri" w:hAnsi="Calibri" w:cs="Arial"/>
                <w:sz w:val="16"/>
                <w:szCs w:val="16"/>
                <w:rtl/>
              </w:rPr>
              <w:t xml:space="preserve"> </w:t>
            </w:r>
            <w:r w:rsidRPr="00EF30C3">
              <w:rPr>
                <w:rFonts w:ascii="Arial" w:hAnsi="Arial" w:cs="Arial" w:hint="cs"/>
                <w:sz w:val="16"/>
                <w:szCs w:val="16"/>
                <w:rtl/>
              </w:rPr>
              <w:t>المثال</w:t>
            </w:r>
            <w:r w:rsidRPr="00EF30C3">
              <w:rPr>
                <w:rFonts w:ascii="Calibri" w:hAnsi="Calibri" w:cs="Arial"/>
                <w:sz w:val="16"/>
                <w:szCs w:val="16"/>
                <w:rtl/>
              </w:rPr>
              <w:t xml:space="preserve"> </w:t>
            </w:r>
            <w:r w:rsidRPr="00EF30C3">
              <w:rPr>
                <w:rFonts w:ascii="Arial" w:hAnsi="Arial" w:cs="Arial" w:hint="cs"/>
                <w:sz w:val="16"/>
                <w:szCs w:val="16"/>
                <w:rtl/>
              </w:rPr>
              <w:t>لا</w:t>
            </w:r>
            <w:r w:rsidRPr="00EF30C3">
              <w:rPr>
                <w:rFonts w:ascii="Calibri" w:hAnsi="Calibri" w:cs="Arial"/>
                <w:sz w:val="16"/>
                <w:szCs w:val="16"/>
                <w:rtl/>
              </w:rPr>
              <w:t xml:space="preserve"> </w:t>
            </w:r>
            <w:r w:rsidRPr="00EF30C3">
              <w:rPr>
                <w:rFonts w:ascii="Arial" w:hAnsi="Arial" w:cs="Arial" w:hint="cs"/>
                <w:sz w:val="16"/>
                <w:szCs w:val="16"/>
                <w:rtl/>
              </w:rPr>
              <w:t>الحصر</w:t>
            </w:r>
            <w:r w:rsidRPr="00EF30C3">
              <w:rPr>
                <w:rFonts w:ascii="Calibri" w:hAnsi="Calibri" w:cs="Arial"/>
                <w:sz w:val="16"/>
                <w:szCs w:val="16"/>
                <w:rtl/>
              </w:rPr>
              <w:t xml:space="preserve"> - </w:t>
            </w:r>
            <w:r w:rsidRPr="00EF30C3">
              <w:rPr>
                <w:rFonts w:ascii="Calibri" w:hAnsi="Calibri" w:cs="Arial"/>
                <w:sz w:val="16"/>
                <w:szCs w:val="16"/>
                <w:lang w:bidi=""/>
              </w:rPr>
              <w:t>Microsoft Dynamics 365</w:t>
            </w:r>
            <w:r w:rsidRPr="00EF30C3">
              <w:rPr>
                <w:rFonts w:ascii="Calibri" w:hAnsi="Calibri" w:cs="Arial"/>
                <w:sz w:val="16"/>
                <w:szCs w:val="16"/>
                <w:rtl/>
              </w:rPr>
              <w:t xml:space="preserve"> </w:t>
            </w:r>
            <w:r w:rsidRPr="00EF30C3">
              <w:rPr>
                <w:rFonts w:ascii="Arial" w:hAnsi="Arial" w:cs="Arial" w:hint="cs"/>
                <w:sz w:val="16"/>
                <w:szCs w:val="16"/>
                <w:rtl/>
              </w:rPr>
              <w:t>للتطبيقات</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الأجهزة</w:t>
            </w:r>
            <w:r w:rsidRPr="00EF30C3">
              <w:rPr>
                <w:rFonts w:ascii="Calibri" w:hAnsi="Calibri" w:cs="Arial"/>
                <w:sz w:val="16"/>
                <w:szCs w:val="16"/>
                <w:rtl/>
              </w:rPr>
              <w:t xml:space="preserve"> </w:t>
            </w:r>
            <w:r w:rsidRPr="00EF30C3">
              <w:rPr>
                <w:rFonts w:ascii="Arial" w:hAnsi="Arial" w:cs="Arial" w:hint="cs"/>
                <w:sz w:val="16"/>
                <w:szCs w:val="16"/>
                <w:rtl/>
              </w:rPr>
              <w:t>اللوحية</w:t>
            </w:r>
            <w:r w:rsidRPr="00EF30C3">
              <w:rPr>
                <w:rFonts w:ascii="Calibri" w:hAnsi="Calibri" w:cs="Arial"/>
                <w:sz w:val="16"/>
                <w:szCs w:val="16"/>
                <w:rtl/>
              </w:rPr>
              <w:t xml:space="preserve"> </w:t>
            </w:r>
            <w:r w:rsidRPr="00EF30C3">
              <w:rPr>
                <w:rFonts w:ascii="Arial" w:hAnsi="Arial" w:cs="Arial" w:hint="cs"/>
                <w:sz w:val="16"/>
                <w:szCs w:val="16"/>
                <w:rtl/>
              </w:rPr>
              <w:t>و</w:t>
            </w:r>
            <w:r w:rsidRPr="00EF30C3">
              <w:rPr>
                <w:rFonts w:ascii="Calibri" w:hAnsi="Calibri" w:cs="Arial"/>
                <w:sz w:val="16"/>
                <w:szCs w:val="16"/>
                <w:rtl/>
              </w:rPr>
              <w:t>/</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الهواتف؛</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(3) LinkedIn Sales Navigator</w:t>
            </w:r>
            <w:r w:rsidRPr="00EF30C3">
              <w:rPr>
                <w:rFonts w:ascii="Arial" w:hAnsi="Arial" w:cs="Arial" w:hint="cs"/>
                <w:sz w:val="16"/>
                <w:szCs w:val="16"/>
                <w:rtl/>
              </w:rPr>
              <w:t>؛</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Calibri" w:hAnsi="Calibri" w:cs="Arial"/>
                <w:sz w:val="16"/>
                <w:szCs w:val="16"/>
                <w:lang w:bidi=""/>
              </w:rPr>
              <w:t>(4)</w:t>
            </w:r>
            <w:r w:rsidRPr="00EF30C3">
              <w:rPr>
                <w:rFonts w:ascii="Calibri" w:hAnsi="Calibri" w:cs="Arial"/>
                <w:sz w:val="16"/>
                <w:szCs w:val="16"/>
                <w:rtl/>
              </w:rPr>
              <w:t xml:space="preserve"> </w:t>
            </w:r>
            <w:r w:rsidRPr="00EF30C3">
              <w:rPr>
                <w:rFonts w:ascii="Arial" w:hAnsi="Arial" w:cs="Arial" w:hint="cs"/>
                <w:sz w:val="16"/>
                <w:szCs w:val="16"/>
                <w:rtl/>
              </w:rPr>
              <w:t>باستثناء</w:t>
            </w:r>
            <w:r w:rsidRPr="00EF30C3">
              <w:rPr>
                <w:rFonts w:ascii="Calibri" w:hAnsi="Calibri" w:cs="Arial"/>
                <w:sz w:val="16"/>
                <w:szCs w:val="16"/>
                <w:rtl/>
              </w:rPr>
              <w:t xml:space="preserve"> </w:t>
            </w:r>
            <w:r w:rsidRPr="00EF30C3">
              <w:rPr>
                <w:rFonts w:ascii="Arial" w:hAnsi="Arial" w:cs="Arial" w:hint="cs"/>
                <w:sz w:val="16"/>
                <w:szCs w:val="16"/>
                <w:rtl/>
              </w:rPr>
              <w:t>ما</w:t>
            </w:r>
            <w:r w:rsidRPr="00EF30C3">
              <w:rPr>
                <w:rFonts w:ascii="Calibri" w:hAnsi="Calibri" w:cs="Arial"/>
                <w:sz w:val="16"/>
                <w:szCs w:val="16"/>
                <w:rtl/>
              </w:rPr>
              <w:t xml:space="preserve"> </w:t>
            </w:r>
            <w:r w:rsidRPr="00EF30C3">
              <w:rPr>
                <w:rFonts w:ascii="Arial" w:hAnsi="Arial" w:cs="Arial" w:hint="cs"/>
                <w:sz w:val="16"/>
                <w:szCs w:val="16"/>
                <w:rtl/>
              </w:rPr>
              <w:t>يتم</w:t>
            </w:r>
            <w:r w:rsidRPr="00EF30C3">
              <w:rPr>
                <w:rFonts w:ascii="Calibri" w:hAnsi="Calibri" w:cs="Arial"/>
                <w:sz w:val="16"/>
                <w:szCs w:val="16"/>
                <w:rtl/>
              </w:rPr>
              <w:t xml:space="preserve"> </w:t>
            </w:r>
            <w:r w:rsidRPr="00EF30C3">
              <w:rPr>
                <w:rFonts w:ascii="Arial" w:hAnsi="Arial" w:cs="Arial" w:hint="cs"/>
                <w:sz w:val="16"/>
                <w:szCs w:val="16"/>
                <w:rtl/>
              </w:rPr>
              <w:t>تحديده</w:t>
            </w:r>
            <w:r w:rsidRPr="00EF30C3">
              <w:rPr>
                <w:rFonts w:ascii="Calibri" w:hAnsi="Calibri" w:cs="Arial"/>
                <w:sz w:val="16"/>
                <w:szCs w:val="16"/>
                <w:rtl/>
              </w:rPr>
              <w:t xml:space="preserve"> </w:t>
            </w:r>
            <w:r w:rsidRPr="00EF30C3">
              <w:rPr>
                <w:rFonts w:ascii="Arial" w:hAnsi="Arial" w:cs="Arial" w:hint="cs"/>
                <w:sz w:val="16"/>
                <w:szCs w:val="16"/>
                <w:rtl/>
              </w:rPr>
              <w:t>صراحة</w:t>
            </w:r>
            <w:r w:rsidRPr="00EF30C3">
              <w:rPr>
                <w:rFonts w:ascii="Calibri" w:hAnsi="Calibri" w:cs="Arial"/>
                <w:sz w:val="16"/>
                <w:szCs w:val="16"/>
                <w:rtl/>
              </w:rPr>
              <w:t xml:space="preserve"> </w:t>
            </w:r>
            <w:r w:rsidRPr="00EF30C3">
              <w:rPr>
                <w:rFonts w:ascii="Arial" w:hAnsi="Arial" w:cs="Arial" w:hint="cs"/>
                <w:sz w:val="16"/>
                <w:szCs w:val="16"/>
                <w:rtl/>
              </w:rPr>
              <w:t>في</w:t>
            </w:r>
            <w:r w:rsidRPr="00EF30C3">
              <w:rPr>
                <w:rFonts w:ascii="Calibri" w:hAnsi="Calibri" w:cs="Arial"/>
                <w:sz w:val="16"/>
                <w:szCs w:val="16"/>
                <w:rtl/>
              </w:rPr>
              <w:t xml:space="preserve"> </w:t>
            </w:r>
            <w:r w:rsidRPr="00EF30C3">
              <w:rPr>
                <w:rFonts w:ascii="Arial" w:hAnsi="Arial" w:cs="Arial" w:hint="cs"/>
                <w:sz w:val="16"/>
                <w:szCs w:val="16"/>
                <w:rtl/>
              </w:rPr>
              <w:t>شروط</w:t>
            </w:r>
            <w:r w:rsidRPr="00EF30C3">
              <w:rPr>
                <w:rFonts w:ascii="Calibri" w:hAnsi="Calibri" w:cs="Arial"/>
                <w:sz w:val="16"/>
                <w:szCs w:val="16"/>
                <w:rtl/>
              </w:rPr>
              <w:t xml:space="preserve"> </w:t>
            </w:r>
            <w:r w:rsidRPr="00EF30C3">
              <w:rPr>
                <w:rFonts w:ascii="Arial" w:hAnsi="Arial" w:cs="Arial" w:hint="cs"/>
                <w:sz w:val="16"/>
                <w:szCs w:val="16"/>
                <w:rtl/>
              </w:rPr>
              <w:t>الترخيص</w:t>
            </w:r>
            <w:r w:rsidRPr="00EF30C3">
              <w:rPr>
                <w:rFonts w:ascii="Calibri" w:hAnsi="Calibri" w:cs="Arial"/>
                <w:sz w:val="16"/>
                <w:szCs w:val="16"/>
                <w:rtl/>
              </w:rPr>
              <w:t xml:space="preserve"> </w:t>
            </w:r>
            <w:r w:rsidRPr="00EF30C3">
              <w:rPr>
                <w:rFonts w:ascii="Arial" w:hAnsi="Arial" w:cs="Arial" w:hint="cs"/>
                <w:sz w:val="16"/>
                <w:szCs w:val="16"/>
                <w:rtl/>
              </w:rPr>
              <w:t>للخدمة</w:t>
            </w:r>
            <w:r w:rsidRPr="00EF30C3">
              <w:rPr>
                <w:rFonts w:ascii="Calibri" w:hAnsi="Calibri" w:cs="Arial"/>
                <w:sz w:val="16"/>
                <w:szCs w:val="16"/>
                <w:rtl/>
              </w:rPr>
              <w:t xml:space="preserve"> </w:t>
            </w:r>
            <w:r w:rsidRPr="00EF30C3">
              <w:rPr>
                <w:rFonts w:ascii="Arial" w:hAnsi="Arial" w:cs="Arial" w:hint="cs"/>
                <w:sz w:val="16"/>
                <w:szCs w:val="16"/>
                <w:rtl/>
              </w:rPr>
              <w:t>المناظرة،</w:t>
            </w:r>
            <w:r w:rsidRPr="00EF30C3">
              <w:rPr>
                <w:rFonts w:ascii="Calibri" w:hAnsi="Calibri" w:cs="Arial"/>
                <w:sz w:val="16"/>
                <w:szCs w:val="16"/>
                <w:rtl/>
              </w:rPr>
              <w:t xml:space="preserve"> </w:t>
            </w:r>
            <w:r w:rsidRPr="00EF30C3">
              <w:rPr>
                <w:rFonts w:ascii="Arial" w:hAnsi="Arial" w:cs="Arial" w:hint="cs"/>
                <w:sz w:val="16"/>
                <w:szCs w:val="16"/>
                <w:rtl/>
              </w:rPr>
              <w:t>أي</w:t>
            </w:r>
            <w:r w:rsidRPr="00EF30C3">
              <w:rPr>
                <w:rFonts w:ascii="Calibri" w:hAnsi="Calibri" w:cs="Arial"/>
                <w:sz w:val="16"/>
                <w:szCs w:val="16"/>
                <w:rtl/>
              </w:rPr>
              <w:t xml:space="preserve"> </w:t>
            </w:r>
            <w:r w:rsidRPr="00EF30C3">
              <w:rPr>
                <w:rFonts w:ascii="Arial" w:hAnsi="Arial" w:cs="Arial" w:hint="cs"/>
                <w:sz w:val="16"/>
                <w:szCs w:val="16"/>
                <w:rtl/>
              </w:rPr>
              <w:t>خدمة</w:t>
            </w:r>
            <w:r w:rsidRPr="00EF30C3">
              <w:rPr>
                <w:rFonts w:ascii="Calibri" w:hAnsi="Calibri" w:cs="Arial"/>
                <w:sz w:val="16"/>
                <w:szCs w:val="16"/>
                <w:rtl/>
              </w:rPr>
              <w:t xml:space="preserve"> </w:t>
            </w:r>
            <w:r w:rsidRPr="00EF30C3">
              <w:rPr>
                <w:rFonts w:ascii="Arial" w:hAnsi="Arial" w:cs="Arial" w:hint="cs"/>
                <w:sz w:val="16"/>
                <w:szCs w:val="16"/>
                <w:rtl/>
              </w:rPr>
              <w:t>تحمل</w:t>
            </w:r>
            <w:r w:rsidRPr="00EF30C3">
              <w:rPr>
                <w:rFonts w:ascii="Calibri" w:hAnsi="Calibri" w:cs="Arial"/>
                <w:sz w:val="16"/>
                <w:szCs w:val="16"/>
                <w:rtl/>
              </w:rPr>
              <w:t xml:space="preserve"> </w:t>
            </w:r>
            <w:r w:rsidRPr="00EF30C3">
              <w:rPr>
                <w:rFonts w:ascii="Arial" w:hAnsi="Arial" w:cs="Arial" w:hint="cs"/>
                <w:sz w:val="16"/>
                <w:szCs w:val="16"/>
                <w:rtl/>
              </w:rPr>
              <w:t>علامة</w:t>
            </w:r>
            <w:r w:rsidRPr="00EF30C3">
              <w:rPr>
                <w:rFonts w:ascii="Calibri" w:hAnsi="Calibri" w:cs="Arial"/>
                <w:sz w:val="16"/>
                <w:szCs w:val="16"/>
                <w:rtl/>
              </w:rPr>
              <w:t xml:space="preserve"> </w:t>
            </w:r>
            <w:r w:rsidRPr="00EF30C3">
              <w:rPr>
                <w:rFonts w:ascii="Arial" w:hAnsi="Arial" w:cs="Arial" w:hint="cs"/>
                <w:sz w:val="16"/>
                <w:szCs w:val="16"/>
                <w:rtl/>
              </w:rPr>
              <w:t>تجارية</w:t>
            </w:r>
            <w:r w:rsidRPr="00EF30C3">
              <w:rPr>
                <w:rFonts w:ascii="Calibri" w:hAnsi="Calibri" w:cs="Arial"/>
                <w:sz w:val="16"/>
                <w:szCs w:val="16"/>
                <w:rtl/>
              </w:rPr>
              <w:t xml:space="preserve"> </w:t>
            </w:r>
            <w:r w:rsidRPr="00EF30C3">
              <w:rPr>
                <w:rFonts w:ascii="Arial" w:hAnsi="Arial" w:cs="Arial" w:hint="cs"/>
                <w:sz w:val="16"/>
                <w:szCs w:val="16"/>
                <w:rtl/>
              </w:rPr>
              <w:t>منفصلة</w:t>
            </w:r>
            <w:r w:rsidRPr="00EF30C3">
              <w:rPr>
                <w:rFonts w:ascii="Calibri" w:hAnsi="Calibri" w:cs="Arial"/>
                <w:sz w:val="16"/>
                <w:szCs w:val="16"/>
                <w:rtl/>
              </w:rPr>
              <w:t xml:space="preserve"> </w:t>
            </w:r>
            <w:r w:rsidRPr="00EF30C3">
              <w:rPr>
                <w:rFonts w:ascii="Arial" w:hAnsi="Arial" w:cs="Arial" w:hint="cs"/>
                <w:sz w:val="16"/>
                <w:szCs w:val="16"/>
                <w:rtl/>
              </w:rPr>
              <w:t>تتوفر</w:t>
            </w:r>
            <w:r w:rsidRPr="00EF30C3">
              <w:rPr>
                <w:rFonts w:ascii="Calibri" w:hAnsi="Calibri" w:cs="Arial"/>
                <w:sz w:val="16"/>
                <w:szCs w:val="16"/>
                <w:rtl/>
              </w:rPr>
              <w:t xml:space="preserve"> </w:t>
            </w:r>
            <w:r w:rsidRPr="00EF30C3">
              <w:rPr>
                <w:rFonts w:ascii="Arial" w:hAnsi="Arial" w:cs="Arial" w:hint="cs"/>
                <w:sz w:val="16"/>
                <w:szCs w:val="16"/>
                <w:rtl/>
              </w:rPr>
              <w:t>مع</w:t>
            </w:r>
            <w:r w:rsidRPr="00EF30C3">
              <w:rPr>
                <w:rFonts w:ascii="Calibri" w:hAnsi="Calibri" w:cs="Arial"/>
                <w:sz w:val="16"/>
                <w:szCs w:val="16"/>
                <w:rtl/>
              </w:rPr>
              <w:t xml:space="preserve"> </w:t>
            </w:r>
            <w:r w:rsidRPr="00EF30C3">
              <w:rPr>
                <w:rFonts w:ascii="Arial" w:hAnsi="Arial" w:cs="Arial" w:hint="cs"/>
                <w:sz w:val="16"/>
                <w:szCs w:val="16"/>
                <w:rtl/>
              </w:rPr>
              <w:t>أو</w:t>
            </w:r>
            <w:r w:rsidRPr="00EF30C3">
              <w:rPr>
                <w:rFonts w:ascii="Calibri" w:hAnsi="Calibri" w:cs="Arial"/>
                <w:sz w:val="16"/>
                <w:szCs w:val="16"/>
                <w:rtl/>
              </w:rPr>
              <w:t xml:space="preserve"> </w:t>
            </w:r>
            <w:r w:rsidRPr="00EF30C3">
              <w:rPr>
                <w:rFonts w:ascii="Arial" w:hAnsi="Arial" w:cs="Arial" w:hint="cs"/>
                <w:sz w:val="16"/>
                <w:szCs w:val="16"/>
                <w:rtl/>
              </w:rPr>
              <w:t>تتصل</w:t>
            </w:r>
            <w:r w:rsidRPr="00EF30C3">
              <w:rPr>
                <w:rFonts w:ascii="Calibri" w:hAnsi="Calibri" w:cs="Arial"/>
                <w:sz w:val="16"/>
                <w:szCs w:val="16"/>
                <w:rtl/>
              </w:rPr>
              <w:t xml:space="preserve"> </w:t>
            </w:r>
            <w:r w:rsidRPr="00EF30C3">
              <w:rPr>
                <w:rFonts w:ascii="Arial" w:hAnsi="Arial" w:cs="Arial" w:hint="cs"/>
                <w:sz w:val="16"/>
                <w:szCs w:val="16"/>
                <w:rtl/>
              </w:rPr>
              <w:t>بـ</w:t>
            </w:r>
            <w:r w:rsidRPr="00EF30C3">
              <w:rPr>
                <w:rFonts w:ascii="Calibri" w:hAnsi="Calibri" w:cs="Arial"/>
                <w:sz w:val="16"/>
                <w:szCs w:val="16"/>
                <w:rtl/>
              </w:rPr>
              <w:t xml:space="preserve"> </w:t>
            </w:r>
            <w:r w:rsidRPr="00EF30C3">
              <w:rPr>
                <w:rFonts w:ascii="Calibri" w:hAnsi="Calibri" w:cs="Arial"/>
                <w:sz w:val="16"/>
                <w:szCs w:val="16"/>
                <w:lang w:bidi=""/>
              </w:rPr>
              <w:t>Microsoft Dynamics 365 Core Services</w:t>
            </w:r>
            <w:r w:rsidRPr="00EF30C3">
              <w:rPr>
                <w:rFonts w:ascii="Calibri" w:hAnsi="Calibri" w:cs="Arial"/>
                <w:sz w:val="16"/>
                <w:szCs w:val="16"/>
                <w:rtl/>
              </w:rPr>
              <w:t>.</w:t>
            </w:r>
          </w:p>
        </w:tc>
      </w:tr>
      <w:tr w:rsidR="00DD144A" w:rsidRPr="00EF30C3" w14:paraId="787D9691" w14:textId="77777777" w:rsidTr="00072884">
        <w:tc>
          <w:tcPr>
            <w:tcW w:w="2745" w:type="dxa"/>
            <w:vAlign w:val="center"/>
          </w:tcPr>
          <w:p w14:paraId="4D22D6A4" w14:textId="28D1E818" w:rsidR="00DD144A" w:rsidRPr="00EF30C3" w:rsidRDefault="00DD144A" w:rsidP="00DD144A">
            <w:pPr>
              <w:pStyle w:val="ProductList-Body"/>
              <w:rPr>
                <w:rFonts w:cs="Arial"/>
                <w:sz w:val="16"/>
                <w:szCs w:val="16"/>
              </w:rPr>
            </w:pPr>
            <w:r w:rsidRPr="00EF30C3">
              <w:rPr>
                <w:rFonts w:ascii="Calibri" w:hAnsi="Calibri" w:cs="Arial"/>
                <w:sz w:val="16"/>
                <w:szCs w:val="16"/>
                <w:rtl/>
              </w:rPr>
              <w:t xml:space="preserve">خدمات </w:t>
            </w:r>
            <w:r w:rsidRPr="00EF30C3">
              <w:rPr>
                <w:rFonts w:ascii="Calibri" w:hAnsi="Calibri" w:cs="Arial"/>
                <w:sz w:val="16"/>
                <w:szCs w:val="16"/>
                <w:lang w:bidi=""/>
              </w:rPr>
              <w:t>Office 365</w:t>
            </w:r>
          </w:p>
        </w:tc>
        <w:tc>
          <w:tcPr>
            <w:tcW w:w="8055" w:type="dxa"/>
          </w:tcPr>
          <w:p w14:paraId="4C912D24" w14:textId="4EFF59EF" w:rsidR="00DD144A" w:rsidRPr="00EF30C3" w:rsidRDefault="00DD144A" w:rsidP="00DD144A">
            <w:pPr>
              <w:pStyle w:val="ProductList-Body"/>
              <w:rPr>
                <w:rFonts w:cs="Arial"/>
                <w:sz w:val="16"/>
                <w:szCs w:val="16"/>
              </w:rPr>
            </w:pPr>
            <w:r w:rsidRPr="00DF6225">
              <w:rPr>
                <w:rFonts w:ascii="Arial" w:hAnsi="Arial" w:cs="Arial" w:hint="cs"/>
                <w:sz w:val="16"/>
                <w:szCs w:val="16"/>
                <w:rtl/>
              </w:rPr>
              <w:t>هي</w:t>
            </w:r>
            <w:r w:rsidRPr="00DF6225">
              <w:rPr>
                <w:rFonts w:cs="Calibri"/>
                <w:sz w:val="16"/>
                <w:szCs w:val="16"/>
                <w:rtl/>
              </w:rPr>
              <w:t xml:space="preserve"> </w:t>
            </w:r>
            <w:r w:rsidRPr="00DF6225">
              <w:rPr>
                <w:rFonts w:ascii="Arial" w:hAnsi="Arial" w:cs="Arial" w:hint="cs"/>
                <w:sz w:val="16"/>
                <w:szCs w:val="16"/>
                <w:rtl/>
              </w:rPr>
              <w:t>الخدمات</w:t>
            </w:r>
            <w:r w:rsidRPr="00DF6225">
              <w:rPr>
                <w:rFonts w:cs="Calibri"/>
                <w:sz w:val="16"/>
                <w:szCs w:val="16"/>
                <w:rtl/>
              </w:rPr>
              <w:t xml:space="preserve"> </w:t>
            </w:r>
            <w:r w:rsidRPr="00DF6225">
              <w:rPr>
                <w:rFonts w:ascii="Arial" w:hAnsi="Arial" w:cs="Arial" w:hint="cs"/>
                <w:sz w:val="16"/>
                <w:szCs w:val="16"/>
                <w:rtl/>
              </w:rPr>
              <w:t>التالية،</w:t>
            </w:r>
            <w:r w:rsidRPr="00DF6225">
              <w:rPr>
                <w:rFonts w:cs="Calibri"/>
                <w:sz w:val="16"/>
                <w:szCs w:val="16"/>
                <w:rtl/>
              </w:rPr>
              <w:t xml:space="preserve"> </w:t>
            </w:r>
            <w:r w:rsidRPr="00DF6225">
              <w:rPr>
                <w:rFonts w:ascii="Arial" w:hAnsi="Arial" w:cs="Arial" w:hint="cs"/>
                <w:sz w:val="16"/>
                <w:szCs w:val="16"/>
                <w:rtl/>
              </w:rPr>
              <w:t>كل</w:t>
            </w:r>
            <w:r w:rsidRPr="00DF6225">
              <w:rPr>
                <w:rFonts w:cs="Calibri"/>
                <w:sz w:val="16"/>
                <w:szCs w:val="16"/>
                <w:rtl/>
              </w:rPr>
              <w:t xml:space="preserve"> </w:t>
            </w:r>
            <w:r w:rsidRPr="00DF6225">
              <w:rPr>
                <w:rFonts w:ascii="Arial" w:hAnsi="Arial" w:cs="Arial" w:hint="cs"/>
                <w:sz w:val="16"/>
                <w:szCs w:val="16"/>
                <w:rtl/>
              </w:rPr>
              <w:t>منها</w:t>
            </w:r>
            <w:r w:rsidRPr="00DF6225">
              <w:rPr>
                <w:rFonts w:cs="Calibri"/>
                <w:sz w:val="16"/>
                <w:szCs w:val="16"/>
                <w:rtl/>
              </w:rPr>
              <w:t xml:space="preserve"> </w:t>
            </w:r>
            <w:r w:rsidRPr="00DF6225">
              <w:rPr>
                <w:rFonts w:ascii="Arial" w:hAnsi="Arial" w:cs="Arial" w:hint="cs"/>
                <w:sz w:val="16"/>
                <w:szCs w:val="16"/>
                <w:rtl/>
              </w:rPr>
              <w:t>كخدمة</w:t>
            </w:r>
            <w:r w:rsidRPr="00DF6225">
              <w:rPr>
                <w:rFonts w:cs="Calibri"/>
                <w:sz w:val="16"/>
                <w:szCs w:val="16"/>
                <w:rtl/>
              </w:rPr>
              <w:t xml:space="preserve"> </w:t>
            </w:r>
            <w:r w:rsidRPr="00DF6225">
              <w:rPr>
                <w:rFonts w:ascii="Arial" w:hAnsi="Arial" w:cs="Arial" w:hint="cs"/>
                <w:sz w:val="16"/>
                <w:szCs w:val="16"/>
                <w:rtl/>
              </w:rPr>
              <w:t>مستقلة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بحسب</w:t>
            </w:r>
            <w:r w:rsidRPr="00DF6225">
              <w:rPr>
                <w:rFonts w:cs="Calibri"/>
                <w:sz w:val="16"/>
                <w:szCs w:val="16"/>
                <w:rtl/>
              </w:rPr>
              <w:t xml:space="preserve"> </w:t>
            </w:r>
            <w:r w:rsidRPr="00DF6225">
              <w:rPr>
                <w:rFonts w:ascii="Arial" w:hAnsi="Arial" w:cs="Arial" w:hint="cs"/>
                <w:sz w:val="16"/>
                <w:szCs w:val="16"/>
                <w:rtl/>
              </w:rPr>
              <w:t>تضمينها</w:t>
            </w:r>
            <w:r w:rsidRPr="00DF6225">
              <w:rPr>
                <w:rFonts w:cs="Calibri"/>
                <w:sz w:val="16"/>
                <w:szCs w:val="16"/>
                <w:rtl/>
              </w:rPr>
              <w:t xml:space="preserve"> </w:t>
            </w:r>
            <w:r w:rsidRPr="00DF6225">
              <w:rPr>
                <w:rFonts w:ascii="Arial" w:hAnsi="Arial" w:cs="Arial" w:hint="cs"/>
                <w:sz w:val="16"/>
                <w:szCs w:val="16"/>
                <w:rtl/>
              </w:rPr>
              <w:t>في</w:t>
            </w:r>
            <w:r w:rsidRPr="00DF6225">
              <w:rPr>
                <w:rFonts w:cs="Calibri"/>
                <w:sz w:val="16"/>
                <w:szCs w:val="16"/>
                <w:rtl/>
              </w:rPr>
              <w:t xml:space="preserve"> </w:t>
            </w:r>
            <w:r w:rsidRPr="00DF6225">
              <w:rPr>
                <w:rFonts w:ascii="Arial" w:hAnsi="Arial" w:cs="Arial" w:hint="cs"/>
                <w:sz w:val="16"/>
                <w:szCs w:val="16"/>
                <w:rtl/>
              </w:rPr>
              <w:t>خطة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مجموعة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التجارية</w:t>
            </w:r>
            <w:r w:rsidRPr="00DF6225">
              <w:rPr>
                <w:rFonts w:cs="Calibri"/>
                <w:sz w:val="16"/>
                <w:szCs w:val="16"/>
                <w:rtl/>
              </w:rPr>
              <w:t xml:space="preserve">: </w:t>
            </w:r>
            <w:bookmarkStart w:id="87" w:name="_Hlk498519502"/>
            <w:r w:rsidRPr="00DF6225">
              <w:rPr>
                <w:rFonts w:cs="Calibri"/>
                <w:sz w:val="16"/>
                <w:szCs w:val="16"/>
              </w:rPr>
              <w:t>Customer Lockbox</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 Archiving</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 Protection</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Exchange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Bookings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MyAnalytics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Planner</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StaffHub</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Microsoft Teams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lang w:bidi=""/>
              </w:rPr>
              <w:t>Office 365 Advanced Threat Protection</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lang w:bidi=""/>
              </w:rPr>
              <w:t>Office 365 Video</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Office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OneDrive for Business</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Outlook Customer Manager</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Project Online SharePoint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Skype for Business Online</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Sway</w:t>
            </w:r>
            <w:r w:rsidRPr="00DF6225">
              <w:rPr>
                <w:rFonts w:cs="Calibri"/>
                <w:sz w:val="16"/>
                <w:szCs w:val="16"/>
                <w:rtl/>
              </w:rPr>
              <w:t xml:space="preserve"> </w:t>
            </w:r>
            <w:r w:rsidRPr="00DF6225">
              <w:rPr>
                <w:rFonts w:ascii="Arial" w:hAnsi="Arial" w:cs="Arial" w:hint="cs"/>
                <w:sz w:val="16"/>
                <w:szCs w:val="16"/>
                <w:rtl/>
              </w:rPr>
              <w:t>و</w:t>
            </w:r>
            <w:r w:rsidRPr="00DF6225">
              <w:rPr>
                <w:rFonts w:cs="Calibri"/>
                <w:sz w:val="16"/>
                <w:szCs w:val="16"/>
              </w:rPr>
              <w:t>Yammer Enterprise</w:t>
            </w:r>
            <w:bookmarkEnd w:id="87"/>
            <w:r w:rsidRPr="00DF6225">
              <w:rPr>
                <w:rFonts w:cs="Calibri"/>
                <w:sz w:val="16"/>
                <w:szCs w:val="16"/>
                <w:rtl/>
              </w:rPr>
              <w:t xml:space="preserve">. </w:t>
            </w:r>
            <w:r w:rsidRPr="00DF6225">
              <w:rPr>
                <w:rFonts w:ascii="Arial" w:hAnsi="Arial" w:cs="Arial" w:hint="cs"/>
                <w:sz w:val="16"/>
                <w:szCs w:val="16"/>
                <w:rtl/>
              </w:rPr>
              <w:t>خدمات</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لا</w:t>
            </w:r>
            <w:r w:rsidRPr="00DF6225">
              <w:rPr>
                <w:rFonts w:cs="Calibri"/>
                <w:sz w:val="16"/>
                <w:szCs w:val="16"/>
                <w:rtl/>
              </w:rPr>
              <w:t xml:space="preserve"> </w:t>
            </w:r>
            <w:r w:rsidRPr="00DF6225">
              <w:rPr>
                <w:rFonts w:ascii="Arial" w:hAnsi="Arial" w:cs="Arial" w:hint="cs"/>
                <w:sz w:val="16"/>
                <w:szCs w:val="16"/>
                <w:rtl/>
              </w:rPr>
              <w:t>تشمل</w:t>
            </w:r>
            <w:r w:rsidRPr="00DF6225">
              <w:rPr>
                <w:rFonts w:cs="Calibri"/>
                <w:sz w:val="16"/>
                <w:szCs w:val="16"/>
                <w:rtl/>
              </w:rPr>
              <w:t xml:space="preserve"> </w:t>
            </w:r>
            <w:r w:rsidRPr="00DF6225">
              <w:rPr>
                <w:rFonts w:cs="Calibri"/>
                <w:sz w:val="16"/>
                <w:szCs w:val="16"/>
                <w:lang w:bidi=""/>
              </w:rPr>
              <w:t>Office 365 ProPlus</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جزء</w:t>
            </w:r>
            <w:r w:rsidRPr="00DF6225">
              <w:rPr>
                <w:rFonts w:cs="Calibri"/>
                <w:sz w:val="16"/>
                <w:szCs w:val="16"/>
                <w:rtl/>
              </w:rPr>
              <w:t xml:space="preserve"> </w:t>
            </w:r>
            <w:r w:rsidRPr="00DF6225">
              <w:rPr>
                <w:rFonts w:ascii="Arial" w:hAnsi="Arial" w:cs="Arial" w:hint="cs"/>
                <w:sz w:val="16"/>
                <w:szCs w:val="16"/>
                <w:rtl/>
              </w:rPr>
              <w:t>من</w:t>
            </w:r>
            <w:r w:rsidRPr="00DF6225">
              <w:rPr>
                <w:rFonts w:cs="Calibri"/>
                <w:sz w:val="16"/>
                <w:szCs w:val="16"/>
                <w:rtl/>
              </w:rPr>
              <w:t xml:space="preserve"> </w:t>
            </w:r>
            <w:r w:rsidRPr="00DF6225">
              <w:rPr>
                <w:rFonts w:ascii="Arial" w:hAnsi="Arial" w:cs="Arial" w:hint="cs"/>
                <w:sz w:val="16"/>
                <w:szCs w:val="16"/>
                <w:rtl/>
              </w:rPr>
              <w:t>خدمات</w:t>
            </w:r>
            <w:r w:rsidRPr="00DF6225">
              <w:rPr>
                <w:rFonts w:cs="Calibri"/>
                <w:sz w:val="16"/>
                <w:szCs w:val="16"/>
                <w:rtl/>
              </w:rPr>
              <w:t xml:space="preserve"> </w:t>
            </w:r>
            <w:r w:rsidRPr="00DF6225">
              <w:rPr>
                <w:rFonts w:cs="Calibri"/>
                <w:sz w:val="16"/>
                <w:szCs w:val="16"/>
              </w:rPr>
              <w:t>PSTN</w:t>
            </w:r>
            <w:r w:rsidRPr="00DF6225">
              <w:rPr>
                <w:rFonts w:cs="Calibri"/>
                <w:sz w:val="16"/>
                <w:szCs w:val="16"/>
                <w:rtl/>
              </w:rPr>
              <w:t xml:space="preserve"> </w:t>
            </w:r>
            <w:r w:rsidRPr="00DF6225">
              <w:rPr>
                <w:rFonts w:ascii="Arial" w:hAnsi="Arial" w:cs="Arial" w:hint="cs"/>
                <w:sz w:val="16"/>
                <w:szCs w:val="16"/>
                <w:rtl/>
              </w:rPr>
              <w:t>التي</w:t>
            </w:r>
            <w:r w:rsidRPr="00DF6225">
              <w:rPr>
                <w:rFonts w:cs="Calibri"/>
                <w:sz w:val="16"/>
                <w:szCs w:val="16"/>
                <w:rtl/>
              </w:rPr>
              <w:t xml:space="preserve"> </w:t>
            </w:r>
            <w:r w:rsidRPr="00DF6225">
              <w:rPr>
                <w:rFonts w:ascii="Arial" w:hAnsi="Arial" w:cs="Arial" w:hint="cs"/>
                <w:sz w:val="16"/>
                <w:szCs w:val="16"/>
                <w:rtl/>
              </w:rPr>
              <w:t>تعمل</w:t>
            </w:r>
            <w:r w:rsidRPr="00DF6225">
              <w:rPr>
                <w:rFonts w:cs="Calibri"/>
                <w:sz w:val="16"/>
                <w:szCs w:val="16"/>
                <w:rtl/>
              </w:rPr>
              <w:t xml:space="preserve"> </w:t>
            </w:r>
            <w:r w:rsidRPr="00DF6225">
              <w:rPr>
                <w:rFonts w:ascii="Arial" w:hAnsi="Arial" w:cs="Arial" w:hint="cs"/>
                <w:sz w:val="16"/>
                <w:szCs w:val="16"/>
                <w:rtl/>
              </w:rPr>
              <w:t>خارج</w:t>
            </w:r>
            <w:r w:rsidRPr="00DF6225">
              <w:rPr>
                <w:rFonts w:cs="Calibri"/>
                <w:sz w:val="16"/>
                <w:szCs w:val="16"/>
                <w:rtl/>
              </w:rPr>
              <w:t xml:space="preserve"> </w:t>
            </w:r>
            <w:r w:rsidRPr="00DF6225">
              <w:rPr>
                <w:rFonts w:ascii="Arial" w:hAnsi="Arial" w:cs="Arial" w:hint="cs"/>
                <w:sz w:val="16"/>
                <w:szCs w:val="16"/>
                <w:rtl/>
              </w:rPr>
              <w:t>سيطرة</w:t>
            </w:r>
            <w:r w:rsidRPr="00DF6225">
              <w:rPr>
                <w:rFonts w:cs="Calibri"/>
                <w:sz w:val="16"/>
                <w:szCs w:val="16"/>
                <w:rtl/>
              </w:rPr>
              <w:t xml:space="preserve"> </w:t>
            </w:r>
            <w:r w:rsidRPr="00DF6225">
              <w:rPr>
                <w:rFonts w:cs="Calibri"/>
                <w:sz w:val="16"/>
                <w:szCs w:val="16"/>
              </w:rPr>
              <w:t>Microsoft</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برامج</w:t>
            </w:r>
            <w:r w:rsidRPr="00DF6225">
              <w:rPr>
                <w:rFonts w:cs="Calibri"/>
                <w:sz w:val="16"/>
                <w:szCs w:val="16"/>
                <w:rtl/>
              </w:rPr>
              <w:t xml:space="preserve"> </w:t>
            </w:r>
            <w:r w:rsidRPr="00DF6225">
              <w:rPr>
                <w:rFonts w:ascii="Arial" w:hAnsi="Arial" w:cs="Arial" w:hint="cs"/>
                <w:sz w:val="16"/>
                <w:szCs w:val="16"/>
                <w:rtl/>
              </w:rPr>
              <w:t>عميلة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ascii="Arial" w:hAnsi="Arial" w:cs="Arial" w:hint="cs"/>
                <w:sz w:val="16"/>
                <w:szCs w:val="16"/>
                <w:rtl/>
              </w:rPr>
              <w:t>تجارية</w:t>
            </w:r>
            <w:r w:rsidRPr="00DF6225">
              <w:rPr>
                <w:rFonts w:cs="Calibri"/>
                <w:sz w:val="16"/>
                <w:szCs w:val="16"/>
                <w:rtl/>
              </w:rPr>
              <w:t xml:space="preserve"> </w:t>
            </w:r>
            <w:r w:rsidRPr="00DF6225">
              <w:rPr>
                <w:rFonts w:ascii="Arial" w:hAnsi="Arial" w:cs="Arial" w:hint="cs"/>
                <w:sz w:val="16"/>
                <w:szCs w:val="16"/>
                <w:rtl/>
              </w:rPr>
              <w:t>منفصلة</w:t>
            </w:r>
            <w:r w:rsidRPr="00DF6225">
              <w:rPr>
                <w:rFonts w:cs="Calibri"/>
                <w:sz w:val="16"/>
                <w:szCs w:val="16"/>
                <w:rtl/>
              </w:rPr>
              <w:t xml:space="preserve"> </w:t>
            </w:r>
            <w:r w:rsidRPr="00DF6225">
              <w:rPr>
                <w:rFonts w:ascii="Arial" w:hAnsi="Arial" w:cs="Arial" w:hint="cs"/>
                <w:sz w:val="16"/>
                <w:szCs w:val="16"/>
                <w:rtl/>
              </w:rPr>
              <w:t>وتم</w:t>
            </w:r>
            <w:r w:rsidRPr="00DF6225">
              <w:rPr>
                <w:rFonts w:cs="Calibri"/>
                <w:sz w:val="16"/>
                <w:szCs w:val="16"/>
                <w:rtl/>
              </w:rPr>
              <w:t xml:space="preserve"> </w:t>
            </w:r>
            <w:r w:rsidRPr="00DF6225">
              <w:rPr>
                <w:rFonts w:ascii="Arial" w:hAnsi="Arial" w:cs="Arial" w:hint="cs"/>
                <w:sz w:val="16"/>
                <w:szCs w:val="16"/>
                <w:rtl/>
              </w:rPr>
              <w:t>توفيرها</w:t>
            </w:r>
            <w:r w:rsidRPr="00DF6225">
              <w:rPr>
                <w:rFonts w:cs="Calibri"/>
                <w:sz w:val="16"/>
                <w:szCs w:val="16"/>
                <w:rtl/>
              </w:rPr>
              <w:t xml:space="preserve"> </w:t>
            </w:r>
            <w:r w:rsidRPr="00DF6225">
              <w:rPr>
                <w:rFonts w:ascii="Arial" w:hAnsi="Arial" w:cs="Arial" w:hint="cs"/>
                <w:sz w:val="16"/>
                <w:szCs w:val="16"/>
                <w:rtl/>
              </w:rPr>
              <w:t>مع</w:t>
            </w:r>
            <w:r w:rsidRPr="00DF6225">
              <w:rPr>
                <w:rFonts w:cs="Calibri"/>
                <w:sz w:val="16"/>
                <w:szCs w:val="16"/>
                <w:rtl/>
              </w:rPr>
              <w:t xml:space="preserve"> </w:t>
            </w:r>
            <w:r w:rsidRPr="00DF6225">
              <w:rPr>
                <w:rFonts w:ascii="Arial" w:hAnsi="Arial" w:cs="Arial" w:hint="cs"/>
                <w:sz w:val="16"/>
                <w:szCs w:val="16"/>
                <w:rtl/>
              </w:rPr>
              <w:t>خطة</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مجموعة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 xml:space="preserve"> </w:t>
            </w:r>
            <w:r w:rsidRPr="00DF6225">
              <w:rPr>
                <w:rFonts w:ascii="Arial" w:hAnsi="Arial" w:cs="Arial" w:hint="cs"/>
                <w:sz w:val="16"/>
                <w:szCs w:val="16"/>
                <w:rtl/>
              </w:rPr>
              <w:t>التجارية،</w:t>
            </w:r>
            <w:r w:rsidRPr="00DF6225">
              <w:rPr>
                <w:rFonts w:cs="Calibri"/>
                <w:sz w:val="16"/>
                <w:szCs w:val="16"/>
                <w:rtl/>
              </w:rPr>
              <w:t xml:space="preserve"> </w:t>
            </w:r>
            <w:r w:rsidRPr="00DF6225">
              <w:rPr>
                <w:rFonts w:ascii="Arial" w:hAnsi="Arial" w:cs="Arial" w:hint="cs"/>
                <w:sz w:val="16"/>
                <w:szCs w:val="16"/>
                <w:rtl/>
              </w:rPr>
              <w:t>مثل</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cs="Calibri"/>
                <w:sz w:val="16"/>
                <w:szCs w:val="16"/>
              </w:rPr>
              <w:t>Bing</w:t>
            </w:r>
            <w:r w:rsidRPr="00DF6225">
              <w:rPr>
                <w:rFonts w:cs="Calibri"/>
                <w:sz w:val="16"/>
                <w:szCs w:val="16"/>
                <w:rtl/>
              </w:rPr>
              <w:t xml:space="preserve"> </w:t>
            </w:r>
            <w:r w:rsidRPr="00DF6225">
              <w:rPr>
                <w:rFonts w:ascii="Arial" w:hAnsi="Arial" w:cs="Arial" w:hint="cs"/>
                <w:sz w:val="16"/>
                <w:szCs w:val="16"/>
                <w:rtl/>
              </w:rPr>
              <w:t>أو</w:t>
            </w:r>
            <w:r w:rsidRPr="00DF6225">
              <w:rPr>
                <w:rFonts w:cs="Calibri"/>
                <w:sz w:val="16"/>
                <w:szCs w:val="16"/>
                <w:rtl/>
              </w:rPr>
              <w:t xml:space="preserve"> </w:t>
            </w:r>
            <w:r w:rsidRPr="00DF6225">
              <w:rPr>
                <w:rFonts w:ascii="Arial" w:hAnsi="Arial" w:cs="Arial" w:hint="cs"/>
                <w:sz w:val="16"/>
                <w:szCs w:val="16"/>
                <w:rtl/>
              </w:rPr>
              <w:t>أي</w:t>
            </w:r>
            <w:r w:rsidRPr="00DF6225">
              <w:rPr>
                <w:rFonts w:cs="Calibri"/>
                <w:sz w:val="16"/>
                <w:szCs w:val="16"/>
                <w:rtl/>
              </w:rPr>
              <w:t xml:space="preserve"> </w:t>
            </w:r>
            <w:r w:rsidRPr="00DF6225">
              <w:rPr>
                <w:rFonts w:ascii="Arial" w:hAnsi="Arial" w:cs="Arial" w:hint="cs"/>
                <w:sz w:val="16"/>
                <w:szCs w:val="16"/>
                <w:rtl/>
              </w:rPr>
              <w:t>خدمة</w:t>
            </w:r>
            <w:r w:rsidRPr="00DF6225">
              <w:rPr>
                <w:rFonts w:cs="Calibri"/>
                <w:sz w:val="16"/>
                <w:szCs w:val="16"/>
                <w:rtl/>
              </w:rPr>
              <w:t xml:space="preserve"> </w:t>
            </w:r>
            <w:r w:rsidRPr="00DF6225">
              <w:rPr>
                <w:rFonts w:ascii="Arial" w:hAnsi="Arial" w:cs="Arial" w:hint="cs"/>
                <w:sz w:val="16"/>
                <w:szCs w:val="16"/>
                <w:rtl/>
              </w:rPr>
              <w:t>تحمل</w:t>
            </w:r>
            <w:r w:rsidRPr="00DF6225">
              <w:rPr>
                <w:rFonts w:cs="Calibri"/>
                <w:sz w:val="16"/>
                <w:szCs w:val="16"/>
                <w:rtl/>
              </w:rPr>
              <w:t xml:space="preserve"> </w:t>
            </w:r>
            <w:r w:rsidRPr="00DF6225">
              <w:rPr>
                <w:rFonts w:ascii="Arial" w:hAnsi="Arial" w:cs="Arial" w:hint="cs"/>
                <w:sz w:val="16"/>
                <w:szCs w:val="16"/>
                <w:rtl/>
              </w:rPr>
              <w:t>علامة</w:t>
            </w:r>
            <w:r w:rsidRPr="00DF6225">
              <w:rPr>
                <w:rFonts w:cs="Calibri"/>
                <w:sz w:val="16"/>
                <w:szCs w:val="16"/>
                <w:rtl/>
              </w:rPr>
              <w:t xml:space="preserve"> </w:t>
            </w:r>
            <w:r w:rsidRPr="00DF6225">
              <w:rPr>
                <w:rFonts w:ascii="Arial" w:hAnsi="Arial" w:cs="Arial" w:hint="cs"/>
                <w:sz w:val="16"/>
                <w:szCs w:val="16"/>
                <w:rtl/>
              </w:rPr>
              <w:t>لتجارية</w:t>
            </w:r>
            <w:r w:rsidRPr="00DF6225">
              <w:rPr>
                <w:rFonts w:cs="Calibri"/>
                <w:sz w:val="16"/>
                <w:szCs w:val="16"/>
                <w:rtl/>
              </w:rPr>
              <w:t xml:space="preserve"> "</w:t>
            </w:r>
            <w:r w:rsidRPr="00DF6225">
              <w:rPr>
                <w:rFonts w:ascii="Arial" w:hAnsi="Arial" w:cs="Arial" w:hint="cs"/>
                <w:sz w:val="16"/>
                <w:szCs w:val="16"/>
                <w:rtl/>
              </w:rPr>
              <w:t>لـ</w:t>
            </w:r>
            <w:r w:rsidRPr="00DF6225">
              <w:rPr>
                <w:rFonts w:cs="Calibri"/>
                <w:sz w:val="16"/>
                <w:szCs w:val="16"/>
                <w:rtl/>
              </w:rPr>
              <w:t xml:space="preserve"> </w:t>
            </w:r>
            <w:r w:rsidRPr="00DF6225">
              <w:rPr>
                <w:rFonts w:cs="Calibri"/>
                <w:sz w:val="16"/>
                <w:szCs w:val="16"/>
                <w:lang w:bidi=""/>
              </w:rPr>
              <w:t>Office 365</w:t>
            </w:r>
            <w:r w:rsidRPr="00DF6225">
              <w:rPr>
                <w:rFonts w:cs="Calibri"/>
                <w:sz w:val="16"/>
                <w:szCs w:val="16"/>
                <w:rtl/>
              </w:rPr>
              <w:t>"</w:t>
            </w:r>
          </w:p>
        </w:tc>
      </w:tr>
      <w:tr w:rsidR="001905EF" w:rsidRPr="00EF30C3" w14:paraId="4EA4278A" w14:textId="77777777" w:rsidTr="00072884">
        <w:tc>
          <w:tcPr>
            <w:tcW w:w="2745" w:type="dxa"/>
            <w:vAlign w:val="center"/>
          </w:tcPr>
          <w:p w14:paraId="05062660" w14:textId="78D87A1D" w:rsidR="001905EF" w:rsidRPr="00EF30C3" w:rsidRDefault="001905EF" w:rsidP="001905EF">
            <w:pPr>
              <w:pStyle w:val="ProductList-Body"/>
              <w:rPr>
                <w:rFonts w:cs="Arial"/>
                <w:sz w:val="16"/>
                <w:szCs w:val="16"/>
              </w:rPr>
            </w:pPr>
            <w:bookmarkStart w:id="88" w:name="MicrosoftAzureCoreServices"/>
            <w:r w:rsidRPr="00EF30C3">
              <w:rPr>
                <w:rFonts w:ascii="Calibri" w:hAnsi="Calibri" w:cs="Arial"/>
                <w:sz w:val="16"/>
                <w:szCs w:val="16"/>
                <w:rtl/>
              </w:rPr>
              <w:t xml:space="preserve">خدمات </w:t>
            </w:r>
            <w:r w:rsidRPr="00EF30C3">
              <w:rPr>
                <w:rFonts w:ascii="Calibri" w:hAnsi="Calibri" w:cs="Arial"/>
                <w:sz w:val="16"/>
                <w:szCs w:val="16"/>
              </w:rPr>
              <w:t>Microsoft Azure Core</w:t>
            </w:r>
            <w:bookmarkEnd w:id="88"/>
          </w:p>
        </w:tc>
        <w:tc>
          <w:tcPr>
            <w:tcW w:w="8055" w:type="dxa"/>
          </w:tcPr>
          <w:p w14:paraId="57FAE15A" w14:textId="3D6A882A" w:rsidR="001905EF" w:rsidRPr="00EF30C3" w:rsidRDefault="001905EF" w:rsidP="001905EF">
            <w:pPr>
              <w:pStyle w:val="ProductList-Body"/>
              <w:rPr>
                <w:rFonts w:cs="Arial"/>
                <w:sz w:val="16"/>
                <w:szCs w:val="16"/>
              </w:rPr>
            </w:pPr>
            <w:r w:rsidRPr="00EF30C3">
              <w:rPr>
                <w:rFonts w:ascii="Calibri" w:hAnsi="Calibri" w:cs="Arial"/>
                <w:sz w:val="16"/>
                <w:szCs w:val="16"/>
                <w:rtl/>
              </w:rPr>
              <w:t xml:space="preserve">إدارة </w:t>
            </w:r>
            <w:r w:rsidRPr="00EF30C3">
              <w:rPr>
                <w:rFonts w:ascii="Calibri" w:hAnsi="Calibri" w:cs="Arial"/>
                <w:sz w:val="16"/>
                <w:szCs w:val="16"/>
              </w:rPr>
              <w:t>API</w:t>
            </w:r>
            <w:r w:rsidRPr="00EF30C3">
              <w:rPr>
                <w:rFonts w:ascii="Calibri" w:hAnsi="Calibri" w:cs="Arial"/>
                <w:sz w:val="16"/>
                <w:szCs w:val="16"/>
                <w:rtl/>
              </w:rPr>
              <w:t xml:space="preserve"> وخدمة التطبيقات (</w:t>
            </w:r>
            <w:r w:rsidRPr="00EF30C3">
              <w:rPr>
                <w:rFonts w:ascii="Calibri" w:hAnsi="Calibri" w:cs="Arial"/>
                <w:sz w:val="16"/>
                <w:szCs w:val="16"/>
              </w:rPr>
              <w:t>API Apps</w:t>
            </w:r>
            <w:r w:rsidRPr="00EF30C3">
              <w:rPr>
                <w:rFonts w:ascii="Calibri" w:hAnsi="Calibri" w:cs="Arial"/>
                <w:sz w:val="16"/>
                <w:szCs w:val="16"/>
                <w:rtl/>
              </w:rPr>
              <w:t xml:space="preserve"> و</w:t>
            </w:r>
            <w:r w:rsidRPr="00EF30C3">
              <w:rPr>
                <w:rFonts w:ascii="Calibri" w:hAnsi="Calibri" w:cs="Arial"/>
                <w:sz w:val="16"/>
                <w:szCs w:val="16"/>
              </w:rPr>
              <w:t>Logic Apps</w:t>
            </w:r>
            <w:r w:rsidRPr="00EF30C3">
              <w:rPr>
                <w:rFonts w:ascii="Calibri" w:hAnsi="Calibri" w:cs="Arial"/>
                <w:sz w:val="16"/>
                <w:szCs w:val="16"/>
                <w:rtl/>
              </w:rPr>
              <w:t xml:space="preserve"> و</w:t>
            </w:r>
            <w:r w:rsidRPr="00EF30C3">
              <w:rPr>
                <w:rFonts w:ascii="Calibri" w:hAnsi="Calibri" w:cs="Arial"/>
                <w:sz w:val="16"/>
                <w:szCs w:val="16"/>
              </w:rPr>
              <w:t>Mobile Apps</w:t>
            </w:r>
            <w:r w:rsidRPr="00EF30C3">
              <w:rPr>
                <w:rFonts w:ascii="Calibri" w:hAnsi="Calibri" w:cs="Arial"/>
                <w:sz w:val="16"/>
                <w:szCs w:val="16"/>
                <w:rtl/>
              </w:rPr>
              <w:t xml:space="preserve"> و</w:t>
            </w:r>
            <w:r w:rsidRPr="00EF30C3">
              <w:rPr>
                <w:rFonts w:ascii="Calibri" w:hAnsi="Calibri" w:cs="Arial"/>
                <w:sz w:val="16"/>
                <w:szCs w:val="16"/>
              </w:rPr>
              <w:t>Web Apps</w:t>
            </w:r>
            <w:r w:rsidRPr="00EF30C3">
              <w:rPr>
                <w:rFonts w:ascii="Calibri" w:hAnsi="Calibri" w:cs="Arial"/>
                <w:sz w:val="16"/>
                <w:szCs w:val="16"/>
                <w:rtl/>
              </w:rPr>
              <w:t xml:space="preserve">) وبوابة التطبيقات ورؤى التطبيقات والأتمتة ودليل </w:t>
            </w:r>
            <w:r w:rsidRPr="00EF30C3">
              <w:rPr>
                <w:rFonts w:ascii="Calibri" w:hAnsi="Calibri" w:cs="Arial"/>
                <w:sz w:val="16"/>
                <w:szCs w:val="16"/>
              </w:rPr>
              <w:t>Azure Active Directory</w:t>
            </w:r>
            <w:r w:rsidRPr="00EF30C3">
              <w:rPr>
                <w:rFonts w:ascii="Calibri" w:hAnsi="Calibri" w:cs="Arial"/>
                <w:sz w:val="16"/>
                <w:szCs w:val="16"/>
                <w:rtl/>
              </w:rPr>
              <w:t xml:space="preserve"> (المجاني والأساسي) وخدمة </w:t>
            </w:r>
            <w:r w:rsidRPr="00EF30C3">
              <w:rPr>
                <w:rFonts w:ascii="Calibri" w:hAnsi="Calibri" w:cs="Arial"/>
                <w:sz w:val="16"/>
                <w:szCs w:val="16"/>
              </w:rPr>
              <w:t>Azure Container</w:t>
            </w:r>
            <w:r w:rsidRPr="00EF30C3">
              <w:rPr>
                <w:rFonts w:ascii="Calibri" w:hAnsi="Calibri" w:cs="Arial"/>
                <w:sz w:val="16"/>
                <w:szCs w:val="16"/>
                <w:rtl/>
              </w:rPr>
              <w:t xml:space="preserve"> و</w:t>
            </w:r>
            <w:r w:rsidRPr="00EF30C3">
              <w:rPr>
                <w:rFonts w:ascii="Calibri" w:hAnsi="Calibri" w:cs="Arial"/>
                <w:sz w:val="16"/>
                <w:szCs w:val="16"/>
              </w:rPr>
              <w:t>Azure Cosmos DB</w:t>
            </w:r>
            <w:r w:rsidRPr="00EF30C3">
              <w:rPr>
                <w:rFonts w:ascii="Calibri" w:hAnsi="Calibri" w:cs="Arial"/>
                <w:sz w:val="16"/>
                <w:szCs w:val="16"/>
                <w:rtl/>
              </w:rPr>
              <w:t xml:space="preserve"> (</w:t>
            </w:r>
            <w:r w:rsidRPr="00EF30C3">
              <w:rPr>
                <w:rFonts w:ascii="Calibri" w:hAnsi="Calibri" w:cs="Arial"/>
                <w:sz w:val="16"/>
                <w:szCs w:val="16"/>
              </w:rPr>
              <w:t>DocumentDB</w:t>
            </w:r>
            <w:r w:rsidRPr="00EF30C3">
              <w:rPr>
                <w:rFonts w:ascii="Calibri" w:hAnsi="Calibri" w:cs="Arial"/>
                <w:sz w:val="16"/>
                <w:szCs w:val="16"/>
                <w:rtl/>
              </w:rPr>
              <w:t xml:space="preserve"> سابقًا) ومعامل </w:t>
            </w:r>
            <w:r w:rsidRPr="00EF30C3">
              <w:rPr>
                <w:rFonts w:ascii="Calibri" w:hAnsi="Calibri" w:cs="Arial"/>
                <w:sz w:val="16"/>
                <w:szCs w:val="16"/>
              </w:rPr>
              <w:t>Azure DevTest</w:t>
            </w:r>
            <w:r w:rsidRPr="00EF30C3">
              <w:rPr>
                <w:rFonts w:ascii="Calibri" w:hAnsi="Calibri" w:cs="Arial"/>
                <w:sz w:val="16"/>
                <w:szCs w:val="16"/>
                <w:rtl/>
              </w:rPr>
              <w:t xml:space="preserve"> و</w:t>
            </w:r>
            <w:r w:rsidRPr="00EF30C3">
              <w:rPr>
                <w:rFonts w:ascii="Calibri" w:hAnsi="Calibri" w:cs="Arial"/>
                <w:sz w:val="16"/>
                <w:szCs w:val="16"/>
              </w:rPr>
              <w:t>Azure DNS</w:t>
            </w:r>
            <w:r w:rsidRPr="00EF30C3">
              <w:rPr>
                <w:rFonts w:ascii="Calibri" w:hAnsi="Calibri" w:cs="Arial"/>
                <w:sz w:val="16"/>
                <w:szCs w:val="16"/>
                <w:rtl/>
              </w:rPr>
              <w:t xml:space="preserve"> وحماية معلومات </w:t>
            </w:r>
            <w:r w:rsidRPr="00EF30C3">
              <w:rPr>
                <w:rFonts w:ascii="Calibri" w:hAnsi="Calibri" w:cs="Arial"/>
                <w:sz w:val="16"/>
                <w:szCs w:val="16"/>
              </w:rPr>
              <w:t>Azure</w:t>
            </w:r>
            <w:r w:rsidRPr="00EF30C3">
              <w:rPr>
                <w:rFonts w:ascii="Calibri" w:hAnsi="Calibri" w:cs="Arial"/>
                <w:sz w:val="16"/>
                <w:szCs w:val="16"/>
                <w:rtl/>
              </w:rPr>
              <w:t xml:space="preserve"> (بما في ذلك إدارة حقوق </w:t>
            </w:r>
            <w:r w:rsidRPr="00EF30C3">
              <w:rPr>
                <w:rFonts w:ascii="Calibri" w:hAnsi="Calibri" w:cs="Arial"/>
                <w:sz w:val="16"/>
                <w:szCs w:val="16"/>
              </w:rPr>
              <w:t>Azure</w:t>
            </w:r>
            <w:r w:rsidRPr="00EF30C3">
              <w:rPr>
                <w:rFonts w:ascii="Calibri" w:hAnsi="Calibri" w:cs="Arial"/>
                <w:sz w:val="16"/>
                <w:szCs w:val="16"/>
                <w:rtl/>
              </w:rPr>
              <w:t xml:space="preserve">) ومدير موارد </w:t>
            </w:r>
            <w:r w:rsidRPr="00EF30C3">
              <w:rPr>
                <w:rFonts w:ascii="Calibri" w:hAnsi="Calibri" w:cs="Arial"/>
                <w:sz w:val="16"/>
                <w:szCs w:val="16"/>
              </w:rPr>
              <w:t>Azure</w:t>
            </w:r>
            <w:r w:rsidRPr="00EF30C3">
              <w:rPr>
                <w:rFonts w:ascii="Calibri" w:hAnsi="Calibri" w:cs="Arial"/>
                <w:sz w:val="16"/>
                <w:szCs w:val="16"/>
                <w:rtl/>
              </w:rPr>
              <w:t xml:space="preserve"> وخدمات النسخ الاحتياطية والدفعة وخدمات </w:t>
            </w:r>
            <w:r w:rsidRPr="00EF30C3">
              <w:rPr>
                <w:rFonts w:ascii="Calibri" w:hAnsi="Calibri" w:cs="Arial"/>
                <w:sz w:val="16"/>
                <w:szCs w:val="16"/>
              </w:rPr>
              <w:t>BizTalk</w:t>
            </w:r>
            <w:r w:rsidRPr="00EF30C3">
              <w:rPr>
                <w:rFonts w:ascii="Calibri" w:hAnsi="Calibri" w:cs="Arial"/>
                <w:sz w:val="16"/>
                <w:szCs w:val="16"/>
                <w:rtl/>
              </w:rPr>
              <w:t xml:space="preserve"> وخدمات السحابة وكتالوج البيانات ومصنع البيانات وتحليلات </w:t>
            </w:r>
            <w:r w:rsidRPr="00EF30C3">
              <w:rPr>
                <w:rFonts w:ascii="Calibri" w:hAnsi="Calibri" w:cs="Arial"/>
                <w:sz w:val="16"/>
                <w:szCs w:val="16"/>
              </w:rPr>
              <w:t>Data Lake Analytics</w:t>
            </w:r>
            <w:r w:rsidRPr="00EF30C3">
              <w:rPr>
                <w:rFonts w:ascii="Calibri" w:hAnsi="Calibri" w:cs="Arial"/>
                <w:sz w:val="16"/>
                <w:szCs w:val="16"/>
                <w:rtl/>
              </w:rPr>
              <w:t xml:space="preserve"> ومتجر </w:t>
            </w:r>
            <w:r w:rsidRPr="00EF30C3">
              <w:rPr>
                <w:rFonts w:ascii="Calibri" w:hAnsi="Calibri" w:cs="Arial"/>
                <w:sz w:val="16"/>
                <w:szCs w:val="16"/>
              </w:rPr>
              <w:t>Data Lake Store</w:t>
            </w:r>
            <w:r w:rsidRPr="00EF30C3">
              <w:rPr>
                <w:rFonts w:ascii="Calibri" w:hAnsi="Calibri" w:cs="Arial"/>
                <w:sz w:val="16"/>
                <w:szCs w:val="16"/>
                <w:rtl/>
              </w:rPr>
              <w:t xml:space="preserve"> ومراكز الأحداث و</w:t>
            </w:r>
            <w:r w:rsidRPr="00EF30C3">
              <w:rPr>
                <w:rFonts w:ascii="Calibri" w:hAnsi="Calibri" w:cs="Arial"/>
                <w:sz w:val="16"/>
                <w:szCs w:val="16"/>
              </w:rPr>
              <w:t>Express Route</w:t>
            </w:r>
            <w:r w:rsidRPr="00EF30C3">
              <w:rPr>
                <w:rFonts w:ascii="Calibri" w:hAnsi="Calibri" w:cs="Arial"/>
                <w:sz w:val="16"/>
                <w:szCs w:val="16"/>
                <w:rtl/>
              </w:rPr>
              <w:t xml:space="preserve"> والوظائف و</w:t>
            </w:r>
            <w:r w:rsidRPr="00EF30C3">
              <w:rPr>
                <w:rFonts w:ascii="Calibri" w:hAnsi="Calibri" w:cs="Arial"/>
                <w:sz w:val="16"/>
                <w:szCs w:val="16"/>
              </w:rPr>
              <w:t>HDInsight</w:t>
            </w:r>
            <w:r w:rsidRPr="00EF30C3">
              <w:rPr>
                <w:rFonts w:ascii="Calibri" w:hAnsi="Calibri" w:cs="Arial"/>
                <w:sz w:val="16"/>
                <w:szCs w:val="16"/>
                <w:rtl/>
              </w:rPr>
              <w:t xml:space="preserve"> والتصدير/الاستيراد و</w:t>
            </w:r>
            <w:r w:rsidRPr="00EF30C3">
              <w:rPr>
                <w:rFonts w:ascii="Calibri" w:hAnsi="Calibri" w:cs="Arial"/>
                <w:sz w:val="16"/>
                <w:szCs w:val="16"/>
              </w:rPr>
              <w:t>IoT Hub</w:t>
            </w:r>
            <w:r w:rsidRPr="00EF30C3">
              <w:rPr>
                <w:rFonts w:ascii="Calibri" w:hAnsi="Calibri" w:cs="Arial"/>
                <w:sz w:val="16"/>
                <w:szCs w:val="16"/>
                <w:rtl/>
              </w:rPr>
              <w:t xml:space="preserve"> و</w:t>
            </w:r>
            <w:r w:rsidRPr="00EF30C3">
              <w:rPr>
                <w:rFonts w:ascii="Calibri" w:hAnsi="Calibri" w:cs="Arial"/>
                <w:sz w:val="16"/>
                <w:szCs w:val="16"/>
              </w:rPr>
              <w:t>Key Vault</w:t>
            </w:r>
            <w:r w:rsidRPr="00EF30C3">
              <w:rPr>
                <w:rFonts w:ascii="Calibri" w:hAnsi="Calibri" w:cs="Arial"/>
                <w:sz w:val="16"/>
                <w:szCs w:val="16"/>
                <w:rtl/>
              </w:rPr>
              <w:t xml:space="preserve"> وموازن التحميل وتحليلات السجلات (الرؤى التشغيلية سابقًا) والتعلم الآلي وخدمات الوسائط ومدخل </w:t>
            </w:r>
            <w:r w:rsidRPr="00EF30C3">
              <w:rPr>
                <w:rFonts w:ascii="Calibri" w:hAnsi="Calibri" w:cs="Arial"/>
                <w:sz w:val="16"/>
                <w:szCs w:val="16"/>
              </w:rPr>
              <w:t>Microsoft Azure Portal</w:t>
            </w:r>
            <w:r w:rsidRPr="00EF30C3">
              <w:rPr>
                <w:rFonts w:ascii="Calibri" w:hAnsi="Calibri" w:cs="Arial"/>
                <w:sz w:val="16"/>
                <w:szCs w:val="16"/>
                <w:rtl/>
              </w:rPr>
              <w:t xml:space="preserve"> والمصادقة متعددة العوامل ومراكز الإشعارات و</w:t>
            </w:r>
            <w:r w:rsidRPr="00EF30C3">
              <w:rPr>
                <w:rFonts w:ascii="Calibri" w:hAnsi="Calibri" w:cs="Arial"/>
                <w:sz w:val="16"/>
                <w:szCs w:val="16"/>
              </w:rPr>
              <w:t>Power BI Embedded</w:t>
            </w:r>
            <w:r w:rsidRPr="00EF30C3">
              <w:rPr>
                <w:rFonts w:ascii="Calibri" w:hAnsi="Calibri" w:cs="Arial"/>
                <w:sz w:val="16"/>
                <w:szCs w:val="16"/>
                <w:rtl/>
              </w:rPr>
              <w:t xml:space="preserve"> والذاكرة المؤقتة لـ </w:t>
            </w:r>
            <w:r w:rsidRPr="00EF30C3">
              <w:rPr>
                <w:rFonts w:ascii="Calibri" w:hAnsi="Calibri" w:cs="Arial"/>
                <w:sz w:val="16"/>
                <w:szCs w:val="16"/>
              </w:rPr>
              <w:t>Redis</w:t>
            </w:r>
            <w:r w:rsidRPr="00EF30C3">
              <w:rPr>
                <w:rFonts w:ascii="Calibri" w:hAnsi="Calibri" w:cs="Arial"/>
                <w:sz w:val="16"/>
                <w:szCs w:val="16"/>
                <w:rtl/>
              </w:rPr>
              <w:t xml:space="preserve"> والمجدول ومركز الأمان وناقل الخدمة ومصنع الخدمة واسترجاع الموقع، ومستودع بيانات </w:t>
            </w:r>
            <w:r w:rsidRPr="00EF30C3">
              <w:rPr>
                <w:rFonts w:ascii="Calibri" w:hAnsi="Calibri" w:cs="Arial"/>
                <w:sz w:val="16"/>
                <w:szCs w:val="16"/>
              </w:rPr>
              <w:t>SQL</w:t>
            </w:r>
            <w:r w:rsidRPr="00EF30C3">
              <w:rPr>
                <w:rFonts w:ascii="Calibri" w:hAnsi="Calibri" w:cs="Arial"/>
                <w:sz w:val="16"/>
                <w:szCs w:val="16"/>
                <w:rtl/>
              </w:rPr>
              <w:t xml:space="preserve"> وقاعدة بيانات </w:t>
            </w:r>
            <w:r w:rsidRPr="00EF30C3">
              <w:rPr>
                <w:rFonts w:ascii="Calibri" w:hAnsi="Calibri" w:cs="Arial"/>
                <w:sz w:val="16"/>
                <w:szCs w:val="16"/>
              </w:rPr>
              <w:t>SQL</w:t>
            </w:r>
            <w:r w:rsidRPr="00EF30C3">
              <w:rPr>
                <w:rFonts w:ascii="Calibri" w:hAnsi="Calibri" w:cs="Arial"/>
                <w:sz w:val="16"/>
                <w:szCs w:val="16"/>
                <w:rtl/>
              </w:rPr>
              <w:t xml:space="preserve"> وقاعدة بيانات </w:t>
            </w:r>
            <w:r w:rsidRPr="00EF30C3">
              <w:rPr>
                <w:rFonts w:ascii="Calibri" w:hAnsi="Calibri" w:cs="Arial"/>
                <w:sz w:val="16"/>
                <w:szCs w:val="16"/>
              </w:rPr>
              <w:t>SQL Server</w:t>
            </w:r>
            <w:r w:rsidRPr="00EF30C3">
              <w:rPr>
                <w:rFonts w:ascii="Calibri" w:hAnsi="Calibri" w:cs="Arial"/>
                <w:sz w:val="16"/>
                <w:szCs w:val="16"/>
                <w:rtl/>
              </w:rPr>
              <w:t xml:space="preserve"> الممتدة والتخزين و</w:t>
            </w:r>
            <w:r w:rsidRPr="00EF30C3">
              <w:rPr>
                <w:rFonts w:ascii="Calibri" w:hAnsi="Calibri" w:cs="Arial"/>
                <w:sz w:val="16"/>
                <w:szCs w:val="16"/>
              </w:rPr>
              <w:t>StorSimple</w:t>
            </w:r>
            <w:r w:rsidRPr="00EF30C3">
              <w:rPr>
                <w:rFonts w:ascii="Calibri" w:hAnsi="Calibri" w:cs="Arial"/>
                <w:sz w:val="16"/>
                <w:szCs w:val="16"/>
                <w:rtl/>
              </w:rPr>
              <w:t xml:space="preserve"> و</w:t>
            </w:r>
            <w:r w:rsidRPr="00EF30C3">
              <w:rPr>
                <w:rFonts w:ascii="Calibri" w:hAnsi="Calibri" w:cs="Arial"/>
                <w:sz w:val="16"/>
                <w:szCs w:val="16"/>
              </w:rPr>
              <w:t>Stream Analytics</w:t>
            </w:r>
            <w:r w:rsidRPr="00EF30C3">
              <w:rPr>
                <w:rFonts w:ascii="Calibri" w:hAnsi="Calibri" w:cs="Arial"/>
                <w:sz w:val="16"/>
                <w:szCs w:val="16"/>
                <w:rtl/>
              </w:rPr>
              <w:t xml:space="preserve"> ومدير حركة مرور البيانات والأجهزة الظاهرية و</w:t>
            </w:r>
            <w:r w:rsidRPr="00EF30C3">
              <w:rPr>
                <w:rFonts w:ascii="Calibri" w:hAnsi="Calibri" w:cs="Arial"/>
                <w:sz w:val="16"/>
                <w:szCs w:val="16"/>
              </w:rPr>
              <w:t>Virtual Machine Scale Sets</w:t>
            </w:r>
            <w:r w:rsidRPr="00EF30C3">
              <w:rPr>
                <w:rFonts w:ascii="Calibri" w:hAnsi="Calibri" w:cs="Arial"/>
                <w:sz w:val="16"/>
                <w:szCs w:val="16"/>
                <w:rtl/>
              </w:rPr>
              <w:t xml:space="preserve"> والشبكة الظاهرية و</w:t>
            </w:r>
            <w:r w:rsidRPr="00EF30C3">
              <w:rPr>
                <w:rFonts w:ascii="Calibri" w:hAnsi="Calibri" w:cs="Arial"/>
                <w:sz w:val="16"/>
                <w:szCs w:val="16"/>
              </w:rPr>
              <w:t>Visual Studio Team Services</w:t>
            </w:r>
            <w:r w:rsidRPr="00EF30C3">
              <w:rPr>
                <w:rFonts w:ascii="Calibri" w:hAnsi="Calibri" w:cs="Arial"/>
                <w:sz w:val="16"/>
                <w:szCs w:val="16"/>
                <w:rtl/>
              </w:rPr>
              <w:t xml:space="preserve"> و</w:t>
            </w:r>
            <w:r w:rsidRPr="00EF30C3">
              <w:rPr>
                <w:rFonts w:ascii="Calibri" w:hAnsi="Calibri" w:cs="Arial"/>
                <w:sz w:val="16"/>
                <w:szCs w:val="16"/>
              </w:rPr>
              <w:t>VPN Gateway</w:t>
            </w:r>
            <w:r w:rsidRPr="00EF30C3">
              <w:rPr>
                <w:rFonts w:ascii="Calibri" w:hAnsi="Calibri" w:cs="Arial"/>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0C6CB32F"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هي الخدمات التالية، كلٌّ منها كخدمة مستقلة أو مضمّنة في </w:t>
            </w:r>
            <w:r w:rsidRPr="00EF30C3">
              <w:rPr>
                <w:rFonts w:ascii="Calibri" w:hAnsi="Calibri" w:cs="Arial"/>
                <w:sz w:val="16"/>
                <w:szCs w:val="16"/>
                <w:lang w:bidi=""/>
              </w:rPr>
              <w:t>Office 365</w:t>
            </w:r>
            <w:r w:rsidRPr="00EF30C3">
              <w:rPr>
                <w:rFonts w:ascii="Calibri" w:hAnsi="Calibri" w:cs="Arial"/>
                <w:sz w:val="16"/>
                <w:szCs w:val="16"/>
                <w:rtl/>
              </w:rPr>
              <w:t xml:space="preserve"> أو في خطة </w:t>
            </w:r>
            <w:r w:rsidRPr="00EF30C3">
              <w:rPr>
                <w:rFonts w:ascii="Calibri" w:hAnsi="Calibri" w:cs="Arial"/>
                <w:sz w:val="16"/>
                <w:szCs w:val="16"/>
                <w:lang w:bidi=""/>
              </w:rPr>
              <w:t>Microsoft Dynamics 365</w:t>
            </w:r>
            <w:r w:rsidRPr="00EF30C3">
              <w:rPr>
                <w:rFonts w:ascii="Calibri" w:hAnsi="Calibri" w:cs="Arial"/>
                <w:sz w:val="16"/>
                <w:szCs w:val="16"/>
                <w:rtl/>
              </w:rPr>
              <w:t xml:space="preserve"> التجارية الشهيرة أو كمجموعة خدمات: </w:t>
            </w:r>
            <w:r w:rsidRPr="00EF30C3">
              <w:rPr>
                <w:rFonts w:ascii="Calibri" w:hAnsi="Calibri" w:cs="Arial"/>
                <w:sz w:val="16"/>
                <w:szCs w:val="16"/>
              </w:rPr>
              <w:t>Microsoft Power BI</w:t>
            </w:r>
            <w:r w:rsidRPr="00EF30C3">
              <w:rPr>
                <w:rFonts w:ascii="Calibri" w:hAnsi="Calibri" w:cs="Arial"/>
                <w:sz w:val="16"/>
                <w:szCs w:val="16"/>
                <w:rtl/>
              </w:rPr>
              <w:t xml:space="preserve"> و</w:t>
            </w:r>
            <w:r w:rsidRPr="00EF30C3">
              <w:rPr>
                <w:rFonts w:ascii="Calibri" w:hAnsi="Calibri" w:cs="Arial"/>
                <w:sz w:val="16"/>
                <w:szCs w:val="16"/>
              </w:rPr>
              <w:t>Microsoft PowerApps</w:t>
            </w:r>
            <w:r w:rsidRPr="00EF30C3">
              <w:rPr>
                <w:rFonts w:ascii="Calibri" w:hAnsi="Calibri" w:cs="Arial"/>
                <w:sz w:val="16"/>
                <w:szCs w:val="16"/>
                <w:rtl/>
              </w:rPr>
              <w:t xml:space="preserve"> و</w:t>
            </w:r>
            <w:r w:rsidRPr="00EF30C3">
              <w:rPr>
                <w:rFonts w:ascii="Calibri" w:hAnsi="Calibri" w:cs="Arial"/>
                <w:sz w:val="16"/>
                <w:szCs w:val="16"/>
              </w:rPr>
              <w:t>Microsoft Flow</w:t>
            </w:r>
            <w:r w:rsidRPr="00EF30C3">
              <w:rPr>
                <w:rFonts w:ascii="Calibri" w:hAnsi="Calibri" w:cs="Arial"/>
                <w:sz w:val="16"/>
                <w:szCs w:val="16"/>
                <w:rtl/>
              </w:rPr>
              <w:t xml:space="preserve">. لا تتضمن الخدمات الأساسية للبرنامج الأساسي لتطبيق </w:t>
            </w:r>
            <w:r w:rsidRPr="00EF30C3">
              <w:rPr>
                <w:rFonts w:ascii="Calibri" w:hAnsi="Calibri" w:cs="Arial"/>
                <w:sz w:val="16"/>
                <w:szCs w:val="16"/>
              </w:rPr>
              <w:t>Microsoft Business</w:t>
            </w:r>
            <w:r w:rsidRPr="00EF30C3">
              <w:rPr>
                <w:rFonts w:ascii="Calibri" w:hAnsi="Calibri" w:cs="Arial"/>
                <w:sz w:val="16"/>
                <w:szCs w:val="16"/>
                <w:rtl/>
              </w:rPr>
              <w:t xml:space="preserve"> أي برنامج عميل، بما في ذلك على سبيل المثال لا الحصر، </w:t>
            </w:r>
            <w:r w:rsidRPr="00EF30C3">
              <w:rPr>
                <w:rFonts w:ascii="Calibri" w:hAnsi="Calibri" w:cs="Arial"/>
                <w:sz w:val="16"/>
                <w:szCs w:val="16"/>
              </w:rPr>
              <w:t>Power BI Report Server</w:t>
            </w:r>
            <w:r w:rsidRPr="00EF30C3">
              <w:rPr>
                <w:rFonts w:ascii="Calibri" w:hAnsi="Calibri" w:cs="Arial"/>
                <w:sz w:val="16"/>
                <w:szCs w:val="16"/>
                <w:rtl/>
              </w:rPr>
              <w:t xml:space="preserve"> أو </w:t>
            </w:r>
            <w:r w:rsidRPr="00EF30C3">
              <w:rPr>
                <w:rFonts w:ascii="Calibri" w:hAnsi="Calibri" w:cs="Arial"/>
                <w:sz w:val="16"/>
                <w:szCs w:val="16"/>
              </w:rPr>
              <w:t>Power BI</w:t>
            </w:r>
            <w:r w:rsidRPr="00EF30C3">
              <w:rPr>
                <w:rFonts w:ascii="Calibri" w:hAnsi="Calibri" w:cs="Arial"/>
                <w:sz w:val="16"/>
                <w:szCs w:val="16"/>
                <w:rtl/>
              </w:rPr>
              <w:t xml:space="preserve"> أو </w:t>
            </w:r>
            <w:r w:rsidRPr="00EF30C3">
              <w:rPr>
                <w:rFonts w:ascii="Calibri" w:hAnsi="Calibri" w:cs="Arial"/>
                <w:sz w:val="16"/>
                <w:szCs w:val="16"/>
              </w:rPr>
              <w:t>PowerApps</w:t>
            </w:r>
            <w:r w:rsidRPr="00EF30C3">
              <w:rPr>
                <w:rFonts w:ascii="Calibri" w:hAnsi="Calibri" w:cs="Arial"/>
                <w:sz w:val="16"/>
                <w:szCs w:val="16"/>
                <w:rtl/>
              </w:rPr>
              <w:t xml:space="preserve"> أو تطبيقات </w:t>
            </w:r>
            <w:r w:rsidRPr="00EF30C3">
              <w:rPr>
                <w:rFonts w:ascii="Calibri" w:hAnsi="Calibri" w:cs="Arial"/>
                <w:sz w:val="16"/>
                <w:szCs w:val="16"/>
              </w:rPr>
              <w:t>Microsoft Flow</w:t>
            </w:r>
            <w:r w:rsidRPr="00EF30C3">
              <w:rPr>
                <w:rFonts w:ascii="Calibri" w:hAnsi="Calibri" w:cs="Arial"/>
                <w:sz w:val="16"/>
                <w:szCs w:val="16"/>
                <w:rtl/>
              </w:rPr>
              <w:t xml:space="preserve"> المتنقلة أو </w:t>
            </w:r>
            <w:r w:rsidRPr="00EF30C3">
              <w:rPr>
                <w:rFonts w:ascii="Calibri" w:hAnsi="Calibri" w:cs="Arial"/>
                <w:sz w:val="16"/>
                <w:szCs w:val="16"/>
              </w:rPr>
              <w:t>Power BI Desktop</w:t>
            </w:r>
            <w:r w:rsidRPr="00EF30C3">
              <w:rPr>
                <w:rFonts w:ascii="Calibri" w:hAnsi="Calibri" w:cs="Arial"/>
                <w:sz w:val="16"/>
                <w:szCs w:val="16"/>
                <w:rtl/>
              </w:rPr>
              <w:t xml:space="preserve"> أو </w:t>
            </w:r>
            <w:r w:rsidRPr="00EF30C3">
              <w:rPr>
                <w:rFonts w:ascii="Calibri" w:hAnsi="Calibri" w:cs="Arial"/>
                <w:sz w:val="16"/>
                <w:szCs w:val="16"/>
              </w:rPr>
              <w:t>PowerApps Studio</w:t>
            </w:r>
            <w:r w:rsidRPr="00EF30C3">
              <w:rPr>
                <w:rFonts w:ascii="Calibri" w:hAnsi="Calibri" w:cs="Arial"/>
                <w:sz w:val="16"/>
                <w:szCs w:val="16"/>
                <w:rtl/>
              </w:rPr>
              <w:t>.</w:t>
            </w:r>
          </w:p>
        </w:tc>
      </w:tr>
    </w:tbl>
    <w:p w14:paraId="1C3FFDF6" w14:textId="77777777" w:rsidR="000E6ED8" w:rsidRPr="00EF30C3" w:rsidRDefault="000E6ED8" w:rsidP="00D672AD">
      <w:pPr>
        <w:pStyle w:val="ProductList-Body"/>
        <w:rPr>
          <w:rFonts w:cs="Arial"/>
          <w:szCs w:val="18"/>
        </w:rPr>
      </w:pPr>
    </w:p>
    <w:p w14:paraId="72B243C9" w14:textId="77777777" w:rsidR="0003291D" w:rsidRPr="00EF30C3" w:rsidRDefault="0003291D" w:rsidP="0003291D">
      <w:pPr>
        <w:pStyle w:val="ProductList-SubSubSectionHeading"/>
        <w:keepNext/>
        <w:outlineLvl w:val="2"/>
        <w:rPr>
          <w:rFonts w:cs="Arial"/>
          <w:bCs/>
          <w:szCs w:val="18"/>
        </w:rPr>
      </w:pPr>
      <w:bookmarkStart w:id="89" w:name="DataProcessingTerms_DataatRest"/>
      <w:bookmarkStart w:id="90" w:name="_Toc457466419"/>
      <w:bookmarkStart w:id="91" w:name="_Toc453946599"/>
      <w:bookmarkStart w:id="92" w:name="_Toc502226963"/>
      <w:r w:rsidRPr="00EF30C3">
        <w:rPr>
          <w:rFonts w:cs="Arial"/>
          <w:bCs/>
          <w:szCs w:val="18"/>
          <w:rtl/>
        </w:rPr>
        <w:t>موقع حفظ بيانات العميل غير النشطة</w:t>
      </w:r>
      <w:bookmarkEnd w:id="89"/>
      <w:bookmarkEnd w:id="90"/>
      <w:bookmarkEnd w:id="91"/>
      <w:bookmarkEnd w:id="92"/>
    </w:p>
    <w:p w14:paraId="7A1516AA" w14:textId="77777777" w:rsidR="00F179AE" w:rsidRPr="00EF30C3" w:rsidRDefault="00F179AE" w:rsidP="00F179AE">
      <w:pPr>
        <w:pStyle w:val="ProductList-Body"/>
        <w:keepNext/>
        <w:rPr>
          <w:rFonts w:ascii="Calibri" w:hAnsi="Calibri" w:cs="Arial"/>
          <w:szCs w:val="18"/>
        </w:rPr>
      </w:pPr>
      <w:r w:rsidRPr="00EF30C3">
        <w:rPr>
          <w:rFonts w:ascii="Arial" w:hAnsi="Arial" w:cs="Arial"/>
          <w:szCs w:val="18"/>
          <w:rtl/>
        </w:rPr>
        <w:t>تخزن</w:t>
      </w:r>
      <w:r w:rsidRPr="00EF30C3">
        <w:rPr>
          <w:rFonts w:ascii="Calibri" w:hAnsi="Calibri" w:cs="Arial"/>
          <w:szCs w:val="18"/>
          <w:rtl/>
        </w:rPr>
        <w:t xml:space="preserve"> </w:t>
      </w:r>
      <w:r w:rsidRPr="00EF30C3">
        <w:rPr>
          <w:rFonts w:ascii="Arial" w:hAnsi="Arial" w:cs="Arial"/>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szCs w:val="18"/>
          <w:rtl/>
        </w:rPr>
        <w:t>بيانات</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غير</w:t>
      </w:r>
      <w:r w:rsidRPr="00EF30C3">
        <w:rPr>
          <w:rFonts w:ascii="Calibri" w:hAnsi="Calibri" w:cs="Arial"/>
          <w:szCs w:val="18"/>
          <w:rtl/>
        </w:rPr>
        <w:t xml:space="preserve"> </w:t>
      </w:r>
      <w:r w:rsidRPr="00EF30C3">
        <w:rPr>
          <w:rFonts w:ascii="Arial" w:hAnsi="Arial" w:cs="Arial"/>
          <w:szCs w:val="18"/>
          <w:rtl/>
        </w:rPr>
        <w:t>النشطة</w:t>
      </w:r>
      <w:r w:rsidRPr="00EF30C3">
        <w:rPr>
          <w:rFonts w:ascii="Calibri" w:hAnsi="Calibri" w:cs="Arial"/>
          <w:szCs w:val="18"/>
          <w:rtl/>
        </w:rPr>
        <w:t xml:space="preserve"> </w:t>
      </w:r>
      <w:r w:rsidRPr="00EF30C3">
        <w:rPr>
          <w:rFonts w:ascii="Arial" w:hAnsi="Arial" w:cs="Arial"/>
          <w:szCs w:val="18"/>
          <w:rtl/>
        </w:rPr>
        <w:t>داخل</w:t>
      </w:r>
      <w:r w:rsidRPr="00EF30C3">
        <w:rPr>
          <w:rFonts w:ascii="Calibri" w:hAnsi="Calibri" w:cs="Arial"/>
          <w:szCs w:val="18"/>
          <w:rtl/>
        </w:rPr>
        <w:t xml:space="preserve"> </w:t>
      </w:r>
      <w:r w:rsidRPr="00EF30C3">
        <w:rPr>
          <w:rFonts w:ascii="Arial" w:hAnsi="Arial" w:cs="Arial"/>
          <w:szCs w:val="18"/>
          <w:rtl/>
        </w:rPr>
        <w:t>مناطق</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رئيسية</w:t>
      </w:r>
      <w:r w:rsidRPr="00EF30C3">
        <w:rPr>
          <w:rFonts w:ascii="Calibri" w:hAnsi="Calibri" w:cs="Arial"/>
          <w:szCs w:val="18"/>
          <w:rtl/>
        </w:rPr>
        <w:t xml:space="preserve"> </w:t>
      </w:r>
      <w:r w:rsidRPr="00EF30C3">
        <w:rPr>
          <w:rFonts w:ascii="Arial" w:hAnsi="Arial" w:cs="Arial"/>
          <w:szCs w:val="18"/>
          <w:rtl/>
        </w:rPr>
        <w:t>بعينها</w:t>
      </w:r>
      <w:r w:rsidRPr="00EF30C3">
        <w:rPr>
          <w:rFonts w:ascii="Calibri" w:hAnsi="Calibri" w:cs="Arial"/>
          <w:szCs w:val="18"/>
          <w:rtl/>
        </w:rPr>
        <w:t xml:space="preserve"> (</w:t>
      </w:r>
      <w:r w:rsidRPr="00EF30C3">
        <w:rPr>
          <w:rFonts w:ascii="Arial" w:hAnsi="Arial" w:cs="Arial"/>
          <w:szCs w:val="18"/>
          <w:rtl/>
        </w:rPr>
        <w:t>يشار</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منها</w:t>
      </w:r>
      <w:r w:rsidRPr="00EF30C3">
        <w:rPr>
          <w:rFonts w:ascii="Calibri" w:hAnsi="Calibri" w:cs="Arial"/>
          <w:szCs w:val="18"/>
          <w:rtl/>
        </w:rPr>
        <w:t xml:space="preserve"> </w:t>
      </w:r>
      <w:r w:rsidRPr="00EF30C3">
        <w:rPr>
          <w:rFonts w:ascii="Arial" w:hAnsi="Arial" w:cs="Arial"/>
          <w:szCs w:val="18"/>
          <w:rtl/>
        </w:rPr>
        <w:t>بمنطقة</w:t>
      </w:r>
      <w:r w:rsidRPr="00EF30C3">
        <w:rPr>
          <w:rFonts w:ascii="Calibri" w:hAnsi="Calibri" w:cs="Arial"/>
          <w:szCs w:val="18"/>
          <w:rtl/>
        </w:rPr>
        <w:t xml:space="preserve"> </w:t>
      </w:r>
      <w:r w:rsidRPr="00EF30C3">
        <w:rPr>
          <w:rFonts w:ascii="Arial" w:hAnsi="Arial" w:cs="Arial"/>
          <w:szCs w:val="18"/>
          <w:rtl/>
        </w:rPr>
        <w:t>جغرافية</w:t>
      </w:r>
      <w:r w:rsidRPr="00EF30C3">
        <w:rPr>
          <w:rFonts w:ascii="Calibri" w:hAnsi="Calibri" w:cs="Arial"/>
          <w:szCs w:val="18"/>
          <w:rtl/>
        </w:rPr>
        <w:t xml:space="preserve">) </w:t>
      </w:r>
      <w:r w:rsidRPr="00EF30C3">
        <w:rPr>
          <w:rFonts w:ascii="Arial" w:hAnsi="Arial" w:cs="Arial"/>
          <w:szCs w:val="18"/>
          <w:rtl/>
        </w:rPr>
        <w:t>كما</w:t>
      </w:r>
      <w:r w:rsidRPr="00EF30C3">
        <w:rPr>
          <w:rFonts w:ascii="Calibri" w:hAnsi="Calibri" w:cs="Arial"/>
          <w:szCs w:val="18"/>
          <w:rtl/>
        </w:rPr>
        <w:t xml:space="preserve"> </w:t>
      </w:r>
      <w:r w:rsidRPr="00EF30C3">
        <w:rPr>
          <w:rFonts w:ascii="Arial" w:hAnsi="Arial" w:cs="Arial"/>
          <w:szCs w:val="18"/>
          <w:rtl/>
        </w:rPr>
        <w:t>يلي</w:t>
      </w:r>
      <w:r w:rsidRPr="00EF30C3">
        <w:rPr>
          <w:rFonts w:ascii="Calibri" w:hAnsi="Calibri" w:cs="Arial"/>
          <w:szCs w:val="18"/>
          <w:rtl/>
        </w:rPr>
        <w:t>:</w:t>
      </w:r>
    </w:p>
    <w:p w14:paraId="192C7032" w14:textId="77777777" w:rsidR="00154030" w:rsidRPr="00EF30C3" w:rsidRDefault="00154030" w:rsidP="00154030">
      <w:pPr>
        <w:pStyle w:val="ProductList-Body"/>
        <w:numPr>
          <w:ilvl w:val="0"/>
          <w:numId w:val="6"/>
        </w:numPr>
        <w:ind w:left="450" w:hanging="270"/>
        <w:rPr>
          <w:rFonts w:ascii="Calibri" w:hAnsi="Calibri" w:cs="Arial"/>
          <w:szCs w:val="18"/>
        </w:rPr>
      </w:pPr>
      <w:r w:rsidRPr="00EF30C3">
        <w:rPr>
          <w:rFonts w:ascii="Calibri" w:hAnsi="Calibri" w:cs="Arial"/>
          <w:b/>
          <w:bCs/>
          <w:szCs w:val="18"/>
          <w:rtl/>
        </w:rPr>
        <w:t xml:space="preserve">خدمات </w:t>
      </w:r>
      <w:r w:rsidRPr="00EF30C3">
        <w:rPr>
          <w:rFonts w:ascii="Calibri" w:hAnsi="Calibri" w:cs="Arial"/>
          <w:b/>
          <w:bCs/>
          <w:szCs w:val="18"/>
          <w:lang w:bidi=""/>
        </w:rPr>
        <w:t>Office 365</w:t>
      </w:r>
      <w:r w:rsidRPr="00EF30C3">
        <w:rPr>
          <w:rFonts w:ascii="Calibri" w:hAnsi="Calibri" w:cs="Arial"/>
          <w:b/>
          <w:bCs/>
          <w:szCs w:val="18"/>
          <w:rtl/>
        </w:rPr>
        <w:t>.</w:t>
      </w:r>
      <w:r w:rsidRPr="00EF30C3">
        <w:rPr>
          <w:rFonts w:ascii="Calibri" w:hAnsi="Calibri" w:cs="Arial"/>
          <w:szCs w:val="18"/>
          <w:rtl/>
        </w:rPr>
        <w:t xml:space="preserve"> إذا قام العميل بتوفير مستأجر في أستراليا أو كندا أو الاتحاد الأوروبي أو الهند أو اليابان أو كوريا الجنوبية أو المملكة المتحدة أو الولايات المتحدة (يُشار إلى كل مما سبق بمنطقة جغرافية)، فستخزن شركة </w:t>
      </w:r>
      <w:r w:rsidRPr="00EF30C3">
        <w:rPr>
          <w:rFonts w:ascii="Calibri" w:hAnsi="Calibri" w:cs="Arial"/>
          <w:szCs w:val="18"/>
        </w:rPr>
        <w:t>Microsoft</w:t>
      </w:r>
      <w:r w:rsidRPr="00EF30C3">
        <w:rPr>
          <w:rFonts w:ascii="Calibri" w:hAnsi="Calibri" w:cs="Arial"/>
          <w:szCs w:val="18"/>
          <w:rtl/>
        </w:rPr>
        <w:t xml:space="preserve"> بيانات العميل غير النشطة التالية في تلك المنطقة الجغرافية فقط: </w:t>
      </w:r>
      <w:r w:rsidRPr="00EF30C3">
        <w:rPr>
          <w:rFonts w:ascii="Calibri" w:hAnsi="Calibri" w:cs="Arial"/>
          <w:szCs w:val="18"/>
          <w:lang w:bidi=""/>
        </w:rPr>
        <w:t>(1)</w:t>
      </w:r>
      <w:r w:rsidRPr="00EF30C3">
        <w:rPr>
          <w:rFonts w:ascii="Calibri" w:hAnsi="Calibri" w:cs="Arial"/>
          <w:szCs w:val="18"/>
          <w:rtl/>
        </w:rPr>
        <w:t xml:space="preserve"> محتوى صندوق بريد </w:t>
      </w:r>
      <w:r w:rsidRPr="00EF30C3">
        <w:rPr>
          <w:rFonts w:ascii="Calibri" w:hAnsi="Calibri" w:cs="Arial"/>
          <w:szCs w:val="18"/>
        </w:rPr>
        <w:t>Exchange Online</w:t>
      </w:r>
      <w:r w:rsidRPr="00EF30C3">
        <w:rPr>
          <w:rFonts w:ascii="Calibri" w:hAnsi="Calibri" w:cs="Arial"/>
          <w:szCs w:val="18"/>
          <w:rtl/>
        </w:rPr>
        <w:t xml:space="preserve"> (نص البريد </w:t>
      </w:r>
      <w:r w:rsidRPr="00EF30C3">
        <w:rPr>
          <w:rFonts w:ascii="Calibri" w:hAnsi="Calibri" w:cs="Arial"/>
          <w:szCs w:val="18"/>
          <w:rtl/>
        </w:rPr>
        <w:lastRenderedPageBreak/>
        <w:t>الإلكتروني وإدخالات التقويم ومحتوى مرفقات البريد الإلكتروني) و</w:t>
      </w:r>
      <w:r w:rsidRPr="00EF30C3">
        <w:rPr>
          <w:rFonts w:ascii="Calibri" w:hAnsi="Calibri" w:cs="Arial"/>
          <w:szCs w:val="18"/>
          <w:lang w:bidi=""/>
        </w:rPr>
        <w:t>(2)</w:t>
      </w:r>
      <w:r w:rsidRPr="00EF30C3">
        <w:rPr>
          <w:rFonts w:ascii="Calibri" w:hAnsi="Calibri" w:cs="Arial"/>
          <w:szCs w:val="18"/>
          <w:rtl/>
        </w:rPr>
        <w:t xml:space="preserve"> محتوى موقع </w:t>
      </w:r>
      <w:r w:rsidRPr="00EF30C3">
        <w:rPr>
          <w:rFonts w:ascii="Calibri" w:hAnsi="Calibri" w:cs="Arial"/>
          <w:szCs w:val="18"/>
        </w:rPr>
        <w:t>SharePoint Online</w:t>
      </w:r>
      <w:r w:rsidRPr="00EF30C3">
        <w:rPr>
          <w:rFonts w:ascii="Calibri" w:hAnsi="Calibri" w:cs="Arial"/>
          <w:szCs w:val="18"/>
          <w:rtl/>
        </w:rPr>
        <w:t xml:space="preserve"> والملفات المخزنة في ذلك الموقع، وبيانات </w:t>
      </w:r>
      <w:r w:rsidRPr="00EF30C3">
        <w:rPr>
          <w:rFonts w:ascii="Calibri" w:hAnsi="Calibri" w:cs="Arial"/>
          <w:szCs w:val="18"/>
        </w:rPr>
        <w:t>Project Online</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الملفات المحملة على </w:t>
      </w:r>
      <w:r w:rsidRPr="00EF30C3">
        <w:rPr>
          <w:rFonts w:ascii="Calibri" w:hAnsi="Calibri" w:cs="Arial"/>
          <w:szCs w:val="18"/>
        </w:rPr>
        <w:t>OneDrive for Business</w:t>
      </w:r>
      <w:r w:rsidRPr="00EF30C3">
        <w:rPr>
          <w:rFonts w:ascii="Calibri" w:hAnsi="Calibri" w:cs="Arial"/>
          <w:szCs w:val="18"/>
          <w:rtl/>
        </w:rPr>
        <w:t xml:space="preserve">. </w:t>
      </w:r>
    </w:p>
    <w:p w14:paraId="105EB9F7" w14:textId="77777777" w:rsidR="00F05348" w:rsidRPr="00EF30C3" w:rsidRDefault="00F05348" w:rsidP="00F05348">
      <w:pPr>
        <w:pStyle w:val="ProductList-Body"/>
        <w:numPr>
          <w:ilvl w:val="0"/>
          <w:numId w:val="6"/>
        </w:numPr>
        <w:ind w:left="450" w:hanging="270"/>
        <w:rPr>
          <w:rFonts w:ascii="Calibri" w:hAnsi="Calibri" w:cs="Arial"/>
          <w:szCs w:val="18"/>
        </w:rPr>
      </w:pPr>
      <w:r w:rsidRPr="00EF30C3">
        <w:rPr>
          <w:rFonts w:ascii="Arial" w:hAnsi="Arial" w:cs="Arial" w:hint="cs"/>
          <w:b/>
          <w:bCs/>
          <w:szCs w:val="18"/>
          <w:rtl/>
        </w:rPr>
        <w:t>الخدمات</w:t>
      </w:r>
      <w:r w:rsidRPr="00EF30C3">
        <w:rPr>
          <w:rFonts w:ascii="Calibri" w:hAnsi="Calibri" w:cs="Arial"/>
          <w:b/>
          <w:bCs/>
          <w:szCs w:val="18"/>
          <w:rtl/>
        </w:rPr>
        <w:t xml:space="preserve"> </w:t>
      </w:r>
      <w:r w:rsidRPr="00EF30C3">
        <w:rPr>
          <w:rFonts w:ascii="Arial" w:hAnsi="Arial" w:cs="Arial" w:hint="cs"/>
          <w:b/>
          <w:bCs/>
          <w:szCs w:val="18"/>
          <w:rtl/>
        </w:rPr>
        <w:t>عبر</w:t>
      </w:r>
      <w:r w:rsidRPr="00EF30C3">
        <w:rPr>
          <w:rFonts w:ascii="Calibri" w:hAnsi="Calibri" w:cs="Arial"/>
          <w:b/>
          <w:bCs/>
          <w:szCs w:val="18"/>
          <w:rtl/>
        </w:rPr>
        <w:t xml:space="preserve"> </w:t>
      </w:r>
      <w:r w:rsidRPr="00EF30C3">
        <w:rPr>
          <w:rFonts w:ascii="Arial" w:hAnsi="Arial" w:cs="Arial" w:hint="cs"/>
          <w:b/>
          <w:bCs/>
          <w:szCs w:val="18"/>
          <w:rtl/>
        </w:rPr>
        <w:t>الإنترنت</w:t>
      </w:r>
      <w:r w:rsidRPr="00EF30C3">
        <w:rPr>
          <w:rFonts w:ascii="Calibri" w:hAnsi="Calibri" w:cs="Arial"/>
          <w:b/>
          <w:bCs/>
          <w:szCs w:val="18"/>
          <w:rtl/>
        </w:rPr>
        <w:t xml:space="preserve"> </w:t>
      </w:r>
      <w:r w:rsidRPr="00EF30C3">
        <w:rPr>
          <w:rFonts w:ascii="Arial" w:hAnsi="Arial" w:cs="Arial" w:hint="cs"/>
          <w:b/>
          <w:bCs/>
          <w:szCs w:val="18"/>
          <w:rtl/>
        </w:rPr>
        <w:t>لـ</w:t>
      </w:r>
      <w:r w:rsidRPr="00EF30C3">
        <w:rPr>
          <w:rFonts w:ascii="Calibri" w:hAnsi="Calibri" w:cs="Arial"/>
          <w:b/>
          <w:bCs/>
          <w:szCs w:val="18"/>
          <w:rtl/>
        </w:rPr>
        <w:t xml:space="preserve"> </w:t>
      </w:r>
      <w:r w:rsidRPr="00EF30C3">
        <w:rPr>
          <w:rFonts w:ascii="Calibri" w:hAnsi="Calibri" w:cs="Arial"/>
          <w:b/>
          <w:bCs/>
          <w:szCs w:val="18"/>
        </w:rPr>
        <w:t>Microsoft Intune</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عندما</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بتوفير</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مستأجر،</w:t>
      </w:r>
      <w:r w:rsidRPr="00EF30C3">
        <w:rPr>
          <w:rFonts w:ascii="Calibri" w:hAnsi="Calibri" w:cs="Arial"/>
          <w:szCs w:val="18"/>
          <w:rtl/>
        </w:rPr>
        <w:t xml:space="preserve"> </w:t>
      </w:r>
      <w:r w:rsidRPr="00EF30C3">
        <w:rPr>
          <w:rFonts w:ascii="Arial" w:hAnsi="Arial" w:cs="Arial" w:hint="cs"/>
          <w:szCs w:val="18"/>
          <w:rtl/>
        </w:rPr>
        <w:t>فإنه</w:t>
      </w:r>
      <w:r w:rsidRPr="00EF30C3">
        <w:rPr>
          <w:rFonts w:ascii="Calibri" w:hAnsi="Calibri" w:cs="Arial"/>
          <w:szCs w:val="18"/>
          <w:rtl/>
        </w:rPr>
        <w:t xml:space="preserve"> </w:t>
      </w:r>
      <w:r w:rsidRPr="00EF30C3">
        <w:rPr>
          <w:rFonts w:ascii="Arial" w:hAnsi="Arial" w:cs="Arial" w:hint="cs"/>
          <w:szCs w:val="18"/>
          <w:rtl/>
        </w:rPr>
        <w:t>يقوم</w:t>
      </w:r>
      <w:r w:rsidRPr="00EF30C3">
        <w:rPr>
          <w:rFonts w:ascii="Calibri" w:hAnsi="Calibri" w:cs="Arial"/>
          <w:szCs w:val="18"/>
          <w:rtl/>
        </w:rPr>
        <w:t xml:space="preserve"> </w:t>
      </w:r>
      <w:r w:rsidRPr="00EF30C3">
        <w:rPr>
          <w:rFonts w:ascii="Arial" w:hAnsi="Arial" w:cs="Arial" w:hint="cs"/>
          <w:szCs w:val="18"/>
          <w:rtl/>
        </w:rPr>
        <w:t>بتحديد</w:t>
      </w:r>
      <w:r w:rsidRPr="00EF30C3">
        <w:rPr>
          <w:rFonts w:ascii="Calibri" w:hAnsi="Calibri" w:cs="Arial"/>
          <w:szCs w:val="18"/>
          <w:rtl/>
        </w:rPr>
        <w:t xml:space="preserve"> </w:t>
      </w:r>
      <w:r w:rsidRPr="00EF30C3">
        <w:rPr>
          <w:rFonts w:ascii="Arial" w:hAnsi="Arial" w:cs="Arial" w:hint="cs"/>
          <w:szCs w:val="18"/>
          <w:rtl/>
        </w:rPr>
        <w:t>منطقة</w:t>
      </w:r>
      <w:r w:rsidRPr="00EF30C3">
        <w:rPr>
          <w:rFonts w:ascii="Calibri" w:hAnsi="Calibri" w:cs="Arial"/>
          <w:szCs w:val="18"/>
          <w:rtl/>
        </w:rPr>
        <w:t xml:space="preserve"> </w:t>
      </w:r>
      <w:r w:rsidRPr="00EF30C3">
        <w:rPr>
          <w:rFonts w:ascii="Arial" w:hAnsi="Arial" w:cs="Arial" w:hint="cs"/>
          <w:szCs w:val="18"/>
          <w:rtl/>
        </w:rPr>
        <w:t>جغرافية</w:t>
      </w:r>
      <w:r w:rsidRPr="00EF30C3">
        <w:rPr>
          <w:rFonts w:ascii="Calibri" w:hAnsi="Calibri" w:cs="Arial"/>
          <w:szCs w:val="18"/>
          <w:rtl/>
        </w:rPr>
        <w:t xml:space="preserve"> </w:t>
      </w:r>
      <w:r w:rsidRPr="00EF30C3">
        <w:rPr>
          <w:rFonts w:ascii="Arial" w:hAnsi="Arial" w:cs="Arial" w:hint="cs"/>
          <w:szCs w:val="18"/>
          <w:rtl/>
        </w:rPr>
        <w:t>متوفرة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فيها</w:t>
      </w:r>
      <w:r w:rsidRPr="00EF30C3">
        <w:rPr>
          <w:rFonts w:ascii="Calibri" w:hAnsi="Calibri" w:cs="Arial"/>
          <w:szCs w:val="18"/>
          <w:rtl/>
        </w:rPr>
        <w:t xml:space="preserve"> </w:t>
      </w:r>
      <w:r w:rsidRPr="00EF30C3">
        <w:rPr>
          <w:rFonts w:ascii="Arial" w:hAnsi="Arial" w:cs="Arial" w:hint="cs"/>
          <w:szCs w:val="18"/>
          <w:rtl/>
        </w:rPr>
        <w:t>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النشطة</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الجغرافية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يحددها</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تم</w:t>
      </w:r>
      <w:r w:rsidRPr="00EF30C3">
        <w:rPr>
          <w:rFonts w:ascii="Calibri" w:hAnsi="Calibri" w:cs="Arial"/>
          <w:szCs w:val="18"/>
          <w:rtl/>
        </w:rPr>
        <w:t xml:space="preserve"> </w:t>
      </w:r>
      <w:r w:rsidRPr="00EF30C3">
        <w:rPr>
          <w:rFonts w:ascii="Arial" w:hAnsi="Arial" w:cs="Arial" w:hint="cs"/>
          <w:szCs w:val="18"/>
          <w:rtl/>
        </w:rPr>
        <w:t>ذكره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البند</w:t>
      </w:r>
      <w:r w:rsidRPr="00EF30C3">
        <w:rPr>
          <w:rFonts w:ascii="Calibri" w:hAnsi="Calibri" w:cs="Arial"/>
          <w:szCs w:val="18"/>
          <w:rtl/>
        </w:rPr>
        <w:t xml:space="preserve"> </w:t>
      </w:r>
      <w:r w:rsidRPr="00EF30C3">
        <w:rPr>
          <w:rFonts w:ascii="Calibri" w:hAnsi="Calibri" w:cs="Arial"/>
          <w:szCs w:val="18"/>
        </w:rPr>
        <w:t>"</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Pr>
        <w:t>"</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بمركز</w:t>
      </w:r>
      <w:r w:rsidRPr="00EF30C3">
        <w:rPr>
          <w:rFonts w:ascii="Calibri" w:hAnsi="Calibri" w:cs="Arial"/>
          <w:szCs w:val="18"/>
          <w:rtl/>
        </w:rPr>
        <w:t xml:space="preserve"> </w:t>
      </w:r>
      <w:r w:rsidRPr="00EF30C3">
        <w:rPr>
          <w:rFonts w:ascii="Arial" w:hAnsi="Arial" w:cs="Arial" w:hint="cs"/>
          <w:szCs w:val="18"/>
          <w:rtl/>
        </w:rPr>
        <w:t>توثيق</w:t>
      </w:r>
      <w:r w:rsidRPr="00EF30C3">
        <w:rPr>
          <w:rFonts w:ascii="Calibri" w:hAnsi="Calibri" w:cs="Arial"/>
          <w:szCs w:val="18"/>
          <w:rtl/>
        </w:rPr>
        <w:t xml:space="preserve"> </w:t>
      </w:r>
      <w:r w:rsidRPr="00EF30C3">
        <w:rPr>
          <w:rFonts w:ascii="Calibri" w:hAnsi="Calibri" w:cs="Arial"/>
          <w:szCs w:val="18"/>
        </w:rPr>
        <w:t>Microsoft Intune</w:t>
      </w:r>
      <w:r w:rsidRPr="00EF30C3">
        <w:rPr>
          <w:rFonts w:ascii="Calibri" w:hAnsi="Calibri" w:cs="Arial"/>
          <w:szCs w:val="18"/>
          <w:rtl/>
        </w:rPr>
        <w:t>.</w:t>
      </w:r>
    </w:p>
    <w:p w14:paraId="4A0BDD40" w14:textId="77777777" w:rsidR="00B92D77" w:rsidRPr="00EF30C3" w:rsidRDefault="00B92D77" w:rsidP="00B92D77">
      <w:pPr>
        <w:pStyle w:val="ProductList-Body"/>
        <w:numPr>
          <w:ilvl w:val="0"/>
          <w:numId w:val="6"/>
        </w:numPr>
        <w:ind w:left="450" w:hanging="270"/>
        <w:rPr>
          <w:rFonts w:ascii="Calibri" w:hAnsi="Calibri" w:cs="Arial"/>
          <w:szCs w:val="18"/>
        </w:rPr>
      </w:pPr>
      <w:r w:rsidRPr="00EF30C3">
        <w:rPr>
          <w:rFonts w:ascii="Calibri" w:hAnsi="Calibri" w:cs="Arial"/>
          <w:b/>
          <w:bCs/>
          <w:szCs w:val="18"/>
          <w:rtl/>
        </w:rPr>
        <w:t xml:space="preserve">الخدمات الأساسية للنظام الأساسي لتطبيق </w:t>
      </w:r>
      <w:r w:rsidRPr="00EF30C3">
        <w:rPr>
          <w:rFonts w:ascii="Calibri" w:hAnsi="Calibri" w:cs="Arial"/>
          <w:b/>
          <w:bCs/>
          <w:szCs w:val="18"/>
        </w:rPr>
        <w:t>Microsoft Business</w:t>
      </w:r>
      <w:r w:rsidRPr="00EF30C3">
        <w:rPr>
          <w:rFonts w:ascii="Calibri" w:hAnsi="Calibri" w:cs="Arial"/>
          <w:b/>
          <w:bCs/>
          <w:szCs w:val="18"/>
          <w:rtl/>
        </w:rPr>
        <w:t>.</w:t>
      </w:r>
      <w:r w:rsidRPr="00EF30C3">
        <w:rPr>
          <w:rFonts w:ascii="Calibri" w:hAnsi="Calibri"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w:t>
      </w:r>
      <w:r w:rsidRPr="00EF30C3">
        <w:rPr>
          <w:rFonts w:ascii="Calibri" w:hAnsi="Calibri" w:cs="Arial"/>
          <w:szCs w:val="18"/>
        </w:rPr>
        <w:t>Power BI</w:t>
      </w:r>
      <w:r w:rsidRPr="00EF30C3">
        <w:rPr>
          <w:rFonts w:ascii="Calibri" w:hAnsi="Calibri" w:cs="Arial"/>
          <w:szCs w:val="18"/>
          <w:rtl/>
        </w:rPr>
        <w:t xml:space="preserve"> فقط) أو الولايات المتحدة، فإن </w:t>
      </w:r>
      <w:r w:rsidRPr="00EF30C3">
        <w:rPr>
          <w:rFonts w:ascii="Calibri" w:hAnsi="Calibri" w:cs="Arial"/>
          <w:szCs w:val="18"/>
        </w:rPr>
        <w:t>Microsoft</w:t>
      </w:r>
      <w:r w:rsidRPr="00EF30C3">
        <w:rPr>
          <w:rFonts w:ascii="Calibri" w:hAnsi="Calibri"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EF30C3">
        <w:rPr>
          <w:rFonts w:ascii="Calibri" w:hAnsi="Calibri" w:cs="Arial"/>
          <w:szCs w:val="18"/>
        </w:rPr>
        <w:t>Microsoft Business</w:t>
      </w:r>
      <w:r w:rsidRPr="00EF30C3">
        <w:rPr>
          <w:rFonts w:ascii="Calibri" w:hAnsi="Calibri" w:cs="Arial"/>
          <w:szCs w:val="18"/>
          <w:rtl/>
        </w:rPr>
        <w:t>.</w:t>
      </w:r>
    </w:p>
    <w:p w14:paraId="109B9314" w14:textId="77777777" w:rsidR="00F82C49" w:rsidRPr="00EF30C3" w:rsidRDefault="00F82C49" w:rsidP="00F82C49">
      <w:pPr>
        <w:pStyle w:val="ProductList-Body"/>
        <w:numPr>
          <w:ilvl w:val="0"/>
          <w:numId w:val="6"/>
        </w:numPr>
        <w:ind w:left="450" w:hanging="270"/>
        <w:rPr>
          <w:rFonts w:cs="Arial"/>
          <w:szCs w:val="18"/>
        </w:rPr>
      </w:pPr>
      <w:r w:rsidRPr="00EF30C3">
        <w:rPr>
          <w:rFonts w:cs="Arial"/>
          <w:b/>
          <w:bCs/>
          <w:szCs w:val="18"/>
        </w:rPr>
        <w:t>Microsoft Azure Core Services</w:t>
      </w:r>
      <w:r w:rsidRPr="00EF30C3">
        <w:rPr>
          <w:rFonts w:cs="Arial"/>
          <w:b/>
          <w:bCs/>
          <w:szCs w:val="18"/>
          <w:rtl/>
        </w:rPr>
        <w:t>.</w:t>
      </w:r>
      <w:r w:rsidRPr="00EF30C3">
        <w:rPr>
          <w:rFonts w:cs="Arial"/>
          <w:szCs w:val="18"/>
          <w:rtl/>
        </w:rPr>
        <w:t xml:space="preserve"> عند قيام العميل بتكوين خدمة بعينها لنشرها في إطار المنطقة الجغرافية، الخاصة بهذه الخدمة، ستقوم </w:t>
      </w:r>
      <w:r w:rsidRPr="00EF30C3">
        <w:rPr>
          <w:rFonts w:cs="Arial"/>
          <w:szCs w:val="18"/>
        </w:rPr>
        <w:t>Microsoft</w:t>
      </w:r>
      <w:r w:rsidRPr="00EF30C3">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EF30C3">
        <w:rPr>
          <w:rFonts w:cs="Arial"/>
          <w:szCs w:val="18"/>
        </w:rPr>
        <w:t>Microsoft Center</w:t>
      </w:r>
      <w:r w:rsidRPr="00EF30C3">
        <w:rPr>
          <w:rFonts w:cs="Arial"/>
          <w:szCs w:val="18"/>
          <w:rtl/>
        </w:rPr>
        <w:t xml:space="preserve"> (الذي قد تقوم </w:t>
      </w:r>
      <w:r w:rsidRPr="00EF30C3">
        <w:rPr>
          <w:rFonts w:cs="Arial"/>
          <w:szCs w:val="18"/>
        </w:rPr>
        <w:t>Microsoft</w:t>
      </w:r>
      <w:r w:rsidRPr="00EF30C3">
        <w:rPr>
          <w:rFonts w:cs="Arial"/>
          <w:szCs w:val="18"/>
          <w:rtl/>
        </w:rPr>
        <w:t xml:space="preserve"> بتحديثه من حين لآخر، ولكنها لن تضيف استثناءات للخدمات الحالية في الإصدار العام).</w:t>
      </w:r>
    </w:p>
    <w:p w14:paraId="21A413B8" w14:textId="77777777" w:rsidR="00EF30C3" w:rsidRPr="00EF30C3" w:rsidRDefault="00EF30C3" w:rsidP="00EF30C3">
      <w:pPr>
        <w:pStyle w:val="ProductList-Body"/>
        <w:numPr>
          <w:ilvl w:val="0"/>
          <w:numId w:val="6"/>
        </w:numPr>
        <w:ind w:left="450" w:hanging="270"/>
        <w:rPr>
          <w:rFonts w:ascii="Calibri" w:hAnsi="Calibri" w:cs="Arial"/>
          <w:szCs w:val="18"/>
        </w:rPr>
      </w:pPr>
      <w:r w:rsidRPr="00EF30C3">
        <w:rPr>
          <w:rFonts w:ascii="Calibri" w:hAnsi="Calibri" w:cs="Arial"/>
          <w:b/>
          <w:szCs w:val="18"/>
        </w:rPr>
        <w:t>Microsoft Cloud App Security</w:t>
      </w:r>
      <w:r w:rsidRPr="00EF30C3">
        <w:rPr>
          <w:rFonts w:ascii="Calibri" w:hAnsi="Calibri" w:cs="Arial"/>
          <w:b/>
          <w:bCs/>
          <w:szCs w:val="18"/>
          <w:rtl/>
        </w:rPr>
        <w:t>.</w:t>
      </w:r>
      <w:r w:rsidRPr="00EF30C3">
        <w:rPr>
          <w:rFonts w:ascii="Calibri" w:hAnsi="Calibri" w:cs="Arial"/>
          <w:szCs w:val="18"/>
          <w:rtl/>
        </w:rPr>
        <w:t xml:space="preserve"> عند قيام العميل بتوفير مستأجر في الولايات المتحدة أو الاتحاد الأوروبي، تقوم شركة </w:t>
      </w:r>
      <w:r w:rsidRPr="00EF30C3">
        <w:rPr>
          <w:rFonts w:ascii="Calibri" w:hAnsi="Calibri" w:cs="Arial"/>
          <w:szCs w:val="18"/>
        </w:rPr>
        <w:t>Microsoft</w:t>
      </w:r>
      <w:r w:rsidRPr="00EF30C3">
        <w:rPr>
          <w:rFonts w:ascii="Calibri" w:hAnsi="Calibri" w:cs="Arial"/>
          <w:szCs w:val="18"/>
          <w:rtl/>
        </w:rPr>
        <w:t xml:space="preserve"> بتخزين بيانات العميل أثناء عدم التشغيل في تلك المنطقة الجغرافية فقط.</w:t>
      </w:r>
    </w:p>
    <w:p w14:paraId="670F8305" w14:textId="77777777" w:rsidR="00154030" w:rsidRPr="00EF30C3" w:rsidRDefault="00154030" w:rsidP="00154030">
      <w:pPr>
        <w:pStyle w:val="ProductList-Body"/>
        <w:numPr>
          <w:ilvl w:val="0"/>
          <w:numId w:val="6"/>
        </w:numPr>
        <w:ind w:left="461" w:hanging="274"/>
        <w:rPr>
          <w:rFonts w:ascii="Calibri" w:hAnsi="Calibri" w:cs="Arial"/>
          <w:szCs w:val="18"/>
        </w:rPr>
      </w:pPr>
      <w:r w:rsidRPr="00EF30C3">
        <w:rPr>
          <w:rFonts w:ascii="Calibri" w:hAnsi="Calibri" w:cs="Arial"/>
          <w:b/>
          <w:szCs w:val="18"/>
          <w:lang w:bidi=""/>
        </w:rPr>
        <w:t>Microsoft Dynamics 365 Core Services</w:t>
      </w:r>
      <w:r w:rsidRPr="00EF30C3">
        <w:rPr>
          <w:rFonts w:ascii="Calibri" w:hAnsi="Calibri" w:cs="Arial"/>
          <w:b/>
          <w:bCs/>
          <w:szCs w:val="18"/>
          <w:rtl/>
        </w:rPr>
        <w:t>.</w:t>
      </w:r>
      <w:r w:rsidRPr="00EF30C3">
        <w:rPr>
          <w:rFonts w:ascii="Calibri" w:hAnsi="Calibri" w:cs="Arial"/>
          <w:szCs w:val="18"/>
          <w:rtl/>
        </w:rPr>
        <w:t xml:space="preserve"> ‏</w:t>
      </w:r>
      <w:dir w:val="rtl">
        <w:r w:rsidRPr="00EF30C3">
          <w:rPr>
            <w:rFonts w:ascii="Calibri" w:hAnsi="Calibri" w:cs="Arial"/>
            <w:szCs w:val="18"/>
            <w:rtl/>
          </w:rPr>
          <w:t xml:space="preserve">باستثناء </w:t>
        </w:r>
        <w:r w:rsidRPr="00EF30C3">
          <w:rPr>
            <w:rFonts w:ascii="Calibri" w:hAnsi="Calibri" w:cs="Arial"/>
            <w:szCs w:val="18"/>
          </w:rPr>
          <w:t>Microsoft Social Engagement</w:t>
        </w:r>
        <w:r w:rsidRPr="00EF30C3">
          <w:rPr>
            <w:rFonts w:ascii="Calibri" w:hAnsi="Calibri" w:cs="Arial"/>
            <w:szCs w:val="18"/>
            <w:rtl/>
          </w:rPr>
          <w:t xml:space="preserve">، وفقط للكيانات المُدارة بواسطة </w:t>
        </w:r>
        <w:r w:rsidRPr="00EF30C3">
          <w:rPr>
            <w:rFonts w:ascii="Calibri" w:hAnsi="Calibri" w:cs="Arial"/>
            <w:szCs w:val="18"/>
            <w:lang w:bidi=""/>
          </w:rPr>
          <w:t>Microsoft Dynamics 365 Core Services</w:t>
        </w:r>
        <w:r w:rsidRPr="00EF30C3">
          <w:rPr>
            <w:rFonts w:ascii="Calibri" w:hAnsi="Calibri" w:cs="Arial"/>
            <w:szCs w:val="18"/>
            <w:rtl/>
          </w:rPr>
          <w:t xml:space="preserve">، إذا كان العميل يقدم مثيلاً من خدمات </w:t>
        </w:r>
        <w:r w:rsidRPr="00EF30C3">
          <w:rPr>
            <w:rFonts w:ascii="Calibri" w:hAnsi="Calibri" w:cs="Arial"/>
            <w:szCs w:val="18"/>
            <w:lang w:bidi=""/>
          </w:rPr>
          <w:t>Microsoft Dynamics 365 Core Services</w:t>
        </w:r>
        <w:r w:rsidRPr="00EF30C3">
          <w:rPr>
            <w:rFonts w:ascii="Calibri" w:hAnsi="Calibri" w:cs="Arial"/>
            <w:szCs w:val="18"/>
            <w:rtl/>
          </w:rPr>
          <w:t xml:space="preserve"> في أستراليا أو كندا أو الاتحاد الأوروبي أو الهند أو اليابان أو المملكة المتحدة أو الولايات المتحدة، فستخزن شركة </w:t>
        </w:r>
        <w:r w:rsidRPr="00EF30C3">
          <w:rPr>
            <w:rFonts w:ascii="Calibri" w:hAnsi="Calibri" w:cs="Arial"/>
            <w:szCs w:val="18"/>
          </w:rPr>
          <w:t>Microsoft</w:t>
        </w:r>
        <w:r w:rsidRPr="00EF30C3">
          <w:rPr>
            <w:rFonts w:ascii="Calibri" w:hAnsi="Calibri" w:cs="Arial"/>
            <w:szCs w:val="18"/>
            <w:rtl/>
          </w:rPr>
          <w:t xml:space="preserve"> بتخزين بيانات العميل غير النشطة في المنطقة الجغرافية المحددة. قد لا تكون بعض الكيانات مكوَّنة بحيث يتم تخزينها في أي منطقة جغرافية معينة وقد يتم تخزينها في موقع استقرار في مواقع أخرى حسب المذكور تفصيليًا في مركز توثيق </w:t>
        </w:r>
        <w:r w:rsidRPr="00EF30C3">
          <w:rPr>
            <w:rFonts w:ascii="Calibri" w:hAnsi="Calibri" w:cs="Arial"/>
            <w:szCs w:val="18"/>
            <w:lang w:bidi=""/>
          </w:rPr>
          <w:t>Microsoft Dynamics 365</w:t>
        </w:r>
        <w:r w:rsidRPr="00EF30C3">
          <w:rPr>
            <w:rFonts w:ascii="Calibri" w:hAnsi="Calibri" w:cs="Arial"/>
            <w:szCs w:val="18"/>
            <w:rt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E902F2">
          <w:t>‬</w:t>
        </w:r>
      </w:dir>
    </w:p>
    <w:p w14:paraId="633E6CB4" w14:textId="14D91536" w:rsidR="00154030" w:rsidRPr="00EF30C3" w:rsidRDefault="00154030" w:rsidP="00154030">
      <w:pPr>
        <w:pStyle w:val="ProductList-Body"/>
        <w:ind w:left="187"/>
        <w:rPr>
          <w:rFonts w:ascii="Calibri" w:hAnsi="Calibri" w:cs="Arial"/>
          <w:szCs w:val="18"/>
        </w:rPr>
      </w:pPr>
      <w:r w:rsidRPr="00EF30C3">
        <w:rPr>
          <w:rFonts w:cs="Arial"/>
        </w:rPr>
        <w:t>‬</w:t>
      </w:r>
    </w:p>
    <w:p w14:paraId="48A12F45" w14:textId="77777777" w:rsidR="0027473D" w:rsidRPr="00EF30C3" w:rsidRDefault="0027473D" w:rsidP="0027473D">
      <w:pPr>
        <w:pStyle w:val="ProductList-Body"/>
        <w:rPr>
          <w:rFonts w:cs="Arial"/>
          <w:szCs w:val="18"/>
        </w:rPr>
      </w:pPr>
      <w:r w:rsidRPr="00EF30C3">
        <w:rPr>
          <w:rFonts w:cs="Arial"/>
          <w:szCs w:val="18"/>
          <w:rtl/>
        </w:rPr>
        <w:t xml:space="preserve">لا تتحكم </w:t>
      </w:r>
      <w:r w:rsidRPr="00EF30C3">
        <w:rPr>
          <w:rFonts w:cs="Arial"/>
          <w:szCs w:val="18"/>
        </w:rPr>
        <w:t>Microsoft</w:t>
      </w:r>
      <w:r w:rsidRPr="00EF30C3">
        <w:rPr>
          <w:rFonts w:cs="Arial"/>
          <w:szCs w:val="18"/>
          <w:rtl/>
        </w:rPr>
        <w:t xml:space="preserve"> أو تقيد المناطق التي قد يصل منها العميل أو المستخدم إلى بيانات العميل أو ينقلها.</w:t>
      </w:r>
    </w:p>
    <w:p w14:paraId="3D20A419" w14:textId="77777777" w:rsidR="00086F17" w:rsidRPr="00EF30C3" w:rsidRDefault="00086F17" w:rsidP="00D672AD">
      <w:pPr>
        <w:pStyle w:val="ProductList-Body"/>
        <w:rPr>
          <w:rFonts w:cs="Arial"/>
          <w:szCs w:val="18"/>
        </w:rPr>
      </w:pPr>
    </w:p>
    <w:p w14:paraId="71DCC6C2" w14:textId="77777777" w:rsidR="00F05348" w:rsidRPr="00EF30C3" w:rsidRDefault="00F05348" w:rsidP="00F05348">
      <w:pPr>
        <w:pStyle w:val="ProductList-SubSubSectionHeading"/>
        <w:outlineLvl w:val="2"/>
        <w:rPr>
          <w:rFonts w:ascii="Arial Bold" w:hAnsi="Arial Bold" w:cs="Arial"/>
          <w:bCs/>
          <w:szCs w:val="18"/>
        </w:rPr>
      </w:pPr>
      <w:bookmarkStart w:id="93" w:name="DataProcessingTerms_Privacy"/>
      <w:bookmarkStart w:id="94" w:name="_Toc449618397"/>
      <w:bookmarkStart w:id="95" w:name="_Toc445967464"/>
      <w:bookmarkStart w:id="96" w:name="_Toc502226964"/>
      <w:r w:rsidRPr="00EF30C3">
        <w:rPr>
          <w:rFonts w:ascii="Arial Bold" w:hAnsi="Arial Bold" w:cs="Arial" w:hint="cs"/>
          <w:bCs/>
          <w:szCs w:val="18"/>
          <w:rtl/>
        </w:rPr>
        <w:t>الخصوصية</w:t>
      </w:r>
      <w:bookmarkEnd w:id="93"/>
      <w:bookmarkEnd w:id="94"/>
      <w:bookmarkEnd w:id="95"/>
      <w:bookmarkEnd w:id="96"/>
    </w:p>
    <w:p w14:paraId="3DC1F2BE"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حذف</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عميل</w:t>
      </w:r>
      <w:r w:rsidRPr="00EF30C3">
        <w:rPr>
          <w:rFonts w:ascii="Calibri" w:hAnsi="Calibri" w:cs="Arial"/>
          <w:b/>
          <w:bCs/>
          <w:szCs w:val="18"/>
          <w:rtl/>
        </w:rPr>
        <w:t xml:space="preserve"> </w:t>
      </w:r>
      <w:r w:rsidRPr="00EF30C3">
        <w:rPr>
          <w:rFonts w:ascii="Arial" w:hAnsi="Arial" w:cs="Arial" w:hint="cs"/>
          <w:b/>
          <w:bCs/>
          <w:szCs w:val="18"/>
          <w:rtl/>
        </w:rPr>
        <w:t>أو</w:t>
      </w:r>
      <w:r w:rsidRPr="00EF30C3">
        <w:rPr>
          <w:rFonts w:ascii="Calibri" w:hAnsi="Calibri" w:cs="Arial"/>
          <w:b/>
          <w:bCs/>
          <w:szCs w:val="18"/>
          <w:rtl/>
        </w:rPr>
        <w:t xml:space="preserve"> </w:t>
      </w:r>
      <w:r w:rsidRPr="00EF30C3">
        <w:rPr>
          <w:rFonts w:ascii="Arial" w:hAnsi="Arial" w:cs="Arial" w:hint="cs"/>
          <w:b/>
          <w:bCs/>
          <w:szCs w:val="18"/>
          <w:rtl/>
        </w:rPr>
        <w:t>إرجاعها</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تزيد</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Calibri" w:hAnsi="Calibri" w:cs="Arial"/>
          <w:szCs w:val="18"/>
          <w:lang w:bidi=""/>
        </w:rPr>
        <w:t>180</w:t>
      </w:r>
      <w:r w:rsidRPr="00EF30C3">
        <w:rPr>
          <w:rFonts w:ascii="Calibri" w:hAnsi="Calibri" w:cs="Arial"/>
          <w:szCs w:val="18"/>
          <w:rtl/>
        </w:rPr>
        <w:t xml:space="preserve"> </w:t>
      </w:r>
      <w:r w:rsidRPr="00EF30C3">
        <w:rPr>
          <w:rFonts w:ascii="Arial" w:hAnsi="Arial" w:cs="Arial" w:hint="cs"/>
          <w:szCs w:val="18"/>
          <w:rtl/>
        </w:rPr>
        <w:t>يومًا</w:t>
      </w:r>
      <w:r w:rsidRPr="00EF30C3">
        <w:rPr>
          <w:rFonts w:ascii="Calibri" w:hAnsi="Calibri" w:cs="Arial"/>
          <w:szCs w:val="18"/>
          <w:rtl/>
        </w:rPr>
        <w:t xml:space="preserve"> </w:t>
      </w:r>
      <w:r w:rsidRPr="00EF30C3">
        <w:rPr>
          <w:rFonts w:ascii="Arial" w:hAnsi="Arial" w:cs="Arial" w:hint="cs"/>
          <w:szCs w:val="18"/>
          <w:rtl/>
        </w:rPr>
        <w:t>بعد</w:t>
      </w:r>
      <w:r w:rsidRPr="00EF30C3">
        <w:rPr>
          <w:rFonts w:ascii="Calibri" w:hAnsi="Calibri" w:cs="Arial"/>
          <w:szCs w:val="18"/>
          <w:rtl/>
        </w:rPr>
        <w:t xml:space="preserve"> </w:t>
      </w:r>
      <w:r w:rsidRPr="00EF30C3">
        <w:rPr>
          <w:rFonts w:ascii="Arial" w:hAnsi="Arial" w:cs="Arial" w:hint="cs"/>
          <w:szCs w:val="18"/>
          <w:rtl/>
        </w:rPr>
        <w:t>انتهاء</w:t>
      </w:r>
      <w:r w:rsidRPr="00EF30C3">
        <w:rPr>
          <w:rFonts w:ascii="Calibri" w:hAnsi="Calibri" w:cs="Arial"/>
          <w:szCs w:val="18"/>
          <w:rtl/>
        </w:rPr>
        <w:t xml:space="preserve"> </w:t>
      </w:r>
      <w:r w:rsidRPr="00EF30C3">
        <w:rPr>
          <w:rFonts w:ascii="Arial" w:hAnsi="Arial" w:cs="Arial" w:hint="cs"/>
          <w:szCs w:val="18"/>
          <w:rtl/>
        </w:rPr>
        <w:t>صلاحية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إنهائه</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تقوم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بتعطيل</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وحذف</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p>
    <w:p w14:paraId="548A3D03" w14:textId="77777777" w:rsidR="00F05348" w:rsidRPr="00EF30C3" w:rsidRDefault="00F05348" w:rsidP="00F05348">
      <w:pPr>
        <w:pStyle w:val="ProductList-Body"/>
        <w:numPr>
          <w:ilvl w:val="0"/>
          <w:numId w:val="7"/>
        </w:numPr>
        <w:ind w:left="450" w:hanging="270"/>
        <w:rPr>
          <w:rFonts w:ascii="Calibri" w:hAnsi="Calibri" w:cs="Arial"/>
          <w:szCs w:val="18"/>
        </w:rPr>
      </w:pPr>
      <w:r w:rsidRPr="00EF30C3">
        <w:rPr>
          <w:rFonts w:ascii="Arial" w:hAnsi="Arial" w:cs="Arial" w:hint="cs"/>
          <w:b/>
          <w:bCs/>
          <w:szCs w:val="18"/>
          <w:rtl/>
        </w:rPr>
        <w:t>نقل</w:t>
      </w:r>
      <w:r w:rsidRPr="00EF30C3">
        <w:rPr>
          <w:rFonts w:ascii="Calibri" w:hAnsi="Calibri" w:cs="Arial"/>
          <w:b/>
          <w:bCs/>
          <w:szCs w:val="18"/>
          <w:rtl/>
        </w:rPr>
        <w:t xml:space="preserve"> </w:t>
      </w:r>
      <w:r w:rsidRPr="00EF30C3">
        <w:rPr>
          <w:rFonts w:ascii="Arial" w:hAnsi="Arial" w:cs="Arial" w:hint="cs"/>
          <w:b/>
          <w:bCs/>
          <w:szCs w:val="18"/>
          <w:rtl/>
        </w:rPr>
        <w:t>بيانات</w:t>
      </w:r>
      <w:r w:rsidRPr="00EF30C3">
        <w:rPr>
          <w:rFonts w:ascii="Calibri" w:hAnsi="Calibri" w:cs="Arial"/>
          <w:b/>
          <w:bCs/>
          <w:szCs w:val="18"/>
          <w:rtl/>
        </w:rPr>
        <w:t xml:space="preserve"> </w:t>
      </w:r>
      <w:r w:rsidRPr="00EF30C3">
        <w:rPr>
          <w:rFonts w:ascii="Arial" w:hAnsi="Arial" w:cs="Arial" w:hint="cs"/>
          <w:b/>
          <w:bCs/>
          <w:szCs w:val="18"/>
          <w:rtl/>
        </w:rPr>
        <w:t>العميل</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يرفض</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الاتحاد</w:t>
      </w:r>
      <w:r w:rsidRPr="00EF30C3">
        <w:rPr>
          <w:rFonts w:ascii="Calibri" w:hAnsi="Calibri" w:cs="Arial"/>
          <w:szCs w:val="18"/>
          <w:rtl/>
        </w:rPr>
        <w:t xml:space="preserve"> </w:t>
      </w:r>
      <w:r w:rsidRPr="00EF30C3">
        <w:rPr>
          <w:rFonts w:ascii="Arial" w:hAnsi="Arial" w:cs="Arial" w:hint="cs"/>
          <w:szCs w:val="18"/>
          <w:rtl/>
        </w:rPr>
        <w:t>الأوروبي</w:t>
      </w:r>
      <w:r w:rsidRPr="00EF30C3">
        <w:rPr>
          <w:rFonts w:ascii="Calibri" w:hAnsi="Calibri" w:cs="Arial"/>
          <w:szCs w:val="18"/>
          <w:rtl/>
        </w:rPr>
        <w:t xml:space="preserve"> </w:t>
      </w:r>
      <w:r w:rsidRPr="00EF30C3">
        <w:rPr>
          <w:rFonts w:ascii="Arial" w:hAnsi="Arial" w:cs="Arial" w:hint="cs"/>
          <w:szCs w:val="18"/>
          <w:rtl/>
        </w:rPr>
        <w:t>والمنطقة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للبنود</w:t>
      </w:r>
      <w:r w:rsidRPr="00EF30C3">
        <w:rPr>
          <w:rFonts w:ascii="Calibri" w:hAnsi="Calibri" w:cs="Arial"/>
          <w:szCs w:val="18"/>
          <w:rtl/>
        </w:rPr>
        <w:t xml:space="preserve"> </w:t>
      </w:r>
      <w:r w:rsidRPr="00EF30C3">
        <w:rPr>
          <w:rFonts w:ascii="Arial" w:hAnsi="Arial" w:cs="Arial" w:hint="cs"/>
          <w:szCs w:val="18"/>
          <w:rtl/>
        </w:rPr>
        <w:t>التعاقدية</w:t>
      </w:r>
      <w:r w:rsidRPr="00EF30C3">
        <w:rPr>
          <w:rFonts w:ascii="Calibri" w:hAnsi="Calibri" w:cs="Arial"/>
          <w:szCs w:val="18"/>
          <w:rtl/>
        </w:rPr>
        <w:t xml:space="preserve"> </w:t>
      </w:r>
      <w:r w:rsidRPr="00EF30C3">
        <w:rPr>
          <w:rFonts w:ascii="Arial" w:hAnsi="Arial" w:cs="Arial" w:hint="cs"/>
          <w:szCs w:val="18"/>
          <w:rtl/>
        </w:rPr>
        <w:t>القياسية</w:t>
      </w:r>
      <w:r w:rsidRPr="00EF30C3">
        <w:rPr>
          <w:rFonts w:ascii="Calibri" w:hAnsi="Calibri" w:cs="Arial"/>
          <w:szCs w:val="18"/>
          <w:rtl/>
        </w:rPr>
        <w:t xml:space="preserve">. </w:t>
      </w:r>
      <w:r w:rsidRPr="00EF30C3">
        <w:rPr>
          <w:rFonts w:ascii="Arial" w:hAnsi="Arial" w:cs="Arial" w:hint="cs"/>
          <w:szCs w:val="18"/>
          <w:rtl/>
        </w:rPr>
        <w:t>تلتزم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بمتطلبات</w:t>
      </w:r>
      <w:r w:rsidRPr="00EF30C3">
        <w:rPr>
          <w:rFonts w:ascii="Calibri" w:hAnsi="Calibri" w:cs="Arial"/>
          <w:szCs w:val="18"/>
          <w:rtl/>
        </w:rPr>
        <w:t xml:space="preserve"> </w:t>
      </w:r>
      <w:r w:rsidRPr="00EF30C3">
        <w:rPr>
          <w:rFonts w:ascii="Arial" w:hAnsi="Arial" w:cs="Arial" w:hint="cs"/>
          <w:szCs w:val="18"/>
          <w:rtl/>
        </w:rPr>
        <w:t>قانون</w:t>
      </w:r>
      <w:r w:rsidRPr="00EF30C3">
        <w:rPr>
          <w:rFonts w:ascii="Calibri" w:hAnsi="Calibri" w:cs="Arial"/>
          <w:szCs w:val="18"/>
          <w:rtl/>
        </w:rPr>
        <w:t xml:space="preserve"> </w:t>
      </w:r>
      <w:r w:rsidRPr="00EF30C3">
        <w:rPr>
          <w:rFonts w:ascii="Arial" w:hAnsi="Arial" w:cs="Arial" w:hint="cs"/>
          <w:szCs w:val="18"/>
          <w:rtl/>
        </w:rPr>
        <w:t>حماية</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بخصوص</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الشخصية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المنطقة</w:t>
      </w:r>
      <w:r w:rsidRPr="00EF30C3">
        <w:rPr>
          <w:rFonts w:ascii="Calibri" w:hAnsi="Calibri" w:cs="Arial"/>
          <w:szCs w:val="18"/>
          <w:rtl/>
        </w:rPr>
        <w:t xml:space="preserve"> </w:t>
      </w:r>
      <w:r w:rsidRPr="00EF30C3">
        <w:rPr>
          <w:rFonts w:ascii="Arial" w:hAnsi="Arial" w:cs="Arial" w:hint="cs"/>
          <w:szCs w:val="18"/>
          <w:rtl/>
        </w:rPr>
        <w:t>الاقتصادية</w:t>
      </w:r>
      <w:r w:rsidRPr="00EF30C3">
        <w:rPr>
          <w:rFonts w:ascii="Calibri" w:hAnsi="Calibri" w:cs="Arial"/>
          <w:szCs w:val="18"/>
          <w:rtl/>
        </w:rPr>
        <w:t xml:space="preserve"> </w:t>
      </w:r>
      <w:r w:rsidRPr="00EF30C3">
        <w:rPr>
          <w:rFonts w:ascii="Arial" w:hAnsi="Arial" w:cs="Arial" w:hint="cs"/>
          <w:szCs w:val="18"/>
          <w:rtl/>
        </w:rPr>
        <w:t>الأوروبية</w:t>
      </w:r>
      <w:r w:rsidRPr="00EF30C3">
        <w:rPr>
          <w:rFonts w:ascii="Calibri" w:hAnsi="Calibri" w:cs="Arial"/>
          <w:szCs w:val="18"/>
          <w:rtl/>
        </w:rPr>
        <w:t xml:space="preserve"> </w:t>
      </w:r>
      <w:r w:rsidRPr="00EF30C3">
        <w:rPr>
          <w:rFonts w:ascii="Arial" w:hAnsi="Arial" w:cs="Arial" w:hint="cs"/>
          <w:szCs w:val="18"/>
          <w:rtl/>
        </w:rPr>
        <w:t>وسويسرا</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ونقلها</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وعمليات</w:t>
      </w:r>
      <w:r w:rsidRPr="00EF30C3">
        <w:rPr>
          <w:rFonts w:ascii="Calibri" w:hAnsi="Calibri" w:cs="Arial"/>
          <w:szCs w:val="18"/>
          <w:rtl/>
        </w:rPr>
        <w:t xml:space="preserve"> </w:t>
      </w:r>
      <w:r w:rsidRPr="00EF30C3">
        <w:rPr>
          <w:rFonts w:ascii="Arial" w:hAnsi="Arial" w:cs="Arial" w:hint="cs"/>
          <w:szCs w:val="18"/>
          <w:rtl/>
        </w:rPr>
        <w:t>المعالجة</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w:t>
      </w:r>
    </w:p>
    <w:p w14:paraId="14DD2BE2" w14:textId="006ECBB1" w:rsidR="00086F17" w:rsidRPr="00EF30C3" w:rsidRDefault="00086F17" w:rsidP="00D672AD">
      <w:pPr>
        <w:pStyle w:val="ProductList-Body"/>
        <w:numPr>
          <w:ilvl w:val="0"/>
          <w:numId w:val="7"/>
        </w:numPr>
        <w:ind w:left="450" w:hanging="270"/>
        <w:rPr>
          <w:rFonts w:cs="Arial"/>
          <w:szCs w:val="18"/>
        </w:rPr>
      </w:pPr>
      <w:r w:rsidRPr="00EF30C3">
        <w:rPr>
          <w:rFonts w:cs="Arial"/>
          <w:b/>
          <w:bCs/>
          <w:szCs w:val="18"/>
          <w:rtl/>
        </w:rPr>
        <w:t xml:space="preserve">موظفو </w:t>
      </w:r>
      <w:r w:rsidRPr="00EF30C3">
        <w:rPr>
          <w:rFonts w:cs="Arial"/>
          <w:b/>
          <w:bCs/>
          <w:szCs w:val="18"/>
        </w:rPr>
        <w:t>Microsoft</w:t>
      </w:r>
      <w:r w:rsidRPr="00EF30C3">
        <w:rPr>
          <w:rFonts w:cs="Arial"/>
          <w:b/>
          <w:bCs/>
          <w:szCs w:val="18"/>
          <w:rtl/>
        </w:rPr>
        <w:t>.</w:t>
      </w:r>
      <w:r w:rsidRPr="00EF30C3">
        <w:rPr>
          <w:rFonts w:cs="Arial"/>
          <w:szCs w:val="18"/>
          <w:rtl/>
        </w:rPr>
        <w:t xml:space="preserve"> لن يعالج موظفو </w:t>
      </w:r>
      <w:r w:rsidRPr="00EF30C3">
        <w:rPr>
          <w:rFonts w:cs="Arial"/>
          <w:szCs w:val="18"/>
        </w:rPr>
        <w:t>Microsoft</w:t>
      </w:r>
      <w:r w:rsidRPr="00EF30C3">
        <w:rPr>
          <w:rFonts w:cs="Arial"/>
          <w:szCs w:val="18"/>
          <w:rtl/>
        </w:rPr>
        <w:t xml:space="preserve"> بيانات العميل دون تخويل من العميل. ويلتزم موظفو </w:t>
      </w:r>
      <w:r w:rsidRPr="00EF30C3">
        <w:rPr>
          <w:rFonts w:cs="Arial"/>
          <w:szCs w:val="18"/>
        </w:rPr>
        <w:t>Microsoft</w:t>
      </w:r>
      <w:r w:rsidRPr="00EF30C3">
        <w:rPr>
          <w:rFonts w:cs="Arial"/>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6880D72D" w14:textId="77777777" w:rsidR="00A338A4" w:rsidRPr="00EF30C3" w:rsidRDefault="00A338A4" w:rsidP="00A338A4">
      <w:pPr>
        <w:pStyle w:val="ProductList-Body"/>
        <w:numPr>
          <w:ilvl w:val="0"/>
          <w:numId w:val="7"/>
        </w:numPr>
        <w:ind w:left="450" w:hanging="270"/>
        <w:rPr>
          <w:rFonts w:ascii="Calibri" w:hAnsi="Calibri" w:cs="Arial"/>
          <w:szCs w:val="18"/>
        </w:rPr>
      </w:pPr>
      <w:bookmarkStart w:id="97" w:name="SubcontractorTransfer"/>
      <w:r w:rsidRPr="00EF30C3">
        <w:rPr>
          <w:rFonts w:ascii="Calibri" w:hAnsi="Calibri" w:cs="Arial"/>
          <w:b/>
          <w:bCs/>
          <w:szCs w:val="18"/>
          <w:rtl/>
        </w:rPr>
        <w:t>نقل المقاولين من الباطن</w:t>
      </w:r>
      <w:bookmarkEnd w:id="97"/>
      <w:r w:rsidRPr="00EF30C3">
        <w:rPr>
          <w:rFonts w:ascii="Calibri" w:hAnsi="Calibri" w:cs="Arial"/>
          <w:b/>
          <w:bCs/>
          <w:szCs w:val="18"/>
          <w:rtl/>
        </w:rPr>
        <w:t>.</w:t>
      </w:r>
      <w:r w:rsidRPr="00EF30C3">
        <w:rPr>
          <w:rFonts w:ascii="Calibri" w:hAnsi="Calibri" w:cs="Arial"/>
          <w:szCs w:val="18"/>
          <w:rtl/>
        </w:rPr>
        <w:t xml:space="preserve"> يجوز لـ </w:t>
      </w:r>
      <w:r w:rsidRPr="00EF30C3">
        <w:rPr>
          <w:rFonts w:ascii="Calibri" w:hAnsi="Calibri" w:cs="Arial"/>
          <w:szCs w:val="18"/>
        </w:rPr>
        <w:t>Microsoft</w:t>
      </w:r>
      <w:r w:rsidRPr="00EF30C3">
        <w:rPr>
          <w:rFonts w:ascii="Calibri" w:hAnsi="Calibri" w:cs="Arial"/>
          <w:szCs w:val="18"/>
          <w:rtl/>
        </w:rPr>
        <w:t xml:space="preserve"> الاستعانة بالمقاولين من الباطن لتوفير خدمات إضافية أو محدودة معيّنة نيابة عنها. سيقوم أي مقاول من الباطن قامت </w:t>
      </w:r>
      <w:r w:rsidRPr="00EF30C3">
        <w:rPr>
          <w:rFonts w:ascii="Calibri" w:hAnsi="Calibri" w:cs="Arial"/>
          <w:szCs w:val="18"/>
        </w:rPr>
        <w:t>Microsoft</w:t>
      </w:r>
      <w:r w:rsidRPr="00EF30C3">
        <w:rPr>
          <w:rFonts w:ascii="Calibri" w:hAnsi="Calibri" w:cs="Arial"/>
          <w:szCs w:val="18"/>
          <w:rtl/>
        </w:rPr>
        <w:t xml:space="preserve"> بنقل بيانات العميل إليه، حتى تلك المستخدمة لأغراض التخزين، بإبرام اتفاقيات مكتوبة مع </w:t>
      </w:r>
      <w:r w:rsidRPr="00EF30C3">
        <w:rPr>
          <w:rFonts w:ascii="Calibri" w:hAnsi="Calibri" w:cs="Arial"/>
          <w:szCs w:val="18"/>
        </w:rPr>
        <w:t>Microsoft</w:t>
      </w:r>
      <w:r w:rsidRPr="00EF30C3">
        <w:rPr>
          <w:rFonts w:ascii="Calibri" w:hAnsi="Calibri" w:cs="Arial"/>
          <w:szCs w:val="18"/>
          <w:rtl/>
        </w:rPr>
        <w:t xml:space="preserve"> لن تقل حماية عن شروط معالجة البيانات. وقد وافق العميل في السابق على قيام </w:t>
      </w:r>
      <w:r w:rsidRPr="00EF30C3">
        <w:rPr>
          <w:rFonts w:ascii="Calibri" w:hAnsi="Calibri" w:cs="Arial"/>
          <w:szCs w:val="18"/>
        </w:rPr>
        <w:t>Microsoft</w:t>
      </w:r>
      <w:r w:rsidRPr="00EF30C3">
        <w:rPr>
          <w:rFonts w:ascii="Calibri" w:hAnsi="Calibri" w:cs="Arial"/>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EF30C3">
        <w:rPr>
          <w:rFonts w:ascii="Calibri" w:hAnsi="Calibri" w:cs="Arial"/>
          <w:szCs w:val="18"/>
        </w:rPr>
        <w:t>Microsoft</w:t>
      </w:r>
      <w:r w:rsidRPr="00EF30C3">
        <w:rPr>
          <w:rFonts w:ascii="Calibri" w:hAnsi="Calibri" w:cs="Arial"/>
          <w:szCs w:val="18"/>
          <w:rtl/>
        </w:rPr>
        <w:t xml:space="preserve"> بنقل بيانات شخصية يقدمها "العميل" إلى </w:t>
      </w:r>
      <w:r w:rsidRPr="00EF30C3">
        <w:rPr>
          <w:rFonts w:ascii="Calibri" w:hAnsi="Calibri" w:cs="Arial"/>
          <w:szCs w:val="18"/>
        </w:rPr>
        <w:t>Microsoft</w:t>
      </w:r>
      <w:r w:rsidRPr="00EF30C3">
        <w:rPr>
          <w:rFonts w:ascii="Calibri" w:hAnsi="Calibri" w:cs="Arial"/>
          <w:szCs w:val="18"/>
          <w:rtl/>
        </w:rPr>
        <w:t xml:space="preserve"> عبر استخدام الخدمات عبر الإنترنت إلى أي طرف ثالث (ولو حتى لأغراض التخزين). توفر </w:t>
      </w:r>
      <w:r w:rsidRPr="00EF30C3">
        <w:rPr>
          <w:rFonts w:ascii="Calibri" w:hAnsi="Calibri" w:cs="Arial"/>
          <w:szCs w:val="18"/>
        </w:rPr>
        <w:t>Microsoft</w:t>
      </w:r>
      <w:r w:rsidRPr="00EF30C3">
        <w:rPr>
          <w:rFonts w:ascii="Calibri" w:hAnsi="Calibri" w:cs="Arial"/>
          <w:szCs w:val="18"/>
          <w:rtl/>
        </w:rPr>
        <w:t xml:space="preserve"> موقع ويب يسرد المقاولين من الباطن المخول لهم الوصول إلى بيانات العميل في الخدمات عبر الإنترنت علاوة على الخدمات الإضافية أو المحدودة التي يقدمونها. قبل </w:t>
      </w:r>
      <w:r w:rsidRPr="00EF30C3">
        <w:rPr>
          <w:rFonts w:ascii="Calibri" w:hAnsi="Calibri" w:cs="Arial"/>
          <w:szCs w:val="18"/>
          <w:lang w:bidi=""/>
        </w:rPr>
        <w:t>6</w:t>
      </w:r>
      <w:r w:rsidRPr="00EF30C3">
        <w:rPr>
          <w:rFonts w:ascii="Calibri" w:hAnsi="Calibri" w:cs="Arial"/>
          <w:szCs w:val="18"/>
          <w:rtl/>
        </w:rPr>
        <w:t xml:space="preserve"> أشهر على الأقل من تخويل أي مقاول جديد من الباطن للوصول إلى بيانات العميل، تقوم </w:t>
      </w:r>
      <w:r w:rsidRPr="00EF30C3">
        <w:rPr>
          <w:rFonts w:ascii="Calibri" w:hAnsi="Calibri" w:cs="Arial"/>
          <w:szCs w:val="18"/>
        </w:rPr>
        <w:t>Microsoft</w:t>
      </w:r>
      <w:r w:rsidRPr="00EF30C3">
        <w:rPr>
          <w:rFonts w:ascii="Calibri" w:hAnsi="Calibri" w:cs="Arial"/>
          <w:szCs w:val="18"/>
          <w:rtl/>
        </w:rPr>
        <w:t xml:space="preserve"> بتحديث موقع الويب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EF30C3">
        <w:rPr>
          <w:rFonts w:ascii="Calibri" w:hAnsi="Calibri" w:cs="Arial"/>
          <w:szCs w:val="18"/>
        </w:rPr>
        <w:t>Microsoft</w:t>
      </w:r>
      <w:r w:rsidRPr="00EF30C3">
        <w:rPr>
          <w:rFonts w:ascii="Calibri" w:hAnsi="Calibri" w:cs="Arial"/>
          <w:szCs w:val="18"/>
          <w:rtl/>
        </w:rPr>
        <w:t xml:space="preserve"> بإزالة التزامات الدفع الخاصة بالخدمات عبر الإنترنت المنتهية من فواتير العميل التالية.</w:t>
      </w:r>
    </w:p>
    <w:p w14:paraId="4BB5D145" w14:textId="77777777" w:rsidR="00086F17" w:rsidRPr="00EF30C3" w:rsidRDefault="00086F17" w:rsidP="00D672AD">
      <w:pPr>
        <w:pStyle w:val="ProductList-Body"/>
        <w:rPr>
          <w:rFonts w:cs="Arial"/>
          <w:szCs w:val="18"/>
        </w:rPr>
      </w:pPr>
    </w:p>
    <w:p w14:paraId="11FFD032" w14:textId="77777777" w:rsidR="00086F17" w:rsidRPr="00EF30C3" w:rsidRDefault="00086F17" w:rsidP="00D672AD">
      <w:pPr>
        <w:pStyle w:val="ProductList-SubSubSectionHeading"/>
        <w:outlineLvl w:val="2"/>
        <w:rPr>
          <w:rFonts w:cs="Arial"/>
          <w:bCs/>
          <w:szCs w:val="18"/>
        </w:rPr>
      </w:pPr>
      <w:bookmarkStart w:id="98" w:name="_Toc502226965"/>
      <w:r w:rsidRPr="00EF30C3">
        <w:rPr>
          <w:rFonts w:cs="Arial"/>
          <w:bCs/>
          <w:szCs w:val="18"/>
          <w:rtl/>
        </w:rPr>
        <w:t>بنود أوروبية إضافية.</w:t>
      </w:r>
      <w:bookmarkEnd w:id="98"/>
    </w:p>
    <w:p w14:paraId="272CAA95" w14:textId="1DE2BD72" w:rsidR="00086F17" w:rsidRPr="00EF30C3" w:rsidRDefault="00086F17" w:rsidP="00D672AD">
      <w:pPr>
        <w:pStyle w:val="ProductList-Body"/>
        <w:rPr>
          <w:rFonts w:cs="Arial"/>
          <w:szCs w:val="18"/>
        </w:rPr>
      </w:pPr>
      <w:r w:rsidRPr="00EF30C3">
        <w:rPr>
          <w:rFonts w:cs="Arial"/>
          <w:szCs w:val="18"/>
          <w:rtl/>
        </w:rPr>
        <w:t xml:space="preserve">تسري هذه البنود الأوروبية الإضافية فقط إذا كان للعميل مستخدمون في المنطقة الاقتصادية الأوروبية </w:t>
      </w:r>
      <w:r w:rsidRPr="00EF30C3">
        <w:rPr>
          <w:rFonts w:cs="Arial"/>
          <w:szCs w:val="18"/>
        </w:rPr>
        <w:t>("EEA")</w:t>
      </w:r>
      <w:r w:rsidRPr="00EF30C3">
        <w:rPr>
          <w:rFonts w:cs="Arial"/>
          <w:szCs w:val="18"/>
          <w:rtl/>
        </w:rPr>
        <w:t xml:space="preserve"> أو سويسرا.</w:t>
      </w:r>
    </w:p>
    <w:p w14:paraId="7798D7EA" w14:textId="0F2CACE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المستخدمون في المنطقة الاقتصادية الأوروبية أو سويسرا.</w:t>
      </w:r>
      <w:r w:rsidRPr="00EF30C3">
        <w:rPr>
          <w:rFonts w:cs="Arial"/>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EF30C3">
        <w:rPr>
          <w:rFonts w:cs="Arial"/>
          <w:szCs w:val="18"/>
          <w:lang w:bidi="en-US"/>
        </w:rPr>
        <w:t>95/46/EC</w:t>
      </w:r>
      <w:r w:rsidRPr="00EF30C3">
        <w:rPr>
          <w:rFonts w:cs="Arial"/>
          <w:szCs w:val="18"/>
          <w:rtl/>
        </w:rPr>
        <w:t xml:space="preserve"> الصادرة عن البرلمان الأوروبي والمجلس الأوروبي المنعقد في </w:t>
      </w:r>
      <w:r w:rsidRPr="00EF30C3">
        <w:rPr>
          <w:rFonts w:cs="Arial"/>
          <w:szCs w:val="18"/>
          <w:lang w:bidi="en-US"/>
        </w:rPr>
        <w:t>24</w:t>
      </w:r>
      <w:r w:rsidRPr="00EF30C3">
        <w:rPr>
          <w:rFonts w:cs="Arial"/>
          <w:szCs w:val="18"/>
          <w:rtl/>
        </w:rPr>
        <w:t xml:space="preserve"> أكتوبر </w:t>
      </w:r>
      <w:r w:rsidRPr="00EF30C3">
        <w:rPr>
          <w:rFonts w:cs="Arial"/>
          <w:szCs w:val="18"/>
          <w:lang w:bidi="en-US"/>
        </w:rPr>
        <w:t>1995</w:t>
      </w:r>
      <w:r w:rsidRPr="00EF30C3">
        <w:rPr>
          <w:rFonts w:cs="Arial"/>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EF30C3" w:rsidRDefault="00A13BD9" w:rsidP="00A13BD9">
      <w:pPr>
        <w:pStyle w:val="ProductList-Body"/>
        <w:numPr>
          <w:ilvl w:val="0"/>
          <w:numId w:val="8"/>
        </w:numPr>
        <w:ind w:left="450" w:hanging="270"/>
        <w:rPr>
          <w:rFonts w:ascii="Calibri" w:hAnsi="Calibri" w:cs="Arial"/>
          <w:szCs w:val="18"/>
        </w:rPr>
      </w:pPr>
      <w:r w:rsidRPr="00EF30C3">
        <w:rPr>
          <w:rFonts w:ascii="Calibri" w:hAnsi="Calibri" w:cs="Arial"/>
          <w:b/>
          <w:bCs/>
          <w:szCs w:val="18"/>
          <w:rtl/>
        </w:rPr>
        <w:t>نية الطرفين</w:t>
      </w:r>
      <w:r w:rsidRPr="00EF30C3">
        <w:rPr>
          <w:rFonts w:ascii="Calibri" w:hAnsi="Calibri" w:cs="Arial"/>
          <w:bCs/>
          <w:szCs w:val="18"/>
          <w:rtl/>
        </w:rPr>
        <w:t>.</w:t>
      </w:r>
      <w:r w:rsidRPr="00EF30C3">
        <w:rPr>
          <w:rFonts w:ascii="Calibri" w:hAnsi="Calibri" w:cs="Arial"/>
          <w:szCs w:val="18"/>
          <w:rtl/>
        </w:rPr>
        <w:t xml:space="preserve"> بالنسبة للخدمات عبر الإنترنت، تؤدي </w:t>
      </w:r>
      <w:r w:rsidRPr="00EF30C3">
        <w:rPr>
          <w:rFonts w:ascii="Calibri" w:hAnsi="Calibri" w:cs="Arial"/>
          <w:szCs w:val="18"/>
        </w:rPr>
        <w:t>Microsoft</w:t>
      </w:r>
      <w:r w:rsidRPr="00EF30C3">
        <w:rPr>
          <w:rFonts w:ascii="Calibri" w:hAnsi="Calibri" w:cs="Arial"/>
          <w:szCs w:val="18"/>
          <w:rtl/>
        </w:rPr>
        <w:t xml:space="preserve"> دور معالج البيانات (أو المعالج الفرعي) العامل نيابة عن العميل. ولن تحيد </w:t>
      </w:r>
      <w:r w:rsidRPr="00EF30C3">
        <w:rPr>
          <w:rFonts w:ascii="Calibri" w:hAnsi="Calibri" w:cs="Arial"/>
          <w:szCs w:val="18"/>
        </w:rPr>
        <w:t>Microsoft</w:t>
      </w:r>
      <w:r w:rsidRPr="00EF30C3">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EF30C3">
        <w:rPr>
          <w:rFonts w:ascii="Calibri" w:hAnsi="Calibri" w:cs="Arial"/>
          <w:szCs w:val="18"/>
        </w:rPr>
        <w:t>Microsoft</w:t>
      </w:r>
      <w:r w:rsidRPr="00EF30C3">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مدة معالجة البيانات والهدف منها.</w:t>
      </w:r>
      <w:r w:rsidRPr="00EF30C3">
        <w:rPr>
          <w:rFonts w:cs="Arial"/>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EF30C3" w:rsidRDefault="00086F17" w:rsidP="00D672AD">
      <w:pPr>
        <w:pStyle w:val="ProductList-Body"/>
        <w:numPr>
          <w:ilvl w:val="0"/>
          <w:numId w:val="8"/>
        </w:numPr>
        <w:ind w:left="450" w:hanging="270"/>
        <w:rPr>
          <w:rFonts w:cs="Arial"/>
          <w:szCs w:val="18"/>
        </w:rPr>
      </w:pPr>
      <w:r w:rsidRPr="00EF30C3">
        <w:rPr>
          <w:rFonts w:cs="Arial"/>
          <w:b/>
          <w:bCs/>
          <w:szCs w:val="18"/>
          <w:rtl/>
        </w:rPr>
        <w:t>نطاق وغرض معالجة البيانات.</w:t>
      </w:r>
      <w:r w:rsidRPr="00EF30C3">
        <w:rPr>
          <w:rFonts w:cs="Arial"/>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EF30C3" w:rsidRDefault="00086F17" w:rsidP="00297FCF">
      <w:pPr>
        <w:pStyle w:val="ProductList-Body"/>
        <w:numPr>
          <w:ilvl w:val="0"/>
          <w:numId w:val="8"/>
        </w:numPr>
        <w:ind w:left="450" w:hanging="270"/>
        <w:rPr>
          <w:rFonts w:cs="Arial"/>
          <w:szCs w:val="18"/>
        </w:rPr>
      </w:pPr>
      <w:r w:rsidRPr="00EF30C3">
        <w:rPr>
          <w:rFonts w:cs="Arial"/>
          <w:b/>
          <w:bCs/>
          <w:szCs w:val="18"/>
          <w:rtl/>
        </w:rPr>
        <w:t>الوصول إلى بيانات العميل.</w:t>
      </w:r>
      <w:r w:rsidRPr="00EF30C3">
        <w:rPr>
          <w:rFonts w:cs="Arial"/>
          <w:szCs w:val="18"/>
          <w:rtl/>
        </w:rPr>
        <w:t xml:space="preserve"> خلال المدة المحددة بموجب اتفاقية الترخيص المجمّع المبرمة مع العميل، ستقوم </w:t>
      </w:r>
      <w:r w:rsidRPr="00EF30C3">
        <w:rPr>
          <w:rFonts w:cs="Arial"/>
          <w:szCs w:val="18"/>
        </w:rPr>
        <w:t>Microsoft</w:t>
      </w:r>
      <w:r w:rsidRPr="00EF30C3">
        <w:rPr>
          <w:rFonts w:cs="Arial"/>
          <w:szCs w:val="18"/>
          <w:rtl/>
        </w:rPr>
        <w:t xml:space="preserve"> - حسب اختيارها وحسبما تراه ضروريًا بموجب القانون المعمول به وبتنفيذ المادة </w:t>
      </w:r>
      <w:r w:rsidRPr="00EF30C3">
        <w:rPr>
          <w:rFonts w:cs="Arial"/>
          <w:szCs w:val="18"/>
          <w:lang w:bidi="en-US"/>
        </w:rPr>
        <w:t>12</w:t>
      </w:r>
      <w:r w:rsidRPr="00EF30C3">
        <w:rPr>
          <w:rFonts w:cs="Arial"/>
          <w:szCs w:val="18"/>
          <w:rtl/>
        </w:rPr>
        <w:t>(</w:t>
      </w:r>
      <w:r w:rsidR="00297FCF" w:rsidRPr="00EF30C3">
        <w:rPr>
          <w:rFonts w:cs="Arial"/>
          <w:szCs w:val="18"/>
        </w:rPr>
        <w:t>b</w:t>
      </w:r>
      <w:r w:rsidRPr="00EF30C3">
        <w:rPr>
          <w:rFonts w:cs="Arial"/>
          <w:szCs w:val="18"/>
          <w:rtl/>
        </w:rPr>
        <w:t xml:space="preserve">) من توجيه حماية البيانات في الاتحاد الأوروبي - إما: </w:t>
      </w:r>
      <w:r w:rsidRPr="00EF30C3">
        <w:rPr>
          <w:rFonts w:cs="Arial"/>
          <w:szCs w:val="18"/>
          <w:lang w:bidi="en-US"/>
        </w:rPr>
        <w:t>(1)</w:t>
      </w:r>
      <w:r w:rsidRPr="00EF30C3">
        <w:rPr>
          <w:rFonts w:cs="Arial"/>
          <w:szCs w:val="18"/>
          <w:rtl/>
        </w:rPr>
        <w:t xml:space="preserve"> بتوفير إمكانية للعميل بتصحيح بيانات العميل أو حذفها أو حظرها، أو </w:t>
      </w:r>
      <w:r w:rsidRPr="00EF30C3">
        <w:rPr>
          <w:rFonts w:cs="Arial"/>
          <w:szCs w:val="18"/>
          <w:lang w:bidi="en-US"/>
        </w:rPr>
        <w:t>(2)</w:t>
      </w:r>
      <w:r w:rsidRPr="00EF30C3">
        <w:rPr>
          <w:rFonts w:cs="Arial"/>
          <w:szCs w:val="18"/>
          <w:rtl/>
        </w:rPr>
        <w:t xml:space="preserve"> إجراء هذا التصحيح أو الحذف أو الحظر نيابة عن العميل. </w:t>
      </w:r>
    </w:p>
    <w:p w14:paraId="1E8A897F" w14:textId="77777777" w:rsidR="00086F17" w:rsidRPr="00EF30C3" w:rsidRDefault="00086F17" w:rsidP="00D672AD">
      <w:pPr>
        <w:pStyle w:val="ProductList-Body"/>
        <w:rPr>
          <w:rFonts w:cs="Arial"/>
          <w:szCs w:val="18"/>
        </w:rPr>
      </w:pPr>
    </w:p>
    <w:p w14:paraId="33CEA8E9" w14:textId="602A7994" w:rsidR="00086F17" w:rsidRPr="00EF30C3" w:rsidRDefault="00086F17" w:rsidP="00D672AD">
      <w:pPr>
        <w:pStyle w:val="ProductList-SubSubSectionHeading"/>
        <w:outlineLvl w:val="2"/>
        <w:rPr>
          <w:rFonts w:cs="Arial"/>
          <w:bCs/>
          <w:szCs w:val="18"/>
        </w:rPr>
      </w:pPr>
      <w:bookmarkStart w:id="99" w:name="_Toc502226966"/>
      <w:r w:rsidRPr="00EF30C3">
        <w:rPr>
          <w:rFonts w:cs="Arial"/>
          <w:bCs/>
          <w:szCs w:val="18"/>
          <w:rtl/>
        </w:rPr>
        <w:t>الأمان</w:t>
      </w:r>
      <w:bookmarkEnd w:id="99"/>
    </w:p>
    <w:p w14:paraId="5DFE82D5" w14:textId="2191C374" w:rsidR="000E6ED8" w:rsidRPr="00EF30C3" w:rsidRDefault="007303AE" w:rsidP="00D672AD">
      <w:pPr>
        <w:pStyle w:val="ProductList-Body"/>
        <w:numPr>
          <w:ilvl w:val="0"/>
          <w:numId w:val="25"/>
        </w:numPr>
        <w:ind w:left="450" w:hanging="270"/>
        <w:rPr>
          <w:rFonts w:cs="Arial"/>
          <w:szCs w:val="18"/>
        </w:rPr>
      </w:pPr>
      <w:r w:rsidRPr="00EF30C3">
        <w:rPr>
          <w:rFonts w:cs="Arial"/>
          <w:b/>
          <w:bCs/>
          <w:szCs w:val="18"/>
          <w:rtl/>
        </w:rPr>
        <w:t>الممارسات العامة.</w:t>
      </w:r>
      <w:r w:rsidRPr="00EF30C3">
        <w:rPr>
          <w:rFonts w:cs="Arial"/>
          <w:szCs w:val="18"/>
          <w:rtl/>
        </w:rPr>
        <w:t xml:space="preserve"> نفذّت </w:t>
      </w:r>
      <w:r w:rsidRPr="00EF30C3">
        <w:rPr>
          <w:rFonts w:cs="Arial"/>
          <w:szCs w:val="18"/>
        </w:rPr>
        <w:t>Microsoft</w:t>
      </w:r>
      <w:r w:rsidRPr="00EF30C3">
        <w:rPr>
          <w:rFonts w:cs="Arial"/>
          <w:szCs w:val="18"/>
          <w:rtl/>
        </w:rPr>
        <w:t xml:space="preserve"> معايير الأمان التالية الخاصة بالخدمات عبر الإنترنت وستحتفظ بها وتتبعها، والتي تمثل مسؤولية </w:t>
      </w:r>
      <w:r w:rsidRPr="00EF30C3">
        <w:rPr>
          <w:rFonts w:cs="Arial"/>
          <w:szCs w:val="18"/>
        </w:rPr>
        <w:t>Microsoft</w:t>
      </w:r>
      <w:r w:rsidRPr="00EF30C3">
        <w:rPr>
          <w:rFonts w:cs="Arial"/>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EF30C3"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lastRenderedPageBreak/>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D672AD">
            <w:pPr>
              <w:pStyle w:val="ProductList-Body"/>
              <w:numPr>
                <w:ilvl w:val="0"/>
                <w:numId w:val="11"/>
              </w:numPr>
              <w:ind w:left="162" w:hanging="180"/>
              <w:rPr>
                <w:rFonts w:cs="Arial"/>
                <w:sz w:val="16"/>
                <w:szCs w:val="16"/>
              </w:rPr>
            </w:pPr>
            <w:r w:rsidRPr="00EF30C3">
              <w:rPr>
                <w:rFonts w:cs="Arial"/>
                <w:sz w:val="16"/>
                <w:szCs w:val="16"/>
                <w:rtl/>
              </w:rPr>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lastRenderedPageBreak/>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lastRenderedPageBreak/>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5339218A" w14:textId="77777777" w:rsidR="00FE601C" w:rsidRPr="00EF30C3" w:rsidRDefault="00FE601C" w:rsidP="00FE601C">
            <w:pPr>
              <w:pStyle w:val="ProductList-Body"/>
              <w:ind w:left="162" w:hanging="162"/>
              <w:rPr>
                <w:rFonts w:ascii="Calibri" w:hAnsi="Calibri" w:cs="Arial"/>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Pr="00EF30C3">
              <w:rPr>
                <w:rFonts w:ascii="Arial" w:hAnsi="Arial" w:cs="Arial" w:hint="cs"/>
                <w:color w:val="000000" w:themeColor="text1"/>
                <w:sz w:val="16"/>
                <w:szCs w:val="16"/>
                <w:rtl/>
              </w:rPr>
              <w:t>بالنسبة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لكل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ثغرة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أمنية</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تعتبر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حادثًا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أمنيًا،</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يتم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إنشاء</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بواسطة</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rPr>
              <w:t>Microsoft</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النحو</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الموضح</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البند</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إشعار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الحادث</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الأمني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المذكور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أعلاه</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بدون</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تأخير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غير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مبرر،</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وعلى</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حال،</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في</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غضون</w:t>
            </w:r>
            <w:r w:rsidRPr="00EF30C3">
              <w:rPr>
                <w:rFonts w:ascii="Calibri" w:hAnsi="Calibri" w:cs="Arial"/>
                <w:color w:val="000000" w:themeColor="text1"/>
                <w:sz w:val="16"/>
                <w:szCs w:val="16"/>
                <w:rtl/>
              </w:rPr>
              <w:t xml:space="preserve"> </w:t>
            </w:r>
            <w:r w:rsidRPr="00EF30C3">
              <w:rPr>
                <w:rFonts w:ascii="Calibri" w:hAnsi="Calibri" w:cs="Arial"/>
                <w:color w:val="000000" w:themeColor="text1"/>
                <w:sz w:val="16"/>
                <w:szCs w:val="16"/>
                <w:lang w:bidi=""/>
              </w:rPr>
              <w:t>5</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أيام</w:t>
            </w:r>
            <w:r w:rsidRPr="00EF30C3">
              <w:rPr>
                <w:rFonts w:ascii="Calibri" w:hAnsi="Calibri" w:cs="Arial"/>
                <w:color w:val="000000" w:themeColor="text1"/>
                <w:sz w:val="16"/>
                <w:szCs w:val="16"/>
                <w:rtl/>
              </w:rPr>
              <w:t xml:space="preserve"> </w:t>
            </w:r>
            <w:r w:rsidRPr="00EF30C3">
              <w:rPr>
                <w:rFonts w:ascii="Arial" w:hAnsi="Arial" w:cs="Arial" w:hint="cs"/>
                <w:color w:val="000000" w:themeColor="text1"/>
                <w:sz w:val="16"/>
                <w:szCs w:val="16"/>
                <w:rtl/>
              </w:rPr>
              <w:t>عمل</w:t>
            </w:r>
            <w:r w:rsidRPr="00EF30C3">
              <w:rPr>
                <w:rFonts w:ascii="Calibri" w:hAnsi="Calibri" w:cs="Arial"/>
                <w:color w:val="000000" w:themeColor="text1"/>
                <w:sz w:val="16"/>
                <w:szCs w:val="16"/>
                <w:rtl/>
              </w:rPr>
              <w:t>.</w:t>
            </w:r>
          </w:p>
          <w:p w14:paraId="3818EE7A" w14:textId="6B053213"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79F02F05" w14:textId="77777777" w:rsidR="0027473D" w:rsidRPr="00EF30C3" w:rsidRDefault="0027473D" w:rsidP="0027473D">
      <w:pPr>
        <w:pStyle w:val="ProductList-Body"/>
        <w:outlineLvl w:val="2"/>
        <w:rPr>
          <w:rFonts w:cs="Arial"/>
          <w:b/>
          <w:bCs/>
          <w:color w:val="00188F"/>
          <w:szCs w:val="18"/>
        </w:rPr>
      </w:pPr>
      <w:bookmarkStart w:id="100" w:name="DataProcessingTerms_OLSInfoSecurityPolic"/>
      <w:r w:rsidRPr="00EF30C3">
        <w:rPr>
          <w:rFonts w:cs="Arial"/>
          <w:b/>
          <w:bCs/>
          <w:color w:val="00188F"/>
          <w:szCs w:val="18"/>
          <w:rtl/>
        </w:rPr>
        <w:t>نهج أمان معلومات الخدمات عبر الإنترنت</w:t>
      </w:r>
    </w:p>
    <w:bookmarkEnd w:id="100"/>
    <w:p w14:paraId="0E48DA5D" w14:textId="77777777" w:rsidR="0027473D" w:rsidRPr="00EF30C3" w:rsidRDefault="0027473D" w:rsidP="0027473D">
      <w:pPr>
        <w:pStyle w:val="ProductList-Body"/>
        <w:rPr>
          <w:rFonts w:cs="Arial"/>
          <w:szCs w:val="18"/>
        </w:rPr>
      </w:pPr>
      <w:r w:rsidRPr="00EF30C3">
        <w:rPr>
          <w:rFonts w:cs="Arial"/>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1BEDEBE4" w14:textId="77777777" w:rsidR="0027473D" w:rsidRPr="00EF30C3" w:rsidRDefault="0027473D" w:rsidP="0027473D">
      <w:pPr>
        <w:pStyle w:val="ProductList-Body"/>
        <w:rPr>
          <w:rFonts w:cs="Arial"/>
        </w:rPr>
      </w:pPr>
    </w:p>
    <w:tbl>
      <w:tblPr>
        <w:tblStyle w:val="TableGrid"/>
        <w:bidiVisual/>
        <w:tblW w:w="10800" w:type="dxa"/>
        <w:tblInd w:w="119" w:type="dxa"/>
        <w:tblLayout w:type="fixed"/>
        <w:tblLook w:val="04A0" w:firstRow="1" w:lastRow="0" w:firstColumn="1" w:lastColumn="0" w:noHBand="0" w:noVBand="1"/>
      </w:tblPr>
      <w:tblGrid>
        <w:gridCol w:w="2880"/>
        <w:gridCol w:w="1584"/>
        <w:gridCol w:w="1584"/>
        <w:gridCol w:w="1584"/>
        <w:gridCol w:w="1584"/>
        <w:gridCol w:w="1584"/>
      </w:tblGrid>
      <w:tr w:rsidR="0027473D" w:rsidRPr="00EF30C3" w14:paraId="215D49C5" w14:textId="77777777" w:rsidTr="0027473D">
        <w:trPr>
          <w:tblHeader/>
        </w:trPr>
        <w:tc>
          <w:tcPr>
            <w:tcW w:w="2880" w:type="dxa"/>
            <w:shd w:val="clear" w:color="auto" w:fill="0072C6"/>
            <w:vAlign w:val="center"/>
          </w:tcPr>
          <w:p w14:paraId="117F55F5" w14:textId="77777777" w:rsidR="0027473D" w:rsidRPr="00EF30C3" w:rsidRDefault="0027473D" w:rsidP="0027473D">
            <w:pPr>
              <w:pStyle w:val="ProductList-Body"/>
              <w:rPr>
                <w:rFonts w:cs="Arial"/>
                <w:color w:val="FFFFFF" w:themeColor="background1"/>
                <w:sz w:val="16"/>
                <w:szCs w:val="16"/>
              </w:rPr>
            </w:pPr>
            <w:bookmarkStart w:id="101" w:name="DataProcessingTerms_SecurityPolicy"/>
            <w:r w:rsidRPr="00EF30C3">
              <w:rPr>
                <w:rFonts w:cs="Arial"/>
                <w:color w:val="FFFFFF" w:themeColor="background1"/>
                <w:sz w:val="16"/>
                <w:szCs w:val="16"/>
                <w:rtl/>
              </w:rPr>
              <w:t>الخدمة عبر الإنترنت</w:t>
            </w:r>
          </w:p>
        </w:tc>
        <w:tc>
          <w:tcPr>
            <w:tcW w:w="1584" w:type="dxa"/>
            <w:shd w:val="clear" w:color="auto" w:fill="0072C6"/>
            <w:vAlign w:val="center"/>
          </w:tcPr>
          <w:p w14:paraId="5D116075"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27001</w:t>
            </w:r>
          </w:p>
        </w:tc>
        <w:tc>
          <w:tcPr>
            <w:tcW w:w="1584" w:type="dxa"/>
            <w:shd w:val="clear" w:color="auto" w:fill="0072C6"/>
            <w:vAlign w:val="center"/>
          </w:tcPr>
          <w:p w14:paraId="7EAE5B24"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lang w:bidi=""/>
              </w:rPr>
              <w:t>ISO 27002</w:t>
            </w:r>
          </w:p>
          <w:p w14:paraId="01EB70D6" w14:textId="77777777" w:rsidR="0027473D" w:rsidRPr="00EF30C3" w:rsidRDefault="0027473D" w:rsidP="0027473D">
            <w:pPr>
              <w:pStyle w:val="ProductList-Body"/>
              <w:rPr>
                <w:rFonts w:cs="Arial"/>
                <w:color w:val="FFFFFF" w:themeColor="background1"/>
                <w:sz w:val="16"/>
                <w:szCs w:val="16"/>
              </w:rPr>
            </w:pPr>
            <w:r w:rsidRPr="00EF30C3">
              <w:rPr>
                <w:rFonts w:cs="Arial"/>
                <w:color w:val="FFFFFF" w:themeColor="background1"/>
                <w:sz w:val="16"/>
                <w:szCs w:val="16"/>
                <w:rtl/>
              </w:rPr>
              <w:t>قواعد الممارسة</w:t>
            </w:r>
          </w:p>
        </w:tc>
        <w:tc>
          <w:tcPr>
            <w:tcW w:w="1584" w:type="dxa"/>
            <w:shd w:val="clear" w:color="auto" w:fill="0072C6"/>
            <w:vAlign w:val="center"/>
          </w:tcPr>
          <w:p w14:paraId="405485DA"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ISO 27018</w:t>
            </w:r>
          </w:p>
          <w:p w14:paraId="059FDA50"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rtl/>
              </w:rPr>
              <w:t>قواعد الممارسة</w:t>
            </w:r>
          </w:p>
        </w:tc>
        <w:tc>
          <w:tcPr>
            <w:tcW w:w="1584" w:type="dxa"/>
            <w:shd w:val="clear" w:color="auto" w:fill="0072C6"/>
            <w:vAlign w:val="center"/>
          </w:tcPr>
          <w:p w14:paraId="6086D89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1</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c>
          <w:tcPr>
            <w:tcW w:w="1584" w:type="dxa"/>
            <w:shd w:val="clear" w:color="auto" w:fill="0072C6"/>
            <w:vAlign w:val="center"/>
          </w:tcPr>
          <w:p w14:paraId="302F4B02" w14:textId="77777777" w:rsidR="0027473D" w:rsidRPr="00EF30C3" w:rsidRDefault="0027473D" w:rsidP="0027473D">
            <w:pPr>
              <w:pStyle w:val="ProductList-Body"/>
              <w:rPr>
                <w:rFonts w:cs="Arial"/>
                <w:color w:val="FFFFFF" w:themeColor="background1"/>
                <w:sz w:val="16"/>
                <w:szCs w:val="16"/>
                <w:lang w:val="fr-FR"/>
              </w:rPr>
            </w:pPr>
            <w:r w:rsidRPr="00EF30C3">
              <w:rPr>
                <w:rFonts w:cs="Arial"/>
                <w:color w:val="FFFFFF" w:themeColor="background1"/>
                <w:sz w:val="16"/>
                <w:szCs w:val="16"/>
                <w:lang w:bidi=""/>
              </w:rPr>
              <w:t>SSAE 16 SOC 2</w:t>
            </w:r>
            <w:r w:rsidRPr="00EF30C3">
              <w:rPr>
                <w:rFonts w:cs="Arial"/>
                <w:color w:val="FFFFFF" w:themeColor="background1"/>
                <w:sz w:val="16"/>
                <w:szCs w:val="16"/>
                <w:rtl/>
              </w:rPr>
              <w:t xml:space="preserve"> النوع </w:t>
            </w:r>
            <w:r w:rsidRPr="00EF30C3">
              <w:rPr>
                <w:rFonts w:cs="Arial"/>
                <w:color w:val="FFFFFF" w:themeColor="background1"/>
                <w:sz w:val="16"/>
                <w:szCs w:val="16"/>
              </w:rPr>
              <w:t>II</w:t>
            </w:r>
          </w:p>
        </w:tc>
      </w:tr>
      <w:bookmarkEnd w:id="101"/>
      <w:tr w:rsidR="00F82C49" w:rsidRPr="00EF30C3" w14:paraId="22B9A6D5" w14:textId="77777777" w:rsidTr="0027473D">
        <w:trPr>
          <w:trHeight w:val="288"/>
        </w:trPr>
        <w:tc>
          <w:tcPr>
            <w:tcW w:w="2880" w:type="dxa"/>
            <w:vAlign w:val="center"/>
          </w:tcPr>
          <w:p w14:paraId="12E3CD55" w14:textId="69A25013"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lang w:bidi=""/>
              </w:rPr>
              <w:t>Office 365</w:t>
            </w:r>
          </w:p>
        </w:tc>
        <w:tc>
          <w:tcPr>
            <w:tcW w:w="1584" w:type="dxa"/>
            <w:vAlign w:val="center"/>
          </w:tcPr>
          <w:p w14:paraId="4848E349" w14:textId="3ABE19B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2F444435" w14:textId="7FC41A8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8F9732D" w14:textId="7919FDF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C481F4" w14:textId="562B339B"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1BA4A1A" w14:textId="6BA0D3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03F7EBC8" w14:textId="77777777" w:rsidTr="0027473D">
        <w:trPr>
          <w:trHeight w:val="288"/>
        </w:trPr>
        <w:tc>
          <w:tcPr>
            <w:tcW w:w="2880" w:type="dxa"/>
            <w:vAlign w:val="center"/>
          </w:tcPr>
          <w:p w14:paraId="4741F59F" w14:textId="715871CB" w:rsidR="00F82C49" w:rsidRPr="00EF30C3" w:rsidRDefault="00F82C49" w:rsidP="00F82C49">
            <w:pPr>
              <w:pStyle w:val="ProductList-Body"/>
              <w:rPr>
                <w:rFonts w:cs="Arial"/>
                <w:sz w:val="16"/>
                <w:szCs w:val="16"/>
              </w:rPr>
            </w:pPr>
            <w:r w:rsidRPr="00EF30C3">
              <w:rPr>
                <w:rFonts w:cs="Arial"/>
                <w:sz w:val="16"/>
                <w:szCs w:val="16"/>
                <w:lang w:bidi=""/>
              </w:rPr>
              <w:t>Microsoft Dynamics 365 Core Services</w:t>
            </w:r>
          </w:p>
        </w:tc>
        <w:tc>
          <w:tcPr>
            <w:tcW w:w="1584" w:type="dxa"/>
            <w:vAlign w:val="center"/>
          </w:tcPr>
          <w:p w14:paraId="4878B019" w14:textId="021ED1D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59089908" w14:textId="6C741182"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39E39B9A" w14:textId="4B9E7AF4"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BD538A9" w14:textId="37ECA53E"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6DEBA3CD" w14:textId="75923D27"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r>
      <w:tr w:rsidR="00F82C49" w:rsidRPr="00EF30C3" w14:paraId="77A2D9BF" w14:textId="77777777" w:rsidTr="0027473D">
        <w:trPr>
          <w:trHeight w:val="288"/>
        </w:trPr>
        <w:tc>
          <w:tcPr>
            <w:tcW w:w="2880" w:type="dxa"/>
            <w:vAlign w:val="center"/>
          </w:tcPr>
          <w:p w14:paraId="591D1851" w14:textId="047A26E2" w:rsidR="00F82C49" w:rsidRPr="00EF30C3" w:rsidRDefault="00F82C49" w:rsidP="00F82C49">
            <w:pPr>
              <w:pStyle w:val="ProductList-Body"/>
              <w:rPr>
                <w:rFonts w:cs="Arial"/>
                <w:sz w:val="16"/>
                <w:szCs w:val="16"/>
              </w:rPr>
            </w:pPr>
            <w:r w:rsidRPr="00EF30C3">
              <w:rPr>
                <w:rFonts w:cs="Arial"/>
                <w:sz w:val="16"/>
                <w:szCs w:val="16"/>
                <w:rtl/>
              </w:rPr>
              <w:t xml:space="preserve">خدمات </w:t>
            </w:r>
            <w:r w:rsidRPr="00EF30C3">
              <w:rPr>
                <w:rFonts w:cs="Arial"/>
                <w:sz w:val="16"/>
                <w:szCs w:val="16"/>
              </w:rPr>
              <w:t>Microsoft Azure Core</w:t>
            </w:r>
          </w:p>
        </w:tc>
        <w:tc>
          <w:tcPr>
            <w:tcW w:w="1584" w:type="dxa"/>
            <w:vAlign w:val="center"/>
          </w:tcPr>
          <w:p w14:paraId="4C3AD243" w14:textId="71DF930C"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07A13154" w14:textId="424A019F"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DEE26F3" w14:textId="55503AE3"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نعم</w:t>
            </w:r>
          </w:p>
        </w:tc>
        <w:tc>
          <w:tcPr>
            <w:tcW w:w="1584" w:type="dxa"/>
            <w:vAlign w:val="center"/>
          </w:tcPr>
          <w:p w14:paraId="44592466" w14:textId="6CDA1265" w:rsidR="00F82C49" w:rsidRPr="00EF30C3" w:rsidRDefault="00F82C49" w:rsidP="00F82C49">
            <w:pPr>
              <w:pStyle w:val="ProductList-Body"/>
              <w:rPr>
                <w:rFonts w:cs="Arial"/>
                <w:i/>
                <w:color w:val="000000" w:themeColor="text1"/>
                <w:sz w:val="16"/>
                <w:szCs w:val="16"/>
              </w:rPr>
            </w:pPr>
            <w:r w:rsidRPr="00EF30C3">
              <w:rPr>
                <w:rFonts w:cs="Arial"/>
                <w:color w:val="000000" w:themeColor="text1"/>
                <w:sz w:val="16"/>
                <w:szCs w:val="16"/>
                <w:rtl/>
              </w:rPr>
              <w:t>تتفاوت**</w:t>
            </w:r>
          </w:p>
        </w:tc>
        <w:tc>
          <w:tcPr>
            <w:tcW w:w="1584" w:type="dxa"/>
            <w:vAlign w:val="center"/>
          </w:tcPr>
          <w:p w14:paraId="2AD63B04" w14:textId="01FF0399" w:rsidR="00F82C49" w:rsidRPr="00EF30C3" w:rsidRDefault="00F82C49" w:rsidP="00F82C49">
            <w:pPr>
              <w:pStyle w:val="ProductList-Body"/>
              <w:rPr>
                <w:rFonts w:cs="Arial"/>
                <w:color w:val="000000" w:themeColor="text1"/>
                <w:sz w:val="16"/>
                <w:szCs w:val="16"/>
              </w:rPr>
            </w:pPr>
            <w:r w:rsidRPr="00EF30C3">
              <w:rPr>
                <w:rFonts w:cs="Arial"/>
                <w:color w:val="000000" w:themeColor="text1"/>
                <w:sz w:val="16"/>
                <w:szCs w:val="16"/>
                <w:rtl/>
              </w:rPr>
              <w:t>تتفاوت**</w:t>
            </w:r>
          </w:p>
        </w:tc>
      </w:tr>
      <w:tr w:rsidR="00B92D77" w:rsidRPr="00EF30C3" w14:paraId="3E117DC1" w14:textId="77777777" w:rsidTr="0027473D">
        <w:trPr>
          <w:trHeight w:val="288"/>
        </w:trPr>
        <w:tc>
          <w:tcPr>
            <w:tcW w:w="2880" w:type="dxa"/>
            <w:vAlign w:val="center"/>
          </w:tcPr>
          <w:p w14:paraId="7604D577" w14:textId="2F2079E1"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1584" w:type="dxa"/>
            <w:vAlign w:val="center"/>
          </w:tcPr>
          <w:p w14:paraId="327E35D6" w14:textId="25E06802"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2EE4131B" w14:textId="6184A501"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EBDCDC5" w14:textId="7B3C3616"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28BEC09" w14:textId="5CC542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CEAFDA5" w14:textId="4E29E0CC"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r w:rsidR="00B92D77" w:rsidRPr="00EF30C3" w14:paraId="1694635C" w14:textId="77777777" w:rsidTr="0027473D">
        <w:trPr>
          <w:trHeight w:val="288"/>
        </w:trPr>
        <w:tc>
          <w:tcPr>
            <w:tcW w:w="2880" w:type="dxa"/>
            <w:vAlign w:val="center"/>
          </w:tcPr>
          <w:p w14:paraId="056B58D9" w14:textId="12BAAC81"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1584" w:type="dxa"/>
            <w:vAlign w:val="center"/>
          </w:tcPr>
          <w:p w14:paraId="023C2479" w14:textId="1062D051"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584FECCE" w14:textId="233E47AE"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0D3C732F" w14:textId="5B0E464B"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631B7C1B" w14:textId="4CAC7A28"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c>
          <w:tcPr>
            <w:tcW w:w="1584" w:type="dxa"/>
            <w:vAlign w:val="center"/>
          </w:tcPr>
          <w:p w14:paraId="30751431" w14:textId="4EA9375A" w:rsidR="00B92D77" w:rsidRPr="00EF30C3" w:rsidRDefault="00B92D77" w:rsidP="00B92D77">
            <w:pPr>
              <w:pStyle w:val="ProductList-Body"/>
              <w:rPr>
                <w:rFonts w:cs="Arial"/>
                <w:color w:val="000000" w:themeColor="text1"/>
                <w:sz w:val="16"/>
                <w:szCs w:val="16"/>
              </w:rPr>
            </w:pPr>
            <w:r w:rsidRPr="00EF30C3">
              <w:rPr>
                <w:rFonts w:ascii="Calibri" w:hAnsi="Calibri" w:cs="Arial"/>
                <w:color w:val="000000" w:themeColor="text1"/>
                <w:sz w:val="16"/>
                <w:szCs w:val="16"/>
                <w:rtl/>
              </w:rPr>
              <w:t>نعم</w:t>
            </w:r>
          </w:p>
        </w:tc>
      </w:tr>
      <w:tr w:rsidR="00B92D77" w:rsidRPr="00EF30C3" w14:paraId="56F8DADB" w14:textId="77777777" w:rsidTr="0027473D">
        <w:trPr>
          <w:trHeight w:val="288"/>
        </w:trPr>
        <w:tc>
          <w:tcPr>
            <w:tcW w:w="2880" w:type="dxa"/>
            <w:vAlign w:val="center"/>
          </w:tcPr>
          <w:p w14:paraId="2BF966F1" w14:textId="4CBD5F78" w:rsidR="00B92D77" w:rsidRPr="00EF30C3" w:rsidRDefault="00B92D77" w:rsidP="00B92D77">
            <w:pPr>
              <w:pStyle w:val="ProductList-Body"/>
              <w:rPr>
                <w:rFonts w:cs="Arial"/>
                <w:sz w:val="16"/>
                <w:szCs w:val="16"/>
                <w:rtl/>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1584" w:type="dxa"/>
            <w:vAlign w:val="center"/>
          </w:tcPr>
          <w:p w14:paraId="19EEE925" w14:textId="18046E64"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D72EFC1" w14:textId="7D0BA61A"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3D64AB9C" w14:textId="42F020FE"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5A185A1C" w14:textId="112E7955"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c>
          <w:tcPr>
            <w:tcW w:w="1584" w:type="dxa"/>
            <w:vAlign w:val="center"/>
          </w:tcPr>
          <w:p w14:paraId="7345C739" w14:textId="3EF1692D" w:rsidR="00B92D77" w:rsidRPr="00EF30C3" w:rsidRDefault="00B92D77" w:rsidP="00B92D77">
            <w:pPr>
              <w:pStyle w:val="ProductList-Body"/>
              <w:rPr>
                <w:rFonts w:cs="Arial"/>
                <w:color w:val="000000" w:themeColor="text1"/>
                <w:sz w:val="16"/>
                <w:szCs w:val="16"/>
                <w:rtl/>
              </w:rPr>
            </w:pPr>
            <w:r w:rsidRPr="00EF30C3">
              <w:rPr>
                <w:rFonts w:ascii="Calibri" w:hAnsi="Calibri" w:cs="Arial"/>
                <w:color w:val="000000" w:themeColor="text1"/>
                <w:sz w:val="16"/>
                <w:szCs w:val="16"/>
                <w:rtl/>
              </w:rPr>
              <w:t>نعم</w:t>
            </w:r>
          </w:p>
        </w:tc>
      </w:tr>
    </w:tbl>
    <w:p w14:paraId="72FD1F97" w14:textId="77777777" w:rsidR="00F82C49" w:rsidRPr="00EF30C3" w:rsidRDefault="00F82C49" w:rsidP="00F82C49">
      <w:pPr>
        <w:pStyle w:val="ProductList-Body"/>
        <w:rPr>
          <w:rFonts w:cs="Arial"/>
          <w:szCs w:val="18"/>
        </w:rPr>
      </w:pPr>
      <w:r w:rsidRPr="00EF30C3">
        <w:rPr>
          <w:rFonts w:cs="Arial"/>
          <w:i/>
          <w:color w:val="000000" w:themeColor="text1"/>
          <w:szCs w:val="18"/>
          <w:rtl/>
        </w:rPr>
        <w:t xml:space="preserve">*لا يشمل </w:t>
      </w:r>
      <w:r w:rsidRPr="00EF30C3">
        <w:rPr>
          <w:rFonts w:cs="Arial"/>
          <w:i/>
          <w:color w:val="000000" w:themeColor="text1"/>
          <w:szCs w:val="18"/>
        </w:rPr>
        <w:t>Microsoft Social Engagement</w:t>
      </w:r>
      <w:r w:rsidRPr="00EF30C3">
        <w:rPr>
          <w:rFonts w:cs="Arial"/>
          <w:i/>
          <w:color w:val="000000" w:themeColor="text1"/>
          <w:szCs w:val="18"/>
          <w:rtl/>
        </w:rPr>
        <w:t>.</w:t>
      </w:r>
    </w:p>
    <w:p w14:paraId="73B1DAFD" w14:textId="77777777" w:rsidR="00F82C49" w:rsidRPr="00EF30C3" w:rsidRDefault="00F82C49" w:rsidP="00F82C49">
      <w:pPr>
        <w:pStyle w:val="ProductList-Body"/>
        <w:rPr>
          <w:rFonts w:cs="Arial"/>
          <w:i/>
          <w:iCs/>
          <w:szCs w:val="18"/>
        </w:rPr>
      </w:pPr>
      <w:r w:rsidRPr="00EF30C3">
        <w:rPr>
          <w:rFonts w:cs="Arial"/>
          <w:color w:val="000000" w:themeColor="text1"/>
          <w:szCs w:val="18"/>
          <w:rtl/>
        </w:rPr>
        <w:t>**</w:t>
      </w:r>
      <w:r w:rsidRPr="00EF30C3">
        <w:rPr>
          <w:rFonts w:cs="Arial"/>
          <w:i/>
          <w:iCs/>
          <w:color w:val="000000" w:themeColor="text1"/>
          <w:szCs w:val="18"/>
          <w:rtl/>
        </w:rPr>
        <w:t xml:space="preserve">النطاق الحالي موضّح بالتفصيل في تقرير التدقيق وملخّص في مركز توثيق </w:t>
      </w:r>
      <w:r w:rsidRPr="00EF30C3">
        <w:rPr>
          <w:rFonts w:cs="Arial"/>
          <w:i/>
          <w:iCs/>
          <w:color w:val="000000" w:themeColor="text1"/>
          <w:szCs w:val="18"/>
        </w:rPr>
        <w:t>Microsoft Azure Trust Center</w:t>
      </w:r>
      <w:r w:rsidRPr="00EF30C3">
        <w:rPr>
          <w:rFonts w:cs="Arial"/>
          <w:i/>
          <w:iCs/>
          <w:color w:val="000000" w:themeColor="text1"/>
          <w:szCs w:val="18"/>
          <w:rtl/>
        </w:rPr>
        <w:t>.</w:t>
      </w:r>
    </w:p>
    <w:p w14:paraId="7863C0DA" w14:textId="77777777" w:rsidR="00C62FB6" w:rsidRPr="00EF30C3" w:rsidRDefault="00C62FB6" w:rsidP="00D672AD">
      <w:pPr>
        <w:pStyle w:val="ProductList-Body"/>
        <w:rPr>
          <w:rFonts w:cs="Arial"/>
          <w:szCs w:val="18"/>
        </w:rPr>
      </w:pPr>
    </w:p>
    <w:p w14:paraId="66736518" w14:textId="77777777" w:rsidR="00E1432F" w:rsidRPr="00EF30C3" w:rsidRDefault="00E1432F" w:rsidP="00E1432F">
      <w:pPr>
        <w:pStyle w:val="ProductList-Body"/>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إضافة معايير حكومية أو صناعية في أي وقت. لن تقوم </w:t>
      </w:r>
      <w:r w:rsidRPr="00EF30C3">
        <w:rPr>
          <w:rFonts w:cs="Arial"/>
          <w:szCs w:val="18"/>
        </w:rPr>
        <w:t>Microsoft</w:t>
      </w:r>
      <w:r w:rsidRPr="00EF30C3">
        <w:rPr>
          <w:rFonts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EF30C3">
        <w:rPr>
          <w:rFonts w:cs="Arial"/>
          <w:szCs w:val="18"/>
        </w:rPr>
        <w:t>Azure</w:t>
      </w:r>
      <w:r w:rsidRPr="00EF30C3">
        <w:rPr>
          <w:rFonts w:cs="Arial"/>
          <w:szCs w:val="18"/>
          <w:rtl/>
        </w:rPr>
        <w:t xml:space="preserve"> الحكومية مجموعة منفصلة من إطارات العمل ومعايير التحكم، كما هو موضح في مركز توثيق </w:t>
      </w:r>
      <w:r w:rsidRPr="00EF30C3">
        <w:rPr>
          <w:rFonts w:cs="Arial"/>
          <w:szCs w:val="18"/>
        </w:rPr>
        <w:t>Microsoft Azure Trust Center</w:t>
      </w:r>
      <w:r w:rsidRPr="00EF30C3">
        <w:rPr>
          <w:rFonts w:cs="Arial"/>
          <w:szCs w:val="18"/>
          <w:rtl/>
        </w:rPr>
        <w:t>.</w:t>
      </w:r>
    </w:p>
    <w:p w14:paraId="2938E711" w14:textId="77777777" w:rsidR="00C62FB6" w:rsidRPr="00EF30C3" w:rsidRDefault="00C62FB6" w:rsidP="00D672AD">
      <w:pPr>
        <w:pStyle w:val="ProductList-Body"/>
        <w:rPr>
          <w:rFonts w:cs="Arial"/>
          <w:szCs w:val="18"/>
        </w:rPr>
      </w:pPr>
    </w:p>
    <w:p w14:paraId="0705481A" w14:textId="77777777" w:rsidR="00C62FB6" w:rsidRPr="00EF30C3" w:rsidRDefault="00C62FB6" w:rsidP="00D672AD">
      <w:pPr>
        <w:pStyle w:val="ProductList-Body"/>
        <w:rPr>
          <w:rFonts w:cs="Arial"/>
          <w:szCs w:val="18"/>
        </w:rPr>
      </w:pPr>
      <w:r w:rsidRPr="00EF30C3">
        <w:rPr>
          <w:rFonts w:cs="Arial"/>
          <w:szCs w:val="18"/>
          <w:rtl/>
        </w:rPr>
        <w:t xml:space="preserve">طبقًا للالتزامات بعدم كشف المعلومات، توفر </w:t>
      </w:r>
      <w:r w:rsidRPr="00EF30C3">
        <w:rPr>
          <w:rFonts w:cs="Arial"/>
          <w:szCs w:val="18"/>
        </w:rPr>
        <w:t>Microsoft</w:t>
      </w:r>
      <w:r w:rsidRPr="00EF30C3">
        <w:rPr>
          <w:rFonts w:cs="Arial"/>
          <w:szCs w:val="18"/>
          <w:rtl/>
        </w:rPr>
        <w:t xml:space="preserve"> كل نُهج أمان المعلومات للعميل، إلى جانب أي معلومات أخرى يطلبها العميل فيما يتعلق بممارسات ونُهج أمان </w:t>
      </w:r>
      <w:r w:rsidRPr="00EF30C3">
        <w:rPr>
          <w:rFonts w:cs="Arial"/>
          <w:szCs w:val="18"/>
        </w:rPr>
        <w:t>Microsoft</w:t>
      </w:r>
      <w:r w:rsidRPr="00EF30C3">
        <w:rPr>
          <w:rFonts w:cs="Arial"/>
          <w:szCs w:val="18"/>
          <w:rtl/>
        </w:rPr>
        <w:t xml:space="preserve"> بشكل مبرر.</w:t>
      </w:r>
    </w:p>
    <w:p w14:paraId="70ABC783" w14:textId="77777777" w:rsidR="00C62FB6" w:rsidRPr="00EF30C3" w:rsidRDefault="00C62FB6" w:rsidP="00D672AD">
      <w:pPr>
        <w:pStyle w:val="ProductList-Body"/>
        <w:rPr>
          <w:rFonts w:cs="Arial"/>
          <w:szCs w:val="18"/>
        </w:rPr>
      </w:pPr>
    </w:p>
    <w:p w14:paraId="0911E407" w14:textId="77777777" w:rsidR="00C62FB6" w:rsidRPr="00EF30C3" w:rsidRDefault="00C62FB6" w:rsidP="00D672AD">
      <w:pPr>
        <w:pStyle w:val="ProductList-Body"/>
        <w:rPr>
          <w:rFonts w:cs="Arial"/>
          <w:szCs w:val="18"/>
        </w:rPr>
      </w:pPr>
      <w:r w:rsidRPr="00EF30C3">
        <w:rPr>
          <w:rFonts w:cs="Arial"/>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EF30C3" w:rsidRDefault="00C62FB6" w:rsidP="00D672AD">
      <w:pPr>
        <w:pStyle w:val="ProductList-Body"/>
        <w:rPr>
          <w:rFonts w:cs="Arial"/>
          <w:szCs w:val="18"/>
        </w:rPr>
      </w:pPr>
    </w:p>
    <w:p w14:paraId="6D05B1CB" w14:textId="77777777" w:rsidR="00C62FB6" w:rsidRPr="00EF30C3" w:rsidRDefault="00C62FB6" w:rsidP="00D672AD">
      <w:pPr>
        <w:pStyle w:val="ProductList-Body"/>
        <w:rPr>
          <w:rFonts w:cs="Arial"/>
          <w:szCs w:val="18"/>
        </w:rPr>
      </w:pPr>
      <w:r w:rsidRPr="00EF30C3">
        <w:rPr>
          <w:rFonts w:cs="Arial"/>
          <w:szCs w:val="18"/>
          <w:rtl/>
        </w:rPr>
        <w:t xml:space="preserve">في حالة سريان البنود التعاقدية القياسية، تتم إضافة هذا البند إلى البند </w:t>
      </w:r>
      <w:r w:rsidRPr="00EF30C3">
        <w:rPr>
          <w:rFonts w:cs="Arial"/>
          <w:szCs w:val="18"/>
          <w:lang w:bidi="en-US"/>
        </w:rPr>
        <w:t>5</w:t>
      </w:r>
      <w:r w:rsidRPr="00EF30C3">
        <w:rPr>
          <w:rFonts w:cs="Arial"/>
          <w:szCs w:val="18"/>
          <w:rtl/>
        </w:rPr>
        <w:t xml:space="preserve"> الفقرة "و" والبند </w:t>
      </w:r>
      <w:r w:rsidRPr="00EF30C3">
        <w:rPr>
          <w:rFonts w:cs="Arial"/>
          <w:szCs w:val="18"/>
          <w:lang w:bidi="en-US"/>
        </w:rPr>
        <w:t>12</w:t>
      </w:r>
      <w:r w:rsidRPr="00EF30C3">
        <w:rPr>
          <w:rFonts w:cs="Arial"/>
          <w:szCs w:val="18"/>
          <w:rtl/>
        </w:rPr>
        <w:t xml:space="preserve"> الفقرة </w:t>
      </w:r>
      <w:r w:rsidRPr="00EF30C3">
        <w:rPr>
          <w:rFonts w:cs="Arial"/>
          <w:szCs w:val="18"/>
          <w:lang w:bidi="en-US"/>
        </w:rPr>
        <w:t>2</w:t>
      </w:r>
      <w:r w:rsidRPr="00EF30C3">
        <w:rPr>
          <w:rFonts w:cs="Arial"/>
          <w:szCs w:val="18"/>
          <w:rtl/>
        </w:rPr>
        <w:t xml:space="preserve"> من البنود التعاقدية القياسية.</w:t>
      </w:r>
    </w:p>
    <w:p w14:paraId="0E829FA0" w14:textId="77777777" w:rsidR="00C62FB6" w:rsidRPr="00EF30C3" w:rsidRDefault="00C62FB6" w:rsidP="00D672AD">
      <w:pPr>
        <w:pStyle w:val="ProductList-Body"/>
        <w:rPr>
          <w:rFonts w:cs="Arial"/>
          <w:szCs w:val="18"/>
        </w:rPr>
      </w:pPr>
    </w:p>
    <w:p w14:paraId="44327FBC" w14:textId="77777777" w:rsidR="00C62FB6" w:rsidRPr="00EF30C3" w:rsidRDefault="00C62FB6" w:rsidP="00D672AD">
      <w:pPr>
        <w:pStyle w:val="ProductList-Body"/>
        <w:rPr>
          <w:rFonts w:cs="Arial"/>
          <w:bCs/>
          <w:szCs w:val="18"/>
        </w:rPr>
      </w:pPr>
      <w:r w:rsidRPr="00EF30C3">
        <w:rPr>
          <w:rFonts w:cs="Arial"/>
          <w:b/>
          <w:bCs/>
          <w:color w:val="00188F"/>
          <w:szCs w:val="18"/>
          <w:rtl/>
        </w:rPr>
        <w:t xml:space="preserve">تدقيقات </w:t>
      </w:r>
      <w:r w:rsidRPr="00EF30C3">
        <w:rPr>
          <w:rFonts w:cs="Arial"/>
          <w:b/>
          <w:bCs/>
          <w:color w:val="00188F"/>
          <w:szCs w:val="18"/>
        </w:rPr>
        <w:t>Microsoft</w:t>
      </w:r>
      <w:r w:rsidRPr="00EF30C3">
        <w:rPr>
          <w:rFonts w:cs="Arial"/>
          <w:b/>
          <w:bCs/>
          <w:color w:val="00188F"/>
          <w:szCs w:val="18"/>
          <w:rtl/>
        </w:rPr>
        <w:t xml:space="preserve"> بشأن الخدمات عبر الإنترنت</w:t>
      </w:r>
    </w:p>
    <w:p w14:paraId="270635B4" w14:textId="77777777" w:rsidR="00C62FB6" w:rsidRPr="00EF30C3" w:rsidRDefault="00C62FB6" w:rsidP="00D672AD">
      <w:pPr>
        <w:pStyle w:val="ProductList-Body"/>
        <w:rPr>
          <w:rFonts w:cs="Arial"/>
          <w:szCs w:val="18"/>
        </w:rPr>
      </w:pPr>
      <w:r w:rsidRPr="00EF30C3">
        <w:rPr>
          <w:rFonts w:cs="Arial"/>
          <w:szCs w:val="18"/>
          <w:rtl/>
        </w:rPr>
        <w:t xml:space="preserve">بالنسبة لكل خدمة عبر الإنترنت، تقوم </w:t>
      </w:r>
      <w:r w:rsidRPr="00EF30C3">
        <w:rPr>
          <w:rFonts w:cs="Arial"/>
          <w:szCs w:val="18"/>
        </w:rPr>
        <w:t>Microsoft</w:t>
      </w:r>
      <w:r w:rsidRPr="00EF30C3">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23FA22F7"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EF30C3" w:rsidRDefault="00C62FB6" w:rsidP="002532D6">
      <w:pPr>
        <w:pStyle w:val="ProductList-Body"/>
        <w:numPr>
          <w:ilvl w:val="1"/>
          <w:numId w:val="9"/>
        </w:numPr>
        <w:ind w:left="450" w:hanging="270"/>
        <w:rPr>
          <w:rFonts w:cs="Arial"/>
          <w:szCs w:val="18"/>
        </w:rPr>
      </w:pPr>
      <w:r w:rsidRPr="00EF30C3">
        <w:rPr>
          <w:rFonts w:cs="Arial"/>
          <w:szCs w:val="18"/>
          <w:rtl/>
        </w:rPr>
        <w:t xml:space="preserve">ويتم إجراء كل تدقيق من قِبل مدققي أمان مؤهلين ومستقلين وتابعين لطرف ثالث ومن اختيار </w:t>
      </w:r>
      <w:r w:rsidRPr="00EF30C3">
        <w:rPr>
          <w:rFonts w:cs="Arial"/>
          <w:szCs w:val="18"/>
        </w:rPr>
        <w:t>Microsoft</w:t>
      </w:r>
      <w:r w:rsidRPr="00EF30C3">
        <w:rPr>
          <w:rFonts w:cs="Arial"/>
          <w:szCs w:val="18"/>
          <w:rtl/>
        </w:rPr>
        <w:t xml:space="preserve"> وعلى نفقاتها.</w:t>
      </w:r>
    </w:p>
    <w:p w14:paraId="34316282" w14:textId="77777777" w:rsidR="00C62FB6" w:rsidRPr="00EF30C3" w:rsidRDefault="00C62FB6" w:rsidP="00D672AD">
      <w:pPr>
        <w:pStyle w:val="ProductList-Body"/>
        <w:rPr>
          <w:rFonts w:cs="Arial"/>
          <w:szCs w:val="18"/>
        </w:rPr>
      </w:pPr>
    </w:p>
    <w:p w14:paraId="659CD86F" w14:textId="77777777" w:rsidR="00C62FB6" w:rsidRPr="00EF30C3" w:rsidRDefault="00C62FB6" w:rsidP="00D672AD">
      <w:pPr>
        <w:pStyle w:val="ProductList-Body"/>
        <w:rPr>
          <w:rFonts w:cs="Arial"/>
          <w:szCs w:val="18"/>
        </w:rPr>
      </w:pPr>
      <w:r w:rsidRPr="00EF30C3">
        <w:rPr>
          <w:rFonts w:cs="Arial"/>
          <w:szCs w:val="18"/>
          <w:rtl/>
        </w:rPr>
        <w:t xml:space="preserve">وسيؤدي كل تدقيق إلى إنشاء تقرير تدقيق (المشار إليه باسم "تقرير تدقيق </w:t>
      </w:r>
      <w:r w:rsidRPr="00EF30C3">
        <w:rPr>
          <w:rFonts w:cs="Arial"/>
          <w:szCs w:val="18"/>
        </w:rPr>
        <w:t>Microsoft</w:t>
      </w:r>
      <w:r w:rsidRPr="00EF30C3">
        <w:rPr>
          <w:rFonts w:cs="Arial"/>
          <w:szCs w:val="18"/>
          <w:rtl/>
        </w:rPr>
        <w:t xml:space="preserve">")، والذي سيكون ضمن المعلومات السرية لشركة </w:t>
      </w:r>
      <w:r w:rsidRPr="00EF30C3">
        <w:rPr>
          <w:rFonts w:cs="Arial"/>
          <w:szCs w:val="18"/>
        </w:rPr>
        <w:t>Microsoft</w:t>
      </w:r>
      <w:r w:rsidRPr="00EF30C3">
        <w:rPr>
          <w:rFonts w:cs="Arial"/>
          <w:szCs w:val="18"/>
          <w:rtl/>
        </w:rPr>
        <w:t xml:space="preserve">. سيكشف تقرير تدقيق </w:t>
      </w:r>
      <w:r w:rsidRPr="00EF30C3">
        <w:rPr>
          <w:rFonts w:cs="Arial"/>
          <w:szCs w:val="18"/>
        </w:rPr>
        <w:t>Microsoft</w:t>
      </w:r>
      <w:r w:rsidRPr="00EF30C3">
        <w:rPr>
          <w:rFonts w:cs="Arial"/>
          <w:szCs w:val="18"/>
          <w:rtl/>
        </w:rPr>
        <w:t xml:space="preserve"> بشكل واضح عن أي نتائج مادية يصل إليها المدقق. وستقوم </w:t>
      </w:r>
      <w:r w:rsidRPr="00EF30C3">
        <w:rPr>
          <w:rFonts w:cs="Arial"/>
          <w:szCs w:val="18"/>
        </w:rPr>
        <w:t>Microsoft</w:t>
      </w:r>
      <w:r w:rsidRPr="00EF30C3">
        <w:rPr>
          <w:rFonts w:cs="Arial"/>
          <w:szCs w:val="18"/>
          <w:rtl/>
        </w:rPr>
        <w:t xml:space="preserve"> على الفور بمعالجة أي مشاكل يتم ذكرها في تقرير تدقيق </w:t>
      </w:r>
      <w:r w:rsidRPr="00EF30C3">
        <w:rPr>
          <w:rFonts w:cs="Arial"/>
          <w:szCs w:val="18"/>
        </w:rPr>
        <w:t>Microsoft</w:t>
      </w:r>
      <w:r w:rsidRPr="00EF30C3">
        <w:rPr>
          <w:rFonts w:cs="Arial"/>
          <w:szCs w:val="18"/>
          <w:rtl/>
        </w:rPr>
        <w:t xml:space="preserve"> بالطريقة التي تنال رضا المدقق.</w:t>
      </w:r>
    </w:p>
    <w:p w14:paraId="4D2817E7" w14:textId="77777777" w:rsidR="00C62FB6" w:rsidRPr="00EF30C3" w:rsidRDefault="00C62FB6" w:rsidP="00D672AD">
      <w:pPr>
        <w:pStyle w:val="ProductList-Body"/>
        <w:rPr>
          <w:rFonts w:cs="Arial"/>
          <w:szCs w:val="18"/>
        </w:rPr>
      </w:pPr>
    </w:p>
    <w:p w14:paraId="1629E33E" w14:textId="77777777" w:rsidR="00C62FB6" w:rsidRPr="00EF30C3" w:rsidRDefault="00C62FB6" w:rsidP="00D672AD">
      <w:pPr>
        <w:pStyle w:val="ProductList-Body"/>
        <w:rPr>
          <w:rFonts w:cs="Arial"/>
          <w:szCs w:val="18"/>
        </w:rPr>
      </w:pPr>
      <w:r w:rsidRPr="00EF30C3">
        <w:rPr>
          <w:rFonts w:cs="Arial"/>
          <w:szCs w:val="18"/>
          <w:rtl/>
        </w:rPr>
        <w:t xml:space="preserve">في حالة طلب العميل، تقوم </w:t>
      </w:r>
      <w:r w:rsidRPr="00EF30C3">
        <w:rPr>
          <w:rFonts w:cs="Arial"/>
          <w:szCs w:val="18"/>
        </w:rPr>
        <w:t>Microsoft</w:t>
      </w:r>
      <w:r w:rsidRPr="00EF30C3">
        <w:rPr>
          <w:rFonts w:cs="Arial"/>
          <w:szCs w:val="18"/>
          <w:rtl/>
        </w:rPr>
        <w:t xml:space="preserve"> بتزويده بكل تقارير تدقيق </w:t>
      </w:r>
      <w:r w:rsidRPr="00EF30C3">
        <w:rPr>
          <w:rFonts w:cs="Arial"/>
          <w:szCs w:val="18"/>
        </w:rPr>
        <w:t>Microsoft</w:t>
      </w:r>
      <w:r w:rsidRPr="00EF30C3">
        <w:rPr>
          <w:rFonts w:cs="Arial"/>
          <w:szCs w:val="18"/>
          <w:rtl/>
        </w:rPr>
        <w:t xml:space="preserve"> حتى يتمكن العميل من التحقق من امتثال </w:t>
      </w:r>
      <w:r w:rsidRPr="00EF30C3">
        <w:rPr>
          <w:rFonts w:cs="Arial"/>
          <w:szCs w:val="18"/>
        </w:rPr>
        <w:t>Microsoft</w:t>
      </w:r>
      <w:r w:rsidRPr="00EF30C3">
        <w:rPr>
          <w:rFonts w:cs="Arial"/>
          <w:szCs w:val="18"/>
          <w:rtl/>
        </w:rPr>
        <w:t xml:space="preserve"> لالتزامات الأمان بموجب شروط معالجة البيانات. سيخضع تقرير تدقيق </w:t>
      </w:r>
      <w:r w:rsidRPr="00EF30C3">
        <w:rPr>
          <w:rFonts w:cs="Arial"/>
          <w:szCs w:val="18"/>
        </w:rPr>
        <w:t>Microsoft</w:t>
      </w:r>
      <w:r w:rsidRPr="00EF30C3">
        <w:rPr>
          <w:rFonts w:cs="Arial"/>
          <w:szCs w:val="18"/>
          <w:rtl/>
        </w:rPr>
        <w:t xml:space="preserve"> إلى قيود عدم الكشف والتوزيع الخاصة بشركة </w:t>
      </w:r>
      <w:r w:rsidRPr="00EF30C3">
        <w:rPr>
          <w:rFonts w:cs="Arial"/>
          <w:szCs w:val="18"/>
        </w:rPr>
        <w:t>Microsoft</w:t>
      </w:r>
      <w:r w:rsidRPr="00EF30C3">
        <w:rPr>
          <w:rFonts w:cs="Arial"/>
          <w:szCs w:val="18"/>
          <w:rtl/>
        </w:rPr>
        <w:t xml:space="preserve"> والمدقق.</w:t>
      </w:r>
    </w:p>
    <w:p w14:paraId="5FFF91B2" w14:textId="77777777" w:rsidR="00C62FB6" w:rsidRPr="00EF30C3" w:rsidRDefault="00C62FB6" w:rsidP="00D672AD">
      <w:pPr>
        <w:pStyle w:val="ProductList-Body"/>
        <w:rPr>
          <w:rFonts w:cs="Arial"/>
          <w:szCs w:val="18"/>
        </w:rPr>
      </w:pPr>
    </w:p>
    <w:p w14:paraId="6A854123" w14:textId="77777777" w:rsidR="00C62FB6" w:rsidRPr="00EF30C3" w:rsidRDefault="00C62FB6" w:rsidP="00D672AD">
      <w:pPr>
        <w:pStyle w:val="ProductList-Body"/>
        <w:rPr>
          <w:rFonts w:cs="Arial"/>
          <w:szCs w:val="18"/>
        </w:rPr>
      </w:pPr>
      <w:r w:rsidRPr="00EF30C3">
        <w:rPr>
          <w:rFonts w:cs="Arial"/>
          <w:szCs w:val="18"/>
          <w:rtl/>
        </w:rPr>
        <w:lastRenderedPageBreak/>
        <w:t xml:space="preserve">في حالة سريان البنود التعاقدية القياسية، </w:t>
      </w:r>
      <w:r w:rsidRPr="00EF30C3">
        <w:rPr>
          <w:rFonts w:cs="Arial"/>
          <w:szCs w:val="18"/>
          <w:lang w:bidi="en-US"/>
        </w:rPr>
        <w:t>(1)</w:t>
      </w:r>
      <w:r w:rsidRPr="00EF30C3">
        <w:rPr>
          <w:rFonts w:cs="Arial"/>
          <w:szCs w:val="18"/>
          <w:rtl/>
        </w:rPr>
        <w:t xml:space="preserve"> يوافق العميل على ممارسة حقه في التدقيق من خلال إرشاد </w:t>
      </w:r>
      <w:r w:rsidRPr="00EF30C3">
        <w:rPr>
          <w:rFonts w:cs="Arial"/>
          <w:szCs w:val="18"/>
        </w:rPr>
        <w:t>Microsoft</w:t>
      </w:r>
      <w:r w:rsidRPr="00EF30C3">
        <w:rPr>
          <w:rFonts w:cs="Arial"/>
          <w:szCs w:val="18"/>
          <w:rtl/>
        </w:rPr>
        <w:t xml:space="preserve"> لتنفيذ التدقيق كما هو موضح في هذا البند الخاص بشروط معالجة البيانات، و</w:t>
      </w:r>
      <w:r w:rsidRPr="00EF30C3">
        <w:rPr>
          <w:rFonts w:cs="Arial"/>
          <w:szCs w:val="18"/>
          <w:lang w:bidi="en-US"/>
        </w:rPr>
        <w:t>(2)</w:t>
      </w:r>
      <w:r w:rsidRPr="00EF30C3">
        <w:rPr>
          <w:rFonts w:cs="Arial"/>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EF30C3" w:rsidRDefault="00C62FB6" w:rsidP="00D672AD">
      <w:pPr>
        <w:pStyle w:val="ProductList-Body"/>
        <w:rPr>
          <w:rFonts w:cs="Arial"/>
          <w:szCs w:val="18"/>
        </w:rPr>
      </w:pPr>
    </w:p>
    <w:p w14:paraId="27BE8243" w14:textId="3141269A" w:rsidR="00C62FB6" w:rsidRPr="00EF30C3" w:rsidRDefault="00C62FB6" w:rsidP="00D672AD">
      <w:pPr>
        <w:pStyle w:val="ProductList-Body"/>
        <w:rPr>
          <w:rFonts w:cs="Arial"/>
          <w:szCs w:val="18"/>
          <w:rtl/>
        </w:rPr>
      </w:pPr>
      <w:r w:rsidRPr="00EF30C3">
        <w:rPr>
          <w:rFonts w:cs="Arial"/>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EF30C3">
        <w:rPr>
          <w:rFonts w:cs="Arial"/>
          <w:szCs w:val="18"/>
        </w:rPr>
        <w:t>Microsoft Corporation</w:t>
      </w:r>
      <w:r w:rsidRPr="00EF30C3">
        <w:rPr>
          <w:rFonts w:cs="Arial"/>
          <w:szCs w:val="18"/>
          <w:rtl/>
        </w:rPr>
        <w:t xml:space="preserve"> طرفًا ثالثًا مستفيدًا من هذا القسم.</w:t>
      </w:r>
    </w:p>
    <w:p w14:paraId="1294EF02" w14:textId="77777777" w:rsidR="0073422E" w:rsidRPr="00EF30C3" w:rsidRDefault="00E902F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2" w:name="OnlineServiceSpecificTerms"/>
      <w:bookmarkStart w:id="103" w:name="_Toc502226967"/>
      <w:r w:rsidRPr="00EF30C3">
        <w:rPr>
          <w:rFonts w:cs="Arial"/>
          <w:bCs/>
          <w:szCs w:val="40"/>
          <w:rtl/>
        </w:rPr>
        <w:lastRenderedPageBreak/>
        <w:t>الشروط الخاصة بالخدمة عبر الإنترنت</w:t>
      </w:r>
      <w:bookmarkEnd w:id="102"/>
      <w:bookmarkEnd w:id="103"/>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4" w:name="_Toc502226968"/>
      <w:bookmarkStart w:id="105" w:name="MicrosoftAzureServices"/>
      <w:r w:rsidRPr="00EF30C3">
        <w:rPr>
          <w:rFonts w:cs="Arial"/>
          <w:bCs/>
          <w:szCs w:val="28"/>
          <w:rtl/>
        </w:rPr>
        <w:t xml:space="preserve">خدمات </w:t>
      </w:r>
      <w:r w:rsidRPr="00EF30C3">
        <w:rPr>
          <w:rFonts w:cs="Arial"/>
          <w:bCs/>
          <w:szCs w:val="28"/>
        </w:rPr>
        <w:t>Microsoft Azure</w:t>
      </w:r>
      <w:bookmarkEnd w:id="104"/>
    </w:p>
    <w:bookmarkEnd w:id="105"/>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52883D91" w:rsidR="00E1432F" w:rsidRPr="00EF30C3" w:rsidRDefault="00E1432F" w:rsidP="00F21D88">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6" w:anchor="services" w:history="1">
        <w:r w:rsidRPr="00EF30C3">
          <w:rPr>
            <w:rStyle w:val="Hyperlink"/>
            <w:rFonts w:cs="Arial"/>
            <w:szCs w:val="18"/>
          </w:rPr>
          <w:t>http://azure.microsoft.com/en-us/regions/#services</w:t>
        </w:r>
      </w:hyperlink>
      <w:r w:rsidRPr="00EF30C3">
        <w:rPr>
          <w:rFonts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7E815F22" w14:textId="77777777" w:rsidR="00F82C49" w:rsidRPr="00EF30C3" w:rsidRDefault="00F82C49" w:rsidP="00F82C49">
      <w:pPr>
        <w:pStyle w:val="ProductList-Body"/>
        <w:rPr>
          <w:rFonts w:cs="Arial"/>
          <w:szCs w:val="18"/>
        </w:rPr>
      </w:pPr>
      <w:r w:rsidRPr="00EF30C3">
        <w:rPr>
          <w:rFonts w:cs="Arial"/>
          <w:szCs w:val="18"/>
          <w:rtl/>
        </w:rPr>
        <w:t>يعني "</w:t>
      </w:r>
      <w:r w:rsidRPr="00EF30C3">
        <w:rPr>
          <w:rFonts w:cs="Arial"/>
          <w:szCs w:val="18"/>
        </w:rPr>
        <w:t>Microsoft Translator</w:t>
      </w:r>
      <w:r w:rsidRPr="00EF30C3">
        <w:rPr>
          <w:rFonts w:cs="Arial"/>
          <w:szCs w:val="18"/>
          <w:rtl/>
        </w:rPr>
        <w:t xml:space="preserve">" كلاً من </w:t>
      </w:r>
      <w:r w:rsidRPr="00EF30C3">
        <w:rPr>
          <w:rFonts w:cs="Arial"/>
          <w:szCs w:val="18"/>
        </w:rPr>
        <w:t>Translator API Text Translation</w:t>
      </w:r>
      <w:r w:rsidRPr="00EF30C3">
        <w:rPr>
          <w:rFonts w:cs="Arial"/>
          <w:szCs w:val="18"/>
          <w:rtl/>
        </w:rPr>
        <w:t xml:space="preserve"> و/أو </w:t>
      </w:r>
      <w:r w:rsidRPr="00EF30C3">
        <w:rPr>
          <w:rFonts w:cs="Arial"/>
          <w:szCs w:val="18"/>
        </w:rPr>
        <w:t>Translator API Speech Translation</w:t>
      </w:r>
      <w:r w:rsidRPr="00EF30C3">
        <w:rPr>
          <w:rFonts w:cs="Arial"/>
          <w:szCs w:val="18"/>
          <w:rtl/>
        </w:rPr>
        <w:t xml:space="preserve"> اللذين تقدمهما </w:t>
      </w:r>
      <w:r w:rsidRPr="00EF30C3">
        <w:rPr>
          <w:rFonts w:cs="Arial"/>
          <w:szCs w:val="18"/>
        </w:rPr>
        <w:t>Microsoft</w:t>
      </w:r>
      <w:r w:rsidRPr="00EF30C3">
        <w:rPr>
          <w:rFonts w:cs="Arial"/>
          <w:szCs w:val="18"/>
          <w:rtl/>
        </w:rPr>
        <w:t xml:space="preserve"> كخدمة ترجمة آلية مستندة على السحابة.</w:t>
      </w:r>
    </w:p>
    <w:p w14:paraId="4AE61097" w14:textId="77777777" w:rsidR="009616E2" w:rsidRPr="00EF30C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D672AD">
      <w:pPr>
        <w:pStyle w:val="ProductList-Body"/>
        <w:numPr>
          <w:ilvl w:val="0"/>
          <w:numId w:val="10"/>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D672AD">
      <w:pPr>
        <w:pStyle w:val="ProductList-Body"/>
        <w:numPr>
          <w:ilvl w:val="0"/>
          <w:numId w:val="10"/>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28"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lastRenderedPageBreak/>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29" w:history="1">
        <w:r w:rsidR="006C6572" w:rsidRPr="00EF30C3">
          <w:rPr>
            <w:rStyle w:val="Hyperlink"/>
            <w:rFonts w:cs="Arial"/>
            <w:szCs w:val="18"/>
          </w:rPr>
          <w:t>http://azure.microsoft.com/en-us/support/legal/store-terms/</w:t>
        </w:r>
      </w:hyperlink>
      <w:hyperlink r:id="rId30"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28CC614E" w14:textId="77777777"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06" w:name="_Toc484158292"/>
      <w:bookmarkStart w:id="107" w:name="_Toc502226969"/>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06"/>
      <w:bookmarkEnd w:id="107"/>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1"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E902F2"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4B355D53" w14:textId="37753AC1" w:rsidR="00344DB7" w:rsidRPr="00EF30C3" w:rsidRDefault="00344DB7" w:rsidP="00344DB7">
      <w:pPr>
        <w:pStyle w:val="ProductList-Offering2Heading"/>
        <w:outlineLvl w:val="2"/>
        <w:rPr>
          <w:rFonts w:cs="Arial"/>
        </w:rPr>
      </w:pPr>
      <w:bookmarkStart w:id="108" w:name="MicrosoftTranslator"/>
      <w:bookmarkStart w:id="109" w:name="MicrosoftCognitiveServices"/>
      <w:r w:rsidRPr="00EF30C3">
        <w:rPr>
          <w:rFonts w:cs="Arial"/>
          <w:rtl/>
        </w:rPr>
        <w:tab/>
      </w:r>
      <w:bookmarkStart w:id="110" w:name="_Toc465426838"/>
      <w:bookmarkStart w:id="111" w:name="_Toc468350407"/>
      <w:bookmarkStart w:id="112" w:name="_Toc502226970"/>
      <w:r w:rsidRPr="00EF30C3">
        <w:rPr>
          <w:rFonts w:ascii="Arial" w:hAnsi="Arial" w:cs="Arial" w:hint="cs"/>
          <w:rtl/>
        </w:rPr>
        <w:t>خدمات</w:t>
      </w:r>
      <w:bookmarkEnd w:id="110"/>
      <w:r w:rsidRPr="00EF30C3">
        <w:rPr>
          <w:rFonts w:cs="Arial"/>
          <w:rtl/>
        </w:rPr>
        <w:t xml:space="preserve"> </w:t>
      </w:r>
      <w:r w:rsidRPr="00EF30C3">
        <w:rPr>
          <w:rFonts w:cs="Arial"/>
        </w:rPr>
        <w:t>Microsoft</w:t>
      </w:r>
      <w:r w:rsidRPr="00EF30C3">
        <w:rPr>
          <w:rFonts w:cs="Arial"/>
          <w:rtl/>
        </w:rPr>
        <w:t xml:space="preserve"> </w:t>
      </w:r>
      <w:r w:rsidRPr="00EF30C3">
        <w:rPr>
          <w:rFonts w:ascii="Arial" w:hAnsi="Arial" w:cs="Arial" w:hint="cs"/>
          <w:rtl/>
        </w:rPr>
        <w:t>المعرفية</w:t>
      </w:r>
      <w:bookmarkEnd w:id="111"/>
      <w:bookmarkEnd w:id="112"/>
    </w:p>
    <w:bookmarkEnd w:id="108"/>
    <w:bookmarkEnd w:id="109"/>
    <w:p w14:paraId="594A2473"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 xml:space="preserve">خصوصية خدمات </w:t>
      </w:r>
      <w:r w:rsidRPr="00EF30C3">
        <w:rPr>
          <w:rFonts w:ascii="Calibri" w:hAnsi="Calibri" w:cs="Arial"/>
          <w:bCs/>
          <w:szCs w:val="18"/>
        </w:rPr>
        <w:t>Microsoft</w:t>
      </w:r>
      <w:r w:rsidRPr="00EF30C3">
        <w:rPr>
          <w:rFonts w:ascii="Calibri" w:hAnsi="Calibri" w:cs="Arial"/>
          <w:bCs/>
          <w:szCs w:val="18"/>
          <w:rtl/>
        </w:rPr>
        <w:t xml:space="preserve"> المعرفية </w:t>
      </w:r>
    </w:p>
    <w:p w14:paraId="0C652DD1"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ينطبق بيان خصوصية </w:t>
      </w:r>
      <w:r w:rsidRPr="00EF30C3">
        <w:rPr>
          <w:rFonts w:ascii="Calibri" w:hAnsi="Calibri" w:cs="Arial"/>
          <w:szCs w:val="18"/>
        </w:rPr>
        <w:t>Microsoft</w:t>
      </w:r>
      <w:r w:rsidRPr="00EF30C3">
        <w:rPr>
          <w:rFonts w:ascii="Calibri" w:hAnsi="Calibri" w:cs="Arial"/>
          <w:szCs w:val="18"/>
          <w:rtl/>
        </w:rPr>
        <w:t xml:space="preserve"> الموجود على الموقع </w:t>
      </w:r>
      <w:hyperlink r:id="rId32"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على استخدام العميل لخدمات </w:t>
      </w:r>
      <w:r w:rsidRPr="00EF30C3">
        <w:rPr>
          <w:rFonts w:ascii="Calibri" w:hAnsi="Calibri" w:cs="Arial"/>
          <w:szCs w:val="18"/>
        </w:rPr>
        <w:t>Microsoft</w:t>
      </w:r>
      <w:r w:rsidRPr="00EF30C3">
        <w:rPr>
          <w:rFonts w:ascii="Calibri" w:hAnsi="Calibri" w:cs="Arial"/>
          <w:szCs w:val="18"/>
          <w:rtl/>
        </w:rPr>
        <w:t xml:space="preserve"> المعرفية، باستثناء أن قسم خدمات </w:t>
      </w:r>
      <w:r w:rsidRPr="00EF30C3">
        <w:rPr>
          <w:rFonts w:ascii="Calibri" w:hAnsi="Calibri" w:cs="Arial"/>
          <w:szCs w:val="18"/>
        </w:rPr>
        <w:t>Microsoft</w:t>
      </w:r>
      <w:r w:rsidRPr="00EF30C3">
        <w:rPr>
          <w:rFonts w:ascii="Calibri" w:hAnsi="Calibri" w:cs="Arial"/>
          <w:szCs w:val="18"/>
          <w:rtl/>
        </w:rPr>
        <w:t xml:space="preserve"> المعرفية هذا يسري إلى حد تعارضه مع بيان خصوصية </w:t>
      </w:r>
      <w:r w:rsidRPr="00EF30C3">
        <w:rPr>
          <w:rFonts w:ascii="Calibri" w:hAnsi="Calibri" w:cs="Arial"/>
          <w:szCs w:val="18"/>
        </w:rPr>
        <w:t>Microsoft</w:t>
      </w:r>
      <w:r w:rsidRPr="00EF30C3">
        <w:rPr>
          <w:rFonts w:ascii="Calibri" w:hAnsi="Calibri" w:cs="Arial"/>
          <w:szCs w:val="18"/>
          <w:rtl/>
        </w:rPr>
        <w:t xml:space="preserve">. </w:t>
      </w:r>
    </w:p>
    <w:p w14:paraId="209B5CD5" w14:textId="77777777" w:rsidR="00344DB7" w:rsidRPr="00EF30C3" w:rsidRDefault="00344DB7" w:rsidP="00344DB7">
      <w:pPr>
        <w:pStyle w:val="ProductList-Body"/>
        <w:rPr>
          <w:rFonts w:cs="Arial"/>
        </w:rPr>
      </w:pPr>
    </w:p>
    <w:p w14:paraId="034509CF"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 xml:space="preserve">استخدام بيانات الخدمات المعرفية. </w:t>
      </w:r>
    </w:p>
    <w:p w14:paraId="0A96070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ويتحمل العميل وحده مسؤولية محتوى كل بيانات العميل التي يرسلها إلى الخدمات المعرفية ("بيانات الخدمات المعرفية").</w:t>
      </w:r>
    </w:p>
    <w:p w14:paraId="3898F75B" w14:textId="77777777" w:rsidR="00344DB7" w:rsidRPr="00EF30C3" w:rsidRDefault="00344DB7" w:rsidP="00344DB7">
      <w:pPr>
        <w:pStyle w:val="ProductList-Body"/>
        <w:rPr>
          <w:rFonts w:ascii="Calibri" w:hAnsi="Calibri" w:cs="Arial"/>
          <w:szCs w:val="18"/>
        </w:rPr>
      </w:pPr>
    </w:p>
    <w:p w14:paraId="5F563E08"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يجوز لـ </w:t>
      </w:r>
      <w:r w:rsidRPr="00EF30C3">
        <w:rPr>
          <w:rFonts w:ascii="Calibri" w:hAnsi="Calibri" w:cs="Arial"/>
          <w:szCs w:val="18"/>
        </w:rPr>
        <w:t>Microsoft</w:t>
      </w:r>
      <w:r w:rsidRPr="00EF30C3">
        <w:rPr>
          <w:rFonts w:ascii="Calibri" w:hAnsi="Calibri" w:cs="Arial"/>
          <w:szCs w:val="18"/>
          <w:rtl/>
        </w:rPr>
        <w:t xml:space="preserve"> معالجة بيانات الخدمات المعرفية فقط من أجل: </w:t>
      </w:r>
      <w:r w:rsidRPr="00EF30C3">
        <w:rPr>
          <w:rFonts w:ascii="Calibri" w:hAnsi="Calibri" w:cs="Arial"/>
          <w:szCs w:val="18"/>
          <w:lang w:bidi=""/>
        </w:rPr>
        <w:t>(i)</w:t>
      </w:r>
      <w:r w:rsidRPr="00EF30C3">
        <w:rPr>
          <w:rFonts w:ascii="Calibri" w:hAnsi="Calibri" w:cs="Arial"/>
          <w:szCs w:val="18"/>
          <w:rtl/>
        </w:rPr>
        <w:t xml:space="preserve"> توفير الخدمات المعرفية إلى العملاء؛ و</w:t>
      </w:r>
      <w:r w:rsidRPr="00EF30C3">
        <w:rPr>
          <w:rFonts w:ascii="Calibri" w:hAnsi="Calibri" w:cs="Arial"/>
          <w:szCs w:val="18"/>
          <w:lang w:bidi=""/>
        </w:rPr>
        <w:t>(ii)</w:t>
      </w:r>
      <w:r w:rsidRPr="00EF30C3">
        <w:rPr>
          <w:rFonts w:ascii="Calibri" w:hAnsi="Calibri" w:cs="Arial"/>
          <w:szCs w:val="18"/>
          <w:rtl/>
        </w:rPr>
        <w:t xml:space="preserve"> تحسين منتجات </w:t>
      </w:r>
      <w:r w:rsidRPr="00EF30C3">
        <w:rPr>
          <w:rFonts w:ascii="Calibri" w:hAnsi="Calibri" w:cs="Arial"/>
          <w:szCs w:val="18"/>
        </w:rPr>
        <w:t>Microsoft</w:t>
      </w:r>
      <w:r w:rsidRPr="00EF30C3">
        <w:rPr>
          <w:rFonts w:ascii="Calibri" w:hAnsi="Calibri" w:cs="Arial"/>
          <w:szCs w:val="18"/>
          <w:rtl/>
        </w:rPr>
        <w:t xml:space="preserve"> وخدماتها. يجوز لـ </w:t>
      </w:r>
      <w:r w:rsidRPr="00EF30C3">
        <w:rPr>
          <w:rFonts w:ascii="Calibri" w:hAnsi="Calibri" w:cs="Arial"/>
          <w:szCs w:val="18"/>
        </w:rPr>
        <w:t>Microsoft</w:t>
      </w:r>
      <w:r w:rsidRPr="00EF30C3">
        <w:rPr>
          <w:rFonts w:ascii="Calibri" w:hAnsi="Calibri" w:cs="Arial"/>
          <w:szCs w:val="18"/>
          <w:rtl/>
        </w:rPr>
        <w:t xml:space="preserve">، للمعالجة فقط، جمع أعمال مشتقة لبيانات الخدمات المعرفية واستخدام تلك الأعمال وإعادة إنتاجها وإنشاؤها ويمنح العميل </w:t>
      </w:r>
      <w:r w:rsidRPr="00EF30C3">
        <w:rPr>
          <w:rFonts w:ascii="Calibri" w:hAnsi="Calibri" w:cs="Arial"/>
          <w:szCs w:val="18"/>
        </w:rPr>
        <w:t>Microsoft</w:t>
      </w:r>
      <w:r w:rsidRPr="00EF30C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EF30C3">
        <w:rPr>
          <w:rFonts w:ascii="Calibri" w:hAnsi="Calibri" w:cs="Arial"/>
          <w:szCs w:val="18"/>
        </w:rPr>
        <w:t>Microsoft</w:t>
      </w:r>
      <w:r w:rsidRPr="00EF30C3">
        <w:rPr>
          <w:rFonts w:ascii="Calibri" w:hAnsi="Calibri" w:cs="Arial"/>
          <w:szCs w:val="18"/>
          <w:rtl/>
        </w:rPr>
        <w:t xml:space="preserve"> معالجة بيانات الخدمات المعرفية على النحو الموضح في هذه الفقرة دون انتهاك حقوق أي طرف ثالث، وإلا فستسري التزامات </w:t>
      </w:r>
      <w:r w:rsidRPr="00EF30C3">
        <w:rPr>
          <w:rFonts w:ascii="Calibri" w:hAnsi="Calibri" w:cs="Arial"/>
          <w:szCs w:val="18"/>
        </w:rPr>
        <w:t>Microsoft</w:t>
      </w:r>
      <w:r w:rsidRPr="00EF30C3">
        <w:rPr>
          <w:rFonts w:ascii="Calibri" w:hAnsi="Calibri" w:cs="Arial"/>
          <w:szCs w:val="18"/>
          <w:rtl/>
        </w:rPr>
        <w:t xml:space="preserve"> على العميل وعلى أي طرف ثالث.</w:t>
      </w:r>
    </w:p>
    <w:p w14:paraId="0A969D9D" w14:textId="77777777" w:rsidR="00344DB7" w:rsidRPr="00EF30C3" w:rsidRDefault="00344DB7" w:rsidP="00344DB7">
      <w:pPr>
        <w:pStyle w:val="ProductList-Body"/>
        <w:rPr>
          <w:rFonts w:ascii="Calibri" w:hAnsi="Calibri" w:cs="Arial"/>
          <w:szCs w:val="18"/>
        </w:rPr>
      </w:pPr>
    </w:p>
    <w:p w14:paraId="5567B231"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عندما تتضمن بيانات الخدمات المعرفية بيانات تعريف الشخصية، سيحصل العميل على موافقة كافية لقيام </w:t>
      </w:r>
      <w:r w:rsidRPr="00EF30C3">
        <w:rPr>
          <w:rFonts w:ascii="Calibri" w:hAnsi="Calibri" w:cs="Arial"/>
          <w:szCs w:val="18"/>
        </w:rPr>
        <w:t>Microsoft</w:t>
      </w:r>
      <w:r w:rsidRPr="00EF30C3">
        <w:rPr>
          <w:rFonts w:ascii="Calibri" w:hAnsi="Calibri" w:cs="Arial"/>
          <w:szCs w:val="18"/>
          <w:rtl/>
        </w:rPr>
        <w:t xml:space="preserve"> بهذه المعالجة من أصحاب البيانات (أو من أولياء أمورهم أو الأوصياء عليهم حسب القانون المعمول به).</w:t>
      </w:r>
    </w:p>
    <w:p w14:paraId="7DC7C1FB" w14:textId="77777777" w:rsidR="00344DB7" w:rsidRPr="00EF30C3" w:rsidRDefault="00344DB7" w:rsidP="00344DB7">
      <w:pPr>
        <w:pStyle w:val="ProductList-Body"/>
        <w:rPr>
          <w:rFonts w:ascii="Calibri" w:hAnsi="Calibri" w:cs="Arial"/>
          <w:szCs w:val="18"/>
        </w:rPr>
      </w:pPr>
    </w:p>
    <w:p w14:paraId="7369BEB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تتعهد </w:t>
      </w:r>
      <w:r w:rsidRPr="00EF30C3">
        <w:rPr>
          <w:rFonts w:ascii="Calibri" w:hAnsi="Calibri" w:cs="Arial"/>
          <w:szCs w:val="18"/>
        </w:rPr>
        <w:t>Microsoft</w:t>
      </w:r>
      <w:r w:rsidRPr="00EF30C3">
        <w:rPr>
          <w:rFonts w:ascii="Calibri" w:hAnsi="Calibri" w:cs="Arial"/>
          <w:szCs w:val="18"/>
          <w:rtl/>
        </w:rPr>
        <w:t xml:space="preserve"> بالمساعدة في حماية بيانات الأشخاص الذين يمكن تحديد هويتهم الشخصية من بيانات الخدمات المعرفية التي تحتفظ بها </w:t>
      </w:r>
      <w:r w:rsidRPr="00EF30C3">
        <w:rPr>
          <w:rFonts w:ascii="Calibri" w:hAnsi="Calibri" w:cs="Arial"/>
          <w:szCs w:val="18"/>
        </w:rPr>
        <w:t>Microsoft</w:t>
      </w:r>
      <w:r w:rsidRPr="00EF30C3">
        <w:rPr>
          <w:rFonts w:ascii="Calibri" w:hAnsi="Calibri" w:cs="Arial"/>
          <w:szCs w:val="18"/>
          <w:rtl/>
        </w:rPr>
        <w:t xml:space="preserve">. طبقت </w:t>
      </w:r>
      <w:r w:rsidRPr="00EF30C3">
        <w:rPr>
          <w:rFonts w:ascii="Calibri" w:hAnsi="Calibri" w:cs="Arial"/>
          <w:szCs w:val="18"/>
        </w:rPr>
        <w:t>Microsoft</w:t>
      </w:r>
      <w:r w:rsidRPr="00EF30C3">
        <w:rPr>
          <w:rFonts w:ascii="Calibri" w:hAnsi="Calibri" w:cs="Arial"/>
          <w:szCs w:val="18"/>
          <w:rtl/>
        </w:rPr>
        <w:t xml:space="preserve"> معايير تجارية وتقنية مصممة للمساعدة على إخفاء هوية بعض بيانات الخدمات المعرفية المحتفظ بها. </w:t>
      </w:r>
    </w:p>
    <w:p w14:paraId="3AC6F236" w14:textId="77777777" w:rsidR="00344DB7" w:rsidRPr="00EF30C3" w:rsidRDefault="00344DB7" w:rsidP="00344DB7">
      <w:pPr>
        <w:pStyle w:val="ProductList-Body"/>
        <w:rPr>
          <w:rFonts w:ascii="Calibri" w:hAnsi="Calibri" w:cs="Arial"/>
          <w:szCs w:val="18"/>
        </w:rPr>
      </w:pPr>
    </w:p>
    <w:p w14:paraId="7D46D934"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يسري قسم استخدام بيانات الخدمات المعرفية هذا رغم انتهاء فترة صلاحية اتفاقية الترخيص المجمّع المبرمة مع العميل أو إنهائها. كما هو بين الطرفين، يحتفظ العميل بكل الحقوق وحقوق الملكية والمصلحة في بيانات الخدمات المعرفية. ولا تحصل </w:t>
      </w:r>
      <w:r w:rsidRPr="00EF30C3">
        <w:rPr>
          <w:rFonts w:ascii="Calibri" w:hAnsi="Calibri" w:cs="Arial"/>
          <w:szCs w:val="18"/>
        </w:rPr>
        <w:t>Microsoft</w:t>
      </w:r>
      <w:r w:rsidRPr="00EF30C3">
        <w:rPr>
          <w:rFonts w:ascii="Calibri" w:hAnsi="Calibri" w:cs="Arial"/>
          <w:szCs w:val="18"/>
          <w:rtl/>
        </w:rPr>
        <w:t xml:space="preserve"> على أي حقوق في بيانات الخدمات المعرفية، بخلاف الحقوق التي يمنحها العميل لـ </w:t>
      </w:r>
      <w:r w:rsidRPr="00EF30C3">
        <w:rPr>
          <w:rFonts w:ascii="Calibri" w:hAnsi="Calibri" w:cs="Arial"/>
          <w:szCs w:val="18"/>
        </w:rPr>
        <w:t>Microsoft</w:t>
      </w:r>
      <w:r w:rsidRPr="00EF30C3">
        <w:rPr>
          <w:rFonts w:ascii="Calibri" w:hAnsi="Calibri" w:cs="Arial"/>
          <w:szCs w:val="18"/>
          <w:rtl/>
        </w:rPr>
        <w:t xml:space="preserve"> في قسم استخدام بيانات الخدمة المعرفية. كما لا تؤثر هذه الفقرة على حقوق </w:t>
      </w:r>
      <w:r w:rsidRPr="00EF30C3">
        <w:rPr>
          <w:rFonts w:ascii="Calibri" w:hAnsi="Calibri" w:cs="Arial"/>
          <w:szCs w:val="18"/>
        </w:rPr>
        <w:t>Microsoft</w:t>
      </w:r>
      <w:r w:rsidRPr="00EF30C3">
        <w:rPr>
          <w:rFonts w:ascii="Calibri" w:hAnsi="Calibri" w:cs="Arial"/>
          <w:szCs w:val="18"/>
          <w:rtl/>
        </w:rPr>
        <w:t xml:space="preserve"> في البرامج أو الخدمات التي تقوم </w:t>
      </w:r>
      <w:r w:rsidRPr="00EF30C3">
        <w:rPr>
          <w:rFonts w:ascii="Calibri" w:hAnsi="Calibri" w:cs="Arial"/>
          <w:szCs w:val="18"/>
        </w:rPr>
        <w:t>Microsoft</w:t>
      </w:r>
      <w:r w:rsidRPr="00EF30C3">
        <w:rPr>
          <w:rFonts w:ascii="Calibri" w:hAnsi="Calibri" w:cs="Arial"/>
          <w:szCs w:val="18"/>
          <w:rtl/>
        </w:rPr>
        <w:t xml:space="preserve"> بترخيصها للعميل. </w:t>
      </w:r>
    </w:p>
    <w:p w14:paraId="2207AD0F" w14:textId="77777777" w:rsidR="00344DB7" w:rsidRPr="00EF30C3" w:rsidRDefault="00344DB7" w:rsidP="00344DB7">
      <w:pPr>
        <w:pStyle w:val="ProductList-Body"/>
        <w:rPr>
          <w:rFonts w:cs="Arial"/>
        </w:rPr>
      </w:pPr>
    </w:p>
    <w:p w14:paraId="1B86D405"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الاحتفاظ ببيانات الخدمات المعرفية</w:t>
      </w:r>
    </w:p>
    <w:p w14:paraId="1E8086CE"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ما لم ينص على خلاف ذلك في وثائق الخدمة، فإن الخدمات المعرفية غير مصممة لتخزين بيانات العميل نيابة عن العميل.</w:t>
      </w:r>
      <w:r w:rsidRPr="00EF30C3">
        <w:rPr>
          <w:rFonts w:ascii="Calibri" w:hAnsi="Calibri" w:cs="Arial"/>
          <w:szCs w:val="18"/>
        </w:rPr>
        <w:cr/>
      </w:r>
    </w:p>
    <w:p w14:paraId="43C04F26"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t>تطبيق الشروط العامة للخصوصية والأمان</w:t>
      </w:r>
    </w:p>
    <w:p w14:paraId="43A93521" w14:textId="03021BB8"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تسري الأقسام التالية فقط للشروط العامة للخصوصية والأمان الآن على الخدمات المعرفية: </w:t>
      </w:r>
      <w:r w:rsidRPr="00EF30C3">
        <w:rPr>
          <w:rFonts w:ascii="Calibri" w:hAnsi="Calibri" w:cs="Arial"/>
          <w:szCs w:val="18"/>
          <w:rtl/>
        </w:rPr>
        <w:t>‬‏</w:t>
      </w:r>
      <w:dir w:val="rtl">
        <w:r w:rsidRPr="00EF30C3">
          <w:rPr>
            <w:rFonts w:ascii="Calibri" w:hAnsi="Calibri" w:cs="Arial"/>
            <w:szCs w:val="18"/>
            <w:rtl/>
          </w:rPr>
          <w:t>موقع معالجة البيانات، ‏</w:t>
        </w:r>
        <w:dir w:val="rtl">
          <w:r w:rsidRPr="00EF30C3">
            <w:rPr>
              <w:rFonts w:ascii="Calibri" w:hAnsi="Calibri" w:cs="Arial"/>
              <w:szCs w:val="18"/>
              <w:rtl/>
            </w:rPr>
            <w:t>إصدارات المعاينة</w:t>
          </w:r>
          <w:r w:rsidRPr="00EF30C3">
            <w:rPr>
              <w:rFonts w:ascii="Calibri" w:hAnsi="Calibri" w:cs="Arial"/>
              <w:szCs w:val="18"/>
              <w:rtl/>
            </w:rPr>
            <w:t xml:space="preserve">‬، </w:t>
          </w:r>
          <w:r w:rsidRPr="00EF30C3">
            <w:rPr>
              <w:rFonts w:ascii="Calibri" w:hAnsi="Calibri" w:cs="Arial"/>
              <w:szCs w:val="18"/>
              <w:rtl/>
            </w:rPr>
            <w:t>‬‏</w:t>
          </w:r>
          <w:dir w:val="rtl">
            <w:r w:rsidRPr="00EF30C3">
              <w:rPr>
                <w:rFonts w:ascii="Calibri" w:hAnsi="Calibri" w:cs="Arial"/>
                <w:szCs w:val="18"/>
                <w:rtl/>
              </w:rPr>
              <w:t xml:space="preserve">استخدام المتعاقدين من الباطن، </w:t>
            </w:r>
            <w:r w:rsidRPr="00EF30C3">
              <w:rPr>
                <w:rFonts w:ascii="Calibri" w:hAnsi="Calibri" w:cs="Arial"/>
                <w:szCs w:val="18"/>
                <w:rtl/>
              </w:rPr>
              <w:t>‬‏</w:t>
            </w:r>
            <w:dir w:val="rtl">
              <w:r w:rsidRPr="00EF30C3">
                <w:rPr>
                  <w:rFonts w:ascii="Calibri" w:hAnsi="Calibri" w:cs="Arial"/>
                  <w:szCs w:val="18"/>
                  <w:rtl/>
                </w:rPr>
                <w:t xml:space="preserve">كيفية الاتصال بـ </w:t>
              </w:r>
              <w:r w:rsidRPr="00EF30C3">
                <w:rPr>
                  <w:rFonts w:ascii="Calibri" w:hAnsi="Calibri" w:cs="Arial"/>
                  <w:szCs w:val="18"/>
                </w:rPr>
                <w:t>Microsoft</w:t>
              </w:r>
              <w:r w:rsidR="00FE601C" w:rsidRPr="00EF30C3">
                <w:rPr>
                  <w:rFonts w:ascii="Calibri" w:hAnsi="Calibri" w:cs="Arial"/>
                  <w:szCs w:val="18"/>
                </w:rPr>
                <w:t>.</w:t>
              </w:r>
              <w:r w:rsidRPr="00EF30C3">
                <w:rPr>
                  <w:rFonts w:ascii="Calibri" w:hAnsi="Calibri" w:cs="Arial"/>
                  <w:szCs w:val="18"/>
                  <w:rtl/>
                </w:rPr>
                <w:t xml:space="preserve"> </w:t>
              </w:r>
              <w:r w:rsidRPr="00EF30C3">
                <w:rPr>
                  <w:rFonts w:cs="Arial"/>
                </w:rPr>
                <w:t>‬</w:t>
              </w:r>
              <w:r w:rsidRPr="00EF30C3">
                <w:rPr>
                  <w:rFonts w:cs="Arial"/>
                </w:rPr>
                <w:t>‬</w:t>
              </w:r>
              <w:r w:rsidRPr="00EF30C3">
                <w:rPr>
                  <w:rFonts w:cs="Arial"/>
                </w:rPr>
                <w:t>‬</w:t>
              </w:r>
              <w:r w:rsidRPr="00EF30C3">
                <w:rPr>
                  <w:rFonts w:cs="Arial"/>
                </w:rPr>
                <w:t>‬</w:t>
              </w:r>
              <w:r w:rsidR="00147EDE" w:rsidRPr="00EF30C3">
                <w:rPr>
                  <w:rFonts w:cs="Arial"/>
                </w:rPr>
                <w:t>‬</w:t>
              </w:r>
              <w:r w:rsidR="00147EDE" w:rsidRPr="00EF30C3">
                <w:rPr>
                  <w:rFonts w:cs="Arial"/>
                </w:rPr>
                <w:t>‬</w:t>
              </w:r>
              <w:r w:rsidR="00147EDE" w:rsidRPr="00EF30C3">
                <w:rPr>
                  <w:rFonts w:cs="Arial"/>
                </w:rPr>
                <w:t>‬</w:t>
              </w:r>
              <w:r w:rsidR="00147EDE" w:rsidRPr="00EF30C3">
                <w:rPr>
                  <w:rFonts w:cs="Arial"/>
                </w:rPr>
                <w:t>‬</w:t>
              </w:r>
              <w:r w:rsidR="00922722" w:rsidRPr="00EF30C3">
                <w:rPr>
                  <w:rFonts w:cs="Arial"/>
                </w:rPr>
                <w:t>‬</w:t>
              </w:r>
              <w:r w:rsidR="00922722" w:rsidRPr="00EF30C3">
                <w:rPr>
                  <w:rFonts w:cs="Arial"/>
                </w:rPr>
                <w:t>‬</w:t>
              </w:r>
              <w:r w:rsidR="00922722" w:rsidRPr="00EF30C3">
                <w:rPr>
                  <w:rFonts w:cs="Arial"/>
                </w:rPr>
                <w:t>‬</w:t>
              </w:r>
              <w:r w:rsidR="00922722" w:rsidRPr="00EF30C3">
                <w:rPr>
                  <w:rFonts w:cs="Arial"/>
                </w:rPr>
                <w:t>‬</w:t>
              </w:r>
              <w:r w:rsidR="000E5F9D" w:rsidRPr="00EF30C3">
                <w:rPr>
                  <w:rFonts w:cs="Arial"/>
                </w:rPr>
                <w:t>‬</w:t>
              </w:r>
              <w:r w:rsidR="000E5F9D" w:rsidRPr="00EF30C3">
                <w:rPr>
                  <w:rFonts w:cs="Arial"/>
                </w:rPr>
                <w:t>‬</w:t>
              </w:r>
              <w:r w:rsidR="000E5F9D" w:rsidRPr="00EF30C3">
                <w:rPr>
                  <w:rFonts w:cs="Arial"/>
                </w:rPr>
                <w:t>‬</w:t>
              </w:r>
              <w:r w:rsidR="000E5F9D" w:rsidRPr="00EF30C3">
                <w:rPr>
                  <w:rFonts w:cs="Arial"/>
                </w:rPr>
                <w:t>‬</w:t>
              </w:r>
              <w:r w:rsidR="00945464" w:rsidRPr="00EF30C3">
                <w:rPr>
                  <w:rFonts w:cs="Arial"/>
                </w:rPr>
                <w:t>‬</w:t>
              </w:r>
              <w:r w:rsidR="00945464" w:rsidRPr="00EF30C3">
                <w:rPr>
                  <w:rFonts w:cs="Arial"/>
                </w:rPr>
                <w:t>‬</w:t>
              </w:r>
              <w:r w:rsidR="00945464" w:rsidRPr="00EF30C3">
                <w:rPr>
                  <w:rFonts w:cs="Arial"/>
                </w:rPr>
                <w:t>‬</w:t>
              </w:r>
              <w:r w:rsidR="00945464" w:rsidRPr="00EF30C3">
                <w:rPr>
                  <w:rFonts w:cs="Arial"/>
                </w:rPr>
                <w:t>‬</w:t>
              </w:r>
              <w:r w:rsidR="00AB41AB" w:rsidRPr="00EF30C3">
                <w:rPr>
                  <w:rFonts w:cs="Arial"/>
                </w:rPr>
                <w:t>‬</w:t>
              </w:r>
              <w:r w:rsidR="00AB41AB" w:rsidRPr="00EF30C3">
                <w:rPr>
                  <w:rFonts w:cs="Arial"/>
                </w:rPr>
                <w:t>‬</w:t>
              </w:r>
              <w:r w:rsidR="00AB41AB" w:rsidRPr="00EF30C3">
                <w:rPr>
                  <w:rFonts w:cs="Arial"/>
                </w:rPr>
                <w:t>‬</w:t>
              </w:r>
              <w:r w:rsidR="00AB41AB" w:rsidRPr="00EF30C3">
                <w:rPr>
                  <w:rFonts w:cs="Arial"/>
                </w:rPr>
                <w:t>‬</w:t>
              </w:r>
              <w:r w:rsidR="00F179AE" w:rsidRPr="00EF30C3">
                <w:rPr>
                  <w:rFonts w:cs="Arial"/>
                </w:rPr>
                <w:t>‬</w:t>
              </w:r>
              <w:r w:rsidR="00F179AE" w:rsidRPr="00EF30C3">
                <w:rPr>
                  <w:rFonts w:cs="Arial"/>
                </w:rPr>
                <w:t>‬</w:t>
              </w:r>
              <w:r w:rsidR="00F179AE" w:rsidRPr="00EF30C3">
                <w:rPr>
                  <w:rFonts w:cs="Arial"/>
                </w:rPr>
                <w:t>‬</w:t>
              </w:r>
              <w:r w:rsidR="00F179AE" w:rsidRPr="00EF30C3">
                <w:rPr>
                  <w:rFonts w:cs="Arial"/>
                </w:rPr>
                <w:t>‬</w:t>
              </w:r>
              <w:r w:rsidR="00FE601C" w:rsidRPr="00EF30C3">
                <w:rPr>
                  <w:rFonts w:cs="Arial"/>
                </w:rPr>
                <w:t>‬</w:t>
              </w:r>
              <w:r w:rsidR="00FE601C" w:rsidRPr="00EF30C3">
                <w:rPr>
                  <w:rFonts w:cs="Arial"/>
                </w:rPr>
                <w:t>‬</w:t>
              </w:r>
              <w:r w:rsidR="00FE601C" w:rsidRPr="00EF30C3">
                <w:rPr>
                  <w:rFonts w:cs="Arial"/>
                </w:rPr>
                <w:t>‬</w:t>
              </w:r>
              <w:r w:rsidR="00FE601C" w:rsidRPr="00EF30C3">
                <w:rPr>
                  <w:rFonts w:cs="Arial"/>
                </w:rPr>
                <w:t>‬</w:t>
              </w:r>
              <w:r w:rsidR="00B50001" w:rsidRPr="00EF30C3">
                <w:rPr>
                  <w:rFonts w:cs="Arial"/>
                </w:rPr>
                <w:t>‬</w:t>
              </w:r>
              <w:r w:rsidR="00B50001" w:rsidRPr="00EF30C3">
                <w:rPr>
                  <w:rFonts w:cs="Arial"/>
                </w:rPr>
                <w:t>‬</w:t>
              </w:r>
              <w:r w:rsidR="00B50001" w:rsidRPr="00EF30C3">
                <w:rPr>
                  <w:rFonts w:cs="Arial"/>
                </w:rPr>
                <w:t>‬</w:t>
              </w:r>
              <w:r w:rsidR="00B50001" w:rsidRPr="00EF30C3">
                <w:rPr>
                  <w:rFonts w:cs="Arial"/>
                </w:rPr>
                <w:t>‬</w:t>
              </w:r>
              <w:r w:rsidR="00154030" w:rsidRPr="00EF30C3">
                <w:rPr>
                  <w:rFonts w:cs="Arial"/>
                </w:rPr>
                <w:t>‬</w:t>
              </w:r>
              <w:r w:rsidR="00154030" w:rsidRPr="00EF30C3">
                <w:rPr>
                  <w:rFonts w:cs="Arial"/>
                </w:rPr>
                <w:t>‬</w:t>
              </w:r>
              <w:r w:rsidR="00154030" w:rsidRPr="00EF30C3">
                <w:rPr>
                  <w:rFonts w:cs="Arial"/>
                </w:rPr>
                <w:t>‬</w:t>
              </w:r>
              <w:r w:rsidR="00154030" w:rsidRPr="00EF30C3">
                <w:rPr>
                  <w:rFonts w:cs="Arial"/>
                </w:rPr>
                <w:t>‬</w:t>
              </w:r>
              <w:r w:rsidR="007A7FF7" w:rsidRPr="00EF30C3">
                <w:rPr>
                  <w:rFonts w:cs="Arial"/>
                </w:rPr>
                <w:t>‬</w:t>
              </w:r>
              <w:r w:rsidR="007A7FF7" w:rsidRPr="00EF30C3">
                <w:rPr>
                  <w:rFonts w:cs="Arial"/>
                </w:rPr>
                <w:t>‬</w:t>
              </w:r>
              <w:r w:rsidR="007A7FF7" w:rsidRPr="00EF30C3">
                <w:rPr>
                  <w:rFonts w:cs="Arial"/>
                </w:rPr>
                <w:t>‬</w:t>
              </w:r>
              <w:r w:rsidR="007A7FF7" w:rsidRPr="00EF30C3">
                <w:rPr>
                  <w:rFonts w:cs="Arial"/>
                </w:rPr>
                <w:t>‬</w:t>
              </w:r>
              <w:r w:rsidR="006D2218" w:rsidRPr="00EF30C3">
                <w:rPr>
                  <w:rFonts w:cs="Arial"/>
                </w:rPr>
                <w:t>‬</w:t>
              </w:r>
              <w:r w:rsidR="006D2218" w:rsidRPr="00EF30C3">
                <w:rPr>
                  <w:rFonts w:cs="Arial"/>
                </w:rPr>
                <w:t>‬</w:t>
              </w:r>
              <w:r w:rsidR="006D2218" w:rsidRPr="00EF30C3">
                <w:rPr>
                  <w:rFonts w:cs="Arial"/>
                </w:rPr>
                <w:t>‬</w:t>
              </w:r>
              <w:r w:rsidR="006D2218" w:rsidRPr="00EF30C3">
                <w:rPr>
                  <w:rFonts w:cs="Arial"/>
                </w:rPr>
                <w:t>‬</w:t>
              </w:r>
              <w:r w:rsidR="00D808B9" w:rsidRPr="00EF30C3">
                <w:rPr>
                  <w:rFonts w:cs="Arial"/>
                </w:rPr>
                <w:t>‬</w:t>
              </w:r>
              <w:r w:rsidR="00D808B9" w:rsidRPr="00EF30C3">
                <w:rPr>
                  <w:rFonts w:cs="Arial"/>
                </w:rPr>
                <w:t>‬</w:t>
              </w:r>
              <w:r w:rsidR="00D808B9" w:rsidRPr="00EF30C3">
                <w:rPr>
                  <w:rFonts w:cs="Arial"/>
                </w:rPr>
                <w:t>‬</w:t>
              </w:r>
              <w:r w:rsidR="00D808B9" w:rsidRPr="00EF30C3">
                <w:rPr>
                  <w:rFonts w:cs="Arial"/>
                </w:rPr>
                <w:t>‬</w:t>
              </w:r>
              <w:r w:rsidR="0018756C" w:rsidRPr="00EF30C3">
                <w:rPr>
                  <w:rFonts w:cs="Arial"/>
                </w:rPr>
                <w:t>‬</w:t>
              </w:r>
              <w:r w:rsidR="0018756C" w:rsidRPr="00EF30C3">
                <w:rPr>
                  <w:rFonts w:cs="Arial"/>
                </w:rPr>
                <w:t>‬</w:t>
              </w:r>
              <w:r w:rsidR="0018756C" w:rsidRPr="00EF30C3">
                <w:rPr>
                  <w:rFonts w:cs="Arial"/>
                </w:rPr>
                <w:t>‬</w:t>
              </w:r>
              <w:r w:rsidR="0018756C" w:rsidRPr="00EF30C3">
                <w:rPr>
                  <w:rFonts w:cs="Arial"/>
                </w:rPr>
                <w:t>‬</w:t>
              </w:r>
              <w:r w:rsidR="004C599D" w:rsidRPr="00EF30C3">
                <w:rPr>
                  <w:rFonts w:cs="Arial"/>
                </w:rPr>
                <w:t>‬</w:t>
              </w:r>
              <w:r w:rsidR="004C599D" w:rsidRPr="00EF30C3">
                <w:rPr>
                  <w:rFonts w:cs="Arial"/>
                </w:rPr>
                <w:t>‬</w:t>
              </w:r>
              <w:r w:rsidR="004C599D" w:rsidRPr="00EF30C3">
                <w:rPr>
                  <w:rFonts w:cs="Arial"/>
                </w:rPr>
                <w:t>‬</w:t>
              </w:r>
              <w:r w:rsidR="004C599D" w:rsidRPr="00EF30C3">
                <w:rPr>
                  <w:rFonts w:cs="Arial"/>
                </w:rPr>
                <w:t>‬</w:t>
              </w:r>
              <w:r w:rsidR="001905EF" w:rsidRPr="00EF30C3">
                <w:rPr>
                  <w:rFonts w:cs="Arial"/>
                </w:rPr>
                <w:t>‬</w:t>
              </w:r>
              <w:r w:rsidR="001905EF" w:rsidRPr="00EF30C3">
                <w:rPr>
                  <w:rFonts w:cs="Arial"/>
                </w:rPr>
                <w:t>‬</w:t>
              </w:r>
              <w:r w:rsidR="001905EF" w:rsidRPr="00EF30C3">
                <w:rPr>
                  <w:rFonts w:cs="Arial"/>
                </w:rPr>
                <w:t>‬</w:t>
              </w:r>
              <w:r w:rsidR="001905EF" w:rsidRPr="00EF30C3">
                <w:rPr>
                  <w:rFonts w:cs="Arial"/>
                </w:rPr>
                <w:t>‬</w:t>
              </w:r>
              <w:r w:rsidR="00DD144A">
                <w:t>‬</w:t>
              </w:r>
              <w:r w:rsidR="00DD144A">
                <w:t>‬</w:t>
              </w:r>
              <w:r w:rsidR="00DD144A">
                <w:t>‬</w:t>
              </w:r>
              <w:r w:rsidR="00DD144A">
                <w:t>‬</w:t>
              </w:r>
              <w:r w:rsidR="001F5D5A">
                <w:t>‬</w:t>
              </w:r>
              <w:r w:rsidR="001F5D5A">
                <w:t>‬</w:t>
              </w:r>
              <w:r w:rsidR="001F5D5A">
                <w:t>‬</w:t>
              </w:r>
              <w:r w:rsidR="001F5D5A">
                <w:t>‬</w:t>
              </w:r>
              <w:r w:rsidR="00E902F2">
                <w:t>‬</w:t>
              </w:r>
              <w:r w:rsidR="00E902F2">
                <w:t>‬</w:t>
              </w:r>
              <w:r w:rsidR="00E902F2">
                <w:t>‬</w:t>
              </w:r>
              <w:r w:rsidR="00E902F2">
                <w:t>‬</w:t>
              </w:r>
            </w:dir>
          </w:dir>
        </w:dir>
      </w:dir>
    </w:p>
    <w:p w14:paraId="4D68020A" w14:textId="77777777" w:rsidR="00344DB7" w:rsidRPr="00EF30C3" w:rsidRDefault="00344DB7" w:rsidP="00344DB7">
      <w:pPr>
        <w:pStyle w:val="ProductList-Body"/>
        <w:rPr>
          <w:rFonts w:cs="Arial"/>
          <w:szCs w:val="18"/>
        </w:rPr>
      </w:pPr>
    </w:p>
    <w:p w14:paraId="737AB608" w14:textId="77777777" w:rsidR="00147EDE" w:rsidRPr="00EF30C3" w:rsidRDefault="00147EDE" w:rsidP="00147EDE">
      <w:pPr>
        <w:pStyle w:val="ProductList-ClauseHeading"/>
        <w:rPr>
          <w:rFonts w:ascii="Calibri" w:hAnsi="Calibri" w:cs="Arial"/>
          <w:bCs/>
          <w:szCs w:val="18"/>
        </w:rPr>
      </w:pPr>
      <w:r w:rsidRPr="00EF30C3">
        <w:rPr>
          <w:rFonts w:ascii="Arial" w:hAnsi="Arial" w:cs="Arial" w:hint="cs"/>
          <w:bCs/>
          <w:szCs w:val="18"/>
          <w:rtl/>
        </w:rPr>
        <w:t>الإسناد</w:t>
      </w:r>
    </w:p>
    <w:p w14:paraId="45A63709" w14:textId="77777777" w:rsidR="00147EDE" w:rsidRPr="00EF30C3" w:rsidRDefault="00147EDE" w:rsidP="00147EDE">
      <w:pPr>
        <w:pStyle w:val="ProductList-Body"/>
        <w:rPr>
          <w:rFonts w:ascii="Calibri" w:hAnsi="Calibri" w:cs="Arial"/>
          <w:szCs w:val="18"/>
        </w:rPr>
      </w:pPr>
      <w:r w:rsidRPr="00EF30C3">
        <w:rPr>
          <w:rFonts w:ascii="Arial" w:hAnsi="Arial" w:cs="Arial" w:hint="cs"/>
          <w:szCs w:val="18"/>
          <w:rtl/>
        </w:rPr>
        <w:t>عند</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المعرفية</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المُعرّفة</w:t>
      </w:r>
      <w:r w:rsidRPr="00EF30C3">
        <w:rPr>
          <w:rFonts w:ascii="Calibri" w:hAnsi="Calibri" w:cs="Arial"/>
          <w:szCs w:val="18"/>
          <w:rtl/>
        </w:rPr>
        <w:t xml:space="preserve"> </w:t>
      </w:r>
      <w:r w:rsidRPr="00EF30C3">
        <w:rPr>
          <w:rFonts w:ascii="Arial" w:hAnsi="Arial" w:cs="Arial" w:hint="cs"/>
          <w:szCs w:val="18"/>
          <w:rtl/>
        </w:rPr>
        <w:t>أدناه</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فسيقدم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إسنادًا</w:t>
      </w:r>
      <w:r w:rsidRPr="00EF30C3">
        <w:rPr>
          <w:rFonts w:ascii="Calibri" w:hAnsi="Calibri" w:cs="Arial"/>
          <w:szCs w:val="18"/>
          <w:rtl/>
        </w:rPr>
        <w:t xml:space="preserve"> </w:t>
      </w:r>
      <w:r w:rsidRPr="00EF30C3">
        <w:rPr>
          <w:rFonts w:ascii="Arial" w:hAnsi="Arial" w:cs="Arial" w:hint="cs"/>
          <w:szCs w:val="18"/>
          <w:rtl/>
        </w:rPr>
        <w:t>بارزًا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وينبغي</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يكون</w:t>
      </w:r>
      <w:r w:rsidRPr="00EF30C3">
        <w:rPr>
          <w:rFonts w:ascii="Calibri" w:hAnsi="Calibri" w:cs="Arial"/>
          <w:szCs w:val="18"/>
          <w:rtl/>
        </w:rPr>
        <w:t xml:space="preserve"> </w:t>
      </w:r>
      <w:r w:rsidRPr="00EF30C3">
        <w:rPr>
          <w:rFonts w:ascii="Arial" w:hAnsi="Arial" w:cs="Arial" w:hint="cs"/>
          <w:szCs w:val="18"/>
          <w:rtl/>
        </w:rPr>
        <w:t>نص</w:t>
      </w:r>
      <w:r w:rsidRPr="00EF30C3">
        <w:rPr>
          <w:rFonts w:ascii="Calibri" w:hAnsi="Calibri" w:cs="Arial"/>
          <w:szCs w:val="18"/>
          <w:rtl/>
        </w:rPr>
        <w:t xml:space="preserve"> </w:t>
      </w:r>
      <w:r w:rsidRPr="00EF30C3">
        <w:rPr>
          <w:rFonts w:ascii="Arial" w:hAnsi="Arial" w:cs="Arial" w:hint="cs"/>
          <w:szCs w:val="18"/>
          <w:rtl/>
        </w:rPr>
        <w:t>الإسناد</w:t>
      </w:r>
      <w:r w:rsidRPr="00EF30C3">
        <w:rPr>
          <w:rFonts w:ascii="Calibri" w:hAnsi="Calibri" w:cs="Arial"/>
          <w:szCs w:val="18"/>
          <w:rtl/>
        </w:rPr>
        <w:t xml:space="preserve"> </w:t>
      </w:r>
      <w:r w:rsidRPr="00EF30C3">
        <w:rPr>
          <w:rFonts w:ascii="Arial" w:hAnsi="Arial" w:cs="Arial" w:hint="cs"/>
          <w:szCs w:val="18"/>
          <w:rtl/>
        </w:rPr>
        <w:t>هو</w:t>
      </w:r>
      <w:r w:rsidRPr="00EF30C3">
        <w:rPr>
          <w:rFonts w:ascii="Calibri" w:hAnsi="Calibri" w:cs="Arial"/>
          <w:szCs w:val="18"/>
          <w:rtl/>
        </w:rPr>
        <w:t xml:space="preserve"> </w:t>
      </w:r>
      <w:r w:rsidRPr="00EF30C3">
        <w:rPr>
          <w:rFonts w:ascii="Calibri" w:hAnsi="Calibri" w:cs="Arial" w:hint="cs"/>
          <w:szCs w:val="18"/>
          <w:rtl/>
        </w:rPr>
        <w:t>“</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المعرفية</w:t>
      </w:r>
      <w:r w:rsidRPr="00EF30C3">
        <w:rPr>
          <w:rFonts w:ascii="Calibri" w:hAnsi="Calibri" w:cs="Arial" w:hint="cs"/>
          <w:szCs w:val="18"/>
          <w:rtl/>
        </w:rPr>
        <w:t>”</w:t>
      </w:r>
      <w:r w:rsidRPr="00EF30C3">
        <w:rPr>
          <w:rFonts w:ascii="Calibri" w:hAnsi="Calibri" w:cs="Arial"/>
          <w:szCs w:val="18"/>
          <w:rtl/>
        </w:rPr>
        <w:t xml:space="preserve"> </w:t>
      </w:r>
      <w:r w:rsidRPr="00EF30C3">
        <w:rPr>
          <w:rFonts w:ascii="Arial" w:hAnsi="Arial" w:cs="Arial" w:hint="cs"/>
          <w:szCs w:val="18"/>
          <w:rtl/>
        </w:rPr>
        <w:t>ويتضمن</w:t>
      </w:r>
      <w:r w:rsidRPr="00EF30C3">
        <w:rPr>
          <w:rFonts w:ascii="Calibri" w:hAnsi="Calibri" w:cs="Arial"/>
          <w:szCs w:val="18"/>
          <w:rtl/>
        </w:rPr>
        <w:t xml:space="preserve"> </w:t>
      </w:r>
      <w:r w:rsidRPr="00EF30C3">
        <w:rPr>
          <w:rFonts w:ascii="Arial" w:hAnsi="Arial" w:cs="Arial" w:hint="cs"/>
          <w:szCs w:val="18"/>
          <w:rtl/>
        </w:rPr>
        <w:t>ارتباطًا</w:t>
      </w:r>
      <w:r w:rsidRPr="00EF30C3">
        <w:rPr>
          <w:rFonts w:ascii="Calibri" w:hAnsi="Calibri" w:cs="Arial"/>
          <w:szCs w:val="18"/>
          <w:rtl/>
        </w:rPr>
        <w:t xml:space="preserve"> </w:t>
      </w:r>
      <w:r w:rsidRPr="00EF30C3">
        <w:rPr>
          <w:rFonts w:ascii="Arial" w:hAnsi="Arial" w:cs="Arial" w:hint="cs"/>
          <w:szCs w:val="18"/>
          <w:rtl/>
        </w:rPr>
        <w:t>تشعبيًا</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hyperlink r:id="rId33" w:history="1">
        <w:r w:rsidRPr="00EF30C3">
          <w:rPr>
            <w:rStyle w:val="Hyperlink"/>
            <w:rFonts w:ascii="Calibri" w:hAnsi="Calibri" w:cs="Arial"/>
            <w:szCs w:val="18"/>
            <w:lang w:bidi=""/>
          </w:rPr>
          <w:t>http://go.microsoft.com/fwlink/?LinkID=829046</w:t>
        </w:r>
      </w:hyperlink>
      <w:r w:rsidRPr="00EF30C3">
        <w:rPr>
          <w:rFonts w:ascii="Calibri" w:hAnsi="Calibri" w:cs="Arial"/>
          <w:szCs w:val="18"/>
          <w:rtl/>
        </w:rPr>
        <w:t>.</w:t>
      </w:r>
    </w:p>
    <w:p w14:paraId="149A1DED" w14:textId="77777777" w:rsidR="00147EDE" w:rsidRPr="00EF30C3" w:rsidRDefault="00147EDE" w:rsidP="00147EDE">
      <w:pPr>
        <w:pStyle w:val="ProductList-Body"/>
        <w:rPr>
          <w:rFonts w:ascii="Calibri" w:hAnsi="Calibri" w:cs="Arial"/>
          <w:szCs w:val="18"/>
        </w:rPr>
      </w:pPr>
    </w:p>
    <w:p w14:paraId="5976EEA4"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tl/>
        </w:rPr>
        <w:lastRenderedPageBreak/>
        <w:t>الأسبقية</w:t>
      </w:r>
    </w:p>
    <w:p w14:paraId="42ADE2BE"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يسري قسم خدمات </w:t>
      </w:r>
      <w:r w:rsidRPr="00EF30C3">
        <w:rPr>
          <w:rFonts w:ascii="Calibri" w:hAnsi="Calibri" w:cs="Arial"/>
          <w:szCs w:val="18"/>
        </w:rPr>
        <w:t>Microsoft</w:t>
      </w:r>
      <w:r w:rsidRPr="00EF30C3">
        <w:rPr>
          <w:rFonts w:ascii="Calibri" w:hAnsi="Calibri" w:cs="Arial"/>
          <w:szCs w:val="18"/>
          <w:rtl/>
        </w:rPr>
        <w:t xml:space="preserve"> المعرفية إلى حد تعارضه مع أي من أقسام شروط الخدمات عبر الإنترنت.</w:t>
      </w:r>
    </w:p>
    <w:p w14:paraId="23E072B5" w14:textId="77777777" w:rsidR="00344DB7" w:rsidRPr="00EF30C3" w:rsidRDefault="00344DB7" w:rsidP="00344DB7">
      <w:pPr>
        <w:pStyle w:val="ProductList-Body"/>
        <w:rPr>
          <w:rFonts w:cs="Arial"/>
          <w:szCs w:val="18"/>
        </w:rPr>
      </w:pPr>
    </w:p>
    <w:p w14:paraId="038C8064"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حد</w:t>
      </w:r>
      <w:r w:rsidRPr="00EF30C3">
        <w:rPr>
          <w:rFonts w:ascii="Calibri" w:hAnsi="Calibri" w:cs="Arial"/>
          <w:bCs/>
          <w:szCs w:val="18"/>
          <w:rtl/>
        </w:rPr>
        <w:t xml:space="preserve"> </w:t>
      </w:r>
      <w:r w:rsidRPr="00EF30C3">
        <w:rPr>
          <w:rFonts w:ascii="Arial" w:hAnsi="Arial" w:cs="Arial" w:hint="cs"/>
          <w:bCs/>
          <w:szCs w:val="18"/>
          <w:rtl/>
        </w:rPr>
        <w:t>واجهات</w:t>
      </w:r>
      <w:r w:rsidRPr="00EF30C3">
        <w:rPr>
          <w:rFonts w:ascii="Calibri" w:hAnsi="Calibri" w:cs="Arial"/>
          <w:bCs/>
          <w:szCs w:val="18"/>
          <w:rtl/>
        </w:rPr>
        <w:t xml:space="preserve"> </w:t>
      </w:r>
      <w:r w:rsidRPr="00EF30C3">
        <w:rPr>
          <w:rFonts w:ascii="Arial" w:hAnsi="Arial" w:cs="Arial" w:hint="cs"/>
          <w:bCs/>
          <w:szCs w:val="18"/>
          <w:rtl/>
        </w:rPr>
        <w:t>برمجة</w:t>
      </w:r>
      <w:r w:rsidRPr="00EF30C3">
        <w:rPr>
          <w:rFonts w:ascii="Calibri" w:hAnsi="Calibri" w:cs="Arial"/>
          <w:bCs/>
          <w:szCs w:val="18"/>
          <w:rtl/>
        </w:rPr>
        <w:t xml:space="preserve"> </w:t>
      </w:r>
      <w:r w:rsidRPr="00EF30C3">
        <w:rPr>
          <w:rFonts w:ascii="Arial" w:hAnsi="Arial" w:cs="Arial" w:hint="cs"/>
          <w:bCs/>
          <w:szCs w:val="18"/>
          <w:rtl/>
        </w:rPr>
        <w:t>تطبيقات</w:t>
      </w:r>
      <w:r w:rsidRPr="00EF30C3">
        <w:rPr>
          <w:rFonts w:ascii="Calibri" w:hAnsi="Calibri" w:cs="Arial"/>
          <w:bCs/>
          <w:szCs w:val="18"/>
          <w:rtl/>
        </w:rPr>
        <w:t xml:space="preserve"> </w:t>
      </w:r>
      <w:r w:rsidRPr="00EF30C3">
        <w:rPr>
          <w:rFonts w:ascii="Calibri" w:hAnsi="Calibri" w:cs="Arial"/>
          <w:bCs/>
          <w:szCs w:val="18"/>
        </w:rPr>
        <w:t>Bing</w:t>
      </w:r>
      <w:r w:rsidRPr="00EF30C3">
        <w:rPr>
          <w:rFonts w:ascii="Calibri" w:hAnsi="Calibri" w:cs="Arial"/>
          <w:bCs/>
          <w:szCs w:val="18"/>
          <w:rtl/>
        </w:rPr>
        <w:t xml:space="preserve"> </w:t>
      </w:r>
      <w:r w:rsidRPr="00EF30C3">
        <w:rPr>
          <w:rFonts w:ascii="Arial" w:hAnsi="Arial" w:cs="Arial" w:hint="cs"/>
          <w:bCs/>
          <w:szCs w:val="18"/>
          <w:rtl/>
        </w:rPr>
        <w:t>على</w:t>
      </w:r>
      <w:r w:rsidRPr="00EF30C3">
        <w:rPr>
          <w:rFonts w:ascii="Calibri" w:hAnsi="Calibri" w:cs="Arial"/>
          <w:bCs/>
          <w:szCs w:val="18"/>
          <w:rtl/>
        </w:rPr>
        <w:t xml:space="preserve"> </w:t>
      </w:r>
      <w:r w:rsidRPr="00EF30C3">
        <w:rPr>
          <w:rFonts w:ascii="Arial" w:hAnsi="Arial" w:cs="Arial" w:hint="cs"/>
          <w:bCs/>
          <w:szCs w:val="18"/>
          <w:rtl/>
        </w:rPr>
        <w:t>مخرجات</w:t>
      </w:r>
      <w:r w:rsidRPr="00EF30C3">
        <w:rPr>
          <w:rFonts w:ascii="Calibri" w:hAnsi="Calibri" w:cs="Arial"/>
          <w:bCs/>
          <w:szCs w:val="18"/>
          <w:rtl/>
        </w:rPr>
        <w:t xml:space="preserve"> </w:t>
      </w:r>
      <w:r w:rsidRPr="00EF30C3">
        <w:rPr>
          <w:rFonts w:ascii="Arial" w:hAnsi="Arial" w:cs="Arial" w:hint="cs"/>
          <w:bCs/>
          <w:szCs w:val="18"/>
          <w:rtl/>
        </w:rPr>
        <w:t>استخدام</w:t>
      </w:r>
      <w:r w:rsidRPr="00EF30C3">
        <w:rPr>
          <w:rFonts w:ascii="Calibri" w:hAnsi="Calibri" w:cs="Arial"/>
          <w:bCs/>
          <w:szCs w:val="18"/>
          <w:rtl/>
        </w:rPr>
        <w:t xml:space="preserve"> </w:t>
      </w:r>
      <w:r w:rsidRPr="00EF30C3">
        <w:rPr>
          <w:rFonts w:ascii="Arial" w:hAnsi="Arial" w:cs="Arial" w:hint="cs"/>
          <w:bCs/>
          <w:szCs w:val="18"/>
          <w:rtl/>
        </w:rPr>
        <w:t>العميل</w:t>
      </w:r>
      <w:r w:rsidRPr="00EF30C3">
        <w:rPr>
          <w:rFonts w:ascii="Calibri" w:hAnsi="Calibri" w:cs="Arial"/>
          <w:bCs/>
          <w:szCs w:val="18"/>
          <w:rtl/>
        </w:rPr>
        <w:t xml:space="preserve"> </w:t>
      </w:r>
      <w:r w:rsidRPr="00EF30C3">
        <w:rPr>
          <w:rFonts w:ascii="Arial" w:hAnsi="Arial" w:cs="Arial" w:hint="cs"/>
          <w:bCs/>
          <w:szCs w:val="18"/>
          <w:rtl/>
        </w:rPr>
        <w:t>للخدمة</w:t>
      </w:r>
    </w:p>
    <w:p w14:paraId="40262C0F"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يحق</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الحاملة</w:t>
      </w:r>
      <w:r w:rsidRPr="00EF30C3">
        <w:rPr>
          <w:rFonts w:ascii="Calibri" w:hAnsi="Calibri" w:cs="Arial"/>
          <w:szCs w:val="18"/>
          <w:rtl/>
        </w:rPr>
        <w:t xml:space="preserve"> </w:t>
      </w:r>
      <w:r w:rsidRPr="00EF30C3">
        <w:rPr>
          <w:rFonts w:ascii="Arial" w:hAnsi="Arial" w:cs="Arial" w:hint="cs"/>
          <w:szCs w:val="18"/>
          <w:rtl/>
        </w:rPr>
        <w:t>لعلامة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التجارية</w:t>
      </w:r>
      <w:r w:rsidRPr="00EF30C3">
        <w:rPr>
          <w:rFonts w:ascii="Calibri" w:hAnsi="Calibri" w:cs="Arial"/>
          <w:szCs w:val="18"/>
          <w:rtl/>
        </w:rPr>
        <w:t xml:space="preserve"> </w:t>
      </w:r>
      <w:r w:rsidRPr="00EF30C3">
        <w:rPr>
          <w:rFonts w:ascii="Arial" w:hAnsi="Arial" w:cs="Arial" w:hint="cs"/>
          <w:szCs w:val="18"/>
          <w:rtl/>
        </w:rPr>
        <w:t>بغرض</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مشابهة</w:t>
      </w:r>
      <w:r w:rsidRPr="00EF30C3">
        <w:rPr>
          <w:rFonts w:ascii="Calibri" w:hAnsi="Calibri" w:cs="Arial"/>
          <w:szCs w:val="18"/>
          <w:rtl/>
        </w:rPr>
        <w:t xml:space="preserve"> </w:t>
      </w:r>
      <w:r w:rsidRPr="00EF30C3">
        <w:rPr>
          <w:rFonts w:ascii="Arial" w:hAnsi="Arial" w:cs="Arial" w:hint="cs"/>
          <w:szCs w:val="18"/>
          <w:rtl/>
        </w:rPr>
        <w:t>قائمة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تعلّم</w:t>
      </w:r>
      <w:r w:rsidRPr="00EF30C3">
        <w:rPr>
          <w:rFonts w:ascii="Calibri" w:hAnsi="Calibri" w:cs="Arial"/>
          <w:szCs w:val="18"/>
          <w:rtl/>
        </w:rPr>
        <w:t xml:space="preserve"> </w:t>
      </w:r>
      <w:r w:rsidRPr="00EF30C3">
        <w:rPr>
          <w:rFonts w:ascii="Arial" w:hAnsi="Arial" w:cs="Arial" w:hint="cs"/>
          <w:szCs w:val="18"/>
          <w:rtl/>
        </w:rPr>
        <w:t>آلة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تقديمها</w:t>
      </w:r>
      <w:r w:rsidRPr="00EF30C3">
        <w:rPr>
          <w:rFonts w:ascii="Calibri" w:hAnsi="Calibri" w:cs="Arial"/>
          <w:szCs w:val="18"/>
          <w:rtl/>
        </w:rPr>
        <w:t>.</w:t>
      </w:r>
    </w:p>
    <w:p w14:paraId="7D7E98C6" w14:textId="77777777" w:rsidR="00344DB7" w:rsidRPr="00EF30C3" w:rsidRDefault="00344DB7" w:rsidP="00147EDE">
      <w:pPr>
        <w:pStyle w:val="ProductList-Body"/>
        <w:rPr>
          <w:rFonts w:cs="Arial"/>
          <w:szCs w:val="18"/>
        </w:rPr>
      </w:pPr>
    </w:p>
    <w:p w14:paraId="04EC2241" w14:textId="77777777" w:rsidR="00994AC1" w:rsidRPr="00EF30C3" w:rsidRDefault="00994AC1" w:rsidP="00994AC1">
      <w:pPr>
        <w:pStyle w:val="ProductList-ClauseHeading"/>
        <w:rPr>
          <w:rFonts w:ascii="Calibri" w:hAnsi="Calibri" w:cs="Arial"/>
          <w:bCs/>
          <w:szCs w:val="18"/>
        </w:rPr>
      </w:pPr>
      <w:r w:rsidRPr="00EF30C3">
        <w:rPr>
          <w:rFonts w:ascii="Calibri" w:hAnsi="Calibri" w:cs="Arial" w:hint="cs"/>
          <w:bCs/>
          <w:szCs w:val="18"/>
          <w:rtl/>
        </w:rPr>
        <w:t>متطلبات</w:t>
      </w:r>
      <w:r w:rsidRPr="00EF30C3">
        <w:rPr>
          <w:rFonts w:ascii="Calibri" w:hAnsi="Calibri" w:cs="Arial"/>
          <w:bCs/>
          <w:szCs w:val="18"/>
          <w:rtl/>
        </w:rPr>
        <w:t xml:space="preserve"> </w:t>
      </w: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وعرض</w:t>
      </w:r>
      <w:r w:rsidRPr="00EF30C3">
        <w:rPr>
          <w:rFonts w:ascii="Calibri" w:hAnsi="Calibri" w:cs="Arial"/>
          <w:bCs/>
          <w:szCs w:val="18"/>
          <w:rtl/>
        </w:rPr>
        <w:t xml:space="preserve"> </w:t>
      </w:r>
      <w:r w:rsidRPr="00EF30C3">
        <w:rPr>
          <w:rFonts w:ascii="Calibri" w:hAnsi="Calibri" w:cs="Arial" w:hint="cs"/>
          <w:bCs/>
          <w:szCs w:val="18"/>
          <w:rtl/>
        </w:rPr>
        <w:t>واجهات</w:t>
      </w:r>
      <w:r w:rsidRPr="00EF30C3">
        <w:rPr>
          <w:rFonts w:ascii="Calibri" w:hAnsi="Calibri" w:cs="Arial"/>
          <w:bCs/>
          <w:szCs w:val="18"/>
          <w:rtl/>
        </w:rPr>
        <w:t xml:space="preserve"> </w:t>
      </w:r>
      <w:r w:rsidRPr="00EF30C3">
        <w:rPr>
          <w:rFonts w:ascii="Calibri" w:hAnsi="Calibri" w:cs="Arial" w:hint="cs"/>
          <w:bCs/>
          <w:szCs w:val="18"/>
          <w:rtl/>
        </w:rPr>
        <w:t>برمجة</w:t>
      </w:r>
      <w:r w:rsidRPr="00EF30C3">
        <w:rPr>
          <w:rFonts w:ascii="Calibri" w:hAnsi="Calibri" w:cs="Arial"/>
          <w:bCs/>
          <w:szCs w:val="18"/>
          <w:rtl/>
        </w:rPr>
        <w:t xml:space="preserve"> </w:t>
      </w:r>
      <w:r w:rsidRPr="00EF30C3">
        <w:rPr>
          <w:rFonts w:ascii="Calibri" w:hAnsi="Calibri" w:cs="Arial" w:hint="cs"/>
          <w:bCs/>
          <w:szCs w:val="18"/>
          <w:rtl/>
        </w:rPr>
        <w:t>تطبيقات</w:t>
      </w:r>
      <w:r w:rsidRPr="00EF30C3">
        <w:rPr>
          <w:rFonts w:ascii="Calibri" w:hAnsi="Calibri" w:cs="Arial"/>
          <w:bCs/>
          <w:szCs w:val="18"/>
          <w:rtl/>
        </w:rPr>
        <w:t xml:space="preserve"> </w:t>
      </w:r>
      <w:r w:rsidRPr="00EF30C3">
        <w:rPr>
          <w:rFonts w:ascii="Calibri" w:hAnsi="Calibri" w:cs="Arial" w:hint="cs"/>
          <w:bCs/>
          <w:szCs w:val="18"/>
          <w:rtl/>
        </w:rPr>
        <w:t>بحث</w:t>
      </w:r>
      <w:r w:rsidRPr="00EF30C3">
        <w:rPr>
          <w:rFonts w:ascii="Calibri" w:hAnsi="Calibri" w:cs="Arial"/>
          <w:bCs/>
          <w:szCs w:val="18"/>
          <w:rtl/>
        </w:rPr>
        <w:t xml:space="preserve"> </w:t>
      </w:r>
      <w:r w:rsidRPr="00EF30C3">
        <w:rPr>
          <w:rFonts w:ascii="Calibri" w:hAnsi="Calibri" w:cs="Arial"/>
          <w:bCs/>
          <w:szCs w:val="18"/>
        </w:rPr>
        <w:t>Bing</w:t>
      </w:r>
    </w:p>
    <w:p w14:paraId="0C0C7D16" w14:textId="77777777" w:rsidR="009D550E" w:rsidRPr="00EF30C3" w:rsidRDefault="009D550E" w:rsidP="009D550E">
      <w:pPr>
        <w:pStyle w:val="ProductList-Body"/>
        <w:tabs>
          <w:tab w:val="left" w:pos="270"/>
        </w:tabs>
        <w:rPr>
          <w:rFonts w:ascii="Calibri" w:hAnsi="Calibri" w:cs="Arial"/>
          <w:szCs w:val="18"/>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الامتثال</w:t>
      </w:r>
      <w:r w:rsidRPr="00EF30C3">
        <w:rPr>
          <w:rFonts w:ascii="Calibri" w:hAnsi="Calibri" w:cs="Arial"/>
          <w:szCs w:val="18"/>
          <w:rtl/>
        </w:rPr>
        <w:t xml:space="preserve"> </w:t>
      </w:r>
      <w:r w:rsidRPr="00EF30C3">
        <w:rPr>
          <w:rFonts w:ascii="Arial" w:hAnsi="Arial" w:cs="Arial" w:hint="cs"/>
          <w:szCs w:val="18"/>
          <w:rtl/>
        </w:rPr>
        <w:t>لمتطلبات</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والعرض</w:t>
      </w:r>
      <w:r w:rsidRPr="00EF30C3">
        <w:rPr>
          <w:rFonts w:ascii="Calibri" w:hAnsi="Calibri" w:cs="Arial"/>
          <w:szCs w:val="18"/>
          <w:rtl/>
        </w:rPr>
        <w:t xml:space="preserve"> </w:t>
      </w:r>
      <w:r w:rsidRPr="00EF30C3">
        <w:rPr>
          <w:rFonts w:ascii="Arial" w:hAnsi="Arial" w:cs="Arial" w:hint="cs"/>
          <w:szCs w:val="18"/>
          <w:rtl/>
        </w:rPr>
        <w:t>لواجهات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ببحث</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الويب،</w:t>
      </w:r>
      <w:r w:rsidRPr="00EF30C3">
        <w:rPr>
          <w:rFonts w:ascii="Calibri" w:hAnsi="Calibri" w:cs="Arial"/>
          <w:szCs w:val="18"/>
          <w:rtl/>
        </w:rPr>
        <w:t xml:space="preserve"> </w:t>
      </w:r>
      <w:r w:rsidRPr="00EF30C3">
        <w:rPr>
          <w:rFonts w:ascii="Arial" w:hAnsi="Arial" w:cs="Arial" w:hint="cs"/>
          <w:szCs w:val="18"/>
          <w:rtl/>
        </w:rPr>
        <w:t>والبحث</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صور</w:t>
      </w:r>
      <w:r w:rsidRPr="00EF30C3">
        <w:rPr>
          <w:rFonts w:ascii="Calibri" w:hAnsi="Calibri" w:cs="Arial"/>
          <w:szCs w:val="18"/>
          <w:rtl/>
        </w:rPr>
        <w:t xml:space="preserve"> </w:t>
      </w:r>
      <w:r w:rsidRPr="00EF30C3">
        <w:rPr>
          <w:rFonts w:ascii="Arial" w:hAnsi="Arial" w:cs="Arial" w:hint="cs"/>
          <w:szCs w:val="18"/>
          <w:rtl/>
        </w:rPr>
        <w:t>وفيديو</w:t>
      </w:r>
      <w:r w:rsidRPr="00EF30C3">
        <w:rPr>
          <w:rFonts w:ascii="Calibri" w:hAnsi="Calibri" w:cs="Arial"/>
          <w:szCs w:val="18"/>
          <w:rtl/>
        </w:rPr>
        <w:t xml:space="preserve"> </w:t>
      </w:r>
      <w:r w:rsidRPr="00EF30C3">
        <w:rPr>
          <w:rFonts w:ascii="Arial" w:hAnsi="Arial" w:cs="Arial" w:hint="cs"/>
          <w:szCs w:val="18"/>
          <w:rtl/>
        </w:rPr>
        <w:t>وأخبار</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والتدقيق</w:t>
      </w:r>
      <w:r w:rsidRPr="00EF30C3">
        <w:rPr>
          <w:rFonts w:ascii="Calibri" w:hAnsi="Calibri" w:cs="Arial"/>
          <w:szCs w:val="18"/>
          <w:rtl/>
        </w:rPr>
        <w:t xml:space="preserve"> </w:t>
      </w:r>
      <w:r w:rsidRPr="00EF30C3">
        <w:rPr>
          <w:rFonts w:ascii="Arial" w:hAnsi="Arial" w:cs="Arial" w:hint="cs"/>
          <w:szCs w:val="18"/>
          <w:rtl/>
        </w:rPr>
        <w:t>الإملائي</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وبحث</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المخصص</w:t>
      </w:r>
      <w:r w:rsidRPr="00EF30C3">
        <w:rPr>
          <w:rFonts w:ascii="Calibri" w:hAnsi="Calibri" w:cs="Arial"/>
          <w:szCs w:val="18"/>
          <w:rtl/>
        </w:rPr>
        <w:t xml:space="preserve"> </w:t>
      </w:r>
      <w:r w:rsidRPr="00EF30C3">
        <w:rPr>
          <w:rFonts w:ascii="Arial" w:hAnsi="Arial" w:cs="Arial" w:hint="cs"/>
          <w:szCs w:val="18"/>
          <w:rtl/>
        </w:rPr>
        <w:t>والاقتراح</w:t>
      </w:r>
      <w:r w:rsidRPr="00EF30C3">
        <w:rPr>
          <w:rFonts w:ascii="Calibri" w:hAnsi="Calibri" w:cs="Arial"/>
          <w:szCs w:val="18"/>
          <w:rtl/>
        </w:rPr>
        <w:t xml:space="preserve"> </w:t>
      </w:r>
      <w:r w:rsidRPr="00EF30C3">
        <w:rPr>
          <w:rFonts w:ascii="Arial" w:hAnsi="Arial" w:cs="Arial" w:hint="cs"/>
          <w:szCs w:val="18"/>
          <w:rtl/>
        </w:rPr>
        <w:t>التلقائي</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يُشار</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إجمالاً</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المتوفرة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hyperlink r:id="rId34" w:history="1">
        <w:r w:rsidRPr="00EF30C3">
          <w:rPr>
            <w:rStyle w:val="Hyperlink"/>
            <w:rFonts w:ascii="Calibri" w:hAnsi="Calibri" w:cs="Arial"/>
            <w:szCs w:val="18"/>
            <w:lang w:bidi=""/>
          </w:rPr>
          <w:t>https://aka.ms/r1j7jq</w:t>
        </w:r>
      </w:hyperlink>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يحصل</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خبرات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المحددة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والعرض</w:t>
      </w:r>
      <w:r w:rsidRPr="00EF30C3">
        <w:rPr>
          <w:rFonts w:ascii="Calibri" w:hAnsi="Calibri" w:cs="Arial"/>
          <w:szCs w:val="18"/>
          <w:rtl/>
        </w:rPr>
        <w:t xml:space="preserve">) </w:t>
      </w:r>
      <w:r w:rsidRPr="00EF30C3">
        <w:rPr>
          <w:rFonts w:ascii="Arial" w:hAnsi="Arial" w:cs="Arial" w:hint="cs"/>
          <w:szCs w:val="18"/>
          <w:rtl/>
        </w:rPr>
        <w:t>وألا</w:t>
      </w:r>
      <w:r w:rsidRPr="00EF30C3">
        <w:rPr>
          <w:rFonts w:ascii="Calibri" w:hAnsi="Calibri" w:cs="Arial"/>
          <w:szCs w:val="18"/>
          <w:rtl/>
        </w:rPr>
        <w:t xml:space="preserve"> </w:t>
      </w:r>
      <w:r w:rsidRPr="00EF30C3">
        <w:rPr>
          <w:rFonts w:ascii="Arial" w:hAnsi="Arial" w:cs="Arial" w:hint="cs"/>
          <w:szCs w:val="18"/>
          <w:rtl/>
        </w:rPr>
        <w:t>ينسخ</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نتائج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يخزنها</w:t>
      </w:r>
      <w:r w:rsidRPr="00EF30C3">
        <w:rPr>
          <w:rFonts w:ascii="Calibri" w:hAnsi="Calibri" w:cs="Arial"/>
          <w:szCs w:val="18"/>
          <w:rtl/>
        </w:rPr>
        <w:t xml:space="preserve"> </w:t>
      </w:r>
      <w:r w:rsidRPr="00EF30C3">
        <w:rPr>
          <w:rFonts w:ascii="Arial" w:hAnsi="Arial" w:cs="Arial" w:hint="cs"/>
          <w:szCs w:val="18"/>
          <w:rtl/>
        </w:rPr>
        <w:t>مؤقتًا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يحصل</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البحث</w:t>
      </w:r>
      <w:r w:rsidRPr="00EF30C3">
        <w:rPr>
          <w:rFonts w:ascii="Calibri" w:hAnsi="Calibri" w:cs="Arial"/>
          <w:szCs w:val="18"/>
          <w:rtl/>
        </w:rPr>
        <w:t xml:space="preserve"> </w:t>
      </w:r>
      <w:r w:rsidRPr="00EF30C3">
        <w:rPr>
          <w:rFonts w:ascii="Arial" w:hAnsi="Arial" w:cs="Arial" w:hint="cs"/>
          <w:szCs w:val="18"/>
          <w:rtl/>
        </w:rPr>
        <w:t>منتجات،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إصلاحات،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hint="cs"/>
          <w:szCs w:val="18"/>
          <w:rtl/>
        </w:rPr>
        <w:t>‏</w:t>
      </w:r>
      <w:dir w:val="rtl">
        <w:r w:rsidRPr="00EF30C3">
          <w:rPr>
            <w:rFonts w:ascii="Arial" w:hAnsi="Arial" w:cs="Arial" w:hint="cs"/>
            <w:szCs w:val="18"/>
            <w:rtl/>
          </w:rPr>
          <w:t>تسليمات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Arial" w:hAnsi="Arial" w:cs="Arial" w:hint="cs"/>
            <w:szCs w:val="18"/>
            <w:rtl/>
          </w:rPr>
          <w:t>‬</w:t>
        </w:r>
        <w:r w:rsidRPr="00EF30C3">
          <w:rPr>
            <w:rFonts w:ascii="Calibri" w:hAnsi="Calibri" w:cs="Arial"/>
            <w:szCs w:val="18"/>
            <w:rtl/>
          </w:rPr>
          <w:t>.</w:t>
        </w:r>
        <w:r w:rsidRPr="00EF30C3">
          <w:rPr>
            <w:rFonts w:cs="Arial"/>
          </w:rPr>
          <w:t>‬</w:t>
        </w:r>
        <w:r w:rsidR="001905EF" w:rsidRPr="00EF30C3">
          <w:rPr>
            <w:rFonts w:cs="Arial"/>
          </w:rPr>
          <w:t>‬</w:t>
        </w:r>
        <w:r w:rsidR="00DD144A">
          <w:t>‬</w:t>
        </w:r>
        <w:r w:rsidR="001F5D5A">
          <w:t>‬</w:t>
        </w:r>
        <w:r w:rsidR="00E902F2">
          <w:t>‬</w:t>
        </w:r>
      </w:dir>
    </w:p>
    <w:p w14:paraId="226889A3" w14:textId="77777777" w:rsidR="00344DB7" w:rsidRPr="00EF30C3" w:rsidRDefault="00344DB7" w:rsidP="00344DB7">
      <w:pPr>
        <w:pStyle w:val="ProductList-Body"/>
        <w:tabs>
          <w:tab w:val="left" w:pos="360"/>
        </w:tabs>
        <w:rPr>
          <w:rFonts w:cs="Arial"/>
          <w:szCs w:val="18"/>
        </w:rPr>
      </w:pPr>
    </w:p>
    <w:p w14:paraId="1F74E4B8" w14:textId="77777777" w:rsidR="00344DB7" w:rsidRPr="00EF30C3" w:rsidRDefault="00344DB7" w:rsidP="00344DB7">
      <w:pPr>
        <w:pStyle w:val="ProductList-ClauseHeading"/>
        <w:rPr>
          <w:rFonts w:ascii="Calibri" w:hAnsi="Calibri" w:cs="Arial"/>
          <w:bCs/>
          <w:szCs w:val="18"/>
        </w:rPr>
      </w:pPr>
      <w:r w:rsidRPr="00EF30C3">
        <w:rPr>
          <w:rFonts w:ascii="Calibri" w:hAnsi="Calibri" w:cs="Arial"/>
          <w:bCs/>
          <w:szCs w:val="18"/>
        </w:rPr>
        <w:t>Translator API</w:t>
      </w:r>
    </w:p>
    <w:p w14:paraId="62772AA7" w14:textId="77777777" w:rsidR="00344DB7" w:rsidRPr="00EF30C3" w:rsidRDefault="00344DB7" w:rsidP="00344DB7">
      <w:pPr>
        <w:pStyle w:val="ProductList-Body"/>
        <w:tabs>
          <w:tab w:val="left" w:pos="360"/>
        </w:tabs>
        <w:ind w:left="180"/>
        <w:rPr>
          <w:rFonts w:ascii="Calibri" w:hAnsi="Calibri" w:cs="Arial"/>
          <w:b/>
          <w:bCs/>
          <w:color w:val="0072C6"/>
          <w:szCs w:val="18"/>
        </w:rPr>
      </w:pPr>
      <w:r w:rsidRPr="00EF30C3">
        <w:rPr>
          <w:rFonts w:ascii="Calibri" w:hAnsi="Calibri" w:cs="Arial"/>
          <w:b/>
          <w:bCs/>
          <w:color w:val="0072C6"/>
          <w:szCs w:val="18"/>
          <w:rtl/>
        </w:rPr>
        <w:t>التحكيم:</w:t>
      </w:r>
    </w:p>
    <w:p w14:paraId="10AC3145" w14:textId="77777777" w:rsidR="00344DB7" w:rsidRPr="00EF30C3" w:rsidRDefault="00344DB7" w:rsidP="00344DB7">
      <w:pPr>
        <w:pStyle w:val="ProductList-Body"/>
        <w:tabs>
          <w:tab w:val="left" w:pos="360"/>
        </w:tabs>
        <w:ind w:left="180"/>
        <w:rPr>
          <w:rFonts w:ascii="Calibri" w:hAnsi="Calibri" w:cs="Arial"/>
          <w:szCs w:val="18"/>
        </w:rPr>
      </w:pPr>
      <w:r w:rsidRPr="00EF30C3">
        <w:rPr>
          <w:rFonts w:ascii="Calibri" w:hAnsi="Calibri" w:cs="Arial"/>
          <w:szCs w:val="18"/>
          <w:rtl/>
        </w:rPr>
        <w:t xml:space="preserve">يجب أن يقدم العميل، عند عرض ترجمات آلية ينفذها </w:t>
      </w:r>
      <w:r w:rsidRPr="00EF30C3">
        <w:rPr>
          <w:rFonts w:ascii="Calibri" w:hAnsi="Calibri" w:cs="Arial"/>
          <w:szCs w:val="18"/>
        </w:rPr>
        <w:t>Microsoft Translator</w:t>
      </w:r>
      <w:r w:rsidRPr="00EF30C3">
        <w:rPr>
          <w:rFonts w:ascii="Calibri" w:hAnsi="Calibri" w:cs="Arial"/>
          <w:szCs w:val="18"/>
          <w:rtl/>
        </w:rPr>
        <w:t xml:space="preserve">، إشعارًا بارزًا بشكل معقول يفيد بأن النص تتم ترجمته آليًا بواسطة </w:t>
      </w:r>
      <w:r w:rsidRPr="00EF30C3">
        <w:rPr>
          <w:rFonts w:ascii="Calibri" w:hAnsi="Calibri" w:cs="Arial"/>
          <w:szCs w:val="18"/>
        </w:rPr>
        <w:t>Microsoft Translator</w:t>
      </w:r>
      <w:r w:rsidRPr="00EF30C3">
        <w:rPr>
          <w:rFonts w:ascii="Calibri" w:hAnsi="Calibri" w:cs="Arial"/>
          <w:szCs w:val="18"/>
          <w:rtl/>
        </w:rPr>
        <w:t>.</w:t>
      </w:r>
    </w:p>
    <w:p w14:paraId="38EAED6C" w14:textId="77777777" w:rsidR="00344DB7" w:rsidRPr="00EF30C3" w:rsidRDefault="00344DB7" w:rsidP="00344DB7">
      <w:pPr>
        <w:pStyle w:val="ProductList-Body"/>
        <w:tabs>
          <w:tab w:val="left" w:pos="360"/>
        </w:tabs>
        <w:ind w:left="180"/>
        <w:rPr>
          <w:rFonts w:cs="Arial"/>
          <w:szCs w:val="18"/>
        </w:rPr>
      </w:pPr>
    </w:p>
    <w:p w14:paraId="27A31B68" w14:textId="77777777" w:rsidR="00344DB7" w:rsidRPr="00EF30C3" w:rsidRDefault="00344DB7" w:rsidP="00344DB7">
      <w:pPr>
        <w:pStyle w:val="ProductList-Body"/>
        <w:tabs>
          <w:tab w:val="left" w:pos="360"/>
        </w:tabs>
        <w:ind w:left="180"/>
        <w:rPr>
          <w:rFonts w:ascii="Calibri" w:hAnsi="Calibri" w:cs="Arial"/>
          <w:b/>
          <w:bCs/>
          <w:color w:val="0072C6"/>
          <w:szCs w:val="18"/>
        </w:rPr>
      </w:pPr>
      <w:r w:rsidRPr="00EF30C3">
        <w:rPr>
          <w:rFonts w:ascii="Calibri" w:hAnsi="Calibri" w:cs="Arial"/>
          <w:b/>
          <w:bCs/>
          <w:color w:val="0072C6"/>
          <w:szCs w:val="18"/>
          <w:rtl/>
        </w:rPr>
        <w:t>الحد على استخدام العميل لإخراج الخدمة:</w:t>
      </w:r>
    </w:p>
    <w:p w14:paraId="375F3016" w14:textId="77777777" w:rsidR="00344DB7" w:rsidRPr="00EF30C3" w:rsidRDefault="00344DB7" w:rsidP="00344DB7">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لا يجوز للعميل استخدام أي بيانات من </w:t>
      </w:r>
      <w:r w:rsidRPr="00EF30C3">
        <w:rPr>
          <w:rFonts w:ascii="Calibri" w:hAnsi="Calibri" w:cs="Arial"/>
          <w:szCs w:val="18"/>
        </w:rPr>
        <w:t>Microsoft Translator</w:t>
      </w:r>
      <w:r w:rsidRPr="00EF30C3">
        <w:rPr>
          <w:rFonts w:ascii="Calibri" w:hAnsi="Calibri" w:cs="Arial"/>
          <w:szCs w:val="18"/>
          <w:rtl/>
        </w:rPr>
        <w:t xml:space="preserve"> لغرض تطوير أي خدمة آلية مشابهة مستندة إلى التعلم أو تقديمها.</w:t>
      </w:r>
    </w:p>
    <w:p w14:paraId="4B33F495" w14:textId="77777777" w:rsidR="00F82C49" w:rsidRPr="00EF30C3" w:rsidRDefault="00E902F2" w:rsidP="00F82C49">
      <w:pPr>
        <w:pStyle w:val="ProductList-Body"/>
        <w:shd w:val="clear" w:color="auto" w:fill="A6A6A6" w:themeFill="background1" w:themeFillShade="A6"/>
        <w:spacing w:before="120" w:after="240"/>
        <w:jc w:val="right"/>
        <w:rPr>
          <w:rFonts w:cs="Arial"/>
        </w:rPr>
      </w:pPr>
      <w:hyperlink w:anchor="TableofContents" w:history="1">
        <w:r w:rsidR="00F82C49" w:rsidRPr="00EF30C3">
          <w:rPr>
            <w:rStyle w:val="Hyperlink"/>
            <w:rFonts w:cs="Arial"/>
            <w:sz w:val="16"/>
            <w:szCs w:val="16"/>
            <w:rtl/>
          </w:rPr>
          <w:t>جدول المحتويات</w:t>
        </w:r>
      </w:hyperlink>
      <w:r w:rsidR="00F82C49" w:rsidRPr="00EF30C3">
        <w:rPr>
          <w:rFonts w:cs="Arial"/>
          <w:sz w:val="16"/>
          <w:szCs w:val="16"/>
          <w:rtl/>
        </w:rPr>
        <w:t xml:space="preserve"> / </w:t>
      </w:r>
      <w:hyperlink w:anchor="GeneralTerms" w:history="1">
        <w:r w:rsidR="00F82C49" w:rsidRPr="00EF30C3">
          <w:rPr>
            <w:rStyle w:val="Hyperlink"/>
            <w:rFonts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13" w:name="_Toc494738672"/>
      <w:bookmarkStart w:id="114" w:name="_Toc502226971"/>
      <w:bookmarkStart w:id="115" w:name="EMS"/>
      <w:bookmarkStart w:id="116" w:name="_Toc476476610"/>
      <w:bookmarkStart w:id="117" w:name="AzureActiveDirectoryBasic"/>
      <w:r w:rsidRPr="00EF30C3">
        <w:rPr>
          <w:rFonts w:cs="Arial"/>
        </w:rPr>
        <w:t>Microsoft Genomics</w:t>
      </w:r>
      <w:bookmarkEnd w:id="113"/>
      <w:bookmarkEnd w:id="114"/>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5"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E902F2"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18" w:name="_Toc494738673"/>
      <w:bookmarkStart w:id="119" w:name="_Toc502226972"/>
      <w:r w:rsidRPr="00EF30C3">
        <w:rPr>
          <w:rFonts w:cs="Arial"/>
        </w:rPr>
        <w:t xml:space="preserve">Visual Studio </w:t>
      </w:r>
      <w:r w:rsidR="00EF30C3" w:rsidRPr="00EF30C3">
        <w:rPr>
          <w:rFonts w:cs="Arial"/>
        </w:rPr>
        <w:t>App</w:t>
      </w:r>
      <w:r w:rsidRPr="00EF30C3">
        <w:rPr>
          <w:rFonts w:cs="Arial"/>
        </w:rPr>
        <w:t xml:space="preserve"> Center</w:t>
      </w:r>
      <w:bookmarkEnd w:id="118"/>
      <w:bookmarkEnd w:id="119"/>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604F2EBF"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https://aka.ms/mctestprivacypolicy</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E902F2"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945464">
      <w:pPr>
        <w:pStyle w:val="ProductList-OfferingGroupHeading"/>
        <w:spacing w:after="80"/>
        <w:outlineLvl w:val="1"/>
        <w:rPr>
          <w:rFonts w:cs="Arial"/>
          <w:szCs w:val="28"/>
        </w:rPr>
      </w:pPr>
      <w:bookmarkStart w:id="120" w:name="_Toc502226973"/>
      <w:r w:rsidRPr="00EF30C3">
        <w:rPr>
          <w:rFonts w:cs="Arial" w:hint="cs"/>
          <w:szCs w:val="28"/>
          <w:rtl/>
        </w:rPr>
        <w:lastRenderedPageBreak/>
        <w:t>خطط</w:t>
      </w:r>
      <w:r w:rsidRPr="00EF30C3">
        <w:rPr>
          <w:rFonts w:cs="Arial"/>
          <w:szCs w:val="28"/>
          <w:rtl/>
        </w:rPr>
        <w:t xml:space="preserve"> </w:t>
      </w:r>
      <w:r w:rsidRPr="00EF30C3">
        <w:rPr>
          <w:rFonts w:cs="Arial"/>
          <w:szCs w:val="28"/>
        </w:rPr>
        <w:t>Microsoft Azure</w:t>
      </w:r>
      <w:bookmarkEnd w:id="115"/>
      <w:bookmarkEnd w:id="116"/>
      <w:bookmarkEnd w:id="120"/>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54CE0E7D" w14:textId="77777777" w:rsidR="00945464" w:rsidRPr="00EF30C3" w:rsidRDefault="00945464" w:rsidP="00945464">
      <w:pPr>
        <w:pStyle w:val="ProductList-Body"/>
        <w:rPr>
          <w:rFonts w:cs="Arial"/>
          <w:szCs w:val="18"/>
        </w:rPr>
      </w:pPr>
      <w:r w:rsidRPr="00EF30C3">
        <w:rPr>
          <w:rFonts w:ascii="Arial" w:hAnsi="Arial" w:cs="Arial"/>
          <w:szCs w:val="18"/>
          <w:rtl/>
        </w:rPr>
        <w:t>بالإضافة</w:t>
      </w:r>
      <w:r w:rsidRPr="00EF30C3">
        <w:rPr>
          <w:rFonts w:cs="Arial"/>
          <w:szCs w:val="18"/>
          <w:rtl/>
        </w:rPr>
        <w:t xml:space="preserve"> </w:t>
      </w:r>
      <w:r w:rsidRPr="00EF30C3">
        <w:rPr>
          <w:rFonts w:ascii="Arial" w:hAnsi="Arial" w:cs="Arial"/>
          <w:szCs w:val="18"/>
          <w:rtl/>
        </w:rPr>
        <w:t>إلى</w:t>
      </w:r>
      <w:r w:rsidRPr="00EF30C3">
        <w:rPr>
          <w:rFonts w:cs="Arial"/>
          <w:szCs w:val="18"/>
          <w:rtl/>
        </w:rPr>
        <w:t xml:space="preserve"> </w:t>
      </w:r>
      <w:r w:rsidRPr="00EF30C3">
        <w:rPr>
          <w:rFonts w:ascii="Arial" w:hAnsi="Arial" w:cs="Arial"/>
          <w:szCs w:val="18"/>
          <w:rtl/>
        </w:rPr>
        <w:t>تراخيص</w:t>
      </w:r>
      <w:r w:rsidRPr="00EF30C3">
        <w:rPr>
          <w:rFonts w:cs="Arial"/>
          <w:szCs w:val="18"/>
          <w:rtl/>
        </w:rPr>
        <w:t xml:space="preserve"> </w:t>
      </w:r>
      <w:r w:rsidRPr="00EF30C3">
        <w:rPr>
          <w:rFonts w:ascii="Arial" w:hAnsi="Arial" w:cs="Arial"/>
          <w:szCs w:val="18"/>
          <w:rtl/>
        </w:rPr>
        <w:t>اشتراكات</w:t>
      </w:r>
      <w:r w:rsidRPr="00EF30C3">
        <w:rPr>
          <w:rFonts w:cs="Arial"/>
          <w:szCs w:val="18"/>
          <w:rtl/>
        </w:rPr>
        <w:t xml:space="preserve"> </w:t>
      </w:r>
      <w:r w:rsidRPr="00EF30C3">
        <w:rPr>
          <w:rFonts w:ascii="Arial" w:hAnsi="Arial" w:cs="Arial"/>
          <w:szCs w:val="18"/>
          <w:rtl/>
        </w:rPr>
        <w:t>المستخدمين،</w:t>
      </w:r>
      <w:r w:rsidRPr="00EF30C3">
        <w:rPr>
          <w:rFonts w:cs="Arial"/>
          <w:szCs w:val="18"/>
          <w:rtl/>
        </w:rPr>
        <w:t xml:space="preserve"> </w:t>
      </w:r>
      <w:r w:rsidRPr="00EF30C3">
        <w:rPr>
          <w:rFonts w:ascii="Arial" w:hAnsi="Arial" w:cs="Arial"/>
          <w:szCs w:val="18"/>
          <w:rtl/>
        </w:rPr>
        <w:t>راجع</w:t>
      </w:r>
      <w:r w:rsidRPr="00EF30C3">
        <w:rPr>
          <w:rFonts w:cs="Arial"/>
          <w:szCs w:val="18"/>
          <w:rtl/>
        </w:rPr>
        <w:t xml:space="preserve"> </w:t>
      </w:r>
      <w:hyperlink w:anchor="Attachment2" w:history="1">
        <w:r w:rsidRPr="00EF30C3">
          <w:rPr>
            <w:rStyle w:val="Hyperlink"/>
            <w:rFonts w:ascii="Arial" w:hAnsi="Arial" w:cs="Arial"/>
            <w:szCs w:val="18"/>
            <w:rtl/>
          </w:rPr>
          <w:t>مرفق</w:t>
        </w:r>
        <w:r w:rsidRPr="00EF30C3">
          <w:rPr>
            <w:rStyle w:val="Hyperlink"/>
            <w:rFonts w:cs="Arial"/>
            <w:szCs w:val="18"/>
            <w:rtl/>
          </w:rPr>
          <w:t xml:space="preserve"> </w:t>
        </w:r>
        <w:r w:rsidRPr="00EF30C3">
          <w:rPr>
            <w:rStyle w:val="Hyperlink"/>
            <w:rFonts w:cs="Arial"/>
            <w:szCs w:val="18"/>
          </w:rPr>
          <w:t>2</w:t>
        </w:r>
      </w:hyperlink>
      <w:r w:rsidRPr="00EF30C3">
        <w:rPr>
          <w:rFonts w:cs="Arial"/>
          <w:szCs w:val="18"/>
          <w:rtl/>
        </w:rPr>
        <w:t xml:space="preserve"> </w:t>
      </w:r>
      <w:r w:rsidRPr="00EF30C3">
        <w:rPr>
          <w:rFonts w:ascii="Arial" w:hAnsi="Arial" w:cs="Arial"/>
          <w:szCs w:val="18"/>
          <w:rtl/>
        </w:rPr>
        <w:t>لمعرفة</w:t>
      </w:r>
      <w:r w:rsidRPr="00EF30C3">
        <w:rPr>
          <w:rFonts w:cs="Arial"/>
          <w:szCs w:val="18"/>
          <w:rtl/>
        </w:rPr>
        <w:t xml:space="preserve"> </w:t>
      </w:r>
      <w:r w:rsidRPr="00EF30C3">
        <w:rPr>
          <w:rFonts w:ascii="Arial" w:hAnsi="Arial" w:cs="Arial"/>
          <w:szCs w:val="18"/>
          <w:rtl/>
        </w:rPr>
        <w:t>تراخيص</w:t>
      </w:r>
      <w:r w:rsidRPr="00EF30C3">
        <w:rPr>
          <w:rFonts w:cs="Arial"/>
          <w:szCs w:val="18"/>
          <w:rtl/>
        </w:rPr>
        <w:t xml:space="preserve"> </w:t>
      </w:r>
      <w:r w:rsidRPr="00EF30C3">
        <w:rPr>
          <w:rFonts w:ascii="Arial" w:hAnsi="Arial" w:cs="Arial"/>
          <w:szCs w:val="18"/>
          <w:rtl/>
        </w:rPr>
        <w:t>الاشتراك</w:t>
      </w:r>
      <w:r w:rsidRPr="00EF30C3">
        <w:rPr>
          <w:rFonts w:cs="Arial"/>
          <w:szCs w:val="18"/>
          <w:rtl/>
        </w:rPr>
        <w:t xml:space="preserve"> </w:t>
      </w:r>
      <w:r w:rsidRPr="00EF30C3">
        <w:rPr>
          <w:rFonts w:ascii="Arial" w:hAnsi="Arial" w:cs="Arial"/>
          <w:szCs w:val="18"/>
          <w:rtl/>
        </w:rPr>
        <w:t>الأخرى</w:t>
      </w:r>
      <w:r w:rsidRPr="00EF30C3">
        <w:rPr>
          <w:rFonts w:cs="Arial"/>
          <w:szCs w:val="18"/>
          <w:rtl/>
        </w:rPr>
        <w:t xml:space="preserve"> </w:t>
      </w:r>
      <w:r w:rsidRPr="00EF30C3">
        <w:rPr>
          <w:rFonts w:ascii="Arial" w:hAnsi="Arial" w:cs="Arial"/>
          <w:szCs w:val="18"/>
          <w:rtl/>
        </w:rPr>
        <w:t>التي</w:t>
      </w:r>
      <w:r w:rsidRPr="00EF30C3">
        <w:rPr>
          <w:rFonts w:cs="Arial"/>
          <w:szCs w:val="18"/>
          <w:rtl/>
        </w:rPr>
        <w:t xml:space="preserve"> </w:t>
      </w:r>
      <w:r w:rsidRPr="00EF30C3">
        <w:rPr>
          <w:rFonts w:ascii="Arial" w:hAnsi="Arial" w:cs="Arial"/>
          <w:szCs w:val="18"/>
          <w:rtl/>
        </w:rPr>
        <w:t>تفي</w:t>
      </w:r>
      <w:r w:rsidRPr="00EF30C3">
        <w:rPr>
          <w:rFonts w:cs="Arial"/>
          <w:szCs w:val="18"/>
          <w:rtl/>
        </w:rPr>
        <w:t xml:space="preserve"> </w:t>
      </w:r>
      <w:r w:rsidRPr="00EF30C3">
        <w:rPr>
          <w:rFonts w:ascii="Arial" w:hAnsi="Arial" w:cs="Arial"/>
          <w:szCs w:val="18"/>
          <w:rtl/>
        </w:rPr>
        <w:t>بمتطلبات</w:t>
      </w:r>
      <w:r w:rsidRPr="00EF30C3">
        <w:rPr>
          <w:rFonts w:cs="Arial"/>
          <w:szCs w:val="18"/>
          <w:rtl/>
        </w:rPr>
        <w:t xml:space="preserve"> </w:t>
      </w:r>
      <w:r w:rsidRPr="00EF30C3">
        <w:rPr>
          <w:rFonts w:cs="Arial"/>
          <w:szCs w:val="18"/>
        </w:rPr>
        <w:t>Azure Active Directory Premium</w:t>
      </w:r>
      <w:r w:rsidRPr="00EF30C3">
        <w:rPr>
          <w:rFonts w:cs="Arial"/>
          <w:szCs w:val="18"/>
          <w:rtl/>
        </w:rPr>
        <w:t xml:space="preserve"> </w:t>
      </w:r>
      <w:r w:rsidRPr="00EF30C3">
        <w:rPr>
          <w:rFonts w:ascii="Arial" w:hAnsi="Arial" w:cs="Arial"/>
          <w:szCs w:val="18"/>
          <w:rtl/>
        </w:rPr>
        <w:t>و</w:t>
      </w:r>
      <w:r w:rsidRPr="00EF30C3">
        <w:rPr>
          <w:rFonts w:cs="Arial"/>
          <w:szCs w:val="18"/>
        </w:rPr>
        <w:t>Azure Information Protection</w:t>
      </w:r>
      <w:r w:rsidRPr="00EF30C3">
        <w:rPr>
          <w:rFonts w:cs="Arial"/>
          <w:szCs w:val="18"/>
          <w:rtl/>
        </w:rPr>
        <w:t xml:space="preserve"> </w:t>
      </w:r>
      <w:r w:rsidRPr="00EF30C3">
        <w:rPr>
          <w:rFonts w:ascii="Arial" w:hAnsi="Arial" w:cs="Arial"/>
          <w:szCs w:val="18"/>
          <w:rtl/>
        </w:rPr>
        <w:t>و</w:t>
      </w:r>
      <w:r w:rsidRPr="00EF30C3">
        <w:rPr>
          <w:rFonts w:cs="Arial"/>
          <w:szCs w:val="18"/>
        </w:rPr>
        <w:t>Microsoft Intune</w:t>
      </w:r>
      <w:r w:rsidRPr="00EF30C3">
        <w:rPr>
          <w:rFonts w:cs="Arial"/>
          <w:szCs w:val="18"/>
          <w:rtl/>
        </w:rPr>
        <w:t>.</w:t>
      </w:r>
    </w:p>
    <w:p w14:paraId="2B1CAB72" w14:textId="77777777" w:rsidR="00945464" w:rsidRPr="00EF30C3"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21" w:name="_Toc459970714"/>
      <w:bookmarkStart w:id="122" w:name="_Toc457466428"/>
      <w:bookmarkStart w:id="123" w:name="_Toc502226974"/>
      <w:r w:rsidRPr="00EF30C3">
        <w:rPr>
          <w:rFonts w:cs="Arial"/>
        </w:rPr>
        <w:t>Azure Active Directory Basic</w:t>
      </w:r>
      <w:bookmarkEnd w:id="121"/>
      <w:bookmarkEnd w:id="122"/>
      <w:bookmarkEnd w:id="123"/>
    </w:p>
    <w:bookmarkEnd w:id="117"/>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E902F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24" w:name="AzureActiveDirectoryPremium"/>
      <w:r w:rsidRPr="00EF30C3">
        <w:rPr>
          <w:rFonts w:cs="Arial"/>
          <w:rtl/>
        </w:rPr>
        <w:tab/>
      </w:r>
      <w:bookmarkStart w:id="125" w:name="_Toc459970715"/>
      <w:bookmarkStart w:id="126" w:name="_Toc457466429"/>
      <w:bookmarkStart w:id="127" w:name="_Toc502226975"/>
      <w:r w:rsidRPr="00EF30C3">
        <w:rPr>
          <w:rFonts w:cs="Arial"/>
        </w:rPr>
        <w:t>Azure Active Directory Premium</w:t>
      </w:r>
      <w:bookmarkEnd w:id="125"/>
      <w:bookmarkEnd w:id="126"/>
      <w:bookmarkEnd w:id="127"/>
    </w:p>
    <w:bookmarkEnd w:id="124"/>
    <w:p w14:paraId="2C376075"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637C2D23" w14:textId="77777777" w:rsidR="009A611F" w:rsidRPr="00EF30C3" w:rsidRDefault="00E902F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9A611F">
      <w:pPr>
        <w:pStyle w:val="ProductList-Offering2Heading"/>
        <w:outlineLvl w:val="2"/>
        <w:rPr>
          <w:rFonts w:cs="Arial"/>
        </w:rPr>
      </w:pPr>
      <w:bookmarkStart w:id="128" w:name="AzureInformationProtectionPremium"/>
      <w:r w:rsidRPr="00EF30C3">
        <w:rPr>
          <w:rFonts w:cs="Arial"/>
          <w:rtl/>
        </w:rPr>
        <w:tab/>
      </w:r>
      <w:bookmarkStart w:id="129" w:name="AzureRightsManagement"/>
      <w:bookmarkStart w:id="130" w:name="_Toc459970716"/>
      <w:bookmarkStart w:id="131" w:name="_Toc457466430"/>
      <w:bookmarkStart w:id="132" w:name="_Toc502226976"/>
      <w:r w:rsidRPr="00EF30C3">
        <w:rPr>
          <w:rFonts w:cs="Arial"/>
        </w:rPr>
        <w:t>Azure Information Protection</w:t>
      </w:r>
      <w:bookmarkEnd w:id="129"/>
      <w:r w:rsidRPr="00EF30C3">
        <w:rPr>
          <w:rFonts w:cs="Arial"/>
        </w:rPr>
        <w:t xml:space="preserve"> Premium</w:t>
      </w:r>
      <w:bookmarkEnd w:id="130"/>
      <w:bookmarkEnd w:id="131"/>
      <w:bookmarkEnd w:id="132"/>
    </w:p>
    <w:bookmarkEnd w:id="128"/>
    <w:p w14:paraId="7F308CE8" w14:textId="77777777" w:rsidR="009A611F" w:rsidRPr="00EF30C3" w:rsidRDefault="009A611F" w:rsidP="009A611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E902F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311C7E80" w14:textId="77777777" w:rsidR="009D550E" w:rsidRPr="00EF30C3" w:rsidRDefault="009D550E" w:rsidP="009D550E">
      <w:pPr>
        <w:pStyle w:val="ProductList-Offering1Heading"/>
        <w:outlineLvl w:val="1"/>
        <w:rPr>
          <w:rFonts w:cs="Arial"/>
        </w:rPr>
      </w:pPr>
      <w:bookmarkStart w:id="133" w:name="_Toc388464308"/>
      <w:bookmarkStart w:id="134" w:name="_Toc494738678"/>
      <w:bookmarkStart w:id="135" w:name="_Toc492329139"/>
      <w:bookmarkStart w:id="136" w:name="_Toc502226977"/>
      <w:bookmarkStart w:id="137" w:name="Dynamics365"/>
      <w:bookmarkEnd w:id="133"/>
      <w:r w:rsidRPr="00EF30C3">
        <w:rPr>
          <w:rFonts w:cs="Arial"/>
          <w:lang w:bidi=""/>
        </w:rPr>
        <w:t>Microsoft Dynamics 365 Services</w:t>
      </w:r>
      <w:bookmarkEnd w:id="134"/>
      <w:bookmarkEnd w:id="135"/>
      <w:bookmarkEnd w:id="136"/>
    </w:p>
    <w:p w14:paraId="2D2DD16A" w14:textId="77777777" w:rsidR="009D550E" w:rsidRPr="00EF30C3" w:rsidRDefault="009D550E" w:rsidP="009D550E">
      <w:pPr>
        <w:pStyle w:val="ProductList-Body"/>
        <w:rPr>
          <w:rFonts w:asciiTheme="majorHAnsi" w:hAnsiTheme="majorHAnsi" w:cs="Arial"/>
          <w:sz w:val="16"/>
          <w:szCs w:val="16"/>
        </w:rPr>
        <w:sectPr w:rsidR="009D550E" w:rsidRPr="00EF30C3" w:rsidSect="009D550E">
          <w:footerReference w:type="default" r:id="rId36"/>
          <w:footerReference w:type="first" r:id="rId37"/>
          <w:pgSz w:w="12240" w:h="15840"/>
          <w:pgMar w:top="1440" w:right="720" w:bottom="1440" w:left="720" w:header="720" w:footer="720" w:gutter="0"/>
          <w:cols w:space="720"/>
          <w:titlePg/>
          <w:bidi/>
          <w:docGrid w:linePitch="360"/>
        </w:sectPr>
      </w:pPr>
    </w:p>
    <w:bookmarkEnd w:id="137"/>
    <w:p w14:paraId="51C78BF9"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لإدارة الحالات، إصدار </w:t>
      </w:r>
      <w:r w:rsidRPr="00EF30C3">
        <w:rPr>
          <w:rFonts w:asciiTheme="majorHAnsi" w:hAnsiTheme="majorHAnsi" w:cs="Arial"/>
          <w:sz w:val="16"/>
          <w:szCs w:val="16"/>
        </w:rPr>
        <w:t>Enterprise</w:t>
      </w:r>
    </w:p>
    <w:p w14:paraId="6F51BFB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لخدمة العملاء، إصدار </w:t>
      </w:r>
      <w:r w:rsidRPr="00EF30C3">
        <w:rPr>
          <w:rFonts w:asciiTheme="majorHAnsi" w:hAnsiTheme="majorHAnsi" w:cs="Arial"/>
          <w:sz w:val="16"/>
          <w:szCs w:val="16"/>
        </w:rPr>
        <w:t>Enterprise</w:t>
      </w:r>
    </w:p>
    <w:p w14:paraId="2E34139D"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الميدانية، إصدار </w:t>
      </w:r>
      <w:r w:rsidRPr="00EF30C3">
        <w:rPr>
          <w:rFonts w:asciiTheme="majorHAnsi" w:hAnsiTheme="majorHAnsi" w:cs="Arial"/>
          <w:sz w:val="16"/>
          <w:szCs w:val="16"/>
        </w:rPr>
        <w:t>Enterprise</w:t>
      </w:r>
    </w:p>
    <w:p w14:paraId="1EE142EE"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للخدمات المالية والعمليات، إصدار </w:t>
      </w:r>
      <w:r w:rsidRPr="00EF30C3">
        <w:rPr>
          <w:rFonts w:asciiTheme="majorHAnsi" w:hAnsiTheme="majorHAnsi" w:cs="Arial"/>
          <w:sz w:val="16"/>
          <w:szCs w:val="16"/>
        </w:rPr>
        <w:t>Business</w:t>
      </w:r>
    </w:p>
    <w:p w14:paraId="42D1769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لنشاط العمليات، إصدار </w:t>
      </w:r>
      <w:r w:rsidRPr="00EF30C3">
        <w:rPr>
          <w:rFonts w:asciiTheme="majorHAnsi" w:hAnsiTheme="majorHAnsi" w:cs="Arial"/>
          <w:sz w:val="16"/>
          <w:szCs w:val="16"/>
        </w:rPr>
        <w:t>Enterprise</w:t>
      </w:r>
    </w:p>
    <w:p w14:paraId="78BF0EF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لأجهزة العمليات، إصدار </w:t>
      </w:r>
      <w:r w:rsidRPr="00EF30C3">
        <w:rPr>
          <w:rFonts w:asciiTheme="majorHAnsi" w:hAnsiTheme="majorHAnsi" w:cs="Arial"/>
          <w:sz w:val="16"/>
          <w:szCs w:val="16"/>
        </w:rPr>
        <w:t>Enterprise</w:t>
      </w:r>
    </w:p>
    <w:p w14:paraId="54ADF597"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للتنفيذ التلقائي لخدمة المشروعات، إصدار </w:t>
      </w:r>
      <w:r w:rsidRPr="00EF30C3">
        <w:rPr>
          <w:rFonts w:asciiTheme="majorHAnsi" w:hAnsiTheme="majorHAnsi" w:cs="Arial"/>
          <w:sz w:val="16"/>
          <w:szCs w:val="16"/>
        </w:rPr>
        <w:t>Enterprise</w:t>
      </w:r>
    </w:p>
    <w:p w14:paraId="30B3965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للبيع بالتجزئة، إصدار </w:t>
      </w:r>
      <w:r w:rsidRPr="00EF30C3">
        <w:rPr>
          <w:rFonts w:asciiTheme="majorHAnsi" w:hAnsiTheme="majorHAnsi" w:cs="Arial"/>
          <w:sz w:val="16"/>
          <w:szCs w:val="16"/>
        </w:rPr>
        <w:t>Enterprise</w:t>
      </w:r>
    </w:p>
    <w:p w14:paraId="749C7F4B"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للمبيعات، إصدار </w:t>
      </w:r>
      <w:r w:rsidRPr="00EF30C3">
        <w:rPr>
          <w:rFonts w:asciiTheme="majorHAnsi" w:hAnsiTheme="majorHAnsi" w:cs="Arial"/>
          <w:sz w:val="16"/>
          <w:szCs w:val="16"/>
        </w:rPr>
        <w:t>Enterprise</w:t>
      </w:r>
    </w:p>
    <w:p w14:paraId="32CC56B5"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إصدار </w:t>
      </w:r>
      <w:r w:rsidRPr="00EF30C3">
        <w:rPr>
          <w:rFonts w:asciiTheme="majorHAnsi" w:hAnsiTheme="majorHAnsi" w:cs="Arial"/>
          <w:sz w:val="16"/>
          <w:szCs w:val="16"/>
        </w:rPr>
        <w:t>Enterprise</w:t>
      </w:r>
    </w:p>
    <w:p w14:paraId="64273E56"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الجذب، إصدار </w:t>
      </w:r>
      <w:r w:rsidRPr="00EF30C3">
        <w:rPr>
          <w:rFonts w:asciiTheme="majorHAnsi" w:hAnsiTheme="majorHAnsi" w:cs="Arial"/>
          <w:sz w:val="16"/>
          <w:szCs w:val="16"/>
        </w:rPr>
        <w:t>Enterprise</w:t>
      </w:r>
    </w:p>
    <w:p w14:paraId="508F4840"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للمواهب: الإلحاق، إصدار </w:t>
      </w:r>
      <w:r w:rsidRPr="00EF30C3">
        <w:rPr>
          <w:rFonts w:asciiTheme="majorHAnsi" w:hAnsiTheme="majorHAnsi" w:cs="Arial"/>
          <w:sz w:val="16"/>
          <w:szCs w:val="16"/>
        </w:rPr>
        <w:t>Enterprise</w:t>
      </w:r>
    </w:p>
    <w:p w14:paraId="23D3A561"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Business</w:t>
      </w:r>
    </w:p>
    <w:p w14:paraId="097C43D2"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lang w:bidi=""/>
        </w:rPr>
        <w:t>Microsoft Dynamics 365</w:t>
      </w:r>
      <w:r w:rsidRPr="00EF30C3">
        <w:rPr>
          <w:rFonts w:asciiTheme="majorHAnsi" w:hAnsiTheme="majorHAnsi" w:cs="Arial"/>
          <w:sz w:val="16"/>
          <w:szCs w:val="16"/>
          <w:rtl/>
        </w:rPr>
        <w:t xml:space="preserve"> لأعضاء الفريق، إصدار </w:t>
      </w:r>
      <w:r w:rsidRPr="00EF30C3">
        <w:rPr>
          <w:rFonts w:asciiTheme="majorHAnsi" w:hAnsiTheme="majorHAnsi" w:cs="Arial"/>
          <w:sz w:val="16"/>
          <w:szCs w:val="16"/>
        </w:rPr>
        <w:t>Enterprise</w:t>
      </w:r>
    </w:p>
    <w:p w14:paraId="7F4290FF" w14:textId="77777777" w:rsidR="009D550E" w:rsidRPr="00EF30C3" w:rsidRDefault="009D550E" w:rsidP="009D550E">
      <w:pPr>
        <w:pStyle w:val="ProductList-Body"/>
        <w:rPr>
          <w:rFonts w:asciiTheme="majorHAnsi" w:hAnsiTheme="majorHAnsi" w:cs="Arial"/>
          <w:sz w:val="16"/>
          <w:szCs w:val="16"/>
        </w:rPr>
      </w:pPr>
      <w:r w:rsidRPr="00EF30C3">
        <w:rPr>
          <w:rFonts w:asciiTheme="majorHAnsi" w:hAnsiTheme="majorHAnsi" w:cs="Arial"/>
          <w:sz w:val="16"/>
          <w:szCs w:val="16"/>
          <w:rtl/>
        </w:rPr>
        <w:t xml:space="preserve">حل </w:t>
      </w:r>
      <w:r w:rsidRPr="00EF30C3">
        <w:rPr>
          <w:rFonts w:asciiTheme="majorHAnsi" w:hAnsiTheme="majorHAnsi" w:cs="Arial"/>
          <w:sz w:val="16"/>
          <w:szCs w:val="16"/>
        </w:rPr>
        <w:t>Microsoft Relationship Sales</w:t>
      </w:r>
    </w:p>
    <w:p w14:paraId="37C1924E" w14:textId="77777777" w:rsidR="009D550E" w:rsidRPr="00EF30C3" w:rsidRDefault="009D550E" w:rsidP="009D550E">
      <w:pPr>
        <w:pStyle w:val="ProductList-Body"/>
        <w:rPr>
          <w:rFonts w:ascii="Calibri" w:hAnsi="Calibri" w:cs="Arial"/>
          <w:sz w:val="16"/>
          <w:szCs w:val="16"/>
        </w:rPr>
        <w:sectPr w:rsidR="009D550E" w:rsidRPr="00EF30C3" w:rsidSect="00E275D6">
          <w:type w:val="continuous"/>
          <w:pgSz w:w="12240" w:h="15840"/>
          <w:pgMar w:top="1440" w:right="720" w:bottom="1440" w:left="720" w:header="720" w:footer="720" w:gutter="0"/>
          <w:cols w:num="2" w:space="720"/>
          <w:titlePg/>
          <w:bidi/>
          <w:docGrid w:linePitch="360"/>
        </w:sectPr>
      </w:pPr>
    </w:p>
    <w:p w14:paraId="1F777123" w14:textId="77777777" w:rsidR="00B50001" w:rsidRPr="00EF30C3" w:rsidRDefault="00B50001" w:rsidP="00B50001">
      <w:pPr>
        <w:pStyle w:val="ProductList-Body"/>
        <w:pBdr>
          <w:top w:val="single" w:sz="4" w:space="1" w:color="BFBFBF" w:themeColor="background1" w:themeShade="BF"/>
        </w:pBdr>
        <w:rPr>
          <w:rFonts w:cs="Arial"/>
          <w:sz w:val="4"/>
          <w:szCs w:val="8"/>
        </w:rPr>
      </w:pPr>
    </w:p>
    <w:p w14:paraId="443C0BC7" w14:textId="77777777" w:rsidR="00B50001" w:rsidRPr="00EF30C3" w:rsidRDefault="00B50001" w:rsidP="00B50001">
      <w:pPr>
        <w:pStyle w:val="ProductList-Body"/>
        <w:tabs>
          <w:tab w:val="clear" w:pos="158"/>
          <w:tab w:val="left" w:pos="360"/>
        </w:tabs>
        <w:rPr>
          <w:rFonts w:ascii="Arial" w:hAnsi="Arial" w:cs="Arial"/>
          <w:bCs/>
          <w:szCs w:val="18"/>
        </w:rPr>
      </w:pPr>
      <w:r w:rsidRPr="00EF30C3">
        <w:rPr>
          <w:rFonts w:ascii="Arial" w:hAnsi="Arial" w:cs="Arial"/>
          <w:b/>
          <w:bCs/>
          <w:color w:val="00188F"/>
          <w:szCs w:val="18"/>
          <w:rtl/>
        </w:rPr>
        <w:t>الإشعارات</w:t>
      </w:r>
    </w:p>
    <w:p w14:paraId="4E9CB6BF"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والخدمات الاحترافية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 xml:space="preserve">. أي خدمات تجهيز خدمة أو ترحيل أو نشر تُوفَّر للعميل تخضع إلى إشعار الخدمات الاحترافية الوارد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Style w:val="Hyperlink"/>
          <w:rFonts w:ascii="Calibri" w:hAnsi="Calibri" w:cs="Arial"/>
          <w:szCs w:val="18"/>
          <w:rtl/>
        </w:rPr>
        <w:t>.</w:t>
      </w:r>
    </w:p>
    <w:p w14:paraId="6D1B94FA" w14:textId="77777777" w:rsidR="00B50001" w:rsidRPr="00EF30C3" w:rsidRDefault="00B50001" w:rsidP="00B50001">
      <w:pPr>
        <w:pStyle w:val="ProductList-Body"/>
        <w:rPr>
          <w:rFonts w:cs="Arial"/>
        </w:rPr>
      </w:pPr>
    </w:p>
    <w:p w14:paraId="562F219F"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مجموعات ترخيص الاشتراك</w:t>
      </w:r>
    </w:p>
    <w:p w14:paraId="6929B2B1"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بالإضافة إلى تراخيص اشتراك المستخدمين، راجع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2</w:t>
        </w:r>
      </w:hyperlink>
      <w:r w:rsidRPr="00EF30C3">
        <w:rPr>
          <w:rFonts w:ascii="Calibri" w:hAnsi="Calibri" w:cs="Arial"/>
          <w:szCs w:val="18"/>
          <w:rtl/>
        </w:rPr>
        <w:t xml:space="preserve"> لمعرفة العروض الأخرى التي تفي بالمتطلبات الخاصة بترخيص الاشتراك.</w:t>
      </w:r>
    </w:p>
    <w:p w14:paraId="7FB919A5" w14:textId="77777777" w:rsidR="00B50001" w:rsidRPr="00EF30C3" w:rsidRDefault="00B50001" w:rsidP="00B50001">
      <w:pPr>
        <w:pStyle w:val="ProductList-Body"/>
        <w:rPr>
          <w:rFonts w:cs="Arial"/>
        </w:rPr>
      </w:pPr>
    </w:p>
    <w:p w14:paraId="7B19DDFA" w14:textId="77777777" w:rsidR="00B50001" w:rsidRPr="00EF30C3" w:rsidRDefault="00B50001" w:rsidP="00B50001">
      <w:pPr>
        <w:pStyle w:val="ProductList-Body"/>
        <w:tabs>
          <w:tab w:val="clear" w:pos="158"/>
          <w:tab w:val="left" w:pos="360"/>
        </w:tabs>
        <w:rPr>
          <w:rFonts w:ascii="Arial" w:hAnsi="Arial" w:cs="Arial"/>
          <w:b/>
          <w:bCs/>
          <w:color w:val="00188F"/>
          <w:szCs w:val="18"/>
        </w:rPr>
      </w:pPr>
      <w:r w:rsidRPr="00EF30C3">
        <w:rPr>
          <w:rFonts w:ascii="Arial" w:hAnsi="Arial" w:cs="Arial"/>
          <w:b/>
          <w:bCs/>
          <w:color w:val="00188F"/>
          <w:szCs w:val="18"/>
          <w:rtl/>
        </w:rPr>
        <w:t>المستخدمون الخارجيون</w:t>
      </w:r>
    </w:p>
    <w:p w14:paraId="4C61BAE0"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يحتاج</w:t>
      </w:r>
      <w:r w:rsidRPr="00EF30C3">
        <w:rPr>
          <w:rFonts w:ascii="Calibri" w:hAnsi="Calibri" w:cs="Arial"/>
          <w:szCs w:val="18"/>
          <w:rtl/>
        </w:rPr>
        <w:t xml:space="preserve"> </w:t>
      </w:r>
      <w:r w:rsidRPr="00EF30C3">
        <w:rPr>
          <w:rFonts w:ascii="Arial" w:hAnsi="Arial" w:cs="Arial" w:hint="cs"/>
          <w:szCs w:val="18"/>
          <w:rtl/>
        </w:rPr>
        <w:t>مستخدمو</w:t>
      </w:r>
      <w:r w:rsidRPr="00EF30C3">
        <w:rPr>
          <w:rFonts w:ascii="Calibri" w:hAnsi="Calibri" w:cs="Arial"/>
          <w:szCs w:val="18"/>
          <w:rtl/>
        </w:rPr>
        <w:t xml:space="preserve"> </w:t>
      </w:r>
      <w:r w:rsidRPr="00EF30C3">
        <w:rPr>
          <w:rFonts w:ascii="Calibri" w:hAnsi="Calibri" w:cs="Arial"/>
          <w:szCs w:val="18"/>
          <w:lang w:bidi=""/>
        </w:rPr>
        <w:t>Microsoft Dynamics 365 Services</w:t>
      </w:r>
      <w:r w:rsidRPr="00EF30C3">
        <w:rPr>
          <w:rFonts w:ascii="Calibri" w:hAnsi="Calibri" w:cs="Arial"/>
          <w:szCs w:val="18"/>
          <w:rtl/>
        </w:rPr>
        <w:t xml:space="preserve"> </w:t>
      </w:r>
      <w:r w:rsidRPr="00EF30C3">
        <w:rPr>
          <w:rFonts w:ascii="Arial" w:hAnsi="Arial" w:cs="Arial" w:hint="cs"/>
          <w:szCs w:val="18"/>
          <w:rtl/>
        </w:rPr>
        <w:t>الخارجيون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الإعفاء</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متعهدي</w:t>
      </w:r>
      <w:r w:rsidRPr="00EF30C3">
        <w:rPr>
          <w:rFonts w:ascii="Calibri" w:hAnsi="Calibri" w:cs="Arial"/>
          <w:szCs w:val="18"/>
          <w:rtl/>
        </w:rPr>
        <w:t xml:space="preserve"> </w:t>
      </w:r>
      <w:r w:rsidRPr="00EF30C3">
        <w:rPr>
          <w:rFonts w:ascii="Arial" w:hAnsi="Arial" w:cs="Arial" w:hint="cs"/>
          <w:szCs w:val="18"/>
          <w:rtl/>
        </w:rPr>
        <w:t>ووكلاء</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الشركات</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الخارجيين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يستخدمون</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بخلاف</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المكونات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عمليات</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الموحدة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للبيع</w:t>
      </w:r>
      <w:r w:rsidRPr="00EF30C3">
        <w:rPr>
          <w:rFonts w:ascii="Calibri" w:hAnsi="Calibri" w:cs="Arial"/>
          <w:szCs w:val="18"/>
          <w:rtl/>
        </w:rPr>
        <w:t xml:space="preserve"> </w:t>
      </w:r>
      <w:r w:rsidRPr="00EF30C3">
        <w:rPr>
          <w:rFonts w:ascii="Arial" w:hAnsi="Arial" w:cs="Arial" w:hint="cs"/>
          <w:szCs w:val="18"/>
          <w:rtl/>
        </w:rPr>
        <w:t>بالتجزئة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w:t>
      </w:r>
    </w:p>
    <w:p w14:paraId="1B1A4839" w14:textId="77777777" w:rsidR="00B50001" w:rsidRPr="00EF30C3" w:rsidRDefault="00B50001" w:rsidP="00B50001">
      <w:pPr>
        <w:pStyle w:val="ProductList-Body"/>
        <w:tabs>
          <w:tab w:val="clear" w:pos="158"/>
          <w:tab w:val="left" w:pos="360"/>
        </w:tabs>
        <w:rPr>
          <w:rFonts w:cs="Arial"/>
        </w:rPr>
      </w:pPr>
    </w:p>
    <w:p w14:paraId="5A51813B"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خطة عمليات </w:t>
      </w:r>
      <w:r w:rsidRPr="00EF30C3">
        <w:rPr>
          <w:rFonts w:ascii="Calibri" w:hAnsi="Calibri" w:cs="Arial"/>
          <w:bCs/>
          <w:szCs w:val="18"/>
          <w:lang w:bidi=""/>
        </w:rPr>
        <w:t>Microsoft Dynamics 365</w:t>
      </w:r>
      <w:r w:rsidRPr="00EF30C3">
        <w:rPr>
          <w:rFonts w:ascii="Calibri" w:hAnsi="Calibri" w:cs="Arial"/>
          <w:bCs/>
          <w:szCs w:val="18"/>
          <w:rtl/>
        </w:rPr>
        <w:t xml:space="preserve"> الموحدة</w:t>
      </w:r>
    </w:p>
    <w:p w14:paraId="03D79C10" w14:textId="77777777"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لأغراض تتعلق بالاستخدام الداخلي تعديل التعليمات البرمجية المصدر في </w:t>
      </w:r>
      <w:r w:rsidRPr="00EF30C3">
        <w:rPr>
          <w:rFonts w:ascii="Calibri" w:hAnsi="Calibri" w:cs="Arial"/>
          <w:szCs w:val="18"/>
          <w:lang w:bidi=""/>
        </w:rPr>
        <w:t>Microsoft Dynamics 365</w:t>
      </w:r>
      <w:r w:rsidRPr="00EF30C3">
        <w:rPr>
          <w:rFonts w:ascii="Calibri" w:hAnsi="Calibri" w:cs="Arial"/>
          <w:szCs w:val="18"/>
          <w:rtl/>
        </w:rPr>
        <w:t xml:space="preserve"> للخدمات المالية والعمليات و</w:t>
      </w:r>
      <w:r w:rsidRPr="00EF30C3">
        <w:rPr>
          <w:rFonts w:ascii="Calibri" w:hAnsi="Calibri" w:cs="Arial"/>
          <w:szCs w:val="18"/>
          <w:lang w:bidi=""/>
        </w:rPr>
        <w:t>Microsoft Dynamics 365</w:t>
      </w:r>
      <w:r w:rsidRPr="00EF30C3">
        <w:rPr>
          <w:rFonts w:ascii="Calibri" w:hAnsi="Calibri" w:cs="Arial"/>
          <w:szCs w:val="18"/>
          <w:rtl/>
        </w:rPr>
        <w:t xml:space="preserve"> للبيع بالتجزئة </w:t>
      </w:r>
    </w:p>
    <w:p w14:paraId="018ACD4F" w14:textId="77777777" w:rsidR="00B50001" w:rsidRPr="00EF30C3" w:rsidRDefault="00B50001" w:rsidP="00B50001">
      <w:pPr>
        <w:pStyle w:val="ProductList-Body"/>
        <w:tabs>
          <w:tab w:val="clear" w:pos="158"/>
          <w:tab w:val="left" w:pos="360"/>
        </w:tabs>
        <w:rPr>
          <w:rFonts w:cs="Arial"/>
        </w:rPr>
      </w:pPr>
    </w:p>
    <w:p w14:paraId="58D22853" w14:textId="77777777" w:rsidR="009D550E" w:rsidRPr="00EF30C3" w:rsidRDefault="009D550E" w:rsidP="00EA35AC">
      <w:pPr>
        <w:pStyle w:val="ProductList-Body"/>
        <w:keepNext/>
        <w:tabs>
          <w:tab w:val="left" w:pos="360"/>
        </w:tabs>
        <w:rPr>
          <w:rFonts w:ascii="Calibri" w:hAnsi="Calibri" w:cs="Arial"/>
          <w:bCs/>
          <w:szCs w:val="18"/>
        </w:rPr>
      </w:pPr>
      <w:r w:rsidRPr="00EF30C3">
        <w:rPr>
          <w:rFonts w:ascii="Calibri" w:hAnsi="Calibri" w:cs="Arial"/>
          <w:b/>
          <w:bCs/>
          <w:color w:val="00188F"/>
          <w:szCs w:val="18"/>
          <w:lang w:bidi=""/>
        </w:rPr>
        <w:lastRenderedPageBreak/>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الجذب،</w:t>
      </w:r>
      <w:r w:rsidRPr="00EF30C3">
        <w:rPr>
          <w:rFonts w:ascii="Calibri" w:hAnsi="Calibri" w:cs="Arial"/>
          <w:b/>
          <w:bCs/>
          <w:color w:val="00188F"/>
          <w:szCs w:val="18"/>
          <w:rtl/>
        </w:rPr>
        <w:t xml:space="preserve"> </w:t>
      </w:r>
      <w:r w:rsidRPr="00EF30C3">
        <w:rPr>
          <w:rFonts w:ascii="Arial" w:hAnsi="Arial" w:cs="Arial" w:hint="cs"/>
          <w:b/>
          <w:bCs/>
          <w:color w:val="00188F"/>
          <w:szCs w:val="18"/>
          <w:rtl/>
        </w:rPr>
        <w:t>و</w:t>
      </w:r>
      <w:r w:rsidRPr="00EF30C3">
        <w:rPr>
          <w:rFonts w:ascii="Calibri" w:hAnsi="Calibri" w:cs="Arial"/>
          <w:b/>
          <w:bCs/>
          <w:color w:val="00188F"/>
          <w:szCs w:val="18"/>
          <w:lang w:bidi=""/>
        </w:rPr>
        <w:t>Microsoft Dynamics 365</w:t>
      </w:r>
      <w:r w:rsidRPr="00EF30C3">
        <w:rPr>
          <w:rFonts w:ascii="Calibri" w:hAnsi="Calibri" w:cs="Arial"/>
          <w:b/>
          <w:bCs/>
          <w:color w:val="00188F"/>
          <w:szCs w:val="18"/>
          <w:rtl/>
        </w:rPr>
        <w:t xml:space="preserve"> </w:t>
      </w:r>
      <w:r w:rsidRPr="00EF30C3">
        <w:rPr>
          <w:rFonts w:ascii="Arial" w:hAnsi="Arial" w:cs="Arial" w:hint="cs"/>
          <w:b/>
          <w:bCs/>
          <w:color w:val="00188F"/>
          <w:szCs w:val="18"/>
          <w:rtl/>
        </w:rPr>
        <w:t>للمواهب</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الإلحاق</w:t>
      </w:r>
    </w:p>
    <w:p w14:paraId="1161D5E4" w14:textId="77777777" w:rsidR="009D550E" w:rsidRPr="00EF30C3" w:rsidRDefault="009D550E" w:rsidP="009D550E">
      <w:pPr>
        <w:pStyle w:val="ProductList-Body"/>
        <w:tabs>
          <w:tab w:val="clear" w:pos="158"/>
          <w:tab w:val="left" w:pos="360"/>
        </w:tabs>
        <w:rPr>
          <w:rFonts w:ascii="Calibri" w:hAnsi="Calibri" w:cs="Arial"/>
          <w:szCs w:val="18"/>
        </w:rPr>
      </w:pP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الذين</w:t>
      </w:r>
      <w:r w:rsidRPr="00EF30C3">
        <w:rPr>
          <w:rFonts w:ascii="Calibri" w:hAnsi="Calibri" w:cs="Arial"/>
          <w:szCs w:val="18"/>
          <w:rtl/>
        </w:rPr>
        <w:t xml:space="preserve"> </w:t>
      </w:r>
      <w:r w:rsidRPr="00EF30C3">
        <w:rPr>
          <w:rFonts w:ascii="Arial" w:hAnsi="Arial" w:cs="Arial" w:hint="cs"/>
          <w:szCs w:val="18"/>
          <w:rtl/>
        </w:rPr>
        <w:t>يصلون</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Calibri" w:hAnsi="Calibri" w:cs="Arial"/>
          <w:szCs w:val="18"/>
          <w:lang w:bidi=""/>
        </w:rPr>
        <w:t>(1)</w:t>
      </w:r>
      <w:r w:rsidRPr="00EF30C3">
        <w:rPr>
          <w:rFonts w:ascii="Calibri" w:hAnsi="Calibri" w:cs="Arial"/>
          <w:szCs w:val="18"/>
          <w:rtl/>
        </w:rPr>
        <w:t xml:space="preserve"> </w:t>
      </w:r>
      <w:r w:rsidRPr="00EF30C3">
        <w:rPr>
          <w:rFonts w:ascii="Arial" w:hAnsi="Arial" w:cs="Arial" w:hint="cs"/>
          <w:szCs w:val="18"/>
          <w:rtl/>
        </w:rPr>
        <w:t>المرشحون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
        </w:rPr>
        <w:t>(2)</w:t>
      </w:r>
      <w:r w:rsidRPr="00EF30C3">
        <w:rPr>
          <w:rFonts w:ascii="Calibri" w:hAnsi="Calibri" w:cs="Arial"/>
          <w:szCs w:val="18"/>
          <w:rtl/>
        </w:rPr>
        <w:t xml:space="preserve"> </w:t>
      </w:r>
      <w:r w:rsidRPr="00EF30C3">
        <w:rPr>
          <w:rFonts w:ascii="Arial" w:hAnsi="Arial" w:cs="Arial" w:hint="cs"/>
          <w:szCs w:val="18"/>
          <w:rtl/>
        </w:rPr>
        <w:t>المعينون</w:t>
      </w:r>
      <w:r w:rsidRPr="00EF30C3">
        <w:rPr>
          <w:rFonts w:ascii="Calibri" w:hAnsi="Calibri" w:cs="Arial"/>
          <w:szCs w:val="18"/>
          <w:rtl/>
        </w:rPr>
        <w:t xml:space="preserve"> </w:t>
      </w:r>
      <w:r w:rsidRPr="00EF30C3">
        <w:rPr>
          <w:rFonts w:ascii="Arial" w:hAnsi="Arial" w:cs="Arial" w:hint="cs"/>
          <w:szCs w:val="18"/>
          <w:rtl/>
        </w:rPr>
        <w:t>الجدد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وحدة</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بالخدمة</w:t>
      </w:r>
      <w:r w:rsidRPr="00EF30C3">
        <w:rPr>
          <w:rFonts w:ascii="Calibri" w:hAnsi="Calibri" w:cs="Arial"/>
          <w:szCs w:val="18"/>
          <w:rtl/>
        </w:rPr>
        <w:t xml:space="preserve"> </w:t>
      </w:r>
      <w:r w:rsidRPr="00EF30C3">
        <w:rPr>
          <w:rFonts w:ascii="Arial" w:hAnsi="Arial" w:cs="Arial" w:hint="cs"/>
          <w:szCs w:val="18"/>
          <w:rtl/>
        </w:rPr>
        <w:t>ليسوا</w:t>
      </w:r>
      <w:r w:rsidRPr="00EF30C3">
        <w:rPr>
          <w:rFonts w:ascii="Calibri" w:hAnsi="Calibri" w:cs="Arial"/>
          <w:szCs w:val="18"/>
          <w:rtl/>
        </w:rPr>
        <w:t xml:space="preserve"> </w:t>
      </w:r>
      <w:r w:rsidRPr="00EF30C3">
        <w:rPr>
          <w:rFonts w:ascii="Arial" w:hAnsi="Arial" w:cs="Arial" w:hint="cs"/>
          <w:szCs w:val="18"/>
          <w:rtl/>
        </w:rPr>
        <w:t>بحاجة</w:t>
      </w:r>
      <w:r w:rsidRPr="00EF30C3">
        <w:rPr>
          <w:rFonts w:ascii="Calibri" w:hAnsi="Calibri" w:cs="Arial"/>
          <w:szCs w:val="18"/>
          <w:rtl/>
        </w:rPr>
        <w:t xml:space="preserve"> </w:t>
      </w:r>
      <w:r w:rsidRPr="00EF30C3">
        <w:rPr>
          <w:rFonts w:ascii="Arial" w:hAnsi="Arial" w:cs="Arial" w:hint="cs"/>
          <w:szCs w:val="18"/>
          <w:rtl/>
        </w:rPr>
        <w:t>لترخيص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w:t>
      </w:r>
    </w:p>
    <w:p w14:paraId="71574838" w14:textId="77777777" w:rsidR="009D550E" w:rsidRPr="00EF30C3" w:rsidRDefault="009D550E" w:rsidP="009D550E">
      <w:pPr>
        <w:pStyle w:val="ProductList-Body"/>
        <w:tabs>
          <w:tab w:val="clear" w:pos="158"/>
          <w:tab w:val="left" w:pos="360"/>
        </w:tabs>
        <w:rPr>
          <w:rFonts w:ascii="Calibri" w:hAnsi="Calibri" w:cs="Arial"/>
          <w:szCs w:val="18"/>
        </w:rPr>
      </w:pPr>
    </w:p>
    <w:p w14:paraId="3C7A759E"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حقوق</w:t>
      </w:r>
      <w:r w:rsidRPr="00EF30C3">
        <w:rPr>
          <w:rFonts w:ascii="Calibri" w:hAnsi="Calibri" w:cs="Arial"/>
          <w:bCs/>
          <w:szCs w:val="18"/>
          <w:rtl/>
        </w:rPr>
        <w:t xml:space="preserve"> </w:t>
      </w:r>
      <w:r w:rsidRPr="00EF30C3">
        <w:rPr>
          <w:rFonts w:ascii="Arial" w:hAnsi="Arial" w:cs="Arial" w:hint="cs"/>
          <w:bCs/>
          <w:szCs w:val="18"/>
          <w:rtl/>
        </w:rPr>
        <w:t>استخدام</w:t>
      </w:r>
      <w:r w:rsidRPr="00EF30C3">
        <w:rPr>
          <w:rFonts w:ascii="Calibri" w:hAnsi="Calibri" w:cs="Arial"/>
          <w:bCs/>
          <w:szCs w:val="18"/>
          <w:rtl/>
        </w:rPr>
        <w:t xml:space="preserve"> </w:t>
      </w:r>
      <w:r w:rsidRPr="00EF30C3">
        <w:rPr>
          <w:rFonts w:ascii="Arial" w:hAnsi="Arial" w:cs="Arial" w:hint="cs"/>
          <w:bCs/>
          <w:szCs w:val="18"/>
          <w:rtl/>
        </w:rPr>
        <w:t>الخادم</w:t>
      </w:r>
      <w:r w:rsidRPr="00EF30C3">
        <w:rPr>
          <w:rFonts w:ascii="Calibri" w:hAnsi="Calibri" w:cs="Arial"/>
          <w:bCs/>
          <w:szCs w:val="18"/>
          <w:rtl/>
        </w:rPr>
        <w:t xml:space="preserve"> </w:t>
      </w:r>
      <w:r w:rsidRPr="00EF30C3">
        <w:rPr>
          <w:rFonts w:ascii="Arial" w:hAnsi="Arial" w:cs="Arial" w:hint="cs"/>
          <w:bCs/>
          <w:szCs w:val="18"/>
          <w:rtl/>
        </w:rPr>
        <w:t>لتراخيص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Calibri" w:hAnsi="Calibri" w:cs="Arial"/>
          <w:bCs/>
          <w:szCs w:val="18"/>
          <w:lang w:bidi=""/>
        </w:rPr>
        <w:t>Dynamics 365</w:t>
      </w:r>
      <w:r w:rsidRPr="00EF30C3">
        <w:rPr>
          <w:rFonts w:ascii="Arial" w:hAnsi="Arial" w:cs="Arial" w:hint="cs"/>
          <w:bCs/>
          <w:szCs w:val="18"/>
          <w:rtl/>
        </w:rPr>
        <w:t>،</w:t>
      </w:r>
      <w:r w:rsidRPr="00EF30C3">
        <w:rPr>
          <w:rFonts w:ascii="Calibri" w:hAnsi="Calibri" w:cs="Arial"/>
          <w:bCs/>
          <w:szCs w:val="18"/>
          <w:rtl/>
        </w:rPr>
        <w:t xml:space="preserve"> </w:t>
      </w:r>
      <w:r w:rsidRPr="00EF30C3">
        <w:rPr>
          <w:rFonts w:ascii="Arial" w:hAnsi="Arial" w:cs="Arial" w:hint="cs"/>
          <w:bCs/>
          <w:szCs w:val="18"/>
          <w:rtl/>
        </w:rPr>
        <w:t>من</w:t>
      </w:r>
      <w:r w:rsidRPr="00EF30C3">
        <w:rPr>
          <w:rFonts w:ascii="Calibri" w:hAnsi="Calibri" w:cs="Arial"/>
          <w:bCs/>
          <w:szCs w:val="18"/>
          <w:rtl/>
        </w:rPr>
        <w:t xml:space="preserve"> </w:t>
      </w:r>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مستخدم</w:t>
      </w:r>
      <w:r w:rsidRPr="00EF30C3">
        <w:rPr>
          <w:rFonts w:ascii="Calibri" w:hAnsi="Calibri" w:cs="Arial"/>
          <w:bCs/>
          <w:szCs w:val="18"/>
          <w:rtl/>
        </w:rPr>
        <w:t xml:space="preserve"> </w:t>
      </w:r>
      <w:r w:rsidRPr="00EF30C3">
        <w:rPr>
          <w:rFonts w:ascii="Arial" w:hAnsi="Arial" w:cs="Arial" w:hint="cs"/>
          <w:bCs/>
          <w:szCs w:val="18"/>
          <w:rtl/>
        </w:rPr>
        <w:t>ضمان</w:t>
      </w:r>
      <w:r w:rsidRPr="00EF30C3">
        <w:rPr>
          <w:rFonts w:ascii="Calibri" w:hAnsi="Calibri" w:cs="Arial"/>
          <w:bCs/>
          <w:szCs w:val="18"/>
          <w:rtl/>
        </w:rPr>
        <w:t xml:space="preserve"> </w:t>
      </w:r>
      <w:r w:rsidRPr="00EF30C3">
        <w:rPr>
          <w:rFonts w:ascii="Arial" w:hAnsi="Arial" w:cs="Arial" w:hint="cs"/>
          <w:bCs/>
          <w:szCs w:val="18"/>
          <w:rtl/>
        </w:rPr>
        <w:t>البرنامج</w:t>
      </w:r>
      <w:r w:rsidRPr="00EF30C3">
        <w:rPr>
          <w:rFonts w:ascii="Calibri" w:hAnsi="Calibri" w:cs="Arial"/>
          <w:bCs/>
          <w:szCs w:val="18"/>
          <w:rtl/>
        </w:rPr>
        <w:t xml:space="preserve"> </w:t>
      </w:r>
      <w:r w:rsidRPr="00EF30C3">
        <w:rPr>
          <w:rFonts w:ascii="Arial" w:hAnsi="Arial" w:cs="Arial" w:hint="cs"/>
          <w:bCs/>
          <w:szCs w:val="18"/>
          <w:rtl/>
        </w:rPr>
        <w:t>و</w:t>
      </w:r>
      <w:r w:rsidRPr="00EF30C3">
        <w:rPr>
          <w:rFonts w:ascii="Calibri" w:hAnsi="Calibri" w:cs="Arial" w:hint="cs"/>
          <w:bCs/>
          <w:szCs w:val="18"/>
          <w:rtl/>
        </w:rPr>
        <w:t>‏</w:t>
      </w:r>
      <w:dir w:val="rtl">
        <w:r w:rsidRPr="00EF30C3">
          <w:rPr>
            <w:rFonts w:ascii="Arial" w:hAnsi="Arial" w:cs="Arial" w:hint="cs"/>
            <w:bCs/>
            <w:szCs w:val="18"/>
            <w:rtl/>
          </w:rPr>
          <w:t>تراخيص</w:t>
        </w:r>
        <w:r w:rsidRPr="00EF30C3">
          <w:rPr>
            <w:rFonts w:ascii="Calibri" w:hAnsi="Calibri" w:cs="Arial"/>
            <w:bCs/>
            <w:szCs w:val="18"/>
            <w:rtl/>
          </w:rPr>
          <w:t xml:space="preserve"> </w:t>
        </w:r>
        <w:r w:rsidRPr="00EF30C3">
          <w:rPr>
            <w:rFonts w:ascii="Arial" w:hAnsi="Arial" w:cs="Arial" w:hint="cs"/>
            <w:bCs/>
            <w:szCs w:val="18"/>
            <w:rtl/>
          </w:rPr>
          <w:t>اشتراك</w:t>
        </w:r>
        <w:r w:rsidRPr="00EF30C3">
          <w:rPr>
            <w:rFonts w:ascii="Calibri" w:hAnsi="Calibri" w:cs="Arial"/>
            <w:bCs/>
            <w:szCs w:val="18"/>
            <w:rtl/>
          </w:rPr>
          <w:t xml:space="preserve"> </w:t>
        </w:r>
        <w:r w:rsidRPr="00EF30C3">
          <w:rPr>
            <w:rFonts w:ascii="Arial" w:hAnsi="Arial" w:cs="Arial" w:hint="cs"/>
            <w:bCs/>
            <w:szCs w:val="18"/>
            <w:rtl/>
          </w:rPr>
          <w:t>المستخدم</w:t>
        </w:r>
        <w:r w:rsidRPr="00EF30C3">
          <w:rPr>
            <w:rFonts w:ascii="Calibri" w:hAnsi="Calibri" w:cs="Arial"/>
            <w:bCs/>
            <w:szCs w:val="18"/>
            <w:rtl/>
          </w:rPr>
          <w:t xml:space="preserve"> </w:t>
        </w:r>
        <w:r w:rsidRPr="00EF30C3">
          <w:rPr>
            <w:rFonts w:ascii="Arial" w:hAnsi="Arial" w:cs="Arial" w:hint="cs"/>
            <w:bCs/>
            <w:szCs w:val="18"/>
            <w:rtl/>
          </w:rPr>
          <w:t>الإضافية</w:t>
        </w:r>
        <w:r w:rsidRPr="00EF30C3">
          <w:rPr>
            <w:rFonts w:ascii="Arial" w:hAnsi="Arial" w:cs="Arial" w:hint="cs"/>
            <w:bCs/>
            <w:szCs w:val="18"/>
            <w:rtl/>
          </w:rPr>
          <w:t>‬</w:t>
        </w:r>
        <w:r w:rsidRPr="00EF30C3">
          <w:rPr>
            <w:rFonts w:cs="Arial"/>
          </w:rPr>
          <w:t>‬</w:t>
        </w:r>
        <w:r w:rsidR="001905EF" w:rsidRPr="00EF30C3">
          <w:rPr>
            <w:rFonts w:cs="Arial"/>
          </w:rPr>
          <w:t>‬</w:t>
        </w:r>
        <w:r w:rsidR="00DD144A">
          <w:t>‬</w:t>
        </w:r>
        <w:r w:rsidR="001F5D5A">
          <w:t>‬</w:t>
        </w:r>
        <w:r w:rsidR="00E902F2">
          <w:t>‬</w:t>
        </w:r>
      </w:dir>
    </w:p>
    <w:p w14:paraId="40FF102E"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حقوق</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الخادم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Business</w:t>
      </w:r>
      <w:r w:rsidRPr="00EF30C3">
        <w:rPr>
          <w:rFonts w:ascii="Arial" w:hAnsi="Arial" w:cs="Arial" w:hint="cs"/>
          <w:szCs w:val="18"/>
          <w:rtl/>
        </w:rPr>
        <w:t>،</w:t>
      </w:r>
      <w:r w:rsidRPr="00EF30C3">
        <w:rPr>
          <w:rFonts w:ascii="Calibri" w:hAnsi="Calibri" w:cs="Arial" w:hint="cs"/>
          <w:szCs w:val="18"/>
          <w:rtl/>
        </w:rPr>
        <w:t>‏</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الجذب،</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للمواهب</w:t>
      </w:r>
      <w:r w:rsidRPr="00EF30C3">
        <w:rPr>
          <w:rFonts w:ascii="Calibri" w:hAnsi="Calibri" w:cs="Arial"/>
          <w:szCs w:val="18"/>
          <w:rtl/>
        </w:rPr>
        <w:t xml:space="preserve">: </w:t>
      </w:r>
      <w:r w:rsidRPr="00EF30C3">
        <w:rPr>
          <w:rFonts w:ascii="Arial" w:hAnsi="Arial" w:cs="Arial" w:hint="cs"/>
          <w:szCs w:val="18"/>
          <w:rtl/>
        </w:rPr>
        <w:t>الإلحاق،</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لهم</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lang w:bidi=""/>
        </w:rPr>
        <w:t>Dynamics 365</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بترخيص</w:t>
      </w:r>
      <w:r w:rsidRPr="00EF30C3">
        <w:rPr>
          <w:rFonts w:ascii="Calibri" w:hAnsi="Calibri" w:cs="Arial"/>
          <w:szCs w:val="18"/>
          <w:rtl/>
        </w:rPr>
        <w:t xml:space="preserve"> </w:t>
      </w:r>
      <w:r w:rsidRPr="00EF30C3">
        <w:rPr>
          <w:rFonts w:ascii="Calibri" w:hAnsi="Calibri" w:cs="Arial"/>
          <w:szCs w:val="18"/>
        </w:rPr>
        <w:t>Open</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Open Value Subscription</w:t>
      </w:r>
      <w:r w:rsidRPr="00EF30C3">
        <w:rPr>
          <w:rFonts w:ascii="Calibri" w:hAnsi="Calibri" w:cs="Arial"/>
          <w:szCs w:val="18"/>
          <w:rtl/>
        </w:rPr>
        <w:t>.</w:t>
      </w:r>
    </w:p>
    <w:p w14:paraId="7466AC05" w14:textId="77777777" w:rsidR="00B50001" w:rsidRPr="00EF30C3" w:rsidRDefault="00B50001" w:rsidP="00B50001">
      <w:pPr>
        <w:pStyle w:val="ProductList-Body"/>
        <w:rPr>
          <w:rFonts w:cs="Arial"/>
        </w:rPr>
      </w:pPr>
    </w:p>
    <w:p w14:paraId="21E230B5"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 xml:space="preserve">الخادم المحلي لـ </w:t>
      </w:r>
      <w:r w:rsidRPr="00EF30C3">
        <w:rPr>
          <w:rFonts w:ascii="Calibri" w:hAnsi="Calibri" w:cs="Arial"/>
          <w:b/>
          <w:bCs/>
          <w:color w:val="0072C6"/>
          <w:szCs w:val="18"/>
          <w:lang w:bidi=""/>
        </w:rPr>
        <w:t>Microsoft Dynamics 365</w:t>
      </w:r>
      <w:r w:rsidRPr="00EF30C3">
        <w:rPr>
          <w:rFonts w:ascii="Calibri" w:hAnsi="Calibri" w:cs="Arial"/>
          <w:b/>
          <w:bCs/>
          <w:color w:val="0072C6"/>
          <w:szCs w:val="18"/>
          <w:rtl/>
        </w:rPr>
        <w:t xml:space="preserve"> للعمليات</w:t>
      </w:r>
    </w:p>
    <w:p w14:paraId="7D735103"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عمليات </w:t>
      </w:r>
      <w:r w:rsidRPr="00EF30C3">
        <w:rPr>
          <w:rFonts w:ascii="Calibri" w:hAnsi="Calibri" w:cs="Arial"/>
          <w:szCs w:val="18"/>
          <w:lang w:bidi=""/>
        </w:rPr>
        <w:t>Microsoft Dynamics 365</w:t>
      </w:r>
      <w:r w:rsidRPr="00EF30C3">
        <w:rPr>
          <w:rFonts w:ascii="Calibri" w:hAnsi="Calibri" w:cs="Arial"/>
          <w:szCs w:val="18"/>
          <w:rtl/>
        </w:rPr>
        <w:t xml:space="preserve"> الموحدة (أو أي مكون مرخص بشكل منفصل ضمن الخطة) يجوز له:</w:t>
      </w:r>
    </w:p>
    <w:p w14:paraId="4BF7E84F"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للعمليات على خادم الشبكة أو الخوادم المشتركة؛</w:t>
      </w:r>
    </w:p>
    <w:p w14:paraId="0098013C" w14:textId="77777777" w:rsidR="00B50001" w:rsidRPr="00EF30C3" w:rsidRDefault="00B50001" w:rsidP="00B50001">
      <w:pPr>
        <w:pStyle w:val="ProductList-Body"/>
        <w:numPr>
          <w:ilvl w:val="0"/>
          <w:numId w:val="40"/>
        </w:numPr>
        <w:tabs>
          <w:tab w:val="left" w:pos="360"/>
          <w:tab w:val="left" w:pos="720"/>
        </w:tabs>
        <w:ind w:left="720"/>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AX 2012 R3</w:t>
      </w:r>
      <w:r w:rsidRPr="00EF30C3">
        <w:rPr>
          <w:rFonts w:ascii="Calibri" w:hAnsi="Calibri" w:cs="Arial"/>
          <w:szCs w:val="18"/>
          <w:rtl/>
        </w:rPr>
        <w:t xml:space="preserve"> واستخدامه بدلاً من خادم </w:t>
      </w:r>
      <w:r w:rsidRPr="00EF30C3">
        <w:rPr>
          <w:rFonts w:ascii="Calibri" w:hAnsi="Calibri" w:cs="Arial"/>
          <w:szCs w:val="18"/>
          <w:lang w:bidi=""/>
        </w:rPr>
        <w:t>Microsoft Dynamic 365</w:t>
      </w:r>
      <w:r w:rsidRPr="00EF30C3">
        <w:rPr>
          <w:rFonts w:ascii="Calibri" w:hAnsi="Calibri" w:cs="Arial"/>
          <w:szCs w:val="18"/>
          <w:rtl/>
        </w:rPr>
        <w:t xml:space="preserve"> للعمليات؛</w:t>
      </w:r>
    </w:p>
    <w:p w14:paraId="627408CD"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18828E8C"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تلقي التحديثات المتعلقة بالضريبة الحكومية والمتطلبات التنظيمية واستخدامها على برنامج الخادم؛</w:t>
      </w:r>
    </w:p>
    <w:p w14:paraId="63A34947" w14:textId="77777777" w:rsidR="00B50001" w:rsidRPr="00EF30C3" w:rsidRDefault="00B50001" w:rsidP="00B50001">
      <w:pPr>
        <w:pStyle w:val="ProductList-Body"/>
        <w:numPr>
          <w:ilvl w:val="0"/>
          <w:numId w:val="40"/>
        </w:numPr>
        <w:tabs>
          <w:tab w:val="clear" w:pos="158"/>
          <w:tab w:val="left" w:pos="360"/>
          <w:tab w:val="left" w:pos="720"/>
        </w:tabs>
        <w:ind w:left="720"/>
        <w:rPr>
          <w:rFonts w:ascii="Calibri" w:hAnsi="Calibri" w:cs="Arial"/>
          <w:szCs w:val="18"/>
        </w:rPr>
      </w:pPr>
      <w:r w:rsidRPr="00EF30C3">
        <w:rPr>
          <w:rFonts w:ascii="Calibri" w:hAnsi="Calibri" w:cs="Arial"/>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0A3F2062" w14:textId="77777777" w:rsidR="00B50001" w:rsidRPr="00EF30C3" w:rsidRDefault="00B50001" w:rsidP="00B50001">
      <w:pPr>
        <w:pStyle w:val="ProductList-Body"/>
        <w:rPr>
          <w:rFonts w:cs="Arial"/>
        </w:rPr>
      </w:pPr>
    </w:p>
    <w:p w14:paraId="32C9FF2F" w14:textId="77777777" w:rsidR="00B50001" w:rsidRPr="00EF30C3" w:rsidRDefault="00B50001" w:rsidP="00B50001">
      <w:pPr>
        <w:pStyle w:val="ProductList-Body"/>
        <w:tabs>
          <w:tab w:val="clear" w:pos="158"/>
          <w:tab w:val="left" w:pos="180"/>
        </w:tabs>
        <w:ind w:left="180"/>
        <w:rPr>
          <w:rFonts w:cs="Arial"/>
          <w:bCs/>
          <w:szCs w:val="18"/>
        </w:rPr>
      </w:pPr>
      <w:r w:rsidRPr="00EF30C3">
        <w:rPr>
          <w:rFonts w:cs="Arial"/>
          <w:b/>
          <w:bCs/>
          <w:color w:val="0072C6"/>
          <w:szCs w:val="18"/>
          <w:rtl/>
        </w:rPr>
        <w:t xml:space="preserve">الخادم المحلي لـ </w:t>
      </w:r>
      <w:r w:rsidRPr="00EF30C3">
        <w:rPr>
          <w:rFonts w:cs="Arial"/>
          <w:b/>
          <w:bCs/>
          <w:color w:val="0072C6"/>
          <w:szCs w:val="18"/>
          <w:lang w:bidi=""/>
        </w:rPr>
        <w:t>Microsoft Dynamics 365</w:t>
      </w:r>
    </w:p>
    <w:p w14:paraId="0A4F6EAA"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العميل الحائز على اشتراكات نشطة في </w:t>
      </w:r>
      <w:r w:rsidRPr="00EF30C3">
        <w:rPr>
          <w:rFonts w:ascii="Calibri" w:hAnsi="Calibri" w:cs="Arial"/>
          <w:szCs w:val="18"/>
          <w:lang w:bidi=""/>
        </w:rPr>
        <w:t>(1)</w:t>
      </w:r>
      <w:r w:rsidRPr="00EF30C3">
        <w:rPr>
          <w:rFonts w:ascii="Calibri" w:hAnsi="Calibri" w:cs="Arial"/>
          <w:szCs w:val="18"/>
          <w:rtl/>
        </w:rPr>
        <w:t xml:space="preserve"> خطة </w:t>
      </w:r>
      <w:r w:rsidRPr="00EF30C3">
        <w:rPr>
          <w:rFonts w:ascii="Calibri" w:hAnsi="Calibri" w:cs="Arial"/>
          <w:szCs w:val="18"/>
          <w:lang w:bidi=""/>
        </w:rPr>
        <w:t>Microsoft Dynamics 365</w:t>
      </w:r>
      <w:r w:rsidRPr="00EF30C3">
        <w:rPr>
          <w:rFonts w:ascii="Calibri" w:hAnsi="Calibri" w:cs="Arial"/>
          <w:szCs w:val="18"/>
          <w:rtl/>
        </w:rPr>
        <w:t xml:space="preserve"> أو </w:t>
      </w:r>
      <w:r w:rsidRPr="00EF30C3">
        <w:rPr>
          <w:rFonts w:ascii="Calibri" w:hAnsi="Calibri" w:cs="Arial"/>
          <w:szCs w:val="18"/>
          <w:lang w:bidi=""/>
        </w:rPr>
        <w:t>(2)</w:t>
      </w:r>
      <w:r w:rsidRPr="00EF30C3">
        <w:rPr>
          <w:rFonts w:ascii="Calibri" w:hAnsi="Calibri" w:cs="Arial"/>
          <w:szCs w:val="18"/>
          <w:rtl/>
        </w:rPr>
        <w:t xml:space="preserve"> خطة اشتراك عميل </w:t>
      </w:r>
      <w:r w:rsidRPr="00EF30C3">
        <w:rPr>
          <w:rFonts w:ascii="Calibri" w:hAnsi="Calibri" w:cs="Arial"/>
          <w:szCs w:val="18"/>
          <w:lang w:bidi=""/>
        </w:rPr>
        <w:t>Microsoft Dynamics 365</w:t>
      </w:r>
      <w:r w:rsidRPr="00EF30C3">
        <w:rPr>
          <w:rFonts w:ascii="Calibri" w:hAnsi="Calibri" w:cs="Arial"/>
          <w:szCs w:val="18"/>
          <w:rtl/>
        </w:rPr>
        <w:t xml:space="preserve"> (أو أي مكون مرخص بشكل منفصل ضمن الخطة) يجوز له:</w:t>
      </w:r>
    </w:p>
    <w:p w14:paraId="24553944"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أي عدد من نُسخ برنامج خادم </w:t>
      </w:r>
      <w:r w:rsidRPr="00EF30C3">
        <w:rPr>
          <w:rFonts w:ascii="Calibri" w:hAnsi="Calibri" w:cs="Arial"/>
          <w:szCs w:val="18"/>
          <w:lang w:bidi=""/>
        </w:rPr>
        <w:t>Microsoft Dynamics 365</w:t>
      </w:r>
      <w:r w:rsidRPr="00EF30C3">
        <w:rPr>
          <w:rFonts w:ascii="Calibri" w:hAnsi="Calibri" w:cs="Arial"/>
          <w:szCs w:val="18"/>
          <w:rtl/>
        </w:rPr>
        <w:t xml:space="preserve"> (المحلي) على خادم الشبكة أو الخوادم المشتركة؛</w:t>
      </w:r>
    </w:p>
    <w:p w14:paraId="7482A072"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تثبيت برنامج خادم </w:t>
      </w:r>
      <w:r w:rsidRPr="00EF30C3">
        <w:rPr>
          <w:rFonts w:ascii="Calibri" w:hAnsi="Calibri" w:cs="Arial"/>
          <w:szCs w:val="18"/>
          <w:lang w:bidi=""/>
        </w:rPr>
        <w:t>Microsoft Dynamics CRM 2016</w:t>
      </w:r>
      <w:r w:rsidRPr="00EF30C3">
        <w:rPr>
          <w:rFonts w:ascii="Calibri" w:hAnsi="Calibri" w:cs="Arial"/>
          <w:szCs w:val="18"/>
          <w:rtl/>
        </w:rPr>
        <w:t xml:space="preserve"> بدلاً من خادم </w:t>
      </w:r>
      <w:r w:rsidRPr="00EF30C3">
        <w:rPr>
          <w:rFonts w:ascii="Calibri" w:hAnsi="Calibri" w:cs="Arial"/>
          <w:szCs w:val="18"/>
          <w:lang w:bidi=""/>
        </w:rPr>
        <w:t>Microsoft Dynamic 365</w:t>
      </w:r>
      <w:r w:rsidRPr="00EF30C3">
        <w:rPr>
          <w:rFonts w:ascii="Calibri" w:hAnsi="Calibri" w:cs="Arial"/>
          <w:szCs w:val="18"/>
          <w:rtl/>
        </w:rPr>
        <w:t xml:space="preserve"> المحلي؛ </w:t>
      </w:r>
    </w:p>
    <w:p w14:paraId="52521ED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السماح بالوصول إلى برنامج الخادم فقط أمام المستخدمين والأجهزة الحائزة على ترخيص اشتراك مؤهل؛</w:t>
      </w:r>
    </w:p>
    <w:p w14:paraId="3375E776" w14:textId="77777777" w:rsidR="00B50001" w:rsidRPr="00EF30C3" w:rsidRDefault="00B50001" w:rsidP="00B50001">
      <w:pPr>
        <w:pStyle w:val="ProductList-Body"/>
        <w:numPr>
          <w:ilvl w:val="0"/>
          <w:numId w:val="45"/>
        </w:numPr>
        <w:rPr>
          <w:rFonts w:ascii="Calibri" w:hAnsi="Calibri" w:cs="Arial"/>
          <w:szCs w:val="18"/>
        </w:rPr>
      </w:pPr>
      <w:r w:rsidRPr="00EF30C3">
        <w:rPr>
          <w:rFonts w:ascii="Calibri" w:hAnsi="Calibri" w:cs="Arial"/>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EF30C3">
        <w:rPr>
          <w:rFonts w:ascii="Calibri" w:hAnsi="Calibri" w:cs="Arial"/>
          <w:szCs w:val="18"/>
          <w:lang w:bidi=""/>
        </w:rPr>
        <w:t>Microsoft Dynamics 365</w:t>
      </w:r>
      <w:r w:rsidRPr="00EF30C3">
        <w:rPr>
          <w:rFonts w:ascii="Calibri" w:hAnsi="Calibri" w:cs="Arial"/>
          <w:szCs w:val="18"/>
          <w:rtl/>
        </w:rPr>
        <w:t xml:space="preserve"> الداخلي للمبيعات، أو خدمة العملاء أو أعضاء الفريق؛ أو ترخيص وصول عملاء </w:t>
      </w:r>
      <w:r w:rsidRPr="00EF30C3">
        <w:rPr>
          <w:rFonts w:ascii="Calibri" w:hAnsi="Calibri" w:cs="Arial"/>
          <w:szCs w:val="18"/>
        </w:rPr>
        <w:t>Microsoft Dynamics CRM</w:t>
      </w:r>
      <w:r w:rsidRPr="00EF30C3">
        <w:rPr>
          <w:rFonts w:ascii="Calibri" w:hAnsi="Calibri" w:cs="Arial"/>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4D3D6D0A" w14:textId="77777777" w:rsidR="00B50001" w:rsidRPr="00EF30C3" w:rsidRDefault="00B50001" w:rsidP="00B50001">
      <w:pPr>
        <w:pStyle w:val="ProductList-Body"/>
        <w:rPr>
          <w:rFonts w:cs="Arial"/>
        </w:rPr>
      </w:pPr>
    </w:p>
    <w:p w14:paraId="5D784249" w14:textId="77777777" w:rsidR="009D550E" w:rsidRPr="00EF30C3" w:rsidRDefault="009D550E" w:rsidP="009D550E">
      <w:pPr>
        <w:pStyle w:val="ProductList-Body"/>
        <w:rPr>
          <w:rFonts w:ascii="Calibri" w:hAnsi="Calibri" w:cs="Arial"/>
          <w:szCs w:val="18"/>
        </w:rPr>
      </w:pPr>
      <w:r w:rsidRPr="00EF30C3">
        <w:rPr>
          <w:rFonts w:ascii="Arial" w:hAnsi="Arial" w:cs="Arial" w:hint="cs"/>
          <w:b/>
          <w:color w:val="00188F"/>
          <w:szCs w:val="18"/>
          <w:rtl/>
        </w:rPr>
        <w:t>حل</w:t>
      </w:r>
      <w:r w:rsidRPr="00EF30C3">
        <w:rPr>
          <w:rFonts w:ascii="Calibri" w:hAnsi="Calibri" w:cs="Arial"/>
          <w:b/>
          <w:color w:val="00188F"/>
          <w:szCs w:val="18"/>
          <w:rtl/>
        </w:rPr>
        <w:t xml:space="preserve"> </w:t>
      </w:r>
      <w:r w:rsidRPr="00EF30C3">
        <w:rPr>
          <w:rFonts w:ascii="Calibri" w:hAnsi="Calibri" w:cs="Arial"/>
          <w:b/>
          <w:color w:val="00188F"/>
          <w:szCs w:val="18"/>
        </w:rPr>
        <w:t>Microsoft Relationship Sales</w:t>
      </w:r>
    </w:p>
    <w:p w14:paraId="6993C09C"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يشتمل</w:t>
      </w:r>
      <w:r w:rsidRPr="00EF30C3">
        <w:rPr>
          <w:rFonts w:ascii="Calibri" w:hAnsi="Calibri" w:cs="Arial"/>
          <w:szCs w:val="18"/>
          <w:rtl/>
        </w:rPr>
        <w:t xml:space="preserve"> </w:t>
      </w:r>
      <w:r w:rsidRPr="00EF30C3">
        <w:rPr>
          <w:rFonts w:ascii="Arial" w:hAnsi="Arial" w:cs="Arial" w:hint="cs"/>
          <w:szCs w:val="18"/>
          <w:rtl/>
        </w:rPr>
        <w:t>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lang w:bidi=""/>
        </w:rPr>
        <w:t>Microsoft Dynamics 365</w:t>
      </w:r>
      <w:r w:rsidRPr="00EF30C3">
        <w:rPr>
          <w:rFonts w:ascii="Calibri" w:hAnsi="Calibri" w:cs="Arial"/>
          <w:szCs w:val="18"/>
          <w:rtl/>
        </w:rPr>
        <w:t xml:space="preserve"> </w:t>
      </w:r>
      <w:r w:rsidRPr="00EF30C3">
        <w:rPr>
          <w:rFonts w:ascii="Arial" w:hAnsi="Arial" w:cs="Arial" w:hint="cs"/>
          <w:szCs w:val="18"/>
          <w:rtl/>
        </w:rPr>
        <w:t>للمبيعات،</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LinkedIn Sales Navigator</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يقتصر</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LinkedIn Sales Navigator</w:t>
      </w:r>
      <w:r w:rsidRPr="00EF30C3">
        <w:rPr>
          <w:rFonts w:ascii="Calibri" w:hAnsi="Calibri" w:cs="Arial"/>
          <w:szCs w:val="18"/>
          <w:rtl/>
        </w:rPr>
        <w:t xml:space="preserve"> </w:t>
      </w:r>
      <w:r w:rsidRPr="00EF30C3">
        <w:rPr>
          <w:rFonts w:ascii="Arial" w:hAnsi="Arial" w:cs="Arial" w:hint="cs"/>
          <w:szCs w:val="18"/>
          <w:rtl/>
        </w:rPr>
        <w:t>وإصدار</w:t>
      </w:r>
      <w:r w:rsidRPr="00EF30C3">
        <w:rPr>
          <w:rFonts w:ascii="Calibri" w:hAnsi="Calibri" w:cs="Arial"/>
          <w:szCs w:val="18"/>
          <w:rtl/>
        </w:rPr>
        <w:t xml:space="preserve"> </w:t>
      </w:r>
      <w:r w:rsidRPr="00EF30C3">
        <w:rPr>
          <w:rFonts w:ascii="Calibri" w:hAnsi="Calibri" w:cs="Arial"/>
          <w:szCs w:val="18"/>
        </w:rPr>
        <w:t>Enterprise</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المرخص</w:t>
      </w:r>
      <w:r w:rsidRPr="00EF30C3">
        <w:rPr>
          <w:rFonts w:ascii="Calibri" w:hAnsi="Calibri" w:cs="Arial"/>
          <w:szCs w:val="18"/>
          <w:rtl/>
        </w:rPr>
        <w:t xml:space="preserve"> </w:t>
      </w:r>
      <w:r w:rsidRPr="00EF30C3">
        <w:rPr>
          <w:rFonts w:ascii="Arial" w:hAnsi="Arial" w:cs="Arial" w:hint="cs"/>
          <w:szCs w:val="18"/>
          <w:rtl/>
        </w:rPr>
        <w:t>لحل</w:t>
      </w:r>
      <w:r w:rsidRPr="00EF30C3">
        <w:rPr>
          <w:rFonts w:ascii="Calibri" w:hAnsi="Calibri" w:cs="Arial"/>
          <w:szCs w:val="18"/>
          <w:rtl/>
        </w:rPr>
        <w:t xml:space="preserve"> </w:t>
      </w:r>
      <w:r w:rsidRPr="00EF30C3">
        <w:rPr>
          <w:rFonts w:ascii="Calibri" w:hAnsi="Calibri" w:cs="Arial"/>
          <w:szCs w:val="18"/>
        </w:rPr>
        <w:t>Microsoft Relationship Sales</w:t>
      </w:r>
      <w:r w:rsidRPr="00EF30C3">
        <w:rPr>
          <w:rFonts w:ascii="Calibri" w:hAnsi="Calibri" w:cs="Arial"/>
          <w:szCs w:val="18"/>
          <w:rtl/>
        </w:rPr>
        <w:t xml:space="preserve"> </w:t>
      </w:r>
      <w:r w:rsidRPr="00EF30C3">
        <w:rPr>
          <w:rFonts w:ascii="Arial" w:hAnsi="Arial" w:cs="Arial" w:hint="cs"/>
          <w:szCs w:val="18"/>
          <w:rtl/>
        </w:rPr>
        <w:t>طيلة</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w:t>
      </w:r>
    </w:p>
    <w:p w14:paraId="0F6D0418" w14:textId="77777777" w:rsidR="00B50001" w:rsidRPr="00EF30C3" w:rsidRDefault="00B50001" w:rsidP="00B50001">
      <w:pPr>
        <w:pStyle w:val="ProductList-Body"/>
        <w:rPr>
          <w:rFonts w:cs="Arial"/>
        </w:rPr>
      </w:pPr>
    </w:p>
    <w:p w14:paraId="6442B8A0" w14:textId="77777777" w:rsidR="00B50001" w:rsidRPr="00EF30C3" w:rsidRDefault="00B50001" w:rsidP="0035375D">
      <w:pPr>
        <w:pStyle w:val="ProductList-Body"/>
        <w:keepNext/>
        <w:ind w:left="187"/>
        <w:rPr>
          <w:rFonts w:cs="Arial"/>
        </w:rPr>
      </w:pPr>
      <w:r w:rsidRPr="00EF30C3">
        <w:rPr>
          <w:rFonts w:cs="Arial"/>
          <w:b/>
          <w:color w:val="0072C6"/>
        </w:rPr>
        <w:t>LinkedIn Sales Navigator</w:t>
      </w:r>
    </w:p>
    <w:p w14:paraId="6EB1BCE5"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يتوفر </w:t>
      </w:r>
      <w:r w:rsidRPr="00EF30C3">
        <w:rPr>
          <w:rFonts w:ascii="Calibri" w:hAnsi="Calibri" w:cs="Arial"/>
          <w:szCs w:val="18"/>
        </w:rPr>
        <w:t>LinkedIn Sales Navigator</w:t>
      </w:r>
      <w:r w:rsidRPr="00EF30C3">
        <w:rPr>
          <w:rFonts w:ascii="Calibri" w:hAnsi="Calibri" w:cs="Arial"/>
          <w:szCs w:val="18"/>
          <w:rtl/>
        </w:rPr>
        <w:t xml:space="preserve"> من خلال شركة </w:t>
      </w:r>
      <w:r w:rsidRPr="00EF30C3">
        <w:rPr>
          <w:rFonts w:ascii="Calibri" w:hAnsi="Calibri" w:cs="Arial"/>
          <w:szCs w:val="18"/>
        </w:rPr>
        <w:t>LinkedIn Corporation</w:t>
      </w:r>
      <w:r w:rsidRPr="00EF30C3">
        <w:rPr>
          <w:rFonts w:ascii="Calibri" w:hAnsi="Calibri" w:cs="Arial"/>
          <w:szCs w:val="18"/>
          <w:rtl/>
        </w:rPr>
        <w:t xml:space="preserve">. يجوز للعميل استخدام خدمة </w:t>
      </w:r>
      <w:r w:rsidRPr="00EF30C3">
        <w:rPr>
          <w:rFonts w:ascii="Calibri" w:hAnsi="Calibri" w:cs="Arial"/>
          <w:szCs w:val="18"/>
        </w:rPr>
        <w:t>LinkedIn Sales Navigator</w:t>
      </w:r>
      <w:r w:rsidRPr="00EF30C3">
        <w:rPr>
          <w:rFonts w:ascii="Calibri" w:hAnsi="Calibri" w:cs="Arial"/>
          <w:szCs w:val="18"/>
          <w:rtl/>
        </w:rPr>
        <w:t xml:space="preserve"> بغرض إيجاد فرص جديدة للمبيعات فقط. ويتعين على كل مستخدم لـ </w:t>
      </w:r>
      <w:r w:rsidRPr="00EF30C3">
        <w:rPr>
          <w:rFonts w:ascii="Calibri" w:hAnsi="Calibri" w:cs="Arial"/>
          <w:szCs w:val="18"/>
        </w:rPr>
        <w:t>LinkedIn Sales Navigator</w:t>
      </w:r>
      <w:r w:rsidRPr="00EF30C3">
        <w:rPr>
          <w:rFonts w:ascii="Calibri" w:hAnsi="Calibri" w:cs="Arial"/>
          <w:szCs w:val="18"/>
          <w:rtl/>
        </w:rPr>
        <w:t xml:space="preserve"> أن يكون عضوًا في </w:t>
      </w:r>
      <w:r w:rsidRPr="00EF30C3">
        <w:rPr>
          <w:rFonts w:ascii="Calibri" w:hAnsi="Calibri" w:cs="Arial"/>
          <w:szCs w:val="18"/>
        </w:rPr>
        <w:t>LinkedIn</w:t>
      </w:r>
      <w:r w:rsidRPr="00EF30C3">
        <w:rPr>
          <w:rFonts w:ascii="Calibri" w:hAnsi="Calibri" w:cs="Arial"/>
          <w:szCs w:val="18"/>
          <w:rtl/>
        </w:rPr>
        <w:t xml:space="preserve"> وأن يوافق على الالتزام باتفاقية مستخدم </w:t>
      </w:r>
      <w:r w:rsidRPr="00EF30C3">
        <w:rPr>
          <w:rFonts w:ascii="Calibri" w:hAnsi="Calibri" w:cs="Arial"/>
          <w:szCs w:val="18"/>
        </w:rPr>
        <w:t>LinkedIn</w:t>
      </w:r>
      <w:r w:rsidRPr="00EF30C3">
        <w:rPr>
          <w:rFonts w:ascii="Calibri" w:hAnsi="Calibri" w:cs="Arial"/>
          <w:szCs w:val="18"/>
          <w:rtl/>
        </w:rPr>
        <w:t xml:space="preserve"> المتاحة على </w:t>
      </w:r>
      <w:hyperlink r:id="rId38" w:history="1">
        <w:r w:rsidRPr="00EF30C3">
          <w:rPr>
            <w:rStyle w:val="Hyperlink"/>
            <w:rFonts w:ascii="Calibri" w:hAnsi="Calibri" w:cs="Arial"/>
            <w:szCs w:val="18"/>
          </w:rPr>
          <w:t>https://www.linkedin.com/legal/preview/user-agreement</w:t>
        </w:r>
      </w:hyperlink>
      <w:r w:rsidRPr="00EF30C3">
        <w:rPr>
          <w:rFonts w:ascii="Calibri" w:hAnsi="Calibri" w:cs="Arial"/>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EF30C3">
        <w:rPr>
          <w:rFonts w:ascii="Calibri" w:hAnsi="Calibri" w:cs="Arial"/>
          <w:szCs w:val="18"/>
        </w:rPr>
        <w:t>LinkedIn</w:t>
      </w:r>
      <w:r w:rsidRPr="00EF30C3">
        <w:rPr>
          <w:rFonts w:ascii="Calibri" w:hAnsi="Calibri" w:cs="Arial"/>
          <w:szCs w:val="18"/>
          <w:rtl/>
        </w:rPr>
        <w:t xml:space="preserve"> والمتاحة على </w:t>
      </w:r>
      <w:hyperlink r:id="rId39" w:history="1">
        <w:r w:rsidRPr="00EF30C3">
          <w:rPr>
            <w:rStyle w:val="Hyperlink"/>
            <w:rFonts w:ascii="Calibri" w:hAnsi="Calibri" w:cs="Arial"/>
            <w:szCs w:val="18"/>
          </w:rPr>
          <w:t>https://www.linkedin.com/legal/privacy-policy</w:t>
        </w:r>
      </w:hyperlink>
      <w:r w:rsidRPr="00EF30C3">
        <w:rPr>
          <w:rFonts w:ascii="Calibri" w:hAnsi="Calibri" w:cs="Arial"/>
          <w:szCs w:val="18"/>
          <w:rtl/>
        </w:rPr>
        <w:t xml:space="preserve"> تسري على استخدام العميل لخدمة </w:t>
      </w:r>
      <w:r w:rsidRPr="00EF30C3">
        <w:rPr>
          <w:rFonts w:ascii="Calibri" w:hAnsi="Calibri" w:cs="Arial"/>
          <w:szCs w:val="18"/>
        </w:rPr>
        <w:t>LinkedIn Sales Navigator</w:t>
      </w:r>
      <w:r w:rsidRPr="00EF30C3">
        <w:rPr>
          <w:rFonts w:ascii="Calibri" w:hAnsi="Calibri" w:cs="Arial"/>
          <w:szCs w:val="18"/>
          <w:rtl/>
        </w:rPr>
        <w:t xml:space="preserve">. يمتثل كل من شركة </w:t>
      </w:r>
      <w:r w:rsidRPr="00EF30C3">
        <w:rPr>
          <w:rFonts w:ascii="Calibri" w:hAnsi="Calibri" w:cs="Arial"/>
          <w:szCs w:val="18"/>
        </w:rPr>
        <w:t>LinkedIn Corporation</w:t>
      </w:r>
      <w:r w:rsidRPr="00EF30C3">
        <w:rPr>
          <w:rFonts w:ascii="Calibri" w:hAnsi="Calibri" w:cs="Arial"/>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0" w:history="1">
        <w:r w:rsidRPr="00EF30C3">
          <w:rPr>
            <w:rStyle w:val="Hyperlink"/>
            <w:rFonts w:ascii="Calibri" w:hAnsi="Calibri" w:cs="Arial"/>
            <w:szCs w:val="18"/>
            <w:lang w:bidi=""/>
          </w:rPr>
          <w:t>https://business.linkedin.com/c/15/10/eu-scc</w:t>
        </w:r>
      </w:hyperlink>
      <w:r w:rsidRPr="00EF30C3">
        <w:rPr>
          <w:rFonts w:ascii="Calibri" w:hAnsi="Calibri" w:cs="Arial"/>
          <w:szCs w:val="18"/>
          <w:rtl/>
        </w:rPr>
        <w:t xml:space="preserve">. </w:t>
      </w:r>
    </w:p>
    <w:p w14:paraId="33A8972D" w14:textId="77777777" w:rsidR="00B50001" w:rsidRPr="00EF30C3" w:rsidRDefault="00B50001" w:rsidP="00B50001">
      <w:pPr>
        <w:pStyle w:val="ProductList-Body"/>
        <w:ind w:left="180"/>
        <w:rPr>
          <w:rFonts w:cs="Arial"/>
        </w:rPr>
      </w:pPr>
    </w:p>
    <w:p w14:paraId="65BC6818" w14:textId="77777777" w:rsidR="00B50001" w:rsidRPr="00EF30C3" w:rsidRDefault="00B50001" w:rsidP="00B50001">
      <w:pPr>
        <w:pStyle w:val="ProductList-Body"/>
        <w:ind w:left="180"/>
        <w:rPr>
          <w:rFonts w:ascii="Calibri" w:hAnsi="Calibri" w:cs="Arial"/>
          <w:bCs/>
          <w:szCs w:val="18"/>
        </w:rPr>
      </w:pPr>
      <w:r w:rsidRPr="00EF30C3">
        <w:rPr>
          <w:rFonts w:ascii="Calibri" w:hAnsi="Calibri" w:cs="Arial"/>
          <w:b/>
          <w:bCs/>
          <w:color w:val="0072C6"/>
          <w:szCs w:val="18"/>
          <w:rtl/>
        </w:rPr>
        <w:t>اتفاقية مستوى الخدمة</w:t>
      </w:r>
    </w:p>
    <w:p w14:paraId="07F25D41" w14:textId="77777777" w:rsidR="00B50001" w:rsidRPr="00EF30C3" w:rsidRDefault="00B50001" w:rsidP="00B50001">
      <w:pPr>
        <w:pStyle w:val="ProductList-Body"/>
        <w:ind w:left="180"/>
        <w:rPr>
          <w:rFonts w:ascii="Calibri" w:hAnsi="Calibri" w:cs="Arial"/>
          <w:szCs w:val="18"/>
        </w:rPr>
      </w:pPr>
      <w:r w:rsidRPr="00EF30C3">
        <w:rPr>
          <w:rFonts w:ascii="Calibri" w:hAnsi="Calibri" w:cs="Arial"/>
          <w:szCs w:val="18"/>
          <w:rtl/>
        </w:rPr>
        <w:t xml:space="preserve">لا توجد اتفاقية مستوى خدمة لـ </w:t>
      </w:r>
      <w:r w:rsidRPr="00EF30C3">
        <w:rPr>
          <w:rFonts w:ascii="Calibri" w:hAnsi="Calibri" w:cs="Arial"/>
          <w:szCs w:val="18"/>
        </w:rPr>
        <w:t>LinkedIn Sales Navigator</w:t>
      </w:r>
      <w:r w:rsidRPr="00EF30C3">
        <w:rPr>
          <w:rFonts w:ascii="Calibri" w:hAnsi="Calibri" w:cs="Arial"/>
          <w:szCs w:val="18"/>
          <w:rtl/>
        </w:rPr>
        <w:t xml:space="preserve">، إصدار </w:t>
      </w:r>
      <w:r w:rsidRPr="00EF30C3">
        <w:rPr>
          <w:rFonts w:ascii="Calibri" w:hAnsi="Calibri" w:cs="Arial"/>
          <w:szCs w:val="18"/>
        </w:rPr>
        <w:t>Enterprise</w:t>
      </w:r>
      <w:r w:rsidRPr="00EF30C3">
        <w:rPr>
          <w:rFonts w:ascii="Calibri" w:hAnsi="Calibri" w:cs="Arial"/>
          <w:szCs w:val="18"/>
          <w:rtl/>
        </w:rPr>
        <w:t>.</w:t>
      </w:r>
    </w:p>
    <w:p w14:paraId="76426CBE" w14:textId="77777777" w:rsidR="00D9412F" w:rsidRPr="00EF30C3" w:rsidRDefault="00D9412F" w:rsidP="00D9412F">
      <w:pPr>
        <w:pStyle w:val="ProductList-Body"/>
        <w:rPr>
          <w:rFonts w:ascii="Calibri" w:hAnsi="Calibri" w:cs="Arial"/>
          <w:szCs w:val="18"/>
        </w:rPr>
      </w:pPr>
    </w:p>
    <w:p w14:paraId="6D529EBF" w14:textId="77777777" w:rsidR="00D9412F" w:rsidRPr="00EF30C3" w:rsidRDefault="00D9412F" w:rsidP="001A4B89">
      <w:pPr>
        <w:pStyle w:val="ProductList-Body"/>
        <w:keepNext/>
        <w:rPr>
          <w:rFonts w:ascii="Calibri" w:hAnsi="Calibri" w:cs="Arial"/>
          <w:bCs/>
          <w:szCs w:val="18"/>
        </w:rPr>
      </w:pPr>
      <w:bookmarkStart w:id="138" w:name="_Toc459970722"/>
      <w:bookmarkStart w:id="139" w:name="MicrosoftSocialEngagement"/>
      <w:r w:rsidRPr="00EF30C3">
        <w:rPr>
          <w:rFonts w:ascii="Calibri" w:hAnsi="Calibri" w:cs="Arial"/>
          <w:b/>
          <w:bCs/>
          <w:color w:val="00188F"/>
          <w:szCs w:val="18"/>
        </w:rPr>
        <w:t>Microsoft Social Engagement</w:t>
      </w:r>
      <w:bookmarkEnd w:id="138"/>
    </w:p>
    <w:bookmarkEnd w:id="139"/>
    <w:p w14:paraId="15A0EA9E" w14:textId="77777777" w:rsidR="00D9412F" w:rsidRPr="00EF30C3" w:rsidRDefault="00D9412F" w:rsidP="001A4B89">
      <w:pPr>
        <w:pStyle w:val="ProductList-Body"/>
        <w:keepNext/>
        <w:ind w:left="180"/>
        <w:rPr>
          <w:rFonts w:ascii="Calibri" w:hAnsi="Calibri" w:cs="Arial"/>
          <w:bCs/>
          <w:szCs w:val="18"/>
        </w:rPr>
      </w:pPr>
      <w:r w:rsidRPr="00EF30C3">
        <w:rPr>
          <w:rFonts w:ascii="Calibri" w:hAnsi="Calibri" w:cs="Arial"/>
          <w:b/>
          <w:bCs/>
          <w:color w:val="0072C6"/>
          <w:szCs w:val="18"/>
          <w:rtl/>
        </w:rPr>
        <w:t>اتفاقية مستوى الخدمة</w:t>
      </w:r>
    </w:p>
    <w:p w14:paraId="59557229" w14:textId="77777777" w:rsidR="00D9412F" w:rsidRPr="00EF30C3" w:rsidRDefault="00D9412F" w:rsidP="00D9412F">
      <w:pPr>
        <w:pStyle w:val="ProductList-Body"/>
        <w:ind w:left="180"/>
        <w:rPr>
          <w:rFonts w:ascii="Calibri" w:hAnsi="Calibri" w:cs="Arial"/>
          <w:szCs w:val="18"/>
        </w:rPr>
      </w:pPr>
      <w:r w:rsidRPr="00EF30C3">
        <w:rPr>
          <w:rFonts w:ascii="Calibri" w:hAnsi="Calibri" w:cs="Arial"/>
          <w:szCs w:val="18"/>
          <w:rtl/>
        </w:rPr>
        <w:t xml:space="preserve">لا توجد اتفاقية </w:t>
      </w:r>
      <w:r w:rsidRPr="00EF30C3">
        <w:rPr>
          <w:rFonts w:ascii="Calibri" w:hAnsi="Calibri" w:cs="Arial"/>
          <w:szCs w:val="18"/>
        </w:rPr>
        <w:t>SLA</w:t>
      </w:r>
      <w:r w:rsidRPr="00EF30C3">
        <w:rPr>
          <w:rFonts w:ascii="Calibri" w:hAnsi="Calibri" w:cs="Arial"/>
          <w:szCs w:val="18"/>
          <w:rtl/>
        </w:rPr>
        <w:t xml:space="preserve"> لـ </w:t>
      </w:r>
      <w:r w:rsidRPr="00EF30C3">
        <w:rPr>
          <w:rFonts w:ascii="Calibri" w:hAnsi="Calibri" w:cs="Arial"/>
          <w:szCs w:val="18"/>
        </w:rPr>
        <w:t>Microsoft Social Engagement</w:t>
      </w:r>
      <w:r w:rsidRPr="00EF30C3">
        <w:rPr>
          <w:rFonts w:ascii="Calibri" w:hAnsi="Calibri" w:cs="Arial"/>
          <w:szCs w:val="18"/>
          <w:rtl/>
        </w:rPr>
        <w:t>.</w:t>
      </w:r>
    </w:p>
    <w:p w14:paraId="3E0962AA" w14:textId="77777777" w:rsidR="00D9412F" w:rsidRPr="00EF30C3" w:rsidRDefault="00D9412F" w:rsidP="00D9412F">
      <w:pPr>
        <w:pStyle w:val="ProductList-Body"/>
        <w:tabs>
          <w:tab w:val="clear" w:pos="158"/>
          <w:tab w:val="left" w:pos="360"/>
        </w:tabs>
        <w:rPr>
          <w:rFonts w:ascii="Calibri" w:hAnsi="Calibri" w:cs="Arial"/>
          <w:szCs w:val="18"/>
        </w:rPr>
      </w:pPr>
    </w:p>
    <w:p w14:paraId="4800F4D9" w14:textId="77777777" w:rsidR="00EF30C3" w:rsidRPr="00EF30C3" w:rsidRDefault="00EF30C3" w:rsidP="00EF30C3">
      <w:pPr>
        <w:pStyle w:val="ProductList-Body"/>
        <w:tabs>
          <w:tab w:val="clear" w:pos="158"/>
          <w:tab w:val="left" w:pos="360"/>
        </w:tabs>
        <w:ind w:left="180"/>
        <w:rPr>
          <w:rFonts w:ascii="Calibri" w:hAnsi="Calibri" w:cs="Arial"/>
          <w:b/>
          <w:bCs/>
          <w:szCs w:val="18"/>
        </w:rPr>
      </w:pPr>
      <w:r w:rsidRPr="00EF30C3">
        <w:rPr>
          <w:rFonts w:ascii="Calibri" w:hAnsi="Calibri" w:cs="Arial"/>
          <w:b/>
          <w:bCs/>
          <w:color w:val="0072C6"/>
          <w:szCs w:val="18"/>
          <w:rtl/>
        </w:rPr>
        <w:t xml:space="preserve">المحتوى الاجتماعي الذي يتم الحصول عليه من خلال </w:t>
      </w:r>
      <w:r w:rsidRPr="00EF30C3">
        <w:rPr>
          <w:rFonts w:ascii="Calibri" w:hAnsi="Calibri" w:cs="Arial"/>
          <w:b/>
          <w:bCs/>
          <w:color w:val="0072C6"/>
          <w:szCs w:val="18"/>
        </w:rPr>
        <w:t>Microsoft Social Engagement</w:t>
      </w:r>
    </w:p>
    <w:p w14:paraId="67BDF209" w14:textId="77777777" w:rsidR="00EF30C3" w:rsidRPr="00EF30C3" w:rsidRDefault="00EF30C3" w:rsidP="00EF30C3">
      <w:pPr>
        <w:pStyle w:val="ProductList-Body"/>
        <w:tabs>
          <w:tab w:val="clear" w:pos="158"/>
          <w:tab w:val="left" w:pos="360"/>
        </w:tabs>
        <w:ind w:left="180"/>
        <w:rPr>
          <w:rFonts w:ascii="Calibri" w:hAnsi="Calibri" w:cs="Arial"/>
          <w:szCs w:val="18"/>
        </w:rPr>
      </w:pPr>
      <w:r w:rsidRPr="00EF30C3">
        <w:rPr>
          <w:rFonts w:ascii="Calibri" w:hAnsi="Calibri" w:cs="Arial"/>
          <w:szCs w:val="18"/>
          <w:rtl/>
        </w:rPr>
        <w:t xml:space="preserve">المحتوى الاجتماعي هو محتوى متوفر بشكل عام ويتم تجميعه من شبكات الوسائط الاجتماعية (مثل </w:t>
      </w:r>
      <w:r w:rsidRPr="00EF30C3">
        <w:rPr>
          <w:rFonts w:ascii="Calibri" w:hAnsi="Calibri" w:cs="Arial"/>
          <w:szCs w:val="18"/>
        </w:rPr>
        <w:t>Twitter</w:t>
      </w:r>
      <w:r w:rsidRPr="00EF30C3">
        <w:rPr>
          <w:rFonts w:ascii="Calibri" w:hAnsi="Calibri" w:cs="Arial"/>
          <w:szCs w:val="18"/>
          <w:rtl/>
        </w:rPr>
        <w:t xml:space="preserve"> و</w:t>
      </w:r>
      <w:r w:rsidRPr="00EF30C3">
        <w:rPr>
          <w:rFonts w:ascii="Calibri" w:hAnsi="Calibri" w:cs="Arial"/>
          <w:szCs w:val="18"/>
        </w:rPr>
        <w:t>Facebook</w:t>
      </w:r>
      <w:r w:rsidRPr="00EF30C3">
        <w:rPr>
          <w:rFonts w:ascii="Calibri" w:hAnsi="Calibri" w:cs="Arial"/>
          <w:szCs w:val="18"/>
          <w:rtl/>
        </w:rPr>
        <w:t xml:space="preserve"> و</w:t>
      </w:r>
      <w:r w:rsidRPr="00EF30C3">
        <w:rPr>
          <w:rFonts w:ascii="Calibri" w:hAnsi="Calibri" w:cs="Arial"/>
          <w:szCs w:val="18"/>
        </w:rPr>
        <w:t>YouTube</w:t>
      </w:r>
      <w:r w:rsidRPr="00EF30C3">
        <w:rPr>
          <w:rFonts w:ascii="Calibri" w:hAnsi="Calibri" w:cs="Arial"/>
          <w:szCs w:val="18"/>
          <w:rtl/>
        </w:rPr>
        <w:t xml:space="preserve">) وخدمات فهرسة البيانات أو تجميعها كاستجابة لاستعلامات البحث الخاصة بالعميل التي يتم تنفيذها في </w:t>
      </w:r>
      <w:r w:rsidRPr="00EF30C3">
        <w:rPr>
          <w:rFonts w:ascii="Calibri" w:hAnsi="Calibri" w:cs="Arial"/>
          <w:szCs w:val="18"/>
        </w:rPr>
        <w:t>Microsoft Social Engagement</w:t>
      </w:r>
      <w:r w:rsidRPr="00EF30C3">
        <w:rPr>
          <w:rFonts w:ascii="Calibri" w:hAnsi="Calibri" w:cs="Arial"/>
          <w:szCs w:val="18"/>
          <w:rtl/>
        </w:rPr>
        <w:t xml:space="preserve">. ولا يمثل المحتوى الاجتماعي بيانات العميل. يمكن مشاركة "بيانات العميل" المستخدمة في تكوين أو بدء تشغيل استعلامات البحث التي تجري نيابة عن العميل مع أطراف ثالثة بغرض تجميع محتوى اجتماعي. يجوز للعميل استخدام المحتوى الاجتماعي لأغراض تجارية داخلية فقط. في حين تحتفظ </w:t>
      </w:r>
      <w:r w:rsidRPr="00EF30C3">
        <w:rPr>
          <w:rFonts w:ascii="Calibri" w:hAnsi="Calibri" w:cs="Arial"/>
          <w:szCs w:val="18"/>
        </w:rPr>
        <w:t>Microsoft</w:t>
      </w:r>
      <w:r w:rsidRPr="00EF30C3">
        <w:rPr>
          <w:rFonts w:ascii="Calibri" w:hAnsi="Calibri" w:cs="Arial"/>
          <w:szCs w:val="18"/>
          <w:rtl/>
        </w:rPr>
        <w:t xml:space="preserve"> بالحق في:</w:t>
      </w:r>
    </w:p>
    <w:p w14:paraId="7CFB2EDD" w14:textId="77777777" w:rsidR="00EF30C3" w:rsidRPr="00EF30C3" w:rsidRDefault="00EF30C3" w:rsidP="00EF30C3">
      <w:pPr>
        <w:pStyle w:val="ProductList-Body"/>
        <w:numPr>
          <w:ilvl w:val="0"/>
          <w:numId w:val="13"/>
        </w:numPr>
        <w:tabs>
          <w:tab w:val="clear" w:pos="158"/>
          <w:tab w:val="left" w:pos="180"/>
        </w:tabs>
        <w:ind w:left="810" w:hanging="270"/>
        <w:rPr>
          <w:rFonts w:ascii="Calibri" w:hAnsi="Calibri" w:cs="Arial"/>
          <w:szCs w:val="18"/>
        </w:rPr>
      </w:pPr>
      <w:r w:rsidRPr="00EF30C3">
        <w:rPr>
          <w:rFonts w:ascii="Calibri" w:hAnsi="Calibri" w:cs="Arial"/>
          <w:szCs w:val="18"/>
          <w:rtl/>
        </w:rPr>
        <w:t xml:space="preserve">تخزين المحتوى الاجتماعي في قاعدة بيانات ممزوجة بمحتوى مجمّع من مصادر أخرى بواسطة آخرين مرخص لهم؛ و </w:t>
      </w:r>
    </w:p>
    <w:p w14:paraId="4B41CE31" w14:textId="77777777" w:rsidR="00EF30C3" w:rsidRPr="00EF30C3" w:rsidRDefault="00EF30C3" w:rsidP="00EF30C3">
      <w:pPr>
        <w:pStyle w:val="ProductList-Body"/>
        <w:numPr>
          <w:ilvl w:val="0"/>
          <w:numId w:val="13"/>
        </w:numPr>
        <w:tabs>
          <w:tab w:val="clear" w:pos="158"/>
          <w:tab w:val="left" w:pos="180"/>
        </w:tabs>
        <w:spacing w:before="40"/>
        <w:ind w:left="810" w:hanging="274"/>
        <w:rPr>
          <w:rFonts w:ascii="Calibri" w:hAnsi="Calibri" w:cs="Arial"/>
          <w:szCs w:val="18"/>
        </w:rPr>
      </w:pPr>
      <w:r w:rsidRPr="00EF30C3">
        <w:rPr>
          <w:rFonts w:ascii="Calibri" w:hAnsi="Calibri" w:cs="Arial"/>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36901C05" w14:textId="77777777" w:rsidR="00EF30C3" w:rsidRPr="00EF30C3" w:rsidRDefault="00EF30C3" w:rsidP="00EF30C3">
      <w:pPr>
        <w:pStyle w:val="ProductList-Body"/>
        <w:numPr>
          <w:ilvl w:val="0"/>
          <w:numId w:val="13"/>
        </w:numPr>
        <w:spacing w:before="40"/>
        <w:ind w:left="810" w:hanging="274"/>
        <w:rPr>
          <w:rFonts w:ascii="Calibri" w:hAnsi="Calibri" w:cs="Arial"/>
          <w:szCs w:val="18"/>
        </w:rPr>
      </w:pPr>
      <w:r w:rsidRPr="00EF30C3">
        <w:rPr>
          <w:rFonts w:ascii="Calibri" w:hAnsi="Calibri" w:cs="Arial"/>
          <w:szCs w:val="18"/>
          <w:rtl/>
        </w:rPr>
        <w:t>‏</w:t>
      </w:r>
      <w:dir w:val="rtl">
        <w:r w:rsidRPr="00EF30C3">
          <w:rPr>
            <w:rFonts w:ascii="Calibri" w:hAnsi="Calibri" w:cs="Arial"/>
            <w:szCs w:val="18"/>
            <w:rtl/>
          </w:rPr>
          <w:t>توجيه العميل لتحرير المحتوى الاجتماعي أو حذفه في حالة قيام العميل بتصديره؛ و‏</w:t>
        </w:r>
        <w:dir w:val="rtl">
          <w:r w:rsidRPr="00EF30C3">
            <w:rPr>
              <w:rFonts w:ascii="Calibri" w:hAnsi="Calibri" w:cs="Arial"/>
              <w:szCs w:val="18"/>
              <w:rtl/>
            </w:rPr>
            <w:t>حذف المحتوى الاجتماعي أو تقييد الوصول الإضافي إليه بعد إنهاء الخدمة عبر الإنترنت أو انتهاء صلاحيتها.</w:t>
          </w:r>
          <w:r w:rsidRPr="00EF30C3">
            <w:rPr>
              <w:rFonts w:ascii="Calibri" w:hAnsi="Calibri" w:cs="Arial"/>
              <w:szCs w:val="18"/>
              <w:rtl/>
            </w:rPr>
            <w:t xml:space="preserve">‬ </w:t>
          </w:r>
          <w:r w:rsidRPr="00EF30C3">
            <w:rPr>
              <w:rFonts w:cs="Arial"/>
            </w:rPr>
            <w:t>‬</w:t>
          </w:r>
          <w:r w:rsidRPr="00EF30C3">
            <w:rPr>
              <w:rFonts w:cs="Arial"/>
            </w:rPr>
            <w:t>‬</w:t>
          </w:r>
          <w:r w:rsidR="00DD144A">
            <w:t>‬</w:t>
          </w:r>
          <w:r w:rsidR="00DD144A">
            <w:t>‬</w:t>
          </w:r>
          <w:r w:rsidR="001F5D5A">
            <w:t>‬</w:t>
          </w:r>
          <w:r w:rsidR="001F5D5A">
            <w:t>‬</w:t>
          </w:r>
          <w:r w:rsidR="00E902F2">
            <w:t>‬</w:t>
          </w:r>
          <w:r w:rsidR="00E902F2">
            <w:t>‬</w:t>
          </w:r>
        </w:dir>
      </w:dir>
    </w:p>
    <w:p w14:paraId="6E9EE5D6" w14:textId="77777777" w:rsidR="00D9412F" w:rsidRPr="00EF30C3" w:rsidRDefault="00E902F2" w:rsidP="00D9412F">
      <w:pPr>
        <w:pStyle w:val="ProductList-Body"/>
        <w:shd w:val="clear" w:color="auto" w:fill="A6A6A6" w:themeFill="background1" w:themeFillShade="A6"/>
        <w:spacing w:before="120" w:after="240"/>
        <w:jc w:val="right"/>
        <w:rPr>
          <w:rFonts w:cs="Arial"/>
        </w:rPr>
      </w:pPr>
      <w:hyperlink w:anchor="TableofContents" w:history="1">
        <w:r w:rsidR="00D9412F" w:rsidRPr="00EF30C3">
          <w:rPr>
            <w:rStyle w:val="Hyperlink"/>
            <w:rFonts w:cs="Arial"/>
            <w:sz w:val="16"/>
            <w:szCs w:val="16"/>
            <w:rtl/>
          </w:rPr>
          <w:t>جدول المحتويات</w:t>
        </w:r>
      </w:hyperlink>
      <w:r w:rsidR="00D9412F" w:rsidRPr="00EF30C3">
        <w:rPr>
          <w:rFonts w:cs="Arial"/>
          <w:sz w:val="16"/>
          <w:szCs w:val="16"/>
          <w:rtl/>
        </w:rPr>
        <w:t xml:space="preserve"> / </w:t>
      </w:r>
      <w:hyperlink w:anchor="GeneralTerms" w:history="1">
        <w:r w:rsidR="00D9412F" w:rsidRPr="00EF30C3">
          <w:rPr>
            <w:rStyle w:val="Hyperlink"/>
            <w:rFonts w:cs="Arial"/>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40" w:name="_Toc502226978"/>
      <w:bookmarkStart w:id="141" w:name="O365Services"/>
      <w:r w:rsidRPr="00EF30C3">
        <w:rPr>
          <w:rFonts w:cs="Arial"/>
          <w:bCs/>
          <w:rtl/>
        </w:rPr>
        <w:lastRenderedPageBreak/>
        <w:t xml:space="preserve">خدمات </w:t>
      </w:r>
      <w:r w:rsidRPr="00EF30C3">
        <w:rPr>
          <w:rFonts w:cs="Arial"/>
          <w:bCs/>
          <w:lang w:val="fr-FR" w:bidi="en-US"/>
        </w:rPr>
        <w:t>Office 365</w:t>
      </w:r>
      <w:bookmarkEnd w:id="140"/>
    </w:p>
    <w:bookmarkEnd w:id="141"/>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42"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42"/>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530723ED" w14:textId="77777777" w:rsidR="006E1498" w:rsidRPr="00EF30C3" w:rsidRDefault="006E1498" w:rsidP="00E6089D">
      <w:pPr>
        <w:pStyle w:val="ProductList-Body"/>
        <w:keepNext/>
        <w:tabs>
          <w:tab w:val="clear" w:pos="158"/>
          <w:tab w:val="left" w:pos="180"/>
        </w:tabs>
        <w:rPr>
          <w:rFonts w:ascii="Calibri" w:hAnsi="Calibri" w:cs="Arial"/>
          <w:bCs/>
          <w:szCs w:val="18"/>
          <w:lang w:val="fr-FR"/>
        </w:rPr>
      </w:pPr>
      <w:r w:rsidRPr="00EF30C3">
        <w:rPr>
          <w:rFonts w:ascii="Arial" w:hAnsi="Arial" w:cs="Arial" w:hint="cs"/>
          <w:b/>
          <w:bCs/>
          <w:color w:val="00188F"/>
          <w:szCs w:val="18"/>
          <w:rtl/>
        </w:rPr>
        <w:t>مجموعات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ترخيص</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الاشتراك</w:t>
      </w:r>
    </w:p>
    <w:p w14:paraId="53FA0F17" w14:textId="77777777" w:rsidR="006E1498" w:rsidRPr="00EF30C3" w:rsidRDefault="006E1498" w:rsidP="006E1498">
      <w:pPr>
        <w:pStyle w:val="ProductList-Body"/>
        <w:tabs>
          <w:tab w:val="clear" w:pos="158"/>
          <w:tab w:val="left" w:pos="180"/>
        </w:tabs>
        <w:rPr>
          <w:rFonts w:ascii="Calibri" w:hAnsi="Calibri" w:cs="Arial"/>
          <w:szCs w:val="18"/>
          <w:lang w:val="fr-FR"/>
        </w:rPr>
      </w:pPr>
      <w:r w:rsidRPr="00EF30C3">
        <w:rPr>
          <w:rFonts w:ascii="Arial" w:hAnsi="Arial" w:cs="Arial" w:hint="cs"/>
          <w:szCs w:val="18"/>
          <w:rtl/>
        </w:rPr>
        <w:t>بالإضافة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راجع</w:t>
      </w:r>
      <w:r w:rsidRPr="00EF30C3">
        <w:rPr>
          <w:rFonts w:ascii="Calibri" w:hAnsi="Calibri" w:cs="Arial"/>
          <w:szCs w:val="18"/>
          <w:rtl/>
        </w:rPr>
        <w:t xml:space="preserve"> </w:t>
      </w:r>
      <w:hyperlink w:anchor="Attachment2"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val="fr-FR" w:bidi="en-US"/>
          </w:rPr>
          <w:t>2</w:t>
        </w:r>
      </w:hyperlink>
      <w:r w:rsidRPr="00EF30C3">
        <w:rPr>
          <w:rFonts w:ascii="Calibri" w:hAnsi="Calibri" w:cs="Arial"/>
          <w:szCs w:val="18"/>
          <w:rtl/>
        </w:rPr>
        <w:t xml:space="preserve"> </w:t>
      </w:r>
      <w:r w:rsidRPr="00EF30C3">
        <w:rPr>
          <w:rFonts w:ascii="Arial" w:hAnsi="Arial" w:cs="Arial" w:hint="cs"/>
          <w:szCs w:val="18"/>
          <w:rtl/>
        </w:rPr>
        <w:t>لمعرفة</w:t>
      </w:r>
      <w:r w:rsidRPr="00EF30C3">
        <w:rPr>
          <w:rFonts w:ascii="Calibri" w:hAnsi="Calibri" w:cs="Arial"/>
          <w:szCs w:val="18"/>
          <w:rtl/>
        </w:rPr>
        <w:t xml:space="preserve"> </w:t>
      </w:r>
      <w:r w:rsidRPr="00EF30C3">
        <w:rPr>
          <w:rFonts w:ascii="Arial" w:hAnsi="Arial" w:cs="Arial" w:hint="cs"/>
          <w:szCs w:val="18"/>
          <w:rtl/>
        </w:rPr>
        <w:t>تراخيص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الأخرى</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تستوفي</w:t>
      </w:r>
      <w:r w:rsidRPr="00EF30C3">
        <w:rPr>
          <w:rFonts w:ascii="Calibri" w:hAnsi="Calibri" w:cs="Arial"/>
          <w:szCs w:val="18"/>
          <w:rtl/>
        </w:rPr>
        <w:t xml:space="preserve"> </w:t>
      </w:r>
      <w:r w:rsidRPr="00EF30C3">
        <w:rPr>
          <w:rFonts w:ascii="Arial" w:hAnsi="Arial" w:cs="Arial" w:hint="cs"/>
          <w:szCs w:val="18"/>
          <w:rtl/>
        </w:rPr>
        <w:t>متطلبات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val="fr-FR" w:bidi="en-US"/>
        </w:rPr>
        <w:t xml:space="preserve">Office </w:t>
      </w:r>
      <w:r w:rsidRPr="00EF30C3">
        <w:rPr>
          <w:rFonts w:cs="Arial"/>
          <w:lang w:val="fr-FR"/>
        </w:rPr>
        <w:t>365</w:t>
      </w:r>
      <w:r w:rsidRPr="00EF30C3">
        <w:rPr>
          <w:rFonts w:ascii="Calibri" w:hAnsi="Calibri" w:cs="Arial"/>
          <w:szCs w:val="18"/>
          <w:rtl/>
        </w:rPr>
        <w:t>.</w:t>
      </w:r>
    </w:p>
    <w:p w14:paraId="0A11F7CA" w14:textId="1EE7E503" w:rsidR="009427A1" w:rsidRPr="00EF30C3" w:rsidRDefault="009427A1" w:rsidP="00D672AD">
      <w:pPr>
        <w:pStyle w:val="ProductList-Body"/>
        <w:rPr>
          <w:rFonts w:cs="Arial"/>
          <w:szCs w:val="18"/>
          <w:rtl/>
          <w:lang w:val="fr-FR"/>
        </w:rPr>
      </w:pPr>
    </w:p>
    <w:p w14:paraId="45FC4792" w14:textId="77777777" w:rsidR="005374AC" w:rsidRPr="00EF30C3" w:rsidRDefault="005374AC" w:rsidP="005374AC">
      <w:pPr>
        <w:pStyle w:val="ProductList-Body"/>
        <w:tabs>
          <w:tab w:val="clear" w:pos="158"/>
          <w:tab w:val="left" w:pos="180"/>
        </w:tabs>
        <w:rPr>
          <w:rFonts w:ascii="Calibri" w:hAnsi="Calibri" w:cs="Arial"/>
          <w:szCs w:val="18"/>
        </w:rPr>
      </w:pPr>
      <w:bookmarkStart w:id="143" w:name="MicrosoftTeams"/>
      <w:r w:rsidRPr="00EF30C3">
        <w:rPr>
          <w:rFonts w:ascii="Calibri" w:hAnsi="Calibri" w:cs="Arial"/>
          <w:b/>
          <w:color w:val="00188F"/>
          <w:szCs w:val="18"/>
        </w:rPr>
        <w:t>Microsoft Teams</w:t>
      </w:r>
      <w:bookmarkEnd w:id="143"/>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Calibri" w:hAnsi="Calibri" w:cs="Arial"/>
          <w:szCs w:val="18"/>
          <w:lang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E902F2"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69AB81D0" w14:textId="77777777" w:rsidR="00D9412F" w:rsidRPr="00EF30C3" w:rsidRDefault="00D9412F" w:rsidP="00D9412F">
      <w:pPr>
        <w:pStyle w:val="ProductList-Offering2Heading"/>
        <w:outlineLvl w:val="2"/>
        <w:rPr>
          <w:rFonts w:cs="Arial"/>
        </w:rPr>
      </w:pPr>
      <w:r w:rsidRPr="00EF30C3">
        <w:rPr>
          <w:rFonts w:cs="Arial"/>
          <w:rtl/>
        </w:rPr>
        <w:tab/>
      </w:r>
      <w:bookmarkStart w:id="144" w:name="ExchangeOnline"/>
      <w:bookmarkStart w:id="145" w:name="_Toc460240109"/>
      <w:bookmarkStart w:id="146" w:name="_Toc459970725"/>
      <w:bookmarkStart w:id="147" w:name="_Toc502226979"/>
      <w:r w:rsidRPr="00EF30C3">
        <w:rPr>
          <w:rFonts w:cs="Arial"/>
        </w:rPr>
        <w:t>Exchange Online</w:t>
      </w:r>
      <w:bookmarkEnd w:id="144"/>
      <w:bookmarkEnd w:id="145"/>
      <w:bookmarkEnd w:id="146"/>
      <w:bookmarkEnd w:id="147"/>
    </w:p>
    <w:p w14:paraId="739FE865" w14:textId="77777777" w:rsidR="00D9412F" w:rsidRPr="00EF30C3" w:rsidRDefault="00D9412F" w:rsidP="00D9412F">
      <w:pPr>
        <w:pStyle w:val="ProductList-Offering1"/>
        <w:rPr>
          <w:rFonts w:asciiTheme="minorHAnsi" w:hAnsiTheme="minorHAnsi" w:cs="Arial"/>
        </w:rPr>
        <w:sectPr w:rsidR="00D9412F" w:rsidRPr="00EF30C3" w:rsidSect="00E275D6">
          <w:footerReference w:type="first" r:id="rId41"/>
          <w:type w:val="continuous"/>
          <w:pgSz w:w="12240" w:h="15840"/>
          <w:pgMar w:top="1440" w:right="720" w:bottom="1440" w:left="720" w:header="720" w:footer="720" w:gutter="0"/>
          <w:cols w:space="720"/>
          <w:titlePg/>
          <w:bidi/>
          <w:docGrid w:linePitch="360"/>
        </w:sectPr>
      </w:pPr>
    </w:p>
    <w:p w14:paraId="58A350BE" w14:textId="053A127F" w:rsidR="00D9412F" w:rsidRPr="00EF30C3" w:rsidRDefault="00D9412F" w:rsidP="00D9412F">
      <w:pPr>
        <w:pStyle w:val="ProductList-Body"/>
        <w:rPr>
          <w:rFonts w:asciiTheme="majorHAnsi" w:hAnsiTheme="majorHAnsi" w:cs="Arial"/>
          <w:sz w:val="16"/>
          <w:szCs w:val="16"/>
          <w:lang w:bidi=""/>
        </w:rPr>
      </w:pPr>
      <w:r w:rsidRPr="00EF30C3">
        <w:rPr>
          <w:rFonts w:asciiTheme="majorHAnsi" w:hAnsiTheme="majorHAnsi" w:cs="Arial"/>
          <w:sz w:val="16"/>
          <w:szCs w:val="16"/>
          <w:rtl/>
        </w:rPr>
        <w:t xml:space="preserve">حماية متقدمة من المخاطر من </w:t>
      </w:r>
      <w:r w:rsidRPr="00EF30C3">
        <w:rPr>
          <w:rFonts w:asciiTheme="majorHAnsi" w:hAnsiTheme="majorHAnsi" w:cs="Arial"/>
          <w:sz w:val="16"/>
          <w:szCs w:val="16"/>
          <w:lang w:bidi=""/>
        </w:rPr>
        <w:t>Office 365</w:t>
      </w:r>
    </w:p>
    <w:p w14:paraId="271124F7" w14:textId="5602C41B" w:rsidR="00945464" w:rsidRPr="00EF30C3" w:rsidRDefault="00945464" w:rsidP="00945464">
      <w:pPr>
        <w:pStyle w:val="ProductList-Body"/>
        <w:rPr>
          <w:rFonts w:asciiTheme="majorHAnsi" w:hAnsiTheme="majorHAnsi" w:cs="Arial"/>
          <w:sz w:val="16"/>
          <w:szCs w:val="16"/>
        </w:rPr>
      </w:pPr>
      <w:r w:rsidRPr="00EF30C3">
        <w:rPr>
          <w:rFonts w:asciiTheme="majorHAnsi" w:hAnsiTheme="majorHAnsi" w:cs="Arial"/>
          <w:sz w:val="16"/>
          <w:szCs w:val="16"/>
        </w:rPr>
        <w:t>Office 365 Threat Intelligence</w:t>
      </w:r>
    </w:p>
    <w:p w14:paraId="0C5D7227"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tl/>
        </w:rPr>
        <w:t>منع فقد البيانات</w:t>
      </w:r>
    </w:p>
    <w:p w14:paraId="7123B716" w14:textId="60C9CA19"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Online</w:t>
      </w:r>
    </w:p>
    <w:p w14:paraId="0233BB5C" w14:textId="3261FA1F"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Exchange Online Archiving</w:t>
      </w:r>
      <w:r w:rsidRPr="00EF30C3">
        <w:rPr>
          <w:rFonts w:asciiTheme="majorHAnsi" w:hAnsiTheme="majorHAnsi" w:cs="Arial"/>
          <w:sz w:val="16"/>
          <w:szCs w:val="16"/>
          <w:rtl/>
        </w:rPr>
        <w:t xml:space="preserve"> لـ </w:t>
      </w:r>
      <w:r w:rsidRPr="00EF30C3">
        <w:rPr>
          <w:rFonts w:asciiTheme="majorHAnsi" w:hAnsiTheme="majorHAnsi" w:cs="Arial"/>
          <w:sz w:val="16"/>
          <w:szCs w:val="16"/>
        </w:rPr>
        <w:t>Exchange Server</w:t>
      </w:r>
    </w:p>
    <w:p w14:paraId="15A76F59" w14:textId="17C77A38"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Exchange Online </w:t>
      </w:r>
      <w:r w:rsidR="00B92D77" w:rsidRPr="00EF30C3">
        <w:rPr>
          <w:rFonts w:asciiTheme="majorHAnsi" w:hAnsiTheme="majorHAnsi" w:cs="Arial"/>
          <w:sz w:val="16"/>
          <w:szCs w:val="16"/>
        </w:rPr>
        <w:t>F</w:t>
      </w:r>
      <w:r w:rsidR="00945464" w:rsidRPr="00EF30C3">
        <w:rPr>
          <w:rFonts w:asciiTheme="majorHAnsi" w:hAnsiTheme="majorHAnsi" w:cs="Arial"/>
          <w:sz w:val="16"/>
          <w:szCs w:val="16"/>
        </w:rPr>
        <w:t>1</w:t>
      </w:r>
    </w:p>
    <w:p w14:paraId="43FD0F5C" w14:textId="13FDDEEF" w:rsidR="00D22D43" w:rsidRPr="00EF30C3" w:rsidRDefault="00D9412F" w:rsidP="009D550E">
      <w:pPr>
        <w:pStyle w:val="ProductList-Body"/>
        <w:rPr>
          <w:rFonts w:asciiTheme="majorHAnsi" w:hAnsiTheme="majorHAnsi" w:cs="Arial"/>
          <w:sz w:val="16"/>
          <w:szCs w:val="16"/>
        </w:rPr>
        <w:sectPr w:rsidR="00D22D43" w:rsidRPr="00EF30C3" w:rsidSect="00E275D6">
          <w:type w:val="continuous"/>
          <w:pgSz w:w="12240" w:h="15840"/>
          <w:pgMar w:top="1440" w:right="720" w:bottom="1440" w:left="720" w:header="720" w:footer="720" w:gutter="0"/>
          <w:cols w:num="2" w:space="720"/>
          <w:titlePg/>
          <w:bidi/>
          <w:docGrid w:linePitch="360"/>
        </w:sectPr>
      </w:pPr>
      <w:r w:rsidRPr="00EF30C3">
        <w:rPr>
          <w:rFonts w:asciiTheme="majorHAnsi" w:hAnsiTheme="majorHAnsi" w:cs="Arial"/>
          <w:sz w:val="16"/>
          <w:szCs w:val="16"/>
        </w:rPr>
        <w:t>Exchange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CF81441" w14:textId="36468419" w:rsidR="001A19E0" w:rsidRPr="00EF30C3" w:rsidRDefault="001A19E0" w:rsidP="00D672AD">
      <w:pPr>
        <w:pStyle w:val="ProductList-Body"/>
        <w:ind w:left="180"/>
        <w:rPr>
          <w:rFonts w:cs="Arial"/>
          <w:szCs w:val="18"/>
        </w:rPr>
      </w:pPr>
      <w:r w:rsidRPr="00EF30C3">
        <w:rPr>
          <w:rFonts w:cs="Arial"/>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EF30C3"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77777777" w:rsidR="006523C8" w:rsidRPr="00EF30C3" w:rsidRDefault="006523C8" w:rsidP="00D672AD">
      <w:pPr>
        <w:pStyle w:val="ProductList-Body"/>
        <w:ind w:left="180"/>
        <w:rPr>
          <w:rFonts w:cs="Arial"/>
          <w:szCs w:val="18"/>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2"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542F144C" w14:textId="77777777" w:rsidR="009427A1" w:rsidRPr="00EF30C3" w:rsidRDefault="009427A1" w:rsidP="00D672AD">
      <w:pPr>
        <w:pStyle w:val="ProductList-Body"/>
        <w:tabs>
          <w:tab w:val="clear" w:pos="158"/>
          <w:tab w:val="left" w:pos="180"/>
        </w:tabs>
        <w:rPr>
          <w:rFonts w:cs="Arial"/>
          <w:bCs/>
          <w:szCs w:val="18"/>
        </w:rPr>
      </w:pPr>
      <w:r w:rsidRPr="00EF30C3">
        <w:rPr>
          <w:rFonts w:cs="Arial"/>
          <w:b/>
          <w:bCs/>
          <w:color w:val="00188F"/>
          <w:szCs w:val="18"/>
          <w:rtl/>
        </w:rPr>
        <w:t>ترخيص جهاز منع فقدان البيانات</w:t>
      </w:r>
    </w:p>
    <w:p w14:paraId="2D2A7D2E" w14:textId="77777777" w:rsidR="009427A1" w:rsidRPr="00EF30C3" w:rsidRDefault="009427A1" w:rsidP="00D672AD">
      <w:pPr>
        <w:pStyle w:val="ProductList-Body"/>
        <w:tabs>
          <w:tab w:val="clear" w:pos="158"/>
          <w:tab w:val="left" w:pos="180"/>
        </w:tabs>
        <w:rPr>
          <w:rFonts w:cs="Arial"/>
          <w:szCs w:val="18"/>
        </w:rPr>
      </w:pPr>
      <w:r w:rsidRPr="00EF30C3">
        <w:rPr>
          <w:rFonts w:cs="Arial"/>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22EDA3B3" w:rsidR="00E1432F" w:rsidRPr="00EF30C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48" w:name="_Toc423959249"/>
      <w:r w:rsidRPr="00EF30C3">
        <w:rPr>
          <w:rFonts w:cs="Arial"/>
          <w:b/>
          <w:bCs/>
          <w:color w:val="00188F"/>
          <w:szCs w:val="18"/>
          <w:rtl/>
        </w:rPr>
        <w:t>اتفاقية مستوى الخدمة</w:t>
      </w:r>
      <w:bookmarkEnd w:id="148"/>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E902F2"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145B06D2" w14:textId="376E23B1" w:rsidR="00862C50" w:rsidRPr="00EF30C3" w:rsidRDefault="00862C50" w:rsidP="0035375D">
      <w:pPr>
        <w:pStyle w:val="ProductList-Offering2Heading"/>
        <w:keepNext/>
        <w:outlineLvl w:val="2"/>
        <w:rPr>
          <w:rFonts w:cs="Arial"/>
          <w:szCs w:val="28"/>
        </w:rPr>
      </w:pPr>
      <w:bookmarkStart w:id="149" w:name="_Toc502226980"/>
      <w:bookmarkStart w:id="150" w:name="Office365Applications"/>
      <w:bookmarkStart w:id="151" w:name="O365Applications"/>
      <w:r w:rsidRPr="00EF30C3">
        <w:rPr>
          <w:rFonts w:cs="Arial"/>
          <w:szCs w:val="28"/>
          <w:rtl/>
        </w:rPr>
        <w:t xml:space="preserve">تطبيقات </w:t>
      </w:r>
      <w:r w:rsidRPr="00EF30C3">
        <w:rPr>
          <w:rFonts w:cs="Arial"/>
          <w:szCs w:val="28"/>
        </w:rPr>
        <w:t>Office 365</w:t>
      </w:r>
      <w:bookmarkEnd w:id="149"/>
    </w:p>
    <w:p w14:paraId="0321636F" w14:textId="77777777" w:rsidR="00862C50" w:rsidRPr="00EF30C3" w:rsidRDefault="00862C50" w:rsidP="0035375D">
      <w:pPr>
        <w:pStyle w:val="ProductList-Offering2Heading"/>
        <w:keepNext/>
        <w:outlineLvl w:val="2"/>
        <w:rPr>
          <w:rFonts w:cs="Arial"/>
          <w:szCs w:val="28"/>
        </w:rPr>
        <w:sectPr w:rsidR="00862C50" w:rsidRPr="00EF30C3" w:rsidSect="00E275D6">
          <w:footerReference w:type="default" r:id="rId43"/>
          <w:footerReference w:type="first" r:id="rId44"/>
          <w:type w:val="continuous"/>
          <w:pgSz w:w="12240" w:h="15840"/>
          <w:pgMar w:top="1440" w:right="720" w:bottom="1440" w:left="720" w:header="720" w:footer="720" w:gutter="0"/>
          <w:cols w:space="720"/>
          <w:titlePg/>
          <w:bidi/>
          <w:docGrid w:linePitch="360"/>
        </w:sectPr>
      </w:pPr>
    </w:p>
    <w:bookmarkEnd w:id="150"/>
    <w:bookmarkEnd w:id="151"/>
    <w:p w14:paraId="31698875" w14:textId="77777777" w:rsidR="00414009" w:rsidRPr="00EF30C3" w:rsidRDefault="00414009" w:rsidP="00D672AD">
      <w:pPr>
        <w:pStyle w:val="ProductList-Body"/>
        <w:rPr>
          <w:rFonts w:cs="Arial"/>
        </w:rPr>
      </w:pPr>
      <w:r w:rsidRPr="00EF30C3">
        <w:rPr>
          <w:rFonts w:asciiTheme="majorHAnsi" w:hAnsiTheme="majorHAnsi" w:cs="Arial"/>
          <w:sz w:val="16"/>
          <w:szCs w:val="16"/>
          <w:lang w:bidi="en-US"/>
        </w:rPr>
        <w:t>Office 365 Business</w:t>
      </w:r>
    </w:p>
    <w:p w14:paraId="2BB20709" w14:textId="77777777" w:rsidR="00414009" w:rsidRPr="00EF30C3" w:rsidRDefault="00862C50" w:rsidP="00D672AD">
      <w:pPr>
        <w:pStyle w:val="ProductList-Body"/>
        <w:rPr>
          <w:rFonts w:cs="Arial"/>
        </w:rPr>
      </w:pPr>
      <w:r w:rsidRPr="00EF30C3">
        <w:rPr>
          <w:rFonts w:asciiTheme="majorHAnsi" w:hAnsiTheme="majorHAnsi" w:cs="Arial"/>
          <w:sz w:val="16"/>
          <w:szCs w:val="16"/>
          <w:lang w:bidi="en-US"/>
        </w:rPr>
        <w:t>Office 365 ProPlus</w:t>
      </w:r>
    </w:p>
    <w:p w14:paraId="6EAB729C" w14:textId="44FD2AED" w:rsidR="00862C50" w:rsidRPr="00EF30C3" w:rsidRDefault="00F4549A" w:rsidP="00D672AD">
      <w:pPr>
        <w:pStyle w:val="ProductList-Body"/>
        <w:rPr>
          <w:rFonts w:asciiTheme="majorHAnsi" w:hAnsiTheme="majorHAnsi" w:cs="Arial"/>
          <w:sz w:val="16"/>
          <w:szCs w:val="16"/>
          <w:lang w:bidi="en-US"/>
        </w:rPr>
      </w:pPr>
      <w:r w:rsidRPr="00EF30C3">
        <w:rPr>
          <w:rFonts w:asciiTheme="majorHAnsi" w:hAnsiTheme="majorHAnsi" w:cs="Arial"/>
          <w:sz w:val="16"/>
          <w:szCs w:val="16"/>
          <w:lang w:bidi="en-US"/>
        </w:rPr>
        <w:t xml:space="preserve"> </w:t>
      </w:r>
      <w:r w:rsidR="00862C50" w:rsidRPr="00EF30C3">
        <w:rPr>
          <w:rFonts w:asciiTheme="majorHAnsi" w:hAnsiTheme="majorHAnsi" w:cs="Arial"/>
          <w:sz w:val="16"/>
          <w:szCs w:val="16"/>
          <w:lang w:bidi="en-US"/>
        </w:rPr>
        <w:t xml:space="preserve">Visio </w:t>
      </w:r>
      <w:r w:rsidRPr="00EF30C3">
        <w:rPr>
          <w:rFonts w:asciiTheme="majorHAnsi" w:hAnsiTheme="majorHAnsi" w:cs="Arial"/>
          <w:sz w:val="16"/>
          <w:szCs w:val="16"/>
          <w:lang w:bidi="en-US"/>
        </w:rPr>
        <w:t>Online</w:t>
      </w:r>
      <w:r w:rsidRPr="00EF30C3">
        <w:rPr>
          <w:rFonts w:asciiTheme="majorHAnsi" w:hAnsiTheme="majorHAnsi" w:cs="Arial"/>
          <w:sz w:val="16"/>
          <w:szCs w:val="16"/>
          <w:rtl/>
        </w:rPr>
        <w:t>‏(</w:t>
      </w:r>
      <w:r w:rsidRPr="00EF30C3">
        <w:rPr>
          <w:rFonts w:asciiTheme="majorHAnsi" w:hAnsiTheme="majorHAnsi" w:cs="Arial"/>
          <w:sz w:val="16"/>
          <w:szCs w:val="16"/>
          <w:lang w:bidi="en-US"/>
        </w:rPr>
        <w:t>Plan 1</w:t>
      </w:r>
      <w:r w:rsidRPr="00EF30C3">
        <w:rPr>
          <w:rFonts w:asciiTheme="majorHAnsi" w:hAnsiTheme="majorHAnsi" w:cs="Arial"/>
          <w:sz w:val="16"/>
          <w:szCs w:val="16"/>
          <w:rtl/>
        </w:rPr>
        <w:t xml:space="preserve"> </w:t>
      </w:r>
      <w:r w:rsidRPr="00EF30C3">
        <w:rPr>
          <w:rFonts w:asciiTheme="majorHAnsi" w:hAnsiTheme="majorHAnsi" w:cs="Arial" w:hint="cs"/>
          <w:sz w:val="16"/>
          <w:szCs w:val="16"/>
          <w:rtl/>
        </w:rPr>
        <w:t>و</w:t>
      </w:r>
      <w:r w:rsidRPr="00EF30C3">
        <w:rPr>
          <w:rFonts w:asciiTheme="majorHAnsi" w:hAnsiTheme="majorHAnsi" w:cs="Arial"/>
          <w:sz w:val="16"/>
          <w:szCs w:val="16"/>
          <w:lang w:bidi="en-US"/>
        </w:rPr>
        <w:t>Plan 2</w:t>
      </w:r>
      <w:r w:rsidRPr="00EF30C3">
        <w:rPr>
          <w:rFonts w:asciiTheme="majorHAnsi" w:hAnsiTheme="majorHAnsi" w:cs="Arial"/>
          <w:sz w:val="16"/>
          <w:szCs w:val="16"/>
          <w:rtl/>
        </w:rPr>
        <w:t>)</w:t>
      </w:r>
    </w:p>
    <w:p w14:paraId="4258B2D3" w14:textId="77777777" w:rsidR="00862C50" w:rsidRPr="00EF30C3" w:rsidRDefault="00862C50" w:rsidP="00D672AD">
      <w:pPr>
        <w:pStyle w:val="ProductList-Offering2"/>
        <w:rPr>
          <w:rFonts w:cs="Arial"/>
        </w:rPr>
        <w:sectPr w:rsidR="00862C50" w:rsidRPr="00EF30C3"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EF30C3" w:rsidRDefault="00123E7D" w:rsidP="00D672AD">
      <w:pPr>
        <w:pStyle w:val="ProductList-Body"/>
        <w:pBdr>
          <w:top w:val="single" w:sz="4" w:space="1" w:color="BFBFBF" w:themeColor="background1" w:themeShade="BF"/>
        </w:pBdr>
        <w:rPr>
          <w:rFonts w:cs="Arial"/>
          <w:sz w:val="8"/>
          <w:szCs w:val="8"/>
        </w:rPr>
      </w:pPr>
    </w:p>
    <w:p w14:paraId="6E3C99F4" w14:textId="77777777" w:rsidR="00123E7D" w:rsidRPr="00EF30C3" w:rsidRDefault="00123E7D" w:rsidP="00D672AD">
      <w:pPr>
        <w:pStyle w:val="ProductList-Body"/>
        <w:rPr>
          <w:rFonts w:cs="Arial"/>
          <w:bCs/>
          <w:szCs w:val="18"/>
        </w:rPr>
      </w:pPr>
      <w:r w:rsidRPr="00EF30C3">
        <w:rPr>
          <w:rFonts w:cs="Arial"/>
          <w:b/>
          <w:bCs/>
          <w:color w:val="00188F"/>
          <w:szCs w:val="18"/>
          <w:rtl/>
        </w:rPr>
        <w:t>اتفاقية مستوى الخدمة</w:t>
      </w:r>
    </w:p>
    <w:p w14:paraId="62C6D550"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Visio Online</w:t>
      </w:r>
      <w:r w:rsidRPr="00EF30C3">
        <w:rPr>
          <w:rFonts w:ascii="Calibri" w:hAnsi="Calibri" w:cs="Arial"/>
          <w:szCs w:val="18"/>
          <w:rtl/>
        </w:rPr>
        <w:t>.</w:t>
      </w:r>
    </w:p>
    <w:p w14:paraId="446EB6D0" w14:textId="77777777" w:rsidR="00123E7D" w:rsidRPr="00EF30C3" w:rsidRDefault="00123E7D" w:rsidP="00D672AD">
      <w:pPr>
        <w:pStyle w:val="ProductList-Body"/>
        <w:rPr>
          <w:rFonts w:cs="Arial"/>
          <w:szCs w:val="18"/>
        </w:rPr>
      </w:pPr>
    </w:p>
    <w:p w14:paraId="3F76542F" w14:textId="77777777" w:rsidR="009D550E" w:rsidRPr="00EF30C3" w:rsidRDefault="009D550E" w:rsidP="009D550E">
      <w:pPr>
        <w:pStyle w:val="ProductList-Body"/>
        <w:tabs>
          <w:tab w:val="clear" w:pos="158"/>
          <w:tab w:val="left" w:pos="180"/>
        </w:tabs>
        <w:rPr>
          <w:rFonts w:ascii="Arial Bold" w:hAnsi="Arial Bold" w:cs="Arial"/>
          <w:bCs/>
          <w:szCs w:val="18"/>
        </w:rPr>
      </w:pPr>
      <w:r w:rsidRPr="00EF30C3">
        <w:rPr>
          <w:rFonts w:ascii="Arial Bold" w:hAnsi="Arial Bold" w:cs="Arial" w:hint="cs"/>
          <w:b/>
          <w:bCs/>
          <w:color w:val="00188F"/>
          <w:szCs w:val="18"/>
          <w:rtl/>
        </w:rPr>
        <w:t>التثبيت</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وحقوق</w:t>
      </w:r>
      <w:r w:rsidRPr="00EF30C3">
        <w:rPr>
          <w:rFonts w:ascii="Arial Bold" w:hAnsi="Arial Bold" w:cs="Arial"/>
          <w:b/>
          <w:bCs/>
          <w:color w:val="00188F"/>
          <w:szCs w:val="18"/>
          <w:rtl/>
        </w:rPr>
        <w:t xml:space="preserve"> </w:t>
      </w:r>
      <w:r w:rsidRPr="00EF30C3">
        <w:rPr>
          <w:rFonts w:ascii="Arial Bold" w:hAnsi="Arial Bold" w:cs="Arial" w:hint="cs"/>
          <w:b/>
          <w:bCs/>
          <w:color w:val="00188F"/>
          <w:szCs w:val="18"/>
          <w:rtl/>
        </w:rPr>
        <w:t>الاستخدام</w:t>
      </w:r>
      <w:r w:rsidRPr="00EF30C3">
        <w:rPr>
          <w:rFonts w:ascii="Arial Bold" w:hAnsi="Arial Bold" w:cs="Arial"/>
          <w:b/>
          <w:bCs/>
          <w:color w:val="00188F"/>
          <w:szCs w:val="18"/>
          <w:rtl/>
        </w:rPr>
        <w:t xml:space="preserve"> </w:t>
      </w:r>
    </w:p>
    <w:p w14:paraId="398858F4" w14:textId="77777777" w:rsidR="009D550E" w:rsidRPr="00EF30C3" w:rsidRDefault="009D550E" w:rsidP="009D550E">
      <w:pPr>
        <w:pStyle w:val="ProductList-Body"/>
        <w:tabs>
          <w:tab w:val="clear" w:pos="158"/>
          <w:tab w:val="left" w:pos="180"/>
        </w:tabs>
        <w:rPr>
          <w:rFonts w:ascii="Calibri" w:hAnsi="Calibri" w:cs="Arial"/>
          <w:szCs w:val="18"/>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لديه</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لاستخدام</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لهؤلاء</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w:t>
      </w:r>
    </w:p>
    <w:p w14:paraId="3EC9663A" w14:textId="77777777" w:rsidR="009D550E" w:rsidRPr="00EF30C3" w:rsidRDefault="009D550E" w:rsidP="009D550E">
      <w:pPr>
        <w:pStyle w:val="ProductList-Body"/>
        <w:numPr>
          <w:ilvl w:val="0"/>
          <w:numId w:val="41"/>
        </w:numPr>
        <w:ind w:left="450" w:hanging="270"/>
        <w:rPr>
          <w:rFonts w:ascii="Calibri" w:hAnsi="Calibri" w:cs="Arial"/>
          <w:szCs w:val="18"/>
        </w:rPr>
      </w:pPr>
      <w:r w:rsidRPr="00EF30C3">
        <w:rPr>
          <w:rFonts w:ascii="Arial" w:hAnsi="Arial" w:cs="Arial" w:hint="cs"/>
          <w:szCs w:val="18"/>
          <w:rtl/>
        </w:rPr>
        <w:t>تنشيط</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حتى</w:t>
      </w:r>
      <w:r w:rsidRPr="00EF30C3">
        <w:rPr>
          <w:rFonts w:ascii="Calibri" w:hAnsi="Calibri" w:cs="Arial"/>
          <w:szCs w:val="18"/>
          <w:rtl/>
        </w:rPr>
        <w:t xml:space="preserve"> </w:t>
      </w:r>
      <w:r w:rsidRPr="00EF30C3">
        <w:rPr>
          <w:rFonts w:ascii="Arial" w:hAnsi="Arial" w:cs="Arial" w:hint="cs"/>
          <w:szCs w:val="18"/>
          <w:rtl/>
        </w:rPr>
        <w:t>خمس</w:t>
      </w:r>
      <w:r w:rsidRPr="00EF30C3">
        <w:rPr>
          <w:rFonts w:ascii="Calibri" w:hAnsi="Calibri" w:cs="Arial"/>
          <w:szCs w:val="18"/>
          <w:rtl/>
        </w:rPr>
        <w:t xml:space="preserve"> </w:t>
      </w:r>
      <w:r w:rsidRPr="00EF30C3">
        <w:rPr>
          <w:rFonts w:ascii="Arial" w:hAnsi="Arial" w:cs="Arial" w:hint="cs"/>
          <w:szCs w:val="18"/>
          <w:rtl/>
        </w:rPr>
        <w:t>بيئات</w:t>
      </w:r>
      <w:r w:rsidRPr="00EF30C3">
        <w:rPr>
          <w:rFonts w:ascii="Calibri" w:hAnsi="Calibri" w:cs="Arial"/>
          <w:szCs w:val="18"/>
          <w:rtl/>
        </w:rPr>
        <w:t xml:space="preserve"> </w:t>
      </w:r>
      <w:r w:rsidRPr="00EF30C3">
        <w:rPr>
          <w:rFonts w:ascii="Arial" w:hAnsi="Arial" w:cs="Arial" w:hint="cs"/>
          <w:szCs w:val="18"/>
          <w:rtl/>
        </w:rPr>
        <w:t>أنظمة</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متزامنة</w:t>
      </w:r>
      <w:r w:rsidRPr="00EF30C3">
        <w:rPr>
          <w:rFonts w:ascii="Calibri" w:hAnsi="Calibri" w:cs="Arial"/>
          <w:szCs w:val="18"/>
          <w:rtl/>
        </w:rPr>
        <w:t xml:space="preserve"> </w:t>
      </w:r>
      <w:r w:rsidRPr="00EF30C3">
        <w:rPr>
          <w:rFonts w:ascii="Arial" w:hAnsi="Arial" w:cs="Arial" w:hint="cs"/>
          <w:szCs w:val="18"/>
          <w:rtl/>
        </w:rPr>
        <w:t>للاستخدام</w:t>
      </w:r>
      <w:r w:rsidRPr="00EF30C3">
        <w:rPr>
          <w:rFonts w:ascii="Calibri" w:hAnsi="Calibri" w:cs="Arial"/>
          <w:szCs w:val="18"/>
          <w:rtl/>
        </w:rPr>
        <w:t xml:space="preserve"> </w:t>
      </w:r>
      <w:r w:rsidRPr="00EF30C3">
        <w:rPr>
          <w:rFonts w:ascii="Arial" w:hAnsi="Arial" w:cs="Arial" w:hint="cs"/>
          <w:szCs w:val="18"/>
          <w:rtl/>
        </w:rPr>
        <w:t>المحلي</w:t>
      </w:r>
      <w:r w:rsidRPr="00EF30C3">
        <w:rPr>
          <w:rFonts w:ascii="Calibri" w:hAnsi="Calibri" w:cs="Arial"/>
          <w:szCs w:val="18"/>
          <w:rtl/>
        </w:rPr>
        <w:t xml:space="preserve"> </w:t>
      </w:r>
      <w:r w:rsidRPr="00EF30C3">
        <w:rPr>
          <w:rFonts w:ascii="Arial" w:hAnsi="Arial" w:cs="Arial" w:hint="cs"/>
          <w:szCs w:val="18"/>
          <w:rtl/>
        </w:rPr>
        <w:t>والاستخدام</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بُعد؛</w:t>
      </w:r>
    </w:p>
    <w:p w14:paraId="4F6393E3" w14:textId="77777777" w:rsidR="009D550E" w:rsidRPr="00EF30C3" w:rsidRDefault="009D550E" w:rsidP="009D550E">
      <w:pPr>
        <w:pStyle w:val="ProductList-Body"/>
        <w:numPr>
          <w:ilvl w:val="0"/>
          <w:numId w:val="41"/>
        </w:numPr>
        <w:spacing w:before="40"/>
        <w:ind w:left="450" w:hanging="274"/>
        <w:rPr>
          <w:rFonts w:ascii="Calibri" w:hAnsi="Calibri" w:cs="Arial"/>
          <w:szCs w:val="18"/>
        </w:rPr>
      </w:pPr>
      <w:r w:rsidRPr="00EF30C3">
        <w:rPr>
          <w:rFonts w:ascii="Arial" w:hAnsi="Arial" w:cs="Arial" w:hint="cs"/>
          <w:szCs w:val="18"/>
          <w:rtl/>
        </w:rPr>
        <w:t>تثبيت</w:t>
      </w:r>
      <w:r w:rsidRPr="00EF30C3">
        <w:rPr>
          <w:rFonts w:ascii="Calibri" w:hAnsi="Calibri" w:cs="Arial"/>
          <w:szCs w:val="18"/>
          <w:rtl/>
        </w:rPr>
        <w:t xml:space="preserve"> </w:t>
      </w:r>
      <w:r w:rsidRPr="00EF30C3">
        <w:rPr>
          <w:rFonts w:ascii="Arial" w:hAnsi="Arial" w:cs="Arial" w:hint="cs"/>
          <w:szCs w:val="18"/>
          <w:rtl/>
        </w:rPr>
        <w:t>البرنامج</w:t>
      </w:r>
      <w:r w:rsidRPr="00EF30C3">
        <w:rPr>
          <w:rFonts w:ascii="Calibri" w:hAnsi="Calibri" w:cs="Arial"/>
          <w:szCs w:val="18"/>
          <w:rtl/>
        </w:rPr>
        <w:t xml:space="preserve"> </w:t>
      </w:r>
      <w:r w:rsidRPr="00EF30C3">
        <w:rPr>
          <w:rFonts w:ascii="Arial" w:hAnsi="Arial" w:cs="Arial" w:hint="cs"/>
          <w:szCs w:val="18"/>
          <w:rtl/>
        </w:rPr>
        <w:t>واستخدامه</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واستخدام</w:t>
      </w:r>
      <w:r w:rsidRPr="00EF30C3">
        <w:rPr>
          <w:rFonts w:ascii="Calibri" w:hAnsi="Calibri" w:cs="Arial"/>
          <w:szCs w:val="18"/>
          <w:rtl/>
        </w:rPr>
        <w:t xml:space="preserve"> </w:t>
      </w:r>
      <w:r w:rsidRPr="00EF30C3">
        <w:rPr>
          <w:rFonts w:ascii="Arial" w:hAnsi="Arial" w:cs="Arial" w:hint="cs"/>
          <w:szCs w:val="18"/>
          <w:rtl/>
        </w:rPr>
        <w:t>تنشيط</w:t>
      </w:r>
      <w:r w:rsidRPr="00EF30C3">
        <w:rPr>
          <w:rFonts w:ascii="Calibri" w:hAnsi="Calibri" w:cs="Arial"/>
          <w:szCs w:val="18"/>
          <w:rtl/>
        </w:rPr>
        <w:t xml:space="preserve"> </w:t>
      </w:r>
      <w:r w:rsidRPr="00EF30C3">
        <w:rPr>
          <w:rFonts w:ascii="Arial" w:hAnsi="Arial" w:cs="Arial" w:hint="cs"/>
          <w:szCs w:val="18"/>
          <w:rtl/>
        </w:rPr>
        <w:t>الكمبيوتر</w:t>
      </w:r>
      <w:r w:rsidRPr="00EF30C3">
        <w:rPr>
          <w:rFonts w:ascii="Calibri" w:hAnsi="Calibri" w:cs="Arial"/>
          <w:szCs w:val="18"/>
          <w:rtl/>
        </w:rPr>
        <w:t xml:space="preserve"> </w:t>
      </w:r>
      <w:r w:rsidRPr="00EF30C3">
        <w:rPr>
          <w:rFonts w:ascii="Arial" w:hAnsi="Arial" w:cs="Arial" w:hint="cs"/>
          <w:szCs w:val="18"/>
          <w:rtl/>
        </w:rPr>
        <w:t>المشترك</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مشترك</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خادم</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خوادم</w:t>
      </w:r>
      <w:r w:rsidRPr="00EF30C3">
        <w:rPr>
          <w:rFonts w:ascii="Calibri" w:hAnsi="Calibri" w:cs="Arial"/>
          <w:szCs w:val="18"/>
          <w:rtl/>
        </w:rPr>
        <w:t xml:space="preserve"> </w:t>
      </w:r>
      <w:r w:rsidRPr="00EF30C3">
        <w:rPr>
          <w:rFonts w:ascii="Arial" w:hAnsi="Arial" w:cs="Arial" w:hint="cs"/>
          <w:szCs w:val="18"/>
          <w:rtl/>
        </w:rPr>
        <w:t>مشتركة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Calibri" w:hAnsi="Calibri" w:cs="Arial"/>
          <w:szCs w:val="18"/>
        </w:rPr>
        <w:t>Microsoft 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شريك</w:t>
      </w:r>
      <w:r w:rsidRPr="00EF30C3">
        <w:rPr>
          <w:rFonts w:ascii="Calibri" w:hAnsi="Calibri" w:cs="Arial"/>
          <w:szCs w:val="18"/>
          <w:rtl/>
        </w:rPr>
        <w:t xml:space="preserve"> </w:t>
      </w:r>
      <w:r w:rsidRPr="00EF30C3">
        <w:rPr>
          <w:rFonts w:ascii="Arial" w:hAnsi="Arial" w:cs="Arial" w:hint="cs"/>
          <w:szCs w:val="18"/>
          <w:rtl/>
        </w:rPr>
        <w:t>استضافة</w:t>
      </w:r>
      <w:r w:rsidRPr="00EF30C3">
        <w:rPr>
          <w:rFonts w:ascii="Calibri" w:hAnsi="Calibri" w:cs="Arial"/>
          <w:szCs w:val="18"/>
          <w:rtl/>
        </w:rPr>
        <w:t xml:space="preserve"> </w:t>
      </w:r>
      <w:r w:rsidRPr="00EF30C3">
        <w:rPr>
          <w:rFonts w:ascii="Arial" w:hAnsi="Arial" w:cs="Arial" w:hint="cs"/>
          <w:szCs w:val="18"/>
          <w:rtl/>
        </w:rPr>
        <w:t>متعدد</w:t>
      </w:r>
      <w:r w:rsidRPr="00EF30C3">
        <w:rPr>
          <w:rFonts w:ascii="Calibri" w:hAnsi="Calibri" w:cs="Arial"/>
          <w:szCs w:val="18"/>
          <w:rtl/>
        </w:rPr>
        <w:t xml:space="preserve"> </w:t>
      </w:r>
      <w:r w:rsidRPr="00EF30C3">
        <w:rPr>
          <w:rFonts w:ascii="Arial" w:hAnsi="Arial" w:cs="Arial" w:hint="cs"/>
          <w:szCs w:val="18"/>
          <w:rtl/>
        </w:rPr>
        <w:t>المؤسسات</w:t>
      </w:r>
      <w:r w:rsidRPr="00EF30C3">
        <w:rPr>
          <w:rFonts w:ascii="Calibri" w:hAnsi="Calibri" w:cs="Arial"/>
          <w:szCs w:val="18"/>
          <w:rtl/>
        </w:rPr>
        <w:t xml:space="preserve"> </w:t>
      </w:r>
      <w:r w:rsidRPr="00EF30C3">
        <w:rPr>
          <w:rFonts w:ascii="Arial" w:hAnsi="Arial" w:cs="Arial" w:hint="cs"/>
          <w:szCs w:val="18"/>
          <w:rtl/>
        </w:rPr>
        <w:t>مؤهل</w:t>
      </w:r>
      <w:r w:rsidRPr="00EF30C3">
        <w:rPr>
          <w:rFonts w:ascii="Calibri" w:hAnsi="Calibri" w:cs="Arial"/>
          <w:szCs w:val="18"/>
          <w:rtl/>
        </w:rPr>
        <w:t xml:space="preserve">. </w:t>
      </w:r>
      <w:r w:rsidRPr="00EF30C3">
        <w:rPr>
          <w:rFonts w:ascii="Arial" w:hAnsi="Arial" w:cs="Arial" w:hint="cs"/>
          <w:szCs w:val="18"/>
          <w:rtl/>
        </w:rPr>
        <w:t>تتوفر</w:t>
      </w:r>
      <w:r w:rsidRPr="00EF30C3">
        <w:rPr>
          <w:rFonts w:ascii="Calibri" w:hAnsi="Calibri" w:cs="Arial"/>
          <w:szCs w:val="18"/>
          <w:rtl/>
        </w:rPr>
        <w:t xml:space="preserve"> </w:t>
      </w:r>
      <w:r w:rsidRPr="00EF30C3">
        <w:rPr>
          <w:rFonts w:ascii="Arial" w:hAnsi="Arial" w:cs="Arial" w:hint="cs"/>
          <w:szCs w:val="18"/>
          <w:rtl/>
        </w:rPr>
        <w:t>قائمة</w:t>
      </w:r>
      <w:r w:rsidRPr="00EF30C3">
        <w:rPr>
          <w:rFonts w:ascii="Calibri" w:hAnsi="Calibri" w:cs="Arial"/>
          <w:szCs w:val="18"/>
          <w:rtl/>
        </w:rPr>
        <w:t xml:space="preserve"> </w:t>
      </w:r>
      <w:r w:rsidRPr="00EF30C3">
        <w:rPr>
          <w:rFonts w:ascii="Arial" w:hAnsi="Arial" w:cs="Arial" w:hint="cs"/>
          <w:szCs w:val="18"/>
          <w:rtl/>
        </w:rPr>
        <w:t>بشركاء</w:t>
      </w:r>
      <w:r w:rsidRPr="00EF30C3">
        <w:rPr>
          <w:rFonts w:ascii="Calibri" w:hAnsi="Calibri" w:cs="Arial"/>
          <w:szCs w:val="18"/>
          <w:rtl/>
        </w:rPr>
        <w:t xml:space="preserve"> </w:t>
      </w:r>
      <w:r w:rsidRPr="00EF30C3">
        <w:rPr>
          <w:rFonts w:ascii="Arial" w:hAnsi="Arial" w:cs="Arial" w:hint="cs"/>
          <w:szCs w:val="18"/>
          <w:rtl/>
        </w:rPr>
        <w:t>الاستضافة</w:t>
      </w:r>
      <w:r w:rsidRPr="00EF30C3">
        <w:rPr>
          <w:rFonts w:ascii="Calibri" w:hAnsi="Calibri" w:cs="Arial"/>
          <w:szCs w:val="18"/>
          <w:rtl/>
        </w:rPr>
        <w:t xml:space="preserve"> </w:t>
      </w:r>
      <w:r w:rsidRPr="00EF30C3">
        <w:rPr>
          <w:rFonts w:ascii="Arial" w:hAnsi="Arial" w:cs="Arial" w:hint="cs"/>
          <w:szCs w:val="18"/>
          <w:rtl/>
        </w:rPr>
        <w:t>متعددي</w:t>
      </w:r>
      <w:r w:rsidRPr="00EF30C3">
        <w:rPr>
          <w:rFonts w:ascii="Calibri" w:hAnsi="Calibri" w:cs="Arial"/>
          <w:szCs w:val="18"/>
          <w:rtl/>
        </w:rPr>
        <w:t xml:space="preserve"> </w:t>
      </w:r>
      <w:r w:rsidRPr="00EF30C3">
        <w:rPr>
          <w:rFonts w:ascii="Arial" w:hAnsi="Arial" w:cs="Arial" w:hint="cs"/>
          <w:szCs w:val="18"/>
          <w:rtl/>
        </w:rPr>
        <w:t>المؤسسات</w:t>
      </w:r>
      <w:r w:rsidRPr="00EF30C3">
        <w:rPr>
          <w:rFonts w:ascii="Calibri" w:hAnsi="Calibri" w:cs="Arial"/>
          <w:szCs w:val="18"/>
          <w:rtl/>
        </w:rPr>
        <w:t xml:space="preserve"> </w:t>
      </w:r>
      <w:r w:rsidRPr="00EF30C3">
        <w:rPr>
          <w:rFonts w:ascii="Arial" w:hAnsi="Arial" w:cs="Arial" w:hint="cs"/>
          <w:szCs w:val="18"/>
          <w:rtl/>
        </w:rPr>
        <w:t>المؤهلين</w:t>
      </w:r>
      <w:r w:rsidRPr="00EF30C3">
        <w:rPr>
          <w:rFonts w:ascii="Calibri" w:hAnsi="Calibri" w:cs="Arial"/>
          <w:szCs w:val="18"/>
          <w:rtl/>
        </w:rPr>
        <w:t xml:space="preserve"> </w:t>
      </w:r>
      <w:r w:rsidRPr="00EF30C3">
        <w:rPr>
          <w:rFonts w:ascii="Arial" w:hAnsi="Arial" w:cs="Arial" w:hint="cs"/>
          <w:szCs w:val="18"/>
          <w:rtl/>
        </w:rPr>
        <w:t>ومتطلبات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الإضافية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hyperlink r:id="rId45" w:history="1">
        <w:r w:rsidRPr="00EF30C3">
          <w:rPr>
            <w:rStyle w:val="Hyperlink"/>
            <w:rFonts w:ascii="Calibri" w:hAnsi="Calibri" w:cs="Arial"/>
            <w:szCs w:val="18"/>
          </w:rPr>
          <w:t>www.office.com/sca</w:t>
        </w:r>
      </w:hyperlink>
      <w:r w:rsidRPr="00EF30C3">
        <w:rPr>
          <w:rFonts w:ascii="Calibri" w:hAnsi="Calibri" w:cs="Arial"/>
          <w:szCs w:val="18"/>
          <w:rtl/>
        </w:rPr>
        <w:t xml:space="preserve">. </w:t>
      </w:r>
      <w:r w:rsidRPr="00EF30C3">
        <w:rPr>
          <w:rFonts w:ascii="Arial" w:hAnsi="Arial" w:cs="Arial" w:hint="cs"/>
          <w:szCs w:val="18"/>
          <w:rtl/>
        </w:rPr>
        <w:t>للغرض</w:t>
      </w:r>
      <w:r w:rsidRPr="00EF30C3">
        <w:rPr>
          <w:rFonts w:ascii="Calibri" w:hAnsi="Calibri" w:cs="Arial"/>
          <w:szCs w:val="18"/>
          <w:rtl/>
        </w:rPr>
        <w:t xml:space="preserve"> </w:t>
      </w:r>
      <w:r w:rsidRPr="00EF30C3">
        <w:rPr>
          <w:rFonts w:ascii="Arial" w:hAnsi="Arial" w:cs="Arial" w:hint="cs"/>
          <w:szCs w:val="18"/>
          <w:rtl/>
        </w:rPr>
        <w:t>المتعلق</w:t>
      </w:r>
      <w:r w:rsidRPr="00EF30C3">
        <w:rPr>
          <w:rFonts w:ascii="Calibri" w:hAnsi="Calibri" w:cs="Arial"/>
          <w:szCs w:val="18"/>
          <w:rtl/>
        </w:rPr>
        <w:t xml:space="preserve"> </w:t>
      </w:r>
      <w:r w:rsidRPr="00EF30C3">
        <w:rPr>
          <w:rFonts w:ascii="Arial" w:hAnsi="Arial" w:cs="Arial" w:hint="cs"/>
          <w:szCs w:val="18"/>
          <w:rtl/>
        </w:rPr>
        <w:t>بحق</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مصطلح</w:t>
      </w:r>
      <w:r w:rsidRPr="00EF30C3">
        <w:rPr>
          <w:rFonts w:ascii="Calibri" w:hAnsi="Calibri" w:cs="Arial"/>
          <w:szCs w:val="18"/>
          <w:rtl/>
        </w:rPr>
        <w:t xml:space="preserve"> "</w:t>
      </w:r>
      <w:r w:rsidRPr="00EF30C3">
        <w:rPr>
          <w:rFonts w:ascii="Arial" w:hAnsi="Arial" w:cs="Arial" w:hint="cs"/>
          <w:szCs w:val="18"/>
          <w:rtl/>
        </w:rPr>
        <w:t>خادم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الخادم</w:t>
      </w:r>
      <w:r w:rsidRPr="00EF30C3">
        <w:rPr>
          <w:rFonts w:ascii="Calibri" w:hAnsi="Calibri" w:cs="Arial"/>
          <w:szCs w:val="18"/>
          <w:rtl/>
        </w:rPr>
        <w:t xml:space="preserve"> </w:t>
      </w:r>
      <w:r w:rsidRPr="00EF30C3">
        <w:rPr>
          <w:rFonts w:ascii="Arial" w:hAnsi="Arial" w:cs="Arial" w:hint="cs"/>
          <w:szCs w:val="18"/>
          <w:rtl/>
        </w:rPr>
        <w:t>المادي</w:t>
      </w:r>
      <w:r w:rsidRPr="00EF30C3">
        <w:rPr>
          <w:rFonts w:ascii="Calibri" w:hAnsi="Calibri" w:cs="Arial"/>
          <w:szCs w:val="18"/>
          <w:rtl/>
        </w:rPr>
        <w:t xml:space="preserve"> </w:t>
      </w:r>
      <w:r w:rsidRPr="00EF30C3">
        <w:rPr>
          <w:rFonts w:ascii="Arial" w:hAnsi="Arial" w:cs="Arial" w:hint="cs"/>
          <w:szCs w:val="18"/>
          <w:rtl/>
        </w:rPr>
        <w:t>للأجهزة</w:t>
      </w:r>
      <w:r w:rsidRPr="00EF30C3">
        <w:rPr>
          <w:rFonts w:ascii="Calibri" w:hAnsi="Calibri" w:cs="Arial"/>
          <w:szCs w:val="18"/>
          <w:rtl/>
        </w:rPr>
        <w:t xml:space="preserve"> </w:t>
      </w:r>
      <w:r w:rsidRPr="00EF30C3">
        <w:rPr>
          <w:rFonts w:ascii="Arial" w:hAnsi="Arial" w:cs="Arial" w:hint="cs"/>
          <w:szCs w:val="18"/>
          <w:rtl/>
        </w:rPr>
        <w:t>والمخصص</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شرط</w:t>
      </w:r>
      <w:r w:rsidRPr="00EF30C3">
        <w:rPr>
          <w:rFonts w:ascii="Calibri" w:hAnsi="Calibri" w:cs="Arial"/>
          <w:szCs w:val="18"/>
          <w:rtl/>
        </w:rPr>
        <w:t xml:space="preserve"> </w:t>
      </w:r>
      <w:r w:rsidRPr="00EF30C3">
        <w:rPr>
          <w:rFonts w:ascii="Arial" w:hAnsi="Arial" w:cs="Arial" w:hint="cs"/>
          <w:szCs w:val="18"/>
          <w:rtl/>
        </w:rPr>
        <w:t>تنشيط</w:t>
      </w:r>
      <w:r w:rsidRPr="00EF30C3">
        <w:rPr>
          <w:rFonts w:ascii="Calibri" w:hAnsi="Calibri" w:cs="Arial"/>
          <w:szCs w:val="18"/>
          <w:rtl/>
        </w:rPr>
        <w:t xml:space="preserve"> </w:t>
      </w:r>
      <w:r w:rsidRPr="00EF30C3">
        <w:rPr>
          <w:rFonts w:ascii="Arial" w:hAnsi="Arial" w:cs="Arial" w:hint="cs"/>
          <w:szCs w:val="18"/>
          <w:rtl/>
        </w:rPr>
        <w:t>الكمبيوتر</w:t>
      </w:r>
      <w:r w:rsidRPr="00EF30C3">
        <w:rPr>
          <w:rFonts w:ascii="Calibri" w:hAnsi="Calibri" w:cs="Arial"/>
          <w:szCs w:val="18"/>
          <w:rtl/>
        </w:rPr>
        <w:t xml:space="preserve"> </w:t>
      </w:r>
      <w:r w:rsidRPr="00EF30C3">
        <w:rPr>
          <w:rFonts w:ascii="Arial" w:hAnsi="Arial" w:cs="Arial" w:hint="cs"/>
          <w:szCs w:val="18"/>
          <w:rtl/>
        </w:rPr>
        <w:t>المشترك</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العملاء</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lang w:bidi=""/>
        </w:rPr>
        <w:t>Office 365 Business</w:t>
      </w:r>
      <w:r w:rsidRPr="00EF30C3">
        <w:rPr>
          <w:rFonts w:ascii="Arial" w:hAnsi="Arial" w:cs="Arial" w:hint="cs"/>
          <w:szCs w:val="18"/>
          <w:rtl/>
        </w:rPr>
        <w:t>؛</w:t>
      </w:r>
    </w:p>
    <w:p w14:paraId="3A2D5CFB" w14:textId="77777777" w:rsidR="009D550E" w:rsidRPr="00EF30C3" w:rsidRDefault="009D550E" w:rsidP="009D550E">
      <w:pPr>
        <w:pStyle w:val="ProductList-Body"/>
        <w:numPr>
          <w:ilvl w:val="0"/>
          <w:numId w:val="41"/>
        </w:numPr>
        <w:ind w:left="450" w:hanging="270"/>
        <w:rPr>
          <w:rFonts w:ascii="Calibri" w:hAnsi="Calibri" w:cs="Arial"/>
          <w:szCs w:val="18"/>
        </w:rPr>
      </w:pPr>
      <w:r w:rsidRPr="00EF30C3">
        <w:rPr>
          <w:rFonts w:ascii="Arial" w:hAnsi="Arial" w:cs="Arial" w:hint="cs"/>
          <w:szCs w:val="18"/>
          <w:rtl/>
        </w:rPr>
        <w:t>يتعين</w:t>
      </w:r>
      <w:r w:rsidRPr="00EF30C3">
        <w:rPr>
          <w:rFonts w:ascii="Calibri" w:hAnsi="Calibri" w:cs="Arial"/>
          <w:szCs w:val="18"/>
          <w:rtl/>
        </w:rPr>
        <w:t xml:space="preserve"> </w:t>
      </w:r>
      <w:r w:rsidRPr="00EF30C3">
        <w:rPr>
          <w:rFonts w:ascii="Arial" w:hAnsi="Arial" w:cs="Arial" w:hint="cs"/>
          <w:szCs w:val="18"/>
          <w:rtl/>
        </w:rPr>
        <w:t>عليهم</w:t>
      </w:r>
      <w:r w:rsidRPr="00EF30C3">
        <w:rPr>
          <w:rFonts w:ascii="Calibri" w:hAnsi="Calibri" w:cs="Arial"/>
          <w:szCs w:val="18"/>
          <w:rtl/>
        </w:rPr>
        <w:t xml:space="preserve"> </w:t>
      </w:r>
      <w:r w:rsidRPr="00EF30C3">
        <w:rPr>
          <w:rFonts w:ascii="Arial" w:hAnsi="Arial" w:cs="Arial" w:hint="cs"/>
          <w:szCs w:val="18"/>
          <w:rtl/>
        </w:rPr>
        <w:t>توصيل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قام</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بتثبيت</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Arial" w:hAnsi="Arial" w:cs="Arial" w:hint="cs"/>
          <w:szCs w:val="18"/>
          <w:rtl/>
        </w:rPr>
        <w:t>عليه</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مرة</w:t>
      </w:r>
      <w:r w:rsidRPr="00EF30C3">
        <w:rPr>
          <w:rFonts w:ascii="Calibri" w:hAnsi="Calibri" w:cs="Arial"/>
          <w:szCs w:val="18"/>
          <w:rtl/>
        </w:rPr>
        <w:t xml:space="preserve"> </w:t>
      </w:r>
      <w:r w:rsidRPr="00EF30C3">
        <w:rPr>
          <w:rFonts w:ascii="Arial" w:hAnsi="Arial" w:cs="Arial" w:hint="cs"/>
          <w:szCs w:val="18"/>
          <w:rtl/>
        </w:rPr>
        <w:t>واحدة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الأقل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Calibri" w:hAnsi="Calibri" w:cs="Arial"/>
          <w:szCs w:val="18"/>
          <w:lang w:bidi=""/>
        </w:rPr>
        <w:t>30</w:t>
      </w:r>
      <w:r w:rsidRPr="00EF30C3">
        <w:rPr>
          <w:rFonts w:ascii="Calibri" w:hAnsi="Calibri" w:cs="Arial"/>
          <w:szCs w:val="18"/>
          <w:rtl/>
        </w:rPr>
        <w:t xml:space="preserve"> </w:t>
      </w:r>
      <w:r w:rsidRPr="00EF30C3">
        <w:rPr>
          <w:rFonts w:ascii="Arial" w:hAnsi="Arial" w:cs="Arial" w:hint="cs"/>
          <w:szCs w:val="18"/>
          <w:rtl/>
        </w:rPr>
        <w:t>يومًا،</w:t>
      </w:r>
      <w:r w:rsidRPr="00EF30C3">
        <w:rPr>
          <w:rFonts w:ascii="Calibri" w:hAnsi="Calibri" w:cs="Arial"/>
          <w:szCs w:val="18"/>
          <w:rtl/>
        </w:rPr>
        <w:t xml:space="preserve"> </w:t>
      </w:r>
      <w:r w:rsidRPr="00EF30C3">
        <w:rPr>
          <w:rFonts w:ascii="Arial" w:hAnsi="Arial" w:cs="Arial" w:hint="cs"/>
          <w:szCs w:val="18"/>
          <w:rtl/>
        </w:rPr>
        <w:t>وإلا</w:t>
      </w:r>
      <w:r w:rsidRPr="00EF30C3">
        <w:rPr>
          <w:rFonts w:ascii="Calibri" w:hAnsi="Calibri" w:cs="Arial"/>
          <w:szCs w:val="18"/>
          <w:rtl/>
        </w:rPr>
        <w:t xml:space="preserve"> </w:t>
      </w:r>
      <w:r w:rsidRPr="00EF30C3">
        <w:rPr>
          <w:rFonts w:ascii="Arial" w:hAnsi="Arial" w:cs="Arial" w:hint="cs"/>
          <w:szCs w:val="18"/>
          <w:rtl/>
        </w:rPr>
        <w:t>فسوف</w:t>
      </w:r>
      <w:r w:rsidRPr="00EF30C3">
        <w:rPr>
          <w:rFonts w:ascii="Calibri" w:hAnsi="Calibri" w:cs="Arial"/>
          <w:szCs w:val="18"/>
          <w:rtl/>
        </w:rPr>
        <w:t xml:space="preserve"> </w:t>
      </w:r>
      <w:r w:rsidRPr="00EF30C3">
        <w:rPr>
          <w:rFonts w:ascii="Arial" w:hAnsi="Arial" w:cs="Arial" w:hint="cs"/>
          <w:szCs w:val="18"/>
          <w:rtl/>
        </w:rPr>
        <w:t>تتأثر</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w:t>
      </w:r>
    </w:p>
    <w:p w14:paraId="79FFBF93" w14:textId="77777777" w:rsidR="009C0912" w:rsidRPr="00EF30C3" w:rsidRDefault="009C0912" w:rsidP="009C0912">
      <w:pPr>
        <w:pStyle w:val="ProductList-Body"/>
        <w:ind w:left="180"/>
        <w:rPr>
          <w:rFonts w:ascii="Calibri" w:hAnsi="Calibri" w:cs="Arial"/>
          <w:szCs w:val="18"/>
        </w:rPr>
      </w:pPr>
    </w:p>
    <w:p w14:paraId="6365655C" w14:textId="77777777" w:rsidR="009C0912" w:rsidRPr="00EF30C3" w:rsidRDefault="009C0912" w:rsidP="00EA35AC">
      <w:pPr>
        <w:pStyle w:val="ProductList-Body"/>
        <w:keepNext/>
        <w:rPr>
          <w:rFonts w:ascii="Calibri" w:hAnsi="Calibri" w:cs="Arial"/>
          <w:bCs/>
          <w:szCs w:val="18"/>
        </w:rPr>
      </w:pPr>
      <w:r w:rsidRPr="00EF30C3">
        <w:rPr>
          <w:rFonts w:cs="Arial" w:hint="cs"/>
          <w:b/>
          <w:bCs/>
          <w:color w:val="00188F"/>
          <w:szCs w:val="18"/>
          <w:rtl/>
        </w:rPr>
        <w:lastRenderedPageBreak/>
        <w:t>تسري</w:t>
      </w:r>
      <w:r w:rsidRPr="00EF30C3">
        <w:rPr>
          <w:rFonts w:cs="Arial"/>
          <w:b/>
          <w:bCs/>
          <w:color w:val="00188F"/>
          <w:szCs w:val="18"/>
          <w:rtl/>
        </w:rPr>
        <w:t xml:space="preserve"> </w:t>
      </w:r>
      <w:r w:rsidRPr="00EF30C3">
        <w:rPr>
          <w:rFonts w:cs="Arial" w:hint="cs"/>
          <w:b/>
          <w:bCs/>
          <w:color w:val="00188F"/>
          <w:szCs w:val="18"/>
          <w:rtl/>
        </w:rPr>
        <w:t>الشروط</w:t>
      </w:r>
      <w:r w:rsidRPr="00EF30C3">
        <w:rPr>
          <w:rFonts w:cs="Arial"/>
          <w:b/>
          <w:bCs/>
          <w:color w:val="00188F"/>
          <w:szCs w:val="18"/>
          <w:rtl/>
        </w:rPr>
        <w:t xml:space="preserve"> </w:t>
      </w:r>
      <w:r w:rsidRPr="00EF30C3">
        <w:rPr>
          <w:rFonts w:cs="Arial" w:hint="cs"/>
          <w:b/>
          <w:bCs/>
          <w:color w:val="00188F"/>
          <w:szCs w:val="18"/>
          <w:rtl/>
        </w:rPr>
        <w:t>التالية</w:t>
      </w:r>
      <w:r w:rsidRPr="00EF30C3">
        <w:rPr>
          <w:rFonts w:cs="Arial"/>
          <w:b/>
          <w:bCs/>
          <w:color w:val="00188F"/>
          <w:szCs w:val="18"/>
          <w:rtl/>
        </w:rPr>
        <w:t xml:space="preserve"> </w:t>
      </w:r>
      <w:r w:rsidRPr="00EF30C3">
        <w:rPr>
          <w:rFonts w:cs="Arial" w:hint="cs"/>
          <w:b/>
          <w:bCs/>
          <w:color w:val="00188F"/>
          <w:szCs w:val="18"/>
          <w:rtl/>
        </w:rPr>
        <w:t>على</w:t>
      </w:r>
      <w:r w:rsidRPr="00EF30C3">
        <w:rPr>
          <w:rFonts w:cs="Arial"/>
          <w:b/>
          <w:bCs/>
          <w:color w:val="00188F"/>
          <w:szCs w:val="18"/>
          <w:rtl/>
        </w:rPr>
        <w:t xml:space="preserve"> </w:t>
      </w:r>
      <w:r w:rsidRPr="00EF30C3">
        <w:rPr>
          <w:rFonts w:cs="Arial"/>
          <w:b/>
          <w:bCs/>
          <w:color w:val="00188F"/>
          <w:szCs w:val="18"/>
        </w:rPr>
        <w:t>Office 365 Business and Office 365 ProPlus</w:t>
      </w:r>
      <w:r w:rsidRPr="00EF30C3">
        <w:rPr>
          <w:rFonts w:cs="Arial"/>
          <w:b/>
          <w:bCs/>
          <w:color w:val="00188F"/>
          <w:szCs w:val="18"/>
          <w:rtl/>
        </w:rPr>
        <w:t xml:space="preserve"> </w:t>
      </w:r>
      <w:r w:rsidRPr="00EF30C3">
        <w:rPr>
          <w:rFonts w:cs="Arial" w:hint="cs"/>
          <w:b/>
          <w:bCs/>
          <w:color w:val="00188F"/>
          <w:szCs w:val="18"/>
          <w:rtl/>
        </w:rPr>
        <w:t>فقط</w:t>
      </w:r>
    </w:p>
    <w:p w14:paraId="43EE571C" w14:textId="77777777" w:rsidR="009C0912" w:rsidRPr="00EF30C3" w:rsidRDefault="009C0912" w:rsidP="00EA35AC">
      <w:pPr>
        <w:pStyle w:val="ProductList-Body"/>
        <w:keepNext/>
        <w:ind w:left="180"/>
        <w:rPr>
          <w:rFonts w:cs="Arial"/>
          <w:b/>
          <w:bCs/>
          <w:color w:val="0072C6"/>
          <w:szCs w:val="18"/>
        </w:rPr>
      </w:pPr>
      <w:r w:rsidRPr="00EF30C3">
        <w:rPr>
          <w:rFonts w:cs="Arial" w:hint="cs"/>
          <w:b/>
          <w:bCs/>
          <w:color w:val="0072C6"/>
          <w:szCs w:val="18"/>
          <w:rtl/>
        </w:rPr>
        <w:t>الهاتف</w:t>
      </w:r>
      <w:r w:rsidRPr="00EF30C3">
        <w:rPr>
          <w:rFonts w:cs="Arial"/>
          <w:b/>
          <w:bCs/>
          <w:color w:val="0072C6"/>
          <w:szCs w:val="18"/>
          <w:rtl/>
        </w:rPr>
        <w:t xml:space="preserve"> </w:t>
      </w:r>
      <w:r w:rsidRPr="00EF30C3">
        <w:rPr>
          <w:rFonts w:cs="Arial" w:hint="cs"/>
          <w:b/>
          <w:bCs/>
          <w:color w:val="0072C6"/>
          <w:szCs w:val="18"/>
          <w:rtl/>
        </w:rPr>
        <w:t>الذكي</w:t>
      </w:r>
      <w:r w:rsidRPr="00EF30C3">
        <w:rPr>
          <w:rFonts w:cs="Arial"/>
          <w:b/>
          <w:bCs/>
          <w:color w:val="0072C6"/>
          <w:szCs w:val="18"/>
          <w:rtl/>
        </w:rPr>
        <w:t xml:space="preserve"> </w:t>
      </w:r>
      <w:r w:rsidRPr="00EF30C3">
        <w:rPr>
          <w:rFonts w:cs="Arial" w:hint="cs"/>
          <w:b/>
          <w:bCs/>
          <w:color w:val="0072C6"/>
          <w:szCs w:val="18"/>
          <w:rtl/>
        </w:rPr>
        <w:t>وأجهزة</w:t>
      </w:r>
      <w:r w:rsidRPr="00EF30C3">
        <w:rPr>
          <w:rFonts w:cs="Arial"/>
          <w:b/>
          <w:bCs/>
          <w:color w:val="0072C6"/>
          <w:szCs w:val="18"/>
          <w:rtl/>
        </w:rPr>
        <w:t xml:space="preserve"> </w:t>
      </w:r>
      <w:r w:rsidRPr="00EF30C3">
        <w:rPr>
          <w:rFonts w:cs="Arial" w:hint="cs"/>
          <w:b/>
          <w:bCs/>
          <w:color w:val="0072C6"/>
          <w:szCs w:val="18"/>
          <w:rtl/>
        </w:rPr>
        <w:t>الكمبيوتر</w:t>
      </w:r>
      <w:r w:rsidRPr="00EF30C3">
        <w:rPr>
          <w:rFonts w:cs="Arial"/>
          <w:b/>
          <w:bCs/>
          <w:color w:val="0072C6"/>
          <w:szCs w:val="18"/>
          <w:rtl/>
        </w:rPr>
        <w:t xml:space="preserve"> </w:t>
      </w:r>
      <w:r w:rsidRPr="00EF30C3">
        <w:rPr>
          <w:rFonts w:cs="Arial" w:hint="cs"/>
          <w:b/>
          <w:bCs/>
          <w:color w:val="0072C6"/>
          <w:szCs w:val="18"/>
          <w:rtl/>
        </w:rPr>
        <w:t>اللوحية</w:t>
      </w:r>
    </w:p>
    <w:p w14:paraId="1938521A" w14:textId="29909B19" w:rsidR="009427A1" w:rsidRPr="00EF30C3" w:rsidRDefault="009C0912" w:rsidP="009C0912">
      <w:pPr>
        <w:pStyle w:val="ProductList-Body"/>
        <w:ind w:left="180"/>
        <w:rPr>
          <w:rFonts w:cs="Arial"/>
          <w:szCs w:val="18"/>
        </w:rPr>
      </w:pPr>
      <w:r w:rsidRPr="00EF30C3">
        <w:rPr>
          <w:rFonts w:cs="Arial" w:hint="cs"/>
          <w:szCs w:val="18"/>
          <w:rtl/>
        </w:rPr>
        <w:t>يجوز</w:t>
      </w:r>
      <w:r w:rsidRPr="00EF30C3">
        <w:rPr>
          <w:rFonts w:cs="Arial"/>
          <w:szCs w:val="18"/>
          <w:rtl/>
        </w:rPr>
        <w:t xml:space="preserve"> </w:t>
      </w:r>
      <w:r w:rsidRPr="00EF30C3">
        <w:rPr>
          <w:rFonts w:cs="Arial" w:hint="cs"/>
          <w:szCs w:val="18"/>
          <w:rtl/>
        </w:rPr>
        <w:t>أيضًا</w:t>
      </w:r>
      <w:r w:rsidRPr="00EF30C3">
        <w:rPr>
          <w:rFonts w:cs="Arial"/>
          <w:szCs w:val="18"/>
          <w:rtl/>
        </w:rPr>
        <w:t xml:space="preserve"> </w:t>
      </w:r>
      <w:r w:rsidRPr="00EF30C3">
        <w:rPr>
          <w:rFonts w:cs="Arial" w:hint="cs"/>
          <w:szCs w:val="18"/>
          <w:rtl/>
        </w:rPr>
        <w:t>لكل</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يقوم</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بتعيين</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اشتراك</w:t>
      </w:r>
      <w:r w:rsidRPr="00EF30C3">
        <w:rPr>
          <w:rFonts w:cs="Arial"/>
          <w:szCs w:val="18"/>
          <w:rtl/>
        </w:rPr>
        <w:t xml:space="preserve"> </w:t>
      </w:r>
      <w:r w:rsidRPr="00EF30C3">
        <w:rPr>
          <w:rFonts w:cs="Arial" w:hint="cs"/>
          <w:szCs w:val="18"/>
          <w:rtl/>
        </w:rPr>
        <w:t>مستخدم</w:t>
      </w:r>
      <w:r w:rsidRPr="00EF30C3">
        <w:rPr>
          <w:rFonts w:cs="Arial"/>
          <w:szCs w:val="18"/>
          <w:rtl/>
        </w:rPr>
        <w:t xml:space="preserve"> </w:t>
      </w:r>
      <w:r w:rsidRPr="00EF30C3">
        <w:rPr>
          <w:rFonts w:cs="Arial" w:hint="cs"/>
          <w:szCs w:val="18"/>
          <w:rtl/>
        </w:rPr>
        <w:t>له</w:t>
      </w:r>
      <w:r w:rsidRPr="00EF30C3">
        <w:rPr>
          <w:rFonts w:cs="Arial"/>
          <w:szCs w:val="18"/>
          <w:rtl/>
        </w:rPr>
        <w:t xml:space="preserve"> </w:t>
      </w:r>
      <w:r w:rsidRPr="00EF30C3">
        <w:rPr>
          <w:rFonts w:cs="Arial" w:hint="cs"/>
          <w:szCs w:val="18"/>
          <w:rtl/>
        </w:rPr>
        <w:t>تنشيط</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szCs w:val="18"/>
        </w:rPr>
        <w:t>Microsoft Office Mobile</w:t>
      </w:r>
      <w:r w:rsidRPr="00EF30C3">
        <w:rPr>
          <w:rFonts w:cs="Arial"/>
          <w:szCs w:val="18"/>
          <w:rtl/>
        </w:rPr>
        <w:t xml:space="preserve"> </w:t>
      </w:r>
      <w:r w:rsidRPr="00EF30C3">
        <w:rPr>
          <w:rFonts w:cs="Arial" w:hint="cs"/>
          <w:szCs w:val="18"/>
          <w:rtl/>
        </w:rPr>
        <w:t>للاستخدام</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عدد</w:t>
      </w:r>
      <w:r w:rsidRPr="00EF30C3">
        <w:rPr>
          <w:rFonts w:cs="Arial"/>
          <w:szCs w:val="18"/>
          <w:rtl/>
        </w:rPr>
        <w:t xml:space="preserve"> </w:t>
      </w:r>
      <w:r w:rsidRPr="00EF30C3">
        <w:rPr>
          <w:rFonts w:cs="Arial" w:hint="cs"/>
          <w:szCs w:val="18"/>
          <w:rtl/>
        </w:rPr>
        <w:t>يصل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خمسة</w:t>
      </w:r>
      <w:r w:rsidRPr="00EF30C3">
        <w:rPr>
          <w:rFonts w:cs="Arial"/>
          <w:szCs w:val="18"/>
          <w:rtl/>
        </w:rPr>
        <w:t xml:space="preserve"> </w:t>
      </w:r>
      <w:r w:rsidRPr="00EF30C3">
        <w:rPr>
          <w:rFonts w:cs="Arial" w:hint="cs"/>
          <w:szCs w:val="18"/>
          <w:rtl/>
        </w:rPr>
        <w:t>هواتف</w:t>
      </w:r>
      <w:r w:rsidRPr="00EF30C3">
        <w:rPr>
          <w:rFonts w:cs="Arial"/>
          <w:szCs w:val="18"/>
          <w:rtl/>
        </w:rPr>
        <w:t xml:space="preserve"> </w:t>
      </w:r>
      <w:r w:rsidRPr="00EF30C3">
        <w:rPr>
          <w:rFonts w:cs="Arial" w:hint="cs"/>
          <w:szCs w:val="18"/>
          <w:rtl/>
        </w:rPr>
        <w:t>ذكية</w:t>
      </w:r>
      <w:r w:rsidRPr="00EF30C3">
        <w:rPr>
          <w:rFonts w:cs="Arial"/>
          <w:szCs w:val="18"/>
          <w:rtl/>
        </w:rPr>
        <w:t xml:space="preserve"> </w:t>
      </w:r>
      <w:r w:rsidRPr="00EF30C3">
        <w:rPr>
          <w:rFonts w:cs="Arial" w:hint="cs"/>
          <w:szCs w:val="18"/>
          <w:rtl/>
        </w:rPr>
        <w:t>وخمسة</w:t>
      </w:r>
      <w:r w:rsidRPr="00EF30C3">
        <w:rPr>
          <w:rFonts w:cs="Arial"/>
          <w:szCs w:val="18"/>
          <w:rtl/>
        </w:rPr>
        <w:t xml:space="preserve"> </w:t>
      </w:r>
      <w:r w:rsidRPr="00EF30C3">
        <w:rPr>
          <w:rFonts w:cs="Arial" w:hint="cs"/>
          <w:szCs w:val="18"/>
          <w:rtl/>
        </w:rPr>
        <w:t>أجهزة</w:t>
      </w:r>
      <w:r w:rsidRPr="00EF30C3">
        <w:rPr>
          <w:rFonts w:cs="Arial"/>
          <w:szCs w:val="18"/>
          <w:rtl/>
        </w:rPr>
        <w:t xml:space="preserve"> </w:t>
      </w:r>
      <w:r w:rsidRPr="00EF30C3">
        <w:rPr>
          <w:rFonts w:cs="Arial" w:hint="cs"/>
          <w:szCs w:val="18"/>
          <w:rtl/>
        </w:rPr>
        <w:t>لوحية</w:t>
      </w:r>
      <w:r w:rsidRPr="00EF30C3">
        <w:rPr>
          <w:rFonts w:cs="Arial"/>
          <w:szCs w:val="18"/>
          <w:rtl/>
        </w:rPr>
        <w:t>.</w:t>
      </w:r>
    </w:p>
    <w:p w14:paraId="20B266D2" w14:textId="77777777" w:rsidR="009427A1" w:rsidRPr="00EF30C3" w:rsidRDefault="009427A1" w:rsidP="00D672AD">
      <w:pPr>
        <w:pStyle w:val="ProductList-Body"/>
        <w:ind w:left="180"/>
        <w:rPr>
          <w:rFonts w:cs="Arial"/>
          <w:szCs w:val="18"/>
        </w:rPr>
      </w:pPr>
    </w:p>
    <w:p w14:paraId="2B37DF38" w14:textId="77777777" w:rsidR="005A27D3" w:rsidRPr="00EF30C3" w:rsidRDefault="005A27D3" w:rsidP="00D672AD">
      <w:pPr>
        <w:pStyle w:val="ProductList-Body"/>
        <w:rPr>
          <w:rFonts w:cs="Arial"/>
          <w:bCs/>
          <w:szCs w:val="18"/>
        </w:rPr>
      </w:pPr>
      <w:r w:rsidRPr="00EF30C3">
        <w:rPr>
          <w:rFonts w:cs="Arial"/>
          <w:b/>
          <w:bCs/>
          <w:color w:val="00188F"/>
          <w:szCs w:val="18"/>
          <w:rtl/>
        </w:rPr>
        <w:t xml:space="preserve">تسري البنود التالية على برنامج </w:t>
      </w:r>
      <w:r w:rsidRPr="00EF30C3">
        <w:rPr>
          <w:rFonts w:cs="Arial"/>
          <w:b/>
          <w:bCs/>
          <w:color w:val="00188F"/>
          <w:szCs w:val="18"/>
          <w:lang w:bidi="en-US"/>
        </w:rPr>
        <w:t>Office 365 ProPlus</w:t>
      </w:r>
      <w:r w:rsidRPr="00EF30C3">
        <w:rPr>
          <w:rFonts w:cs="Arial"/>
          <w:b/>
          <w:bCs/>
          <w:color w:val="00188F"/>
          <w:szCs w:val="18"/>
          <w:rtl/>
        </w:rPr>
        <w:t xml:space="preserve"> فقط</w:t>
      </w:r>
    </w:p>
    <w:p w14:paraId="771F42AE" w14:textId="77777777" w:rsidR="009427A1" w:rsidRPr="00EF30C3" w:rsidRDefault="009427A1" w:rsidP="00D672AD">
      <w:pPr>
        <w:pStyle w:val="ProductList-Body"/>
        <w:ind w:left="180"/>
        <w:rPr>
          <w:rFonts w:cs="Arial"/>
          <w:bCs/>
          <w:szCs w:val="18"/>
        </w:rPr>
      </w:pPr>
      <w:r w:rsidRPr="00EF30C3">
        <w:rPr>
          <w:rFonts w:cs="Arial"/>
          <w:b/>
          <w:bCs/>
          <w:color w:val="0072C6"/>
          <w:szCs w:val="18"/>
          <w:rtl/>
        </w:rPr>
        <w:t xml:space="preserve">الاستخدام التجاري لـ </w:t>
      </w:r>
      <w:r w:rsidRPr="00EF30C3">
        <w:rPr>
          <w:rFonts w:cs="Arial"/>
          <w:b/>
          <w:bCs/>
          <w:color w:val="0072C6"/>
          <w:szCs w:val="18"/>
          <w:lang w:bidi="en-US"/>
        </w:rPr>
        <w:t>Office Home &amp; Student 2013 RT</w:t>
      </w:r>
    </w:p>
    <w:p w14:paraId="054DF67D" w14:textId="77777777" w:rsidR="009427A1" w:rsidRPr="00EF30C3" w:rsidRDefault="009427A1" w:rsidP="00D672AD">
      <w:pPr>
        <w:pStyle w:val="ProductList-Body"/>
        <w:ind w:left="180"/>
        <w:rPr>
          <w:rFonts w:cs="Arial"/>
          <w:szCs w:val="18"/>
        </w:rPr>
      </w:pPr>
      <w:r w:rsidRPr="00EF30C3">
        <w:rPr>
          <w:rFonts w:cs="Arial"/>
          <w:szCs w:val="18"/>
          <w:rtl/>
        </w:rPr>
        <w:t xml:space="preserve">يؤدي كل ترخيص اشتراك للمستخدم في برنامج </w:t>
      </w:r>
      <w:r w:rsidRPr="00EF30C3">
        <w:rPr>
          <w:rFonts w:cs="Arial"/>
          <w:szCs w:val="18"/>
          <w:lang w:bidi="en-US"/>
        </w:rPr>
        <w:t>Office 365 ProPlus</w:t>
      </w:r>
      <w:r w:rsidRPr="00EF30C3">
        <w:rPr>
          <w:rFonts w:cs="Arial"/>
          <w:szCs w:val="18"/>
          <w:rtl/>
        </w:rPr>
        <w:t xml:space="preserve"> إلى تعديل حق المستخدم في استخدام البرنامج بموجب ترخيص لـ </w:t>
      </w:r>
      <w:r w:rsidRPr="00EF30C3">
        <w:rPr>
          <w:rFonts w:cs="Arial"/>
          <w:szCs w:val="18"/>
          <w:lang w:bidi="en-US"/>
        </w:rPr>
        <w:t>Office Home &amp; Student 2013 RT</w:t>
      </w:r>
      <w:r w:rsidRPr="00EF30C3">
        <w:rPr>
          <w:rFonts w:cs="Arial"/>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EF30C3">
        <w:rPr>
          <w:rFonts w:cs="Arial"/>
          <w:szCs w:val="18"/>
          <w:lang w:bidi="en-US"/>
        </w:rPr>
        <w:t>Office Home &amp;Student 2013 RT</w:t>
      </w:r>
      <w:r w:rsidRPr="00EF30C3">
        <w:rPr>
          <w:rFonts w:cs="Arial"/>
          <w:szCs w:val="18"/>
          <w:rtl/>
        </w:rPr>
        <w:t>.</w:t>
      </w:r>
    </w:p>
    <w:p w14:paraId="1AF5D4D5" w14:textId="77777777" w:rsidR="009427A1" w:rsidRPr="00EF30C3" w:rsidRDefault="009427A1" w:rsidP="00D672AD">
      <w:pPr>
        <w:pStyle w:val="ProductList-Body"/>
        <w:ind w:left="180"/>
        <w:rPr>
          <w:rFonts w:cs="Arial"/>
          <w:szCs w:val="18"/>
        </w:rPr>
      </w:pPr>
    </w:p>
    <w:p w14:paraId="4A3FB0C8" w14:textId="77777777" w:rsidR="00D638D1" w:rsidRPr="00EF30C3" w:rsidRDefault="00D638D1" w:rsidP="003E7A93">
      <w:pPr>
        <w:pStyle w:val="ProductList-Body"/>
        <w:keepNext/>
        <w:ind w:left="187"/>
        <w:rPr>
          <w:rFonts w:cs="Arial"/>
          <w:b/>
          <w:color w:val="0072C6"/>
        </w:rPr>
      </w:pPr>
      <w:r w:rsidRPr="00EF30C3">
        <w:rPr>
          <w:rFonts w:cs="Arial"/>
          <w:b/>
          <w:color w:val="0072C6"/>
        </w:rPr>
        <w:t>Office Online Server</w:t>
      </w:r>
    </w:p>
    <w:p w14:paraId="086DC067" w14:textId="77777777" w:rsidR="00D638D1" w:rsidRPr="00EF30C3" w:rsidRDefault="00D638D1" w:rsidP="00D638D1">
      <w:pPr>
        <w:pStyle w:val="ProductList-Body"/>
        <w:ind w:left="180"/>
        <w:rPr>
          <w:rFonts w:cs="Arial"/>
          <w:szCs w:val="18"/>
        </w:rPr>
      </w:pPr>
      <w:r w:rsidRPr="00EF30C3">
        <w:rPr>
          <w:rFonts w:cs="Arial"/>
          <w:szCs w:val="18"/>
          <w:rtl/>
        </w:rPr>
        <w:t xml:space="preserve">لكل اشتراك </w:t>
      </w:r>
      <w:r w:rsidRPr="00EF30C3">
        <w:rPr>
          <w:rFonts w:cs="Arial"/>
          <w:szCs w:val="18"/>
          <w:lang w:bidi=""/>
        </w:rPr>
        <w:t>Office 365 ProPlus</w:t>
      </w:r>
      <w:r w:rsidRPr="00EF30C3">
        <w:rPr>
          <w:rFonts w:cs="Arial"/>
          <w:szCs w:val="18"/>
          <w:rtl/>
        </w:rPr>
        <w:t xml:space="preserve">، يجوز للعميل تثبيت أي عدد من النسخ من </w:t>
      </w:r>
      <w:r w:rsidRPr="00EF30C3">
        <w:rPr>
          <w:rFonts w:cs="Arial"/>
          <w:szCs w:val="18"/>
        </w:rPr>
        <w:t>Office Online Server</w:t>
      </w:r>
      <w:r w:rsidRPr="00EF30C3">
        <w:rPr>
          <w:rFonts w:cs="Arial"/>
          <w:szCs w:val="18"/>
          <w:rtl/>
        </w:rPr>
        <w:t xml:space="preserve"> على أي خادم مخصص لاستخدام العميل. يجوز لكل مستخدم من مستخدمي </w:t>
      </w:r>
      <w:r w:rsidRPr="00EF30C3">
        <w:rPr>
          <w:rFonts w:cs="Arial"/>
          <w:szCs w:val="18"/>
          <w:lang w:bidi=""/>
        </w:rPr>
        <w:t>Office 365 ProPlus</w:t>
      </w:r>
      <w:r w:rsidRPr="00EF30C3">
        <w:rPr>
          <w:rFonts w:cs="Arial"/>
          <w:szCs w:val="18"/>
          <w:rtl/>
        </w:rPr>
        <w:t xml:space="preserve"> استخدام برنامج </w:t>
      </w:r>
      <w:r w:rsidRPr="00EF30C3">
        <w:rPr>
          <w:rFonts w:cs="Arial"/>
          <w:szCs w:val="18"/>
        </w:rPr>
        <w:t>Office Online Server</w:t>
      </w:r>
      <w:r w:rsidRPr="00EF30C3">
        <w:rPr>
          <w:rFonts w:cs="Arial"/>
          <w:szCs w:val="18"/>
          <w:rtl/>
        </w:rPr>
        <w:t xml:space="preserve">. لا تنطبق نصوص هذا البند على العملاء المرخصين لهذا المنتج بموجب اتفاقية </w:t>
      </w:r>
      <w:r w:rsidRPr="00EF30C3">
        <w:rPr>
          <w:rFonts w:cs="Arial"/>
          <w:szCs w:val="18"/>
        </w:rPr>
        <w:t>Microsoft Online Subscription</w:t>
      </w:r>
      <w:r w:rsidRPr="00EF30C3">
        <w:rPr>
          <w:rFonts w:cs="Arial"/>
          <w:szCs w:val="18"/>
          <w:rtl/>
        </w:rPr>
        <w:t xml:space="preserve"> أو غيرها من اتفاقيات </w:t>
      </w:r>
      <w:r w:rsidRPr="00EF30C3">
        <w:rPr>
          <w:rFonts w:cs="Arial"/>
          <w:szCs w:val="18"/>
        </w:rPr>
        <w:t>Microsoft</w:t>
      </w:r>
      <w:r w:rsidRPr="00EF30C3">
        <w:rPr>
          <w:rFonts w:cs="Arial"/>
          <w:szCs w:val="18"/>
          <w:rtl/>
        </w:rPr>
        <w:t xml:space="preserve"> التي تغطي الخدمات عبر الإنترنت فقط.</w:t>
      </w:r>
    </w:p>
    <w:p w14:paraId="5ED5E935" w14:textId="77777777" w:rsidR="005B7124" w:rsidRPr="00EF30C3" w:rsidRDefault="005B7124" w:rsidP="00D672AD">
      <w:pPr>
        <w:pStyle w:val="ProductList-Body"/>
        <w:ind w:left="180"/>
        <w:rPr>
          <w:rFonts w:cs="Arial"/>
          <w:szCs w:val="18"/>
        </w:rPr>
      </w:pPr>
    </w:p>
    <w:p w14:paraId="4F607929" w14:textId="77777777" w:rsidR="005B7124" w:rsidRPr="00EF30C3" w:rsidRDefault="005B7124" w:rsidP="00D672AD">
      <w:pPr>
        <w:pStyle w:val="ProductList-Body"/>
        <w:ind w:left="180"/>
        <w:rPr>
          <w:rFonts w:cs="Arial"/>
          <w:bCs/>
          <w:szCs w:val="18"/>
        </w:rPr>
      </w:pPr>
      <w:r w:rsidRPr="00EF30C3">
        <w:rPr>
          <w:rFonts w:cs="Arial"/>
          <w:b/>
          <w:bCs/>
          <w:color w:val="0072C6"/>
          <w:szCs w:val="18"/>
          <w:rtl/>
        </w:rPr>
        <w:t>مجموعات ترخيص الاشتراك</w:t>
      </w:r>
    </w:p>
    <w:p w14:paraId="4314EABE" w14:textId="285E5CF3" w:rsidR="005B7124" w:rsidRPr="00EF30C3" w:rsidRDefault="005B7124" w:rsidP="00D672AD">
      <w:pPr>
        <w:pStyle w:val="ProductList-Body"/>
        <w:ind w:left="180"/>
        <w:rPr>
          <w:rFonts w:cs="Arial"/>
          <w:szCs w:val="18"/>
        </w:rPr>
      </w:pPr>
      <w:r w:rsidRPr="00EF30C3">
        <w:rPr>
          <w:rFonts w:cs="Arial"/>
          <w:szCs w:val="18"/>
          <w:rtl/>
        </w:rPr>
        <w:t xml:space="preserve">بالإضافة إلى تراخيص اشتراك المستخدمين في </w:t>
      </w:r>
      <w:r w:rsidRPr="00EF30C3">
        <w:rPr>
          <w:rFonts w:cs="Arial"/>
          <w:szCs w:val="18"/>
          <w:lang w:bidi="en-US"/>
        </w:rPr>
        <w:t>Office 365 ProPlus</w:t>
      </w:r>
      <w:r w:rsidRPr="00EF30C3">
        <w:rPr>
          <w:rFonts w:cs="Arial"/>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EF30C3">
          <w:rPr>
            <w:rStyle w:val="Hyperlink"/>
            <w:rFonts w:cs="Arial"/>
            <w:szCs w:val="18"/>
            <w:rtl/>
          </w:rPr>
          <w:t xml:space="preserve">المرفق </w:t>
        </w:r>
        <w:r w:rsidRPr="00EF30C3">
          <w:rPr>
            <w:rStyle w:val="Hyperlink"/>
            <w:rFonts w:cs="Arial"/>
            <w:szCs w:val="18"/>
            <w:lang w:bidi="en-US"/>
          </w:rPr>
          <w:t>2</w:t>
        </w:r>
      </w:hyperlink>
      <w:r w:rsidRPr="00EF30C3">
        <w:rPr>
          <w:rFonts w:cs="Arial"/>
          <w:szCs w:val="18"/>
          <w:rtl/>
        </w:rPr>
        <w:t>).</w:t>
      </w:r>
    </w:p>
    <w:p w14:paraId="46778BF0" w14:textId="77777777" w:rsidR="009C1170" w:rsidRPr="00EF30C3" w:rsidRDefault="00E902F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75FAB735" w14:textId="77777777" w:rsidR="005374AC" w:rsidRPr="00EF30C3" w:rsidRDefault="005374AC" w:rsidP="00357127">
      <w:pPr>
        <w:pStyle w:val="ProductList-Offering2Heading"/>
        <w:keepNext/>
        <w:outlineLvl w:val="2"/>
        <w:rPr>
          <w:rFonts w:cs="Arial"/>
        </w:rPr>
      </w:pPr>
      <w:bookmarkStart w:id="152" w:name="_Toc435790953"/>
      <w:r w:rsidRPr="00EF30C3">
        <w:rPr>
          <w:rFonts w:cs="Arial"/>
          <w:rtl/>
        </w:rPr>
        <w:tab/>
      </w:r>
      <w:bookmarkStart w:id="153" w:name="MicrosoftMyAnalytics"/>
      <w:bookmarkStart w:id="154" w:name="_Toc465426847"/>
      <w:bookmarkStart w:id="155" w:name="_Toc502226981"/>
      <w:r w:rsidRPr="00EF30C3">
        <w:rPr>
          <w:rFonts w:cs="Arial"/>
        </w:rPr>
        <w:t>Microsoft MyAnalytics</w:t>
      </w:r>
      <w:bookmarkEnd w:id="153"/>
      <w:bookmarkEnd w:id="154"/>
      <w:bookmarkEnd w:id="155"/>
    </w:p>
    <w:p w14:paraId="2E53675D"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اتفاقية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مستوى</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الخدمة</w:t>
      </w:r>
    </w:p>
    <w:p w14:paraId="50B11F0B"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Calibri" w:hAnsi="Calibri" w:cs="Arial"/>
          <w:szCs w:val="18"/>
        </w:rPr>
        <w:t>SLA</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MyAnalytics</w:t>
      </w:r>
      <w:r w:rsidRPr="00EF30C3">
        <w:rPr>
          <w:rFonts w:ascii="Calibri" w:hAnsi="Calibri" w:cs="Arial"/>
          <w:szCs w:val="18"/>
          <w:rtl/>
        </w:rPr>
        <w:t>.</w:t>
      </w:r>
    </w:p>
    <w:p w14:paraId="3600D50B" w14:textId="77777777" w:rsidR="005374AC" w:rsidRPr="00EF30C3" w:rsidRDefault="00E902F2" w:rsidP="005374AC">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bookmarkEnd w:id="152"/>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56" w:name="_Toc502226982"/>
      <w:r w:rsidRPr="00EF30C3">
        <w:rPr>
          <w:rFonts w:cs="Arial"/>
        </w:rPr>
        <w:t>Office Online</w:t>
      </w:r>
      <w:bookmarkEnd w:id="156"/>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E902F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57" w:name="_Toc502226983"/>
      <w:r w:rsidR="005B7124" w:rsidRPr="00EF30C3">
        <w:rPr>
          <w:rFonts w:cs="Arial"/>
        </w:rPr>
        <w:t>OneDrive for Business</w:t>
      </w:r>
      <w:bookmarkEnd w:id="157"/>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E902F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20530F0" w14:textId="4B816652"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58" w:name="_Toc453946627"/>
      <w:bookmarkStart w:id="159" w:name="_Toc451949065"/>
      <w:bookmarkStart w:id="160" w:name="_Toc502226984"/>
      <w:bookmarkStart w:id="161" w:name="ProjectOnline"/>
      <w:r w:rsidRPr="00EF30C3">
        <w:rPr>
          <w:rFonts w:ascii="Calibri Light" w:hAnsi="Calibri Light" w:cs="Arial"/>
        </w:rPr>
        <w:t>Project Online</w:t>
      </w:r>
      <w:bookmarkEnd w:id="158"/>
      <w:bookmarkEnd w:id="159"/>
      <w:bookmarkEnd w:id="160"/>
    </w:p>
    <w:bookmarkEnd w:id="161"/>
    <w:p w14:paraId="3C333244" w14:textId="77777777" w:rsidR="00F431DC" w:rsidRPr="00EF30C3" w:rsidRDefault="00F431DC" w:rsidP="00F431DC">
      <w:pPr>
        <w:pStyle w:val="ProductList-Offering1"/>
        <w:rPr>
          <w:rFonts w:ascii="Arial" w:hAnsi="Arial" w:cs="Arial"/>
        </w:rPr>
        <w:sectPr w:rsidR="00F431DC" w:rsidRPr="00EF30C3" w:rsidSect="00E275D6">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575AF33E" w14:textId="77777777" w:rsidR="00F431DC" w:rsidRPr="00EF30C3" w:rsidRDefault="00F431DC" w:rsidP="00F431DC">
      <w:pPr>
        <w:pStyle w:val="ProductList-Body"/>
        <w:rPr>
          <w:rFonts w:ascii="Calibri" w:hAnsi="Calibri" w:cs="Arial"/>
          <w:bCs/>
          <w:szCs w:val="18"/>
        </w:rPr>
      </w:pPr>
      <w:r w:rsidRPr="00EF30C3">
        <w:rPr>
          <w:rFonts w:cs="Arial"/>
          <w:b/>
          <w:bCs/>
          <w:color w:val="00188F"/>
          <w:szCs w:val="18"/>
          <w:rtl/>
        </w:rPr>
        <w:t>حقوق</w:t>
      </w:r>
      <w:r w:rsidRPr="00EF30C3">
        <w:rPr>
          <w:rFonts w:ascii="Calibri" w:hAnsi="Calibri" w:cs="Arial"/>
          <w:b/>
          <w:bCs/>
          <w:color w:val="00188F"/>
          <w:szCs w:val="18"/>
          <w:rtl/>
        </w:rPr>
        <w:t xml:space="preserve"> التثبيت والاستخدام لتطبيق </w:t>
      </w:r>
      <w:r w:rsidRPr="00EF30C3">
        <w:rPr>
          <w:rFonts w:ascii="Calibri" w:hAnsi="Calibri" w:cs="Arial"/>
          <w:b/>
          <w:bCs/>
          <w:color w:val="00188F"/>
          <w:szCs w:val="18"/>
        </w:rPr>
        <w:t>Project</w:t>
      </w:r>
    </w:p>
    <w:p w14:paraId="57326E0F"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يجب على كل مستخدم يتم تعيين ترخيص اشتراك </w:t>
      </w:r>
      <w:r w:rsidRPr="00EF30C3">
        <w:rPr>
          <w:rFonts w:ascii="Calibri" w:hAnsi="Calibri" w:cs="Arial"/>
          <w:szCs w:val="18"/>
        </w:rPr>
        <w:t>Project Online Professional</w:t>
      </w:r>
      <w:r w:rsidRPr="00EF30C3">
        <w:rPr>
          <w:rFonts w:ascii="Calibri" w:hAnsi="Calibri" w:cs="Arial"/>
          <w:szCs w:val="18"/>
          <w:rtl/>
        </w:rPr>
        <w:t xml:space="preserve"> أو </w:t>
      </w:r>
      <w:r w:rsidRPr="00EF30C3">
        <w:rPr>
          <w:rFonts w:ascii="Calibri" w:hAnsi="Calibri" w:cs="Arial"/>
          <w:szCs w:val="18"/>
        </w:rPr>
        <w:t>Project Online Premium</w:t>
      </w:r>
      <w:r w:rsidRPr="00EF30C3">
        <w:rPr>
          <w:rFonts w:ascii="Calibri" w:hAnsi="Calibri" w:cs="Arial"/>
          <w:szCs w:val="18"/>
          <w:rtl/>
        </w:rPr>
        <w:t xml:space="preserve"> له من قِبل العميل أن يتوفر لديه حساب </w:t>
      </w:r>
      <w:r w:rsidRPr="00EF30C3">
        <w:rPr>
          <w:rFonts w:ascii="Calibri" w:hAnsi="Calibri" w:cs="Arial"/>
          <w:szCs w:val="18"/>
        </w:rPr>
        <w:t>Microsoft</w:t>
      </w:r>
      <w:r w:rsidRPr="00EF30C3">
        <w:rPr>
          <w:rFonts w:ascii="Calibri" w:hAnsi="Calibri" w:cs="Arial"/>
          <w:szCs w:val="18"/>
          <w:rtl/>
        </w:rPr>
        <w:t xml:space="preserve"> لاستخدام البرامج المقدمة مع الاشتراك. يجوز لهؤلاء المستخدمين:</w:t>
      </w:r>
    </w:p>
    <w:p w14:paraId="44B51BCD"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72F865F4"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تثبيت البرنامج واستخدامه أيضًا من خلال تنشيط الكمبيوتر المشترك أو على جهاز مشترك أو خادم شبكة أو على خوادم مشتركة من خلال شريك سحابة مؤهل. تتوفر قائمة بشركاء السحابة المؤهلين ومتطلبات النشر الإضافية على </w:t>
      </w:r>
      <w:r w:rsidRPr="00EF30C3">
        <w:rPr>
          <w:rFonts w:ascii="Calibri" w:hAnsi="Calibri" w:cs="Arial"/>
          <w:szCs w:val="18"/>
        </w:rPr>
        <w:t>www.office.com/sca</w:t>
      </w:r>
      <w:r w:rsidRPr="00EF30C3">
        <w:rPr>
          <w:rFonts w:ascii="Calibri" w:hAnsi="Calibri" w:cs="Arial"/>
          <w:szCs w:val="18"/>
          <w:rtl/>
        </w:rPr>
        <w:t>. للغرض المتعلق بحق الاستخدام هذا، يشير مصطلح "خادم الشبكة" إلى الخادم المادي للأجهزة والمخصص فقط لاستخدام العميل؛ و</w:t>
      </w:r>
    </w:p>
    <w:p w14:paraId="3E6C43B7" w14:textId="77777777" w:rsidR="00F431DC" w:rsidRPr="00EF30C3" w:rsidRDefault="00F431DC" w:rsidP="00F431DC">
      <w:pPr>
        <w:pStyle w:val="ProductList-Body"/>
        <w:numPr>
          <w:ilvl w:val="0"/>
          <w:numId w:val="38"/>
        </w:numPr>
        <w:rPr>
          <w:rFonts w:ascii="Calibri" w:hAnsi="Calibri" w:cs="Arial"/>
          <w:szCs w:val="18"/>
        </w:rPr>
      </w:pPr>
      <w:r w:rsidRPr="00EF30C3">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EF30C3">
        <w:rPr>
          <w:rFonts w:ascii="Calibri" w:hAnsi="Calibri" w:cs="Arial"/>
          <w:szCs w:val="18"/>
          <w:lang w:bidi=""/>
        </w:rPr>
        <w:t>30</w:t>
      </w:r>
      <w:r w:rsidRPr="00EF30C3">
        <w:rPr>
          <w:rFonts w:ascii="Calibri" w:hAnsi="Calibri" w:cs="Arial"/>
          <w:szCs w:val="18"/>
          <w:rtl/>
        </w:rPr>
        <w:t xml:space="preserve"> يومًا، وإلا فسوف تتأثر وظائف البرامج.</w:t>
      </w:r>
    </w:p>
    <w:p w14:paraId="7D8C3180" w14:textId="77777777" w:rsidR="005B7124" w:rsidRPr="00EF30C3" w:rsidRDefault="00E902F2"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19C1E13" w14:textId="025B1173" w:rsidR="00D9412F" w:rsidRPr="00EF30C3" w:rsidRDefault="00D9412F" w:rsidP="00D9412F">
      <w:pPr>
        <w:pStyle w:val="ProductList-Offering2Heading"/>
        <w:outlineLvl w:val="2"/>
        <w:rPr>
          <w:rFonts w:cs="Arial"/>
        </w:rPr>
      </w:pPr>
      <w:bookmarkStart w:id="162" w:name="SharePointOnline"/>
      <w:r w:rsidRPr="00EF30C3">
        <w:rPr>
          <w:rFonts w:cs="Arial"/>
          <w:rtl/>
        </w:rPr>
        <w:tab/>
      </w:r>
      <w:bookmarkStart w:id="163" w:name="_Toc460240116"/>
      <w:bookmarkStart w:id="164" w:name="_Toc459970732"/>
      <w:bookmarkStart w:id="165" w:name="_Toc502226985"/>
      <w:r w:rsidRPr="00EF30C3">
        <w:rPr>
          <w:rFonts w:cs="Arial"/>
        </w:rPr>
        <w:t>SharePoint Online</w:t>
      </w:r>
      <w:bookmarkEnd w:id="163"/>
      <w:bookmarkEnd w:id="164"/>
      <w:bookmarkEnd w:id="165"/>
    </w:p>
    <w:p w14:paraId="1D3A838A"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2"/>
    <w:p w14:paraId="68D5074B"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Duet Enterprise Online</w:t>
      </w:r>
      <w:r w:rsidRPr="00EF30C3">
        <w:rPr>
          <w:rFonts w:asciiTheme="majorHAnsi" w:hAnsiTheme="majorHAnsi" w:cs="Arial"/>
          <w:sz w:val="16"/>
          <w:szCs w:val="16"/>
          <w:rtl/>
        </w:rPr>
        <w:t xml:space="preserve"> لـ </w:t>
      </w:r>
      <w:r w:rsidRPr="00EF30C3">
        <w:rPr>
          <w:rFonts w:asciiTheme="majorHAnsi" w:hAnsiTheme="majorHAnsi" w:cs="Arial"/>
          <w:sz w:val="16"/>
          <w:szCs w:val="16"/>
        </w:rPr>
        <w:t>Microsoft SharePoint</w:t>
      </w:r>
      <w:r w:rsidRPr="00EF30C3">
        <w:rPr>
          <w:rFonts w:asciiTheme="majorHAnsi" w:hAnsiTheme="majorHAnsi" w:cs="Arial"/>
          <w:sz w:val="16"/>
          <w:szCs w:val="16"/>
          <w:rtl/>
        </w:rPr>
        <w:t xml:space="preserve"> و</w:t>
      </w:r>
      <w:r w:rsidRPr="00EF30C3">
        <w:rPr>
          <w:rFonts w:asciiTheme="majorHAnsi" w:hAnsiTheme="majorHAnsi" w:cs="Arial"/>
          <w:sz w:val="16"/>
          <w:szCs w:val="16"/>
        </w:rPr>
        <w:t>SAP</w:t>
      </w:r>
    </w:p>
    <w:p w14:paraId="4F85B0FF" w14:textId="29A1BE62"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 xml:space="preserve">SharePoint Online </w:t>
      </w:r>
      <w:r w:rsidR="00B92D77" w:rsidRPr="00EF30C3">
        <w:rPr>
          <w:rFonts w:asciiTheme="majorHAnsi" w:hAnsiTheme="majorHAnsi" w:cs="Arial"/>
          <w:sz w:val="16"/>
          <w:szCs w:val="16"/>
        </w:rPr>
        <w:t>F</w:t>
      </w:r>
      <w:r w:rsidR="00D84B57" w:rsidRPr="00EF30C3">
        <w:rPr>
          <w:rFonts w:asciiTheme="majorHAnsi" w:hAnsiTheme="majorHAnsi" w:cs="Arial"/>
          <w:sz w:val="16"/>
          <w:szCs w:val="16"/>
        </w:rPr>
        <w:t>1</w:t>
      </w:r>
    </w:p>
    <w:p w14:paraId="56E3FDE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SharePoint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3915E65"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EF30C3"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214253F8"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B92D77" w:rsidRPr="00EF30C3">
        <w:rPr>
          <w:rFonts w:cs="Arial"/>
          <w:szCs w:val="18"/>
        </w:rPr>
        <w:t>F</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E902F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61FAB130" w14:textId="2D55BC95" w:rsidR="00D9412F" w:rsidRPr="00EF30C3" w:rsidRDefault="00EA35AC" w:rsidP="00D9412F">
      <w:pPr>
        <w:pStyle w:val="ProductList-Offering2Heading"/>
        <w:outlineLvl w:val="2"/>
        <w:rPr>
          <w:rFonts w:cs="Arial"/>
        </w:rPr>
      </w:pPr>
      <w:bookmarkStart w:id="166" w:name="_Toc460240117"/>
      <w:bookmarkStart w:id="167" w:name="_Toc459970733"/>
      <w:bookmarkStart w:id="168" w:name="SkypeforBusinessOnline"/>
      <w:r w:rsidRPr="00EF30C3">
        <w:rPr>
          <w:rFonts w:cs="Arial"/>
        </w:rPr>
        <w:tab/>
      </w:r>
      <w:bookmarkStart w:id="169" w:name="_Toc502226986"/>
      <w:r w:rsidR="00D9412F" w:rsidRPr="00EF30C3">
        <w:rPr>
          <w:rFonts w:cs="Arial"/>
        </w:rPr>
        <w:t>Skype for Business Online</w:t>
      </w:r>
      <w:bookmarkEnd w:id="166"/>
      <w:bookmarkEnd w:id="167"/>
      <w:bookmarkEnd w:id="169"/>
    </w:p>
    <w:p w14:paraId="696C7306" w14:textId="77777777" w:rsidR="00D9412F" w:rsidRPr="00EF30C3" w:rsidRDefault="00D9412F" w:rsidP="00D9412F">
      <w:pPr>
        <w:pStyle w:val="ProductList-Offering1"/>
        <w:rPr>
          <w:rFonts w:asciiTheme="minorHAnsi" w:hAnsiTheme="minorHAnsi" w:cs="Arial"/>
        </w:rPr>
        <w:sectPr w:rsidR="00D9412F" w:rsidRPr="00EF30C3" w:rsidSect="00E275D6">
          <w:type w:val="continuous"/>
          <w:pgSz w:w="12240" w:h="15840"/>
          <w:pgMar w:top="1440" w:right="720" w:bottom="1440" w:left="720" w:header="720" w:footer="720" w:gutter="0"/>
          <w:cols w:space="720"/>
          <w:titlePg/>
          <w:bidi/>
          <w:docGrid w:linePitch="360"/>
        </w:sectPr>
      </w:pPr>
    </w:p>
    <w:bookmarkEnd w:id="168"/>
    <w:p w14:paraId="00859F4D" w14:textId="77777777" w:rsidR="00D9412F" w:rsidRPr="00EF30C3" w:rsidRDefault="00D9412F" w:rsidP="00D9412F">
      <w:pPr>
        <w:pStyle w:val="ProductList-Body"/>
        <w:rPr>
          <w:rFonts w:asciiTheme="majorHAnsi" w:hAnsiTheme="majorHAnsi" w:cs="Arial"/>
          <w:sz w:val="16"/>
          <w:szCs w:val="16"/>
        </w:rPr>
      </w:pPr>
      <w:r w:rsidRPr="00EF30C3">
        <w:rPr>
          <w:rFonts w:asciiTheme="majorHAnsi" w:hAnsiTheme="majorHAnsi" w:cs="Arial"/>
          <w:sz w:val="16"/>
          <w:szCs w:val="16"/>
        </w:rPr>
        <w:t>Skype for Business Online</w:t>
      </w:r>
      <w:r w:rsidRPr="00EF30C3">
        <w:rPr>
          <w:rFonts w:asciiTheme="majorHAnsi" w:hAnsiTheme="majorHAnsi" w:cs="Arial"/>
          <w:sz w:val="16"/>
          <w:szCs w:val="16"/>
          <w:rtl/>
        </w:rPr>
        <w:t xml:space="preserve"> ‏(</w:t>
      </w:r>
      <w:r w:rsidRPr="00EF30C3">
        <w:rPr>
          <w:rFonts w:asciiTheme="majorHAnsi" w:hAnsiTheme="majorHAnsi" w:cs="Arial"/>
          <w:sz w:val="16"/>
          <w:szCs w:val="16"/>
          <w:lang w:bidi=""/>
        </w:rPr>
        <w:t>Plan 1</w:t>
      </w:r>
      <w:r w:rsidRPr="00EF30C3">
        <w:rPr>
          <w:rFonts w:asciiTheme="majorHAnsi" w:hAnsiTheme="majorHAnsi" w:cs="Arial"/>
          <w:sz w:val="16"/>
          <w:szCs w:val="16"/>
          <w:rtl/>
        </w:rPr>
        <w:t xml:space="preserve"> و</w:t>
      </w:r>
      <w:r w:rsidRPr="00EF30C3">
        <w:rPr>
          <w:rFonts w:asciiTheme="majorHAnsi" w:hAnsiTheme="majorHAnsi" w:cs="Arial"/>
          <w:sz w:val="16"/>
          <w:szCs w:val="16"/>
          <w:lang w:bidi=""/>
        </w:rPr>
        <w:t>Plan 2</w:t>
      </w:r>
      <w:r w:rsidRPr="00EF30C3">
        <w:rPr>
          <w:rFonts w:asciiTheme="majorHAnsi" w:hAnsiTheme="majorHAnsi" w:cs="Arial"/>
          <w:sz w:val="16"/>
          <w:szCs w:val="16"/>
          <w:rtl/>
        </w:rPr>
        <w:t>)</w:t>
      </w:r>
    </w:p>
    <w:p w14:paraId="04A0C43A"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 xml:space="preserve">المؤتمرات الصوتية </w:t>
      </w:r>
    </w:p>
    <w:p w14:paraId="26949301"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خطة الاتصال</w:t>
      </w:r>
    </w:p>
    <w:p w14:paraId="2CD84E1A"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أرصدة الاتصالات</w:t>
      </w:r>
    </w:p>
    <w:p w14:paraId="013912E4" w14:textId="77777777" w:rsidR="00F4549A" w:rsidRPr="00EF30C3" w:rsidRDefault="00F4549A" w:rsidP="00F4549A">
      <w:pPr>
        <w:pStyle w:val="ProductList-Body"/>
        <w:rPr>
          <w:rFonts w:asciiTheme="majorHAnsi" w:hAnsiTheme="majorHAnsi" w:cs="Arial"/>
          <w:sz w:val="16"/>
          <w:szCs w:val="16"/>
        </w:rPr>
      </w:pPr>
      <w:r w:rsidRPr="00EF30C3">
        <w:rPr>
          <w:rFonts w:asciiTheme="majorHAnsi" w:hAnsiTheme="majorHAnsi" w:cs="Arial"/>
          <w:sz w:val="16"/>
          <w:szCs w:val="16"/>
          <w:rtl/>
        </w:rPr>
        <w:t>نظام الهاتف</w:t>
      </w:r>
    </w:p>
    <w:p w14:paraId="3A334560" w14:textId="77777777" w:rsidR="00D9412F" w:rsidRPr="00EF30C3" w:rsidRDefault="00D9412F" w:rsidP="00D9412F">
      <w:pPr>
        <w:pStyle w:val="ProductList-Offering2"/>
        <w:rPr>
          <w:rFonts w:asciiTheme="minorHAnsi" w:hAnsiTheme="minorHAnsi" w:cs="Arial"/>
        </w:rPr>
        <w:sectPr w:rsidR="00D9412F" w:rsidRPr="00EF30C3" w:rsidSect="005B7124">
          <w:type w:val="continuous"/>
          <w:pgSz w:w="12240" w:h="15840"/>
          <w:pgMar w:top="1440" w:right="720" w:bottom="1440" w:left="720" w:header="720" w:footer="720" w:gutter="0"/>
          <w:cols w:num="2" w:space="720"/>
          <w:titlePg/>
          <w:bidi/>
          <w:docGrid w:linePitch="360"/>
        </w:sectPr>
      </w:pPr>
    </w:p>
    <w:p w14:paraId="303D2CE3" w14:textId="77777777" w:rsidR="00655958" w:rsidRPr="00EF30C3" w:rsidRDefault="00655958" w:rsidP="00655958">
      <w:pPr>
        <w:pStyle w:val="ProductList-Body"/>
        <w:pBdr>
          <w:top w:val="single" w:sz="4" w:space="1" w:color="BFBFBF" w:themeColor="background1" w:themeShade="BF"/>
        </w:pBdr>
        <w:rPr>
          <w:rFonts w:ascii="Calibri" w:hAnsi="Calibri" w:cs="Arial"/>
          <w:sz w:val="8"/>
          <w:szCs w:val="8"/>
        </w:rPr>
      </w:pPr>
    </w:p>
    <w:p w14:paraId="35EFDCB4" w14:textId="77777777" w:rsidR="00655958" w:rsidRPr="00EF30C3" w:rsidRDefault="00655958" w:rsidP="00655958">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4DF2AFDE"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تنطبق</w:t>
      </w:r>
      <w:r w:rsidRPr="00EF30C3">
        <w:rPr>
          <w:rFonts w:ascii="Calibri" w:hAnsi="Calibri" w:cs="Arial"/>
          <w:szCs w:val="18"/>
          <w:rtl/>
        </w:rPr>
        <w:t xml:space="preserve"> </w:t>
      </w:r>
      <w:r w:rsidRPr="00EF30C3">
        <w:rPr>
          <w:rFonts w:ascii="Arial" w:hAnsi="Arial" w:cs="Arial" w:hint="cs"/>
          <w:szCs w:val="18"/>
          <w:rtl/>
        </w:rPr>
        <w:t>إشعارات</w:t>
      </w:r>
      <w:r w:rsidRPr="00EF30C3">
        <w:rPr>
          <w:rFonts w:ascii="Calibri" w:hAnsi="Calibri" w:cs="Arial"/>
          <w:szCs w:val="18"/>
          <w:rtl/>
        </w:rPr>
        <w:t xml:space="preserve"> </w:t>
      </w:r>
      <w:r w:rsidRPr="00EF30C3">
        <w:rPr>
          <w:rFonts w:ascii="Calibri" w:hAnsi="Calibri" w:cs="Arial"/>
          <w:szCs w:val="18"/>
          <w:lang w:bidi="en-US"/>
        </w:rPr>
        <w:t>H.264/MPEG-4 AVC</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Calibri" w:hAnsi="Calibri" w:cs="Arial"/>
          <w:szCs w:val="18"/>
          <w:lang w:bidi="en-US"/>
        </w:rPr>
        <w:t>VC-1</w:t>
      </w:r>
      <w:r w:rsidRPr="00EF30C3">
        <w:rPr>
          <w:rFonts w:ascii="Calibri" w:hAnsi="Calibri" w:cs="Arial"/>
          <w:szCs w:val="18"/>
          <w:rtl/>
        </w:rPr>
        <w:t xml:space="preserve"> </w:t>
      </w:r>
      <w:r w:rsidRPr="00EF30C3">
        <w:rPr>
          <w:rFonts w:ascii="Arial" w:hAnsi="Arial" w:cs="Arial" w:hint="cs"/>
          <w:szCs w:val="18"/>
          <w:rtl/>
        </w:rPr>
        <w:t>الواردة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en-US"/>
          </w:rPr>
          <w:t>1</w:t>
        </w:r>
      </w:hyperlink>
      <w:r w:rsidRPr="00EF30C3">
        <w:rPr>
          <w:rFonts w:ascii="Calibri" w:hAnsi="Calibri" w:cs="Arial"/>
          <w:szCs w:val="18"/>
        </w:rPr>
        <w:t>.</w:t>
      </w:r>
    </w:p>
    <w:p w14:paraId="7251C69D" w14:textId="77777777" w:rsidR="00655958" w:rsidRPr="00EF30C3" w:rsidRDefault="00655958" w:rsidP="00655958">
      <w:pPr>
        <w:pStyle w:val="ProductList-Body"/>
        <w:rPr>
          <w:rFonts w:ascii="Calibri" w:hAnsi="Calibri" w:cs="Arial"/>
          <w:szCs w:val="18"/>
        </w:rPr>
      </w:pPr>
    </w:p>
    <w:p w14:paraId="463D759D" w14:textId="77777777" w:rsidR="00655958" w:rsidRPr="00EF30C3" w:rsidRDefault="00655958" w:rsidP="00655958">
      <w:pPr>
        <w:pStyle w:val="ProductList-Body"/>
        <w:rPr>
          <w:rFonts w:ascii="Calibri" w:hAnsi="Calibri" w:cs="Arial"/>
          <w:bCs/>
          <w:szCs w:val="18"/>
        </w:rPr>
      </w:pPr>
      <w:bookmarkStart w:id="170" w:name="الميزاتالأساسيةلخدماتOffice365"/>
      <w:r w:rsidRPr="00EF30C3">
        <w:rPr>
          <w:rFonts w:ascii="Arial" w:hAnsi="Arial" w:cs="Arial" w:hint="cs"/>
          <w:b/>
          <w:bCs/>
          <w:color w:val="00188F"/>
          <w:szCs w:val="18"/>
          <w:rtl/>
        </w:rPr>
        <w:t>الميزات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الأساسية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لخدمات</w:t>
      </w:r>
      <w:r w:rsidRPr="00EF30C3">
        <w:rPr>
          <w:rFonts w:ascii="Calibri" w:hAnsi="Calibri" w:cs="Arial"/>
          <w:b/>
          <w:bCs/>
          <w:color w:val="00188F"/>
          <w:szCs w:val="18"/>
          <w:rtl/>
        </w:rPr>
        <w:t xml:space="preserve"> </w:t>
      </w:r>
      <w:r w:rsidRPr="00EF30C3">
        <w:rPr>
          <w:rFonts w:ascii="Calibri" w:hAnsi="Calibri" w:cs="Arial"/>
          <w:b/>
          <w:bCs/>
          <w:color w:val="00188F"/>
          <w:szCs w:val="18"/>
          <w:lang w:bidi="en-US"/>
        </w:rPr>
        <w:t>Office 365</w:t>
      </w:r>
      <w:bookmarkEnd w:id="170"/>
    </w:p>
    <w:p w14:paraId="3ED5D630" w14:textId="77777777" w:rsidR="00655958" w:rsidRPr="00EF30C3" w:rsidRDefault="00655958" w:rsidP="00655958">
      <w:pPr>
        <w:pStyle w:val="ProductList-Body"/>
        <w:rPr>
          <w:rFonts w:ascii="Calibri" w:hAnsi="Calibri" w:cs="Arial"/>
          <w:szCs w:val="18"/>
        </w:rPr>
      </w:pP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الخطة</w:t>
      </w:r>
      <w:r w:rsidRPr="00EF30C3">
        <w:rPr>
          <w:rFonts w:ascii="Calibri" w:hAnsi="Calibri" w:cs="Arial"/>
          <w:szCs w:val="18"/>
          <w:rtl/>
        </w:rPr>
        <w:t xml:space="preserve"> </w:t>
      </w:r>
      <w:r w:rsidRPr="00EF30C3">
        <w:rPr>
          <w:rFonts w:ascii="Calibri" w:hAnsi="Calibri" w:cs="Arial"/>
          <w:szCs w:val="18"/>
          <w:lang w:bidi="en-US"/>
        </w:rPr>
        <w:t>1</w:t>
      </w:r>
      <w:r w:rsidRPr="00EF30C3">
        <w:rPr>
          <w:rFonts w:ascii="Calibri" w:hAnsi="Calibri" w:cs="Arial"/>
          <w:szCs w:val="18"/>
          <w:rtl/>
        </w:rPr>
        <w:t xml:space="preserve"> </w:t>
      </w:r>
      <w:r w:rsidRPr="00EF30C3">
        <w:rPr>
          <w:rFonts w:ascii="Arial" w:hAnsi="Arial" w:cs="Arial" w:hint="cs"/>
          <w:szCs w:val="18"/>
          <w:rtl/>
        </w:rPr>
        <w:t>والخطة</w:t>
      </w:r>
      <w:r w:rsidRPr="00EF30C3">
        <w:rPr>
          <w:rFonts w:ascii="Calibri" w:hAnsi="Calibri" w:cs="Arial"/>
          <w:szCs w:val="18"/>
          <w:rtl/>
        </w:rPr>
        <w:t xml:space="preserve"> </w:t>
      </w:r>
      <w:r w:rsidRPr="00EF30C3">
        <w:rPr>
          <w:rFonts w:ascii="Calibri" w:hAnsi="Calibri" w:cs="Arial"/>
          <w:szCs w:val="18"/>
          <w:lang w:bidi="en-US"/>
        </w:rPr>
        <w:t>2</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Skype for Business Online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اللاحقة</w:t>
      </w:r>
      <w:r w:rsidRPr="00EF30C3">
        <w:rPr>
          <w:rFonts w:ascii="Calibri" w:hAnsi="Calibri" w:cs="Arial"/>
          <w:szCs w:val="18"/>
          <w:rtl/>
        </w:rPr>
        <w:t xml:space="preserve"> </w:t>
      </w:r>
      <w:r w:rsidRPr="00EF30C3">
        <w:rPr>
          <w:rFonts w:ascii="Arial" w:hAnsi="Arial" w:cs="Arial" w:hint="cs"/>
          <w:szCs w:val="18"/>
          <w:rtl/>
        </w:rPr>
        <w:t>لهما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إمكانات</w:t>
      </w:r>
      <w:r w:rsidRPr="00EF30C3">
        <w:rPr>
          <w:rFonts w:ascii="Calibri" w:hAnsi="Calibri" w:cs="Arial"/>
          <w:szCs w:val="18"/>
          <w:rtl/>
        </w:rPr>
        <w:t xml:space="preserve"> </w:t>
      </w:r>
      <w:hyperlink w:anchor="الميزاتالأساسيةلخدماتOffice365" w:history="1">
        <w:r w:rsidRPr="00EF30C3">
          <w:rPr>
            <w:rStyle w:val="Hyperlink"/>
            <w:rFonts w:ascii="Arial" w:hAnsi="Arial" w:cs="Arial" w:hint="cs"/>
            <w:szCs w:val="18"/>
            <w:rtl/>
          </w:rPr>
          <w:t>الميزات</w:t>
        </w:r>
        <w:r w:rsidRPr="00EF30C3">
          <w:rPr>
            <w:rStyle w:val="Hyperlink"/>
            <w:rFonts w:ascii="Calibri" w:hAnsi="Calibri" w:cs="Arial"/>
            <w:szCs w:val="18"/>
            <w:rtl/>
          </w:rPr>
          <w:t xml:space="preserve"> </w:t>
        </w:r>
        <w:r w:rsidRPr="00EF30C3">
          <w:rPr>
            <w:rStyle w:val="Hyperlink"/>
            <w:rFonts w:ascii="Arial" w:hAnsi="Arial" w:cs="Arial" w:hint="cs"/>
            <w:szCs w:val="18"/>
            <w:rtl/>
          </w:rPr>
          <w:t>الأساسية</w:t>
        </w:r>
      </w:hyperlink>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w:t>
      </w:r>
    </w:p>
    <w:p w14:paraId="2C86B439" w14:textId="77777777" w:rsidR="00655958" w:rsidRPr="00EF30C3" w:rsidRDefault="00655958" w:rsidP="00655958">
      <w:pPr>
        <w:pStyle w:val="ProductList-Body"/>
        <w:rPr>
          <w:rFonts w:ascii="Calibri" w:hAnsi="Calibri" w:cs="Arial"/>
          <w:szCs w:val="18"/>
        </w:rPr>
      </w:pPr>
    </w:p>
    <w:p w14:paraId="46BCBECE" w14:textId="77777777" w:rsidR="00655958" w:rsidRPr="00EF30C3" w:rsidRDefault="00655958" w:rsidP="00655958">
      <w:pPr>
        <w:pStyle w:val="ProductList-Body"/>
        <w:tabs>
          <w:tab w:val="clear" w:pos="158"/>
          <w:tab w:val="left" w:pos="360"/>
        </w:tabs>
        <w:ind w:left="180"/>
        <w:rPr>
          <w:rFonts w:ascii="Calibri" w:hAnsi="Calibri" w:cs="Arial"/>
          <w:bCs/>
          <w:szCs w:val="18"/>
        </w:rPr>
      </w:pPr>
      <w:r w:rsidRPr="00EF30C3">
        <w:rPr>
          <w:rFonts w:ascii="Arial" w:hAnsi="Arial" w:cs="Arial" w:hint="cs"/>
          <w:b/>
          <w:bCs/>
          <w:color w:val="0072C6"/>
          <w:szCs w:val="18"/>
          <w:rtl/>
        </w:rPr>
        <w:t>المراسلات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الفورية</w:t>
      </w:r>
    </w:p>
    <w:p w14:paraId="51F0C558" w14:textId="77777777" w:rsidR="00655958" w:rsidRPr="00EF30C3" w:rsidRDefault="00655958" w:rsidP="00655958">
      <w:pPr>
        <w:pStyle w:val="ProductList-Body"/>
        <w:tabs>
          <w:tab w:val="clear" w:pos="158"/>
          <w:tab w:val="left" w:pos="360"/>
        </w:tabs>
        <w:ind w:left="180"/>
        <w:rPr>
          <w:rFonts w:ascii="Calibri" w:hAnsi="Calibri" w:cs="Arial"/>
          <w:szCs w:val="18"/>
        </w:rPr>
      </w:pPr>
      <w:r w:rsidRPr="00EF30C3">
        <w:rPr>
          <w:rFonts w:ascii="Arial" w:hAnsi="Arial" w:cs="Arial" w:hint="cs"/>
          <w:szCs w:val="18"/>
          <w:rtl/>
        </w:rPr>
        <w:t>سيكون</w:t>
      </w:r>
      <w:r w:rsidRPr="00EF30C3">
        <w:rPr>
          <w:rFonts w:ascii="Calibri" w:hAnsi="Calibri" w:cs="Arial"/>
          <w:szCs w:val="18"/>
          <w:rtl/>
        </w:rPr>
        <w:t xml:space="preserve"> </w:t>
      </w:r>
      <w:r w:rsidRPr="00EF30C3">
        <w:rPr>
          <w:rFonts w:ascii="Arial" w:hAnsi="Arial" w:cs="Arial" w:hint="cs"/>
          <w:szCs w:val="18"/>
          <w:rtl/>
        </w:rPr>
        <w:t>بمقدور</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نقل</w:t>
      </w:r>
      <w:r w:rsidRPr="00EF30C3">
        <w:rPr>
          <w:rFonts w:ascii="Calibri" w:hAnsi="Calibri" w:cs="Arial"/>
          <w:szCs w:val="18"/>
          <w:rtl/>
        </w:rPr>
        <w:t xml:space="preserve"> </w:t>
      </w:r>
      <w:r w:rsidRPr="00EF30C3">
        <w:rPr>
          <w:rFonts w:ascii="Arial" w:hAnsi="Arial" w:cs="Arial" w:hint="cs"/>
          <w:szCs w:val="18"/>
          <w:rtl/>
        </w:rPr>
        <w:t>رسالة</w:t>
      </w:r>
      <w:r w:rsidRPr="00EF30C3">
        <w:rPr>
          <w:rFonts w:ascii="Calibri" w:hAnsi="Calibri" w:cs="Arial"/>
          <w:szCs w:val="18"/>
          <w:rtl/>
        </w:rPr>
        <w:t xml:space="preserve"> </w:t>
      </w:r>
      <w:r w:rsidRPr="00EF30C3">
        <w:rPr>
          <w:rFonts w:ascii="Arial" w:hAnsi="Arial" w:cs="Arial" w:hint="cs"/>
          <w:szCs w:val="18"/>
          <w:rtl/>
        </w:rPr>
        <w:t>نصية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الوقت</w:t>
      </w:r>
      <w:r w:rsidRPr="00EF30C3">
        <w:rPr>
          <w:rFonts w:ascii="Calibri" w:hAnsi="Calibri" w:cs="Arial"/>
          <w:szCs w:val="18"/>
          <w:rtl/>
        </w:rPr>
        <w:t xml:space="preserve"> </w:t>
      </w:r>
      <w:r w:rsidRPr="00EF30C3">
        <w:rPr>
          <w:rFonts w:ascii="Arial" w:hAnsi="Arial" w:cs="Arial" w:hint="cs"/>
          <w:szCs w:val="18"/>
          <w:rtl/>
        </w:rPr>
        <w:t>الحقيقي</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بروتوكول</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w:t>
      </w:r>
    </w:p>
    <w:p w14:paraId="2284C501" w14:textId="77777777" w:rsidR="00CB6005" w:rsidRPr="00EF30C3" w:rsidRDefault="00CB6005" w:rsidP="00D672AD">
      <w:pPr>
        <w:pStyle w:val="ProductList-Body"/>
        <w:tabs>
          <w:tab w:val="clear" w:pos="158"/>
          <w:tab w:val="left" w:pos="360"/>
        </w:tabs>
        <w:ind w:left="180"/>
        <w:rPr>
          <w:rFonts w:cs="Arial"/>
          <w:szCs w:val="18"/>
        </w:rPr>
      </w:pPr>
    </w:p>
    <w:p w14:paraId="5A868C55"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التواجد</w:t>
      </w:r>
    </w:p>
    <w:p w14:paraId="76C271F7"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تعيين وعرض حالة توفره وعرض حالة توفر مستخدم آخر.</w:t>
      </w:r>
    </w:p>
    <w:p w14:paraId="1C9B0FD0" w14:textId="77777777" w:rsidR="00CB6005" w:rsidRPr="00EF30C3" w:rsidRDefault="00CB6005" w:rsidP="00D672AD">
      <w:pPr>
        <w:pStyle w:val="ProductList-Body"/>
        <w:tabs>
          <w:tab w:val="clear" w:pos="158"/>
          <w:tab w:val="left" w:pos="360"/>
        </w:tabs>
        <w:ind w:left="180"/>
        <w:rPr>
          <w:rFonts w:cs="Arial"/>
          <w:szCs w:val="18"/>
        </w:rPr>
      </w:pPr>
    </w:p>
    <w:p w14:paraId="03BA5471" w14:textId="77777777" w:rsidR="00CB6005" w:rsidRPr="00EF30C3" w:rsidRDefault="00CB6005" w:rsidP="00D672AD">
      <w:pPr>
        <w:pStyle w:val="ProductList-Body"/>
        <w:tabs>
          <w:tab w:val="clear" w:pos="158"/>
          <w:tab w:val="left" w:pos="360"/>
        </w:tabs>
        <w:ind w:left="180"/>
        <w:rPr>
          <w:rFonts w:cs="Arial"/>
          <w:bCs/>
          <w:szCs w:val="18"/>
        </w:rPr>
      </w:pPr>
      <w:r w:rsidRPr="00EF30C3">
        <w:rPr>
          <w:rFonts w:cs="Arial"/>
          <w:b/>
          <w:bCs/>
          <w:color w:val="0072C6"/>
          <w:szCs w:val="18"/>
          <w:rtl/>
        </w:rPr>
        <w:t>الاجتماعات عبر الإنترنت</w:t>
      </w:r>
    </w:p>
    <w:p w14:paraId="1E46172B" w14:textId="77777777" w:rsidR="00CB6005" w:rsidRPr="00EF30C3" w:rsidRDefault="00CB6005" w:rsidP="00D672AD">
      <w:pPr>
        <w:pStyle w:val="ProductList-Body"/>
        <w:tabs>
          <w:tab w:val="clear" w:pos="158"/>
          <w:tab w:val="left" w:pos="360"/>
        </w:tabs>
        <w:ind w:left="180"/>
        <w:rPr>
          <w:rFonts w:cs="Arial"/>
          <w:szCs w:val="18"/>
        </w:rPr>
      </w:pPr>
      <w:r w:rsidRPr="00EF30C3">
        <w:rPr>
          <w:rFonts w:cs="Arial"/>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EF30C3" w:rsidRDefault="00CB6005" w:rsidP="00D672AD">
      <w:pPr>
        <w:pStyle w:val="ProductList-Body"/>
        <w:tabs>
          <w:tab w:val="clear" w:pos="158"/>
          <w:tab w:val="left" w:pos="360"/>
        </w:tabs>
        <w:rPr>
          <w:rFonts w:cs="Arial"/>
          <w:szCs w:val="18"/>
        </w:rPr>
      </w:pPr>
    </w:p>
    <w:p w14:paraId="78B0AC48" w14:textId="77777777" w:rsidR="00CB6005" w:rsidRPr="00EF30C3" w:rsidRDefault="00CB6005" w:rsidP="00BA56BC">
      <w:pPr>
        <w:pStyle w:val="ProductList-Body"/>
        <w:keepNext/>
        <w:tabs>
          <w:tab w:val="clear" w:pos="158"/>
          <w:tab w:val="left" w:pos="360"/>
        </w:tabs>
        <w:rPr>
          <w:rFonts w:cs="Arial"/>
          <w:bCs/>
          <w:szCs w:val="18"/>
        </w:rPr>
      </w:pPr>
      <w:r w:rsidRPr="00EF30C3">
        <w:rPr>
          <w:rFonts w:cs="Arial"/>
          <w:b/>
          <w:bCs/>
          <w:color w:val="00188F"/>
          <w:szCs w:val="18"/>
          <w:rtl/>
        </w:rPr>
        <w:t xml:space="preserve">المستخدمون الخارجيون والمستخدمون الذين لم تتم مصادقتهم بواسطة </w:t>
      </w:r>
      <w:r w:rsidRPr="00EF30C3">
        <w:rPr>
          <w:rFonts w:cs="Arial"/>
          <w:b/>
          <w:bCs/>
          <w:color w:val="00188F"/>
          <w:szCs w:val="18"/>
        </w:rPr>
        <w:t>Skype for Business Online</w:t>
      </w:r>
    </w:p>
    <w:p w14:paraId="2CCE3AAC" w14:textId="06D5659A" w:rsidR="00CB6005" w:rsidRPr="00EF30C3" w:rsidRDefault="00CB6005" w:rsidP="00D672AD">
      <w:pPr>
        <w:pStyle w:val="ProductList-Body"/>
        <w:tabs>
          <w:tab w:val="clear" w:pos="158"/>
          <w:tab w:val="left" w:pos="360"/>
        </w:tabs>
        <w:rPr>
          <w:rFonts w:cs="Arial"/>
          <w:szCs w:val="18"/>
        </w:rPr>
      </w:pPr>
      <w:r w:rsidRPr="00EF30C3">
        <w:rPr>
          <w:rFonts w:cs="Arial"/>
          <w:szCs w:val="18"/>
          <w:rtl/>
        </w:rPr>
        <w:t xml:space="preserve">تراخيص اشتراكات المستخدم غير مطلوبة للمستخدمين الخارجيين والمستخدمين الذين لم تتم مصادقتهم بواسطة خدمة </w:t>
      </w:r>
      <w:r w:rsidRPr="00EF30C3">
        <w:rPr>
          <w:rFonts w:cs="Arial"/>
          <w:szCs w:val="18"/>
        </w:rPr>
        <w:t>Skype for Business Online</w:t>
      </w:r>
      <w:r w:rsidRPr="00EF30C3">
        <w:rPr>
          <w:rFonts w:cs="Arial"/>
          <w:szCs w:val="18"/>
          <w:rtl/>
        </w:rPr>
        <w:t>.</w:t>
      </w:r>
    </w:p>
    <w:p w14:paraId="43A76A09" w14:textId="77777777" w:rsidR="00F4549A" w:rsidRPr="00EF30C3" w:rsidRDefault="00F4549A" w:rsidP="00D672AD">
      <w:pPr>
        <w:pStyle w:val="ProductList-Body"/>
        <w:tabs>
          <w:tab w:val="clear" w:pos="158"/>
          <w:tab w:val="left" w:pos="360"/>
        </w:tabs>
        <w:rPr>
          <w:rFonts w:cs="Arial"/>
          <w:szCs w:val="18"/>
        </w:rPr>
      </w:pPr>
    </w:p>
    <w:p w14:paraId="748B92F3" w14:textId="77777777" w:rsidR="00F4549A" w:rsidRPr="00EF30C3" w:rsidRDefault="00F4549A" w:rsidP="00F4549A">
      <w:pPr>
        <w:pStyle w:val="ProductList-Body"/>
        <w:rPr>
          <w:rFonts w:ascii="Calibri" w:hAnsi="Calibri" w:cs="Arial"/>
          <w:b/>
          <w:bCs/>
          <w:color w:val="00188F"/>
          <w:szCs w:val="18"/>
        </w:rPr>
      </w:pP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خطة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والمؤتمرات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الصوتية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الاتصالات</w:t>
      </w:r>
      <w:r w:rsidRPr="00EF30C3">
        <w:rPr>
          <w:rFonts w:ascii="Calibri" w:hAnsi="Calibri" w:cs="Arial"/>
          <w:b/>
          <w:bCs/>
          <w:color w:val="00188F"/>
          <w:szCs w:val="18"/>
          <w:rtl/>
        </w:rPr>
        <w:t>/</w:t>
      </w:r>
      <w:r w:rsidRPr="00EF30C3">
        <w:rPr>
          <w:rFonts w:ascii="Arial" w:hAnsi="Arial" w:cs="Arial" w:hint="cs"/>
          <w:b/>
          <w:bCs/>
          <w:color w:val="00188F"/>
          <w:szCs w:val="18"/>
          <w:rtl/>
        </w:rPr>
        <w:t>المؤتمرات</w:t>
      </w:r>
      <w:r w:rsidRPr="00EF30C3">
        <w:rPr>
          <w:rFonts w:ascii="Calibri" w:hAnsi="Calibri" w:cs="Arial"/>
          <w:b/>
          <w:bCs/>
          <w:color w:val="00188F"/>
          <w:szCs w:val="18"/>
          <w:rtl/>
        </w:rPr>
        <w:t>)</w:t>
      </w:r>
    </w:p>
    <w:p w14:paraId="29916D23"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تتيح</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للمستخدمين</w:t>
      </w:r>
      <w:r w:rsidRPr="00EF30C3">
        <w:rPr>
          <w:rFonts w:ascii="Calibri" w:hAnsi="Calibri" w:cs="Arial"/>
          <w:szCs w:val="18"/>
          <w:rtl/>
        </w:rPr>
        <w:t xml:space="preserve"> </w:t>
      </w:r>
      <w:r w:rsidRPr="00EF30C3">
        <w:rPr>
          <w:rFonts w:ascii="Arial" w:hAnsi="Arial" w:cs="Arial" w:hint="cs"/>
          <w:szCs w:val="18"/>
          <w:rtl/>
        </w:rPr>
        <w:t>التواصل</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الآخرين</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شبكة</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الصوتية</w:t>
      </w:r>
      <w:r w:rsidRPr="00EF30C3">
        <w:rPr>
          <w:rFonts w:ascii="Calibri" w:hAnsi="Calibri" w:cs="Arial"/>
          <w:szCs w:val="18"/>
          <w:rtl/>
        </w:rPr>
        <w:t xml:space="preserve"> </w:t>
      </w:r>
      <w:r w:rsidRPr="00EF30C3">
        <w:rPr>
          <w:rFonts w:ascii="Arial" w:hAnsi="Arial" w:cs="Arial" w:hint="cs"/>
          <w:szCs w:val="18"/>
          <w:rtl/>
        </w:rPr>
        <w:t>العالمية</w:t>
      </w:r>
      <w:r w:rsidRPr="00EF30C3">
        <w:rPr>
          <w:rFonts w:ascii="Calibri" w:hAnsi="Calibri" w:cs="Arial"/>
          <w:szCs w:val="18"/>
          <w:rtl/>
        </w:rPr>
        <w:t xml:space="preserve"> </w:t>
      </w:r>
      <w:r w:rsidRPr="00EF30C3">
        <w:rPr>
          <w:rFonts w:ascii="Arial" w:hAnsi="Arial" w:cs="Arial" w:hint="cs"/>
          <w:szCs w:val="18"/>
          <w:rtl/>
        </w:rPr>
        <w:t>والمعروفة</w:t>
      </w:r>
      <w:r w:rsidRPr="00EF30C3">
        <w:rPr>
          <w:rFonts w:ascii="Calibri" w:hAnsi="Calibri" w:cs="Arial"/>
          <w:szCs w:val="18"/>
          <w:rtl/>
        </w:rPr>
        <w:t xml:space="preserve"> </w:t>
      </w:r>
      <w:r w:rsidRPr="00EF30C3">
        <w:rPr>
          <w:rFonts w:ascii="Arial" w:hAnsi="Arial" w:cs="Arial" w:hint="cs"/>
          <w:szCs w:val="18"/>
          <w:rtl/>
        </w:rPr>
        <w:t>بصفة</w:t>
      </w:r>
      <w:r w:rsidRPr="00EF30C3">
        <w:rPr>
          <w:rFonts w:ascii="Calibri" w:hAnsi="Calibri" w:cs="Arial"/>
          <w:szCs w:val="18"/>
          <w:rtl/>
        </w:rPr>
        <w:t xml:space="preserve"> </w:t>
      </w:r>
      <w:r w:rsidRPr="00EF30C3">
        <w:rPr>
          <w:rFonts w:ascii="Arial" w:hAnsi="Arial" w:cs="Arial" w:hint="cs"/>
          <w:szCs w:val="18"/>
          <w:rtl/>
        </w:rPr>
        <w:t>عامة</w:t>
      </w:r>
      <w:r w:rsidRPr="00EF30C3">
        <w:rPr>
          <w:rFonts w:ascii="Calibri" w:hAnsi="Calibri" w:cs="Arial"/>
          <w:szCs w:val="18"/>
          <w:rtl/>
        </w:rPr>
        <w:t xml:space="preserve"> </w:t>
      </w:r>
      <w:r w:rsidRPr="00EF30C3">
        <w:rPr>
          <w:rFonts w:ascii="Arial" w:hAnsi="Arial" w:cs="Arial" w:hint="cs"/>
          <w:szCs w:val="18"/>
          <w:rtl/>
        </w:rPr>
        <w:t>باسم</w:t>
      </w:r>
      <w:r w:rsidRPr="00EF30C3">
        <w:rPr>
          <w:rFonts w:ascii="Calibri" w:hAnsi="Calibri" w:cs="Arial"/>
          <w:szCs w:val="18"/>
          <w:rtl/>
        </w:rPr>
        <w:t xml:space="preserve"> </w:t>
      </w:r>
      <w:r w:rsidRPr="00EF30C3">
        <w:rPr>
          <w:rFonts w:ascii="Arial" w:hAnsi="Arial" w:cs="Arial" w:hint="cs"/>
          <w:szCs w:val="18"/>
          <w:rtl/>
        </w:rPr>
        <w:t>الشبكة</w:t>
      </w:r>
      <w:r w:rsidRPr="00EF30C3">
        <w:rPr>
          <w:rFonts w:ascii="Calibri" w:hAnsi="Calibri" w:cs="Arial"/>
          <w:szCs w:val="18"/>
          <w:rtl/>
        </w:rPr>
        <w:t xml:space="preserve"> </w:t>
      </w:r>
      <w:r w:rsidRPr="00EF30C3">
        <w:rPr>
          <w:rFonts w:ascii="Arial" w:hAnsi="Arial" w:cs="Arial" w:hint="cs"/>
          <w:szCs w:val="18"/>
          <w:rtl/>
        </w:rPr>
        <w:t>الهاتفية</w:t>
      </w:r>
      <w:r w:rsidRPr="00EF30C3">
        <w:rPr>
          <w:rFonts w:ascii="Calibri" w:hAnsi="Calibri" w:cs="Arial"/>
          <w:szCs w:val="18"/>
          <w:rtl/>
        </w:rPr>
        <w:t xml:space="preserve"> </w:t>
      </w:r>
      <w:r w:rsidRPr="00EF30C3">
        <w:rPr>
          <w:rFonts w:ascii="Arial" w:hAnsi="Arial" w:cs="Arial" w:hint="cs"/>
          <w:szCs w:val="18"/>
          <w:rtl/>
        </w:rPr>
        <w:t>العمومية</w:t>
      </w:r>
      <w:r w:rsidRPr="00EF30C3">
        <w:rPr>
          <w:rFonts w:ascii="Calibri" w:hAnsi="Calibri" w:cs="Arial"/>
          <w:szCs w:val="18"/>
          <w:rtl/>
        </w:rPr>
        <w:t xml:space="preserve"> </w:t>
      </w:r>
      <w:r w:rsidRPr="00EF30C3">
        <w:rPr>
          <w:rFonts w:ascii="Arial" w:hAnsi="Arial" w:cs="Arial" w:hint="cs"/>
          <w:szCs w:val="18"/>
          <w:rtl/>
        </w:rPr>
        <w:t>المبدلة</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Arial" w:hAnsi="Arial" w:cs="Arial" w:hint="cs"/>
          <w:szCs w:val="18"/>
          <w:rtl/>
        </w:rPr>
        <w:t>تابعة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لها</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تشتمل</w:t>
      </w:r>
      <w:r w:rsidRPr="00EF30C3">
        <w:rPr>
          <w:rFonts w:ascii="Calibri" w:hAnsi="Calibri" w:cs="Arial"/>
          <w:szCs w:val="18"/>
          <w:rtl/>
        </w:rPr>
        <w:t xml:space="preserve"> </w:t>
      </w:r>
      <w:r w:rsidRPr="00EF30C3">
        <w:rPr>
          <w:rFonts w:ascii="Arial" w:hAnsi="Arial" w:cs="Arial" w:hint="cs"/>
          <w:szCs w:val="18"/>
          <w:rtl/>
        </w:rPr>
        <w:t>أسعار</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الواجبة</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تختلف</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بلد</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الإفصاح</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الضرائب</w:t>
      </w:r>
      <w:r w:rsidRPr="00EF30C3">
        <w:rPr>
          <w:rFonts w:ascii="Calibri" w:hAnsi="Calibri" w:cs="Arial"/>
          <w:szCs w:val="18"/>
          <w:rtl/>
        </w:rPr>
        <w:t xml:space="preserve"> </w:t>
      </w:r>
      <w:r w:rsidRPr="00EF30C3">
        <w:rPr>
          <w:rFonts w:ascii="Arial" w:hAnsi="Arial" w:cs="Arial" w:hint="cs"/>
          <w:szCs w:val="18"/>
          <w:rtl/>
        </w:rPr>
        <w:t>والرسوم</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بالبلد</w:t>
      </w:r>
      <w:r w:rsidRPr="00EF30C3">
        <w:rPr>
          <w:rFonts w:ascii="Calibri" w:hAnsi="Calibri" w:cs="Arial"/>
          <w:szCs w:val="18"/>
          <w:rtl/>
        </w:rPr>
        <w:t xml:space="preserve"> </w:t>
      </w:r>
      <w:r w:rsidRPr="00EF30C3">
        <w:rPr>
          <w:rFonts w:ascii="Arial" w:hAnsi="Arial" w:cs="Arial" w:hint="cs"/>
          <w:szCs w:val="18"/>
          <w:rtl/>
        </w:rPr>
        <w:t>المشمولة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hyperlink r:id="rId46" w:history="1">
        <w:r w:rsidRPr="00EF30C3">
          <w:rPr>
            <w:rStyle w:val="Hyperlink"/>
            <w:rFonts w:ascii="Calibri" w:hAnsi="Calibri" w:cs="Arial"/>
            <w:szCs w:val="18"/>
            <w:lang w:bidi=""/>
          </w:rPr>
          <w:t>http://go.microsoft.com/fwlink/?LinkId=690247</w:t>
        </w:r>
      </w:hyperlink>
      <w:r w:rsidRPr="00EF30C3">
        <w:rPr>
          <w:rFonts w:ascii="Calibri" w:hAnsi="Calibri" w:cs="Arial"/>
          <w:szCs w:val="18"/>
          <w:rtl/>
        </w:rPr>
        <w:t>).</w:t>
      </w:r>
    </w:p>
    <w:p w14:paraId="4B14B11B" w14:textId="77777777" w:rsidR="00F4549A" w:rsidRPr="00EF30C3" w:rsidRDefault="00F4549A" w:rsidP="00F4549A">
      <w:pPr>
        <w:pStyle w:val="ProductList-Body"/>
        <w:rPr>
          <w:rFonts w:ascii="Calibri" w:hAnsi="Calibri" w:cs="Arial"/>
          <w:szCs w:val="18"/>
        </w:rPr>
      </w:pPr>
    </w:p>
    <w:p w14:paraId="73DB2708" w14:textId="77777777" w:rsidR="00F4549A" w:rsidRPr="00EF30C3" w:rsidRDefault="00F4549A" w:rsidP="00F4549A">
      <w:pPr>
        <w:pStyle w:val="ProductList-Body"/>
        <w:rPr>
          <w:rFonts w:ascii="Calibri" w:hAnsi="Calibri" w:cs="Arial"/>
          <w:szCs w:val="18"/>
        </w:rPr>
      </w:pP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تجاوز</w:t>
      </w:r>
      <w:r w:rsidRPr="00EF30C3">
        <w:rPr>
          <w:rFonts w:ascii="Calibri" w:hAnsi="Calibri" w:cs="Arial"/>
          <w:szCs w:val="18"/>
          <w:rtl/>
        </w:rPr>
        <w:t xml:space="preserve"> </w:t>
      </w:r>
      <w:r w:rsidRPr="00EF30C3">
        <w:rPr>
          <w:rFonts w:ascii="Arial" w:hAnsi="Arial" w:cs="Arial" w:hint="cs"/>
          <w:szCs w:val="18"/>
          <w:rtl/>
        </w:rPr>
        <w:t>القيود</w:t>
      </w:r>
      <w:r w:rsidRPr="00EF30C3">
        <w:rPr>
          <w:rFonts w:ascii="Calibri" w:hAnsi="Calibri" w:cs="Arial"/>
          <w:szCs w:val="18"/>
          <w:rtl/>
        </w:rPr>
        <w:t xml:space="preserve"> </w:t>
      </w:r>
      <w:r w:rsidRPr="00EF30C3">
        <w:rPr>
          <w:rFonts w:ascii="Arial" w:hAnsi="Arial" w:cs="Arial" w:hint="cs"/>
          <w:szCs w:val="18"/>
          <w:rtl/>
        </w:rPr>
        <w:t>المفروضة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والمؤتمرات</w:t>
      </w:r>
      <w:r w:rsidRPr="00EF30C3">
        <w:rPr>
          <w:rFonts w:ascii="Calibri" w:hAnsi="Calibri" w:cs="Arial"/>
          <w:szCs w:val="18"/>
          <w:rtl/>
        </w:rPr>
        <w:t xml:space="preserve"> </w:t>
      </w:r>
      <w:r w:rsidRPr="00EF30C3">
        <w:rPr>
          <w:rFonts w:ascii="Arial" w:hAnsi="Arial" w:cs="Arial" w:hint="cs"/>
          <w:szCs w:val="18"/>
          <w:rtl/>
        </w:rPr>
        <w:t>المعمول</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النحو</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إشعارًا</w:t>
      </w:r>
      <w:r w:rsidRPr="00EF30C3">
        <w:rPr>
          <w:rFonts w:ascii="Calibri" w:hAnsi="Calibri" w:cs="Arial"/>
          <w:szCs w:val="18"/>
          <w:rtl/>
        </w:rPr>
        <w:t xml:space="preserve"> </w:t>
      </w:r>
      <w:r w:rsidRPr="00EF30C3">
        <w:rPr>
          <w:rFonts w:ascii="Arial" w:hAnsi="Arial" w:cs="Arial" w:hint="cs"/>
          <w:szCs w:val="18"/>
          <w:rtl/>
        </w:rPr>
        <w:t>معقولاً</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الاتصالات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المؤتمرات،</w:t>
      </w:r>
      <w:r w:rsidRPr="00EF30C3">
        <w:rPr>
          <w:rFonts w:ascii="Calibri" w:hAnsi="Calibri" w:cs="Arial"/>
          <w:szCs w:val="18"/>
          <w:rtl/>
        </w:rPr>
        <w:t xml:space="preserve"> </w:t>
      </w:r>
      <w:r w:rsidRPr="00EF30C3">
        <w:rPr>
          <w:rFonts w:ascii="Arial" w:hAnsi="Arial" w:cs="Arial" w:hint="cs"/>
          <w:szCs w:val="18"/>
          <w:rtl/>
        </w:rPr>
        <w:t>ويستطيع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فترة</w:t>
      </w:r>
      <w:r w:rsidRPr="00EF30C3">
        <w:rPr>
          <w:rFonts w:ascii="Calibri" w:hAnsi="Calibri" w:cs="Arial"/>
          <w:szCs w:val="18"/>
          <w:rtl/>
        </w:rPr>
        <w:t xml:space="preserve"> </w:t>
      </w:r>
      <w:r w:rsidRPr="00EF30C3">
        <w:rPr>
          <w:rFonts w:ascii="Arial" w:hAnsi="Arial" w:cs="Arial" w:hint="cs"/>
          <w:szCs w:val="18"/>
          <w:rtl/>
        </w:rPr>
        <w:t>تعليق</w:t>
      </w:r>
      <w:r w:rsidRPr="00EF30C3">
        <w:rPr>
          <w:rFonts w:ascii="Calibri" w:hAnsi="Calibri" w:cs="Arial"/>
          <w:szCs w:val="18"/>
          <w:rtl/>
        </w:rPr>
        <w:t>.</w:t>
      </w:r>
    </w:p>
    <w:p w14:paraId="39755006" w14:textId="77777777" w:rsidR="00F4549A" w:rsidRPr="00EF30C3"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lastRenderedPageBreak/>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E902F2"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71" w:name="_Toc502226987"/>
      <w:bookmarkStart w:id="172" w:name="OtherOnlineServices"/>
      <w:r w:rsidRPr="00EF30C3">
        <w:rPr>
          <w:rFonts w:cs="Arial"/>
          <w:bCs/>
          <w:szCs w:val="28"/>
          <w:rtl/>
        </w:rPr>
        <w:t>خدمات أخرى عبر الإنترنت</w:t>
      </w:r>
      <w:bookmarkEnd w:id="171"/>
    </w:p>
    <w:p w14:paraId="2995C9F4" w14:textId="77777777" w:rsidR="00F179AE" w:rsidRPr="00EF30C3" w:rsidRDefault="00F179AE" w:rsidP="00F179AE">
      <w:pPr>
        <w:pStyle w:val="ProductList-Offering2Heading"/>
        <w:outlineLvl w:val="2"/>
        <w:rPr>
          <w:rFonts w:ascii="Calibri Light" w:hAnsi="Calibri Light" w:cs="Arial"/>
          <w:szCs w:val="28"/>
        </w:rPr>
      </w:pPr>
      <w:bookmarkStart w:id="173" w:name="MicrosoftLearning"/>
      <w:bookmarkStart w:id="174" w:name="MicrosoftPowerBIPro"/>
      <w:bookmarkEnd w:id="172"/>
      <w:r w:rsidRPr="00EF30C3">
        <w:rPr>
          <w:rFonts w:ascii="Calibri Light" w:hAnsi="Calibri Light" w:cs="Arial"/>
          <w:szCs w:val="28"/>
          <w:rtl/>
        </w:rPr>
        <w:tab/>
      </w:r>
      <w:bookmarkStart w:id="175" w:name="_Toc476230941"/>
      <w:bookmarkStart w:id="176" w:name="_Toc476476626"/>
      <w:bookmarkStart w:id="177" w:name="_Toc502226988"/>
      <w:bookmarkStart w:id="178" w:name="BingMaps"/>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5"/>
      <w:bookmarkEnd w:id="176"/>
      <w:bookmarkEnd w:id="177"/>
    </w:p>
    <w:bookmarkEnd w:id="178"/>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F179AE">
      <w:pPr>
        <w:pStyle w:val="ProductList-Body"/>
        <w:numPr>
          <w:ilvl w:val="0"/>
          <w:numId w:val="41"/>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F179AE">
      <w:pPr>
        <w:pStyle w:val="ProductList-Body"/>
        <w:numPr>
          <w:ilvl w:val="0"/>
          <w:numId w:val="42"/>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F179AE">
      <w:pPr>
        <w:pStyle w:val="ProductList-Body"/>
        <w:numPr>
          <w:ilvl w:val="0"/>
          <w:numId w:val="20"/>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F179AE">
      <w:pPr>
        <w:pStyle w:val="ProductList-Body"/>
        <w:numPr>
          <w:ilvl w:val="1"/>
          <w:numId w:val="20"/>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7"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48"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49"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E902F2"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tab/>
      </w:r>
      <w:bookmarkStart w:id="179" w:name="_Toc476230942"/>
      <w:bookmarkStart w:id="180" w:name="_Toc502226989"/>
      <w:bookmarkStart w:id="181" w:name="BusinessApplicationPlatform"/>
      <w:r w:rsidRPr="00EF30C3">
        <w:rPr>
          <w:rFonts w:ascii="Calibri Light" w:hAnsi="Calibri Light" w:cs="Arial"/>
        </w:rPr>
        <w:t>Business Application Platform</w:t>
      </w:r>
      <w:bookmarkEnd w:id="179"/>
      <w:bookmarkEnd w:id="180"/>
    </w:p>
    <w:bookmarkEnd w:id="181"/>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0"/>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1"/>
          <w:footerReference w:type="first" r:id="rId52"/>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FE601C">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lastRenderedPageBreak/>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FE601C">
      <w:pPr>
        <w:pStyle w:val="ProductList-Body"/>
        <w:numPr>
          <w:ilvl w:val="0"/>
          <w:numId w:val="4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117AEA15"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Calibri" w:hAnsi="Calibri" w:cs="Arial"/>
          <w:szCs w:val="18"/>
        </w:rPr>
        <w:t>Power BI Report Server</w:t>
      </w:r>
      <w:r w:rsidRPr="00EF30C3">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05A2CA7C" w:rsidR="00B92D77" w:rsidRPr="00EF30C3" w:rsidRDefault="00B92D77" w:rsidP="00B92D77">
      <w:pPr>
        <w:pStyle w:val="ProductList-Body"/>
        <w:ind w:left="158"/>
        <w:rPr>
          <w:rFonts w:ascii="Calibri" w:hAnsi="Calibri" w:cs="Arial"/>
          <w:szCs w:val="18"/>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16F5EA08" w14:textId="77777777" w:rsidR="00BA56BC" w:rsidRPr="00EF30C3" w:rsidRDefault="00E902F2"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82" w:name="_Toc476476628"/>
      <w:r w:rsidRPr="00EF30C3">
        <w:rPr>
          <w:rFonts w:cs="Arial"/>
          <w:szCs w:val="28"/>
        </w:rPr>
        <w:tab/>
      </w:r>
      <w:bookmarkStart w:id="183" w:name="_Toc502226990"/>
      <w:r w:rsidRPr="00EF30C3">
        <w:rPr>
          <w:rFonts w:cs="Arial"/>
          <w:szCs w:val="28"/>
        </w:rPr>
        <w:t>Microsoft Cloud App Security</w:t>
      </w:r>
      <w:bookmarkEnd w:id="182"/>
      <w:bookmarkEnd w:id="183"/>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E902F2"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4775559F" w14:textId="60C2790A" w:rsidR="00FE601C" w:rsidRPr="00EF30C3" w:rsidRDefault="00FE601C" w:rsidP="00FE601C">
      <w:pPr>
        <w:pStyle w:val="ProductList-Offering2Heading"/>
        <w:outlineLvl w:val="2"/>
        <w:rPr>
          <w:rFonts w:ascii="Calibri Light" w:hAnsi="Calibri Light" w:cs="Arial"/>
        </w:rPr>
      </w:pPr>
      <w:bookmarkStart w:id="184" w:name="_Toc453946633"/>
      <w:bookmarkStart w:id="185" w:name="_Toc451949071"/>
      <w:r w:rsidRPr="00EF30C3">
        <w:rPr>
          <w:rFonts w:ascii="Calibri Light" w:hAnsi="Calibri Light" w:cs="Arial"/>
          <w:rtl/>
        </w:rPr>
        <w:tab/>
      </w:r>
      <w:bookmarkStart w:id="186" w:name="_Toc476230944"/>
      <w:bookmarkStart w:id="187" w:name="_Toc502226991"/>
      <w:r w:rsidRPr="00EF30C3">
        <w:rPr>
          <w:rFonts w:ascii="Calibri Light" w:hAnsi="Calibri Light" w:cs="Arial"/>
        </w:rPr>
        <w:t>Microsoft Intune</w:t>
      </w:r>
      <w:bookmarkEnd w:id="186"/>
      <w:bookmarkEnd w:id="187"/>
    </w:p>
    <w:p w14:paraId="7B629DCF"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3"/>
          <w:type w:val="continuous"/>
          <w:pgSz w:w="12240" w:h="15840"/>
          <w:pgMar w:top="1440" w:right="720" w:bottom="1440" w:left="720" w:header="720" w:footer="720" w:gutter="0"/>
          <w:cols w:space="720"/>
          <w:titlePg/>
          <w:bidi/>
          <w:docGrid w:linePitch="360"/>
        </w:sectPr>
      </w:pPr>
    </w:p>
    <w:p w14:paraId="114D015E"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523A2DAB"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for EDU</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p>
    <w:p w14:paraId="1CF6CDA5" w14:textId="77777777" w:rsidR="00FE601C" w:rsidRPr="00EF30C3" w:rsidRDefault="00FE601C" w:rsidP="00FE601C">
      <w:pPr>
        <w:pStyle w:val="ProductList-Body"/>
        <w:rPr>
          <w:rFonts w:ascii="Calibri Light" w:hAnsi="Calibri Light" w:cs="Arial"/>
          <w:sz w:val="16"/>
          <w:szCs w:val="16"/>
        </w:rPr>
      </w:pPr>
      <w:r w:rsidRPr="00EF30C3">
        <w:rPr>
          <w:rFonts w:ascii="Calibri Light" w:hAnsi="Calibri Light" w:cs="Arial"/>
          <w:sz w:val="16"/>
          <w:szCs w:val="16"/>
        </w:rPr>
        <w:t>Microsoft Intune Add-on</w:t>
      </w:r>
      <w:r w:rsidRPr="00EF30C3">
        <w:rPr>
          <w:rFonts w:ascii="Calibri Light" w:hAnsi="Calibri Light" w:cs="Arial"/>
          <w:sz w:val="16"/>
          <w:szCs w:val="16"/>
          <w:rtl/>
        </w:rPr>
        <w:t xml:space="preserve"> </w:t>
      </w:r>
      <w:r w:rsidRPr="00EF30C3">
        <w:rPr>
          <w:rFonts w:ascii="Arial" w:hAnsi="Arial" w:cs="Arial" w:hint="cs"/>
          <w:sz w:val="16"/>
          <w:szCs w:val="16"/>
          <w:rtl/>
        </w:rPr>
        <w:t>لتكوين</w:t>
      </w:r>
      <w:r w:rsidRPr="00EF30C3">
        <w:rPr>
          <w:rFonts w:ascii="Calibri Light" w:hAnsi="Calibri Light" w:cs="Arial"/>
          <w:sz w:val="16"/>
          <w:szCs w:val="16"/>
          <w:rtl/>
        </w:rPr>
        <w:t xml:space="preserve"> </w:t>
      </w:r>
      <w:r w:rsidRPr="00EF30C3">
        <w:rPr>
          <w:rFonts w:ascii="Calibri Light" w:hAnsi="Calibri Light" w:cs="Arial"/>
          <w:sz w:val="16"/>
          <w:szCs w:val="16"/>
        </w:rPr>
        <w:t>System Center</w:t>
      </w:r>
    </w:p>
    <w:p w14:paraId="433BE239" w14:textId="77777777" w:rsidR="00FE601C" w:rsidRPr="00EF30C3" w:rsidRDefault="00FE601C" w:rsidP="00FE601C">
      <w:pPr>
        <w:pStyle w:val="ProductList-Body"/>
        <w:rPr>
          <w:rFonts w:ascii="Calibri Light" w:hAnsi="Calibri Light" w:cs="Arial"/>
          <w:sz w:val="16"/>
          <w:szCs w:val="16"/>
        </w:rPr>
        <w:sectPr w:rsidR="00FE601C" w:rsidRPr="00EF30C3" w:rsidSect="00D73EC5">
          <w:type w:val="continuous"/>
          <w:pgSz w:w="12240" w:h="15840"/>
          <w:pgMar w:top="1440" w:right="720" w:bottom="1440" w:left="720" w:header="720" w:footer="720" w:gutter="0"/>
          <w:cols w:num="2" w:space="720"/>
          <w:titlePg/>
          <w:bidi/>
          <w:docGrid w:linePitch="360"/>
        </w:sectPr>
      </w:pPr>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Calibri Light" w:hAnsi="Calibri Light" w:cs="Arial"/>
          <w:sz w:val="16"/>
          <w:szCs w:val="16"/>
          <w:rtl/>
        </w:rPr>
        <w:t xml:space="preserve"> </w:t>
      </w:r>
      <w:r w:rsidRPr="00EF30C3">
        <w:rPr>
          <w:rFonts w:ascii="Arial" w:hAnsi="Arial" w:cs="Arial" w:hint="cs"/>
          <w:sz w:val="16"/>
          <w:szCs w:val="16"/>
          <w:rtl/>
        </w:rPr>
        <w:t>لـ</w:t>
      </w:r>
      <w:r w:rsidRPr="00EF30C3">
        <w:rPr>
          <w:rFonts w:ascii="Calibri Light" w:hAnsi="Calibri Light" w:cs="Arial"/>
          <w:sz w:val="16"/>
          <w:szCs w:val="16"/>
          <w:rtl/>
        </w:rPr>
        <w:t xml:space="preserve"> </w:t>
      </w:r>
      <w:r w:rsidRPr="00EF30C3">
        <w:rPr>
          <w:rFonts w:ascii="Calibri Light" w:hAnsi="Calibri Light" w:cs="Arial"/>
          <w:sz w:val="16"/>
          <w:szCs w:val="16"/>
        </w:rPr>
        <w:t>System Center Configuration Manager</w:t>
      </w:r>
      <w:r w:rsidRPr="00EF30C3">
        <w:rPr>
          <w:rFonts w:ascii="Calibri Light" w:hAnsi="Calibri Light" w:cs="Arial"/>
          <w:sz w:val="16"/>
          <w:szCs w:val="16"/>
          <w:rtl/>
        </w:rPr>
        <w:t xml:space="preserve"> </w:t>
      </w:r>
      <w:r w:rsidRPr="00EF30C3">
        <w:rPr>
          <w:rFonts w:ascii="Arial" w:hAnsi="Arial" w:cs="Arial" w:hint="cs"/>
          <w:sz w:val="16"/>
          <w:szCs w:val="16"/>
          <w:rtl/>
        </w:rPr>
        <w:t>و</w:t>
      </w:r>
      <w:r w:rsidRPr="00EF30C3">
        <w:rPr>
          <w:rFonts w:ascii="Calibri Light" w:hAnsi="Calibri Light" w:cs="Arial"/>
          <w:sz w:val="16"/>
          <w:szCs w:val="16"/>
        </w:rPr>
        <w:t>System Center EndPoint Protection</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مستخدم،</w:t>
      </w:r>
      <w:r w:rsidRPr="00EF30C3">
        <w:rPr>
          <w:rFonts w:ascii="Calibri Light" w:hAnsi="Calibri Light" w:cs="Arial"/>
          <w:sz w:val="16"/>
          <w:szCs w:val="16"/>
          <w:rtl/>
        </w:rPr>
        <w:t xml:space="preserve"> </w:t>
      </w:r>
      <w:r w:rsidRPr="00EF30C3">
        <w:rPr>
          <w:rFonts w:ascii="Arial" w:hAnsi="Arial" w:cs="Arial" w:hint="cs"/>
          <w:sz w:val="16"/>
          <w:szCs w:val="16"/>
          <w:rtl/>
        </w:rPr>
        <w:t>لكل</w:t>
      </w:r>
      <w:r w:rsidRPr="00EF30C3">
        <w:rPr>
          <w:rFonts w:ascii="Calibri Light" w:hAnsi="Calibri Light" w:cs="Arial"/>
          <w:sz w:val="16"/>
          <w:szCs w:val="16"/>
          <w:rtl/>
        </w:rPr>
        <w:t xml:space="preserve"> </w:t>
      </w:r>
      <w:r w:rsidRPr="00EF30C3">
        <w:rPr>
          <w:rFonts w:ascii="Arial" w:hAnsi="Arial" w:cs="Arial" w:hint="cs"/>
          <w:sz w:val="16"/>
          <w:szCs w:val="16"/>
          <w:rtl/>
        </w:rPr>
        <w:t>جهاز</w:t>
      </w:r>
      <w:r w:rsidRPr="00EF30C3">
        <w:rPr>
          <w:rFonts w:ascii="Calibri Light" w:hAnsi="Calibri Light" w:cs="Arial"/>
          <w:sz w:val="16"/>
          <w:szCs w:val="16"/>
          <w:rtl/>
        </w:rPr>
        <w:t>)</w:t>
      </w:r>
      <w:r w:rsidRPr="00EF30C3">
        <w:rPr>
          <w:rFonts w:ascii="Calibri Light" w:hAnsi="Calibri Light" w:cs="Arial"/>
          <w:sz w:val="16"/>
          <w:szCs w:val="16"/>
        </w:rPr>
        <w:br/>
      </w:r>
      <w:r w:rsidRPr="00EF30C3">
        <w:rPr>
          <w:rFonts w:ascii="Calibri Light" w:hAnsi="Calibri Light" w:cs="Arial"/>
          <w:sz w:val="16"/>
          <w:szCs w:val="16"/>
          <w:rtl/>
        </w:rPr>
        <w:t>("‏</w:t>
      </w:r>
      <w:dir w:val="rtl">
        <w:r w:rsidRPr="00EF30C3">
          <w:rPr>
            <w:rFonts w:ascii="Arial" w:hAnsi="Arial" w:cs="Arial" w:hint="cs"/>
            <w:sz w:val="16"/>
            <w:szCs w:val="16"/>
            <w:rtl/>
          </w:rPr>
          <w:t>وظيفة</w:t>
        </w:r>
        <w:r w:rsidRPr="00EF30C3">
          <w:rPr>
            <w:rFonts w:ascii="Calibri Light" w:hAnsi="Calibri Light" w:cs="Arial"/>
            <w:sz w:val="16"/>
            <w:szCs w:val="16"/>
            <w:rtl/>
          </w:rPr>
          <w:t xml:space="preserve"> </w:t>
        </w:r>
        <w:r w:rsidRPr="00EF30C3">
          <w:rPr>
            <w:rFonts w:ascii="Calibri Light" w:hAnsi="Calibri Light" w:cs="Arial"/>
            <w:sz w:val="16"/>
            <w:szCs w:val="16"/>
          </w:rPr>
          <w:t>Microsoft Intune</w:t>
        </w:r>
        <w:r w:rsidRPr="00EF30C3">
          <w:rPr>
            <w:rFonts w:ascii="Calibri Light" w:hAnsi="Calibri Light" w:cs="Arial"/>
            <w:sz w:val="16"/>
            <w:szCs w:val="16"/>
            <w:rtl/>
          </w:rPr>
          <w:t xml:space="preserve"> </w:t>
        </w:r>
        <w:r w:rsidRPr="00EF30C3">
          <w:rPr>
            <w:rFonts w:ascii="Arial" w:hAnsi="Arial" w:cs="Arial" w:hint="cs"/>
            <w:sz w:val="16"/>
            <w:szCs w:val="16"/>
            <w:rtl/>
          </w:rPr>
          <w:t>الإضافية</w:t>
        </w:r>
        <w:r w:rsidRPr="00EF30C3">
          <w:rPr>
            <w:rFonts w:ascii="Arial" w:hAnsi="Arial" w:cs="Arial" w:hint="cs"/>
            <w:sz w:val="16"/>
            <w:szCs w:val="16"/>
            <w:rtl/>
          </w:rPr>
          <w:t>‬</w:t>
        </w:r>
        <w:r w:rsidRPr="00EF30C3">
          <w:rPr>
            <w:rFonts w:ascii="Calibri Light" w:hAnsi="Calibri Light" w:cs="Arial"/>
            <w:sz w:val="16"/>
            <w:szCs w:val="16"/>
            <w:rtl/>
          </w:rPr>
          <w:t>")</w:t>
        </w:r>
        <w:r w:rsidRPr="00EF30C3">
          <w:rPr>
            <w:rFonts w:ascii="Arial" w:hAnsi="Arial" w:cs="Arial"/>
            <w:sz w:val="16"/>
            <w:szCs w:val="16"/>
          </w:rPr>
          <w:t>‬</w:t>
        </w:r>
        <w:r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E902F2">
          <w:t>‬</w:t>
        </w:r>
      </w:dir>
    </w:p>
    <w:p w14:paraId="6B626FC8" w14:textId="77777777" w:rsidR="00FE601C" w:rsidRPr="00EF30C3"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78A8A131" w14:textId="77777777" w:rsidR="00FE601C" w:rsidRPr="00EF30C3" w:rsidRDefault="00FE601C" w:rsidP="00FE601C">
      <w:pPr>
        <w:pStyle w:val="ProductList-Body"/>
        <w:tabs>
          <w:tab w:val="clear" w:pos="158"/>
          <w:tab w:val="left" w:pos="180"/>
        </w:tabs>
        <w:rPr>
          <w:rFonts w:ascii="Calibri" w:hAnsi="Calibri" w:cs="Arial"/>
          <w:bCs/>
          <w:szCs w:val="18"/>
        </w:rPr>
      </w:pPr>
      <w:r w:rsidRPr="00EF30C3">
        <w:rPr>
          <w:rFonts w:ascii="Arial" w:hAnsi="Arial" w:cs="Arial" w:hint="cs"/>
          <w:b/>
          <w:bCs/>
          <w:color w:val="00188F"/>
          <w:szCs w:val="18"/>
          <w:rtl/>
        </w:rPr>
        <w:t>إدارة</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الأجهزة</w:t>
      </w:r>
      <w:r w:rsidRPr="00EF30C3">
        <w:rPr>
          <w:rFonts w:ascii="Calibri" w:hAnsi="Calibri" w:cs="Arial"/>
          <w:b/>
          <w:bCs/>
          <w:color w:val="00188F"/>
          <w:szCs w:val="18"/>
          <w:rtl/>
        </w:rPr>
        <w:t xml:space="preserve"> </w:t>
      </w:r>
      <w:r w:rsidRPr="00EF30C3">
        <w:rPr>
          <w:rFonts w:ascii="Arial" w:hAnsi="Arial" w:cs="Arial" w:hint="cs"/>
          <w:b/>
          <w:bCs/>
          <w:color w:val="00188F"/>
          <w:szCs w:val="18"/>
          <w:rtl/>
        </w:rPr>
        <w:t>والتطبيقات</w:t>
      </w:r>
    </w:p>
    <w:p w14:paraId="783CC03F" w14:textId="77777777" w:rsidR="00FE601C" w:rsidRPr="00EF30C3" w:rsidRDefault="00FE601C" w:rsidP="00FE601C">
      <w:pPr>
        <w:pStyle w:val="ProductList-Body"/>
        <w:tabs>
          <w:tab w:val="clear" w:pos="158"/>
          <w:tab w:val="left" w:pos="180"/>
        </w:tabs>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لإدارة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وبعدد</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خمسة</w:t>
      </w:r>
      <w:r w:rsidRPr="00EF30C3">
        <w:rPr>
          <w:rFonts w:ascii="Calibri" w:hAnsi="Calibri" w:cs="Arial"/>
          <w:szCs w:val="18"/>
          <w:rtl/>
        </w:rPr>
        <w:t xml:space="preserve"> </w:t>
      </w:r>
      <w:r w:rsidRPr="00EF30C3">
        <w:rPr>
          <w:rFonts w:ascii="Arial" w:hAnsi="Arial" w:cs="Arial" w:hint="cs"/>
          <w:szCs w:val="18"/>
          <w:rtl/>
        </w:rPr>
        <w:t>عشر</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تعيين</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والبرامج</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الصلة</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Calibri" w:hAnsi="Calibri" w:cs="Arial"/>
          <w:szCs w:val="18"/>
        </w:rPr>
        <w:t>System Center</w:t>
      </w:r>
      <w:r w:rsidRPr="00EF30C3">
        <w:rPr>
          <w:rFonts w:ascii="Calibri" w:hAnsi="Calibri" w:cs="Arial"/>
          <w:szCs w:val="18"/>
          <w:rtl/>
        </w:rPr>
        <w:t xml:space="preserve">) </w:t>
      </w:r>
      <w:r w:rsidRPr="00EF30C3">
        <w:rPr>
          <w:rFonts w:ascii="Arial" w:hAnsi="Arial" w:cs="Arial" w:hint="cs"/>
          <w:szCs w:val="18"/>
          <w:rtl/>
        </w:rPr>
        <w:t>لاستخدامها</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عدد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وتتطلب</w:t>
      </w:r>
      <w:r w:rsidRPr="00EF30C3">
        <w:rPr>
          <w:rFonts w:ascii="Calibri" w:hAnsi="Calibri" w:cs="Arial"/>
          <w:szCs w:val="18"/>
          <w:rtl/>
        </w:rPr>
        <w:t xml:space="preserve"> </w:t>
      </w:r>
      <w:r w:rsidRPr="00EF30C3">
        <w:rPr>
          <w:rFonts w:ascii="Arial" w:hAnsi="Arial" w:cs="Arial" w:hint="cs"/>
          <w:szCs w:val="18"/>
          <w:rtl/>
        </w:rPr>
        <w:t>إدارة</w:t>
      </w:r>
      <w:r w:rsidRPr="00EF30C3">
        <w:rPr>
          <w:rFonts w:ascii="Calibri" w:hAnsi="Calibri" w:cs="Arial"/>
          <w:szCs w:val="18"/>
          <w:rtl/>
        </w:rPr>
        <w:t xml:space="preserve"> </w:t>
      </w:r>
      <w:r w:rsidRPr="00EF30C3">
        <w:rPr>
          <w:rFonts w:ascii="Arial" w:hAnsi="Arial" w:cs="Arial" w:hint="cs"/>
          <w:szCs w:val="18"/>
          <w:rtl/>
        </w:rPr>
        <w:t>الجهاز</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يصل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أكثر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w:t>
      </w:r>
    </w:p>
    <w:p w14:paraId="755DE529" w14:textId="77777777" w:rsidR="009A611F" w:rsidRPr="00EF30C3" w:rsidRDefault="009A611F" w:rsidP="009A611F">
      <w:pPr>
        <w:pStyle w:val="ProductList-Body"/>
        <w:tabs>
          <w:tab w:val="clear" w:pos="158"/>
          <w:tab w:val="left" w:pos="180"/>
        </w:tabs>
        <w:rPr>
          <w:rFonts w:ascii="Calibri" w:hAnsi="Calibri" w:cs="Arial"/>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4"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E902F2"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68081DE1" w14:textId="77777777" w:rsidR="00F4549A" w:rsidRPr="00EF30C3" w:rsidRDefault="009A611F" w:rsidP="00F4549A">
      <w:pPr>
        <w:pStyle w:val="ProductList-Offering2Heading"/>
        <w:outlineLvl w:val="2"/>
        <w:rPr>
          <w:rFonts w:cs="Arial"/>
          <w:b w:val="0"/>
          <w:color w:val="000000" w:themeColor="text1"/>
          <w:sz w:val="8"/>
          <w:szCs w:val="8"/>
        </w:rPr>
      </w:pPr>
      <w:r w:rsidRPr="00EF30C3">
        <w:rPr>
          <w:rFonts w:ascii="Calibri Light" w:hAnsi="Calibri Light" w:cs="Arial"/>
          <w:rtl/>
        </w:rPr>
        <w:lastRenderedPageBreak/>
        <w:tab/>
      </w:r>
      <w:bookmarkStart w:id="188" w:name="_Toc492329154"/>
      <w:bookmarkStart w:id="189" w:name="_Toc502226992"/>
      <w:bookmarkStart w:id="190" w:name="MicrosoftKaizalaPro"/>
      <w:r w:rsidR="00F4549A" w:rsidRPr="00EF30C3">
        <w:rPr>
          <w:rFonts w:cs="Arial"/>
        </w:rPr>
        <w:t xml:space="preserve">Microsoft Kaizala </w:t>
      </w:r>
      <w:r w:rsidR="00F4549A" w:rsidRPr="00EF30C3">
        <w:rPr>
          <w:rFonts w:ascii="Calibri Light" w:hAnsi="Calibri Light" w:cs="Arial"/>
        </w:rPr>
        <w:t>Pro</w:t>
      </w:r>
      <w:bookmarkEnd w:id="188"/>
      <w:bookmarkEnd w:id="189"/>
    </w:p>
    <w:bookmarkEnd w:id="190"/>
    <w:p w14:paraId="1A6F27C4" w14:textId="77777777" w:rsidR="00F4549A" w:rsidRPr="00EF30C3" w:rsidRDefault="00F4549A" w:rsidP="00F4549A">
      <w:pPr>
        <w:pStyle w:val="ProductList-ClauseHeading"/>
        <w:rPr>
          <w:rFonts w:ascii="Arial Bold" w:hAnsi="Arial Bold" w:cs="Arial"/>
          <w:bCs/>
          <w:szCs w:val="18"/>
        </w:rPr>
      </w:pPr>
      <w:r w:rsidRPr="00EF30C3">
        <w:rPr>
          <w:rFonts w:ascii="Arial Bold" w:hAnsi="Arial Bold" w:cs="Arial" w:hint="cs"/>
          <w:bCs/>
          <w:szCs w:val="18"/>
          <w:rtl/>
        </w:rPr>
        <w:t>اتفاقية</w:t>
      </w:r>
      <w:r w:rsidRPr="00EF30C3">
        <w:rPr>
          <w:rFonts w:ascii="Arial Bold" w:hAnsi="Arial Bold" w:cs="Arial"/>
          <w:bCs/>
          <w:szCs w:val="18"/>
          <w:rtl/>
        </w:rPr>
        <w:t xml:space="preserve"> </w:t>
      </w:r>
      <w:r w:rsidRPr="00EF30C3">
        <w:rPr>
          <w:rFonts w:ascii="Arial Bold" w:hAnsi="Arial Bold" w:cs="Arial" w:hint="cs"/>
          <w:bCs/>
          <w:szCs w:val="18"/>
          <w:rtl/>
        </w:rPr>
        <w:t>مستوى</w:t>
      </w:r>
      <w:r w:rsidRPr="00EF30C3">
        <w:rPr>
          <w:rFonts w:ascii="Arial Bold" w:hAnsi="Arial Bold" w:cs="Arial"/>
          <w:bCs/>
          <w:szCs w:val="18"/>
          <w:rtl/>
        </w:rPr>
        <w:t xml:space="preserve"> </w:t>
      </w:r>
      <w:r w:rsidRPr="00EF30C3">
        <w:rPr>
          <w:rFonts w:ascii="Arial Bold" w:hAnsi="Arial Bold" w:cs="Arial" w:hint="cs"/>
          <w:bCs/>
          <w:szCs w:val="18"/>
          <w:rtl/>
        </w:rPr>
        <w:t>الخدمة</w:t>
      </w:r>
    </w:p>
    <w:p w14:paraId="35555AAD" w14:textId="77777777" w:rsidR="00F4549A" w:rsidRPr="00EF30C3" w:rsidRDefault="00F4549A" w:rsidP="00F4549A">
      <w:pPr>
        <w:pStyle w:val="ProductList-Body"/>
        <w:rPr>
          <w:rFonts w:ascii="Calibri" w:hAnsi="Calibri" w:cs="Arial"/>
          <w:b/>
          <w:color w:val="00188F"/>
          <w:szCs w:val="18"/>
        </w:rPr>
      </w:pPr>
      <w:r w:rsidRPr="00EF30C3">
        <w:rPr>
          <w:rFonts w:ascii="Calibri" w:hAnsi="Calibri" w:cs="Arial"/>
          <w:szCs w:val="18"/>
          <w:rtl/>
        </w:rPr>
        <w:t>‏</w:t>
      </w:r>
      <w:dir w:val="rtl">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توجد</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مستوى</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Microsoft Kaizala Pro</w:t>
        </w:r>
        <w:r w:rsidRPr="00EF30C3">
          <w:rPr>
            <w:rFonts w:ascii="Calibri" w:hAnsi="Calibri" w:cs="Arial"/>
            <w:szCs w:val="18"/>
            <w:rtl/>
          </w:rPr>
          <w:t>.</w:t>
        </w:r>
        <w:r w:rsidRPr="00EF30C3">
          <w:rPr>
            <w:rFonts w:cs="Arial"/>
          </w:rPr>
          <w:t>‬</w:t>
        </w:r>
        <w:r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E902F2">
          <w:t>‬</w:t>
        </w:r>
      </w:dir>
    </w:p>
    <w:p w14:paraId="26847BD6" w14:textId="77777777" w:rsidR="00F4549A" w:rsidRPr="00EF30C3" w:rsidRDefault="00E902F2" w:rsidP="00F4549A">
      <w:pPr>
        <w:pStyle w:val="ProductList-Body"/>
        <w:shd w:val="clear" w:color="auto" w:fill="A6A6A6" w:themeFill="background1" w:themeFillShade="A6"/>
        <w:spacing w:before="120" w:after="240"/>
        <w:jc w:val="right"/>
        <w:rPr>
          <w:rFonts w:ascii="Calibri" w:hAnsi="Calibri" w:cs="Arial"/>
          <w:sz w:val="16"/>
          <w:szCs w:val="16"/>
        </w:rPr>
      </w:pPr>
      <w:hyperlink w:anchor="جدول المحتويات" w:history="1">
        <w:r w:rsidR="00F4549A" w:rsidRPr="00EF30C3">
          <w:rPr>
            <w:rStyle w:val="Hyperlink"/>
            <w:rFonts w:ascii="Arial" w:hAnsi="Arial" w:cs="Arial" w:hint="cs"/>
            <w:sz w:val="16"/>
            <w:szCs w:val="16"/>
            <w:rtl/>
          </w:rPr>
          <w:t>جدول</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المحتويات</w:t>
        </w:r>
      </w:hyperlink>
      <w:r w:rsidR="00F4549A" w:rsidRPr="00EF30C3">
        <w:rPr>
          <w:rFonts w:ascii="Calibri" w:hAnsi="Calibri" w:cs="Arial"/>
          <w:sz w:val="16"/>
          <w:szCs w:val="16"/>
          <w:rtl/>
        </w:rPr>
        <w:t xml:space="preserve"> / </w:t>
      </w:r>
      <w:hyperlink w:anchor="الشروط العامة" w:history="1">
        <w:r w:rsidR="00F4549A" w:rsidRPr="00EF30C3">
          <w:rPr>
            <w:rStyle w:val="Hyperlink"/>
            <w:rFonts w:ascii="Arial" w:hAnsi="Arial" w:cs="Arial" w:hint="cs"/>
            <w:sz w:val="16"/>
            <w:szCs w:val="16"/>
            <w:rtl/>
          </w:rPr>
          <w:t>الشروط</w:t>
        </w:r>
        <w:r w:rsidR="00F4549A" w:rsidRPr="00EF30C3">
          <w:rPr>
            <w:rStyle w:val="Hyperlink"/>
            <w:rFonts w:ascii="Calibri" w:hAnsi="Calibri" w:cs="Arial"/>
            <w:sz w:val="16"/>
            <w:szCs w:val="16"/>
            <w:rtl/>
          </w:rPr>
          <w:t xml:space="preserve"> </w:t>
        </w:r>
        <w:r w:rsidR="00F4549A" w:rsidRPr="00EF30C3">
          <w:rPr>
            <w:rStyle w:val="Hyperlink"/>
            <w:rFonts w:ascii="Arial" w:hAnsi="Arial" w:cs="Arial" w:hint="cs"/>
            <w:sz w:val="16"/>
            <w:szCs w:val="16"/>
            <w:rtl/>
          </w:rPr>
          <w:t>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91" w:name="_Toc502226993"/>
      <w:r w:rsidR="00F431DC" w:rsidRPr="00EF30C3">
        <w:rPr>
          <w:rFonts w:ascii="Calibri Light" w:hAnsi="Calibri Light" w:cs="Arial"/>
        </w:rPr>
        <w:t>Microsoft Learning</w:t>
      </w:r>
      <w:bookmarkEnd w:id="184"/>
      <w:bookmarkEnd w:id="185"/>
      <w:bookmarkEnd w:id="191"/>
    </w:p>
    <w:bookmarkEnd w:id="173"/>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2" w:name="_Toc451949072"/>
      <w:r w:rsidRPr="00EF30C3">
        <w:rPr>
          <w:rFonts w:ascii="Calibri" w:hAnsi="Calibri" w:cs="Arial"/>
          <w:bCs/>
          <w:szCs w:val="18"/>
        </w:rPr>
        <w:t>Microsoft Learning Imagine Academy</w:t>
      </w:r>
      <w:bookmarkEnd w:id="192"/>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55"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E902F2"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4"/>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93" w:name="_Toc457466455"/>
      <w:bookmarkStart w:id="194" w:name="_Toc502226994"/>
      <w:r w:rsidRPr="00EF30C3">
        <w:rPr>
          <w:rFonts w:cs="Arial"/>
          <w:bCs/>
        </w:rPr>
        <w:t>Minecraft: Education Edition</w:t>
      </w:r>
      <w:bookmarkEnd w:id="193"/>
      <w:bookmarkEnd w:id="194"/>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E902F2"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195" w:name="_Toc502226995"/>
      <w:r w:rsidRPr="00EF30C3">
        <w:rPr>
          <w:rFonts w:cs="Arial"/>
          <w:szCs w:val="28"/>
        </w:rPr>
        <w:t>Office 365 Developer</w:t>
      </w:r>
      <w:bookmarkEnd w:id="195"/>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E902F2"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6" w:name="_Toc431459548"/>
      <w:bookmarkStart w:id="197" w:name="_Toc424021698"/>
      <w:r w:rsidRPr="00EF30C3">
        <w:rPr>
          <w:rFonts w:cs="Arial"/>
          <w:rtl/>
        </w:rPr>
        <w:tab/>
      </w:r>
      <w:bookmarkStart w:id="198" w:name="_Toc453946637"/>
      <w:bookmarkStart w:id="199" w:name="_Toc502226996"/>
      <w:r w:rsidRPr="00EF30C3">
        <w:rPr>
          <w:rFonts w:cs="Arial"/>
          <w:rtl/>
        </w:rPr>
        <w:t xml:space="preserve">نظام تشغيل جهاز سطح مكتب </w:t>
      </w:r>
      <w:r w:rsidRPr="00EF30C3">
        <w:rPr>
          <w:rFonts w:cs="Arial"/>
        </w:rPr>
        <w:t>Windows</w:t>
      </w:r>
      <w:bookmarkEnd w:id="198"/>
      <w:bookmarkEnd w:id="199"/>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E902F2"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6"/>
      <w:bookmarkEnd w:id="197"/>
    </w:p>
    <w:p w14:paraId="10EF88D6" w14:textId="77777777" w:rsidR="000E6ED8" w:rsidRPr="00EF30C3" w:rsidRDefault="000E6ED8" w:rsidP="00D672AD">
      <w:pPr>
        <w:pStyle w:val="ProductList-Body"/>
        <w:rPr>
          <w:rFonts w:cs="Arial"/>
        </w:rPr>
        <w:sectPr w:rsidR="000E6ED8" w:rsidRPr="00EF30C3" w:rsidSect="00E275D6">
          <w:footerReference w:type="default" r:id="rId56"/>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0" w:name="_Toc502226997"/>
      <w:bookmarkStart w:id="201"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0"/>
    </w:p>
    <w:p w14:paraId="2F4609B8" w14:textId="0A35F4A9" w:rsidR="004D27A6" w:rsidRPr="00EF30C3" w:rsidRDefault="00D67A4B" w:rsidP="00D672AD">
      <w:pPr>
        <w:pStyle w:val="ProductList-Offering1Heading"/>
        <w:outlineLvl w:val="1"/>
        <w:rPr>
          <w:rFonts w:cs="Arial"/>
          <w:szCs w:val="28"/>
        </w:rPr>
      </w:pPr>
      <w:bookmarkStart w:id="202" w:name="_Toc502226998"/>
      <w:bookmarkEnd w:id="201"/>
      <w:r w:rsidRPr="00EF30C3">
        <w:rPr>
          <w:rFonts w:cs="Arial"/>
          <w:szCs w:val="28"/>
        </w:rPr>
        <w:t>Bing Maps</w:t>
      </w:r>
      <w:bookmarkEnd w:id="202"/>
    </w:p>
    <w:p w14:paraId="3B307CBC" w14:textId="507CA5F4" w:rsidR="00D67A4B" w:rsidRPr="00EF30C3" w:rsidRDefault="00D67A4B" w:rsidP="00D672AD">
      <w:pPr>
        <w:pStyle w:val="ProductList-Body"/>
        <w:rPr>
          <w:rFonts w:cs="Arial"/>
          <w:szCs w:val="18"/>
        </w:rPr>
      </w:pPr>
      <w:r w:rsidRPr="00EF30C3">
        <w:rPr>
          <w:rFonts w:cs="Arial"/>
          <w:szCs w:val="18"/>
          <w:rtl/>
        </w:rPr>
        <w:t xml:space="preserve">تشتمل الخدمة عبر الإنترنت أو برامجها المضمنة على استخدام خرائط </w:t>
      </w:r>
      <w:r w:rsidRPr="00EF30C3">
        <w:rPr>
          <w:rFonts w:cs="Arial"/>
          <w:szCs w:val="18"/>
        </w:rPr>
        <w:t>Bing</w:t>
      </w:r>
      <w:r w:rsidRPr="00EF30C3">
        <w:rPr>
          <w:rFonts w:cs="Arial"/>
          <w:szCs w:val="18"/>
          <w:rtl/>
        </w:rPr>
        <w:t xml:space="preserve">. يمكن استخدام أي محتوى تم توفيره عبر خرائط </w:t>
      </w:r>
      <w:r w:rsidRPr="00EF30C3">
        <w:rPr>
          <w:rFonts w:cs="Arial"/>
          <w:szCs w:val="18"/>
        </w:rPr>
        <w:t>Bing</w:t>
      </w:r>
      <w:r w:rsidRPr="00EF30C3">
        <w:rPr>
          <w:rFonts w:cs="Arial"/>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EF30C3">
        <w:rPr>
          <w:rFonts w:cs="Arial"/>
          <w:szCs w:val="18"/>
        </w:rPr>
        <w:t>Bing</w:t>
      </w:r>
      <w:r w:rsidRPr="00EF30C3">
        <w:rPr>
          <w:rFonts w:cs="Arial"/>
          <w:szCs w:val="18"/>
          <w:rtl/>
        </w:rPr>
        <w:t xml:space="preserve"> المتوفرة على موقع </w:t>
      </w:r>
      <w:hyperlink r:id="rId57" w:history="1">
        <w:r w:rsidRPr="00EF30C3">
          <w:rPr>
            <w:rStyle w:val="Hyperlink"/>
            <w:rFonts w:cs="Arial"/>
            <w:szCs w:val="18"/>
            <w:lang w:bidi="en-US"/>
          </w:rPr>
          <w:t>http://go.microsoft.com/fwlink/?LinkID=9710837</w:t>
        </w:r>
      </w:hyperlink>
      <w:r w:rsidRPr="00EF30C3">
        <w:rPr>
          <w:rFonts w:cs="Arial"/>
          <w:szCs w:val="18"/>
          <w:rtl/>
        </w:rPr>
        <w:t xml:space="preserve"> وبيان خصوصية خرائط </w:t>
      </w:r>
      <w:r w:rsidRPr="00EF30C3">
        <w:rPr>
          <w:rFonts w:cs="Arial"/>
          <w:szCs w:val="18"/>
        </w:rPr>
        <w:t>Bing</w:t>
      </w:r>
      <w:r w:rsidRPr="00EF30C3">
        <w:rPr>
          <w:rFonts w:cs="Arial"/>
          <w:szCs w:val="18"/>
          <w:rtl/>
        </w:rPr>
        <w:t xml:space="preserve"> المتوفر على موقع </w:t>
      </w:r>
      <w:hyperlink r:id="rId58" w:history="1">
        <w:r w:rsidRPr="00EF30C3">
          <w:rPr>
            <w:rStyle w:val="Hyperlink"/>
            <w:rFonts w:cs="Arial"/>
            <w:szCs w:val="18"/>
            <w:lang w:bidi="en-US"/>
          </w:rPr>
          <w:t>http://go.microsoft.com/fwlink/?LinkID=248686</w:t>
        </w:r>
      </w:hyperlink>
      <w:r w:rsidRPr="00EF30C3">
        <w:rPr>
          <w:rFonts w:cs="Arial"/>
          <w:szCs w:val="18"/>
          <w:rtl/>
        </w:rPr>
        <w:t>.</w:t>
      </w:r>
    </w:p>
    <w:p w14:paraId="67C80876" w14:textId="77777777" w:rsidR="0073422E" w:rsidRPr="00EF30C3" w:rsidRDefault="00E902F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03" w:name="_Toc445967506"/>
      <w:bookmarkStart w:id="204" w:name="_Toc444248885"/>
      <w:bookmarkStart w:id="205" w:name="_Toc502226999"/>
      <w:r w:rsidRPr="00EF30C3">
        <w:rPr>
          <w:rFonts w:cs="Arial"/>
          <w:bCs/>
          <w:szCs w:val="28"/>
          <w:cs/>
        </w:rPr>
        <w:t>‎</w:t>
      </w:r>
      <w:r w:rsidRPr="00EF30C3">
        <w:rPr>
          <w:rFonts w:cs="Arial"/>
          <w:szCs w:val="28"/>
          <w:rtl/>
        </w:rPr>
        <w:t>الخدمات الاحترافية</w:t>
      </w:r>
      <w:bookmarkEnd w:id="203"/>
      <w:bookmarkEnd w:id="204"/>
      <w:bookmarkEnd w:id="205"/>
    </w:p>
    <w:p w14:paraId="0C2500E5"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ويجوز أن يكون العميل مؤهلاً لدعم العملاء والخدمات الاستشارية من </w:t>
      </w:r>
      <w:r w:rsidRPr="00EF30C3">
        <w:rPr>
          <w:rFonts w:ascii="Calibri" w:hAnsi="Calibri" w:cs="Arial"/>
          <w:szCs w:val="18"/>
        </w:rPr>
        <w:t>Microsoft</w:t>
      </w:r>
      <w:r w:rsidRPr="00EF30C3">
        <w:rPr>
          <w:rFonts w:ascii="Calibri" w:hAnsi="Calibri" w:cs="Arial"/>
          <w:szCs w:val="18"/>
          <w:rtl/>
        </w:rPr>
        <w:t xml:space="preserve"> المتعلقة بالخدمة عبر الإنترنت هذه. هذه الخدمات هي "الخدمات الاحترافية" الواردة في اتفاقية الترخيص المجمع المبرمة مع العميل. إذا كانت اتفاقية ترخيص مجمع من </w:t>
      </w:r>
      <w:r w:rsidRPr="00EF30C3">
        <w:rPr>
          <w:rFonts w:ascii="Calibri" w:hAnsi="Calibri" w:cs="Arial"/>
          <w:szCs w:val="18"/>
        </w:rPr>
        <w:t>Microsoft</w:t>
      </w:r>
      <w:r w:rsidRPr="00EF30C3">
        <w:rPr>
          <w:rFonts w:ascii="Calibri" w:hAnsi="Calibri" w:cs="Arial"/>
          <w:szCs w:val="18"/>
          <w:rtl/>
        </w:rPr>
        <w:t xml:space="preserve"> تغطي الخدمات عبر الإنترنت فقط (ولا تحدد الخدمات الاحترافية)، فتخضع هذه الخدمات "لبنود الخدمات الاحترافية" أدناه. بالرغم من ذلك، فإنه في حالة تضمين الخدمات الاحترافية في اتفاقية مستقلة، فيتعين تطبيق البنود المتفق عليها في تلك الاتفاقية الخاصة. </w:t>
      </w:r>
    </w:p>
    <w:p w14:paraId="4240D92C" w14:textId="77777777" w:rsidR="00D638D1" w:rsidRPr="00EF30C3" w:rsidRDefault="00D638D1" w:rsidP="00D638D1">
      <w:pPr>
        <w:pStyle w:val="ProductList-Body"/>
        <w:rPr>
          <w:rFonts w:ascii="Calibri" w:hAnsi="Calibri" w:cs="Arial"/>
          <w:szCs w:val="18"/>
        </w:rPr>
      </w:pPr>
    </w:p>
    <w:p w14:paraId="4CD8433A" w14:textId="77777777" w:rsidR="00D638D1" w:rsidRPr="00EF30C3" w:rsidRDefault="00D638D1" w:rsidP="00D638D1">
      <w:pPr>
        <w:pStyle w:val="ProductList-Body"/>
        <w:rPr>
          <w:rFonts w:ascii="Calibri" w:hAnsi="Calibri" w:cs="Arial"/>
          <w:szCs w:val="18"/>
        </w:rPr>
      </w:pPr>
      <w:r w:rsidRPr="00EF30C3">
        <w:rPr>
          <w:rFonts w:ascii="Calibri" w:hAnsi="Calibri" w:cs="Arial"/>
          <w:szCs w:val="18"/>
          <w:rtl/>
        </w:rPr>
        <w:t xml:space="preserve">الخدمات الاحترافية التي ينطبق عليها هذا الإشعار ليست الخدمات عبر الإنترنت، في حين لا يتم تطبيق بقية شروط الخدمات عبر الإنترنت بالإضافة إلى أي تعديل لمعالجة البيانات أو اتفاقية شراكة الأعمال الخاصة بقانون </w:t>
      </w:r>
      <w:r w:rsidRPr="00EF30C3">
        <w:rPr>
          <w:rFonts w:ascii="Calibri" w:hAnsi="Calibri" w:cs="Arial"/>
          <w:szCs w:val="18"/>
        </w:rPr>
        <w:t>HIPAA</w:t>
      </w:r>
      <w:r w:rsidRPr="00EF30C3">
        <w:rPr>
          <w:rFonts w:ascii="Calibri" w:hAnsi="Calibri" w:cs="Arial"/>
          <w:szCs w:val="18"/>
          <w:rtl/>
        </w:rPr>
        <w:t xml:space="preserve"> الموقعة بين الأطراف. تتم حماية أي معلومات مقدمة لـ </w:t>
      </w:r>
      <w:r w:rsidRPr="00EF30C3">
        <w:rPr>
          <w:rFonts w:ascii="Calibri" w:hAnsi="Calibri" w:cs="Arial"/>
          <w:szCs w:val="18"/>
        </w:rPr>
        <w:t>Microsoft</w:t>
      </w:r>
      <w:r w:rsidRPr="00EF30C3">
        <w:rPr>
          <w:rFonts w:ascii="Calibri" w:hAnsi="Calibri" w:cs="Arial"/>
          <w:szCs w:val="18"/>
          <w:rtl/>
        </w:rPr>
        <w:t xml:space="preserve"> فيما يتعلق بهذه بالخدمات الاحترافية هذه بموجب بنود السرية باتفاقية الترخيص المجمع المبرمة مع العميل.</w:t>
      </w:r>
    </w:p>
    <w:p w14:paraId="1F97E489" w14:textId="77777777" w:rsidR="00D638D1" w:rsidRPr="00EF30C3" w:rsidRDefault="00D638D1" w:rsidP="00D638D1">
      <w:pPr>
        <w:pStyle w:val="ProductList-Body"/>
        <w:rPr>
          <w:rFonts w:ascii="Calibri" w:hAnsi="Calibri" w:cs="Arial"/>
          <w:szCs w:val="18"/>
        </w:rPr>
      </w:pPr>
    </w:p>
    <w:p w14:paraId="2B5FBDE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يجوز تطبيق بنود الخدمة عبر الإنترنت على الخدمات الاحترافية هذه، لكن بشرط عدم تعارض تلك الشروط مع هذا الإشعار. </w:t>
      </w:r>
    </w:p>
    <w:p w14:paraId="26D11FC5" w14:textId="77777777" w:rsidR="0010563B" w:rsidRPr="00EF30C3" w:rsidRDefault="0010563B" w:rsidP="0010563B">
      <w:pPr>
        <w:pStyle w:val="ProductList-Body"/>
        <w:rPr>
          <w:rFonts w:ascii="Calibri" w:hAnsi="Calibri" w:cs="Arial"/>
        </w:rPr>
      </w:pPr>
    </w:p>
    <w:p w14:paraId="3FBC8868" w14:textId="77777777" w:rsidR="0010563B" w:rsidRPr="00EF30C3" w:rsidRDefault="0010563B" w:rsidP="00F21D88">
      <w:pPr>
        <w:pStyle w:val="ProductList-Body"/>
        <w:outlineLvl w:val="2"/>
        <w:rPr>
          <w:rFonts w:cs="Arial"/>
          <w:b/>
          <w:bCs/>
          <w:color w:val="00188F"/>
          <w:szCs w:val="18"/>
        </w:rPr>
      </w:pPr>
      <w:r w:rsidRPr="00EF30C3">
        <w:rPr>
          <w:rFonts w:cs="Arial"/>
          <w:b/>
          <w:bCs/>
          <w:color w:val="00188F"/>
          <w:szCs w:val="18"/>
          <w:rtl/>
        </w:rPr>
        <w:t>بنود الخدمات الاحترافية</w:t>
      </w:r>
    </w:p>
    <w:p w14:paraId="5EFD5078"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التعريفات</w:t>
      </w:r>
    </w:p>
    <w:p w14:paraId="3704F146" w14:textId="3ED8EAB8"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تُعرف أي خدمات يتم تطبيق هذا الإشعار عليها إجمالاً بـ "الخدمات الاحترافية".</w:t>
      </w:r>
    </w:p>
    <w:p w14:paraId="22B17308" w14:textId="514CCC0B" w:rsidR="00B92D77" w:rsidRPr="00EF30C3" w:rsidRDefault="00B92D77" w:rsidP="00B92D77">
      <w:pPr>
        <w:pStyle w:val="ProductList-Body"/>
        <w:ind w:left="180"/>
        <w:rPr>
          <w:rFonts w:ascii="Calibri" w:hAnsi="Calibri" w:cs="Arial"/>
          <w:szCs w:val="18"/>
        </w:rPr>
      </w:pPr>
    </w:p>
    <w:p w14:paraId="7551BE8E" w14:textId="77777777" w:rsidR="00B92D77" w:rsidRPr="00EF30C3" w:rsidRDefault="00B92D77" w:rsidP="00B92D77">
      <w:pPr>
        <w:pStyle w:val="ProductList-Body"/>
        <w:tabs>
          <w:tab w:val="clear" w:pos="158"/>
          <w:tab w:val="left" w:pos="360"/>
        </w:tabs>
        <w:ind w:left="180"/>
        <w:outlineLvl w:val="3"/>
        <w:rPr>
          <w:rFonts w:ascii="Calibri" w:hAnsi="Calibri" w:cs="Arial"/>
          <w:bCs/>
          <w:szCs w:val="18"/>
        </w:rPr>
      </w:pPr>
      <w:r w:rsidRPr="00EF30C3">
        <w:rPr>
          <w:rFonts w:ascii="Calibri" w:hAnsi="Calibri" w:cs="Arial"/>
          <w:b/>
          <w:bCs/>
          <w:color w:val="0072C6"/>
          <w:szCs w:val="18"/>
          <w:rtl/>
        </w:rPr>
        <w:t>معالجة بيانات تعريف الشخصية</w:t>
      </w:r>
    </w:p>
    <w:p w14:paraId="5C0840C0" w14:textId="77777777" w:rsidR="00B92D77" w:rsidRPr="00EF30C3" w:rsidRDefault="00B92D77" w:rsidP="00B92D77">
      <w:pPr>
        <w:pStyle w:val="CommentText"/>
        <w:spacing w:after="0"/>
        <w:ind w:left="187"/>
        <w:rPr>
          <w:rFonts w:ascii="Calibri" w:hAnsi="Calibri" w:cs="Arial"/>
          <w:sz w:val="18"/>
          <w:szCs w:val="18"/>
        </w:rPr>
      </w:pPr>
      <w:r w:rsidRPr="00EF30C3">
        <w:rPr>
          <w:rFonts w:ascii="Calibri" w:hAnsi="Calibri" w:cs="Arial"/>
          <w:sz w:val="18"/>
          <w:szCs w:val="18"/>
          <w:rtl/>
        </w:rPr>
        <w:t xml:space="preserve">إلى الحد الذي تقوم فيه </w:t>
      </w:r>
      <w:r w:rsidRPr="00EF30C3">
        <w:rPr>
          <w:rFonts w:ascii="Calibri" w:hAnsi="Calibri" w:cs="Arial"/>
          <w:sz w:val="18"/>
          <w:szCs w:val="18"/>
        </w:rPr>
        <w:t>Microsoft</w:t>
      </w:r>
      <w:r w:rsidRPr="00EF30C3">
        <w:rPr>
          <w:rFonts w:ascii="Calibri" w:hAnsi="Calibri" w:cs="Arial"/>
          <w:sz w:val="18"/>
          <w:szCs w:val="18"/>
          <w:rtl/>
        </w:rPr>
        <w:t xml:space="preserve"> بدور المعالج أو المعالج الفرعي لبيانات تعريف الشخصية ذات الصلة بلوائح الخدمات الاحترافية، تلتزم شركة </w:t>
      </w:r>
      <w:r w:rsidRPr="00EF30C3">
        <w:rPr>
          <w:rFonts w:ascii="Calibri" w:hAnsi="Calibri" w:cs="Arial"/>
          <w:sz w:val="18"/>
          <w:szCs w:val="18"/>
        </w:rPr>
        <w:t>Microsoft</w:t>
      </w:r>
      <w:r w:rsidRPr="00EF30C3">
        <w:rPr>
          <w:rFonts w:ascii="Calibri" w:hAnsi="Calibri" w:cs="Arial"/>
          <w:sz w:val="18"/>
          <w:szCs w:val="18"/>
          <w:rtl/>
        </w:rPr>
        <w:t xml:space="preserve"> ببنود قانون </w:t>
      </w:r>
      <w:r w:rsidRPr="00EF30C3">
        <w:rPr>
          <w:rFonts w:ascii="Calibri" w:hAnsi="Calibri" w:cs="Arial"/>
          <w:sz w:val="18"/>
          <w:szCs w:val="18"/>
        </w:rPr>
        <w:t>GDPR</w:t>
      </w:r>
      <w:r w:rsidRPr="00EF30C3">
        <w:rPr>
          <w:rFonts w:ascii="Calibri" w:hAnsi="Calibri" w:cs="Arial"/>
          <w:sz w:val="18"/>
          <w:szCs w:val="18"/>
          <w:rtl/>
        </w:rPr>
        <w:t xml:space="preserve"> في المرفق </w:t>
      </w:r>
      <w:r w:rsidRPr="00EF30C3">
        <w:rPr>
          <w:rFonts w:ascii="Calibri" w:hAnsi="Calibri" w:cs="Arial"/>
          <w:sz w:val="18"/>
          <w:szCs w:val="18"/>
          <w:lang w:bidi=""/>
        </w:rPr>
        <w:t>4</w:t>
      </w:r>
      <w:r w:rsidRPr="00EF30C3">
        <w:rPr>
          <w:rFonts w:ascii="Calibri" w:hAnsi="Calibri" w:cs="Arial"/>
          <w:sz w:val="18"/>
          <w:szCs w:val="18"/>
          <w:rtl/>
        </w:rPr>
        <w:t xml:space="preserve"> تجاه جميع العملاء ويبدأ سريان ذلك اعتبارًا من </w:t>
      </w:r>
      <w:r w:rsidRPr="00EF30C3">
        <w:rPr>
          <w:rFonts w:ascii="Calibri" w:hAnsi="Calibri" w:cs="Arial"/>
          <w:sz w:val="18"/>
          <w:szCs w:val="18"/>
          <w:lang w:bidi=""/>
        </w:rPr>
        <w:t>25</w:t>
      </w:r>
      <w:r w:rsidRPr="00EF30C3">
        <w:rPr>
          <w:rFonts w:ascii="Calibri" w:hAnsi="Calibri" w:cs="Arial"/>
          <w:sz w:val="18"/>
          <w:szCs w:val="18"/>
          <w:rtl/>
        </w:rPr>
        <w:t xml:space="preserve"> مايو </w:t>
      </w:r>
      <w:r w:rsidRPr="00EF30C3">
        <w:rPr>
          <w:rFonts w:ascii="Calibri" w:hAnsi="Calibri" w:cs="Arial"/>
          <w:sz w:val="18"/>
          <w:szCs w:val="18"/>
          <w:lang w:bidi=""/>
        </w:rPr>
        <w:t>2018</w:t>
      </w:r>
      <w:r w:rsidRPr="00EF30C3">
        <w:rPr>
          <w:rFonts w:ascii="Calibri" w:hAnsi="Calibri" w:cs="Arial"/>
          <w:sz w:val="18"/>
          <w:szCs w:val="18"/>
          <w:rtl/>
        </w:rPr>
        <w:t xml:space="preserve">. </w:t>
      </w:r>
    </w:p>
    <w:p w14:paraId="53A8D090" w14:textId="77777777" w:rsidR="0010563B" w:rsidRPr="00EF30C3"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E902F2"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6" w:name="_Toc451949080"/>
      <w:bookmarkStart w:id="207" w:name="_Toc502227000"/>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6"/>
      <w:bookmarkEnd w:id="207"/>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E902F2"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08" w:name="_Toc484158323"/>
      <w:bookmarkStart w:id="209" w:name="_Toc502227001"/>
      <w:r w:rsidRPr="00EF30C3">
        <w:rPr>
          <w:rFonts w:ascii="Calibri Light" w:hAnsi="Calibri Light" w:cs="Arial"/>
          <w:bCs/>
          <w:szCs w:val="28"/>
          <w:rtl/>
        </w:rPr>
        <w:t xml:space="preserve">إشعار بشأن </w:t>
      </w:r>
      <w:r w:rsidRPr="00EF30C3">
        <w:rPr>
          <w:rFonts w:ascii="Calibri Light" w:hAnsi="Calibri Light" w:cs="Arial"/>
          <w:bCs/>
          <w:szCs w:val="28"/>
        </w:rPr>
        <w:t>Adobe Flash Player</w:t>
      </w:r>
      <w:bookmarkEnd w:id="208"/>
      <w:bookmarkEnd w:id="209"/>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59"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E902F2"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0" w:name="_Toc502227002"/>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0"/>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0"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E902F2"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1"/>
          <w:footerReference w:type="first" r:id="rId62"/>
          <w:pgSz w:w="12240" w:h="15840"/>
          <w:pgMar w:top="1440" w:right="720" w:bottom="1440" w:left="720" w:header="720" w:footer="720" w:gutter="0"/>
          <w:cols w:space="720"/>
          <w:titlePg/>
          <w:bidi/>
          <w:docGrid w:linePitch="360"/>
        </w:sectPr>
      </w:pPr>
    </w:p>
    <w:p w14:paraId="4D4BE13C" w14:textId="77777777" w:rsidR="00D638D1" w:rsidRPr="00EF30C3" w:rsidRDefault="00D638D1" w:rsidP="00D638D1">
      <w:pPr>
        <w:pStyle w:val="ProductList-SectionHeading"/>
        <w:outlineLvl w:val="0"/>
        <w:rPr>
          <w:rFonts w:cs="Arial"/>
          <w:sz w:val="36"/>
          <w:szCs w:val="36"/>
        </w:rPr>
      </w:pPr>
      <w:bookmarkStart w:id="211" w:name="_Toc502227003"/>
      <w:bookmarkStart w:id="212" w:name="Attachment2"/>
      <w:bookmarkStart w:id="213" w:name="_Toc431797738"/>
      <w:bookmarkStart w:id="214" w:name="_Toc431459553"/>
      <w:r w:rsidRPr="00EF30C3">
        <w:rPr>
          <w:rFonts w:cs="Arial"/>
          <w:sz w:val="36"/>
          <w:szCs w:val="36"/>
          <w:rtl/>
        </w:rPr>
        <w:lastRenderedPageBreak/>
        <w:t xml:space="preserve">مرفق </w:t>
      </w:r>
      <w:r w:rsidRPr="00EF30C3">
        <w:rPr>
          <w:rFonts w:cs="Arial"/>
          <w:sz w:val="36"/>
          <w:szCs w:val="36"/>
          <w:lang w:bidi=""/>
        </w:rPr>
        <w:t>2</w:t>
      </w:r>
      <w:r w:rsidRPr="00EF30C3">
        <w:rPr>
          <w:rFonts w:cs="Arial"/>
          <w:sz w:val="36"/>
          <w:szCs w:val="36"/>
          <w:rtl/>
        </w:rPr>
        <w:t xml:space="preserve"> - مجموعات تراخيص الاشتراك</w:t>
      </w:r>
      <w:bookmarkEnd w:id="211"/>
    </w:p>
    <w:bookmarkEnd w:id="212"/>
    <w:p w14:paraId="730C893E" w14:textId="798707AA" w:rsidR="00D638D1" w:rsidRPr="00EF30C3" w:rsidRDefault="00D638D1" w:rsidP="00D638D1">
      <w:pPr>
        <w:pStyle w:val="ProductList-Body"/>
        <w:spacing w:after="120"/>
        <w:jc w:val="both"/>
        <w:rPr>
          <w:rFonts w:cs="Arial"/>
          <w:sz w:val="14"/>
          <w:szCs w:val="18"/>
        </w:rPr>
      </w:pPr>
      <w:r w:rsidRPr="00EF30C3">
        <w:rPr>
          <w:rFonts w:cs="Arial"/>
          <w:sz w:val="14"/>
          <w:szCs w:val="18"/>
          <w:rtl/>
        </w:rPr>
        <w:t xml:space="preserve">يمكن إتاحة الخدمات عبر الإنترنت للشراء كمجموعات لخدمات الإنترنت. في حالة وجود خلية مظللة </w:t>
      </w:r>
      <w:r w:rsidRPr="00EF30C3">
        <w:rPr>
          <w:rFonts w:cs="Arial"/>
          <w:color w:val="000000" w:themeColor="text1"/>
          <w:sz w:val="14"/>
          <w:szCs w:val="18"/>
          <w:shd w:val="clear" w:color="auto" w:fill="4668C5"/>
          <w:rtl/>
        </w:rPr>
        <w:t>باللون الأزرق</w:t>
      </w:r>
      <w:r w:rsidRPr="00EF30C3">
        <w:rPr>
          <w:rFonts w:cs="Arial"/>
          <w:color w:val="000000" w:themeColor="text1"/>
          <w:sz w:val="14"/>
          <w:szCs w:val="18"/>
          <w:rtl/>
        </w:rPr>
        <w:t xml:space="preserve"> في الجدول أدناه بالصف الخاص بالخدمة عبر الإنترنت، فإن ترخيص الاشتراك المدرج في العمود الذي بداخله هذه الخلية</w:t>
      </w:r>
      <w:r w:rsidRPr="00EF30C3">
        <w:rPr>
          <w:rFonts w:cs="Arial"/>
          <w:sz w:val="14"/>
          <w:szCs w:val="18"/>
          <w:rtl/>
        </w:rPr>
        <w:t xml:space="preserve"> يفي بمتطلبات ترخيص الاشتراك في الخدمات عبر الإنترنت المضمنة داخل الخلية. </w:t>
      </w:r>
    </w:p>
    <w:tbl>
      <w:tblPr>
        <w:bidiVisual/>
        <w:tblW w:w="10827" w:type="dxa"/>
        <w:tblInd w:w="224" w:type="dxa"/>
        <w:tblLayout w:type="fixed"/>
        <w:tblLook w:val="04A0" w:firstRow="1" w:lastRow="0" w:firstColumn="1" w:lastColumn="0" w:noHBand="0" w:noVBand="1"/>
      </w:tblPr>
      <w:tblGrid>
        <w:gridCol w:w="2544"/>
        <w:gridCol w:w="245"/>
        <w:gridCol w:w="238"/>
        <w:gridCol w:w="266"/>
        <w:gridCol w:w="266"/>
        <w:gridCol w:w="238"/>
        <w:gridCol w:w="238"/>
        <w:gridCol w:w="238"/>
        <w:gridCol w:w="238"/>
        <w:gridCol w:w="238"/>
        <w:gridCol w:w="266"/>
        <w:gridCol w:w="293"/>
        <w:gridCol w:w="252"/>
        <w:gridCol w:w="756"/>
        <w:gridCol w:w="714"/>
        <w:gridCol w:w="406"/>
        <w:gridCol w:w="322"/>
        <w:gridCol w:w="360"/>
        <w:gridCol w:w="360"/>
        <w:gridCol w:w="238"/>
        <w:gridCol w:w="238"/>
        <w:gridCol w:w="238"/>
        <w:gridCol w:w="720"/>
        <w:gridCol w:w="296"/>
        <w:gridCol w:w="309"/>
        <w:gridCol w:w="310"/>
      </w:tblGrid>
      <w:tr w:rsidR="003A3ACD" w:rsidRPr="00EF30C3" w14:paraId="1FBB1B4A" w14:textId="77777777" w:rsidTr="00816105">
        <w:trPr>
          <w:trHeight w:val="636"/>
          <w:tblHeader/>
        </w:trPr>
        <w:tc>
          <w:tcPr>
            <w:tcW w:w="2544" w:type="dxa"/>
            <w:vMerge w:val="restart"/>
            <w:tcBorders>
              <w:top w:val="nil"/>
              <w:left w:val="nil"/>
              <w:bottom w:val="dashSmallGap" w:sz="4" w:space="0" w:color="808080" w:themeColor="text1" w:themeTint="7F" w:themeShade="00"/>
              <w:right w:val="nil"/>
            </w:tcBorders>
            <w:vAlign w:val="bottom"/>
            <w:hideMark/>
          </w:tcPr>
          <w:p w14:paraId="396619A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22"/>
              </w:rPr>
            </w:pPr>
            <w:r w:rsidRPr="00EF30C3">
              <w:rPr>
                <w:rFonts w:asciiTheme="majorHAnsi" w:hAnsiTheme="majorHAnsi" w:cs="Arial"/>
                <w:sz w:val="22"/>
                <w:rtl/>
              </w:rPr>
              <w:t>الخدمة عبر الإنترنت</w:t>
            </w:r>
          </w:p>
        </w:tc>
        <w:tc>
          <w:tcPr>
            <w:tcW w:w="101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CF3FA09"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56CBEC3B"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Enterprise</w:t>
            </w:r>
            <w:r w:rsidRPr="00EF30C3">
              <w:rPr>
                <w:rFonts w:asciiTheme="majorHAnsi" w:hAnsiTheme="majorHAnsi" w:cs="Arial"/>
                <w:color w:val="FFFFFF" w:themeColor="background1"/>
                <w:sz w:val="15"/>
                <w:szCs w:val="15"/>
                <w:vertAlign w:val="superscript"/>
                <w:lang w:bidi=""/>
              </w:rPr>
              <w:t xml:space="preserve"> 1</w:t>
            </w:r>
            <w:r w:rsidRPr="00EF30C3">
              <w:rPr>
                <w:rFonts w:asciiTheme="majorHAnsi" w:hAnsiTheme="majorHAnsi" w:cs="Arial"/>
                <w:color w:val="FFFFFF" w:themeColor="background1"/>
                <w:sz w:val="15"/>
                <w:szCs w:val="15"/>
                <w:vertAlign w:val="superscript"/>
                <w:rtl/>
              </w:rPr>
              <w:t xml:space="preserve">، </w:t>
            </w:r>
            <w:r w:rsidRPr="00EF30C3">
              <w:rPr>
                <w:rFonts w:asciiTheme="majorHAnsi" w:hAnsiTheme="majorHAnsi" w:cs="Arial"/>
                <w:color w:val="FFFFFF" w:themeColor="background1"/>
                <w:sz w:val="15"/>
                <w:szCs w:val="15"/>
                <w:vertAlign w:val="superscript"/>
                <w:lang w:bidi=""/>
              </w:rPr>
              <w:t>3</w:t>
            </w:r>
          </w:p>
        </w:tc>
        <w:tc>
          <w:tcPr>
            <w:tcW w:w="1190"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327FC7"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745CE828"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حكومة</w:t>
            </w:r>
          </w:p>
          <w:p w14:paraId="2B4331D5" w14:textId="77777777" w:rsidR="003A3ACD" w:rsidRPr="00EF30C3" w:rsidRDefault="003A3ACD" w:rsidP="001905EF">
            <w:pPr>
              <w:pStyle w:val="ProductList-Body"/>
              <w:tabs>
                <w:tab w:val="clear" w:pos="158"/>
                <w:tab w:val="left" w:pos="80"/>
              </w:tabs>
              <w:spacing w:before="20" w:after="20" w:line="256" w:lineRule="auto"/>
              <w:ind w:left="-236" w:right="-196"/>
              <w:jc w:val="center"/>
              <w:rPr>
                <w:rFonts w:asciiTheme="majorHAnsi" w:hAnsiTheme="majorHAnsi" w:cs="Arial"/>
                <w:color w:val="FFFFFF" w:themeColor="background1"/>
                <w:sz w:val="15"/>
                <w:szCs w:val="15"/>
              </w:rPr>
            </w:pPr>
          </w:p>
        </w:tc>
        <w:tc>
          <w:tcPr>
            <w:tcW w:w="811" w:type="dxa"/>
            <w:gridSpan w:val="3"/>
            <w:tcBorders>
              <w:top w:val="single" w:sz="12" w:space="0" w:color="FFFFFF" w:themeColor="background1"/>
              <w:left w:val="nil"/>
              <w:right w:val="single" w:sz="12" w:space="0" w:color="FFFFFF" w:themeColor="background1"/>
            </w:tcBorders>
            <w:shd w:val="clear" w:color="auto" w:fill="0072C6"/>
          </w:tcPr>
          <w:p w14:paraId="4BDB700D"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3C667AFD" w14:textId="77777777" w:rsidR="003A3ACD" w:rsidRPr="00EF30C3" w:rsidRDefault="003A3ACD" w:rsidP="001905EF">
            <w:pPr>
              <w:pStyle w:val="ProductList-Body"/>
              <w:tabs>
                <w:tab w:val="clear" w:pos="158"/>
                <w:tab w:val="left" w:pos="80"/>
              </w:tabs>
              <w:spacing w:before="20" w:after="20" w:line="256" w:lineRule="auto"/>
              <w:ind w:left="-236" w:right="-196"/>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tl/>
              </w:rPr>
              <w:t>للتعليم</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8914B3"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1FEBFA3C"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جهة أعمال خاصة</w:t>
            </w:r>
          </w:p>
          <w:p w14:paraId="3AEB9628"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Essentials</w:t>
            </w:r>
          </w:p>
        </w:tc>
        <w:tc>
          <w:tcPr>
            <w:tcW w:w="71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EC4582"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Office 365</w:t>
            </w:r>
          </w:p>
          <w:p w14:paraId="55338948"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جهة أعمال خاصة</w:t>
            </w:r>
          </w:p>
          <w:p w14:paraId="35266F24"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tl/>
              </w:rPr>
              <w:t>الإصدار المميز</w:t>
            </w:r>
          </w:p>
        </w:tc>
        <w:tc>
          <w:tcPr>
            <w:tcW w:w="728" w:type="dxa"/>
            <w:gridSpan w:val="2"/>
            <w:tcBorders>
              <w:top w:val="single" w:sz="12" w:space="0" w:color="FFFFFF" w:themeColor="background1"/>
              <w:left w:val="single" w:sz="12" w:space="0" w:color="FFFFFF" w:themeColor="background1"/>
              <w:right w:val="nil"/>
            </w:tcBorders>
            <w:shd w:val="clear" w:color="auto" w:fill="0072C6"/>
            <w:hideMark/>
          </w:tcPr>
          <w:p w14:paraId="1E8285B5"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tl/>
              </w:rPr>
              <w:t xml:space="preserve">اتفاقية </w:t>
            </w:r>
            <w:r w:rsidRPr="00EF30C3">
              <w:rPr>
                <w:rFonts w:asciiTheme="majorHAnsi" w:hAnsiTheme="majorHAnsi" w:cs="Arial"/>
                <w:color w:val="FFFFFF" w:themeColor="background1"/>
                <w:sz w:val="15"/>
                <w:szCs w:val="15"/>
              </w:rPr>
              <w:t>Enterprise</w:t>
            </w:r>
          </w:p>
          <w:p w14:paraId="10502B20"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Pr>
              <w:t>Mobility +</w:t>
            </w:r>
          </w:p>
          <w:p w14:paraId="6E933134"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Security</w:t>
            </w:r>
          </w:p>
        </w:tc>
        <w:tc>
          <w:tcPr>
            <w:tcW w:w="720"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D39C24"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Microsoft 365 Education</w:t>
            </w:r>
          </w:p>
          <w:p w14:paraId="1419DB7C"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p>
        </w:tc>
        <w:tc>
          <w:tcPr>
            <w:tcW w:w="71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F05E5AF"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rPr>
              <w:t>Microsoft</w:t>
            </w:r>
          </w:p>
          <w:p w14:paraId="604948E8"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365</w:t>
            </w:r>
            <w:r w:rsidRPr="00EF30C3">
              <w:rPr>
                <w:rFonts w:asciiTheme="majorHAnsi" w:hAnsiTheme="majorHAnsi" w:cs="Arial"/>
                <w:color w:val="FFFFFF" w:themeColor="background1"/>
                <w:sz w:val="15"/>
                <w:szCs w:val="15"/>
                <w:vertAlign w:val="superscript"/>
                <w:lang w:bidi=""/>
              </w:rPr>
              <w:t xml:space="preserve"> 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7EE06B" w14:textId="77777777" w:rsidR="003A3ACD" w:rsidRPr="00EF30C3" w:rsidRDefault="003A3ACD" w:rsidP="001905EF">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Microsoft 365 Business</w:t>
            </w:r>
          </w:p>
        </w:tc>
        <w:tc>
          <w:tcPr>
            <w:tcW w:w="915" w:type="dxa"/>
            <w:gridSpan w:val="3"/>
            <w:tcBorders>
              <w:top w:val="single" w:sz="12" w:space="0" w:color="FFFFFF" w:themeColor="background1"/>
              <w:left w:val="single" w:sz="12" w:space="0" w:color="FFFFFF" w:themeColor="background1"/>
              <w:bottom w:val="nil"/>
              <w:right w:val="nil"/>
            </w:tcBorders>
            <w:shd w:val="clear" w:color="auto" w:fill="0072C6"/>
          </w:tcPr>
          <w:p w14:paraId="7C745789" w14:textId="77777777" w:rsidR="003A3ACD" w:rsidRPr="00EF30C3" w:rsidRDefault="003A3ACD" w:rsidP="001905EF">
            <w:pPr>
              <w:pStyle w:val="ProductList-Body"/>
              <w:tabs>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lang w:bidi=""/>
              </w:rPr>
              <w:t>Dynamics 365</w:t>
            </w:r>
          </w:p>
          <w:p w14:paraId="164F2DEA"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EF30C3">
              <w:rPr>
                <w:rFonts w:asciiTheme="majorHAnsi" w:hAnsiTheme="majorHAnsi" w:cs="Arial"/>
                <w:color w:val="FFFFFF" w:themeColor="background1"/>
                <w:sz w:val="15"/>
                <w:szCs w:val="15"/>
              </w:rPr>
              <w:t>Enterprise Edition</w:t>
            </w:r>
          </w:p>
          <w:p w14:paraId="76A12952" w14:textId="77777777" w:rsidR="003A3ACD" w:rsidRPr="00EF30C3" w:rsidRDefault="003A3ACD" w:rsidP="001905EF">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15"/>
                <w:szCs w:val="15"/>
              </w:rPr>
            </w:pPr>
          </w:p>
        </w:tc>
      </w:tr>
      <w:tr w:rsidR="003A3ACD" w:rsidRPr="00EF30C3" w14:paraId="283D9EC1" w14:textId="77777777" w:rsidTr="00816105">
        <w:trPr>
          <w:trHeight w:val="299"/>
          <w:tblHeader/>
        </w:trPr>
        <w:tc>
          <w:tcPr>
            <w:tcW w:w="2544" w:type="dxa"/>
            <w:vMerge/>
            <w:tcBorders>
              <w:top w:val="nil"/>
              <w:left w:val="nil"/>
              <w:bottom w:val="dashSmallGap" w:sz="4" w:space="0" w:color="808080" w:themeColor="background1" w:themeShade="80"/>
              <w:right w:val="nil"/>
            </w:tcBorders>
            <w:vAlign w:val="center"/>
            <w:hideMark/>
          </w:tcPr>
          <w:p w14:paraId="681299F5" w14:textId="77777777" w:rsidR="003A3ACD" w:rsidRPr="00EF30C3" w:rsidRDefault="003A3ACD" w:rsidP="001905EF">
            <w:pPr>
              <w:spacing w:after="0"/>
              <w:rPr>
                <w:rFonts w:ascii="Calibri" w:hAnsi="Calibri" w:cs="Arial"/>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CA92F10"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7F313B"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909C05"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BE41C2"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ED966E"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F1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7B0C377"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E1</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478D56"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2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0605AA"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E4</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43A67"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26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14D9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A1</w:t>
            </w:r>
          </w:p>
        </w:tc>
        <w:tc>
          <w:tcPr>
            <w:tcW w:w="29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DB9C2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A3</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03A597"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CF48F10"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
        </w:tc>
        <w:tc>
          <w:tcPr>
            <w:tcW w:w="71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21205E"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
        </w:tc>
        <w:tc>
          <w:tcPr>
            <w:tcW w:w="406" w:type="dxa"/>
            <w:tcBorders>
              <w:left w:val="single" w:sz="12" w:space="0" w:color="FFFFFF" w:themeColor="background1"/>
              <w:bottom w:val="single" w:sz="12" w:space="0" w:color="FFFFFF" w:themeColor="background1"/>
              <w:right w:val="nil"/>
            </w:tcBorders>
            <w:shd w:val="clear" w:color="auto" w:fill="0072C6"/>
            <w:vAlign w:val="center"/>
          </w:tcPr>
          <w:p w14:paraId="2AE3A1E6"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322" w:type="dxa"/>
            <w:tcBorders>
              <w:left w:val="single" w:sz="12" w:space="0" w:color="FFFFFF" w:themeColor="background1"/>
              <w:bottom w:val="single" w:sz="12" w:space="0" w:color="FFFFFF" w:themeColor="background1"/>
              <w:right w:val="nil"/>
            </w:tcBorders>
            <w:shd w:val="clear" w:color="auto" w:fill="0072C6"/>
            <w:vAlign w:val="center"/>
          </w:tcPr>
          <w:p w14:paraId="79C6AFD2"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53FF21"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A3</w:t>
            </w:r>
            <w:r w:rsidRPr="00EF30C3">
              <w:rPr>
                <w:rFonts w:asciiTheme="majorHAnsi" w:hAnsiTheme="majorHAnsi" w:cs="Arial"/>
                <w:color w:val="FFFFFF" w:themeColor="background1"/>
                <w:sz w:val="15"/>
                <w:szCs w:val="15"/>
                <w:vertAlign w:val="superscript"/>
                <w:lang w:bidi=""/>
              </w:rPr>
              <w:t>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6F67EE"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A5</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F31896"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F1</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030789"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E3</w:t>
            </w:r>
          </w:p>
        </w:tc>
        <w:tc>
          <w:tcPr>
            <w:tcW w:w="2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44F2D4"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lang w:bidi=""/>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24839D"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p>
        </w:tc>
        <w:tc>
          <w:tcPr>
            <w:tcW w:w="296" w:type="dxa"/>
            <w:tcBorders>
              <w:top w:val="nil"/>
              <w:left w:val="single" w:sz="12" w:space="0" w:color="FFFFFF" w:themeColor="background1"/>
              <w:bottom w:val="single" w:sz="12" w:space="0" w:color="FFFFFF" w:themeColor="background1"/>
              <w:right w:val="nil"/>
            </w:tcBorders>
            <w:shd w:val="clear" w:color="auto" w:fill="0072C6"/>
            <w:vAlign w:val="center"/>
          </w:tcPr>
          <w:p w14:paraId="06D9D449"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rPr>
              <w:t>Cust</w:t>
            </w:r>
          </w:p>
          <w:p w14:paraId="6DB1BB79"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Eng</w:t>
            </w:r>
            <w:r w:rsidRPr="00EF30C3">
              <w:rPr>
                <w:rFonts w:asciiTheme="majorHAnsi" w:hAnsiTheme="majorHAnsi" w:cs="Arial"/>
                <w:i/>
                <w:color w:val="FFFFFF" w:themeColor="background1"/>
                <w:sz w:val="15"/>
                <w:szCs w:val="15"/>
                <w:vertAlign w:val="superscript"/>
                <w:lang w:bidi=""/>
              </w:rPr>
              <w:t>4</w:t>
            </w:r>
          </w:p>
        </w:tc>
        <w:tc>
          <w:tcPr>
            <w:tcW w:w="309" w:type="dxa"/>
            <w:tcBorders>
              <w:top w:val="nil"/>
              <w:left w:val="single" w:sz="12" w:space="0" w:color="FFFFFF" w:themeColor="background1"/>
              <w:bottom w:val="single" w:sz="12" w:space="0" w:color="FFFFFF" w:themeColor="background1"/>
              <w:right w:val="nil"/>
            </w:tcBorders>
            <w:shd w:val="clear" w:color="auto" w:fill="0072C6"/>
            <w:vAlign w:val="center"/>
          </w:tcPr>
          <w:p w14:paraId="567211A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sz w:val="15"/>
                <w:szCs w:val="15"/>
              </w:rPr>
            </w:pPr>
            <w:r w:rsidRPr="00EF30C3">
              <w:rPr>
                <w:rFonts w:asciiTheme="majorHAnsi" w:hAnsiTheme="majorHAnsi" w:cs="Arial"/>
                <w:color w:val="FFFFFF" w:themeColor="background1"/>
                <w:sz w:val="15"/>
                <w:szCs w:val="15"/>
              </w:rPr>
              <w:t>Uni</w:t>
            </w:r>
          </w:p>
          <w:p w14:paraId="711D42CF"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Pr>
              <w:t>Ops</w:t>
            </w:r>
            <w:r w:rsidRPr="00EF30C3">
              <w:rPr>
                <w:rFonts w:asciiTheme="majorHAnsi" w:hAnsiTheme="majorHAnsi" w:cs="Arial"/>
                <w:i/>
                <w:color w:val="FFFFFF" w:themeColor="background1"/>
                <w:sz w:val="15"/>
                <w:szCs w:val="15"/>
                <w:vertAlign w:val="superscript"/>
                <w:lang w:bidi=""/>
              </w:rPr>
              <w:t>4</w:t>
            </w:r>
          </w:p>
        </w:tc>
        <w:tc>
          <w:tcPr>
            <w:tcW w:w="310" w:type="dxa"/>
            <w:tcBorders>
              <w:top w:val="nil"/>
              <w:left w:val="single" w:sz="12" w:space="0" w:color="FFFFFF" w:themeColor="background1"/>
              <w:bottom w:val="single" w:sz="12" w:space="0" w:color="FFFFFF" w:themeColor="background1"/>
              <w:right w:val="nil"/>
            </w:tcBorders>
            <w:shd w:val="clear" w:color="auto" w:fill="0072C6"/>
            <w:vAlign w:val="center"/>
          </w:tcPr>
          <w:p w14:paraId="0A98F00B" w14:textId="77777777" w:rsidR="003A3ACD" w:rsidRPr="00EF30C3" w:rsidRDefault="003A3ACD" w:rsidP="001905EF">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EF30C3">
              <w:rPr>
                <w:rFonts w:asciiTheme="majorHAnsi" w:hAnsiTheme="majorHAnsi" w:cs="Arial"/>
                <w:color w:val="FFFFFF" w:themeColor="background1"/>
                <w:sz w:val="15"/>
                <w:szCs w:val="15"/>
                <w:rtl/>
              </w:rPr>
              <w:t>الخطة</w:t>
            </w:r>
          </w:p>
        </w:tc>
      </w:tr>
      <w:tr w:rsidR="003A3ACD" w:rsidRPr="00EF30C3" w14:paraId="1CA994E6" w14:textId="77777777" w:rsidTr="00816105">
        <w:trPr>
          <w:trHeight w:val="210"/>
        </w:trPr>
        <w:tc>
          <w:tcPr>
            <w:tcW w:w="254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0013E6"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84A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B6C8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026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94F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9F0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CA1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01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423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D46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52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9D2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7CD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02F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8D1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9A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E27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CC7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099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33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96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6D8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A64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C5FD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5D2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3D8F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9093630" w14:textId="77777777" w:rsidTr="00816105">
        <w:trPr>
          <w:trHeight w:val="210"/>
        </w:trPr>
        <w:tc>
          <w:tcPr>
            <w:tcW w:w="2544" w:type="dxa"/>
            <w:tcBorders>
              <w:top w:val="nil"/>
              <w:left w:val="nil"/>
              <w:bottom w:val="dashSmallGap" w:sz="4" w:space="0" w:color="BFBFBF" w:themeColor="background1" w:themeShade="BF"/>
              <w:right w:val="nil"/>
            </w:tcBorders>
            <w:noWrap/>
            <w:vAlign w:val="center"/>
            <w:hideMark/>
          </w:tcPr>
          <w:p w14:paraId="30C20B3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4A6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5A9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62F3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0FE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2643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1A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23C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A5C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91E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DA7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CE6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F17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FE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B1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84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F86E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A09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D6D1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F98E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88A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E50F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40BC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5F1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995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69FC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A78B96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7087F0"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BB40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5CF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97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3B37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82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E3B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62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CAE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094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3D0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3D5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76D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6F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03E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3D1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2C1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31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994C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E244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E3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312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5223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0FB8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E079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50EE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09304E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DCBA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2AD6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2B1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49E4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9FC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24A7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F5C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2AC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3C212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D121E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D4B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889D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C7D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C6D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ED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B0C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3338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66C5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76A7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278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53DE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3E5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BD27D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EB6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590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527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4EE8E6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2F2FE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DE7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1E64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CFA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BC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6792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2EA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D0B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A9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2F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FAF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35C4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7FF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D97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006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6E17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933F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B94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4A6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46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17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E05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CE1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0083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861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5473E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CC3342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8DAA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493A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3F1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86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932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B64FB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D64F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B8369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43D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A5DB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A85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562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73FB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3283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B9C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3597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C12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9FF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0A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6D36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78E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0DCC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36B8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0153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9F72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A90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AD62896"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B3DF5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8B97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75D0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7EB4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A86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1E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355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247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C54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B34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3E6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2FC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561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985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6FA4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C0A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342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B21A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71F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864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E9D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E31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3F9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E60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9A1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1F60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202FC70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DFB6B8"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17B7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A7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18AB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0FD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828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CF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0E63F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E6F6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382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2EB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B240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7718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A41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030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B19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D547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DDF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0DC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0D6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8C7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852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ED37A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C77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9082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8AE9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CEB495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F43A5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Skype for Business Online</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6E84F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04A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8F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D6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C9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A9C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4F8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E278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45C7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C47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125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1DC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7C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94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7A9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E53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8A0D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36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2105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DB9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480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A1A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F4F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A8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4BB85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7867D6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FB0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Skype for Business Online</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73EB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DD0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1ED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5C2B0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BCB3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FD9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122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5637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6B5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1FD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B1E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C352A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7514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6AF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527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B83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0843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D0D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C26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E6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51DA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AC0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6F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4FC4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7EBF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E57BA9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86A13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rtl/>
              </w:rPr>
              <w:t>نظام الهاتف</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3233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B52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5D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4B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24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73B7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15D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3DC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CBA0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CDE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59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9E73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8DB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BAE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BB7D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A6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690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7C3B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7F0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E3A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58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A6B7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49D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7C2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761D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F22DF9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9DA73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rtl/>
              </w:rPr>
              <w:t>المؤتمرات الصوتية</w:t>
            </w:r>
            <w:r w:rsidRPr="00EF30C3">
              <w:rPr>
                <w:rFonts w:asciiTheme="majorHAnsi" w:hAnsiTheme="majorHAnsi" w:cs="Arial"/>
                <w:sz w:val="15"/>
                <w:szCs w:val="15"/>
                <w:rtl/>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25C9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DDE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458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08104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4F85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8E4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D43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112C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A36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88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E27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00DA4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22E7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D0A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AD17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186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1D0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5CAA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C07B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FCC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77CA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FC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D209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7848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9473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D6DAD2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964A0"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FC618C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07A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5E511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5942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AF2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F9AD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517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ED1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BD5F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C08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9559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47A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992D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416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8173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2D5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95E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EECB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149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9E8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202A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CA6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66A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F31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0150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0323862"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7C2A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1337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CFB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30E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4BAB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C69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C38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7F94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FE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828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14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9D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14C3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61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51A5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4C18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C1644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205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F1C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37D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C8F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D0F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D5A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83F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F34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13F3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474D5C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A9CB8F"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323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533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66F9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42B3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A55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FAF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104D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6BC78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D246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85F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E44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4F2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6D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BA0C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413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D2B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0CA4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058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42D7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31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1FD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25D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28F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C2F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466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179FD96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999E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1A9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0CAB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E356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3CF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D1F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983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3DB7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721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AD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A0C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FB5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AE6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F5E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95D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321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B33D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128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336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295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69C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9AA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0F0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F89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098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2A94E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70FBBDA"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4430B"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الامتثال المتقدم لـ </w:t>
            </w:r>
            <w:r w:rsidRPr="00EF30C3">
              <w:rPr>
                <w:rFonts w:asciiTheme="majorHAnsi" w:hAnsiTheme="majorHAnsi" w:cs="Arial"/>
                <w:sz w:val="15"/>
                <w:szCs w:val="15"/>
                <w:lang w:bidi=""/>
              </w:rPr>
              <w:t>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6CFC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221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936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AA2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2C3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BE84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1A83D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0DB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1271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4A4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85F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83C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98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084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608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C6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21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3D8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344C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2B5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456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BEA9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3C4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40F3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EA8A6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40F5965" w14:textId="77777777" w:rsidTr="00816105">
        <w:trPr>
          <w:trHeight w:val="299"/>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A67515"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E68D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C117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BEA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470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1A60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B2F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1EE2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9C7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9049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314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779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F0C5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939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C95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7D4A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F601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BEF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8A6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4F9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388B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12CC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72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82CD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D49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8E88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E7F7C84"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E561B8"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2842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51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5BF0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4E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0C3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A0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87C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4831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50B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A9B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356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483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27B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087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DA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FD5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EBB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A35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293B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999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CB65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CF6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FABD0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3D9D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37FA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75C00E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8AEFD"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E145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F7E8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53BC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454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41C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3F38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2E2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4B5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1806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7D43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467D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08F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4C1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6B98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0F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F200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AAF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1827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7FA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FF23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C75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1FF6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042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2BD9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F63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82302E3"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C6DF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حماية متقدمة من المخاطر من </w:t>
            </w:r>
            <w:r w:rsidRPr="00EF30C3">
              <w:rPr>
                <w:rFonts w:asciiTheme="majorHAnsi" w:hAnsiTheme="majorHAnsi" w:cs="Arial"/>
                <w:sz w:val="15"/>
                <w:szCs w:val="15"/>
                <w:lang w:bidi=""/>
              </w:rPr>
              <w:t>Office 365</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3B6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102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99C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C98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71A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3D5B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B7F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C711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4BA0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D09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5B0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19AF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BC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625E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51B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156F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2080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A43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B07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A10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FB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87C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50713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331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D02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3AF0637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32711E"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2A5D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7634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94B1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20A6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58D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4B72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356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94F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C96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FCDF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E22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510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40D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D64C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4063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43F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C13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B57E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897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09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A576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9A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008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27A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49F9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99E70D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5922B"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55A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5987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7B8D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C05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71D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906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CB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E8E2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E9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3089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CB0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4B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BA86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8E2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067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5B5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0CBA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01FA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733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F23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268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B1A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80C6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E023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C3C6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35E8B24C"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071A"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95B5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306B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5144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7254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D23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F8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688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B18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9AD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BA6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DB9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BFF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54D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F85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60C9C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2ACA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131A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B1A3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A0A6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B1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D99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4E58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A1D59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BAC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ADE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60CADD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0CD6BD"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96F54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CEF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EBB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6AD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93A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750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5B3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CB4A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B024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2F33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9A99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C2EE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FD8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6D0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ABB04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634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914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6E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FBD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6413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52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CFE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29C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90DB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FF6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246A931"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76554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2003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F61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B45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E54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2BA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73AD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A237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ED39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8060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CCB1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CA0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39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69C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3BE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0D10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6EE1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C5AA2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1C6A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EAD6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1E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14300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319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047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3184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D707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1F6879E"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D5766B"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Cloud App Security</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CDA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521B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BED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CC1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361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A9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4706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057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87A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D0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6A70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3A5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2526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111A5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BF6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A56B8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BF7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5F68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F8C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86D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93D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14E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4E47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CC4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7C39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70DC1CB"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BD6820"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لخدمة العملاء</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088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2083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225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76C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C704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D4FA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69CE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E29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770A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A5B5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EDED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6B2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B3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CF2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7B1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1A72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58CC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6AEC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C8F4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1F94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DCA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E0E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4709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0F2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AF0E8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E83F86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D07C6F"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للخدمة الميدانية</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299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966E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E6E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163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18C9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7E2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498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F050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17F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30F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5AB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0B1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432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89D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148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190A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777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2C5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8FB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85E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42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AC5F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79E4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7C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11089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34AE407"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D55F1"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للتنفيذ التلقائي لخدمة المشروعات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36E62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92E4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1432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D9B0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B8CB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175C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F7F4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36F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B541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640B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E5D9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935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5ED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701B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AF8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96651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242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B28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81E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30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9BB8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BD1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721D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97C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6B16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319ABAB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A8482"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للبيع بالتجزئة</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A50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5ED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2A61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AE0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080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62D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E6D9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ECD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55E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69C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0EF3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605F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EDD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6B2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E4B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40D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F2D9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62E8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42EA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E58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4A8D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DCFE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E2A6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5EC9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6FAF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4AA00C39"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FA0581"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للمبيعات</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B1E57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D5B5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56F7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2332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1098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6656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C8A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4481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E47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5812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957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F37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A32D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F55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904A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9D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98C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1F42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0C2A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60F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C33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B298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0581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8DA9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6F5B14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092B5660"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1CF87"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Dynamics 365</w:t>
            </w:r>
            <w:r w:rsidRPr="00EF30C3">
              <w:rPr>
                <w:rFonts w:asciiTheme="majorHAnsi" w:hAnsiTheme="majorHAnsi" w:cs="Arial"/>
                <w:sz w:val="15"/>
                <w:szCs w:val="15"/>
                <w:rtl/>
              </w:rPr>
              <w:t xml:space="preserve"> للمواهب</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8372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2D11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BC6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EA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6EC4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638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BCB5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4045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791F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7D1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266BF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9AF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29BF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5CDD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7522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87FB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82A3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D8ED5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6805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58F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0CB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E8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74A94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F858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0259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693D5B78"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D5194"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lang w:bidi=""/>
              </w:rPr>
              <w:t>Microsoft Flow Plan 1</w:t>
            </w:r>
            <w:r w:rsidRPr="00EF30C3">
              <w:rPr>
                <w:rFonts w:asciiTheme="majorHAnsi" w:hAnsiTheme="majorHAnsi" w:cs="Arial"/>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F772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EB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C99D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18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978C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5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E0A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58A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A246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86DE6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F61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8A2E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E948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7DE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F84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5890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7B1E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1DB3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2B79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955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0949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20A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88655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4CBE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72ECB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BE040ED"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B07DF"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الخطة </w:t>
            </w:r>
            <w:r w:rsidRPr="00EF30C3">
              <w:rPr>
                <w:rFonts w:asciiTheme="majorHAnsi" w:hAnsiTheme="majorHAnsi" w:cs="Arial"/>
                <w:sz w:val="15"/>
                <w:szCs w:val="15"/>
                <w:lang w:bidi=""/>
              </w:rPr>
              <w:t>1</w:t>
            </w:r>
            <w:r w:rsidRPr="00EF30C3">
              <w:rPr>
                <w:rFonts w:asciiTheme="majorHAnsi" w:hAnsiTheme="majorHAnsi" w:cs="Arial"/>
                <w:sz w:val="15"/>
                <w:szCs w:val="15"/>
                <w:rtl/>
              </w:rPr>
              <w:t xml:space="preserve"> لـ </w:t>
            </w:r>
            <w:r w:rsidRPr="00EF30C3">
              <w:rPr>
                <w:rFonts w:asciiTheme="majorHAnsi" w:hAnsiTheme="majorHAnsi" w:cs="Arial"/>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9EA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2816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A798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5CD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2E2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067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EF0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6C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340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4B31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66F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11F1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23A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794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724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6534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50B0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64F5A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0763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3C3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0428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490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2FF6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8DF05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9D0E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521B04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7AC79"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tl/>
              </w:rPr>
              <w:t xml:space="preserve">الخطة </w:t>
            </w:r>
            <w:r w:rsidRPr="00EF30C3">
              <w:rPr>
                <w:rFonts w:asciiTheme="majorHAnsi" w:hAnsiTheme="majorHAnsi" w:cs="Arial"/>
                <w:sz w:val="15"/>
                <w:szCs w:val="15"/>
                <w:lang w:bidi=""/>
              </w:rPr>
              <w:t>2</w:t>
            </w:r>
            <w:r w:rsidRPr="00EF30C3">
              <w:rPr>
                <w:rFonts w:asciiTheme="majorHAnsi" w:hAnsiTheme="majorHAnsi" w:cs="Arial"/>
                <w:sz w:val="15"/>
                <w:szCs w:val="15"/>
                <w:rtl/>
              </w:rPr>
              <w:t xml:space="preserve"> لـ </w:t>
            </w:r>
            <w:r w:rsidRPr="00EF30C3">
              <w:rPr>
                <w:rFonts w:asciiTheme="majorHAnsi" w:hAnsiTheme="majorHAnsi" w:cs="Arial"/>
                <w:sz w:val="15"/>
                <w:szCs w:val="15"/>
              </w:rPr>
              <w:t>Microsoft PowerApps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1078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5FD1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B98A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B055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FC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E6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6DD9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F6B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6CE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0D5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5F06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5B48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C8A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80F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B7F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8FC5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756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909C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A9F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D7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C6AD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B65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14CC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3AEBD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375B1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7561279B"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743A76"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Stream</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F369D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0B7B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5F56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A524A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CBEA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B53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C17DF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09D53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45046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5EAE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D2A9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C3CC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D14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0E2D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A04B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4322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C3FED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13882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5BB7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600D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2AA14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E377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216C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0047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7840F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64AAFAF5"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396A62"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Microsoft Stream</w:t>
            </w:r>
            <w:r w:rsidRPr="00EF30C3">
              <w:rPr>
                <w:rFonts w:asciiTheme="majorHAnsi" w:hAnsiTheme="majorHAnsi" w:cs="Arial"/>
                <w:sz w:val="15"/>
                <w:szCs w:val="15"/>
                <w:rtl/>
              </w:rPr>
              <w:t xml:space="preserve"> الخطة </w:t>
            </w:r>
            <w:r w:rsidRPr="00EF30C3">
              <w:rPr>
                <w:rFonts w:asciiTheme="majorHAnsi" w:hAnsiTheme="majorHAnsi" w:cs="Arial"/>
                <w:sz w:val="15"/>
                <w:szCs w:val="15"/>
                <w:lang w:bidi=""/>
              </w:rPr>
              <w:t>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2FBD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74DA9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F3EC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E92B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001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295F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C0265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8C5409"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DB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6FA01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E9AD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6A1A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3D64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44F9F7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A6151D"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D4C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479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63F40"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5303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06E5F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B177C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C932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862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830E1"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A7EFE5"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r w:rsidR="003A3ACD" w:rsidRPr="00EF30C3" w14:paraId="5ECF4750" w14:textId="77777777" w:rsidTr="00816105">
        <w:trPr>
          <w:trHeight w:val="210"/>
        </w:trPr>
        <w:tc>
          <w:tcPr>
            <w:tcW w:w="254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A6FE2" w14:textId="77777777" w:rsidR="003A3ACD" w:rsidRPr="00EF30C3" w:rsidRDefault="003A3ACD" w:rsidP="001905EF">
            <w:pPr>
              <w:pStyle w:val="ProductList-Body"/>
              <w:tabs>
                <w:tab w:val="clear" w:pos="158"/>
                <w:tab w:val="left" w:pos="720"/>
              </w:tabs>
              <w:spacing w:line="256" w:lineRule="auto"/>
              <w:ind w:left="-108"/>
              <w:rPr>
                <w:rFonts w:asciiTheme="majorHAnsi" w:hAnsiTheme="majorHAnsi" w:cs="Arial"/>
                <w:sz w:val="15"/>
                <w:szCs w:val="15"/>
              </w:rPr>
            </w:pPr>
            <w:r w:rsidRPr="00EF30C3">
              <w:rPr>
                <w:rFonts w:asciiTheme="majorHAnsi" w:hAnsiTheme="majorHAnsi" w:cs="Arial"/>
                <w:sz w:val="15"/>
                <w:szCs w:val="15"/>
              </w:rPr>
              <w:t>Minecraft: Education Edition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2F3A4"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9997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06D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64B3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190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8CA3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279B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55F1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6DD2D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F5C7F"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C69C6"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2B1A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68D5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920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04C1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4627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2C4C7"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3D3B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FD1F7E"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F7B8"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52A9B"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5133"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80A02"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0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4F1EC"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c>
          <w:tcPr>
            <w:tcW w:w="3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61ED0A" w14:textId="77777777" w:rsidR="003A3ACD" w:rsidRPr="00EF30C3" w:rsidRDefault="003A3ACD" w:rsidP="001905EF">
            <w:pPr>
              <w:pStyle w:val="ProductList-Body"/>
              <w:tabs>
                <w:tab w:val="clear" w:pos="158"/>
                <w:tab w:val="left" w:pos="720"/>
              </w:tabs>
              <w:spacing w:line="256" w:lineRule="auto"/>
              <w:jc w:val="center"/>
              <w:rPr>
                <w:rFonts w:ascii="Calibri" w:hAnsi="Calibri" w:cs="Arial"/>
                <w:sz w:val="15"/>
                <w:szCs w:val="15"/>
              </w:rPr>
            </w:pPr>
          </w:p>
        </w:tc>
      </w:tr>
    </w:tbl>
    <w:p w14:paraId="2653F930" w14:textId="77777777" w:rsidR="00F179AE" w:rsidRPr="00EF30C3" w:rsidRDefault="00F179AE" w:rsidP="00F179AE">
      <w:pPr>
        <w:pStyle w:val="ProductList-Body"/>
        <w:spacing w:before="60"/>
        <w:rPr>
          <w:rFonts w:ascii="Calibri" w:hAnsi="Calibri" w:cs="Arial"/>
          <w:i/>
          <w:iCs/>
          <w:sz w:val="16"/>
          <w:szCs w:val="16"/>
        </w:rPr>
      </w:pPr>
      <w:r w:rsidRPr="00EF30C3">
        <w:rPr>
          <w:rFonts w:ascii="Calibri" w:hAnsi="Calibri" w:cs="Arial"/>
          <w:i/>
          <w:iCs/>
          <w:sz w:val="16"/>
          <w:szCs w:val="16"/>
          <w:vertAlign w:val="superscript"/>
        </w:rPr>
        <w:t>1</w:t>
      </w:r>
      <w:r w:rsidRPr="00EF30C3">
        <w:rPr>
          <w:rFonts w:ascii="Calibri" w:hAnsi="Calibri" w:cs="Arial"/>
          <w:i/>
          <w:iCs/>
          <w:sz w:val="16"/>
          <w:szCs w:val="16"/>
          <w:rtl/>
        </w:rPr>
        <w:t xml:space="preserve"> </w:t>
      </w:r>
      <w:r w:rsidRPr="00EF30C3">
        <w:rPr>
          <w:rFonts w:ascii="Arial" w:hAnsi="Arial" w:cs="Arial"/>
          <w:i/>
          <w:iCs/>
          <w:sz w:val="16"/>
          <w:szCs w:val="16"/>
          <w:rtl/>
        </w:rPr>
        <w:t>تراخيص</w:t>
      </w:r>
      <w:r w:rsidRPr="00EF30C3">
        <w:rPr>
          <w:rFonts w:ascii="Calibri" w:hAnsi="Calibri" w:cs="Arial"/>
          <w:i/>
          <w:iCs/>
          <w:sz w:val="16"/>
          <w:szCs w:val="16"/>
          <w:rtl/>
        </w:rPr>
        <w:t xml:space="preserve"> </w:t>
      </w:r>
      <w:r w:rsidRPr="00EF30C3">
        <w:rPr>
          <w:rFonts w:ascii="Arial" w:hAnsi="Arial" w:cs="Arial"/>
          <w:i/>
          <w:iCs/>
          <w:sz w:val="16"/>
          <w:szCs w:val="16"/>
          <w:rtl/>
        </w:rPr>
        <w:t>اشتراك</w:t>
      </w:r>
      <w:r w:rsidRPr="00EF30C3">
        <w:rPr>
          <w:rFonts w:ascii="Calibri" w:hAnsi="Calibri" w:cs="Arial"/>
          <w:i/>
          <w:iCs/>
          <w:sz w:val="16"/>
          <w:szCs w:val="16"/>
          <w:rtl/>
        </w:rPr>
        <w:t xml:space="preserve"> </w:t>
      </w:r>
      <w:r w:rsidRPr="00EF30C3">
        <w:rPr>
          <w:rFonts w:ascii="Arial" w:hAnsi="Arial" w:cs="Arial"/>
          <w:i/>
          <w:iCs/>
          <w:sz w:val="16"/>
          <w:szCs w:val="16"/>
          <w:rtl/>
        </w:rPr>
        <w:t>مجموعة</w:t>
      </w:r>
      <w:r w:rsidRPr="00EF30C3">
        <w:rPr>
          <w:rFonts w:ascii="Calibri" w:hAnsi="Calibri" w:cs="Arial"/>
          <w:i/>
          <w:iCs/>
          <w:sz w:val="16"/>
          <w:szCs w:val="16"/>
          <w:rtl/>
        </w:rPr>
        <w:t xml:space="preserve"> </w:t>
      </w:r>
      <w:r w:rsidRPr="00EF30C3">
        <w:rPr>
          <w:rFonts w:ascii="Arial" w:hAnsi="Arial" w:cs="Arial"/>
          <w:i/>
          <w:iCs/>
          <w:sz w:val="16"/>
          <w:szCs w:val="16"/>
          <w:rtl/>
        </w:rPr>
        <w:t>الوظائف</w:t>
      </w:r>
      <w:r w:rsidRPr="00EF30C3">
        <w:rPr>
          <w:rFonts w:ascii="Calibri" w:hAnsi="Calibri" w:cs="Arial"/>
          <w:i/>
          <w:iCs/>
          <w:sz w:val="16"/>
          <w:szCs w:val="16"/>
          <w:rtl/>
        </w:rPr>
        <w:t xml:space="preserve"> </w:t>
      </w:r>
      <w:r w:rsidRPr="00EF30C3">
        <w:rPr>
          <w:rFonts w:ascii="Arial" w:hAnsi="Arial" w:cs="Arial"/>
          <w:i/>
          <w:iCs/>
          <w:sz w:val="16"/>
          <w:szCs w:val="16"/>
          <w:rtl/>
        </w:rPr>
        <w:t>الإضافية</w:t>
      </w:r>
      <w:r w:rsidRPr="00EF30C3">
        <w:rPr>
          <w:rFonts w:ascii="Calibri" w:hAnsi="Calibri" w:cs="Arial"/>
          <w:i/>
          <w:iCs/>
          <w:sz w:val="16"/>
          <w:szCs w:val="16"/>
          <w:rtl/>
        </w:rPr>
        <w:t xml:space="preserve"> </w:t>
      </w:r>
      <w:r w:rsidRPr="00EF30C3">
        <w:rPr>
          <w:rFonts w:ascii="Arial" w:hAnsi="Arial" w:cs="Arial"/>
          <w:i/>
          <w:iCs/>
          <w:sz w:val="16"/>
          <w:szCs w:val="16"/>
          <w:rtl/>
        </w:rPr>
        <w:t>التي</w:t>
      </w:r>
      <w:r w:rsidRPr="00EF30C3">
        <w:rPr>
          <w:rFonts w:ascii="Calibri" w:hAnsi="Calibri" w:cs="Arial"/>
          <w:i/>
          <w:iCs/>
          <w:sz w:val="16"/>
          <w:szCs w:val="16"/>
          <w:rtl/>
        </w:rPr>
        <w:t xml:space="preserve"> </w:t>
      </w:r>
      <w:r w:rsidRPr="00EF30C3">
        <w:rPr>
          <w:rFonts w:ascii="Arial" w:hAnsi="Arial" w:cs="Arial"/>
          <w:i/>
          <w:iCs/>
          <w:sz w:val="16"/>
          <w:szCs w:val="16"/>
          <w:rtl/>
        </w:rPr>
        <w:t>توجد</w:t>
      </w:r>
      <w:r w:rsidRPr="00EF30C3">
        <w:rPr>
          <w:rFonts w:ascii="Calibri" w:hAnsi="Calibri" w:cs="Arial"/>
          <w:i/>
          <w:iCs/>
          <w:sz w:val="16"/>
          <w:szCs w:val="16"/>
          <w:rtl/>
        </w:rPr>
        <w:t xml:space="preserve"> </w:t>
      </w:r>
      <w:r w:rsidRPr="00EF30C3">
        <w:rPr>
          <w:rFonts w:ascii="Arial" w:hAnsi="Arial" w:cs="Arial"/>
          <w:i/>
          <w:iCs/>
          <w:sz w:val="16"/>
          <w:szCs w:val="16"/>
          <w:rtl/>
        </w:rPr>
        <w:t>بها</w:t>
      </w:r>
      <w:r w:rsidRPr="00EF30C3">
        <w:rPr>
          <w:rFonts w:ascii="Calibri" w:hAnsi="Calibri" w:cs="Arial"/>
          <w:i/>
          <w:iCs/>
          <w:sz w:val="16"/>
          <w:szCs w:val="16"/>
          <w:rtl/>
        </w:rPr>
        <w:t xml:space="preserve"> </w:t>
      </w:r>
      <w:r w:rsidRPr="00EF30C3">
        <w:rPr>
          <w:rFonts w:ascii="Arial" w:hAnsi="Arial" w:cs="Arial"/>
          <w:i/>
          <w:iCs/>
          <w:sz w:val="16"/>
          <w:szCs w:val="16"/>
          <w:rtl/>
        </w:rPr>
        <w:t>عبارة</w:t>
      </w:r>
      <w:r w:rsidRPr="00EF30C3">
        <w:rPr>
          <w:rFonts w:ascii="Calibri" w:hAnsi="Calibri" w:cs="Arial"/>
          <w:i/>
          <w:iCs/>
          <w:sz w:val="16"/>
          <w:szCs w:val="16"/>
          <w:rtl/>
        </w:rPr>
        <w:t xml:space="preserve"> "</w:t>
      </w:r>
      <w:r w:rsidRPr="00EF30C3">
        <w:rPr>
          <w:rFonts w:ascii="Arial" w:hAnsi="Arial" w:cs="Arial"/>
          <w:i/>
          <w:iCs/>
          <w:sz w:val="16"/>
          <w:szCs w:val="16"/>
          <w:rtl/>
        </w:rPr>
        <w:t>بدون</w:t>
      </w:r>
      <w:r w:rsidRPr="00EF30C3">
        <w:rPr>
          <w:rFonts w:ascii="Calibri" w:hAnsi="Calibri" w:cs="Arial"/>
          <w:i/>
          <w:iCs/>
          <w:sz w:val="16"/>
          <w:szCs w:val="16"/>
          <w:rtl/>
        </w:rPr>
        <w:t xml:space="preserve"> </w:t>
      </w:r>
      <w:r w:rsidRPr="00EF30C3">
        <w:rPr>
          <w:rFonts w:ascii="Calibri" w:hAnsi="Calibri" w:cs="Arial"/>
          <w:i/>
          <w:iCs/>
          <w:sz w:val="16"/>
          <w:szCs w:val="16"/>
        </w:rPr>
        <w:t>ProPlus</w:t>
      </w:r>
      <w:r w:rsidRPr="00EF30C3">
        <w:rPr>
          <w:rFonts w:ascii="Calibri" w:hAnsi="Calibri" w:cs="Arial"/>
          <w:i/>
          <w:iCs/>
          <w:sz w:val="16"/>
          <w:szCs w:val="16"/>
          <w:rtl/>
        </w:rPr>
        <w:t xml:space="preserve">" </w:t>
      </w:r>
      <w:r w:rsidRPr="00EF30C3">
        <w:rPr>
          <w:rFonts w:ascii="Arial" w:hAnsi="Arial" w:cs="Arial"/>
          <w:i/>
          <w:iCs/>
          <w:sz w:val="16"/>
          <w:szCs w:val="16"/>
          <w:rtl/>
        </w:rPr>
        <w:t>في</w:t>
      </w:r>
      <w:r w:rsidRPr="00EF30C3">
        <w:rPr>
          <w:rFonts w:ascii="Calibri" w:hAnsi="Calibri" w:cs="Arial"/>
          <w:i/>
          <w:iCs/>
          <w:sz w:val="16"/>
          <w:szCs w:val="16"/>
          <w:rtl/>
        </w:rPr>
        <w:t xml:space="preserve"> </w:t>
      </w:r>
      <w:r w:rsidRPr="00EF30C3">
        <w:rPr>
          <w:rFonts w:ascii="Arial" w:hAnsi="Arial" w:cs="Arial"/>
          <w:i/>
          <w:iCs/>
          <w:sz w:val="16"/>
          <w:szCs w:val="16"/>
          <w:rtl/>
        </w:rPr>
        <w:t>العنوان</w:t>
      </w:r>
      <w:r w:rsidRPr="00EF30C3">
        <w:rPr>
          <w:rFonts w:ascii="Calibri" w:hAnsi="Calibri" w:cs="Arial"/>
          <w:i/>
          <w:iCs/>
          <w:sz w:val="16"/>
          <w:szCs w:val="16"/>
          <w:rtl/>
        </w:rPr>
        <w:t xml:space="preserve"> </w:t>
      </w:r>
      <w:r w:rsidRPr="00EF30C3">
        <w:rPr>
          <w:rFonts w:ascii="Arial" w:hAnsi="Arial" w:cs="Arial"/>
          <w:i/>
          <w:iCs/>
          <w:sz w:val="16"/>
          <w:szCs w:val="16"/>
          <w:rtl/>
        </w:rPr>
        <w:t>لا</w:t>
      </w:r>
      <w:r w:rsidRPr="00EF30C3">
        <w:rPr>
          <w:rFonts w:ascii="Calibri" w:hAnsi="Calibri" w:cs="Arial"/>
          <w:i/>
          <w:iCs/>
          <w:sz w:val="16"/>
          <w:szCs w:val="16"/>
          <w:rtl/>
        </w:rPr>
        <w:t xml:space="preserve"> </w:t>
      </w:r>
      <w:r w:rsidRPr="00EF30C3">
        <w:rPr>
          <w:rFonts w:ascii="Arial" w:hAnsi="Arial" w:cs="Arial"/>
          <w:i/>
          <w:iCs/>
          <w:sz w:val="16"/>
          <w:szCs w:val="16"/>
          <w:rtl/>
        </w:rPr>
        <w:t>تشتمل</w:t>
      </w:r>
      <w:r w:rsidRPr="00EF30C3">
        <w:rPr>
          <w:rFonts w:ascii="Calibri" w:hAnsi="Calibri" w:cs="Arial"/>
          <w:i/>
          <w:iCs/>
          <w:sz w:val="16"/>
          <w:szCs w:val="16"/>
          <w:rtl/>
        </w:rPr>
        <w:t xml:space="preserve"> </w:t>
      </w:r>
      <w:r w:rsidRPr="00EF30C3">
        <w:rPr>
          <w:rFonts w:ascii="Arial" w:hAnsi="Arial" w:cs="Arial"/>
          <w:i/>
          <w:iCs/>
          <w:sz w:val="16"/>
          <w:szCs w:val="16"/>
          <w:rtl/>
        </w:rPr>
        <w:t>على</w:t>
      </w:r>
      <w:r w:rsidRPr="00EF30C3">
        <w:rPr>
          <w:rFonts w:ascii="Calibri" w:hAnsi="Calibri" w:cs="Arial"/>
          <w:i/>
          <w:iCs/>
          <w:sz w:val="16"/>
          <w:szCs w:val="16"/>
          <w:rtl/>
        </w:rPr>
        <w:t xml:space="preserve"> </w:t>
      </w:r>
      <w:r w:rsidRPr="00EF30C3">
        <w:rPr>
          <w:rFonts w:ascii="Arial" w:hAnsi="Arial" w:cs="Arial"/>
          <w:i/>
          <w:iCs/>
          <w:sz w:val="16"/>
          <w:szCs w:val="16"/>
          <w:rtl/>
        </w:rPr>
        <w:t>حقوق</w:t>
      </w:r>
      <w:r w:rsidRPr="00EF30C3">
        <w:rPr>
          <w:rFonts w:ascii="Calibri" w:hAnsi="Calibri" w:cs="Arial"/>
          <w:i/>
          <w:iCs/>
          <w:sz w:val="16"/>
          <w:szCs w:val="16"/>
          <w:rtl/>
        </w:rPr>
        <w:t xml:space="preserve"> </w:t>
      </w:r>
      <w:r w:rsidRPr="00EF30C3">
        <w:rPr>
          <w:rFonts w:ascii="Arial" w:hAnsi="Arial" w:cs="Arial"/>
          <w:i/>
          <w:iCs/>
          <w:sz w:val="16"/>
          <w:szCs w:val="16"/>
          <w:rtl/>
        </w:rPr>
        <w:t>ملكية</w:t>
      </w:r>
      <w:r w:rsidRPr="00EF30C3">
        <w:rPr>
          <w:rFonts w:ascii="Calibri" w:hAnsi="Calibri" w:cs="Arial"/>
          <w:i/>
          <w:iCs/>
          <w:sz w:val="16"/>
          <w:szCs w:val="16"/>
          <w:rtl/>
        </w:rPr>
        <w:t xml:space="preserve"> </w:t>
      </w:r>
      <w:r w:rsidRPr="00EF30C3">
        <w:rPr>
          <w:rFonts w:ascii="Arial" w:hAnsi="Arial" w:cs="Arial"/>
          <w:i/>
          <w:iCs/>
          <w:sz w:val="16"/>
          <w:szCs w:val="16"/>
          <w:rtl/>
        </w:rPr>
        <w:t>لـ</w:t>
      </w:r>
      <w:r w:rsidRPr="00EF30C3">
        <w:rPr>
          <w:rFonts w:ascii="Calibri" w:hAnsi="Calibri" w:cs="Arial"/>
          <w:i/>
          <w:iCs/>
          <w:sz w:val="16"/>
          <w:szCs w:val="16"/>
          <w:rtl/>
        </w:rPr>
        <w:t xml:space="preserve"> </w:t>
      </w:r>
      <w:r w:rsidRPr="00EF30C3">
        <w:rPr>
          <w:rFonts w:ascii="Calibri" w:hAnsi="Calibri" w:cs="Arial"/>
          <w:i/>
          <w:iCs/>
          <w:sz w:val="16"/>
          <w:szCs w:val="16"/>
        </w:rPr>
        <w:t>Office 365 ProPlus</w:t>
      </w:r>
      <w:r w:rsidRPr="00EF30C3">
        <w:rPr>
          <w:rFonts w:ascii="Calibri" w:hAnsi="Calibri" w:cs="Arial"/>
          <w:i/>
          <w:iCs/>
          <w:sz w:val="16"/>
          <w:szCs w:val="16"/>
          <w:rtl/>
        </w:rPr>
        <w:t>.</w:t>
      </w:r>
    </w:p>
    <w:bookmarkEnd w:id="213"/>
    <w:bookmarkEnd w:id="214"/>
    <w:p w14:paraId="696AC780" w14:textId="77777777" w:rsidR="00154030" w:rsidRPr="00EF30C3" w:rsidRDefault="00154030" w:rsidP="00154030">
      <w:pPr>
        <w:pStyle w:val="ProductList-Body"/>
        <w:rPr>
          <w:rFonts w:ascii="Calibri" w:hAnsi="Calibri" w:cs="Arial"/>
          <w:iCs/>
        </w:rPr>
      </w:pPr>
      <w:r w:rsidRPr="00EF30C3">
        <w:rPr>
          <w:rFonts w:ascii="Calibri" w:hAnsi="Calibri" w:cs="Arial"/>
          <w:i/>
          <w:iCs/>
          <w:sz w:val="16"/>
          <w:szCs w:val="16"/>
          <w:vertAlign w:val="superscript"/>
          <w:lang w:bidi=""/>
        </w:rPr>
        <w:t>2</w:t>
      </w:r>
      <w:r w:rsidRPr="00EF30C3">
        <w:rPr>
          <w:rFonts w:ascii="Calibri" w:hAnsi="Calibri" w:cs="Arial"/>
          <w:i/>
          <w:iCs/>
          <w:sz w:val="16"/>
          <w:szCs w:val="16"/>
          <w:rtl/>
        </w:rPr>
        <w:t xml:space="preserve"> بالإضافة إلى الخدمات عبر الإنترنت المحددة أعلاه، تفي </w:t>
      </w:r>
      <w:r w:rsidRPr="00EF30C3">
        <w:rPr>
          <w:rFonts w:ascii="Calibri" w:hAnsi="Calibri" w:cs="Arial"/>
          <w:i/>
          <w:iCs/>
          <w:sz w:val="16"/>
          <w:szCs w:val="16"/>
          <w:lang w:bidi=""/>
        </w:rPr>
        <w:t>Microsoft 365</w:t>
      </w:r>
      <w:r w:rsidRPr="00EF30C3">
        <w:rPr>
          <w:rFonts w:ascii="Calibri" w:hAnsi="Calibri" w:cs="Arial"/>
          <w:i/>
          <w:iCs/>
          <w:sz w:val="16"/>
          <w:szCs w:val="16"/>
          <w:rtl/>
        </w:rPr>
        <w:t xml:space="preserve"> بمتطلبات ترخيص الاشتراك لضمان برنامج </w:t>
      </w:r>
      <w:r w:rsidRPr="00EF30C3">
        <w:rPr>
          <w:rFonts w:ascii="Calibri" w:hAnsi="Calibri" w:cs="Arial"/>
          <w:i/>
          <w:iCs/>
          <w:sz w:val="16"/>
          <w:szCs w:val="16"/>
        </w:rPr>
        <w:t>Windows</w:t>
      </w:r>
      <w:r w:rsidRPr="00EF30C3">
        <w:rPr>
          <w:rFonts w:ascii="Calibri" w:hAnsi="Calibri" w:cs="Arial"/>
          <w:i/>
          <w:iCs/>
          <w:sz w:val="16"/>
          <w:szCs w:val="16"/>
          <w:rtl/>
        </w:rPr>
        <w:t xml:space="preserve"> حسب المستخدم على النحو الموضح في شروط المنتجات.</w:t>
      </w:r>
    </w:p>
    <w:p w14:paraId="02D737ED" w14:textId="77777777" w:rsidR="00B50001" w:rsidRPr="00EF30C3" w:rsidRDefault="00B50001" w:rsidP="00B50001">
      <w:pPr>
        <w:pStyle w:val="ProductList-Body"/>
        <w:rPr>
          <w:rFonts w:ascii="Calibri" w:hAnsi="Calibri" w:cs="Arial"/>
          <w:sz w:val="16"/>
          <w:szCs w:val="16"/>
        </w:rPr>
      </w:pPr>
      <w:r w:rsidRPr="00EF30C3">
        <w:rPr>
          <w:rFonts w:ascii="Calibri" w:hAnsi="Calibri" w:cs="Arial"/>
          <w:i/>
          <w:sz w:val="16"/>
          <w:szCs w:val="16"/>
          <w:vertAlign w:val="superscript"/>
          <w:lang w:bidi=""/>
        </w:rPr>
        <w:t>3</w:t>
      </w:r>
      <w:r w:rsidRPr="00EF30C3">
        <w:rPr>
          <w:rFonts w:ascii="Calibri" w:hAnsi="Calibri" w:cs="Arial"/>
          <w:i/>
          <w:sz w:val="16"/>
          <w:szCs w:val="16"/>
          <w:rtl/>
        </w:rPr>
        <w:t xml:space="preserve"> </w:t>
      </w:r>
      <w:r w:rsidRPr="00EF30C3">
        <w:rPr>
          <w:rFonts w:ascii="Calibri" w:hAnsi="Calibri" w:cs="Arial"/>
          <w:i/>
          <w:iCs/>
          <w:sz w:val="16"/>
          <w:szCs w:val="16"/>
          <w:rtl/>
        </w:rPr>
        <w:t xml:space="preserve">يعتمد تضمين </w:t>
      </w:r>
      <w:r w:rsidRPr="00EF30C3">
        <w:rPr>
          <w:rFonts w:ascii="Calibri" w:hAnsi="Calibri" w:cs="Arial"/>
          <w:i/>
          <w:iCs/>
          <w:sz w:val="16"/>
          <w:szCs w:val="16"/>
          <w:lang w:bidi=""/>
        </w:rPr>
        <w:t>Skype for Business Online PSTN Conferencing with Office 365 Enterprise E5</w:t>
      </w:r>
      <w:r w:rsidRPr="00EF30C3">
        <w:rPr>
          <w:rFonts w:ascii="Calibri" w:hAnsi="Calibri" w:cs="Arial"/>
          <w:i/>
          <w:iCs/>
          <w:sz w:val="16"/>
          <w:szCs w:val="16"/>
          <w:rtl/>
        </w:rPr>
        <w:t xml:space="preserve"> على التوفر الإقليمي</w:t>
      </w:r>
      <w:r w:rsidRPr="00EF30C3">
        <w:rPr>
          <w:rFonts w:ascii="Calibri" w:hAnsi="Calibri" w:cs="Arial"/>
          <w:i/>
          <w:sz w:val="16"/>
          <w:szCs w:val="16"/>
          <w:rtl/>
        </w:rPr>
        <w:t>.</w:t>
      </w:r>
    </w:p>
    <w:p w14:paraId="15892E28" w14:textId="5F88945D" w:rsidR="00B50001" w:rsidRPr="00EF30C3" w:rsidRDefault="00B50001" w:rsidP="00B50001">
      <w:pPr>
        <w:pStyle w:val="ProductList-Body"/>
        <w:rPr>
          <w:rFonts w:ascii="Calibri" w:hAnsi="Calibri" w:cs="Arial"/>
          <w:i/>
          <w:sz w:val="16"/>
          <w:szCs w:val="16"/>
        </w:rPr>
      </w:pPr>
      <w:r w:rsidRPr="00EF30C3">
        <w:rPr>
          <w:rFonts w:ascii="Calibri" w:hAnsi="Calibri" w:cs="Arial"/>
          <w:i/>
          <w:sz w:val="16"/>
          <w:szCs w:val="16"/>
          <w:vertAlign w:val="superscript"/>
          <w:lang w:bidi=""/>
        </w:rPr>
        <w:lastRenderedPageBreak/>
        <w:t>4</w:t>
      </w:r>
      <w:r w:rsidRPr="00EF30C3">
        <w:rPr>
          <w:rFonts w:ascii="Calibri" w:hAnsi="Calibri" w:cs="Arial"/>
          <w:i/>
          <w:sz w:val="16"/>
          <w:szCs w:val="16"/>
          <w:rtl/>
        </w:rPr>
        <w:t xml:space="preserve"> </w:t>
      </w:r>
      <w:r w:rsidRPr="00EF30C3">
        <w:rPr>
          <w:rFonts w:ascii="Calibri" w:hAnsi="Calibri" w:cs="Arial"/>
          <w:i/>
          <w:iCs/>
          <w:sz w:val="16"/>
          <w:szCs w:val="16"/>
          <w:rtl/>
        </w:rPr>
        <w:t xml:space="preserve">بالإضافة إلى الخدمات عبر الإنترنت المحددة أعلاه، تشتمل خطة عمليات </w:t>
      </w:r>
      <w:r w:rsidRPr="00EF30C3">
        <w:rPr>
          <w:rFonts w:ascii="Calibri" w:hAnsi="Calibri" w:cs="Arial"/>
          <w:i/>
          <w:iCs/>
          <w:sz w:val="16"/>
          <w:szCs w:val="16"/>
          <w:lang w:bidi=""/>
        </w:rPr>
        <w:t>Dynamics 365</w:t>
      </w:r>
      <w:r w:rsidRPr="00EF30C3">
        <w:rPr>
          <w:rFonts w:ascii="Calibri" w:hAnsi="Calibri" w:cs="Arial"/>
          <w:i/>
          <w:iCs/>
          <w:sz w:val="16"/>
          <w:szCs w:val="16"/>
          <w:rtl/>
        </w:rPr>
        <w:t xml:space="preserve"> الموحدة على وظائف للخدمات المالية والعمليات كما هو مبين في الملحق جـ من دليل ترخيص </w:t>
      </w:r>
      <w:r w:rsidRPr="00EF30C3">
        <w:rPr>
          <w:rFonts w:ascii="Calibri" w:hAnsi="Calibri" w:cs="Arial"/>
          <w:i/>
          <w:iCs/>
          <w:sz w:val="16"/>
          <w:szCs w:val="16"/>
          <w:lang w:bidi=""/>
        </w:rPr>
        <w:t>Dynamics 365</w:t>
      </w:r>
      <w:r w:rsidRPr="00EF30C3">
        <w:rPr>
          <w:rFonts w:ascii="Calibri" w:hAnsi="Calibri" w:cs="Arial"/>
          <w:i/>
          <w:iCs/>
          <w:sz w:val="16"/>
          <w:szCs w:val="16"/>
          <w:rtl/>
        </w:rPr>
        <w:t xml:space="preserve">، إصدار </w:t>
      </w:r>
      <w:r w:rsidRPr="00EF30C3">
        <w:rPr>
          <w:rFonts w:ascii="Calibri" w:hAnsi="Calibri" w:cs="Arial"/>
          <w:i/>
          <w:iCs/>
          <w:sz w:val="16"/>
          <w:szCs w:val="16"/>
        </w:rPr>
        <w:t xml:space="preserve">Enterprise </w:t>
      </w:r>
      <w:hyperlink r:id="rId63" w:history="1">
        <w:r w:rsidRPr="00EF30C3">
          <w:rPr>
            <w:rStyle w:val="Hyperlink"/>
            <w:rFonts w:ascii="Calibri" w:hAnsi="Calibri" w:cs="Arial"/>
            <w:i/>
            <w:iCs/>
            <w:sz w:val="16"/>
            <w:szCs w:val="16"/>
            <w:lang w:bidi=""/>
          </w:rPr>
          <w:t>https://www.microsoft.com/en-us/dynamics365/pricing</w:t>
        </w:r>
      </w:hyperlink>
      <w:r w:rsidRPr="00EF30C3">
        <w:rPr>
          <w:rFonts w:ascii="Calibri" w:hAnsi="Calibri" w:cs="Arial"/>
          <w:i/>
          <w:sz w:val="16"/>
          <w:szCs w:val="16"/>
          <w:rtl/>
        </w:rPr>
        <w:t>.</w:t>
      </w:r>
    </w:p>
    <w:p w14:paraId="34666012" w14:textId="77777777" w:rsidR="003A3ACD" w:rsidRPr="00EF30C3" w:rsidRDefault="003A3ACD" w:rsidP="003A3ACD">
      <w:pPr>
        <w:pStyle w:val="ProductList-Body"/>
        <w:rPr>
          <w:rFonts w:ascii="Calibri" w:hAnsi="Calibri" w:cs="Arial"/>
          <w:iCs/>
        </w:rPr>
      </w:pPr>
      <w:r w:rsidRPr="00EF30C3">
        <w:rPr>
          <w:rFonts w:ascii="Calibri" w:hAnsi="Calibri" w:cs="Arial"/>
          <w:i/>
          <w:iCs/>
          <w:sz w:val="16"/>
          <w:szCs w:val="16"/>
          <w:vertAlign w:val="superscript"/>
          <w:lang w:bidi=""/>
        </w:rPr>
        <w:t>5</w:t>
      </w:r>
      <w:r w:rsidRPr="00EF30C3">
        <w:rPr>
          <w:rFonts w:ascii="Arial" w:hAnsi="Arial" w:cs="Arial" w:hint="cs"/>
          <w:i/>
          <w:iCs/>
          <w:sz w:val="16"/>
          <w:szCs w:val="16"/>
          <w:rtl/>
        </w:rPr>
        <w:t>يتضمن</w:t>
      </w:r>
      <w:r w:rsidRPr="00EF30C3">
        <w:rPr>
          <w:rFonts w:ascii="Calibri" w:hAnsi="Calibri" w:cs="Arial"/>
          <w:i/>
          <w:iCs/>
          <w:sz w:val="16"/>
          <w:szCs w:val="16"/>
          <w:rtl/>
        </w:rPr>
        <w:t xml:space="preserve"> </w:t>
      </w:r>
      <w:r w:rsidRPr="00EF30C3">
        <w:rPr>
          <w:rFonts w:ascii="Calibri" w:hAnsi="Calibri" w:cs="Arial"/>
          <w:i/>
          <w:iCs/>
          <w:sz w:val="16"/>
          <w:szCs w:val="16"/>
          <w:lang w:bidi=""/>
        </w:rPr>
        <w:t>Microsoft 365 Education A3</w:t>
      </w:r>
      <w:r w:rsidRPr="00EF30C3">
        <w:rPr>
          <w:rFonts w:ascii="Calibri" w:hAnsi="Calibri" w:cs="Arial"/>
          <w:i/>
          <w:iCs/>
          <w:sz w:val="16"/>
          <w:szCs w:val="16"/>
          <w:rtl/>
        </w:rPr>
        <w:t xml:space="preserve"> </w:t>
      </w:r>
      <w:r w:rsidRPr="00EF30C3">
        <w:rPr>
          <w:rFonts w:ascii="Arial" w:hAnsi="Arial" w:cs="Arial" w:hint="cs"/>
          <w:i/>
          <w:iCs/>
          <w:sz w:val="16"/>
          <w:szCs w:val="16"/>
          <w:rtl/>
        </w:rPr>
        <w:t>مع</w:t>
      </w:r>
      <w:r w:rsidRPr="00EF30C3">
        <w:rPr>
          <w:rFonts w:ascii="Calibri" w:hAnsi="Calibri" w:cs="Arial"/>
          <w:i/>
          <w:iCs/>
          <w:sz w:val="16"/>
          <w:szCs w:val="16"/>
          <w:rtl/>
        </w:rPr>
        <w:t xml:space="preserve"> </w:t>
      </w:r>
      <w:r w:rsidRPr="00EF30C3">
        <w:rPr>
          <w:rFonts w:ascii="Arial" w:hAnsi="Arial" w:cs="Arial" w:hint="cs"/>
          <w:i/>
          <w:iCs/>
          <w:sz w:val="16"/>
          <w:szCs w:val="16"/>
          <w:rtl/>
        </w:rPr>
        <w:t>اتفاقية</w:t>
      </w:r>
      <w:r w:rsidRPr="00EF30C3">
        <w:rPr>
          <w:rFonts w:ascii="Calibri" w:hAnsi="Calibri" w:cs="Arial"/>
          <w:i/>
          <w:iCs/>
          <w:sz w:val="16"/>
          <w:szCs w:val="16"/>
          <w:rtl/>
        </w:rPr>
        <w:t xml:space="preserve"> </w:t>
      </w:r>
      <w:r w:rsidRPr="00EF30C3">
        <w:rPr>
          <w:rFonts w:ascii="Arial" w:hAnsi="Arial" w:cs="Arial" w:hint="cs"/>
          <w:i/>
          <w:iCs/>
          <w:sz w:val="16"/>
          <w:szCs w:val="16"/>
          <w:rtl/>
        </w:rPr>
        <w:t>ترخيص</w:t>
      </w:r>
      <w:r w:rsidRPr="00EF30C3">
        <w:rPr>
          <w:rFonts w:ascii="Calibri" w:hAnsi="Calibri" w:cs="Arial"/>
          <w:i/>
          <w:iCs/>
          <w:sz w:val="16"/>
          <w:szCs w:val="16"/>
          <w:rtl/>
        </w:rPr>
        <w:t xml:space="preserve"> </w:t>
      </w:r>
      <w:r w:rsidRPr="00EF30C3">
        <w:rPr>
          <w:rFonts w:ascii="Arial" w:hAnsi="Arial" w:cs="Arial" w:hint="cs"/>
          <w:i/>
          <w:iCs/>
          <w:sz w:val="16"/>
          <w:szCs w:val="16"/>
          <w:rtl/>
        </w:rPr>
        <w:t>وصول</w:t>
      </w:r>
      <w:r w:rsidRPr="00EF30C3">
        <w:rPr>
          <w:rFonts w:ascii="Calibri" w:hAnsi="Calibri" w:cs="Arial"/>
          <w:i/>
          <w:iCs/>
          <w:sz w:val="16"/>
          <w:szCs w:val="16"/>
          <w:rtl/>
        </w:rPr>
        <w:t xml:space="preserve"> </w:t>
      </w:r>
      <w:r w:rsidRPr="00EF30C3">
        <w:rPr>
          <w:rFonts w:ascii="Arial" w:hAnsi="Arial" w:cs="Arial" w:hint="cs"/>
          <w:i/>
          <w:iCs/>
          <w:sz w:val="16"/>
          <w:szCs w:val="16"/>
          <w:rtl/>
        </w:rPr>
        <w:t>العميل</w:t>
      </w:r>
      <w:r w:rsidRPr="00EF30C3">
        <w:rPr>
          <w:rFonts w:ascii="Calibri" w:hAnsi="Calibri" w:cs="Arial"/>
          <w:i/>
          <w:iCs/>
          <w:sz w:val="16"/>
          <w:szCs w:val="16"/>
          <w:rtl/>
        </w:rPr>
        <w:t xml:space="preserve"> </w:t>
      </w:r>
      <w:r w:rsidRPr="00EF30C3">
        <w:rPr>
          <w:rFonts w:ascii="Arial" w:hAnsi="Arial" w:cs="Arial" w:hint="cs"/>
          <w:i/>
          <w:iCs/>
          <w:sz w:val="16"/>
          <w:szCs w:val="16"/>
          <w:rtl/>
        </w:rPr>
        <w:t>الأساسية</w:t>
      </w:r>
      <w:r w:rsidRPr="00EF30C3">
        <w:rPr>
          <w:rFonts w:ascii="Calibri" w:hAnsi="Calibri" w:cs="Arial"/>
          <w:i/>
          <w:iCs/>
          <w:sz w:val="16"/>
          <w:szCs w:val="16"/>
          <w:rtl/>
        </w:rPr>
        <w:t>.</w:t>
      </w:r>
    </w:p>
    <w:p w14:paraId="5391ED25" w14:textId="5E7DDD44" w:rsidR="00125ECC" w:rsidRPr="00EF30C3" w:rsidRDefault="00E902F2" w:rsidP="0047015F">
      <w:pPr>
        <w:pStyle w:val="ProductList-Body"/>
        <w:shd w:val="clear" w:color="auto" w:fill="A6A6A6" w:themeFill="background1" w:themeFillShade="A6"/>
        <w:spacing w:after="240"/>
        <w:jc w:val="right"/>
        <w:rPr>
          <w:rStyle w:val="Hyperlink"/>
          <w:rFonts w:cs="Arial"/>
          <w:sz w:val="16"/>
          <w:szCs w:val="16"/>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headerReference w:type="default" r:id="rId64"/>
          <w:footerReference w:type="default" r:id="rId65"/>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15" w:name="Attachment3"/>
      <w:bookmarkStart w:id="216" w:name="_Toc502227004"/>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15"/>
      <w:bookmarkEnd w:id="216"/>
    </w:p>
    <w:p w14:paraId="4E06F8C8" w14:textId="6E522ADB"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lastRenderedPageBreak/>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D672AD">
      <w:pPr>
        <w:pStyle w:val="ProductList-Body"/>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EF30C3">
        <w:rPr>
          <w:rFonts w:cs="Arial"/>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13E2683E" w14:textId="77777777" w:rsidR="00E93A16" w:rsidRPr="00EF30C3" w:rsidRDefault="00E93A16" w:rsidP="00E93A16">
      <w:pPr>
        <w:pStyle w:val="ProductList-Body"/>
        <w:spacing w:after="120"/>
        <w:rPr>
          <w:rFonts w:ascii="Calibri" w:hAnsi="Calibri" w:cs="Arial"/>
          <w:szCs w:val="18"/>
        </w:rPr>
      </w:pPr>
      <w:r w:rsidRPr="00EF30C3">
        <w:rPr>
          <w:rFonts w:ascii="Calibri" w:hAnsi="Calibri" w:cs="Arial"/>
          <w:b/>
          <w:bCs/>
          <w:szCs w:val="18"/>
          <w:rtl/>
        </w:rPr>
        <w:t>جهة تصدير البيانات:</w:t>
      </w:r>
      <w:r w:rsidRPr="00EF30C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EF30C3">
        <w:rPr>
          <w:rFonts w:ascii="Calibri" w:hAnsi="Calibri" w:cs="Arial"/>
          <w:szCs w:val="18"/>
        </w:rPr>
        <w:t>”</w:t>
      </w:r>
      <w:r w:rsidRPr="00EF30C3">
        <w:rPr>
          <w:rFonts w:ascii="Calibri" w:hAnsi="Calibri" w:cs="Arial"/>
          <w:szCs w:val="18"/>
          <w:rtl/>
        </w:rPr>
        <w:t>شروط معالجة البيانات</w:t>
      </w:r>
      <w:r w:rsidRPr="00EF30C3">
        <w:rPr>
          <w:rFonts w:ascii="Arial" w:hAnsi="Arial" w:cs="Arial"/>
          <w:szCs w:val="18"/>
        </w:rPr>
        <w:t>.</w:t>
      </w:r>
      <w:r w:rsidRPr="00EF30C3">
        <w:rPr>
          <w:rFonts w:ascii="Calibri" w:hAnsi="Calibri" w:cs="Arial"/>
          <w:szCs w:val="18"/>
        </w:rPr>
        <w:t>“</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lastRenderedPageBreak/>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 نطاق معالجة البيانات وغرضها.</w:t>
      </w:r>
      <w:r w:rsidR="00E83159" w:rsidRPr="00EF30C3">
        <w:rPr>
          <w:rFonts w:cs="Arial"/>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1D2D4F5" w14:textId="77777777" w:rsidR="00463CC3" w:rsidRPr="00EF30C3" w:rsidRDefault="00463CC3" w:rsidP="00D672AD">
      <w:pPr>
        <w:pStyle w:val="ProductList-Body"/>
        <w:spacing w:after="120"/>
        <w:rPr>
          <w:rFonts w:cs="Arial"/>
          <w:szCs w:val="18"/>
        </w:rPr>
      </w:pPr>
      <w:r w:rsidRPr="00EF30C3">
        <w:rPr>
          <w:rFonts w:cs="Arial"/>
          <w:szCs w:val="18"/>
          <w:lang w:bidi="en-US"/>
        </w:rPr>
        <w:t>3</w:t>
      </w:r>
      <w:r w:rsidRPr="00EF30C3">
        <w:rPr>
          <w:rFonts w:cs="Arial"/>
          <w:b/>
          <w:szCs w:val="18"/>
          <w:rtl/>
        </w:rPr>
        <w:t xml:space="preserve">. </w:t>
      </w:r>
      <w:r w:rsidRPr="00EF30C3">
        <w:rPr>
          <w:rFonts w:cs="Arial"/>
          <w:b/>
          <w:bCs/>
          <w:szCs w:val="18"/>
          <w:rtl/>
        </w:rPr>
        <w:t>الإجراءات الفنية والتنظيمية.</w:t>
      </w:r>
      <w:r w:rsidRPr="00EF30C3">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EF30C3">
        <w:rPr>
          <w:rFonts w:cs="Arial"/>
          <w:szCs w:val="18"/>
        </w:rPr>
        <w:t>(DPT)</w:t>
      </w:r>
      <w:r w:rsidRPr="00EF30C3">
        <w:rPr>
          <w:rFonts w:cs="Arial"/>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EF30C3">
        <w:rPr>
          <w:rFonts w:cs="Arial"/>
          <w:szCs w:val="18"/>
          <w:lang w:bidi="en-US"/>
        </w:rPr>
        <w:t>2</w:t>
      </w:r>
      <w:r w:rsidRPr="00EF30C3">
        <w:rPr>
          <w:rFonts w:cs="Arial"/>
          <w:szCs w:val="18"/>
          <w:rtl/>
        </w:rPr>
        <w:t xml:space="preserve"> هذا، كما تُعد مُلزِمة لجهة استيراد البيانات كما لو كانت مذكورة في الملحق </w:t>
      </w:r>
      <w:r w:rsidRPr="00EF30C3">
        <w:rPr>
          <w:rFonts w:cs="Arial"/>
          <w:szCs w:val="18"/>
          <w:lang w:bidi="en-US"/>
        </w:rPr>
        <w:t>2</w:t>
      </w:r>
      <w:r w:rsidRPr="00EF30C3">
        <w:rPr>
          <w:rFonts w:cs="Arial"/>
          <w:szCs w:val="18"/>
          <w:rtl/>
        </w:rPr>
        <w:t xml:space="preserve"> بأكمله.</w:t>
      </w: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17" w:name="Attachment4"/>
      <w:bookmarkStart w:id="218" w:name="_Toc489605629"/>
      <w:bookmarkStart w:id="219" w:name="_Toc502227005"/>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17"/>
      <w:bookmarkEnd w:id="218"/>
      <w:bookmarkEnd w:id="219"/>
    </w:p>
    <w:p w14:paraId="2D60CEE3" w14:textId="77777777" w:rsidR="00B92D77" w:rsidRPr="00EF30C3" w:rsidRDefault="00B92D77" w:rsidP="00B92D77">
      <w:pPr>
        <w:pStyle w:val="ProductList-Body"/>
        <w:numPr>
          <w:ilvl w:val="0"/>
          <w:numId w:val="48"/>
        </w:numPr>
        <w:tabs>
          <w:tab w:val="clear" w:pos="158"/>
          <w:tab w:val="left" w:pos="180"/>
        </w:tabs>
        <w:ind w:left="360"/>
        <w:outlineLvl w:val="1"/>
        <w:rPr>
          <w:rFonts w:ascii="Calibri" w:hAnsi="Calibri" w:cs="Arial"/>
          <w:bCs/>
          <w:szCs w:val="18"/>
        </w:rPr>
      </w:pPr>
      <w:bookmarkStart w:id="220" w:name="_Hlk489289993"/>
      <w:r w:rsidRPr="00EF30C3">
        <w:rPr>
          <w:rFonts w:ascii="Calibri" w:hAnsi="Calibri" w:cs="Arial"/>
          <w:b/>
          <w:bCs/>
          <w:szCs w:val="18"/>
          <w:rtl/>
        </w:rPr>
        <w:t>التعريفات</w:t>
      </w:r>
      <w:bookmarkEnd w:id="220"/>
    </w:p>
    <w:p w14:paraId="75ED9E7F" w14:textId="77777777" w:rsidR="00B92D77" w:rsidRPr="00EF30C3" w:rsidRDefault="00B92D77" w:rsidP="00B92D77">
      <w:pPr>
        <w:pStyle w:val="ProductList-Body"/>
        <w:rPr>
          <w:rFonts w:ascii="Calibri" w:hAnsi="Calibri" w:cs="Arial"/>
          <w:szCs w:val="18"/>
        </w:rPr>
      </w:pPr>
    </w:p>
    <w:p w14:paraId="37E66BA4"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المصطلحات المستخدمة بدون تعريف ضمن بنود </w:t>
      </w:r>
      <w:r w:rsidRPr="00EF30C3">
        <w:rPr>
          <w:rFonts w:ascii="Calibri" w:hAnsi="Calibri" w:cs="Arial"/>
          <w:szCs w:val="18"/>
        </w:rPr>
        <w:t>GDPR</w:t>
      </w:r>
      <w:r w:rsidRPr="00EF30C3">
        <w:rPr>
          <w:rFonts w:ascii="Calibri" w:hAnsi="Calibri" w:cs="Arial"/>
          <w:szCs w:val="18"/>
          <w:rtl/>
        </w:rPr>
        <w:t xml:space="preserve">، مثل "اختراق بيانات تعريف الشخصية" و"المعالجة" و"جهاز التحكم" و"المعالج" و"مالك البيانات"، تحمل نفس المعنى كما هو موضح في الفقرة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w:t>
      </w:r>
    </w:p>
    <w:p w14:paraId="1DBC5603" w14:textId="77777777" w:rsidR="00B92D77" w:rsidRPr="00EF30C3" w:rsidRDefault="00B92D77" w:rsidP="00B92D77">
      <w:pPr>
        <w:pStyle w:val="ProductList-Body"/>
        <w:rPr>
          <w:rFonts w:ascii="Calibri" w:hAnsi="Calibri" w:cs="Arial"/>
          <w:szCs w:val="18"/>
        </w:rPr>
      </w:pPr>
    </w:p>
    <w:p w14:paraId="5D3C65FD"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يسري العمل بالتعريف التالي في بنود قانون </w:t>
      </w:r>
      <w:r w:rsidRPr="00EF30C3">
        <w:rPr>
          <w:rFonts w:ascii="Calibri" w:hAnsi="Calibri" w:cs="Arial"/>
          <w:szCs w:val="18"/>
        </w:rPr>
        <w:t>GDPR</w:t>
      </w:r>
      <w:r w:rsidRPr="00EF30C3">
        <w:rPr>
          <w:rFonts w:ascii="Calibri" w:hAnsi="Calibri" w:cs="Arial"/>
          <w:szCs w:val="18"/>
          <w:rtl/>
        </w:rPr>
        <w:t xml:space="preserve"> هذه:</w:t>
      </w:r>
    </w:p>
    <w:p w14:paraId="71217DE3" w14:textId="77777777" w:rsidR="00B92D77" w:rsidRPr="00EF30C3" w:rsidRDefault="00B92D77" w:rsidP="00B92D77">
      <w:pPr>
        <w:pStyle w:val="ProductList-Body"/>
        <w:rPr>
          <w:rFonts w:ascii="Calibri" w:hAnsi="Calibri" w:cs="Arial"/>
          <w:szCs w:val="18"/>
        </w:rPr>
      </w:pPr>
    </w:p>
    <w:p w14:paraId="2CE76BA5" w14:textId="77777777" w:rsidR="00B92D77" w:rsidRPr="00EF30C3" w:rsidRDefault="00B92D77" w:rsidP="00B92D77">
      <w:pPr>
        <w:pStyle w:val="ProductList-Body"/>
        <w:rPr>
          <w:rFonts w:ascii="Calibri" w:hAnsi="Calibri" w:cs="Arial"/>
          <w:szCs w:val="18"/>
        </w:rPr>
      </w:pPr>
      <w:r w:rsidRPr="00EF30C3">
        <w:rPr>
          <w:rFonts w:ascii="Calibri" w:hAnsi="Calibri" w:cs="Arial"/>
          <w:b/>
          <w:szCs w:val="18"/>
          <w:rtl/>
        </w:rPr>
        <w:t>"</w:t>
      </w:r>
      <w:r w:rsidRPr="00EF30C3">
        <w:rPr>
          <w:rFonts w:ascii="Calibri" w:hAnsi="Calibri" w:cs="Arial"/>
          <w:b/>
          <w:bCs/>
          <w:szCs w:val="18"/>
          <w:rtl/>
        </w:rPr>
        <w:t>المعالجات الفرعية</w:t>
      </w:r>
      <w:r w:rsidRPr="00EF30C3">
        <w:rPr>
          <w:rFonts w:ascii="Calibri" w:hAnsi="Calibri" w:cs="Arial"/>
          <w:b/>
          <w:szCs w:val="18"/>
          <w:rtl/>
        </w:rPr>
        <w:t>"</w:t>
      </w:r>
      <w:r w:rsidRPr="00EF30C3">
        <w:rPr>
          <w:rFonts w:ascii="Calibri" w:hAnsi="Calibri" w:cs="Arial"/>
          <w:szCs w:val="18"/>
          <w:rtl/>
        </w:rPr>
        <w:t xml:space="preserve"> تعني المعالجات المستخدمة بواسطة شركة </w:t>
      </w:r>
      <w:r w:rsidRPr="00EF30C3">
        <w:rPr>
          <w:rFonts w:ascii="Calibri" w:hAnsi="Calibri" w:cs="Arial"/>
          <w:szCs w:val="18"/>
        </w:rPr>
        <w:t>Microsoft</w:t>
      </w:r>
      <w:r w:rsidRPr="00EF30C3">
        <w:rPr>
          <w:rFonts w:ascii="Calibri" w:hAnsi="Calibri" w:cs="Arial"/>
          <w:szCs w:val="18"/>
          <w:rtl/>
        </w:rPr>
        <w:t xml:space="preserve"> لمعالجة بيانات تعريف الشخصية.</w:t>
      </w:r>
    </w:p>
    <w:p w14:paraId="45196E49" w14:textId="77777777" w:rsidR="00B92D77" w:rsidRPr="00EF30C3" w:rsidRDefault="00B92D77" w:rsidP="00B92D77">
      <w:pPr>
        <w:pStyle w:val="ProductList-Body"/>
        <w:rPr>
          <w:rFonts w:ascii="Calibri" w:hAnsi="Calibri" w:cs="Arial"/>
          <w:szCs w:val="18"/>
        </w:rPr>
      </w:pPr>
    </w:p>
    <w:p w14:paraId="7BA8BC16"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الأدوار والنطاق </w:t>
      </w:r>
    </w:p>
    <w:p w14:paraId="13448278" w14:textId="77777777" w:rsidR="00B92D77" w:rsidRPr="00EF30C3" w:rsidRDefault="00B92D77" w:rsidP="00B92D77">
      <w:pPr>
        <w:pStyle w:val="ProductList-Body"/>
        <w:rPr>
          <w:rFonts w:ascii="Calibri" w:hAnsi="Calibri" w:cs="Arial"/>
          <w:szCs w:val="18"/>
        </w:rPr>
      </w:pPr>
    </w:p>
    <w:p w14:paraId="464DED6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تنطبق بنود </w:t>
      </w:r>
      <w:r w:rsidRPr="00EF30C3">
        <w:rPr>
          <w:rFonts w:ascii="Calibri" w:hAnsi="Calibri" w:cs="Arial"/>
          <w:szCs w:val="18"/>
        </w:rPr>
        <w:t>GDPR</w:t>
      </w:r>
      <w:r w:rsidRPr="00EF30C3">
        <w:rPr>
          <w:rFonts w:ascii="Calibri" w:hAnsi="Calibri" w:cs="Arial"/>
          <w:szCs w:val="18"/>
          <w:rtl/>
        </w:rPr>
        <w:t xml:space="preserve"> على معالجة بيانات تعريف الشخصية، في نطاق </w:t>
      </w:r>
      <w:r w:rsidRPr="00EF30C3">
        <w:rPr>
          <w:rFonts w:ascii="Calibri" w:hAnsi="Calibri" w:cs="Arial"/>
          <w:szCs w:val="18"/>
        </w:rPr>
        <w:t>GDPR</w:t>
      </w:r>
      <w:r w:rsidRPr="00EF30C3">
        <w:rPr>
          <w:rFonts w:ascii="Calibri" w:hAnsi="Calibri" w:cs="Arial"/>
          <w:szCs w:val="18"/>
          <w:rtl/>
        </w:rPr>
        <w:t xml:space="preserve">، وبواسطة شركة </w:t>
      </w:r>
      <w:r w:rsidRPr="00EF30C3">
        <w:rPr>
          <w:rFonts w:ascii="Calibri" w:hAnsi="Calibri" w:cs="Arial"/>
          <w:szCs w:val="18"/>
        </w:rPr>
        <w:t>Microsoft</w:t>
      </w:r>
      <w:r w:rsidRPr="00EF30C3">
        <w:rPr>
          <w:rFonts w:ascii="Calibri" w:hAnsi="Calibri" w:cs="Arial"/>
          <w:szCs w:val="18"/>
          <w:rtl/>
        </w:rPr>
        <w:t xml:space="preserve"> نيابةً عن العميل. </w:t>
      </w:r>
    </w:p>
    <w:p w14:paraId="3699E1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وبالنسبة لأغراض بنود </w:t>
      </w:r>
      <w:r w:rsidRPr="00EF30C3">
        <w:rPr>
          <w:rFonts w:ascii="Calibri" w:hAnsi="Calibri" w:cs="Arial"/>
          <w:szCs w:val="18"/>
        </w:rPr>
        <w:t>GDPR</w:t>
      </w:r>
      <w:r w:rsidRPr="00EF30C3">
        <w:rPr>
          <w:rFonts w:ascii="Calibri" w:hAnsi="Calibri" w:cs="Arial"/>
          <w:szCs w:val="18"/>
          <w:rtl/>
        </w:rPr>
        <w:t xml:space="preserve">، يوافق كلٌ من العميل وشركة </w:t>
      </w:r>
      <w:r w:rsidRPr="00EF30C3">
        <w:rPr>
          <w:rFonts w:ascii="Calibri" w:hAnsi="Calibri" w:cs="Arial"/>
          <w:szCs w:val="18"/>
        </w:rPr>
        <w:t>Microsoft</w:t>
      </w:r>
      <w:r w:rsidRPr="00EF30C3">
        <w:rPr>
          <w:rFonts w:ascii="Calibri" w:hAnsi="Calibri" w:cs="Arial"/>
          <w:szCs w:val="18"/>
          <w:rtl/>
        </w:rPr>
        <w:t xml:space="preserve"> على أن العميل هو المتحكم في بيانات تعريف الشخصية للعميل وأن الشركة هي المعالج لتلك البيانات، إلا إذا قام العميل بدور المعالج لبيانات تعريف الشخصية، وفي تلك الحالة تقوم الشركة بدور المعالج الفرعي. </w:t>
      </w:r>
    </w:p>
    <w:p w14:paraId="4874D3A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لا تقيد بنود </w:t>
      </w:r>
      <w:r w:rsidRPr="00EF30C3">
        <w:rPr>
          <w:rFonts w:ascii="Calibri" w:hAnsi="Calibri" w:cs="Arial"/>
          <w:szCs w:val="18"/>
        </w:rPr>
        <w:t>GDPR</w:t>
      </w:r>
      <w:r w:rsidRPr="00EF30C3">
        <w:rPr>
          <w:rFonts w:ascii="Calibri" w:hAnsi="Calibri" w:cs="Arial"/>
          <w:szCs w:val="18"/>
          <w:rtl/>
        </w:rPr>
        <w:t xml:space="preserve"> هذه أو تقلل من أيٍ من التزامات حماية البيانات المفروضة على </w:t>
      </w:r>
      <w:r w:rsidRPr="00EF30C3">
        <w:rPr>
          <w:rFonts w:ascii="Calibri" w:hAnsi="Calibri" w:cs="Arial"/>
          <w:szCs w:val="18"/>
        </w:rPr>
        <w:t>Microsoft</w:t>
      </w:r>
      <w:r w:rsidRPr="00EF30C3">
        <w:rPr>
          <w:rFonts w:ascii="Calibri" w:hAnsi="Calibri" w:cs="Arial"/>
          <w:szCs w:val="18"/>
          <w:rtl/>
        </w:rPr>
        <w:t xml:space="preserve"> تجاه عملائها الواردة في </w:t>
      </w:r>
      <w:r w:rsidRPr="00EF30C3">
        <w:rPr>
          <w:rFonts w:ascii="Calibri" w:hAnsi="Calibri" w:cs="Arial"/>
          <w:szCs w:val="18"/>
        </w:rPr>
        <w:t>OST</w:t>
      </w:r>
      <w:r w:rsidRPr="00EF30C3">
        <w:rPr>
          <w:rFonts w:ascii="Calibri" w:hAnsi="Calibri" w:cs="Arial"/>
          <w:szCs w:val="18"/>
          <w:rtl/>
        </w:rPr>
        <w:t xml:space="preserve"> أو غيرها من الاتفاقيات المُبرمة بين الشركة والعملاء. </w:t>
      </w:r>
    </w:p>
    <w:p w14:paraId="44E904B6"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لا تنطبق بنود </w:t>
      </w:r>
      <w:r w:rsidRPr="00EF30C3">
        <w:rPr>
          <w:rFonts w:ascii="Calibri" w:hAnsi="Calibri" w:cs="Arial"/>
          <w:szCs w:val="18"/>
        </w:rPr>
        <w:t>GDPR</w:t>
      </w:r>
      <w:r w:rsidRPr="00EF30C3">
        <w:rPr>
          <w:rFonts w:ascii="Calibri" w:hAnsi="Calibri" w:cs="Arial"/>
          <w:szCs w:val="18"/>
          <w:rtl/>
        </w:rPr>
        <w:t xml:space="preserve"> في حالة قيام </w:t>
      </w:r>
      <w:r w:rsidRPr="00EF30C3">
        <w:rPr>
          <w:rFonts w:ascii="Calibri" w:hAnsi="Calibri" w:cs="Arial"/>
          <w:szCs w:val="18"/>
        </w:rPr>
        <w:t>Microsoft</w:t>
      </w:r>
      <w:r w:rsidRPr="00EF30C3">
        <w:rPr>
          <w:rFonts w:ascii="Calibri" w:hAnsi="Calibri" w:cs="Arial"/>
          <w:szCs w:val="18"/>
          <w:rtl/>
        </w:rPr>
        <w:t xml:space="preserve"> بدور المتحكم في بيانات تعريف الشخصية. </w:t>
      </w:r>
    </w:p>
    <w:p w14:paraId="3A669FCC" w14:textId="77777777" w:rsidR="00B92D77" w:rsidRPr="00EF30C3" w:rsidRDefault="00B92D77" w:rsidP="00B92D77">
      <w:pPr>
        <w:pStyle w:val="ProductList-Body"/>
        <w:rPr>
          <w:rFonts w:ascii="Calibri" w:hAnsi="Calibri" w:cs="Arial"/>
          <w:szCs w:val="18"/>
        </w:rPr>
      </w:pPr>
    </w:p>
    <w:p w14:paraId="0E0D1B3F" w14:textId="77777777" w:rsidR="00B92D77" w:rsidRPr="00EF30C3" w:rsidRDefault="00B92D77" w:rsidP="00B92D77">
      <w:pPr>
        <w:pStyle w:val="ProductList-Body"/>
        <w:numPr>
          <w:ilvl w:val="0"/>
          <w:numId w:val="48"/>
        </w:numPr>
        <w:ind w:left="360"/>
        <w:outlineLvl w:val="1"/>
        <w:rPr>
          <w:rFonts w:ascii="Calibri" w:hAnsi="Calibri" w:cs="Arial"/>
          <w:bCs/>
          <w:szCs w:val="18"/>
        </w:rPr>
      </w:pPr>
      <w:r w:rsidRPr="00EF30C3">
        <w:rPr>
          <w:rFonts w:ascii="Calibri" w:hAnsi="Calibri" w:cs="Arial"/>
          <w:b/>
          <w:bCs/>
          <w:szCs w:val="18"/>
          <w:rtl/>
        </w:rPr>
        <w:t xml:space="preserve">التزامات </w:t>
      </w:r>
      <w:r w:rsidRPr="00EF30C3">
        <w:rPr>
          <w:rFonts w:ascii="Calibri" w:hAnsi="Calibri" w:cs="Arial"/>
          <w:b/>
          <w:bCs/>
          <w:szCs w:val="18"/>
        </w:rPr>
        <w:t>GDPR</w:t>
      </w:r>
      <w:r w:rsidRPr="00EF30C3">
        <w:rPr>
          <w:rFonts w:ascii="Calibri" w:hAnsi="Calibri" w:cs="Arial"/>
          <w:b/>
          <w:bCs/>
          <w:szCs w:val="18"/>
          <w:rtl/>
        </w:rPr>
        <w:t xml:space="preserve"> ذات الصلة: المواد </w:t>
      </w:r>
      <w:r w:rsidRPr="00EF30C3">
        <w:rPr>
          <w:rFonts w:ascii="Calibri" w:hAnsi="Calibri" w:cs="Arial"/>
          <w:b/>
          <w:bCs/>
          <w:szCs w:val="18"/>
          <w:lang w:bidi=""/>
        </w:rPr>
        <w:t>28</w:t>
      </w:r>
      <w:r w:rsidRPr="00EF30C3">
        <w:rPr>
          <w:rFonts w:ascii="Calibri" w:hAnsi="Calibri" w:cs="Arial"/>
          <w:b/>
          <w:bCs/>
          <w:szCs w:val="18"/>
          <w:rtl/>
        </w:rPr>
        <w:t xml:space="preserve"> و</w:t>
      </w:r>
      <w:r w:rsidRPr="00EF30C3">
        <w:rPr>
          <w:rFonts w:ascii="Calibri" w:hAnsi="Calibri" w:cs="Arial"/>
          <w:b/>
          <w:bCs/>
          <w:szCs w:val="18"/>
          <w:lang w:bidi=""/>
        </w:rPr>
        <w:t>32</w:t>
      </w:r>
      <w:r w:rsidRPr="00EF30C3">
        <w:rPr>
          <w:rFonts w:ascii="Calibri" w:hAnsi="Calibri" w:cs="Arial"/>
          <w:b/>
          <w:bCs/>
          <w:szCs w:val="18"/>
          <w:rtl/>
        </w:rPr>
        <w:t xml:space="preserve"> و</w:t>
      </w:r>
      <w:r w:rsidRPr="00EF30C3">
        <w:rPr>
          <w:rFonts w:ascii="Calibri" w:hAnsi="Calibri" w:cs="Arial"/>
          <w:b/>
          <w:bCs/>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يجب أن تتم المعالجة التي تتم بواسطة </w:t>
      </w:r>
      <w:r w:rsidRPr="00EF30C3">
        <w:rPr>
          <w:rFonts w:ascii="Calibri" w:hAnsi="Calibri" w:cs="Arial"/>
          <w:szCs w:val="18"/>
        </w:rPr>
        <w:t>Microsoft</w:t>
      </w:r>
      <w:r w:rsidRPr="00EF30C3">
        <w:rPr>
          <w:rFonts w:ascii="Calibri" w:hAnsi="Calibri" w:cs="Arial"/>
          <w:szCs w:val="18"/>
          <w:rtl/>
        </w:rPr>
        <w:t xml:space="preserve"> وفقًا لبنود </w:t>
      </w:r>
      <w:r w:rsidRPr="00EF30C3">
        <w:rPr>
          <w:rFonts w:ascii="Calibri" w:hAnsi="Calibri" w:cs="Arial"/>
          <w:szCs w:val="18"/>
        </w:rPr>
        <w:t>GDPR</w:t>
      </w:r>
      <w:r w:rsidRPr="00EF30C3">
        <w:rPr>
          <w:rFonts w:ascii="Calibri" w:hAnsi="Calibri" w:cs="Arial"/>
          <w:szCs w:val="18"/>
          <w:rtl/>
        </w:rPr>
        <w:t xml:space="preserve">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تم تحديد موضوع الاتفاقية ومدة المعالجة وطبيعة المعالجة والغرض منها ونوع بيانات تعريف الشخصية وفئات أصحاب البيانات والالتزامات والحقوق الخاصة بالعميل في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Pr="00EF30C3">
        <w:rPr>
          <w:rFonts w:ascii="Calibri" w:hAnsi="Calibri" w:cs="Arial"/>
          <w:szCs w:val="18"/>
          <w:lang w:bidi=""/>
        </w:rPr>
        <w:t>2</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lastRenderedPageBreak/>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2C74F0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7</w:t>
      </w:r>
      <w:r w:rsidRPr="00EF30C3">
        <w:rPr>
          <w:rFonts w:ascii="Calibri" w:hAnsi="Calibri" w:cs="Arial"/>
          <w:b/>
          <w:bCs/>
          <w:szCs w:val="18"/>
          <w:rtl/>
        </w:rPr>
        <w:t>.</w:t>
      </w:r>
      <w:r w:rsidRPr="00EF30C3">
        <w:rPr>
          <w:rFonts w:ascii="Calibri" w:hAnsi="Calibri" w:cs="Arial"/>
          <w:szCs w:val="18"/>
          <w:rtl/>
        </w:rPr>
        <w:t xml:space="preserve"> يتعين على </w:t>
      </w:r>
      <w:r w:rsidRPr="00EF30C3">
        <w:rPr>
          <w:rFonts w:ascii="Calibri" w:hAnsi="Calibri" w:cs="Arial"/>
          <w:szCs w:val="18"/>
        </w:rPr>
        <w:t>Microsoft</w:t>
      </w:r>
      <w:r w:rsidRPr="00EF30C3">
        <w:rPr>
          <w:rFonts w:ascii="Calibri" w:hAnsi="Calibri" w:cs="Arial"/>
          <w:szCs w:val="18"/>
          <w:rtl/>
        </w:rPr>
        <w:t xml:space="preserve"> إخطار العميل بدون أي تأخير بعد الانتباه لحدوث اختراق لبيانات تعريف الشخصية. (المادة </w:t>
      </w:r>
      <w:r w:rsidRPr="00EF30C3">
        <w:rPr>
          <w:rFonts w:ascii="Calibri" w:hAnsi="Calibri" w:cs="Arial"/>
          <w:szCs w:val="18"/>
          <w:lang w:bidi=""/>
        </w:rPr>
        <w:t>33 (2)</w:t>
      </w:r>
      <w:r w:rsidRPr="00EF30C3">
        <w:rPr>
          <w:rFonts w:ascii="Calibri" w:hAnsi="Calibri" w:cs="Arial"/>
          <w:szCs w:val="18"/>
          <w:rtl/>
        </w:rPr>
        <w:t xml:space="preserve"> فمثل هذا الإخطار، على الأقل، </w:t>
      </w:r>
    </w:p>
    <w:p w14:paraId="732FDED6"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يصف طبيعة اختراق بيانات تعريف الشخصية بما في ذلك إذا أمكن، الفئات والعدد المحتمل لأصحاب البيانات المعنيين والفئات والعدد التقريبي لسجلات بيانات تعريف الشخصية المعنية؛</w:t>
      </w:r>
    </w:p>
    <w:p w14:paraId="0E84BE64"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تقديم اسم جهة الاتصال وتفاصيلها بمسؤول حماية البيانات أو غير ذلك من جهات الاتصال التي يمكن الحصول على مزيد من المعلومات من خلالهم؛</w:t>
      </w:r>
    </w:p>
    <w:p w14:paraId="1588C58B"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وصف العقبات المحتملة الناجمة عن اختراق بيانات تعريف الشخصية؛ و</w:t>
      </w:r>
    </w:p>
    <w:p w14:paraId="3B0F165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توضيح الإجراءات التي تم اتخاذها أو المقترحة التي قام بها المتحكم لمواجهة حادث اختراق بيانات تعريف الشخصية، بما في ذلك، إذا أمكن، إجراءات تقليل الآثار السلبية المحتملة لذلك الحادث. (المادة </w:t>
      </w:r>
      <w:r w:rsidRPr="00EF30C3">
        <w:rPr>
          <w:rFonts w:ascii="Calibri" w:hAnsi="Calibri" w:cs="Arial"/>
          <w:szCs w:val="18"/>
          <w:lang w:bidi=""/>
        </w:rPr>
        <w:t>33 (3)</w:t>
      </w:r>
      <w:r w:rsidRPr="00EF30C3">
        <w:rPr>
          <w:rFonts w:ascii="Calibri" w:hAnsi="Calibri" w:cs="Arial"/>
          <w:szCs w:val="18"/>
          <w:rtl/>
        </w:rPr>
        <w:t>)</w:t>
      </w:r>
    </w:p>
    <w:p w14:paraId="4CD93EA8" w14:textId="77777777" w:rsidR="00B92D77" w:rsidRPr="00EF30C3" w:rsidRDefault="00B92D77" w:rsidP="00B92D77">
      <w:pPr>
        <w:pStyle w:val="ProductList-Body"/>
        <w:rPr>
          <w:rFonts w:ascii="Calibri" w:hAnsi="Calibri" w:cs="Arial"/>
          <w:szCs w:val="18"/>
        </w:rPr>
      </w:pPr>
      <w:r w:rsidRPr="00EF30C3">
        <w:rPr>
          <w:rFonts w:ascii="Calibri" w:hAnsi="Calibri" w:cs="Arial"/>
          <w:szCs w:val="18"/>
        </w:rPr>
        <w:br w:type="page"/>
      </w:r>
    </w:p>
    <w:p w14:paraId="45458334" w14:textId="77777777" w:rsidR="00B92D77" w:rsidRPr="00EF30C3" w:rsidRDefault="00B92D77" w:rsidP="00B92D77">
      <w:pPr>
        <w:pStyle w:val="ProductList-SectionHeading"/>
        <w:outlineLvl w:val="0"/>
        <w:rPr>
          <w:rFonts w:ascii="Calibri" w:hAnsi="Calibri" w:cs="Arial"/>
          <w:bCs/>
          <w:szCs w:val="40"/>
        </w:rPr>
      </w:pPr>
      <w:bookmarkStart w:id="221" w:name="_Toc489605630"/>
      <w:bookmarkStart w:id="222" w:name="_Toc502227006"/>
      <w:bookmarkStart w:id="223" w:name="Appendix1_AdditionalGDPR"/>
      <w:r w:rsidRPr="00EF30C3">
        <w:rPr>
          <w:rFonts w:ascii="Calibri" w:hAnsi="Calibri" w:cs="Arial"/>
          <w:bCs/>
          <w:szCs w:val="40"/>
          <w:rtl/>
        </w:rPr>
        <w:lastRenderedPageBreak/>
        <w:t xml:space="preserve">الملحق </w:t>
      </w:r>
      <w:r w:rsidRPr="00EF30C3">
        <w:rPr>
          <w:rFonts w:ascii="Calibri" w:hAnsi="Calibri" w:cs="Arial"/>
          <w:bCs/>
          <w:szCs w:val="40"/>
          <w:lang w:bidi=""/>
        </w:rPr>
        <w:t>1</w:t>
      </w:r>
      <w:r w:rsidRPr="00EF30C3">
        <w:rPr>
          <w:rFonts w:ascii="Calibri" w:hAnsi="Calibri" w:cs="Arial"/>
          <w:bCs/>
          <w:szCs w:val="40"/>
          <w:rtl/>
        </w:rPr>
        <w:t xml:space="preserve"> – البنود الإضافية لقانون </w:t>
      </w:r>
      <w:r w:rsidRPr="00EF30C3">
        <w:rPr>
          <w:rFonts w:ascii="Calibri" w:hAnsi="Calibri" w:cs="Arial"/>
          <w:bCs/>
          <w:szCs w:val="40"/>
        </w:rPr>
        <w:t>GDPR</w:t>
      </w:r>
      <w:bookmarkEnd w:id="221"/>
      <w:bookmarkEnd w:id="222"/>
    </w:p>
    <w:bookmarkEnd w:id="223"/>
    <w:p w14:paraId="16C7495F"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المعالجات الفرعية </w:t>
      </w:r>
    </w:p>
    <w:p w14:paraId="76566F11" w14:textId="77777777" w:rsidR="00B92D77" w:rsidRPr="00EF30C3" w:rsidRDefault="00B92D77" w:rsidP="00B92D77">
      <w:pPr>
        <w:pStyle w:val="ProductList-Body"/>
        <w:rPr>
          <w:rFonts w:ascii="Calibri" w:hAnsi="Calibri" w:cs="Arial"/>
          <w:szCs w:val="18"/>
        </w:rPr>
      </w:pPr>
    </w:p>
    <w:p w14:paraId="6CEFC9C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يوافق العميل على أن تقوم شركة </w:t>
      </w:r>
      <w:r w:rsidRPr="00EF30C3">
        <w:rPr>
          <w:rFonts w:ascii="Calibri" w:hAnsi="Calibri" w:cs="Arial"/>
          <w:szCs w:val="18"/>
        </w:rPr>
        <w:t>Microsoft</w:t>
      </w:r>
      <w:r w:rsidRPr="00EF30C3">
        <w:rPr>
          <w:rFonts w:ascii="Calibri" w:hAnsi="Calibri" w:cs="Arial"/>
          <w:szCs w:val="18"/>
          <w:rtl/>
        </w:rPr>
        <w:t xml:space="preserve"> بتكليف معالجات فرعية لتنفيذ لمعالجة بيانات تعريف الشخصية بما يتوافق مع بنود </w:t>
      </w:r>
      <w:r w:rsidRPr="00EF30C3">
        <w:rPr>
          <w:rFonts w:ascii="Calibri" w:hAnsi="Calibri" w:cs="Arial"/>
          <w:szCs w:val="18"/>
        </w:rPr>
        <w:t>GDPR</w:t>
      </w:r>
      <w:r w:rsidRPr="00EF30C3">
        <w:rPr>
          <w:rFonts w:ascii="Calibri" w:hAnsi="Calibri" w:cs="Arial"/>
          <w:szCs w:val="18"/>
          <w:rtl/>
        </w:rPr>
        <w:t xml:space="preserve"> هذه. </w:t>
      </w:r>
    </w:p>
    <w:p w14:paraId="461D833B"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ستضمن شركة </w:t>
      </w:r>
      <w:r w:rsidRPr="00EF30C3">
        <w:rPr>
          <w:rFonts w:ascii="Calibri" w:hAnsi="Calibri" w:cs="Arial"/>
          <w:szCs w:val="18"/>
        </w:rPr>
        <w:t>Microsoft</w:t>
      </w:r>
      <w:r w:rsidRPr="00EF30C3">
        <w:rPr>
          <w:rFonts w:ascii="Calibri" w:hAnsi="Calibri" w:cs="Arial"/>
          <w:szCs w:val="18"/>
          <w:rtl/>
        </w:rPr>
        <w:t xml:space="preserve"> التزام المعالجين الفرعيين للاتفاقيات الكتابية التي تطالبهم بتقديم مستوى الحماية المطلوب من </w:t>
      </w:r>
      <w:r w:rsidRPr="00EF30C3">
        <w:rPr>
          <w:rFonts w:ascii="Calibri" w:hAnsi="Calibri" w:cs="Arial"/>
          <w:szCs w:val="18"/>
        </w:rPr>
        <w:t>Microsoft</w:t>
      </w:r>
      <w:r w:rsidRPr="00EF30C3">
        <w:rPr>
          <w:rFonts w:ascii="Calibri" w:hAnsi="Calibri" w:cs="Arial"/>
          <w:szCs w:val="18"/>
          <w:rtl/>
        </w:rPr>
        <w:t xml:space="preserve"> بموجب بنود قانون </w:t>
      </w:r>
      <w:r w:rsidRPr="00EF30C3">
        <w:rPr>
          <w:rFonts w:ascii="Calibri" w:hAnsi="Calibri" w:cs="Arial"/>
          <w:szCs w:val="18"/>
        </w:rPr>
        <w:t>GDPR</w:t>
      </w:r>
      <w:r w:rsidRPr="00EF30C3">
        <w:rPr>
          <w:rFonts w:ascii="Calibri" w:hAnsi="Calibri" w:cs="Arial"/>
          <w:szCs w:val="18"/>
          <w:rtl/>
        </w:rPr>
        <w:t xml:space="preserve"> هذه على الأقل. </w:t>
      </w:r>
    </w:p>
    <w:p w14:paraId="6E3D0418" w14:textId="77777777" w:rsidR="00DD144A" w:rsidRPr="00131D9D" w:rsidRDefault="00DD144A" w:rsidP="00DD144A">
      <w:pPr>
        <w:pStyle w:val="ProductList-Body"/>
        <w:spacing w:after="120"/>
        <w:ind w:left="158"/>
        <w:rPr>
          <w:rFonts w:cs="Calibri"/>
          <w:szCs w:val="18"/>
        </w:rPr>
      </w:pPr>
      <w:r w:rsidRPr="00131D9D">
        <w:rPr>
          <w:rFonts w:cs="Calibri"/>
          <w:b/>
          <w:szCs w:val="18"/>
          <w:lang w:bidi=""/>
        </w:rPr>
        <w:t>3</w:t>
      </w:r>
      <w:r w:rsidRPr="00131D9D">
        <w:rPr>
          <w:rFonts w:cs="Calibri"/>
          <w:szCs w:val="18"/>
          <w:rtl/>
        </w:rPr>
        <w:t xml:space="preserve">. </w:t>
      </w:r>
      <w:r w:rsidRPr="00131D9D">
        <w:rPr>
          <w:rFonts w:ascii="Arial" w:hAnsi="Arial" w:cs="Arial" w:hint="cs"/>
          <w:szCs w:val="18"/>
          <w:rtl/>
        </w:rPr>
        <w:t>توجد</w:t>
      </w:r>
      <w:r w:rsidRPr="00131D9D">
        <w:rPr>
          <w:rFonts w:cs="Calibri"/>
          <w:szCs w:val="18"/>
          <w:rtl/>
        </w:rPr>
        <w:t xml:space="preserve"> </w:t>
      </w:r>
      <w:r w:rsidRPr="00131D9D">
        <w:rPr>
          <w:rFonts w:ascii="Arial" w:hAnsi="Arial" w:cs="Arial" w:hint="cs"/>
          <w:szCs w:val="18"/>
          <w:rtl/>
        </w:rPr>
        <w:t>قائمة</w:t>
      </w:r>
      <w:r w:rsidRPr="00131D9D">
        <w:rPr>
          <w:rFonts w:cs="Calibri"/>
          <w:szCs w:val="18"/>
          <w:rtl/>
        </w:rPr>
        <w:t xml:space="preserve"> </w:t>
      </w:r>
      <w:r w:rsidRPr="00131D9D">
        <w:rPr>
          <w:rFonts w:ascii="Arial" w:hAnsi="Arial" w:cs="Arial" w:hint="cs"/>
          <w:szCs w:val="18"/>
          <w:rtl/>
        </w:rPr>
        <w:t>بالمعالجات</w:t>
      </w:r>
      <w:r w:rsidRPr="00131D9D">
        <w:rPr>
          <w:rFonts w:cs="Calibri"/>
          <w:szCs w:val="18"/>
          <w:rtl/>
        </w:rPr>
        <w:t xml:space="preserve"> </w:t>
      </w:r>
      <w:r w:rsidRPr="00131D9D">
        <w:rPr>
          <w:rFonts w:ascii="Arial" w:hAnsi="Arial" w:cs="Arial" w:hint="cs"/>
          <w:szCs w:val="18"/>
          <w:rtl/>
        </w:rPr>
        <w:t>الفرعية</w:t>
      </w:r>
      <w:r w:rsidRPr="00131D9D">
        <w:rPr>
          <w:rFonts w:cs="Calibri"/>
          <w:szCs w:val="18"/>
          <w:rtl/>
        </w:rPr>
        <w:t xml:space="preserve"> </w:t>
      </w:r>
      <w:r w:rsidRPr="00131D9D">
        <w:rPr>
          <w:rFonts w:ascii="Arial" w:hAnsi="Arial" w:cs="Arial" w:hint="cs"/>
          <w:szCs w:val="18"/>
          <w:rtl/>
        </w:rPr>
        <w:t>لدى</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cs="Calibri"/>
          <w:szCs w:val="18"/>
        </w:rPr>
        <w:t>https://aka.ms/Online_Serv_Subcontractor_List</w:t>
      </w:r>
      <w:r w:rsidRPr="00131D9D">
        <w:rPr>
          <w:rFonts w:cs="Calibri"/>
          <w:szCs w:val="18"/>
          <w:rtl/>
        </w:rPr>
        <w:t xml:space="preserve"> (</w:t>
      </w:r>
      <w:r w:rsidRPr="00131D9D">
        <w:rPr>
          <w:rFonts w:ascii="Arial" w:hAnsi="Arial" w:cs="Arial" w:hint="cs"/>
          <w:szCs w:val="18"/>
          <w:rtl/>
        </w:rPr>
        <w:t>يمكن</w:t>
      </w:r>
      <w:r w:rsidRPr="00131D9D">
        <w:rPr>
          <w:rFonts w:cs="Calibri"/>
          <w:szCs w:val="18"/>
          <w:rtl/>
        </w:rPr>
        <w:t xml:space="preserve"> </w:t>
      </w:r>
      <w:r w:rsidRPr="00131D9D">
        <w:rPr>
          <w:rFonts w:ascii="Arial" w:hAnsi="Arial" w:cs="Arial" w:hint="cs"/>
          <w:szCs w:val="18"/>
          <w:rtl/>
        </w:rPr>
        <w:t>أن</w:t>
      </w:r>
      <w:r w:rsidRPr="00131D9D">
        <w:rPr>
          <w:rFonts w:cs="Calibri"/>
          <w:szCs w:val="18"/>
          <w:rtl/>
        </w:rPr>
        <w:t xml:space="preserve"> </w:t>
      </w:r>
      <w:r w:rsidRPr="00131D9D">
        <w:rPr>
          <w:rFonts w:ascii="Arial" w:hAnsi="Arial" w:cs="Arial" w:hint="cs"/>
          <w:szCs w:val="18"/>
          <w:rtl/>
        </w:rPr>
        <w:t>تقوم</w:t>
      </w:r>
      <w:r w:rsidRPr="00131D9D">
        <w:rPr>
          <w:rFonts w:cs="Calibri"/>
          <w:szCs w:val="18"/>
          <w:rtl/>
        </w:rPr>
        <w:t xml:space="preserve"> </w:t>
      </w:r>
      <w:r w:rsidRPr="00131D9D">
        <w:rPr>
          <w:rFonts w:ascii="Arial" w:hAnsi="Arial" w:cs="Arial" w:hint="cs"/>
          <w:szCs w:val="18"/>
          <w:rtl/>
        </w:rPr>
        <w:t>شركة</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بتحديث</w:t>
      </w:r>
      <w:r w:rsidRPr="00131D9D">
        <w:rPr>
          <w:rFonts w:cs="Calibri"/>
          <w:szCs w:val="18"/>
          <w:rtl/>
        </w:rPr>
        <w:t xml:space="preserve"> </w:t>
      </w:r>
      <w:r w:rsidRPr="00131D9D">
        <w:rPr>
          <w:rFonts w:ascii="Arial" w:hAnsi="Arial" w:cs="Arial" w:hint="cs"/>
          <w:szCs w:val="18"/>
          <w:rtl/>
        </w:rPr>
        <w:t>رابط</w:t>
      </w:r>
      <w:r w:rsidRPr="00131D9D">
        <w:rPr>
          <w:rFonts w:cs="Calibri"/>
          <w:szCs w:val="18"/>
          <w:rtl/>
        </w:rPr>
        <w:t xml:space="preserve"> </w:t>
      </w:r>
      <w:r w:rsidRPr="00131D9D">
        <w:rPr>
          <w:rFonts w:cs="Calibri"/>
          <w:szCs w:val="18"/>
        </w:rPr>
        <w:t>URL</w:t>
      </w:r>
      <w:r w:rsidRPr="00131D9D">
        <w:rPr>
          <w:rFonts w:cs="Calibri"/>
          <w:szCs w:val="18"/>
          <w:rtl/>
        </w:rPr>
        <w:t xml:space="preserve"> </w:t>
      </w:r>
      <w:r w:rsidRPr="00131D9D">
        <w:rPr>
          <w:rFonts w:ascii="Arial" w:hAnsi="Arial" w:cs="Arial" w:hint="cs"/>
          <w:szCs w:val="18"/>
          <w:rtl/>
        </w:rPr>
        <w:t>هذا</w:t>
      </w:r>
      <w:r w:rsidRPr="00131D9D">
        <w:rPr>
          <w:rFonts w:cs="Calibri"/>
          <w:szCs w:val="18"/>
          <w:rtl/>
        </w:rPr>
        <w:t xml:space="preserve"> </w:t>
      </w:r>
      <w:r w:rsidRPr="00131D9D">
        <w:rPr>
          <w:rFonts w:ascii="Arial" w:hAnsi="Arial" w:cs="Arial" w:hint="cs"/>
          <w:szCs w:val="18"/>
          <w:rtl/>
        </w:rPr>
        <w:t>من</w:t>
      </w:r>
      <w:r w:rsidRPr="00131D9D">
        <w:rPr>
          <w:rFonts w:cs="Calibri"/>
          <w:szCs w:val="18"/>
          <w:rtl/>
        </w:rPr>
        <w:t xml:space="preserve"> </w:t>
      </w:r>
      <w:r w:rsidRPr="00131D9D">
        <w:rPr>
          <w:rFonts w:ascii="Arial" w:hAnsi="Arial" w:cs="Arial" w:hint="cs"/>
          <w:szCs w:val="18"/>
          <w:rtl/>
        </w:rPr>
        <w:t>حين</w:t>
      </w:r>
      <w:r w:rsidRPr="00131D9D">
        <w:rPr>
          <w:rFonts w:cs="Calibri"/>
          <w:szCs w:val="18"/>
          <w:rtl/>
        </w:rPr>
        <w:t xml:space="preserve"> </w:t>
      </w:r>
      <w:r w:rsidRPr="00131D9D">
        <w:rPr>
          <w:rFonts w:ascii="Arial" w:hAnsi="Arial" w:cs="Arial" w:hint="cs"/>
          <w:szCs w:val="18"/>
          <w:rtl/>
        </w:rPr>
        <w:t>لآخر</w:t>
      </w:r>
      <w:r w:rsidRPr="00131D9D">
        <w:rPr>
          <w:rFonts w:cs="Calibri"/>
          <w:szCs w:val="18"/>
          <w:rtl/>
        </w:rPr>
        <w:t xml:space="preserve">). </w:t>
      </w:r>
      <w:r w:rsidRPr="00131D9D">
        <w:rPr>
          <w:rFonts w:ascii="Arial" w:hAnsi="Arial" w:cs="Arial" w:hint="cs"/>
          <w:szCs w:val="18"/>
          <w:rtl/>
        </w:rPr>
        <w:t>قبل</w:t>
      </w:r>
      <w:r w:rsidRPr="00131D9D">
        <w:rPr>
          <w:rFonts w:cs="Calibri"/>
          <w:szCs w:val="18"/>
          <w:rtl/>
        </w:rPr>
        <w:t xml:space="preserve"> </w:t>
      </w:r>
      <w:r w:rsidRPr="00131D9D">
        <w:rPr>
          <w:rFonts w:cs="Calibri"/>
          <w:szCs w:val="18"/>
          <w:lang w:bidi=""/>
        </w:rPr>
        <w:t>14</w:t>
      </w:r>
      <w:r w:rsidRPr="00131D9D">
        <w:rPr>
          <w:rFonts w:cs="Calibri"/>
          <w:szCs w:val="18"/>
          <w:rtl/>
        </w:rPr>
        <w:t xml:space="preserve"> </w:t>
      </w:r>
      <w:r w:rsidRPr="00131D9D">
        <w:rPr>
          <w:rFonts w:ascii="Arial" w:hAnsi="Arial" w:cs="Arial" w:hint="cs"/>
          <w:szCs w:val="18"/>
          <w:rtl/>
        </w:rPr>
        <w:t>يومًا</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ascii="Arial" w:hAnsi="Arial" w:cs="Arial" w:hint="cs"/>
          <w:szCs w:val="18"/>
          <w:rtl/>
        </w:rPr>
        <w:t>الأقل</w:t>
      </w:r>
      <w:r w:rsidRPr="00131D9D">
        <w:rPr>
          <w:rFonts w:cs="Calibri"/>
          <w:szCs w:val="18"/>
          <w:rtl/>
        </w:rPr>
        <w:t xml:space="preserve"> </w:t>
      </w:r>
      <w:r w:rsidRPr="00131D9D">
        <w:rPr>
          <w:rFonts w:ascii="Arial" w:hAnsi="Arial" w:cs="Arial" w:hint="cs"/>
          <w:szCs w:val="18"/>
          <w:rtl/>
        </w:rPr>
        <w:t>من</w:t>
      </w:r>
      <w:r w:rsidRPr="00131D9D">
        <w:rPr>
          <w:rFonts w:cs="Calibri"/>
          <w:szCs w:val="18"/>
          <w:rtl/>
        </w:rPr>
        <w:t xml:space="preserve"> </w:t>
      </w:r>
      <w:r w:rsidRPr="00131D9D">
        <w:rPr>
          <w:rFonts w:ascii="Arial" w:hAnsi="Arial" w:cs="Arial" w:hint="cs"/>
          <w:szCs w:val="18"/>
          <w:rtl/>
        </w:rPr>
        <w:t>تخويل</w:t>
      </w:r>
      <w:r w:rsidRPr="00131D9D">
        <w:rPr>
          <w:rFonts w:cs="Calibri"/>
          <w:szCs w:val="18"/>
          <w:rtl/>
        </w:rPr>
        <w:t xml:space="preserve"> </w:t>
      </w:r>
      <w:r w:rsidRPr="00131D9D">
        <w:rPr>
          <w:rFonts w:ascii="Arial" w:hAnsi="Arial" w:cs="Arial" w:hint="cs"/>
          <w:szCs w:val="18"/>
          <w:rtl/>
        </w:rPr>
        <w:t>أي</w:t>
      </w:r>
      <w:r w:rsidRPr="00131D9D">
        <w:rPr>
          <w:rFonts w:cs="Calibri"/>
          <w:szCs w:val="18"/>
          <w:rtl/>
        </w:rPr>
        <w:t xml:space="preserve"> </w:t>
      </w:r>
      <w:r w:rsidRPr="00131D9D">
        <w:rPr>
          <w:rFonts w:ascii="Arial" w:hAnsi="Arial" w:cs="Arial" w:hint="cs"/>
          <w:szCs w:val="18"/>
          <w:rtl/>
        </w:rPr>
        <w:t>معالج</w:t>
      </w:r>
      <w:r w:rsidRPr="00131D9D">
        <w:rPr>
          <w:rFonts w:cs="Calibri"/>
          <w:szCs w:val="18"/>
          <w:rtl/>
        </w:rPr>
        <w:t xml:space="preserve"> </w:t>
      </w:r>
      <w:r w:rsidRPr="00131D9D">
        <w:rPr>
          <w:rFonts w:ascii="Arial" w:hAnsi="Arial" w:cs="Arial" w:hint="cs"/>
          <w:szCs w:val="18"/>
          <w:rtl/>
        </w:rPr>
        <w:t>فرعي</w:t>
      </w:r>
      <w:r w:rsidRPr="00131D9D">
        <w:rPr>
          <w:rFonts w:cs="Calibri"/>
          <w:szCs w:val="18"/>
          <w:rtl/>
        </w:rPr>
        <w:t xml:space="preserve"> </w:t>
      </w:r>
      <w:r w:rsidRPr="00131D9D">
        <w:rPr>
          <w:rFonts w:ascii="Arial" w:hAnsi="Arial" w:cs="Arial" w:hint="cs"/>
          <w:szCs w:val="18"/>
          <w:rtl/>
        </w:rPr>
        <w:t>جديد</w:t>
      </w:r>
      <w:r w:rsidRPr="00131D9D">
        <w:rPr>
          <w:rFonts w:cs="Calibri"/>
          <w:szCs w:val="18"/>
          <w:rtl/>
        </w:rPr>
        <w:t xml:space="preserve"> </w:t>
      </w:r>
      <w:r w:rsidRPr="00131D9D">
        <w:rPr>
          <w:rFonts w:ascii="Arial" w:hAnsi="Arial" w:cs="Arial" w:hint="cs"/>
          <w:szCs w:val="18"/>
          <w:rtl/>
        </w:rPr>
        <w:t>للوصول</w:t>
      </w:r>
      <w:r w:rsidRPr="00131D9D">
        <w:rPr>
          <w:rFonts w:cs="Calibri"/>
          <w:szCs w:val="18"/>
          <w:rtl/>
        </w:rPr>
        <w:t xml:space="preserve"> </w:t>
      </w:r>
      <w:r w:rsidRPr="00131D9D">
        <w:rPr>
          <w:rFonts w:ascii="Arial" w:hAnsi="Arial" w:cs="Arial" w:hint="cs"/>
          <w:szCs w:val="18"/>
          <w:rtl/>
        </w:rPr>
        <w:t>إلى</w:t>
      </w:r>
      <w:r w:rsidRPr="00131D9D">
        <w:rPr>
          <w:rFonts w:cs="Calibri"/>
          <w:szCs w:val="18"/>
          <w:rtl/>
        </w:rPr>
        <w:t xml:space="preserve"> </w:t>
      </w:r>
      <w:r w:rsidRPr="00131D9D">
        <w:rPr>
          <w:rFonts w:ascii="Arial" w:hAnsi="Arial" w:cs="Arial" w:hint="cs"/>
          <w:szCs w:val="18"/>
          <w:rtl/>
        </w:rPr>
        <w:t>بيانات</w:t>
      </w:r>
      <w:r w:rsidRPr="00131D9D">
        <w:rPr>
          <w:rFonts w:cs="Calibri"/>
          <w:szCs w:val="18"/>
          <w:rtl/>
        </w:rPr>
        <w:t xml:space="preserve"> </w:t>
      </w:r>
      <w:r w:rsidRPr="00131D9D">
        <w:rPr>
          <w:rFonts w:ascii="Arial" w:hAnsi="Arial" w:cs="Arial" w:hint="cs"/>
          <w:szCs w:val="18"/>
          <w:rtl/>
        </w:rPr>
        <w:t>التعريف</w:t>
      </w:r>
      <w:r w:rsidRPr="00131D9D">
        <w:rPr>
          <w:rFonts w:cs="Calibri"/>
          <w:szCs w:val="18"/>
          <w:rtl/>
        </w:rPr>
        <w:t xml:space="preserve"> </w:t>
      </w:r>
      <w:r w:rsidRPr="00131D9D">
        <w:rPr>
          <w:rFonts w:ascii="Arial" w:hAnsi="Arial" w:cs="Arial" w:hint="cs"/>
          <w:szCs w:val="18"/>
          <w:rtl/>
        </w:rPr>
        <w:t>الشخصية،</w:t>
      </w:r>
      <w:r w:rsidRPr="00131D9D">
        <w:rPr>
          <w:rFonts w:cs="Calibri"/>
          <w:szCs w:val="18"/>
          <w:rtl/>
        </w:rPr>
        <w:t xml:space="preserve"> </w:t>
      </w:r>
      <w:r w:rsidRPr="00131D9D">
        <w:rPr>
          <w:rFonts w:ascii="Arial" w:hAnsi="Arial" w:cs="Arial" w:hint="cs"/>
          <w:szCs w:val="18"/>
          <w:rtl/>
        </w:rPr>
        <w:t>تقوم</w:t>
      </w:r>
      <w:r w:rsidRPr="00131D9D">
        <w:rPr>
          <w:rFonts w:cs="Calibri"/>
          <w:szCs w:val="18"/>
          <w:rtl/>
        </w:rPr>
        <w:t xml:space="preserve"> </w:t>
      </w:r>
      <w:r w:rsidRPr="00131D9D">
        <w:rPr>
          <w:rFonts w:cs="Calibri"/>
          <w:szCs w:val="18"/>
        </w:rPr>
        <w:t>Microsoft</w:t>
      </w:r>
      <w:r w:rsidRPr="00131D9D">
        <w:rPr>
          <w:rFonts w:cs="Calibri"/>
          <w:szCs w:val="18"/>
          <w:rtl/>
        </w:rPr>
        <w:t xml:space="preserve"> </w:t>
      </w:r>
      <w:r w:rsidRPr="00131D9D">
        <w:rPr>
          <w:rFonts w:ascii="Arial" w:hAnsi="Arial" w:cs="Arial" w:hint="cs"/>
          <w:szCs w:val="18"/>
          <w:rtl/>
        </w:rPr>
        <w:t>بتحديث</w:t>
      </w:r>
      <w:r w:rsidRPr="00131D9D">
        <w:rPr>
          <w:rFonts w:cs="Calibri"/>
          <w:szCs w:val="18"/>
          <w:rtl/>
        </w:rPr>
        <w:t xml:space="preserve"> </w:t>
      </w:r>
      <w:r w:rsidRPr="00131D9D">
        <w:rPr>
          <w:rFonts w:ascii="Arial" w:hAnsi="Arial" w:cs="Arial" w:hint="cs"/>
          <w:szCs w:val="18"/>
          <w:rtl/>
        </w:rPr>
        <w:t>موقع</w:t>
      </w:r>
      <w:r w:rsidRPr="00131D9D">
        <w:rPr>
          <w:rFonts w:cs="Calibri"/>
          <w:szCs w:val="18"/>
          <w:rtl/>
        </w:rPr>
        <w:t xml:space="preserve"> </w:t>
      </w:r>
      <w:r w:rsidRPr="00131D9D">
        <w:rPr>
          <w:rFonts w:ascii="Arial" w:hAnsi="Arial" w:cs="Arial" w:hint="cs"/>
          <w:szCs w:val="18"/>
          <w:rtl/>
        </w:rPr>
        <w:t>الويب</w:t>
      </w:r>
      <w:r w:rsidRPr="00131D9D">
        <w:rPr>
          <w:rFonts w:cs="Calibri"/>
          <w:szCs w:val="18"/>
          <w:rtl/>
        </w:rPr>
        <w:t xml:space="preserve"> </w:t>
      </w:r>
      <w:r w:rsidRPr="00131D9D">
        <w:rPr>
          <w:rFonts w:ascii="Arial" w:hAnsi="Arial" w:cs="Arial" w:hint="cs"/>
          <w:szCs w:val="18"/>
          <w:rtl/>
        </w:rPr>
        <w:t>وتزويد</w:t>
      </w:r>
      <w:r w:rsidRPr="00131D9D">
        <w:rPr>
          <w:rFonts w:cs="Calibri"/>
          <w:szCs w:val="18"/>
          <w:rtl/>
        </w:rPr>
        <w:t xml:space="preserve"> </w:t>
      </w:r>
      <w:r w:rsidRPr="00131D9D">
        <w:rPr>
          <w:rFonts w:ascii="Arial" w:hAnsi="Arial" w:cs="Arial" w:hint="cs"/>
          <w:szCs w:val="18"/>
          <w:rtl/>
        </w:rPr>
        <w:t>العميل</w:t>
      </w:r>
      <w:r w:rsidRPr="00131D9D">
        <w:rPr>
          <w:rFonts w:cs="Calibri"/>
          <w:szCs w:val="18"/>
          <w:rtl/>
        </w:rPr>
        <w:t xml:space="preserve"> </w:t>
      </w:r>
      <w:r w:rsidRPr="00131D9D">
        <w:rPr>
          <w:rFonts w:ascii="Arial" w:hAnsi="Arial" w:cs="Arial" w:hint="cs"/>
          <w:szCs w:val="18"/>
          <w:rtl/>
        </w:rPr>
        <w:t>بآلية</w:t>
      </w:r>
      <w:r w:rsidRPr="00131D9D">
        <w:rPr>
          <w:rFonts w:cs="Calibri"/>
          <w:szCs w:val="18"/>
          <w:rtl/>
        </w:rPr>
        <w:t xml:space="preserve"> </w:t>
      </w:r>
      <w:r w:rsidRPr="00131D9D">
        <w:rPr>
          <w:rFonts w:ascii="Arial" w:hAnsi="Arial" w:cs="Arial" w:hint="cs"/>
          <w:szCs w:val="18"/>
          <w:rtl/>
        </w:rPr>
        <w:t>للحصول</w:t>
      </w:r>
      <w:r w:rsidRPr="00131D9D">
        <w:rPr>
          <w:rFonts w:cs="Calibri"/>
          <w:szCs w:val="18"/>
          <w:rtl/>
        </w:rPr>
        <w:t xml:space="preserve"> </w:t>
      </w:r>
      <w:r w:rsidRPr="00131D9D">
        <w:rPr>
          <w:rFonts w:ascii="Arial" w:hAnsi="Arial" w:cs="Arial" w:hint="cs"/>
          <w:szCs w:val="18"/>
          <w:rtl/>
        </w:rPr>
        <w:t>على</w:t>
      </w:r>
      <w:r w:rsidRPr="00131D9D">
        <w:rPr>
          <w:rFonts w:cs="Calibri"/>
          <w:szCs w:val="18"/>
          <w:rtl/>
        </w:rPr>
        <w:t xml:space="preserve"> </w:t>
      </w:r>
      <w:r w:rsidRPr="00131D9D">
        <w:rPr>
          <w:rFonts w:ascii="Arial" w:hAnsi="Arial" w:cs="Arial" w:hint="cs"/>
          <w:szCs w:val="18"/>
          <w:rtl/>
        </w:rPr>
        <w:t>إشعار</w:t>
      </w:r>
      <w:r w:rsidRPr="00131D9D">
        <w:rPr>
          <w:rFonts w:cs="Calibri"/>
          <w:szCs w:val="18"/>
          <w:rtl/>
        </w:rPr>
        <w:t xml:space="preserve"> </w:t>
      </w:r>
      <w:r w:rsidRPr="00131D9D">
        <w:rPr>
          <w:rFonts w:ascii="Arial" w:hAnsi="Arial" w:cs="Arial" w:hint="cs"/>
          <w:szCs w:val="18"/>
          <w:rtl/>
        </w:rPr>
        <w:t>بهذا</w:t>
      </w:r>
      <w:r w:rsidRPr="00131D9D">
        <w:rPr>
          <w:rFonts w:cs="Calibri"/>
          <w:szCs w:val="18"/>
          <w:rtl/>
        </w:rPr>
        <w:t xml:space="preserve"> </w:t>
      </w:r>
      <w:r w:rsidRPr="00131D9D">
        <w:rPr>
          <w:rFonts w:ascii="Arial" w:hAnsi="Arial" w:cs="Arial" w:hint="cs"/>
          <w:szCs w:val="18"/>
          <w:rtl/>
        </w:rPr>
        <w:t>التحديث</w:t>
      </w:r>
      <w:r w:rsidRPr="00131D9D">
        <w:rPr>
          <w:rFonts w:cs="Calibri"/>
          <w:szCs w:val="18"/>
          <w:rtl/>
        </w:rPr>
        <w:t xml:space="preserve">. </w:t>
      </w:r>
      <w:r w:rsidRPr="00131D9D">
        <w:rPr>
          <w:rFonts w:ascii="Arial" w:hAnsi="Arial" w:cs="Arial" w:hint="cs"/>
          <w:szCs w:val="18"/>
          <w:rtl/>
        </w:rPr>
        <w:t>أينما</w:t>
      </w:r>
      <w:r w:rsidRPr="00131D9D">
        <w:rPr>
          <w:rFonts w:cs="Calibri"/>
          <w:szCs w:val="18"/>
          <w:rtl/>
        </w:rPr>
        <w:t xml:space="preserve"> </w:t>
      </w:r>
      <w:r w:rsidRPr="00131D9D">
        <w:rPr>
          <w:rFonts w:ascii="Arial" w:hAnsi="Arial" w:cs="Arial" w:hint="cs"/>
          <w:szCs w:val="18"/>
          <w:rtl/>
        </w:rPr>
        <w:t>يكون</w:t>
      </w:r>
      <w:r w:rsidRPr="00131D9D">
        <w:rPr>
          <w:rFonts w:cs="Calibri"/>
          <w:szCs w:val="18"/>
          <w:rtl/>
        </w:rPr>
        <w:t xml:space="preserve"> </w:t>
      </w:r>
      <w:r w:rsidRPr="00131D9D">
        <w:rPr>
          <w:rFonts w:ascii="Arial" w:hAnsi="Arial" w:cs="Arial" w:hint="cs"/>
          <w:szCs w:val="18"/>
          <w:rtl/>
        </w:rPr>
        <w:t>المعالج</w:t>
      </w:r>
      <w:r w:rsidRPr="00131D9D">
        <w:rPr>
          <w:rFonts w:cs="Calibri"/>
          <w:szCs w:val="18"/>
          <w:rtl/>
        </w:rPr>
        <w:t xml:space="preserve"> </w:t>
      </w:r>
      <w:r w:rsidRPr="00131D9D">
        <w:rPr>
          <w:rFonts w:ascii="Arial" w:hAnsi="Arial" w:cs="Arial" w:hint="cs"/>
          <w:szCs w:val="18"/>
          <w:rtl/>
        </w:rPr>
        <w:t>هو</w:t>
      </w:r>
      <w:r w:rsidRPr="00131D9D">
        <w:rPr>
          <w:rFonts w:cs="Calibri"/>
          <w:szCs w:val="18"/>
          <w:rtl/>
        </w:rPr>
        <w:t xml:space="preserve"> </w:t>
      </w:r>
      <w:r w:rsidRPr="00131D9D">
        <w:rPr>
          <w:rFonts w:cs="Calibri"/>
          <w:szCs w:val="18"/>
        </w:rPr>
        <w:t>Microsoft</w:t>
      </w:r>
      <w:r w:rsidRPr="00131D9D">
        <w:rPr>
          <w:rFonts w:ascii="Arial" w:hAnsi="Arial" w:cs="Arial" w:hint="cs"/>
          <w:szCs w:val="18"/>
          <w:rtl/>
        </w:rPr>
        <w:t>،</w:t>
      </w:r>
      <w:r w:rsidRPr="00131D9D">
        <w:rPr>
          <w:rFonts w:cs="Calibri"/>
          <w:szCs w:val="18"/>
          <w:rtl/>
        </w:rPr>
        <w:t xml:space="preserve"> </w:t>
      </w:r>
      <w:r w:rsidRPr="00131D9D">
        <w:rPr>
          <w:rFonts w:ascii="Arial" w:hAnsi="Arial" w:cs="Arial" w:hint="cs"/>
          <w:szCs w:val="18"/>
          <w:rtl/>
        </w:rPr>
        <w:t>تنطبق</w:t>
      </w:r>
      <w:r w:rsidRPr="00131D9D">
        <w:rPr>
          <w:rFonts w:cs="Calibri"/>
          <w:szCs w:val="18"/>
          <w:rtl/>
        </w:rPr>
        <w:t xml:space="preserve"> </w:t>
      </w:r>
      <w:r w:rsidRPr="00131D9D">
        <w:rPr>
          <w:rFonts w:ascii="Arial" w:hAnsi="Arial" w:cs="Arial" w:hint="cs"/>
          <w:szCs w:val="18"/>
          <w:rtl/>
        </w:rPr>
        <w:t>الشروط</w:t>
      </w:r>
      <w:r w:rsidRPr="00131D9D">
        <w:rPr>
          <w:rFonts w:cs="Calibri"/>
          <w:szCs w:val="18"/>
          <w:rtl/>
        </w:rPr>
        <w:t xml:space="preserve"> </w:t>
      </w:r>
      <w:r w:rsidRPr="00131D9D">
        <w:rPr>
          <w:rFonts w:ascii="Arial" w:hAnsi="Arial" w:cs="Arial" w:hint="cs"/>
          <w:szCs w:val="18"/>
          <w:rtl/>
        </w:rPr>
        <w:t>التالية</w:t>
      </w:r>
      <w:r w:rsidRPr="00131D9D">
        <w:rPr>
          <w:rFonts w:cs="Calibri"/>
          <w:szCs w:val="18"/>
          <w:rtl/>
        </w:rPr>
        <w:t>:</w:t>
      </w:r>
    </w:p>
    <w:p w14:paraId="3EC26FDC" w14:textId="47A6D552" w:rsidR="00B92D77" w:rsidRPr="00EF30C3" w:rsidRDefault="00B92D77" w:rsidP="00DD144A">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إذا لم يوافق العميل على معالج فرعي جديد، فيحق للعميل إنهاء الاشتراك الخاص بالخدمة عبر الإنترنت المتأثرة بذلك بدون أي عقوبات عن طريق تقديم إشعار كتابي بالإنهاء يتضمن توضيحًا لأسباب عدم الموافقة قبل انتهاء فترة الإشعار. </w:t>
      </w:r>
    </w:p>
    <w:p w14:paraId="444A23DD"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b/>
          <w:szCs w:val="18"/>
          <w:rtl/>
        </w:rPr>
        <w:tab/>
      </w:r>
      <w:r w:rsidRPr="00EF30C3">
        <w:rPr>
          <w:rFonts w:ascii="Calibri" w:hAnsi="Calibri" w:cs="Arial"/>
          <w:szCs w:val="18"/>
          <w:rtl/>
        </w:rPr>
        <w:t xml:space="preserve">وإذا كانت الخدمة عبر الإنترنت المتأثرة جزءًا من مجموعة (أو مشابهة لعملية واحدة لشراء خدمات)، فسوف ينطبق أي إنهاء على المجموعة بالكامل. </w:t>
      </w:r>
    </w:p>
    <w:p w14:paraId="6B4EA010"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بعد الإنهاء، ستقوم شركة </w:t>
      </w:r>
      <w:r w:rsidRPr="00EF30C3">
        <w:rPr>
          <w:rFonts w:ascii="Calibri" w:hAnsi="Calibri" w:cs="Arial"/>
          <w:szCs w:val="18"/>
        </w:rPr>
        <w:t>Microsoft</w:t>
      </w:r>
      <w:r w:rsidRPr="00EF30C3">
        <w:rPr>
          <w:rFonts w:ascii="Calibri" w:hAnsi="Calibri"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425F6A4B" w14:textId="77777777" w:rsidR="00B92D77" w:rsidRPr="00EF30C3" w:rsidRDefault="00B92D77" w:rsidP="00B92D77">
      <w:pPr>
        <w:pStyle w:val="ProductList-Body"/>
        <w:rPr>
          <w:rFonts w:ascii="Calibri" w:hAnsi="Calibri" w:cs="Arial"/>
          <w:szCs w:val="18"/>
        </w:rPr>
      </w:pPr>
    </w:p>
    <w:p w14:paraId="617D890C"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 xml:space="preserve"> مساعدة العميل في الرد على الطلبات من أصحاب البيانات</w:t>
      </w:r>
    </w:p>
    <w:p w14:paraId="27FF8E5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 </w:t>
      </w:r>
    </w:p>
    <w:p w14:paraId="1204788C"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ستوفر </w:t>
      </w:r>
      <w:r w:rsidRPr="00EF30C3">
        <w:rPr>
          <w:rFonts w:ascii="Calibri" w:hAnsi="Calibri" w:cs="Arial"/>
          <w:szCs w:val="18"/>
        </w:rPr>
        <w:t>Microsoft</w:t>
      </w:r>
      <w:r w:rsidRPr="00EF30C3">
        <w:rPr>
          <w:rFonts w:ascii="Calibri" w:hAnsi="Calibri" w:cs="Arial"/>
          <w:szCs w:val="18"/>
          <w:rtl/>
        </w:rPr>
        <w:t xml:space="preserve"> للعميل بيانات تعريف الشخصية الخاصة بأصحاب البيانات لديه والقدرة على تلبية طلبات أصحاب البيانات لممارسة حق واحد أو أكثر من حقوقهم بموجب قانون </w:t>
      </w:r>
      <w:r w:rsidRPr="00EF30C3">
        <w:rPr>
          <w:rFonts w:ascii="Calibri" w:hAnsi="Calibri" w:cs="Arial"/>
          <w:szCs w:val="18"/>
        </w:rPr>
        <w:t>GDPR</w:t>
      </w:r>
      <w:r w:rsidRPr="00EF30C3">
        <w:rPr>
          <w:rFonts w:ascii="Calibri" w:hAnsi="Calibri" w:cs="Arial"/>
          <w:szCs w:val="18"/>
          <w:rtl/>
        </w:rPr>
        <w:t xml:space="preserve"> بطريقة تتوافق مع وظيفة المنتج ومع الدور الذي تقوم به </w:t>
      </w:r>
      <w:r w:rsidRPr="00EF30C3">
        <w:rPr>
          <w:rFonts w:ascii="Calibri" w:hAnsi="Calibri" w:cs="Arial"/>
          <w:szCs w:val="18"/>
        </w:rPr>
        <w:t>Microsoft</w:t>
      </w:r>
      <w:r w:rsidRPr="00EF30C3">
        <w:rPr>
          <w:rFonts w:ascii="Calibri" w:hAnsi="Calibri" w:cs="Arial"/>
          <w:szCs w:val="18"/>
          <w:rtl/>
        </w:rPr>
        <w:t xml:space="preserve"> بصفتها معالجًا. في حالة فشل هذا المعالج الآخر في الامتثال لالتزامات حماية البيانات المفروضة عليه، فينبغي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w:t>
      </w:r>
    </w:p>
    <w:p w14:paraId="50915DA3"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إذا تلقت </w:t>
      </w:r>
      <w:r w:rsidRPr="00EF30C3">
        <w:rPr>
          <w:rFonts w:ascii="Calibri" w:hAnsi="Calibri" w:cs="Arial"/>
          <w:szCs w:val="18"/>
        </w:rPr>
        <w:t>Microsoft</w:t>
      </w:r>
      <w:r w:rsidRPr="00EF30C3">
        <w:rPr>
          <w:rFonts w:ascii="Calibri" w:hAnsi="Calibri" w:cs="Arial"/>
          <w:szCs w:val="18"/>
          <w:rtl/>
        </w:rPr>
        <w:t xml:space="preserve"> طلبًا من صاحب بيانات لدى العميل لممارسة واحد أو أكثر من حقوقه بموجب قانون </w:t>
      </w:r>
      <w:r w:rsidRPr="00EF30C3">
        <w:rPr>
          <w:rFonts w:ascii="Calibri" w:hAnsi="Calibri" w:cs="Arial"/>
          <w:szCs w:val="18"/>
        </w:rPr>
        <w:t>GDPR</w:t>
      </w:r>
      <w:r w:rsidRPr="00EF30C3">
        <w:rPr>
          <w:rFonts w:ascii="Calibri" w:hAnsi="Calibri" w:cs="Arial"/>
          <w:szCs w:val="18"/>
          <w:rtl/>
        </w:rPr>
        <w:t>، فستقوم الشركة بإعادة توجيه صاحب البيانات لتقديم الطلب إلى العميل مباشرةً.</w:t>
      </w:r>
    </w:p>
    <w:p w14:paraId="73C21AB1" w14:textId="77777777" w:rsidR="00B92D77" w:rsidRPr="00EF30C3" w:rsidRDefault="00B92D77" w:rsidP="00B92D77">
      <w:pPr>
        <w:pStyle w:val="ProductList-Body"/>
        <w:ind w:left="158"/>
        <w:rPr>
          <w:rFonts w:ascii="Calibri" w:hAnsi="Calibri" w:cs="Arial"/>
          <w:szCs w:val="18"/>
        </w:rPr>
      </w:pPr>
    </w:p>
    <w:p w14:paraId="7886E864"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معالجة بيانات تعريف الشخصية</w:t>
      </w:r>
    </w:p>
    <w:p w14:paraId="6A8E3A57" w14:textId="77777777" w:rsidR="00B92D77" w:rsidRPr="00EF30C3" w:rsidRDefault="00B92D77" w:rsidP="00B92D77">
      <w:pPr>
        <w:pStyle w:val="ProductList-Body"/>
        <w:rPr>
          <w:rFonts w:ascii="Calibri" w:hAnsi="Calibri" w:cs="Arial"/>
          <w:szCs w:val="18"/>
        </w:rPr>
      </w:pPr>
    </w:p>
    <w:p w14:paraId="6D60F8B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تعد اتفاقية الترخيص المجمّع المبرمة مع العميل (بما في ذلك بنود </w:t>
      </w:r>
      <w:r w:rsidRPr="00EF30C3">
        <w:rPr>
          <w:rFonts w:ascii="Calibri" w:hAnsi="Calibri" w:cs="Arial"/>
          <w:szCs w:val="18"/>
        </w:rPr>
        <w:t>GDPR</w:t>
      </w:r>
      <w:r w:rsidRPr="00EF30C3">
        <w:rPr>
          <w:rFonts w:ascii="Calibri" w:hAnsi="Calibri" w:cs="Arial"/>
          <w:szCs w:val="18"/>
          <w:rtl/>
        </w:rPr>
        <w:t xml:space="preserve"> هذه)، إلى جانب استخدام العميل وتهيئة الميزات الموجودة في المنتج، عبارة عن التعليمات النهائية والكاملة التي يقدمها العميل إلى الشركة حتى تقوم بمعالجة بيانات تعريف الشخصية. </w:t>
      </w:r>
    </w:p>
    <w:p w14:paraId="3C336265"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كما يجوز لشركة </w:t>
      </w:r>
      <w:r w:rsidRPr="00EF30C3">
        <w:rPr>
          <w:rFonts w:ascii="Calibri" w:hAnsi="Calibri" w:cs="Arial"/>
          <w:szCs w:val="18"/>
        </w:rPr>
        <w:t>Microsoft</w:t>
      </w:r>
      <w:r w:rsidRPr="00EF30C3">
        <w:rPr>
          <w:rFonts w:ascii="Calibri" w:hAnsi="Calibri" w:cs="Arial"/>
          <w:szCs w:val="18"/>
          <w:rtl/>
        </w:rPr>
        <w:t xml:space="preserve"> أيضًا نقل بيانات تعريف الشخصية في حالة طلبها بموجب القانون المعمول به.</w:t>
      </w:r>
    </w:p>
    <w:p w14:paraId="1A52A0B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ستضمن </w:t>
      </w:r>
      <w:r w:rsidRPr="00EF30C3">
        <w:rPr>
          <w:rFonts w:ascii="Calibri" w:hAnsi="Calibri" w:cs="Arial"/>
          <w:szCs w:val="18"/>
        </w:rPr>
        <w:t>Microsoft</w:t>
      </w:r>
      <w:r w:rsidRPr="00EF30C3">
        <w:rPr>
          <w:rFonts w:ascii="Calibri" w:hAnsi="Calibri" w:cs="Arial"/>
          <w:szCs w:val="18"/>
          <w:rtl/>
        </w:rPr>
        <w:t xml:space="preserve"> أن الموظفين المشاركين في معالجة بيانات تعريف الشخصية (</w:t>
      </w:r>
      <w:r w:rsidRPr="00EF30C3">
        <w:rPr>
          <w:rFonts w:ascii="Calibri" w:hAnsi="Calibri" w:cs="Arial"/>
          <w:szCs w:val="18"/>
        </w:rPr>
        <w:t>i</w:t>
      </w:r>
      <w:r w:rsidRPr="00EF30C3">
        <w:rPr>
          <w:rFonts w:ascii="Calibri" w:hAnsi="Calibri" w:cs="Arial"/>
          <w:szCs w:val="18"/>
          <w:rtl/>
        </w:rPr>
        <w:t>) لن يعالجوا بيانات تعريف الشخصية إلا وفقًا للتعليمات الواردة من العميل، ما لم يُطلب القيام بذلك بواسطة الاتحاد أو الدولة العضو أو غير ذلك من القوانين الأخرى المعمول بها و(</w:t>
      </w:r>
      <w:r w:rsidRPr="00EF30C3">
        <w:rPr>
          <w:rFonts w:ascii="Calibri" w:hAnsi="Calibri" w:cs="Arial"/>
          <w:szCs w:val="18"/>
        </w:rPr>
        <w:t>ii</w:t>
      </w:r>
      <w:r w:rsidRPr="00EF30C3">
        <w:rPr>
          <w:rFonts w:ascii="Calibri" w:hAnsi="Calibri" w:cs="Arial"/>
          <w:szCs w:val="18"/>
          <w:rtl/>
        </w:rPr>
        <w:t xml:space="preserve">) سيلتزمون بالحفاظ على سرية أية معلومات تعريف الشخصية بعد انتهاء مشاركتهم. </w:t>
      </w:r>
    </w:p>
    <w:p w14:paraId="6EEC9F7D" w14:textId="77777777" w:rsidR="00B92D77" w:rsidRPr="00EF30C3" w:rsidRDefault="00B92D77" w:rsidP="00B92D77">
      <w:pPr>
        <w:pStyle w:val="ProductList-Body"/>
        <w:spacing w:after="120"/>
        <w:ind w:left="158"/>
        <w:rPr>
          <w:rFonts w:ascii="Calibri" w:hAnsi="Calibri" w:cs="Arial"/>
          <w:szCs w:val="18"/>
        </w:rPr>
      </w:pPr>
      <w:bookmarkStart w:id="224" w:name="_Hlk487172389"/>
      <w:r w:rsidRPr="00EF30C3">
        <w:rPr>
          <w:rFonts w:ascii="Calibri" w:hAnsi="Calibri" w:cs="Arial"/>
          <w:b/>
          <w:szCs w:val="18"/>
          <w:lang w:bidi=""/>
        </w:rPr>
        <w:t>4</w:t>
      </w:r>
      <w:r w:rsidRPr="00EF30C3">
        <w:rPr>
          <w:rFonts w:ascii="Calibri" w:hAnsi="Calibri" w:cs="Arial"/>
          <w:b/>
          <w:bCs/>
          <w:szCs w:val="18"/>
          <w:rtl/>
        </w:rPr>
        <w:t>.</w:t>
      </w:r>
      <w:r w:rsidRPr="00EF30C3">
        <w:rPr>
          <w:rFonts w:ascii="Calibri" w:hAnsi="Calibri" w:cs="Arial"/>
          <w:szCs w:val="18"/>
          <w:rtl/>
        </w:rPr>
        <w:t xml:space="preserve"> يقتصر الموضوع محط اهتمام المعالجة على بيانات تعريف الشخصية في نطاق </w:t>
      </w:r>
      <w:r w:rsidRPr="00EF30C3">
        <w:rPr>
          <w:rFonts w:ascii="Calibri" w:hAnsi="Calibri" w:cs="Arial"/>
          <w:szCs w:val="18"/>
        </w:rPr>
        <w:t>GDPR</w:t>
      </w:r>
      <w:r w:rsidRPr="00EF30C3">
        <w:rPr>
          <w:rFonts w:ascii="Calibri" w:hAnsi="Calibri" w:cs="Arial"/>
          <w:szCs w:val="18"/>
          <w:rtl/>
        </w:rPr>
        <w:t xml:space="preserve">، ومدة المعالجة ستكون هي المدة التي يحق للعميل خلالها استخدام المنتج أو مشاركة العميل في الخدمات الاحترافية. يجب أن يكون الغرض من المعالجة وطبيعتها هو تقديم منتج أو خدمات احترافية بموجب ما ورد في اتفاقية الترخيص المجمع المبرمة مع العميل. تتضمن أنواع بيانات تعريف الشخصية التي تتم معالجتها بواسطة المنتج أو الخدمات الاحترافية: تلك الأنواع الموضحة بالكامل في المادة </w:t>
      </w:r>
      <w:r w:rsidRPr="00EF30C3">
        <w:rPr>
          <w:rFonts w:ascii="Calibri" w:hAnsi="Calibri" w:cs="Arial"/>
          <w:szCs w:val="18"/>
          <w:lang w:bidi=""/>
        </w:rPr>
        <w:t>4</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فضلاً عن بيانات شخصية أخرى مرسلة بواسطة العميل إلى المنتج أو من خلال تنفيذ الخدمات الاحترافية. تتضمن فئات أصحاب البيانات مندوبي العميل والمستخدمين النهائيين مثل الموظفين والمتعاقدين والمعاونين والعملاء. </w:t>
      </w:r>
    </w:p>
    <w:p w14:paraId="06AF66CA" w14:textId="77777777" w:rsidR="00B92D77" w:rsidRPr="00EF30C3" w:rsidRDefault="00B92D77" w:rsidP="00B92D77">
      <w:pPr>
        <w:pStyle w:val="ProductList-Body"/>
        <w:spacing w:after="120"/>
        <w:ind w:left="158"/>
        <w:rPr>
          <w:rFonts w:ascii="Calibri" w:hAnsi="Calibri" w:cs="Arial"/>
          <w:szCs w:val="18"/>
        </w:rPr>
      </w:pPr>
      <w:bookmarkStart w:id="225" w:name="_Hlk487172101"/>
      <w:bookmarkEnd w:id="224"/>
      <w:r w:rsidRPr="00EF30C3">
        <w:rPr>
          <w:rFonts w:ascii="Calibri" w:hAnsi="Calibri" w:cs="Arial"/>
          <w:b/>
          <w:szCs w:val="18"/>
          <w:lang w:bidi=""/>
        </w:rPr>
        <w:t>5</w:t>
      </w:r>
      <w:r w:rsidRPr="00EF30C3">
        <w:rPr>
          <w:rFonts w:ascii="Calibri" w:hAnsi="Calibri" w:cs="Arial"/>
          <w:b/>
          <w:bCs/>
          <w:szCs w:val="18"/>
          <w:rtl/>
        </w:rPr>
        <w:t>.</w:t>
      </w:r>
      <w:r w:rsidRPr="00EF30C3">
        <w:rPr>
          <w:rFonts w:ascii="Calibri" w:hAnsi="Calibri" w:cs="Arial"/>
          <w:szCs w:val="18"/>
          <w:rtl/>
        </w:rPr>
        <w:t xml:space="preserve"> عند انتهاء أو إنهاء حق العميل في استخدام المنتج أو إنهاء تنفيذ الخدمات، يجب على </w:t>
      </w:r>
      <w:r w:rsidRPr="00EF30C3">
        <w:rPr>
          <w:rFonts w:ascii="Calibri" w:hAnsi="Calibri" w:cs="Arial"/>
          <w:szCs w:val="18"/>
        </w:rPr>
        <w:t>Microsoft</w:t>
      </w:r>
      <w:r w:rsidRPr="00EF30C3">
        <w:rPr>
          <w:rFonts w:ascii="Calibri" w:hAnsi="Calibri" w:cs="Arial"/>
          <w:szCs w:val="18"/>
          <w:rtl/>
        </w:rPr>
        <w:t xml:space="preserve"> مسح بيانات تعريف الشخصية أو إعادتها بما يتوافق مع البنود والمخطط الزمني لكل خدمة من الخدمات عبر الإنترنت المحددة في </w:t>
      </w:r>
      <w:r w:rsidRPr="00EF30C3">
        <w:rPr>
          <w:rFonts w:ascii="Calibri" w:hAnsi="Calibri" w:cs="Arial"/>
          <w:szCs w:val="18"/>
        </w:rPr>
        <w:t>OST</w:t>
      </w:r>
      <w:r w:rsidRPr="00EF30C3">
        <w:rPr>
          <w:rFonts w:ascii="Calibri" w:hAnsi="Calibri" w:cs="Arial"/>
          <w:szCs w:val="18"/>
          <w:rtl/>
        </w:rPr>
        <w:t xml:space="preserve"> المعمول به، لكل منتج كما هو موضح في وثيقة المنتج، وبالنسبة للخدمات الاحترافية، وفقًا لما هو منصوص عليه ضمن بنود التنفيذ المعمول بها، ما لم يطلب الاتحاد أو الدولة العضو أو غير ذلك أو أي قانون معمول به آخر تخزين تلك معلومات تعريف الشخصية. </w:t>
      </w:r>
    </w:p>
    <w:p w14:paraId="120707E9" w14:textId="77777777" w:rsidR="00B92D77" w:rsidRPr="00EF30C3" w:rsidRDefault="00B92D77" w:rsidP="00B92D77">
      <w:pPr>
        <w:pStyle w:val="ProductList-Body"/>
        <w:ind w:left="158"/>
        <w:rPr>
          <w:rFonts w:ascii="Calibri" w:hAnsi="Calibri" w:cs="Arial"/>
          <w:szCs w:val="18"/>
        </w:rPr>
      </w:pPr>
    </w:p>
    <w:bookmarkEnd w:id="225"/>
    <w:p w14:paraId="32C735C9" w14:textId="77777777" w:rsidR="00B92D77" w:rsidRPr="00EF30C3" w:rsidRDefault="00B92D77" w:rsidP="00B92D77">
      <w:pPr>
        <w:pStyle w:val="ProductList-Body"/>
        <w:numPr>
          <w:ilvl w:val="0"/>
          <w:numId w:val="47"/>
        </w:numPr>
        <w:outlineLvl w:val="1"/>
        <w:rPr>
          <w:rFonts w:ascii="Calibri" w:hAnsi="Calibri" w:cs="Arial"/>
          <w:szCs w:val="18"/>
        </w:rPr>
      </w:pPr>
      <w:r w:rsidRPr="00EF30C3">
        <w:rPr>
          <w:rFonts w:ascii="Calibri" w:hAnsi="Calibri" w:cs="Arial"/>
          <w:b/>
          <w:szCs w:val="18"/>
        </w:rPr>
        <w:t>Security</w:t>
      </w:r>
    </w:p>
    <w:p w14:paraId="1F672614" w14:textId="77777777" w:rsidR="00B92D77" w:rsidRPr="00EF30C3" w:rsidRDefault="00B92D77" w:rsidP="00B92D77">
      <w:pPr>
        <w:pStyle w:val="ProductList-Body"/>
        <w:rPr>
          <w:rFonts w:ascii="Calibri" w:hAnsi="Calibri" w:cs="Arial"/>
          <w:szCs w:val="18"/>
        </w:rPr>
      </w:pPr>
    </w:p>
    <w:p w14:paraId="532CA0BC" w14:textId="77777777" w:rsidR="00B92D77" w:rsidRPr="00EF30C3" w:rsidRDefault="00B92D77" w:rsidP="00B92D77">
      <w:pPr>
        <w:pStyle w:val="ProductList-Body"/>
        <w:rPr>
          <w:rFonts w:ascii="Calibri" w:hAnsi="Calibri" w:cs="Arial"/>
          <w:spacing w:val="-1"/>
          <w:szCs w:val="18"/>
        </w:rPr>
      </w:pPr>
      <w:r w:rsidRPr="00EF30C3">
        <w:rPr>
          <w:rFonts w:ascii="Calibri" w:hAnsi="Calibri" w:cs="Arial"/>
          <w:spacing w:val="-1"/>
          <w:szCs w:val="18"/>
          <w:rtl/>
        </w:rPr>
        <w:t xml:space="preserve">ينبغي على </w:t>
      </w:r>
      <w:r w:rsidRPr="00EF30C3">
        <w:rPr>
          <w:rFonts w:ascii="Calibri" w:hAnsi="Calibri" w:cs="Arial"/>
          <w:spacing w:val="-1"/>
          <w:szCs w:val="18"/>
        </w:rPr>
        <w:t>Microsoft</w:t>
      </w:r>
      <w:r w:rsidRPr="00EF30C3">
        <w:rPr>
          <w:rFonts w:ascii="Calibri" w:hAnsi="Calibri" w:cs="Arial"/>
          <w:spacing w:val="-1"/>
          <w:szCs w:val="18"/>
          <w:rtl/>
        </w:rPr>
        <w:t xml:space="preserve"> (</w:t>
      </w:r>
      <w:r w:rsidRPr="00EF30C3">
        <w:rPr>
          <w:rFonts w:ascii="Calibri" w:hAnsi="Calibri" w:cs="Arial"/>
          <w:spacing w:val="-1"/>
          <w:szCs w:val="18"/>
        </w:rPr>
        <w:t>i</w:t>
      </w:r>
      <w:r w:rsidRPr="00EF30C3">
        <w:rPr>
          <w:rFonts w:ascii="Calibri" w:hAnsi="Calibri" w:cs="Arial"/>
          <w:spacing w:val="-1"/>
          <w:szCs w:val="18"/>
          <w:rtl/>
        </w:rPr>
        <w:t>) الالتزام بممارسات الأمان وسياساته لحماية بيانات تعريف الشخصية وفقًا لما هو منصوص عليه سابقًا في سياسة أمان البيانات المكتوبة (وهذه السياسة هي "سياسة أمان المعلومات") لكل منتج وللخدمات الاحترافية، و(</w:t>
      </w:r>
      <w:r w:rsidRPr="00EF30C3">
        <w:rPr>
          <w:rFonts w:ascii="Calibri" w:hAnsi="Calibri" w:cs="Arial"/>
          <w:spacing w:val="-1"/>
          <w:szCs w:val="18"/>
        </w:rPr>
        <w:t>ii</w:t>
      </w:r>
      <w:r w:rsidRPr="00EF30C3">
        <w:rPr>
          <w:rFonts w:ascii="Calibri" w:hAnsi="Calibri" w:cs="Arial"/>
          <w:spacing w:val="-1"/>
          <w:szCs w:val="18"/>
          <w:rtl/>
        </w:rPr>
        <w:t xml:space="preserve">) بموجب التزامات عدم الكشف عن البيانات، جعل سياسة أمان المعلومات متوفرة لدى العملاء، إلى جانب توضيحات لعوامل التحكم في الأمان المعمول بها فيما يتعلق بالمنتجات أو الخدمات الاحترافية أو غير ذلك من المعلومات المطلوبة من قِبَل العميل فيما يتعلق بسياسات </w:t>
      </w:r>
      <w:r w:rsidRPr="00EF30C3">
        <w:rPr>
          <w:rFonts w:ascii="Calibri" w:hAnsi="Calibri" w:cs="Arial"/>
          <w:spacing w:val="-1"/>
          <w:szCs w:val="18"/>
        </w:rPr>
        <w:t>Microsoft</w:t>
      </w:r>
      <w:r w:rsidRPr="00EF30C3">
        <w:rPr>
          <w:rFonts w:ascii="Calibri" w:hAnsi="Calibri" w:cs="Arial"/>
          <w:spacing w:val="-1"/>
          <w:szCs w:val="18"/>
          <w:rtl/>
        </w:rPr>
        <w:t xml:space="preserve"> وممارسات الأمان بها. </w:t>
      </w:r>
    </w:p>
    <w:p w14:paraId="721F3378" w14:textId="77777777" w:rsidR="00B92D77" w:rsidRPr="00EF30C3" w:rsidRDefault="00B92D77" w:rsidP="00B92D77">
      <w:pPr>
        <w:pStyle w:val="ProductList-Body"/>
        <w:rPr>
          <w:rFonts w:ascii="Calibri" w:hAnsi="Calibri" w:cs="Arial"/>
          <w:szCs w:val="18"/>
        </w:rPr>
      </w:pPr>
    </w:p>
    <w:p w14:paraId="3206875E"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اختراق بيانات التعريف الشخصية</w:t>
      </w:r>
    </w:p>
    <w:p w14:paraId="3F83F5E5" w14:textId="77777777" w:rsidR="00B92D77" w:rsidRPr="00EF30C3" w:rsidRDefault="00B92D77" w:rsidP="00B92D77">
      <w:pPr>
        <w:pStyle w:val="ProductList-Body"/>
        <w:rPr>
          <w:rFonts w:ascii="Calibri" w:hAnsi="Calibri" w:cs="Arial"/>
          <w:szCs w:val="18"/>
        </w:rPr>
      </w:pPr>
    </w:p>
    <w:p w14:paraId="447D1660"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بذل قصارى جهدها لمساعدة عملائها في تلبية التزامات العميل بإشعار السلطات الإشرافية ذات الصلة وأصحاب البيانات بحدوث اختراق للمعلومات الشخصية بموجب المادتين </w:t>
      </w:r>
      <w:r w:rsidRPr="00EF30C3">
        <w:rPr>
          <w:rFonts w:ascii="Calibri" w:hAnsi="Calibri" w:cs="Arial"/>
          <w:szCs w:val="18"/>
          <w:lang w:bidi=""/>
        </w:rPr>
        <w:t>33</w:t>
      </w:r>
      <w:r w:rsidRPr="00EF30C3">
        <w:rPr>
          <w:rFonts w:ascii="Calibri" w:hAnsi="Calibri" w:cs="Arial"/>
          <w:szCs w:val="18"/>
          <w:rtl/>
        </w:rPr>
        <w:t xml:space="preserve"> و</w:t>
      </w:r>
      <w:r w:rsidRPr="00EF30C3">
        <w:rPr>
          <w:rFonts w:ascii="Calibri" w:hAnsi="Calibri" w:cs="Arial"/>
          <w:szCs w:val="18"/>
          <w:lang w:bidi=""/>
        </w:rPr>
        <w:t>34</w:t>
      </w:r>
      <w:r w:rsidRPr="00EF30C3">
        <w:rPr>
          <w:rFonts w:ascii="Calibri" w:hAnsi="Calibri" w:cs="Arial"/>
          <w:szCs w:val="18"/>
          <w:rtl/>
        </w:rPr>
        <w:t xml:space="preserve"> من قانون </w:t>
      </w:r>
      <w:r w:rsidRPr="00EF30C3">
        <w:rPr>
          <w:rFonts w:ascii="Calibri" w:hAnsi="Calibri" w:cs="Arial"/>
          <w:szCs w:val="18"/>
        </w:rPr>
        <w:t>GDPR</w:t>
      </w:r>
      <w:r w:rsidRPr="00EF30C3">
        <w:rPr>
          <w:rFonts w:ascii="Calibri" w:hAnsi="Calibri" w:cs="Arial"/>
          <w:szCs w:val="18"/>
          <w:rtl/>
        </w:rPr>
        <w:t>.</w:t>
      </w:r>
    </w:p>
    <w:p w14:paraId="0DD045F5" w14:textId="77777777" w:rsidR="00B92D77" w:rsidRPr="00EF30C3" w:rsidRDefault="00B92D77" w:rsidP="00B92D77">
      <w:pPr>
        <w:pStyle w:val="ProductList-Body"/>
        <w:rPr>
          <w:rFonts w:ascii="Calibri" w:hAnsi="Calibri" w:cs="Arial"/>
          <w:szCs w:val="18"/>
        </w:rPr>
      </w:pPr>
    </w:p>
    <w:p w14:paraId="0A187CC2" w14:textId="77777777" w:rsidR="00B92D77" w:rsidRPr="00EF30C3" w:rsidRDefault="00B92D77" w:rsidP="00EF30C3">
      <w:pPr>
        <w:pStyle w:val="ProductList-Body"/>
        <w:keepNext/>
        <w:numPr>
          <w:ilvl w:val="0"/>
          <w:numId w:val="47"/>
        </w:numPr>
        <w:outlineLvl w:val="1"/>
        <w:rPr>
          <w:rFonts w:ascii="Calibri" w:hAnsi="Calibri" w:cs="Arial"/>
          <w:bCs/>
          <w:szCs w:val="18"/>
        </w:rPr>
      </w:pPr>
      <w:r w:rsidRPr="00EF30C3">
        <w:rPr>
          <w:rFonts w:ascii="Calibri" w:hAnsi="Calibri" w:cs="Arial"/>
          <w:b/>
          <w:bCs/>
          <w:szCs w:val="18"/>
          <w:rtl/>
        </w:rPr>
        <w:lastRenderedPageBreak/>
        <w:t>سجلات أنشطة المعالجة</w:t>
      </w:r>
    </w:p>
    <w:p w14:paraId="6876CD28" w14:textId="77777777" w:rsidR="00B92D77" w:rsidRPr="00EF30C3" w:rsidRDefault="00B92D77" w:rsidP="00EF30C3">
      <w:pPr>
        <w:pStyle w:val="ProductList-Body"/>
        <w:keepNext/>
        <w:rPr>
          <w:rFonts w:ascii="Calibri" w:hAnsi="Calibri" w:cs="Arial"/>
          <w:szCs w:val="18"/>
        </w:rPr>
      </w:pPr>
    </w:p>
    <w:p w14:paraId="30A95797" w14:textId="77777777" w:rsidR="00B92D77" w:rsidRPr="00EF30C3" w:rsidRDefault="00B92D77" w:rsidP="00B92D77">
      <w:pPr>
        <w:pStyle w:val="ProductList-Body"/>
        <w:rPr>
          <w:rFonts w:ascii="Calibri" w:hAnsi="Calibri" w:cs="Arial"/>
          <w:szCs w:val="18"/>
        </w:rPr>
      </w:pPr>
      <w:r w:rsidRPr="00EF30C3">
        <w:rPr>
          <w:rFonts w:ascii="Calibri" w:hAnsi="Calibri" w:cs="Arial"/>
          <w:szCs w:val="18"/>
          <w:rtl/>
        </w:rPr>
        <w:t xml:space="preserve">ينبغي على </w:t>
      </w:r>
      <w:r w:rsidRPr="00EF30C3">
        <w:rPr>
          <w:rFonts w:ascii="Calibri" w:hAnsi="Calibri" w:cs="Arial"/>
          <w:szCs w:val="18"/>
        </w:rPr>
        <w:t>Microsoft</w:t>
      </w:r>
      <w:r w:rsidRPr="00EF30C3">
        <w:rPr>
          <w:rFonts w:ascii="Calibri" w:hAnsi="Calibri" w:cs="Arial"/>
          <w:szCs w:val="18"/>
          <w:rtl/>
        </w:rPr>
        <w:t xml:space="preserve"> الاحتفاظ بجميع السجلات المطلوبة بموجب المادة </w:t>
      </w:r>
      <w:r w:rsidRPr="00EF30C3">
        <w:rPr>
          <w:rFonts w:ascii="Calibri" w:hAnsi="Calibri" w:cs="Arial"/>
          <w:szCs w:val="18"/>
          <w:lang w:bidi=""/>
        </w:rPr>
        <w:t>30(2)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وللحد المعمول به فيما يتعلق بمعالجة بيانات تعريف الشخصية نيابةً عن العميل، وتوفيرها للعملاء عند الطلب.</w:t>
      </w:r>
    </w:p>
    <w:p w14:paraId="6B921072" w14:textId="77777777" w:rsidR="00B92D77" w:rsidRPr="00EF30C3" w:rsidRDefault="00B92D77" w:rsidP="00B92D77">
      <w:pPr>
        <w:pStyle w:val="ProductList-Body"/>
        <w:rPr>
          <w:rFonts w:ascii="Calibri" w:hAnsi="Calibri" w:cs="Arial"/>
          <w:szCs w:val="18"/>
        </w:rPr>
      </w:pPr>
    </w:p>
    <w:p w14:paraId="5D8DE863" w14:textId="77777777" w:rsidR="00B92D77" w:rsidRPr="00EF30C3" w:rsidRDefault="00B92D77" w:rsidP="00B92D77">
      <w:pPr>
        <w:pStyle w:val="ProductList-Body"/>
        <w:numPr>
          <w:ilvl w:val="0"/>
          <w:numId w:val="47"/>
        </w:numPr>
        <w:outlineLvl w:val="1"/>
        <w:rPr>
          <w:rFonts w:ascii="Calibri" w:hAnsi="Calibri" w:cs="Arial"/>
          <w:bCs/>
          <w:szCs w:val="18"/>
        </w:rPr>
      </w:pPr>
      <w:r w:rsidRPr="00EF30C3">
        <w:rPr>
          <w:rFonts w:ascii="Calibri" w:hAnsi="Calibri" w:cs="Arial"/>
          <w:b/>
          <w:bCs/>
          <w:szCs w:val="18"/>
          <w:rtl/>
        </w:rPr>
        <w:t>التعديل والتكميل والبنود</w:t>
      </w:r>
    </w:p>
    <w:p w14:paraId="28190B49" w14:textId="77777777" w:rsidR="00B92D77" w:rsidRPr="00EF30C3" w:rsidRDefault="00B92D77" w:rsidP="00B92D77">
      <w:pPr>
        <w:pStyle w:val="ProductList-Body"/>
        <w:rPr>
          <w:rFonts w:ascii="Calibri" w:hAnsi="Calibri" w:cs="Arial"/>
          <w:szCs w:val="18"/>
        </w:rPr>
      </w:pPr>
    </w:p>
    <w:p w14:paraId="63D2C9E2"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1</w:t>
      </w:r>
      <w:r w:rsidRPr="00EF30C3">
        <w:rPr>
          <w:rFonts w:ascii="Calibri" w:hAnsi="Calibri" w:cs="Arial"/>
          <w:b/>
          <w:bCs/>
          <w:szCs w:val="18"/>
          <w:rtl/>
        </w:rPr>
        <w:t>.</w:t>
      </w:r>
      <w:r w:rsidRPr="00EF30C3">
        <w:rPr>
          <w:rFonts w:ascii="Calibri" w:hAnsi="Calibri" w:cs="Arial"/>
          <w:szCs w:val="18"/>
          <w:rtl/>
        </w:rPr>
        <w:t xml:space="preserve"> يجوز لشركة </w:t>
      </w:r>
      <w:r w:rsidRPr="00EF30C3">
        <w:rPr>
          <w:rFonts w:ascii="Calibri" w:hAnsi="Calibri" w:cs="Arial"/>
          <w:szCs w:val="18"/>
        </w:rPr>
        <w:t>Microsoft</w:t>
      </w:r>
      <w:r w:rsidRPr="00EF30C3">
        <w:rPr>
          <w:rFonts w:ascii="Calibri" w:hAnsi="Calibri" w:cs="Arial"/>
          <w:szCs w:val="18"/>
          <w:rtl/>
        </w:rPr>
        <w:t xml:space="preserve"> تعديل أي بنود </w:t>
      </w:r>
      <w:r w:rsidRPr="00EF30C3">
        <w:rPr>
          <w:rFonts w:ascii="Calibri" w:hAnsi="Calibri" w:cs="Arial"/>
          <w:szCs w:val="18"/>
        </w:rPr>
        <w:t>GDPR</w:t>
      </w:r>
      <w:r w:rsidRPr="00EF30C3">
        <w:rPr>
          <w:rFonts w:ascii="Calibri" w:hAnsi="Calibri" w:cs="Arial"/>
          <w:szCs w:val="18"/>
          <w:rtl/>
        </w:rPr>
        <w:t xml:space="preserve"> أو تكميلها، مع إشعار العميل بذلك، (</w:t>
      </w:r>
      <w:r w:rsidRPr="00EF30C3">
        <w:rPr>
          <w:rFonts w:ascii="Calibri" w:hAnsi="Calibri" w:cs="Arial"/>
          <w:szCs w:val="18"/>
        </w:rPr>
        <w:t>i</w:t>
      </w:r>
      <w:r w:rsidRPr="00EF30C3">
        <w:rPr>
          <w:rFonts w:ascii="Calibri" w:hAnsi="Calibri" w:cs="Arial"/>
          <w:szCs w:val="18"/>
          <w:rtl/>
        </w:rPr>
        <w:t>) إذا طلبت سلطة إشرافية أو غير ذلك من الكيانات التنظيمية أو الحكومية الأخرى ذلك، أو (</w:t>
      </w:r>
      <w:r w:rsidRPr="00EF30C3">
        <w:rPr>
          <w:rFonts w:ascii="Calibri" w:hAnsi="Calibri" w:cs="Arial"/>
          <w:szCs w:val="18"/>
        </w:rPr>
        <w:t>ii</w:t>
      </w:r>
      <w:r w:rsidRPr="00EF30C3">
        <w:rPr>
          <w:rFonts w:ascii="Calibri" w:hAnsi="Calibri" w:cs="Arial"/>
          <w:szCs w:val="18"/>
          <w:rtl/>
        </w:rPr>
        <w:t>) في حالة ضرورة الامتثال للقوانين المعمول بها، (</w:t>
      </w:r>
      <w:r w:rsidRPr="00EF30C3">
        <w:rPr>
          <w:rFonts w:ascii="Calibri" w:hAnsi="Calibri" w:cs="Arial"/>
          <w:szCs w:val="18"/>
        </w:rPr>
        <w:t>iii</w:t>
      </w:r>
      <w:r w:rsidRPr="00EF30C3">
        <w:rPr>
          <w:rFonts w:ascii="Calibri" w:hAnsi="Calibri" w:cs="Arial"/>
          <w:szCs w:val="18"/>
          <w:rtl/>
        </w:rPr>
        <w:t>) تنفيذًا للبنود التعاقدية القياسية التي أقرتها المفوضية الأوروبية أو (</w:t>
      </w:r>
      <w:r w:rsidRPr="00EF30C3">
        <w:rPr>
          <w:rFonts w:ascii="Calibri" w:hAnsi="Calibri" w:cs="Arial"/>
          <w:szCs w:val="18"/>
        </w:rPr>
        <w:t>iv</w:t>
      </w:r>
      <w:r w:rsidRPr="00EF30C3">
        <w:rPr>
          <w:rFonts w:ascii="Calibri" w:hAnsi="Calibri" w:cs="Arial"/>
          <w:szCs w:val="18"/>
          <w:rtl/>
        </w:rPr>
        <w:t xml:space="preserve">) امتثالاً لإحدى مدونات السلوك المعتمدة أو آليات الاعتماد المعتمدة أو المخولة بموجب المواد </w:t>
      </w:r>
      <w:r w:rsidRPr="00EF30C3">
        <w:rPr>
          <w:rFonts w:ascii="Calibri" w:hAnsi="Calibri" w:cs="Arial"/>
          <w:szCs w:val="18"/>
          <w:lang w:bidi=""/>
        </w:rPr>
        <w:t>40</w:t>
      </w:r>
      <w:r w:rsidRPr="00EF30C3">
        <w:rPr>
          <w:rFonts w:ascii="Calibri" w:hAnsi="Calibri" w:cs="Arial"/>
          <w:szCs w:val="18"/>
          <w:rtl/>
        </w:rPr>
        <w:t xml:space="preserve"> و</w:t>
      </w:r>
      <w:r w:rsidRPr="00EF30C3">
        <w:rPr>
          <w:rFonts w:ascii="Calibri" w:hAnsi="Calibri" w:cs="Arial"/>
          <w:szCs w:val="18"/>
          <w:lang w:bidi=""/>
        </w:rPr>
        <w:t>42</w:t>
      </w:r>
      <w:r w:rsidRPr="00EF30C3">
        <w:rPr>
          <w:rFonts w:ascii="Calibri" w:hAnsi="Calibri" w:cs="Arial"/>
          <w:szCs w:val="18"/>
          <w:rtl/>
        </w:rPr>
        <w:t xml:space="preserve"> و</w:t>
      </w:r>
      <w:r w:rsidRPr="00EF30C3">
        <w:rPr>
          <w:rFonts w:ascii="Calibri" w:hAnsi="Calibri" w:cs="Arial"/>
          <w:szCs w:val="18"/>
          <w:lang w:bidi=""/>
        </w:rPr>
        <w:t>43</w:t>
      </w:r>
      <w:r w:rsidRPr="00EF30C3">
        <w:rPr>
          <w:rFonts w:ascii="Calibri" w:hAnsi="Calibri" w:cs="Arial"/>
          <w:szCs w:val="18"/>
          <w:rtl/>
        </w:rPr>
        <w:t xml:space="preserve"> من القانون </w:t>
      </w:r>
      <w:r w:rsidRPr="00EF30C3">
        <w:rPr>
          <w:rFonts w:ascii="Calibri" w:hAnsi="Calibri" w:cs="Arial"/>
          <w:szCs w:val="18"/>
        </w:rPr>
        <w:t>GDPR</w:t>
      </w:r>
      <w:r w:rsidRPr="00EF30C3">
        <w:rPr>
          <w:rFonts w:ascii="Calibri" w:hAnsi="Calibri" w:cs="Arial"/>
          <w:szCs w:val="18"/>
          <w:rtl/>
        </w:rPr>
        <w:t xml:space="preserve">. </w:t>
      </w:r>
    </w:p>
    <w:p w14:paraId="2897BF31"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2</w:t>
      </w:r>
      <w:r w:rsidRPr="00EF30C3">
        <w:rPr>
          <w:rFonts w:ascii="Calibri" w:hAnsi="Calibri" w:cs="Arial"/>
          <w:b/>
          <w:bCs/>
          <w:szCs w:val="18"/>
          <w:rtl/>
        </w:rPr>
        <w:t>.</w:t>
      </w:r>
      <w:r w:rsidRPr="00EF30C3">
        <w:rPr>
          <w:rFonts w:ascii="Calibri" w:hAnsi="Calibri" w:cs="Arial"/>
          <w:szCs w:val="18"/>
          <w:rtl/>
        </w:rPr>
        <w:t xml:space="preserve"> مع عدم الإخلال بالبنود </w:t>
      </w:r>
      <w:r w:rsidRPr="00EF30C3">
        <w:rPr>
          <w:rFonts w:ascii="Calibri" w:hAnsi="Calibri" w:cs="Arial"/>
          <w:szCs w:val="18"/>
        </w:rPr>
        <w:t>GDPR</w:t>
      </w:r>
      <w:r w:rsidRPr="00EF30C3">
        <w:rPr>
          <w:rFonts w:ascii="Calibri" w:hAnsi="Calibri" w:cs="Arial"/>
          <w:szCs w:val="18"/>
          <w:rtl/>
        </w:rPr>
        <w:t xml:space="preserve"> هذه، يجوز لشركة </w:t>
      </w:r>
      <w:r w:rsidRPr="00EF30C3">
        <w:rPr>
          <w:rFonts w:ascii="Calibri" w:hAnsi="Calibri" w:cs="Arial"/>
          <w:szCs w:val="18"/>
        </w:rPr>
        <w:t>Microsoft</w:t>
      </w:r>
      <w:r w:rsidRPr="00EF30C3">
        <w:rPr>
          <w:rFonts w:ascii="Calibri" w:hAnsi="Calibri" w:cs="Arial"/>
          <w:szCs w:val="18"/>
          <w:rtl/>
        </w:rPr>
        <w:t xml:space="preserve"> من حين لآخر تقديم معلومات إضافية وتفاصيل حول كيفية تنفيذها لبنود </w:t>
      </w:r>
      <w:r w:rsidRPr="00EF30C3">
        <w:rPr>
          <w:rFonts w:ascii="Calibri" w:hAnsi="Calibri" w:cs="Arial"/>
          <w:szCs w:val="18"/>
        </w:rPr>
        <w:t>GDPR</w:t>
      </w:r>
      <w:r w:rsidRPr="00EF30C3">
        <w:rPr>
          <w:rFonts w:ascii="Calibri" w:hAnsi="Calibri" w:cs="Arial"/>
          <w:szCs w:val="18"/>
          <w:rtl/>
        </w:rPr>
        <w:t xml:space="preserve"> في وثائقها الفنية أو الوثائق المتعلقة بالخصوصية أو السياسة. </w:t>
      </w:r>
    </w:p>
    <w:p w14:paraId="608E775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szCs w:val="18"/>
          <w:lang w:bidi=""/>
        </w:rPr>
        <w:t>3</w:t>
      </w:r>
      <w:r w:rsidRPr="00EF30C3">
        <w:rPr>
          <w:rFonts w:ascii="Calibri" w:hAnsi="Calibri" w:cs="Arial"/>
          <w:b/>
          <w:bCs/>
          <w:szCs w:val="18"/>
          <w:rtl/>
        </w:rPr>
        <w:t>.</w:t>
      </w:r>
      <w:r w:rsidRPr="00EF30C3">
        <w:rPr>
          <w:rFonts w:ascii="Calibri" w:hAnsi="Calibri" w:cs="Arial"/>
          <w:szCs w:val="18"/>
          <w:rtl/>
        </w:rPr>
        <w:t xml:space="preserve"> يبدأ سريان بنود </w:t>
      </w:r>
      <w:r w:rsidRPr="00EF30C3">
        <w:rPr>
          <w:rFonts w:ascii="Calibri" w:hAnsi="Calibri" w:cs="Arial"/>
          <w:szCs w:val="18"/>
        </w:rPr>
        <w:t>GDPR</w:t>
      </w:r>
      <w:r w:rsidRPr="00EF30C3">
        <w:rPr>
          <w:rFonts w:ascii="Calibri" w:hAnsi="Calibri" w:cs="Arial"/>
          <w:szCs w:val="18"/>
          <w:rtl/>
        </w:rPr>
        <w:t xml:space="preserve"> في حالة (أ) بدء تطبيق قانون </w:t>
      </w:r>
      <w:r w:rsidRPr="00EF30C3">
        <w:rPr>
          <w:rFonts w:ascii="Calibri" w:hAnsi="Calibri" w:cs="Arial"/>
          <w:szCs w:val="18"/>
        </w:rPr>
        <w:t>GDPR</w:t>
      </w:r>
      <w:r w:rsidRPr="00EF30C3">
        <w:rPr>
          <w:rFonts w:ascii="Calibri" w:hAnsi="Calibri" w:cs="Arial"/>
          <w:szCs w:val="18"/>
          <w:rtl/>
        </w:rPr>
        <w:t xml:space="preserve"> أو (ب) استخدام العميل لأحد المنتجات أو تقديم شركة </w:t>
      </w:r>
      <w:r w:rsidRPr="00EF30C3">
        <w:rPr>
          <w:rFonts w:ascii="Calibri" w:hAnsi="Calibri" w:cs="Arial"/>
          <w:szCs w:val="18"/>
        </w:rPr>
        <w:t>Microsoft</w:t>
      </w:r>
      <w:r w:rsidRPr="00EF30C3">
        <w:rPr>
          <w:rFonts w:ascii="Calibri" w:hAnsi="Calibri" w:cs="Arial"/>
          <w:szCs w:val="18"/>
          <w:rtl/>
        </w:rPr>
        <w:t xml:space="preserve"> إحدى الخدمات الاحترافية التي تقوم الشركة فيها بدور المعالج أو المعالج الفرعي. </w:t>
      </w:r>
    </w:p>
    <w:p w14:paraId="54853BD1" w14:textId="77777777" w:rsidR="00B92D77" w:rsidRPr="00EF30C3" w:rsidRDefault="00B92D77" w:rsidP="00B92D77">
      <w:pPr>
        <w:pStyle w:val="ProductList-Body"/>
        <w:rPr>
          <w:rFonts w:ascii="Calibri" w:hAnsi="Calibri" w:cs="Arial"/>
          <w:szCs w:val="18"/>
        </w:rPr>
      </w:pPr>
    </w:p>
    <w:p w14:paraId="16549A65" w14:textId="77777777" w:rsidR="00B92D77" w:rsidRPr="00EF30C3" w:rsidRDefault="00B92D77" w:rsidP="00B92D77">
      <w:pPr>
        <w:rPr>
          <w:rFonts w:ascii="Calibri" w:hAnsi="Calibri" w:cs="Arial"/>
        </w:rPr>
      </w:pPr>
    </w:p>
    <w:p w14:paraId="28EC6174" w14:textId="77777777" w:rsidR="004D27A6" w:rsidRPr="00EF30C3" w:rsidRDefault="004D27A6" w:rsidP="00D672AD">
      <w:pPr>
        <w:pStyle w:val="ProductList-Body"/>
        <w:rPr>
          <w:rFonts w:cs="Arial"/>
          <w:szCs w:val="18"/>
        </w:rPr>
      </w:pPr>
    </w:p>
    <w:sectPr w:rsidR="004D27A6" w:rsidRPr="00EF30C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74E81C" w14:textId="77777777" w:rsidR="001F5D5A" w:rsidRDefault="001F5D5A" w:rsidP="009A573F">
      <w:pPr>
        <w:spacing w:after="0" w:line="240" w:lineRule="auto"/>
      </w:pPr>
      <w:r>
        <w:separator/>
      </w:r>
    </w:p>
  </w:endnote>
  <w:endnote w:type="continuationSeparator" w:id="0">
    <w:p w14:paraId="09AAEB41" w14:textId="77777777" w:rsidR="001F5D5A" w:rsidRDefault="001F5D5A" w:rsidP="009A573F">
      <w:pPr>
        <w:spacing w:after="0" w:line="240" w:lineRule="auto"/>
      </w:pPr>
      <w:r>
        <w:continuationSeparator/>
      </w:r>
    </w:p>
  </w:endnote>
  <w:endnote w:type="continuationNotice" w:id="1">
    <w:p w14:paraId="6294F531" w14:textId="77777777" w:rsidR="001F5D5A" w:rsidRDefault="001F5D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D144A" w:rsidRDefault="00DD144A"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D144A" w:rsidRPr="00591643" w:rsidRDefault="00DD144A">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144A"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D144A" w:rsidRPr="00C76DF3" w:rsidRDefault="00E902F2" w:rsidP="005C51AC">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D144A" w:rsidRPr="00C76DF3" w:rsidRDefault="00DD14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D144A" w:rsidRPr="00C76DF3" w:rsidRDefault="00E902F2" w:rsidP="005C51AC">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D144A" w:rsidRPr="00C76DF3" w:rsidRDefault="00DD14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D144A" w:rsidRPr="00C76DF3" w:rsidRDefault="00E902F2" w:rsidP="005C51AC">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D144A" w:rsidRPr="00C76DF3" w:rsidRDefault="00DD14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DD144A" w:rsidRPr="00C76DF3" w:rsidRDefault="00E902F2" w:rsidP="005C51AC">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D144A" w:rsidRPr="00C76DF3" w:rsidRDefault="00DD14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D144A" w:rsidRPr="00C76DF3" w:rsidRDefault="00E902F2" w:rsidP="005C51AC">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D144A" w:rsidRPr="00C76DF3" w:rsidRDefault="00DD14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D144A" w:rsidRPr="00C76DF3" w:rsidRDefault="00E902F2" w:rsidP="005C51AC">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المرفقات</w:t>
            </w:r>
          </w:hyperlink>
        </w:p>
      </w:tc>
    </w:tr>
  </w:tbl>
  <w:p w14:paraId="7E537610" w14:textId="77777777" w:rsidR="00DD144A" w:rsidRPr="00591643" w:rsidRDefault="00DD144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DD144A" w:rsidRPr="00537667" w:rsidRDefault="00DD144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DD144A" w:rsidRPr="00537667" w:rsidRDefault="00DD144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DD144A" w:rsidRPr="00537667" w:rsidRDefault="00DD144A"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07F9D442" w14:textId="77777777" w:rsidR="00DD144A" w:rsidRPr="00591643" w:rsidRDefault="00DD144A"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5A51D574" w14:textId="77777777" w:rsidR="00DD144A" w:rsidRPr="00591643" w:rsidRDefault="00DD144A"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DD144A" w:rsidRPr="00C76DF3" w:rsidRDefault="00E902F2" w:rsidP="00D808B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DD144A" w:rsidRPr="00537667" w:rsidRDefault="00DD144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DD144A" w:rsidRPr="00C76DF3" w:rsidRDefault="00E902F2" w:rsidP="00D808B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DD144A" w:rsidRPr="00537667" w:rsidRDefault="00DD144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DD144A" w:rsidRPr="00C76DF3" w:rsidRDefault="00E902F2" w:rsidP="00D808B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DD144A" w:rsidRPr="00C76DF3" w:rsidRDefault="00E902F2" w:rsidP="00D808B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DD144A" w:rsidRPr="00C76DF3" w:rsidRDefault="00E902F2" w:rsidP="00D808B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DD144A" w:rsidRPr="00C76DF3" w:rsidRDefault="00E902F2" w:rsidP="00D808B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70FF9F96" w14:textId="77777777" w:rsidR="00DD144A" w:rsidRPr="00591643" w:rsidRDefault="00DD144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6816EEE6" w14:textId="77777777" w:rsidR="00DD144A" w:rsidRPr="00591643" w:rsidRDefault="00DD144A"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DD144A" w:rsidRPr="00C76DF3" w:rsidRDefault="00E902F2" w:rsidP="00D808B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DD144A" w:rsidRPr="00537667" w:rsidRDefault="00DD144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DD144A" w:rsidRPr="00C76DF3" w:rsidRDefault="00E902F2" w:rsidP="00D808B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DD144A" w:rsidRPr="00537667" w:rsidRDefault="00DD144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DD144A" w:rsidRPr="00C76DF3" w:rsidRDefault="00E902F2" w:rsidP="00D808B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DD144A" w:rsidRPr="00C76DF3" w:rsidRDefault="00E902F2" w:rsidP="00D808B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DD144A" w:rsidRPr="00C76DF3" w:rsidRDefault="00E902F2" w:rsidP="00D808B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DD144A" w:rsidRPr="00C76DF3" w:rsidRDefault="00E902F2" w:rsidP="00D808B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64F462A6" w14:textId="77777777" w:rsidR="00DD144A" w:rsidRPr="00591643" w:rsidRDefault="00DD144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5BBA9A19" w14:textId="77777777" w:rsidR="00DD144A" w:rsidRPr="00591643" w:rsidRDefault="00DD144A"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7DCBBE92"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86B112" w14:textId="77777777" w:rsidR="00DD144A" w:rsidRPr="00C76DF3" w:rsidRDefault="00E902F2" w:rsidP="00D808B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743D8C8" w14:textId="77777777" w:rsidR="00DD144A" w:rsidRPr="00537667" w:rsidRDefault="00DD144A"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E030F2" w14:textId="77777777" w:rsidR="00DD144A" w:rsidRPr="00C76DF3" w:rsidRDefault="00E902F2" w:rsidP="00D808B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C287E8" w14:textId="77777777" w:rsidR="00DD144A" w:rsidRPr="00537667" w:rsidRDefault="00DD144A"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4C0DF" w14:textId="77777777" w:rsidR="00DD144A" w:rsidRPr="00C76DF3" w:rsidRDefault="00E902F2" w:rsidP="00D808B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C812F0"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B588D" w14:textId="77777777" w:rsidR="00DD144A" w:rsidRPr="00C76DF3" w:rsidRDefault="00E902F2" w:rsidP="00D808B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1117B"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9889FB" w14:textId="77777777" w:rsidR="00DD144A" w:rsidRPr="00C76DF3" w:rsidRDefault="00E902F2" w:rsidP="00D808B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F2240B" w14:textId="77777777" w:rsidR="00DD144A" w:rsidRPr="00537667" w:rsidRDefault="00DD144A"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DAD3D" w14:textId="77777777" w:rsidR="00DD144A" w:rsidRPr="00C76DF3" w:rsidRDefault="00E902F2" w:rsidP="00D808B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0C5AD6D6" w14:textId="77777777" w:rsidR="00DD144A" w:rsidRPr="00591643" w:rsidRDefault="00DD144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710F719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BA2B2D" w14:textId="77777777" w:rsidR="00DD144A" w:rsidRPr="00C76DF3" w:rsidRDefault="00E902F2" w:rsidP="00EA35AC">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81751B5" w14:textId="77777777" w:rsidR="00DD144A" w:rsidRPr="00537667" w:rsidRDefault="00DD144A" w:rsidP="00EA35AC">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69054" w14:textId="77777777" w:rsidR="00DD144A" w:rsidRPr="00C76DF3" w:rsidRDefault="00E902F2" w:rsidP="00EA35AC">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FBBEDB" w14:textId="77777777" w:rsidR="00DD144A" w:rsidRPr="00537667" w:rsidRDefault="00DD144A" w:rsidP="00EA35AC">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5B752" w14:textId="77777777" w:rsidR="00DD144A" w:rsidRPr="00C76DF3" w:rsidRDefault="00E902F2" w:rsidP="00EA35AC">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AE67D83" w14:textId="77777777" w:rsidR="00DD144A" w:rsidRPr="00537667" w:rsidRDefault="00DD144A"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9D152" w14:textId="77777777" w:rsidR="00DD144A" w:rsidRPr="00C76DF3" w:rsidRDefault="00E902F2" w:rsidP="00EA35AC">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0229C" w14:textId="77777777" w:rsidR="00DD144A" w:rsidRPr="00537667" w:rsidRDefault="00DD144A"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8CA31F" w14:textId="77777777" w:rsidR="00DD144A" w:rsidRPr="00C76DF3" w:rsidRDefault="00E902F2" w:rsidP="00EA35AC">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5ABE0B" w14:textId="77777777" w:rsidR="00DD144A" w:rsidRPr="00537667" w:rsidRDefault="00DD144A" w:rsidP="00EA35AC">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9877C" w14:textId="77777777" w:rsidR="00DD144A" w:rsidRPr="00C76DF3" w:rsidRDefault="00E902F2" w:rsidP="00EA35AC">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4E1DC4D2" w14:textId="77777777" w:rsidR="00DD144A" w:rsidRPr="00EA35AC" w:rsidRDefault="00DD144A" w:rsidP="00EA35AC">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06509" w14:textId="77777777" w:rsidR="00DD144A" w:rsidRPr="00D87359" w:rsidRDefault="00DD144A">
    <w:pPr>
      <w:pStyle w:val="Footer"/>
      <w:rPr>
        <w:sz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7A5172FB" w14:textId="77777777" w:rsidR="00DD144A" w:rsidRPr="00591643" w:rsidRDefault="00DD144A"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6A80A67B" w14:textId="77777777" w:rsidR="00DD144A" w:rsidRPr="00591643" w:rsidRDefault="00DD144A"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144A"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DD144A" w:rsidRPr="00C76DF3" w:rsidRDefault="00E902F2" w:rsidP="00591643">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DD144A" w:rsidRPr="00C76DF3" w:rsidRDefault="00DD14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DD144A" w:rsidRPr="00C76DF3" w:rsidRDefault="00E902F2" w:rsidP="00591643">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DD144A" w:rsidRPr="00C76DF3" w:rsidRDefault="00DD14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DD144A" w:rsidRPr="00C76DF3" w:rsidRDefault="00E902F2" w:rsidP="003812FE">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DD144A" w:rsidRPr="00C76DF3" w:rsidRDefault="00DD14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DD144A" w:rsidRPr="00C76DF3" w:rsidRDefault="00E902F2" w:rsidP="00591643">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DD144A" w:rsidRPr="00C76DF3" w:rsidRDefault="00DD14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DD144A" w:rsidRPr="00C76DF3" w:rsidRDefault="00E902F2" w:rsidP="003812FE">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DD144A" w:rsidRPr="00C76DF3" w:rsidRDefault="00DD14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DD144A" w:rsidRPr="00C76DF3" w:rsidRDefault="00E902F2" w:rsidP="003812FE">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المرفقات</w:t>
            </w:r>
          </w:hyperlink>
        </w:p>
      </w:tc>
    </w:tr>
  </w:tbl>
  <w:p w14:paraId="0C41DA53" w14:textId="77777777" w:rsidR="00DD144A" w:rsidRPr="00591643" w:rsidRDefault="00DD144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144A"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DD144A" w:rsidRPr="00616ABD" w:rsidRDefault="00E902F2"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DD144A" w:rsidRPr="00616ABD">
              <w:rPr>
                <w:rStyle w:val="Hyperlink"/>
                <w:rFonts w:ascii="Arial" w:hAnsi="Arial" w:cs="Arial" w:hint="cs"/>
                <w:sz w:val="14"/>
                <w:szCs w:val="14"/>
                <w:rtl/>
              </w:rPr>
              <w:t>جدول</w:t>
            </w:r>
            <w:r w:rsidR="00DD144A" w:rsidRPr="00616ABD">
              <w:rPr>
                <w:rStyle w:val="Hyperlink"/>
                <w:rFonts w:ascii="Calibri" w:hAnsi="Calibri" w:cs="Calibri"/>
                <w:sz w:val="14"/>
                <w:szCs w:val="14"/>
                <w:rtl/>
              </w:rPr>
              <w:t xml:space="preserve"> </w:t>
            </w:r>
            <w:r w:rsidR="00DD144A"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DD144A" w:rsidRPr="00C76DF3" w:rsidRDefault="00DD144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DD144A" w:rsidRPr="00616ABD" w:rsidRDefault="00E902F2"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DD144A"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DD144A" w:rsidRPr="00C76DF3" w:rsidRDefault="00DD144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DD144A" w:rsidRPr="007C21AD" w:rsidRDefault="00E902F2"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DD144A" w:rsidRPr="007C21AD">
              <w:rPr>
                <w:rStyle w:val="Hyperlink"/>
                <w:rFonts w:ascii="Arial" w:hAnsi="Arial" w:cs="Arial" w:hint="cs"/>
                <w:sz w:val="14"/>
                <w:szCs w:val="14"/>
                <w:rtl/>
              </w:rPr>
              <w:t>شروط</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DD144A" w:rsidRPr="00C76DF3" w:rsidRDefault="00DD144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DD144A" w:rsidRPr="007C21AD" w:rsidRDefault="00E902F2"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DD144A" w:rsidRPr="007C21AD">
              <w:rPr>
                <w:rStyle w:val="Hyperlink"/>
                <w:rFonts w:ascii="Arial" w:hAnsi="Arial" w:cs="Arial" w:hint="cs"/>
                <w:sz w:val="14"/>
                <w:szCs w:val="14"/>
                <w:rtl/>
              </w:rPr>
              <w:t>شروط</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الخصوصية</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DD144A" w:rsidRPr="00C76DF3" w:rsidRDefault="00DD14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DD144A" w:rsidRPr="007C21AD" w:rsidRDefault="00E902F2"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DD144A" w:rsidRPr="007C21AD">
              <w:rPr>
                <w:rStyle w:val="Hyperlink"/>
                <w:rFonts w:ascii="Arial" w:hAnsi="Arial" w:cs="Arial" w:hint="cs"/>
                <w:sz w:val="14"/>
                <w:szCs w:val="14"/>
                <w:rtl/>
              </w:rPr>
              <w:t>الشروط</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الخاصة</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بالخدمات</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عبر</w:t>
            </w:r>
            <w:r w:rsidR="00DD144A" w:rsidRPr="007C21AD">
              <w:rPr>
                <w:rStyle w:val="Hyperlink"/>
                <w:rFonts w:ascii="Calibri" w:hAnsi="Calibri" w:cs="Calibri"/>
                <w:sz w:val="14"/>
                <w:szCs w:val="14"/>
                <w:rtl/>
              </w:rPr>
              <w:t xml:space="preserve"> </w:t>
            </w:r>
            <w:r w:rsidR="00DD144A"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DD144A" w:rsidRPr="00C76DF3" w:rsidRDefault="00DD144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DD144A" w:rsidRPr="007C21AD" w:rsidRDefault="00E902F2"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DD144A" w:rsidRPr="007C21AD">
              <w:rPr>
                <w:rStyle w:val="Hyperlink"/>
                <w:rFonts w:ascii="Arial" w:hAnsi="Arial" w:cs="Arial" w:hint="cs"/>
                <w:sz w:val="14"/>
                <w:szCs w:val="14"/>
                <w:rtl/>
              </w:rPr>
              <w:t>المرفقات</w:t>
            </w:r>
          </w:hyperlink>
        </w:p>
      </w:tc>
    </w:tr>
  </w:tbl>
  <w:p w14:paraId="76CE55AC" w14:textId="77777777" w:rsidR="00DD144A" w:rsidRPr="00591643" w:rsidRDefault="00DD144A"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144A"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DD144A" w:rsidRPr="00C76DF3" w:rsidRDefault="00E902F2" w:rsidP="00591643">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DD144A" w:rsidRPr="00C76DF3" w:rsidRDefault="00DD14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DD144A" w:rsidRPr="00C76DF3" w:rsidRDefault="00E902F2" w:rsidP="00591643">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DD144A" w:rsidRPr="00C76DF3" w:rsidRDefault="00DD14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DD144A" w:rsidRPr="00C76DF3" w:rsidRDefault="00E902F2" w:rsidP="003812FE">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DD144A" w:rsidRPr="00C76DF3" w:rsidRDefault="00DD14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DD144A" w:rsidRPr="00C76DF3" w:rsidRDefault="00E902F2" w:rsidP="00591643">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DD144A" w:rsidRPr="00C76DF3" w:rsidRDefault="00DD14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DD144A" w:rsidRPr="00C76DF3" w:rsidRDefault="00E902F2" w:rsidP="003812FE">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DD144A" w:rsidRPr="00C76DF3" w:rsidRDefault="00DD14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DD144A" w:rsidRPr="00C76DF3" w:rsidRDefault="00E902F2" w:rsidP="003812FE">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المرفقات</w:t>
            </w:r>
          </w:hyperlink>
        </w:p>
      </w:tc>
    </w:tr>
  </w:tbl>
  <w:p w14:paraId="39E46BAA" w14:textId="77777777" w:rsidR="00DD144A" w:rsidRPr="00591643" w:rsidRDefault="00DD144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D144A" w:rsidRPr="00C76DF3" w14:paraId="223BF79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B9BFA" w14:textId="77777777" w:rsidR="00DD144A" w:rsidRPr="00C76DF3" w:rsidRDefault="00E902F2" w:rsidP="00591643">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7B9A91" w14:textId="77777777" w:rsidR="00DD144A" w:rsidRPr="00C76DF3" w:rsidRDefault="00DD14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570DD" w14:textId="77777777" w:rsidR="00DD144A" w:rsidRPr="00C76DF3" w:rsidRDefault="00E902F2" w:rsidP="00591643">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78D01" w14:textId="77777777" w:rsidR="00DD144A" w:rsidRPr="00C76DF3" w:rsidRDefault="00DD14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9141C" w14:textId="77777777" w:rsidR="00DD144A" w:rsidRPr="00C76DF3" w:rsidRDefault="00E902F2" w:rsidP="003812FE">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657195" w14:textId="77777777" w:rsidR="00DD144A" w:rsidRPr="00C76DF3" w:rsidRDefault="00DD14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31AE6" w14:textId="77777777" w:rsidR="00DD144A" w:rsidRPr="00C76DF3" w:rsidRDefault="00E902F2" w:rsidP="00591643">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EBC51F" w14:textId="77777777" w:rsidR="00DD144A" w:rsidRPr="00C76DF3" w:rsidRDefault="00DD14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5F6C6" w14:textId="77777777" w:rsidR="00DD144A" w:rsidRPr="00C76DF3" w:rsidRDefault="00E902F2" w:rsidP="003812FE">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08F2D5" w14:textId="77777777" w:rsidR="00DD144A" w:rsidRPr="00C76DF3" w:rsidRDefault="00DD14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43F" w14:textId="77777777" w:rsidR="00DD144A" w:rsidRPr="00C76DF3" w:rsidRDefault="00E902F2" w:rsidP="003812FE">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المرفقات</w:t>
            </w:r>
          </w:hyperlink>
        </w:p>
      </w:tc>
    </w:tr>
  </w:tbl>
  <w:p w14:paraId="71958F33" w14:textId="77777777" w:rsidR="00DD144A" w:rsidRPr="00591643" w:rsidRDefault="00DD144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DD144A" w:rsidRPr="00C76DF3" w:rsidRDefault="00E902F2" w:rsidP="003230EB">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DD144A" w:rsidRPr="00537667" w:rsidRDefault="00DD144A"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DD144A" w:rsidRPr="00C76DF3" w:rsidRDefault="00E902F2" w:rsidP="003230EB">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DD144A" w:rsidRPr="00537667" w:rsidRDefault="00DD144A"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DD144A" w:rsidRPr="00C76DF3" w:rsidRDefault="00E902F2" w:rsidP="003230EB">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DD144A" w:rsidRPr="00537667" w:rsidRDefault="00DD144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DD144A" w:rsidRPr="00C76DF3" w:rsidRDefault="00E902F2" w:rsidP="003230EB">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DD144A" w:rsidRPr="00537667" w:rsidRDefault="00DD144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DD144A" w:rsidRPr="00C76DF3" w:rsidRDefault="00E902F2" w:rsidP="003230EB">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DD144A" w:rsidRPr="00537667" w:rsidRDefault="00DD144A"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DD144A" w:rsidRPr="00C76DF3" w:rsidRDefault="00E902F2" w:rsidP="003230EB">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62933E1E" w14:textId="77777777" w:rsidR="00DD144A" w:rsidRPr="003230EB" w:rsidRDefault="00DD144A" w:rsidP="003230E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3735B0B9" w14:textId="77777777" w:rsidR="00DD144A" w:rsidRPr="00591643" w:rsidRDefault="00DD144A"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DD144A" w:rsidRPr="00C76DF3" w:rsidRDefault="00E902F2" w:rsidP="00A13BD9">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DD144A" w:rsidRPr="00537667" w:rsidRDefault="00DD144A"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DD144A" w:rsidRPr="00C76DF3" w:rsidRDefault="00E902F2" w:rsidP="00A13BD9">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DD144A" w:rsidRPr="00537667" w:rsidRDefault="00DD144A"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DD144A" w:rsidRPr="00C76DF3" w:rsidRDefault="00E902F2" w:rsidP="00A13BD9">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DD144A" w:rsidRPr="00C76DF3" w:rsidRDefault="00E902F2" w:rsidP="00A13BD9">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DD144A" w:rsidRPr="00C76DF3" w:rsidRDefault="00E902F2" w:rsidP="00A13BD9">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DD144A" w:rsidRPr="00537667" w:rsidRDefault="00DD144A"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DD144A" w:rsidRPr="00C76DF3" w:rsidRDefault="00E902F2" w:rsidP="00A13BD9">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132058DE" w14:textId="77777777" w:rsidR="00DD144A" w:rsidRPr="00591643" w:rsidRDefault="00DD144A" w:rsidP="00850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DD144A"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DD144A" w:rsidRPr="00C76DF3" w:rsidRDefault="00E902F2" w:rsidP="0047015F">
          <w:pPr>
            <w:pStyle w:val="ProductList-OfferingBody"/>
            <w:ind w:left="-77" w:right="-73"/>
            <w:jc w:val="center"/>
            <w:rPr>
              <w:color w:val="808080" w:themeColor="background1" w:themeShade="80"/>
              <w:sz w:val="14"/>
              <w:szCs w:val="14"/>
            </w:rPr>
          </w:pPr>
          <w:hyperlink w:anchor="TableofContents" w:history="1">
            <w:r w:rsidR="00DD144A">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DD144A" w:rsidRPr="00537667" w:rsidRDefault="00DD144A"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DD144A" w:rsidRPr="00C76DF3" w:rsidRDefault="00E902F2" w:rsidP="0047015F">
          <w:pPr>
            <w:pStyle w:val="ProductList-OfferingBody"/>
            <w:ind w:left="-72" w:right="-74"/>
            <w:jc w:val="center"/>
            <w:rPr>
              <w:color w:val="808080" w:themeColor="background1" w:themeShade="80"/>
              <w:sz w:val="14"/>
              <w:szCs w:val="14"/>
            </w:rPr>
          </w:pPr>
          <w:hyperlink w:anchor="Introduction" w:history="1">
            <w:r w:rsidR="00DD144A">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DD144A" w:rsidRPr="00537667" w:rsidRDefault="00DD144A"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DD144A" w:rsidRPr="00C76DF3" w:rsidRDefault="00E902F2" w:rsidP="0047015F">
          <w:pPr>
            <w:pStyle w:val="ProductList-OfferingBody"/>
            <w:ind w:left="-72" w:right="-75"/>
            <w:jc w:val="center"/>
            <w:rPr>
              <w:color w:val="808080" w:themeColor="background1" w:themeShade="80"/>
              <w:sz w:val="14"/>
              <w:szCs w:val="14"/>
            </w:rPr>
          </w:pPr>
          <w:hyperlink w:anchor="GeneralTerms" w:history="1">
            <w:r w:rsidR="00DD144A">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DD144A" w:rsidRPr="00537667" w:rsidRDefault="00DD144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DD144A" w:rsidRPr="00C76DF3" w:rsidRDefault="00E902F2" w:rsidP="0047015F">
          <w:pPr>
            <w:pStyle w:val="ProductList-OfferingBody"/>
            <w:ind w:left="-72" w:right="-77"/>
            <w:jc w:val="center"/>
            <w:rPr>
              <w:color w:val="808080" w:themeColor="background1" w:themeShade="80"/>
              <w:sz w:val="14"/>
              <w:szCs w:val="14"/>
            </w:rPr>
          </w:pPr>
          <w:hyperlink w:anchor="PrivacyandSecurityTerms" w:history="1">
            <w:r w:rsidR="00DD144A">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DD144A" w:rsidRPr="00537667" w:rsidRDefault="00DD144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DD144A" w:rsidRPr="00C76DF3" w:rsidRDefault="00E902F2" w:rsidP="0047015F">
          <w:pPr>
            <w:pStyle w:val="ProductList-OfferingBody"/>
            <w:ind w:left="-72" w:right="-77"/>
            <w:jc w:val="center"/>
            <w:rPr>
              <w:color w:val="808080" w:themeColor="background1" w:themeShade="80"/>
              <w:sz w:val="14"/>
              <w:szCs w:val="14"/>
            </w:rPr>
          </w:pPr>
          <w:hyperlink w:anchor="OnlineServiceSpecificTerms" w:history="1">
            <w:r w:rsidR="00DD144A">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DD144A" w:rsidRPr="00537667" w:rsidRDefault="00DD144A"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DD144A" w:rsidRPr="00C76DF3" w:rsidRDefault="00E902F2" w:rsidP="0047015F">
          <w:pPr>
            <w:pStyle w:val="ProductList-OfferingBody"/>
            <w:ind w:left="-72" w:right="-76"/>
            <w:jc w:val="center"/>
            <w:rPr>
              <w:color w:val="808080" w:themeColor="background1" w:themeShade="80"/>
              <w:sz w:val="14"/>
              <w:szCs w:val="14"/>
            </w:rPr>
          </w:pPr>
          <w:hyperlink w:anchor="Attachment1" w:history="1">
            <w:r w:rsidR="00DD144A">
              <w:rPr>
                <w:rStyle w:val="Hyperlink"/>
                <w:sz w:val="14"/>
                <w:szCs w:val="14"/>
                <w:rtl/>
              </w:rPr>
              <w:t>المرفق</w:t>
            </w:r>
          </w:hyperlink>
        </w:p>
      </w:tc>
    </w:tr>
  </w:tbl>
  <w:p w14:paraId="4561A7FC" w14:textId="77777777" w:rsidR="00DD144A" w:rsidRPr="0047015F" w:rsidRDefault="00DD144A"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840D6C" w14:textId="77777777" w:rsidR="001F5D5A" w:rsidRDefault="001F5D5A" w:rsidP="009A573F">
      <w:pPr>
        <w:spacing w:after="0" w:line="240" w:lineRule="auto"/>
      </w:pPr>
      <w:r>
        <w:separator/>
      </w:r>
    </w:p>
  </w:footnote>
  <w:footnote w:type="continuationSeparator" w:id="0">
    <w:p w14:paraId="1F81585D" w14:textId="77777777" w:rsidR="001F5D5A" w:rsidRDefault="001F5D5A" w:rsidP="009A573F">
      <w:pPr>
        <w:spacing w:after="0" w:line="240" w:lineRule="auto"/>
      </w:pPr>
      <w:r>
        <w:continuationSeparator/>
      </w:r>
    </w:p>
  </w:footnote>
  <w:footnote w:type="continuationNotice" w:id="1">
    <w:p w14:paraId="4CEECED1" w14:textId="77777777" w:rsidR="001F5D5A" w:rsidRDefault="001F5D5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D144A" w:rsidRPr="004D27A6" w:rsidRDefault="00DD144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356C6A21" w:rsidR="00DD144A" w:rsidRPr="006D2218" w:rsidRDefault="00E902F2"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00DD144A" w:rsidRPr="00927366">
                      <w:rPr>
                        <w:rFonts w:ascii="Arial" w:hAnsi="Arial" w:cs="Arial" w:hint="cs"/>
                        <w:color w:val="404040" w:themeColor="text1" w:themeTint="BF"/>
                        <w:sz w:val="16"/>
                        <w:szCs w:val="16"/>
                        <w:rtl/>
                      </w:rPr>
                      <w:t>شروط</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الخدمات</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عبر</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الإنترنت</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للترخيص</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المجمّع</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من</w:t>
                    </w:r>
                    <w:r w:rsidR="00DD144A" w:rsidRPr="00927366">
                      <w:rPr>
                        <w:rFonts w:ascii="Calibri" w:hAnsi="Calibri" w:cs="Calibri"/>
                        <w:color w:val="404040" w:themeColor="text1" w:themeTint="BF"/>
                        <w:sz w:val="16"/>
                        <w:szCs w:val="16"/>
                        <w:rtl/>
                      </w:rPr>
                      <w:t xml:space="preserve"> </w:t>
                    </w:r>
                    <w:r w:rsidR="00DD144A" w:rsidRPr="00927366">
                      <w:rPr>
                        <w:rFonts w:ascii="Calibri" w:hAnsi="Calibri" w:cs="Calibri"/>
                        <w:color w:val="404040" w:themeColor="text1" w:themeTint="BF"/>
                        <w:sz w:val="16"/>
                        <w:szCs w:val="16"/>
                      </w:rPr>
                      <w:t>Microsoft</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تصدر</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باللغة</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الإنجليزية</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في</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جميع</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أنحاء</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العالم،</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في</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يناير</w:t>
                    </w:r>
                    <w:r w:rsidR="00DD144A" w:rsidRPr="00927366">
                      <w:rPr>
                        <w:rFonts w:ascii="Calibri" w:hAnsi="Calibri" w:cs="Calibri"/>
                        <w:color w:val="404040" w:themeColor="text1" w:themeTint="BF"/>
                        <w:sz w:val="16"/>
                        <w:szCs w:val="16"/>
                        <w:rtl/>
                      </w:rPr>
                      <w:t xml:space="preserve"> </w:t>
                    </w:r>
                    <w:r w:rsidR="00DD144A" w:rsidRPr="00927366">
                      <w:rPr>
                        <w:rFonts w:ascii="Calibri" w:hAnsi="Calibri" w:cs="Calibri"/>
                        <w:color w:val="404040" w:themeColor="text1" w:themeTint="BF"/>
                        <w:sz w:val="16"/>
                        <w:szCs w:val="16"/>
                        <w:lang w:bidi=""/>
                      </w:rPr>
                      <w:t>2018</w:t>
                    </w:r>
                    <w:r w:rsidR="00DD144A" w:rsidRPr="00927366">
                      <w:rPr>
                        <w:rFonts w:ascii="Calibri" w:hAnsi="Calibri" w:cs="Calibri"/>
                        <w:color w:val="404040" w:themeColor="text1" w:themeTint="BF"/>
                        <w:sz w:val="16"/>
                        <w:szCs w:val="16"/>
                        <w:rtl/>
                      </w:rPr>
                      <w:t>)</w:t>
                    </w:r>
                  </w:sdtContent>
                </w:sdt>
              </w:sdtContent>
            </w:sdt>
          </w:sdtContent>
        </w:sdt>
        <w:r w:rsidR="00DD144A" w:rsidRPr="006D2218">
          <w:rPr>
            <w:rFonts w:ascii="Calibri" w:hAnsi="Calibri" w:cs="Arial"/>
            <w:color w:val="404040" w:themeColor="text1" w:themeTint="BF"/>
            <w:sz w:val="16"/>
            <w:szCs w:val="16"/>
            <w:rtl/>
          </w:rPr>
          <w:tab/>
        </w:r>
        <w:r w:rsidR="00DD144A" w:rsidRPr="006D2218">
          <w:rPr>
            <w:rFonts w:ascii="Calibri" w:hAnsi="Calibri" w:cs="Arial"/>
            <w:color w:val="404040" w:themeColor="text1" w:themeTint="BF"/>
            <w:sz w:val="16"/>
            <w:szCs w:val="16"/>
          </w:rPr>
          <w:fldChar w:fldCharType="begin"/>
        </w:r>
        <w:r w:rsidR="00DD144A" w:rsidRPr="006D2218">
          <w:rPr>
            <w:rFonts w:ascii="Calibri" w:hAnsi="Calibri" w:cs="Arial"/>
            <w:color w:val="404040" w:themeColor="text1" w:themeTint="BF"/>
            <w:sz w:val="16"/>
            <w:szCs w:val="16"/>
          </w:rPr>
          <w:instrText xml:space="preserve"> PAGE   \* MERGEFORMAT </w:instrText>
        </w:r>
        <w:r w:rsidR="00DD144A"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21</w:t>
        </w:r>
        <w:r w:rsidR="00DD144A"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20CB07A3" w:rsidR="00DD144A" w:rsidRPr="006D2218" w:rsidRDefault="00E902F2"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00DD144A" w:rsidRPr="00927366">
                  <w:rPr>
                    <w:rFonts w:ascii="Arial" w:hAnsi="Arial" w:cs="Arial" w:hint="cs"/>
                    <w:color w:val="404040" w:themeColor="text1" w:themeTint="BF"/>
                    <w:sz w:val="16"/>
                    <w:szCs w:val="16"/>
                    <w:rtl/>
                  </w:rPr>
                  <w:t>شروط</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الخدمات</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عبر</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الإنترنت</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للترخيص</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المجمّع</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من</w:t>
                </w:r>
                <w:r w:rsidR="00DD144A" w:rsidRPr="00927366">
                  <w:rPr>
                    <w:rFonts w:ascii="Calibri" w:hAnsi="Calibri" w:cs="Calibri"/>
                    <w:color w:val="404040" w:themeColor="text1" w:themeTint="BF"/>
                    <w:sz w:val="16"/>
                    <w:szCs w:val="16"/>
                    <w:rtl/>
                  </w:rPr>
                  <w:t xml:space="preserve"> </w:t>
                </w:r>
                <w:r w:rsidR="00DD144A" w:rsidRPr="00927366">
                  <w:rPr>
                    <w:rFonts w:ascii="Calibri" w:hAnsi="Calibri" w:cs="Calibri"/>
                    <w:color w:val="404040" w:themeColor="text1" w:themeTint="BF"/>
                    <w:sz w:val="16"/>
                    <w:szCs w:val="16"/>
                  </w:rPr>
                  <w:t>Microsoft</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تصدر</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باللغة</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الإنجليزية</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في</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جميع</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أنحاء</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العالم،</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في</w:t>
                </w:r>
                <w:r w:rsidR="00DD144A" w:rsidRPr="00927366">
                  <w:rPr>
                    <w:rFonts w:ascii="Calibri" w:hAnsi="Calibri" w:cs="Calibri"/>
                    <w:color w:val="404040" w:themeColor="text1" w:themeTint="BF"/>
                    <w:sz w:val="16"/>
                    <w:szCs w:val="16"/>
                    <w:rtl/>
                  </w:rPr>
                  <w:t xml:space="preserve"> </w:t>
                </w:r>
                <w:r w:rsidR="00DD144A" w:rsidRPr="00927366">
                  <w:rPr>
                    <w:rFonts w:ascii="Arial" w:hAnsi="Arial" w:cs="Arial" w:hint="cs"/>
                    <w:color w:val="404040" w:themeColor="text1" w:themeTint="BF"/>
                    <w:sz w:val="16"/>
                    <w:szCs w:val="16"/>
                    <w:rtl/>
                  </w:rPr>
                  <w:t>يناير</w:t>
                </w:r>
                <w:r w:rsidR="00DD144A" w:rsidRPr="00927366">
                  <w:rPr>
                    <w:rFonts w:ascii="Calibri" w:hAnsi="Calibri" w:cs="Calibri"/>
                    <w:color w:val="404040" w:themeColor="text1" w:themeTint="BF"/>
                    <w:sz w:val="16"/>
                    <w:szCs w:val="16"/>
                    <w:rtl/>
                  </w:rPr>
                  <w:t xml:space="preserve"> </w:t>
                </w:r>
                <w:r w:rsidR="00DD144A" w:rsidRPr="00927366">
                  <w:rPr>
                    <w:rFonts w:ascii="Calibri" w:hAnsi="Calibri" w:cs="Calibri"/>
                    <w:color w:val="404040" w:themeColor="text1" w:themeTint="BF"/>
                    <w:sz w:val="16"/>
                    <w:szCs w:val="16"/>
                    <w:lang w:bidi=""/>
                  </w:rPr>
                  <w:t>2018</w:t>
                </w:r>
                <w:r w:rsidR="00DD144A" w:rsidRPr="00927366">
                  <w:rPr>
                    <w:rFonts w:ascii="Calibri" w:hAnsi="Calibri" w:cs="Calibri"/>
                    <w:color w:val="404040" w:themeColor="text1" w:themeTint="BF"/>
                    <w:sz w:val="16"/>
                    <w:szCs w:val="16"/>
                    <w:rtl/>
                  </w:rPr>
                  <w:t>)</w:t>
                </w:r>
              </w:sdtContent>
            </w:sdt>
          </w:sdtContent>
        </w:sdt>
        <w:r w:rsidR="00DD144A" w:rsidRPr="006D2218">
          <w:rPr>
            <w:rFonts w:ascii="Calibri" w:hAnsi="Calibri" w:cs="Arial"/>
            <w:color w:val="404040" w:themeColor="text1" w:themeTint="BF"/>
            <w:sz w:val="16"/>
            <w:szCs w:val="16"/>
            <w:rtl/>
          </w:rPr>
          <w:tab/>
        </w:r>
        <w:r w:rsidR="00DD144A" w:rsidRPr="006D2218">
          <w:rPr>
            <w:rFonts w:ascii="Calibri" w:hAnsi="Calibri" w:cs="Arial"/>
            <w:color w:val="404040" w:themeColor="text1" w:themeTint="BF"/>
            <w:sz w:val="16"/>
            <w:szCs w:val="16"/>
          </w:rPr>
          <w:fldChar w:fldCharType="begin"/>
        </w:r>
        <w:r w:rsidR="00DD144A" w:rsidRPr="006D2218">
          <w:rPr>
            <w:rFonts w:ascii="Calibri" w:hAnsi="Calibri" w:cs="Arial"/>
            <w:color w:val="404040" w:themeColor="text1" w:themeTint="BF"/>
            <w:sz w:val="16"/>
            <w:szCs w:val="16"/>
          </w:rPr>
          <w:instrText xml:space="preserve"> PAGE   \* MERGEFORMAT </w:instrText>
        </w:r>
        <w:r w:rsidR="00DD144A"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w:t>
        </w:r>
        <w:r w:rsidR="00DD144A" w:rsidRPr="006D2218">
          <w:rPr>
            <w:rFonts w:ascii="Calibri" w:hAnsi="Calibri" w:cs="Arial"/>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tl/>
      </w:rPr>
      <w:id w:val="1037249116"/>
      <w:docPartObj>
        <w:docPartGallery w:val="Page Numbers (Top of Page)"/>
        <w:docPartUnique/>
      </w:docPartObj>
    </w:sdtPr>
    <w:sdtEndPr>
      <w:rPr>
        <w:noProof/>
        <w:color w:val="404040" w:themeColor="text1" w:themeTint="BF"/>
      </w:rPr>
    </w:sdtEndPr>
    <w:sdtContent>
      <w:p w14:paraId="5D5558BA" w14:textId="480795D2" w:rsidR="00DD144A" w:rsidRPr="001D3260" w:rsidRDefault="00E902F2" w:rsidP="0047015F">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766883391"/>
            <w:docPartObj>
              <w:docPartGallery w:val="Page Numbers (Top of Page)"/>
              <w:docPartUnique/>
            </w:docPartObj>
          </w:sdtPr>
          <w:sdtEndPr>
            <w:rPr>
              <w:noProof/>
              <w:color w:val="404040" w:themeColor="text1" w:themeTint="BF"/>
            </w:rPr>
          </w:sdtEndPr>
          <w:sdtContent>
            <w:sdt>
              <w:sdtPr>
                <w:rPr>
                  <w:rtl/>
                </w:rPr>
                <w:id w:val="1577012052"/>
                <w:docPartObj>
                  <w:docPartGallery w:val="Page Numbers (Top of Page)"/>
                  <w:docPartUnique/>
                </w:docPartObj>
              </w:sdtPr>
              <w:sdtEndPr>
                <w:rPr>
                  <w:noProof/>
                  <w:color w:val="404040" w:themeColor="text1" w:themeTint="BF"/>
                  <w:sz w:val="16"/>
                  <w:szCs w:val="16"/>
                </w:rPr>
              </w:sdtEndPr>
              <w:sdtContent>
                <w:r w:rsidR="00DD144A" w:rsidRPr="007503D6">
                  <w:rPr>
                    <w:color w:val="404040" w:themeColor="text1" w:themeTint="BF"/>
                    <w:sz w:val="16"/>
                    <w:szCs w:val="16"/>
                    <w:rtl/>
                  </w:rPr>
                  <w:t xml:space="preserve">شروط الخدمات عبر الإنترنت للترخيص المجمّع من </w:t>
                </w:r>
                <w:r w:rsidR="00DD144A" w:rsidRPr="007503D6">
                  <w:rPr>
                    <w:color w:val="404040" w:themeColor="text1" w:themeTint="BF"/>
                    <w:sz w:val="16"/>
                    <w:szCs w:val="16"/>
                  </w:rPr>
                  <w:t>Microsoft</w:t>
                </w:r>
                <w:r w:rsidR="00DD144A" w:rsidRPr="007503D6">
                  <w:rPr>
                    <w:color w:val="404040" w:themeColor="text1" w:themeTint="BF"/>
                    <w:sz w:val="16"/>
                    <w:szCs w:val="16"/>
                    <w:rtl/>
                  </w:rPr>
                  <w:t xml:space="preserve"> (تصدر باللغة الإنجليزية في جميع أنحاء العالم، في نوفمبر </w:t>
                </w:r>
                <w:r w:rsidR="00DD144A" w:rsidRPr="007503D6">
                  <w:rPr>
                    <w:color w:val="404040" w:themeColor="text1" w:themeTint="BF"/>
                    <w:sz w:val="16"/>
                    <w:szCs w:val="16"/>
                    <w:lang w:bidi=""/>
                  </w:rPr>
                  <w:t>2016</w:t>
                </w:r>
                <w:r w:rsidR="00DD144A" w:rsidRPr="007503D6">
                  <w:rPr>
                    <w:color w:val="404040" w:themeColor="text1" w:themeTint="BF"/>
                    <w:sz w:val="16"/>
                    <w:szCs w:val="16"/>
                    <w:rtl/>
                  </w:rPr>
                  <w:t>)</w:t>
                </w:r>
                <w:r w:rsidR="00DD144A" w:rsidRPr="007503D6">
                  <w:rPr>
                    <w:color w:val="404040" w:themeColor="text1" w:themeTint="BF"/>
                    <w:sz w:val="16"/>
                    <w:szCs w:val="16"/>
                    <w:rtl/>
                  </w:rPr>
                  <w:t>‬</w:t>
                </w:r>
              </w:sdtContent>
            </w:sdt>
          </w:sdtContent>
        </w:sdt>
        <w:r w:rsidR="00DD144A" w:rsidRPr="0003291D">
          <w:rPr>
            <w:color w:val="404040" w:themeColor="text1" w:themeTint="BF"/>
            <w:sz w:val="16"/>
            <w:szCs w:val="16"/>
            <w:rtl/>
          </w:rPr>
          <w:tab/>
        </w:r>
        <w:r w:rsidR="00DD144A" w:rsidRPr="0003291D">
          <w:rPr>
            <w:color w:val="404040" w:themeColor="text1" w:themeTint="BF"/>
            <w:sz w:val="16"/>
            <w:szCs w:val="16"/>
          </w:rPr>
          <w:fldChar w:fldCharType="begin"/>
        </w:r>
        <w:r w:rsidR="00DD144A" w:rsidRPr="0003291D">
          <w:rPr>
            <w:color w:val="404040" w:themeColor="text1" w:themeTint="BF"/>
            <w:sz w:val="16"/>
            <w:szCs w:val="16"/>
          </w:rPr>
          <w:instrText xml:space="preserve"> PAGE   \* MERGEFORMAT </w:instrText>
        </w:r>
        <w:r w:rsidR="00DD144A" w:rsidRPr="0003291D">
          <w:rPr>
            <w:color w:val="404040" w:themeColor="text1" w:themeTint="BF"/>
            <w:sz w:val="16"/>
            <w:szCs w:val="16"/>
          </w:rPr>
          <w:fldChar w:fldCharType="separate"/>
        </w:r>
        <w:r>
          <w:rPr>
            <w:noProof/>
            <w:color w:val="404040" w:themeColor="text1" w:themeTint="BF"/>
            <w:sz w:val="16"/>
            <w:szCs w:val="16"/>
          </w:rPr>
          <w:t>39</w:t>
        </w:r>
        <w:r w:rsidR="00DD144A" w:rsidRPr="0003291D">
          <w:rPr>
            <w:sz w:val="16"/>
            <w:szCs w:val="16"/>
          </w:rPr>
          <w:fldChar w:fldCharType="end"/>
        </w:r>
      </w:p>
    </w:sdtContent>
  </w:sdt>
  <w:p w14:paraId="2FDC9EE3" w14:textId="77777777" w:rsidR="00DD144A" w:rsidRPr="0047015F" w:rsidRDefault="00DD144A" w:rsidP="0047015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AE1A13"/>
    <w:multiLevelType w:val="hybridMultilevel"/>
    <w:tmpl w:val="F4C48B52"/>
    <w:lvl w:ilvl="0" w:tplc="4F32A53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292102C"/>
    <w:lvl w:ilvl="0" w:tplc="CBB0B178">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686A17"/>
    <w:multiLevelType w:val="hybridMultilevel"/>
    <w:tmpl w:val="6EDA1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7AE085B0"/>
    <w:lvl w:ilvl="0" w:tplc="43DA8612">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046D4D"/>
    <w:multiLevelType w:val="hybridMultilevel"/>
    <w:tmpl w:val="DB0AA94A"/>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7"/>
  </w:num>
  <w:num w:numId="6">
    <w:abstractNumId w:val="19"/>
  </w:num>
  <w:num w:numId="7">
    <w:abstractNumId w:val="20"/>
  </w:num>
  <w:num w:numId="8">
    <w:abstractNumId w:val="10"/>
  </w:num>
  <w:num w:numId="9">
    <w:abstractNumId w:val="21"/>
  </w:num>
  <w:num w:numId="10">
    <w:abstractNumId w:val="14"/>
  </w:num>
  <w:num w:numId="11">
    <w:abstractNumId w:val="33"/>
  </w:num>
  <w:num w:numId="12">
    <w:abstractNumId w:val="25"/>
  </w:num>
  <w:num w:numId="13">
    <w:abstractNumId w:val="9"/>
  </w:num>
  <w:num w:numId="14">
    <w:abstractNumId w:val="41"/>
  </w:num>
  <w:num w:numId="15">
    <w:abstractNumId w:val="38"/>
  </w:num>
  <w:num w:numId="16">
    <w:abstractNumId w:val="46"/>
  </w:num>
  <w:num w:numId="17">
    <w:abstractNumId w:val="42"/>
  </w:num>
  <w:num w:numId="18">
    <w:abstractNumId w:val="34"/>
  </w:num>
  <w:num w:numId="19">
    <w:abstractNumId w:val="36"/>
  </w:num>
  <w:num w:numId="20">
    <w:abstractNumId w:val="32"/>
  </w:num>
  <w:num w:numId="21">
    <w:abstractNumId w:val="12"/>
  </w:num>
  <w:num w:numId="22">
    <w:abstractNumId w:val="26"/>
  </w:num>
  <w:num w:numId="23">
    <w:abstractNumId w:val="23"/>
  </w:num>
  <w:num w:numId="24">
    <w:abstractNumId w:val="47"/>
  </w:num>
  <w:num w:numId="25">
    <w:abstractNumId w:val="39"/>
  </w:num>
  <w:num w:numId="26">
    <w:abstractNumId w:val="16"/>
  </w:num>
  <w:num w:numId="27">
    <w:abstractNumId w:val="24"/>
  </w:num>
  <w:num w:numId="28">
    <w:abstractNumId w:val="1"/>
  </w:num>
  <w:num w:numId="29">
    <w:abstractNumId w:val="4"/>
  </w:num>
  <w:num w:numId="30">
    <w:abstractNumId w:val="0"/>
  </w:num>
  <w:num w:numId="31">
    <w:abstractNumId w:val="40"/>
  </w:num>
  <w:num w:numId="32">
    <w:abstractNumId w:val="27"/>
  </w:num>
  <w:num w:numId="33">
    <w:abstractNumId w:val="44"/>
  </w:num>
  <w:num w:numId="34">
    <w:abstractNumId w:val="2"/>
  </w:num>
  <w:num w:numId="35">
    <w:abstractNumId w:val="45"/>
  </w:num>
  <w:num w:numId="36">
    <w:abstractNumId w:val="37"/>
  </w:num>
  <w:num w:numId="37">
    <w:abstractNumId w:val="35"/>
  </w:num>
  <w:num w:numId="38">
    <w:abstractNumId w:val="31"/>
  </w:num>
  <w:num w:numId="39">
    <w:abstractNumId w:val="17"/>
  </w:num>
  <w:num w:numId="40">
    <w:abstractNumId w:val="22"/>
  </w:num>
  <w:num w:numId="41">
    <w:abstractNumId w:val="11"/>
  </w:num>
  <w:num w:numId="42">
    <w:abstractNumId w:val="13"/>
  </w:num>
  <w:num w:numId="43">
    <w:abstractNumId w:val="18"/>
  </w:num>
  <w:num w:numId="44">
    <w:abstractNumId w:val="43"/>
  </w:num>
  <w:num w:numId="45">
    <w:abstractNumId w:val="15"/>
  </w:num>
  <w:num w:numId="46">
    <w:abstractNumId w:val="6"/>
  </w:num>
  <w:num w:numId="47">
    <w:abstractNumId w:val="28"/>
  </w:num>
  <w:num w:numId="48">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O1DjDqg810z3UH37HcpbRbzXbQMQb3q293EaLihO47oSQekWR2yVjgwMOcIeqRIZlQGcXlI5lAUIYugSz2OL6g==" w:salt="pdzMlthMywRbnJpZ4Im2b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A1"/>
    <w:rsid w:val="00117EB2"/>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301068"/>
    <w:rsid w:val="003035AD"/>
    <w:rsid w:val="00303A6C"/>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4DB7"/>
    <w:rsid w:val="00351B78"/>
    <w:rsid w:val="0035375D"/>
    <w:rsid w:val="00353E4C"/>
    <w:rsid w:val="00354D09"/>
    <w:rsid w:val="00355E55"/>
    <w:rsid w:val="00356011"/>
    <w:rsid w:val="00357127"/>
    <w:rsid w:val="00357277"/>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3083"/>
    <w:rsid w:val="0073317D"/>
    <w:rsid w:val="007337E7"/>
    <w:rsid w:val="0073422E"/>
    <w:rsid w:val="007347E5"/>
    <w:rsid w:val="00742A9D"/>
    <w:rsid w:val="0074447C"/>
    <w:rsid w:val="00745D4A"/>
    <w:rsid w:val="007476EE"/>
    <w:rsid w:val="00752424"/>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EC5"/>
    <w:rsid w:val="00D7478E"/>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02F2"/>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0E6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en-us/regions/" TargetMode="External"/><Relationship Id="rId39" Type="http://schemas.openxmlformats.org/officeDocument/2006/relationships/hyperlink" Target="https://www.linkedin.com/legal/privacy-policy"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apistou"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support/legal/store-term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go.microsoft.com/fwlink/?LinkId=521839" TargetMode="External"/><Relationship Id="rId37" Type="http://schemas.openxmlformats.org/officeDocument/2006/relationships/footer" Target="footer11.xml"/><Relationship Id="rId40" Type="http://schemas.openxmlformats.org/officeDocument/2006/relationships/hyperlink" Target="https://business.linkedin.com/c/15/10/eu-scc" TargetMode="External"/><Relationship Id="rId45" Type="http://schemas.openxmlformats.org/officeDocument/2006/relationships/hyperlink" Target="http://www.office.com/sca"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regions" TargetMode="External"/><Relationship Id="rId36" Type="http://schemas.openxmlformats.org/officeDocument/2006/relationships/footer" Target="footer10.xml"/><Relationship Id="rId49" Type="http://schemas.openxmlformats.org/officeDocument/2006/relationships/hyperlink" Target="https://go.microsoft.com/fwlink/?LinkId=521839" TargetMode="Externa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www.microsoft.com/en-us/privacystatement/EnterpriseDev/default.aspx" TargetMode="External"/><Relationship Id="rId44" Type="http://schemas.openxmlformats.org/officeDocument/2006/relationships/footer" Target="footer14.xm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oter" Target="footer2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services/" TargetMode="External"/><Relationship Id="rId30" Type="http://schemas.openxmlformats.org/officeDocument/2006/relationships/hyperlink" Target="http://azure.microsoft.com/en-us/support/legal/microsoft-azure-store-term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footer" Target="footer19.xml"/><Relationship Id="rId64" Type="http://schemas.openxmlformats.org/officeDocument/2006/relationships/header" Target="header4.xml"/><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go.microsoft.com/fwlink/?LinkID=829046"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fwlink/?linkid=248532"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footer" Target="footer12.xml"/><Relationship Id="rId54" Type="http://schemas.openxmlformats.org/officeDocument/2006/relationships/hyperlink" Target="http://go.microsoft.com/?linkid=9839206" TargetMode="External"/><Relationship Id="rId62" Type="http://schemas.openxmlformats.org/officeDocument/2006/relationships/footer" Target="footer2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F8A70-BAF3-4D80-AC56-41AA0FE3C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21443</Words>
  <Characters>122230</Characters>
  <Application>Microsoft Office Word</Application>
  <DocSecurity>8</DocSecurity>
  <Lines>1018</Lines>
  <Paragraphs>286</Paragraphs>
  <ScaleCrop>false</ScaleCrop>
  <LinksUpToDate>false</LinksUpToDate>
  <CharactersWithSpaces>143387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2017-12-28T23:20:00Z</dcterms:created>
  <dcterms:modified xsi:type="dcterms:W3CDTF">2017-12-28T23:20:00Z</dcterms:modified>
</cp:coreProperties>
</file>