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header4.xml" ContentType="application/vnd.openxmlformats-officedocument.wordprocessingml.header+xml"/>
  <Override PartName="/word/footer2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EF30C3" w:rsidRDefault="004D27A6" w:rsidP="00D672AD">
      <w:pPr>
        <w:pStyle w:val="ProductList-Body"/>
        <w:shd w:val="clear" w:color="auto" w:fill="00188F"/>
        <w:ind w:right="8640"/>
        <w:rPr>
          <w:rFonts w:cs="Arial"/>
          <w:sz w:val="6"/>
          <w:szCs w:val="6"/>
        </w:rPr>
      </w:pPr>
      <w:bookmarkStart w:id="0" w:name="CoverPage"/>
      <w:bookmarkStart w:id="1" w:name="_GoBack"/>
      <w:bookmarkEnd w:id="1"/>
    </w:p>
    <w:p w14:paraId="17C762E5" w14:textId="2E312D5A" w:rsidR="004D27A6" w:rsidRPr="00EF30C3" w:rsidRDefault="004D27A6" w:rsidP="00D672AD">
      <w:pPr>
        <w:pStyle w:val="ProductList-Body"/>
        <w:shd w:val="clear" w:color="auto" w:fill="00188F"/>
        <w:ind w:right="8640"/>
        <w:rPr>
          <w:rFonts w:cs="Arial"/>
        </w:rPr>
      </w:pPr>
      <w:r w:rsidRPr="00EF30C3">
        <w:rPr>
          <w:rFonts w:asciiTheme="majorHAnsi" w:hAnsiTheme="majorHAnsi" w:cs="Arial"/>
          <w:color w:val="FFFFFF" w:themeColor="background1"/>
          <w:sz w:val="32"/>
          <w:szCs w:val="32"/>
          <w:rtl/>
        </w:rPr>
        <w:tab/>
      </w:r>
      <w:r w:rsidR="00AA7C86" w:rsidRPr="00EF30C3">
        <w:rPr>
          <w:rFonts w:asciiTheme="majorHAnsi" w:hAnsiTheme="majorHAnsi" w:cs="Arial"/>
          <w:color w:val="FFFFFF" w:themeColor="background1"/>
          <w:sz w:val="32"/>
          <w:szCs w:val="32"/>
        </w:rPr>
        <w:t>Volume</w:t>
      </w:r>
    </w:p>
    <w:bookmarkEnd w:id="0"/>
    <w:p w14:paraId="5729B3DF" w14:textId="6824C3D6" w:rsidR="004D27A6" w:rsidRPr="00EF30C3" w:rsidRDefault="004D27A6" w:rsidP="00D672AD">
      <w:pPr>
        <w:pStyle w:val="ProductList-Body"/>
        <w:shd w:val="clear" w:color="auto" w:fill="00188F"/>
        <w:spacing w:after="900"/>
        <w:ind w:right="8640"/>
        <w:rPr>
          <w:rFonts w:cs="Arial"/>
        </w:rPr>
      </w:pPr>
      <w:r w:rsidRPr="00EF30C3">
        <w:rPr>
          <w:rFonts w:asciiTheme="majorHAnsi" w:hAnsiTheme="majorHAnsi" w:cs="Arial"/>
          <w:color w:val="FFFFFF" w:themeColor="background1"/>
          <w:sz w:val="32"/>
          <w:szCs w:val="32"/>
          <w:rtl/>
        </w:rPr>
        <w:tab/>
      </w:r>
      <w:r w:rsidR="00AA7C86" w:rsidRPr="00EF30C3">
        <w:rPr>
          <w:rFonts w:asciiTheme="majorHAnsi" w:hAnsiTheme="majorHAnsi" w:cs="Arial"/>
          <w:color w:val="FFFFFF" w:themeColor="background1"/>
          <w:sz w:val="32"/>
          <w:szCs w:val="32"/>
        </w:rPr>
        <w:t>Licensing</w:t>
      </w:r>
    </w:p>
    <w:p w14:paraId="75E65331" w14:textId="77777777" w:rsidR="004D27A6" w:rsidRPr="00EF30C3" w:rsidRDefault="004D27A6" w:rsidP="00D672AD">
      <w:pPr>
        <w:pStyle w:val="ProductList-Body"/>
        <w:shd w:val="clear" w:color="auto" w:fill="00188F"/>
        <w:ind w:right="8640"/>
        <w:rPr>
          <w:rFonts w:cs="Arial"/>
        </w:rPr>
      </w:pPr>
    </w:p>
    <w:p w14:paraId="20126F32" w14:textId="77777777" w:rsidR="004D27A6" w:rsidRPr="00EF30C3" w:rsidRDefault="004D27A6" w:rsidP="00D672AD">
      <w:pPr>
        <w:pStyle w:val="ProductList-Body"/>
        <w:shd w:val="clear" w:color="auto" w:fill="0072C6"/>
        <w:ind w:right="1800"/>
        <w:rPr>
          <w:rFonts w:cs="Arial"/>
          <w:sz w:val="72"/>
          <w:szCs w:val="72"/>
        </w:rPr>
      </w:pPr>
    </w:p>
    <w:p w14:paraId="7E409652" w14:textId="77777777" w:rsidR="004D27A6" w:rsidRPr="00EF30C3" w:rsidRDefault="004D27A6" w:rsidP="00D672AD">
      <w:pPr>
        <w:pStyle w:val="ProductList-Body"/>
        <w:shd w:val="clear" w:color="auto" w:fill="0072C6"/>
        <w:tabs>
          <w:tab w:val="clear" w:pos="158"/>
          <w:tab w:val="left" w:pos="180"/>
        </w:tabs>
        <w:ind w:right="1800"/>
        <w:rPr>
          <w:rFonts w:cs="Arial"/>
          <w:sz w:val="72"/>
          <w:szCs w:val="72"/>
        </w:rPr>
      </w:pPr>
    </w:p>
    <w:p w14:paraId="27B9AB6C" w14:textId="1EE72927" w:rsidR="0010563B" w:rsidRPr="00EF30C3" w:rsidRDefault="00DE2241" w:rsidP="0010563B">
      <w:pPr>
        <w:pStyle w:val="ProductList-Body"/>
        <w:shd w:val="clear" w:color="auto" w:fill="0072C6"/>
        <w:tabs>
          <w:tab w:val="clear" w:pos="158"/>
          <w:tab w:val="left" w:pos="360"/>
        </w:tabs>
        <w:ind w:right="1800"/>
        <w:rPr>
          <w:rFonts w:asciiTheme="majorHAnsi" w:hAnsiTheme="majorHAnsi" w:cs="Arial"/>
          <w:color w:val="FFFFFF" w:themeColor="background1"/>
          <w:sz w:val="72"/>
          <w:szCs w:val="72"/>
          <w:lang w:bidi=""/>
        </w:rPr>
      </w:pPr>
      <w:r w:rsidRPr="00EF30C3">
        <w:rPr>
          <w:rFonts w:asciiTheme="majorHAnsi" w:hAnsiTheme="majorHAnsi" w:cs="Arial"/>
          <w:color w:val="FFFFFF" w:themeColor="background1"/>
          <w:sz w:val="72"/>
          <w:szCs w:val="72"/>
          <w:rtl/>
        </w:rPr>
        <w:tab/>
      </w:r>
      <w:r w:rsidR="0010563B" w:rsidRPr="00EF30C3">
        <w:rPr>
          <w:rFonts w:ascii="Arial" w:hAnsi="Arial" w:cs="Arial" w:hint="cs"/>
          <w:color w:val="FFFFFF" w:themeColor="background1"/>
          <w:sz w:val="72"/>
          <w:szCs w:val="72"/>
          <w:rtl/>
        </w:rPr>
        <w:t>شروط</w:t>
      </w:r>
      <w:r w:rsidR="0010563B" w:rsidRPr="00EF30C3">
        <w:rPr>
          <w:rFonts w:asciiTheme="majorHAnsi" w:hAnsiTheme="majorHAnsi" w:cs="Arial"/>
          <w:color w:val="FFFFFF" w:themeColor="background1"/>
          <w:sz w:val="72"/>
          <w:szCs w:val="72"/>
          <w:rtl/>
        </w:rPr>
        <w:t xml:space="preserve"> </w:t>
      </w:r>
      <w:r w:rsidR="0010563B" w:rsidRPr="00EF30C3">
        <w:rPr>
          <w:rFonts w:ascii="Calibri Light" w:hAnsi="Calibri Light" w:cs="Arial" w:hint="cs"/>
          <w:color w:val="FFFFFF" w:themeColor="background1"/>
          <w:sz w:val="72"/>
          <w:szCs w:val="72"/>
          <w:rtl/>
        </w:rPr>
        <w:t>الخدمات</w:t>
      </w:r>
      <w:r w:rsidR="0010563B" w:rsidRPr="00EF30C3">
        <w:rPr>
          <w:rFonts w:asciiTheme="majorHAnsi" w:hAnsiTheme="majorHAnsi" w:cs="Arial"/>
          <w:color w:val="FFFFFF" w:themeColor="background1"/>
          <w:sz w:val="72"/>
          <w:szCs w:val="72"/>
          <w:rtl/>
        </w:rPr>
        <w:t xml:space="preserve"> </w:t>
      </w:r>
      <w:r w:rsidR="0010563B" w:rsidRPr="00EF30C3">
        <w:rPr>
          <w:rFonts w:ascii="Arial" w:hAnsi="Arial" w:cs="Arial" w:hint="cs"/>
          <w:color w:val="FFFFFF" w:themeColor="background1"/>
          <w:sz w:val="72"/>
          <w:szCs w:val="72"/>
          <w:rtl/>
        </w:rPr>
        <w:t>عبر</w:t>
      </w:r>
      <w:r w:rsidR="0010563B" w:rsidRPr="00EF30C3">
        <w:rPr>
          <w:rFonts w:asciiTheme="majorHAnsi" w:hAnsiTheme="majorHAnsi" w:cs="Arial"/>
          <w:color w:val="FFFFFF" w:themeColor="background1"/>
          <w:sz w:val="72"/>
          <w:szCs w:val="72"/>
          <w:rtl/>
        </w:rPr>
        <w:t xml:space="preserve"> </w:t>
      </w:r>
      <w:r w:rsidR="0010563B" w:rsidRPr="00EF30C3">
        <w:rPr>
          <w:rFonts w:ascii="Arial" w:hAnsi="Arial" w:cs="Arial" w:hint="cs"/>
          <w:color w:val="FFFFFF" w:themeColor="background1"/>
          <w:sz w:val="72"/>
          <w:szCs w:val="72"/>
          <w:rtl/>
        </w:rPr>
        <w:t>الإنترنت</w:t>
      </w:r>
    </w:p>
    <w:p w14:paraId="3749EC64" w14:textId="6CD366AC" w:rsidR="00154030" w:rsidRPr="00EF30C3" w:rsidRDefault="00154030" w:rsidP="00154030">
      <w:pPr>
        <w:pStyle w:val="ProductList-Body"/>
        <w:shd w:val="clear" w:color="auto" w:fill="0072C6"/>
        <w:tabs>
          <w:tab w:val="clear" w:pos="158"/>
          <w:tab w:val="left" w:pos="360"/>
        </w:tabs>
        <w:ind w:right="1800"/>
        <w:rPr>
          <w:rFonts w:ascii="Calibri Light" w:hAnsi="Calibri Light" w:cs="Arial"/>
          <w:sz w:val="72"/>
          <w:szCs w:val="72"/>
        </w:rPr>
      </w:pPr>
      <w:r w:rsidRPr="00EF30C3">
        <w:rPr>
          <w:rFonts w:ascii="Calibri Light" w:hAnsi="Calibri Light" w:cs="Arial"/>
          <w:color w:val="FFFFFF" w:themeColor="background1"/>
          <w:sz w:val="72"/>
          <w:szCs w:val="72"/>
          <w:lang w:bidi=""/>
        </w:rPr>
        <w:tab/>
      </w:r>
      <w:r w:rsidR="004A27A9" w:rsidRPr="008A680A">
        <w:rPr>
          <w:rFonts w:asciiTheme="majorHAnsi" w:hAnsiTheme="majorHAnsi" w:cs="Arial"/>
          <w:color w:val="FFFFFF" w:themeColor="background1"/>
          <w:sz w:val="72"/>
          <w:szCs w:val="72"/>
          <w:lang w:bidi=""/>
        </w:rPr>
        <w:t>1</w:t>
      </w:r>
      <w:r w:rsidR="004A27A9" w:rsidRPr="008A680A">
        <w:rPr>
          <w:rFonts w:asciiTheme="majorHAnsi" w:hAnsiTheme="majorHAnsi" w:cs="Arial"/>
          <w:color w:val="FFFFFF" w:themeColor="background1"/>
          <w:sz w:val="72"/>
          <w:szCs w:val="72"/>
          <w:rtl/>
        </w:rPr>
        <w:t xml:space="preserve"> </w:t>
      </w:r>
      <w:r w:rsidR="00696838" w:rsidRPr="00924BBC">
        <w:rPr>
          <w:rFonts w:asciiTheme="majorHAnsi" w:hAnsiTheme="majorHAnsi" w:cs="Arial"/>
          <w:color w:val="FFFFFF" w:themeColor="background1"/>
          <w:sz w:val="72"/>
          <w:szCs w:val="72"/>
          <w:rtl/>
        </w:rPr>
        <w:t>يونيو</w:t>
      </w:r>
      <w:r w:rsidR="00696838" w:rsidRPr="00924BBC">
        <w:rPr>
          <w:rFonts w:asciiTheme="majorHAnsi" w:hAnsiTheme="majorHAnsi" w:cstheme="minorHAnsi"/>
          <w:color w:val="FFFFFF" w:themeColor="background1"/>
          <w:sz w:val="72"/>
          <w:szCs w:val="72"/>
          <w:rtl/>
        </w:rPr>
        <w:t xml:space="preserve"> </w:t>
      </w:r>
      <w:r w:rsidR="004915AA" w:rsidRPr="0050790B">
        <w:rPr>
          <w:rFonts w:asciiTheme="majorHAnsi" w:hAnsiTheme="majorHAnsi"/>
          <w:color w:val="FFFFFF" w:themeColor="background1"/>
          <w:sz w:val="72"/>
          <w:szCs w:val="72"/>
          <w:lang w:bidi=""/>
        </w:rPr>
        <w:t>2018</w:t>
      </w:r>
    </w:p>
    <w:p w14:paraId="6BAF63FC" w14:textId="03334769" w:rsidR="004D27A6" w:rsidRPr="00EF30C3" w:rsidRDefault="004D27A6" w:rsidP="00CE427F">
      <w:pPr>
        <w:pStyle w:val="ProductList-Body"/>
        <w:shd w:val="clear" w:color="auto" w:fill="0072C6"/>
        <w:tabs>
          <w:tab w:val="clear" w:pos="158"/>
          <w:tab w:val="left" w:pos="360"/>
        </w:tabs>
        <w:ind w:right="1800"/>
        <w:rPr>
          <w:rFonts w:asciiTheme="majorHAnsi" w:hAnsiTheme="majorHAnsi" w:cs="Arial"/>
        </w:rPr>
      </w:pPr>
    </w:p>
    <w:p w14:paraId="429BA266" w14:textId="77777777" w:rsidR="004D27A6" w:rsidRPr="00EF30C3" w:rsidRDefault="004D27A6" w:rsidP="00D672AD">
      <w:pPr>
        <w:pStyle w:val="ProductList-Body"/>
        <w:shd w:val="clear" w:color="auto" w:fill="0072C6"/>
        <w:tabs>
          <w:tab w:val="clear" w:pos="158"/>
          <w:tab w:val="left" w:pos="360"/>
        </w:tabs>
        <w:ind w:right="1800"/>
        <w:rPr>
          <w:rFonts w:cs="Arial"/>
          <w:sz w:val="72"/>
          <w:szCs w:val="72"/>
        </w:rPr>
      </w:pPr>
    </w:p>
    <w:p w14:paraId="6231CAE3" w14:textId="77777777" w:rsidR="004D27A6" w:rsidRPr="00EF30C3" w:rsidRDefault="004D27A6" w:rsidP="00D672AD">
      <w:pPr>
        <w:pStyle w:val="ProductList-Body"/>
        <w:rPr>
          <w:rFonts w:cs="Arial"/>
        </w:rPr>
      </w:pPr>
    </w:p>
    <w:p w14:paraId="2C87C23B" w14:textId="77777777" w:rsidR="004D27A6" w:rsidRPr="00EF30C3" w:rsidRDefault="004D27A6" w:rsidP="00D672AD">
      <w:pPr>
        <w:pStyle w:val="ProductList-Body"/>
        <w:rPr>
          <w:rFonts w:cs="Arial"/>
        </w:rPr>
        <w:sectPr w:rsidR="004D27A6" w:rsidRPr="00EF30C3" w:rsidSect="00A61B2A">
          <w:footerReference w:type="default" r:id="rId8"/>
          <w:headerReference w:type="first" r:id="rId9"/>
          <w:footerReference w:type="first" r:id="rId10"/>
          <w:type w:val="continuous"/>
          <w:pgSz w:w="12240" w:h="15840"/>
          <w:pgMar w:top="720" w:right="720" w:bottom="1440" w:left="720" w:header="720" w:footer="720" w:gutter="0"/>
          <w:cols w:space="720"/>
          <w:titlePg/>
          <w:bidi/>
          <w:docGrid w:linePitch="360"/>
        </w:sectPr>
      </w:pPr>
    </w:p>
    <w:p w14:paraId="56513069" w14:textId="40973858" w:rsidR="004D27A6" w:rsidRPr="00EF30C3" w:rsidRDefault="004D27A6" w:rsidP="00D672AD">
      <w:pPr>
        <w:pStyle w:val="ProductList-Body"/>
        <w:outlineLvl w:val="0"/>
        <w:rPr>
          <w:rFonts w:asciiTheme="majorHAnsi" w:hAnsiTheme="majorHAnsi" w:cs="Arial"/>
          <w:b/>
          <w:bCs/>
          <w:sz w:val="40"/>
          <w:szCs w:val="40"/>
        </w:rPr>
        <w:sectPr w:rsidR="004D27A6" w:rsidRPr="00EF30C3" w:rsidSect="005978D2">
          <w:headerReference w:type="default" r:id="rId11"/>
          <w:footerReference w:type="default" r:id="rId12"/>
          <w:headerReference w:type="first" r:id="rId13"/>
          <w:footerReference w:type="first" r:id="rId14"/>
          <w:pgSz w:w="12240" w:h="15840"/>
          <w:pgMar w:top="1440" w:right="720" w:bottom="1440" w:left="729" w:header="720" w:footer="720" w:gutter="0"/>
          <w:cols w:space="720"/>
          <w:titlePg/>
          <w:bidi/>
          <w:docGrid w:linePitch="360"/>
        </w:sectPr>
      </w:pPr>
      <w:bookmarkStart w:id="2" w:name="TableofContents"/>
      <w:r w:rsidRPr="00EF30C3">
        <w:rPr>
          <w:rFonts w:asciiTheme="majorHAnsi" w:hAnsiTheme="majorHAnsi" w:cs="Arial"/>
          <w:b/>
          <w:bCs/>
          <w:sz w:val="40"/>
          <w:szCs w:val="40"/>
          <w:rtl/>
        </w:rPr>
        <w:lastRenderedPageBreak/>
        <w:t>جدول المحتويات</w:t>
      </w:r>
      <w:bookmarkEnd w:id="2"/>
    </w:p>
    <w:p w14:paraId="4E762B78" w14:textId="56A23449" w:rsidR="00C67376" w:rsidRDefault="00A430D3">
      <w:pPr>
        <w:pStyle w:val="TOC1"/>
        <w:rPr>
          <w:rFonts w:eastAsiaTheme="minorEastAsia"/>
          <w:b w:val="0"/>
          <w:bCs w:val="0"/>
          <w:caps w:val="0"/>
          <w:sz w:val="22"/>
          <w:szCs w:val="22"/>
          <w:lang w:eastAsia="en-US"/>
        </w:rPr>
      </w:pPr>
      <w:r w:rsidRPr="00D2700D">
        <w:rPr>
          <w:rFonts w:cstheme="minorHAnsi"/>
        </w:rPr>
        <w:fldChar w:fldCharType="begin"/>
      </w:r>
      <w:r w:rsidRPr="00D2700D">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D2700D">
        <w:rPr>
          <w:rFonts w:cstheme="minorHAnsi"/>
        </w:rPr>
        <w:fldChar w:fldCharType="separate"/>
      </w:r>
      <w:hyperlink w:anchor="_Toc515532939" w:history="1">
        <w:r w:rsidR="00C67376" w:rsidRPr="001F169B">
          <w:rPr>
            <w:rStyle w:val="Hyperlink"/>
            <w:rFonts w:cs="Arial"/>
            <w:rtl/>
          </w:rPr>
          <w:t>مقدمة</w:t>
        </w:r>
        <w:r w:rsidR="00C67376">
          <w:rPr>
            <w:webHidden/>
          </w:rPr>
          <w:tab/>
        </w:r>
        <w:r w:rsidR="00C67376">
          <w:rPr>
            <w:webHidden/>
          </w:rPr>
          <w:fldChar w:fldCharType="begin"/>
        </w:r>
        <w:r w:rsidR="00C67376">
          <w:rPr>
            <w:webHidden/>
          </w:rPr>
          <w:instrText xml:space="preserve"> PAGEREF _Toc515532939 \h </w:instrText>
        </w:r>
        <w:r w:rsidR="00C67376">
          <w:rPr>
            <w:webHidden/>
          </w:rPr>
        </w:r>
        <w:r w:rsidR="00C67376">
          <w:rPr>
            <w:webHidden/>
          </w:rPr>
          <w:fldChar w:fldCharType="separate"/>
        </w:r>
        <w:r w:rsidR="00C67376">
          <w:rPr>
            <w:webHidden/>
          </w:rPr>
          <w:t>3</w:t>
        </w:r>
        <w:r w:rsidR="00C67376">
          <w:rPr>
            <w:webHidden/>
          </w:rPr>
          <w:fldChar w:fldCharType="end"/>
        </w:r>
      </w:hyperlink>
    </w:p>
    <w:p w14:paraId="266E6DD7" w14:textId="3A6DDDA7" w:rsidR="00C67376" w:rsidRDefault="00AA7425">
      <w:pPr>
        <w:pStyle w:val="TOC5"/>
        <w:rPr>
          <w:rFonts w:eastAsiaTheme="minorEastAsia"/>
          <w:smallCaps w:val="0"/>
          <w:sz w:val="22"/>
          <w:szCs w:val="22"/>
          <w:lang w:eastAsia="en-US"/>
        </w:rPr>
      </w:pPr>
      <w:hyperlink w:anchor="_Toc515532940" w:history="1">
        <w:r w:rsidR="00C67376" w:rsidRPr="001F169B">
          <w:rPr>
            <w:rStyle w:val="Hyperlink"/>
            <w:rFonts w:cs="Arial"/>
            <w:bCs/>
            <w:rtl/>
          </w:rPr>
          <w:t>اتفاقيات مستوى الخدمة</w:t>
        </w:r>
        <w:r w:rsidR="00C67376">
          <w:rPr>
            <w:webHidden/>
          </w:rPr>
          <w:tab/>
        </w:r>
        <w:r w:rsidR="00C67376">
          <w:rPr>
            <w:webHidden/>
          </w:rPr>
          <w:fldChar w:fldCharType="begin"/>
        </w:r>
        <w:r w:rsidR="00C67376">
          <w:rPr>
            <w:webHidden/>
          </w:rPr>
          <w:instrText xml:space="preserve"> PAGEREF _Toc515532940 \h </w:instrText>
        </w:r>
        <w:r w:rsidR="00C67376">
          <w:rPr>
            <w:webHidden/>
          </w:rPr>
        </w:r>
        <w:r w:rsidR="00C67376">
          <w:rPr>
            <w:webHidden/>
          </w:rPr>
          <w:fldChar w:fldCharType="separate"/>
        </w:r>
        <w:r w:rsidR="00C67376">
          <w:rPr>
            <w:webHidden/>
          </w:rPr>
          <w:t>3</w:t>
        </w:r>
        <w:r w:rsidR="00C67376">
          <w:rPr>
            <w:webHidden/>
          </w:rPr>
          <w:fldChar w:fldCharType="end"/>
        </w:r>
      </w:hyperlink>
    </w:p>
    <w:p w14:paraId="7578A360" w14:textId="04B28AD1" w:rsidR="00C67376" w:rsidRDefault="00AA7425">
      <w:pPr>
        <w:pStyle w:val="TOC5"/>
        <w:rPr>
          <w:rFonts w:eastAsiaTheme="minorEastAsia"/>
          <w:smallCaps w:val="0"/>
          <w:sz w:val="22"/>
          <w:szCs w:val="22"/>
          <w:lang w:eastAsia="en-US"/>
        </w:rPr>
      </w:pPr>
      <w:hyperlink w:anchor="_Toc515532941" w:history="1">
        <w:r w:rsidR="00C67376" w:rsidRPr="001F169B">
          <w:rPr>
            <w:rStyle w:val="Hyperlink"/>
            <w:rFonts w:cs="Arial"/>
            <w:bCs/>
            <w:rtl/>
          </w:rPr>
          <w:t>التحديثات والشروط المطبقة على الخدمات عبر الإنترنت</w:t>
        </w:r>
        <w:r w:rsidR="00C67376">
          <w:rPr>
            <w:webHidden/>
          </w:rPr>
          <w:tab/>
        </w:r>
        <w:r w:rsidR="00C67376">
          <w:rPr>
            <w:webHidden/>
          </w:rPr>
          <w:fldChar w:fldCharType="begin"/>
        </w:r>
        <w:r w:rsidR="00C67376">
          <w:rPr>
            <w:webHidden/>
          </w:rPr>
          <w:instrText xml:space="preserve"> PAGEREF _Toc515532941 \h </w:instrText>
        </w:r>
        <w:r w:rsidR="00C67376">
          <w:rPr>
            <w:webHidden/>
          </w:rPr>
        </w:r>
        <w:r w:rsidR="00C67376">
          <w:rPr>
            <w:webHidden/>
          </w:rPr>
          <w:fldChar w:fldCharType="separate"/>
        </w:r>
        <w:r w:rsidR="00C67376">
          <w:rPr>
            <w:webHidden/>
          </w:rPr>
          <w:t>3</w:t>
        </w:r>
        <w:r w:rsidR="00C67376">
          <w:rPr>
            <w:webHidden/>
          </w:rPr>
          <w:fldChar w:fldCharType="end"/>
        </w:r>
      </w:hyperlink>
    </w:p>
    <w:p w14:paraId="302084A6" w14:textId="158BDA20" w:rsidR="00C67376" w:rsidRDefault="00AA7425">
      <w:pPr>
        <w:pStyle w:val="TOC5"/>
        <w:rPr>
          <w:rFonts w:eastAsiaTheme="minorEastAsia"/>
          <w:smallCaps w:val="0"/>
          <w:sz w:val="22"/>
          <w:szCs w:val="22"/>
          <w:lang w:eastAsia="en-US"/>
        </w:rPr>
      </w:pPr>
      <w:hyperlink w:anchor="_Toc515532942" w:history="1">
        <w:r w:rsidR="00C67376" w:rsidRPr="001F169B">
          <w:rPr>
            <w:rStyle w:val="Hyperlink"/>
            <w:rFonts w:cs="Arial"/>
            <w:bCs/>
            <w:rtl/>
          </w:rPr>
          <w:t>الإشعارات الإلكترونية</w:t>
        </w:r>
        <w:r w:rsidR="00C67376">
          <w:rPr>
            <w:webHidden/>
          </w:rPr>
          <w:tab/>
        </w:r>
        <w:r w:rsidR="00C67376">
          <w:rPr>
            <w:webHidden/>
          </w:rPr>
          <w:fldChar w:fldCharType="begin"/>
        </w:r>
        <w:r w:rsidR="00C67376">
          <w:rPr>
            <w:webHidden/>
          </w:rPr>
          <w:instrText xml:space="preserve"> PAGEREF _Toc515532942 \h </w:instrText>
        </w:r>
        <w:r w:rsidR="00C67376">
          <w:rPr>
            <w:webHidden/>
          </w:rPr>
        </w:r>
        <w:r w:rsidR="00C67376">
          <w:rPr>
            <w:webHidden/>
          </w:rPr>
          <w:fldChar w:fldCharType="separate"/>
        </w:r>
        <w:r w:rsidR="00C67376">
          <w:rPr>
            <w:webHidden/>
          </w:rPr>
          <w:t>3</w:t>
        </w:r>
        <w:r w:rsidR="00C67376">
          <w:rPr>
            <w:webHidden/>
          </w:rPr>
          <w:fldChar w:fldCharType="end"/>
        </w:r>
      </w:hyperlink>
    </w:p>
    <w:p w14:paraId="6A8DA7FF" w14:textId="535D2217" w:rsidR="00C67376" w:rsidRDefault="00AA7425">
      <w:pPr>
        <w:pStyle w:val="TOC5"/>
        <w:rPr>
          <w:rFonts w:eastAsiaTheme="minorEastAsia"/>
          <w:smallCaps w:val="0"/>
          <w:sz w:val="22"/>
          <w:szCs w:val="22"/>
          <w:lang w:eastAsia="en-US"/>
        </w:rPr>
      </w:pPr>
      <w:hyperlink w:anchor="_Toc515532943" w:history="1">
        <w:r w:rsidR="00C67376" w:rsidRPr="001F169B">
          <w:rPr>
            <w:rStyle w:val="Hyperlink"/>
            <w:rFonts w:cs="Arial"/>
            <w:bCs/>
            <w:rtl/>
          </w:rPr>
          <w:t>الإصدارات السابقة</w:t>
        </w:r>
        <w:r w:rsidR="00C67376">
          <w:rPr>
            <w:webHidden/>
          </w:rPr>
          <w:tab/>
        </w:r>
        <w:r w:rsidR="00C67376">
          <w:rPr>
            <w:webHidden/>
          </w:rPr>
          <w:fldChar w:fldCharType="begin"/>
        </w:r>
        <w:r w:rsidR="00C67376">
          <w:rPr>
            <w:webHidden/>
          </w:rPr>
          <w:instrText xml:space="preserve"> PAGEREF _Toc515532943 \h </w:instrText>
        </w:r>
        <w:r w:rsidR="00C67376">
          <w:rPr>
            <w:webHidden/>
          </w:rPr>
        </w:r>
        <w:r w:rsidR="00C67376">
          <w:rPr>
            <w:webHidden/>
          </w:rPr>
          <w:fldChar w:fldCharType="separate"/>
        </w:r>
        <w:r w:rsidR="00C67376">
          <w:rPr>
            <w:webHidden/>
          </w:rPr>
          <w:t>3</w:t>
        </w:r>
        <w:r w:rsidR="00C67376">
          <w:rPr>
            <w:webHidden/>
          </w:rPr>
          <w:fldChar w:fldCharType="end"/>
        </w:r>
      </w:hyperlink>
    </w:p>
    <w:p w14:paraId="5772DDB8" w14:textId="59142CC4" w:rsidR="00C67376" w:rsidRDefault="00AA7425">
      <w:pPr>
        <w:pStyle w:val="TOC3"/>
        <w:rPr>
          <w:rFonts w:eastAsiaTheme="minorEastAsia" w:cstheme="minorBidi"/>
          <w:b w:val="0"/>
          <w:bCs w:val="0"/>
          <w:sz w:val="22"/>
          <w:szCs w:val="22"/>
          <w:lang w:eastAsia="en-US"/>
        </w:rPr>
      </w:pPr>
      <w:hyperlink w:anchor="_Toc515532944" w:history="1">
        <w:r w:rsidR="00C67376" w:rsidRPr="001F169B">
          <w:rPr>
            <w:rStyle w:val="Hyperlink"/>
            <w:rFonts w:ascii="Calibri" w:hAnsi="Calibri"/>
            <w:rtl/>
          </w:rPr>
          <w:t>التوضيحات وملخص التغييرات</w:t>
        </w:r>
        <w:r w:rsidR="00C67376">
          <w:rPr>
            <w:webHidden/>
          </w:rPr>
          <w:tab/>
        </w:r>
        <w:r w:rsidR="00C67376">
          <w:rPr>
            <w:webHidden/>
          </w:rPr>
          <w:fldChar w:fldCharType="begin"/>
        </w:r>
        <w:r w:rsidR="00C67376">
          <w:rPr>
            <w:webHidden/>
          </w:rPr>
          <w:instrText xml:space="preserve"> PAGEREF _Toc515532944 \h </w:instrText>
        </w:r>
        <w:r w:rsidR="00C67376">
          <w:rPr>
            <w:webHidden/>
          </w:rPr>
        </w:r>
        <w:r w:rsidR="00C67376">
          <w:rPr>
            <w:webHidden/>
          </w:rPr>
          <w:fldChar w:fldCharType="separate"/>
        </w:r>
        <w:r w:rsidR="00C67376">
          <w:rPr>
            <w:webHidden/>
          </w:rPr>
          <w:t>3</w:t>
        </w:r>
        <w:r w:rsidR="00C67376">
          <w:rPr>
            <w:webHidden/>
          </w:rPr>
          <w:fldChar w:fldCharType="end"/>
        </w:r>
      </w:hyperlink>
    </w:p>
    <w:p w14:paraId="6CB0ADE3" w14:textId="69FC4458" w:rsidR="00C67376" w:rsidRDefault="00AA7425">
      <w:pPr>
        <w:pStyle w:val="TOC1"/>
        <w:rPr>
          <w:rFonts w:eastAsiaTheme="minorEastAsia"/>
          <w:b w:val="0"/>
          <w:bCs w:val="0"/>
          <w:caps w:val="0"/>
          <w:sz w:val="22"/>
          <w:szCs w:val="22"/>
          <w:lang w:eastAsia="en-US"/>
        </w:rPr>
      </w:pPr>
      <w:hyperlink w:anchor="_Toc515532945" w:history="1">
        <w:r w:rsidR="00C67376" w:rsidRPr="001F169B">
          <w:rPr>
            <w:rStyle w:val="Hyperlink"/>
            <w:rFonts w:cs="Arial"/>
            <w:rtl/>
          </w:rPr>
          <w:t>التعريفات</w:t>
        </w:r>
        <w:r w:rsidR="00C67376">
          <w:rPr>
            <w:webHidden/>
          </w:rPr>
          <w:tab/>
        </w:r>
        <w:r w:rsidR="00C67376">
          <w:rPr>
            <w:webHidden/>
          </w:rPr>
          <w:fldChar w:fldCharType="begin"/>
        </w:r>
        <w:r w:rsidR="00C67376">
          <w:rPr>
            <w:webHidden/>
          </w:rPr>
          <w:instrText xml:space="preserve"> PAGEREF _Toc515532945 \h </w:instrText>
        </w:r>
        <w:r w:rsidR="00C67376">
          <w:rPr>
            <w:webHidden/>
          </w:rPr>
        </w:r>
        <w:r w:rsidR="00C67376">
          <w:rPr>
            <w:webHidden/>
          </w:rPr>
          <w:fldChar w:fldCharType="separate"/>
        </w:r>
        <w:r w:rsidR="00C67376">
          <w:rPr>
            <w:webHidden/>
          </w:rPr>
          <w:t>4</w:t>
        </w:r>
        <w:r w:rsidR="00C67376">
          <w:rPr>
            <w:webHidden/>
          </w:rPr>
          <w:fldChar w:fldCharType="end"/>
        </w:r>
      </w:hyperlink>
    </w:p>
    <w:p w14:paraId="510BD9B2" w14:textId="1D0CD5CD" w:rsidR="00C67376" w:rsidRDefault="00AA7425">
      <w:pPr>
        <w:pStyle w:val="TOC1"/>
        <w:rPr>
          <w:rFonts w:eastAsiaTheme="minorEastAsia"/>
          <w:b w:val="0"/>
          <w:bCs w:val="0"/>
          <w:caps w:val="0"/>
          <w:sz w:val="22"/>
          <w:szCs w:val="22"/>
          <w:lang w:eastAsia="en-US"/>
        </w:rPr>
      </w:pPr>
      <w:hyperlink w:anchor="_Toc515532946" w:history="1">
        <w:r w:rsidR="00C67376" w:rsidRPr="001F169B">
          <w:rPr>
            <w:rStyle w:val="Hyperlink"/>
            <w:rFonts w:cs="Arial"/>
            <w:rtl/>
          </w:rPr>
          <w:t>الشروط العامة</w:t>
        </w:r>
        <w:r w:rsidR="00C67376">
          <w:rPr>
            <w:webHidden/>
          </w:rPr>
          <w:tab/>
        </w:r>
        <w:r w:rsidR="00C67376">
          <w:rPr>
            <w:webHidden/>
          </w:rPr>
          <w:fldChar w:fldCharType="begin"/>
        </w:r>
        <w:r w:rsidR="00C67376">
          <w:rPr>
            <w:webHidden/>
          </w:rPr>
          <w:instrText xml:space="preserve"> PAGEREF _Toc515532946 \h </w:instrText>
        </w:r>
        <w:r w:rsidR="00C67376">
          <w:rPr>
            <w:webHidden/>
          </w:rPr>
        </w:r>
        <w:r w:rsidR="00C67376">
          <w:rPr>
            <w:webHidden/>
          </w:rPr>
          <w:fldChar w:fldCharType="separate"/>
        </w:r>
        <w:r w:rsidR="00C67376">
          <w:rPr>
            <w:webHidden/>
          </w:rPr>
          <w:t>5</w:t>
        </w:r>
        <w:r w:rsidR="00C67376">
          <w:rPr>
            <w:webHidden/>
          </w:rPr>
          <w:fldChar w:fldCharType="end"/>
        </w:r>
      </w:hyperlink>
    </w:p>
    <w:p w14:paraId="4EAB61CC" w14:textId="0D25A464" w:rsidR="00C67376" w:rsidRDefault="00AA7425">
      <w:pPr>
        <w:pStyle w:val="TOC5"/>
        <w:rPr>
          <w:rFonts w:eastAsiaTheme="minorEastAsia"/>
          <w:smallCaps w:val="0"/>
          <w:sz w:val="22"/>
          <w:szCs w:val="22"/>
          <w:lang w:eastAsia="en-US"/>
        </w:rPr>
      </w:pPr>
      <w:hyperlink w:anchor="_Toc515532947" w:history="1">
        <w:r w:rsidR="00C67376" w:rsidRPr="001F169B">
          <w:rPr>
            <w:rStyle w:val="Hyperlink"/>
            <w:rFonts w:cs="Arial"/>
            <w:bCs/>
            <w:rtl/>
          </w:rPr>
          <w:t>ترخيص الخدمات عبر الإنترنت</w:t>
        </w:r>
        <w:r w:rsidR="00C67376">
          <w:rPr>
            <w:webHidden/>
          </w:rPr>
          <w:tab/>
        </w:r>
        <w:r w:rsidR="00C67376">
          <w:rPr>
            <w:webHidden/>
          </w:rPr>
          <w:fldChar w:fldCharType="begin"/>
        </w:r>
        <w:r w:rsidR="00C67376">
          <w:rPr>
            <w:webHidden/>
          </w:rPr>
          <w:instrText xml:space="preserve"> PAGEREF _Toc515532947 \h </w:instrText>
        </w:r>
        <w:r w:rsidR="00C67376">
          <w:rPr>
            <w:webHidden/>
          </w:rPr>
        </w:r>
        <w:r w:rsidR="00C67376">
          <w:rPr>
            <w:webHidden/>
          </w:rPr>
          <w:fldChar w:fldCharType="separate"/>
        </w:r>
        <w:r w:rsidR="00C67376">
          <w:rPr>
            <w:webHidden/>
          </w:rPr>
          <w:t>5</w:t>
        </w:r>
        <w:r w:rsidR="00C67376">
          <w:rPr>
            <w:webHidden/>
          </w:rPr>
          <w:fldChar w:fldCharType="end"/>
        </w:r>
      </w:hyperlink>
    </w:p>
    <w:p w14:paraId="1FD3AAAD" w14:textId="2F511321" w:rsidR="00C67376" w:rsidRDefault="00AA7425">
      <w:pPr>
        <w:pStyle w:val="TOC5"/>
        <w:rPr>
          <w:rFonts w:eastAsiaTheme="minorEastAsia"/>
          <w:smallCaps w:val="0"/>
          <w:sz w:val="22"/>
          <w:szCs w:val="22"/>
          <w:lang w:eastAsia="en-US"/>
        </w:rPr>
      </w:pPr>
      <w:hyperlink w:anchor="_Toc515532948" w:history="1">
        <w:r w:rsidR="00C67376" w:rsidRPr="001F169B">
          <w:rPr>
            <w:rStyle w:val="Hyperlink"/>
            <w:rFonts w:cs="Arial"/>
            <w:bCs/>
            <w:rtl/>
          </w:rPr>
          <w:t>استخدام الخدمات عبر الإنترنت</w:t>
        </w:r>
        <w:r w:rsidR="00C67376">
          <w:rPr>
            <w:webHidden/>
          </w:rPr>
          <w:tab/>
        </w:r>
        <w:r w:rsidR="00C67376">
          <w:rPr>
            <w:webHidden/>
          </w:rPr>
          <w:fldChar w:fldCharType="begin"/>
        </w:r>
        <w:r w:rsidR="00C67376">
          <w:rPr>
            <w:webHidden/>
          </w:rPr>
          <w:instrText xml:space="preserve"> PAGEREF _Toc515532948 \h </w:instrText>
        </w:r>
        <w:r w:rsidR="00C67376">
          <w:rPr>
            <w:webHidden/>
          </w:rPr>
        </w:r>
        <w:r w:rsidR="00C67376">
          <w:rPr>
            <w:webHidden/>
          </w:rPr>
          <w:fldChar w:fldCharType="separate"/>
        </w:r>
        <w:r w:rsidR="00C67376">
          <w:rPr>
            <w:webHidden/>
          </w:rPr>
          <w:t>5</w:t>
        </w:r>
        <w:r w:rsidR="00C67376">
          <w:rPr>
            <w:webHidden/>
          </w:rPr>
          <w:fldChar w:fldCharType="end"/>
        </w:r>
      </w:hyperlink>
    </w:p>
    <w:p w14:paraId="164760FA" w14:textId="4E487BE1" w:rsidR="00C67376" w:rsidRDefault="00AA7425">
      <w:pPr>
        <w:pStyle w:val="TOC5"/>
        <w:rPr>
          <w:rFonts w:eastAsiaTheme="minorEastAsia"/>
          <w:smallCaps w:val="0"/>
          <w:sz w:val="22"/>
          <w:szCs w:val="22"/>
          <w:lang w:eastAsia="en-US"/>
        </w:rPr>
      </w:pPr>
      <w:hyperlink w:anchor="_Toc515532949" w:history="1">
        <w:r w:rsidR="00C67376" w:rsidRPr="001F169B">
          <w:rPr>
            <w:rStyle w:val="Hyperlink"/>
            <w:rFonts w:cs="Arial"/>
            <w:bCs/>
            <w:rtl/>
          </w:rPr>
          <w:t>استخدام البرامج مع الخدمة عبر الإنترنت</w:t>
        </w:r>
        <w:r w:rsidR="00C67376">
          <w:rPr>
            <w:webHidden/>
          </w:rPr>
          <w:tab/>
        </w:r>
        <w:r w:rsidR="00C67376">
          <w:rPr>
            <w:webHidden/>
          </w:rPr>
          <w:fldChar w:fldCharType="begin"/>
        </w:r>
        <w:r w:rsidR="00C67376">
          <w:rPr>
            <w:webHidden/>
          </w:rPr>
          <w:instrText xml:space="preserve"> PAGEREF _Toc515532949 \h </w:instrText>
        </w:r>
        <w:r w:rsidR="00C67376">
          <w:rPr>
            <w:webHidden/>
          </w:rPr>
        </w:r>
        <w:r w:rsidR="00C67376">
          <w:rPr>
            <w:webHidden/>
          </w:rPr>
          <w:fldChar w:fldCharType="separate"/>
        </w:r>
        <w:r w:rsidR="00C67376">
          <w:rPr>
            <w:webHidden/>
          </w:rPr>
          <w:t>5</w:t>
        </w:r>
        <w:r w:rsidR="00C67376">
          <w:rPr>
            <w:webHidden/>
          </w:rPr>
          <w:fldChar w:fldCharType="end"/>
        </w:r>
      </w:hyperlink>
    </w:p>
    <w:p w14:paraId="4B601E27" w14:textId="79B131D0" w:rsidR="00C67376" w:rsidRDefault="00AA7425">
      <w:pPr>
        <w:pStyle w:val="TOC5"/>
        <w:rPr>
          <w:rFonts w:eastAsiaTheme="minorEastAsia"/>
          <w:smallCaps w:val="0"/>
          <w:sz w:val="22"/>
          <w:szCs w:val="22"/>
          <w:lang w:eastAsia="en-US"/>
        </w:rPr>
      </w:pPr>
      <w:hyperlink w:anchor="_Toc515532950" w:history="1">
        <w:r w:rsidR="00C67376" w:rsidRPr="001F169B">
          <w:rPr>
            <w:rStyle w:val="Hyperlink"/>
            <w:rFonts w:cs="Arial"/>
            <w:bCs/>
            <w:rtl/>
          </w:rPr>
          <w:t>القيود الفنية</w:t>
        </w:r>
        <w:r w:rsidR="00C67376">
          <w:rPr>
            <w:webHidden/>
          </w:rPr>
          <w:tab/>
        </w:r>
        <w:r w:rsidR="00C67376">
          <w:rPr>
            <w:webHidden/>
          </w:rPr>
          <w:fldChar w:fldCharType="begin"/>
        </w:r>
        <w:r w:rsidR="00C67376">
          <w:rPr>
            <w:webHidden/>
          </w:rPr>
          <w:instrText xml:space="preserve"> PAGEREF _Toc515532950 \h </w:instrText>
        </w:r>
        <w:r w:rsidR="00C67376">
          <w:rPr>
            <w:webHidden/>
          </w:rPr>
        </w:r>
        <w:r w:rsidR="00C67376">
          <w:rPr>
            <w:webHidden/>
          </w:rPr>
          <w:fldChar w:fldCharType="separate"/>
        </w:r>
        <w:r w:rsidR="00C67376">
          <w:rPr>
            <w:webHidden/>
          </w:rPr>
          <w:t>5</w:t>
        </w:r>
        <w:r w:rsidR="00C67376">
          <w:rPr>
            <w:webHidden/>
          </w:rPr>
          <w:fldChar w:fldCharType="end"/>
        </w:r>
      </w:hyperlink>
    </w:p>
    <w:p w14:paraId="41719503" w14:textId="31DA6517" w:rsidR="00C67376" w:rsidRDefault="00AA7425">
      <w:pPr>
        <w:pStyle w:val="TOC5"/>
        <w:rPr>
          <w:rFonts w:eastAsiaTheme="minorEastAsia"/>
          <w:smallCaps w:val="0"/>
          <w:sz w:val="22"/>
          <w:szCs w:val="22"/>
          <w:lang w:eastAsia="en-US"/>
        </w:rPr>
      </w:pPr>
      <w:hyperlink w:anchor="_Toc515532951" w:history="1">
        <w:r w:rsidR="00C67376" w:rsidRPr="001F169B">
          <w:rPr>
            <w:rStyle w:val="Hyperlink"/>
            <w:rFonts w:cs="Arial"/>
            <w:bCs/>
            <w:rtl/>
          </w:rPr>
          <w:t>خدمات الاستيراد/التصدير</w:t>
        </w:r>
        <w:r w:rsidR="00C67376">
          <w:rPr>
            <w:webHidden/>
          </w:rPr>
          <w:tab/>
        </w:r>
        <w:r w:rsidR="00C67376">
          <w:rPr>
            <w:webHidden/>
          </w:rPr>
          <w:fldChar w:fldCharType="begin"/>
        </w:r>
        <w:r w:rsidR="00C67376">
          <w:rPr>
            <w:webHidden/>
          </w:rPr>
          <w:instrText xml:space="preserve"> PAGEREF _Toc515532951 \h </w:instrText>
        </w:r>
        <w:r w:rsidR="00C67376">
          <w:rPr>
            <w:webHidden/>
          </w:rPr>
        </w:r>
        <w:r w:rsidR="00C67376">
          <w:rPr>
            <w:webHidden/>
          </w:rPr>
          <w:fldChar w:fldCharType="separate"/>
        </w:r>
        <w:r w:rsidR="00C67376">
          <w:rPr>
            <w:webHidden/>
          </w:rPr>
          <w:t>6</w:t>
        </w:r>
        <w:r w:rsidR="00C67376">
          <w:rPr>
            <w:webHidden/>
          </w:rPr>
          <w:fldChar w:fldCharType="end"/>
        </w:r>
      </w:hyperlink>
    </w:p>
    <w:p w14:paraId="3D6E5B92" w14:textId="3C53B05B" w:rsidR="00C67376" w:rsidRDefault="00AA7425">
      <w:pPr>
        <w:pStyle w:val="TOC5"/>
        <w:rPr>
          <w:rFonts w:eastAsiaTheme="minorEastAsia"/>
          <w:smallCaps w:val="0"/>
          <w:sz w:val="22"/>
          <w:szCs w:val="22"/>
          <w:lang w:eastAsia="en-US"/>
        </w:rPr>
      </w:pPr>
      <w:hyperlink w:anchor="_Toc515532952" w:history="1">
        <w:r w:rsidR="00C67376" w:rsidRPr="001F169B">
          <w:rPr>
            <w:rStyle w:val="Hyperlink"/>
            <w:rFonts w:cs="Arial"/>
            <w:bCs/>
            <w:rtl/>
          </w:rPr>
          <w:t>مكونات الخطوط</w:t>
        </w:r>
        <w:r w:rsidR="00C67376">
          <w:rPr>
            <w:webHidden/>
          </w:rPr>
          <w:tab/>
        </w:r>
        <w:r w:rsidR="00C67376">
          <w:rPr>
            <w:webHidden/>
          </w:rPr>
          <w:fldChar w:fldCharType="begin"/>
        </w:r>
        <w:r w:rsidR="00C67376">
          <w:rPr>
            <w:webHidden/>
          </w:rPr>
          <w:instrText xml:space="preserve"> PAGEREF _Toc515532952 \h </w:instrText>
        </w:r>
        <w:r w:rsidR="00C67376">
          <w:rPr>
            <w:webHidden/>
          </w:rPr>
        </w:r>
        <w:r w:rsidR="00C67376">
          <w:rPr>
            <w:webHidden/>
          </w:rPr>
          <w:fldChar w:fldCharType="separate"/>
        </w:r>
        <w:r w:rsidR="00C67376">
          <w:rPr>
            <w:webHidden/>
          </w:rPr>
          <w:t>6</w:t>
        </w:r>
        <w:r w:rsidR="00C67376">
          <w:rPr>
            <w:webHidden/>
          </w:rPr>
          <w:fldChar w:fldCharType="end"/>
        </w:r>
      </w:hyperlink>
    </w:p>
    <w:p w14:paraId="4DBBD4D1" w14:textId="0C8BC965" w:rsidR="00C67376" w:rsidRDefault="00AA7425">
      <w:pPr>
        <w:pStyle w:val="TOC5"/>
        <w:rPr>
          <w:rFonts w:eastAsiaTheme="minorEastAsia"/>
          <w:smallCaps w:val="0"/>
          <w:sz w:val="22"/>
          <w:szCs w:val="22"/>
          <w:lang w:eastAsia="en-US"/>
        </w:rPr>
      </w:pPr>
      <w:hyperlink w:anchor="_Toc515532953" w:history="1">
        <w:r w:rsidR="00C67376" w:rsidRPr="001F169B">
          <w:rPr>
            <w:rStyle w:val="Hyperlink"/>
            <w:rFonts w:cs="Arial"/>
            <w:bCs/>
            <w:rtl/>
          </w:rPr>
          <w:t>تغييرات الخدمات عبر الإنترنت وتوفرها</w:t>
        </w:r>
        <w:r w:rsidR="00C67376" w:rsidRPr="001F169B">
          <w:rPr>
            <w:rStyle w:val="Hyperlink"/>
            <w:rFonts w:cs="Arial"/>
            <w:bCs/>
            <w:rtl/>
          </w:rPr>
          <w:t>‬</w:t>
        </w:r>
        <w:r w:rsidR="00C67376">
          <w:rPr>
            <w:webHidden/>
          </w:rPr>
          <w:tab/>
        </w:r>
        <w:r w:rsidR="00C67376">
          <w:rPr>
            <w:webHidden/>
          </w:rPr>
          <w:fldChar w:fldCharType="begin"/>
        </w:r>
        <w:r w:rsidR="00C67376">
          <w:rPr>
            <w:webHidden/>
          </w:rPr>
          <w:instrText xml:space="preserve"> PAGEREF _Toc515532953 \h </w:instrText>
        </w:r>
        <w:r w:rsidR="00C67376">
          <w:rPr>
            <w:webHidden/>
          </w:rPr>
        </w:r>
        <w:r w:rsidR="00C67376">
          <w:rPr>
            <w:webHidden/>
          </w:rPr>
          <w:fldChar w:fldCharType="separate"/>
        </w:r>
        <w:r w:rsidR="00C67376">
          <w:rPr>
            <w:webHidden/>
          </w:rPr>
          <w:t>6</w:t>
        </w:r>
        <w:r w:rsidR="00C67376">
          <w:rPr>
            <w:webHidden/>
          </w:rPr>
          <w:fldChar w:fldCharType="end"/>
        </w:r>
      </w:hyperlink>
    </w:p>
    <w:p w14:paraId="39E03B87" w14:textId="1E1A5CF0" w:rsidR="00C67376" w:rsidRDefault="00AA7425">
      <w:pPr>
        <w:pStyle w:val="TOC5"/>
        <w:rPr>
          <w:rFonts w:eastAsiaTheme="minorEastAsia"/>
          <w:smallCaps w:val="0"/>
          <w:sz w:val="22"/>
          <w:szCs w:val="22"/>
          <w:lang w:eastAsia="en-US"/>
        </w:rPr>
      </w:pPr>
      <w:hyperlink w:anchor="_Toc515532954" w:history="1">
        <w:r w:rsidR="00C67376" w:rsidRPr="001F169B">
          <w:rPr>
            <w:rStyle w:val="Hyperlink"/>
            <w:rFonts w:cs="Arial"/>
            <w:bCs/>
            <w:rtl/>
          </w:rPr>
          <w:t>الامتثال للقوانين</w:t>
        </w:r>
        <w:r w:rsidR="00C67376">
          <w:rPr>
            <w:webHidden/>
          </w:rPr>
          <w:tab/>
        </w:r>
        <w:r w:rsidR="00C67376">
          <w:rPr>
            <w:webHidden/>
          </w:rPr>
          <w:fldChar w:fldCharType="begin"/>
        </w:r>
        <w:r w:rsidR="00C67376">
          <w:rPr>
            <w:webHidden/>
          </w:rPr>
          <w:instrText xml:space="preserve"> PAGEREF _Toc515532954 \h </w:instrText>
        </w:r>
        <w:r w:rsidR="00C67376">
          <w:rPr>
            <w:webHidden/>
          </w:rPr>
        </w:r>
        <w:r w:rsidR="00C67376">
          <w:rPr>
            <w:webHidden/>
          </w:rPr>
          <w:fldChar w:fldCharType="separate"/>
        </w:r>
        <w:r w:rsidR="00C67376">
          <w:rPr>
            <w:webHidden/>
          </w:rPr>
          <w:t>6</w:t>
        </w:r>
        <w:r w:rsidR="00C67376">
          <w:rPr>
            <w:webHidden/>
          </w:rPr>
          <w:fldChar w:fldCharType="end"/>
        </w:r>
      </w:hyperlink>
    </w:p>
    <w:p w14:paraId="6A588F92" w14:textId="5CBD3BE1" w:rsidR="00C67376" w:rsidRDefault="00AA7425">
      <w:pPr>
        <w:pStyle w:val="TOC5"/>
        <w:rPr>
          <w:rFonts w:eastAsiaTheme="minorEastAsia"/>
          <w:smallCaps w:val="0"/>
          <w:sz w:val="22"/>
          <w:szCs w:val="22"/>
          <w:lang w:eastAsia="en-US"/>
        </w:rPr>
      </w:pPr>
      <w:hyperlink w:anchor="_Toc515532955" w:history="1">
        <w:r w:rsidR="00C67376" w:rsidRPr="001F169B">
          <w:rPr>
            <w:rStyle w:val="Hyperlink"/>
            <w:rFonts w:cs="Arial"/>
            <w:bCs/>
            <w:rtl/>
          </w:rPr>
          <w:t>أخرى</w:t>
        </w:r>
        <w:r w:rsidR="00C67376">
          <w:rPr>
            <w:webHidden/>
          </w:rPr>
          <w:tab/>
        </w:r>
        <w:r w:rsidR="00C67376">
          <w:rPr>
            <w:webHidden/>
          </w:rPr>
          <w:fldChar w:fldCharType="begin"/>
        </w:r>
        <w:r w:rsidR="00C67376">
          <w:rPr>
            <w:webHidden/>
          </w:rPr>
          <w:instrText xml:space="preserve"> PAGEREF _Toc515532955 \h </w:instrText>
        </w:r>
        <w:r w:rsidR="00C67376">
          <w:rPr>
            <w:webHidden/>
          </w:rPr>
        </w:r>
        <w:r w:rsidR="00C67376">
          <w:rPr>
            <w:webHidden/>
          </w:rPr>
          <w:fldChar w:fldCharType="separate"/>
        </w:r>
        <w:r w:rsidR="00C67376">
          <w:rPr>
            <w:webHidden/>
          </w:rPr>
          <w:t>6</w:t>
        </w:r>
        <w:r w:rsidR="00C67376">
          <w:rPr>
            <w:webHidden/>
          </w:rPr>
          <w:fldChar w:fldCharType="end"/>
        </w:r>
      </w:hyperlink>
    </w:p>
    <w:p w14:paraId="6288B299" w14:textId="4333A24F" w:rsidR="00C67376" w:rsidRDefault="00AA7425">
      <w:pPr>
        <w:pStyle w:val="TOC1"/>
        <w:rPr>
          <w:rFonts w:eastAsiaTheme="minorEastAsia"/>
          <w:b w:val="0"/>
          <w:bCs w:val="0"/>
          <w:caps w:val="0"/>
          <w:sz w:val="22"/>
          <w:szCs w:val="22"/>
          <w:lang w:eastAsia="en-US"/>
        </w:rPr>
      </w:pPr>
      <w:hyperlink w:anchor="_Toc515532956" w:history="1">
        <w:r w:rsidR="00C67376" w:rsidRPr="001F169B">
          <w:rPr>
            <w:rStyle w:val="Hyperlink"/>
            <w:rFonts w:cs="Arial"/>
            <w:rtl/>
          </w:rPr>
          <w:t>شروط حماية البيانات</w:t>
        </w:r>
        <w:r w:rsidR="00C67376">
          <w:rPr>
            <w:webHidden/>
          </w:rPr>
          <w:tab/>
        </w:r>
        <w:r w:rsidR="00C67376">
          <w:rPr>
            <w:webHidden/>
          </w:rPr>
          <w:fldChar w:fldCharType="begin"/>
        </w:r>
        <w:r w:rsidR="00C67376">
          <w:rPr>
            <w:webHidden/>
          </w:rPr>
          <w:instrText xml:space="preserve"> PAGEREF _Toc515532956 \h </w:instrText>
        </w:r>
        <w:r w:rsidR="00C67376">
          <w:rPr>
            <w:webHidden/>
          </w:rPr>
        </w:r>
        <w:r w:rsidR="00C67376">
          <w:rPr>
            <w:webHidden/>
          </w:rPr>
          <w:fldChar w:fldCharType="separate"/>
        </w:r>
        <w:r w:rsidR="00C67376">
          <w:rPr>
            <w:webHidden/>
          </w:rPr>
          <w:t>7</w:t>
        </w:r>
        <w:r w:rsidR="00C67376">
          <w:rPr>
            <w:webHidden/>
          </w:rPr>
          <w:fldChar w:fldCharType="end"/>
        </w:r>
      </w:hyperlink>
    </w:p>
    <w:p w14:paraId="31387A44" w14:textId="0714A693" w:rsidR="00C67376" w:rsidRDefault="00AA7425">
      <w:pPr>
        <w:pStyle w:val="TOC5"/>
        <w:rPr>
          <w:rFonts w:eastAsiaTheme="minorEastAsia"/>
          <w:smallCaps w:val="0"/>
          <w:sz w:val="22"/>
          <w:szCs w:val="22"/>
          <w:lang w:eastAsia="en-US"/>
        </w:rPr>
      </w:pPr>
      <w:hyperlink w:anchor="_Toc515532957" w:history="1">
        <w:r w:rsidR="00C67376" w:rsidRPr="001F169B">
          <w:rPr>
            <w:rStyle w:val="Hyperlink"/>
            <w:rFonts w:cs="Arial"/>
            <w:bCs/>
            <w:rtl/>
          </w:rPr>
          <w:t>النطاق</w:t>
        </w:r>
        <w:r w:rsidR="00C67376">
          <w:rPr>
            <w:webHidden/>
          </w:rPr>
          <w:tab/>
        </w:r>
        <w:r w:rsidR="00C67376">
          <w:rPr>
            <w:webHidden/>
          </w:rPr>
          <w:fldChar w:fldCharType="begin"/>
        </w:r>
        <w:r w:rsidR="00C67376">
          <w:rPr>
            <w:webHidden/>
          </w:rPr>
          <w:instrText xml:space="preserve"> PAGEREF _Toc515532957 \h </w:instrText>
        </w:r>
        <w:r w:rsidR="00C67376">
          <w:rPr>
            <w:webHidden/>
          </w:rPr>
        </w:r>
        <w:r w:rsidR="00C67376">
          <w:rPr>
            <w:webHidden/>
          </w:rPr>
          <w:fldChar w:fldCharType="separate"/>
        </w:r>
        <w:r w:rsidR="00C67376">
          <w:rPr>
            <w:webHidden/>
          </w:rPr>
          <w:t>7</w:t>
        </w:r>
        <w:r w:rsidR="00C67376">
          <w:rPr>
            <w:webHidden/>
          </w:rPr>
          <w:fldChar w:fldCharType="end"/>
        </w:r>
      </w:hyperlink>
    </w:p>
    <w:p w14:paraId="5EB73EA5" w14:textId="27A5CCD9" w:rsidR="00C67376" w:rsidRDefault="00AA7425">
      <w:pPr>
        <w:pStyle w:val="TOC5"/>
        <w:rPr>
          <w:rFonts w:eastAsiaTheme="minorEastAsia"/>
          <w:smallCaps w:val="0"/>
          <w:sz w:val="22"/>
          <w:szCs w:val="22"/>
          <w:lang w:eastAsia="en-US"/>
        </w:rPr>
      </w:pPr>
      <w:hyperlink w:anchor="_Toc515532958" w:history="1">
        <w:r w:rsidR="00C67376" w:rsidRPr="001F169B">
          <w:rPr>
            <w:rStyle w:val="Hyperlink"/>
            <w:rFonts w:cs="Arial"/>
            <w:bCs/>
            <w:rtl/>
          </w:rPr>
          <w:t>معالجة بيانات العميل؛ الملكية</w:t>
        </w:r>
        <w:r w:rsidR="00C67376">
          <w:rPr>
            <w:webHidden/>
          </w:rPr>
          <w:tab/>
        </w:r>
        <w:r w:rsidR="00C67376">
          <w:rPr>
            <w:webHidden/>
          </w:rPr>
          <w:fldChar w:fldCharType="begin"/>
        </w:r>
        <w:r w:rsidR="00C67376">
          <w:rPr>
            <w:webHidden/>
          </w:rPr>
          <w:instrText xml:space="preserve"> PAGEREF _Toc515532958 \h </w:instrText>
        </w:r>
        <w:r w:rsidR="00C67376">
          <w:rPr>
            <w:webHidden/>
          </w:rPr>
        </w:r>
        <w:r w:rsidR="00C67376">
          <w:rPr>
            <w:webHidden/>
          </w:rPr>
          <w:fldChar w:fldCharType="separate"/>
        </w:r>
        <w:r w:rsidR="00C67376">
          <w:rPr>
            <w:webHidden/>
          </w:rPr>
          <w:t>7</w:t>
        </w:r>
        <w:r w:rsidR="00C67376">
          <w:rPr>
            <w:webHidden/>
          </w:rPr>
          <w:fldChar w:fldCharType="end"/>
        </w:r>
      </w:hyperlink>
    </w:p>
    <w:p w14:paraId="36EB25C5" w14:textId="55DE5726" w:rsidR="00C67376" w:rsidRDefault="00AA7425">
      <w:pPr>
        <w:pStyle w:val="TOC5"/>
        <w:rPr>
          <w:rFonts w:eastAsiaTheme="minorEastAsia"/>
          <w:smallCaps w:val="0"/>
          <w:sz w:val="22"/>
          <w:szCs w:val="22"/>
          <w:lang w:eastAsia="en-US"/>
        </w:rPr>
      </w:pPr>
      <w:hyperlink w:anchor="_Toc515532959" w:history="1">
        <w:r w:rsidR="00C67376" w:rsidRPr="001F169B">
          <w:rPr>
            <w:rStyle w:val="Hyperlink"/>
            <w:rFonts w:cs="Arial"/>
            <w:bCs/>
            <w:rtl/>
          </w:rPr>
          <w:t>إفشاء بيانات العميل</w:t>
        </w:r>
        <w:r w:rsidR="00C67376">
          <w:rPr>
            <w:webHidden/>
          </w:rPr>
          <w:tab/>
        </w:r>
        <w:r w:rsidR="00C67376">
          <w:rPr>
            <w:webHidden/>
          </w:rPr>
          <w:fldChar w:fldCharType="begin"/>
        </w:r>
        <w:r w:rsidR="00C67376">
          <w:rPr>
            <w:webHidden/>
          </w:rPr>
          <w:instrText xml:space="preserve"> PAGEREF _Toc515532959 \h </w:instrText>
        </w:r>
        <w:r w:rsidR="00C67376">
          <w:rPr>
            <w:webHidden/>
          </w:rPr>
        </w:r>
        <w:r w:rsidR="00C67376">
          <w:rPr>
            <w:webHidden/>
          </w:rPr>
          <w:fldChar w:fldCharType="separate"/>
        </w:r>
        <w:r w:rsidR="00C67376">
          <w:rPr>
            <w:webHidden/>
          </w:rPr>
          <w:t>7</w:t>
        </w:r>
        <w:r w:rsidR="00C67376">
          <w:rPr>
            <w:webHidden/>
          </w:rPr>
          <w:fldChar w:fldCharType="end"/>
        </w:r>
      </w:hyperlink>
    </w:p>
    <w:p w14:paraId="7614CAA2" w14:textId="57A0A79A" w:rsidR="00C67376" w:rsidRDefault="00AA7425">
      <w:pPr>
        <w:pStyle w:val="TOC5"/>
        <w:rPr>
          <w:rFonts w:eastAsiaTheme="minorEastAsia"/>
          <w:smallCaps w:val="0"/>
          <w:sz w:val="22"/>
          <w:szCs w:val="22"/>
          <w:lang w:eastAsia="en-US"/>
        </w:rPr>
      </w:pPr>
      <w:hyperlink w:anchor="_Toc515532960" w:history="1">
        <w:r w:rsidR="00C67376" w:rsidRPr="001F169B">
          <w:rPr>
            <w:rStyle w:val="Hyperlink"/>
            <w:rFonts w:cs="Arial"/>
            <w:bCs/>
            <w:rtl/>
          </w:rPr>
          <w:t>معالجة البيانات الشخصية؛ القانون العام لحماية البيانات</w:t>
        </w:r>
        <w:r w:rsidR="00C67376">
          <w:rPr>
            <w:webHidden/>
          </w:rPr>
          <w:tab/>
        </w:r>
        <w:r w:rsidR="00C67376">
          <w:rPr>
            <w:webHidden/>
          </w:rPr>
          <w:fldChar w:fldCharType="begin"/>
        </w:r>
        <w:r w:rsidR="00C67376">
          <w:rPr>
            <w:webHidden/>
          </w:rPr>
          <w:instrText xml:space="preserve"> PAGEREF _Toc515532960 \h </w:instrText>
        </w:r>
        <w:r w:rsidR="00C67376">
          <w:rPr>
            <w:webHidden/>
          </w:rPr>
        </w:r>
        <w:r w:rsidR="00C67376">
          <w:rPr>
            <w:webHidden/>
          </w:rPr>
          <w:fldChar w:fldCharType="separate"/>
        </w:r>
        <w:r w:rsidR="00C67376">
          <w:rPr>
            <w:webHidden/>
          </w:rPr>
          <w:t>7</w:t>
        </w:r>
        <w:r w:rsidR="00C67376">
          <w:rPr>
            <w:webHidden/>
          </w:rPr>
          <w:fldChar w:fldCharType="end"/>
        </w:r>
      </w:hyperlink>
    </w:p>
    <w:p w14:paraId="16AEA16A" w14:textId="0F1B8419" w:rsidR="00C67376" w:rsidRDefault="00AA7425">
      <w:pPr>
        <w:pStyle w:val="TOC5"/>
        <w:rPr>
          <w:rFonts w:eastAsiaTheme="minorEastAsia"/>
          <w:smallCaps w:val="0"/>
          <w:sz w:val="22"/>
          <w:szCs w:val="22"/>
          <w:lang w:eastAsia="en-US"/>
        </w:rPr>
      </w:pPr>
      <w:hyperlink w:anchor="_Toc515532961" w:history="1">
        <w:r w:rsidR="00C67376" w:rsidRPr="001F169B">
          <w:rPr>
            <w:rStyle w:val="Hyperlink"/>
            <w:rFonts w:cs="Arial"/>
            <w:bCs/>
            <w:rtl/>
          </w:rPr>
          <w:t>أمان البيانات</w:t>
        </w:r>
        <w:r w:rsidR="00C67376">
          <w:rPr>
            <w:webHidden/>
          </w:rPr>
          <w:tab/>
        </w:r>
        <w:r w:rsidR="00C67376">
          <w:rPr>
            <w:webHidden/>
          </w:rPr>
          <w:fldChar w:fldCharType="begin"/>
        </w:r>
        <w:r w:rsidR="00C67376">
          <w:rPr>
            <w:webHidden/>
          </w:rPr>
          <w:instrText xml:space="preserve"> PAGEREF _Toc515532961 \h </w:instrText>
        </w:r>
        <w:r w:rsidR="00C67376">
          <w:rPr>
            <w:webHidden/>
          </w:rPr>
        </w:r>
        <w:r w:rsidR="00C67376">
          <w:rPr>
            <w:webHidden/>
          </w:rPr>
          <w:fldChar w:fldCharType="separate"/>
        </w:r>
        <w:r w:rsidR="00C67376">
          <w:rPr>
            <w:webHidden/>
          </w:rPr>
          <w:t>8</w:t>
        </w:r>
        <w:r w:rsidR="00C67376">
          <w:rPr>
            <w:webHidden/>
          </w:rPr>
          <w:fldChar w:fldCharType="end"/>
        </w:r>
      </w:hyperlink>
    </w:p>
    <w:p w14:paraId="44731D06" w14:textId="1ABF1D30" w:rsidR="00C67376" w:rsidRDefault="00AA7425">
      <w:pPr>
        <w:pStyle w:val="TOC5"/>
        <w:rPr>
          <w:rFonts w:eastAsiaTheme="minorEastAsia"/>
          <w:smallCaps w:val="0"/>
          <w:sz w:val="22"/>
          <w:szCs w:val="22"/>
          <w:lang w:eastAsia="en-US"/>
        </w:rPr>
      </w:pPr>
      <w:hyperlink w:anchor="_Toc515532962" w:history="1">
        <w:r w:rsidR="00C67376" w:rsidRPr="001F169B">
          <w:rPr>
            <w:rStyle w:val="Hyperlink"/>
            <w:rFonts w:cs="Arial"/>
            <w:bCs/>
            <w:rtl/>
          </w:rPr>
          <w:t>الإخطار بالحادث الأمني</w:t>
        </w:r>
        <w:r w:rsidR="00C67376">
          <w:rPr>
            <w:webHidden/>
          </w:rPr>
          <w:tab/>
        </w:r>
        <w:r w:rsidR="00C67376">
          <w:rPr>
            <w:webHidden/>
          </w:rPr>
          <w:fldChar w:fldCharType="begin"/>
        </w:r>
        <w:r w:rsidR="00C67376">
          <w:rPr>
            <w:webHidden/>
          </w:rPr>
          <w:instrText xml:space="preserve"> PAGEREF _Toc515532962 \h </w:instrText>
        </w:r>
        <w:r w:rsidR="00C67376">
          <w:rPr>
            <w:webHidden/>
          </w:rPr>
        </w:r>
        <w:r w:rsidR="00C67376">
          <w:rPr>
            <w:webHidden/>
          </w:rPr>
          <w:fldChar w:fldCharType="separate"/>
        </w:r>
        <w:r w:rsidR="00C67376">
          <w:rPr>
            <w:webHidden/>
          </w:rPr>
          <w:t>9</w:t>
        </w:r>
        <w:r w:rsidR="00C67376">
          <w:rPr>
            <w:webHidden/>
          </w:rPr>
          <w:fldChar w:fldCharType="end"/>
        </w:r>
      </w:hyperlink>
    </w:p>
    <w:p w14:paraId="0F2D4DE4" w14:textId="0163B29D" w:rsidR="00C67376" w:rsidRDefault="00AA7425">
      <w:pPr>
        <w:pStyle w:val="TOC5"/>
        <w:rPr>
          <w:rFonts w:eastAsiaTheme="minorEastAsia"/>
          <w:smallCaps w:val="0"/>
          <w:sz w:val="22"/>
          <w:szCs w:val="22"/>
          <w:lang w:eastAsia="en-US"/>
        </w:rPr>
      </w:pPr>
      <w:hyperlink w:anchor="_Toc515532963" w:history="1">
        <w:r w:rsidR="00C67376" w:rsidRPr="001F169B">
          <w:rPr>
            <w:rStyle w:val="Hyperlink"/>
            <w:rFonts w:cs="Arial"/>
            <w:bCs/>
            <w:rtl/>
          </w:rPr>
          <w:t>عمليات نقل البيانات والموقع</w:t>
        </w:r>
        <w:r w:rsidR="00C67376">
          <w:rPr>
            <w:webHidden/>
          </w:rPr>
          <w:tab/>
        </w:r>
        <w:r w:rsidR="00C67376">
          <w:rPr>
            <w:webHidden/>
          </w:rPr>
          <w:fldChar w:fldCharType="begin"/>
        </w:r>
        <w:r w:rsidR="00C67376">
          <w:rPr>
            <w:webHidden/>
          </w:rPr>
          <w:instrText xml:space="preserve"> PAGEREF _Toc515532963 \h </w:instrText>
        </w:r>
        <w:r w:rsidR="00C67376">
          <w:rPr>
            <w:webHidden/>
          </w:rPr>
        </w:r>
        <w:r w:rsidR="00C67376">
          <w:rPr>
            <w:webHidden/>
          </w:rPr>
          <w:fldChar w:fldCharType="separate"/>
        </w:r>
        <w:r w:rsidR="00C67376">
          <w:rPr>
            <w:webHidden/>
          </w:rPr>
          <w:t>9</w:t>
        </w:r>
        <w:r w:rsidR="00C67376">
          <w:rPr>
            <w:webHidden/>
          </w:rPr>
          <w:fldChar w:fldCharType="end"/>
        </w:r>
      </w:hyperlink>
    </w:p>
    <w:p w14:paraId="5811EE15" w14:textId="191979B7" w:rsidR="00C67376" w:rsidRDefault="00AA7425">
      <w:pPr>
        <w:pStyle w:val="TOC5"/>
        <w:rPr>
          <w:rFonts w:eastAsiaTheme="minorEastAsia"/>
          <w:smallCaps w:val="0"/>
          <w:sz w:val="22"/>
          <w:szCs w:val="22"/>
          <w:lang w:eastAsia="en-US"/>
        </w:rPr>
      </w:pPr>
      <w:hyperlink w:anchor="_Toc515532964" w:history="1">
        <w:r w:rsidR="00C67376" w:rsidRPr="001F169B">
          <w:rPr>
            <w:rStyle w:val="Hyperlink"/>
            <w:rFonts w:cs="Arial"/>
            <w:bCs/>
            <w:rtl/>
          </w:rPr>
          <w:t>الاحتفاظ بالبيانات وحذفها</w:t>
        </w:r>
        <w:r w:rsidR="00C67376">
          <w:rPr>
            <w:webHidden/>
          </w:rPr>
          <w:tab/>
        </w:r>
        <w:r w:rsidR="00C67376">
          <w:rPr>
            <w:webHidden/>
          </w:rPr>
          <w:fldChar w:fldCharType="begin"/>
        </w:r>
        <w:r w:rsidR="00C67376">
          <w:rPr>
            <w:webHidden/>
          </w:rPr>
          <w:instrText xml:space="preserve"> PAGEREF _Toc515532964 \h </w:instrText>
        </w:r>
        <w:r w:rsidR="00C67376">
          <w:rPr>
            <w:webHidden/>
          </w:rPr>
        </w:r>
        <w:r w:rsidR="00C67376">
          <w:rPr>
            <w:webHidden/>
          </w:rPr>
          <w:fldChar w:fldCharType="separate"/>
        </w:r>
        <w:r w:rsidR="00C67376">
          <w:rPr>
            <w:webHidden/>
          </w:rPr>
          <w:t>10</w:t>
        </w:r>
        <w:r w:rsidR="00C67376">
          <w:rPr>
            <w:webHidden/>
          </w:rPr>
          <w:fldChar w:fldCharType="end"/>
        </w:r>
      </w:hyperlink>
    </w:p>
    <w:p w14:paraId="42E775B1" w14:textId="64F8DB5E" w:rsidR="00C67376" w:rsidRDefault="00AA7425">
      <w:pPr>
        <w:pStyle w:val="TOC5"/>
        <w:rPr>
          <w:rFonts w:eastAsiaTheme="minorEastAsia"/>
          <w:smallCaps w:val="0"/>
          <w:sz w:val="22"/>
          <w:szCs w:val="22"/>
          <w:lang w:eastAsia="en-US"/>
        </w:rPr>
      </w:pPr>
      <w:hyperlink w:anchor="_Toc515532965" w:history="1">
        <w:r w:rsidR="00C67376" w:rsidRPr="001F169B">
          <w:rPr>
            <w:rStyle w:val="Hyperlink"/>
            <w:rFonts w:cs="Arial"/>
            <w:bCs/>
            <w:rtl/>
          </w:rPr>
          <w:t>التزام المعالج بالسرية</w:t>
        </w:r>
        <w:r w:rsidR="00C67376">
          <w:rPr>
            <w:webHidden/>
          </w:rPr>
          <w:tab/>
        </w:r>
        <w:r w:rsidR="00C67376">
          <w:rPr>
            <w:webHidden/>
          </w:rPr>
          <w:fldChar w:fldCharType="begin"/>
        </w:r>
        <w:r w:rsidR="00C67376">
          <w:rPr>
            <w:webHidden/>
          </w:rPr>
          <w:instrText xml:space="preserve"> PAGEREF _Toc515532965 \h </w:instrText>
        </w:r>
        <w:r w:rsidR="00C67376">
          <w:rPr>
            <w:webHidden/>
          </w:rPr>
        </w:r>
        <w:r w:rsidR="00C67376">
          <w:rPr>
            <w:webHidden/>
          </w:rPr>
          <w:fldChar w:fldCharType="separate"/>
        </w:r>
        <w:r w:rsidR="00C67376">
          <w:rPr>
            <w:webHidden/>
          </w:rPr>
          <w:t>10</w:t>
        </w:r>
        <w:r w:rsidR="00C67376">
          <w:rPr>
            <w:webHidden/>
          </w:rPr>
          <w:fldChar w:fldCharType="end"/>
        </w:r>
      </w:hyperlink>
    </w:p>
    <w:p w14:paraId="449AEDE1" w14:textId="55F61782" w:rsidR="00C67376" w:rsidRDefault="00AA7425">
      <w:pPr>
        <w:pStyle w:val="TOC5"/>
        <w:rPr>
          <w:rFonts w:eastAsiaTheme="minorEastAsia"/>
          <w:smallCaps w:val="0"/>
          <w:sz w:val="22"/>
          <w:szCs w:val="22"/>
          <w:lang w:eastAsia="en-US"/>
        </w:rPr>
      </w:pPr>
      <w:hyperlink w:anchor="_Toc515532966" w:history="1">
        <w:r w:rsidR="00C67376" w:rsidRPr="001F169B">
          <w:rPr>
            <w:rStyle w:val="Hyperlink"/>
            <w:rFonts w:cs="Arial"/>
            <w:bCs/>
            <w:rtl/>
          </w:rPr>
          <w:t>إشعار وضوابط حول الاستعانة بالمعالجين الفرعيين</w:t>
        </w:r>
        <w:r w:rsidR="00C67376">
          <w:rPr>
            <w:webHidden/>
          </w:rPr>
          <w:tab/>
        </w:r>
        <w:r w:rsidR="00C67376">
          <w:rPr>
            <w:webHidden/>
          </w:rPr>
          <w:fldChar w:fldCharType="begin"/>
        </w:r>
        <w:r w:rsidR="00C67376">
          <w:rPr>
            <w:webHidden/>
          </w:rPr>
          <w:instrText xml:space="preserve"> PAGEREF _Toc515532966 \h </w:instrText>
        </w:r>
        <w:r w:rsidR="00C67376">
          <w:rPr>
            <w:webHidden/>
          </w:rPr>
        </w:r>
        <w:r w:rsidR="00C67376">
          <w:rPr>
            <w:webHidden/>
          </w:rPr>
          <w:fldChar w:fldCharType="separate"/>
        </w:r>
        <w:r w:rsidR="00C67376">
          <w:rPr>
            <w:webHidden/>
          </w:rPr>
          <w:t>10</w:t>
        </w:r>
        <w:r w:rsidR="00C67376">
          <w:rPr>
            <w:webHidden/>
          </w:rPr>
          <w:fldChar w:fldCharType="end"/>
        </w:r>
      </w:hyperlink>
    </w:p>
    <w:p w14:paraId="06A49DC5" w14:textId="743ECCA0" w:rsidR="00C67376" w:rsidRDefault="00AA7425">
      <w:pPr>
        <w:pStyle w:val="TOC5"/>
        <w:rPr>
          <w:rFonts w:eastAsiaTheme="minorEastAsia"/>
          <w:smallCaps w:val="0"/>
          <w:sz w:val="22"/>
          <w:szCs w:val="22"/>
          <w:lang w:eastAsia="en-US"/>
        </w:rPr>
      </w:pPr>
      <w:hyperlink w:anchor="_Toc515532967" w:history="1">
        <w:r w:rsidR="00C67376" w:rsidRPr="001F169B">
          <w:rPr>
            <w:rStyle w:val="Hyperlink"/>
            <w:rFonts w:cs="Arial"/>
            <w:bCs/>
            <w:rtl/>
          </w:rPr>
          <w:t>المؤسسات التعليمية</w:t>
        </w:r>
        <w:r w:rsidR="00C67376">
          <w:rPr>
            <w:webHidden/>
          </w:rPr>
          <w:tab/>
        </w:r>
        <w:r w:rsidR="00C67376">
          <w:rPr>
            <w:webHidden/>
          </w:rPr>
          <w:fldChar w:fldCharType="begin"/>
        </w:r>
        <w:r w:rsidR="00C67376">
          <w:rPr>
            <w:webHidden/>
          </w:rPr>
          <w:instrText xml:space="preserve"> PAGEREF _Toc515532967 \h </w:instrText>
        </w:r>
        <w:r w:rsidR="00C67376">
          <w:rPr>
            <w:webHidden/>
          </w:rPr>
        </w:r>
        <w:r w:rsidR="00C67376">
          <w:rPr>
            <w:webHidden/>
          </w:rPr>
          <w:fldChar w:fldCharType="separate"/>
        </w:r>
        <w:r w:rsidR="00C67376">
          <w:rPr>
            <w:webHidden/>
          </w:rPr>
          <w:t>10</w:t>
        </w:r>
        <w:r w:rsidR="00C67376">
          <w:rPr>
            <w:webHidden/>
          </w:rPr>
          <w:fldChar w:fldCharType="end"/>
        </w:r>
      </w:hyperlink>
    </w:p>
    <w:p w14:paraId="7445378D" w14:textId="22E7BAFB" w:rsidR="00C67376" w:rsidRDefault="00AA7425">
      <w:pPr>
        <w:pStyle w:val="TOC5"/>
        <w:rPr>
          <w:rFonts w:eastAsiaTheme="minorEastAsia"/>
          <w:smallCaps w:val="0"/>
          <w:sz w:val="22"/>
          <w:szCs w:val="22"/>
          <w:lang w:eastAsia="en-US"/>
        </w:rPr>
      </w:pPr>
      <w:hyperlink w:anchor="_Toc515532968" w:history="1">
        <w:r w:rsidR="00C67376" w:rsidRPr="001F169B">
          <w:rPr>
            <w:rStyle w:val="Hyperlink"/>
            <w:rFonts w:ascii="Calibri" w:hAnsi="Calibri" w:cs="Arial"/>
            <w:bCs/>
            <w:rtl/>
          </w:rPr>
          <w:t xml:space="preserve">اتفاقية شراكة الأعمال </w:t>
        </w:r>
        <w:r w:rsidR="00C67376" w:rsidRPr="001F169B">
          <w:rPr>
            <w:rStyle w:val="Hyperlink"/>
            <w:rFonts w:ascii="Calibri" w:hAnsi="Calibri" w:cs="Arial"/>
            <w:bCs/>
          </w:rPr>
          <w:t>(BAA)</w:t>
        </w:r>
        <w:r w:rsidR="00C67376" w:rsidRPr="001F169B">
          <w:rPr>
            <w:rStyle w:val="Hyperlink"/>
            <w:rFonts w:ascii="Calibri" w:hAnsi="Calibri" w:cs="Arial"/>
            <w:bCs/>
            <w:rtl/>
          </w:rPr>
          <w:t xml:space="preserve"> الخاصة بقانون </w:t>
        </w:r>
        <w:r w:rsidR="00C67376" w:rsidRPr="001F169B">
          <w:rPr>
            <w:rStyle w:val="Hyperlink"/>
            <w:rFonts w:ascii="Calibri" w:hAnsi="Calibri" w:cs="Arial"/>
            <w:bCs/>
          </w:rPr>
          <w:t>HIPAA</w:t>
        </w:r>
        <w:r w:rsidR="00C67376">
          <w:rPr>
            <w:webHidden/>
          </w:rPr>
          <w:tab/>
        </w:r>
        <w:r w:rsidR="00C67376">
          <w:rPr>
            <w:webHidden/>
          </w:rPr>
          <w:fldChar w:fldCharType="begin"/>
        </w:r>
        <w:r w:rsidR="00C67376">
          <w:rPr>
            <w:webHidden/>
          </w:rPr>
          <w:instrText xml:space="preserve"> PAGEREF _Toc515532968 \h </w:instrText>
        </w:r>
        <w:r w:rsidR="00C67376">
          <w:rPr>
            <w:webHidden/>
          </w:rPr>
        </w:r>
        <w:r w:rsidR="00C67376">
          <w:rPr>
            <w:webHidden/>
          </w:rPr>
          <w:fldChar w:fldCharType="separate"/>
        </w:r>
        <w:r w:rsidR="00C67376">
          <w:rPr>
            <w:webHidden/>
          </w:rPr>
          <w:t>11</w:t>
        </w:r>
        <w:r w:rsidR="00C67376">
          <w:rPr>
            <w:webHidden/>
          </w:rPr>
          <w:fldChar w:fldCharType="end"/>
        </w:r>
      </w:hyperlink>
    </w:p>
    <w:p w14:paraId="1E7103C7" w14:textId="11B6457B" w:rsidR="00C67376" w:rsidRDefault="00AA7425">
      <w:pPr>
        <w:pStyle w:val="TOC5"/>
        <w:rPr>
          <w:rFonts w:eastAsiaTheme="minorEastAsia"/>
          <w:smallCaps w:val="0"/>
          <w:sz w:val="22"/>
          <w:szCs w:val="22"/>
          <w:lang w:eastAsia="en-US"/>
        </w:rPr>
      </w:pPr>
      <w:hyperlink w:anchor="_Toc515532969" w:history="1">
        <w:r w:rsidR="00C67376" w:rsidRPr="001F169B">
          <w:rPr>
            <w:rStyle w:val="Hyperlink"/>
            <w:rFonts w:cs="Arial"/>
            <w:bCs/>
            <w:rtl/>
          </w:rPr>
          <w:t xml:space="preserve">كيفية الاتصال بـ </w:t>
        </w:r>
        <w:r w:rsidR="00C67376" w:rsidRPr="001F169B">
          <w:rPr>
            <w:rStyle w:val="Hyperlink"/>
            <w:rFonts w:cs="Arial"/>
            <w:bCs/>
          </w:rPr>
          <w:t>Microsoft</w:t>
        </w:r>
        <w:r w:rsidR="00C67376">
          <w:rPr>
            <w:webHidden/>
          </w:rPr>
          <w:tab/>
        </w:r>
        <w:r w:rsidR="00C67376">
          <w:rPr>
            <w:webHidden/>
          </w:rPr>
          <w:fldChar w:fldCharType="begin"/>
        </w:r>
        <w:r w:rsidR="00C67376">
          <w:rPr>
            <w:webHidden/>
          </w:rPr>
          <w:instrText xml:space="preserve"> PAGEREF _Toc515532969 \h </w:instrText>
        </w:r>
        <w:r w:rsidR="00C67376">
          <w:rPr>
            <w:webHidden/>
          </w:rPr>
        </w:r>
        <w:r w:rsidR="00C67376">
          <w:rPr>
            <w:webHidden/>
          </w:rPr>
          <w:fldChar w:fldCharType="separate"/>
        </w:r>
        <w:r w:rsidR="00C67376">
          <w:rPr>
            <w:webHidden/>
          </w:rPr>
          <w:t>11</w:t>
        </w:r>
        <w:r w:rsidR="00C67376">
          <w:rPr>
            <w:webHidden/>
          </w:rPr>
          <w:fldChar w:fldCharType="end"/>
        </w:r>
      </w:hyperlink>
    </w:p>
    <w:p w14:paraId="70AA9DF7" w14:textId="254ABFC8" w:rsidR="00C67376" w:rsidRDefault="00AA7425">
      <w:pPr>
        <w:pStyle w:val="TOC1"/>
        <w:rPr>
          <w:rFonts w:eastAsiaTheme="minorEastAsia"/>
          <w:b w:val="0"/>
          <w:bCs w:val="0"/>
          <w:caps w:val="0"/>
          <w:sz w:val="22"/>
          <w:szCs w:val="22"/>
          <w:lang w:eastAsia="en-US"/>
        </w:rPr>
      </w:pPr>
      <w:hyperlink w:anchor="_Toc515532970" w:history="1">
        <w:r w:rsidR="00C67376" w:rsidRPr="001F169B">
          <w:rPr>
            <w:rStyle w:val="Hyperlink"/>
            <w:rFonts w:cs="Arial"/>
            <w:rtl/>
          </w:rPr>
          <w:t>الملحق أ – الخدمات عبر الإنترنت الأساسية</w:t>
        </w:r>
        <w:r w:rsidR="00C67376">
          <w:rPr>
            <w:webHidden/>
          </w:rPr>
          <w:tab/>
        </w:r>
        <w:r w:rsidR="00C67376">
          <w:rPr>
            <w:webHidden/>
          </w:rPr>
          <w:fldChar w:fldCharType="begin"/>
        </w:r>
        <w:r w:rsidR="00C67376">
          <w:rPr>
            <w:webHidden/>
          </w:rPr>
          <w:instrText xml:space="preserve"> PAGEREF _Toc515532970 \h </w:instrText>
        </w:r>
        <w:r w:rsidR="00C67376">
          <w:rPr>
            <w:webHidden/>
          </w:rPr>
        </w:r>
        <w:r w:rsidR="00C67376">
          <w:rPr>
            <w:webHidden/>
          </w:rPr>
          <w:fldChar w:fldCharType="separate"/>
        </w:r>
        <w:r w:rsidR="00C67376">
          <w:rPr>
            <w:webHidden/>
          </w:rPr>
          <w:t>12</w:t>
        </w:r>
        <w:r w:rsidR="00C67376">
          <w:rPr>
            <w:webHidden/>
          </w:rPr>
          <w:fldChar w:fldCharType="end"/>
        </w:r>
      </w:hyperlink>
    </w:p>
    <w:p w14:paraId="5C7B012B" w14:textId="5E8FF5FD" w:rsidR="00C67376" w:rsidRDefault="00AA7425">
      <w:pPr>
        <w:pStyle w:val="TOC1"/>
        <w:rPr>
          <w:rFonts w:eastAsiaTheme="minorEastAsia"/>
          <w:b w:val="0"/>
          <w:bCs w:val="0"/>
          <w:caps w:val="0"/>
          <w:sz w:val="22"/>
          <w:szCs w:val="22"/>
          <w:lang w:eastAsia="en-US"/>
        </w:rPr>
      </w:pPr>
      <w:hyperlink w:anchor="_Toc515532971" w:history="1">
        <w:r w:rsidR="00C67376" w:rsidRPr="001F169B">
          <w:rPr>
            <w:rStyle w:val="Hyperlink"/>
            <w:rFonts w:cs="Arial"/>
            <w:rtl/>
          </w:rPr>
          <w:t>الملحق ب – تدابير الأمان</w:t>
        </w:r>
        <w:r w:rsidR="00C67376">
          <w:rPr>
            <w:webHidden/>
          </w:rPr>
          <w:tab/>
        </w:r>
        <w:r w:rsidR="00C67376">
          <w:rPr>
            <w:webHidden/>
          </w:rPr>
          <w:fldChar w:fldCharType="begin"/>
        </w:r>
        <w:r w:rsidR="00C67376">
          <w:rPr>
            <w:webHidden/>
          </w:rPr>
          <w:instrText xml:space="preserve"> PAGEREF _Toc515532971 \h </w:instrText>
        </w:r>
        <w:r w:rsidR="00C67376">
          <w:rPr>
            <w:webHidden/>
          </w:rPr>
        </w:r>
        <w:r w:rsidR="00C67376">
          <w:rPr>
            <w:webHidden/>
          </w:rPr>
          <w:fldChar w:fldCharType="separate"/>
        </w:r>
        <w:r w:rsidR="00C67376">
          <w:rPr>
            <w:webHidden/>
          </w:rPr>
          <w:t>12</w:t>
        </w:r>
        <w:r w:rsidR="00C67376">
          <w:rPr>
            <w:webHidden/>
          </w:rPr>
          <w:fldChar w:fldCharType="end"/>
        </w:r>
      </w:hyperlink>
    </w:p>
    <w:p w14:paraId="75E8B2F2" w14:textId="6C641D5A" w:rsidR="00C67376" w:rsidRDefault="00C67376">
      <w:pPr>
        <w:pStyle w:val="TOC1"/>
        <w:rPr>
          <w:rFonts w:eastAsiaTheme="minorEastAsia"/>
          <w:b w:val="0"/>
          <w:bCs w:val="0"/>
          <w:caps w:val="0"/>
          <w:sz w:val="22"/>
          <w:szCs w:val="22"/>
          <w:lang w:eastAsia="en-US"/>
        </w:rPr>
      </w:pPr>
      <w:r>
        <w:rPr>
          <w:rStyle w:val="Hyperlink"/>
        </w:rPr>
        <w:br w:type="column"/>
      </w:r>
      <w:hyperlink w:anchor="_Toc515532972" w:history="1">
        <w:r w:rsidRPr="001F169B">
          <w:rPr>
            <w:rStyle w:val="Hyperlink"/>
            <w:rFonts w:cs="Arial"/>
            <w:rtl/>
          </w:rPr>
          <w:t>الشروط الخاصة بالخدمة عبر الإنترنت</w:t>
        </w:r>
        <w:r>
          <w:rPr>
            <w:webHidden/>
          </w:rPr>
          <w:tab/>
        </w:r>
        <w:r>
          <w:rPr>
            <w:webHidden/>
          </w:rPr>
          <w:fldChar w:fldCharType="begin"/>
        </w:r>
        <w:r>
          <w:rPr>
            <w:webHidden/>
          </w:rPr>
          <w:instrText xml:space="preserve"> PAGEREF _Toc515532972 \h </w:instrText>
        </w:r>
        <w:r>
          <w:rPr>
            <w:webHidden/>
          </w:rPr>
        </w:r>
        <w:r>
          <w:rPr>
            <w:webHidden/>
          </w:rPr>
          <w:fldChar w:fldCharType="separate"/>
        </w:r>
        <w:r>
          <w:rPr>
            <w:webHidden/>
          </w:rPr>
          <w:t>15</w:t>
        </w:r>
        <w:r>
          <w:rPr>
            <w:webHidden/>
          </w:rPr>
          <w:fldChar w:fldCharType="end"/>
        </w:r>
      </w:hyperlink>
    </w:p>
    <w:p w14:paraId="7B25F66E" w14:textId="3E794378" w:rsidR="00C67376" w:rsidRDefault="00AA7425">
      <w:pPr>
        <w:pStyle w:val="TOC3"/>
        <w:rPr>
          <w:rFonts w:eastAsiaTheme="minorEastAsia" w:cstheme="minorBidi"/>
          <w:b w:val="0"/>
          <w:bCs w:val="0"/>
          <w:sz w:val="22"/>
          <w:szCs w:val="22"/>
          <w:lang w:eastAsia="en-US"/>
        </w:rPr>
      </w:pPr>
      <w:hyperlink w:anchor="_Toc515532973" w:history="1">
        <w:r w:rsidR="00C67376" w:rsidRPr="001F169B">
          <w:rPr>
            <w:rStyle w:val="Hyperlink"/>
            <w:rtl/>
          </w:rPr>
          <w:t xml:space="preserve">خدمات </w:t>
        </w:r>
        <w:r w:rsidR="00C67376" w:rsidRPr="001F169B">
          <w:rPr>
            <w:rStyle w:val="Hyperlink"/>
          </w:rPr>
          <w:t>Microsoft Azure</w:t>
        </w:r>
        <w:r w:rsidR="00C67376">
          <w:rPr>
            <w:webHidden/>
          </w:rPr>
          <w:tab/>
        </w:r>
        <w:r w:rsidR="00C67376">
          <w:rPr>
            <w:webHidden/>
          </w:rPr>
          <w:fldChar w:fldCharType="begin"/>
        </w:r>
        <w:r w:rsidR="00C67376">
          <w:rPr>
            <w:webHidden/>
          </w:rPr>
          <w:instrText xml:space="preserve"> PAGEREF _Toc515532973 \h </w:instrText>
        </w:r>
        <w:r w:rsidR="00C67376">
          <w:rPr>
            <w:webHidden/>
          </w:rPr>
        </w:r>
        <w:r w:rsidR="00C67376">
          <w:rPr>
            <w:webHidden/>
          </w:rPr>
          <w:fldChar w:fldCharType="separate"/>
        </w:r>
        <w:r w:rsidR="00C67376">
          <w:rPr>
            <w:webHidden/>
          </w:rPr>
          <w:t>15</w:t>
        </w:r>
        <w:r w:rsidR="00C67376">
          <w:rPr>
            <w:webHidden/>
          </w:rPr>
          <w:fldChar w:fldCharType="end"/>
        </w:r>
      </w:hyperlink>
    </w:p>
    <w:p w14:paraId="7A6BD85D" w14:textId="5CC3355A" w:rsidR="00C67376" w:rsidRDefault="00AA7425">
      <w:pPr>
        <w:pStyle w:val="TOC4"/>
        <w:rPr>
          <w:rFonts w:eastAsiaTheme="minorEastAsia" w:cstheme="minorBidi"/>
          <w:smallCaps w:val="0"/>
          <w:sz w:val="22"/>
          <w:szCs w:val="22"/>
          <w:lang w:eastAsia="en-US"/>
        </w:rPr>
      </w:pPr>
      <w:hyperlink w:anchor="_Toc515532974" w:history="1">
        <w:r w:rsidR="00C67376" w:rsidRPr="001F169B">
          <w:rPr>
            <w:rStyle w:val="Hyperlink"/>
            <w:rFonts w:ascii="Calibri Light" w:hAnsi="Calibri Light" w:cs="Arial"/>
            <w:bCs/>
            <w:rtl/>
          </w:rPr>
          <w:t xml:space="preserve">خرائط </w:t>
        </w:r>
        <w:r w:rsidR="00C67376" w:rsidRPr="001F169B">
          <w:rPr>
            <w:rStyle w:val="Hyperlink"/>
            <w:rFonts w:ascii="Calibri Light" w:hAnsi="Calibri Light" w:cs="Arial"/>
            <w:bCs/>
          </w:rPr>
          <w:t>Azure</w:t>
        </w:r>
        <w:r w:rsidR="00C67376">
          <w:rPr>
            <w:webHidden/>
          </w:rPr>
          <w:tab/>
        </w:r>
        <w:r w:rsidR="00C67376">
          <w:rPr>
            <w:webHidden/>
          </w:rPr>
          <w:fldChar w:fldCharType="begin"/>
        </w:r>
        <w:r w:rsidR="00C67376">
          <w:rPr>
            <w:webHidden/>
          </w:rPr>
          <w:instrText xml:space="preserve"> PAGEREF _Toc515532974 \h </w:instrText>
        </w:r>
        <w:r w:rsidR="00C67376">
          <w:rPr>
            <w:webHidden/>
          </w:rPr>
        </w:r>
        <w:r w:rsidR="00C67376">
          <w:rPr>
            <w:webHidden/>
          </w:rPr>
          <w:fldChar w:fldCharType="separate"/>
        </w:r>
        <w:r w:rsidR="00C67376">
          <w:rPr>
            <w:webHidden/>
          </w:rPr>
          <w:t>16</w:t>
        </w:r>
        <w:r w:rsidR="00C67376">
          <w:rPr>
            <w:webHidden/>
          </w:rPr>
          <w:fldChar w:fldCharType="end"/>
        </w:r>
      </w:hyperlink>
    </w:p>
    <w:p w14:paraId="1658521C" w14:textId="4024D882" w:rsidR="00C67376" w:rsidRDefault="00AA7425">
      <w:pPr>
        <w:pStyle w:val="TOC4"/>
        <w:rPr>
          <w:rFonts w:eastAsiaTheme="minorEastAsia" w:cstheme="minorBidi"/>
          <w:smallCaps w:val="0"/>
          <w:sz w:val="22"/>
          <w:szCs w:val="22"/>
          <w:lang w:eastAsia="en-US"/>
        </w:rPr>
      </w:pPr>
      <w:hyperlink w:anchor="_Toc515532975" w:history="1">
        <w:r w:rsidR="00C67376" w:rsidRPr="001F169B">
          <w:rPr>
            <w:rStyle w:val="Hyperlink"/>
            <w:rFonts w:ascii="Calibri" w:hAnsi="Calibri" w:cs="Arial"/>
            <w:bCs/>
            <w:rtl/>
          </w:rPr>
          <w:t>مكدس</w:t>
        </w:r>
        <w:r w:rsidR="00C67376" w:rsidRPr="001F169B">
          <w:rPr>
            <w:rStyle w:val="Hyperlink"/>
            <w:rFonts w:ascii="Calibri" w:hAnsi="Calibri" w:cs="Arial"/>
            <w:rtl/>
          </w:rPr>
          <w:t xml:space="preserve"> </w:t>
        </w:r>
        <w:r w:rsidR="00C67376" w:rsidRPr="001F169B">
          <w:rPr>
            <w:rStyle w:val="Hyperlink"/>
            <w:rFonts w:cs="Arial"/>
            <w:bCs/>
          </w:rPr>
          <w:t>Microsoft Azure</w:t>
        </w:r>
        <w:r w:rsidR="00C67376">
          <w:rPr>
            <w:webHidden/>
          </w:rPr>
          <w:tab/>
        </w:r>
        <w:r w:rsidR="00C67376">
          <w:rPr>
            <w:webHidden/>
          </w:rPr>
          <w:fldChar w:fldCharType="begin"/>
        </w:r>
        <w:r w:rsidR="00C67376">
          <w:rPr>
            <w:webHidden/>
          </w:rPr>
          <w:instrText xml:space="preserve"> PAGEREF _Toc515532975 \h </w:instrText>
        </w:r>
        <w:r w:rsidR="00C67376">
          <w:rPr>
            <w:webHidden/>
          </w:rPr>
        </w:r>
        <w:r w:rsidR="00C67376">
          <w:rPr>
            <w:webHidden/>
          </w:rPr>
          <w:fldChar w:fldCharType="separate"/>
        </w:r>
        <w:r w:rsidR="00C67376">
          <w:rPr>
            <w:webHidden/>
          </w:rPr>
          <w:t>16</w:t>
        </w:r>
        <w:r w:rsidR="00C67376">
          <w:rPr>
            <w:webHidden/>
          </w:rPr>
          <w:fldChar w:fldCharType="end"/>
        </w:r>
      </w:hyperlink>
    </w:p>
    <w:p w14:paraId="5552CC6B" w14:textId="40DE677C" w:rsidR="00C67376" w:rsidRDefault="00AA7425">
      <w:pPr>
        <w:pStyle w:val="TOC4"/>
        <w:rPr>
          <w:rFonts w:eastAsiaTheme="minorEastAsia" w:cstheme="minorBidi"/>
          <w:smallCaps w:val="0"/>
          <w:sz w:val="22"/>
          <w:szCs w:val="22"/>
          <w:lang w:eastAsia="en-US"/>
        </w:rPr>
      </w:pPr>
      <w:hyperlink w:anchor="_Toc515532976" w:history="1">
        <w:r w:rsidR="00C67376" w:rsidRPr="001F169B">
          <w:rPr>
            <w:rStyle w:val="Hyperlink"/>
            <w:rFonts w:ascii="Calibri Light" w:hAnsi="Calibri Light" w:cs="Arial"/>
            <w:bCs/>
            <w:rtl/>
          </w:rPr>
          <w:t xml:space="preserve">خدمات بحث </w:t>
        </w:r>
        <w:r w:rsidR="00C67376" w:rsidRPr="001F169B">
          <w:rPr>
            <w:rStyle w:val="Hyperlink"/>
            <w:rFonts w:ascii="Calibri Light" w:hAnsi="Calibri Light" w:cs="Arial"/>
            <w:bCs/>
          </w:rPr>
          <w:t>Bing</w:t>
        </w:r>
        <w:r w:rsidR="00C67376">
          <w:rPr>
            <w:webHidden/>
          </w:rPr>
          <w:tab/>
        </w:r>
        <w:r w:rsidR="00C67376">
          <w:rPr>
            <w:webHidden/>
          </w:rPr>
          <w:fldChar w:fldCharType="begin"/>
        </w:r>
        <w:r w:rsidR="00C67376">
          <w:rPr>
            <w:webHidden/>
          </w:rPr>
          <w:instrText xml:space="preserve"> PAGEREF _Toc515532976 \h </w:instrText>
        </w:r>
        <w:r w:rsidR="00C67376">
          <w:rPr>
            <w:webHidden/>
          </w:rPr>
        </w:r>
        <w:r w:rsidR="00C67376">
          <w:rPr>
            <w:webHidden/>
          </w:rPr>
          <w:fldChar w:fldCharType="separate"/>
        </w:r>
        <w:r w:rsidR="00C67376">
          <w:rPr>
            <w:webHidden/>
          </w:rPr>
          <w:t>17</w:t>
        </w:r>
        <w:r w:rsidR="00C67376">
          <w:rPr>
            <w:webHidden/>
          </w:rPr>
          <w:fldChar w:fldCharType="end"/>
        </w:r>
      </w:hyperlink>
    </w:p>
    <w:p w14:paraId="64791350" w14:textId="73A30F21" w:rsidR="00C67376" w:rsidRDefault="00AA7425">
      <w:pPr>
        <w:pStyle w:val="TOC4"/>
        <w:rPr>
          <w:rFonts w:eastAsiaTheme="minorEastAsia" w:cstheme="minorBidi"/>
          <w:smallCaps w:val="0"/>
          <w:sz w:val="22"/>
          <w:szCs w:val="22"/>
          <w:lang w:eastAsia="en-US"/>
        </w:rPr>
      </w:pPr>
      <w:hyperlink w:anchor="_Toc515532977" w:history="1">
        <w:r w:rsidR="00C67376" w:rsidRPr="001F169B">
          <w:rPr>
            <w:rStyle w:val="Hyperlink"/>
            <w:rFonts w:ascii="Calibri Light" w:hAnsi="Calibri Light" w:cs="Arial"/>
            <w:bCs/>
            <w:rtl/>
          </w:rPr>
          <w:t xml:space="preserve">خدمات </w:t>
        </w:r>
        <w:r w:rsidR="00C67376" w:rsidRPr="001F169B">
          <w:rPr>
            <w:rStyle w:val="Hyperlink"/>
            <w:rFonts w:ascii="Calibri Light" w:hAnsi="Calibri Light" w:cs="Arial"/>
            <w:bCs/>
          </w:rPr>
          <w:t>Microsoft</w:t>
        </w:r>
        <w:r w:rsidR="00C67376" w:rsidRPr="001F169B">
          <w:rPr>
            <w:rStyle w:val="Hyperlink"/>
            <w:rFonts w:ascii="Calibri Light" w:hAnsi="Calibri Light" w:cs="Arial"/>
            <w:bCs/>
            <w:rtl/>
          </w:rPr>
          <w:t xml:space="preserve"> المعرفية</w:t>
        </w:r>
        <w:r w:rsidR="00C67376">
          <w:rPr>
            <w:webHidden/>
          </w:rPr>
          <w:tab/>
        </w:r>
        <w:r w:rsidR="00C67376">
          <w:rPr>
            <w:webHidden/>
          </w:rPr>
          <w:fldChar w:fldCharType="begin"/>
        </w:r>
        <w:r w:rsidR="00C67376">
          <w:rPr>
            <w:webHidden/>
          </w:rPr>
          <w:instrText xml:space="preserve"> PAGEREF _Toc515532977 \h </w:instrText>
        </w:r>
        <w:r w:rsidR="00C67376">
          <w:rPr>
            <w:webHidden/>
          </w:rPr>
        </w:r>
        <w:r w:rsidR="00C67376">
          <w:rPr>
            <w:webHidden/>
          </w:rPr>
          <w:fldChar w:fldCharType="separate"/>
        </w:r>
        <w:r w:rsidR="00C67376">
          <w:rPr>
            <w:webHidden/>
          </w:rPr>
          <w:t>17</w:t>
        </w:r>
        <w:r w:rsidR="00C67376">
          <w:rPr>
            <w:webHidden/>
          </w:rPr>
          <w:fldChar w:fldCharType="end"/>
        </w:r>
      </w:hyperlink>
    </w:p>
    <w:p w14:paraId="13E6DA3A" w14:textId="6AD0D140" w:rsidR="00C67376" w:rsidRDefault="00AA7425">
      <w:pPr>
        <w:pStyle w:val="TOC4"/>
        <w:rPr>
          <w:rFonts w:eastAsiaTheme="minorEastAsia" w:cstheme="minorBidi"/>
          <w:smallCaps w:val="0"/>
          <w:sz w:val="22"/>
          <w:szCs w:val="22"/>
          <w:lang w:eastAsia="en-US"/>
        </w:rPr>
      </w:pPr>
      <w:hyperlink w:anchor="_Toc515532978" w:history="1">
        <w:r w:rsidR="00C67376" w:rsidRPr="001F169B">
          <w:rPr>
            <w:rStyle w:val="Hyperlink"/>
            <w:rFonts w:cs="Arial"/>
          </w:rPr>
          <w:t>Microsoft Genomics</w:t>
        </w:r>
        <w:r w:rsidR="00C67376">
          <w:rPr>
            <w:webHidden/>
          </w:rPr>
          <w:tab/>
        </w:r>
        <w:r w:rsidR="00C67376">
          <w:rPr>
            <w:webHidden/>
          </w:rPr>
          <w:fldChar w:fldCharType="begin"/>
        </w:r>
        <w:r w:rsidR="00C67376">
          <w:rPr>
            <w:webHidden/>
          </w:rPr>
          <w:instrText xml:space="preserve"> PAGEREF _Toc515532978 \h </w:instrText>
        </w:r>
        <w:r w:rsidR="00C67376">
          <w:rPr>
            <w:webHidden/>
          </w:rPr>
        </w:r>
        <w:r w:rsidR="00C67376">
          <w:rPr>
            <w:webHidden/>
          </w:rPr>
          <w:fldChar w:fldCharType="separate"/>
        </w:r>
        <w:r w:rsidR="00C67376">
          <w:rPr>
            <w:webHidden/>
          </w:rPr>
          <w:t>17</w:t>
        </w:r>
        <w:r w:rsidR="00C67376">
          <w:rPr>
            <w:webHidden/>
          </w:rPr>
          <w:fldChar w:fldCharType="end"/>
        </w:r>
      </w:hyperlink>
    </w:p>
    <w:p w14:paraId="1A4EA7B5" w14:textId="74F65072" w:rsidR="00C67376" w:rsidRDefault="00AA7425">
      <w:pPr>
        <w:pStyle w:val="TOC4"/>
        <w:rPr>
          <w:rFonts w:eastAsiaTheme="minorEastAsia" w:cstheme="minorBidi"/>
          <w:smallCaps w:val="0"/>
          <w:sz w:val="22"/>
          <w:szCs w:val="22"/>
          <w:lang w:eastAsia="en-US"/>
        </w:rPr>
      </w:pPr>
      <w:hyperlink w:anchor="_Toc515532979" w:history="1">
        <w:r w:rsidR="00C67376" w:rsidRPr="001F169B">
          <w:rPr>
            <w:rStyle w:val="Hyperlink"/>
            <w:rFonts w:cs="Arial"/>
          </w:rPr>
          <w:t>Visual Studio App Center</w:t>
        </w:r>
        <w:r w:rsidR="00C67376">
          <w:rPr>
            <w:webHidden/>
          </w:rPr>
          <w:tab/>
        </w:r>
        <w:r w:rsidR="00C67376">
          <w:rPr>
            <w:webHidden/>
          </w:rPr>
          <w:fldChar w:fldCharType="begin"/>
        </w:r>
        <w:r w:rsidR="00C67376">
          <w:rPr>
            <w:webHidden/>
          </w:rPr>
          <w:instrText xml:space="preserve"> PAGEREF _Toc515532979 \h </w:instrText>
        </w:r>
        <w:r w:rsidR="00C67376">
          <w:rPr>
            <w:webHidden/>
          </w:rPr>
        </w:r>
        <w:r w:rsidR="00C67376">
          <w:rPr>
            <w:webHidden/>
          </w:rPr>
          <w:fldChar w:fldCharType="separate"/>
        </w:r>
        <w:r w:rsidR="00C67376">
          <w:rPr>
            <w:webHidden/>
          </w:rPr>
          <w:t>18</w:t>
        </w:r>
        <w:r w:rsidR="00C67376">
          <w:rPr>
            <w:webHidden/>
          </w:rPr>
          <w:fldChar w:fldCharType="end"/>
        </w:r>
      </w:hyperlink>
    </w:p>
    <w:p w14:paraId="56848CEA" w14:textId="7A7DB8DD" w:rsidR="00C67376" w:rsidRDefault="00AA7425">
      <w:pPr>
        <w:pStyle w:val="TOC2"/>
        <w:rPr>
          <w:rFonts w:eastAsiaTheme="minorEastAsia"/>
          <w:b w:val="0"/>
          <w:bCs w:val="0"/>
          <w:sz w:val="22"/>
          <w:szCs w:val="22"/>
          <w:lang w:eastAsia="en-US"/>
        </w:rPr>
      </w:pPr>
      <w:hyperlink w:anchor="_Toc515532980" w:history="1">
        <w:r w:rsidR="00C67376" w:rsidRPr="001F169B">
          <w:rPr>
            <w:rStyle w:val="Hyperlink"/>
            <w:rFonts w:cs="Arial"/>
            <w:rtl/>
          </w:rPr>
          <w:t xml:space="preserve">خطط </w:t>
        </w:r>
        <w:r w:rsidR="00C67376" w:rsidRPr="001F169B">
          <w:rPr>
            <w:rStyle w:val="Hyperlink"/>
            <w:rFonts w:cs="Arial"/>
          </w:rPr>
          <w:t>Microsoft Azure</w:t>
        </w:r>
        <w:r w:rsidR="00C67376">
          <w:rPr>
            <w:webHidden/>
          </w:rPr>
          <w:tab/>
        </w:r>
        <w:r w:rsidR="00C67376">
          <w:rPr>
            <w:webHidden/>
          </w:rPr>
          <w:fldChar w:fldCharType="begin"/>
        </w:r>
        <w:r w:rsidR="00C67376">
          <w:rPr>
            <w:webHidden/>
          </w:rPr>
          <w:instrText xml:space="preserve"> PAGEREF _Toc515532980 \h </w:instrText>
        </w:r>
        <w:r w:rsidR="00C67376">
          <w:rPr>
            <w:webHidden/>
          </w:rPr>
        </w:r>
        <w:r w:rsidR="00C67376">
          <w:rPr>
            <w:webHidden/>
          </w:rPr>
          <w:fldChar w:fldCharType="separate"/>
        </w:r>
        <w:r w:rsidR="00C67376">
          <w:rPr>
            <w:webHidden/>
          </w:rPr>
          <w:t>18</w:t>
        </w:r>
        <w:r w:rsidR="00C67376">
          <w:rPr>
            <w:webHidden/>
          </w:rPr>
          <w:fldChar w:fldCharType="end"/>
        </w:r>
      </w:hyperlink>
    </w:p>
    <w:p w14:paraId="361ED5C2" w14:textId="1930F88F" w:rsidR="00C67376" w:rsidRDefault="00AA7425">
      <w:pPr>
        <w:pStyle w:val="TOC4"/>
        <w:rPr>
          <w:rFonts w:eastAsiaTheme="minorEastAsia" w:cstheme="minorBidi"/>
          <w:smallCaps w:val="0"/>
          <w:sz w:val="22"/>
          <w:szCs w:val="22"/>
          <w:lang w:eastAsia="en-US"/>
        </w:rPr>
      </w:pPr>
      <w:hyperlink w:anchor="_Toc515532981" w:history="1">
        <w:r w:rsidR="00C67376" w:rsidRPr="001F169B">
          <w:rPr>
            <w:rStyle w:val="Hyperlink"/>
            <w:rFonts w:cs="Arial"/>
          </w:rPr>
          <w:t>Azure Active Directory Basic</w:t>
        </w:r>
        <w:r w:rsidR="00C67376">
          <w:rPr>
            <w:webHidden/>
          </w:rPr>
          <w:tab/>
        </w:r>
        <w:r w:rsidR="00C67376">
          <w:rPr>
            <w:webHidden/>
          </w:rPr>
          <w:fldChar w:fldCharType="begin"/>
        </w:r>
        <w:r w:rsidR="00C67376">
          <w:rPr>
            <w:webHidden/>
          </w:rPr>
          <w:instrText xml:space="preserve"> PAGEREF _Toc515532981 \h </w:instrText>
        </w:r>
        <w:r w:rsidR="00C67376">
          <w:rPr>
            <w:webHidden/>
          </w:rPr>
        </w:r>
        <w:r w:rsidR="00C67376">
          <w:rPr>
            <w:webHidden/>
          </w:rPr>
          <w:fldChar w:fldCharType="separate"/>
        </w:r>
        <w:r w:rsidR="00C67376">
          <w:rPr>
            <w:webHidden/>
          </w:rPr>
          <w:t>18</w:t>
        </w:r>
        <w:r w:rsidR="00C67376">
          <w:rPr>
            <w:webHidden/>
          </w:rPr>
          <w:fldChar w:fldCharType="end"/>
        </w:r>
      </w:hyperlink>
    </w:p>
    <w:p w14:paraId="57FB4AC4" w14:textId="4DF9D2E8" w:rsidR="00C67376" w:rsidRDefault="00AA7425">
      <w:pPr>
        <w:pStyle w:val="TOC4"/>
        <w:rPr>
          <w:rFonts w:eastAsiaTheme="minorEastAsia" w:cstheme="minorBidi"/>
          <w:smallCaps w:val="0"/>
          <w:sz w:val="22"/>
          <w:szCs w:val="22"/>
          <w:lang w:eastAsia="en-US"/>
        </w:rPr>
      </w:pPr>
      <w:hyperlink w:anchor="_Toc515532982" w:history="1">
        <w:r w:rsidR="00C67376" w:rsidRPr="001F169B">
          <w:rPr>
            <w:rStyle w:val="Hyperlink"/>
            <w:rFonts w:cs="Arial"/>
          </w:rPr>
          <w:t>Azure Active Directory Premium</w:t>
        </w:r>
        <w:r w:rsidR="00C67376">
          <w:rPr>
            <w:webHidden/>
          </w:rPr>
          <w:tab/>
        </w:r>
        <w:r w:rsidR="00C67376">
          <w:rPr>
            <w:webHidden/>
          </w:rPr>
          <w:fldChar w:fldCharType="begin"/>
        </w:r>
        <w:r w:rsidR="00C67376">
          <w:rPr>
            <w:webHidden/>
          </w:rPr>
          <w:instrText xml:space="preserve"> PAGEREF _Toc515532982 \h </w:instrText>
        </w:r>
        <w:r w:rsidR="00C67376">
          <w:rPr>
            <w:webHidden/>
          </w:rPr>
        </w:r>
        <w:r w:rsidR="00C67376">
          <w:rPr>
            <w:webHidden/>
          </w:rPr>
          <w:fldChar w:fldCharType="separate"/>
        </w:r>
        <w:r w:rsidR="00C67376">
          <w:rPr>
            <w:webHidden/>
          </w:rPr>
          <w:t>18</w:t>
        </w:r>
        <w:r w:rsidR="00C67376">
          <w:rPr>
            <w:webHidden/>
          </w:rPr>
          <w:fldChar w:fldCharType="end"/>
        </w:r>
      </w:hyperlink>
    </w:p>
    <w:p w14:paraId="5E70327E" w14:textId="1573D7D6" w:rsidR="00C67376" w:rsidRDefault="00AA7425">
      <w:pPr>
        <w:pStyle w:val="TOC4"/>
        <w:rPr>
          <w:rFonts w:eastAsiaTheme="minorEastAsia" w:cstheme="minorBidi"/>
          <w:smallCaps w:val="0"/>
          <w:sz w:val="22"/>
          <w:szCs w:val="22"/>
          <w:lang w:eastAsia="en-US"/>
        </w:rPr>
      </w:pPr>
      <w:hyperlink w:anchor="_Toc515532983" w:history="1">
        <w:r w:rsidR="00C67376" w:rsidRPr="001F169B">
          <w:rPr>
            <w:rStyle w:val="Hyperlink"/>
            <w:rFonts w:cs="Arial"/>
          </w:rPr>
          <w:t>Azure Information Protection Premium</w:t>
        </w:r>
        <w:r w:rsidR="00C67376">
          <w:rPr>
            <w:webHidden/>
          </w:rPr>
          <w:tab/>
        </w:r>
        <w:r w:rsidR="00C67376">
          <w:rPr>
            <w:webHidden/>
          </w:rPr>
          <w:fldChar w:fldCharType="begin"/>
        </w:r>
        <w:r w:rsidR="00C67376">
          <w:rPr>
            <w:webHidden/>
          </w:rPr>
          <w:instrText xml:space="preserve"> PAGEREF _Toc515532983 \h </w:instrText>
        </w:r>
        <w:r w:rsidR="00C67376">
          <w:rPr>
            <w:webHidden/>
          </w:rPr>
        </w:r>
        <w:r w:rsidR="00C67376">
          <w:rPr>
            <w:webHidden/>
          </w:rPr>
          <w:fldChar w:fldCharType="separate"/>
        </w:r>
        <w:r w:rsidR="00C67376">
          <w:rPr>
            <w:webHidden/>
          </w:rPr>
          <w:t>18</w:t>
        </w:r>
        <w:r w:rsidR="00C67376">
          <w:rPr>
            <w:webHidden/>
          </w:rPr>
          <w:fldChar w:fldCharType="end"/>
        </w:r>
      </w:hyperlink>
    </w:p>
    <w:p w14:paraId="114DFE31" w14:textId="63DC1506" w:rsidR="00C67376" w:rsidRDefault="00AA7425">
      <w:pPr>
        <w:pStyle w:val="TOC3"/>
        <w:rPr>
          <w:rFonts w:eastAsiaTheme="minorEastAsia" w:cstheme="minorBidi"/>
          <w:b w:val="0"/>
          <w:bCs w:val="0"/>
          <w:sz w:val="22"/>
          <w:szCs w:val="22"/>
          <w:lang w:eastAsia="en-US"/>
        </w:rPr>
      </w:pPr>
      <w:hyperlink w:anchor="_Toc515532984" w:history="1">
        <w:r w:rsidR="00C67376" w:rsidRPr="001F169B">
          <w:rPr>
            <w:rStyle w:val="Hyperlink"/>
            <w:lang w:bidi=""/>
          </w:rPr>
          <w:t>Microsoft Dynamics 365 Services</w:t>
        </w:r>
        <w:r w:rsidR="00C67376">
          <w:rPr>
            <w:webHidden/>
          </w:rPr>
          <w:tab/>
        </w:r>
        <w:r w:rsidR="00C67376">
          <w:rPr>
            <w:webHidden/>
          </w:rPr>
          <w:fldChar w:fldCharType="begin"/>
        </w:r>
        <w:r w:rsidR="00C67376">
          <w:rPr>
            <w:webHidden/>
          </w:rPr>
          <w:instrText xml:space="preserve"> PAGEREF _Toc515532984 \h </w:instrText>
        </w:r>
        <w:r w:rsidR="00C67376">
          <w:rPr>
            <w:webHidden/>
          </w:rPr>
        </w:r>
        <w:r w:rsidR="00C67376">
          <w:rPr>
            <w:webHidden/>
          </w:rPr>
          <w:fldChar w:fldCharType="separate"/>
        </w:r>
        <w:r w:rsidR="00C67376">
          <w:rPr>
            <w:webHidden/>
          </w:rPr>
          <w:t>19</w:t>
        </w:r>
        <w:r w:rsidR="00C67376">
          <w:rPr>
            <w:webHidden/>
          </w:rPr>
          <w:fldChar w:fldCharType="end"/>
        </w:r>
      </w:hyperlink>
    </w:p>
    <w:p w14:paraId="781D5F49" w14:textId="5697E97A" w:rsidR="00C67376" w:rsidRDefault="00AA7425">
      <w:pPr>
        <w:pStyle w:val="TOC2"/>
        <w:rPr>
          <w:rFonts w:eastAsiaTheme="minorEastAsia"/>
          <w:b w:val="0"/>
          <w:bCs w:val="0"/>
          <w:sz w:val="22"/>
          <w:szCs w:val="22"/>
          <w:lang w:eastAsia="en-US"/>
        </w:rPr>
      </w:pPr>
      <w:hyperlink w:anchor="_Toc515532985" w:history="1">
        <w:r w:rsidR="00C67376" w:rsidRPr="001F169B">
          <w:rPr>
            <w:rStyle w:val="Hyperlink"/>
            <w:rFonts w:cs="Arial"/>
            <w:rtl/>
          </w:rPr>
          <w:t xml:space="preserve">خدمات </w:t>
        </w:r>
        <w:r w:rsidR="00C67376" w:rsidRPr="001F169B">
          <w:rPr>
            <w:rStyle w:val="Hyperlink"/>
            <w:rFonts w:cs="Arial"/>
            <w:lang w:val="fr-FR" w:bidi="en-US"/>
          </w:rPr>
          <w:t>Office 365</w:t>
        </w:r>
        <w:r w:rsidR="00C67376">
          <w:rPr>
            <w:webHidden/>
          </w:rPr>
          <w:tab/>
        </w:r>
        <w:r w:rsidR="00C67376">
          <w:rPr>
            <w:webHidden/>
          </w:rPr>
          <w:fldChar w:fldCharType="begin"/>
        </w:r>
        <w:r w:rsidR="00C67376">
          <w:rPr>
            <w:webHidden/>
          </w:rPr>
          <w:instrText xml:space="preserve"> PAGEREF _Toc515532985 \h </w:instrText>
        </w:r>
        <w:r w:rsidR="00C67376">
          <w:rPr>
            <w:webHidden/>
          </w:rPr>
        </w:r>
        <w:r w:rsidR="00C67376">
          <w:rPr>
            <w:webHidden/>
          </w:rPr>
          <w:fldChar w:fldCharType="separate"/>
        </w:r>
        <w:r w:rsidR="00C67376">
          <w:rPr>
            <w:webHidden/>
          </w:rPr>
          <w:t>20</w:t>
        </w:r>
        <w:r w:rsidR="00C67376">
          <w:rPr>
            <w:webHidden/>
          </w:rPr>
          <w:fldChar w:fldCharType="end"/>
        </w:r>
      </w:hyperlink>
    </w:p>
    <w:p w14:paraId="19DD6A49" w14:textId="49964ABD" w:rsidR="00C67376" w:rsidRDefault="00AA7425">
      <w:pPr>
        <w:pStyle w:val="TOC4"/>
        <w:rPr>
          <w:rFonts w:eastAsiaTheme="minorEastAsia" w:cstheme="minorBidi"/>
          <w:smallCaps w:val="0"/>
          <w:sz w:val="22"/>
          <w:szCs w:val="22"/>
          <w:lang w:eastAsia="en-US"/>
        </w:rPr>
      </w:pPr>
      <w:hyperlink w:anchor="_Toc515532986" w:history="1">
        <w:r w:rsidR="00C67376" w:rsidRPr="001F169B">
          <w:rPr>
            <w:rStyle w:val="Hyperlink"/>
            <w:rFonts w:cs="Arial"/>
          </w:rPr>
          <w:t>Exchange Online</w:t>
        </w:r>
        <w:r w:rsidR="00C67376">
          <w:rPr>
            <w:webHidden/>
          </w:rPr>
          <w:tab/>
        </w:r>
        <w:r w:rsidR="00C67376">
          <w:rPr>
            <w:webHidden/>
          </w:rPr>
          <w:fldChar w:fldCharType="begin"/>
        </w:r>
        <w:r w:rsidR="00C67376">
          <w:rPr>
            <w:webHidden/>
          </w:rPr>
          <w:instrText xml:space="preserve"> PAGEREF _Toc515532986 \h </w:instrText>
        </w:r>
        <w:r w:rsidR="00C67376">
          <w:rPr>
            <w:webHidden/>
          </w:rPr>
        </w:r>
        <w:r w:rsidR="00C67376">
          <w:rPr>
            <w:webHidden/>
          </w:rPr>
          <w:fldChar w:fldCharType="separate"/>
        </w:r>
        <w:r w:rsidR="00C67376">
          <w:rPr>
            <w:webHidden/>
          </w:rPr>
          <w:t>21</w:t>
        </w:r>
        <w:r w:rsidR="00C67376">
          <w:rPr>
            <w:webHidden/>
          </w:rPr>
          <w:fldChar w:fldCharType="end"/>
        </w:r>
      </w:hyperlink>
    </w:p>
    <w:p w14:paraId="5E43223F" w14:textId="75F6CAD3" w:rsidR="00C67376" w:rsidRDefault="00AA7425">
      <w:pPr>
        <w:pStyle w:val="TOC4"/>
        <w:rPr>
          <w:rFonts w:eastAsiaTheme="minorEastAsia" w:cstheme="minorBidi"/>
          <w:smallCaps w:val="0"/>
          <w:sz w:val="22"/>
          <w:szCs w:val="22"/>
          <w:lang w:eastAsia="en-US"/>
        </w:rPr>
      </w:pPr>
      <w:hyperlink w:anchor="_Toc515532987" w:history="1">
        <w:r w:rsidR="00C67376" w:rsidRPr="001F169B">
          <w:rPr>
            <w:rStyle w:val="Hyperlink"/>
            <w:rFonts w:cs="Arial"/>
            <w:rtl/>
          </w:rPr>
          <w:t xml:space="preserve">تطبيقات </w:t>
        </w:r>
        <w:r w:rsidR="00C67376" w:rsidRPr="001F169B">
          <w:rPr>
            <w:rStyle w:val="Hyperlink"/>
            <w:rFonts w:cs="Arial"/>
          </w:rPr>
          <w:t>Office 365</w:t>
        </w:r>
        <w:r w:rsidR="00C67376">
          <w:rPr>
            <w:webHidden/>
          </w:rPr>
          <w:tab/>
        </w:r>
        <w:r w:rsidR="00C67376">
          <w:rPr>
            <w:webHidden/>
          </w:rPr>
          <w:fldChar w:fldCharType="begin"/>
        </w:r>
        <w:r w:rsidR="00C67376">
          <w:rPr>
            <w:webHidden/>
          </w:rPr>
          <w:instrText xml:space="preserve"> PAGEREF _Toc515532987 \h </w:instrText>
        </w:r>
        <w:r w:rsidR="00C67376">
          <w:rPr>
            <w:webHidden/>
          </w:rPr>
        </w:r>
        <w:r w:rsidR="00C67376">
          <w:rPr>
            <w:webHidden/>
          </w:rPr>
          <w:fldChar w:fldCharType="separate"/>
        </w:r>
        <w:r w:rsidR="00C67376">
          <w:rPr>
            <w:webHidden/>
          </w:rPr>
          <w:t>22</w:t>
        </w:r>
        <w:r w:rsidR="00C67376">
          <w:rPr>
            <w:webHidden/>
          </w:rPr>
          <w:fldChar w:fldCharType="end"/>
        </w:r>
      </w:hyperlink>
    </w:p>
    <w:p w14:paraId="5085BFC6" w14:textId="4FC6392F" w:rsidR="00C67376" w:rsidRDefault="00AA7425">
      <w:pPr>
        <w:pStyle w:val="TOC4"/>
        <w:rPr>
          <w:rFonts w:eastAsiaTheme="minorEastAsia" w:cstheme="minorBidi"/>
          <w:smallCaps w:val="0"/>
          <w:sz w:val="22"/>
          <w:szCs w:val="22"/>
          <w:lang w:eastAsia="en-US"/>
        </w:rPr>
      </w:pPr>
      <w:hyperlink w:anchor="_Toc515532988" w:history="1">
        <w:r w:rsidR="00C67376" w:rsidRPr="001F169B">
          <w:rPr>
            <w:rStyle w:val="Hyperlink"/>
            <w:rFonts w:cs="Arial"/>
          </w:rPr>
          <w:t>Microsoft MyAnalytics</w:t>
        </w:r>
        <w:r w:rsidR="00C67376">
          <w:rPr>
            <w:webHidden/>
          </w:rPr>
          <w:tab/>
        </w:r>
        <w:r w:rsidR="00C67376">
          <w:rPr>
            <w:webHidden/>
          </w:rPr>
          <w:fldChar w:fldCharType="begin"/>
        </w:r>
        <w:r w:rsidR="00C67376">
          <w:rPr>
            <w:webHidden/>
          </w:rPr>
          <w:instrText xml:space="preserve"> PAGEREF _Toc515532988 \h </w:instrText>
        </w:r>
        <w:r w:rsidR="00C67376">
          <w:rPr>
            <w:webHidden/>
          </w:rPr>
        </w:r>
        <w:r w:rsidR="00C67376">
          <w:rPr>
            <w:webHidden/>
          </w:rPr>
          <w:fldChar w:fldCharType="separate"/>
        </w:r>
        <w:r w:rsidR="00C67376">
          <w:rPr>
            <w:webHidden/>
          </w:rPr>
          <w:t>23</w:t>
        </w:r>
        <w:r w:rsidR="00C67376">
          <w:rPr>
            <w:webHidden/>
          </w:rPr>
          <w:fldChar w:fldCharType="end"/>
        </w:r>
      </w:hyperlink>
    </w:p>
    <w:p w14:paraId="361AF68E" w14:textId="777E7461" w:rsidR="00C67376" w:rsidRDefault="00AA7425">
      <w:pPr>
        <w:pStyle w:val="TOC4"/>
        <w:rPr>
          <w:rFonts w:eastAsiaTheme="minorEastAsia" w:cstheme="minorBidi"/>
          <w:smallCaps w:val="0"/>
          <w:sz w:val="22"/>
          <w:szCs w:val="22"/>
          <w:lang w:eastAsia="en-US"/>
        </w:rPr>
      </w:pPr>
      <w:hyperlink w:anchor="_Toc515532989" w:history="1">
        <w:r w:rsidR="00C67376" w:rsidRPr="001F169B">
          <w:rPr>
            <w:rStyle w:val="Hyperlink"/>
            <w:rFonts w:cs="Arial"/>
          </w:rPr>
          <w:t>Office Online</w:t>
        </w:r>
        <w:r w:rsidR="00C67376">
          <w:rPr>
            <w:webHidden/>
          </w:rPr>
          <w:tab/>
        </w:r>
        <w:r w:rsidR="00C67376">
          <w:rPr>
            <w:webHidden/>
          </w:rPr>
          <w:fldChar w:fldCharType="begin"/>
        </w:r>
        <w:r w:rsidR="00C67376">
          <w:rPr>
            <w:webHidden/>
          </w:rPr>
          <w:instrText xml:space="preserve"> PAGEREF _Toc515532989 \h </w:instrText>
        </w:r>
        <w:r w:rsidR="00C67376">
          <w:rPr>
            <w:webHidden/>
          </w:rPr>
        </w:r>
        <w:r w:rsidR="00C67376">
          <w:rPr>
            <w:webHidden/>
          </w:rPr>
          <w:fldChar w:fldCharType="separate"/>
        </w:r>
        <w:r w:rsidR="00C67376">
          <w:rPr>
            <w:webHidden/>
          </w:rPr>
          <w:t>23</w:t>
        </w:r>
        <w:r w:rsidR="00C67376">
          <w:rPr>
            <w:webHidden/>
          </w:rPr>
          <w:fldChar w:fldCharType="end"/>
        </w:r>
      </w:hyperlink>
    </w:p>
    <w:p w14:paraId="43718771" w14:textId="79D44DD5" w:rsidR="00C67376" w:rsidRDefault="00AA7425">
      <w:pPr>
        <w:pStyle w:val="TOC4"/>
        <w:rPr>
          <w:rFonts w:eastAsiaTheme="minorEastAsia" w:cstheme="minorBidi"/>
          <w:smallCaps w:val="0"/>
          <w:sz w:val="22"/>
          <w:szCs w:val="22"/>
          <w:lang w:eastAsia="en-US"/>
        </w:rPr>
      </w:pPr>
      <w:hyperlink w:anchor="_Toc515532990" w:history="1">
        <w:r w:rsidR="00C67376" w:rsidRPr="001F169B">
          <w:rPr>
            <w:rStyle w:val="Hyperlink"/>
            <w:rFonts w:cs="Arial"/>
          </w:rPr>
          <w:t>OneDrive for Business</w:t>
        </w:r>
        <w:r w:rsidR="00C67376">
          <w:rPr>
            <w:webHidden/>
          </w:rPr>
          <w:tab/>
        </w:r>
        <w:r w:rsidR="00C67376">
          <w:rPr>
            <w:webHidden/>
          </w:rPr>
          <w:fldChar w:fldCharType="begin"/>
        </w:r>
        <w:r w:rsidR="00C67376">
          <w:rPr>
            <w:webHidden/>
          </w:rPr>
          <w:instrText xml:space="preserve"> PAGEREF _Toc515532990 \h </w:instrText>
        </w:r>
        <w:r w:rsidR="00C67376">
          <w:rPr>
            <w:webHidden/>
          </w:rPr>
        </w:r>
        <w:r w:rsidR="00C67376">
          <w:rPr>
            <w:webHidden/>
          </w:rPr>
          <w:fldChar w:fldCharType="separate"/>
        </w:r>
        <w:r w:rsidR="00C67376">
          <w:rPr>
            <w:webHidden/>
          </w:rPr>
          <w:t>23</w:t>
        </w:r>
        <w:r w:rsidR="00C67376">
          <w:rPr>
            <w:webHidden/>
          </w:rPr>
          <w:fldChar w:fldCharType="end"/>
        </w:r>
      </w:hyperlink>
    </w:p>
    <w:p w14:paraId="7565DC6E" w14:textId="22F839E1" w:rsidR="00C67376" w:rsidRDefault="00AA7425">
      <w:pPr>
        <w:pStyle w:val="TOC4"/>
        <w:rPr>
          <w:rFonts w:eastAsiaTheme="minorEastAsia" w:cstheme="minorBidi"/>
          <w:smallCaps w:val="0"/>
          <w:sz w:val="22"/>
          <w:szCs w:val="22"/>
          <w:lang w:eastAsia="en-US"/>
        </w:rPr>
      </w:pPr>
      <w:hyperlink w:anchor="_Toc515532991" w:history="1">
        <w:r w:rsidR="00C67376" w:rsidRPr="001F169B">
          <w:rPr>
            <w:rStyle w:val="Hyperlink"/>
            <w:rFonts w:ascii="Calibri Light" w:hAnsi="Calibri Light" w:cs="Arial"/>
          </w:rPr>
          <w:t>Project Online</w:t>
        </w:r>
        <w:r w:rsidR="00C67376">
          <w:rPr>
            <w:webHidden/>
          </w:rPr>
          <w:tab/>
        </w:r>
        <w:r w:rsidR="00C67376">
          <w:rPr>
            <w:webHidden/>
          </w:rPr>
          <w:fldChar w:fldCharType="begin"/>
        </w:r>
        <w:r w:rsidR="00C67376">
          <w:rPr>
            <w:webHidden/>
          </w:rPr>
          <w:instrText xml:space="preserve"> PAGEREF _Toc515532991 \h </w:instrText>
        </w:r>
        <w:r w:rsidR="00C67376">
          <w:rPr>
            <w:webHidden/>
          </w:rPr>
        </w:r>
        <w:r w:rsidR="00C67376">
          <w:rPr>
            <w:webHidden/>
          </w:rPr>
          <w:fldChar w:fldCharType="separate"/>
        </w:r>
        <w:r w:rsidR="00C67376">
          <w:rPr>
            <w:webHidden/>
          </w:rPr>
          <w:t>23</w:t>
        </w:r>
        <w:r w:rsidR="00C67376">
          <w:rPr>
            <w:webHidden/>
          </w:rPr>
          <w:fldChar w:fldCharType="end"/>
        </w:r>
      </w:hyperlink>
    </w:p>
    <w:p w14:paraId="5FC654C1" w14:textId="5552EAB3" w:rsidR="00C67376" w:rsidRDefault="00AA7425">
      <w:pPr>
        <w:pStyle w:val="TOC4"/>
        <w:rPr>
          <w:rFonts w:eastAsiaTheme="minorEastAsia" w:cstheme="minorBidi"/>
          <w:smallCaps w:val="0"/>
          <w:sz w:val="22"/>
          <w:szCs w:val="22"/>
          <w:lang w:eastAsia="en-US"/>
        </w:rPr>
      </w:pPr>
      <w:hyperlink w:anchor="_Toc515532992" w:history="1">
        <w:r w:rsidR="00C67376" w:rsidRPr="001F169B">
          <w:rPr>
            <w:rStyle w:val="Hyperlink"/>
            <w:rFonts w:cs="Arial"/>
          </w:rPr>
          <w:t>SharePoint Online</w:t>
        </w:r>
        <w:r w:rsidR="00C67376">
          <w:rPr>
            <w:webHidden/>
          </w:rPr>
          <w:tab/>
        </w:r>
        <w:r w:rsidR="00C67376">
          <w:rPr>
            <w:webHidden/>
          </w:rPr>
          <w:fldChar w:fldCharType="begin"/>
        </w:r>
        <w:r w:rsidR="00C67376">
          <w:rPr>
            <w:webHidden/>
          </w:rPr>
          <w:instrText xml:space="preserve"> PAGEREF _Toc515532992 \h </w:instrText>
        </w:r>
        <w:r w:rsidR="00C67376">
          <w:rPr>
            <w:webHidden/>
          </w:rPr>
        </w:r>
        <w:r w:rsidR="00C67376">
          <w:rPr>
            <w:webHidden/>
          </w:rPr>
          <w:fldChar w:fldCharType="separate"/>
        </w:r>
        <w:r w:rsidR="00C67376">
          <w:rPr>
            <w:webHidden/>
          </w:rPr>
          <w:t>23</w:t>
        </w:r>
        <w:r w:rsidR="00C67376">
          <w:rPr>
            <w:webHidden/>
          </w:rPr>
          <w:fldChar w:fldCharType="end"/>
        </w:r>
      </w:hyperlink>
    </w:p>
    <w:p w14:paraId="56AE666D" w14:textId="3A58A9BB" w:rsidR="00C67376" w:rsidRDefault="00AA7425">
      <w:pPr>
        <w:pStyle w:val="TOC4"/>
        <w:rPr>
          <w:rFonts w:eastAsiaTheme="minorEastAsia" w:cstheme="minorBidi"/>
          <w:smallCaps w:val="0"/>
          <w:sz w:val="22"/>
          <w:szCs w:val="22"/>
          <w:lang w:eastAsia="en-US"/>
        </w:rPr>
      </w:pPr>
      <w:hyperlink w:anchor="_Toc515532993" w:history="1">
        <w:r w:rsidR="00C67376" w:rsidRPr="001F169B">
          <w:rPr>
            <w:rStyle w:val="Hyperlink"/>
          </w:rPr>
          <w:t>Skype for Business Online</w:t>
        </w:r>
        <w:r w:rsidR="00C67376">
          <w:rPr>
            <w:webHidden/>
          </w:rPr>
          <w:tab/>
        </w:r>
        <w:r w:rsidR="00C67376">
          <w:rPr>
            <w:webHidden/>
          </w:rPr>
          <w:fldChar w:fldCharType="begin"/>
        </w:r>
        <w:r w:rsidR="00C67376">
          <w:rPr>
            <w:webHidden/>
          </w:rPr>
          <w:instrText xml:space="preserve"> PAGEREF _Toc515532993 \h </w:instrText>
        </w:r>
        <w:r w:rsidR="00C67376">
          <w:rPr>
            <w:webHidden/>
          </w:rPr>
        </w:r>
        <w:r w:rsidR="00C67376">
          <w:rPr>
            <w:webHidden/>
          </w:rPr>
          <w:fldChar w:fldCharType="separate"/>
        </w:r>
        <w:r w:rsidR="00C67376">
          <w:rPr>
            <w:webHidden/>
          </w:rPr>
          <w:t>24</w:t>
        </w:r>
        <w:r w:rsidR="00C67376">
          <w:rPr>
            <w:webHidden/>
          </w:rPr>
          <w:fldChar w:fldCharType="end"/>
        </w:r>
      </w:hyperlink>
    </w:p>
    <w:p w14:paraId="7B9C362A" w14:textId="5B3FECE7" w:rsidR="00C67376" w:rsidRDefault="00AA7425">
      <w:pPr>
        <w:pStyle w:val="TOC2"/>
        <w:rPr>
          <w:rFonts w:eastAsiaTheme="minorEastAsia"/>
          <w:b w:val="0"/>
          <w:bCs w:val="0"/>
          <w:sz w:val="22"/>
          <w:szCs w:val="22"/>
          <w:lang w:eastAsia="en-US"/>
        </w:rPr>
      </w:pPr>
      <w:hyperlink w:anchor="_Toc515532994" w:history="1">
        <w:r w:rsidR="00C67376" w:rsidRPr="001F169B">
          <w:rPr>
            <w:rStyle w:val="Hyperlink"/>
            <w:rFonts w:cs="Arial"/>
            <w:rtl/>
          </w:rPr>
          <w:t>خدمات أخرى عبر الإنترنت</w:t>
        </w:r>
        <w:r w:rsidR="00C67376">
          <w:rPr>
            <w:webHidden/>
          </w:rPr>
          <w:tab/>
        </w:r>
        <w:r w:rsidR="00C67376">
          <w:rPr>
            <w:webHidden/>
          </w:rPr>
          <w:fldChar w:fldCharType="begin"/>
        </w:r>
        <w:r w:rsidR="00C67376">
          <w:rPr>
            <w:webHidden/>
          </w:rPr>
          <w:instrText xml:space="preserve"> PAGEREF _Toc515532994 \h </w:instrText>
        </w:r>
        <w:r w:rsidR="00C67376">
          <w:rPr>
            <w:webHidden/>
          </w:rPr>
        </w:r>
        <w:r w:rsidR="00C67376">
          <w:rPr>
            <w:webHidden/>
          </w:rPr>
          <w:fldChar w:fldCharType="separate"/>
        </w:r>
        <w:r w:rsidR="00C67376">
          <w:rPr>
            <w:webHidden/>
          </w:rPr>
          <w:t>25</w:t>
        </w:r>
        <w:r w:rsidR="00C67376">
          <w:rPr>
            <w:webHidden/>
          </w:rPr>
          <w:fldChar w:fldCharType="end"/>
        </w:r>
      </w:hyperlink>
    </w:p>
    <w:p w14:paraId="32D6EFE8" w14:textId="4CBC2639" w:rsidR="00C67376" w:rsidRDefault="00AA7425">
      <w:pPr>
        <w:pStyle w:val="TOC4"/>
        <w:rPr>
          <w:rFonts w:eastAsiaTheme="minorEastAsia" w:cstheme="minorBidi"/>
          <w:smallCaps w:val="0"/>
          <w:sz w:val="22"/>
          <w:szCs w:val="22"/>
          <w:lang w:eastAsia="en-US"/>
        </w:rPr>
      </w:pPr>
      <w:hyperlink w:anchor="_Toc515532995" w:history="1">
        <w:r w:rsidR="00C67376" w:rsidRPr="001F169B">
          <w:rPr>
            <w:rStyle w:val="Hyperlink"/>
            <w:rFonts w:ascii="Arial" w:hAnsi="Arial" w:cs="Arial"/>
            <w:rtl/>
          </w:rPr>
          <w:t>نظام</w:t>
        </w:r>
        <w:r w:rsidR="00C67376" w:rsidRPr="001F169B">
          <w:rPr>
            <w:rStyle w:val="Hyperlink"/>
            <w:rFonts w:ascii="Calibri Light" w:hAnsi="Calibri Light" w:cs="Arial"/>
            <w:rtl/>
          </w:rPr>
          <w:t xml:space="preserve"> </w:t>
        </w:r>
        <w:r w:rsidR="00C67376" w:rsidRPr="001F169B">
          <w:rPr>
            <w:rStyle w:val="Hyperlink"/>
            <w:rFonts w:ascii="Calibri Light" w:hAnsi="Calibri Light" w:cs="Arial"/>
          </w:rPr>
          <w:t>Bing Maps Enterprise</w:t>
        </w:r>
        <w:r w:rsidR="00C67376" w:rsidRPr="001F169B">
          <w:rPr>
            <w:rStyle w:val="Hyperlink"/>
            <w:rFonts w:ascii="Calibri Light" w:hAnsi="Calibri Light" w:cs="Arial"/>
            <w:rtl/>
          </w:rPr>
          <w:t xml:space="preserve"> </w:t>
        </w:r>
        <w:r w:rsidR="00C67376" w:rsidRPr="001F169B">
          <w:rPr>
            <w:rStyle w:val="Hyperlink"/>
            <w:rFonts w:ascii="Arial" w:hAnsi="Arial" w:cs="Arial"/>
            <w:rtl/>
          </w:rPr>
          <w:t>الأساسي</w:t>
        </w:r>
        <w:r w:rsidR="00C67376" w:rsidRPr="001F169B">
          <w:rPr>
            <w:rStyle w:val="Hyperlink"/>
            <w:rFonts w:ascii="Calibri Light" w:hAnsi="Calibri Light" w:cs="Arial"/>
            <w:rtl/>
          </w:rPr>
          <w:t xml:space="preserve"> </w:t>
        </w:r>
        <w:r w:rsidR="00C67376" w:rsidRPr="001F169B">
          <w:rPr>
            <w:rStyle w:val="Hyperlink"/>
            <w:rFonts w:ascii="Arial" w:hAnsi="Arial" w:cs="Arial"/>
            <w:rtl/>
          </w:rPr>
          <w:t>ونظام</w:t>
        </w:r>
        <w:r w:rsidR="00C67376" w:rsidRPr="001F169B">
          <w:rPr>
            <w:rStyle w:val="Hyperlink"/>
            <w:rFonts w:ascii="Calibri Light" w:hAnsi="Calibri Light" w:cs="Arial"/>
            <w:rtl/>
          </w:rPr>
          <w:t xml:space="preserve"> </w:t>
        </w:r>
        <w:r w:rsidR="00C67376" w:rsidRPr="001F169B">
          <w:rPr>
            <w:rStyle w:val="Hyperlink"/>
            <w:rFonts w:ascii="Calibri Light" w:hAnsi="Calibri Light" w:cs="Arial"/>
          </w:rPr>
          <w:t>Mobile Asset Management</w:t>
        </w:r>
        <w:r w:rsidR="00C67376" w:rsidRPr="001F169B">
          <w:rPr>
            <w:rStyle w:val="Hyperlink"/>
            <w:rFonts w:ascii="Calibri Light" w:hAnsi="Calibri Light" w:cs="Arial"/>
            <w:rtl/>
          </w:rPr>
          <w:t xml:space="preserve"> </w:t>
        </w:r>
        <w:r w:rsidR="00C67376" w:rsidRPr="001F169B">
          <w:rPr>
            <w:rStyle w:val="Hyperlink"/>
            <w:rFonts w:ascii="Arial" w:hAnsi="Arial" w:cs="Arial"/>
            <w:rtl/>
          </w:rPr>
          <w:t>الأساسي</w:t>
        </w:r>
        <w:r w:rsidR="00C67376">
          <w:rPr>
            <w:webHidden/>
          </w:rPr>
          <w:tab/>
        </w:r>
        <w:r w:rsidR="00C67376">
          <w:rPr>
            <w:webHidden/>
          </w:rPr>
          <w:fldChar w:fldCharType="begin"/>
        </w:r>
        <w:r w:rsidR="00C67376">
          <w:rPr>
            <w:webHidden/>
          </w:rPr>
          <w:instrText xml:space="preserve"> PAGEREF _Toc515532995 \h </w:instrText>
        </w:r>
        <w:r w:rsidR="00C67376">
          <w:rPr>
            <w:webHidden/>
          </w:rPr>
        </w:r>
        <w:r w:rsidR="00C67376">
          <w:rPr>
            <w:webHidden/>
          </w:rPr>
          <w:fldChar w:fldCharType="separate"/>
        </w:r>
        <w:r w:rsidR="00C67376">
          <w:rPr>
            <w:webHidden/>
          </w:rPr>
          <w:t>25</w:t>
        </w:r>
        <w:r w:rsidR="00C67376">
          <w:rPr>
            <w:webHidden/>
          </w:rPr>
          <w:fldChar w:fldCharType="end"/>
        </w:r>
      </w:hyperlink>
    </w:p>
    <w:p w14:paraId="7ABE5A7D" w14:textId="121C1320" w:rsidR="00C67376" w:rsidRDefault="00AA7425">
      <w:pPr>
        <w:pStyle w:val="TOC4"/>
        <w:rPr>
          <w:rFonts w:eastAsiaTheme="minorEastAsia" w:cstheme="minorBidi"/>
          <w:smallCaps w:val="0"/>
          <w:sz w:val="22"/>
          <w:szCs w:val="22"/>
          <w:lang w:eastAsia="en-US"/>
        </w:rPr>
      </w:pPr>
      <w:hyperlink w:anchor="_Toc515532996" w:history="1">
        <w:r w:rsidR="00C67376" w:rsidRPr="001F169B">
          <w:rPr>
            <w:rStyle w:val="Hyperlink"/>
            <w:rFonts w:ascii="Calibri Light" w:hAnsi="Calibri Light" w:cs="Arial"/>
          </w:rPr>
          <w:t>Business Application Platform</w:t>
        </w:r>
        <w:r w:rsidR="00C67376">
          <w:rPr>
            <w:webHidden/>
          </w:rPr>
          <w:tab/>
        </w:r>
        <w:r w:rsidR="00C67376">
          <w:rPr>
            <w:webHidden/>
          </w:rPr>
          <w:fldChar w:fldCharType="begin"/>
        </w:r>
        <w:r w:rsidR="00C67376">
          <w:rPr>
            <w:webHidden/>
          </w:rPr>
          <w:instrText xml:space="preserve"> PAGEREF _Toc515532996 \h </w:instrText>
        </w:r>
        <w:r w:rsidR="00C67376">
          <w:rPr>
            <w:webHidden/>
          </w:rPr>
        </w:r>
        <w:r w:rsidR="00C67376">
          <w:rPr>
            <w:webHidden/>
          </w:rPr>
          <w:fldChar w:fldCharType="separate"/>
        </w:r>
        <w:r w:rsidR="00C67376">
          <w:rPr>
            <w:webHidden/>
          </w:rPr>
          <w:t>25</w:t>
        </w:r>
        <w:r w:rsidR="00C67376">
          <w:rPr>
            <w:webHidden/>
          </w:rPr>
          <w:fldChar w:fldCharType="end"/>
        </w:r>
      </w:hyperlink>
    </w:p>
    <w:p w14:paraId="73A26AFD" w14:textId="302A85A0" w:rsidR="00C67376" w:rsidRDefault="00AA7425">
      <w:pPr>
        <w:pStyle w:val="TOC4"/>
        <w:rPr>
          <w:rFonts w:eastAsiaTheme="minorEastAsia" w:cstheme="minorBidi"/>
          <w:smallCaps w:val="0"/>
          <w:sz w:val="22"/>
          <w:szCs w:val="22"/>
          <w:lang w:eastAsia="en-US"/>
        </w:rPr>
      </w:pPr>
      <w:hyperlink w:anchor="_Toc515532997" w:history="1">
        <w:r w:rsidR="00C67376" w:rsidRPr="001F169B">
          <w:rPr>
            <w:rStyle w:val="Hyperlink"/>
            <w:rFonts w:cs="Arial"/>
          </w:rPr>
          <w:t>Microsoft Cloud App Security</w:t>
        </w:r>
        <w:r w:rsidR="00C67376">
          <w:rPr>
            <w:webHidden/>
          </w:rPr>
          <w:tab/>
        </w:r>
        <w:r w:rsidR="00C67376">
          <w:rPr>
            <w:webHidden/>
          </w:rPr>
          <w:fldChar w:fldCharType="begin"/>
        </w:r>
        <w:r w:rsidR="00C67376">
          <w:rPr>
            <w:webHidden/>
          </w:rPr>
          <w:instrText xml:space="preserve"> PAGEREF _Toc515532997 \h </w:instrText>
        </w:r>
        <w:r w:rsidR="00C67376">
          <w:rPr>
            <w:webHidden/>
          </w:rPr>
        </w:r>
        <w:r w:rsidR="00C67376">
          <w:rPr>
            <w:webHidden/>
          </w:rPr>
          <w:fldChar w:fldCharType="separate"/>
        </w:r>
        <w:r w:rsidR="00C67376">
          <w:rPr>
            <w:webHidden/>
          </w:rPr>
          <w:t>26</w:t>
        </w:r>
        <w:r w:rsidR="00C67376">
          <w:rPr>
            <w:webHidden/>
          </w:rPr>
          <w:fldChar w:fldCharType="end"/>
        </w:r>
      </w:hyperlink>
    </w:p>
    <w:p w14:paraId="38EF563C" w14:textId="4831C928" w:rsidR="00C67376" w:rsidRDefault="00AA7425">
      <w:pPr>
        <w:pStyle w:val="TOC4"/>
        <w:rPr>
          <w:rFonts w:eastAsiaTheme="minorEastAsia" w:cstheme="minorBidi"/>
          <w:smallCaps w:val="0"/>
          <w:sz w:val="22"/>
          <w:szCs w:val="22"/>
          <w:lang w:eastAsia="en-US"/>
        </w:rPr>
      </w:pPr>
      <w:hyperlink w:anchor="_Toc515532998" w:history="1">
        <w:r w:rsidR="00C67376" w:rsidRPr="001F169B">
          <w:rPr>
            <w:rStyle w:val="Hyperlink"/>
            <w:rFonts w:ascii="Calibri Light" w:hAnsi="Calibri Light" w:cs="Arial"/>
          </w:rPr>
          <w:t>Microsoft Intune</w:t>
        </w:r>
        <w:r w:rsidR="00C67376">
          <w:rPr>
            <w:webHidden/>
          </w:rPr>
          <w:tab/>
        </w:r>
        <w:r w:rsidR="00C67376">
          <w:rPr>
            <w:webHidden/>
          </w:rPr>
          <w:fldChar w:fldCharType="begin"/>
        </w:r>
        <w:r w:rsidR="00C67376">
          <w:rPr>
            <w:webHidden/>
          </w:rPr>
          <w:instrText xml:space="preserve"> PAGEREF _Toc515532998 \h </w:instrText>
        </w:r>
        <w:r w:rsidR="00C67376">
          <w:rPr>
            <w:webHidden/>
          </w:rPr>
        </w:r>
        <w:r w:rsidR="00C67376">
          <w:rPr>
            <w:webHidden/>
          </w:rPr>
          <w:fldChar w:fldCharType="separate"/>
        </w:r>
        <w:r w:rsidR="00C67376">
          <w:rPr>
            <w:webHidden/>
          </w:rPr>
          <w:t>26</w:t>
        </w:r>
        <w:r w:rsidR="00C67376">
          <w:rPr>
            <w:webHidden/>
          </w:rPr>
          <w:fldChar w:fldCharType="end"/>
        </w:r>
      </w:hyperlink>
    </w:p>
    <w:p w14:paraId="50CC0C0B" w14:textId="71FA987E" w:rsidR="00C67376" w:rsidRDefault="00AA7425">
      <w:pPr>
        <w:pStyle w:val="TOC4"/>
        <w:rPr>
          <w:rFonts w:eastAsiaTheme="minorEastAsia" w:cstheme="minorBidi"/>
          <w:smallCaps w:val="0"/>
          <w:sz w:val="22"/>
          <w:szCs w:val="22"/>
          <w:lang w:eastAsia="en-US"/>
        </w:rPr>
      </w:pPr>
      <w:hyperlink w:anchor="_Toc515532999" w:history="1">
        <w:r w:rsidR="00C67376" w:rsidRPr="001F169B">
          <w:rPr>
            <w:rStyle w:val="Hyperlink"/>
            <w:rFonts w:cs="Arial"/>
          </w:rPr>
          <w:t xml:space="preserve">Microsoft Kaizala </w:t>
        </w:r>
        <w:r w:rsidR="00C67376" w:rsidRPr="001F169B">
          <w:rPr>
            <w:rStyle w:val="Hyperlink"/>
            <w:rFonts w:ascii="Calibri Light" w:hAnsi="Calibri Light" w:cs="Arial"/>
          </w:rPr>
          <w:t>Pro</w:t>
        </w:r>
        <w:r w:rsidR="00C67376">
          <w:rPr>
            <w:webHidden/>
          </w:rPr>
          <w:tab/>
        </w:r>
        <w:r w:rsidR="00C67376">
          <w:rPr>
            <w:webHidden/>
          </w:rPr>
          <w:fldChar w:fldCharType="begin"/>
        </w:r>
        <w:r w:rsidR="00C67376">
          <w:rPr>
            <w:webHidden/>
          </w:rPr>
          <w:instrText xml:space="preserve"> PAGEREF _Toc515532999 \h </w:instrText>
        </w:r>
        <w:r w:rsidR="00C67376">
          <w:rPr>
            <w:webHidden/>
          </w:rPr>
        </w:r>
        <w:r w:rsidR="00C67376">
          <w:rPr>
            <w:webHidden/>
          </w:rPr>
          <w:fldChar w:fldCharType="separate"/>
        </w:r>
        <w:r w:rsidR="00C67376">
          <w:rPr>
            <w:webHidden/>
          </w:rPr>
          <w:t>27</w:t>
        </w:r>
        <w:r w:rsidR="00C67376">
          <w:rPr>
            <w:webHidden/>
          </w:rPr>
          <w:fldChar w:fldCharType="end"/>
        </w:r>
      </w:hyperlink>
    </w:p>
    <w:p w14:paraId="3EF6F071" w14:textId="733954D2" w:rsidR="00C67376" w:rsidRDefault="00AA7425">
      <w:pPr>
        <w:pStyle w:val="TOC4"/>
        <w:rPr>
          <w:rFonts w:eastAsiaTheme="minorEastAsia" w:cstheme="minorBidi"/>
          <w:smallCaps w:val="0"/>
          <w:sz w:val="22"/>
          <w:szCs w:val="22"/>
          <w:lang w:eastAsia="en-US"/>
        </w:rPr>
      </w:pPr>
      <w:hyperlink w:anchor="_Toc515533000" w:history="1">
        <w:r w:rsidR="00C67376" w:rsidRPr="001F169B">
          <w:rPr>
            <w:rStyle w:val="Hyperlink"/>
            <w:rFonts w:ascii="Calibri Light" w:hAnsi="Calibri Light" w:cs="Arial"/>
          </w:rPr>
          <w:t>Microsoft Learning</w:t>
        </w:r>
        <w:r w:rsidR="00C67376">
          <w:rPr>
            <w:webHidden/>
          </w:rPr>
          <w:tab/>
        </w:r>
        <w:r w:rsidR="00C67376">
          <w:rPr>
            <w:webHidden/>
          </w:rPr>
          <w:fldChar w:fldCharType="begin"/>
        </w:r>
        <w:r w:rsidR="00C67376">
          <w:rPr>
            <w:webHidden/>
          </w:rPr>
          <w:instrText xml:space="preserve"> PAGEREF _Toc515533000 \h </w:instrText>
        </w:r>
        <w:r w:rsidR="00C67376">
          <w:rPr>
            <w:webHidden/>
          </w:rPr>
        </w:r>
        <w:r w:rsidR="00C67376">
          <w:rPr>
            <w:webHidden/>
          </w:rPr>
          <w:fldChar w:fldCharType="separate"/>
        </w:r>
        <w:r w:rsidR="00C67376">
          <w:rPr>
            <w:webHidden/>
          </w:rPr>
          <w:t>27</w:t>
        </w:r>
        <w:r w:rsidR="00C67376">
          <w:rPr>
            <w:webHidden/>
          </w:rPr>
          <w:fldChar w:fldCharType="end"/>
        </w:r>
      </w:hyperlink>
    </w:p>
    <w:p w14:paraId="2272EEDA" w14:textId="4D365B0C" w:rsidR="00C67376" w:rsidRDefault="00AA7425">
      <w:pPr>
        <w:pStyle w:val="TOC4"/>
        <w:rPr>
          <w:rFonts w:eastAsiaTheme="minorEastAsia" w:cstheme="minorBidi"/>
          <w:smallCaps w:val="0"/>
          <w:sz w:val="22"/>
          <w:szCs w:val="22"/>
          <w:lang w:eastAsia="en-US"/>
        </w:rPr>
      </w:pPr>
      <w:hyperlink w:anchor="_Toc515533001" w:history="1">
        <w:r w:rsidR="00C67376" w:rsidRPr="001F169B">
          <w:rPr>
            <w:rStyle w:val="Hyperlink"/>
            <w:rFonts w:cs="Arial"/>
            <w:bCs/>
          </w:rPr>
          <w:t>Minecraft: Education Edition</w:t>
        </w:r>
        <w:r w:rsidR="00C67376">
          <w:rPr>
            <w:webHidden/>
          </w:rPr>
          <w:tab/>
        </w:r>
        <w:r w:rsidR="00C67376">
          <w:rPr>
            <w:webHidden/>
          </w:rPr>
          <w:fldChar w:fldCharType="begin"/>
        </w:r>
        <w:r w:rsidR="00C67376">
          <w:rPr>
            <w:webHidden/>
          </w:rPr>
          <w:instrText xml:space="preserve"> PAGEREF _Toc515533001 \h </w:instrText>
        </w:r>
        <w:r w:rsidR="00C67376">
          <w:rPr>
            <w:webHidden/>
          </w:rPr>
        </w:r>
        <w:r w:rsidR="00C67376">
          <w:rPr>
            <w:webHidden/>
          </w:rPr>
          <w:fldChar w:fldCharType="separate"/>
        </w:r>
        <w:r w:rsidR="00C67376">
          <w:rPr>
            <w:webHidden/>
          </w:rPr>
          <w:t>27</w:t>
        </w:r>
        <w:r w:rsidR="00C67376">
          <w:rPr>
            <w:webHidden/>
          </w:rPr>
          <w:fldChar w:fldCharType="end"/>
        </w:r>
      </w:hyperlink>
    </w:p>
    <w:p w14:paraId="2E41E5D5" w14:textId="3084A1EE" w:rsidR="00C67376" w:rsidRDefault="00AA7425">
      <w:pPr>
        <w:pStyle w:val="TOC4"/>
        <w:rPr>
          <w:rFonts w:eastAsiaTheme="minorEastAsia" w:cstheme="minorBidi"/>
          <w:smallCaps w:val="0"/>
          <w:sz w:val="22"/>
          <w:szCs w:val="22"/>
          <w:lang w:eastAsia="en-US"/>
        </w:rPr>
      </w:pPr>
      <w:hyperlink w:anchor="_Toc515533002" w:history="1">
        <w:r w:rsidR="00C67376" w:rsidRPr="001F169B">
          <w:rPr>
            <w:rStyle w:val="Hyperlink"/>
            <w:rFonts w:cs="Arial"/>
          </w:rPr>
          <w:t>Office 365 Developer</w:t>
        </w:r>
        <w:r w:rsidR="00C67376">
          <w:rPr>
            <w:webHidden/>
          </w:rPr>
          <w:tab/>
        </w:r>
        <w:r w:rsidR="00C67376">
          <w:rPr>
            <w:webHidden/>
          </w:rPr>
          <w:fldChar w:fldCharType="begin"/>
        </w:r>
        <w:r w:rsidR="00C67376">
          <w:rPr>
            <w:webHidden/>
          </w:rPr>
          <w:instrText xml:space="preserve"> PAGEREF _Toc515533002 \h </w:instrText>
        </w:r>
        <w:r w:rsidR="00C67376">
          <w:rPr>
            <w:webHidden/>
          </w:rPr>
        </w:r>
        <w:r w:rsidR="00C67376">
          <w:rPr>
            <w:webHidden/>
          </w:rPr>
          <w:fldChar w:fldCharType="separate"/>
        </w:r>
        <w:r w:rsidR="00C67376">
          <w:rPr>
            <w:webHidden/>
          </w:rPr>
          <w:t>27</w:t>
        </w:r>
        <w:r w:rsidR="00C67376">
          <w:rPr>
            <w:webHidden/>
          </w:rPr>
          <w:fldChar w:fldCharType="end"/>
        </w:r>
      </w:hyperlink>
    </w:p>
    <w:p w14:paraId="311ADE8B" w14:textId="1AAA44D5" w:rsidR="00C67376" w:rsidRDefault="00AA7425">
      <w:pPr>
        <w:pStyle w:val="TOC4"/>
        <w:rPr>
          <w:rFonts w:eastAsiaTheme="minorEastAsia" w:cstheme="minorBidi"/>
          <w:smallCaps w:val="0"/>
          <w:sz w:val="22"/>
          <w:szCs w:val="22"/>
          <w:lang w:eastAsia="en-US"/>
        </w:rPr>
      </w:pPr>
      <w:hyperlink w:anchor="_Toc515533003" w:history="1">
        <w:r w:rsidR="00C67376" w:rsidRPr="001F169B">
          <w:rPr>
            <w:rStyle w:val="Hyperlink"/>
            <w:rFonts w:cs="Arial"/>
            <w:rtl/>
          </w:rPr>
          <w:t xml:space="preserve">نظام تشغيل جهاز سطح مكتب </w:t>
        </w:r>
        <w:r w:rsidR="00C67376" w:rsidRPr="001F169B">
          <w:rPr>
            <w:rStyle w:val="Hyperlink"/>
            <w:rFonts w:cs="Arial"/>
          </w:rPr>
          <w:t>Windows</w:t>
        </w:r>
        <w:r w:rsidR="00C67376">
          <w:rPr>
            <w:webHidden/>
          </w:rPr>
          <w:tab/>
        </w:r>
        <w:r w:rsidR="00C67376">
          <w:rPr>
            <w:webHidden/>
          </w:rPr>
          <w:fldChar w:fldCharType="begin"/>
        </w:r>
        <w:r w:rsidR="00C67376">
          <w:rPr>
            <w:webHidden/>
          </w:rPr>
          <w:instrText xml:space="preserve"> PAGEREF _Toc515533003 \h </w:instrText>
        </w:r>
        <w:r w:rsidR="00C67376">
          <w:rPr>
            <w:webHidden/>
          </w:rPr>
        </w:r>
        <w:r w:rsidR="00C67376">
          <w:rPr>
            <w:webHidden/>
          </w:rPr>
          <w:fldChar w:fldCharType="separate"/>
        </w:r>
        <w:r w:rsidR="00C67376">
          <w:rPr>
            <w:webHidden/>
          </w:rPr>
          <w:t>27</w:t>
        </w:r>
        <w:r w:rsidR="00C67376">
          <w:rPr>
            <w:webHidden/>
          </w:rPr>
          <w:fldChar w:fldCharType="end"/>
        </w:r>
      </w:hyperlink>
    </w:p>
    <w:p w14:paraId="6ED83CE1" w14:textId="1B57B88C" w:rsidR="00C67376" w:rsidRDefault="00AA7425">
      <w:pPr>
        <w:pStyle w:val="TOC1"/>
        <w:rPr>
          <w:rFonts w:eastAsiaTheme="minorEastAsia"/>
          <w:b w:val="0"/>
          <w:bCs w:val="0"/>
          <w:caps w:val="0"/>
          <w:sz w:val="22"/>
          <w:szCs w:val="22"/>
          <w:lang w:eastAsia="en-US"/>
        </w:rPr>
      </w:pPr>
      <w:hyperlink w:anchor="_Toc515533004" w:history="1">
        <w:r w:rsidR="00C67376" w:rsidRPr="001F169B">
          <w:rPr>
            <w:rStyle w:val="Hyperlink"/>
            <w:rFonts w:cs="Arial"/>
            <w:rtl/>
          </w:rPr>
          <w:t xml:space="preserve">المرفق </w:t>
        </w:r>
        <w:r w:rsidR="00C67376" w:rsidRPr="001F169B">
          <w:rPr>
            <w:rStyle w:val="Hyperlink"/>
            <w:rFonts w:cs="Arial"/>
            <w:lang w:bidi="en-US"/>
          </w:rPr>
          <w:t>1</w:t>
        </w:r>
        <w:r w:rsidR="00C67376" w:rsidRPr="001F169B">
          <w:rPr>
            <w:rStyle w:val="Hyperlink"/>
            <w:rFonts w:cs="Arial"/>
            <w:rtl/>
          </w:rPr>
          <w:t xml:space="preserve"> – الإشعارات</w:t>
        </w:r>
        <w:r w:rsidR="00C67376">
          <w:rPr>
            <w:webHidden/>
          </w:rPr>
          <w:tab/>
        </w:r>
        <w:r w:rsidR="00C67376">
          <w:rPr>
            <w:webHidden/>
          </w:rPr>
          <w:fldChar w:fldCharType="begin"/>
        </w:r>
        <w:r w:rsidR="00C67376">
          <w:rPr>
            <w:webHidden/>
          </w:rPr>
          <w:instrText xml:space="preserve"> PAGEREF _Toc515533004 \h </w:instrText>
        </w:r>
        <w:r w:rsidR="00C67376">
          <w:rPr>
            <w:webHidden/>
          </w:rPr>
        </w:r>
        <w:r w:rsidR="00C67376">
          <w:rPr>
            <w:webHidden/>
          </w:rPr>
          <w:fldChar w:fldCharType="separate"/>
        </w:r>
        <w:r w:rsidR="00C67376">
          <w:rPr>
            <w:webHidden/>
          </w:rPr>
          <w:t>28</w:t>
        </w:r>
        <w:r w:rsidR="00C67376">
          <w:rPr>
            <w:webHidden/>
          </w:rPr>
          <w:fldChar w:fldCharType="end"/>
        </w:r>
      </w:hyperlink>
    </w:p>
    <w:p w14:paraId="78A48164" w14:textId="68AB40AC" w:rsidR="00C67376" w:rsidRDefault="00AA7425">
      <w:pPr>
        <w:pStyle w:val="TOC3"/>
        <w:rPr>
          <w:rFonts w:eastAsiaTheme="minorEastAsia" w:cstheme="minorBidi"/>
          <w:b w:val="0"/>
          <w:bCs w:val="0"/>
          <w:sz w:val="22"/>
          <w:szCs w:val="22"/>
          <w:lang w:eastAsia="en-US"/>
        </w:rPr>
      </w:pPr>
      <w:hyperlink w:anchor="_Toc515533005" w:history="1">
        <w:r w:rsidR="00C67376" w:rsidRPr="001F169B">
          <w:rPr>
            <w:rStyle w:val="Hyperlink"/>
          </w:rPr>
          <w:t>Bing Maps</w:t>
        </w:r>
        <w:r w:rsidR="00C67376">
          <w:rPr>
            <w:webHidden/>
          </w:rPr>
          <w:tab/>
        </w:r>
        <w:r w:rsidR="00C67376">
          <w:rPr>
            <w:webHidden/>
          </w:rPr>
          <w:fldChar w:fldCharType="begin"/>
        </w:r>
        <w:r w:rsidR="00C67376">
          <w:rPr>
            <w:webHidden/>
          </w:rPr>
          <w:instrText xml:space="preserve"> PAGEREF _Toc515533005 \h </w:instrText>
        </w:r>
        <w:r w:rsidR="00C67376">
          <w:rPr>
            <w:webHidden/>
          </w:rPr>
        </w:r>
        <w:r w:rsidR="00C67376">
          <w:rPr>
            <w:webHidden/>
          </w:rPr>
          <w:fldChar w:fldCharType="separate"/>
        </w:r>
        <w:r w:rsidR="00C67376">
          <w:rPr>
            <w:webHidden/>
          </w:rPr>
          <w:t>28</w:t>
        </w:r>
        <w:r w:rsidR="00C67376">
          <w:rPr>
            <w:webHidden/>
          </w:rPr>
          <w:fldChar w:fldCharType="end"/>
        </w:r>
      </w:hyperlink>
    </w:p>
    <w:p w14:paraId="5A04CAB2" w14:textId="4CF7B44C" w:rsidR="00C67376" w:rsidRDefault="00AA7425">
      <w:pPr>
        <w:pStyle w:val="TOC3"/>
        <w:rPr>
          <w:rFonts w:eastAsiaTheme="minorEastAsia" w:cstheme="minorBidi"/>
          <w:b w:val="0"/>
          <w:bCs w:val="0"/>
          <w:sz w:val="22"/>
          <w:szCs w:val="22"/>
          <w:lang w:eastAsia="en-US"/>
        </w:rPr>
      </w:pPr>
      <w:hyperlink w:anchor="_Toc515533006" w:history="1">
        <w:r w:rsidR="00C67376" w:rsidRPr="001F169B">
          <w:rPr>
            <w:rStyle w:val="Hyperlink"/>
            <w:cs/>
          </w:rPr>
          <w:t>‎</w:t>
        </w:r>
        <w:r w:rsidR="00C67376" w:rsidRPr="001F169B">
          <w:rPr>
            <w:rStyle w:val="Hyperlink"/>
            <w:rtl/>
          </w:rPr>
          <w:t>الخدمات الاحترافية</w:t>
        </w:r>
        <w:r w:rsidR="00C67376">
          <w:rPr>
            <w:webHidden/>
          </w:rPr>
          <w:tab/>
        </w:r>
        <w:r w:rsidR="00C67376">
          <w:rPr>
            <w:webHidden/>
          </w:rPr>
          <w:fldChar w:fldCharType="begin"/>
        </w:r>
        <w:r w:rsidR="00C67376">
          <w:rPr>
            <w:webHidden/>
          </w:rPr>
          <w:instrText xml:space="preserve"> PAGEREF _Toc515533006 \h </w:instrText>
        </w:r>
        <w:r w:rsidR="00C67376">
          <w:rPr>
            <w:webHidden/>
          </w:rPr>
        </w:r>
        <w:r w:rsidR="00C67376">
          <w:rPr>
            <w:webHidden/>
          </w:rPr>
          <w:fldChar w:fldCharType="separate"/>
        </w:r>
        <w:r w:rsidR="00C67376">
          <w:rPr>
            <w:webHidden/>
          </w:rPr>
          <w:t>28</w:t>
        </w:r>
        <w:r w:rsidR="00C67376">
          <w:rPr>
            <w:webHidden/>
          </w:rPr>
          <w:fldChar w:fldCharType="end"/>
        </w:r>
      </w:hyperlink>
    </w:p>
    <w:p w14:paraId="04E0E1C3" w14:textId="6511B059" w:rsidR="00C67376" w:rsidRDefault="00AA7425">
      <w:pPr>
        <w:pStyle w:val="TOC3"/>
        <w:rPr>
          <w:rFonts w:eastAsiaTheme="minorEastAsia" w:cstheme="minorBidi"/>
          <w:b w:val="0"/>
          <w:bCs w:val="0"/>
          <w:sz w:val="22"/>
          <w:szCs w:val="22"/>
          <w:lang w:eastAsia="en-US"/>
        </w:rPr>
      </w:pPr>
      <w:hyperlink w:anchor="_Toc515533007" w:history="1">
        <w:r w:rsidR="00C67376" w:rsidRPr="001F169B">
          <w:rPr>
            <w:rStyle w:val="Hyperlink"/>
            <w:spacing w:val="-2"/>
            <w:rtl/>
          </w:rPr>
          <w:t xml:space="preserve">إشعار حول ترميز </w:t>
        </w:r>
        <w:r w:rsidR="00C67376" w:rsidRPr="001F169B">
          <w:rPr>
            <w:rStyle w:val="Hyperlink"/>
            <w:spacing w:val="-2"/>
          </w:rPr>
          <w:t>H.265/HEVC</w:t>
        </w:r>
        <w:r w:rsidR="00C67376" w:rsidRPr="001F169B">
          <w:rPr>
            <w:rStyle w:val="Hyperlink"/>
            <w:spacing w:val="-2"/>
            <w:rtl/>
          </w:rPr>
          <w:t xml:space="preserve"> لخدمات وسائط </w:t>
        </w:r>
        <w:r w:rsidR="00C67376" w:rsidRPr="001F169B">
          <w:rPr>
            <w:rStyle w:val="Hyperlink"/>
            <w:spacing w:val="-2"/>
          </w:rPr>
          <w:t>Azure</w:t>
        </w:r>
        <w:r w:rsidR="00C67376">
          <w:rPr>
            <w:webHidden/>
          </w:rPr>
          <w:tab/>
        </w:r>
        <w:r w:rsidR="00C67376">
          <w:rPr>
            <w:webHidden/>
          </w:rPr>
          <w:fldChar w:fldCharType="begin"/>
        </w:r>
        <w:r w:rsidR="00C67376">
          <w:rPr>
            <w:webHidden/>
          </w:rPr>
          <w:instrText xml:space="preserve"> PAGEREF _Toc515533007 \h </w:instrText>
        </w:r>
        <w:r w:rsidR="00C67376">
          <w:rPr>
            <w:webHidden/>
          </w:rPr>
        </w:r>
        <w:r w:rsidR="00C67376">
          <w:rPr>
            <w:webHidden/>
          </w:rPr>
          <w:fldChar w:fldCharType="separate"/>
        </w:r>
        <w:r w:rsidR="00C67376">
          <w:rPr>
            <w:webHidden/>
          </w:rPr>
          <w:t>30</w:t>
        </w:r>
        <w:r w:rsidR="00C67376">
          <w:rPr>
            <w:webHidden/>
          </w:rPr>
          <w:fldChar w:fldCharType="end"/>
        </w:r>
      </w:hyperlink>
    </w:p>
    <w:p w14:paraId="4241BA2D" w14:textId="3BDDA9D0" w:rsidR="00C67376" w:rsidRDefault="00AA7425">
      <w:pPr>
        <w:pStyle w:val="TOC3"/>
        <w:rPr>
          <w:rFonts w:eastAsiaTheme="minorEastAsia" w:cstheme="minorBidi"/>
          <w:b w:val="0"/>
          <w:bCs w:val="0"/>
          <w:sz w:val="22"/>
          <w:szCs w:val="22"/>
          <w:lang w:eastAsia="en-US"/>
        </w:rPr>
      </w:pPr>
      <w:hyperlink w:anchor="_Toc515533008" w:history="1">
        <w:r w:rsidR="00C67376" w:rsidRPr="001F169B">
          <w:rPr>
            <w:rStyle w:val="Hyperlink"/>
            <w:rFonts w:ascii="Calibri Light" w:hAnsi="Calibri Light"/>
            <w:rtl/>
          </w:rPr>
          <w:t xml:space="preserve">إشعار بشأن </w:t>
        </w:r>
        <w:r w:rsidR="00C67376" w:rsidRPr="001F169B">
          <w:rPr>
            <w:rStyle w:val="Hyperlink"/>
            <w:rFonts w:ascii="Calibri Light" w:hAnsi="Calibri Light"/>
          </w:rPr>
          <w:t>Adobe Flash Player</w:t>
        </w:r>
        <w:r w:rsidR="00C67376">
          <w:rPr>
            <w:webHidden/>
          </w:rPr>
          <w:tab/>
        </w:r>
        <w:r w:rsidR="00C67376">
          <w:rPr>
            <w:webHidden/>
          </w:rPr>
          <w:fldChar w:fldCharType="begin"/>
        </w:r>
        <w:r w:rsidR="00C67376">
          <w:rPr>
            <w:webHidden/>
          </w:rPr>
          <w:instrText xml:space="preserve"> PAGEREF _Toc515533008 \h </w:instrText>
        </w:r>
        <w:r w:rsidR="00C67376">
          <w:rPr>
            <w:webHidden/>
          </w:rPr>
        </w:r>
        <w:r w:rsidR="00C67376">
          <w:rPr>
            <w:webHidden/>
          </w:rPr>
          <w:fldChar w:fldCharType="separate"/>
        </w:r>
        <w:r w:rsidR="00C67376">
          <w:rPr>
            <w:webHidden/>
          </w:rPr>
          <w:t>30</w:t>
        </w:r>
        <w:r w:rsidR="00C67376">
          <w:rPr>
            <w:webHidden/>
          </w:rPr>
          <w:fldChar w:fldCharType="end"/>
        </w:r>
      </w:hyperlink>
    </w:p>
    <w:p w14:paraId="6E901CFF" w14:textId="5F796CAF" w:rsidR="00C67376" w:rsidRDefault="00AA7425">
      <w:pPr>
        <w:pStyle w:val="TOC3"/>
        <w:rPr>
          <w:rFonts w:eastAsiaTheme="minorEastAsia" w:cstheme="minorBidi"/>
          <w:b w:val="0"/>
          <w:bCs w:val="0"/>
          <w:sz w:val="22"/>
          <w:szCs w:val="22"/>
          <w:lang w:eastAsia="en-US"/>
        </w:rPr>
      </w:pPr>
      <w:hyperlink w:anchor="_Toc515533009" w:history="1">
        <w:r w:rsidR="00C67376" w:rsidRPr="001F169B">
          <w:rPr>
            <w:rStyle w:val="Hyperlink"/>
            <w:spacing w:val="-2"/>
            <w:rtl/>
          </w:rPr>
          <w:t xml:space="preserve">إشعار حول المعيار المرئي </w:t>
        </w:r>
        <w:r w:rsidR="00C67376" w:rsidRPr="001F169B">
          <w:rPr>
            <w:rStyle w:val="Hyperlink"/>
            <w:spacing w:val="-2"/>
            <w:lang w:bidi="en-US"/>
          </w:rPr>
          <w:t>H.264/AVC</w:t>
        </w:r>
        <w:r w:rsidR="00C67376" w:rsidRPr="001F169B">
          <w:rPr>
            <w:rStyle w:val="Hyperlink"/>
            <w:spacing w:val="-2"/>
            <w:rtl/>
          </w:rPr>
          <w:t xml:space="preserve"> ومعيار الفيديو </w:t>
        </w:r>
        <w:r w:rsidR="00C67376" w:rsidRPr="001F169B">
          <w:rPr>
            <w:rStyle w:val="Hyperlink"/>
            <w:spacing w:val="-2"/>
            <w:lang w:bidi="en-US"/>
          </w:rPr>
          <w:t>VC-1</w:t>
        </w:r>
        <w:r w:rsidR="00C67376" w:rsidRPr="001F169B">
          <w:rPr>
            <w:rStyle w:val="Hyperlink"/>
            <w:spacing w:val="-2"/>
            <w:rtl/>
          </w:rPr>
          <w:t xml:space="preserve"> والمعيار المرئي </w:t>
        </w:r>
        <w:r w:rsidR="00C67376" w:rsidRPr="001F169B">
          <w:rPr>
            <w:rStyle w:val="Hyperlink"/>
            <w:spacing w:val="-2"/>
            <w:lang w:bidi="en-US"/>
          </w:rPr>
          <w:t>MPEG-4 Part 2</w:t>
        </w:r>
        <w:r w:rsidR="00C67376" w:rsidRPr="001F169B">
          <w:rPr>
            <w:rStyle w:val="Hyperlink"/>
            <w:spacing w:val="-2"/>
            <w:rtl/>
          </w:rPr>
          <w:t xml:space="preserve"> ومعيار الفيديو </w:t>
        </w:r>
        <w:r w:rsidR="00C67376" w:rsidRPr="001F169B">
          <w:rPr>
            <w:rStyle w:val="Hyperlink"/>
            <w:spacing w:val="-2"/>
            <w:lang w:bidi="en-US"/>
          </w:rPr>
          <w:t>MPEG-2</w:t>
        </w:r>
        <w:r w:rsidR="00C67376">
          <w:rPr>
            <w:webHidden/>
          </w:rPr>
          <w:tab/>
        </w:r>
        <w:r w:rsidR="00C67376">
          <w:rPr>
            <w:webHidden/>
          </w:rPr>
          <w:fldChar w:fldCharType="begin"/>
        </w:r>
        <w:r w:rsidR="00C67376">
          <w:rPr>
            <w:webHidden/>
          </w:rPr>
          <w:instrText xml:space="preserve"> PAGEREF _Toc515533009 \h </w:instrText>
        </w:r>
        <w:r w:rsidR="00C67376">
          <w:rPr>
            <w:webHidden/>
          </w:rPr>
        </w:r>
        <w:r w:rsidR="00C67376">
          <w:rPr>
            <w:webHidden/>
          </w:rPr>
          <w:fldChar w:fldCharType="separate"/>
        </w:r>
        <w:r w:rsidR="00C67376">
          <w:rPr>
            <w:webHidden/>
          </w:rPr>
          <w:t>30</w:t>
        </w:r>
        <w:r w:rsidR="00C67376">
          <w:rPr>
            <w:webHidden/>
          </w:rPr>
          <w:fldChar w:fldCharType="end"/>
        </w:r>
      </w:hyperlink>
    </w:p>
    <w:p w14:paraId="29B55BDF" w14:textId="6B24D37A" w:rsidR="00C67376" w:rsidRDefault="00AA7425">
      <w:pPr>
        <w:pStyle w:val="TOC1"/>
        <w:rPr>
          <w:rFonts w:eastAsiaTheme="minorEastAsia"/>
          <w:b w:val="0"/>
          <w:bCs w:val="0"/>
          <w:caps w:val="0"/>
          <w:sz w:val="22"/>
          <w:szCs w:val="22"/>
          <w:lang w:eastAsia="en-US"/>
        </w:rPr>
      </w:pPr>
      <w:hyperlink w:anchor="_Toc515533010" w:history="1">
        <w:r w:rsidR="00C67376" w:rsidRPr="001F169B">
          <w:rPr>
            <w:rStyle w:val="Hyperlink"/>
            <w:rtl/>
          </w:rPr>
          <w:t xml:space="preserve">مرفق </w:t>
        </w:r>
        <w:r w:rsidR="00C67376" w:rsidRPr="001F169B">
          <w:rPr>
            <w:rStyle w:val="Hyperlink"/>
            <w:lang w:bidi=""/>
          </w:rPr>
          <w:t>2</w:t>
        </w:r>
        <w:r w:rsidR="00C67376" w:rsidRPr="001F169B">
          <w:rPr>
            <w:rStyle w:val="Hyperlink"/>
            <w:rtl/>
          </w:rPr>
          <w:t xml:space="preserve"> - مجموعات تراخيص الاشتراك</w:t>
        </w:r>
        <w:r w:rsidR="00C67376">
          <w:rPr>
            <w:webHidden/>
          </w:rPr>
          <w:tab/>
        </w:r>
        <w:r w:rsidR="00C67376">
          <w:rPr>
            <w:webHidden/>
          </w:rPr>
          <w:fldChar w:fldCharType="begin"/>
        </w:r>
        <w:r w:rsidR="00C67376">
          <w:rPr>
            <w:webHidden/>
          </w:rPr>
          <w:instrText xml:space="preserve"> PAGEREF _Toc515533010 \h </w:instrText>
        </w:r>
        <w:r w:rsidR="00C67376">
          <w:rPr>
            <w:webHidden/>
          </w:rPr>
        </w:r>
        <w:r w:rsidR="00C67376">
          <w:rPr>
            <w:webHidden/>
          </w:rPr>
          <w:fldChar w:fldCharType="separate"/>
        </w:r>
        <w:r w:rsidR="00C67376">
          <w:rPr>
            <w:webHidden/>
          </w:rPr>
          <w:t>31</w:t>
        </w:r>
        <w:r w:rsidR="00C67376">
          <w:rPr>
            <w:webHidden/>
          </w:rPr>
          <w:fldChar w:fldCharType="end"/>
        </w:r>
      </w:hyperlink>
    </w:p>
    <w:p w14:paraId="2D924FF5" w14:textId="6F2AAF0F" w:rsidR="00C67376" w:rsidRDefault="00AA7425">
      <w:pPr>
        <w:pStyle w:val="TOC3"/>
        <w:rPr>
          <w:rFonts w:eastAsiaTheme="minorEastAsia" w:cstheme="minorBidi"/>
          <w:b w:val="0"/>
          <w:bCs w:val="0"/>
          <w:sz w:val="22"/>
          <w:szCs w:val="22"/>
          <w:lang w:eastAsia="en-US"/>
        </w:rPr>
      </w:pPr>
      <w:hyperlink w:anchor="_Toc515533011" w:history="1">
        <w:r w:rsidR="00C67376" w:rsidRPr="001F169B">
          <w:rPr>
            <w:rStyle w:val="Hyperlink"/>
            <w:rtl/>
          </w:rPr>
          <w:t>القطاع العام</w:t>
        </w:r>
        <w:r w:rsidR="00C67376">
          <w:rPr>
            <w:webHidden/>
          </w:rPr>
          <w:tab/>
        </w:r>
        <w:r w:rsidR="00C67376">
          <w:rPr>
            <w:webHidden/>
          </w:rPr>
          <w:fldChar w:fldCharType="begin"/>
        </w:r>
        <w:r w:rsidR="00C67376">
          <w:rPr>
            <w:webHidden/>
          </w:rPr>
          <w:instrText xml:space="preserve"> PAGEREF _Toc515533011 \h </w:instrText>
        </w:r>
        <w:r w:rsidR="00C67376">
          <w:rPr>
            <w:webHidden/>
          </w:rPr>
        </w:r>
        <w:r w:rsidR="00C67376">
          <w:rPr>
            <w:webHidden/>
          </w:rPr>
          <w:fldChar w:fldCharType="separate"/>
        </w:r>
        <w:r w:rsidR="00C67376">
          <w:rPr>
            <w:webHidden/>
          </w:rPr>
          <w:t>32</w:t>
        </w:r>
        <w:r w:rsidR="00C67376">
          <w:rPr>
            <w:webHidden/>
          </w:rPr>
          <w:fldChar w:fldCharType="end"/>
        </w:r>
      </w:hyperlink>
    </w:p>
    <w:p w14:paraId="61122A97" w14:textId="1DE22CEC" w:rsidR="00C67376" w:rsidRDefault="00AA7425">
      <w:pPr>
        <w:pStyle w:val="TOC1"/>
        <w:rPr>
          <w:rFonts w:eastAsiaTheme="minorEastAsia"/>
          <w:b w:val="0"/>
          <w:bCs w:val="0"/>
          <w:caps w:val="0"/>
          <w:sz w:val="22"/>
          <w:szCs w:val="22"/>
          <w:lang w:eastAsia="en-US"/>
        </w:rPr>
      </w:pPr>
      <w:hyperlink w:anchor="_Toc515533012" w:history="1">
        <w:r w:rsidR="00C67376" w:rsidRPr="001F169B">
          <w:rPr>
            <w:rStyle w:val="Hyperlink"/>
            <w:rFonts w:cs="Arial"/>
            <w:rtl/>
          </w:rPr>
          <w:t xml:space="preserve">المرفق </w:t>
        </w:r>
        <w:r w:rsidR="00C67376" w:rsidRPr="001F169B">
          <w:rPr>
            <w:rStyle w:val="Hyperlink"/>
            <w:rFonts w:cs="Arial"/>
            <w:lang w:bidi="en-US"/>
          </w:rPr>
          <w:t>3</w:t>
        </w:r>
        <w:r w:rsidR="00C67376" w:rsidRPr="001F169B">
          <w:rPr>
            <w:rStyle w:val="Hyperlink"/>
            <w:rFonts w:cs="Arial"/>
            <w:rtl/>
          </w:rPr>
          <w:t xml:space="preserve"> – البنود التعاقدية القياسية (شركات المعالجة)</w:t>
        </w:r>
        <w:r w:rsidR="00C67376">
          <w:rPr>
            <w:webHidden/>
          </w:rPr>
          <w:tab/>
        </w:r>
        <w:r w:rsidR="00C67376">
          <w:rPr>
            <w:webHidden/>
          </w:rPr>
          <w:fldChar w:fldCharType="begin"/>
        </w:r>
        <w:r w:rsidR="00C67376">
          <w:rPr>
            <w:webHidden/>
          </w:rPr>
          <w:instrText xml:space="preserve"> PAGEREF _Toc515533012 \h </w:instrText>
        </w:r>
        <w:r w:rsidR="00C67376">
          <w:rPr>
            <w:webHidden/>
          </w:rPr>
        </w:r>
        <w:r w:rsidR="00C67376">
          <w:rPr>
            <w:webHidden/>
          </w:rPr>
          <w:fldChar w:fldCharType="separate"/>
        </w:r>
        <w:r w:rsidR="00C67376">
          <w:rPr>
            <w:webHidden/>
          </w:rPr>
          <w:t>33</w:t>
        </w:r>
        <w:r w:rsidR="00C67376">
          <w:rPr>
            <w:webHidden/>
          </w:rPr>
          <w:fldChar w:fldCharType="end"/>
        </w:r>
      </w:hyperlink>
    </w:p>
    <w:p w14:paraId="10F8D2BA" w14:textId="65DD611A" w:rsidR="00C67376" w:rsidRDefault="00AA7425">
      <w:pPr>
        <w:pStyle w:val="TOC1"/>
        <w:rPr>
          <w:rFonts w:eastAsiaTheme="minorEastAsia"/>
          <w:b w:val="0"/>
          <w:bCs w:val="0"/>
          <w:caps w:val="0"/>
          <w:sz w:val="22"/>
          <w:szCs w:val="22"/>
          <w:lang w:eastAsia="en-US"/>
        </w:rPr>
      </w:pPr>
      <w:hyperlink w:anchor="_Toc515533013" w:history="1">
        <w:r w:rsidR="00C67376" w:rsidRPr="001F169B">
          <w:rPr>
            <w:rStyle w:val="Hyperlink"/>
            <w:rFonts w:ascii="Calibri" w:hAnsi="Calibri" w:cs="Arial"/>
            <w:rtl/>
          </w:rPr>
          <w:t xml:space="preserve">المرفق </w:t>
        </w:r>
        <w:r w:rsidR="00C67376" w:rsidRPr="001F169B">
          <w:rPr>
            <w:rStyle w:val="Hyperlink"/>
            <w:rFonts w:ascii="Calibri" w:hAnsi="Calibri" w:cs="Arial"/>
            <w:lang w:bidi=""/>
          </w:rPr>
          <w:t>4</w:t>
        </w:r>
        <w:r w:rsidR="00C67376" w:rsidRPr="001F169B">
          <w:rPr>
            <w:rStyle w:val="Hyperlink"/>
            <w:rFonts w:ascii="Calibri" w:hAnsi="Calibri" w:cs="Arial"/>
            <w:rtl/>
          </w:rPr>
          <w:t xml:space="preserve"> – بنود لوائح حماية البيانات العامة للاتحاد الأوروبي</w:t>
        </w:r>
        <w:r w:rsidR="00C67376">
          <w:rPr>
            <w:webHidden/>
          </w:rPr>
          <w:tab/>
        </w:r>
        <w:r w:rsidR="00C67376">
          <w:rPr>
            <w:webHidden/>
          </w:rPr>
          <w:fldChar w:fldCharType="begin"/>
        </w:r>
        <w:r w:rsidR="00C67376">
          <w:rPr>
            <w:webHidden/>
          </w:rPr>
          <w:instrText xml:space="preserve"> PAGEREF _Toc515533013 \h </w:instrText>
        </w:r>
        <w:r w:rsidR="00C67376">
          <w:rPr>
            <w:webHidden/>
          </w:rPr>
        </w:r>
        <w:r w:rsidR="00C67376">
          <w:rPr>
            <w:webHidden/>
          </w:rPr>
          <w:fldChar w:fldCharType="separate"/>
        </w:r>
        <w:r w:rsidR="00C67376">
          <w:rPr>
            <w:webHidden/>
          </w:rPr>
          <w:t>38</w:t>
        </w:r>
        <w:r w:rsidR="00C67376">
          <w:rPr>
            <w:webHidden/>
          </w:rPr>
          <w:fldChar w:fldCharType="end"/>
        </w:r>
      </w:hyperlink>
    </w:p>
    <w:p w14:paraId="092C9288" w14:textId="7334DFAF" w:rsidR="004D27A6" w:rsidRPr="00D2700D" w:rsidRDefault="00A430D3" w:rsidP="00D672AD">
      <w:pPr>
        <w:pStyle w:val="ProductList-Body"/>
        <w:rPr>
          <w:rFonts w:ascii="Arial" w:hAnsi="Arial" w:cs="Arial"/>
        </w:rPr>
      </w:pPr>
      <w:r w:rsidRPr="00D2700D">
        <w:rPr>
          <w:rFonts w:cstheme="minorHAnsi"/>
        </w:rPr>
        <w:fldChar w:fldCharType="end"/>
      </w:r>
    </w:p>
    <w:p w14:paraId="1F4D8F63" w14:textId="77777777" w:rsidR="004D27A6" w:rsidRPr="00EF30C3" w:rsidRDefault="004D27A6" w:rsidP="00D672AD">
      <w:pPr>
        <w:pStyle w:val="ProductList-Body"/>
        <w:rPr>
          <w:rFonts w:ascii="Calibri" w:hAnsi="Calibri" w:cs="Arial"/>
        </w:rPr>
        <w:sectPr w:rsidR="004D27A6" w:rsidRPr="00EF30C3" w:rsidSect="005978D2">
          <w:type w:val="continuous"/>
          <w:pgSz w:w="12240" w:h="15840"/>
          <w:pgMar w:top="1440" w:right="720" w:bottom="1440" w:left="729" w:header="720" w:footer="720" w:gutter="0"/>
          <w:cols w:num="2" w:space="720"/>
          <w:bidi/>
          <w:docGrid w:linePitch="360"/>
        </w:sectPr>
      </w:pPr>
    </w:p>
    <w:p w14:paraId="7DC274A8" w14:textId="77777777" w:rsidR="004A27A9" w:rsidRPr="004139D2" w:rsidRDefault="004A27A9" w:rsidP="004A27A9">
      <w:pPr>
        <w:pStyle w:val="ProductList-SectionHeading"/>
        <w:outlineLvl w:val="0"/>
        <w:rPr>
          <w:rFonts w:cs="Arial"/>
          <w:bCs/>
          <w:szCs w:val="40"/>
        </w:rPr>
      </w:pPr>
      <w:bookmarkStart w:id="3" w:name="Introduction"/>
      <w:bookmarkStart w:id="4" w:name="_Toc507768531"/>
      <w:bookmarkStart w:id="5" w:name="_Toc507239485"/>
      <w:bookmarkStart w:id="6" w:name="_Toc515532939"/>
      <w:r w:rsidRPr="004139D2">
        <w:rPr>
          <w:rFonts w:cs="Arial"/>
          <w:bCs/>
          <w:szCs w:val="40"/>
          <w:rtl/>
        </w:rPr>
        <w:lastRenderedPageBreak/>
        <w:t>مقدمة</w:t>
      </w:r>
      <w:bookmarkEnd w:id="3"/>
      <w:bookmarkEnd w:id="4"/>
      <w:bookmarkEnd w:id="5"/>
      <w:bookmarkEnd w:id="6"/>
    </w:p>
    <w:p w14:paraId="28025C8D" w14:textId="77777777" w:rsidR="004A27A9" w:rsidRPr="001455D1" w:rsidRDefault="004A27A9" w:rsidP="004A27A9">
      <w:pPr>
        <w:pStyle w:val="ProductList-Body"/>
        <w:spacing w:after="240"/>
        <w:rPr>
          <w:rFonts w:cs="Arial"/>
          <w:szCs w:val="18"/>
        </w:rPr>
      </w:pPr>
      <w:r w:rsidRPr="001455D1">
        <w:rPr>
          <w:rFonts w:cs="Arial"/>
          <w:szCs w:val="18"/>
          <w:rtl/>
        </w:rPr>
        <w:t xml:space="preserve">يوافق الطرفان على أن شروط الخدمات عبر الإنترنت هذه تحكم استخدام العميل للخدمات عبر الإنترنت وتوضح التزاماته فيما يتعلق بمعالجة وتأمين بيانات العميل وبياناته الشخصية بواسطة الخدمات عبر الإنترنت. يوافق الطرفان أيضًا -ما لم توجد اتفاقية منفصلة بخصوص الخدمات الاحترافية- على أن شروط الخدمات عبر الإنترنت هذه تحكم تقديم الخدمات الاحترافية ومعالجة وتأمين بيانات الدعم والبيانات الشخصية فيما يتعلق بهذا التقديم. تحكم الشروط المنفصلة، بما في ذلك شروط الخصوصية والأمان المختلفة، استخدام العميل للمنتجات غير التابعة لـ </w:t>
      </w:r>
      <w:r w:rsidRPr="001455D1">
        <w:rPr>
          <w:rFonts w:cs="Arial"/>
          <w:szCs w:val="18"/>
        </w:rPr>
        <w:t>Microsoft</w:t>
      </w:r>
      <w:r w:rsidRPr="001455D1">
        <w:rPr>
          <w:rFonts w:cs="Arial"/>
          <w:szCs w:val="18"/>
          <w:rtl/>
        </w:rPr>
        <w:t xml:space="preserve"> (كما هو محدد أدناه).</w:t>
      </w:r>
    </w:p>
    <w:p w14:paraId="7DA54916" w14:textId="77777777" w:rsidR="004A27A9" w:rsidRPr="00990445" w:rsidRDefault="004A27A9" w:rsidP="004A27A9">
      <w:pPr>
        <w:pStyle w:val="ProductList-SubSubSectionHeading"/>
        <w:outlineLvl w:val="1"/>
        <w:rPr>
          <w:rFonts w:cs="Arial"/>
          <w:bCs/>
          <w:szCs w:val="18"/>
        </w:rPr>
      </w:pPr>
      <w:bookmarkStart w:id="7" w:name="_Toc507768532"/>
      <w:bookmarkStart w:id="8" w:name="_Toc515532940"/>
      <w:r w:rsidRPr="00990445">
        <w:rPr>
          <w:rFonts w:cs="Arial"/>
          <w:bCs/>
          <w:szCs w:val="18"/>
          <w:rtl/>
        </w:rPr>
        <w:t>اتفاقيات مستوى الخدمة</w:t>
      </w:r>
      <w:bookmarkEnd w:id="7"/>
      <w:bookmarkEnd w:id="8"/>
    </w:p>
    <w:p w14:paraId="48F1D637" w14:textId="77777777" w:rsidR="004A27A9" w:rsidRPr="00F52200" w:rsidRDefault="004A27A9" w:rsidP="004A27A9">
      <w:pPr>
        <w:pStyle w:val="ProductList-Body"/>
        <w:rPr>
          <w:rFonts w:cs="Arial"/>
          <w:szCs w:val="18"/>
        </w:rPr>
      </w:pPr>
      <w:r w:rsidRPr="00F52200">
        <w:rPr>
          <w:rFonts w:cs="Arial"/>
          <w:szCs w:val="18"/>
          <w:rtl/>
        </w:rPr>
        <w:t xml:space="preserve">وتوفر معظم الخدمات عبر الإنترنت اتفاقية مستوى الخدمة </w:t>
      </w:r>
      <w:r w:rsidRPr="00F52200">
        <w:rPr>
          <w:rFonts w:cs="Arial"/>
          <w:szCs w:val="18"/>
        </w:rPr>
        <w:t>(SLA)</w:t>
      </w:r>
      <w:r w:rsidRPr="00F52200">
        <w:rPr>
          <w:rFonts w:cs="Arial"/>
          <w:szCs w:val="18"/>
          <w:rtl/>
        </w:rPr>
        <w:t xml:space="preserve">. للحصول على مزيد من المعلومات عن اتفاقيات مستوى الخدمة للخدمات عبر الإنترنت، يرجى الرجوع إلى </w:t>
      </w:r>
      <w:hyperlink r:id="rId15" w:history="1">
        <w:r w:rsidRPr="00F52200">
          <w:rPr>
            <w:rStyle w:val="Hyperlink"/>
            <w:rFonts w:cs="Arial"/>
            <w:szCs w:val="18"/>
          </w:rPr>
          <w:t>http://microsoft.com/licensing/contracts</w:t>
        </w:r>
      </w:hyperlink>
      <w:r w:rsidRPr="00F52200">
        <w:rPr>
          <w:rFonts w:cs="Arial"/>
          <w:szCs w:val="18"/>
          <w:rtl/>
        </w:rPr>
        <w:t>.</w:t>
      </w:r>
    </w:p>
    <w:p w14:paraId="00B3D453" w14:textId="77777777" w:rsidR="004A27A9" w:rsidRPr="00E87754" w:rsidRDefault="004A27A9" w:rsidP="004A27A9">
      <w:pPr>
        <w:pStyle w:val="ProductList-Body"/>
        <w:rPr>
          <w:rFonts w:cs="Arial"/>
          <w:szCs w:val="18"/>
        </w:rPr>
      </w:pPr>
    </w:p>
    <w:p w14:paraId="0DE52D8D" w14:textId="77777777" w:rsidR="004A27A9" w:rsidRPr="000A42CF" w:rsidRDefault="004A27A9" w:rsidP="004A27A9">
      <w:pPr>
        <w:pStyle w:val="ProductList-SubSubSectionHeading"/>
        <w:outlineLvl w:val="1"/>
        <w:rPr>
          <w:rFonts w:cs="Arial"/>
          <w:bCs/>
          <w:szCs w:val="18"/>
        </w:rPr>
      </w:pPr>
      <w:bookmarkStart w:id="9" w:name="_Toc507768533"/>
      <w:bookmarkStart w:id="10" w:name="_Toc515532941"/>
      <w:r w:rsidRPr="000A42CF">
        <w:rPr>
          <w:rFonts w:cs="Arial"/>
          <w:bCs/>
          <w:szCs w:val="18"/>
          <w:rtl/>
        </w:rPr>
        <w:t>التحديثات والشروط المطبقة على الخدمات عبر الإنترنت</w:t>
      </w:r>
      <w:bookmarkEnd w:id="9"/>
      <w:bookmarkEnd w:id="10"/>
    </w:p>
    <w:p w14:paraId="2C1132F2" w14:textId="77777777" w:rsidR="004A27A9" w:rsidRPr="006A0CFF" w:rsidRDefault="004A27A9" w:rsidP="004A27A9">
      <w:pPr>
        <w:pStyle w:val="ProductList-Body"/>
        <w:rPr>
          <w:rFonts w:cs="Arial"/>
          <w:szCs w:val="18"/>
        </w:rPr>
      </w:pPr>
      <w:r w:rsidRPr="006A0CFF">
        <w:rPr>
          <w:rFonts w:cs="Arial"/>
          <w:szCs w:val="18"/>
          <w:rtl/>
        </w:rPr>
        <w:t xml:space="preserve">عندما يقوم العميل بتجديد اشتراك أو شراء اشتراك جديد في إحدى الخدمات عبر الإنترنت، تسري شروط الخدمات عبر الإنترنت السارية في ذلك الوقت ولن تتغير أثناء فترة اشتراك العميل في تلك الخدمة عبر الإنترنت. وعندما تقوم </w:t>
      </w:r>
      <w:r w:rsidRPr="006A0CFF">
        <w:rPr>
          <w:rFonts w:cs="Arial"/>
          <w:szCs w:val="18"/>
        </w:rPr>
        <w:t>Microsoft</w:t>
      </w:r>
      <w:r w:rsidRPr="006A0CFF">
        <w:rPr>
          <w:rFonts w:cs="Arial"/>
          <w:szCs w:val="18"/>
          <w:rtl/>
        </w:rPr>
        <w:t xml:space="preserve"> بتقديم ميزات أو ملحقات أو برامج ذات صلة جديدة (أي لم يتم تضمينها في السابق مع الاشتراك)، يجوز لشركة </w:t>
      </w:r>
      <w:r w:rsidRPr="006A0CFF">
        <w:rPr>
          <w:rFonts w:cs="Arial"/>
          <w:szCs w:val="18"/>
        </w:rPr>
        <w:t>Microsoft</w:t>
      </w:r>
      <w:r w:rsidRPr="006A0CFF">
        <w:rPr>
          <w:rFonts w:cs="Arial"/>
          <w:szCs w:val="18"/>
          <w:rtl/>
        </w:rPr>
        <w:t xml:space="preserve"> توفير شروط أو إدخال تحديثات على شروط الخدمات عبر الإنترنت التي تسري على استخدام العميل لهذه الميزات أو الملحقات أو البرامج الجديدة ذات الصلة.</w:t>
      </w:r>
    </w:p>
    <w:p w14:paraId="2ADC4026" w14:textId="77777777" w:rsidR="004A27A9" w:rsidRPr="00E87754" w:rsidRDefault="004A27A9" w:rsidP="004A27A9">
      <w:pPr>
        <w:pStyle w:val="ProductList-Body"/>
        <w:rPr>
          <w:rFonts w:cs="Arial"/>
          <w:szCs w:val="18"/>
        </w:rPr>
      </w:pPr>
    </w:p>
    <w:p w14:paraId="5E95C5E9" w14:textId="77777777" w:rsidR="004A27A9" w:rsidRPr="003677A4" w:rsidRDefault="004A27A9" w:rsidP="004A27A9">
      <w:pPr>
        <w:pStyle w:val="ProductList-SubSubSectionHeading"/>
        <w:outlineLvl w:val="1"/>
        <w:rPr>
          <w:rFonts w:cs="Arial"/>
          <w:bCs/>
          <w:szCs w:val="18"/>
        </w:rPr>
      </w:pPr>
      <w:bookmarkStart w:id="11" w:name="_Toc507768534"/>
      <w:bookmarkStart w:id="12" w:name="_Toc515532942"/>
      <w:r w:rsidRPr="003677A4">
        <w:rPr>
          <w:rFonts w:cs="Arial"/>
          <w:bCs/>
          <w:szCs w:val="18"/>
          <w:rtl/>
        </w:rPr>
        <w:t>الإشعارات الإلكترونية</w:t>
      </w:r>
      <w:bookmarkEnd w:id="11"/>
      <w:bookmarkEnd w:id="12"/>
    </w:p>
    <w:p w14:paraId="32D66482" w14:textId="77777777" w:rsidR="004A27A9" w:rsidRPr="009132DD" w:rsidRDefault="004A27A9" w:rsidP="004A27A9">
      <w:pPr>
        <w:pStyle w:val="ProductList-Body"/>
        <w:rPr>
          <w:rFonts w:cs="Arial"/>
          <w:szCs w:val="18"/>
        </w:rPr>
      </w:pPr>
      <w:r w:rsidRPr="009132DD">
        <w:rPr>
          <w:rFonts w:cs="Arial"/>
          <w:szCs w:val="18"/>
          <w:rtl/>
        </w:rPr>
        <w:t xml:space="preserve">يجوز لـ </w:t>
      </w:r>
      <w:r w:rsidRPr="009132DD">
        <w:rPr>
          <w:rFonts w:cs="Arial"/>
          <w:szCs w:val="18"/>
        </w:rPr>
        <w:t>Microsoft</w:t>
      </w:r>
      <w:r w:rsidRPr="009132DD">
        <w:rPr>
          <w:rFonts w:cs="Arial"/>
          <w:szCs w:val="18"/>
          <w:rtl/>
        </w:rPr>
        <w:t xml:space="preserve"> تقديم معلومات وإشعارات للعميل حول الخدمات عبر الإنترنت إلكترونيًا، بما في ذلك عبر البريد الإلكتروني، أو من خلال منفذ الخدمة عبر الإنترنت أو من خلال موقع الويب الذي تحدده </w:t>
      </w:r>
      <w:r w:rsidRPr="009132DD">
        <w:rPr>
          <w:rFonts w:cs="Arial"/>
          <w:szCs w:val="18"/>
        </w:rPr>
        <w:t>Microsoft</w:t>
      </w:r>
      <w:r w:rsidRPr="009132DD">
        <w:rPr>
          <w:rFonts w:cs="Arial"/>
          <w:szCs w:val="18"/>
          <w:rtl/>
        </w:rPr>
        <w:t xml:space="preserve">. تعتبر الإشعارات مستلمة اعتبارًا من تاريخ توفرها من قبل </w:t>
      </w:r>
      <w:r w:rsidRPr="009132DD">
        <w:rPr>
          <w:rFonts w:cs="Arial"/>
          <w:szCs w:val="18"/>
        </w:rPr>
        <w:t>Microsoft</w:t>
      </w:r>
      <w:r w:rsidRPr="009132DD">
        <w:rPr>
          <w:rFonts w:cs="Arial"/>
          <w:szCs w:val="18"/>
          <w:rtl/>
        </w:rPr>
        <w:t xml:space="preserve">. </w:t>
      </w:r>
    </w:p>
    <w:p w14:paraId="65DA9DC0" w14:textId="77777777" w:rsidR="004A27A9" w:rsidRPr="00E87754" w:rsidRDefault="004A27A9" w:rsidP="004A27A9">
      <w:pPr>
        <w:pStyle w:val="ProductList-Body"/>
        <w:rPr>
          <w:rFonts w:cs="Arial"/>
          <w:szCs w:val="18"/>
        </w:rPr>
      </w:pPr>
    </w:p>
    <w:p w14:paraId="0EE2B661" w14:textId="77777777" w:rsidR="004A27A9" w:rsidRPr="008A4469" w:rsidRDefault="004A27A9" w:rsidP="004A27A9">
      <w:pPr>
        <w:pStyle w:val="ProductList-SubSubSectionHeading"/>
        <w:outlineLvl w:val="1"/>
        <w:rPr>
          <w:rFonts w:cs="Arial"/>
          <w:bCs/>
          <w:szCs w:val="18"/>
        </w:rPr>
      </w:pPr>
      <w:bookmarkStart w:id="13" w:name="_Toc507768535"/>
      <w:bookmarkStart w:id="14" w:name="_Toc507239486"/>
      <w:bookmarkStart w:id="15" w:name="_Toc515532943"/>
      <w:r w:rsidRPr="008A4469">
        <w:rPr>
          <w:rFonts w:cs="Arial"/>
          <w:bCs/>
          <w:szCs w:val="18"/>
          <w:rtl/>
        </w:rPr>
        <w:t>الإصدارات السابقة</w:t>
      </w:r>
      <w:bookmarkEnd w:id="13"/>
      <w:bookmarkEnd w:id="14"/>
      <w:bookmarkEnd w:id="15"/>
    </w:p>
    <w:p w14:paraId="2A7B62BC" w14:textId="77777777" w:rsidR="004A27A9" w:rsidRPr="005D0602" w:rsidRDefault="004A27A9" w:rsidP="004A27A9">
      <w:pPr>
        <w:pStyle w:val="ProductList-Body"/>
        <w:rPr>
          <w:rFonts w:cs="Arial"/>
          <w:szCs w:val="18"/>
        </w:rPr>
      </w:pPr>
      <w:r w:rsidRPr="005D0602">
        <w:rPr>
          <w:rFonts w:cs="Arial"/>
          <w:szCs w:val="18"/>
          <w:rtl/>
        </w:rPr>
        <w:t xml:space="preserve">تقدم شروط الخدمات عبر الإنترنت شروطًا للخدمات عبر الإنترنت المتوفرة في الوقت الحالي. للحصول على الإصدارات الأقدم من شروط الخدمات عبر الإنترنت، يمكن للعميل الرجوع إلى </w:t>
      </w:r>
      <w:hyperlink r:id="rId16" w:history="1">
        <w:r w:rsidRPr="005D0602">
          <w:rPr>
            <w:rStyle w:val="Hyperlink"/>
            <w:rFonts w:cs="Arial"/>
            <w:szCs w:val="18"/>
            <w:lang w:bidi=""/>
          </w:rPr>
          <w:t>http://go.microsoft.com/?linkid=9840733</w:t>
        </w:r>
      </w:hyperlink>
      <w:r w:rsidRPr="005D0602">
        <w:rPr>
          <w:rFonts w:cs="Arial"/>
          <w:szCs w:val="18"/>
          <w:rtl/>
        </w:rPr>
        <w:t xml:space="preserve"> أو الاتصال بالبائع الذي يتعامل معه أو مدير حساب </w:t>
      </w:r>
      <w:r w:rsidRPr="005D0602">
        <w:rPr>
          <w:rFonts w:cs="Arial"/>
          <w:szCs w:val="18"/>
        </w:rPr>
        <w:t>Microsoft</w:t>
      </w:r>
      <w:r w:rsidRPr="005D0602">
        <w:rPr>
          <w:rFonts w:cs="Arial"/>
          <w:szCs w:val="18"/>
          <w:rtl/>
        </w:rPr>
        <w:t>.</w:t>
      </w:r>
    </w:p>
    <w:p w14:paraId="5A878250" w14:textId="77777777" w:rsidR="004A27A9" w:rsidRPr="00E87754" w:rsidRDefault="004A27A9" w:rsidP="004A27A9">
      <w:pPr>
        <w:pStyle w:val="ProductList-Body"/>
        <w:rPr>
          <w:rFonts w:cs="Arial"/>
          <w:szCs w:val="18"/>
        </w:rPr>
      </w:pPr>
    </w:p>
    <w:p w14:paraId="507EC484" w14:textId="77777777" w:rsidR="009C3CB3" w:rsidRPr="00147954" w:rsidRDefault="009C3CB3" w:rsidP="009C3CB3">
      <w:pPr>
        <w:pStyle w:val="ProductList-Offering1Heading"/>
        <w:outlineLvl w:val="1"/>
        <w:rPr>
          <w:rFonts w:ascii="Calibri" w:hAnsi="Calibri" w:cs="Arial"/>
          <w:bCs/>
          <w:szCs w:val="28"/>
        </w:rPr>
      </w:pPr>
      <w:bookmarkStart w:id="16" w:name="_Toc378147615"/>
      <w:bookmarkStart w:id="17" w:name="_Toc378151517"/>
      <w:bookmarkStart w:id="18" w:name="_Toc379797094"/>
      <w:bookmarkStart w:id="19" w:name="_Toc380513120"/>
      <w:bookmarkStart w:id="20" w:name="_Toc380655159"/>
      <w:bookmarkStart w:id="21" w:name="_Toc383415077"/>
      <w:bookmarkStart w:id="22" w:name="_Toc510880739"/>
      <w:bookmarkStart w:id="23" w:name="_Toc507768536"/>
      <w:bookmarkStart w:id="24" w:name="_Toc510115074"/>
      <w:bookmarkStart w:id="25" w:name="_Toc515532944"/>
      <w:r w:rsidRPr="00147954">
        <w:rPr>
          <w:rFonts w:ascii="Calibri" w:hAnsi="Calibri" w:cs="Arial"/>
          <w:bCs/>
          <w:szCs w:val="28"/>
          <w:rtl/>
        </w:rPr>
        <w:t>التوضيحات وملخص التغييرات</w:t>
      </w:r>
      <w:bookmarkEnd w:id="16"/>
      <w:bookmarkEnd w:id="17"/>
      <w:bookmarkEnd w:id="18"/>
      <w:bookmarkEnd w:id="19"/>
      <w:bookmarkEnd w:id="20"/>
      <w:bookmarkEnd w:id="21"/>
      <w:bookmarkEnd w:id="22"/>
      <w:bookmarkEnd w:id="23"/>
      <w:bookmarkEnd w:id="24"/>
      <w:bookmarkEnd w:id="25"/>
    </w:p>
    <w:tbl>
      <w:tblPr>
        <w:tblStyle w:val="TableGrid"/>
        <w:bidiVisual/>
        <w:tblW w:w="0" w:type="auto"/>
        <w:tblLook w:val="04A0" w:firstRow="1" w:lastRow="0" w:firstColumn="1" w:lastColumn="0" w:noHBand="0" w:noVBand="1"/>
      </w:tblPr>
      <w:tblGrid>
        <w:gridCol w:w="5395"/>
        <w:gridCol w:w="5395"/>
      </w:tblGrid>
      <w:tr w:rsidR="009C3CB3" w:rsidRPr="00AE3A6E" w14:paraId="6CEC8BAD" w14:textId="77777777" w:rsidTr="009C3CB3">
        <w:trPr>
          <w:tblHeader/>
        </w:trPr>
        <w:tc>
          <w:tcPr>
            <w:tcW w:w="5395" w:type="dxa"/>
            <w:shd w:val="clear" w:color="auto" w:fill="0072C6"/>
          </w:tcPr>
          <w:p w14:paraId="2A45EC1F" w14:textId="77777777" w:rsidR="009C3CB3" w:rsidRPr="00AE3A6E" w:rsidRDefault="009C3CB3" w:rsidP="009C3CB3">
            <w:pPr>
              <w:pStyle w:val="ProductList-Body"/>
              <w:spacing w:before="20" w:after="20"/>
              <w:rPr>
                <w:rFonts w:ascii="Calibri" w:hAnsi="Calibri" w:cs="Arial"/>
                <w:color w:val="FFFFFF" w:themeColor="background1"/>
                <w:sz w:val="16"/>
                <w:szCs w:val="16"/>
              </w:rPr>
            </w:pPr>
            <w:r w:rsidRPr="00AE3A6E">
              <w:rPr>
                <w:rFonts w:ascii="Calibri" w:hAnsi="Calibri" w:cs="Arial"/>
                <w:color w:val="FFFFFF" w:themeColor="background1"/>
                <w:sz w:val="16"/>
                <w:szCs w:val="16"/>
                <w:rtl/>
              </w:rPr>
              <w:t>الإضافات</w:t>
            </w:r>
          </w:p>
        </w:tc>
        <w:tc>
          <w:tcPr>
            <w:tcW w:w="5395" w:type="dxa"/>
            <w:shd w:val="clear" w:color="auto" w:fill="0072C6"/>
          </w:tcPr>
          <w:p w14:paraId="578037E1" w14:textId="77777777" w:rsidR="009C3CB3" w:rsidRPr="00AE3A6E" w:rsidRDefault="009C3CB3" w:rsidP="009C3CB3">
            <w:pPr>
              <w:pStyle w:val="ProductList-Body"/>
              <w:spacing w:before="20" w:after="20"/>
              <w:rPr>
                <w:rFonts w:ascii="Calibri" w:hAnsi="Calibri" w:cs="Arial"/>
                <w:color w:val="FFFFFF" w:themeColor="background1"/>
                <w:sz w:val="16"/>
                <w:szCs w:val="16"/>
              </w:rPr>
            </w:pPr>
            <w:r w:rsidRPr="00AE3A6E">
              <w:rPr>
                <w:rFonts w:ascii="Calibri" w:hAnsi="Calibri" w:cs="Arial"/>
                <w:color w:val="FFFFFF" w:themeColor="background1"/>
                <w:sz w:val="16"/>
                <w:szCs w:val="16"/>
                <w:rtl/>
              </w:rPr>
              <w:t>المحذوفات</w:t>
            </w:r>
          </w:p>
        </w:tc>
      </w:tr>
      <w:tr w:rsidR="009C3CB3" w:rsidRPr="00AE3A6E" w14:paraId="6B0D97CC" w14:textId="77777777" w:rsidTr="009C3CB3">
        <w:tc>
          <w:tcPr>
            <w:tcW w:w="5395" w:type="dxa"/>
            <w:vAlign w:val="bottom"/>
          </w:tcPr>
          <w:p w14:paraId="49B75CFD" w14:textId="75B1C190" w:rsidR="009C3CB3" w:rsidRPr="003E53A9" w:rsidRDefault="009C3CB3" w:rsidP="009C3CB3">
            <w:pPr>
              <w:pStyle w:val="ProductList-Body"/>
              <w:rPr>
                <w:rFonts w:ascii="Calibri" w:hAnsi="Calibri" w:cs="Arial"/>
                <w:szCs w:val="18"/>
              </w:rPr>
            </w:pPr>
            <w:bookmarkStart w:id="26" w:name="_Hlk494736247"/>
          </w:p>
        </w:tc>
        <w:tc>
          <w:tcPr>
            <w:tcW w:w="5395" w:type="dxa"/>
            <w:vAlign w:val="bottom"/>
          </w:tcPr>
          <w:p w14:paraId="1A773A8B" w14:textId="77777777" w:rsidR="009C3CB3" w:rsidRPr="00AE3A6E" w:rsidRDefault="009C3CB3" w:rsidP="009C3CB3">
            <w:pPr>
              <w:pStyle w:val="ProductList-Body"/>
              <w:rPr>
                <w:rFonts w:ascii="Calibri" w:hAnsi="Calibri" w:cs="Arial"/>
              </w:rPr>
            </w:pPr>
          </w:p>
        </w:tc>
      </w:tr>
    </w:tbl>
    <w:p w14:paraId="03855AE2" w14:textId="77777777" w:rsidR="009C3CB3" w:rsidRPr="00AE3A6E" w:rsidRDefault="009C3CB3" w:rsidP="009C3CB3">
      <w:pPr>
        <w:pStyle w:val="ProductList-Body"/>
        <w:rPr>
          <w:rFonts w:ascii="Calibri" w:hAnsi="Calibri" w:cs="Arial"/>
        </w:rPr>
      </w:pPr>
      <w:bookmarkStart w:id="27" w:name="_Hlk494736381"/>
    </w:p>
    <w:bookmarkEnd w:id="26"/>
    <w:bookmarkEnd w:id="27"/>
    <w:p w14:paraId="3F5BA920" w14:textId="77777777" w:rsidR="00696838" w:rsidRPr="005D5ABF" w:rsidRDefault="00696838" w:rsidP="00696838">
      <w:pPr>
        <w:pStyle w:val="ProductList-ClauseHeading"/>
        <w:outlineLvl w:val="2"/>
        <w:rPr>
          <w:rFonts w:cstheme="minorHAnsi"/>
          <w:bCs/>
          <w:szCs w:val="18"/>
        </w:rPr>
      </w:pPr>
      <w:r w:rsidRPr="005D5ABF">
        <w:rPr>
          <w:rFonts w:ascii="Arial" w:hAnsi="Arial" w:cs="Arial" w:hint="cs"/>
          <w:bCs/>
          <w:szCs w:val="18"/>
          <w:rtl/>
        </w:rPr>
        <w:t>شروط</w:t>
      </w:r>
      <w:r w:rsidRPr="005D5ABF">
        <w:rPr>
          <w:rFonts w:cstheme="minorHAnsi"/>
          <w:bCs/>
          <w:szCs w:val="18"/>
          <w:rtl/>
        </w:rPr>
        <w:t xml:space="preserve"> </w:t>
      </w:r>
      <w:r w:rsidRPr="005D5ABF">
        <w:rPr>
          <w:rFonts w:ascii="Arial" w:hAnsi="Arial" w:cs="Arial" w:hint="cs"/>
          <w:bCs/>
          <w:szCs w:val="18"/>
          <w:rtl/>
        </w:rPr>
        <w:t>حماية</w:t>
      </w:r>
      <w:r w:rsidRPr="005D5ABF">
        <w:rPr>
          <w:rFonts w:cstheme="minorHAnsi"/>
          <w:bCs/>
          <w:szCs w:val="18"/>
          <w:rtl/>
        </w:rPr>
        <w:t xml:space="preserve"> </w:t>
      </w:r>
      <w:r w:rsidRPr="005D5ABF">
        <w:rPr>
          <w:rFonts w:ascii="Arial" w:hAnsi="Arial" w:cs="Arial" w:hint="cs"/>
          <w:bCs/>
          <w:szCs w:val="18"/>
          <w:rtl/>
        </w:rPr>
        <w:t>البيانات</w:t>
      </w:r>
    </w:p>
    <w:p w14:paraId="3A73F52F" w14:textId="4CAA8C42" w:rsidR="00696838" w:rsidRPr="005F4B70" w:rsidRDefault="00AA7425" w:rsidP="00696838">
      <w:pPr>
        <w:pStyle w:val="ProductList-Body"/>
        <w:rPr>
          <w:rFonts w:cstheme="minorHAnsi"/>
          <w:szCs w:val="18"/>
        </w:rPr>
      </w:pPr>
      <w:hyperlink w:anchor="LocationofCustomerDataatRest" w:history="1">
        <w:r w:rsidR="00696838" w:rsidRPr="005F353A">
          <w:rPr>
            <w:rFonts w:ascii="Arial" w:hAnsi="Arial" w:cs="Times New Roman"/>
            <w:color w:val="0563C1"/>
            <w:szCs w:val="18"/>
            <w:u w:val="single"/>
            <w:rtl/>
          </w:rPr>
          <w:t>موقع حفظ بيانات العميل غير النشطة</w:t>
        </w:r>
      </w:hyperlink>
      <w:r w:rsidR="00696838" w:rsidRPr="005F4B70">
        <w:rPr>
          <w:rFonts w:cstheme="minorHAnsi"/>
          <w:szCs w:val="18"/>
          <w:rtl/>
        </w:rPr>
        <w:t xml:space="preserve"> </w:t>
      </w:r>
      <w:r w:rsidR="00696838" w:rsidRPr="005F4B70">
        <w:rPr>
          <w:rFonts w:ascii="Arial" w:hAnsi="Arial" w:cs="Arial" w:hint="cs"/>
          <w:szCs w:val="18"/>
          <w:rtl/>
        </w:rPr>
        <w:t>أُضيف</w:t>
      </w:r>
      <w:r w:rsidR="00696838" w:rsidRPr="005F4B70">
        <w:rPr>
          <w:rFonts w:cstheme="minorHAnsi"/>
          <w:szCs w:val="18"/>
          <w:rtl/>
        </w:rPr>
        <w:t xml:space="preserve"> </w:t>
      </w:r>
      <w:r w:rsidR="00696838" w:rsidRPr="005F4B70">
        <w:rPr>
          <w:rFonts w:ascii="Arial" w:hAnsi="Arial" w:cs="Arial" w:hint="cs"/>
          <w:szCs w:val="18"/>
          <w:rtl/>
        </w:rPr>
        <w:t>استثناء</w:t>
      </w:r>
      <w:r w:rsidR="00696838" w:rsidRPr="005F4B70">
        <w:rPr>
          <w:rFonts w:cstheme="minorHAnsi"/>
          <w:szCs w:val="18"/>
          <w:rtl/>
        </w:rPr>
        <w:t xml:space="preserve"> </w:t>
      </w:r>
      <w:r w:rsidR="00696838" w:rsidRPr="005F4B70">
        <w:rPr>
          <w:rFonts w:ascii="Arial" w:hAnsi="Arial" w:cs="Arial" w:hint="cs"/>
          <w:szCs w:val="18"/>
          <w:rtl/>
        </w:rPr>
        <w:t>لـ</w:t>
      </w:r>
      <w:r w:rsidR="00696838" w:rsidRPr="005F4B70">
        <w:rPr>
          <w:rFonts w:cstheme="minorHAnsi"/>
          <w:szCs w:val="18"/>
          <w:rtl/>
        </w:rPr>
        <w:t xml:space="preserve"> </w:t>
      </w:r>
      <w:r w:rsidR="00696838" w:rsidRPr="005F4B70">
        <w:rPr>
          <w:rFonts w:cstheme="minorHAnsi"/>
          <w:szCs w:val="18"/>
        </w:rPr>
        <w:t>Microsoft Stream</w:t>
      </w:r>
      <w:r w:rsidR="00696838" w:rsidRPr="005F4B70">
        <w:rPr>
          <w:rFonts w:cstheme="minorHAnsi"/>
          <w:szCs w:val="18"/>
          <w:rtl/>
        </w:rPr>
        <w:t xml:space="preserve"> </w:t>
      </w:r>
      <w:r w:rsidR="00696838" w:rsidRPr="005F4B70">
        <w:rPr>
          <w:rFonts w:ascii="Arial" w:hAnsi="Arial" w:cs="Arial" w:hint="cs"/>
          <w:szCs w:val="18"/>
          <w:rtl/>
        </w:rPr>
        <w:t>فيما</w:t>
      </w:r>
      <w:r w:rsidR="00696838" w:rsidRPr="005F4B70">
        <w:rPr>
          <w:rFonts w:cstheme="minorHAnsi"/>
          <w:szCs w:val="18"/>
          <w:rtl/>
        </w:rPr>
        <w:t xml:space="preserve"> </w:t>
      </w:r>
      <w:r w:rsidR="00696838" w:rsidRPr="005F4B70">
        <w:rPr>
          <w:rFonts w:ascii="Arial" w:hAnsi="Arial" w:cs="Arial" w:hint="cs"/>
          <w:szCs w:val="18"/>
          <w:rtl/>
        </w:rPr>
        <w:t>يتعلق</w:t>
      </w:r>
      <w:r w:rsidR="00696838" w:rsidRPr="005F4B70">
        <w:rPr>
          <w:rFonts w:cstheme="minorHAnsi"/>
          <w:szCs w:val="18"/>
          <w:rtl/>
        </w:rPr>
        <w:t xml:space="preserve"> </w:t>
      </w:r>
      <w:r w:rsidR="00696838" w:rsidRPr="005F4B70">
        <w:rPr>
          <w:rFonts w:ascii="Arial" w:hAnsi="Arial" w:cs="Arial" w:hint="cs"/>
          <w:szCs w:val="18"/>
          <w:rtl/>
        </w:rPr>
        <w:t>بكندا</w:t>
      </w:r>
      <w:r w:rsidR="00696838" w:rsidRPr="005F4B70">
        <w:rPr>
          <w:rFonts w:cstheme="minorHAnsi"/>
          <w:szCs w:val="18"/>
          <w:rtl/>
        </w:rPr>
        <w:t xml:space="preserve"> </w:t>
      </w:r>
      <w:r w:rsidR="00696838" w:rsidRPr="005F4B70">
        <w:rPr>
          <w:rFonts w:ascii="Arial" w:hAnsi="Arial" w:cs="Arial" w:hint="cs"/>
          <w:szCs w:val="18"/>
          <w:rtl/>
        </w:rPr>
        <w:t>في</w:t>
      </w:r>
      <w:r w:rsidR="00696838" w:rsidRPr="005F4B70">
        <w:rPr>
          <w:rFonts w:cstheme="minorHAnsi"/>
          <w:szCs w:val="18"/>
          <w:rtl/>
        </w:rPr>
        <w:t xml:space="preserve"> </w:t>
      </w:r>
      <w:r w:rsidR="00696838" w:rsidRPr="005F4B70">
        <w:rPr>
          <w:rFonts w:ascii="Arial" w:hAnsi="Arial" w:cs="Arial" w:hint="cs"/>
          <w:szCs w:val="18"/>
          <w:rtl/>
        </w:rPr>
        <w:t>قائمة</w:t>
      </w:r>
      <w:r w:rsidR="00696838" w:rsidRPr="005F4B70">
        <w:rPr>
          <w:rFonts w:cstheme="minorHAnsi"/>
          <w:szCs w:val="18"/>
          <w:rtl/>
        </w:rPr>
        <w:t xml:space="preserve"> </w:t>
      </w:r>
      <w:r w:rsidR="00696838" w:rsidRPr="005F4B70">
        <w:rPr>
          <w:rFonts w:ascii="Arial" w:hAnsi="Arial" w:cs="Arial" w:hint="cs"/>
          <w:szCs w:val="18"/>
          <w:rtl/>
        </w:rPr>
        <w:t>البلدان</w:t>
      </w:r>
      <w:r w:rsidR="00696838" w:rsidRPr="005F4B70">
        <w:rPr>
          <w:rFonts w:cstheme="minorHAnsi"/>
          <w:szCs w:val="18"/>
          <w:rtl/>
        </w:rPr>
        <w:t xml:space="preserve"> </w:t>
      </w:r>
      <w:r w:rsidR="00696838" w:rsidRPr="005F4B70">
        <w:rPr>
          <w:rFonts w:ascii="Arial" w:hAnsi="Arial" w:cs="Arial" w:hint="cs"/>
          <w:szCs w:val="18"/>
          <w:rtl/>
        </w:rPr>
        <w:t>الخاصة</w:t>
      </w:r>
      <w:r w:rsidR="00696838" w:rsidRPr="005F4B70">
        <w:rPr>
          <w:rFonts w:cstheme="minorHAnsi"/>
          <w:szCs w:val="18"/>
          <w:rtl/>
        </w:rPr>
        <w:t xml:space="preserve"> </w:t>
      </w:r>
      <w:r w:rsidR="00696838" w:rsidRPr="005F4B70">
        <w:rPr>
          <w:rFonts w:ascii="Arial" w:hAnsi="Arial" w:cs="Arial" w:hint="cs"/>
          <w:szCs w:val="18"/>
          <w:rtl/>
        </w:rPr>
        <w:t>بخدمات</w:t>
      </w:r>
      <w:r w:rsidR="00696838" w:rsidRPr="005F4B70">
        <w:rPr>
          <w:rFonts w:cstheme="minorHAnsi"/>
          <w:szCs w:val="18"/>
          <w:rtl/>
        </w:rPr>
        <w:t xml:space="preserve"> </w:t>
      </w:r>
      <w:r w:rsidR="00696838" w:rsidRPr="005F4B70">
        <w:rPr>
          <w:rFonts w:cstheme="minorHAnsi"/>
          <w:szCs w:val="18"/>
        </w:rPr>
        <w:t>Microsoft Platform Application Platform</w:t>
      </w:r>
      <w:r w:rsidR="00696838" w:rsidRPr="005F4B70">
        <w:rPr>
          <w:rFonts w:cstheme="minorHAnsi"/>
          <w:szCs w:val="18"/>
          <w:rtl/>
        </w:rPr>
        <w:t xml:space="preserve"> </w:t>
      </w:r>
      <w:r w:rsidR="00696838" w:rsidRPr="005F4B70">
        <w:rPr>
          <w:rFonts w:ascii="Arial" w:hAnsi="Arial" w:cs="Arial" w:hint="cs"/>
          <w:szCs w:val="18"/>
          <w:rtl/>
        </w:rPr>
        <w:t>الأساسية</w:t>
      </w:r>
      <w:r w:rsidR="00696838" w:rsidRPr="005F4B70">
        <w:rPr>
          <w:rFonts w:cstheme="minorHAnsi"/>
          <w:szCs w:val="18"/>
          <w:rtl/>
        </w:rPr>
        <w:t>.</w:t>
      </w:r>
    </w:p>
    <w:p w14:paraId="0D91EDA2" w14:textId="052DFE95" w:rsidR="00696838" w:rsidRPr="005F4B70" w:rsidRDefault="00AA7425" w:rsidP="00696838">
      <w:pPr>
        <w:pStyle w:val="ProductList-Body"/>
        <w:rPr>
          <w:rFonts w:cstheme="minorHAnsi"/>
          <w:szCs w:val="18"/>
        </w:rPr>
      </w:pPr>
      <w:hyperlink w:anchor="AppendixA_CoreOnlineServices" w:history="1">
        <w:r w:rsidR="00696838" w:rsidRPr="005F4B70">
          <w:rPr>
            <w:rStyle w:val="Hyperlink"/>
            <w:rFonts w:ascii="Arial" w:hAnsi="Arial" w:cs="Arial" w:hint="cs"/>
            <w:szCs w:val="18"/>
            <w:rtl/>
          </w:rPr>
          <w:t>الملحق</w:t>
        </w:r>
        <w:r w:rsidR="00696838" w:rsidRPr="005F4B70">
          <w:rPr>
            <w:rStyle w:val="Hyperlink"/>
            <w:rFonts w:cstheme="minorHAnsi"/>
            <w:szCs w:val="18"/>
            <w:rtl/>
          </w:rPr>
          <w:t xml:space="preserve"> </w:t>
        </w:r>
        <w:r w:rsidR="00696838" w:rsidRPr="005F4B70">
          <w:rPr>
            <w:rStyle w:val="Hyperlink"/>
            <w:rFonts w:ascii="Arial" w:hAnsi="Arial" w:cs="Arial" w:hint="cs"/>
            <w:szCs w:val="18"/>
            <w:rtl/>
          </w:rPr>
          <w:t>أ</w:t>
        </w:r>
        <w:r w:rsidR="00696838" w:rsidRPr="005F4B70">
          <w:rPr>
            <w:rStyle w:val="Hyperlink"/>
            <w:rFonts w:cstheme="minorHAnsi"/>
            <w:szCs w:val="18"/>
            <w:rtl/>
          </w:rPr>
          <w:t xml:space="preserve"> </w:t>
        </w:r>
        <w:r w:rsidR="00696838" w:rsidRPr="005F4B70">
          <w:rPr>
            <w:rStyle w:val="Hyperlink"/>
            <w:rFonts w:ascii="Calibri" w:hAnsi="Calibri" w:cs="Calibri" w:hint="cs"/>
            <w:szCs w:val="18"/>
            <w:rtl/>
          </w:rPr>
          <w:t>–</w:t>
        </w:r>
        <w:r w:rsidR="00696838" w:rsidRPr="005F4B70">
          <w:rPr>
            <w:rStyle w:val="Hyperlink"/>
            <w:rFonts w:cstheme="minorHAnsi"/>
            <w:szCs w:val="18"/>
            <w:rtl/>
          </w:rPr>
          <w:t xml:space="preserve"> </w:t>
        </w:r>
        <w:r w:rsidR="00696838" w:rsidRPr="005F4B70">
          <w:rPr>
            <w:rStyle w:val="Hyperlink"/>
            <w:rFonts w:ascii="Arial" w:hAnsi="Arial" w:cs="Arial" w:hint="cs"/>
            <w:szCs w:val="18"/>
            <w:rtl/>
          </w:rPr>
          <w:t>الخدمات</w:t>
        </w:r>
        <w:r w:rsidR="00696838" w:rsidRPr="005F4B70">
          <w:rPr>
            <w:rStyle w:val="Hyperlink"/>
            <w:rFonts w:cstheme="minorHAnsi"/>
            <w:szCs w:val="18"/>
            <w:rtl/>
          </w:rPr>
          <w:t xml:space="preserve"> </w:t>
        </w:r>
        <w:r w:rsidR="00696838" w:rsidRPr="005F4B70">
          <w:rPr>
            <w:rStyle w:val="Hyperlink"/>
            <w:rFonts w:ascii="Arial" w:hAnsi="Arial" w:cs="Arial" w:hint="cs"/>
            <w:szCs w:val="18"/>
            <w:rtl/>
          </w:rPr>
          <w:t>عبر</w:t>
        </w:r>
        <w:r w:rsidR="00696838" w:rsidRPr="005F4B70">
          <w:rPr>
            <w:rStyle w:val="Hyperlink"/>
            <w:rFonts w:cstheme="minorHAnsi"/>
            <w:szCs w:val="18"/>
            <w:rtl/>
          </w:rPr>
          <w:t xml:space="preserve"> </w:t>
        </w:r>
        <w:r w:rsidR="00696838" w:rsidRPr="005F4B70">
          <w:rPr>
            <w:rStyle w:val="Hyperlink"/>
            <w:rFonts w:ascii="Arial" w:hAnsi="Arial" w:cs="Arial" w:hint="cs"/>
            <w:szCs w:val="18"/>
            <w:rtl/>
          </w:rPr>
          <w:t>الإنترنت</w:t>
        </w:r>
        <w:r w:rsidR="00696838" w:rsidRPr="005F4B70">
          <w:rPr>
            <w:rStyle w:val="Hyperlink"/>
            <w:rFonts w:cstheme="minorHAnsi"/>
            <w:szCs w:val="18"/>
            <w:rtl/>
          </w:rPr>
          <w:t xml:space="preserve"> </w:t>
        </w:r>
        <w:r w:rsidR="00696838" w:rsidRPr="005F4B70">
          <w:rPr>
            <w:rStyle w:val="Hyperlink"/>
            <w:rFonts w:ascii="Arial" w:hAnsi="Arial" w:cs="Arial" w:hint="cs"/>
            <w:szCs w:val="18"/>
            <w:rtl/>
          </w:rPr>
          <w:t>الأساسية</w:t>
        </w:r>
      </w:hyperlink>
      <w:r w:rsidR="00696838" w:rsidRPr="005F4B70">
        <w:rPr>
          <w:rFonts w:cstheme="minorHAnsi"/>
          <w:szCs w:val="18"/>
          <w:rtl/>
        </w:rPr>
        <w:t xml:space="preserve">: </w:t>
      </w:r>
      <w:r w:rsidR="00696838" w:rsidRPr="005F4B70">
        <w:rPr>
          <w:rFonts w:ascii="Arial" w:hAnsi="Arial" w:cs="Arial" w:hint="cs"/>
          <w:szCs w:val="18"/>
          <w:rtl/>
        </w:rPr>
        <w:t>أُضيفت</w:t>
      </w:r>
      <w:r w:rsidR="00696838" w:rsidRPr="005F4B70">
        <w:rPr>
          <w:rFonts w:cstheme="minorHAnsi"/>
          <w:szCs w:val="18"/>
          <w:rtl/>
        </w:rPr>
        <w:t xml:space="preserve"> </w:t>
      </w:r>
      <w:r w:rsidR="00696838" w:rsidRPr="005F4B70">
        <w:rPr>
          <w:rFonts w:ascii="Arial" w:hAnsi="Arial" w:cs="Arial" w:hint="cs"/>
          <w:szCs w:val="18"/>
          <w:rtl/>
        </w:rPr>
        <w:t>خدمة</w:t>
      </w:r>
      <w:r w:rsidR="00696838" w:rsidRPr="005F4B70">
        <w:rPr>
          <w:rFonts w:cstheme="minorHAnsi"/>
          <w:szCs w:val="18"/>
          <w:rtl/>
        </w:rPr>
        <w:t xml:space="preserve"> </w:t>
      </w:r>
      <w:r w:rsidR="00696838" w:rsidRPr="005F4B70">
        <w:rPr>
          <w:rFonts w:cstheme="minorHAnsi"/>
          <w:szCs w:val="18"/>
        </w:rPr>
        <w:t>Microsoft Stream</w:t>
      </w:r>
      <w:r w:rsidR="00696838" w:rsidRPr="005F4B70">
        <w:rPr>
          <w:rFonts w:cstheme="minorHAnsi"/>
          <w:szCs w:val="18"/>
          <w:rtl/>
        </w:rPr>
        <w:t xml:space="preserve"> </w:t>
      </w:r>
      <w:r w:rsidR="00696838" w:rsidRPr="005F4B70">
        <w:rPr>
          <w:rFonts w:ascii="Arial" w:hAnsi="Arial" w:cs="Arial" w:hint="cs"/>
          <w:szCs w:val="18"/>
          <w:rtl/>
        </w:rPr>
        <w:t>إلى</w:t>
      </w:r>
      <w:r w:rsidR="00696838" w:rsidRPr="005F4B70">
        <w:rPr>
          <w:rFonts w:cstheme="minorHAnsi"/>
          <w:szCs w:val="18"/>
          <w:rtl/>
        </w:rPr>
        <w:t xml:space="preserve"> </w:t>
      </w:r>
      <w:r w:rsidR="00696838" w:rsidRPr="005F4B70">
        <w:rPr>
          <w:rFonts w:ascii="Arial" w:hAnsi="Arial" w:cs="Arial" w:hint="cs"/>
          <w:szCs w:val="18"/>
          <w:rtl/>
        </w:rPr>
        <w:t>قسم</w:t>
      </w:r>
      <w:r w:rsidR="00696838" w:rsidRPr="005F4B70">
        <w:rPr>
          <w:rFonts w:cstheme="minorHAnsi"/>
          <w:szCs w:val="18"/>
          <w:rtl/>
        </w:rPr>
        <w:t xml:space="preserve"> </w:t>
      </w:r>
      <w:r w:rsidR="00696838" w:rsidRPr="005F4B70">
        <w:rPr>
          <w:rFonts w:ascii="Arial" w:hAnsi="Arial" w:cs="Arial" w:hint="cs"/>
          <w:szCs w:val="18"/>
          <w:rtl/>
        </w:rPr>
        <w:t>خدمات</w:t>
      </w:r>
      <w:r w:rsidR="00696838" w:rsidRPr="005F4B70">
        <w:rPr>
          <w:rFonts w:cstheme="minorHAnsi"/>
          <w:szCs w:val="18"/>
          <w:rtl/>
        </w:rPr>
        <w:t xml:space="preserve"> </w:t>
      </w:r>
      <w:r w:rsidR="00696838" w:rsidRPr="005F4B70">
        <w:rPr>
          <w:rFonts w:cstheme="minorHAnsi"/>
          <w:szCs w:val="18"/>
        </w:rPr>
        <w:t>Microsoft Business Application Platform</w:t>
      </w:r>
      <w:r w:rsidR="00696838" w:rsidRPr="005F4B70">
        <w:rPr>
          <w:rFonts w:cstheme="minorHAnsi"/>
          <w:szCs w:val="18"/>
          <w:rtl/>
        </w:rPr>
        <w:t xml:space="preserve"> </w:t>
      </w:r>
      <w:r w:rsidR="00696838" w:rsidRPr="005F4B70">
        <w:rPr>
          <w:rFonts w:ascii="Arial" w:hAnsi="Arial" w:cs="Arial" w:hint="cs"/>
          <w:szCs w:val="18"/>
          <w:rtl/>
        </w:rPr>
        <w:t>بجدول</w:t>
      </w:r>
      <w:r w:rsidR="00696838" w:rsidRPr="005F4B70">
        <w:rPr>
          <w:rFonts w:cstheme="minorHAnsi"/>
          <w:szCs w:val="18"/>
          <w:rtl/>
        </w:rPr>
        <w:t xml:space="preserve"> </w:t>
      </w:r>
      <w:r w:rsidR="00696838" w:rsidRPr="005F4B70">
        <w:rPr>
          <w:rFonts w:ascii="Arial" w:hAnsi="Arial" w:cs="Arial" w:hint="cs"/>
          <w:szCs w:val="18"/>
          <w:rtl/>
        </w:rPr>
        <w:t>الخدمات</w:t>
      </w:r>
      <w:r w:rsidR="00696838" w:rsidRPr="005F4B70">
        <w:rPr>
          <w:rFonts w:cstheme="minorHAnsi"/>
          <w:szCs w:val="18"/>
          <w:rtl/>
        </w:rPr>
        <w:t xml:space="preserve"> </w:t>
      </w:r>
      <w:r w:rsidR="00696838" w:rsidRPr="005F4B70">
        <w:rPr>
          <w:rFonts w:ascii="Arial" w:hAnsi="Arial" w:cs="Arial" w:hint="cs"/>
          <w:szCs w:val="18"/>
          <w:rtl/>
        </w:rPr>
        <w:t>عبر</w:t>
      </w:r>
      <w:r w:rsidR="00696838" w:rsidRPr="005F4B70">
        <w:rPr>
          <w:rFonts w:cstheme="minorHAnsi"/>
          <w:szCs w:val="18"/>
          <w:rtl/>
        </w:rPr>
        <w:t xml:space="preserve"> </w:t>
      </w:r>
      <w:r w:rsidR="00696838" w:rsidRPr="005F4B70">
        <w:rPr>
          <w:rFonts w:ascii="Arial" w:hAnsi="Arial" w:cs="Arial" w:hint="cs"/>
          <w:szCs w:val="18"/>
          <w:rtl/>
        </w:rPr>
        <w:t>الإنترنت</w:t>
      </w:r>
      <w:r w:rsidR="00696838" w:rsidRPr="005F4B70">
        <w:rPr>
          <w:rFonts w:cstheme="minorHAnsi"/>
          <w:szCs w:val="18"/>
          <w:rtl/>
        </w:rPr>
        <w:t xml:space="preserve"> </w:t>
      </w:r>
      <w:r w:rsidR="00696838" w:rsidRPr="005F4B70">
        <w:rPr>
          <w:rFonts w:ascii="Arial" w:hAnsi="Arial" w:cs="Arial" w:hint="cs"/>
          <w:szCs w:val="18"/>
          <w:rtl/>
        </w:rPr>
        <w:t>الأساسية</w:t>
      </w:r>
      <w:r w:rsidR="00696838" w:rsidRPr="005F4B70">
        <w:rPr>
          <w:rFonts w:cstheme="minorHAnsi"/>
          <w:szCs w:val="18"/>
          <w:rtl/>
        </w:rPr>
        <w:t>.</w:t>
      </w:r>
    </w:p>
    <w:p w14:paraId="696492E9" w14:textId="77777777" w:rsidR="003A0C79" w:rsidRPr="00EF30C3" w:rsidRDefault="00AA7425" w:rsidP="003A0C79">
      <w:pPr>
        <w:pStyle w:val="ProductList-Body"/>
        <w:shd w:val="clear" w:color="auto" w:fill="A6A6A6" w:themeFill="background1" w:themeFillShade="A6"/>
        <w:spacing w:before="120" w:after="240"/>
        <w:jc w:val="right"/>
        <w:rPr>
          <w:rFonts w:ascii="Calibri" w:hAnsi="Calibri" w:cs="Arial"/>
        </w:rPr>
      </w:pPr>
      <w:hyperlink w:anchor="TableofContents" w:history="1">
        <w:r w:rsidR="003A0C79" w:rsidRPr="00EF30C3">
          <w:rPr>
            <w:rStyle w:val="Hyperlink"/>
            <w:rFonts w:ascii="Calibri" w:hAnsi="Calibri" w:cs="Arial"/>
            <w:sz w:val="16"/>
            <w:szCs w:val="16"/>
            <w:rtl/>
          </w:rPr>
          <w:t>جدول المحتويات</w:t>
        </w:r>
      </w:hyperlink>
      <w:r w:rsidR="003A0C79" w:rsidRPr="00EF30C3">
        <w:rPr>
          <w:rFonts w:ascii="Calibri" w:hAnsi="Calibri" w:cs="Arial"/>
          <w:sz w:val="16"/>
          <w:szCs w:val="16"/>
          <w:rtl/>
        </w:rPr>
        <w:t xml:space="preserve"> / </w:t>
      </w:r>
      <w:hyperlink w:anchor="GeneralTerms" w:history="1">
        <w:r w:rsidR="003A0C79" w:rsidRPr="00EF30C3">
          <w:rPr>
            <w:rStyle w:val="Hyperlink"/>
            <w:rFonts w:ascii="Calibri" w:hAnsi="Calibri" w:cs="Arial"/>
            <w:sz w:val="16"/>
            <w:szCs w:val="16"/>
            <w:rtl/>
          </w:rPr>
          <w:t>الشروط العامة</w:t>
        </w:r>
      </w:hyperlink>
    </w:p>
    <w:p w14:paraId="7DDE922D" w14:textId="77777777" w:rsidR="006E1498" w:rsidRPr="00EF30C3" w:rsidRDefault="006E1498" w:rsidP="006E1498">
      <w:pPr>
        <w:rPr>
          <w:rFonts w:ascii="Calibri" w:hAnsi="Calibri" w:cs="Arial"/>
          <w:sz w:val="18"/>
          <w:szCs w:val="18"/>
        </w:rPr>
      </w:pPr>
    </w:p>
    <w:p w14:paraId="796CE5C8" w14:textId="1F659FDB" w:rsidR="00E11027" w:rsidRPr="00EF30C3" w:rsidRDefault="00E11027" w:rsidP="00D672AD">
      <w:pPr>
        <w:pStyle w:val="ProductList-Body"/>
        <w:tabs>
          <w:tab w:val="clear" w:pos="158"/>
          <w:tab w:val="left" w:pos="360"/>
        </w:tabs>
        <w:spacing w:after="60"/>
        <w:ind w:left="360"/>
        <w:rPr>
          <w:rFonts w:cs="Arial"/>
          <w:szCs w:val="18"/>
        </w:rPr>
      </w:pPr>
    </w:p>
    <w:p w14:paraId="62DA0CD2" w14:textId="4D2A6CDE" w:rsidR="00FD384F" w:rsidRPr="00EF30C3" w:rsidRDefault="00FD384F" w:rsidP="00D672AD">
      <w:pPr>
        <w:pStyle w:val="ProductList-Body"/>
        <w:ind w:left="180"/>
        <w:rPr>
          <w:rFonts w:cs="Arial"/>
        </w:rPr>
        <w:sectPr w:rsidR="00FD384F" w:rsidRPr="00EF30C3" w:rsidSect="00A61B2A">
          <w:footerReference w:type="first" r:id="rId17"/>
          <w:pgSz w:w="12240" w:h="15840"/>
          <w:pgMar w:top="1440" w:right="720" w:bottom="1440" w:left="720" w:header="720" w:footer="720" w:gutter="0"/>
          <w:cols w:space="720"/>
          <w:titlePg/>
          <w:bidi/>
          <w:docGrid w:linePitch="360"/>
        </w:sectPr>
      </w:pPr>
    </w:p>
    <w:p w14:paraId="690F16DA" w14:textId="77777777" w:rsidR="004A27A9" w:rsidRPr="004D34DA" w:rsidRDefault="004A27A9" w:rsidP="004A27A9">
      <w:pPr>
        <w:pStyle w:val="ProductList-SectionHeading"/>
        <w:outlineLvl w:val="0"/>
        <w:rPr>
          <w:rFonts w:cs="Arial"/>
          <w:bCs/>
          <w:szCs w:val="40"/>
        </w:rPr>
      </w:pPr>
      <w:bookmarkStart w:id="28" w:name="_Toc507768537"/>
      <w:bookmarkStart w:id="29" w:name="_Toc507239489"/>
      <w:bookmarkStart w:id="30" w:name="_Toc515532945"/>
      <w:bookmarkStart w:id="31" w:name="Definitions"/>
      <w:r w:rsidRPr="004D34DA">
        <w:rPr>
          <w:rFonts w:cs="Arial"/>
          <w:bCs/>
          <w:szCs w:val="40"/>
          <w:rtl/>
        </w:rPr>
        <w:lastRenderedPageBreak/>
        <w:t>التعريفات</w:t>
      </w:r>
      <w:bookmarkEnd w:id="28"/>
      <w:bookmarkEnd w:id="29"/>
      <w:bookmarkEnd w:id="30"/>
    </w:p>
    <w:bookmarkEnd w:id="31"/>
    <w:p w14:paraId="02ECA069" w14:textId="77777777" w:rsidR="004A27A9" w:rsidRPr="005D2CEA" w:rsidRDefault="004A27A9" w:rsidP="004A27A9">
      <w:pPr>
        <w:pStyle w:val="ProductList-Body"/>
        <w:spacing w:after="120"/>
        <w:rPr>
          <w:rFonts w:cs="Arial"/>
          <w:szCs w:val="18"/>
        </w:rPr>
      </w:pPr>
      <w:r w:rsidRPr="005D2CEA">
        <w:rPr>
          <w:rFonts w:cs="Arial"/>
          <w:szCs w:val="18"/>
          <w:rtl/>
        </w:rPr>
        <w:t>في حالة عدم تعريف أي من المصطلحات الواردة أدناه في اتفاقية الترخيص المجمّع المبرمة مع العميل، فإليك التعريفات أدناه.</w:t>
      </w:r>
    </w:p>
    <w:p w14:paraId="4AD29AB6" w14:textId="77777777" w:rsidR="004A27A9" w:rsidRPr="005D2CEA" w:rsidRDefault="004A27A9" w:rsidP="004A27A9">
      <w:pPr>
        <w:pStyle w:val="ProductList-Body"/>
        <w:spacing w:after="120"/>
        <w:rPr>
          <w:rFonts w:cs="Arial"/>
          <w:szCs w:val="18"/>
        </w:rPr>
      </w:pPr>
      <w:r w:rsidRPr="005D2CEA">
        <w:rPr>
          <w:rFonts w:cs="Arial"/>
          <w:szCs w:val="18"/>
          <w:rtl/>
        </w:rPr>
        <w:t xml:space="preserve">يُقصد بمصطلح "الخدمات عبر الإنترنت الأساسية" الخدمات عبر الإنترنت المذكورة في </w:t>
      </w:r>
      <w:hyperlink w:anchor="DataProcessingTerms" w:history="1">
        <w:r w:rsidRPr="005D2CEA">
          <w:rPr>
            <w:rStyle w:val="Hyperlink"/>
            <w:rFonts w:cs="Arial"/>
            <w:szCs w:val="18"/>
            <w:rtl/>
          </w:rPr>
          <w:t>الملحق أ</w:t>
        </w:r>
      </w:hyperlink>
      <w:r w:rsidRPr="005D2CEA">
        <w:rPr>
          <w:rFonts w:cs="Arial"/>
          <w:szCs w:val="18"/>
          <w:rtl/>
        </w:rPr>
        <w:t xml:space="preserve"> بشروط حماية البيانات.</w:t>
      </w:r>
    </w:p>
    <w:p w14:paraId="0C86054D" w14:textId="77777777" w:rsidR="004A27A9" w:rsidRPr="005D2CEA" w:rsidRDefault="004A27A9" w:rsidP="004A27A9">
      <w:pPr>
        <w:pStyle w:val="ProductList-Body"/>
        <w:spacing w:after="120"/>
        <w:rPr>
          <w:rFonts w:cs="Arial"/>
          <w:szCs w:val="18"/>
        </w:rPr>
      </w:pPr>
      <w:r w:rsidRPr="005D2CEA">
        <w:rPr>
          <w:rFonts w:cs="Arial"/>
          <w:szCs w:val="18"/>
          <w:rtl/>
        </w:rPr>
        <w:t xml:space="preserve">تعني عبارة "بيانات العميل" جميع البيانات، بما في ذلك كافة الملفات النصية أو الصوتية أو الفيديو أو الصور، والبرامج، التي يقدمها العميل، أو من ينوب عنه، إلى </w:t>
      </w:r>
      <w:r w:rsidRPr="005D2CEA">
        <w:rPr>
          <w:rFonts w:cs="Arial"/>
          <w:szCs w:val="18"/>
        </w:rPr>
        <w:t>Microsoft</w:t>
      </w:r>
      <w:r w:rsidRPr="005D2CEA">
        <w:rPr>
          <w:rFonts w:cs="Arial"/>
          <w:szCs w:val="18"/>
          <w:rtl/>
        </w:rPr>
        <w:t xml:space="preserve"> من خلال استخدام الخدمة عبر الإنترنت. ولا تتضمن بيانات العميل بيانات الدعم.</w:t>
      </w:r>
    </w:p>
    <w:p w14:paraId="0C86028A" w14:textId="77777777" w:rsidR="004A27A9" w:rsidRPr="005D2CEA" w:rsidRDefault="004A27A9" w:rsidP="004A27A9">
      <w:pPr>
        <w:pStyle w:val="ProductList-Body"/>
        <w:spacing w:after="120"/>
        <w:rPr>
          <w:rFonts w:cs="Arial"/>
          <w:szCs w:val="18"/>
        </w:rPr>
      </w:pPr>
      <w:r w:rsidRPr="005D2CEA">
        <w:rPr>
          <w:rFonts w:cs="Arial"/>
          <w:szCs w:val="18"/>
          <w:rtl/>
        </w:rPr>
        <w:t>تعني عبارة "المستخدم الخارجي" مستخدم الخدمة عبر الإنترنت والذي لا يعمل موظفًا أو مقاولاً ميدانيًا أو وكيلاً ميدانيًا للعميل أو الشركات التابعة له.</w:t>
      </w:r>
    </w:p>
    <w:p w14:paraId="0C1C1804" w14:textId="77777777" w:rsidR="004A27A9" w:rsidRPr="005D2CEA" w:rsidRDefault="004A27A9" w:rsidP="004A27A9">
      <w:pPr>
        <w:pStyle w:val="ProductList-Body"/>
        <w:spacing w:after="120"/>
        <w:rPr>
          <w:rFonts w:cs="Arial"/>
          <w:szCs w:val="18"/>
        </w:rPr>
      </w:pPr>
      <w:r w:rsidRPr="005D2CEA">
        <w:rPr>
          <w:rFonts w:cs="Arial"/>
          <w:szCs w:val="18"/>
          <w:rtl/>
        </w:rPr>
        <w:t>يقصد بمصطلح "القانون العام لحماية البيانات" أو "</w:t>
      </w:r>
      <w:r w:rsidRPr="005D2CEA">
        <w:rPr>
          <w:rFonts w:cs="Arial"/>
          <w:szCs w:val="18"/>
        </w:rPr>
        <w:t>GDPR</w:t>
      </w:r>
      <w:r w:rsidRPr="005D2CEA">
        <w:rPr>
          <w:rFonts w:cs="Arial"/>
          <w:szCs w:val="18"/>
          <w:rtl/>
        </w:rPr>
        <w:t xml:space="preserve">" لوائح الاتحاد الأوروبي </w:t>
      </w:r>
      <w:r w:rsidRPr="005D2CEA">
        <w:rPr>
          <w:rFonts w:cs="Arial"/>
          <w:szCs w:val="18"/>
          <w:lang w:bidi=""/>
        </w:rPr>
        <w:t>(EU) 2016/679</w:t>
      </w:r>
      <w:r w:rsidRPr="005D2CEA">
        <w:rPr>
          <w:rFonts w:cs="Arial"/>
          <w:szCs w:val="18"/>
          <w:rtl/>
        </w:rPr>
        <w:t xml:space="preserve"> التي فرضها البرلمان الأوروبي والمجلس الأوروبي في </w:t>
      </w:r>
      <w:r w:rsidRPr="005D2CEA">
        <w:rPr>
          <w:rFonts w:cs="Arial"/>
          <w:szCs w:val="18"/>
          <w:lang w:bidi=""/>
        </w:rPr>
        <w:t>27</w:t>
      </w:r>
      <w:r w:rsidRPr="005D2CEA">
        <w:rPr>
          <w:rFonts w:cs="Arial"/>
          <w:szCs w:val="18"/>
          <w:rtl/>
        </w:rPr>
        <w:t xml:space="preserve"> أبريل </w:t>
      </w:r>
      <w:r w:rsidRPr="005D2CEA">
        <w:rPr>
          <w:rFonts w:cs="Arial"/>
          <w:szCs w:val="18"/>
          <w:lang w:bidi=""/>
        </w:rPr>
        <w:t>2016</w:t>
      </w:r>
      <w:r w:rsidRPr="005D2CEA">
        <w:rPr>
          <w:rFonts w:cs="Arial"/>
          <w:szCs w:val="18"/>
          <w:rtl/>
        </w:rPr>
        <w:t xml:space="preserve"> حول حماية الأشخاص الطبيعيين فيما يتعلق بمعالجة البيانات الشخصية وحول حرية انتقال مثل هذه البيانات، والتوجيه المبطل </w:t>
      </w:r>
      <w:r w:rsidRPr="005D2CEA">
        <w:rPr>
          <w:rFonts w:cs="Arial"/>
          <w:szCs w:val="18"/>
          <w:lang w:bidi=""/>
        </w:rPr>
        <w:t>95/46/EC</w:t>
      </w:r>
      <w:r w:rsidRPr="005D2CEA">
        <w:rPr>
          <w:rFonts w:cs="Arial"/>
          <w:szCs w:val="18"/>
          <w:rtl/>
        </w:rPr>
        <w:t>.</w:t>
      </w:r>
    </w:p>
    <w:p w14:paraId="2CD2078E" w14:textId="77777777" w:rsidR="004A27A9" w:rsidRPr="005D2CEA" w:rsidRDefault="004A27A9" w:rsidP="004A27A9">
      <w:pPr>
        <w:pStyle w:val="ProductList-Body"/>
        <w:spacing w:after="120"/>
        <w:rPr>
          <w:rFonts w:cs="Arial"/>
          <w:szCs w:val="18"/>
        </w:rPr>
      </w:pPr>
      <w:r w:rsidRPr="005D2CEA">
        <w:rPr>
          <w:rFonts w:cs="Arial"/>
          <w:szCs w:val="18"/>
          <w:rtl/>
        </w:rPr>
        <w:t xml:space="preserve">يُقصد بمصطلح "شروط القانون العام لحماية البيانات" الشروط الواردة في الملحق </w:t>
      </w:r>
      <w:r w:rsidRPr="005D2CEA">
        <w:rPr>
          <w:rFonts w:cs="Arial"/>
          <w:szCs w:val="18"/>
          <w:lang w:bidi=""/>
        </w:rPr>
        <w:t>4</w:t>
      </w:r>
      <w:r w:rsidRPr="005D2CEA">
        <w:rPr>
          <w:rFonts w:cs="Arial"/>
          <w:szCs w:val="18"/>
          <w:rtl/>
        </w:rPr>
        <w:t xml:space="preserve">، والتي تقدم </w:t>
      </w:r>
      <w:r w:rsidRPr="005D2CEA">
        <w:rPr>
          <w:rFonts w:cs="Arial"/>
          <w:szCs w:val="18"/>
        </w:rPr>
        <w:t>Microsoft</w:t>
      </w:r>
      <w:r w:rsidRPr="005D2CEA">
        <w:rPr>
          <w:rFonts w:cs="Arial"/>
          <w:szCs w:val="18"/>
          <w:rtl/>
        </w:rPr>
        <w:t xml:space="preserve"> بموجبها التزامات ملزِمة بشأن معالجة البيانات الشخصية وفقًا لمتطلبات المادة </w:t>
      </w:r>
      <w:r w:rsidRPr="005D2CEA">
        <w:rPr>
          <w:rFonts w:cs="Arial"/>
          <w:szCs w:val="18"/>
          <w:lang w:bidi=""/>
        </w:rPr>
        <w:t>28</w:t>
      </w:r>
      <w:r w:rsidRPr="005D2CEA">
        <w:rPr>
          <w:rFonts w:cs="Arial"/>
          <w:szCs w:val="18"/>
          <w:rtl/>
        </w:rPr>
        <w:t xml:space="preserve"> من اللوائح العامة لحماية البيانات.</w:t>
      </w:r>
    </w:p>
    <w:p w14:paraId="4DD7F79B" w14:textId="60A959FD" w:rsidR="00103924" w:rsidRPr="00EF30C3" w:rsidRDefault="00337870" w:rsidP="00D672AD">
      <w:pPr>
        <w:pStyle w:val="ProductList-Body"/>
        <w:spacing w:after="120"/>
        <w:rPr>
          <w:rFonts w:cs="Arial"/>
          <w:szCs w:val="18"/>
        </w:rPr>
      </w:pPr>
      <w:r w:rsidRPr="00EF30C3">
        <w:rPr>
          <w:rFonts w:cs="Arial"/>
          <w:szCs w:val="18"/>
          <w:rtl/>
        </w:rPr>
        <w:t>تعني كلمة "مثيل" صورة البرنامج التي يتم إنشاؤها عن طريق تنفيذ إجراء إعداد البرنامج أو تثبيته أو عن طريق نسخ هذه الصورة.</w:t>
      </w:r>
    </w:p>
    <w:p w14:paraId="7142C674" w14:textId="515D3AFF" w:rsidR="00103924" w:rsidRPr="00EF30C3" w:rsidRDefault="00874919" w:rsidP="00D672AD">
      <w:pPr>
        <w:pStyle w:val="ProductList-Body"/>
        <w:spacing w:after="120"/>
        <w:rPr>
          <w:rFonts w:cs="Arial"/>
          <w:szCs w:val="18"/>
        </w:rPr>
      </w:pPr>
      <w:r w:rsidRPr="00EF30C3">
        <w:rPr>
          <w:rFonts w:cs="Arial"/>
          <w:szCs w:val="18"/>
          <w:rtl/>
        </w:rPr>
        <w:t>تعني عبارة "الجهاز المرخص" نظام الجهاز الفعلي الوحيد الذي يتم تعيين ترخيص له. وفيما يتعلق بالغرض من هذا التعريف، يعتبر الجزء أو الشريحة من الجهاز بمثابة جهاز منفصل.</w:t>
      </w:r>
    </w:p>
    <w:p w14:paraId="4A829384" w14:textId="77777777" w:rsidR="00922722" w:rsidRPr="00EF30C3" w:rsidRDefault="00922722" w:rsidP="00922722">
      <w:pPr>
        <w:pStyle w:val="ProductList-Body"/>
        <w:spacing w:after="120"/>
        <w:rPr>
          <w:rFonts w:cs="Arial"/>
          <w:szCs w:val="18"/>
        </w:rPr>
      </w:pPr>
      <w:r w:rsidRPr="00EF30C3">
        <w:rPr>
          <w:rFonts w:cs="Arial" w:hint="cs"/>
          <w:szCs w:val="18"/>
          <w:rtl/>
        </w:rPr>
        <w:t>تعني</w:t>
      </w:r>
      <w:r w:rsidRPr="00EF30C3">
        <w:rPr>
          <w:rFonts w:cs="Arial"/>
          <w:szCs w:val="18"/>
          <w:rtl/>
        </w:rPr>
        <w:t xml:space="preserve"> </w:t>
      </w:r>
      <w:r w:rsidRPr="00EF30C3">
        <w:rPr>
          <w:rFonts w:cs="Arial" w:hint="cs"/>
          <w:szCs w:val="18"/>
          <w:rtl/>
        </w:rPr>
        <w:t>عبارة</w:t>
      </w:r>
      <w:r w:rsidRPr="00EF30C3">
        <w:rPr>
          <w:rFonts w:cs="Arial"/>
          <w:szCs w:val="18"/>
          <w:rtl/>
        </w:rPr>
        <w:t xml:space="preserve"> "</w:t>
      </w:r>
      <w:r w:rsidRPr="00EF30C3">
        <w:rPr>
          <w:rFonts w:cs="Arial" w:hint="cs"/>
          <w:szCs w:val="18"/>
          <w:rtl/>
        </w:rPr>
        <w:t>منتج</w:t>
      </w:r>
      <w:r w:rsidRPr="00EF30C3">
        <w:rPr>
          <w:rFonts w:cs="Arial"/>
          <w:szCs w:val="18"/>
          <w:rtl/>
        </w:rPr>
        <w:t xml:space="preserve"> </w:t>
      </w:r>
      <w:r w:rsidRPr="00EF30C3">
        <w:rPr>
          <w:rFonts w:cs="Arial" w:hint="cs"/>
          <w:szCs w:val="18"/>
          <w:rtl/>
        </w:rPr>
        <w:t>غير</w:t>
      </w:r>
      <w:r w:rsidRPr="00EF30C3">
        <w:rPr>
          <w:rFonts w:cs="Arial"/>
          <w:szCs w:val="18"/>
          <w:rtl/>
        </w:rPr>
        <w:t xml:space="preserve"> </w:t>
      </w:r>
      <w:r w:rsidRPr="00EF30C3">
        <w:rPr>
          <w:rFonts w:cs="Arial" w:hint="cs"/>
          <w:szCs w:val="18"/>
          <w:rtl/>
        </w:rPr>
        <w:t>تابع</w:t>
      </w:r>
      <w:r w:rsidRPr="00EF30C3">
        <w:rPr>
          <w:rFonts w:cs="Arial"/>
          <w:szCs w:val="18"/>
          <w:rtl/>
        </w:rPr>
        <w:t xml:space="preserve"> </w:t>
      </w:r>
      <w:r w:rsidRPr="00EF30C3">
        <w:rPr>
          <w:rFonts w:cs="Arial" w:hint="cs"/>
          <w:szCs w:val="18"/>
          <w:rtl/>
        </w:rPr>
        <w:t>لـ</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أي</w:t>
      </w:r>
      <w:r w:rsidRPr="00EF30C3">
        <w:rPr>
          <w:rFonts w:cs="Arial"/>
          <w:szCs w:val="18"/>
          <w:rtl/>
        </w:rPr>
        <w:t xml:space="preserve"> </w:t>
      </w:r>
      <w:r w:rsidRPr="00EF30C3">
        <w:rPr>
          <w:rFonts w:cs="Arial" w:hint="cs"/>
          <w:szCs w:val="18"/>
          <w:rtl/>
        </w:rPr>
        <w:t>برنامج</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بيانات</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خدمة</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موقع</w:t>
      </w:r>
      <w:r w:rsidRPr="00EF30C3">
        <w:rPr>
          <w:rFonts w:cs="Arial"/>
          <w:szCs w:val="18"/>
          <w:rtl/>
        </w:rPr>
        <w:t xml:space="preserve"> </w:t>
      </w:r>
      <w:r w:rsidRPr="00EF30C3">
        <w:rPr>
          <w:rFonts w:cs="Arial" w:hint="cs"/>
          <w:szCs w:val="18"/>
          <w:rtl/>
        </w:rPr>
        <w:t>ويب</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منتج</w:t>
      </w:r>
      <w:r w:rsidRPr="00EF30C3">
        <w:rPr>
          <w:rFonts w:cs="Arial"/>
          <w:szCs w:val="18"/>
          <w:rtl/>
        </w:rPr>
        <w:t xml:space="preserve"> </w:t>
      </w:r>
      <w:r w:rsidRPr="00EF30C3">
        <w:rPr>
          <w:rFonts w:cs="Arial" w:hint="cs"/>
          <w:szCs w:val="18"/>
          <w:rtl/>
        </w:rPr>
        <w:t>يحمل</w:t>
      </w:r>
      <w:r w:rsidRPr="00EF30C3">
        <w:rPr>
          <w:rFonts w:cs="Arial"/>
          <w:szCs w:val="18"/>
          <w:rtl/>
        </w:rPr>
        <w:t xml:space="preserve"> </w:t>
      </w:r>
      <w:r w:rsidRPr="00EF30C3">
        <w:rPr>
          <w:rFonts w:cs="Arial" w:hint="cs"/>
          <w:szCs w:val="18"/>
          <w:rtl/>
        </w:rPr>
        <w:t>العلامة</w:t>
      </w:r>
      <w:r w:rsidRPr="00EF30C3">
        <w:rPr>
          <w:rFonts w:cs="Arial"/>
          <w:szCs w:val="18"/>
          <w:rtl/>
        </w:rPr>
        <w:t xml:space="preserve"> </w:t>
      </w:r>
      <w:r w:rsidRPr="00EF30C3">
        <w:rPr>
          <w:rFonts w:cs="Arial" w:hint="cs"/>
          <w:szCs w:val="18"/>
          <w:rtl/>
        </w:rPr>
        <w:t>التجارية</w:t>
      </w:r>
      <w:r w:rsidRPr="00EF30C3">
        <w:rPr>
          <w:rFonts w:cs="Arial"/>
          <w:szCs w:val="18"/>
          <w:rtl/>
        </w:rPr>
        <w:t xml:space="preserve"> </w:t>
      </w:r>
      <w:r w:rsidRPr="00EF30C3">
        <w:rPr>
          <w:rFonts w:cs="Arial" w:hint="cs"/>
          <w:szCs w:val="18"/>
          <w:rtl/>
        </w:rPr>
        <w:t>لجهة</w:t>
      </w:r>
      <w:r w:rsidRPr="00EF30C3">
        <w:rPr>
          <w:rFonts w:cs="Arial"/>
          <w:szCs w:val="18"/>
          <w:rtl/>
        </w:rPr>
        <w:t xml:space="preserve"> </w:t>
      </w:r>
      <w:r w:rsidRPr="00EF30C3">
        <w:rPr>
          <w:rFonts w:cs="Arial" w:hint="cs"/>
          <w:szCs w:val="18"/>
          <w:rtl/>
        </w:rPr>
        <w:t>خارجية،</w:t>
      </w:r>
      <w:r w:rsidRPr="00EF30C3">
        <w:rPr>
          <w:rFonts w:cs="Arial"/>
          <w:szCs w:val="18"/>
          <w:rtl/>
        </w:rPr>
        <w:t xml:space="preserve"> </w:t>
      </w:r>
      <w:r w:rsidRPr="00EF30C3">
        <w:rPr>
          <w:rFonts w:cs="Arial" w:hint="cs"/>
          <w:szCs w:val="18"/>
          <w:rtl/>
        </w:rPr>
        <w:t>إلا</w:t>
      </w:r>
      <w:r w:rsidRPr="00EF30C3">
        <w:rPr>
          <w:rFonts w:cs="Arial"/>
          <w:szCs w:val="18"/>
          <w:rtl/>
        </w:rPr>
        <w:t xml:space="preserve"> </w:t>
      </w:r>
      <w:r w:rsidRPr="00EF30C3">
        <w:rPr>
          <w:rFonts w:cs="Arial" w:hint="cs"/>
          <w:szCs w:val="18"/>
          <w:rtl/>
        </w:rPr>
        <w:t>إذا</w:t>
      </w:r>
      <w:r w:rsidRPr="00EF30C3">
        <w:rPr>
          <w:rFonts w:cs="Arial"/>
          <w:szCs w:val="18"/>
          <w:rtl/>
        </w:rPr>
        <w:t xml:space="preserve"> </w:t>
      </w:r>
      <w:r w:rsidRPr="00EF30C3">
        <w:rPr>
          <w:rFonts w:cs="Arial" w:hint="cs"/>
          <w:szCs w:val="18"/>
          <w:rtl/>
        </w:rPr>
        <w:t>كان</w:t>
      </w:r>
      <w:r w:rsidRPr="00EF30C3">
        <w:rPr>
          <w:rFonts w:cs="Arial"/>
          <w:szCs w:val="18"/>
          <w:rtl/>
        </w:rPr>
        <w:t xml:space="preserve"> </w:t>
      </w:r>
      <w:r w:rsidRPr="00EF30C3">
        <w:rPr>
          <w:rFonts w:cs="Arial" w:hint="cs"/>
          <w:szCs w:val="18"/>
          <w:rtl/>
        </w:rPr>
        <w:t>مضمنًا</w:t>
      </w:r>
      <w:r w:rsidRPr="00EF30C3">
        <w:rPr>
          <w:rFonts w:cs="Arial"/>
          <w:szCs w:val="18"/>
          <w:rtl/>
        </w:rPr>
        <w:t xml:space="preserve"> </w:t>
      </w:r>
      <w:r w:rsidRPr="00EF30C3">
        <w:rPr>
          <w:rFonts w:cs="Arial" w:hint="cs"/>
          <w:szCs w:val="18"/>
          <w:rtl/>
        </w:rPr>
        <w:t>من</w:t>
      </w:r>
      <w:r w:rsidRPr="00EF30C3">
        <w:rPr>
          <w:rFonts w:cs="Arial"/>
          <w:szCs w:val="18"/>
          <w:rtl/>
        </w:rPr>
        <w:t xml:space="preserve"> </w:t>
      </w:r>
      <w:r w:rsidRPr="00EF30C3">
        <w:rPr>
          <w:rFonts w:cs="Arial" w:hint="cs"/>
          <w:szCs w:val="18"/>
          <w:rtl/>
        </w:rPr>
        <w:t>قِبل</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خدمة</w:t>
      </w:r>
      <w:r w:rsidRPr="00EF30C3">
        <w:rPr>
          <w:rFonts w:cs="Arial"/>
          <w:szCs w:val="18"/>
          <w:rtl/>
        </w:rPr>
        <w:t xml:space="preserve"> </w:t>
      </w:r>
      <w:r w:rsidRPr="00EF30C3">
        <w:rPr>
          <w:rFonts w:cs="Arial" w:hint="cs"/>
          <w:szCs w:val="18"/>
          <w:rtl/>
        </w:rPr>
        <w:t>عبر</w:t>
      </w:r>
      <w:r w:rsidRPr="00EF30C3">
        <w:rPr>
          <w:rFonts w:cs="Arial"/>
          <w:szCs w:val="18"/>
          <w:rtl/>
        </w:rPr>
        <w:t xml:space="preserve"> </w:t>
      </w:r>
      <w:r w:rsidRPr="00EF30C3">
        <w:rPr>
          <w:rFonts w:cs="Arial" w:hint="cs"/>
          <w:szCs w:val="18"/>
          <w:rtl/>
        </w:rPr>
        <w:t>الإنترنت</w:t>
      </w:r>
      <w:r w:rsidRPr="00EF30C3">
        <w:rPr>
          <w:rFonts w:cs="Arial"/>
          <w:szCs w:val="18"/>
          <w:rtl/>
        </w:rPr>
        <w:t>".</w:t>
      </w:r>
    </w:p>
    <w:p w14:paraId="0E621E9A" w14:textId="4F5A9189" w:rsidR="00922722" w:rsidRPr="00EF30C3" w:rsidRDefault="00922722" w:rsidP="00922722">
      <w:pPr>
        <w:pStyle w:val="ProductList-Body"/>
        <w:spacing w:after="120"/>
        <w:rPr>
          <w:rFonts w:cs="Arial"/>
          <w:szCs w:val="18"/>
        </w:rPr>
      </w:pPr>
      <w:r w:rsidRPr="00EF30C3">
        <w:rPr>
          <w:rFonts w:cs="Arial" w:hint="cs"/>
          <w:szCs w:val="18"/>
          <w:rtl/>
        </w:rPr>
        <w:t>يعني</w:t>
      </w:r>
      <w:r w:rsidRPr="00EF30C3">
        <w:rPr>
          <w:rFonts w:cs="Arial"/>
          <w:szCs w:val="18"/>
          <w:rtl/>
        </w:rPr>
        <w:t xml:space="preserve"> </w:t>
      </w:r>
      <w:r w:rsidRPr="00EF30C3">
        <w:rPr>
          <w:rFonts w:cs="Arial" w:hint="cs"/>
          <w:szCs w:val="18"/>
          <w:rtl/>
        </w:rPr>
        <w:t>مصطلح</w:t>
      </w:r>
      <w:r w:rsidRPr="00EF30C3">
        <w:rPr>
          <w:rFonts w:cs="Arial"/>
          <w:szCs w:val="18"/>
          <w:rtl/>
        </w:rPr>
        <w:t xml:space="preserve"> "</w:t>
      </w:r>
      <w:r w:rsidRPr="00EF30C3">
        <w:rPr>
          <w:rFonts w:cs="Arial" w:hint="cs"/>
          <w:szCs w:val="18"/>
          <w:rtl/>
        </w:rPr>
        <w:t>الخدمة</w:t>
      </w:r>
      <w:r w:rsidRPr="00EF30C3">
        <w:rPr>
          <w:rFonts w:cs="Arial"/>
          <w:szCs w:val="18"/>
          <w:rtl/>
        </w:rPr>
        <w:t xml:space="preserve"> </w:t>
      </w:r>
      <w:r w:rsidRPr="00EF30C3">
        <w:rPr>
          <w:rFonts w:cs="Arial" w:hint="cs"/>
          <w:szCs w:val="18"/>
          <w:rtl/>
        </w:rPr>
        <w:t>عبر</w:t>
      </w:r>
      <w:r w:rsidRPr="00EF30C3">
        <w:rPr>
          <w:rFonts w:cs="Arial"/>
          <w:szCs w:val="18"/>
          <w:rtl/>
        </w:rPr>
        <w:t xml:space="preserve"> </w:t>
      </w:r>
      <w:r w:rsidRPr="00EF30C3">
        <w:rPr>
          <w:rFonts w:cs="Arial" w:hint="cs"/>
          <w:szCs w:val="18"/>
          <w:rtl/>
        </w:rPr>
        <w:t>الإنترنت</w:t>
      </w:r>
      <w:r w:rsidRPr="00EF30C3">
        <w:rPr>
          <w:rFonts w:cs="Arial"/>
          <w:szCs w:val="18"/>
          <w:rtl/>
        </w:rPr>
        <w:t xml:space="preserve">" </w:t>
      </w:r>
      <w:r w:rsidRPr="00EF30C3">
        <w:rPr>
          <w:rFonts w:cs="Arial" w:hint="cs"/>
          <w:szCs w:val="18"/>
          <w:rtl/>
        </w:rPr>
        <w:t>الخدمة</w:t>
      </w:r>
      <w:r w:rsidRPr="00EF30C3">
        <w:rPr>
          <w:rFonts w:cs="Arial"/>
          <w:szCs w:val="18"/>
          <w:rtl/>
        </w:rPr>
        <w:t xml:space="preserve"> </w:t>
      </w:r>
      <w:r w:rsidRPr="00EF30C3">
        <w:rPr>
          <w:rFonts w:cs="Arial" w:hint="cs"/>
          <w:szCs w:val="18"/>
          <w:rtl/>
        </w:rPr>
        <w:t>التي</w:t>
      </w:r>
      <w:r w:rsidRPr="00EF30C3">
        <w:rPr>
          <w:rFonts w:cs="Arial"/>
          <w:szCs w:val="18"/>
          <w:rtl/>
        </w:rPr>
        <w:t xml:space="preserve"> </w:t>
      </w:r>
      <w:r w:rsidRPr="00EF30C3">
        <w:rPr>
          <w:rFonts w:cs="Arial" w:hint="cs"/>
          <w:szCs w:val="18"/>
          <w:rtl/>
        </w:rPr>
        <w:t>تستضيفها</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والتي</w:t>
      </w:r>
      <w:r w:rsidRPr="00EF30C3">
        <w:rPr>
          <w:rFonts w:cs="Arial"/>
          <w:szCs w:val="18"/>
          <w:rtl/>
        </w:rPr>
        <w:t xml:space="preserve"> </w:t>
      </w:r>
      <w:r w:rsidRPr="00EF30C3">
        <w:rPr>
          <w:rFonts w:cs="Arial" w:hint="cs"/>
          <w:szCs w:val="18"/>
          <w:rtl/>
        </w:rPr>
        <w:t>يشترك</w:t>
      </w:r>
      <w:r w:rsidRPr="00EF30C3">
        <w:rPr>
          <w:rFonts w:cs="Arial"/>
          <w:szCs w:val="18"/>
          <w:rtl/>
        </w:rPr>
        <w:t xml:space="preserve"> </w:t>
      </w:r>
      <w:r w:rsidRPr="00EF30C3">
        <w:rPr>
          <w:rFonts w:cs="Arial" w:hint="cs"/>
          <w:szCs w:val="18"/>
          <w:rtl/>
        </w:rPr>
        <w:t>فيها</w:t>
      </w:r>
      <w:r w:rsidRPr="00EF30C3">
        <w:rPr>
          <w:rFonts w:cs="Arial"/>
          <w:szCs w:val="18"/>
          <w:rtl/>
        </w:rPr>
        <w:t xml:space="preserve"> </w:t>
      </w:r>
      <w:r w:rsidRPr="00EF30C3">
        <w:rPr>
          <w:rFonts w:cs="Arial" w:hint="cs"/>
          <w:szCs w:val="18"/>
          <w:rtl/>
        </w:rPr>
        <w:t>العميل</w:t>
      </w:r>
      <w:r w:rsidRPr="00EF30C3">
        <w:rPr>
          <w:rFonts w:cs="Arial"/>
          <w:szCs w:val="18"/>
          <w:rtl/>
        </w:rPr>
        <w:t xml:space="preserve"> </w:t>
      </w:r>
      <w:r w:rsidRPr="00EF30C3">
        <w:rPr>
          <w:rFonts w:cs="Arial" w:hint="cs"/>
          <w:szCs w:val="18"/>
          <w:rtl/>
        </w:rPr>
        <w:t>بموجب</w:t>
      </w:r>
      <w:r w:rsidRPr="00EF30C3">
        <w:rPr>
          <w:rFonts w:cs="Arial"/>
          <w:szCs w:val="18"/>
          <w:rtl/>
        </w:rPr>
        <w:t xml:space="preserve"> </w:t>
      </w:r>
      <w:r w:rsidRPr="00EF30C3">
        <w:rPr>
          <w:rFonts w:cs="Arial" w:hint="cs"/>
          <w:szCs w:val="18"/>
          <w:rtl/>
        </w:rPr>
        <w:t>اتفاقية</w:t>
      </w:r>
      <w:r w:rsidRPr="00EF30C3">
        <w:rPr>
          <w:rFonts w:cs="Arial"/>
          <w:szCs w:val="18"/>
          <w:rtl/>
        </w:rPr>
        <w:t xml:space="preserve"> </w:t>
      </w:r>
      <w:r w:rsidRPr="00EF30C3">
        <w:rPr>
          <w:rFonts w:cs="Arial" w:hint="cs"/>
          <w:szCs w:val="18"/>
          <w:rtl/>
        </w:rPr>
        <w:t>ترخيص</w:t>
      </w:r>
      <w:r w:rsidRPr="00EF30C3">
        <w:rPr>
          <w:rFonts w:cs="Arial"/>
          <w:szCs w:val="18"/>
          <w:rtl/>
        </w:rPr>
        <w:t xml:space="preserve"> </w:t>
      </w:r>
      <w:r w:rsidRPr="00EF30C3">
        <w:rPr>
          <w:rFonts w:cs="Arial" w:hint="cs"/>
          <w:szCs w:val="18"/>
          <w:rtl/>
        </w:rPr>
        <w:t>مجمع</w:t>
      </w:r>
      <w:r w:rsidRPr="00EF30C3">
        <w:rPr>
          <w:rFonts w:cs="Arial"/>
          <w:szCs w:val="18"/>
          <w:rtl/>
        </w:rPr>
        <w:t xml:space="preserve"> </w:t>
      </w:r>
      <w:r w:rsidRPr="00EF30C3">
        <w:rPr>
          <w:rFonts w:cs="Arial" w:hint="cs"/>
          <w:szCs w:val="18"/>
          <w:rtl/>
        </w:rPr>
        <w:t>من</w:t>
      </w:r>
      <w:r w:rsidRPr="00EF30C3">
        <w:rPr>
          <w:rFonts w:cs="Arial"/>
          <w:szCs w:val="18"/>
          <w:rtl/>
        </w:rPr>
        <w:t xml:space="preserve"> </w:t>
      </w:r>
      <w:r w:rsidRPr="00EF30C3">
        <w:rPr>
          <w:rFonts w:cs="Arial"/>
          <w:szCs w:val="18"/>
        </w:rPr>
        <w:t>Microsoft</w:t>
      </w:r>
      <w:r w:rsidRPr="00EF30C3">
        <w:rPr>
          <w:rFonts w:cs="Arial" w:hint="cs"/>
          <w:szCs w:val="18"/>
          <w:rtl/>
        </w:rPr>
        <w:t>،</w:t>
      </w:r>
      <w:r w:rsidRPr="00EF30C3">
        <w:rPr>
          <w:rFonts w:cs="Arial"/>
          <w:szCs w:val="18"/>
          <w:rtl/>
        </w:rPr>
        <w:t xml:space="preserve"> </w:t>
      </w:r>
      <w:r w:rsidRPr="00EF30C3">
        <w:rPr>
          <w:rFonts w:cs="Arial" w:hint="cs"/>
          <w:szCs w:val="18"/>
          <w:rtl/>
        </w:rPr>
        <w:t>بما</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ذلك</w:t>
      </w:r>
      <w:r w:rsidRPr="00EF30C3">
        <w:rPr>
          <w:rFonts w:cs="Arial"/>
          <w:szCs w:val="18"/>
          <w:rtl/>
        </w:rPr>
        <w:t xml:space="preserve"> </w:t>
      </w:r>
      <w:r w:rsidRPr="00EF30C3">
        <w:rPr>
          <w:rFonts w:cs="Arial" w:hint="cs"/>
          <w:szCs w:val="18"/>
          <w:rtl/>
        </w:rPr>
        <w:t>أي</w:t>
      </w:r>
      <w:r w:rsidRPr="00EF30C3">
        <w:rPr>
          <w:rFonts w:cs="Arial"/>
          <w:szCs w:val="18"/>
          <w:rtl/>
        </w:rPr>
        <w:t xml:space="preserve"> </w:t>
      </w:r>
      <w:r w:rsidRPr="00EF30C3">
        <w:rPr>
          <w:rFonts w:cs="Arial" w:hint="cs"/>
          <w:szCs w:val="18"/>
          <w:rtl/>
        </w:rPr>
        <w:t>خدمة</w:t>
      </w:r>
      <w:r w:rsidRPr="00EF30C3">
        <w:rPr>
          <w:rFonts w:cs="Arial"/>
          <w:szCs w:val="18"/>
          <w:rtl/>
        </w:rPr>
        <w:t xml:space="preserve"> </w:t>
      </w:r>
      <w:r w:rsidRPr="00EF30C3">
        <w:rPr>
          <w:rFonts w:cs="Arial" w:hint="cs"/>
          <w:szCs w:val="18"/>
          <w:rtl/>
        </w:rPr>
        <w:t>محددة</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بند</w:t>
      </w:r>
      <w:r w:rsidRPr="00EF30C3">
        <w:rPr>
          <w:rFonts w:cs="Arial"/>
          <w:szCs w:val="18"/>
          <w:rtl/>
        </w:rPr>
        <w:t xml:space="preserve"> </w:t>
      </w:r>
      <w:r w:rsidRPr="00EF30C3">
        <w:rPr>
          <w:rFonts w:cs="Arial" w:hint="cs"/>
          <w:szCs w:val="18"/>
          <w:rtl/>
        </w:rPr>
        <w:t>الخدمات</w:t>
      </w:r>
      <w:r w:rsidRPr="00EF30C3">
        <w:rPr>
          <w:rFonts w:cs="Arial"/>
          <w:szCs w:val="18"/>
          <w:rtl/>
        </w:rPr>
        <w:t xml:space="preserve"> </w:t>
      </w:r>
      <w:r w:rsidRPr="00EF30C3">
        <w:rPr>
          <w:rFonts w:cs="Arial" w:hint="cs"/>
          <w:szCs w:val="18"/>
          <w:rtl/>
        </w:rPr>
        <w:t>عبر</w:t>
      </w:r>
      <w:r w:rsidRPr="00EF30C3">
        <w:rPr>
          <w:rFonts w:cs="Arial"/>
          <w:szCs w:val="18"/>
          <w:rtl/>
        </w:rPr>
        <w:t xml:space="preserve"> </w:t>
      </w:r>
      <w:r w:rsidRPr="00EF30C3">
        <w:rPr>
          <w:rFonts w:cs="Arial" w:hint="cs"/>
          <w:szCs w:val="18"/>
          <w:rtl/>
        </w:rPr>
        <w:t>الإنترنت</w:t>
      </w:r>
      <w:r w:rsidRPr="00EF30C3">
        <w:rPr>
          <w:rFonts w:cs="Arial"/>
          <w:szCs w:val="18"/>
          <w:rtl/>
        </w:rPr>
        <w:t xml:space="preserve"> </w:t>
      </w:r>
      <w:r w:rsidRPr="00EF30C3">
        <w:rPr>
          <w:rFonts w:cs="Arial" w:hint="cs"/>
          <w:szCs w:val="18"/>
          <w:rtl/>
        </w:rPr>
        <w:t>من</w:t>
      </w:r>
      <w:r w:rsidRPr="00EF30C3">
        <w:rPr>
          <w:rFonts w:cs="Arial"/>
          <w:szCs w:val="18"/>
          <w:rtl/>
        </w:rPr>
        <w:t xml:space="preserve"> </w:t>
      </w:r>
      <w:r w:rsidRPr="00EF30C3">
        <w:rPr>
          <w:rFonts w:cs="Arial" w:hint="cs"/>
          <w:szCs w:val="18"/>
          <w:rtl/>
        </w:rPr>
        <w:t>شروط</w:t>
      </w:r>
      <w:r w:rsidRPr="00EF30C3">
        <w:rPr>
          <w:rFonts w:cs="Arial"/>
          <w:szCs w:val="18"/>
          <w:rtl/>
        </w:rPr>
        <w:t xml:space="preserve"> </w:t>
      </w:r>
      <w:r w:rsidRPr="00EF30C3">
        <w:rPr>
          <w:rFonts w:cs="Arial" w:hint="cs"/>
          <w:szCs w:val="18"/>
          <w:rtl/>
        </w:rPr>
        <w:t>المنتجات</w:t>
      </w:r>
      <w:r w:rsidRPr="00EF30C3">
        <w:rPr>
          <w:rFonts w:cs="Arial"/>
          <w:szCs w:val="18"/>
          <w:rtl/>
        </w:rPr>
        <w:t xml:space="preserve">. </w:t>
      </w:r>
      <w:r w:rsidRPr="00EF30C3">
        <w:rPr>
          <w:rFonts w:cs="Arial" w:hint="cs"/>
          <w:szCs w:val="18"/>
          <w:rtl/>
        </w:rPr>
        <w:t>والعبارة</w:t>
      </w:r>
      <w:r w:rsidRPr="00EF30C3">
        <w:rPr>
          <w:rFonts w:cs="Arial"/>
          <w:szCs w:val="18"/>
          <w:rtl/>
        </w:rPr>
        <w:t xml:space="preserve"> </w:t>
      </w:r>
      <w:r w:rsidRPr="00EF30C3">
        <w:rPr>
          <w:rFonts w:cs="Arial" w:hint="cs"/>
          <w:szCs w:val="18"/>
          <w:rtl/>
        </w:rPr>
        <w:t>لا</w:t>
      </w:r>
      <w:r w:rsidRPr="00EF30C3">
        <w:rPr>
          <w:rFonts w:cs="Arial"/>
          <w:szCs w:val="18"/>
          <w:rtl/>
        </w:rPr>
        <w:t xml:space="preserve"> </w:t>
      </w:r>
      <w:r w:rsidRPr="00EF30C3">
        <w:rPr>
          <w:rFonts w:cs="Arial" w:hint="cs"/>
          <w:szCs w:val="18"/>
          <w:rtl/>
        </w:rPr>
        <w:t>تتضمن</w:t>
      </w:r>
      <w:r w:rsidRPr="00EF30C3">
        <w:rPr>
          <w:rFonts w:cs="Arial"/>
          <w:szCs w:val="18"/>
          <w:rtl/>
        </w:rPr>
        <w:t xml:space="preserve"> </w:t>
      </w:r>
      <w:r w:rsidRPr="00EF30C3">
        <w:rPr>
          <w:rFonts w:cs="Arial" w:hint="cs"/>
          <w:szCs w:val="18"/>
          <w:rtl/>
        </w:rPr>
        <w:t>البرامج</w:t>
      </w:r>
      <w:r w:rsidRPr="00EF30C3">
        <w:rPr>
          <w:rFonts w:cs="Arial"/>
          <w:szCs w:val="18"/>
          <w:rtl/>
        </w:rPr>
        <w:t xml:space="preserve"> </w:t>
      </w:r>
      <w:r w:rsidRPr="00EF30C3">
        <w:rPr>
          <w:rFonts w:cs="Arial" w:hint="cs"/>
          <w:szCs w:val="18"/>
          <w:rtl/>
        </w:rPr>
        <w:t>والخدمات</w:t>
      </w:r>
      <w:r w:rsidRPr="00EF30C3">
        <w:rPr>
          <w:rFonts w:cs="Arial"/>
          <w:szCs w:val="18"/>
          <w:rtl/>
        </w:rPr>
        <w:t xml:space="preserve"> </w:t>
      </w:r>
      <w:r w:rsidRPr="00EF30C3">
        <w:rPr>
          <w:rFonts w:cs="Arial" w:hint="cs"/>
          <w:szCs w:val="18"/>
          <w:rtl/>
        </w:rPr>
        <w:t>المتوفرة</w:t>
      </w:r>
      <w:r w:rsidRPr="00EF30C3">
        <w:rPr>
          <w:rFonts w:cs="Arial"/>
          <w:szCs w:val="18"/>
          <w:rtl/>
        </w:rPr>
        <w:t xml:space="preserve"> </w:t>
      </w:r>
      <w:r w:rsidRPr="00EF30C3">
        <w:rPr>
          <w:rFonts w:cs="Arial" w:hint="cs"/>
          <w:szCs w:val="18"/>
          <w:rtl/>
        </w:rPr>
        <w:t>بموجب</w:t>
      </w:r>
      <w:r w:rsidRPr="00EF30C3">
        <w:rPr>
          <w:rFonts w:cs="Arial"/>
          <w:szCs w:val="18"/>
          <w:rtl/>
        </w:rPr>
        <w:t xml:space="preserve"> </w:t>
      </w:r>
      <w:r w:rsidRPr="00EF30C3">
        <w:rPr>
          <w:rFonts w:cs="Arial" w:hint="cs"/>
          <w:szCs w:val="18"/>
          <w:rtl/>
        </w:rPr>
        <w:t>شروط</w:t>
      </w:r>
      <w:r w:rsidRPr="00EF30C3">
        <w:rPr>
          <w:rFonts w:cs="Arial"/>
          <w:szCs w:val="18"/>
          <w:rtl/>
        </w:rPr>
        <w:t xml:space="preserve"> </w:t>
      </w:r>
      <w:r w:rsidRPr="00EF30C3">
        <w:rPr>
          <w:rFonts w:cs="Arial" w:hint="cs"/>
          <w:szCs w:val="18"/>
          <w:rtl/>
        </w:rPr>
        <w:t>ترخيص</w:t>
      </w:r>
      <w:r w:rsidRPr="00EF30C3">
        <w:rPr>
          <w:rFonts w:cs="Arial"/>
          <w:szCs w:val="18"/>
          <w:rtl/>
        </w:rPr>
        <w:t xml:space="preserve"> </w:t>
      </w:r>
      <w:r w:rsidRPr="00EF30C3">
        <w:rPr>
          <w:rFonts w:cs="Arial" w:hint="cs"/>
          <w:szCs w:val="18"/>
          <w:rtl/>
        </w:rPr>
        <w:t>منفصلة</w:t>
      </w:r>
      <w:r w:rsidRPr="00EF30C3">
        <w:rPr>
          <w:rFonts w:cs="Arial"/>
          <w:szCs w:val="18"/>
          <w:rtl/>
        </w:rPr>
        <w:t xml:space="preserve"> (</w:t>
      </w:r>
      <w:r w:rsidRPr="00EF30C3">
        <w:rPr>
          <w:rFonts w:cs="Arial" w:hint="cs"/>
          <w:szCs w:val="18"/>
          <w:rtl/>
        </w:rPr>
        <w:t>مثل</w:t>
      </w:r>
      <w:r w:rsidRPr="00EF30C3">
        <w:rPr>
          <w:rFonts w:cs="Arial"/>
          <w:szCs w:val="18"/>
          <w:rtl/>
        </w:rPr>
        <w:t xml:space="preserve"> </w:t>
      </w:r>
      <w:r w:rsidRPr="00EF30C3">
        <w:rPr>
          <w:rFonts w:cs="Arial" w:hint="cs"/>
          <w:szCs w:val="18"/>
          <w:rtl/>
        </w:rPr>
        <w:t>ما</w:t>
      </w:r>
      <w:r w:rsidRPr="00EF30C3">
        <w:rPr>
          <w:rFonts w:cs="Arial"/>
          <w:szCs w:val="18"/>
          <w:rtl/>
        </w:rPr>
        <w:t xml:space="preserve"> </w:t>
      </w:r>
      <w:r w:rsidRPr="00EF30C3">
        <w:rPr>
          <w:rFonts w:cs="Arial" w:hint="cs"/>
          <w:szCs w:val="18"/>
          <w:rtl/>
        </w:rPr>
        <w:t>يتم</w:t>
      </w:r>
      <w:r w:rsidRPr="00EF30C3">
        <w:rPr>
          <w:rFonts w:cs="Arial"/>
          <w:szCs w:val="18"/>
          <w:rtl/>
        </w:rPr>
        <w:t xml:space="preserve"> </w:t>
      </w:r>
      <w:r w:rsidRPr="00EF30C3">
        <w:rPr>
          <w:rFonts w:cs="Arial" w:hint="cs"/>
          <w:szCs w:val="18"/>
          <w:rtl/>
        </w:rPr>
        <w:t>توفيره</w:t>
      </w:r>
      <w:r w:rsidRPr="00EF30C3">
        <w:rPr>
          <w:rFonts w:cs="Arial"/>
          <w:szCs w:val="18"/>
          <w:rtl/>
        </w:rPr>
        <w:t xml:space="preserve"> </w:t>
      </w:r>
      <w:r w:rsidRPr="00EF30C3">
        <w:rPr>
          <w:rFonts w:cs="Arial" w:hint="cs"/>
          <w:szCs w:val="18"/>
          <w:rtl/>
        </w:rPr>
        <w:t>عبر</w:t>
      </w:r>
      <w:r w:rsidRPr="00EF30C3">
        <w:rPr>
          <w:rFonts w:cs="Arial"/>
          <w:szCs w:val="18"/>
          <w:rtl/>
        </w:rPr>
        <w:t xml:space="preserve"> </w:t>
      </w:r>
      <w:r w:rsidRPr="00EF30C3">
        <w:rPr>
          <w:rFonts w:cs="Arial" w:hint="cs"/>
          <w:szCs w:val="18"/>
          <w:rtl/>
        </w:rPr>
        <w:t>المعرض</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السوق</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وحدة</w:t>
      </w:r>
      <w:r w:rsidRPr="00EF30C3">
        <w:rPr>
          <w:rFonts w:cs="Arial"/>
          <w:szCs w:val="18"/>
          <w:rtl/>
        </w:rPr>
        <w:t xml:space="preserve"> </w:t>
      </w:r>
      <w:r w:rsidRPr="00EF30C3">
        <w:rPr>
          <w:rFonts w:cs="Arial" w:hint="cs"/>
          <w:szCs w:val="18"/>
          <w:rtl/>
        </w:rPr>
        <w:t>التحكم</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الحوار</w:t>
      </w:r>
      <w:r w:rsidRPr="00EF30C3">
        <w:rPr>
          <w:rFonts w:cs="Arial"/>
          <w:szCs w:val="18"/>
          <w:rtl/>
        </w:rPr>
        <w:t xml:space="preserve">). </w:t>
      </w:r>
      <w:r w:rsidRPr="00EF30C3">
        <w:rPr>
          <w:rFonts w:cs="Arial" w:hint="cs"/>
          <w:szCs w:val="18"/>
          <w:rtl/>
        </w:rPr>
        <w:t>يمكنك</w:t>
      </w:r>
      <w:r w:rsidRPr="00EF30C3">
        <w:rPr>
          <w:rFonts w:cs="Arial"/>
          <w:szCs w:val="18"/>
          <w:rtl/>
        </w:rPr>
        <w:t xml:space="preserve"> </w:t>
      </w:r>
      <w:r w:rsidRPr="00EF30C3">
        <w:rPr>
          <w:rFonts w:cs="Arial" w:hint="cs"/>
          <w:szCs w:val="18"/>
          <w:rtl/>
        </w:rPr>
        <w:t>العثور</w:t>
      </w:r>
      <w:r w:rsidRPr="00EF30C3">
        <w:rPr>
          <w:rFonts w:cs="Arial"/>
          <w:szCs w:val="18"/>
          <w:rtl/>
        </w:rPr>
        <w:t xml:space="preserve"> </w:t>
      </w:r>
      <w:r w:rsidRPr="00EF30C3">
        <w:rPr>
          <w:rFonts w:cs="Arial" w:hint="cs"/>
          <w:szCs w:val="18"/>
          <w:rtl/>
        </w:rPr>
        <w:t>على</w:t>
      </w:r>
      <w:r w:rsidRPr="00EF30C3">
        <w:rPr>
          <w:rFonts w:cs="Arial"/>
          <w:szCs w:val="18"/>
          <w:rtl/>
        </w:rPr>
        <w:t xml:space="preserve"> </w:t>
      </w:r>
      <w:r w:rsidRPr="00EF30C3">
        <w:rPr>
          <w:rFonts w:cs="Arial" w:hint="cs"/>
          <w:szCs w:val="18"/>
          <w:rtl/>
        </w:rPr>
        <w:t>شروط</w:t>
      </w:r>
      <w:r w:rsidRPr="00EF30C3">
        <w:rPr>
          <w:rFonts w:cs="Arial"/>
          <w:szCs w:val="18"/>
          <w:rtl/>
        </w:rPr>
        <w:t xml:space="preserve"> </w:t>
      </w:r>
      <w:r w:rsidRPr="00EF30C3">
        <w:rPr>
          <w:rFonts w:cs="Arial" w:hint="cs"/>
          <w:szCs w:val="18"/>
          <w:rtl/>
        </w:rPr>
        <w:t>المنتجات</w:t>
      </w:r>
      <w:r w:rsidRPr="00EF30C3">
        <w:rPr>
          <w:rFonts w:cs="Arial"/>
          <w:szCs w:val="18"/>
          <w:rtl/>
        </w:rPr>
        <w:t xml:space="preserve"> </w:t>
      </w:r>
      <w:r w:rsidRPr="00EF30C3">
        <w:rPr>
          <w:rFonts w:cs="Arial" w:hint="cs"/>
          <w:szCs w:val="18"/>
          <w:rtl/>
        </w:rPr>
        <w:t>على</w:t>
      </w:r>
      <w:r w:rsidRPr="00EF30C3">
        <w:rPr>
          <w:rFonts w:cs="Arial"/>
          <w:szCs w:val="18"/>
          <w:rtl/>
        </w:rPr>
        <w:t xml:space="preserve"> </w:t>
      </w:r>
      <w:r w:rsidRPr="00EF30C3">
        <w:rPr>
          <w:rFonts w:cs="Arial" w:hint="cs"/>
          <w:szCs w:val="18"/>
          <w:rtl/>
        </w:rPr>
        <w:t>الموقع</w:t>
      </w:r>
      <w:r w:rsidRPr="00EF30C3">
        <w:rPr>
          <w:rFonts w:cs="Arial"/>
          <w:szCs w:val="18"/>
          <w:rtl/>
        </w:rPr>
        <w:t xml:space="preserve"> </w:t>
      </w:r>
      <w:hyperlink r:id="rId18" w:history="1">
        <w:r w:rsidRPr="00EF30C3">
          <w:rPr>
            <w:rStyle w:val="Hyperlink"/>
            <w:rFonts w:cs="Arial"/>
          </w:rPr>
          <w:t>http://go.microsoft.com/?linkid=9839207</w:t>
        </w:r>
      </w:hyperlink>
      <w:r w:rsidRPr="00EF30C3">
        <w:rPr>
          <w:rFonts w:cs="Arial"/>
          <w:rtl/>
        </w:rPr>
        <w:t>.</w:t>
      </w:r>
    </w:p>
    <w:p w14:paraId="44145F90" w14:textId="0948FB9C" w:rsidR="00103924" w:rsidRPr="00EF30C3" w:rsidRDefault="00874919" w:rsidP="00D672AD">
      <w:pPr>
        <w:pStyle w:val="ProductList-Body"/>
        <w:spacing w:after="120"/>
        <w:rPr>
          <w:rFonts w:cs="Arial"/>
          <w:szCs w:val="18"/>
        </w:rPr>
      </w:pPr>
      <w:r w:rsidRPr="00EF30C3">
        <w:rPr>
          <w:rFonts w:cs="Arial"/>
          <w:szCs w:val="18"/>
          <w:rtl/>
        </w:rPr>
        <w:t xml:space="preserve">تعني عبارة "بيئة نظام التشغيل" </w:t>
      </w:r>
      <w:r w:rsidRPr="00EF30C3">
        <w:rPr>
          <w:rFonts w:cs="Arial"/>
          <w:szCs w:val="18"/>
        </w:rPr>
        <w:t>(OSE)</w:t>
      </w:r>
      <w:r w:rsidRPr="00EF30C3">
        <w:rPr>
          <w:rFonts w:cs="Arial"/>
          <w:szCs w:val="18"/>
          <w:rtl/>
        </w:rPr>
        <w:t xml:space="preserve"> ‏</w:t>
      </w:r>
      <w:dir w:val="rtl">
        <w:r w:rsidRPr="00EF30C3">
          <w:rPr>
            <w:rFonts w:cs="Arial"/>
            <w:szCs w:val="18"/>
            <w:rtl/>
          </w:rPr>
          <w:t>مثيل نظام تشغيل أو جزء منه أو مثيل نظام تشغيل ظاهري (أو مقلَّد بأي شكل آخر) أو جزء منه يقوم بتمكين هوية جهاز منفصلة (اسم الكمبيوتر الرئيسي أو معرف فريد مشابه) أو حقوق إدارية منفصلة، ومثيلات التطبيقات، إن وجدت، التي تم تكوينها للتشغيل على مثيل نظام التشغيل أو جزء منه. هناك نوعان من بيئات نظام التشغيل، وهما الفعلية والظاهرية. ويمكن أن يشتمل نظام الأجهزة الفعلي على بيئة نظام تشغيل فعلية واحدة و/أو واحدة أو أكثر من بيئات نظام التشغيل الظاهرية. يعد مثيل نظام التشغيل المستخدم لتشغيل برنامج ظاهرية الأجهزة أو لتوفير خدمات ظاهرية الأجهزة جزءًا من بيئة نظام التشغيل الفعلية.</w:t>
        </w:r>
        <w:r w:rsidR="008D4D0D" w:rsidRPr="00EF30C3">
          <w:rPr>
            <w:rFonts w:cs="Arial"/>
          </w:rPr>
          <w:t>‬</w:t>
        </w:r>
        <w:r w:rsidR="008765D8" w:rsidRPr="00EF30C3">
          <w:rPr>
            <w:rFonts w:cs="Arial"/>
          </w:rPr>
          <w:t>‬</w:t>
        </w:r>
        <w:r w:rsidR="00AF297A" w:rsidRPr="00EF30C3">
          <w:rPr>
            <w:rFonts w:cs="Arial"/>
          </w:rPr>
          <w:t>‬</w:t>
        </w:r>
        <w:r w:rsidR="00AB471B" w:rsidRPr="00EF30C3">
          <w:rPr>
            <w:rFonts w:cs="Arial"/>
          </w:rPr>
          <w:t>‬</w:t>
        </w:r>
        <w:r w:rsidR="00A13BD9" w:rsidRPr="00EF30C3">
          <w:rPr>
            <w:rFonts w:cs="Arial"/>
          </w:rPr>
          <w:t>‬</w:t>
        </w:r>
        <w:r w:rsidR="006B51D4" w:rsidRPr="00EF30C3">
          <w:rPr>
            <w:rFonts w:cs="Arial"/>
          </w:rPr>
          <w:t>‬</w:t>
        </w:r>
        <w:r w:rsidR="00B16237" w:rsidRPr="00EF30C3">
          <w:rPr>
            <w:rFonts w:cs="Arial"/>
          </w:rPr>
          <w:t>‬</w:t>
        </w:r>
        <w:r w:rsidR="00366B56" w:rsidRPr="00EF30C3">
          <w:rPr>
            <w:rFonts w:cs="Arial"/>
          </w:rPr>
          <w:t>‬</w:t>
        </w:r>
        <w:r w:rsidR="00CE427F" w:rsidRPr="00EF30C3">
          <w:rPr>
            <w:rFonts w:cs="Arial"/>
          </w:rPr>
          <w:t>‬</w:t>
        </w:r>
        <w:r w:rsidR="00690665" w:rsidRPr="00EF30C3">
          <w:rPr>
            <w:rFonts w:cs="Arial"/>
          </w:rPr>
          <w:t>‬</w:t>
        </w:r>
        <w:r w:rsidR="00080904" w:rsidRPr="00EF30C3">
          <w:rPr>
            <w:rFonts w:cs="Arial"/>
          </w:rPr>
          <w:t>‬</w:t>
        </w:r>
        <w:r w:rsidR="001D3260" w:rsidRPr="00EF30C3">
          <w:rPr>
            <w:rFonts w:cs="Arial"/>
          </w:rPr>
          <w:t>‬</w:t>
        </w:r>
        <w:r w:rsidR="00685799" w:rsidRPr="00EF30C3">
          <w:rPr>
            <w:rFonts w:cs="Arial"/>
          </w:rPr>
          <w:t>‬</w:t>
        </w:r>
        <w:r w:rsidR="00FD37C6" w:rsidRPr="00EF30C3">
          <w:rPr>
            <w:rFonts w:cs="Arial"/>
          </w:rPr>
          <w:t>‬</w:t>
        </w:r>
        <w:r w:rsidR="0010563B" w:rsidRPr="00EF30C3">
          <w:rPr>
            <w:rFonts w:cs="Arial"/>
          </w:rPr>
          <w:t>‬</w:t>
        </w:r>
        <w:r w:rsidR="000F5DB7" w:rsidRPr="00EF30C3">
          <w:rPr>
            <w:rFonts w:cs="Arial"/>
          </w:rPr>
          <w:t>‬</w:t>
        </w:r>
        <w:r w:rsidR="00E703D5" w:rsidRPr="00EF30C3">
          <w:rPr>
            <w:rFonts w:cs="Arial"/>
          </w:rPr>
          <w:t>‬</w:t>
        </w:r>
        <w:r w:rsidR="006E1498" w:rsidRPr="00EF30C3">
          <w:rPr>
            <w:rFonts w:cs="Arial"/>
          </w:rPr>
          <w:t>‬</w:t>
        </w:r>
        <w:r w:rsidR="005D74BB" w:rsidRPr="00EF30C3">
          <w:rPr>
            <w:rFonts w:cs="Arial"/>
          </w:rPr>
          <w:t>‬</w:t>
        </w:r>
        <w:r w:rsidR="003B7C59" w:rsidRPr="00EF30C3">
          <w:rPr>
            <w:rFonts w:cs="Arial"/>
          </w:rPr>
          <w:t>‬</w:t>
        </w:r>
        <w:r w:rsidR="00446783" w:rsidRPr="00EF30C3">
          <w:rPr>
            <w:rFonts w:cs="Arial"/>
          </w:rPr>
          <w:t>‬</w:t>
        </w:r>
        <w:r w:rsidR="00917C00" w:rsidRPr="00EF30C3">
          <w:rPr>
            <w:rFonts w:cs="Arial"/>
          </w:rPr>
          <w:t>‬</w:t>
        </w:r>
        <w:r w:rsidR="00036914" w:rsidRPr="00EF30C3">
          <w:rPr>
            <w:rFonts w:cs="Arial"/>
          </w:rPr>
          <w:t>‬</w:t>
        </w:r>
        <w:r w:rsidR="0027473D" w:rsidRPr="00EF30C3">
          <w:rPr>
            <w:rFonts w:cs="Arial"/>
          </w:rPr>
          <w:t>‬</w:t>
        </w:r>
        <w:r w:rsidR="005B50D3" w:rsidRPr="00EF30C3">
          <w:rPr>
            <w:rFonts w:cs="Arial"/>
          </w:rPr>
          <w:t>‬</w:t>
        </w:r>
        <w:r w:rsidR="00072884" w:rsidRPr="00EF30C3">
          <w:rPr>
            <w:rFonts w:cs="Arial"/>
          </w:rPr>
          <w:t>‬</w:t>
        </w:r>
        <w:r w:rsidR="00F05348" w:rsidRPr="00EF30C3">
          <w:rPr>
            <w:rFonts w:cs="Arial"/>
          </w:rPr>
          <w:t>‬</w:t>
        </w:r>
        <w:r w:rsidR="001374AB" w:rsidRPr="00EF30C3">
          <w:rPr>
            <w:rFonts w:cs="Arial"/>
          </w:rPr>
          <w:t>‬</w:t>
        </w:r>
        <w:r w:rsidR="00C97111" w:rsidRPr="00EF30C3">
          <w:rPr>
            <w:rFonts w:cs="Arial"/>
          </w:rPr>
          <w:t>‬</w:t>
        </w:r>
        <w:r w:rsidR="0037461A" w:rsidRPr="00EF30C3">
          <w:rPr>
            <w:rFonts w:cs="Arial"/>
          </w:rPr>
          <w:t>‬</w:t>
        </w:r>
        <w:r w:rsidR="003A0C79" w:rsidRPr="00EF30C3">
          <w:rPr>
            <w:rFonts w:cs="Arial"/>
          </w:rPr>
          <w:t>‬</w:t>
        </w:r>
        <w:r w:rsidR="0003291D" w:rsidRPr="00EF30C3">
          <w:rPr>
            <w:rFonts w:cs="Arial"/>
          </w:rPr>
          <w:t>‬</w:t>
        </w:r>
        <w:r w:rsidR="00A338A4" w:rsidRPr="00EF30C3">
          <w:rPr>
            <w:rFonts w:cs="Arial"/>
          </w:rPr>
          <w:t>‬</w:t>
        </w:r>
        <w:r w:rsidR="00724232" w:rsidRPr="00EF30C3">
          <w:rPr>
            <w:rFonts w:cs="Arial"/>
          </w:rPr>
          <w:t>‬</w:t>
        </w:r>
        <w:r w:rsidR="00F82C49" w:rsidRPr="00EF30C3">
          <w:rPr>
            <w:rFonts w:cs="Arial"/>
          </w:rPr>
          <w:t>‬</w:t>
        </w:r>
        <w:r w:rsidR="005374AC" w:rsidRPr="00EF30C3">
          <w:rPr>
            <w:rFonts w:cs="Arial"/>
          </w:rPr>
          <w:t>‬</w:t>
        </w:r>
        <w:r w:rsidR="00344DB7" w:rsidRPr="00EF30C3">
          <w:rPr>
            <w:rFonts w:cs="Arial"/>
          </w:rPr>
          <w:t>‬</w:t>
        </w:r>
        <w:r w:rsidR="00147EDE" w:rsidRPr="00EF30C3">
          <w:rPr>
            <w:rFonts w:cs="Arial"/>
          </w:rPr>
          <w:t>‬</w:t>
        </w:r>
        <w:r w:rsidR="00922722" w:rsidRPr="00EF30C3">
          <w:rPr>
            <w:rFonts w:cs="Arial"/>
          </w:rPr>
          <w:t>‬</w:t>
        </w:r>
        <w:r w:rsidR="000E5F9D" w:rsidRPr="00EF30C3">
          <w:rPr>
            <w:rFonts w:cs="Arial"/>
          </w:rPr>
          <w:t>‬</w:t>
        </w:r>
        <w:r w:rsidR="00945464" w:rsidRPr="00EF30C3">
          <w:rPr>
            <w:rFonts w:cs="Arial"/>
          </w:rPr>
          <w:t>‬</w:t>
        </w:r>
        <w:r w:rsidR="00AB41AB" w:rsidRPr="00EF30C3">
          <w:rPr>
            <w:rFonts w:cs="Arial"/>
          </w:rPr>
          <w:t>‬</w:t>
        </w:r>
        <w:r w:rsidR="00F179AE" w:rsidRPr="00EF30C3">
          <w:rPr>
            <w:rFonts w:cs="Arial"/>
          </w:rPr>
          <w:t>‬</w:t>
        </w:r>
        <w:r w:rsidR="00FE601C" w:rsidRPr="00EF30C3">
          <w:rPr>
            <w:rFonts w:cs="Arial"/>
          </w:rPr>
          <w:t>‬</w:t>
        </w:r>
        <w:r w:rsidR="00B50001" w:rsidRPr="00EF30C3">
          <w:rPr>
            <w:rFonts w:cs="Arial"/>
          </w:rPr>
          <w:t>‬</w:t>
        </w:r>
        <w:r w:rsidR="00154030" w:rsidRPr="00EF30C3">
          <w:rPr>
            <w:rFonts w:cs="Arial"/>
          </w:rPr>
          <w:t>‬</w:t>
        </w:r>
        <w:r w:rsidR="007A7FF7" w:rsidRPr="00EF30C3">
          <w:rPr>
            <w:rFonts w:cs="Arial"/>
          </w:rPr>
          <w:t>‬</w:t>
        </w:r>
        <w:r w:rsidR="006D2218" w:rsidRPr="00EF30C3">
          <w:rPr>
            <w:rFonts w:cs="Arial"/>
          </w:rPr>
          <w:t>‬</w:t>
        </w:r>
        <w:r w:rsidR="00D808B9" w:rsidRPr="00EF30C3">
          <w:rPr>
            <w:rFonts w:cs="Arial"/>
          </w:rPr>
          <w:t>‬</w:t>
        </w:r>
        <w:r w:rsidR="0018756C" w:rsidRPr="00EF30C3">
          <w:rPr>
            <w:rFonts w:cs="Arial"/>
          </w:rPr>
          <w:t>‬</w:t>
        </w:r>
        <w:r w:rsidR="004C599D" w:rsidRPr="00EF30C3">
          <w:rPr>
            <w:rFonts w:cs="Arial"/>
          </w:rPr>
          <w:t>‬</w:t>
        </w:r>
        <w:r w:rsidR="001905EF" w:rsidRPr="00EF30C3">
          <w:rPr>
            <w:rFonts w:cs="Arial"/>
          </w:rPr>
          <w:t>‬</w:t>
        </w:r>
        <w:r w:rsidR="00DD144A">
          <w:t>‬</w:t>
        </w:r>
        <w:r w:rsidR="001F5D5A">
          <w:t>‬</w:t>
        </w:r>
        <w:r w:rsidR="00B41F6C">
          <w:t>‬</w:t>
        </w:r>
        <w:r w:rsidR="004915AA">
          <w:t>‬</w:t>
        </w:r>
        <w:r w:rsidR="004A27A9">
          <w:t>‬</w:t>
        </w:r>
        <w:r w:rsidR="009C3CB3">
          <w:t>‬</w:t>
        </w:r>
        <w:r w:rsidR="00D97368">
          <w:t>‬</w:t>
        </w:r>
        <w:r w:rsidR="007526DB">
          <w:t>‬</w:t>
        </w:r>
        <w:r w:rsidR="00696838">
          <w:t>‬</w:t>
        </w:r>
        <w:r w:rsidR="00AA7425">
          <w:t>‬</w:t>
        </w:r>
      </w:dir>
    </w:p>
    <w:p w14:paraId="484568BB" w14:textId="77777777" w:rsidR="004A27A9" w:rsidRPr="005D6BF7" w:rsidRDefault="004A27A9" w:rsidP="004A27A9">
      <w:pPr>
        <w:pStyle w:val="ProductList-Body"/>
        <w:spacing w:after="120"/>
        <w:rPr>
          <w:rFonts w:cs="Arial"/>
          <w:szCs w:val="18"/>
        </w:rPr>
      </w:pPr>
      <w:r w:rsidRPr="005D6BF7">
        <w:rPr>
          <w:rFonts w:cs="Arial"/>
          <w:szCs w:val="18"/>
          <w:rtl/>
        </w:rPr>
        <w:t>يُقصد باختصار "</w:t>
      </w:r>
      <w:r w:rsidRPr="005D6BF7">
        <w:rPr>
          <w:rFonts w:cs="Arial"/>
          <w:szCs w:val="18"/>
        </w:rPr>
        <w:t xml:space="preserve">OST" </w:t>
      </w:r>
      <w:bookmarkStart w:id="32" w:name="_Toc507239490"/>
      <w:r w:rsidRPr="005D6BF7">
        <w:rPr>
          <w:rFonts w:cs="Arial"/>
          <w:szCs w:val="18"/>
          <w:rtl/>
        </w:rPr>
        <w:t>شروط الخدمات عبر الإنترنت</w:t>
      </w:r>
      <w:bookmarkEnd w:id="32"/>
      <w:r w:rsidRPr="005D6BF7">
        <w:rPr>
          <w:rFonts w:cs="Arial"/>
          <w:szCs w:val="18"/>
          <w:rtl/>
        </w:rPr>
        <w:t>.</w:t>
      </w:r>
    </w:p>
    <w:p w14:paraId="29CF9EEF" w14:textId="77777777" w:rsidR="004A27A9" w:rsidRPr="005D6BF7" w:rsidRDefault="004A27A9" w:rsidP="004A27A9">
      <w:pPr>
        <w:pStyle w:val="ProductList-Body"/>
        <w:spacing w:after="120"/>
        <w:rPr>
          <w:rFonts w:cs="Arial"/>
          <w:szCs w:val="18"/>
        </w:rPr>
      </w:pPr>
      <w:r w:rsidRPr="005D6BF7">
        <w:rPr>
          <w:rFonts w:cs="Arial"/>
          <w:szCs w:val="18"/>
          <w:rtl/>
        </w:rPr>
        <w:t>تشير "البيانات الشخصية" إلى أية معلومات تتعلق الشخص الطبيعي تم التعرف عليه أو يمكن التعرف عليه. الشخص الطبيعي الذي يمكن التعرف عليه هو شخص طبيعي يمكن معرفته، بشكل مباشر أو غير مباشر، خاصةً بالرجوع إلى وسيلة تعريف مثل الاسم أو رقم المعرف أو بيانات الموقع أو المعرف عبر شبكة الإنترنت أو إلى عامل محدد واحد أو أكثر من العوامل البدنية أو النفسية أو الجينية أو العقلية أو الاقتصادية أو الثقافية أو الاجتماعية المميزة لهذا الشخص الطبيعي.</w:t>
      </w:r>
    </w:p>
    <w:p w14:paraId="1D10F7DD" w14:textId="77777777" w:rsidR="004A27A9" w:rsidRPr="005D6BF7" w:rsidRDefault="004A27A9" w:rsidP="004A27A9">
      <w:pPr>
        <w:pStyle w:val="ProductList-Body"/>
        <w:spacing w:after="120"/>
        <w:rPr>
          <w:rFonts w:cs="Arial"/>
          <w:szCs w:val="18"/>
        </w:rPr>
      </w:pPr>
      <w:r w:rsidRPr="005D6BF7">
        <w:rPr>
          <w:rFonts w:cs="Arial"/>
          <w:szCs w:val="18"/>
          <w:rtl/>
        </w:rPr>
        <w:t xml:space="preserve">يُقصد بمصطلح "المعاينات" ميزات المعاينة أو إصدار بيتا أو ميزات ما قبل الإصدار ومواقع مراكز البيانات والخدمات التي تقدمها </w:t>
      </w:r>
      <w:r w:rsidRPr="005D6BF7">
        <w:rPr>
          <w:rFonts w:cs="Arial"/>
          <w:szCs w:val="18"/>
        </w:rPr>
        <w:t>Microsoft</w:t>
      </w:r>
      <w:r w:rsidRPr="005D6BF7">
        <w:rPr>
          <w:rFonts w:cs="Arial"/>
          <w:szCs w:val="18"/>
          <w:rtl/>
        </w:rPr>
        <w:t xml:space="preserve"> بغرض التقييم الاختياري.</w:t>
      </w:r>
    </w:p>
    <w:p w14:paraId="2F01A63D" w14:textId="77777777" w:rsidR="004A27A9" w:rsidRPr="005D6BF7" w:rsidRDefault="004A27A9" w:rsidP="004A27A9">
      <w:pPr>
        <w:pStyle w:val="ProductList-Body"/>
        <w:spacing w:after="120"/>
        <w:rPr>
          <w:rFonts w:cs="Arial"/>
          <w:szCs w:val="18"/>
        </w:rPr>
      </w:pPr>
      <w:r w:rsidRPr="005D6BF7">
        <w:rPr>
          <w:rFonts w:cs="Arial"/>
          <w:szCs w:val="18"/>
          <w:rtl/>
        </w:rPr>
        <w:t xml:space="preserve">يُقصد بمصطلح "الخدمات الاحترافية" خدمات الدعم الفني وخدمات الاستشارات التي تقدمها </w:t>
      </w:r>
      <w:r w:rsidRPr="005D6BF7">
        <w:rPr>
          <w:rFonts w:cs="Arial"/>
          <w:szCs w:val="18"/>
        </w:rPr>
        <w:t>Microsoft</w:t>
      </w:r>
      <w:r w:rsidRPr="005D6BF7">
        <w:rPr>
          <w:rFonts w:cs="Arial"/>
          <w:szCs w:val="18"/>
          <w:rtl/>
        </w:rPr>
        <w:t xml:space="preserve"> (على سبيل المثال لترحيل البيانات) المتعلقة بأي خدمة من الخدمات عبر الإنترنت. </w:t>
      </w:r>
    </w:p>
    <w:p w14:paraId="6D533A8A" w14:textId="77777777" w:rsidR="004A27A9" w:rsidRPr="005D6BF7" w:rsidRDefault="004A27A9" w:rsidP="004A27A9">
      <w:pPr>
        <w:pStyle w:val="ProductList-Body"/>
        <w:spacing w:after="120"/>
        <w:rPr>
          <w:rFonts w:cs="Arial"/>
          <w:szCs w:val="18"/>
        </w:rPr>
      </w:pPr>
      <w:r w:rsidRPr="005D6BF7">
        <w:rPr>
          <w:rFonts w:cs="Arial"/>
          <w:szCs w:val="18"/>
          <w:rtl/>
        </w:rPr>
        <w:t>يعني الاختصار "</w:t>
      </w:r>
      <w:r w:rsidRPr="005D6BF7">
        <w:rPr>
          <w:rFonts w:cs="Arial"/>
          <w:szCs w:val="18"/>
        </w:rPr>
        <w:t>SL</w:t>
      </w:r>
      <w:r w:rsidRPr="005D6BF7">
        <w:rPr>
          <w:rFonts w:cs="Arial"/>
          <w:szCs w:val="18"/>
          <w:rtl/>
        </w:rPr>
        <w:t>" ترخيص الاشتراك.</w:t>
      </w:r>
    </w:p>
    <w:p w14:paraId="2CF9ABCE" w14:textId="77777777" w:rsidR="004A27A9" w:rsidRPr="005D6BF7" w:rsidRDefault="004A27A9" w:rsidP="004A27A9">
      <w:pPr>
        <w:pStyle w:val="ProductList-Body"/>
        <w:spacing w:after="120"/>
        <w:rPr>
          <w:rFonts w:cs="Arial"/>
          <w:szCs w:val="18"/>
        </w:rPr>
      </w:pPr>
      <w:r w:rsidRPr="005D6BF7">
        <w:rPr>
          <w:rFonts w:cs="Arial"/>
          <w:szCs w:val="18"/>
          <w:rtl/>
        </w:rPr>
        <w:t xml:space="preserve">يُقصد بعبارة "البنود التعاقدية القياسية" بنود حماية البيانات القياسية لنقل البيانات الشخصية إلى معالجين قائمين في دول أخرى لا تضمن مستوى كافيًا من حماية البيانات، كما هو مذكور في المادة </w:t>
      </w:r>
      <w:r w:rsidRPr="005D6BF7">
        <w:rPr>
          <w:rFonts w:cs="Arial"/>
          <w:szCs w:val="18"/>
          <w:lang w:bidi=""/>
        </w:rPr>
        <w:t>46</w:t>
      </w:r>
      <w:r w:rsidRPr="005D6BF7">
        <w:rPr>
          <w:rFonts w:cs="Arial"/>
          <w:szCs w:val="18"/>
          <w:rtl/>
        </w:rPr>
        <w:t xml:space="preserve"> من القانون العام لحماية البيانات. ترد البنود التعاقدية القياسية في </w:t>
      </w:r>
      <w:hyperlink w:anchor="_top" w:history="1">
        <w:r w:rsidRPr="005D6BF7">
          <w:rPr>
            <w:rStyle w:val="Hyperlink"/>
            <w:rFonts w:cs="Arial"/>
            <w:szCs w:val="18"/>
            <w:rtl/>
          </w:rPr>
          <w:t xml:space="preserve">المرفق </w:t>
        </w:r>
        <w:r w:rsidRPr="005D6BF7">
          <w:rPr>
            <w:rStyle w:val="Hyperlink"/>
            <w:rFonts w:cs="Arial"/>
            <w:szCs w:val="18"/>
            <w:lang w:bidi=""/>
          </w:rPr>
          <w:t>3</w:t>
        </w:r>
      </w:hyperlink>
      <w:r w:rsidRPr="005D6BF7">
        <w:rPr>
          <w:rFonts w:cs="Arial"/>
          <w:szCs w:val="18"/>
          <w:rtl/>
        </w:rPr>
        <w:t>.</w:t>
      </w:r>
    </w:p>
    <w:p w14:paraId="0140D86E" w14:textId="77777777" w:rsidR="004A27A9" w:rsidRPr="005D6BF7" w:rsidRDefault="004A27A9" w:rsidP="004A27A9">
      <w:pPr>
        <w:pStyle w:val="ProductList-Body"/>
        <w:spacing w:after="120"/>
        <w:rPr>
          <w:rFonts w:cs="Arial"/>
          <w:szCs w:val="18"/>
        </w:rPr>
      </w:pPr>
      <w:r w:rsidRPr="005D6BF7">
        <w:rPr>
          <w:rFonts w:cs="Arial"/>
          <w:szCs w:val="18"/>
          <w:rtl/>
        </w:rPr>
        <w:t xml:space="preserve">يُقصد بمصطلح "المعالج الفرعي" المعالجون الذين تستعين بهم </w:t>
      </w:r>
      <w:r w:rsidRPr="005D6BF7">
        <w:rPr>
          <w:rFonts w:cs="Arial"/>
          <w:szCs w:val="18"/>
        </w:rPr>
        <w:t>Microsoft</w:t>
      </w:r>
      <w:r w:rsidRPr="005D6BF7">
        <w:rPr>
          <w:rFonts w:cs="Arial"/>
          <w:szCs w:val="18"/>
          <w:rtl/>
        </w:rPr>
        <w:t xml:space="preserve"> لمعالجة البيانات.</w:t>
      </w:r>
    </w:p>
    <w:p w14:paraId="2FBB983A" w14:textId="77777777" w:rsidR="004A27A9" w:rsidRPr="005D6BF7" w:rsidRDefault="004A27A9" w:rsidP="004A27A9">
      <w:pPr>
        <w:pStyle w:val="ProductList-Body"/>
        <w:spacing w:after="120"/>
        <w:rPr>
          <w:rFonts w:cs="Arial"/>
          <w:szCs w:val="18"/>
        </w:rPr>
      </w:pPr>
      <w:r w:rsidRPr="005D6BF7">
        <w:rPr>
          <w:rFonts w:cs="Arial"/>
          <w:szCs w:val="18"/>
          <w:rtl/>
        </w:rPr>
        <w:t xml:space="preserve">"بيانات الدعم" تعني أن جميع البيانات، بما في ذلك جميع النصوص أو الأصوات أو الفيديو أو ملفات الصور أو البرامج التي يتم توفيرها إلى </w:t>
      </w:r>
      <w:r w:rsidRPr="005D6BF7">
        <w:rPr>
          <w:rFonts w:cs="Arial"/>
          <w:szCs w:val="18"/>
        </w:rPr>
        <w:t>Microsoft</w:t>
      </w:r>
      <w:r w:rsidRPr="005D6BF7">
        <w:rPr>
          <w:rFonts w:cs="Arial"/>
          <w:szCs w:val="18"/>
          <w:rtl/>
        </w:rPr>
        <w:t xml:space="preserve"> بواسطة العميل أو نيابةً عنه (أو أن يقوم العميل بتخويل </w:t>
      </w:r>
      <w:r w:rsidRPr="005D6BF7">
        <w:rPr>
          <w:rFonts w:cs="Arial"/>
          <w:szCs w:val="18"/>
        </w:rPr>
        <w:t>Microsoft</w:t>
      </w:r>
      <w:r w:rsidRPr="005D6BF7">
        <w:rPr>
          <w:rFonts w:cs="Arial"/>
          <w:szCs w:val="18"/>
          <w:rtl/>
        </w:rPr>
        <w:t xml:space="preserve"> بالحصول عليها من الخدمة عبر الإنترنت) من خلال المشاركة مع </w:t>
      </w:r>
      <w:r w:rsidRPr="005D6BF7">
        <w:rPr>
          <w:rFonts w:cs="Arial"/>
          <w:szCs w:val="18"/>
        </w:rPr>
        <w:t>Microsoft</w:t>
      </w:r>
      <w:r w:rsidRPr="005D6BF7">
        <w:rPr>
          <w:rFonts w:cs="Arial"/>
          <w:szCs w:val="18"/>
          <w:rtl/>
        </w:rPr>
        <w:t xml:space="preserve"> للحصول على الدعم الفني للخدمات عبر الإنترنت المكفولة بموجب هذه الاتفاقية.</w:t>
      </w:r>
    </w:p>
    <w:p w14:paraId="4ACBBF9D" w14:textId="0582C783" w:rsidR="004A27A9" w:rsidRDefault="004A27A9" w:rsidP="004A27A9">
      <w:pPr>
        <w:pStyle w:val="ProductList-Body"/>
        <w:spacing w:after="120"/>
        <w:rPr>
          <w:rFonts w:cs="Arial"/>
          <w:szCs w:val="18"/>
          <w:rtl/>
        </w:rPr>
      </w:pPr>
      <w:r w:rsidRPr="005D6BF7">
        <w:rPr>
          <w:rFonts w:cs="Arial"/>
          <w:szCs w:val="18"/>
          <w:rtl/>
        </w:rPr>
        <w:t>إن مصطلحات "صاحب البيانات" و"معالجة" و"معالج" و"الهيئة الرقابية" المستخدمة هنا تحمل المعاني الواردة في القانون العام لحماية البيانات، ومصطلحي "مستورد البيانات" و"مصدِّر البيانات" تحمل المعاني الواردة في البنود التعاقدية القياسية.</w:t>
      </w:r>
    </w:p>
    <w:p w14:paraId="330A417A" w14:textId="77777777" w:rsidR="004A27A9" w:rsidRPr="00EF30C3" w:rsidRDefault="00AA7425" w:rsidP="004A27A9">
      <w:pPr>
        <w:pStyle w:val="ProductList-Body"/>
        <w:shd w:val="clear" w:color="auto" w:fill="A6A6A6" w:themeFill="background1" w:themeFillShade="A6"/>
        <w:spacing w:before="120" w:after="240"/>
        <w:jc w:val="right"/>
        <w:rPr>
          <w:rFonts w:ascii="Calibri" w:hAnsi="Calibri" w:cs="Arial"/>
        </w:rPr>
      </w:pPr>
      <w:hyperlink w:anchor="TableofContents" w:history="1">
        <w:r w:rsidR="004A27A9" w:rsidRPr="00EF30C3">
          <w:rPr>
            <w:rStyle w:val="Hyperlink"/>
            <w:rFonts w:ascii="Calibri" w:hAnsi="Calibri" w:cs="Arial"/>
            <w:sz w:val="16"/>
            <w:szCs w:val="16"/>
            <w:rtl/>
          </w:rPr>
          <w:t>جدول المحتويات</w:t>
        </w:r>
      </w:hyperlink>
      <w:r w:rsidR="004A27A9" w:rsidRPr="00EF30C3">
        <w:rPr>
          <w:rFonts w:ascii="Calibri" w:hAnsi="Calibri" w:cs="Arial"/>
          <w:sz w:val="16"/>
          <w:szCs w:val="16"/>
          <w:rtl/>
        </w:rPr>
        <w:t xml:space="preserve"> / </w:t>
      </w:r>
      <w:hyperlink w:anchor="GeneralTerms" w:history="1">
        <w:r w:rsidR="004A27A9" w:rsidRPr="00EF30C3">
          <w:rPr>
            <w:rStyle w:val="Hyperlink"/>
            <w:rFonts w:ascii="Calibri" w:hAnsi="Calibri" w:cs="Arial"/>
            <w:sz w:val="16"/>
            <w:szCs w:val="16"/>
            <w:rtl/>
          </w:rPr>
          <w:t>الشروط العامة</w:t>
        </w:r>
      </w:hyperlink>
    </w:p>
    <w:p w14:paraId="052CA3BE" w14:textId="1C925783" w:rsidR="004A27A9" w:rsidRDefault="004A27A9" w:rsidP="004A27A9">
      <w:pPr>
        <w:pStyle w:val="ProductList-Body"/>
        <w:spacing w:after="120"/>
        <w:rPr>
          <w:rFonts w:cs="Arial"/>
          <w:szCs w:val="18"/>
          <w:rtl/>
        </w:rPr>
      </w:pPr>
    </w:p>
    <w:p w14:paraId="0721F9E2" w14:textId="77777777" w:rsidR="004A27A9" w:rsidRDefault="004A27A9" w:rsidP="004A27A9">
      <w:pPr>
        <w:pStyle w:val="ProductList-Body"/>
        <w:spacing w:after="120"/>
        <w:rPr>
          <w:rFonts w:cs="Arial"/>
          <w:szCs w:val="18"/>
          <w:rtl/>
        </w:rPr>
        <w:sectPr w:rsidR="004A27A9" w:rsidSect="00A61B2A">
          <w:footerReference w:type="default" r:id="rId19"/>
          <w:footerReference w:type="first" r:id="rId20"/>
          <w:pgSz w:w="12240" w:h="15840"/>
          <w:pgMar w:top="1440" w:right="720" w:bottom="1440" w:left="720" w:header="720" w:footer="720" w:gutter="0"/>
          <w:cols w:space="720"/>
          <w:titlePg/>
          <w:bidi/>
          <w:docGrid w:linePitch="360"/>
        </w:sectPr>
      </w:pPr>
    </w:p>
    <w:p w14:paraId="7F7F6874" w14:textId="77777777" w:rsidR="004A27A9" w:rsidRPr="00E13D92" w:rsidRDefault="004A27A9" w:rsidP="004A27A9">
      <w:pPr>
        <w:pStyle w:val="ProductList-SectionHeading"/>
        <w:keepNext/>
        <w:outlineLvl w:val="0"/>
        <w:rPr>
          <w:rFonts w:cs="Arial"/>
          <w:bCs/>
          <w:szCs w:val="40"/>
        </w:rPr>
      </w:pPr>
      <w:bookmarkStart w:id="33" w:name="_Toc507768538"/>
      <w:bookmarkStart w:id="34" w:name="_Toc515532946"/>
      <w:r w:rsidRPr="00E13D92">
        <w:rPr>
          <w:rFonts w:cs="Arial"/>
          <w:bCs/>
          <w:szCs w:val="40"/>
          <w:rtl/>
        </w:rPr>
        <w:lastRenderedPageBreak/>
        <w:t>الشروط العامة</w:t>
      </w:r>
      <w:bookmarkEnd w:id="33"/>
      <w:bookmarkEnd w:id="34"/>
    </w:p>
    <w:p w14:paraId="55D731FC" w14:textId="77777777" w:rsidR="004A27A9" w:rsidRPr="00065FD1" w:rsidRDefault="004A27A9" w:rsidP="004A27A9">
      <w:pPr>
        <w:pStyle w:val="ProductList-SubSubSectionHeading"/>
        <w:outlineLvl w:val="1"/>
        <w:rPr>
          <w:rFonts w:cs="Arial"/>
          <w:bCs/>
          <w:szCs w:val="18"/>
        </w:rPr>
      </w:pPr>
      <w:bookmarkStart w:id="35" w:name="_Toc507768539"/>
      <w:bookmarkStart w:id="36" w:name="_Toc515532947"/>
      <w:bookmarkStart w:id="37" w:name="OnlineServicesChanges"/>
      <w:r w:rsidRPr="00065FD1">
        <w:rPr>
          <w:rFonts w:cs="Arial"/>
          <w:bCs/>
          <w:szCs w:val="18"/>
          <w:rtl/>
        </w:rPr>
        <w:t>ترخيص الخدمات عبر الإنترنت</w:t>
      </w:r>
      <w:bookmarkEnd w:id="35"/>
      <w:bookmarkEnd w:id="36"/>
    </w:p>
    <w:bookmarkEnd w:id="37"/>
    <w:p w14:paraId="3BA57686" w14:textId="77777777" w:rsidR="004A27A9" w:rsidRPr="0095324E" w:rsidRDefault="004A27A9" w:rsidP="004A27A9">
      <w:pPr>
        <w:pStyle w:val="ProductList-Body"/>
        <w:rPr>
          <w:rFonts w:cs="Arial"/>
          <w:szCs w:val="18"/>
        </w:rPr>
      </w:pPr>
      <w:r w:rsidRPr="0095324E">
        <w:rPr>
          <w:rFonts w:cs="Arial"/>
          <w:szCs w:val="18"/>
          <w:rtl/>
        </w:rPr>
        <w:t xml:space="preserve">ويتعين على العميل الحصول على تراخيص الاشتراك المناسبة واللازمة لاستخدامه لكل خدمة من الخدمات عبر الإنترنت وتعيينها. يجب تعيين ترخيص اشتراك مستخدم لكل مستخدم يقوم بالوصول إلى الخدمة عبر الإنترنت أو عليه الوصول إلى الخدمة عبر الإنترنت فقط من خلال جهاز عُيّن له ترخيص اشتراك جهاز، ما لم يُحدَّد غير ذلك في </w:t>
      </w:r>
      <w:hyperlink w:anchor="الشروط الخاصة بالخدمات عبر الإنترنت" w:history="1">
        <w:r w:rsidRPr="0095324E">
          <w:rPr>
            <w:rStyle w:val="Hyperlink"/>
            <w:rFonts w:cs="Arial"/>
            <w:szCs w:val="18"/>
            <w:rtl/>
          </w:rPr>
          <w:t>الشروط الخاصة بالخدمة عبر الإنترنت</w:t>
        </w:r>
      </w:hyperlink>
      <w:r w:rsidRPr="0095324E">
        <w:rPr>
          <w:rFonts w:cs="Arial"/>
          <w:szCs w:val="18"/>
          <w:rtl/>
        </w:rPr>
        <w:t xml:space="preserve">. يتناول </w:t>
      </w:r>
      <w:hyperlink w:anchor="_top" w:history="1">
        <w:r w:rsidRPr="0095324E">
          <w:rPr>
            <w:rStyle w:val="Hyperlink"/>
            <w:rFonts w:cs="Arial"/>
            <w:szCs w:val="18"/>
            <w:rtl/>
          </w:rPr>
          <w:t xml:space="preserve">المرفق </w:t>
        </w:r>
        <w:r w:rsidRPr="0095324E">
          <w:rPr>
            <w:rStyle w:val="Hyperlink"/>
            <w:rFonts w:cs="Arial"/>
            <w:szCs w:val="18"/>
            <w:lang w:bidi=""/>
          </w:rPr>
          <w:t>2</w:t>
        </w:r>
      </w:hyperlink>
      <w:r w:rsidRPr="0095324E">
        <w:rPr>
          <w:rFonts w:cs="Arial"/>
          <w:szCs w:val="18"/>
          <w:rtl/>
        </w:rPr>
        <w:t xml:space="preserve"> مجموعات ترخيص الاشتراك التي تفي أيضًا بمتطلبات تراخيص اشتراك المستخدم. ولا يحق للعميل استخدام إحدى الخدمات عبر الإنترنت بعد انتهاء ترخيص اشتراك الخدمة عبر الإنترنت هذه.</w:t>
      </w:r>
    </w:p>
    <w:p w14:paraId="55C0D4AF" w14:textId="77777777" w:rsidR="004A27A9" w:rsidRPr="008A680A" w:rsidRDefault="004A27A9" w:rsidP="004A27A9">
      <w:pPr>
        <w:pStyle w:val="ProductList-Body"/>
        <w:rPr>
          <w:rFonts w:cs="Arial"/>
        </w:rPr>
      </w:pPr>
    </w:p>
    <w:p w14:paraId="61AC2DE4" w14:textId="77777777" w:rsidR="004A27A9" w:rsidRPr="008D7507" w:rsidRDefault="004A27A9" w:rsidP="004A27A9">
      <w:pPr>
        <w:pStyle w:val="ProductList-Body"/>
        <w:ind w:left="180"/>
        <w:outlineLvl w:val="2"/>
        <w:rPr>
          <w:rFonts w:cs="Arial"/>
          <w:bCs/>
          <w:szCs w:val="18"/>
        </w:rPr>
      </w:pPr>
      <w:r w:rsidRPr="008D7507">
        <w:rPr>
          <w:rFonts w:cs="Arial"/>
          <w:b/>
          <w:bCs/>
          <w:color w:val="0072C6"/>
          <w:szCs w:val="18"/>
          <w:rtl/>
        </w:rPr>
        <w:t>إعادة تعيين الترخيص</w:t>
      </w:r>
    </w:p>
    <w:p w14:paraId="25696862" w14:textId="77777777" w:rsidR="004A27A9" w:rsidRPr="005C0D3F" w:rsidRDefault="004A27A9" w:rsidP="004A27A9">
      <w:pPr>
        <w:pStyle w:val="ProductList-Body"/>
        <w:ind w:left="158"/>
        <w:rPr>
          <w:rFonts w:cs="Arial"/>
          <w:szCs w:val="18"/>
        </w:rPr>
      </w:pPr>
      <w:r w:rsidRPr="005C0D3F">
        <w:rPr>
          <w:rFonts w:cs="Arial"/>
          <w:szCs w:val="18"/>
          <w:rtl/>
        </w:rPr>
        <w:t xml:space="preserve">قد تتم إعادة تعيين معظم تراخيص الاشتراك، وليس كلها. باستثناء ما هو مسموح به في هذه الفقرة أو في </w:t>
      </w:r>
      <w:hyperlink w:anchor="الشروط الخاصة بالخدمات عبر الإنترنت" w:history="1">
        <w:r w:rsidRPr="005C0D3F">
          <w:rPr>
            <w:rStyle w:val="Hyperlink"/>
            <w:rFonts w:cs="Arial"/>
            <w:szCs w:val="18"/>
            <w:rtl/>
          </w:rPr>
          <w:t>الشروط الخاصة بالخدمة عبر الإنترنت</w:t>
        </w:r>
      </w:hyperlink>
      <w:r w:rsidRPr="005C0D3F">
        <w:rPr>
          <w:rFonts w:cs="Arial"/>
          <w:szCs w:val="18"/>
          <w:rtl/>
        </w:rPr>
        <w:t xml:space="preserve">، لا يجوز للعميل إعادة تعيين أحد تراخيص الاشتراك على المدى القصير (أي خلال </w:t>
      </w:r>
      <w:r w:rsidRPr="005C0D3F">
        <w:rPr>
          <w:rFonts w:cs="Arial"/>
          <w:szCs w:val="18"/>
          <w:lang w:bidi=""/>
        </w:rPr>
        <w:t>90</w:t>
      </w:r>
      <w:r w:rsidRPr="005C0D3F">
        <w:rPr>
          <w:rFonts w:cs="Arial"/>
          <w:szCs w:val="18"/>
          <w:rtl/>
        </w:rPr>
        <w:t xml:space="preserve"> يومًا من آخر تعيين). كما يجوز للعميل إعادة تعيين أحد تراخيص الاشتراك على المدى القصير لتغطية غياب المستخدم أو عدم توفر أحد الأجهزة الذي يكون خارج الخدمة. ويجب أن تكون إعادة تعيين أحد تراخيص الاشتراك لأي غرض دائمة. وعندما يقوم العميل بإعادة تعيين أحد تراخيص الاشتراك من جهاز لآخر أو من مستخدم لآخر، يتعين على العميل حظر الوصول وإزالة أي برنامج ذي صلة من الجهاز السابق أو من جهاز المستخدم السابق.</w:t>
      </w:r>
    </w:p>
    <w:p w14:paraId="57D6484C" w14:textId="77777777" w:rsidR="004A27A9" w:rsidRPr="005C0D3F" w:rsidRDefault="004A27A9" w:rsidP="004A27A9">
      <w:pPr>
        <w:pStyle w:val="ProductList-Body"/>
        <w:rPr>
          <w:rFonts w:cs="Arial"/>
          <w:szCs w:val="18"/>
        </w:rPr>
      </w:pPr>
    </w:p>
    <w:p w14:paraId="52A07D80" w14:textId="77777777" w:rsidR="004A27A9" w:rsidRPr="008D7507" w:rsidRDefault="004A27A9" w:rsidP="004A27A9">
      <w:pPr>
        <w:pStyle w:val="ProductList-Body"/>
        <w:ind w:left="180"/>
        <w:outlineLvl w:val="2"/>
        <w:rPr>
          <w:rFonts w:cs="Arial"/>
          <w:bCs/>
          <w:szCs w:val="18"/>
        </w:rPr>
      </w:pPr>
      <w:r w:rsidRPr="008D7507">
        <w:rPr>
          <w:rFonts w:cs="Arial"/>
          <w:b/>
          <w:bCs/>
          <w:color w:val="0072C6"/>
          <w:szCs w:val="18"/>
          <w:rtl/>
        </w:rPr>
        <w:t>الإرسال المتعدد</w:t>
      </w:r>
    </w:p>
    <w:p w14:paraId="71FB74EF" w14:textId="77777777" w:rsidR="004A27A9" w:rsidRPr="005C0D3F" w:rsidRDefault="004A27A9" w:rsidP="004A27A9">
      <w:pPr>
        <w:pStyle w:val="ProductList-Body"/>
        <w:ind w:left="158"/>
        <w:rPr>
          <w:rFonts w:cs="Arial"/>
          <w:szCs w:val="18"/>
        </w:rPr>
      </w:pPr>
      <w:r w:rsidRPr="005C0D3F">
        <w:rPr>
          <w:rFonts w:cs="Arial"/>
          <w:szCs w:val="18"/>
          <w:rtl/>
        </w:rPr>
        <w:t>إن الجهاز أو البرنامج الذي يستخدمه العميل لتجميع الاتصالات؛ أو إعادة توجيه المعلومات؛ أو تقليل عدد الأجهزة أو المستخدمين الذين يمكنهم الوصول إلى الخدمة عبر الإنترنت (أو البرنامج ذي الصلة) أو استخدامها مباشرة؛ أو تقليل عدد بيئات أنظمة التشغيل أو الأجهزة أو المستخدمين الذين تديرهم الخدمة عبر الإنترنت مباشرة (والتي يشار إليها أحيانًا بـ "الإرسال المتعدد" أو "التجميع") لا يؤدي إلى تقليل عدد التراخيص الخاصة بأي نوع (بما في ذلك تراخيص الاشتراك) التي يحتاجها العميل.</w:t>
      </w:r>
    </w:p>
    <w:p w14:paraId="56C1E212" w14:textId="77777777" w:rsidR="004A27A9" w:rsidRPr="00544787" w:rsidRDefault="004A27A9" w:rsidP="004A27A9">
      <w:pPr>
        <w:pStyle w:val="ProductList-Body"/>
        <w:rPr>
          <w:rFonts w:cs="Arial"/>
          <w:szCs w:val="18"/>
        </w:rPr>
      </w:pPr>
    </w:p>
    <w:p w14:paraId="670AA015" w14:textId="77777777" w:rsidR="004A27A9" w:rsidRPr="00140183" w:rsidRDefault="004A27A9" w:rsidP="004A27A9">
      <w:pPr>
        <w:pStyle w:val="ProductList-SubSubSectionHeading"/>
        <w:outlineLvl w:val="1"/>
        <w:rPr>
          <w:rFonts w:cs="Arial"/>
          <w:bCs/>
          <w:szCs w:val="18"/>
        </w:rPr>
      </w:pPr>
      <w:bookmarkStart w:id="38" w:name="_Toc507768540"/>
      <w:bookmarkStart w:id="39" w:name="_Toc515532948"/>
      <w:r w:rsidRPr="00140183">
        <w:rPr>
          <w:rFonts w:cs="Arial"/>
          <w:bCs/>
          <w:szCs w:val="18"/>
          <w:rtl/>
        </w:rPr>
        <w:t>استخدام الخدمات عبر الإنترنت</w:t>
      </w:r>
      <w:bookmarkEnd w:id="38"/>
      <w:bookmarkEnd w:id="39"/>
    </w:p>
    <w:p w14:paraId="1DAC33C7" w14:textId="77777777" w:rsidR="004A27A9" w:rsidRPr="0070648B" w:rsidRDefault="004A27A9" w:rsidP="004A27A9">
      <w:pPr>
        <w:pStyle w:val="ProductList-Body"/>
        <w:rPr>
          <w:rFonts w:cs="Arial"/>
          <w:szCs w:val="18"/>
        </w:rPr>
      </w:pPr>
      <w:r w:rsidRPr="0070648B">
        <w:rPr>
          <w:rFonts w:cs="Arial"/>
          <w:szCs w:val="18"/>
          <w:rtl/>
        </w:rPr>
        <w:t xml:space="preserve">يجوز للعميل استخدام الخدمات عبر الإنترنت والبرامج ذات الصلة كما هو مسموح به صراحة في اتفاقية الترخيص المجمّع الخاصة بالعميل. وتحتفظ شركة </w:t>
      </w:r>
      <w:r w:rsidRPr="0070648B">
        <w:rPr>
          <w:rFonts w:cs="Arial"/>
          <w:szCs w:val="18"/>
        </w:rPr>
        <w:t>Microsoft</w:t>
      </w:r>
      <w:r w:rsidRPr="0070648B">
        <w:rPr>
          <w:rFonts w:cs="Arial"/>
          <w:szCs w:val="18"/>
          <w:rtl/>
        </w:rPr>
        <w:t xml:space="preserve"> بجميع الحقوق الأخرى.</w:t>
      </w:r>
    </w:p>
    <w:p w14:paraId="724B0D37" w14:textId="77777777" w:rsidR="004A27A9" w:rsidRPr="00544787" w:rsidRDefault="004A27A9" w:rsidP="004A27A9">
      <w:pPr>
        <w:pStyle w:val="ProductList-Body"/>
        <w:rPr>
          <w:rFonts w:cs="Arial"/>
          <w:szCs w:val="18"/>
        </w:rPr>
      </w:pPr>
    </w:p>
    <w:p w14:paraId="4446F276" w14:textId="77777777" w:rsidR="004A27A9" w:rsidRPr="007E3E22" w:rsidRDefault="004A27A9" w:rsidP="004A27A9">
      <w:pPr>
        <w:pStyle w:val="ProductList-Body"/>
        <w:ind w:left="180"/>
        <w:outlineLvl w:val="2"/>
        <w:rPr>
          <w:rFonts w:cs="Arial"/>
          <w:bCs/>
          <w:szCs w:val="18"/>
        </w:rPr>
      </w:pPr>
      <w:r w:rsidRPr="007E3E22">
        <w:rPr>
          <w:rFonts w:cs="Arial"/>
          <w:b/>
          <w:bCs/>
          <w:color w:val="0072C6"/>
          <w:szCs w:val="18"/>
          <w:rtl/>
        </w:rPr>
        <w:t>نهج الاستخدام المقبول</w:t>
      </w:r>
    </w:p>
    <w:p w14:paraId="70D07FE4" w14:textId="77777777" w:rsidR="004A27A9" w:rsidRPr="00544787" w:rsidRDefault="004A27A9" w:rsidP="004A27A9">
      <w:pPr>
        <w:pStyle w:val="ProductList-Body"/>
        <w:ind w:left="158"/>
        <w:rPr>
          <w:rFonts w:cs="Arial"/>
          <w:szCs w:val="18"/>
        </w:rPr>
      </w:pPr>
      <w:r w:rsidRPr="00544787">
        <w:rPr>
          <w:rFonts w:cs="Arial"/>
          <w:szCs w:val="18"/>
          <w:rtl/>
        </w:rPr>
        <w:t>ولا يحق للعميل، أو الأشخاص الذين يحق لهم الوصول إلى الخدمة عبر الإنترنت من خلال العميل، استخدام خدمة عبر الإنترنت:</w:t>
      </w:r>
    </w:p>
    <w:p w14:paraId="09C744AB" w14:textId="77777777" w:rsidR="004A27A9" w:rsidRPr="00544787" w:rsidRDefault="004A27A9" w:rsidP="002A4D04">
      <w:pPr>
        <w:pStyle w:val="ProductList-Body"/>
        <w:numPr>
          <w:ilvl w:val="0"/>
          <w:numId w:val="1"/>
        </w:numPr>
        <w:ind w:left="608" w:hanging="270"/>
        <w:rPr>
          <w:rFonts w:cs="Arial"/>
          <w:szCs w:val="18"/>
        </w:rPr>
      </w:pPr>
      <w:r w:rsidRPr="00544787">
        <w:rPr>
          <w:rFonts w:cs="Arial"/>
          <w:szCs w:val="18"/>
          <w:rtl/>
        </w:rPr>
        <w:t>بطريقة يحظرها القانون، أو اللوائح، أو الأوامر والقرارات الحكومية</w:t>
      </w:r>
    </w:p>
    <w:p w14:paraId="3CA20AE5" w14:textId="77777777" w:rsidR="004A27A9" w:rsidRPr="00544787" w:rsidRDefault="004A27A9" w:rsidP="002A4D04">
      <w:pPr>
        <w:pStyle w:val="ProductList-Body"/>
        <w:numPr>
          <w:ilvl w:val="0"/>
          <w:numId w:val="1"/>
        </w:numPr>
        <w:spacing w:before="40"/>
        <w:ind w:left="608" w:hanging="270"/>
        <w:rPr>
          <w:rFonts w:cs="Arial"/>
          <w:szCs w:val="18"/>
        </w:rPr>
      </w:pPr>
      <w:r w:rsidRPr="00544787">
        <w:rPr>
          <w:rFonts w:cs="Arial"/>
          <w:szCs w:val="18"/>
          <w:rtl/>
        </w:rPr>
        <w:t xml:space="preserve">لانتهاك حقوق آخرين </w:t>
      </w:r>
    </w:p>
    <w:p w14:paraId="2F88C491" w14:textId="77777777" w:rsidR="004A27A9" w:rsidRPr="00544787" w:rsidRDefault="004A27A9" w:rsidP="002A4D04">
      <w:pPr>
        <w:pStyle w:val="ProductList-Body"/>
        <w:numPr>
          <w:ilvl w:val="0"/>
          <w:numId w:val="1"/>
        </w:numPr>
        <w:spacing w:before="40"/>
        <w:ind w:left="608" w:hanging="270"/>
        <w:rPr>
          <w:rFonts w:cs="Arial"/>
          <w:szCs w:val="18"/>
        </w:rPr>
      </w:pPr>
      <w:r w:rsidRPr="00544787">
        <w:rPr>
          <w:rFonts w:cs="Arial"/>
          <w:szCs w:val="18"/>
          <w:rtl/>
        </w:rPr>
        <w:t xml:space="preserve">محاولة تعطيل أو الحصول على وصول غير مصرح به إلى أية خدمة أو جهاز أو بيانات أو حساب أو شبكة؛ </w:t>
      </w:r>
    </w:p>
    <w:p w14:paraId="2CE9AC32" w14:textId="77777777" w:rsidR="004A27A9" w:rsidRPr="00544787" w:rsidRDefault="004A27A9" w:rsidP="002A4D04">
      <w:pPr>
        <w:pStyle w:val="ProductList-Body"/>
        <w:numPr>
          <w:ilvl w:val="0"/>
          <w:numId w:val="1"/>
        </w:numPr>
        <w:spacing w:before="40"/>
        <w:ind w:left="608" w:hanging="270"/>
        <w:rPr>
          <w:rFonts w:cs="Arial"/>
          <w:szCs w:val="18"/>
        </w:rPr>
      </w:pPr>
      <w:r w:rsidRPr="00544787">
        <w:rPr>
          <w:rFonts w:cs="Arial"/>
          <w:szCs w:val="18"/>
          <w:rtl/>
        </w:rPr>
        <w:t>لإرسال بريد إلكتروني عشوائي أو توزيع برامج ضارة</w:t>
      </w:r>
    </w:p>
    <w:p w14:paraId="1B7FB283" w14:textId="77777777" w:rsidR="004A27A9" w:rsidRPr="00544787" w:rsidRDefault="004A27A9" w:rsidP="002A4D04">
      <w:pPr>
        <w:pStyle w:val="ProductList-Body"/>
        <w:numPr>
          <w:ilvl w:val="0"/>
          <w:numId w:val="1"/>
        </w:numPr>
        <w:spacing w:before="40"/>
        <w:ind w:left="608" w:hanging="270"/>
        <w:rPr>
          <w:rFonts w:cs="Arial"/>
          <w:szCs w:val="18"/>
        </w:rPr>
      </w:pPr>
      <w:r w:rsidRPr="00544787">
        <w:rPr>
          <w:rFonts w:cs="Arial"/>
          <w:szCs w:val="18"/>
          <w:rtl/>
        </w:rPr>
        <w:t xml:space="preserve">بطريقة يمكن أن تضر بالخدمة عبر الإنترنت أو تعوق استخدام أي شخص آخر لها؛ أو </w:t>
      </w:r>
    </w:p>
    <w:p w14:paraId="0CF015D9" w14:textId="77777777" w:rsidR="004A27A9" w:rsidRPr="00544787" w:rsidRDefault="004A27A9" w:rsidP="002A4D04">
      <w:pPr>
        <w:pStyle w:val="ProductList-Body"/>
        <w:numPr>
          <w:ilvl w:val="0"/>
          <w:numId w:val="1"/>
        </w:numPr>
        <w:spacing w:before="40" w:after="120"/>
        <w:ind w:left="619" w:hanging="274"/>
        <w:rPr>
          <w:rFonts w:cs="Arial"/>
          <w:szCs w:val="18"/>
        </w:rPr>
      </w:pPr>
      <w:r w:rsidRPr="00544787">
        <w:rPr>
          <w:rFonts w:cs="Arial"/>
          <w:szCs w:val="18"/>
          <w:rtl/>
        </w:rPr>
        <w:t>في أي تطبيق أو موقف حيث يمكن أن يؤدي أي عطل في الخدمة عبر الإنترنت إلى الوفاة أو الإصابات الجسدية الخطيرة لأي شخص، أو إلى حدوث أضرار مادية أو بيئية جسيمة.</w:t>
      </w:r>
    </w:p>
    <w:p w14:paraId="7182D988" w14:textId="77777777" w:rsidR="004A27A9" w:rsidRPr="00544787" w:rsidRDefault="004A27A9" w:rsidP="004A27A9">
      <w:pPr>
        <w:pStyle w:val="ProductList-Body"/>
        <w:ind w:left="158"/>
        <w:rPr>
          <w:rFonts w:cs="Arial"/>
          <w:szCs w:val="18"/>
        </w:rPr>
      </w:pPr>
      <w:r w:rsidRPr="00544787">
        <w:rPr>
          <w:rFonts w:cs="Arial"/>
          <w:szCs w:val="18"/>
          <w:rtl/>
        </w:rPr>
        <w:t xml:space="preserve">قد يؤدي انتهاك الشروط الواردة في هذا البند إلى تعليق الخدمة عبر الإنترنت. حيث ستقوم </w:t>
      </w:r>
      <w:r w:rsidRPr="00544787">
        <w:rPr>
          <w:rFonts w:cs="Arial"/>
          <w:szCs w:val="18"/>
        </w:rPr>
        <w:t>Microsoft</w:t>
      </w:r>
      <w:r w:rsidRPr="00544787">
        <w:rPr>
          <w:rFonts w:cs="Arial"/>
          <w:szCs w:val="18"/>
          <w:rtl/>
        </w:rPr>
        <w:t xml:space="preserve"> بتعليق الخدمة عبر الإنترنت إلى الحد الضروري المعقول. وما لم تعتقد </w:t>
      </w:r>
      <w:r w:rsidRPr="00544787">
        <w:rPr>
          <w:rFonts w:cs="Arial"/>
          <w:szCs w:val="18"/>
        </w:rPr>
        <w:t>Microsoft</w:t>
      </w:r>
      <w:r w:rsidRPr="00544787">
        <w:rPr>
          <w:rFonts w:cs="Arial"/>
          <w:szCs w:val="18"/>
          <w:rtl/>
        </w:rPr>
        <w:t xml:space="preserve"> بأن التعليق الفوري مطلوب، تقوم </w:t>
      </w:r>
      <w:r w:rsidRPr="00544787">
        <w:rPr>
          <w:rFonts w:cs="Arial"/>
          <w:szCs w:val="18"/>
        </w:rPr>
        <w:t>Microsoft</w:t>
      </w:r>
      <w:r w:rsidRPr="00544787">
        <w:rPr>
          <w:rFonts w:cs="Arial"/>
          <w:szCs w:val="18"/>
          <w:rtl/>
        </w:rPr>
        <w:t xml:space="preserve"> بتوفير إشعار معقول قبل تعليق أي خدمة عبر الإنترنت.</w:t>
      </w:r>
    </w:p>
    <w:p w14:paraId="43E01CFC" w14:textId="77777777" w:rsidR="004A27A9" w:rsidRPr="00544787" w:rsidRDefault="004A27A9" w:rsidP="004A27A9">
      <w:pPr>
        <w:pStyle w:val="ProductList-Body"/>
        <w:rPr>
          <w:rFonts w:cs="Arial"/>
          <w:szCs w:val="18"/>
        </w:rPr>
      </w:pPr>
    </w:p>
    <w:p w14:paraId="07C4BCA7" w14:textId="77777777" w:rsidR="004A27A9" w:rsidRPr="00C23051" w:rsidRDefault="004A27A9" w:rsidP="004A27A9">
      <w:pPr>
        <w:pStyle w:val="ProductList-SubSubSectionHeading"/>
        <w:outlineLvl w:val="1"/>
        <w:rPr>
          <w:rFonts w:cs="Arial"/>
          <w:bCs/>
          <w:szCs w:val="18"/>
        </w:rPr>
      </w:pPr>
      <w:bookmarkStart w:id="40" w:name="_Toc507768541"/>
      <w:bookmarkStart w:id="41" w:name="_Toc507239493"/>
      <w:bookmarkStart w:id="42" w:name="_Toc515532949"/>
      <w:r w:rsidRPr="00C23051">
        <w:rPr>
          <w:rFonts w:cs="Arial"/>
          <w:bCs/>
          <w:szCs w:val="18"/>
          <w:rtl/>
        </w:rPr>
        <w:t>استخدام البرامج مع الخدمة عبر الإنترنت</w:t>
      </w:r>
      <w:bookmarkEnd w:id="40"/>
      <w:bookmarkEnd w:id="41"/>
      <w:bookmarkEnd w:id="42"/>
    </w:p>
    <w:p w14:paraId="218602A0" w14:textId="77777777" w:rsidR="004A27A9" w:rsidRPr="00AC7980" w:rsidRDefault="004A27A9" w:rsidP="004A27A9">
      <w:pPr>
        <w:pStyle w:val="ProductList-Body"/>
        <w:rPr>
          <w:rFonts w:cs="Arial"/>
          <w:szCs w:val="18"/>
        </w:rPr>
      </w:pPr>
      <w:r w:rsidRPr="00AC7980">
        <w:rPr>
          <w:rFonts w:cs="Arial"/>
          <w:szCs w:val="18"/>
          <w:rtl/>
        </w:rPr>
        <w:t xml:space="preserve">قد يحتاج العميل إلى تثبيت برامج معينة من </w:t>
      </w:r>
      <w:r w:rsidRPr="00AC7980">
        <w:rPr>
          <w:rFonts w:cs="Arial"/>
          <w:szCs w:val="18"/>
        </w:rPr>
        <w:t>Microsoft</w:t>
      </w:r>
      <w:r w:rsidRPr="00AC7980">
        <w:rPr>
          <w:rFonts w:cs="Arial"/>
          <w:szCs w:val="18"/>
          <w:rtl/>
        </w:rPr>
        <w:t xml:space="preserve"> حتى يتمكن من استخدام الخدمة عبر الإنترنت. إذا كان الأمر كذلك، فسيتم تطبيق الشروط التالية:</w:t>
      </w:r>
    </w:p>
    <w:p w14:paraId="18066401" w14:textId="77777777" w:rsidR="00AD5F09" w:rsidRPr="004A27A9" w:rsidRDefault="00AD5F09" w:rsidP="00D672AD">
      <w:pPr>
        <w:pStyle w:val="ProductList-Body"/>
        <w:rPr>
          <w:rFonts w:cs="Arial"/>
          <w:szCs w:val="18"/>
        </w:rPr>
      </w:pPr>
    </w:p>
    <w:p w14:paraId="3A57E079" w14:textId="79E1A03F" w:rsidR="00103924" w:rsidRPr="00EF30C3" w:rsidRDefault="00103924" w:rsidP="001A4B89">
      <w:pPr>
        <w:pStyle w:val="ProductList-Body"/>
        <w:keepNext/>
        <w:ind w:left="187"/>
        <w:outlineLvl w:val="2"/>
        <w:rPr>
          <w:rFonts w:cs="Arial"/>
          <w:bCs/>
          <w:szCs w:val="18"/>
        </w:rPr>
      </w:pPr>
      <w:r w:rsidRPr="00EF30C3">
        <w:rPr>
          <w:rFonts w:cs="Arial"/>
          <w:b/>
          <w:bCs/>
          <w:color w:val="0072C6"/>
          <w:szCs w:val="18"/>
          <w:rtl/>
        </w:rPr>
        <w:t xml:space="preserve">شروط ترخيص برامج </w:t>
      </w:r>
      <w:r w:rsidRPr="00EF30C3">
        <w:rPr>
          <w:rFonts w:cs="Arial"/>
          <w:b/>
          <w:bCs/>
          <w:color w:val="0072C6"/>
          <w:szCs w:val="18"/>
        </w:rPr>
        <w:t>Microsoft</w:t>
      </w:r>
    </w:p>
    <w:p w14:paraId="584B5A12" w14:textId="0AC02971" w:rsidR="00103924" w:rsidRPr="00EF30C3" w:rsidRDefault="00103924" w:rsidP="00D672AD">
      <w:pPr>
        <w:pStyle w:val="ProductList-Body"/>
        <w:ind w:left="180"/>
        <w:rPr>
          <w:rFonts w:cs="Arial"/>
          <w:szCs w:val="18"/>
        </w:rPr>
      </w:pPr>
      <w:r w:rsidRPr="00EF30C3">
        <w:rPr>
          <w:rFonts w:cs="Arial"/>
          <w:szCs w:val="18"/>
          <w:rtl/>
        </w:rPr>
        <w:t xml:space="preserve">كما يجوز للعميل تثبيت البرنامج واستخدامه لمجرد استخدامه مع الخدمة عبر الإنترنت. قد تحدد </w:t>
      </w:r>
      <w:hyperlink w:anchor="OnlineServiceSpecificTerms" w:history="1">
        <w:r w:rsidRPr="00EF30C3">
          <w:rPr>
            <w:rStyle w:val="Hyperlink"/>
            <w:rFonts w:cs="Arial"/>
            <w:szCs w:val="18"/>
            <w:rtl/>
          </w:rPr>
          <w:t>الشروط الخاصة بالخدمة عبر الإنترنت</w:t>
        </w:r>
      </w:hyperlink>
      <w:r w:rsidRPr="00EF30C3">
        <w:rPr>
          <w:rFonts w:cs="Arial"/>
          <w:szCs w:val="18"/>
          <w:rtl/>
        </w:rPr>
        <w:t xml:space="preserve"> عدد نُسخ البرامج التي يجوز للعميل استخدامها أو عدد الأجهزة التي يجوز له استخدامها عليها. يبدأ حق العميل لاستخدام البرنامج بتنشيط الخدمة عبر الإنترنت وينتهي بانتهاء الخدمة عبر الإنترنت. ويتعين على العميل إزالة تثبيت البرنامج عند انتهاء حق العميل في استخدامه. كما يجوز لشركة </w:t>
      </w:r>
      <w:r w:rsidRPr="00EF30C3">
        <w:rPr>
          <w:rFonts w:cs="Arial"/>
          <w:szCs w:val="18"/>
        </w:rPr>
        <w:t>Microsoft</w:t>
      </w:r>
      <w:r w:rsidRPr="00EF30C3">
        <w:rPr>
          <w:rFonts w:cs="Arial"/>
          <w:szCs w:val="18"/>
          <w:rtl/>
        </w:rPr>
        <w:t xml:space="preserve"> تعطيله في ذلك الوقت.</w:t>
      </w:r>
    </w:p>
    <w:p w14:paraId="483727EB" w14:textId="77777777" w:rsidR="00AD5F09" w:rsidRPr="00EF30C3" w:rsidRDefault="00AD5F09" w:rsidP="00D672AD">
      <w:pPr>
        <w:pStyle w:val="ProductList-Body"/>
        <w:ind w:left="180"/>
        <w:rPr>
          <w:rFonts w:cs="Arial"/>
          <w:szCs w:val="18"/>
        </w:rPr>
      </w:pPr>
    </w:p>
    <w:p w14:paraId="5DCB55C1" w14:textId="656F93AB" w:rsidR="00103924" w:rsidRPr="00EF30C3" w:rsidRDefault="00103924" w:rsidP="00D672AD">
      <w:pPr>
        <w:pStyle w:val="ProductList-Body"/>
        <w:ind w:left="180"/>
        <w:outlineLvl w:val="2"/>
        <w:rPr>
          <w:rFonts w:cs="Arial"/>
          <w:bCs/>
          <w:szCs w:val="18"/>
        </w:rPr>
      </w:pPr>
      <w:r w:rsidRPr="00EF30C3">
        <w:rPr>
          <w:rFonts w:cs="Arial"/>
          <w:b/>
          <w:bCs/>
          <w:color w:val="0072C6"/>
          <w:szCs w:val="18"/>
          <w:rtl/>
        </w:rPr>
        <w:t>التحقق من صحة البرنامج وتحديثاته التلقائية وجمعه</w:t>
      </w:r>
    </w:p>
    <w:p w14:paraId="5CA5B88F" w14:textId="62DA558B" w:rsidR="00103924" w:rsidRPr="00EF30C3" w:rsidRDefault="00103924" w:rsidP="00D672AD">
      <w:pPr>
        <w:pStyle w:val="ProductList-Body"/>
        <w:ind w:left="180"/>
        <w:rPr>
          <w:rFonts w:cs="Arial"/>
          <w:szCs w:val="18"/>
        </w:rPr>
      </w:pPr>
      <w:r w:rsidRPr="00EF30C3">
        <w:rPr>
          <w:rFonts w:cs="Arial"/>
          <w:szCs w:val="18"/>
          <w:rtl/>
        </w:rPr>
        <w:t xml:space="preserve">يجوز لشركة </w:t>
      </w:r>
      <w:r w:rsidRPr="00EF30C3">
        <w:rPr>
          <w:rFonts w:cs="Arial"/>
          <w:szCs w:val="18"/>
        </w:rPr>
        <w:t>Microsoft</w:t>
      </w:r>
      <w:r w:rsidRPr="00EF30C3">
        <w:rPr>
          <w:rFonts w:cs="Arial"/>
          <w:szCs w:val="18"/>
          <w:rtl/>
        </w:rPr>
        <w:t xml:space="preserve"> التحقق من إصدار أي برامجها تلقائيًا. وقد تقوم الأجهزة التي يتم تثبيت البرامج عليها بشكل دوري بتوفير معلومات لتمكين </w:t>
      </w:r>
      <w:r w:rsidRPr="00EF30C3">
        <w:rPr>
          <w:rFonts w:cs="Arial"/>
          <w:szCs w:val="18"/>
        </w:rPr>
        <w:t>Microsoft</w:t>
      </w:r>
      <w:r w:rsidRPr="00EF30C3">
        <w:rPr>
          <w:rFonts w:cs="Arial"/>
          <w:szCs w:val="18"/>
          <w:rtl/>
        </w:rPr>
        <w:t xml:space="preserve"> من التحقق من صحة ترخيص البرنامج بشكل صحيح. وتتضمن هذه المعلومات إصدار البرنامج وحساب المستخدم ومعلومات معرف المنتج ومعرف الجهاز وعنوان بروتوكول الإنترنت الخاص بالجهاز. إذا لم يتم ترخيص البرنامج جيدًا، فسيتأثر أداؤه. ويجوز للعميل فقط الحصول على التحديثات أو الترقيات الخاصة بالبرنامج من </w:t>
      </w:r>
      <w:r w:rsidRPr="00EF30C3">
        <w:rPr>
          <w:rFonts w:cs="Arial"/>
          <w:szCs w:val="18"/>
        </w:rPr>
        <w:t>Microsoft</w:t>
      </w:r>
      <w:r w:rsidRPr="00EF30C3">
        <w:rPr>
          <w:rFonts w:cs="Arial"/>
          <w:szCs w:val="18"/>
          <w:rtl/>
        </w:rPr>
        <w:t xml:space="preserve"> أو مصادر معتمدة. يُعد استخدام البرنامج بمثابة موافقة على إرسال المعلومات الموضحة في هذا البند. قد توصي شركة </w:t>
      </w:r>
      <w:r w:rsidRPr="00EF30C3">
        <w:rPr>
          <w:rFonts w:cs="Arial"/>
          <w:szCs w:val="18"/>
        </w:rPr>
        <w:t>Microsoft</w:t>
      </w:r>
      <w:r w:rsidRPr="00EF30C3">
        <w:rPr>
          <w:rFonts w:cs="Arial"/>
          <w:szCs w:val="18"/>
          <w:rtl/>
        </w:rPr>
        <w:t xml:space="preserve"> بتحديثات أو ملحقات أجهزة العميل أو بتنزيلها لهذا البرنامج، بموجب إشعار أو بدونه. قد تتطلب بعض الخدمات عبر الإنترنت، أو قد يتم تحسينها من خلال، تثبيت البرنامج المحلي (على سبيل المثال، الوكلاء وتطبيقات إدارة الجهاز) ("التطبيقات"). </w:t>
      </w:r>
      <w:r w:rsidR="00945464" w:rsidRPr="00EF30C3">
        <w:rPr>
          <w:rFonts w:cs="Arial" w:hint="cs"/>
          <w:szCs w:val="18"/>
          <w:rtl/>
        </w:rPr>
        <w:t>وقد</w:t>
      </w:r>
      <w:r w:rsidR="00945464" w:rsidRPr="00EF30C3">
        <w:rPr>
          <w:rFonts w:cs="Arial"/>
          <w:szCs w:val="18"/>
          <w:rtl/>
        </w:rPr>
        <w:t xml:space="preserve"> </w:t>
      </w:r>
      <w:r w:rsidR="00945464" w:rsidRPr="00EF30C3">
        <w:rPr>
          <w:rFonts w:cs="Arial" w:hint="cs"/>
          <w:szCs w:val="18"/>
          <w:rtl/>
        </w:rPr>
        <w:t>تقوم</w:t>
      </w:r>
      <w:r w:rsidR="00945464" w:rsidRPr="00EF30C3">
        <w:rPr>
          <w:rFonts w:cs="Arial"/>
          <w:szCs w:val="18"/>
          <w:rtl/>
        </w:rPr>
        <w:t xml:space="preserve"> </w:t>
      </w:r>
      <w:r w:rsidR="00945464" w:rsidRPr="00EF30C3">
        <w:rPr>
          <w:rFonts w:cs="Arial" w:hint="cs"/>
          <w:szCs w:val="18"/>
          <w:rtl/>
        </w:rPr>
        <w:t>التطبيقات</w:t>
      </w:r>
      <w:r w:rsidR="00945464" w:rsidRPr="00EF30C3">
        <w:rPr>
          <w:rFonts w:cs="Arial"/>
          <w:szCs w:val="18"/>
          <w:rtl/>
        </w:rPr>
        <w:t xml:space="preserve"> </w:t>
      </w:r>
      <w:r w:rsidR="00945464" w:rsidRPr="00EF30C3">
        <w:rPr>
          <w:rFonts w:cs="Arial" w:hint="cs"/>
          <w:szCs w:val="18"/>
          <w:rtl/>
        </w:rPr>
        <w:t>بجمع</w:t>
      </w:r>
      <w:r w:rsidR="00945464" w:rsidRPr="00EF30C3">
        <w:rPr>
          <w:rFonts w:cs="Arial"/>
          <w:szCs w:val="18"/>
          <w:rtl/>
        </w:rPr>
        <w:t xml:space="preserve"> </w:t>
      </w:r>
      <w:r w:rsidR="00945464" w:rsidRPr="00EF30C3">
        <w:rPr>
          <w:rFonts w:cs="Arial" w:hint="cs"/>
          <w:szCs w:val="18"/>
          <w:rtl/>
        </w:rPr>
        <w:t>البيانات</w:t>
      </w:r>
      <w:r w:rsidR="00945464" w:rsidRPr="00EF30C3">
        <w:rPr>
          <w:rFonts w:cs="Arial"/>
          <w:szCs w:val="18"/>
          <w:rtl/>
        </w:rPr>
        <w:t xml:space="preserve"> </w:t>
      </w:r>
      <w:r w:rsidR="00945464" w:rsidRPr="00EF30C3">
        <w:rPr>
          <w:rFonts w:cs="Arial" w:hint="cs"/>
          <w:szCs w:val="18"/>
          <w:rtl/>
        </w:rPr>
        <w:t>حول</w:t>
      </w:r>
      <w:r w:rsidR="00945464" w:rsidRPr="00EF30C3">
        <w:rPr>
          <w:rFonts w:cs="Arial"/>
          <w:szCs w:val="18"/>
          <w:rtl/>
        </w:rPr>
        <w:t xml:space="preserve"> </w:t>
      </w:r>
      <w:r w:rsidR="00945464" w:rsidRPr="00EF30C3">
        <w:rPr>
          <w:rFonts w:cs="Arial" w:hint="cs"/>
          <w:szCs w:val="18"/>
          <w:rtl/>
        </w:rPr>
        <w:t>استخدام</w:t>
      </w:r>
      <w:r w:rsidR="00945464" w:rsidRPr="00EF30C3">
        <w:rPr>
          <w:rFonts w:cs="Arial"/>
          <w:szCs w:val="18"/>
          <w:rtl/>
        </w:rPr>
        <w:t xml:space="preserve"> </w:t>
      </w:r>
      <w:r w:rsidR="00945464" w:rsidRPr="00EF30C3">
        <w:rPr>
          <w:rFonts w:cs="Arial" w:hint="cs"/>
          <w:szCs w:val="18"/>
          <w:rtl/>
        </w:rPr>
        <w:t>التطبيقات</w:t>
      </w:r>
      <w:r w:rsidR="00945464" w:rsidRPr="00EF30C3">
        <w:rPr>
          <w:rFonts w:cs="Arial"/>
          <w:szCs w:val="18"/>
          <w:rtl/>
        </w:rPr>
        <w:t xml:space="preserve"> </w:t>
      </w:r>
      <w:r w:rsidR="00945464" w:rsidRPr="00EF30C3">
        <w:rPr>
          <w:rFonts w:cs="Arial" w:hint="cs"/>
          <w:szCs w:val="18"/>
          <w:rtl/>
        </w:rPr>
        <w:t>وأدائها،</w:t>
      </w:r>
      <w:r w:rsidR="00945464" w:rsidRPr="00EF30C3">
        <w:rPr>
          <w:rFonts w:cs="Arial"/>
          <w:szCs w:val="18"/>
          <w:rtl/>
        </w:rPr>
        <w:t xml:space="preserve"> </w:t>
      </w:r>
      <w:r w:rsidR="00945464" w:rsidRPr="00EF30C3">
        <w:rPr>
          <w:rFonts w:cs="Arial" w:hint="cs"/>
          <w:szCs w:val="18"/>
          <w:rtl/>
        </w:rPr>
        <w:t>والتي</w:t>
      </w:r>
      <w:r w:rsidR="00945464" w:rsidRPr="00EF30C3">
        <w:rPr>
          <w:rFonts w:cs="Arial"/>
          <w:szCs w:val="18"/>
          <w:rtl/>
        </w:rPr>
        <w:t xml:space="preserve"> </w:t>
      </w:r>
      <w:r w:rsidR="00945464" w:rsidRPr="00EF30C3">
        <w:rPr>
          <w:rFonts w:cs="Arial" w:hint="cs"/>
          <w:szCs w:val="18"/>
          <w:rtl/>
        </w:rPr>
        <w:t>قد</w:t>
      </w:r>
      <w:r w:rsidR="00945464" w:rsidRPr="00EF30C3">
        <w:rPr>
          <w:rFonts w:cs="Arial"/>
          <w:szCs w:val="18"/>
          <w:rtl/>
        </w:rPr>
        <w:t xml:space="preserve"> </w:t>
      </w:r>
      <w:r w:rsidR="00945464" w:rsidRPr="00EF30C3">
        <w:rPr>
          <w:rFonts w:cs="Arial" w:hint="cs"/>
          <w:szCs w:val="18"/>
          <w:rtl/>
        </w:rPr>
        <w:t>يتم</w:t>
      </w:r>
      <w:r w:rsidR="00945464" w:rsidRPr="00EF30C3">
        <w:rPr>
          <w:rFonts w:cs="Arial"/>
          <w:szCs w:val="18"/>
          <w:rtl/>
        </w:rPr>
        <w:t xml:space="preserve"> </w:t>
      </w:r>
      <w:r w:rsidR="00945464" w:rsidRPr="00EF30C3">
        <w:rPr>
          <w:rFonts w:cs="Arial" w:hint="cs"/>
          <w:szCs w:val="18"/>
          <w:rtl/>
        </w:rPr>
        <w:t>إرسالها</w:t>
      </w:r>
      <w:r w:rsidR="00945464" w:rsidRPr="00EF30C3">
        <w:rPr>
          <w:rFonts w:cs="Arial"/>
          <w:szCs w:val="18"/>
          <w:rtl/>
        </w:rPr>
        <w:t xml:space="preserve"> </w:t>
      </w:r>
      <w:r w:rsidR="00945464" w:rsidRPr="00EF30C3">
        <w:rPr>
          <w:rFonts w:cs="Arial" w:hint="cs"/>
          <w:szCs w:val="18"/>
          <w:rtl/>
        </w:rPr>
        <w:t>إلى</w:t>
      </w:r>
      <w:r w:rsidR="00945464" w:rsidRPr="00EF30C3">
        <w:rPr>
          <w:rFonts w:cs="Arial"/>
          <w:szCs w:val="18"/>
          <w:rtl/>
        </w:rPr>
        <w:t xml:space="preserve"> </w:t>
      </w:r>
      <w:r w:rsidR="00945464" w:rsidRPr="00EF30C3">
        <w:rPr>
          <w:rFonts w:cs="Arial"/>
          <w:szCs w:val="18"/>
        </w:rPr>
        <w:t>Microsoft</w:t>
      </w:r>
      <w:r w:rsidR="00945464" w:rsidRPr="00EF30C3">
        <w:rPr>
          <w:rFonts w:cs="Arial"/>
          <w:szCs w:val="18"/>
          <w:rtl/>
        </w:rPr>
        <w:t xml:space="preserve"> </w:t>
      </w:r>
      <w:r w:rsidR="00945464" w:rsidRPr="00EF30C3">
        <w:rPr>
          <w:rFonts w:cs="Arial" w:hint="cs"/>
          <w:szCs w:val="18"/>
          <w:rtl/>
        </w:rPr>
        <w:t>واستخدامها</w:t>
      </w:r>
      <w:r w:rsidR="00945464" w:rsidRPr="00EF30C3">
        <w:rPr>
          <w:rFonts w:cs="Arial"/>
          <w:szCs w:val="18"/>
          <w:rtl/>
        </w:rPr>
        <w:t xml:space="preserve"> </w:t>
      </w:r>
      <w:r w:rsidR="00945464" w:rsidRPr="00EF30C3">
        <w:rPr>
          <w:rFonts w:cs="Arial" w:hint="cs"/>
          <w:szCs w:val="18"/>
          <w:rtl/>
        </w:rPr>
        <w:t>للأغراض</w:t>
      </w:r>
      <w:r w:rsidR="00945464" w:rsidRPr="00EF30C3">
        <w:rPr>
          <w:rFonts w:cs="Arial"/>
          <w:szCs w:val="18"/>
          <w:rtl/>
        </w:rPr>
        <w:t xml:space="preserve"> </w:t>
      </w:r>
      <w:r w:rsidR="00945464" w:rsidRPr="00EF30C3">
        <w:rPr>
          <w:rFonts w:cs="Arial" w:hint="cs"/>
          <w:szCs w:val="18"/>
          <w:rtl/>
        </w:rPr>
        <w:t>الموضحة</w:t>
      </w:r>
      <w:r w:rsidR="00945464" w:rsidRPr="00EF30C3">
        <w:rPr>
          <w:rFonts w:cs="Arial"/>
          <w:szCs w:val="18"/>
          <w:rtl/>
        </w:rPr>
        <w:t xml:space="preserve"> </w:t>
      </w:r>
      <w:r w:rsidR="00945464" w:rsidRPr="00EF30C3">
        <w:rPr>
          <w:rFonts w:cs="Arial" w:hint="cs"/>
          <w:szCs w:val="18"/>
          <w:rtl/>
        </w:rPr>
        <w:t>في</w:t>
      </w:r>
      <w:r w:rsidR="00945464" w:rsidRPr="00EF30C3">
        <w:rPr>
          <w:rFonts w:cs="Arial"/>
          <w:szCs w:val="18"/>
          <w:rtl/>
        </w:rPr>
        <w:t xml:space="preserve"> </w:t>
      </w:r>
      <w:r w:rsidR="00945464" w:rsidRPr="00EF30C3">
        <w:rPr>
          <w:rFonts w:cs="Arial" w:hint="cs"/>
          <w:szCs w:val="18"/>
          <w:rtl/>
        </w:rPr>
        <w:t>شروط</w:t>
      </w:r>
      <w:r w:rsidR="00945464" w:rsidRPr="00EF30C3">
        <w:rPr>
          <w:rFonts w:cs="Arial"/>
          <w:szCs w:val="18"/>
          <w:rtl/>
        </w:rPr>
        <w:t xml:space="preserve"> </w:t>
      </w:r>
      <w:r w:rsidR="00945464" w:rsidRPr="00EF30C3">
        <w:rPr>
          <w:rFonts w:cs="Arial" w:hint="cs"/>
          <w:szCs w:val="18"/>
          <w:rtl/>
        </w:rPr>
        <w:t>الخدمة</w:t>
      </w:r>
      <w:r w:rsidR="00945464" w:rsidRPr="00EF30C3">
        <w:rPr>
          <w:rFonts w:cs="Arial"/>
          <w:szCs w:val="18"/>
          <w:rtl/>
        </w:rPr>
        <w:t xml:space="preserve"> </w:t>
      </w:r>
      <w:r w:rsidR="00945464" w:rsidRPr="00EF30C3">
        <w:rPr>
          <w:rFonts w:cs="Arial" w:hint="cs"/>
          <w:szCs w:val="18"/>
          <w:rtl/>
        </w:rPr>
        <w:t>عبر</w:t>
      </w:r>
      <w:r w:rsidR="00945464" w:rsidRPr="00EF30C3">
        <w:rPr>
          <w:rFonts w:cs="Arial"/>
          <w:szCs w:val="18"/>
          <w:rtl/>
        </w:rPr>
        <w:t xml:space="preserve"> </w:t>
      </w:r>
      <w:r w:rsidR="00945464" w:rsidRPr="00EF30C3">
        <w:rPr>
          <w:rFonts w:cs="Arial" w:hint="cs"/>
          <w:szCs w:val="18"/>
          <w:rtl/>
        </w:rPr>
        <w:t>الإنترنت</w:t>
      </w:r>
      <w:r w:rsidR="00945464" w:rsidRPr="00EF30C3">
        <w:rPr>
          <w:rFonts w:cs="Arial"/>
          <w:szCs w:val="18"/>
          <w:rtl/>
        </w:rPr>
        <w:t xml:space="preserve"> </w:t>
      </w:r>
      <w:r w:rsidR="00945464" w:rsidRPr="00EF30C3">
        <w:rPr>
          <w:rFonts w:cs="Arial" w:hint="cs"/>
          <w:szCs w:val="18"/>
          <w:rtl/>
        </w:rPr>
        <w:t>هذه</w:t>
      </w:r>
      <w:r w:rsidR="00945464" w:rsidRPr="00EF30C3">
        <w:rPr>
          <w:rFonts w:cs="Arial"/>
          <w:szCs w:val="18"/>
          <w:rtl/>
        </w:rPr>
        <w:t xml:space="preserve"> </w:t>
      </w:r>
      <w:r w:rsidR="00945464" w:rsidRPr="00EF30C3">
        <w:rPr>
          <w:rFonts w:cs="Arial" w:hint="cs"/>
          <w:szCs w:val="18"/>
          <w:rtl/>
        </w:rPr>
        <w:t>لبيانات</w:t>
      </w:r>
      <w:r w:rsidR="00945464" w:rsidRPr="00EF30C3">
        <w:rPr>
          <w:rFonts w:cs="Arial"/>
          <w:szCs w:val="18"/>
          <w:rtl/>
        </w:rPr>
        <w:t xml:space="preserve"> </w:t>
      </w:r>
      <w:r w:rsidR="00945464" w:rsidRPr="00EF30C3">
        <w:rPr>
          <w:rFonts w:cs="Arial" w:hint="cs"/>
          <w:szCs w:val="18"/>
          <w:rtl/>
        </w:rPr>
        <w:t>العميل</w:t>
      </w:r>
      <w:r w:rsidRPr="00EF30C3">
        <w:rPr>
          <w:rFonts w:cs="Arial"/>
          <w:szCs w:val="18"/>
          <w:rtl/>
        </w:rPr>
        <w:t>.</w:t>
      </w:r>
    </w:p>
    <w:p w14:paraId="008AEE39" w14:textId="77777777" w:rsidR="00AD5F09" w:rsidRPr="00EF30C3" w:rsidRDefault="00AD5F09" w:rsidP="00D672AD">
      <w:pPr>
        <w:pStyle w:val="ProductList-Body"/>
        <w:ind w:left="180"/>
        <w:rPr>
          <w:rFonts w:cs="Arial"/>
          <w:szCs w:val="18"/>
        </w:rPr>
      </w:pPr>
    </w:p>
    <w:p w14:paraId="2201BE05" w14:textId="0EF0594E" w:rsidR="00103924" w:rsidRPr="00EF30C3" w:rsidRDefault="00103924" w:rsidP="00D672AD">
      <w:pPr>
        <w:pStyle w:val="ProductList-Body"/>
        <w:ind w:left="180"/>
        <w:outlineLvl w:val="2"/>
        <w:rPr>
          <w:rFonts w:cs="Arial"/>
          <w:bCs/>
          <w:szCs w:val="18"/>
        </w:rPr>
      </w:pPr>
      <w:r w:rsidRPr="00EF30C3">
        <w:rPr>
          <w:rFonts w:cs="Arial"/>
          <w:b/>
          <w:bCs/>
          <w:color w:val="0072C6"/>
          <w:szCs w:val="18"/>
          <w:rtl/>
        </w:rPr>
        <w:t>مكونات برامج الطرف الثالث</w:t>
      </w:r>
    </w:p>
    <w:p w14:paraId="6599E6F9" w14:textId="53DABE11" w:rsidR="00103924" w:rsidRDefault="00103924" w:rsidP="00D672AD">
      <w:pPr>
        <w:pStyle w:val="ProductList-Body"/>
        <w:ind w:left="180"/>
        <w:rPr>
          <w:rFonts w:cs="Arial"/>
          <w:szCs w:val="18"/>
          <w:rtl/>
        </w:rPr>
      </w:pPr>
      <w:r w:rsidRPr="00EF30C3">
        <w:rPr>
          <w:rFonts w:cs="Arial"/>
          <w:szCs w:val="18"/>
          <w:rtl/>
        </w:rPr>
        <w:t xml:space="preserve">قد تشتمل البرامج على مكونات برامج طرف ثالث. تقوم </w:t>
      </w:r>
      <w:r w:rsidRPr="00EF30C3">
        <w:rPr>
          <w:rFonts w:cs="Arial"/>
          <w:szCs w:val="18"/>
        </w:rPr>
        <w:t>Microsoft</w:t>
      </w:r>
      <w:r w:rsidRPr="00EF30C3">
        <w:rPr>
          <w:rFonts w:cs="Arial"/>
          <w:szCs w:val="18"/>
          <w:rtl/>
        </w:rPr>
        <w:t xml:space="preserve">، وليس الطرف الثالث، بترخيص هذه المكونات للعميل بموجب إشعارات وشروط ترخيص </w:t>
      </w:r>
      <w:r w:rsidRPr="00EF30C3">
        <w:rPr>
          <w:rFonts w:cs="Arial"/>
          <w:szCs w:val="18"/>
        </w:rPr>
        <w:t>Microsoft</w:t>
      </w:r>
      <w:r w:rsidRPr="00EF30C3">
        <w:rPr>
          <w:rFonts w:cs="Arial"/>
          <w:szCs w:val="18"/>
          <w:rtl/>
        </w:rPr>
        <w:t>، ما لم يتم إفشاؤها في هذا البرنامج.</w:t>
      </w:r>
    </w:p>
    <w:p w14:paraId="09BA7F80" w14:textId="52BA0580" w:rsidR="004A27A9" w:rsidRDefault="004A27A9" w:rsidP="00D672AD">
      <w:pPr>
        <w:pStyle w:val="ProductList-Body"/>
        <w:ind w:left="180"/>
        <w:rPr>
          <w:rFonts w:cs="Arial"/>
          <w:szCs w:val="18"/>
          <w:rtl/>
        </w:rPr>
      </w:pPr>
    </w:p>
    <w:p w14:paraId="545134CB" w14:textId="77777777" w:rsidR="004A27A9" w:rsidRPr="00733C92" w:rsidRDefault="004A27A9" w:rsidP="004A27A9">
      <w:pPr>
        <w:pStyle w:val="ProductList-SubSubSectionHeading"/>
        <w:outlineLvl w:val="1"/>
        <w:rPr>
          <w:rFonts w:cs="Arial"/>
          <w:bCs/>
          <w:szCs w:val="18"/>
        </w:rPr>
      </w:pPr>
      <w:bookmarkStart w:id="43" w:name="_Toc507768542"/>
      <w:bookmarkStart w:id="44" w:name="_Toc515532950"/>
      <w:r w:rsidRPr="00733C92">
        <w:rPr>
          <w:rFonts w:cs="Arial"/>
          <w:bCs/>
          <w:szCs w:val="18"/>
          <w:rtl/>
        </w:rPr>
        <w:t>القيود الفنية</w:t>
      </w:r>
      <w:bookmarkEnd w:id="43"/>
      <w:bookmarkEnd w:id="44"/>
    </w:p>
    <w:p w14:paraId="4A6342C3" w14:textId="77777777" w:rsidR="004A27A9" w:rsidRPr="00733C92" w:rsidRDefault="004A27A9" w:rsidP="004A27A9">
      <w:pPr>
        <w:pStyle w:val="ProductList-Body"/>
        <w:rPr>
          <w:rFonts w:cs="Arial"/>
          <w:szCs w:val="18"/>
        </w:rPr>
      </w:pPr>
      <w:r w:rsidRPr="00733C92">
        <w:rPr>
          <w:rFonts w:cs="Arial"/>
          <w:szCs w:val="18"/>
          <w:rtl/>
        </w:rPr>
        <w:t>يتعين على العميل الالتزام بأي قيود فنية منصوص عليها في خدمة عبر الإنترنت والتي تسمح للعميل فقط باستخدامها بطرق معينة، ولا يجوز له التحايل عليها. لا يجوز للعميل تنزيل أو إزالة نسخ من البرنامج أو التعليمة البرمجية المصدر من خدمة عبر الإنترنت بأي شكل باستثناء ما هو مخوّل صراحة.</w:t>
      </w:r>
    </w:p>
    <w:p w14:paraId="5D0505B6" w14:textId="77777777" w:rsidR="004A27A9" w:rsidRPr="00733C92" w:rsidRDefault="004A27A9" w:rsidP="004A27A9">
      <w:pPr>
        <w:pStyle w:val="ProductList-Body"/>
        <w:rPr>
          <w:rFonts w:cs="Arial"/>
          <w:szCs w:val="18"/>
        </w:rPr>
      </w:pPr>
    </w:p>
    <w:p w14:paraId="24B8ECE9" w14:textId="77777777" w:rsidR="004A27A9" w:rsidRPr="00733C92" w:rsidRDefault="004A27A9" w:rsidP="004A27A9">
      <w:pPr>
        <w:pStyle w:val="ProductList-SubSubSectionHeading"/>
        <w:outlineLvl w:val="1"/>
        <w:rPr>
          <w:rFonts w:cs="Arial"/>
          <w:bCs/>
          <w:szCs w:val="18"/>
        </w:rPr>
      </w:pPr>
      <w:bookmarkStart w:id="45" w:name="_Toc507768543"/>
      <w:bookmarkStart w:id="46" w:name="_Toc515532951"/>
      <w:r w:rsidRPr="00733C92">
        <w:rPr>
          <w:rFonts w:cs="Arial"/>
          <w:bCs/>
          <w:szCs w:val="18"/>
          <w:rtl/>
        </w:rPr>
        <w:t>خدمات الاستيراد/التصدير</w:t>
      </w:r>
      <w:bookmarkEnd w:id="45"/>
      <w:bookmarkEnd w:id="46"/>
    </w:p>
    <w:p w14:paraId="65657FA8" w14:textId="77777777" w:rsidR="004A27A9" w:rsidRPr="00733C92" w:rsidRDefault="004A27A9" w:rsidP="004A27A9">
      <w:pPr>
        <w:pStyle w:val="productlist-body0"/>
        <w:rPr>
          <w:rFonts w:cs="Arial"/>
        </w:rPr>
      </w:pPr>
      <w:r w:rsidRPr="00733C92">
        <w:rPr>
          <w:rFonts w:asciiTheme="minorHAnsi" w:eastAsiaTheme="minorHAnsi" w:hAnsiTheme="minorHAnsi" w:cs="Arial"/>
          <w:rtl/>
        </w:rPr>
        <w:t xml:space="preserve">إن استخدام العميل لخدمة الاستيراد/التصدير مشروط بامتثاله لكل التعليمات الصادرة عن </w:t>
      </w:r>
      <w:r w:rsidRPr="00733C92">
        <w:rPr>
          <w:rFonts w:asciiTheme="minorHAnsi" w:eastAsiaTheme="minorHAnsi" w:hAnsiTheme="minorHAnsi" w:cs="Arial"/>
        </w:rPr>
        <w:t>Microsoft</w:t>
      </w:r>
      <w:r w:rsidRPr="00733C92">
        <w:rPr>
          <w:rFonts w:asciiTheme="minorHAnsi" w:eastAsiaTheme="minorHAnsi" w:hAnsiTheme="minorHAnsi" w:cs="Arial"/>
          <w:rtl/>
        </w:rPr>
        <w:t xml:space="preserve"> فيما يتعلق بإعداد الوسائط المادية والتعامل معها وشحنها، علمًا بأنها تحتوي على البيانات ("وسائط التخزين"). يتحمل العميل وحده مسؤولية التأكد من أن وسائط التخزين والبيانات متوافقة مع كل القوانين واللوائح. لا تتحمل </w:t>
      </w:r>
      <w:r w:rsidRPr="00733C92">
        <w:rPr>
          <w:rFonts w:asciiTheme="minorHAnsi" w:eastAsiaTheme="minorHAnsi" w:hAnsiTheme="minorHAnsi" w:cs="Arial"/>
        </w:rPr>
        <w:t>Microsoft</w:t>
      </w:r>
      <w:r w:rsidRPr="00733C92">
        <w:rPr>
          <w:rFonts w:asciiTheme="minorHAnsi" w:eastAsiaTheme="minorHAnsi" w:hAnsiTheme="minorHAnsi" w:cs="Arial"/>
          <w:rtl/>
        </w:rPr>
        <w:t xml:space="preserve"> أي مسؤولية فيما يتصل بوسائط التخزين، كما لا تتحمل المسؤولية عن فقدان وسائط التخزين أو تعطلها أو تلفها. يجب شحن كل وسائط التخزين التي تم شحنها إلى </w:t>
      </w:r>
      <w:r w:rsidRPr="00733C92">
        <w:rPr>
          <w:rFonts w:asciiTheme="minorHAnsi" w:eastAsiaTheme="minorHAnsi" w:hAnsiTheme="minorHAnsi" w:cs="Arial"/>
        </w:rPr>
        <w:t>Microsoft</w:t>
      </w:r>
      <w:r w:rsidRPr="00733C92">
        <w:rPr>
          <w:rFonts w:asciiTheme="minorHAnsi" w:eastAsiaTheme="minorHAnsi" w:hAnsiTheme="minorHAnsi" w:cs="Arial"/>
          <w:rtl/>
        </w:rPr>
        <w:t xml:space="preserve"> عن طريق التسليم في الموقع إلى </w:t>
      </w:r>
      <w:r w:rsidRPr="00733C92">
        <w:rPr>
          <w:rFonts w:asciiTheme="minorHAnsi" w:eastAsiaTheme="minorHAnsi" w:hAnsiTheme="minorHAnsi" w:cs="Arial"/>
          <w:lang w:bidi=""/>
        </w:rPr>
        <w:t>Microsoft DCS Data Center (INCOTERMS 2010)</w:t>
      </w:r>
      <w:r w:rsidRPr="00733C92">
        <w:rPr>
          <w:rFonts w:asciiTheme="minorHAnsi" w:eastAsiaTheme="minorHAnsi" w:hAnsiTheme="minorHAnsi" w:cs="Arial"/>
          <w:rtl/>
        </w:rPr>
        <w:t xml:space="preserve">. كما أن وسائط التخزين التي تُشحَن إلى العميل ستُشحَن عن طريق التسليم في الموقع إلى </w:t>
      </w:r>
      <w:r w:rsidRPr="00733C92">
        <w:rPr>
          <w:rFonts w:asciiTheme="minorHAnsi" w:eastAsiaTheme="minorHAnsi" w:hAnsiTheme="minorHAnsi" w:cs="Arial"/>
        </w:rPr>
        <w:t>Customer Dock</w:t>
      </w:r>
      <w:r w:rsidRPr="00733C92">
        <w:rPr>
          <w:rFonts w:asciiTheme="minorHAnsi" w:eastAsiaTheme="minorHAnsi" w:hAnsiTheme="minorHAnsi" w:cs="Arial"/>
          <w:rtl/>
        </w:rPr>
        <w:t xml:space="preserve"> (شروط غرفة التجارة الدولية </w:t>
      </w:r>
      <w:r w:rsidRPr="00733C92">
        <w:rPr>
          <w:rFonts w:asciiTheme="minorHAnsi" w:eastAsiaTheme="minorHAnsi" w:hAnsiTheme="minorHAnsi" w:cs="Arial"/>
          <w:lang w:bidi=""/>
        </w:rPr>
        <w:t>(INCOTERMS 2010)</w:t>
      </w:r>
      <w:r w:rsidRPr="00733C92">
        <w:rPr>
          <w:rFonts w:asciiTheme="minorHAnsi" w:eastAsiaTheme="minorHAnsi" w:hAnsiTheme="minorHAnsi" w:cs="Arial"/>
          <w:rtl/>
        </w:rPr>
        <w:t>).</w:t>
      </w:r>
    </w:p>
    <w:p w14:paraId="01DF4825" w14:textId="77777777" w:rsidR="004A27A9" w:rsidRPr="00733C92" w:rsidRDefault="004A27A9" w:rsidP="004A27A9">
      <w:pPr>
        <w:pStyle w:val="ProductList-Body"/>
        <w:rPr>
          <w:rFonts w:cs="Arial"/>
          <w:szCs w:val="18"/>
        </w:rPr>
      </w:pPr>
    </w:p>
    <w:p w14:paraId="6DDF6D6F" w14:textId="77777777" w:rsidR="004A27A9" w:rsidRPr="00733C92" w:rsidRDefault="004A27A9" w:rsidP="004A27A9">
      <w:pPr>
        <w:pStyle w:val="ProductList-SubSubSectionHeading"/>
        <w:outlineLvl w:val="1"/>
        <w:rPr>
          <w:rFonts w:cs="Arial"/>
          <w:bCs/>
          <w:szCs w:val="18"/>
        </w:rPr>
      </w:pPr>
      <w:bookmarkStart w:id="47" w:name="_Toc507768544"/>
      <w:bookmarkStart w:id="48" w:name="_Toc515532952"/>
      <w:r w:rsidRPr="00733C92">
        <w:rPr>
          <w:rFonts w:cs="Arial"/>
          <w:bCs/>
          <w:szCs w:val="18"/>
          <w:rtl/>
        </w:rPr>
        <w:t>مكونات الخطوط</w:t>
      </w:r>
      <w:bookmarkEnd w:id="47"/>
      <w:bookmarkEnd w:id="48"/>
    </w:p>
    <w:p w14:paraId="2F762BCC" w14:textId="77777777" w:rsidR="004A27A9" w:rsidRPr="00733C92" w:rsidRDefault="004A27A9" w:rsidP="004A27A9">
      <w:pPr>
        <w:pStyle w:val="ProductList-Body"/>
        <w:rPr>
          <w:rFonts w:cs="Arial"/>
          <w:szCs w:val="18"/>
        </w:rPr>
      </w:pPr>
      <w:r w:rsidRPr="00733C92">
        <w:rPr>
          <w:rFonts w:cs="Arial"/>
          <w:szCs w:val="18"/>
          <w:rtl/>
        </w:rPr>
        <w:t>بينما يستخدم العميل إحدى الخدمات عبر الإنترنت، يجوز له استخدام الخطوط التي تم تثبيتها بواسطة هذه الخدمة لعرض المحتوى وطباعته. يجوز للعميل تضمين الخطوط فقط في المحتوى كما هو مسموح بواسطة قيود التضمين في الخطوط وتنزيلها مؤقتًا على طابعة أو أي جهاز آخر لطباعة المحتوى.</w:t>
      </w:r>
    </w:p>
    <w:p w14:paraId="637AEDE0" w14:textId="77777777" w:rsidR="004A27A9" w:rsidRPr="00733C92" w:rsidRDefault="004A27A9" w:rsidP="004A27A9">
      <w:pPr>
        <w:pStyle w:val="ProductList-Body"/>
        <w:rPr>
          <w:rFonts w:cs="Arial"/>
          <w:szCs w:val="18"/>
        </w:rPr>
      </w:pPr>
    </w:p>
    <w:p w14:paraId="7E049020" w14:textId="77777777" w:rsidR="004A27A9" w:rsidRPr="00733C92" w:rsidRDefault="004A27A9" w:rsidP="004A27A9">
      <w:pPr>
        <w:pStyle w:val="ProductList-SubSubSectionHeading"/>
        <w:outlineLvl w:val="1"/>
        <w:rPr>
          <w:rFonts w:cs="Arial"/>
          <w:bCs/>
          <w:szCs w:val="18"/>
        </w:rPr>
      </w:pPr>
      <w:bookmarkStart w:id="49" w:name="_Toc507768545"/>
      <w:bookmarkStart w:id="50" w:name="_Toc515532953"/>
      <w:r w:rsidRPr="00733C92">
        <w:rPr>
          <w:rFonts w:cs="Arial"/>
          <w:bCs/>
          <w:szCs w:val="18"/>
          <w:rtl/>
        </w:rPr>
        <w:t>تغييرات الخدمات عبر الإنترنت وتوفرها</w:t>
      </w:r>
      <w:r w:rsidRPr="00733C92">
        <w:rPr>
          <w:rFonts w:cs="Arial"/>
          <w:bCs/>
          <w:szCs w:val="18"/>
          <w:rtl/>
        </w:rPr>
        <w:t>‬</w:t>
      </w:r>
      <w:bookmarkEnd w:id="49"/>
      <w:bookmarkEnd w:id="50"/>
    </w:p>
    <w:p w14:paraId="101A0F18" w14:textId="77777777" w:rsidR="004A27A9" w:rsidRPr="00733C92" w:rsidRDefault="004A27A9" w:rsidP="004A27A9">
      <w:pPr>
        <w:pStyle w:val="ProductList-Body"/>
        <w:rPr>
          <w:rFonts w:cs="Arial"/>
          <w:szCs w:val="18"/>
        </w:rPr>
      </w:pPr>
      <w:r w:rsidRPr="00733C92">
        <w:rPr>
          <w:rFonts w:cs="Arial"/>
          <w:szCs w:val="18"/>
          <w:rtl/>
        </w:rPr>
        <w:t xml:space="preserve">يجوز لشركة </w:t>
      </w:r>
      <w:r w:rsidRPr="00733C92">
        <w:rPr>
          <w:rFonts w:cs="Arial"/>
          <w:szCs w:val="18"/>
        </w:rPr>
        <w:t>Microsoft</w:t>
      </w:r>
      <w:r w:rsidRPr="00733C92">
        <w:rPr>
          <w:rFonts w:cs="Arial"/>
          <w:szCs w:val="18"/>
          <w:rtl/>
        </w:rPr>
        <w:t xml:space="preserve"> بين الحين والآخر إجراء تعديلات مقبولة تجاريًا على كل خدمة من الخدمات عبر الإنترنت. يجوز لشركة </w:t>
      </w:r>
      <w:r w:rsidRPr="00733C92">
        <w:rPr>
          <w:rFonts w:cs="Arial"/>
          <w:szCs w:val="18"/>
        </w:rPr>
        <w:t>Microsoft</w:t>
      </w:r>
      <w:r w:rsidRPr="00733C92">
        <w:rPr>
          <w:rFonts w:cs="Arial"/>
          <w:szCs w:val="18"/>
          <w:rtl/>
        </w:rPr>
        <w:t xml:space="preserve"> تعديل خدمة عبر الإنترنت أو إنهاؤها في أي بلد تخضع فيه </w:t>
      </w:r>
      <w:r w:rsidRPr="00733C92">
        <w:rPr>
          <w:rFonts w:cs="Arial"/>
          <w:szCs w:val="18"/>
        </w:rPr>
        <w:t>Microsoft</w:t>
      </w:r>
      <w:r w:rsidRPr="00733C92">
        <w:rPr>
          <w:rFonts w:cs="Arial"/>
          <w:szCs w:val="18"/>
          <w:rtl/>
        </w:rPr>
        <w:t xml:space="preserve"> لأي تشريعات أو التزامات حكومية أو متطلبات أخرى </w:t>
      </w:r>
      <w:r w:rsidRPr="00733C92">
        <w:rPr>
          <w:rFonts w:cs="Arial"/>
          <w:szCs w:val="18"/>
          <w:lang w:bidi=""/>
        </w:rPr>
        <w:t>(1)</w:t>
      </w:r>
      <w:r w:rsidRPr="00733C92">
        <w:rPr>
          <w:rFonts w:cs="Arial"/>
          <w:szCs w:val="18"/>
          <w:rtl/>
        </w:rPr>
        <w:t xml:space="preserve"> غير قابلة للتطبيق بصفة عامة على الشركات التي تعمل بها، و/أو </w:t>
      </w:r>
      <w:r w:rsidRPr="00733C92">
        <w:rPr>
          <w:rFonts w:cs="Arial"/>
          <w:szCs w:val="18"/>
          <w:lang w:bidi=""/>
        </w:rPr>
        <w:t>(2)</w:t>
      </w:r>
      <w:r w:rsidRPr="00733C92">
        <w:rPr>
          <w:rFonts w:cs="Arial"/>
          <w:szCs w:val="18"/>
          <w:rtl/>
        </w:rPr>
        <w:t xml:space="preserve"> تعرّض </w:t>
      </w:r>
      <w:r w:rsidRPr="00733C92">
        <w:rPr>
          <w:rFonts w:cs="Arial"/>
          <w:szCs w:val="18"/>
        </w:rPr>
        <w:t>Microsoft</w:t>
      </w:r>
      <w:r w:rsidRPr="00733C92">
        <w:rPr>
          <w:rFonts w:cs="Arial"/>
          <w:szCs w:val="18"/>
          <w:rtl/>
        </w:rPr>
        <w:t xml:space="preserve"> لصعوبة في متابعة تشغيل الخدمة عبر الإنترنت بدون تعديل، و/أو </w:t>
      </w:r>
      <w:r w:rsidRPr="00733C92">
        <w:rPr>
          <w:rFonts w:cs="Arial"/>
          <w:szCs w:val="18"/>
          <w:lang w:bidi=""/>
        </w:rPr>
        <w:t>(3)</w:t>
      </w:r>
      <w:r w:rsidRPr="00733C92">
        <w:rPr>
          <w:rFonts w:cs="Arial"/>
          <w:szCs w:val="18"/>
          <w:rtl/>
        </w:rPr>
        <w:t xml:space="preserve"> تتسبب في اعتقاد </w:t>
      </w:r>
      <w:r w:rsidRPr="00733C92">
        <w:rPr>
          <w:rFonts w:cs="Arial"/>
          <w:szCs w:val="18"/>
        </w:rPr>
        <w:t>Microsoft</w:t>
      </w:r>
      <w:r w:rsidRPr="00733C92">
        <w:rPr>
          <w:rFonts w:cs="Arial"/>
          <w:szCs w:val="18"/>
          <w:rtl/>
        </w:rPr>
        <w:t xml:space="preserve"> بأن هذه البنود أو الخدمة عبر الإنترنت قد تتعارض مع أي من هذه المتطلبات أو الالتزامات. إذا أنهت </w:t>
      </w:r>
      <w:r w:rsidRPr="00733C92">
        <w:rPr>
          <w:rFonts w:cs="Arial"/>
          <w:szCs w:val="18"/>
        </w:rPr>
        <w:t>Microsoft</w:t>
      </w:r>
      <w:r w:rsidRPr="00733C92">
        <w:rPr>
          <w:rFonts w:cs="Arial"/>
          <w:szCs w:val="18"/>
          <w:rtl/>
        </w:rPr>
        <w:t xml:space="preserve"> خدمة عبر الإنترنت لأسباب تنظيمية، فسيتلقى العملاء رصيدًا دائنًا مقابل أي مبلغ تم دفعه مقدمًا للفترة التي تلت تاريخ الإنهاء. </w:t>
      </w:r>
    </w:p>
    <w:p w14:paraId="52C1BBBF" w14:textId="77777777" w:rsidR="004A27A9" w:rsidRPr="00733C92" w:rsidRDefault="004A27A9" w:rsidP="004A27A9">
      <w:pPr>
        <w:pStyle w:val="ProductList-Body"/>
        <w:rPr>
          <w:rFonts w:cs="Arial"/>
          <w:szCs w:val="18"/>
        </w:rPr>
      </w:pPr>
    </w:p>
    <w:p w14:paraId="03A7F165" w14:textId="77777777" w:rsidR="009C3CB3" w:rsidRPr="00D14A2B" w:rsidRDefault="009C3CB3" w:rsidP="009C3CB3">
      <w:pPr>
        <w:pStyle w:val="ProductList-Body"/>
        <w:rPr>
          <w:rFonts w:ascii="Calibri" w:hAnsi="Calibri" w:cs="Arial"/>
          <w:szCs w:val="18"/>
        </w:rPr>
      </w:pPr>
      <w:r w:rsidRPr="00D14A2B">
        <w:rPr>
          <w:rFonts w:ascii="Calibri" w:hAnsi="Calibri" w:cs="Arial"/>
          <w:szCs w:val="18"/>
          <w:rtl/>
        </w:rPr>
        <w:t xml:space="preserve">ويختلف توفر الخدمة عبر الإنترنت ووظيفتها وإصدارات اللغة الخاصة بها باختلاف البلد. للحصول على معلومات حول التوفر، يمكن للعميل الرجوع إلى </w:t>
      </w:r>
      <w:hyperlink r:id="rId21" w:history="1">
        <w:r w:rsidRPr="00D14A2B">
          <w:rPr>
            <w:rStyle w:val="Hyperlink"/>
            <w:rFonts w:ascii="Calibri" w:hAnsi="Calibri" w:cs="Arial"/>
            <w:szCs w:val="18"/>
            <w:lang w:bidi=""/>
          </w:rPr>
          <w:t>https://go.microsoft.com/fwlink/?linkid=870295</w:t>
        </w:r>
      </w:hyperlink>
      <w:r w:rsidRPr="00D14A2B">
        <w:rPr>
          <w:rFonts w:ascii="Calibri" w:hAnsi="Calibri" w:cs="Arial"/>
          <w:szCs w:val="18"/>
          <w:rtl/>
        </w:rPr>
        <w:t>.</w:t>
      </w:r>
    </w:p>
    <w:p w14:paraId="29C28E2A" w14:textId="77777777" w:rsidR="004A27A9" w:rsidRPr="009C3CB3" w:rsidRDefault="004A27A9" w:rsidP="004A27A9">
      <w:pPr>
        <w:pStyle w:val="ProductList-Body"/>
        <w:rPr>
          <w:rFonts w:cs="Arial"/>
          <w:szCs w:val="18"/>
        </w:rPr>
      </w:pPr>
    </w:p>
    <w:p w14:paraId="27D49E54" w14:textId="77777777" w:rsidR="004A27A9" w:rsidRPr="006E6886" w:rsidRDefault="004A27A9" w:rsidP="004A27A9">
      <w:pPr>
        <w:pStyle w:val="ProductList-SubSubSectionHeading"/>
        <w:outlineLvl w:val="1"/>
        <w:rPr>
          <w:rFonts w:cs="Arial"/>
          <w:bCs/>
          <w:szCs w:val="18"/>
        </w:rPr>
      </w:pPr>
      <w:bookmarkStart w:id="51" w:name="_Toc507768546"/>
      <w:bookmarkStart w:id="52" w:name="_Toc515532954"/>
      <w:r w:rsidRPr="006E6886">
        <w:rPr>
          <w:rFonts w:cs="Arial"/>
          <w:bCs/>
          <w:szCs w:val="18"/>
          <w:rtl/>
        </w:rPr>
        <w:t>الامتثال للقوانين</w:t>
      </w:r>
      <w:bookmarkEnd w:id="51"/>
      <w:bookmarkEnd w:id="52"/>
    </w:p>
    <w:p w14:paraId="22CAB16B" w14:textId="77777777" w:rsidR="004A27A9" w:rsidRPr="00362637" w:rsidRDefault="004A27A9" w:rsidP="004A27A9">
      <w:pPr>
        <w:pStyle w:val="ProductList-Body"/>
        <w:spacing w:after="120"/>
        <w:rPr>
          <w:rFonts w:cs="Arial"/>
          <w:szCs w:val="18"/>
        </w:rPr>
      </w:pPr>
      <w:r w:rsidRPr="00362637">
        <w:rPr>
          <w:rFonts w:cs="Arial"/>
          <w:szCs w:val="18"/>
          <w:rtl/>
        </w:rPr>
        <w:t xml:space="preserve">تلتزم </w:t>
      </w:r>
      <w:r w:rsidRPr="00362637">
        <w:rPr>
          <w:rFonts w:cs="Arial"/>
          <w:szCs w:val="18"/>
        </w:rPr>
        <w:t>Microsoft</w:t>
      </w:r>
      <w:r w:rsidRPr="00362637">
        <w:rPr>
          <w:rFonts w:cs="Arial"/>
          <w:szCs w:val="18"/>
          <w:rtl/>
        </w:rPr>
        <w:t xml:space="preserve"> بجميع القوانين واللوائح المعمول بها لتوفير الخدمات عبر الإنترنت، بما في ذلك قانون الإعلام بخرق الأمان. إلا أنه وعلى أية حال لا تتحمل </w:t>
      </w:r>
      <w:r w:rsidRPr="00362637">
        <w:rPr>
          <w:rFonts w:cs="Arial"/>
          <w:szCs w:val="18"/>
        </w:rPr>
        <w:t>Microsoft</w:t>
      </w:r>
      <w:r w:rsidRPr="00362637">
        <w:rPr>
          <w:rFonts w:cs="Arial"/>
          <w:szCs w:val="18"/>
          <w:rtl/>
        </w:rPr>
        <w:t xml:space="preserve"> مسؤولية الالتزام بأية قوانين أو لوائح واجبة التطبيق على العميل أو الصناعة الخاصة بالعميل والتي لا تكون واجبة التطبيق بشكل عام على موفر خدمة تكنولوجيا المعلومات. لم تحدد شركة </w:t>
      </w:r>
      <w:r w:rsidRPr="00362637">
        <w:rPr>
          <w:rFonts w:cs="Arial"/>
          <w:szCs w:val="18"/>
        </w:rPr>
        <w:t>Microsoft</w:t>
      </w:r>
      <w:r w:rsidRPr="00362637">
        <w:rPr>
          <w:rFonts w:cs="Arial"/>
          <w:szCs w:val="18"/>
          <w:rtl/>
        </w:rPr>
        <w:t xml:space="preserve"> ما إن كانت بيانات العميل تشتمل على معلومات خاضعة لأي قانون أو لوائح خاصة. تخضع جميع المشكلات الأمنية لشروط ‏</w:t>
      </w:r>
      <w:dir w:val="rtl">
        <w:r w:rsidRPr="00362637">
          <w:rPr>
            <w:rFonts w:cs="Arial"/>
            <w:szCs w:val="18"/>
            <w:rtl/>
          </w:rPr>
          <w:t>إشعار المشكلة الأمنية</w:t>
        </w:r>
        <w:r w:rsidRPr="00362637">
          <w:rPr>
            <w:rFonts w:cs="Arial"/>
            <w:szCs w:val="18"/>
            <w:rtl/>
          </w:rPr>
          <w:t>‬ الواردة أدناه.</w:t>
        </w:r>
        <w:r w:rsidRPr="00362637">
          <w:rPr>
            <w:szCs w:val="18"/>
          </w:rPr>
          <w:t>‬</w:t>
        </w:r>
        <w:r w:rsidRPr="00362637">
          <w:rPr>
            <w:szCs w:val="18"/>
          </w:rPr>
          <w:t>‬</w:t>
        </w:r>
        <w:r w:rsidRPr="00362637">
          <w:rPr>
            <w:szCs w:val="18"/>
          </w:rPr>
          <w:t>‬</w:t>
        </w:r>
        <w:r>
          <w:t>‬</w:t>
        </w:r>
        <w:r>
          <w:t>‬</w:t>
        </w:r>
        <w:r w:rsidR="009C3CB3">
          <w:t>‬</w:t>
        </w:r>
        <w:r w:rsidR="00D97368">
          <w:t>‬</w:t>
        </w:r>
        <w:r w:rsidR="007526DB">
          <w:t>‬</w:t>
        </w:r>
        <w:r w:rsidR="00696838">
          <w:t>‬</w:t>
        </w:r>
        <w:r w:rsidR="00AA7425">
          <w:t>‬</w:t>
        </w:r>
      </w:dir>
    </w:p>
    <w:p w14:paraId="5505127D" w14:textId="77777777" w:rsidR="004A27A9" w:rsidRPr="00362637" w:rsidRDefault="004A27A9" w:rsidP="004A27A9">
      <w:pPr>
        <w:pStyle w:val="ProductList-Body"/>
        <w:rPr>
          <w:rFonts w:cs="Arial"/>
          <w:szCs w:val="18"/>
        </w:rPr>
      </w:pPr>
      <w:r w:rsidRPr="00362637">
        <w:rPr>
          <w:rFonts w:cs="Arial"/>
          <w:szCs w:val="18"/>
          <w:rtl/>
        </w:rPr>
        <w:t xml:space="preserve">يتعين على العميل الامتثال لجميع القوانين واللوائح المعمول بها في استخدامه للخدمات عبر الإنترنت، بما في ذلك القوانين المتعلقة بالخصوصية وبيانات تعريف الشخصية والبيانات البيولوجية وحماية البيانات وسرية الاتصالات. يكون العميل مسؤولاً عن تحديد ما إذا كانت الخدمات عبر الإنترنت ملائمة للتخزين ومعالجة المعلومات خاضعة لأي قانون أو لوائح، وكذلك استخدام الخدمات عبر الإنترنت بطريقة تتسق مع الالتزامات القانونية والتشريعية للعميل. ويتحمل العميل مسؤولية الاستجابة لأي طلب يقدمه طرف ثالث فيما يتعلق باستخدام العميل لخدمة عبر الإنترنت، مثل طلب كتابة محتوى وفقًا لقانون الألفية للملكية الرقمية الأمريكي أو غيره من القوانين المعمول بها. </w:t>
      </w:r>
    </w:p>
    <w:p w14:paraId="3EA31D3A" w14:textId="77777777" w:rsidR="004A27A9" w:rsidRPr="00362637" w:rsidRDefault="004A27A9" w:rsidP="004A27A9">
      <w:pPr>
        <w:pStyle w:val="ProductList-Body"/>
        <w:rPr>
          <w:rFonts w:cs="Arial"/>
          <w:szCs w:val="18"/>
        </w:rPr>
      </w:pPr>
    </w:p>
    <w:p w14:paraId="12A50F6B" w14:textId="77777777" w:rsidR="004A27A9" w:rsidRPr="007836DA" w:rsidRDefault="004A27A9" w:rsidP="004A27A9">
      <w:pPr>
        <w:pStyle w:val="ProductList-SubSubSectionHeading"/>
        <w:outlineLvl w:val="1"/>
        <w:rPr>
          <w:rFonts w:cs="Arial"/>
          <w:bCs/>
          <w:szCs w:val="18"/>
        </w:rPr>
      </w:pPr>
      <w:bookmarkStart w:id="53" w:name="_Toc507768547"/>
      <w:bookmarkStart w:id="54" w:name="_Toc515532955"/>
      <w:r w:rsidRPr="007836DA">
        <w:rPr>
          <w:rFonts w:cs="Arial"/>
          <w:bCs/>
          <w:szCs w:val="18"/>
          <w:rtl/>
        </w:rPr>
        <w:t>أخرى</w:t>
      </w:r>
      <w:bookmarkEnd w:id="53"/>
      <w:bookmarkEnd w:id="54"/>
    </w:p>
    <w:p w14:paraId="2FC3FEC8" w14:textId="77777777" w:rsidR="00F82C49" w:rsidRPr="004A27A9" w:rsidRDefault="00F82C49" w:rsidP="004A27A9">
      <w:pPr>
        <w:pStyle w:val="ProductList-Body"/>
        <w:ind w:left="158"/>
        <w:rPr>
          <w:rFonts w:cs="Arial"/>
          <w:b/>
          <w:bCs/>
          <w:color w:val="0072C6"/>
          <w:szCs w:val="18"/>
        </w:rPr>
      </w:pPr>
      <w:bookmarkStart w:id="55" w:name="_Toc460240070"/>
      <w:bookmarkStart w:id="56" w:name="_Toc459970681"/>
      <w:bookmarkStart w:id="57" w:name="NonMicrosoftProducts"/>
      <w:r w:rsidRPr="004A27A9">
        <w:rPr>
          <w:rFonts w:cs="Arial"/>
          <w:b/>
          <w:bCs/>
          <w:color w:val="0072C6"/>
          <w:szCs w:val="18"/>
          <w:rtl/>
        </w:rPr>
        <w:t xml:space="preserve">المنتجات غير التابعة </w:t>
      </w:r>
      <w:r w:rsidRPr="004A27A9">
        <w:rPr>
          <w:rFonts w:cs="Arial"/>
          <w:b/>
          <w:bCs/>
          <w:color w:val="0072C6"/>
          <w:szCs w:val="18"/>
        </w:rPr>
        <w:t>Microsoft</w:t>
      </w:r>
      <w:bookmarkEnd w:id="55"/>
      <w:bookmarkEnd w:id="56"/>
    </w:p>
    <w:bookmarkEnd w:id="57"/>
    <w:p w14:paraId="5C3C8D28" w14:textId="614D2B13" w:rsidR="00B50001" w:rsidRDefault="00B50001" w:rsidP="004A27A9">
      <w:pPr>
        <w:pStyle w:val="ProductList-Body"/>
        <w:ind w:left="158"/>
        <w:rPr>
          <w:rFonts w:cs="Arial"/>
          <w:szCs w:val="18"/>
          <w:rtl/>
        </w:rPr>
      </w:pPr>
      <w:r w:rsidRPr="00EF30C3">
        <w:rPr>
          <w:rFonts w:cs="Arial"/>
          <w:szCs w:val="18"/>
          <w:rtl/>
        </w:rPr>
        <w:t xml:space="preserve">يمكن لشركة </w:t>
      </w:r>
      <w:r w:rsidRPr="00EF30C3">
        <w:rPr>
          <w:rFonts w:cs="Arial"/>
          <w:szCs w:val="18"/>
        </w:rPr>
        <w:t>Microsoft</w:t>
      </w:r>
      <w:r w:rsidRPr="00EF30C3">
        <w:rPr>
          <w:rFonts w:cs="Arial"/>
          <w:szCs w:val="18"/>
          <w:rtl/>
        </w:rPr>
        <w:t xml:space="preserve"> أن تتيح لعملائها منتجات غير تابعة لـ </w:t>
      </w:r>
      <w:r w:rsidRPr="00EF30C3">
        <w:rPr>
          <w:rFonts w:cs="Arial"/>
          <w:szCs w:val="18"/>
        </w:rPr>
        <w:t>Microsoft</w:t>
      </w:r>
      <w:r w:rsidRPr="00EF30C3">
        <w:rPr>
          <w:rFonts w:cs="Arial"/>
          <w:szCs w:val="18"/>
          <w:rtl/>
        </w:rPr>
        <w:t xml:space="preserve"> وذلك عن طريق استخدام العملاء للخدمات عبر الإنترنت (عن طريق متجر أو معرض أو في نتائج بحث) أو من خلال متجر </w:t>
      </w:r>
      <w:r w:rsidRPr="00EF30C3">
        <w:rPr>
          <w:rFonts w:cs="Arial"/>
          <w:szCs w:val="18"/>
        </w:rPr>
        <w:t>Microsoft</w:t>
      </w:r>
      <w:r w:rsidRPr="00EF30C3">
        <w:rPr>
          <w:rFonts w:cs="Arial"/>
          <w:szCs w:val="18"/>
          <w:rtl/>
        </w:rPr>
        <w:t xml:space="preserve"> عبر الإنترنت (مثل متجر </w:t>
      </w:r>
      <w:r w:rsidRPr="00EF30C3">
        <w:rPr>
          <w:rFonts w:cs="Arial"/>
          <w:szCs w:val="18"/>
        </w:rPr>
        <w:t>Microsoft</w:t>
      </w:r>
      <w:r w:rsidRPr="00EF30C3">
        <w:rPr>
          <w:rFonts w:cs="Arial"/>
          <w:szCs w:val="18"/>
          <w:rtl/>
        </w:rPr>
        <w:t xml:space="preserve"> للأعمال أو متجر </w:t>
      </w:r>
      <w:r w:rsidRPr="00EF30C3">
        <w:rPr>
          <w:rFonts w:cs="Arial"/>
          <w:szCs w:val="18"/>
        </w:rPr>
        <w:t>Microsoft</w:t>
      </w:r>
      <w:r w:rsidRPr="00EF30C3">
        <w:rPr>
          <w:rFonts w:cs="Arial"/>
          <w:szCs w:val="18"/>
          <w:rtl/>
        </w:rPr>
        <w:t xml:space="preserve"> للتعليم). وفي حالة قيام العميل بتثبيت أي منتجات غير تابعة لـ </w:t>
      </w:r>
      <w:r w:rsidRPr="00EF30C3">
        <w:rPr>
          <w:rFonts w:cs="Arial"/>
          <w:szCs w:val="18"/>
        </w:rPr>
        <w:t>Microsoft</w:t>
      </w:r>
      <w:r w:rsidRPr="00EF30C3">
        <w:rPr>
          <w:rFonts w:cs="Arial"/>
          <w:szCs w:val="18"/>
          <w:rtl/>
        </w:rPr>
        <w:t xml:space="preserve"> أو استخدامها مع الخدمة عبر الإنترنت، فلا يجوز له القيام بذلك بطريقة تُخضع التقنية أو الملكية الفكرية الخاصة بـ </w:t>
      </w:r>
      <w:r w:rsidRPr="00EF30C3">
        <w:rPr>
          <w:rFonts w:cs="Arial"/>
          <w:szCs w:val="18"/>
        </w:rPr>
        <w:t>Microsoft</w:t>
      </w:r>
      <w:r w:rsidRPr="00EF30C3">
        <w:rPr>
          <w:rFonts w:cs="Arial"/>
          <w:szCs w:val="18"/>
          <w:rtl/>
        </w:rPr>
        <w:t xml:space="preserve"> لالتزامات خلاف المضمنة باتفاقية الترخيص المجمّع المبرمة مع العميل. وسعيًا لراحة العميل، يجوز لشركة </w:t>
      </w:r>
      <w:r w:rsidRPr="00EF30C3">
        <w:rPr>
          <w:rFonts w:cs="Arial"/>
          <w:szCs w:val="18"/>
        </w:rPr>
        <w:t>Microsoft</w:t>
      </w:r>
      <w:r w:rsidRPr="00EF30C3">
        <w:rPr>
          <w:rFonts w:cs="Arial"/>
          <w:szCs w:val="18"/>
          <w:rtl/>
        </w:rPr>
        <w:t xml:space="preserve"> تضمين تكاليف منتجات بعينها غير تابعة لـ </w:t>
      </w:r>
      <w:r w:rsidRPr="00EF30C3">
        <w:rPr>
          <w:rFonts w:cs="Arial"/>
          <w:szCs w:val="18"/>
        </w:rPr>
        <w:t>Microsoft</w:t>
      </w:r>
      <w:r w:rsidRPr="00EF30C3">
        <w:rPr>
          <w:rFonts w:cs="Arial"/>
          <w:szCs w:val="18"/>
          <w:rtl/>
        </w:rPr>
        <w:t xml:space="preserve"> كجزء من فاتورة العميل الخاصة بالخدمات عبر الإنترنت. على أن </w:t>
      </w:r>
      <w:r w:rsidRPr="00EF30C3">
        <w:rPr>
          <w:rFonts w:cs="Arial"/>
          <w:szCs w:val="18"/>
        </w:rPr>
        <w:t>Microsoft</w:t>
      </w:r>
      <w:r w:rsidRPr="00EF30C3">
        <w:rPr>
          <w:rFonts w:cs="Arial"/>
          <w:szCs w:val="18"/>
          <w:rtl/>
        </w:rPr>
        <w:t xml:space="preserve"> لا تتحمل جراء ذلك أية مسؤولية قانونية أو تبعات مهما كانت عن أية منتجات غير تابعة لـ </w:t>
      </w:r>
      <w:r w:rsidRPr="00EF30C3">
        <w:rPr>
          <w:rFonts w:cs="Arial"/>
          <w:szCs w:val="18"/>
        </w:rPr>
        <w:t>Microsoft</w:t>
      </w:r>
      <w:r w:rsidRPr="00EF30C3">
        <w:rPr>
          <w:rFonts w:cs="Arial"/>
          <w:szCs w:val="18"/>
          <w:rtl/>
        </w:rPr>
        <w:t xml:space="preserve">. ويتحمل العميل وحده المسؤولية عن أي منتج غير تابع لـ </w:t>
      </w:r>
      <w:r w:rsidRPr="00EF30C3">
        <w:rPr>
          <w:rFonts w:cs="Arial"/>
          <w:szCs w:val="18"/>
        </w:rPr>
        <w:t>Microsoft</w:t>
      </w:r>
      <w:r w:rsidRPr="00EF30C3">
        <w:rPr>
          <w:rFonts w:cs="Arial"/>
          <w:szCs w:val="18"/>
          <w:rtl/>
        </w:rPr>
        <w:t xml:space="preserve"> يقوم بتثبيته أو استخدامه مع الخدمات عبر الإنترنت، أو يحصل عليه أو يقوم بإدارته عن طريق متجر </w:t>
      </w:r>
      <w:r w:rsidRPr="00EF30C3">
        <w:rPr>
          <w:rFonts w:cs="Arial"/>
          <w:szCs w:val="18"/>
        </w:rPr>
        <w:t>Microsoft</w:t>
      </w:r>
      <w:r w:rsidRPr="00EF30C3">
        <w:rPr>
          <w:rFonts w:cs="Arial"/>
          <w:szCs w:val="18"/>
          <w:rtl/>
        </w:rPr>
        <w:t xml:space="preserve"> عبر الإنترنت. ويحكم استخدام العميل للمنتجات غير التابعة لـ </w:t>
      </w:r>
      <w:r w:rsidRPr="00EF30C3">
        <w:rPr>
          <w:rFonts w:cs="Arial"/>
          <w:szCs w:val="18"/>
        </w:rPr>
        <w:t>Microsoft</w:t>
      </w:r>
      <w:r w:rsidRPr="00EF30C3">
        <w:rPr>
          <w:rFonts w:cs="Arial"/>
          <w:szCs w:val="18"/>
          <w:rtl/>
        </w:rPr>
        <w:t xml:space="preserve"> شروط الترخيص و/أو الخدمة و/أو الخصوصية المتفق عليها بين العميل وجهة نشر المنتجات غير التابعة لـ </w:t>
      </w:r>
      <w:r w:rsidRPr="00EF30C3">
        <w:rPr>
          <w:rFonts w:cs="Arial"/>
          <w:szCs w:val="18"/>
        </w:rPr>
        <w:t>Microsoft</w:t>
      </w:r>
      <w:r w:rsidRPr="00EF30C3">
        <w:rPr>
          <w:rFonts w:cs="Arial"/>
          <w:szCs w:val="18"/>
          <w:rtl/>
        </w:rPr>
        <w:t xml:space="preserve"> (إن وجدت). </w:t>
      </w:r>
    </w:p>
    <w:p w14:paraId="687A6260" w14:textId="3A1CDAFC" w:rsidR="004A27A9" w:rsidRDefault="004A27A9" w:rsidP="00B50001">
      <w:pPr>
        <w:pStyle w:val="ProductList-Body"/>
        <w:rPr>
          <w:rFonts w:cs="Arial"/>
          <w:szCs w:val="18"/>
          <w:rtl/>
        </w:rPr>
      </w:pPr>
    </w:p>
    <w:p w14:paraId="00733CCB" w14:textId="77777777" w:rsidR="004A27A9" w:rsidRPr="003E5A9C" w:rsidRDefault="004A27A9" w:rsidP="004A27A9">
      <w:pPr>
        <w:pStyle w:val="ProductList-Body"/>
        <w:ind w:left="158"/>
        <w:rPr>
          <w:rFonts w:cs="Arial"/>
          <w:bCs/>
          <w:szCs w:val="18"/>
        </w:rPr>
      </w:pPr>
      <w:r w:rsidRPr="003E5A9C">
        <w:rPr>
          <w:rFonts w:cs="Arial"/>
          <w:b/>
          <w:bCs/>
          <w:color w:val="0072C6"/>
          <w:szCs w:val="18"/>
          <w:rtl/>
        </w:rPr>
        <w:t>تقييم الأداء التنافسي</w:t>
      </w:r>
    </w:p>
    <w:p w14:paraId="5FEFE680" w14:textId="77777777" w:rsidR="004A27A9" w:rsidRPr="00CA09BB" w:rsidRDefault="004A27A9" w:rsidP="004A27A9">
      <w:pPr>
        <w:pStyle w:val="ProductList-Body"/>
        <w:ind w:left="158"/>
        <w:rPr>
          <w:rFonts w:cs="Arial"/>
          <w:szCs w:val="18"/>
        </w:rPr>
      </w:pPr>
      <w:r w:rsidRPr="00CA09BB">
        <w:rPr>
          <w:rFonts w:cs="Arial"/>
          <w:szCs w:val="18"/>
          <w:rtl/>
        </w:rPr>
        <w:t>إذا قدم العميل خدمة تنافس خدمة عبر الإنترنت، فإن استخدام الخدمة عبر الإنترنت يعد بمثابة موافقة العميل على التنازل عن أي قيود على الاستخدام التنافسي واختبار الأداء التقييمي بالشروط التي تحكم خدمته التنافسية. وإذا لم يعقد العميل النية على التنازل عن هذه القيود في شروط الاستخدام الخاصة به، فلا يُسمح للعميل باستخدام الخدمة عبر الإنترنت.</w:t>
      </w:r>
    </w:p>
    <w:p w14:paraId="5D0E1847" w14:textId="77777777" w:rsidR="0073422E" w:rsidRPr="00EF30C3" w:rsidRDefault="00AA7425" w:rsidP="0073422E">
      <w:pPr>
        <w:pStyle w:val="ProductList-Body"/>
        <w:shd w:val="clear" w:color="auto" w:fill="A6A6A6" w:themeFill="background1" w:themeFillShade="A6"/>
        <w:spacing w:before="120" w:after="240"/>
        <w:jc w:val="right"/>
        <w:rPr>
          <w:rFonts w:cs="Arial"/>
        </w:rPr>
      </w:pPr>
      <w:hyperlink w:anchor="TableofContents" w:history="1">
        <w:r w:rsidR="0073422E" w:rsidRPr="00EF30C3">
          <w:rPr>
            <w:rStyle w:val="Hyperlink"/>
            <w:rFonts w:cs="Arial"/>
            <w:sz w:val="16"/>
            <w:szCs w:val="16"/>
            <w:rtl/>
          </w:rPr>
          <w:t>جدول المحتويات</w:t>
        </w:r>
      </w:hyperlink>
      <w:r w:rsidR="0073422E" w:rsidRPr="00EF30C3">
        <w:rPr>
          <w:rFonts w:cs="Arial"/>
          <w:sz w:val="16"/>
          <w:szCs w:val="16"/>
          <w:rtl/>
        </w:rPr>
        <w:t xml:space="preserve"> / </w:t>
      </w:r>
      <w:hyperlink w:anchor="GeneralTerms" w:history="1">
        <w:r w:rsidR="0073422E" w:rsidRPr="00EF30C3">
          <w:rPr>
            <w:rStyle w:val="Hyperlink"/>
            <w:rFonts w:cs="Arial"/>
            <w:sz w:val="16"/>
            <w:szCs w:val="16"/>
            <w:rtl/>
          </w:rPr>
          <w:t>الشروط العامة</w:t>
        </w:r>
      </w:hyperlink>
    </w:p>
    <w:p w14:paraId="1F6FD2E0" w14:textId="77777777" w:rsidR="00103924" w:rsidRPr="00EF30C3" w:rsidRDefault="00103924" w:rsidP="00D672AD">
      <w:pPr>
        <w:pStyle w:val="ProductList-Body"/>
        <w:rPr>
          <w:rFonts w:cs="Arial"/>
          <w:szCs w:val="18"/>
        </w:rPr>
      </w:pPr>
    </w:p>
    <w:p w14:paraId="181B9919" w14:textId="77777777" w:rsidR="004D27A6" w:rsidRPr="00EF30C3" w:rsidRDefault="004D27A6" w:rsidP="00D672AD">
      <w:pPr>
        <w:pStyle w:val="ProductList-Body"/>
        <w:rPr>
          <w:rFonts w:cs="Arial"/>
          <w:szCs w:val="18"/>
        </w:rPr>
      </w:pPr>
    </w:p>
    <w:p w14:paraId="5B4C399B" w14:textId="77777777" w:rsidR="00730B3A" w:rsidRPr="00EF30C3" w:rsidRDefault="00730B3A" w:rsidP="00D672AD">
      <w:pPr>
        <w:pStyle w:val="ProductList-Body"/>
        <w:rPr>
          <w:rFonts w:cs="Arial"/>
        </w:rPr>
        <w:sectPr w:rsidR="00730B3A" w:rsidRPr="00EF30C3" w:rsidSect="00A61B2A">
          <w:pgSz w:w="12240" w:h="15840"/>
          <w:pgMar w:top="1440" w:right="720" w:bottom="1440" w:left="720" w:header="720" w:footer="720" w:gutter="0"/>
          <w:cols w:space="720"/>
          <w:titlePg/>
          <w:bidi/>
          <w:docGrid w:linePitch="360"/>
        </w:sectPr>
      </w:pPr>
    </w:p>
    <w:p w14:paraId="27089ECB" w14:textId="77777777" w:rsidR="004A27A9" w:rsidRPr="00B77BA8" w:rsidRDefault="004A27A9" w:rsidP="004A27A9">
      <w:pPr>
        <w:pStyle w:val="ProductList-SectionHeading"/>
        <w:tabs>
          <w:tab w:val="center" w:pos="5400"/>
        </w:tabs>
        <w:outlineLvl w:val="0"/>
        <w:rPr>
          <w:rFonts w:cs="Arial"/>
          <w:szCs w:val="40"/>
        </w:rPr>
      </w:pPr>
      <w:bookmarkStart w:id="58" w:name="_Toc507239504"/>
      <w:bookmarkStart w:id="59" w:name="_Toc515532956"/>
      <w:r w:rsidRPr="00B77BA8">
        <w:rPr>
          <w:rFonts w:cs="Arial"/>
          <w:szCs w:val="40"/>
          <w:rtl/>
        </w:rPr>
        <w:lastRenderedPageBreak/>
        <w:t>شروط حماية البيانات</w:t>
      </w:r>
      <w:bookmarkEnd w:id="58"/>
      <w:bookmarkEnd w:id="59"/>
    </w:p>
    <w:p w14:paraId="487FAD69" w14:textId="77777777" w:rsidR="00121554" w:rsidRDefault="004A27A9" w:rsidP="004A27A9">
      <w:pPr>
        <w:pStyle w:val="ProductList-Body"/>
        <w:spacing w:after="120"/>
        <w:rPr>
          <w:rFonts w:cs="Arial"/>
          <w:szCs w:val="18"/>
          <w:rtl/>
        </w:rPr>
        <w:sectPr w:rsidR="00121554" w:rsidSect="00A61B2A">
          <w:footerReference w:type="default" r:id="rId22"/>
          <w:footerReference w:type="first" r:id="rId23"/>
          <w:pgSz w:w="12240" w:h="15840"/>
          <w:pgMar w:top="1440" w:right="720" w:bottom="1440" w:left="720" w:header="720" w:footer="720" w:gutter="0"/>
          <w:cols w:space="720"/>
          <w:titlePg/>
          <w:bidi/>
          <w:docGrid w:linePitch="360"/>
        </w:sectPr>
      </w:pPr>
      <w:r w:rsidRPr="00577468">
        <w:rPr>
          <w:rFonts w:cs="Arial"/>
          <w:szCs w:val="18"/>
          <w:rtl/>
        </w:rPr>
        <w:t>يتضمن هذا البند من شروط الخدمات عبر الإنترنت البنود الفرعية التالية:</w:t>
      </w:r>
    </w:p>
    <w:p w14:paraId="147F0B60" w14:textId="77777777" w:rsidR="00121554" w:rsidRPr="00577468" w:rsidRDefault="00121554" w:rsidP="002A4D04">
      <w:pPr>
        <w:pStyle w:val="ProductList-Body"/>
        <w:numPr>
          <w:ilvl w:val="0"/>
          <w:numId w:val="16"/>
        </w:numPr>
        <w:rPr>
          <w:rFonts w:cs="Arial"/>
          <w:szCs w:val="18"/>
        </w:rPr>
      </w:pPr>
      <w:r w:rsidRPr="00577468">
        <w:rPr>
          <w:rFonts w:cs="Arial"/>
          <w:szCs w:val="18"/>
          <w:rtl/>
        </w:rPr>
        <w:t>النطاق</w:t>
      </w:r>
    </w:p>
    <w:p w14:paraId="68E42AEE" w14:textId="77777777" w:rsidR="00121554" w:rsidRPr="00577468" w:rsidRDefault="00121554" w:rsidP="002A4D04">
      <w:pPr>
        <w:pStyle w:val="ProductList-Body"/>
        <w:numPr>
          <w:ilvl w:val="0"/>
          <w:numId w:val="16"/>
        </w:numPr>
        <w:rPr>
          <w:rFonts w:cs="Arial"/>
          <w:szCs w:val="18"/>
        </w:rPr>
      </w:pPr>
      <w:r w:rsidRPr="00577468">
        <w:rPr>
          <w:rFonts w:cs="Arial"/>
          <w:szCs w:val="18"/>
          <w:rtl/>
        </w:rPr>
        <w:t>معالجة بيانات العميل؛ الملكية</w:t>
      </w:r>
    </w:p>
    <w:p w14:paraId="144FCA20" w14:textId="77777777" w:rsidR="00121554" w:rsidRPr="00577468" w:rsidRDefault="00121554" w:rsidP="002A4D04">
      <w:pPr>
        <w:pStyle w:val="ProductList-Body"/>
        <w:numPr>
          <w:ilvl w:val="0"/>
          <w:numId w:val="16"/>
        </w:numPr>
        <w:rPr>
          <w:rFonts w:cs="Arial"/>
          <w:szCs w:val="18"/>
        </w:rPr>
      </w:pPr>
      <w:r w:rsidRPr="00577468">
        <w:rPr>
          <w:rFonts w:cs="Arial"/>
          <w:szCs w:val="18"/>
          <w:rtl/>
        </w:rPr>
        <w:t>إفشاء بيانات العميل</w:t>
      </w:r>
    </w:p>
    <w:p w14:paraId="5409E30C" w14:textId="77777777" w:rsidR="00121554" w:rsidRPr="00577468" w:rsidRDefault="00121554" w:rsidP="002A4D04">
      <w:pPr>
        <w:pStyle w:val="ProductList-Body"/>
        <w:numPr>
          <w:ilvl w:val="0"/>
          <w:numId w:val="16"/>
        </w:numPr>
        <w:rPr>
          <w:rFonts w:cs="Arial"/>
          <w:szCs w:val="18"/>
        </w:rPr>
      </w:pPr>
      <w:r w:rsidRPr="00577468">
        <w:rPr>
          <w:rFonts w:cs="Arial"/>
          <w:szCs w:val="18"/>
          <w:rtl/>
        </w:rPr>
        <w:t>معالجة البيانات الشخصية؛ القانون العام لحماية البيانات</w:t>
      </w:r>
    </w:p>
    <w:p w14:paraId="1A5830C2" w14:textId="77777777" w:rsidR="00121554" w:rsidRPr="00577468" w:rsidRDefault="00121554" w:rsidP="002A4D04">
      <w:pPr>
        <w:pStyle w:val="ProductList-Body"/>
        <w:numPr>
          <w:ilvl w:val="0"/>
          <w:numId w:val="16"/>
        </w:numPr>
        <w:rPr>
          <w:rFonts w:cs="Arial"/>
          <w:szCs w:val="18"/>
        </w:rPr>
      </w:pPr>
      <w:r w:rsidRPr="00577468">
        <w:rPr>
          <w:rFonts w:cs="Arial"/>
          <w:szCs w:val="18"/>
          <w:rtl/>
        </w:rPr>
        <w:t>أمان البيانات</w:t>
      </w:r>
    </w:p>
    <w:p w14:paraId="44533D72" w14:textId="77777777" w:rsidR="00121554" w:rsidRPr="00577468" w:rsidRDefault="00121554" w:rsidP="002A4D04">
      <w:pPr>
        <w:pStyle w:val="ProductList-Body"/>
        <w:numPr>
          <w:ilvl w:val="0"/>
          <w:numId w:val="16"/>
        </w:numPr>
        <w:rPr>
          <w:rFonts w:cs="Arial"/>
          <w:szCs w:val="18"/>
        </w:rPr>
      </w:pPr>
      <w:r w:rsidRPr="00577468">
        <w:rPr>
          <w:rFonts w:cs="Arial"/>
          <w:szCs w:val="18"/>
          <w:rtl/>
        </w:rPr>
        <w:t>الإخطار بالحادث الأمني</w:t>
      </w:r>
    </w:p>
    <w:p w14:paraId="48691661" w14:textId="77777777" w:rsidR="00121554" w:rsidRPr="00577468" w:rsidRDefault="00121554" w:rsidP="002A4D04">
      <w:pPr>
        <w:pStyle w:val="ProductList-Body"/>
        <w:numPr>
          <w:ilvl w:val="0"/>
          <w:numId w:val="16"/>
        </w:numPr>
        <w:rPr>
          <w:rFonts w:cs="Arial"/>
          <w:szCs w:val="18"/>
        </w:rPr>
      </w:pPr>
      <w:r w:rsidRPr="00577468">
        <w:rPr>
          <w:rFonts w:cs="Arial"/>
          <w:szCs w:val="18"/>
          <w:rtl/>
        </w:rPr>
        <w:t>عمليات نقل البيانات والموقع</w:t>
      </w:r>
    </w:p>
    <w:p w14:paraId="028C6A86" w14:textId="77777777" w:rsidR="00121554" w:rsidRPr="00577468" w:rsidRDefault="00121554" w:rsidP="002A4D04">
      <w:pPr>
        <w:pStyle w:val="ProductList-Body"/>
        <w:numPr>
          <w:ilvl w:val="0"/>
          <w:numId w:val="16"/>
        </w:numPr>
        <w:rPr>
          <w:rFonts w:cs="Arial"/>
          <w:szCs w:val="18"/>
        </w:rPr>
      </w:pPr>
      <w:r w:rsidRPr="00577468">
        <w:rPr>
          <w:rFonts w:cs="Arial"/>
          <w:szCs w:val="18"/>
          <w:rtl/>
        </w:rPr>
        <w:t>الاحتفاظ بالبيانات وحذفها</w:t>
      </w:r>
    </w:p>
    <w:p w14:paraId="5FDF3DA4" w14:textId="77777777" w:rsidR="00121554" w:rsidRPr="00577468" w:rsidRDefault="00121554" w:rsidP="002A4D04">
      <w:pPr>
        <w:pStyle w:val="ProductList-Body"/>
        <w:numPr>
          <w:ilvl w:val="0"/>
          <w:numId w:val="16"/>
        </w:numPr>
        <w:rPr>
          <w:rFonts w:cs="Arial"/>
          <w:szCs w:val="18"/>
        </w:rPr>
      </w:pPr>
      <w:r w:rsidRPr="00577468">
        <w:rPr>
          <w:rFonts w:cs="Arial"/>
          <w:szCs w:val="18"/>
          <w:rtl/>
        </w:rPr>
        <w:t>التزام المعالج بالسرية</w:t>
      </w:r>
    </w:p>
    <w:p w14:paraId="124CA7CE" w14:textId="77777777" w:rsidR="00121554" w:rsidRPr="00577468" w:rsidRDefault="00121554" w:rsidP="002A4D04">
      <w:pPr>
        <w:pStyle w:val="ProductList-Body"/>
        <w:numPr>
          <w:ilvl w:val="0"/>
          <w:numId w:val="16"/>
        </w:numPr>
        <w:rPr>
          <w:rFonts w:cs="Arial"/>
          <w:szCs w:val="18"/>
        </w:rPr>
      </w:pPr>
      <w:r w:rsidRPr="00577468">
        <w:rPr>
          <w:rFonts w:cs="Arial"/>
          <w:szCs w:val="18"/>
          <w:rtl/>
        </w:rPr>
        <w:t>إشعار وضوابط حول الاستعانة بالمعالجين الفرعيين</w:t>
      </w:r>
    </w:p>
    <w:p w14:paraId="21CE518B" w14:textId="77777777" w:rsidR="00121554" w:rsidRPr="00577468" w:rsidRDefault="00121554" w:rsidP="002A4D04">
      <w:pPr>
        <w:pStyle w:val="ProductList-Body"/>
        <w:numPr>
          <w:ilvl w:val="0"/>
          <w:numId w:val="16"/>
        </w:numPr>
        <w:rPr>
          <w:rFonts w:cs="Arial"/>
          <w:szCs w:val="18"/>
        </w:rPr>
      </w:pPr>
      <w:r w:rsidRPr="00577468">
        <w:rPr>
          <w:rFonts w:cs="Arial"/>
          <w:szCs w:val="18"/>
          <w:rtl/>
        </w:rPr>
        <w:t>المؤسسات التعليمية</w:t>
      </w:r>
    </w:p>
    <w:p w14:paraId="031B14D2" w14:textId="77777777" w:rsidR="00121554" w:rsidRPr="00577468" w:rsidRDefault="00121554" w:rsidP="002A4D04">
      <w:pPr>
        <w:pStyle w:val="ProductList-Body"/>
        <w:numPr>
          <w:ilvl w:val="0"/>
          <w:numId w:val="16"/>
        </w:numPr>
        <w:rPr>
          <w:rFonts w:cs="Arial"/>
          <w:szCs w:val="18"/>
        </w:rPr>
      </w:pPr>
      <w:r w:rsidRPr="00577468">
        <w:rPr>
          <w:rFonts w:cs="Arial"/>
          <w:szCs w:val="18"/>
          <w:rtl/>
        </w:rPr>
        <w:t xml:space="preserve">اتفاقية شراكة الأعمال </w:t>
      </w:r>
      <w:r w:rsidRPr="00577468">
        <w:rPr>
          <w:rFonts w:cs="Arial"/>
          <w:szCs w:val="18"/>
        </w:rPr>
        <w:t>(BAA)</w:t>
      </w:r>
      <w:r w:rsidRPr="00577468">
        <w:rPr>
          <w:rFonts w:cs="Arial"/>
          <w:szCs w:val="18"/>
          <w:rtl/>
        </w:rPr>
        <w:t xml:space="preserve"> الخاصة بقانون </w:t>
      </w:r>
      <w:r w:rsidRPr="00577468">
        <w:rPr>
          <w:rFonts w:cs="Arial"/>
          <w:szCs w:val="18"/>
        </w:rPr>
        <w:t>HIPAA</w:t>
      </w:r>
    </w:p>
    <w:p w14:paraId="40FA6F2A" w14:textId="77777777" w:rsidR="00121554" w:rsidRPr="00577468" w:rsidRDefault="00121554" w:rsidP="002A4D04">
      <w:pPr>
        <w:pStyle w:val="ProductList-Body"/>
        <w:numPr>
          <w:ilvl w:val="0"/>
          <w:numId w:val="16"/>
        </w:numPr>
        <w:rPr>
          <w:rFonts w:cs="Arial"/>
          <w:szCs w:val="18"/>
        </w:rPr>
      </w:pPr>
      <w:r w:rsidRPr="00577468">
        <w:rPr>
          <w:rFonts w:cs="Arial"/>
          <w:szCs w:val="18"/>
          <w:rtl/>
        </w:rPr>
        <w:t xml:space="preserve">كيفية الاتصال بـ </w:t>
      </w:r>
      <w:r w:rsidRPr="00577468">
        <w:rPr>
          <w:rFonts w:cs="Arial"/>
          <w:szCs w:val="18"/>
        </w:rPr>
        <w:t>Microsoft</w:t>
      </w:r>
    </w:p>
    <w:p w14:paraId="628784E9" w14:textId="77777777" w:rsidR="00121554" w:rsidRPr="00577468" w:rsidRDefault="00121554" w:rsidP="002A4D04">
      <w:pPr>
        <w:pStyle w:val="ProductList-Body"/>
        <w:numPr>
          <w:ilvl w:val="0"/>
          <w:numId w:val="16"/>
        </w:numPr>
        <w:rPr>
          <w:rFonts w:cs="Arial"/>
          <w:szCs w:val="18"/>
        </w:rPr>
      </w:pPr>
      <w:r w:rsidRPr="00577468">
        <w:rPr>
          <w:rFonts w:cs="Arial"/>
          <w:szCs w:val="18"/>
          <w:rtl/>
        </w:rPr>
        <w:t>الملحق أ – الخدمات عبر الإنترنت الأساسية</w:t>
      </w:r>
    </w:p>
    <w:p w14:paraId="0402C9A5" w14:textId="77777777" w:rsidR="00121554" w:rsidRPr="00577468" w:rsidRDefault="00121554" w:rsidP="002A4D04">
      <w:pPr>
        <w:pStyle w:val="ProductList-Body"/>
        <w:numPr>
          <w:ilvl w:val="0"/>
          <w:numId w:val="16"/>
        </w:numPr>
        <w:rPr>
          <w:rFonts w:cs="Arial"/>
          <w:szCs w:val="18"/>
        </w:rPr>
        <w:sectPr w:rsidR="00121554" w:rsidRPr="00577468" w:rsidSect="009C3CB3">
          <w:type w:val="continuous"/>
          <w:pgSz w:w="12240" w:h="15840"/>
          <w:pgMar w:top="1440" w:right="720" w:bottom="1440" w:left="720" w:header="720" w:footer="720" w:gutter="0"/>
          <w:cols w:num="2" w:space="720"/>
          <w:titlePg/>
          <w:bidi/>
          <w:docGrid w:linePitch="360"/>
        </w:sectPr>
      </w:pPr>
      <w:bookmarkStart w:id="60" w:name="_Toc431459502"/>
      <w:bookmarkStart w:id="61" w:name="_Toc507239505"/>
      <w:r w:rsidRPr="00577468">
        <w:rPr>
          <w:rFonts w:cs="Arial"/>
          <w:szCs w:val="18"/>
          <w:rtl/>
        </w:rPr>
        <w:t xml:space="preserve">الملحق ب - تدابير </w:t>
      </w:r>
      <w:bookmarkEnd w:id="60"/>
      <w:bookmarkEnd w:id="61"/>
      <w:r w:rsidRPr="00577468">
        <w:rPr>
          <w:rFonts w:cs="Arial"/>
          <w:szCs w:val="18"/>
          <w:rtl/>
        </w:rPr>
        <w:t>الأمان</w:t>
      </w:r>
    </w:p>
    <w:p w14:paraId="338A13FE" w14:textId="77777777" w:rsidR="004A27A9" w:rsidRPr="00577468" w:rsidRDefault="004A27A9" w:rsidP="004A27A9">
      <w:pPr>
        <w:pStyle w:val="ProductList-Body"/>
        <w:ind w:left="720"/>
        <w:rPr>
          <w:rFonts w:cs="Arial"/>
          <w:szCs w:val="18"/>
        </w:rPr>
      </w:pPr>
    </w:p>
    <w:p w14:paraId="532DBDA1" w14:textId="77777777" w:rsidR="004A27A9" w:rsidRPr="00457F98" w:rsidRDefault="004A27A9" w:rsidP="004A27A9">
      <w:pPr>
        <w:pStyle w:val="ProductList-SubSubSectionHeading"/>
        <w:outlineLvl w:val="1"/>
        <w:rPr>
          <w:rFonts w:cs="Arial"/>
          <w:bCs/>
          <w:szCs w:val="18"/>
        </w:rPr>
      </w:pPr>
      <w:bookmarkStart w:id="62" w:name="_Toc507768549"/>
      <w:bookmarkStart w:id="63" w:name="_Toc515532957"/>
      <w:r w:rsidRPr="00457F98">
        <w:rPr>
          <w:rFonts w:cs="Arial"/>
          <w:bCs/>
          <w:szCs w:val="18"/>
          <w:rtl/>
        </w:rPr>
        <w:t>النطاق</w:t>
      </w:r>
      <w:bookmarkEnd w:id="62"/>
      <w:bookmarkEnd w:id="63"/>
    </w:p>
    <w:p w14:paraId="2E0A6E57" w14:textId="77777777" w:rsidR="00696838" w:rsidRPr="00CE41D3" w:rsidRDefault="00696838" w:rsidP="00696838">
      <w:pPr>
        <w:pStyle w:val="ProductList-Body"/>
        <w:rPr>
          <w:rFonts w:cstheme="minorHAnsi"/>
          <w:szCs w:val="18"/>
        </w:rPr>
      </w:pPr>
      <w:r w:rsidRPr="00CE41D3">
        <w:rPr>
          <w:rFonts w:ascii="Arial" w:hAnsi="Arial" w:cs="Arial" w:hint="cs"/>
          <w:szCs w:val="18"/>
          <w:rtl/>
        </w:rPr>
        <w:t>تسري</w:t>
      </w:r>
      <w:r w:rsidRPr="00CE41D3">
        <w:rPr>
          <w:rFonts w:cstheme="minorHAnsi"/>
          <w:szCs w:val="18"/>
          <w:rtl/>
        </w:rPr>
        <w:t xml:space="preserve"> </w:t>
      </w:r>
      <w:r w:rsidRPr="00CE41D3">
        <w:rPr>
          <w:rFonts w:ascii="Arial" w:hAnsi="Arial" w:cs="Arial" w:hint="cs"/>
          <w:szCs w:val="18"/>
          <w:rtl/>
        </w:rPr>
        <w:t>الشروط</w:t>
      </w:r>
      <w:r w:rsidRPr="00CE41D3">
        <w:rPr>
          <w:rFonts w:cstheme="minorHAnsi"/>
          <w:szCs w:val="18"/>
          <w:rtl/>
        </w:rPr>
        <w:t xml:space="preserve"> </w:t>
      </w:r>
      <w:r w:rsidRPr="00CE41D3">
        <w:rPr>
          <w:rFonts w:ascii="Arial" w:hAnsi="Arial" w:cs="Arial" w:hint="cs"/>
          <w:szCs w:val="18"/>
          <w:rtl/>
        </w:rPr>
        <w:t>الواردة</w:t>
      </w:r>
      <w:r w:rsidRPr="00CE41D3">
        <w:rPr>
          <w:rFonts w:cstheme="minorHAnsi"/>
          <w:szCs w:val="18"/>
          <w:rtl/>
        </w:rPr>
        <w:t xml:space="preserve"> </w:t>
      </w:r>
      <w:r w:rsidRPr="00CE41D3">
        <w:rPr>
          <w:rFonts w:ascii="Arial" w:hAnsi="Arial" w:cs="Arial" w:hint="cs"/>
          <w:szCs w:val="18"/>
          <w:rtl/>
        </w:rPr>
        <w:t>في</w:t>
      </w:r>
      <w:r w:rsidRPr="00CE41D3">
        <w:rPr>
          <w:rFonts w:cstheme="minorHAnsi"/>
          <w:szCs w:val="18"/>
          <w:rtl/>
        </w:rPr>
        <w:t xml:space="preserve"> </w:t>
      </w:r>
      <w:r w:rsidRPr="00CE41D3">
        <w:rPr>
          <w:rFonts w:ascii="Arial" w:hAnsi="Arial" w:cs="Arial" w:hint="cs"/>
          <w:szCs w:val="18"/>
          <w:rtl/>
        </w:rPr>
        <w:t>هذا</w:t>
      </w:r>
      <w:r w:rsidRPr="00CE41D3">
        <w:rPr>
          <w:rFonts w:cstheme="minorHAnsi"/>
          <w:szCs w:val="18"/>
          <w:rtl/>
        </w:rPr>
        <w:t xml:space="preserve"> </w:t>
      </w:r>
      <w:r w:rsidRPr="00CE41D3">
        <w:rPr>
          <w:rFonts w:ascii="Arial" w:hAnsi="Arial" w:cs="Arial" w:hint="cs"/>
          <w:szCs w:val="18"/>
          <w:rtl/>
        </w:rPr>
        <w:t>البند</w:t>
      </w:r>
      <w:r w:rsidRPr="00CE41D3">
        <w:rPr>
          <w:rFonts w:cstheme="minorHAnsi"/>
          <w:szCs w:val="18"/>
          <w:rtl/>
        </w:rPr>
        <w:t xml:space="preserve"> (</w:t>
      </w:r>
      <w:r w:rsidRPr="00CE41D3">
        <w:rPr>
          <w:rFonts w:ascii="Arial" w:hAnsi="Arial" w:cs="Arial"/>
          <w:szCs w:val="18"/>
          <w:rtl/>
        </w:rPr>
        <w:t>"</w:t>
      </w:r>
      <w:r w:rsidRPr="00CE41D3">
        <w:rPr>
          <w:rFonts w:ascii="Arial" w:hAnsi="Arial" w:cs="Arial" w:hint="cs"/>
          <w:szCs w:val="18"/>
          <w:rtl/>
        </w:rPr>
        <w:t>شروط</w:t>
      </w:r>
      <w:r w:rsidRPr="00CE41D3">
        <w:rPr>
          <w:rFonts w:cstheme="minorHAnsi"/>
          <w:szCs w:val="18"/>
          <w:rtl/>
        </w:rPr>
        <w:t xml:space="preserve"> </w:t>
      </w:r>
      <w:r w:rsidRPr="00CE41D3">
        <w:rPr>
          <w:rFonts w:ascii="Arial" w:hAnsi="Arial" w:cs="Arial" w:hint="cs"/>
          <w:szCs w:val="18"/>
          <w:rtl/>
        </w:rPr>
        <w:t>حماية</w:t>
      </w:r>
      <w:r w:rsidRPr="00CE41D3">
        <w:rPr>
          <w:rFonts w:cstheme="minorHAnsi"/>
          <w:szCs w:val="18"/>
          <w:rtl/>
        </w:rPr>
        <w:t xml:space="preserve"> </w:t>
      </w:r>
      <w:r w:rsidRPr="00CE41D3">
        <w:rPr>
          <w:rFonts w:ascii="Arial" w:hAnsi="Arial" w:cs="Arial" w:hint="cs"/>
          <w:szCs w:val="18"/>
          <w:rtl/>
        </w:rPr>
        <w:t>البيانات</w:t>
      </w:r>
      <w:r w:rsidRPr="00CE41D3">
        <w:rPr>
          <w:rFonts w:ascii="Arial" w:hAnsi="Arial" w:cs="Arial"/>
          <w:szCs w:val="18"/>
          <w:rtl/>
        </w:rPr>
        <w:t>"</w:t>
      </w:r>
      <w:r w:rsidRPr="00CE41D3">
        <w:rPr>
          <w:rFonts w:cstheme="minorHAnsi"/>
          <w:szCs w:val="18"/>
          <w:rtl/>
        </w:rPr>
        <w:t xml:space="preserve">) </w:t>
      </w:r>
      <w:r w:rsidRPr="00CE41D3">
        <w:rPr>
          <w:rFonts w:ascii="Arial" w:hAnsi="Arial" w:cs="Arial" w:hint="cs"/>
          <w:szCs w:val="18"/>
          <w:rtl/>
        </w:rPr>
        <w:t>على</w:t>
      </w:r>
      <w:r w:rsidRPr="00CE41D3">
        <w:rPr>
          <w:rFonts w:cstheme="minorHAnsi"/>
          <w:szCs w:val="18"/>
          <w:rtl/>
        </w:rPr>
        <w:t xml:space="preserve"> </w:t>
      </w:r>
      <w:r w:rsidRPr="00CE41D3">
        <w:rPr>
          <w:rFonts w:ascii="Arial" w:hAnsi="Arial" w:cs="Arial" w:hint="cs"/>
          <w:szCs w:val="18"/>
          <w:rtl/>
        </w:rPr>
        <w:t>جميع</w:t>
      </w:r>
      <w:r w:rsidRPr="00CE41D3">
        <w:rPr>
          <w:rFonts w:cstheme="minorHAnsi"/>
          <w:szCs w:val="18"/>
          <w:rtl/>
        </w:rPr>
        <w:t xml:space="preserve"> </w:t>
      </w:r>
      <w:r w:rsidRPr="00CE41D3">
        <w:rPr>
          <w:rFonts w:ascii="Arial" w:hAnsi="Arial" w:cs="Arial" w:hint="cs"/>
          <w:szCs w:val="18"/>
          <w:rtl/>
        </w:rPr>
        <w:t>الخدمات</w:t>
      </w:r>
      <w:r w:rsidRPr="00CE41D3">
        <w:rPr>
          <w:rFonts w:cstheme="minorHAnsi"/>
          <w:szCs w:val="18"/>
          <w:rtl/>
        </w:rPr>
        <w:t xml:space="preserve"> </w:t>
      </w:r>
      <w:r w:rsidRPr="00CE41D3">
        <w:rPr>
          <w:rFonts w:ascii="Arial" w:hAnsi="Arial" w:cs="Arial" w:hint="cs"/>
          <w:szCs w:val="18"/>
          <w:rtl/>
        </w:rPr>
        <w:t>عبر</w:t>
      </w:r>
      <w:r w:rsidRPr="00CE41D3">
        <w:rPr>
          <w:rFonts w:cstheme="minorHAnsi"/>
          <w:szCs w:val="18"/>
          <w:rtl/>
        </w:rPr>
        <w:t xml:space="preserve"> </w:t>
      </w:r>
      <w:r w:rsidRPr="00CE41D3">
        <w:rPr>
          <w:rFonts w:ascii="Arial" w:hAnsi="Arial" w:cs="Arial" w:hint="cs"/>
          <w:szCs w:val="18"/>
          <w:rtl/>
        </w:rPr>
        <w:t>الإنترنت</w:t>
      </w:r>
      <w:r w:rsidRPr="00CE41D3">
        <w:rPr>
          <w:rFonts w:cstheme="minorHAnsi"/>
          <w:szCs w:val="18"/>
          <w:rtl/>
        </w:rPr>
        <w:t xml:space="preserve"> </w:t>
      </w:r>
      <w:r w:rsidRPr="00CE41D3">
        <w:rPr>
          <w:rFonts w:ascii="Arial" w:hAnsi="Arial" w:cs="Arial" w:hint="cs"/>
          <w:szCs w:val="18"/>
          <w:rtl/>
        </w:rPr>
        <w:t>باستثناء</w:t>
      </w:r>
      <w:r w:rsidRPr="00CE41D3">
        <w:rPr>
          <w:rFonts w:cstheme="minorHAnsi"/>
          <w:szCs w:val="18"/>
          <w:rtl/>
        </w:rPr>
        <w:t xml:space="preserve"> </w:t>
      </w:r>
      <w:r w:rsidRPr="00CE41D3">
        <w:rPr>
          <w:rFonts w:cstheme="minorHAnsi"/>
          <w:szCs w:val="18"/>
        </w:rPr>
        <w:t>Bing Maps Enterprise Platform</w:t>
      </w:r>
      <w:r w:rsidRPr="00CE41D3">
        <w:rPr>
          <w:rFonts w:cstheme="minorHAnsi"/>
          <w:szCs w:val="18"/>
          <w:rtl/>
        </w:rPr>
        <w:t xml:space="preserve"> </w:t>
      </w:r>
      <w:r w:rsidRPr="00CE41D3">
        <w:rPr>
          <w:rFonts w:ascii="Arial" w:hAnsi="Arial" w:cs="Arial" w:hint="cs"/>
          <w:szCs w:val="18"/>
          <w:rtl/>
        </w:rPr>
        <w:t>و</w:t>
      </w:r>
      <w:r w:rsidRPr="00CE41D3">
        <w:rPr>
          <w:rFonts w:cstheme="minorHAnsi"/>
          <w:szCs w:val="18"/>
        </w:rPr>
        <w:t>Bing Maps Mobile Asset Management Platform</w:t>
      </w:r>
      <w:r w:rsidRPr="00CE41D3">
        <w:rPr>
          <w:rFonts w:cstheme="minorHAnsi"/>
          <w:szCs w:val="18"/>
          <w:rtl/>
        </w:rPr>
        <w:t xml:space="preserve"> </w:t>
      </w:r>
      <w:r w:rsidRPr="00CE41D3">
        <w:rPr>
          <w:rFonts w:ascii="Arial" w:hAnsi="Arial" w:cs="Arial" w:hint="cs"/>
          <w:szCs w:val="18"/>
          <w:rtl/>
        </w:rPr>
        <w:t>وخدمات</w:t>
      </w:r>
      <w:r w:rsidRPr="00CE41D3">
        <w:rPr>
          <w:rFonts w:cstheme="minorHAnsi"/>
          <w:szCs w:val="18"/>
          <w:rtl/>
        </w:rPr>
        <w:t xml:space="preserve"> </w:t>
      </w:r>
      <w:r w:rsidRPr="00CE41D3">
        <w:rPr>
          <w:rFonts w:ascii="Arial" w:hAnsi="Arial" w:cs="Arial" w:hint="cs"/>
          <w:szCs w:val="18"/>
          <w:rtl/>
        </w:rPr>
        <w:t>بحث</w:t>
      </w:r>
      <w:r w:rsidRPr="00CE41D3">
        <w:rPr>
          <w:rFonts w:cstheme="minorHAnsi"/>
          <w:szCs w:val="18"/>
          <w:rtl/>
        </w:rPr>
        <w:t xml:space="preserve"> </w:t>
      </w:r>
      <w:r w:rsidRPr="00CE41D3">
        <w:rPr>
          <w:rFonts w:cstheme="minorHAnsi"/>
          <w:szCs w:val="18"/>
        </w:rPr>
        <w:t>Bing</w:t>
      </w:r>
      <w:r w:rsidRPr="00CE41D3">
        <w:rPr>
          <w:rFonts w:cstheme="minorHAnsi"/>
          <w:szCs w:val="18"/>
          <w:rtl/>
        </w:rPr>
        <w:t xml:space="preserve"> </w:t>
      </w:r>
      <w:r w:rsidRPr="00CE41D3">
        <w:rPr>
          <w:rFonts w:ascii="Arial" w:hAnsi="Arial" w:cs="Arial" w:hint="cs"/>
          <w:szCs w:val="18"/>
          <w:rtl/>
        </w:rPr>
        <w:t>و</w:t>
      </w:r>
      <w:r w:rsidRPr="00CE41D3">
        <w:rPr>
          <w:rFonts w:cstheme="minorHAnsi"/>
          <w:szCs w:val="18"/>
        </w:rPr>
        <w:t>LinkedIn Sales Navigator</w:t>
      </w:r>
      <w:r w:rsidRPr="00CE41D3">
        <w:rPr>
          <w:rFonts w:cstheme="minorHAnsi"/>
          <w:szCs w:val="18"/>
          <w:rtl/>
        </w:rPr>
        <w:t xml:space="preserve"> </w:t>
      </w:r>
      <w:r w:rsidRPr="00CE41D3">
        <w:rPr>
          <w:rFonts w:ascii="Arial" w:hAnsi="Arial" w:cs="Arial" w:hint="cs"/>
          <w:szCs w:val="18"/>
          <w:rtl/>
        </w:rPr>
        <w:t>و</w:t>
      </w:r>
      <w:r w:rsidRPr="00CE41D3">
        <w:rPr>
          <w:rFonts w:cstheme="minorHAnsi"/>
          <w:szCs w:val="18"/>
        </w:rPr>
        <w:t>Microsoft Azure Stack</w:t>
      </w:r>
      <w:r w:rsidRPr="00CE41D3">
        <w:rPr>
          <w:rFonts w:cstheme="minorHAnsi"/>
          <w:szCs w:val="18"/>
          <w:rtl/>
        </w:rPr>
        <w:t xml:space="preserve"> </w:t>
      </w:r>
      <w:r w:rsidRPr="00CE41D3">
        <w:rPr>
          <w:rFonts w:ascii="Arial" w:hAnsi="Arial" w:cs="Arial" w:hint="cs"/>
          <w:szCs w:val="18"/>
          <w:rtl/>
        </w:rPr>
        <w:t>و</w:t>
      </w:r>
      <w:r w:rsidRPr="00CE41D3">
        <w:rPr>
          <w:rFonts w:cstheme="minorHAnsi"/>
          <w:szCs w:val="18"/>
        </w:rPr>
        <w:t>Microsoft Genomics</w:t>
      </w:r>
      <w:r w:rsidRPr="00CE41D3">
        <w:rPr>
          <w:rFonts w:cstheme="minorHAnsi"/>
          <w:szCs w:val="18"/>
          <w:rtl/>
        </w:rPr>
        <w:t xml:space="preserve"> </w:t>
      </w:r>
      <w:r w:rsidRPr="00CE41D3">
        <w:rPr>
          <w:rFonts w:ascii="Arial" w:hAnsi="Arial" w:cs="Arial" w:hint="cs"/>
          <w:szCs w:val="18"/>
          <w:rtl/>
        </w:rPr>
        <w:t>و</w:t>
      </w:r>
      <w:r w:rsidRPr="00CE41D3">
        <w:rPr>
          <w:rFonts w:cstheme="minorHAnsi"/>
          <w:szCs w:val="18"/>
        </w:rPr>
        <w:t>Visual Studio App Center</w:t>
      </w:r>
      <w:r w:rsidRPr="00CE41D3">
        <w:rPr>
          <w:rFonts w:ascii="Arial" w:hAnsi="Arial" w:cs="Arial" w:hint="cs"/>
          <w:szCs w:val="18"/>
          <w:rtl/>
        </w:rPr>
        <w:t>،</w:t>
      </w:r>
      <w:r w:rsidRPr="00CE41D3">
        <w:rPr>
          <w:rFonts w:cstheme="minorHAnsi"/>
          <w:szCs w:val="18"/>
          <w:rtl/>
        </w:rPr>
        <w:t xml:space="preserve"> </w:t>
      </w:r>
      <w:r w:rsidRPr="00CE41D3">
        <w:rPr>
          <w:rFonts w:ascii="Arial" w:hAnsi="Arial" w:cs="Arial" w:hint="cs"/>
          <w:szCs w:val="18"/>
          <w:rtl/>
        </w:rPr>
        <w:t>التي</w:t>
      </w:r>
      <w:r w:rsidRPr="00CE41D3">
        <w:rPr>
          <w:rFonts w:cstheme="minorHAnsi"/>
          <w:szCs w:val="18"/>
          <w:rtl/>
        </w:rPr>
        <w:t xml:space="preserve"> </w:t>
      </w:r>
      <w:r w:rsidRPr="00CE41D3">
        <w:rPr>
          <w:rFonts w:ascii="Arial" w:hAnsi="Arial" w:cs="Arial" w:hint="cs"/>
          <w:szCs w:val="18"/>
          <w:rtl/>
        </w:rPr>
        <w:t>تخضع</w:t>
      </w:r>
      <w:r w:rsidRPr="00CE41D3">
        <w:rPr>
          <w:rFonts w:cstheme="minorHAnsi"/>
          <w:szCs w:val="18"/>
          <w:rtl/>
        </w:rPr>
        <w:t xml:space="preserve"> </w:t>
      </w:r>
      <w:r w:rsidRPr="00CE41D3">
        <w:rPr>
          <w:rFonts w:ascii="Arial" w:hAnsi="Arial" w:cs="Arial" w:hint="cs"/>
          <w:szCs w:val="18"/>
          <w:rtl/>
        </w:rPr>
        <w:t>لشروط</w:t>
      </w:r>
      <w:r w:rsidRPr="00CE41D3">
        <w:rPr>
          <w:rFonts w:cstheme="minorHAnsi"/>
          <w:szCs w:val="18"/>
          <w:rtl/>
        </w:rPr>
        <w:t xml:space="preserve"> </w:t>
      </w:r>
      <w:r w:rsidRPr="00CE41D3">
        <w:rPr>
          <w:rFonts w:ascii="Arial" w:hAnsi="Arial" w:cs="Arial" w:hint="cs"/>
          <w:szCs w:val="18"/>
          <w:rtl/>
        </w:rPr>
        <w:t>الخصوصية</w:t>
      </w:r>
      <w:r w:rsidRPr="00CE41D3">
        <w:rPr>
          <w:rFonts w:cstheme="minorHAnsi"/>
          <w:szCs w:val="18"/>
          <w:rtl/>
        </w:rPr>
        <w:t xml:space="preserve"> </w:t>
      </w:r>
      <w:r w:rsidRPr="00CE41D3">
        <w:rPr>
          <w:rFonts w:ascii="Arial" w:hAnsi="Arial" w:cs="Arial" w:hint="cs"/>
          <w:szCs w:val="18"/>
          <w:rtl/>
        </w:rPr>
        <w:t>والأمان</w:t>
      </w:r>
      <w:r w:rsidRPr="00CE41D3">
        <w:rPr>
          <w:rFonts w:cstheme="minorHAnsi"/>
          <w:szCs w:val="18"/>
          <w:rtl/>
        </w:rPr>
        <w:t xml:space="preserve"> </w:t>
      </w:r>
      <w:r w:rsidRPr="00CE41D3">
        <w:rPr>
          <w:rFonts w:ascii="Arial" w:hAnsi="Arial" w:cs="Arial" w:hint="cs"/>
          <w:szCs w:val="18"/>
          <w:rtl/>
        </w:rPr>
        <w:t>المذكورة</w:t>
      </w:r>
      <w:r w:rsidRPr="00CE41D3">
        <w:rPr>
          <w:rFonts w:cstheme="minorHAnsi"/>
          <w:szCs w:val="18"/>
          <w:rtl/>
        </w:rPr>
        <w:t xml:space="preserve"> </w:t>
      </w:r>
      <w:r w:rsidRPr="00CE41D3">
        <w:rPr>
          <w:rFonts w:ascii="Arial" w:hAnsi="Arial" w:cs="Arial" w:hint="cs"/>
          <w:szCs w:val="18"/>
          <w:rtl/>
        </w:rPr>
        <w:t>في</w:t>
      </w:r>
      <w:r w:rsidRPr="00CE41D3">
        <w:rPr>
          <w:rFonts w:cstheme="minorHAnsi"/>
          <w:szCs w:val="18"/>
          <w:rtl/>
        </w:rPr>
        <w:t xml:space="preserve"> </w:t>
      </w:r>
      <w:hyperlink w:anchor="الشروط الخاصة بالخدمات عبر الإنترنت" w:history="1">
        <w:r w:rsidRPr="00CE41D3">
          <w:rPr>
            <w:rStyle w:val="Hyperlink"/>
            <w:rFonts w:ascii="Arial" w:hAnsi="Arial" w:cs="Arial" w:hint="cs"/>
            <w:szCs w:val="18"/>
            <w:rtl/>
          </w:rPr>
          <w:t>شروط</w:t>
        </w:r>
        <w:r w:rsidRPr="00CE41D3">
          <w:rPr>
            <w:rStyle w:val="Hyperlink"/>
            <w:rFonts w:cstheme="minorHAnsi"/>
            <w:szCs w:val="18"/>
            <w:rtl/>
          </w:rPr>
          <w:t xml:space="preserve"> </w:t>
        </w:r>
        <w:r w:rsidRPr="00CE41D3">
          <w:rPr>
            <w:rStyle w:val="Hyperlink"/>
            <w:rFonts w:ascii="Arial" w:hAnsi="Arial" w:cs="Arial" w:hint="cs"/>
            <w:szCs w:val="18"/>
            <w:rtl/>
          </w:rPr>
          <w:t>الخدمات</w:t>
        </w:r>
        <w:r w:rsidRPr="00CE41D3">
          <w:rPr>
            <w:rStyle w:val="Hyperlink"/>
            <w:rFonts w:cstheme="minorHAnsi"/>
            <w:szCs w:val="18"/>
            <w:rtl/>
          </w:rPr>
          <w:t xml:space="preserve"> </w:t>
        </w:r>
        <w:r w:rsidRPr="00CE41D3">
          <w:rPr>
            <w:rStyle w:val="Hyperlink"/>
            <w:rFonts w:ascii="Arial" w:hAnsi="Arial" w:cs="Arial" w:hint="cs"/>
            <w:szCs w:val="18"/>
            <w:rtl/>
          </w:rPr>
          <w:t>عبر</w:t>
        </w:r>
        <w:r w:rsidRPr="00CE41D3">
          <w:rPr>
            <w:rStyle w:val="Hyperlink"/>
            <w:rFonts w:cstheme="minorHAnsi"/>
            <w:szCs w:val="18"/>
            <w:rtl/>
          </w:rPr>
          <w:t xml:space="preserve"> </w:t>
        </w:r>
        <w:r w:rsidRPr="00CE41D3">
          <w:rPr>
            <w:rStyle w:val="Hyperlink"/>
            <w:rFonts w:ascii="Arial" w:hAnsi="Arial" w:cs="Arial" w:hint="cs"/>
            <w:szCs w:val="18"/>
            <w:rtl/>
          </w:rPr>
          <w:t>الإنترنت</w:t>
        </w:r>
      </w:hyperlink>
      <w:r w:rsidRPr="00CE41D3">
        <w:rPr>
          <w:rFonts w:cstheme="minorHAnsi"/>
          <w:szCs w:val="18"/>
          <w:rtl/>
        </w:rPr>
        <w:t xml:space="preserve"> </w:t>
      </w:r>
      <w:r w:rsidRPr="00CE41D3">
        <w:rPr>
          <w:rFonts w:ascii="Arial" w:hAnsi="Arial" w:cs="Arial" w:hint="cs"/>
          <w:szCs w:val="18"/>
          <w:rtl/>
        </w:rPr>
        <w:t>المعمول</w:t>
      </w:r>
      <w:r w:rsidRPr="00CE41D3">
        <w:rPr>
          <w:rFonts w:cstheme="minorHAnsi"/>
          <w:szCs w:val="18"/>
          <w:rtl/>
        </w:rPr>
        <w:t xml:space="preserve"> </w:t>
      </w:r>
      <w:r w:rsidRPr="00CE41D3">
        <w:rPr>
          <w:rFonts w:ascii="Arial" w:hAnsi="Arial" w:cs="Arial" w:hint="cs"/>
          <w:szCs w:val="18"/>
          <w:rtl/>
        </w:rPr>
        <w:t>بها</w:t>
      </w:r>
      <w:r w:rsidRPr="00CE41D3">
        <w:rPr>
          <w:rFonts w:cstheme="minorHAnsi"/>
          <w:szCs w:val="18"/>
          <w:rtl/>
        </w:rPr>
        <w:t>.</w:t>
      </w:r>
    </w:p>
    <w:p w14:paraId="0E4F9A13" w14:textId="77777777" w:rsidR="004A27A9" w:rsidRPr="00696838" w:rsidRDefault="004A27A9" w:rsidP="004A27A9">
      <w:pPr>
        <w:pStyle w:val="ProductList-Body"/>
        <w:rPr>
          <w:rFonts w:cs="Arial"/>
          <w:szCs w:val="18"/>
        </w:rPr>
      </w:pPr>
    </w:p>
    <w:p w14:paraId="1ED68473" w14:textId="77777777" w:rsidR="004A27A9" w:rsidRPr="00B81F34" w:rsidRDefault="004A27A9" w:rsidP="004A27A9">
      <w:pPr>
        <w:pStyle w:val="ProductList-Body"/>
        <w:rPr>
          <w:rFonts w:cs="Arial"/>
          <w:szCs w:val="18"/>
        </w:rPr>
      </w:pPr>
      <w:r w:rsidRPr="00B81F34">
        <w:rPr>
          <w:rFonts w:cs="Arial"/>
          <w:szCs w:val="18"/>
          <w:rtl/>
        </w:rPr>
        <w:t xml:space="preserve">قد تقوم المعاينات بتوظيف معايير خصوصية وأمان أقل أو مختلفة عن تلك الموجودة عادة في الخدمات عبر الإنترنت. ما لم تتم الإشارة إلى خلاف ذلك، لا تُستخدم المعاينات غير المضمنة في اتفاقية مستوى الخدمة فيما يتعلق بالخدمة عبر الإنترنت ذات الصلة، ويحظر على العميل استخدام المعاينات لمعالجة بيانات شخصية أو غير ذلك من البيانات الخاضعة لمتطلبات الامتثال القانونية أو التنظيمية. لا تسري الشروط التالية في هذا البند ("شروط حماية البيانات") على المعاينات: معالجة البيانات الشخصية؛ القانون العام لحماية البيانات وأمان البيانات واتفاقية شراكة الأعمال الخاصة بقانون </w:t>
      </w:r>
      <w:r w:rsidRPr="00B81F34">
        <w:rPr>
          <w:rFonts w:cs="Arial"/>
          <w:szCs w:val="18"/>
        </w:rPr>
        <w:t>HIPAA</w:t>
      </w:r>
      <w:r w:rsidRPr="00B81F34">
        <w:rPr>
          <w:rFonts w:cs="Arial"/>
          <w:szCs w:val="18"/>
          <w:rtl/>
        </w:rPr>
        <w:t>‬.</w:t>
      </w:r>
    </w:p>
    <w:p w14:paraId="26A3F670" w14:textId="77777777" w:rsidR="004A27A9" w:rsidRPr="00B81F34" w:rsidRDefault="004A27A9" w:rsidP="004A27A9">
      <w:pPr>
        <w:pStyle w:val="ProductList-Body"/>
        <w:rPr>
          <w:rFonts w:cs="Arial"/>
          <w:szCs w:val="18"/>
        </w:rPr>
      </w:pPr>
    </w:p>
    <w:p w14:paraId="7B31E52D" w14:textId="77777777" w:rsidR="004A27A9" w:rsidRPr="00B81F34" w:rsidRDefault="004A27A9" w:rsidP="004A27A9">
      <w:pPr>
        <w:pStyle w:val="ProductList-Body"/>
        <w:rPr>
          <w:rFonts w:cs="Arial"/>
          <w:szCs w:val="18"/>
        </w:rPr>
      </w:pPr>
      <w:r w:rsidRPr="00B81F34">
        <w:rPr>
          <w:rFonts w:cs="Arial"/>
          <w:szCs w:val="18"/>
          <w:rtl/>
        </w:rPr>
        <w:t xml:space="preserve">يشتمل المرفق </w:t>
      </w:r>
      <w:r w:rsidRPr="00B81F34">
        <w:rPr>
          <w:rFonts w:cs="Arial"/>
          <w:szCs w:val="18"/>
          <w:lang w:bidi=""/>
        </w:rPr>
        <w:t>1</w:t>
      </w:r>
      <w:r w:rsidRPr="00B81F34">
        <w:rPr>
          <w:rFonts w:cs="Arial"/>
          <w:szCs w:val="18"/>
          <w:rtl/>
        </w:rPr>
        <w:t xml:space="preserve"> على الشروط التي تسري على الخدمات الاحترافية، والتي تتضمن خصوصية وأمان بيانات الدعم والبيانات الشخصية فيما يتعلق بتقديم هذه الخدمات. ومن ثمَّ؛ فإن الشروط الواردة في هذا البند ("شروط حماية البيانات") لا تسري على تقديم الخدمات الاحترافية، ما لم يُعبَّر صراحة عن أنها معمول بها في المرفق </w:t>
      </w:r>
      <w:r w:rsidRPr="00B81F34">
        <w:rPr>
          <w:rFonts w:cs="Arial"/>
          <w:szCs w:val="18"/>
          <w:lang w:bidi=""/>
        </w:rPr>
        <w:t>1</w:t>
      </w:r>
      <w:r w:rsidRPr="00B81F34">
        <w:rPr>
          <w:rFonts w:cs="Arial"/>
          <w:szCs w:val="18"/>
          <w:rtl/>
        </w:rPr>
        <w:t>.</w:t>
      </w:r>
    </w:p>
    <w:p w14:paraId="4431DBEB" w14:textId="77777777" w:rsidR="004A27A9" w:rsidRPr="00B81F34" w:rsidRDefault="004A27A9" w:rsidP="004A27A9">
      <w:pPr>
        <w:pStyle w:val="ProductList-Body"/>
        <w:rPr>
          <w:rFonts w:cs="Arial"/>
          <w:szCs w:val="18"/>
        </w:rPr>
      </w:pPr>
    </w:p>
    <w:p w14:paraId="47CEA7DA" w14:textId="77777777" w:rsidR="004A27A9" w:rsidRPr="003D2E99" w:rsidRDefault="004A27A9" w:rsidP="004A27A9">
      <w:pPr>
        <w:pStyle w:val="ProductList-SubSubSectionHeading"/>
        <w:outlineLvl w:val="1"/>
        <w:rPr>
          <w:rFonts w:cs="Arial"/>
          <w:bCs/>
          <w:szCs w:val="18"/>
        </w:rPr>
      </w:pPr>
      <w:bookmarkStart w:id="64" w:name="_Toc507768550"/>
      <w:bookmarkStart w:id="65" w:name="_Toc515532958"/>
      <w:r w:rsidRPr="003D2E99">
        <w:rPr>
          <w:rFonts w:cs="Arial"/>
          <w:bCs/>
          <w:szCs w:val="18"/>
          <w:rtl/>
        </w:rPr>
        <w:t>معالجة بيانات العميل؛ الملكية</w:t>
      </w:r>
      <w:bookmarkEnd w:id="64"/>
      <w:bookmarkEnd w:id="65"/>
    </w:p>
    <w:p w14:paraId="5E0A3C19" w14:textId="77777777" w:rsidR="004A27A9" w:rsidRPr="003D2E99" w:rsidRDefault="004A27A9" w:rsidP="004A27A9">
      <w:pPr>
        <w:pStyle w:val="ProductList-Body"/>
        <w:rPr>
          <w:rFonts w:cs="Arial"/>
          <w:szCs w:val="18"/>
        </w:rPr>
      </w:pPr>
      <w:r w:rsidRPr="003D2E99">
        <w:rPr>
          <w:rFonts w:cs="Arial"/>
          <w:szCs w:val="18"/>
          <w:rtl/>
        </w:rPr>
        <w:t xml:space="preserve">ستُستخدَم بيانات العميل أو تُعالَج بطريقة أخرى فقط لتقديم الخدمات عبر الإنترنت للعميل بما في ذلك الأغراض المتوافقة مع تقديم هذه الخدمات. ولن تستخدم </w:t>
      </w:r>
      <w:r w:rsidRPr="003D2E99">
        <w:rPr>
          <w:rFonts w:cs="Arial"/>
          <w:szCs w:val="18"/>
        </w:rPr>
        <w:t>Microsoft</w:t>
      </w:r>
      <w:r w:rsidRPr="003D2E99">
        <w:rPr>
          <w:rFonts w:cs="Arial"/>
          <w:szCs w:val="18"/>
          <w:rtl/>
        </w:rPr>
        <w:t xml:space="preserve"> بيانات العميل أو تعالجها بأي طريقة أخرى أو تستخلص منها معلومات في أي إعلان أو أي أغراض تجارية مشابهة. كما هو بين الطرفين، يحتفظ العميل بكل الحقوق وحقوق الملكية والمصلحة في بيانات العميل. ولا تحصل </w:t>
      </w:r>
      <w:r w:rsidRPr="003D2E99">
        <w:rPr>
          <w:rFonts w:cs="Arial"/>
          <w:szCs w:val="18"/>
        </w:rPr>
        <w:t>Microsoft</w:t>
      </w:r>
      <w:r w:rsidRPr="003D2E99">
        <w:rPr>
          <w:rFonts w:cs="Arial"/>
          <w:szCs w:val="18"/>
          <w:rtl/>
        </w:rPr>
        <w:t xml:space="preserve"> على أي حقوق في بيانات العميل، بخلاف الحقوق التي يمنحها العميل لـ </w:t>
      </w:r>
      <w:r w:rsidRPr="003D2E99">
        <w:rPr>
          <w:rFonts w:cs="Arial"/>
          <w:szCs w:val="18"/>
        </w:rPr>
        <w:t>Microsoft</w:t>
      </w:r>
      <w:r w:rsidRPr="003D2E99">
        <w:rPr>
          <w:rFonts w:cs="Arial"/>
          <w:szCs w:val="18"/>
          <w:rtl/>
        </w:rPr>
        <w:t xml:space="preserve"> لتوفير الخدمات عبر الإنترنت له. كما لا تؤثر هذه الفقرة على حقوق </w:t>
      </w:r>
      <w:r w:rsidRPr="003D2E99">
        <w:rPr>
          <w:rFonts w:cs="Arial"/>
          <w:szCs w:val="18"/>
        </w:rPr>
        <w:t>Microsoft</w:t>
      </w:r>
      <w:r w:rsidRPr="003D2E99">
        <w:rPr>
          <w:rFonts w:cs="Arial"/>
          <w:szCs w:val="18"/>
          <w:rtl/>
        </w:rPr>
        <w:t xml:space="preserve"> في البرامج أو الخدمات التي تقوم </w:t>
      </w:r>
      <w:r w:rsidRPr="003D2E99">
        <w:rPr>
          <w:rFonts w:cs="Arial"/>
          <w:szCs w:val="18"/>
        </w:rPr>
        <w:t>Microsoft</w:t>
      </w:r>
      <w:r w:rsidRPr="003D2E99">
        <w:rPr>
          <w:rFonts w:cs="Arial"/>
          <w:szCs w:val="18"/>
          <w:rtl/>
        </w:rPr>
        <w:t xml:space="preserve"> بترخيصها للعميل.</w:t>
      </w:r>
    </w:p>
    <w:p w14:paraId="49B0661F" w14:textId="77777777" w:rsidR="004A27A9" w:rsidRPr="003D2E99" w:rsidRDefault="004A27A9" w:rsidP="004A27A9">
      <w:pPr>
        <w:pStyle w:val="ProductList-Body"/>
        <w:rPr>
          <w:rFonts w:cs="Arial"/>
          <w:szCs w:val="18"/>
        </w:rPr>
      </w:pPr>
    </w:p>
    <w:p w14:paraId="0F4A8157" w14:textId="77777777" w:rsidR="004A27A9" w:rsidRPr="003D2E99" w:rsidRDefault="004A27A9" w:rsidP="004A27A9">
      <w:pPr>
        <w:pStyle w:val="ProductList-SubSubSectionHeading"/>
        <w:outlineLvl w:val="1"/>
        <w:rPr>
          <w:rFonts w:cs="Arial"/>
          <w:bCs/>
          <w:szCs w:val="18"/>
        </w:rPr>
      </w:pPr>
      <w:bookmarkStart w:id="66" w:name="_Toc507768551"/>
      <w:bookmarkStart w:id="67" w:name="_Toc515532959"/>
      <w:r w:rsidRPr="003D2E99">
        <w:rPr>
          <w:rFonts w:cs="Arial"/>
          <w:bCs/>
          <w:szCs w:val="18"/>
          <w:rtl/>
        </w:rPr>
        <w:t>إفشاء بيانات العميل</w:t>
      </w:r>
      <w:bookmarkEnd w:id="66"/>
      <w:bookmarkEnd w:id="67"/>
    </w:p>
    <w:p w14:paraId="3850A46C" w14:textId="77777777" w:rsidR="004A27A9" w:rsidRPr="003D2E99" w:rsidRDefault="004A27A9" w:rsidP="004A27A9">
      <w:pPr>
        <w:pStyle w:val="ProductList-Body"/>
        <w:spacing w:after="120"/>
        <w:rPr>
          <w:rFonts w:cs="Arial"/>
          <w:szCs w:val="18"/>
        </w:rPr>
      </w:pPr>
      <w:r w:rsidRPr="003D2E99">
        <w:rPr>
          <w:rFonts w:cs="Arial"/>
          <w:szCs w:val="18"/>
          <w:rtl/>
        </w:rPr>
        <w:t xml:space="preserve">لن تقوم </w:t>
      </w:r>
      <w:r w:rsidRPr="003D2E99">
        <w:rPr>
          <w:rFonts w:cs="Arial"/>
          <w:szCs w:val="18"/>
        </w:rPr>
        <w:t>Microsoft</w:t>
      </w:r>
      <w:r w:rsidRPr="003D2E99">
        <w:rPr>
          <w:rFonts w:cs="Arial"/>
          <w:szCs w:val="18"/>
          <w:rtl/>
        </w:rPr>
        <w:t xml:space="preserve"> بإفشاء بيانات العميل خارج </w:t>
      </w:r>
      <w:r w:rsidRPr="003D2E99">
        <w:rPr>
          <w:rFonts w:cs="Arial"/>
          <w:szCs w:val="18"/>
        </w:rPr>
        <w:t>Microsoft</w:t>
      </w:r>
      <w:r w:rsidRPr="003D2E99">
        <w:rPr>
          <w:rFonts w:cs="Arial"/>
          <w:szCs w:val="18"/>
          <w:rtl/>
        </w:rPr>
        <w:t xml:space="preserve"> أو خارج الشركات الفرعية التي تخضع لسيطرتها والشركات التابعة لها باستثناء </w:t>
      </w:r>
      <w:r w:rsidRPr="003D2E99">
        <w:rPr>
          <w:rFonts w:cs="Arial"/>
          <w:szCs w:val="18"/>
          <w:lang w:bidi=""/>
        </w:rPr>
        <w:t>(1)</w:t>
      </w:r>
      <w:r w:rsidRPr="003D2E99">
        <w:rPr>
          <w:rFonts w:cs="Arial"/>
          <w:szCs w:val="18"/>
          <w:rtl/>
        </w:rPr>
        <w:t xml:space="preserve"> ما تم توجيهه من قِبل العميل، أو </w:t>
      </w:r>
      <w:r w:rsidRPr="003D2E99">
        <w:rPr>
          <w:rFonts w:cs="Arial"/>
          <w:szCs w:val="18"/>
          <w:lang w:bidi=""/>
        </w:rPr>
        <w:t>(2)</w:t>
      </w:r>
      <w:r w:rsidRPr="003D2E99">
        <w:rPr>
          <w:rFonts w:cs="Arial"/>
          <w:szCs w:val="18"/>
          <w:rtl/>
        </w:rPr>
        <w:t xml:space="preserve"> ما تم تناوله في شروط الخدمات عبر الإنترنت، أو </w:t>
      </w:r>
      <w:r w:rsidRPr="003D2E99">
        <w:rPr>
          <w:rFonts w:cs="Arial"/>
          <w:szCs w:val="18"/>
          <w:lang w:bidi=""/>
        </w:rPr>
        <w:t>(3)</w:t>
      </w:r>
      <w:r w:rsidRPr="003D2E99">
        <w:rPr>
          <w:rFonts w:cs="Arial"/>
          <w:szCs w:val="18"/>
          <w:rtl/>
        </w:rPr>
        <w:t xml:space="preserve"> ما يتطلبه القانون. </w:t>
      </w:r>
    </w:p>
    <w:p w14:paraId="08C09775" w14:textId="77777777" w:rsidR="004A27A9" w:rsidRPr="003D2E99" w:rsidRDefault="004A27A9" w:rsidP="004A27A9">
      <w:pPr>
        <w:pStyle w:val="ProductList-Body"/>
        <w:spacing w:after="120"/>
        <w:rPr>
          <w:rFonts w:cs="Arial"/>
          <w:szCs w:val="18"/>
        </w:rPr>
      </w:pPr>
      <w:r w:rsidRPr="003D2E99">
        <w:rPr>
          <w:rFonts w:cs="Arial"/>
          <w:szCs w:val="18"/>
          <w:rtl/>
        </w:rPr>
        <w:t xml:space="preserve">ولن تفشي </w:t>
      </w:r>
      <w:r w:rsidRPr="003D2E99">
        <w:rPr>
          <w:rFonts w:cs="Arial"/>
          <w:szCs w:val="18"/>
        </w:rPr>
        <w:t>Microsoft</w:t>
      </w:r>
      <w:r w:rsidRPr="003D2E99">
        <w:rPr>
          <w:rFonts w:cs="Arial"/>
          <w:szCs w:val="18"/>
          <w:rtl/>
        </w:rPr>
        <w:t xml:space="preserve"> بيانات العميل لجهة إنفاذ القانون ما لم يكن مطلوبًا بواسطة القانون. في حالة مطالبة إحدى هيئات إنفاذ القانون </w:t>
      </w:r>
      <w:r w:rsidRPr="003D2E99">
        <w:rPr>
          <w:rFonts w:cs="Arial"/>
          <w:szCs w:val="18"/>
        </w:rPr>
        <w:t>Microsoft</w:t>
      </w:r>
      <w:r w:rsidRPr="003D2E99">
        <w:rPr>
          <w:rFonts w:cs="Arial"/>
          <w:szCs w:val="18"/>
          <w:rtl/>
        </w:rPr>
        <w:t xml:space="preserve"> بتقديم بيانات العميل، ستحاول </w:t>
      </w:r>
      <w:r w:rsidRPr="003D2E99">
        <w:rPr>
          <w:rFonts w:cs="Arial"/>
          <w:szCs w:val="18"/>
        </w:rPr>
        <w:t>Microsoft</w:t>
      </w:r>
      <w:r w:rsidRPr="003D2E99">
        <w:rPr>
          <w:rFonts w:cs="Arial"/>
          <w:szCs w:val="18"/>
          <w:rtl/>
        </w:rPr>
        <w:t xml:space="preserve"> إعادة توجيه هيئة إنفاذ القانون لطلب هذه البيانات من العميل مباشرة. وفي حالة الإجبار على إفشاء بيانات العميل لجهة إنفاذ القانون، ستُخطِر </w:t>
      </w:r>
      <w:r w:rsidRPr="003D2E99">
        <w:rPr>
          <w:rFonts w:cs="Arial"/>
          <w:szCs w:val="18"/>
        </w:rPr>
        <w:t>Microsoft</w:t>
      </w:r>
      <w:r w:rsidRPr="003D2E99">
        <w:rPr>
          <w:rFonts w:cs="Arial"/>
          <w:szCs w:val="18"/>
          <w:rtl/>
        </w:rPr>
        <w:t xml:space="preserve"> العميل فورًا وتقدم له نسخة من الطلب ما لم يمنع القانون ذلك.</w:t>
      </w:r>
    </w:p>
    <w:p w14:paraId="5F7F1D46" w14:textId="77777777" w:rsidR="004A27A9" w:rsidRPr="003D2E99" w:rsidRDefault="004A27A9" w:rsidP="004A27A9">
      <w:pPr>
        <w:pStyle w:val="ProductList-Body"/>
        <w:spacing w:after="120"/>
        <w:rPr>
          <w:rFonts w:cs="Arial"/>
          <w:szCs w:val="18"/>
        </w:rPr>
      </w:pPr>
      <w:r w:rsidRPr="003D2E99">
        <w:rPr>
          <w:rFonts w:cs="Arial"/>
          <w:szCs w:val="18"/>
          <w:rtl/>
        </w:rPr>
        <w:t xml:space="preserve">وبمجرد استلام طلب من أي طرف ثالث للحصول على بيانات العميل، ستُعلِم </w:t>
      </w:r>
      <w:r w:rsidRPr="003D2E99">
        <w:rPr>
          <w:rFonts w:cs="Arial"/>
          <w:szCs w:val="18"/>
        </w:rPr>
        <w:t>Microsoft</w:t>
      </w:r>
      <w:r w:rsidRPr="003D2E99">
        <w:rPr>
          <w:rFonts w:cs="Arial"/>
          <w:szCs w:val="18"/>
          <w:rtl/>
        </w:rPr>
        <w:t xml:space="preserve"> العميل فورًا ما لم يمنع القانون ذلك. وسترفض </w:t>
      </w:r>
      <w:r w:rsidRPr="003D2E99">
        <w:rPr>
          <w:rFonts w:cs="Arial"/>
          <w:szCs w:val="18"/>
        </w:rPr>
        <w:t>Microsoft</w:t>
      </w:r>
      <w:r w:rsidRPr="003D2E99">
        <w:rPr>
          <w:rFonts w:cs="Arial"/>
          <w:szCs w:val="18"/>
          <w:rtl/>
        </w:rPr>
        <w:t xml:space="preserve"> الطلب ما لم يكن مطلوبًا منها الامتثال بموجب القانون. وإذا كان الطلب صالحًا، فستحاول </w:t>
      </w:r>
      <w:r w:rsidRPr="003D2E99">
        <w:rPr>
          <w:rFonts w:cs="Arial"/>
          <w:szCs w:val="18"/>
        </w:rPr>
        <w:t>Microsoft</w:t>
      </w:r>
      <w:r w:rsidRPr="003D2E99">
        <w:rPr>
          <w:rFonts w:cs="Arial"/>
          <w:szCs w:val="18"/>
          <w:rtl/>
        </w:rPr>
        <w:t xml:space="preserve"> إعادة توجيه الطرف الثالث لطلب البيانات من العميل مباشرةً.</w:t>
      </w:r>
    </w:p>
    <w:p w14:paraId="2A92E1FE" w14:textId="77777777" w:rsidR="004A27A9" w:rsidRPr="003D2E99" w:rsidRDefault="004A27A9" w:rsidP="004A27A9">
      <w:pPr>
        <w:pStyle w:val="ProductList-Body"/>
        <w:spacing w:after="120"/>
        <w:rPr>
          <w:rFonts w:cs="Arial"/>
          <w:szCs w:val="18"/>
        </w:rPr>
      </w:pPr>
      <w:r w:rsidRPr="003D2E99">
        <w:rPr>
          <w:rFonts w:cs="Arial"/>
          <w:szCs w:val="18"/>
          <w:rtl/>
        </w:rPr>
        <w:t xml:space="preserve">لن توفر </w:t>
      </w:r>
      <w:r w:rsidRPr="003D2E99">
        <w:rPr>
          <w:rFonts w:cs="Arial"/>
          <w:szCs w:val="18"/>
        </w:rPr>
        <w:t>Microsoft</w:t>
      </w:r>
      <w:r w:rsidRPr="003D2E99">
        <w:rPr>
          <w:rFonts w:cs="Arial"/>
          <w:szCs w:val="18"/>
          <w:rtl/>
        </w:rPr>
        <w:t xml:space="preserve"> لأي طرف ثالث: (أ) وصولاً مباشرًا أو غير مباشر أو شاملاً أو حرًا لبيانات العميل؛ أو (ب) مفاتيح تشفير النظام الأساسي المستخدمة في تأمين بيانات العميل أو القدرة على خرق هذا التشفير؛ أو (ج) الوصول إلى بيانات العميل إذا نمى إلى علم </w:t>
      </w:r>
      <w:r w:rsidRPr="003D2E99">
        <w:rPr>
          <w:rFonts w:cs="Arial"/>
          <w:szCs w:val="18"/>
        </w:rPr>
        <w:t>Microsoft</w:t>
      </w:r>
      <w:r w:rsidRPr="003D2E99">
        <w:rPr>
          <w:rFonts w:cs="Arial"/>
          <w:szCs w:val="18"/>
          <w:rtl/>
        </w:rPr>
        <w:t xml:space="preserve"> أنه يتم استخدام هذه البيانات لأغراض خلاف المنصوص عليها في طلب الطرف الثالث. </w:t>
      </w:r>
    </w:p>
    <w:p w14:paraId="5FF4A5C3" w14:textId="77777777" w:rsidR="004A27A9" w:rsidRPr="003D2E99" w:rsidRDefault="004A27A9" w:rsidP="004A27A9">
      <w:pPr>
        <w:pStyle w:val="ProductList-Body"/>
        <w:rPr>
          <w:rFonts w:cs="Arial"/>
          <w:szCs w:val="18"/>
        </w:rPr>
      </w:pPr>
      <w:r w:rsidRPr="003D2E99">
        <w:rPr>
          <w:rFonts w:cs="Arial"/>
          <w:szCs w:val="18"/>
          <w:rtl/>
        </w:rPr>
        <w:t xml:space="preserve">ودعمًا لما تم ذكره أعلاه، يجوز لـ </w:t>
      </w:r>
      <w:r w:rsidRPr="003D2E99">
        <w:rPr>
          <w:rFonts w:cs="Arial"/>
          <w:szCs w:val="18"/>
        </w:rPr>
        <w:t>Microsoft</w:t>
      </w:r>
      <w:r w:rsidRPr="003D2E99">
        <w:rPr>
          <w:rFonts w:cs="Arial"/>
          <w:szCs w:val="18"/>
          <w:rtl/>
        </w:rPr>
        <w:t xml:space="preserve"> تقديم بيانات الاتصال الأساسية الخاصة بالعميل للطرف الثالث. </w:t>
      </w:r>
    </w:p>
    <w:p w14:paraId="47881789" w14:textId="77777777" w:rsidR="004A27A9" w:rsidRPr="003D2E99" w:rsidRDefault="004A27A9" w:rsidP="004A27A9">
      <w:pPr>
        <w:pStyle w:val="ProductList-Body"/>
        <w:rPr>
          <w:rFonts w:cs="Arial"/>
          <w:szCs w:val="18"/>
        </w:rPr>
      </w:pPr>
    </w:p>
    <w:p w14:paraId="4AFBB99C" w14:textId="77777777" w:rsidR="004A27A9" w:rsidRPr="003D2E99" w:rsidRDefault="004A27A9" w:rsidP="004A27A9">
      <w:pPr>
        <w:pStyle w:val="ProductList-SubSubSectionHeading"/>
        <w:keepNext/>
        <w:outlineLvl w:val="1"/>
        <w:rPr>
          <w:rFonts w:cs="Arial"/>
          <w:bCs/>
          <w:szCs w:val="18"/>
        </w:rPr>
      </w:pPr>
      <w:bookmarkStart w:id="68" w:name="_Toc507768552"/>
      <w:bookmarkStart w:id="69" w:name="_Toc515532960"/>
      <w:r w:rsidRPr="003D2E99">
        <w:rPr>
          <w:rFonts w:cs="Arial"/>
          <w:bCs/>
          <w:szCs w:val="18"/>
          <w:rtl/>
        </w:rPr>
        <w:t>معالجة البيانات الشخصية؛ القانون العام لحماية البيانات</w:t>
      </w:r>
      <w:bookmarkEnd w:id="68"/>
      <w:bookmarkEnd w:id="69"/>
    </w:p>
    <w:p w14:paraId="360C8385" w14:textId="77777777" w:rsidR="004A27A9" w:rsidRPr="003D2E99" w:rsidRDefault="004A27A9" w:rsidP="004A27A9">
      <w:pPr>
        <w:pStyle w:val="ProductList-Body"/>
        <w:rPr>
          <w:rFonts w:cs="Arial"/>
          <w:szCs w:val="18"/>
        </w:rPr>
      </w:pPr>
      <w:r w:rsidRPr="003D2E99">
        <w:rPr>
          <w:rFonts w:cs="Arial"/>
          <w:szCs w:val="18"/>
          <w:rtl/>
        </w:rPr>
        <w:t xml:space="preserve">إن البيانات الشخصية المقدمة إلى </w:t>
      </w:r>
      <w:r w:rsidRPr="003D2E99">
        <w:rPr>
          <w:rFonts w:cs="Arial"/>
          <w:szCs w:val="18"/>
        </w:rPr>
        <w:t>Microsoft</w:t>
      </w:r>
      <w:r w:rsidRPr="003D2E99">
        <w:rPr>
          <w:rFonts w:cs="Arial"/>
          <w:szCs w:val="18"/>
          <w:rtl/>
        </w:rPr>
        <w:t xml:space="preserve"> بواسطة العميل أو نيابة عنه عبر استخدام الخدمات عبر الإنترنت تعد أيضًا من بيانات العميل. قد تنشأ معرفات غير حقيقية أيضًا عبر استخدام العميل للخدمات عبر الإنترنت وهي أيضًا من بيانات العميل. وإلى الحد الذي تكون فيه </w:t>
      </w:r>
      <w:r w:rsidRPr="003D2E99">
        <w:rPr>
          <w:rFonts w:cs="Arial"/>
          <w:szCs w:val="18"/>
        </w:rPr>
        <w:t>Microsoft</w:t>
      </w:r>
      <w:r w:rsidRPr="003D2E99">
        <w:rPr>
          <w:rFonts w:cs="Arial"/>
          <w:szCs w:val="18"/>
          <w:rtl/>
        </w:rPr>
        <w:t xml:space="preserve"> معالجًا أو معالجًا فرعيًا للبيانات الشخصية الخاضعة للقانون العام لحماية البيانات، فإن شروط القانون العام لحماية البيانات الواردة في المرفق </w:t>
      </w:r>
      <w:r w:rsidRPr="003D2E99">
        <w:rPr>
          <w:rFonts w:cs="Arial"/>
          <w:szCs w:val="18"/>
          <w:lang w:bidi=""/>
        </w:rPr>
        <w:t>4</w:t>
      </w:r>
      <w:r w:rsidRPr="003D2E99">
        <w:rPr>
          <w:rFonts w:cs="Arial"/>
          <w:szCs w:val="18"/>
          <w:rtl/>
        </w:rPr>
        <w:t xml:space="preserve"> تحكم هذه المعالجة ويوافق الطرفان أيضًا على الشروط التالية الواردة في هذا البند الفرعي ("معالجة البيانات الشخصية؛ القانون العام لحماية البيانات"):</w:t>
      </w:r>
    </w:p>
    <w:p w14:paraId="191E43BC" w14:textId="77777777" w:rsidR="004A27A9" w:rsidRPr="003D2E99" w:rsidRDefault="004A27A9" w:rsidP="004A27A9">
      <w:pPr>
        <w:pStyle w:val="ProductList-Body"/>
        <w:rPr>
          <w:rFonts w:cs="Arial"/>
          <w:szCs w:val="18"/>
        </w:rPr>
      </w:pPr>
    </w:p>
    <w:p w14:paraId="39194289" w14:textId="77777777" w:rsidR="004A27A9" w:rsidRPr="00CD1B8E" w:rsidRDefault="004A27A9" w:rsidP="004A27A9">
      <w:pPr>
        <w:pStyle w:val="ProductList-Body"/>
        <w:ind w:left="180"/>
        <w:outlineLvl w:val="2"/>
        <w:rPr>
          <w:rFonts w:cs="Arial"/>
          <w:szCs w:val="18"/>
        </w:rPr>
      </w:pPr>
      <w:r w:rsidRPr="00CD1B8E">
        <w:rPr>
          <w:rFonts w:cs="Arial"/>
          <w:b/>
          <w:bCs/>
          <w:color w:val="0072C6"/>
          <w:szCs w:val="18"/>
          <w:rtl/>
        </w:rPr>
        <w:t>أدوار ومسؤوليات المعالج والمتحكم</w:t>
      </w:r>
    </w:p>
    <w:p w14:paraId="191A674D" w14:textId="77777777" w:rsidR="004A27A9" w:rsidRPr="00CD1B8E" w:rsidRDefault="004A27A9" w:rsidP="004A27A9">
      <w:pPr>
        <w:pStyle w:val="ProductList-Body"/>
        <w:ind w:left="158"/>
        <w:rPr>
          <w:rFonts w:cs="Arial"/>
          <w:szCs w:val="18"/>
        </w:rPr>
      </w:pPr>
      <w:r w:rsidRPr="00CD1B8E">
        <w:rPr>
          <w:rFonts w:cs="Arial"/>
          <w:szCs w:val="18"/>
          <w:rtl/>
        </w:rPr>
        <w:t xml:space="preserve">يوافق كلٌ من العميل وشركة </w:t>
      </w:r>
      <w:r w:rsidRPr="00CD1B8E">
        <w:rPr>
          <w:rFonts w:cs="Arial"/>
          <w:szCs w:val="18"/>
        </w:rPr>
        <w:t>Microsoft</w:t>
      </w:r>
      <w:r w:rsidRPr="00CD1B8E">
        <w:rPr>
          <w:rFonts w:cs="Arial"/>
          <w:szCs w:val="18"/>
          <w:rtl/>
        </w:rPr>
        <w:t xml:space="preserve"> على أن العميل هو المتحكم في البيانات الشخصية وأن شركة </w:t>
      </w:r>
      <w:r w:rsidRPr="00CD1B8E">
        <w:rPr>
          <w:rFonts w:cs="Arial"/>
          <w:szCs w:val="18"/>
        </w:rPr>
        <w:t>Microsoft</w:t>
      </w:r>
      <w:r w:rsidRPr="00CD1B8E">
        <w:rPr>
          <w:rFonts w:cs="Arial"/>
          <w:szCs w:val="18"/>
          <w:rtl/>
        </w:rPr>
        <w:t xml:space="preserve"> هي المعالج لتلك البيانات، إلا إذا (أ) قام العميل بدور المعالج للبيانات الشخصية، وفي تلك الحالة تقوم الشركة بدور المعالج الفرعي أو (ب) ذُكر خلاف ذلك في الشروط الخاصة بالخدمة عبر الإنترنت. ولن تقوم </w:t>
      </w:r>
      <w:r w:rsidRPr="00CD1B8E">
        <w:rPr>
          <w:rFonts w:cs="Arial"/>
          <w:szCs w:val="18"/>
        </w:rPr>
        <w:t>Microsoft</w:t>
      </w:r>
      <w:r w:rsidRPr="00CD1B8E">
        <w:rPr>
          <w:rFonts w:cs="Arial"/>
          <w:szCs w:val="18"/>
          <w:rtl/>
        </w:rPr>
        <w:t xml:space="preserve"> بمعالجة البيانات الشخصية إلا بناءً على تعليمات موثقة من العميل. يوافق العميل على أن اتفاقية الترخيص المجمّع المبرمة معه (بما في ذلك </w:t>
      </w:r>
      <w:r w:rsidRPr="00CD1B8E">
        <w:rPr>
          <w:rFonts w:cs="Arial"/>
          <w:szCs w:val="18"/>
          <w:rtl/>
        </w:rPr>
        <w:t>‬‏</w:t>
      </w:r>
      <w:dir w:val="rtl">
        <w:r w:rsidRPr="00CD1B8E">
          <w:rPr>
            <w:rFonts w:cs="Arial"/>
            <w:szCs w:val="18"/>
            <w:rtl/>
          </w:rPr>
          <w:t xml:space="preserve">شروط الخدمة عبر الإنترنت)، إلى جانب استخدام العميل وتكوين الميزات الموجودة في الخدمات عبر الإنترنت، هي التعليمات النهائية والكاملة الموثقة التي يقدمها العميل إلى شركة </w:t>
        </w:r>
        <w:r w:rsidRPr="00CD1B8E">
          <w:rPr>
            <w:rFonts w:cs="Arial"/>
            <w:szCs w:val="18"/>
          </w:rPr>
          <w:t>Microsoft</w:t>
        </w:r>
        <w:r w:rsidRPr="00CD1B8E">
          <w:rPr>
            <w:rFonts w:cs="Arial"/>
            <w:szCs w:val="18"/>
            <w:rtl/>
          </w:rPr>
          <w:t xml:space="preserve"> لمعالجة البيانات الشخصية. كما يجب الاتفاق على أي تعليمات </w:t>
        </w:r>
        <w:r w:rsidRPr="00CD1B8E">
          <w:rPr>
            <w:rFonts w:cs="Arial"/>
            <w:szCs w:val="18"/>
            <w:rtl/>
          </w:rPr>
          <w:lastRenderedPageBreak/>
          <w:t xml:space="preserve">إضافية أو بديلة وفقًا لعملية تعديل اتفاقية الترخيص المجمّع المبرمة مع العميل. وفي أي حالة يسري القانون العام لحماية البيانات ويكون العميل هو المعالج للبيانات، يضمن العميل لشركة </w:t>
        </w:r>
        <w:r w:rsidRPr="00CD1B8E">
          <w:rPr>
            <w:rFonts w:cs="Arial"/>
            <w:szCs w:val="18"/>
          </w:rPr>
          <w:t>Microsoft</w:t>
        </w:r>
        <w:r w:rsidRPr="00CD1B8E">
          <w:rPr>
            <w:rFonts w:cs="Arial"/>
            <w:szCs w:val="18"/>
            <w:rtl/>
          </w:rPr>
          <w:t xml:space="preserve"> أن تعليمات العميل، والتي تتضمن تعيين شركة </w:t>
        </w:r>
        <w:r w:rsidRPr="00CD1B8E">
          <w:rPr>
            <w:rFonts w:cs="Arial"/>
            <w:szCs w:val="18"/>
          </w:rPr>
          <w:t>Microsoft</w:t>
        </w:r>
        <w:r w:rsidRPr="00CD1B8E">
          <w:rPr>
            <w:rFonts w:cs="Arial"/>
            <w:szCs w:val="18"/>
            <w:rtl/>
          </w:rPr>
          <w:t xml:space="preserve"> كمعالج أو معالج فرعي، قد صرح بها المتحكم ذو الصلة.</w:t>
        </w:r>
        <w:r w:rsidRPr="00CD1B8E">
          <w:rPr>
            <w:szCs w:val="18"/>
          </w:rPr>
          <w:t>‬</w:t>
        </w:r>
        <w:r w:rsidRPr="00CD1B8E">
          <w:rPr>
            <w:szCs w:val="18"/>
          </w:rPr>
          <w:t>‬</w:t>
        </w:r>
        <w:r w:rsidRPr="00CD1B8E">
          <w:rPr>
            <w:szCs w:val="18"/>
          </w:rPr>
          <w:t>‬</w:t>
        </w:r>
        <w:r>
          <w:t>‬</w:t>
        </w:r>
        <w:r>
          <w:t>‬</w:t>
        </w:r>
        <w:r w:rsidR="009C3CB3">
          <w:t>‬</w:t>
        </w:r>
        <w:r w:rsidR="00D97368">
          <w:t>‬</w:t>
        </w:r>
        <w:r w:rsidR="007526DB">
          <w:t>‬</w:t>
        </w:r>
        <w:r w:rsidR="00696838">
          <w:t>‬</w:t>
        </w:r>
        <w:r w:rsidR="00AA7425">
          <w:t>‬</w:t>
        </w:r>
      </w:dir>
    </w:p>
    <w:p w14:paraId="24F9AD2C" w14:textId="77777777" w:rsidR="004A27A9" w:rsidRPr="00CD1B8E" w:rsidRDefault="004A27A9" w:rsidP="004A27A9">
      <w:pPr>
        <w:pStyle w:val="ProductList-Body"/>
        <w:ind w:left="158"/>
        <w:rPr>
          <w:rFonts w:cs="Arial"/>
          <w:szCs w:val="18"/>
        </w:rPr>
      </w:pPr>
    </w:p>
    <w:p w14:paraId="19752D4E" w14:textId="77777777" w:rsidR="004A27A9" w:rsidRPr="00774ADA" w:rsidRDefault="004A27A9" w:rsidP="004A27A9">
      <w:pPr>
        <w:pStyle w:val="ProductList-Body"/>
        <w:ind w:left="180"/>
        <w:outlineLvl w:val="2"/>
        <w:rPr>
          <w:rFonts w:cs="Arial"/>
          <w:szCs w:val="18"/>
        </w:rPr>
      </w:pPr>
      <w:r w:rsidRPr="00774ADA">
        <w:rPr>
          <w:rFonts w:cs="Arial"/>
          <w:b/>
          <w:bCs/>
          <w:color w:val="0072C6"/>
          <w:szCs w:val="18"/>
          <w:rtl/>
        </w:rPr>
        <w:t>تفاصيل المعالجة</w:t>
      </w:r>
    </w:p>
    <w:p w14:paraId="3F57C547" w14:textId="77777777" w:rsidR="004A27A9" w:rsidRPr="00774ADA" w:rsidRDefault="004A27A9" w:rsidP="004A27A9">
      <w:pPr>
        <w:pStyle w:val="ProductList-Body"/>
        <w:ind w:left="158"/>
        <w:rPr>
          <w:rFonts w:cs="Arial"/>
          <w:szCs w:val="18"/>
        </w:rPr>
      </w:pPr>
      <w:r w:rsidRPr="00774ADA">
        <w:rPr>
          <w:rFonts w:cs="Arial"/>
          <w:szCs w:val="18"/>
          <w:rtl/>
        </w:rPr>
        <w:t>يقر الطرفان ويوافقان على ما يلي:</w:t>
      </w:r>
    </w:p>
    <w:p w14:paraId="25381A9F" w14:textId="77777777" w:rsidR="004A27A9" w:rsidRPr="00774ADA" w:rsidRDefault="004A27A9" w:rsidP="002A4D04">
      <w:pPr>
        <w:pStyle w:val="ProductList-Body"/>
        <w:numPr>
          <w:ilvl w:val="0"/>
          <w:numId w:val="17"/>
        </w:numPr>
        <w:rPr>
          <w:rFonts w:cs="Arial"/>
          <w:szCs w:val="18"/>
        </w:rPr>
      </w:pPr>
      <w:r w:rsidRPr="00774ADA">
        <w:rPr>
          <w:rFonts w:cs="Arial"/>
          <w:szCs w:val="18"/>
          <w:rtl/>
        </w:rPr>
        <w:t>يقتصر موضوع المعالجة على البيانات الشخصية الواقعة في نطاق القانون العام لحماية البيانات؛</w:t>
      </w:r>
    </w:p>
    <w:p w14:paraId="746219D4" w14:textId="77777777" w:rsidR="004A27A9" w:rsidRPr="00774ADA" w:rsidRDefault="004A27A9" w:rsidP="002A4D04">
      <w:pPr>
        <w:pStyle w:val="ProductList-Body"/>
        <w:numPr>
          <w:ilvl w:val="0"/>
          <w:numId w:val="17"/>
        </w:numPr>
        <w:rPr>
          <w:rFonts w:cs="Arial"/>
          <w:szCs w:val="18"/>
        </w:rPr>
      </w:pPr>
      <w:r w:rsidRPr="00774ADA">
        <w:rPr>
          <w:rFonts w:cs="Arial"/>
          <w:szCs w:val="18"/>
          <w:rtl/>
        </w:rPr>
        <w:t>مدة المعالجة ستكون هي المدة التي يحق للعميل خلالها استخدام الخدمة عبر الإنترنت وحتى يتم حذف جميع البيانات الشخصية أو إعادتها وفقًا لتعليمات العميل أو شروط الخدمة عبر الإنترنت؛</w:t>
      </w:r>
    </w:p>
    <w:p w14:paraId="7285D293" w14:textId="77777777" w:rsidR="004A27A9" w:rsidRPr="00774ADA" w:rsidRDefault="004A27A9" w:rsidP="002A4D04">
      <w:pPr>
        <w:pStyle w:val="ProductList-Body"/>
        <w:numPr>
          <w:ilvl w:val="0"/>
          <w:numId w:val="17"/>
        </w:numPr>
        <w:rPr>
          <w:rFonts w:cs="Arial"/>
          <w:szCs w:val="18"/>
        </w:rPr>
      </w:pPr>
      <w:r w:rsidRPr="00774ADA">
        <w:rPr>
          <w:rFonts w:cs="Arial"/>
          <w:szCs w:val="18"/>
          <w:rtl/>
        </w:rPr>
        <w:t>يجب أن يكون الغرض من المعالجة وطبيعتها هو تقديم الخدمة عبر الإنترنت بموجب اتفاقية الترخيص المجمّع المبرمة مع العميل؛</w:t>
      </w:r>
    </w:p>
    <w:p w14:paraId="12EC3549" w14:textId="77777777" w:rsidR="004A27A9" w:rsidRPr="00774ADA" w:rsidRDefault="004A27A9" w:rsidP="002A4D04">
      <w:pPr>
        <w:pStyle w:val="ProductList-Body"/>
        <w:numPr>
          <w:ilvl w:val="0"/>
          <w:numId w:val="17"/>
        </w:numPr>
        <w:rPr>
          <w:rFonts w:cs="Arial"/>
          <w:szCs w:val="18"/>
        </w:rPr>
      </w:pPr>
      <w:r w:rsidRPr="00774ADA">
        <w:rPr>
          <w:rFonts w:cs="Arial"/>
          <w:szCs w:val="18"/>
          <w:rtl/>
        </w:rPr>
        <w:t xml:space="preserve">تتضمن أنواع البيانات الشخصية التي تتم معالجتها بواسطة الخدمة عبر الإنترنت تلك الأنواع المحددة صراحةً في المادة </w:t>
      </w:r>
      <w:r w:rsidRPr="00774ADA">
        <w:rPr>
          <w:rFonts w:cs="Arial"/>
          <w:szCs w:val="18"/>
          <w:lang w:bidi=""/>
        </w:rPr>
        <w:t>4</w:t>
      </w:r>
      <w:r w:rsidRPr="00774ADA">
        <w:rPr>
          <w:rFonts w:cs="Arial"/>
          <w:szCs w:val="18"/>
          <w:rtl/>
        </w:rPr>
        <w:t xml:space="preserve"> من القانون العام لحماية البيانات؛</w:t>
      </w:r>
    </w:p>
    <w:p w14:paraId="0AC4E9F2" w14:textId="77777777" w:rsidR="004A27A9" w:rsidRPr="00774ADA" w:rsidRDefault="004A27A9" w:rsidP="002A4D04">
      <w:pPr>
        <w:pStyle w:val="ProductList-Body"/>
        <w:numPr>
          <w:ilvl w:val="0"/>
          <w:numId w:val="17"/>
        </w:numPr>
        <w:ind w:left="922"/>
        <w:rPr>
          <w:rFonts w:cs="Arial"/>
          <w:szCs w:val="18"/>
        </w:rPr>
      </w:pPr>
      <w:r w:rsidRPr="00774ADA">
        <w:rPr>
          <w:rFonts w:cs="Arial"/>
          <w:szCs w:val="18"/>
          <w:rtl/>
        </w:rPr>
        <w:t>تتضمن فئات أصحاب البيانات مندوبي العميل والمستخدمين النهائيين مثل الموظفين والمتعاقدين والمعاونين والعملاء.</w:t>
      </w:r>
    </w:p>
    <w:p w14:paraId="3F4F93C6" w14:textId="77777777" w:rsidR="004A27A9" w:rsidRPr="00774ADA" w:rsidRDefault="004A27A9" w:rsidP="004A27A9">
      <w:pPr>
        <w:pStyle w:val="ProductList-Body"/>
        <w:rPr>
          <w:rFonts w:cs="Arial"/>
          <w:szCs w:val="18"/>
        </w:rPr>
      </w:pPr>
    </w:p>
    <w:p w14:paraId="6AE4E8DF" w14:textId="77777777" w:rsidR="004A27A9" w:rsidRPr="00AC441D" w:rsidRDefault="004A27A9" w:rsidP="004A27A9">
      <w:pPr>
        <w:pStyle w:val="ProductList-Body"/>
        <w:ind w:left="180"/>
        <w:outlineLvl w:val="2"/>
        <w:rPr>
          <w:rFonts w:cs="Arial"/>
          <w:szCs w:val="18"/>
        </w:rPr>
      </w:pPr>
      <w:r w:rsidRPr="00AC441D">
        <w:rPr>
          <w:rFonts w:cs="Arial"/>
          <w:b/>
          <w:bCs/>
          <w:color w:val="0072C6"/>
          <w:szCs w:val="18"/>
          <w:rtl/>
        </w:rPr>
        <w:t>حقوق صاحب البيانات؛ المساعدة من خلال الطلبات</w:t>
      </w:r>
    </w:p>
    <w:p w14:paraId="6AC699F6" w14:textId="77777777" w:rsidR="004A27A9" w:rsidRPr="00AC441D" w:rsidRDefault="004A27A9" w:rsidP="004A27A9">
      <w:pPr>
        <w:pStyle w:val="ProductList-Body"/>
        <w:ind w:left="180"/>
        <w:rPr>
          <w:rFonts w:cs="Arial"/>
          <w:szCs w:val="18"/>
        </w:rPr>
      </w:pPr>
      <w:r w:rsidRPr="00AC441D">
        <w:rPr>
          <w:rFonts w:cs="Arial"/>
          <w:szCs w:val="18"/>
          <w:rtl/>
        </w:rPr>
        <w:t xml:space="preserve">ستوفر </w:t>
      </w:r>
      <w:r w:rsidRPr="00AC441D">
        <w:rPr>
          <w:rFonts w:cs="Arial"/>
          <w:szCs w:val="18"/>
        </w:rPr>
        <w:t>Microsoft</w:t>
      </w:r>
      <w:r w:rsidRPr="00AC441D">
        <w:rPr>
          <w:rFonts w:cs="Arial"/>
          <w:szCs w:val="18"/>
          <w:rtl/>
        </w:rPr>
        <w:t xml:space="preserve"> للعميل، بطريقة تتسق مع وظائف الخدمة عبر الإنترنت ودور </w:t>
      </w:r>
      <w:r w:rsidRPr="00AC441D">
        <w:rPr>
          <w:rFonts w:cs="Arial"/>
          <w:szCs w:val="18"/>
        </w:rPr>
        <w:t>Microsoft</w:t>
      </w:r>
      <w:r w:rsidRPr="00AC441D">
        <w:rPr>
          <w:rFonts w:cs="Arial"/>
          <w:szCs w:val="18"/>
          <w:rtl/>
        </w:rPr>
        <w:t xml:space="preserve"> كمعالج، البيانات الشخصية الخاصة بأصحاب البيانات والقدرة على تلبية طلبات أصحاب البيانات لممارسة حقوقهم بموجب القانون العام لحماية البيانات. في حالة فشل هذا المعالج الآخر في الامتثال لالتزامات حماية البيانات المفروضة عليه، فينبغي على </w:t>
      </w:r>
      <w:r w:rsidRPr="00AC441D">
        <w:rPr>
          <w:rFonts w:cs="Arial"/>
          <w:szCs w:val="18"/>
        </w:rPr>
        <w:t>Microsoft</w:t>
      </w:r>
      <w:r w:rsidRPr="00AC441D">
        <w:rPr>
          <w:rFonts w:cs="Arial"/>
          <w:szCs w:val="18"/>
          <w:rtl/>
        </w:rPr>
        <w:t xml:space="preserve"> تحمل المسؤولية الكاملة عن العميل فيما يتعلق بالوفاء بالالتزامات المطلوبة من المعالج الآخر. إذا تلقت </w:t>
      </w:r>
      <w:r w:rsidRPr="00AC441D">
        <w:rPr>
          <w:rFonts w:cs="Arial"/>
          <w:szCs w:val="18"/>
        </w:rPr>
        <w:t>Microsoft</w:t>
      </w:r>
      <w:r w:rsidRPr="00AC441D">
        <w:rPr>
          <w:rFonts w:cs="Arial"/>
          <w:szCs w:val="18"/>
          <w:rtl/>
        </w:rPr>
        <w:t xml:space="preserve"> طلبًا من صاحب بيانات لدى العميل لممارسة حق واحد أو أكثر من حقوقه بموجب القانون العام لحماية البيانات فيما يتعلق بإحدى الخدمات عبر الإنترنت والتي تقوم فيها </w:t>
      </w:r>
      <w:r w:rsidRPr="00AC441D">
        <w:rPr>
          <w:rFonts w:cs="Arial"/>
          <w:szCs w:val="18"/>
        </w:rPr>
        <w:t>Microsoft</w:t>
      </w:r>
      <w:r w:rsidRPr="00AC441D">
        <w:rPr>
          <w:rFonts w:cs="Arial"/>
          <w:szCs w:val="18"/>
          <w:rtl/>
        </w:rPr>
        <w:t xml:space="preserve"> بدور معالج للبيانات أو معالج فرعي للبيانات، فستوجه </w:t>
      </w:r>
      <w:r w:rsidRPr="00AC441D">
        <w:rPr>
          <w:rFonts w:cs="Arial"/>
          <w:szCs w:val="18"/>
        </w:rPr>
        <w:t>Microsoft</w:t>
      </w:r>
      <w:r w:rsidRPr="00AC441D">
        <w:rPr>
          <w:rFonts w:cs="Arial"/>
          <w:szCs w:val="18"/>
          <w:rtl/>
        </w:rPr>
        <w:t xml:space="preserve"> صاحبَ البيانات إلى تقديم طلبه للعميل مباشرةً. وسيكون العميل مسؤولاً عن الرد على أي طلب مماثل بما في ذلك عن طريق استخدام وظائف الخدمة عبر الإنترنت، حسب الضرورة. في حالة فشل هذا المعالج الآخر في الامتثال لالتزامات حماية البيانات المفروضة عليه، فينبغي على </w:t>
      </w:r>
      <w:r w:rsidRPr="00AC441D">
        <w:rPr>
          <w:rFonts w:cs="Arial"/>
          <w:szCs w:val="18"/>
        </w:rPr>
        <w:t>Microsoft</w:t>
      </w:r>
      <w:r w:rsidRPr="00AC441D">
        <w:rPr>
          <w:rFonts w:cs="Arial"/>
          <w:szCs w:val="18"/>
          <w:rtl/>
        </w:rPr>
        <w:t xml:space="preserve"> تحمل المسؤولية الكاملة عن العميل فيما يتعلق بالوفاء بالالتزامات المطلوبة من المعالج الآخر.</w:t>
      </w:r>
    </w:p>
    <w:p w14:paraId="600D6262" w14:textId="77777777" w:rsidR="004A27A9" w:rsidRPr="00AC441D" w:rsidRDefault="004A27A9" w:rsidP="004A27A9">
      <w:pPr>
        <w:pStyle w:val="ProductList-Body"/>
        <w:ind w:left="180"/>
        <w:rPr>
          <w:rFonts w:cs="Arial"/>
          <w:szCs w:val="18"/>
        </w:rPr>
      </w:pPr>
    </w:p>
    <w:p w14:paraId="7C8438B8" w14:textId="77777777" w:rsidR="004A27A9" w:rsidRPr="0017731C" w:rsidRDefault="004A27A9" w:rsidP="004A27A9">
      <w:pPr>
        <w:pStyle w:val="ProductList-Body"/>
        <w:ind w:left="180"/>
        <w:outlineLvl w:val="2"/>
        <w:rPr>
          <w:rFonts w:cs="Arial"/>
          <w:bCs/>
          <w:szCs w:val="18"/>
        </w:rPr>
      </w:pPr>
      <w:r w:rsidRPr="0017731C">
        <w:rPr>
          <w:rFonts w:cs="Arial"/>
          <w:b/>
          <w:bCs/>
          <w:color w:val="0072C6"/>
          <w:szCs w:val="18"/>
          <w:rtl/>
        </w:rPr>
        <w:t>سجلات أنشطة المعالجة</w:t>
      </w:r>
    </w:p>
    <w:p w14:paraId="7780D2FE" w14:textId="77777777" w:rsidR="004A27A9" w:rsidRPr="00AC441D" w:rsidRDefault="004A27A9" w:rsidP="004A27A9">
      <w:pPr>
        <w:pStyle w:val="ProductList-Body"/>
        <w:ind w:left="158"/>
        <w:rPr>
          <w:rFonts w:cs="Arial"/>
          <w:szCs w:val="18"/>
        </w:rPr>
      </w:pPr>
      <w:r w:rsidRPr="00AC441D">
        <w:rPr>
          <w:rFonts w:cs="Arial"/>
          <w:szCs w:val="18"/>
          <w:rtl/>
        </w:rPr>
        <w:t xml:space="preserve">ينبغي على </w:t>
      </w:r>
      <w:r w:rsidRPr="00AC441D">
        <w:rPr>
          <w:rFonts w:cs="Arial"/>
          <w:szCs w:val="18"/>
        </w:rPr>
        <w:t>Microsoft</w:t>
      </w:r>
      <w:r w:rsidRPr="00AC441D">
        <w:rPr>
          <w:rFonts w:cs="Arial"/>
          <w:szCs w:val="18"/>
          <w:rtl/>
        </w:rPr>
        <w:t xml:space="preserve"> الاحتفاظ بجميع السجلات المطلوبة بموجب المادة </w:t>
      </w:r>
      <w:r w:rsidRPr="00AC441D">
        <w:rPr>
          <w:rFonts w:cs="Arial"/>
          <w:szCs w:val="18"/>
          <w:lang w:bidi=""/>
        </w:rPr>
        <w:t>30(2)</w:t>
      </w:r>
      <w:r w:rsidRPr="00AC441D">
        <w:rPr>
          <w:rFonts w:cs="Arial"/>
          <w:szCs w:val="18"/>
          <w:rtl/>
        </w:rPr>
        <w:t xml:space="preserve"> من </w:t>
      </w:r>
      <w:r w:rsidRPr="00AC441D">
        <w:rPr>
          <w:rFonts w:cs="Arial"/>
          <w:szCs w:val="18"/>
        </w:rPr>
        <w:t>GDPR</w:t>
      </w:r>
      <w:r w:rsidRPr="00AC441D">
        <w:rPr>
          <w:rFonts w:cs="Arial"/>
          <w:szCs w:val="18"/>
          <w:rtl/>
        </w:rPr>
        <w:t>، وللحد المعمول به فيما يتعلق بمعالجة بيانات تعريف الشخصية نيابةً عن العميل، وتوفيرها للعملاء عند الطلب.</w:t>
      </w:r>
    </w:p>
    <w:p w14:paraId="242B46B2" w14:textId="77777777" w:rsidR="004A27A9" w:rsidRPr="00AC441D" w:rsidRDefault="004A27A9" w:rsidP="004A27A9">
      <w:pPr>
        <w:pStyle w:val="ProductList-Body"/>
        <w:ind w:left="180"/>
        <w:rPr>
          <w:rFonts w:cs="Arial"/>
          <w:szCs w:val="18"/>
        </w:rPr>
      </w:pPr>
    </w:p>
    <w:p w14:paraId="2B43EE36" w14:textId="77777777" w:rsidR="004A27A9" w:rsidRPr="00992EB4" w:rsidRDefault="004A27A9" w:rsidP="004A27A9">
      <w:pPr>
        <w:pStyle w:val="ProductList-SubSubSectionHeading"/>
        <w:outlineLvl w:val="1"/>
        <w:rPr>
          <w:rFonts w:cs="Arial"/>
          <w:bCs/>
          <w:szCs w:val="18"/>
        </w:rPr>
      </w:pPr>
      <w:bookmarkStart w:id="70" w:name="_Toc507768553"/>
      <w:bookmarkStart w:id="71" w:name="_Toc515532961"/>
      <w:r w:rsidRPr="00992EB4">
        <w:rPr>
          <w:rFonts w:cs="Arial"/>
          <w:bCs/>
          <w:szCs w:val="18"/>
          <w:rtl/>
        </w:rPr>
        <w:t>أمان البيانات</w:t>
      </w:r>
      <w:bookmarkEnd w:id="70"/>
      <w:bookmarkEnd w:id="71"/>
    </w:p>
    <w:p w14:paraId="3BD70458" w14:textId="77777777" w:rsidR="004A27A9" w:rsidRPr="002A6569" w:rsidRDefault="004A27A9" w:rsidP="004A27A9">
      <w:pPr>
        <w:pStyle w:val="ProductList-Body"/>
        <w:ind w:left="180"/>
        <w:outlineLvl w:val="2"/>
        <w:rPr>
          <w:rFonts w:cs="Arial"/>
          <w:szCs w:val="18"/>
        </w:rPr>
      </w:pPr>
      <w:r w:rsidRPr="002A6569">
        <w:rPr>
          <w:rFonts w:cs="Arial"/>
          <w:b/>
          <w:bCs/>
          <w:color w:val="0072C6"/>
          <w:szCs w:val="18"/>
          <w:rtl/>
        </w:rPr>
        <w:t>ممارسات ونُهج الأمان</w:t>
      </w:r>
    </w:p>
    <w:p w14:paraId="42CE7916" w14:textId="77777777" w:rsidR="004A27A9" w:rsidRPr="00BD1182" w:rsidRDefault="004A27A9" w:rsidP="004A27A9">
      <w:pPr>
        <w:pStyle w:val="ProductList-Body"/>
        <w:ind w:left="158"/>
        <w:rPr>
          <w:rFonts w:cs="Arial"/>
          <w:szCs w:val="18"/>
        </w:rPr>
      </w:pPr>
      <w:bookmarkStart w:id="72" w:name="_Hlk504328104"/>
      <w:r w:rsidRPr="00BD1182">
        <w:rPr>
          <w:rFonts w:cs="Arial"/>
          <w:szCs w:val="18"/>
          <w:rtl/>
        </w:rPr>
        <w:t xml:space="preserve">ستنفذ </w:t>
      </w:r>
      <w:r w:rsidRPr="00BD1182">
        <w:rPr>
          <w:rFonts w:cs="Arial"/>
          <w:szCs w:val="18"/>
        </w:rPr>
        <w:t>Microsoft</w:t>
      </w:r>
      <w:r w:rsidRPr="00BD1182">
        <w:rPr>
          <w:rFonts w:cs="Arial"/>
          <w:szCs w:val="18"/>
          <w:rtl/>
        </w:rPr>
        <w:t xml:space="preserve"> تدابير فنية وتنظيمية مناسبة وتحافظ عليها لحماية بيانات العميل والبيانات الشخصية. وتُوضَّح هذه التدابير في نهج أمان </w:t>
      </w:r>
      <w:r w:rsidRPr="00BD1182">
        <w:rPr>
          <w:rFonts w:cs="Arial"/>
          <w:szCs w:val="18"/>
        </w:rPr>
        <w:t>Microsoft</w:t>
      </w:r>
      <w:r w:rsidRPr="00BD1182">
        <w:rPr>
          <w:rFonts w:cs="Arial"/>
          <w:szCs w:val="18"/>
          <w:rtl/>
        </w:rPr>
        <w:t xml:space="preserve">. ستوفر </w:t>
      </w:r>
      <w:r w:rsidRPr="00BD1182">
        <w:rPr>
          <w:rFonts w:cs="Arial"/>
          <w:szCs w:val="18"/>
        </w:rPr>
        <w:t>Microsoft</w:t>
      </w:r>
      <w:r w:rsidRPr="00BD1182">
        <w:rPr>
          <w:rFonts w:cs="Arial"/>
          <w:szCs w:val="18"/>
          <w:rtl/>
        </w:rPr>
        <w:t xml:space="preserve"> هذا النهج للعميل، إلى جانب أوصاف ضوابط الأمان المعمول بها للخدمة عبر الإنترنت والمعلومات الأخرى التي يطلبها العميل بشكل مبرر فيما يتعلق بممارسات ونُهج أمان </w:t>
      </w:r>
      <w:r w:rsidRPr="00BD1182">
        <w:rPr>
          <w:rFonts w:cs="Arial"/>
          <w:szCs w:val="18"/>
        </w:rPr>
        <w:t>Microsoft</w:t>
      </w:r>
      <w:r w:rsidRPr="00BD1182">
        <w:rPr>
          <w:rFonts w:cs="Arial"/>
          <w:szCs w:val="18"/>
          <w:rtl/>
        </w:rPr>
        <w:t>.</w:t>
      </w:r>
    </w:p>
    <w:p w14:paraId="06082806" w14:textId="77777777" w:rsidR="004A27A9" w:rsidRPr="00BD1182" w:rsidRDefault="004A27A9" w:rsidP="004A27A9">
      <w:pPr>
        <w:pStyle w:val="ProductList-Body"/>
        <w:ind w:left="158"/>
        <w:rPr>
          <w:rFonts w:cs="Arial"/>
          <w:szCs w:val="18"/>
        </w:rPr>
      </w:pPr>
    </w:p>
    <w:p w14:paraId="01F4184B" w14:textId="77777777" w:rsidR="004A27A9" w:rsidRPr="00BD1182" w:rsidRDefault="004A27A9" w:rsidP="004A27A9">
      <w:pPr>
        <w:pStyle w:val="ProductList-Body"/>
        <w:ind w:left="158"/>
        <w:rPr>
          <w:rFonts w:cs="Arial"/>
          <w:szCs w:val="18"/>
        </w:rPr>
      </w:pPr>
      <w:r w:rsidRPr="00BD1182">
        <w:rPr>
          <w:rFonts w:cs="Arial"/>
          <w:szCs w:val="18"/>
          <w:rtl/>
        </w:rPr>
        <w:t xml:space="preserve">إضافةً إلى ذلك، يجب أن تتوافق هذه التدابير مع المتطلبات الموضحة في معايير </w:t>
      </w:r>
      <w:r w:rsidRPr="00BD1182">
        <w:rPr>
          <w:rFonts w:cs="Arial"/>
          <w:szCs w:val="18"/>
          <w:lang w:bidi=""/>
        </w:rPr>
        <w:t>ISO 27001</w:t>
      </w:r>
      <w:r w:rsidRPr="00BD1182">
        <w:rPr>
          <w:rFonts w:cs="Arial"/>
          <w:szCs w:val="18"/>
          <w:rtl/>
        </w:rPr>
        <w:t xml:space="preserve"> و</w:t>
      </w:r>
      <w:r w:rsidRPr="00BD1182">
        <w:rPr>
          <w:rFonts w:cs="Arial"/>
          <w:szCs w:val="18"/>
          <w:lang w:bidi=""/>
        </w:rPr>
        <w:t>ISO 27002</w:t>
      </w:r>
      <w:r w:rsidRPr="00BD1182">
        <w:rPr>
          <w:rFonts w:cs="Arial"/>
          <w:szCs w:val="18"/>
          <w:rtl/>
        </w:rPr>
        <w:t xml:space="preserve"> و</w:t>
      </w:r>
      <w:r w:rsidRPr="00BD1182">
        <w:rPr>
          <w:rFonts w:cs="Arial"/>
          <w:szCs w:val="18"/>
          <w:lang w:bidi=""/>
        </w:rPr>
        <w:t>ISO 27018</w:t>
      </w:r>
      <w:r w:rsidRPr="00BD1182">
        <w:rPr>
          <w:rFonts w:cs="Arial"/>
          <w:szCs w:val="18"/>
        </w:rPr>
        <w:t xml:space="preserve">. </w:t>
      </w:r>
      <w:bookmarkEnd w:id="72"/>
      <w:r w:rsidRPr="00BD1182">
        <w:rPr>
          <w:rFonts w:cs="Arial"/>
          <w:szCs w:val="18"/>
          <w:rtl/>
        </w:rPr>
        <w:t xml:space="preserve">وتتوافق كل خدمة من الخدمات عبر الإنترنت الأساسية أيضًا مع معايير التحكم وأطر العمل الموضحة في الجدول أدناه وتنفذ تدابير الأمان الموضحة في </w:t>
      </w:r>
      <w:hyperlink w:anchor="AppendixB_SecurityMeasures" w:history="1">
        <w:r w:rsidRPr="00BD1182">
          <w:rPr>
            <w:rStyle w:val="Hyperlink"/>
            <w:rFonts w:cs="Arial"/>
            <w:szCs w:val="18"/>
            <w:rtl/>
          </w:rPr>
          <w:t>الملحق ب</w:t>
        </w:r>
      </w:hyperlink>
      <w:r w:rsidRPr="00BD1182">
        <w:rPr>
          <w:rFonts w:cs="Arial"/>
          <w:szCs w:val="18"/>
          <w:rtl/>
        </w:rPr>
        <w:t xml:space="preserve"> وتحافظ عليها من أجل حماية بيانات العميل.</w:t>
      </w:r>
    </w:p>
    <w:p w14:paraId="0C54ABDF" w14:textId="77777777" w:rsidR="004A27A9" w:rsidRPr="00BD1182" w:rsidRDefault="004A27A9" w:rsidP="004A27A9">
      <w:pPr>
        <w:pStyle w:val="ProductList-Body"/>
        <w:ind w:left="158"/>
        <w:rPr>
          <w:rFonts w:cs="Arial"/>
          <w:szCs w:val="18"/>
        </w:rPr>
      </w:pPr>
    </w:p>
    <w:tbl>
      <w:tblPr>
        <w:tblStyle w:val="TableGrid"/>
        <w:bidiVisual/>
        <w:tblW w:w="6318" w:type="dxa"/>
        <w:tblInd w:w="607" w:type="dxa"/>
        <w:tblLayout w:type="fixed"/>
        <w:tblLook w:val="04A0" w:firstRow="1" w:lastRow="0" w:firstColumn="1" w:lastColumn="0" w:noHBand="0" w:noVBand="1"/>
      </w:tblPr>
      <w:tblGrid>
        <w:gridCol w:w="2880"/>
        <w:gridCol w:w="1728"/>
        <w:gridCol w:w="1710"/>
      </w:tblGrid>
      <w:tr w:rsidR="004A27A9" w:rsidRPr="008A680A" w14:paraId="54005D69" w14:textId="77777777" w:rsidTr="004A27A9">
        <w:trPr>
          <w:tblHeader/>
        </w:trPr>
        <w:tc>
          <w:tcPr>
            <w:tcW w:w="2880" w:type="dxa"/>
            <w:shd w:val="clear" w:color="auto" w:fill="0072C6"/>
            <w:vAlign w:val="center"/>
          </w:tcPr>
          <w:p w14:paraId="27524D74" w14:textId="77777777" w:rsidR="004A27A9" w:rsidRPr="008A680A" w:rsidRDefault="004A27A9" w:rsidP="004A27A9">
            <w:pPr>
              <w:pStyle w:val="ProductList-Body"/>
              <w:rPr>
                <w:rFonts w:cs="Arial"/>
                <w:color w:val="FFFFFF" w:themeColor="background1"/>
                <w:sz w:val="16"/>
                <w:szCs w:val="16"/>
              </w:rPr>
            </w:pPr>
            <w:r w:rsidRPr="008A680A">
              <w:rPr>
                <w:rFonts w:cs="Arial"/>
                <w:color w:val="FFFFFF" w:themeColor="background1"/>
                <w:sz w:val="16"/>
                <w:szCs w:val="16"/>
                <w:rtl/>
              </w:rPr>
              <w:t>الخدمة عبر الإنترنت</w:t>
            </w:r>
          </w:p>
        </w:tc>
        <w:tc>
          <w:tcPr>
            <w:tcW w:w="1728" w:type="dxa"/>
            <w:shd w:val="clear" w:color="auto" w:fill="0072C6"/>
            <w:vAlign w:val="center"/>
          </w:tcPr>
          <w:p w14:paraId="1B721188" w14:textId="77777777" w:rsidR="004A27A9" w:rsidRPr="008A680A" w:rsidRDefault="004A27A9" w:rsidP="004A27A9">
            <w:pPr>
              <w:pStyle w:val="ProductList-Body"/>
              <w:rPr>
                <w:rFonts w:cs="Arial"/>
                <w:color w:val="FFFFFF" w:themeColor="background1"/>
                <w:sz w:val="16"/>
                <w:szCs w:val="16"/>
                <w:lang w:val="fr-FR"/>
              </w:rPr>
            </w:pPr>
            <w:r w:rsidRPr="008A680A">
              <w:rPr>
                <w:rFonts w:cs="Arial"/>
                <w:color w:val="FFFFFF" w:themeColor="background1"/>
                <w:sz w:val="16"/>
                <w:szCs w:val="16"/>
                <w:lang w:bidi=""/>
              </w:rPr>
              <w:t>SSAE 18 SOC 1</w:t>
            </w:r>
            <w:r w:rsidRPr="008A680A">
              <w:rPr>
                <w:rFonts w:cs="Arial"/>
                <w:color w:val="FFFFFF" w:themeColor="background1"/>
                <w:sz w:val="16"/>
                <w:szCs w:val="16"/>
                <w:rtl/>
              </w:rPr>
              <w:t xml:space="preserve"> النوع </w:t>
            </w:r>
            <w:r w:rsidRPr="008A680A">
              <w:rPr>
                <w:rFonts w:cs="Arial"/>
                <w:color w:val="FFFFFF" w:themeColor="background1"/>
                <w:sz w:val="16"/>
                <w:szCs w:val="16"/>
              </w:rPr>
              <w:t>II</w:t>
            </w:r>
          </w:p>
        </w:tc>
        <w:tc>
          <w:tcPr>
            <w:tcW w:w="1710" w:type="dxa"/>
            <w:shd w:val="clear" w:color="auto" w:fill="0072C6"/>
            <w:vAlign w:val="center"/>
          </w:tcPr>
          <w:p w14:paraId="0217540E" w14:textId="77777777" w:rsidR="004A27A9" w:rsidRPr="008A680A" w:rsidRDefault="004A27A9" w:rsidP="004A27A9">
            <w:pPr>
              <w:pStyle w:val="ProductList-Body"/>
              <w:rPr>
                <w:rFonts w:cs="Arial"/>
                <w:color w:val="FFFFFF" w:themeColor="background1"/>
                <w:sz w:val="16"/>
                <w:szCs w:val="16"/>
                <w:lang w:val="fr-FR"/>
              </w:rPr>
            </w:pPr>
            <w:r w:rsidRPr="008A680A">
              <w:rPr>
                <w:rFonts w:cs="Arial"/>
                <w:color w:val="FFFFFF" w:themeColor="background1"/>
                <w:sz w:val="16"/>
                <w:szCs w:val="16"/>
                <w:lang w:bidi=""/>
              </w:rPr>
              <w:t>SSAE 18 SOC 2</w:t>
            </w:r>
            <w:r w:rsidRPr="008A680A">
              <w:rPr>
                <w:rFonts w:cs="Arial"/>
                <w:color w:val="FFFFFF" w:themeColor="background1"/>
                <w:sz w:val="16"/>
                <w:szCs w:val="16"/>
                <w:rtl/>
              </w:rPr>
              <w:t xml:space="preserve"> النوع </w:t>
            </w:r>
            <w:r w:rsidRPr="008A680A">
              <w:rPr>
                <w:rFonts w:cs="Arial"/>
                <w:color w:val="FFFFFF" w:themeColor="background1"/>
                <w:sz w:val="16"/>
                <w:szCs w:val="16"/>
              </w:rPr>
              <w:t>II</w:t>
            </w:r>
          </w:p>
        </w:tc>
      </w:tr>
      <w:tr w:rsidR="004A27A9" w:rsidRPr="008A680A" w14:paraId="270E1388" w14:textId="77777777" w:rsidTr="004A27A9">
        <w:trPr>
          <w:trHeight w:val="288"/>
        </w:trPr>
        <w:tc>
          <w:tcPr>
            <w:tcW w:w="2880" w:type="dxa"/>
            <w:vAlign w:val="center"/>
          </w:tcPr>
          <w:p w14:paraId="2D0C6FCF" w14:textId="77777777" w:rsidR="004A27A9" w:rsidRPr="008A680A" w:rsidRDefault="004A27A9" w:rsidP="004A27A9">
            <w:pPr>
              <w:pStyle w:val="ProductList-Body"/>
              <w:rPr>
                <w:rFonts w:cs="Arial"/>
                <w:sz w:val="16"/>
                <w:szCs w:val="16"/>
              </w:rPr>
            </w:pPr>
            <w:r w:rsidRPr="008A680A">
              <w:rPr>
                <w:rFonts w:cs="Arial"/>
                <w:sz w:val="16"/>
                <w:szCs w:val="16"/>
                <w:rtl/>
              </w:rPr>
              <w:t xml:space="preserve">خدمات </w:t>
            </w:r>
            <w:r w:rsidRPr="008A680A">
              <w:rPr>
                <w:rFonts w:cs="Arial"/>
                <w:sz w:val="16"/>
                <w:szCs w:val="16"/>
                <w:lang w:bidi=""/>
              </w:rPr>
              <w:t>Office 365</w:t>
            </w:r>
          </w:p>
        </w:tc>
        <w:tc>
          <w:tcPr>
            <w:tcW w:w="1728" w:type="dxa"/>
            <w:vAlign w:val="center"/>
          </w:tcPr>
          <w:p w14:paraId="512A2526" w14:textId="77777777" w:rsidR="004A27A9" w:rsidRPr="008A680A" w:rsidRDefault="004A27A9" w:rsidP="004A27A9">
            <w:pPr>
              <w:pStyle w:val="ProductList-Body"/>
              <w:rPr>
                <w:rFonts w:cs="Arial"/>
                <w:color w:val="000000" w:themeColor="text1"/>
                <w:sz w:val="16"/>
                <w:szCs w:val="16"/>
              </w:rPr>
            </w:pPr>
            <w:r w:rsidRPr="008A680A">
              <w:rPr>
                <w:rFonts w:cs="Arial"/>
                <w:color w:val="000000" w:themeColor="text1"/>
                <w:sz w:val="16"/>
                <w:szCs w:val="16"/>
                <w:rtl/>
              </w:rPr>
              <w:t>نعم</w:t>
            </w:r>
          </w:p>
        </w:tc>
        <w:tc>
          <w:tcPr>
            <w:tcW w:w="1710" w:type="dxa"/>
            <w:vAlign w:val="center"/>
          </w:tcPr>
          <w:p w14:paraId="58E0118C" w14:textId="77777777" w:rsidR="004A27A9" w:rsidRPr="008A680A" w:rsidRDefault="004A27A9" w:rsidP="004A27A9">
            <w:pPr>
              <w:pStyle w:val="ProductList-Body"/>
              <w:rPr>
                <w:rFonts w:cs="Arial"/>
                <w:color w:val="000000" w:themeColor="text1"/>
                <w:sz w:val="16"/>
                <w:szCs w:val="16"/>
              </w:rPr>
            </w:pPr>
            <w:r w:rsidRPr="008A680A">
              <w:rPr>
                <w:rFonts w:cs="Arial"/>
                <w:color w:val="000000" w:themeColor="text1"/>
                <w:sz w:val="16"/>
                <w:szCs w:val="16"/>
                <w:rtl/>
              </w:rPr>
              <w:t>نعم</w:t>
            </w:r>
          </w:p>
        </w:tc>
      </w:tr>
      <w:tr w:rsidR="004A27A9" w:rsidRPr="008A680A" w14:paraId="26DAF0A8" w14:textId="77777777" w:rsidTr="004A27A9">
        <w:trPr>
          <w:trHeight w:val="288"/>
        </w:trPr>
        <w:tc>
          <w:tcPr>
            <w:tcW w:w="2880" w:type="dxa"/>
            <w:vAlign w:val="center"/>
          </w:tcPr>
          <w:p w14:paraId="621022EB" w14:textId="77777777" w:rsidR="004A27A9" w:rsidRPr="008A680A" w:rsidRDefault="004A27A9" w:rsidP="004A27A9">
            <w:pPr>
              <w:pStyle w:val="ProductList-Body"/>
              <w:rPr>
                <w:rFonts w:cs="Arial"/>
                <w:sz w:val="16"/>
                <w:szCs w:val="16"/>
              </w:rPr>
            </w:pPr>
            <w:r w:rsidRPr="008A680A">
              <w:rPr>
                <w:rFonts w:cs="Arial"/>
                <w:sz w:val="16"/>
                <w:szCs w:val="16"/>
                <w:lang w:bidi=""/>
              </w:rPr>
              <w:t>Microsoft Dynamics 365 Core Services</w:t>
            </w:r>
          </w:p>
        </w:tc>
        <w:tc>
          <w:tcPr>
            <w:tcW w:w="1728" w:type="dxa"/>
            <w:vAlign w:val="center"/>
          </w:tcPr>
          <w:p w14:paraId="20187B66" w14:textId="77777777" w:rsidR="004A27A9" w:rsidRPr="008A680A" w:rsidRDefault="004A27A9" w:rsidP="004A27A9">
            <w:pPr>
              <w:pStyle w:val="ProductList-Body"/>
              <w:rPr>
                <w:rFonts w:cs="Arial"/>
                <w:color w:val="000000" w:themeColor="text1"/>
                <w:sz w:val="16"/>
                <w:szCs w:val="16"/>
              </w:rPr>
            </w:pPr>
            <w:r w:rsidRPr="008A680A">
              <w:rPr>
                <w:rFonts w:cs="Arial"/>
                <w:color w:val="000000" w:themeColor="text1"/>
                <w:sz w:val="16"/>
                <w:szCs w:val="16"/>
                <w:rtl/>
              </w:rPr>
              <w:t>نعم*</w:t>
            </w:r>
          </w:p>
        </w:tc>
        <w:tc>
          <w:tcPr>
            <w:tcW w:w="1710" w:type="dxa"/>
            <w:vAlign w:val="center"/>
          </w:tcPr>
          <w:p w14:paraId="6642AC5A" w14:textId="77777777" w:rsidR="004A27A9" w:rsidRPr="008A680A" w:rsidRDefault="004A27A9" w:rsidP="004A27A9">
            <w:pPr>
              <w:pStyle w:val="ProductList-Body"/>
              <w:rPr>
                <w:rFonts w:cs="Arial"/>
                <w:color w:val="000000" w:themeColor="text1"/>
                <w:sz w:val="16"/>
                <w:szCs w:val="16"/>
              </w:rPr>
            </w:pPr>
            <w:r w:rsidRPr="008A680A">
              <w:rPr>
                <w:rFonts w:cs="Arial"/>
                <w:color w:val="000000" w:themeColor="text1"/>
                <w:sz w:val="16"/>
                <w:szCs w:val="16"/>
                <w:rtl/>
              </w:rPr>
              <w:t>نعم*</w:t>
            </w:r>
          </w:p>
        </w:tc>
      </w:tr>
      <w:tr w:rsidR="004A27A9" w:rsidRPr="008A680A" w14:paraId="39E181E2" w14:textId="77777777" w:rsidTr="004A27A9">
        <w:trPr>
          <w:trHeight w:val="288"/>
        </w:trPr>
        <w:tc>
          <w:tcPr>
            <w:tcW w:w="2880" w:type="dxa"/>
            <w:vAlign w:val="center"/>
          </w:tcPr>
          <w:p w14:paraId="384F2F74" w14:textId="77777777" w:rsidR="004A27A9" w:rsidRPr="008A680A" w:rsidRDefault="004A27A9" w:rsidP="004A27A9">
            <w:pPr>
              <w:pStyle w:val="ProductList-Body"/>
              <w:rPr>
                <w:rFonts w:cs="Arial"/>
                <w:sz w:val="16"/>
                <w:szCs w:val="16"/>
              </w:rPr>
            </w:pPr>
            <w:r w:rsidRPr="008A680A">
              <w:rPr>
                <w:rFonts w:cs="Arial"/>
                <w:sz w:val="16"/>
                <w:szCs w:val="16"/>
                <w:rtl/>
              </w:rPr>
              <w:t xml:space="preserve">خدمات </w:t>
            </w:r>
            <w:r w:rsidRPr="008A680A">
              <w:rPr>
                <w:rFonts w:cs="Arial"/>
                <w:sz w:val="16"/>
                <w:szCs w:val="16"/>
              </w:rPr>
              <w:t>Microsoft Azure Core Services</w:t>
            </w:r>
          </w:p>
        </w:tc>
        <w:tc>
          <w:tcPr>
            <w:tcW w:w="1728" w:type="dxa"/>
            <w:vAlign w:val="center"/>
          </w:tcPr>
          <w:p w14:paraId="50DC477C" w14:textId="77777777" w:rsidR="004A27A9" w:rsidRPr="008A680A" w:rsidRDefault="004A27A9" w:rsidP="004A27A9">
            <w:pPr>
              <w:pStyle w:val="ProductList-Body"/>
              <w:rPr>
                <w:rFonts w:cs="Arial"/>
              </w:rPr>
            </w:pPr>
            <w:r w:rsidRPr="008A680A">
              <w:rPr>
                <w:rFonts w:cs="Arial"/>
                <w:color w:val="000000" w:themeColor="text1"/>
                <w:sz w:val="16"/>
                <w:szCs w:val="16"/>
                <w:rtl/>
              </w:rPr>
              <w:t>تتفاوت**</w:t>
            </w:r>
          </w:p>
        </w:tc>
        <w:tc>
          <w:tcPr>
            <w:tcW w:w="1710" w:type="dxa"/>
            <w:vAlign w:val="center"/>
          </w:tcPr>
          <w:p w14:paraId="2DAF51CA" w14:textId="77777777" w:rsidR="004A27A9" w:rsidRPr="008A680A" w:rsidRDefault="004A27A9" w:rsidP="004A27A9">
            <w:pPr>
              <w:pStyle w:val="ProductList-Body"/>
              <w:rPr>
                <w:rFonts w:cs="Arial"/>
                <w:color w:val="000000" w:themeColor="text1"/>
                <w:sz w:val="16"/>
                <w:szCs w:val="16"/>
              </w:rPr>
            </w:pPr>
            <w:r w:rsidRPr="008A680A">
              <w:rPr>
                <w:rFonts w:cs="Arial"/>
                <w:color w:val="000000" w:themeColor="text1"/>
                <w:sz w:val="16"/>
                <w:szCs w:val="16"/>
                <w:rtl/>
              </w:rPr>
              <w:t>تتفاوت**</w:t>
            </w:r>
          </w:p>
        </w:tc>
      </w:tr>
      <w:tr w:rsidR="004A27A9" w:rsidRPr="008A680A" w14:paraId="09CE9F51" w14:textId="77777777" w:rsidTr="004A27A9">
        <w:trPr>
          <w:trHeight w:val="288"/>
        </w:trPr>
        <w:tc>
          <w:tcPr>
            <w:tcW w:w="2880" w:type="dxa"/>
            <w:vAlign w:val="center"/>
          </w:tcPr>
          <w:p w14:paraId="1B408A3A" w14:textId="77777777" w:rsidR="004A27A9" w:rsidRPr="008A680A" w:rsidRDefault="004A27A9" w:rsidP="004A27A9">
            <w:pPr>
              <w:pStyle w:val="ProductList-Body"/>
              <w:rPr>
                <w:rFonts w:cs="Arial"/>
                <w:sz w:val="16"/>
                <w:szCs w:val="16"/>
              </w:rPr>
            </w:pPr>
            <w:r w:rsidRPr="008A680A">
              <w:rPr>
                <w:rFonts w:cs="Arial"/>
                <w:sz w:val="16"/>
                <w:szCs w:val="16"/>
              </w:rPr>
              <w:t>Microsoft Cloud App Security</w:t>
            </w:r>
          </w:p>
        </w:tc>
        <w:tc>
          <w:tcPr>
            <w:tcW w:w="1728" w:type="dxa"/>
            <w:vAlign w:val="center"/>
          </w:tcPr>
          <w:p w14:paraId="1603A5B8" w14:textId="77777777" w:rsidR="004A27A9" w:rsidRPr="008A680A" w:rsidRDefault="004A27A9" w:rsidP="004A27A9">
            <w:pPr>
              <w:pStyle w:val="ProductList-Body"/>
              <w:rPr>
                <w:rFonts w:cs="Arial"/>
                <w:color w:val="000000" w:themeColor="text1"/>
                <w:sz w:val="16"/>
                <w:szCs w:val="16"/>
              </w:rPr>
            </w:pPr>
            <w:r w:rsidRPr="008A680A">
              <w:rPr>
                <w:rFonts w:cs="Arial"/>
                <w:color w:val="000000" w:themeColor="text1"/>
                <w:sz w:val="16"/>
                <w:szCs w:val="16"/>
                <w:rtl/>
              </w:rPr>
              <w:t>نعم</w:t>
            </w:r>
          </w:p>
        </w:tc>
        <w:tc>
          <w:tcPr>
            <w:tcW w:w="1710" w:type="dxa"/>
            <w:vAlign w:val="center"/>
          </w:tcPr>
          <w:p w14:paraId="24F944BC" w14:textId="77777777" w:rsidR="004A27A9" w:rsidRPr="008A680A" w:rsidRDefault="004A27A9" w:rsidP="004A27A9">
            <w:pPr>
              <w:pStyle w:val="ProductList-Body"/>
              <w:rPr>
                <w:rFonts w:cs="Arial"/>
                <w:color w:val="000000" w:themeColor="text1"/>
                <w:sz w:val="16"/>
                <w:szCs w:val="16"/>
              </w:rPr>
            </w:pPr>
            <w:r w:rsidRPr="008A680A">
              <w:rPr>
                <w:rFonts w:cs="Arial"/>
                <w:color w:val="000000" w:themeColor="text1"/>
                <w:sz w:val="16"/>
                <w:szCs w:val="16"/>
                <w:rtl/>
              </w:rPr>
              <w:t>نعم</w:t>
            </w:r>
          </w:p>
        </w:tc>
      </w:tr>
      <w:tr w:rsidR="004A27A9" w:rsidRPr="008A680A" w14:paraId="27F12C2D" w14:textId="77777777" w:rsidTr="004A27A9">
        <w:trPr>
          <w:trHeight w:val="288"/>
        </w:trPr>
        <w:tc>
          <w:tcPr>
            <w:tcW w:w="2880" w:type="dxa"/>
            <w:vAlign w:val="center"/>
          </w:tcPr>
          <w:p w14:paraId="56C290AF" w14:textId="77777777" w:rsidR="004A27A9" w:rsidRPr="008A680A" w:rsidRDefault="004A27A9" w:rsidP="004A27A9">
            <w:pPr>
              <w:pStyle w:val="ProductList-Body"/>
              <w:rPr>
                <w:rFonts w:cs="Arial"/>
                <w:sz w:val="16"/>
                <w:szCs w:val="16"/>
              </w:rPr>
            </w:pPr>
            <w:r w:rsidRPr="008A680A">
              <w:rPr>
                <w:rFonts w:cs="Arial"/>
                <w:sz w:val="16"/>
                <w:szCs w:val="16"/>
                <w:rtl/>
              </w:rPr>
              <w:t xml:space="preserve">الخدمات عبر الإنترنت لـ </w:t>
            </w:r>
            <w:r w:rsidRPr="008A680A">
              <w:rPr>
                <w:rFonts w:cs="Arial"/>
                <w:sz w:val="16"/>
                <w:szCs w:val="16"/>
              </w:rPr>
              <w:t>Microsoft Intune</w:t>
            </w:r>
            <w:r w:rsidRPr="008A680A">
              <w:rPr>
                <w:rFonts w:cs="Arial"/>
                <w:sz w:val="16"/>
                <w:szCs w:val="16"/>
                <w:rtl/>
              </w:rPr>
              <w:t>:</w:t>
            </w:r>
          </w:p>
        </w:tc>
        <w:tc>
          <w:tcPr>
            <w:tcW w:w="1728" w:type="dxa"/>
            <w:vAlign w:val="center"/>
          </w:tcPr>
          <w:p w14:paraId="01357480" w14:textId="77777777" w:rsidR="004A27A9" w:rsidRPr="008A680A" w:rsidRDefault="004A27A9" w:rsidP="004A27A9">
            <w:pPr>
              <w:pStyle w:val="ProductList-Body"/>
              <w:rPr>
                <w:rFonts w:cs="Arial"/>
                <w:color w:val="000000" w:themeColor="text1"/>
                <w:sz w:val="16"/>
                <w:szCs w:val="16"/>
              </w:rPr>
            </w:pPr>
            <w:r w:rsidRPr="008A680A">
              <w:rPr>
                <w:rFonts w:cs="Arial"/>
                <w:color w:val="000000" w:themeColor="text1"/>
                <w:sz w:val="16"/>
                <w:szCs w:val="16"/>
                <w:rtl/>
              </w:rPr>
              <w:t>نعم</w:t>
            </w:r>
          </w:p>
        </w:tc>
        <w:tc>
          <w:tcPr>
            <w:tcW w:w="1710" w:type="dxa"/>
            <w:vAlign w:val="center"/>
          </w:tcPr>
          <w:p w14:paraId="7AC30DB1" w14:textId="77777777" w:rsidR="004A27A9" w:rsidRPr="008A680A" w:rsidRDefault="004A27A9" w:rsidP="004A27A9">
            <w:pPr>
              <w:pStyle w:val="ProductList-Body"/>
              <w:rPr>
                <w:rFonts w:cs="Arial"/>
                <w:color w:val="000000" w:themeColor="text1"/>
                <w:sz w:val="16"/>
                <w:szCs w:val="16"/>
              </w:rPr>
            </w:pPr>
            <w:r w:rsidRPr="008A680A">
              <w:rPr>
                <w:rFonts w:cs="Arial"/>
                <w:color w:val="000000" w:themeColor="text1"/>
                <w:sz w:val="16"/>
                <w:szCs w:val="16"/>
                <w:rtl/>
              </w:rPr>
              <w:t>نعم</w:t>
            </w:r>
          </w:p>
        </w:tc>
      </w:tr>
      <w:tr w:rsidR="004A27A9" w:rsidRPr="008A680A" w14:paraId="6691903D" w14:textId="77777777" w:rsidTr="004A27A9">
        <w:trPr>
          <w:trHeight w:val="288"/>
        </w:trPr>
        <w:tc>
          <w:tcPr>
            <w:tcW w:w="2880" w:type="dxa"/>
            <w:vAlign w:val="center"/>
          </w:tcPr>
          <w:p w14:paraId="6A387683" w14:textId="77777777" w:rsidR="004A27A9" w:rsidRPr="008A680A" w:rsidRDefault="004A27A9" w:rsidP="004A27A9">
            <w:pPr>
              <w:pStyle w:val="ProductList-Body"/>
              <w:rPr>
                <w:rFonts w:cs="Arial"/>
                <w:sz w:val="16"/>
                <w:szCs w:val="16"/>
              </w:rPr>
            </w:pPr>
            <w:r w:rsidRPr="008A680A">
              <w:rPr>
                <w:rFonts w:cs="Arial"/>
                <w:sz w:val="16"/>
                <w:szCs w:val="16"/>
                <w:rtl/>
              </w:rPr>
              <w:t xml:space="preserve">الخدمات الأساسية للنظام الأساسي لتطبيق </w:t>
            </w:r>
            <w:r w:rsidRPr="008A680A">
              <w:rPr>
                <w:rFonts w:cs="Arial"/>
                <w:sz w:val="16"/>
                <w:szCs w:val="16"/>
              </w:rPr>
              <w:t>Microsoft Business</w:t>
            </w:r>
          </w:p>
        </w:tc>
        <w:tc>
          <w:tcPr>
            <w:tcW w:w="1728" w:type="dxa"/>
            <w:vAlign w:val="center"/>
          </w:tcPr>
          <w:p w14:paraId="13277A53" w14:textId="77777777" w:rsidR="004A27A9" w:rsidRPr="008A680A" w:rsidRDefault="004A27A9" w:rsidP="004A27A9">
            <w:pPr>
              <w:pStyle w:val="ProductList-Body"/>
              <w:rPr>
                <w:rFonts w:cs="Arial"/>
                <w:color w:val="000000" w:themeColor="text1"/>
                <w:sz w:val="16"/>
                <w:szCs w:val="16"/>
              </w:rPr>
            </w:pPr>
            <w:r w:rsidRPr="008A680A">
              <w:rPr>
                <w:rFonts w:cs="Arial"/>
                <w:color w:val="000000" w:themeColor="text1"/>
                <w:sz w:val="16"/>
                <w:szCs w:val="16"/>
                <w:rtl/>
              </w:rPr>
              <w:t>نعم</w:t>
            </w:r>
          </w:p>
        </w:tc>
        <w:tc>
          <w:tcPr>
            <w:tcW w:w="1710" w:type="dxa"/>
            <w:vAlign w:val="center"/>
          </w:tcPr>
          <w:p w14:paraId="6C8C89DB" w14:textId="77777777" w:rsidR="004A27A9" w:rsidRPr="008A680A" w:rsidRDefault="004A27A9" w:rsidP="004A27A9">
            <w:pPr>
              <w:pStyle w:val="ProductList-Body"/>
              <w:rPr>
                <w:rFonts w:cs="Arial"/>
                <w:color w:val="000000" w:themeColor="text1"/>
                <w:sz w:val="16"/>
                <w:szCs w:val="16"/>
              </w:rPr>
            </w:pPr>
            <w:r w:rsidRPr="008A680A">
              <w:rPr>
                <w:rFonts w:cs="Arial"/>
                <w:color w:val="000000" w:themeColor="text1"/>
                <w:sz w:val="16"/>
                <w:szCs w:val="16"/>
                <w:rtl/>
              </w:rPr>
              <w:t>نعم</w:t>
            </w:r>
          </w:p>
        </w:tc>
      </w:tr>
    </w:tbl>
    <w:p w14:paraId="795773C3" w14:textId="77777777" w:rsidR="004A27A9" w:rsidRPr="0084179C" w:rsidRDefault="004A27A9" w:rsidP="004A27A9">
      <w:pPr>
        <w:pStyle w:val="ProductList-Body"/>
        <w:ind w:left="720"/>
        <w:rPr>
          <w:rFonts w:cs="Arial"/>
          <w:szCs w:val="18"/>
        </w:rPr>
      </w:pPr>
      <w:r w:rsidRPr="0084179C">
        <w:rPr>
          <w:rFonts w:cs="Arial"/>
          <w:i/>
          <w:iCs/>
          <w:color w:val="000000" w:themeColor="text1"/>
          <w:szCs w:val="18"/>
          <w:rtl/>
        </w:rPr>
        <w:t xml:space="preserve">*لا تتضمن </w:t>
      </w:r>
      <w:r w:rsidRPr="0084179C">
        <w:rPr>
          <w:rFonts w:cs="Arial"/>
          <w:i/>
          <w:iCs/>
          <w:szCs w:val="18"/>
          <w:lang w:bidi=""/>
        </w:rPr>
        <w:t>Microsoft Dynamics 365 for Marketing</w:t>
      </w:r>
      <w:r w:rsidRPr="0084179C">
        <w:rPr>
          <w:rFonts w:cs="Arial"/>
          <w:i/>
          <w:iCs/>
          <w:szCs w:val="18"/>
          <w:rtl/>
        </w:rPr>
        <w:t xml:space="preserve"> و</w:t>
      </w:r>
      <w:r w:rsidRPr="0084179C">
        <w:rPr>
          <w:rFonts w:cs="Arial"/>
          <w:i/>
          <w:iCs/>
          <w:szCs w:val="18"/>
          <w:lang w:bidi=""/>
        </w:rPr>
        <w:t>Microsoft Dynamics 365 for Sales Professional</w:t>
      </w:r>
      <w:r w:rsidRPr="0084179C">
        <w:rPr>
          <w:rFonts w:cs="Arial"/>
          <w:i/>
          <w:iCs/>
          <w:color w:val="000000" w:themeColor="text1"/>
          <w:szCs w:val="18"/>
          <w:rtl/>
        </w:rPr>
        <w:t xml:space="preserve"> و</w:t>
      </w:r>
      <w:r w:rsidRPr="0084179C">
        <w:rPr>
          <w:rFonts w:cs="Arial"/>
          <w:i/>
          <w:iCs/>
          <w:color w:val="000000" w:themeColor="text1"/>
          <w:szCs w:val="18"/>
        </w:rPr>
        <w:t>Microsoft Social Engagement</w:t>
      </w:r>
      <w:r w:rsidRPr="0084179C">
        <w:rPr>
          <w:rFonts w:cs="Arial"/>
          <w:i/>
          <w:iCs/>
          <w:color w:val="000000" w:themeColor="text1"/>
          <w:szCs w:val="18"/>
          <w:rtl/>
        </w:rPr>
        <w:t xml:space="preserve"> و</w:t>
      </w:r>
      <w:r w:rsidRPr="0084179C">
        <w:rPr>
          <w:rFonts w:cs="Arial"/>
          <w:i/>
          <w:iCs/>
          <w:color w:val="000000" w:themeColor="text1"/>
          <w:szCs w:val="18"/>
          <w:lang w:bidi=""/>
        </w:rPr>
        <w:t>Microsoft Dynamics 365 for Talent</w:t>
      </w:r>
      <w:r w:rsidRPr="0084179C">
        <w:rPr>
          <w:rFonts w:cs="Arial"/>
          <w:i/>
          <w:iCs/>
          <w:color w:val="000000" w:themeColor="text1"/>
          <w:szCs w:val="18"/>
          <w:rtl/>
        </w:rPr>
        <w:t xml:space="preserve"> و</w:t>
      </w:r>
      <w:r w:rsidRPr="0084179C">
        <w:rPr>
          <w:rFonts w:cs="Arial"/>
          <w:i/>
          <w:iCs/>
          <w:color w:val="000000" w:themeColor="text1"/>
          <w:szCs w:val="18"/>
          <w:lang w:bidi=""/>
        </w:rPr>
        <w:t>Microsoft Dynamics 365 for Talent: Attract</w:t>
      </w:r>
      <w:r w:rsidRPr="0084179C">
        <w:rPr>
          <w:rFonts w:cs="Arial"/>
          <w:i/>
          <w:iCs/>
          <w:color w:val="000000" w:themeColor="text1"/>
          <w:szCs w:val="18"/>
          <w:rtl/>
        </w:rPr>
        <w:t>، و</w:t>
      </w:r>
      <w:r w:rsidRPr="0084179C">
        <w:rPr>
          <w:rFonts w:cs="Arial"/>
          <w:i/>
          <w:iCs/>
          <w:color w:val="000000" w:themeColor="text1"/>
          <w:szCs w:val="18"/>
          <w:lang w:bidi=""/>
        </w:rPr>
        <w:t>Microsoft Dynamics 365 for Talent: Onboard</w:t>
      </w:r>
      <w:r w:rsidRPr="0084179C">
        <w:rPr>
          <w:rFonts w:cs="Arial"/>
          <w:i/>
          <w:iCs/>
          <w:color w:val="000000" w:themeColor="text1"/>
          <w:szCs w:val="18"/>
          <w:rtl/>
        </w:rPr>
        <w:t>.</w:t>
      </w:r>
    </w:p>
    <w:p w14:paraId="2B00E67E" w14:textId="77777777" w:rsidR="004A27A9" w:rsidRPr="0084179C" w:rsidRDefault="004A27A9" w:rsidP="004A27A9">
      <w:pPr>
        <w:pStyle w:val="ProductList-Body"/>
        <w:ind w:left="720"/>
        <w:rPr>
          <w:rFonts w:cs="Arial"/>
          <w:szCs w:val="18"/>
        </w:rPr>
      </w:pPr>
      <w:r w:rsidRPr="0084179C">
        <w:rPr>
          <w:rFonts w:cs="Arial"/>
          <w:color w:val="000000" w:themeColor="text1"/>
          <w:szCs w:val="18"/>
          <w:rtl/>
        </w:rPr>
        <w:t>**</w:t>
      </w:r>
      <w:r w:rsidRPr="0084179C">
        <w:rPr>
          <w:rFonts w:cs="Arial"/>
          <w:i/>
          <w:iCs/>
          <w:color w:val="000000" w:themeColor="text1"/>
          <w:szCs w:val="18"/>
          <w:rtl/>
        </w:rPr>
        <w:t xml:space="preserve">النطاق الحالي موضّح بالتفصيل في تقرير التدقيق وملخّص في مركز توثيق </w:t>
      </w:r>
      <w:r w:rsidRPr="0084179C">
        <w:rPr>
          <w:rFonts w:cs="Arial"/>
          <w:i/>
          <w:iCs/>
          <w:color w:val="000000" w:themeColor="text1"/>
          <w:szCs w:val="18"/>
        </w:rPr>
        <w:t>Microsoft Azure Trust Center</w:t>
      </w:r>
      <w:r w:rsidRPr="0084179C">
        <w:rPr>
          <w:rFonts w:cs="Arial"/>
          <w:i/>
          <w:iCs/>
          <w:color w:val="000000" w:themeColor="text1"/>
          <w:szCs w:val="18"/>
          <w:rtl/>
        </w:rPr>
        <w:t>.</w:t>
      </w:r>
    </w:p>
    <w:p w14:paraId="5C9743EB" w14:textId="77777777" w:rsidR="004A27A9" w:rsidRPr="00C462E2" w:rsidRDefault="004A27A9" w:rsidP="004A27A9">
      <w:pPr>
        <w:pStyle w:val="ProductList-Body"/>
        <w:ind w:left="158"/>
        <w:rPr>
          <w:rFonts w:cs="Arial"/>
          <w:i/>
          <w:color w:val="000000" w:themeColor="text1"/>
          <w:szCs w:val="18"/>
        </w:rPr>
      </w:pPr>
    </w:p>
    <w:p w14:paraId="32156789" w14:textId="77777777" w:rsidR="004A27A9" w:rsidRPr="00C462E2" w:rsidRDefault="004A27A9" w:rsidP="004A27A9">
      <w:pPr>
        <w:pStyle w:val="ProductList-Body"/>
        <w:ind w:left="158"/>
        <w:rPr>
          <w:rFonts w:cs="Arial"/>
          <w:szCs w:val="18"/>
        </w:rPr>
      </w:pPr>
      <w:r w:rsidRPr="00C462E2">
        <w:rPr>
          <w:rFonts w:cs="Arial"/>
          <w:szCs w:val="18"/>
          <w:rtl/>
        </w:rPr>
        <w:t xml:space="preserve">يجوز لشركة </w:t>
      </w:r>
      <w:r w:rsidRPr="00C462E2">
        <w:rPr>
          <w:rFonts w:cs="Arial"/>
          <w:szCs w:val="18"/>
        </w:rPr>
        <w:t>Microsoft</w:t>
      </w:r>
      <w:r w:rsidRPr="00C462E2">
        <w:rPr>
          <w:rFonts w:cs="Arial"/>
          <w:szCs w:val="18"/>
          <w:rtl/>
        </w:rPr>
        <w:t xml:space="preserve"> إضافة معايير حكومية أو صناعية في أي وقت. لن تزيل </w:t>
      </w:r>
      <w:r w:rsidRPr="00C462E2">
        <w:rPr>
          <w:rFonts w:cs="Arial"/>
          <w:szCs w:val="18"/>
        </w:rPr>
        <w:t>Microsoft</w:t>
      </w:r>
      <w:r w:rsidRPr="00C462E2">
        <w:rPr>
          <w:rFonts w:cs="Arial"/>
          <w:szCs w:val="18"/>
          <w:rtl/>
        </w:rPr>
        <w:t xml:space="preserve"> معيار </w:t>
      </w:r>
      <w:r w:rsidRPr="00C462E2">
        <w:rPr>
          <w:rFonts w:cs="Arial"/>
          <w:szCs w:val="18"/>
          <w:lang w:bidi=""/>
        </w:rPr>
        <w:t>ISO 27001</w:t>
      </w:r>
      <w:r w:rsidRPr="00C462E2">
        <w:rPr>
          <w:rFonts w:cs="Arial"/>
          <w:szCs w:val="18"/>
          <w:rtl/>
        </w:rPr>
        <w:t xml:space="preserve"> أو </w:t>
      </w:r>
      <w:r w:rsidRPr="00C462E2">
        <w:rPr>
          <w:rFonts w:cs="Arial"/>
          <w:szCs w:val="18"/>
          <w:lang w:bidi=""/>
        </w:rPr>
        <w:t>ISO 27002</w:t>
      </w:r>
      <w:r w:rsidRPr="00C462E2">
        <w:rPr>
          <w:rFonts w:cs="Arial"/>
          <w:szCs w:val="18"/>
          <w:rtl/>
        </w:rPr>
        <w:t xml:space="preserve"> أو </w:t>
      </w:r>
      <w:r w:rsidRPr="00C462E2">
        <w:rPr>
          <w:rFonts w:cs="Arial"/>
          <w:szCs w:val="18"/>
          <w:lang w:bidi=""/>
        </w:rPr>
        <w:t>ISO 27018</w:t>
      </w:r>
      <w:r w:rsidRPr="00C462E2">
        <w:rPr>
          <w:rFonts w:cs="Arial"/>
          <w:szCs w:val="18"/>
          <w:rtl/>
        </w:rPr>
        <w:t xml:space="preserve"> أو المعايير أو إطارات العمل الواردة في الجدول الموضح أعلاه، ما لم يتم التوقف عن استخدامه في الصناعة واستبداله بآخر لاحق (إن وُجد).</w:t>
      </w:r>
    </w:p>
    <w:p w14:paraId="7A31D273" w14:textId="77777777" w:rsidR="004A27A9" w:rsidRPr="00C462E2" w:rsidRDefault="004A27A9" w:rsidP="004A27A9">
      <w:pPr>
        <w:pStyle w:val="ProductList-Body"/>
        <w:rPr>
          <w:rFonts w:cs="Arial"/>
          <w:szCs w:val="18"/>
        </w:rPr>
      </w:pPr>
    </w:p>
    <w:p w14:paraId="64638441" w14:textId="77777777" w:rsidR="004A27A9" w:rsidRPr="006B7EE6" w:rsidRDefault="004A27A9" w:rsidP="004A27A9">
      <w:pPr>
        <w:pStyle w:val="ProductList-Body"/>
        <w:ind w:left="180"/>
        <w:outlineLvl w:val="2"/>
        <w:rPr>
          <w:rFonts w:cs="Arial"/>
          <w:bCs/>
          <w:szCs w:val="18"/>
        </w:rPr>
      </w:pPr>
      <w:r w:rsidRPr="006B7EE6">
        <w:rPr>
          <w:rFonts w:cs="Arial"/>
          <w:b/>
          <w:bCs/>
          <w:color w:val="0072C6"/>
          <w:szCs w:val="18"/>
          <w:rtl/>
        </w:rPr>
        <w:t>مسؤوليات العميل</w:t>
      </w:r>
    </w:p>
    <w:p w14:paraId="58D5A2D4" w14:textId="77777777" w:rsidR="004A27A9" w:rsidRPr="00C462E2" w:rsidRDefault="004A27A9" w:rsidP="004A27A9">
      <w:pPr>
        <w:pStyle w:val="ProductList-Body"/>
        <w:ind w:left="158"/>
        <w:rPr>
          <w:rFonts w:cs="Arial"/>
          <w:szCs w:val="18"/>
        </w:rPr>
      </w:pPr>
      <w:r w:rsidRPr="00C462E2">
        <w:rPr>
          <w:rFonts w:cs="Arial"/>
          <w:szCs w:val="18"/>
          <w:rtl/>
        </w:rPr>
        <w:t xml:space="preserve">يتحمل العميل وحده مسؤولية إبداء قرار مستقل بشأن ما إذا كانت التدابير الفنية والتنظيمية الخاصة بخدمة عبر الإنترنت تتوافق مع متطلبات العميل أم لا، ويشمل ذلك أيًا من التزامات الأمان الخاصة به بموجب القانون العام لحماية البيانات أو قوانين ولوائح حماية البيانات المعمول بها الأخرى. يقر العميل ويوافق على أن (مع مراعاة الحالة الفنية وتكاليف التنفيذ وطبيعة ونطاق وسياق وأغراض معالجة بياناته الشخصية فضلاً عن المخاطر على الأفراد) ممارسات ونُهج الأمان التي تنفذها وتحافظ عليها </w:t>
      </w:r>
      <w:r w:rsidRPr="00C462E2">
        <w:rPr>
          <w:rFonts w:cs="Arial"/>
          <w:szCs w:val="18"/>
        </w:rPr>
        <w:t>Microsoft</w:t>
      </w:r>
      <w:r w:rsidRPr="00C462E2">
        <w:rPr>
          <w:rFonts w:cs="Arial"/>
          <w:szCs w:val="18"/>
          <w:rtl/>
        </w:rPr>
        <w:t xml:space="preserve"> توفر مستوى أمان مناسبًا للمخاطر فيما يتعلق ببياناته الشخصية. ويتحمل العميل مسؤولية تنفيذ تدابير حماية الخصوصية وتدابير الأمان المتعلقة بالمكونات التي يوفرها العميل أو يتحكم فيها (مثل الأجهزة المسجلة في </w:t>
      </w:r>
      <w:r w:rsidRPr="00C462E2">
        <w:rPr>
          <w:rFonts w:cs="Arial"/>
          <w:szCs w:val="18"/>
        </w:rPr>
        <w:t>Microsoft Intune</w:t>
      </w:r>
      <w:r w:rsidRPr="00C462E2">
        <w:rPr>
          <w:rFonts w:cs="Arial"/>
          <w:szCs w:val="18"/>
          <w:rtl/>
        </w:rPr>
        <w:t xml:space="preserve"> أو على جهاز أو تطبيق ظاهري لعميل </w:t>
      </w:r>
      <w:r w:rsidRPr="00C462E2">
        <w:rPr>
          <w:rFonts w:cs="Arial"/>
          <w:szCs w:val="18"/>
        </w:rPr>
        <w:t>Microsoft Azure</w:t>
      </w:r>
      <w:r w:rsidRPr="00C462E2">
        <w:rPr>
          <w:rFonts w:cs="Arial"/>
          <w:szCs w:val="18"/>
          <w:rtl/>
        </w:rPr>
        <w:t>)، والحفاظ عليها.</w:t>
      </w:r>
    </w:p>
    <w:p w14:paraId="16D48A77" w14:textId="77777777" w:rsidR="004A27A9" w:rsidRPr="00C462E2" w:rsidRDefault="004A27A9" w:rsidP="004A27A9">
      <w:pPr>
        <w:pStyle w:val="ProductList-Body"/>
        <w:rPr>
          <w:rFonts w:cs="Arial"/>
          <w:szCs w:val="18"/>
        </w:rPr>
      </w:pPr>
    </w:p>
    <w:p w14:paraId="72D0BCD6" w14:textId="77777777" w:rsidR="004A27A9" w:rsidRPr="00C462E2" w:rsidRDefault="004A27A9" w:rsidP="004A27A9">
      <w:pPr>
        <w:pStyle w:val="ProductList-Body"/>
        <w:ind w:left="180"/>
        <w:outlineLvl w:val="2"/>
        <w:rPr>
          <w:rFonts w:cs="Arial"/>
          <w:szCs w:val="18"/>
        </w:rPr>
      </w:pPr>
      <w:r w:rsidRPr="00C462E2">
        <w:rPr>
          <w:rFonts w:cs="Arial"/>
          <w:b/>
          <w:bCs/>
          <w:color w:val="0072C6"/>
          <w:szCs w:val="18"/>
          <w:rtl/>
        </w:rPr>
        <w:t>تدقيق الامتثال</w:t>
      </w:r>
    </w:p>
    <w:p w14:paraId="4CE95421" w14:textId="77777777" w:rsidR="004A27A9" w:rsidRPr="00C462E2" w:rsidRDefault="004A27A9" w:rsidP="004A27A9">
      <w:pPr>
        <w:pStyle w:val="ProductList-Body"/>
        <w:ind w:left="158"/>
        <w:rPr>
          <w:rFonts w:cs="Arial"/>
          <w:szCs w:val="18"/>
        </w:rPr>
      </w:pPr>
      <w:r w:rsidRPr="00C462E2">
        <w:rPr>
          <w:rFonts w:cs="Arial"/>
          <w:szCs w:val="18"/>
          <w:rtl/>
        </w:rPr>
        <w:t xml:space="preserve">ستقوم </w:t>
      </w:r>
      <w:r w:rsidRPr="00C462E2">
        <w:rPr>
          <w:rFonts w:cs="Arial"/>
          <w:szCs w:val="18"/>
        </w:rPr>
        <w:t>Microsoft</w:t>
      </w:r>
      <w:r w:rsidRPr="00C462E2">
        <w:rPr>
          <w:rFonts w:cs="Arial"/>
          <w:szCs w:val="18"/>
          <w:rtl/>
        </w:rPr>
        <w:t xml:space="preserve"> بإجراء تدقيقات على أمان أجهزة الكمبيوتر وبيئة الحوسبة ومراكز البيانات المادية التي تستخدمها في معالجة بيانات العميل والبيانات الشخصية كما يلي:</w:t>
      </w:r>
    </w:p>
    <w:p w14:paraId="2E4D4F87" w14:textId="77777777" w:rsidR="004A27A9" w:rsidRPr="00C462E2" w:rsidRDefault="004A27A9" w:rsidP="002A4D04">
      <w:pPr>
        <w:pStyle w:val="ProductList-Body"/>
        <w:numPr>
          <w:ilvl w:val="0"/>
          <w:numId w:val="4"/>
        </w:numPr>
        <w:ind w:left="608" w:hanging="270"/>
        <w:rPr>
          <w:rFonts w:cs="Arial"/>
          <w:szCs w:val="18"/>
        </w:rPr>
      </w:pPr>
      <w:r w:rsidRPr="00C462E2">
        <w:rPr>
          <w:rFonts w:cs="Arial"/>
          <w:szCs w:val="18"/>
          <w:rtl/>
        </w:rPr>
        <w:t>عند تقديم إطار عمل أو معيار لإجراء تدقيقات، فإنه يتم البدء في إجراء تدقيق على إطار العمل أو معيار التحكم هذا على الأقل سنويًا.</w:t>
      </w:r>
    </w:p>
    <w:p w14:paraId="66F0CA34" w14:textId="77777777" w:rsidR="004A27A9" w:rsidRPr="00C462E2" w:rsidRDefault="004A27A9" w:rsidP="002A4D04">
      <w:pPr>
        <w:pStyle w:val="ProductList-Body"/>
        <w:numPr>
          <w:ilvl w:val="0"/>
          <w:numId w:val="4"/>
        </w:numPr>
        <w:ind w:left="608" w:hanging="270"/>
        <w:rPr>
          <w:rFonts w:cs="Arial"/>
          <w:szCs w:val="18"/>
        </w:rPr>
      </w:pPr>
      <w:r w:rsidRPr="00C462E2">
        <w:rPr>
          <w:rFonts w:cs="Arial"/>
          <w:szCs w:val="18"/>
          <w:rtl/>
        </w:rPr>
        <w:lastRenderedPageBreak/>
        <w:t>ويتم إجراء كل تدقيق وفقًا للمعايير والقواعد الخاصة بهيئة الاعتماد أو الهيئة التنظيمية لكل إطار عمل أو معيار تحكم معمول به.</w:t>
      </w:r>
    </w:p>
    <w:p w14:paraId="3E8A16C4" w14:textId="77777777" w:rsidR="004A27A9" w:rsidRPr="00C462E2" w:rsidRDefault="004A27A9" w:rsidP="002A4D04">
      <w:pPr>
        <w:pStyle w:val="ProductList-Body"/>
        <w:numPr>
          <w:ilvl w:val="0"/>
          <w:numId w:val="4"/>
        </w:numPr>
        <w:ind w:left="608" w:hanging="270"/>
        <w:rPr>
          <w:rFonts w:cs="Arial"/>
          <w:szCs w:val="18"/>
        </w:rPr>
      </w:pPr>
      <w:r w:rsidRPr="00C462E2">
        <w:rPr>
          <w:rFonts w:cs="Arial"/>
          <w:szCs w:val="18"/>
          <w:rtl/>
        </w:rPr>
        <w:t xml:space="preserve">ويتم إجراء كل تدقيق من قِبل مدققي أمان مؤهلين ومستقلين وتابعين لطرف ثالث ومن اختيار </w:t>
      </w:r>
      <w:r w:rsidRPr="00C462E2">
        <w:rPr>
          <w:rFonts w:cs="Arial"/>
          <w:szCs w:val="18"/>
        </w:rPr>
        <w:t>Microsoft</w:t>
      </w:r>
      <w:r w:rsidRPr="00C462E2">
        <w:rPr>
          <w:rFonts w:cs="Arial"/>
          <w:szCs w:val="18"/>
          <w:rtl/>
        </w:rPr>
        <w:t xml:space="preserve"> وعلى نفقاتها.</w:t>
      </w:r>
    </w:p>
    <w:p w14:paraId="529829EE" w14:textId="77777777" w:rsidR="004A27A9" w:rsidRPr="00C462E2" w:rsidRDefault="004A27A9" w:rsidP="004A27A9">
      <w:pPr>
        <w:pStyle w:val="ProductList-Body"/>
        <w:ind w:left="158"/>
        <w:rPr>
          <w:rFonts w:cs="Arial"/>
          <w:szCs w:val="18"/>
        </w:rPr>
      </w:pPr>
    </w:p>
    <w:p w14:paraId="328D694D" w14:textId="77777777" w:rsidR="004A27A9" w:rsidRPr="00C462E2" w:rsidRDefault="004A27A9" w:rsidP="004A27A9">
      <w:pPr>
        <w:pStyle w:val="ProductList-Body"/>
        <w:ind w:left="158"/>
        <w:rPr>
          <w:rFonts w:cs="Arial"/>
          <w:szCs w:val="18"/>
        </w:rPr>
      </w:pPr>
      <w:r w:rsidRPr="00C462E2">
        <w:rPr>
          <w:rFonts w:cs="Arial"/>
          <w:szCs w:val="18"/>
          <w:rtl/>
        </w:rPr>
        <w:t xml:space="preserve">وسيؤدي كل تدقيق إلى إنشاء تقرير تدقيق (يشار إليه باسم "تقرير تدقيق </w:t>
      </w:r>
      <w:r w:rsidRPr="00C462E2">
        <w:rPr>
          <w:rFonts w:cs="Arial"/>
          <w:szCs w:val="18"/>
        </w:rPr>
        <w:t>Microsoft</w:t>
      </w:r>
      <w:r w:rsidRPr="00C462E2">
        <w:rPr>
          <w:rFonts w:cs="Arial"/>
          <w:szCs w:val="18"/>
          <w:rtl/>
        </w:rPr>
        <w:t xml:space="preserve">")، والذي ستتيحه </w:t>
      </w:r>
      <w:r w:rsidRPr="00C462E2">
        <w:rPr>
          <w:rFonts w:cs="Arial"/>
          <w:szCs w:val="18"/>
        </w:rPr>
        <w:t>Microsoft</w:t>
      </w:r>
      <w:r w:rsidRPr="00C462E2">
        <w:rPr>
          <w:rFonts w:cs="Arial"/>
          <w:szCs w:val="18"/>
          <w:rtl/>
        </w:rPr>
        <w:t xml:space="preserve"> على الموقع </w:t>
      </w:r>
      <w:hyperlink r:id="rId24" w:history="1">
        <w:r w:rsidRPr="00C462E2">
          <w:rPr>
            <w:rStyle w:val="Hyperlink"/>
            <w:rFonts w:cs="Arial"/>
            <w:color w:val="0070C0"/>
            <w:szCs w:val="18"/>
          </w:rPr>
          <w:t>https://servicetrust.microsoft.com/</w:t>
        </w:r>
      </w:hyperlink>
      <w:r w:rsidRPr="00C462E2">
        <w:rPr>
          <w:rFonts w:cs="Arial"/>
          <w:szCs w:val="18"/>
          <w:rtl/>
        </w:rPr>
        <w:t xml:space="preserve"> أو موقع آخر تحدده </w:t>
      </w:r>
      <w:r w:rsidRPr="00C462E2">
        <w:rPr>
          <w:rFonts w:cs="Arial"/>
          <w:szCs w:val="18"/>
        </w:rPr>
        <w:t>Microsoft</w:t>
      </w:r>
      <w:r w:rsidRPr="00C462E2">
        <w:rPr>
          <w:rFonts w:cs="Arial"/>
          <w:szCs w:val="18"/>
          <w:rtl/>
        </w:rPr>
        <w:t xml:space="preserve">. وسيُعامل تقرير تدقيق </w:t>
      </w:r>
      <w:r w:rsidRPr="00C462E2">
        <w:rPr>
          <w:rFonts w:cs="Arial"/>
          <w:szCs w:val="18"/>
        </w:rPr>
        <w:t>Microsoft</w:t>
      </w:r>
      <w:r w:rsidRPr="00C462E2">
        <w:rPr>
          <w:rFonts w:cs="Arial"/>
          <w:szCs w:val="18"/>
          <w:rtl/>
        </w:rPr>
        <w:t xml:space="preserve"> على أنه معلومات سرية خاصة بشركة </w:t>
      </w:r>
      <w:r w:rsidRPr="00C462E2">
        <w:rPr>
          <w:rFonts w:cs="Arial"/>
          <w:szCs w:val="18"/>
        </w:rPr>
        <w:t>Microsoft</w:t>
      </w:r>
      <w:r w:rsidRPr="00C462E2">
        <w:rPr>
          <w:rFonts w:cs="Arial"/>
          <w:szCs w:val="18"/>
          <w:rtl/>
        </w:rPr>
        <w:t xml:space="preserve"> وسيكشف بوضوح عن أي نتائج جوهرية يصل إليها المدقق. وستقوم </w:t>
      </w:r>
      <w:r w:rsidRPr="00C462E2">
        <w:rPr>
          <w:rFonts w:cs="Arial"/>
          <w:szCs w:val="18"/>
        </w:rPr>
        <w:t>Microsoft</w:t>
      </w:r>
      <w:r w:rsidRPr="00C462E2">
        <w:rPr>
          <w:rFonts w:cs="Arial"/>
          <w:szCs w:val="18"/>
          <w:rtl/>
        </w:rPr>
        <w:t xml:space="preserve"> على الفور بمعالجة أي مشاكل يتم ذكرها في تقرير تدقيق </w:t>
      </w:r>
      <w:r w:rsidRPr="00C462E2">
        <w:rPr>
          <w:rFonts w:cs="Arial"/>
          <w:szCs w:val="18"/>
        </w:rPr>
        <w:t>Microsoft</w:t>
      </w:r>
      <w:r w:rsidRPr="00C462E2">
        <w:rPr>
          <w:rFonts w:cs="Arial"/>
          <w:szCs w:val="18"/>
          <w:rtl/>
        </w:rPr>
        <w:t xml:space="preserve"> بالطريقة التي تنال رضا المدقق.</w:t>
      </w:r>
    </w:p>
    <w:p w14:paraId="760D80A4" w14:textId="77777777" w:rsidR="004A27A9" w:rsidRPr="00C462E2" w:rsidRDefault="004A27A9" w:rsidP="004A27A9">
      <w:pPr>
        <w:pStyle w:val="ProductList-Body"/>
        <w:ind w:left="158"/>
        <w:rPr>
          <w:rFonts w:cs="Arial"/>
          <w:szCs w:val="18"/>
        </w:rPr>
      </w:pPr>
    </w:p>
    <w:p w14:paraId="7F0D1354" w14:textId="77777777" w:rsidR="004A27A9" w:rsidRPr="00EB4144" w:rsidRDefault="004A27A9" w:rsidP="004A27A9">
      <w:pPr>
        <w:pStyle w:val="ProductList-Body"/>
        <w:ind w:left="158"/>
        <w:rPr>
          <w:rFonts w:cs="Arial"/>
          <w:szCs w:val="18"/>
        </w:rPr>
      </w:pPr>
      <w:r w:rsidRPr="00EB4144">
        <w:rPr>
          <w:rFonts w:cs="Arial"/>
          <w:szCs w:val="18"/>
          <w:rtl/>
        </w:rPr>
        <w:t xml:space="preserve">وستقدم </w:t>
      </w:r>
      <w:r w:rsidRPr="00EB4144">
        <w:rPr>
          <w:rFonts w:cs="Arial"/>
          <w:szCs w:val="18"/>
        </w:rPr>
        <w:t>Microsoft</w:t>
      </w:r>
      <w:r w:rsidRPr="00EB4144">
        <w:rPr>
          <w:rFonts w:cs="Arial"/>
          <w:szCs w:val="18"/>
          <w:rtl/>
        </w:rPr>
        <w:t xml:space="preserve"> للعميل كل تقرير من تقارير تدقيق </w:t>
      </w:r>
      <w:r w:rsidRPr="00EB4144">
        <w:rPr>
          <w:rFonts w:cs="Arial"/>
          <w:szCs w:val="18"/>
        </w:rPr>
        <w:t>Microsoft</w:t>
      </w:r>
      <w:r w:rsidRPr="00EB4144">
        <w:rPr>
          <w:rFonts w:cs="Arial"/>
          <w:szCs w:val="18"/>
          <w:rtl/>
        </w:rPr>
        <w:t xml:space="preserve"> إذا طلب العميل ذلك. سيخضع تقرير تدقيق </w:t>
      </w:r>
      <w:r w:rsidRPr="00EB4144">
        <w:rPr>
          <w:rFonts w:cs="Arial"/>
          <w:szCs w:val="18"/>
        </w:rPr>
        <w:t>Microsoft</w:t>
      </w:r>
      <w:r w:rsidRPr="00EB4144">
        <w:rPr>
          <w:rFonts w:cs="Arial"/>
          <w:szCs w:val="18"/>
          <w:rtl/>
        </w:rPr>
        <w:t xml:space="preserve"> إلى قيود عدم الكشف والتوزيع الخاصة بشركة </w:t>
      </w:r>
      <w:r w:rsidRPr="00EB4144">
        <w:rPr>
          <w:rFonts w:cs="Arial"/>
          <w:szCs w:val="18"/>
        </w:rPr>
        <w:t>Microsoft</w:t>
      </w:r>
      <w:r w:rsidRPr="00EB4144">
        <w:rPr>
          <w:rFonts w:cs="Arial"/>
          <w:szCs w:val="18"/>
          <w:rtl/>
        </w:rPr>
        <w:t xml:space="preserve"> والمدقق.</w:t>
      </w:r>
    </w:p>
    <w:p w14:paraId="33AB722E" w14:textId="77777777" w:rsidR="004A27A9" w:rsidRPr="00EB4144" w:rsidRDefault="004A27A9" w:rsidP="004A27A9">
      <w:pPr>
        <w:pStyle w:val="ProductList-Body"/>
        <w:ind w:left="158"/>
        <w:rPr>
          <w:rFonts w:cs="Arial"/>
          <w:szCs w:val="18"/>
        </w:rPr>
      </w:pPr>
    </w:p>
    <w:p w14:paraId="53482181" w14:textId="77777777" w:rsidR="004A27A9" w:rsidRPr="00EB4144" w:rsidRDefault="004A27A9" w:rsidP="004A27A9">
      <w:pPr>
        <w:pStyle w:val="ProductList-Body"/>
        <w:ind w:left="158"/>
        <w:rPr>
          <w:rFonts w:cs="Arial"/>
          <w:szCs w:val="18"/>
        </w:rPr>
      </w:pPr>
      <w:r w:rsidRPr="00EB4144">
        <w:rPr>
          <w:rFonts w:cs="Arial"/>
          <w:szCs w:val="18"/>
          <w:rtl/>
        </w:rPr>
        <w:t xml:space="preserve">إذا ارتبط العميل بالبنود التعاقدية القياسية مع </w:t>
      </w:r>
      <w:r w:rsidRPr="00EB4144">
        <w:rPr>
          <w:rFonts w:cs="Arial"/>
          <w:szCs w:val="18"/>
        </w:rPr>
        <w:t>Microsoft</w:t>
      </w:r>
      <w:r w:rsidRPr="00EB4144">
        <w:rPr>
          <w:rFonts w:cs="Arial"/>
          <w:szCs w:val="18"/>
          <w:rtl/>
        </w:rPr>
        <w:t xml:space="preserve"> أو في حالة سريان شروط القانون العام لحماية البيانات، فإن العميل يوافق على ممارسة حقه في التدقيق من خلال توجيه </w:t>
      </w:r>
      <w:r w:rsidRPr="00EB4144">
        <w:rPr>
          <w:rFonts w:cs="Arial"/>
          <w:szCs w:val="18"/>
        </w:rPr>
        <w:t>Microsoft</w:t>
      </w:r>
      <w:r w:rsidRPr="00EB4144">
        <w:rPr>
          <w:rFonts w:cs="Arial"/>
          <w:szCs w:val="18"/>
          <w:rtl/>
        </w:rPr>
        <w:t xml:space="preserve"> لتنفيذ التدقيق كما هو مذكور في هذا البند من ‏</w:t>
      </w:r>
      <w:dir w:val="rtl">
        <w:r w:rsidRPr="00EB4144">
          <w:rPr>
            <w:rFonts w:cs="Arial"/>
            <w:szCs w:val="18"/>
            <w:rtl/>
          </w:rPr>
          <w:t>شروط الخدمة عبر الإنترنت. وفي حالة رغبة العميل في تغيير هذه التعليمات، يحق للعميل القيام بذلك كما هو مذكور في البنود التعاقدية القياسية وشروط القانون العام لحماية البيانات، على أن يُطلب ذلك التغيير كتابيًا.</w:t>
        </w:r>
        <w:r w:rsidRPr="00EB4144">
          <w:rPr>
            <w:szCs w:val="18"/>
          </w:rPr>
          <w:t>‬</w:t>
        </w:r>
        <w:r w:rsidRPr="00EB4144">
          <w:rPr>
            <w:szCs w:val="18"/>
          </w:rPr>
          <w:t>‬</w:t>
        </w:r>
        <w:r w:rsidRPr="00EB4144">
          <w:rPr>
            <w:szCs w:val="18"/>
          </w:rPr>
          <w:t>‬</w:t>
        </w:r>
        <w:r>
          <w:t>‬</w:t>
        </w:r>
        <w:r>
          <w:t>‬</w:t>
        </w:r>
        <w:r w:rsidR="009C3CB3">
          <w:t>‬</w:t>
        </w:r>
        <w:r w:rsidR="00D97368">
          <w:t>‬</w:t>
        </w:r>
        <w:r w:rsidR="007526DB">
          <w:t>‬</w:t>
        </w:r>
        <w:r w:rsidR="00696838">
          <w:t>‬</w:t>
        </w:r>
        <w:r w:rsidR="00AA7425">
          <w:t>‬</w:t>
        </w:r>
      </w:dir>
    </w:p>
    <w:p w14:paraId="113A470E" w14:textId="77777777" w:rsidR="004A27A9" w:rsidRPr="00EB4144" w:rsidRDefault="004A27A9" w:rsidP="004A27A9">
      <w:pPr>
        <w:pStyle w:val="ProductList-Body"/>
        <w:ind w:left="158"/>
        <w:rPr>
          <w:rFonts w:cs="Arial"/>
          <w:szCs w:val="18"/>
        </w:rPr>
      </w:pPr>
    </w:p>
    <w:p w14:paraId="03C49ADD" w14:textId="77777777" w:rsidR="004A27A9" w:rsidRPr="00EB4144" w:rsidRDefault="004A27A9" w:rsidP="004A27A9">
      <w:pPr>
        <w:pStyle w:val="ProductList-Body"/>
        <w:ind w:left="158"/>
        <w:rPr>
          <w:rFonts w:cs="Arial"/>
          <w:szCs w:val="18"/>
        </w:rPr>
      </w:pPr>
      <w:r w:rsidRPr="00EB4144">
        <w:rPr>
          <w:rFonts w:cs="Arial"/>
          <w:szCs w:val="18"/>
          <w:rtl/>
        </w:rPr>
        <w:t xml:space="preserve">في حالة سريان البنود التعاقدية القياسية، تتم إضافة هذا البند إلى البند </w:t>
      </w:r>
      <w:r w:rsidRPr="00EB4144">
        <w:rPr>
          <w:rFonts w:cs="Arial"/>
          <w:szCs w:val="18"/>
          <w:lang w:bidi=""/>
        </w:rPr>
        <w:t>5</w:t>
      </w:r>
      <w:r w:rsidRPr="00EB4144">
        <w:rPr>
          <w:rFonts w:cs="Arial"/>
          <w:szCs w:val="18"/>
          <w:rtl/>
        </w:rPr>
        <w:t xml:space="preserve"> الفقرة "و" والبند </w:t>
      </w:r>
      <w:r w:rsidRPr="00EB4144">
        <w:rPr>
          <w:rFonts w:cs="Arial"/>
          <w:szCs w:val="18"/>
          <w:lang w:bidi=""/>
        </w:rPr>
        <w:t>12</w:t>
      </w:r>
      <w:r w:rsidRPr="00EB4144">
        <w:rPr>
          <w:rFonts w:cs="Arial"/>
          <w:szCs w:val="18"/>
          <w:rtl/>
        </w:rPr>
        <w:t xml:space="preserve"> الفقرة </w:t>
      </w:r>
      <w:r w:rsidRPr="00EB4144">
        <w:rPr>
          <w:rFonts w:cs="Arial"/>
          <w:szCs w:val="18"/>
          <w:lang w:bidi=""/>
        </w:rPr>
        <w:t>2</w:t>
      </w:r>
      <w:r w:rsidRPr="00EB4144">
        <w:rPr>
          <w:rFonts w:cs="Arial"/>
          <w:szCs w:val="18"/>
          <w:rtl/>
        </w:rPr>
        <w:t xml:space="preserve"> من البنود التعاقدية القياسية.</w:t>
      </w:r>
    </w:p>
    <w:p w14:paraId="2875BB4C" w14:textId="77777777" w:rsidR="004A27A9" w:rsidRPr="00EB4144" w:rsidRDefault="004A27A9" w:rsidP="004A27A9">
      <w:pPr>
        <w:pStyle w:val="ProductList-Body"/>
        <w:ind w:left="158"/>
        <w:rPr>
          <w:rFonts w:cs="Arial"/>
          <w:szCs w:val="18"/>
        </w:rPr>
      </w:pPr>
    </w:p>
    <w:p w14:paraId="479F1020" w14:textId="77777777" w:rsidR="004A27A9" w:rsidRPr="00EB4144" w:rsidRDefault="004A27A9" w:rsidP="004A27A9">
      <w:pPr>
        <w:pStyle w:val="ProductList-Body"/>
        <w:ind w:left="158"/>
        <w:rPr>
          <w:rFonts w:cs="Arial"/>
          <w:szCs w:val="18"/>
        </w:rPr>
      </w:pPr>
      <w:r w:rsidRPr="00EB4144">
        <w:rPr>
          <w:rFonts w:cs="Arial"/>
          <w:szCs w:val="18"/>
          <w:rtl/>
        </w:rPr>
        <w:t xml:space="preserve">لا يوجد في هذا البند من شروط الخدمة عبر الإنترنت ما يغير أو يعدل البنود التعاقدية القياسية أو شروط القانون العام لحماية البيانات أو يؤثر على حقوق أي سلطة رقابية أو صاحب بيانات بموجب البنود التعاقدية القياسية أو القانون العام لحماية البيانات. تعد شركة </w:t>
      </w:r>
      <w:r w:rsidRPr="00EB4144">
        <w:rPr>
          <w:rFonts w:cs="Arial"/>
          <w:szCs w:val="18"/>
        </w:rPr>
        <w:t>Microsoft Corporation</w:t>
      </w:r>
      <w:r w:rsidRPr="00EB4144">
        <w:rPr>
          <w:rFonts w:cs="Arial"/>
          <w:szCs w:val="18"/>
          <w:rtl/>
        </w:rPr>
        <w:t xml:space="preserve"> طرفًا ثالثًا مستفيدًا من هذا القسم.</w:t>
      </w:r>
    </w:p>
    <w:p w14:paraId="3C3A7A56" w14:textId="77777777" w:rsidR="004A27A9" w:rsidRPr="00EB4144" w:rsidRDefault="004A27A9" w:rsidP="004A27A9">
      <w:pPr>
        <w:pStyle w:val="ProductList-Body"/>
        <w:ind w:left="158"/>
        <w:rPr>
          <w:rFonts w:cs="Arial"/>
          <w:szCs w:val="18"/>
        </w:rPr>
      </w:pPr>
    </w:p>
    <w:p w14:paraId="2A73FF7F" w14:textId="77777777" w:rsidR="004A27A9" w:rsidRPr="00B9471D" w:rsidRDefault="004A27A9" w:rsidP="004A27A9">
      <w:pPr>
        <w:pStyle w:val="ProductList-SubSubSectionHeading"/>
        <w:outlineLvl w:val="1"/>
        <w:rPr>
          <w:rFonts w:cs="Arial"/>
          <w:bCs/>
          <w:szCs w:val="18"/>
        </w:rPr>
      </w:pPr>
      <w:bookmarkStart w:id="73" w:name="_Toc507768554"/>
      <w:bookmarkStart w:id="74" w:name="_Toc515532962"/>
      <w:r w:rsidRPr="00B9471D">
        <w:rPr>
          <w:rFonts w:cs="Arial"/>
          <w:bCs/>
          <w:szCs w:val="18"/>
          <w:rtl/>
        </w:rPr>
        <w:t>الإخطار بالحادث الأمني</w:t>
      </w:r>
      <w:bookmarkEnd w:id="73"/>
      <w:bookmarkEnd w:id="74"/>
    </w:p>
    <w:p w14:paraId="3F1D8533" w14:textId="77777777" w:rsidR="004A27A9" w:rsidRPr="007D3EE2" w:rsidRDefault="004A27A9" w:rsidP="004A27A9">
      <w:pPr>
        <w:pStyle w:val="ProductList-Body"/>
        <w:rPr>
          <w:rFonts w:cs="Arial"/>
          <w:szCs w:val="18"/>
        </w:rPr>
      </w:pPr>
      <w:bookmarkStart w:id="75" w:name="_Hlk504328309"/>
      <w:r w:rsidRPr="007D3EE2">
        <w:rPr>
          <w:rFonts w:cs="Arial"/>
          <w:szCs w:val="18"/>
          <w:rtl/>
        </w:rPr>
        <w:t xml:space="preserve">إذا نمى إلى علم </w:t>
      </w:r>
      <w:r w:rsidRPr="007D3EE2">
        <w:rPr>
          <w:rFonts w:cs="Arial"/>
          <w:szCs w:val="18"/>
        </w:rPr>
        <w:t>Microsoft</w:t>
      </w:r>
      <w:r w:rsidRPr="007D3EE2">
        <w:rPr>
          <w:rFonts w:cs="Arial"/>
          <w:szCs w:val="18"/>
          <w:rtl/>
        </w:rPr>
        <w:t xml:space="preserve"> حدوث اختراق أمني أدى إلى تلف بيانات العميل أو البيانات الشخصية أو فقدها أو تبديلها بصورة عرضية أو غير قانونية أو إفشائها أو الوصول إليها دون إذن وذلك أثناء معالجتها بواسطة </w:t>
      </w:r>
      <w:r w:rsidRPr="007D3EE2">
        <w:rPr>
          <w:rFonts w:cs="Arial"/>
          <w:szCs w:val="18"/>
        </w:rPr>
        <w:t>Microsoft</w:t>
      </w:r>
      <w:r w:rsidRPr="007D3EE2">
        <w:rPr>
          <w:rFonts w:cs="Arial"/>
          <w:szCs w:val="18"/>
          <w:rtl/>
        </w:rPr>
        <w:t xml:space="preserve"> (يُطلق على كل حالة من هذه الحالات "حادث أمني")</w:t>
      </w:r>
      <w:bookmarkEnd w:id="75"/>
      <w:r w:rsidRPr="007D3EE2">
        <w:rPr>
          <w:rFonts w:cs="Arial"/>
          <w:szCs w:val="18"/>
          <w:rtl/>
        </w:rPr>
        <w:t xml:space="preserve">، فستقوم </w:t>
      </w:r>
      <w:r w:rsidRPr="007D3EE2">
        <w:rPr>
          <w:rFonts w:cs="Arial"/>
          <w:szCs w:val="18"/>
        </w:rPr>
        <w:t>Microsoft</w:t>
      </w:r>
      <w:r w:rsidRPr="007D3EE2">
        <w:rPr>
          <w:rFonts w:cs="Arial"/>
          <w:szCs w:val="18"/>
          <w:rtl/>
        </w:rPr>
        <w:t xml:space="preserve"> فورًا ودون أي تأخير بالآتي </w:t>
      </w:r>
      <w:r w:rsidRPr="007D3EE2">
        <w:rPr>
          <w:rFonts w:cs="Arial"/>
          <w:szCs w:val="18"/>
          <w:lang w:bidi=""/>
        </w:rPr>
        <w:t>(1)</w:t>
      </w:r>
      <w:r w:rsidRPr="007D3EE2">
        <w:rPr>
          <w:rFonts w:cs="Arial"/>
          <w:szCs w:val="18"/>
          <w:rtl/>
        </w:rPr>
        <w:t xml:space="preserve"> إخطار العميل بالحادث الأمني؛ و</w:t>
      </w:r>
      <w:r w:rsidRPr="007D3EE2">
        <w:rPr>
          <w:rFonts w:cs="Arial"/>
          <w:szCs w:val="18"/>
          <w:lang w:bidi=""/>
        </w:rPr>
        <w:t>(2)</w:t>
      </w:r>
      <w:r w:rsidRPr="007D3EE2">
        <w:rPr>
          <w:rFonts w:cs="Arial"/>
          <w:szCs w:val="18"/>
          <w:rtl/>
        </w:rPr>
        <w:t xml:space="preserve"> التحقيق في الحادث الأمني وتقديم معلومات تفصيلية للعميل حوله؛ و</w:t>
      </w:r>
      <w:r w:rsidRPr="007D3EE2">
        <w:rPr>
          <w:rFonts w:cs="Arial"/>
          <w:szCs w:val="18"/>
          <w:lang w:bidi=""/>
        </w:rPr>
        <w:t>(3)</w:t>
      </w:r>
      <w:r w:rsidRPr="007D3EE2">
        <w:rPr>
          <w:rFonts w:cs="Arial"/>
          <w:szCs w:val="18"/>
          <w:rtl/>
        </w:rPr>
        <w:t xml:space="preserve"> اتخاذ خطوات معقولة لتخفيف الآثار الناتجة عن الحادث الأمني وتقليل أي أضرار تنتج عنه.</w:t>
      </w:r>
    </w:p>
    <w:p w14:paraId="6A8BDC1A" w14:textId="77777777" w:rsidR="004A27A9" w:rsidRPr="007D3EE2" w:rsidRDefault="004A27A9" w:rsidP="004A27A9">
      <w:pPr>
        <w:pStyle w:val="ProductList-Body"/>
        <w:rPr>
          <w:rFonts w:cs="Arial"/>
          <w:szCs w:val="18"/>
        </w:rPr>
      </w:pPr>
    </w:p>
    <w:p w14:paraId="1287C4D7" w14:textId="77777777" w:rsidR="004A27A9" w:rsidRPr="007D3EE2" w:rsidRDefault="004A27A9" w:rsidP="004A27A9">
      <w:pPr>
        <w:pStyle w:val="ProductList-Body"/>
        <w:rPr>
          <w:rFonts w:cs="Arial"/>
          <w:szCs w:val="18"/>
        </w:rPr>
      </w:pPr>
      <w:r w:rsidRPr="007D3EE2">
        <w:rPr>
          <w:rFonts w:cs="Arial"/>
          <w:szCs w:val="18"/>
          <w:rtl/>
        </w:rPr>
        <w:t xml:space="preserve">سيتم تسليم إعلام (إعلامات) لحوادث الأمان لمسؤول واحد أو أكثر من مسؤولي العميل بأي طريقة تحددها </w:t>
      </w:r>
      <w:r w:rsidRPr="007D3EE2">
        <w:rPr>
          <w:rFonts w:cs="Arial"/>
          <w:szCs w:val="18"/>
        </w:rPr>
        <w:t>Microsoft</w:t>
      </w:r>
      <w:r w:rsidRPr="007D3EE2">
        <w:rPr>
          <w:rFonts w:cs="Arial"/>
          <w:szCs w:val="18"/>
          <w:rtl/>
        </w:rPr>
        <w:t>، بما في ذلك عبر البريد الإلكتروني. ويتحمل العميل وحده مسؤولية ضمان احتفاظ المسؤولين لديه بمعلومات اتصال دقيقة في كل مدخل للخدمات عبر الإنترنت المعمول بها. العميل هو وحده المسؤول عن الامتثال لالتزاماته بموجب قوانين الإخطار بالحادث السارية على العميل والوفاء بجميع التزامات الأطراف الثالثة فيما يتعلق بأي حادث أمني.</w:t>
      </w:r>
    </w:p>
    <w:p w14:paraId="7D971516" w14:textId="77777777" w:rsidR="004A27A9" w:rsidRPr="007D3EE2" w:rsidRDefault="004A27A9" w:rsidP="004A27A9">
      <w:pPr>
        <w:pStyle w:val="ProductList-Body"/>
        <w:rPr>
          <w:rFonts w:cs="Arial"/>
          <w:szCs w:val="18"/>
        </w:rPr>
      </w:pPr>
    </w:p>
    <w:p w14:paraId="2810FAE8" w14:textId="77777777" w:rsidR="004A27A9" w:rsidRPr="007D3EE2" w:rsidRDefault="004A27A9" w:rsidP="004A27A9">
      <w:pPr>
        <w:pStyle w:val="ProductList-Body"/>
        <w:rPr>
          <w:rFonts w:cs="Arial"/>
          <w:szCs w:val="18"/>
        </w:rPr>
      </w:pPr>
      <w:r w:rsidRPr="007D3EE2">
        <w:rPr>
          <w:rFonts w:cs="Arial"/>
          <w:szCs w:val="18"/>
          <w:rtl/>
        </w:rPr>
        <w:t xml:space="preserve">يجب على </w:t>
      </w:r>
      <w:r w:rsidRPr="007D3EE2">
        <w:rPr>
          <w:rFonts w:cs="Arial"/>
          <w:szCs w:val="18"/>
        </w:rPr>
        <w:t>Microsoft</w:t>
      </w:r>
      <w:r w:rsidRPr="007D3EE2">
        <w:rPr>
          <w:rFonts w:cs="Arial"/>
          <w:szCs w:val="18"/>
          <w:rtl/>
        </w:rPr>
        <w:t xml:space="preserve"> بذل قصارى جهدها لمساعدة العميل على الوفاء بالتزام العميل -بموجب المادة </w:t>
      </w:r>
      <w:r w:rsidRPr="007D3EE2">
        <w:rPr>
          <w:rFonts w:cs="Arial"/>
          <w:szCs w:val="18"/>
          <w:lang w:bidi=""/>
        </w:rPr>
        <w:t>33</w:t>
      </w:r>
      <w:r w:rsidRPr="007D3EE2">
        <w:rPr>
          <w:rFonts w:cs="Arial"/>
          <w:szCs w:val="18"/>
          <w:rtl/>
        </w:rPr>
        <w:t xml:space="preserve"> من القانون العام لحماية البيانات أو أي قوانين أو لوائح أخرى معمول بها- بإخطار الهيئة الرقابية ذات الصلة وأصحاب البيانات بوقوع مثل هذه الحوادث الأمنية.</w:t>
      </w:r>
    </w:p>
    <w:p w14:paraId="2E767152" w14:textId="77777777" w:rsidR="004A27A9" w:rsidRPr="007D3EE2" w:rsidRDefault="004A27A9" w:rsidP="004A27A9">
      <w:pPr>
        <w:pStyle w:val="ProductList-Body"/>
        <w:rPr>
          <w:rFonts w:cs="Arial"/>
          <w:szCs w:val="18"/>
        </w:rPr>
      </w:pPr>
    </w:p>
    <w:p w14:paraId="10E624DE" w14:textId="77777777" w:rsidR="004A27A9" w:rsidRPr="007D3EE2" w:rsidRDefault="004A27A9" w:rsidP="004A27A9">
      <w:pPr>
        <w:pStyle w:val="ProductList-Body"/>
        <w:rPr>
          <w:rFonts w:cs="Arial"/>
          <w:szCs w:val="18"/>
        </w:rPr>
      </w:pPr>
      <w:r w:rsidRPr="007D3EE2">
        <w:rPr>
          <w:rFonts w:cs="Arial"/>
          <w:szCs w:val="18"/>
          <w:rtl/>
        </w:rPr>
        <w:t xml:space="preserve">ولا يعتبر التزام </w:t>
      </w:r>
      <w:r w:rsidRPr="007D3EE2">
        <w:rPr>
          <w:rFonts w:cs="Arial"/>
          <w:szCs w:val="18"/>
        </w:rPr>
        <w:t>Microsoft</w:t>
      </w:r>
      <w:r w:rsidRPr="007D3EE2">
        <w:rPr>
          <w:rFonts w:cs="Arial"/>
          <w:szCs w:val="18"/>
          <w:rtl/>
        </w:rPr>
        <w:t xml:space="preserve"> بالإبلاغ عن حادث الأمان أو الاستجابة له بموجب هذا البند إقرارًا منها بأي خطأ أو مسؤولية قانونية تتعلق بحادث الأمان.</w:t>
      </w:r>
    </w:p>
    <w:p w14:paraId="68211676" w14:textId="77777777" w:rsidR="004A27A9" w:rsidRPr="007D3EE2" w:rsidRDefault="004A27A9" w:rsidP="004A27A9">
      <w:pPr>
        <w:pStyle w:val="ProductList-Body"/>
        <w:rPr>
          <w:rFonts w:cs="Arial"/>
          <w:szCs w:val="18"/>
        </w:rPr>
      </w:pPr>
    </w:p>
    <w:p w14:paraId="5867A773" w14:textId="77777777" w:rsidR="004A27A9" w:rsidRPr="007D3EE2" w:rsidRDefault="004A27A9" w:rsidP="004A27A9">
      <w:pPr>
        <w:pStyle w:val="ProductList-Body"/>
        <w:rPr>
          <w:rFonts w:cs="Arial"/>
          <w:szCs w:val="18"/>
        </w:rPr>
      </w:pPr>
      <w:r w:rsidRPr="007D3EE2">
        <w:rPr>
          <w:rFonts w:cs="Arial"/>
          <w:szCs w:val="18"/>
          <w:rtl/>
        </w:rPr>
        <w:t xml:space="preserve">كما يتعين على العميل إعلام </w:t>
      </w:r>
      <w:r w:rsidRPr="007D3EE2">
        <w:rPr>
          <w:rFonts w:cs="Arial"/>
          <w:szCs w:val="18"/>
        </w:rPr>
        <w:t>Microsoft</w:t>
      </w:r>
      <w:r w:rsidRPr="007D3EE2">
        <w:rPr>
          <w:rFonts w:cs="Arial"/>
          <w:szCs w:val="18"/>
          <w:rtl/>
        </w:rPr>
        <w:t xml:space="preserve"> فورًا بأي سوء استخدام ممكن لحساباتها أو بيانات اعتماد المصادقة أو أي حادث أمان مرتبط بإحدى الخدمات عبر الإنترنت.</w:t>
      </w:r>
    </w:p>
    <w:p w14:paraId="1B8FC6EA" w14:textId="77777777" w:rsidR="004A27A9" w:rsidRPr="007D3EE2" w:rsidRDefault="004A27A9" w:rsidP="004A27A9">
      <w:pPr>
        <w:pStyle w:val="ProductList-Body"/>
        <w:rPr>
          <w:rFonts w:cs="Arial"/>
          <w:szCs w:val="18"/>
        </w:rPr>
      </w:pPr>
    </w:p>
    <w:p w14:paraId="75CEB434" w14:textId="77777777" w:rsidR="004A27A9" w:rsidRPr="00A56965" w:rsidRDefault="004A27A9" w:rsidP="004A27A9">
      <w:pPr>
        <w:pStyle w:val="ProductList-SubSubSectionHeading"/>
        <w:outlineLvl w:val="1"/>
        <w:rPr>
          <w:rFonts w:cs="Arial"/>
          <w:bCs/>
          <w:szCs w:val="18"/>
        </w:rPr>
      </w:pPr>
      <w:bookmarkStart w:id="76" w:name="_Toc507768555"/>
      <w:bookmarkStart w:id="77" w:name="_Toc515532963"/>
      <w:r w:rsidRPr="00A56965">
        <w:rPr>
          <w:rFonts w:cs="Arial"/>
          <w:bCs/>
          <w:szCs w:val="18"/>
          <w:rtl/>
        </w:rPr>
        <w:t>عمليات نقل البيانات والموقع</w:t>
      </w:r>
      <w:bookmarkEnd w:id="76"/>
      <w:bookmarkEnd w:id="77"/>
    </w:p>
    <w:p w14:paraId="6DBBBFCA" w14:textId="77777777" w:rsidR="004A27A9" w:rsidRPr="000E7F04" w:rsidRDefault="004A27A9" w:rsidP="004A27A9">
      <w:pPr>
        <w:pStyle w:val="ProductList-Body"/>
        <w:ind w:left="180"/>
        <w:outlineLvl w:val="2"/>
        <w:rPr>
          <w:rFonts w:cs="Arial"/>
          <w:szCs w:val="18"/>
        </w:rPr>
      </w:pPr>
      <w:r w:rsidRPr="000E7F04">
        <w:rPr>
          <w:rFonts w:cs="Arial"/>
          <w:b/>
          <w:bCs/>
          <w:color w:val="0072C6"/>
          <w:szCs w:val="18"/>
          <w:rtl/>
        </w:rPr>
        <w:t>عمليات نقل البيانات</w:t>
      </w:r>
    </w:p>
    <w:p w14:paraId="56B9AC8E" w14:textId="77777777" w:rsidR="004A27A9" w:rsidRPr="003D08B6" w:rsidRDefault="004A27A9" w:rsidP="004A27A9">
      <w:pPr>
        <w:pStyle w:val="ProductList-Body"/>
        <w:ind w:left="158"/>
        <w:rPr>
          <w:rFonts w:cs="Arial"/>
          <w:szCs w:val="18"/>
        </w:rPr>
      </w:pPr>
      <w:r w:rsidRPr="003D08B6">
        <w:rPr>
          <w:rFonts w:cs="Arial"/>
          <w:szCs w:val="18"/>
          <w:rtl/>
        </w:rPr>
        <w:t xml:space="preserve">باستثناء ما تم توضيحه في أي مكان آخر في شروط الخدمات عبر الإنترنت، قد يتم نقل بيانات العميل والبيانات الشخصية الخاصة به التي تقوم </w:t>
      </w:r>
      <w:r w:rsidRPr="003D08B6">
        <w:rPr>
          <w:rFonts w:cs="Arial"/>
          <w:szCs w:val="18"/>
        </w:rPr>
        <w:t>Microsoft</w:t>
      </w:r>
      <w:r w:rsidRPr="003D08B6">
        <w:rPr>
          <w:rFonts w:cs="Arial"/>
          <w:szCs w:val="18"/>
          <w:rtl/>
        </w:rPr>
        <w:t xml:space="preserve"> بمعالجتها نيابة عن العميل، وتخزينها ومعالجتها، إلى الولايات المتحدة أو أي بلد آخر تعمل به شركة </w:t>
      </w:r>
      <w:r w:rsidRPr="003D08B6">
        <w:rPr>
          <w:rFonts w:cs="Arial"/>
          <w:szCs w:val="18"/>
        </w:rPr>
        <w:t>Microsoft</w:t>
      </w:r>
      <w:r w:rsidRPr="003D08B6">
        <w:rPr>
          <w:rFonts w:cs="Arial"/>
          <w:szCs w:val="18"/>
          <w:rtl/>
        </w:rPr>
        <w:t xml:space="preserve"> أو المعالجون الفرعيون التابعون لها. ويقوم العميل بتعيين </w:t>
      </w:r>
      <w:r w:rsidRPr="003D08B6">
        <w:rPr>
          <w:rFonts w:cs="Arial"/>
          <w:szCs w:val="18"/>
        </w:rPr>
        <w:t>Microsoft</w:t>
      </w:r>
      <w:r w:rsidRPr="003D08B6">
        <w:rPr>
          <w:rFonts w:cs="Arial"/>
          <w:szCs w:val="18"/>
          <w:rtl/>
        </w:rPr>
        <w:t xml:space="preserve"> لتنفيذ أي نوع من أنواع نقل بيانات العميل والبيانات الشخصية إلى أي بلد وتخزينها ومعالجتها لتقديم الخدمات عبر الإنترنت. </w:t>
      </w:r>
    </w:p>
    <w:p w14:paraId="2C1DAD50" w14:textId="77777777" w:rsidR="004A27A9" w:rsidRPr="003D08B6" w:rsidRDefault="004A27A9" w:rsidP="004A27A9">
      <w:pPr>
        <w:pStyle w:val="ProductList-Body"/>
        <w:ind w:left="158"/>
        <w:rPr>
          <w:rFonts w:cs="Arial"/>
          <w:szCs w:val="18"/>
        </w:rPr>
      </w:pPr>
    </w:p>
    <w:p w14:paraId="098E94DB" w14:textId="77777777" w:rsidR="004A27A9" w:rsidRPr="003D08B6" w:rsidRDefault="004A27A9" w:rsidP="004A27A9">
      <w:pPr>
        <w:pStyle w:val="ProductList-Body"/>
        <w:ind w:left="158"/>
        <w:rPr>
          <w:rFonts w:cs="Arial"/>
          <w:szCs w:val="18"/>
        </w:rPr>
      </w:pPr>
      <w:r w:rsidRPr="003D08B6">
        <w:rPr>
          <w:rFonts w:cs="Arial"/>
          <w:szCs w:val="18"/>
          <w:rtl/>
        </w:rPr>
        <w:t xml:space="preserve">تخضع كل عمليات نقل بيانات العميل خارج الاتحاد الأوروبي والمنطقة الاقتصادية الأوروبية وسويسرا بواسطة الخدمات عبر الإنترنت الأساسية للبنود التعاقدية القياسية المذكورة في المرفق </w:t>
      </w:r>
      <w:r w:rsidRPr="003D08B6">
        <w:rPr>
          <w:rFonts w:cs="Arial"/>
          <w:szCs w:val="18"/>
          <w:lang w:bidi=""/>
        </w:rPr>
        <w:t>3</w:t>
      </w:r>
      <w:r w:rsidRPr="003D08B6">
        <w:rPr>
          <w:rFonts w:cs="Arial"/>
          <w:szCs w:val="18"/>
          <w:rtl/>
        </w:rPr>
        <w:t>، ما لم يرفض العميل هذه البنود.</w:t>
      </w:r>
    </w:p>
    <w:p w14:paraId="3DF15147" w14:textId="77777777" w:rsidR="004A27A9" w:rsidRPr="003D08B6" w:rsidRDefault="004A27A9" w:rsidP="004A27A9">
      <w:pPr>
        <w:pStyle w:val="ProductList-Body"/>
        <w:ind w:left="158"/>
        <w:rPr>
          <w:rFonts w:cs="Arial"/>
          <w:szCs w:val="18"/>
        </w:rPr>
      </w:pPr>
    </w:p>
    <w:p w14:paraId="6DC7E1B7" w14:textId="77777777" w:rsidR="004A27A9" w:rsidRPr="003D08B6" w:rsidRDefault="004A27A9" w:rsidP="004A27A9">
      <w:pPr>
        <w:pStyle w:val="ProductList-Body"/>
        <w:ind w:left="158"/>
        <w:rPr>
          <w:rFonts w:cs="Arial"/>
          <w:szCs w:val="18"/>
        </w:rPr>
      </w:pPr>
      <w:r w:rsidRPr="003D08B6">
        <w:rPr>
          <w:rFonts w:cs="Arial"/>
          <w:szCs w:val="18"/>
          <w:rtl/>
        </w:rPr>
        <w:t xml:space="preserve">تلتزم </w:t>
      </w:r>
      <w:r w:rsidRPr="003D08B6">
        <w:rPr>
          <w:rFonts w:cs="Arial"/>
          <w:szCs w:val="18"/>
        </w:rPr>
        <w:t>Microsoft</w:t>
      </w:r>
      <w:r w:rsidRPr="003D08B6">
        <w:rPr>
          <w:rFonts w:cs="Arial"/>
          <w:szCs w:val="18"/>
          <w:rtl/>
        </w:rPr>
        <w:t xml:space="preserve"> بمتطلبات قانون حماية البيانات الخاص بالمنطقة الاقتصادية الأوروبية وسويسرا بخصوص جمع البيانات الشخصية من المنطقة الاقتصادية الأوروبية وسويسرا واستخدامها ونقلها والاحتفاظ بها وغيرها من عمليات المعالجة الأخرى لها. وجميع عمليات نقل البيانات الشخصية إلى دولة أخرى أو إلى مؤسسة عالمية ستخضع للإجراءات الوقائية المناسبة وفقًا لما هو موضح في المادة </w:t>
      </w:r>
      <w:r w:rsidRPr="003D08B6">
        <w:rPr>
          <w:rFonts w:cs="Arial"/>
          <w:szCs w:val="18"/>
          <w:lang w:bidi=""/>
        </w:rPr>
        <w:t>46</w:t>
      </w:r>
      <w:r w:rsidRPr="003D08B6">
        <w:rPr>
          <w:rFonts w:cs="Arial"/>
          <w:szCs w:val="18"/>
          <w:rtl/>
        </w:rPr>
        <w:t xml:space="preserve"> من القانون العام لحماية البيانات وأن مثل هذه الإجراءات الوقائية وعمليات النقل ستكون موثقة وفقًا لما ورد في المادة </w:t>
      </w:r>
      <w:r w:rsidRPr="003D08B6">
        <w:rPr>
          <w:rFonts w:cs="Arial"/>
          <w:szCs w:val="18"/>
          <w:lang w:bidi=""/>
        </w:rPr>
        <w:t>30 (2)</w:t>
      </w:r>
      <w:r w:rsidRPr="003D08B6">
        <w:rPr>
          <w:rFonts w:cs="Arial"/>
          <w:szCs w:val="18"/>
          <w:rtl/>
        </w:rPr>
        <w:t xml:space="preserve"> من نفس القانون.</w:t>
      </w:r>
    </w:p>
    <w:p w14:paraId="282B09EA" w14:textId="77777777" w:rsidR="004A27A9" w:rsidRPr="003D08B6" w:rsidRDefault="004A27A9" w:rsidP="004A27A9">
      <w:pPr>
        <w:pStyle w:val="ProductList-Body"/>
        <w:ind w:left="158"/>
        <w:rPr>
          <w:rFonts w:cs="Arial"/>
          <w:szCs w:val="18"/>
        </w:rPr>
      </w:pPr>
    </w:p>
    <w:p w14:paraId="16282728" w14:textId="77777777" w:rsidR="004A27A9" w:rsidRPr="003D08B6" w:rsidRDefault="004A27A9" w:rsidP="004A27A9">
      <w:pPr>
        <w:pStyle w:val="ProductList-Body"/>
        <w:ind w:left="158"/>
        <w:rPr>
          <w:rFonts w:cs="Arial"/>
          <w:szCs w:val="18"/>
        </w:rPr>
      </w:pPr>
      <w:r w:rsidRPr="003D08B6">
        <w:rPr>
          <w:rFonts w:cs="Arial"/>
          <w:szCs w:val="18"/>
          <w:rtl/>
        </w:rPr>
        <w:t xml:space="preserve">إضافةً إلى ذلك، شركة </w:t>
      </w:r>
      <w:r w:rsidRPr="003D08B6">
        <w:rPr>
          <w:rFonts w:cs="Arial"/>
          <w:szCs w:val="18"/>
        </w:rPr>
        <w:t>Microsoft</w:t>
      </w:r>
      <w:r w:rsidRPr="003D08B6">
        <w:rPr>
          <w:rFonts w:cs="Arial"/>
          <w:szCs w:val="18"/>
          <w:rtl/>
        </w:rPr>
        <w:t xml:space="preserve"> معتمدة في إطار عمل درع الخصوصية الأمريكي الأوروبي والأمريكي السويسري والالتزامات التي ينطوي عليها. توافق شركة </w:t>
      </w:r>
      <w:r w:rsidRPr="003D08B6">
        <w:rPr>
          <w:rFonts w:cs="Arial"/>
          <w:szCs w:val="18"/>
        </w:rPr>
        <w:t>Microsoft</w:t>
      </w:r>
      <w:r w:rsidRPr="003D08B6">
        <w:rPr>
          <w:rFonts w:cs="Arial"/>
          <w:szCs w:val="18"/>
          <w:rtl/>
        </w:rPr>
        <w:t xml:space="preserve"> على إخطار العميل في حالة اتخاذها القرار بعدم قدرتها على الوفاء بالالتزام المفروض عليها فيما يتعلق بتوفير مستوى الحماية المطلوب بموجب مبادئ درع الخصوصية.</w:t>
      </w:r>
    </w:p>
    <w:p w14:paraId="1D72F882" w14:textId="77777777" w:rsidR="004A27A9" w:rsidRPr="003D08B6" w:rsidRDefault="004A27A9" w:rsidP="004A27A9">
      <w:pPr>
        <w:pStyle w:val="ProductList-Body"/>
        <w:ind w:left="158"/>
        <w:rPr>
          <w:rFonts w:cs="Arial"/>
          <w:szCs w:val="18"/>
        </w:rPr>
      </w:pPr>
    </w:p>
    <w:p w14:paraId="5EB457EF" w14:textId="77777777" w:rsidR="004A27A9" w:rsidRPr="00DD372D" w:rsidRDefault="004A27A9" w:rsidP="004A27A9">
      <w:pPr>
        <w:pStyle w:val="ProductList-Body"/>
        <w:ind w:left="180"/>
        <w:outlineLvl w:val="2"/>
        <w:rPr>
          <w:rFonts w:cs="Arial"/>
          <w:bCs/>
          <w:szCs w:val="18"/>
        </w:rPr>
      </w:pPr>
      <w:bookmarkStart w:id="78" w:name="LocationofCustomerDataatRest"/>
      <w:r w:rsidRPr="00DD372D">
        <w:rPr>
          <w:rFonts w:cs="Arial"/>
          <w:b/>
          <w:bCs/>
          <w:color w:val="0072C6"/>
          <w:szCs w:val="18"/>
          <w:rtl/>
        </w:rPr>
        <w:t>موقع حفظ بيانات العميل غير النشطة</w:t>
      </w:r>
    </w:p>
    <w:bookmarkEnd w:id="78"/>
    <w:p w14:paraId="62769200" w14:textId="77777777" w:rsidR="00696838" w:rsidRPr="00AB6E7A" w:rsidRDefault="00696838" w:rsidP="00696838">
      <w:pPr>
        <w:pStyle w:val="ProductList-Body"/>
        <w:ind w:left="158"/>
        <w:rPr>
          <w:rFonts w:cstheme="minorHAnsi"/>
          <w:szCs w:val="18"/>
        </w:rPr>
      </w:pPr>
      <w:r w:rsidRPr="00AB6E7A">
        <w:rPr>
          <w:rFonts w:ascii="Arial" w:hAnsi="Arial" w:cs="Arial" w:hint="cs"/>
          <w:szCs w:val="18"/>
          <w:rtl/>
        </w:rPr>
        <w:t>بالنسبة</w:t>
      </w:r>
      <w:r w:rsidRPr="00AB6E7A">
        <w:rPr>
          <w:rFonts w:cstheme="minorHAnsi"/>
          <w:szCs w:val="18"/>
          <w:rtl/>
        </w:rPr>
        <w:t xml:space="preserve"> </w:t>
      </w:r>
      <w:r w:rsidRPr="00AB6E7A">
        <w:rPr>
          <w:rFonts w:ascii="Arial" w:hAnsi="Arial" w:cs="Arial" w:hint="cs"/>
          <w:szCs w:val="18"/>
          <w:rtl/>
        </w:rPr>
        <w:t>إلى</w:t>
      </w:r>
      <w:r w:rsidRPr="00AB6E7A">
        <w:rPr>
          <w:rFonts w:cstheme="minorHAnsi"/>
          <w:szCs w:val="18"/>
          <w:rtl/>
        </w:rPr>
        <w:t xml:space="preserve"> </w:t>
      </w:r>
      <w:r w:rsidRPr="00AB6E7A">
        <w:rPr>
          <w:rFonts w:ascii="Arial" w:hAnsi="Arial" w:cs="Arial" w:hint="cs"/>
          <w:szCs w:val="18"/>
          <w:rtl/>
        </w:rPr>
        <w:t>الخدمات</w:t>
      </w:r>
      <w:r w:rsidRPr="00AB6E7A">
        <w:rPr>
          <w:rFonts w:cstheme="minorHAnsi"/>
          <w:szCs w:val="18"/>
          <w:rtl/>
        </w:rPr>
        <w:t xml:space="preserve"> </w:t>
      </w:r>
      <w:r w:rsidRPr="00AB6E7A">
        <w:rPr>
          <w:rFonts w:ascii="Arial" w:hAnsi="Arial" w:cs="Arial" w:hint="cs"/>
          <w:szCs w:val="18"/>
          <w:rtl/>
        </w:rPr>
        <w:t>عبر</w:t>
      </w:r>
      <w:r w:rsidRPr="00AB6E7A">
        <w:rPr>
          <w:rFonts w:cstheme="minorHAnsi"/>
          <w:szCs w:val="18"/>
          <w:rtl/>
        </w:rPr>
        <w:t xml:space="preserve"> </w:t>
      </w:r>
      <w:r w:rsidRPr="00AB6E7A">
        <w:rPr>
          <w:rFonts w:ascii="Arial" w:hAnsi="Arial" w:cs="Arial" w:hint="cs"/>
          <w:szCs w:val="18"/>
          <w:rtl/>
        </w:rPr>
        <w:t>الإنترنت</w:t>
      </w:r>
      <w:r w:rsidRPr="00AB6E7A">
        <w:rPr>
          <w:rFonts w:cstheme="minorHAnsi"/>
          <w:szCs w:val="18"/>
          <w:rtl/>
        </w:rPr>
        <w:t xml:space="preserve"> </w:t>
      </w:r>
      <w:r w:rsidRPr="00AB6E7A">
        <w:rPr>
          <w:rFonts w:ascii="Arial" w:hAnsi="Arial" w:cs="Arial" w:hint="cs"/>
          <w:szCs w:val="18"/>
          <w:rtl/>
        </w:rPr>
        <w:t>الأساسية،</w:t>
      </w:r>
      <w:r w:rsidRPr="00AB6E7A">
        <w:rPr>
          <w:rFonts w:cstheme="minorHAnsi"/>
          <w:szCs w:val="18"/>
          <w:rtl/>
        </w:rPr>
        <w:t xml:space="preserve"> </w:t>
      </w:r>
      <w:r w:rsidRPr="00AB6E7A">
        <w:rPr>
          <w:rFonts w:ascii="Arial" w:hAnsi="Arial" w:cs="Arial" w:hint="cs"/>
          <w:szCs w:val="18"/>
          <w:rtl/>
        </w:rPr>
        <w:t>تخزن</w:t>
      </w:r>
      <w:r w:rsidRPr="00AB6E7A">
        <w:rPr>
          <w:rFonts w:cstheme="minorHAnsi"/>
          <w:szCs w:val="18"/>
          <w:rtl/>
        </w:rPr>
        <w:t xml:space="preserve"> </w:t>
      </w:r>
      <w:r w:rsidRPr="00AB6E7A">
        <w:rPr>
          <w:rFonts w:ascii="Arial" w:hAnsi="Arial" w:cs="Arial" w:hint="cs"/>
          <w:szCs w:val="18"/>
          <w:rtl/>
        </w:rPr>
        <w:t>شركة</w:t>
      </w:r>
      <w:r w:rsidRPr="00AB6E7A">
        <w:rPr>
          <w:rFonts w:cstheme="minorHAnsi"/>
          <w:szCs w:val="18"/>
          <w:rtl/>
        </w:rPr>
        <w:t xml:space="preserve"> </w:t>
      </w:r>
      <w:r w:rsidRPr="00AB6E7A">
        <w:rPr>
          <w:rFonts w:cstheme="minorHAnsi"/>
          <w:szCs w:val="18"/>
        </w:rPr>
        <w:t>Microsoft</w:t>
      </w:r>
      <w:r w:rsidRPr="00AB6E7A">
        <w:rPr>
          <w:rFonts w:cstheme="minorHAnsi"/>
          <w:szCs w:val="18"/>
          <w:rtl/>
        </w:rPr>
        <w:t xml:space="preserve"> </w:t>
      </w:r>
      <w:r w:rsidRPr="00AB6E7A">
        <w:rPr>
          <w:rFonts w:ascii="Arial" w:hAnsi="Arial" w:cs="Arial" w:hint="cs"/>
          <w:szCs w:val="18"/>
          <w:rtl/>
        </w:rPr>
        <w:t>بيانات</w:t>
      </w:r>
      <w:r w:rsidRPr="00AB6E7A">
        <w:rPr>
          <w:rFonts w:cstheme="minorHAnsi"/>
          <w:szCs w:val="18"/>
          <w:rtl/>
        </w:rPr>
        <w:t xml:space="preserve"> </w:t>
      </w:r>
      <w:r w:rsidRPr="00AB6E7A">
        <w:rPr>
          <w:rFonts w:ascii="Arial" w:hAnsi="Arial" w:cs="Arial" w:hint="cs"/>
          <w:szCs w:val="18"/>
          <w:rtl/>
        </w:rPr>
        <w:t>العميل</w:t>
      </w:r>
      <w:r w:rsidRPr="00AB6E7A">
        <w:rPr>
          <w:rFonts w:cstheme="minorHAnsi"/>
          <w:szCs w:val="18"/>
          <w:rtl/>
        </w:rPr>
        <w:t xml:space="preserve"> </w:t>
      </w:r>
      <w:r w:rsidRPr="00AB6E7A">
        <w:rPr>
          <w:rFonts w:ascii="Arial" w:hAnsi="Arial" w:cs="Arial" w:hint="cs"/>
          <w:szCs w:val="18"/>
          <w:rtl/>
        </w:rPr>
        <w:t>غير</w:t>
      </w:r>
      <w:r w:rsidRPr="00AB6E7A">
        <w:rPr>
          <w:rFonts w:cstheme="minorHAnsi"/>
          <w:szCs w:val="18"/>
          <w:rtl/>
        </w:rPr>
        <w:t xml:space="preserve"> </w:t>
      </w:r>
      <w:r w:rsidRPr="00AB6E7A">
        <w:rPr>
          <w:rFonts w:ascii="Arial" w:hAnsi="Arial" w:cs="Arial" w:hint="cs"/>
          <w:szCs w:val="18"/>
          <w:rtl/>
        </w:rPr>
        <w:t>النشطة</w:t>
      </w:r>
      <w:r w:rsidRPr="00AB6E7A">
        <w:rPr>
          <w:rFonts w:cstheme="minorHAnsi"/>
          <w:szCs w:val="18"/>
          <w:rtl/>
        </w:rPr>
        <w:t xml:space="preserve"> </w:t>
      </w:r>
      <w:r w:rsidRPr="00AB6E7A">
        <w:rPr>
          <w:rFonts w:ascii="Arial" w:hAnsi="Arial" w:cs="Arial" w:hint="cs"/>
          <w:szCs w:val="18"/>
          <w:rtl/>
        </w:rPr>
        <w:t>في</w:t>
      </w:r>
      <w:r w:rsidRPr="00AB6E7A">
        <w:rPr>
          <w:rFonts w:cstheme="minorHAnsi"/>
          <w:szCs w:val="18"/>
          <w:rtl/>
        </w:rPr>
        <w:t xml:space="preserve"> </w:t>
      </w:r>
      <w:r w:rsidRPr="00AB6E7A">
        <w:rPr>
          <w:rFonts w:ascii="Arial" w:hAnsi="Arial" w:cs="Arial" w:hint="cs"/>
          <w:szCs w:val="18"/>
          <w:rtl/>
        </w:rPr>
        <w:t>مناطق</w:t>
      </w:r>
      <w:r w:rsidRPr="00AB6E7A">
        <w:rPr>
          <w:rFonts w:cstheme="minorHAnsi"/>
          <w:szCs w:val="18"/>
          <w:rtl/>
        </w:rPr>
        <w:t xml:space="preserve"> </w:t>
      </w:r>
      <w:r w:rsidRPr="00AB6E7A">
        <w:rPr>
          <w:rFonts w:ascii="Arial" w:hAnsi="Arial" w:cs="Arial" w:hint="cs"/>
          <w:szCs w:val="18"/>
          <w:rtl/>
        </w:rPr>
        <w:t>جغرافية</w:t>
      </w:r>
      <w:r w:rsidRPr="00AB6E7A">
        <w:rPr>
          <w:rFonts w:cstheme="minorHAnsi"/>
          <w:szCs w:val="18"/>
          <w:rtl/>
        </w:rPr>
        <w:t xml:space="preserve"> </w:t>
      </w:r>
      <w:r w:rsidRPr="00AB6E7A">
        <w:rPr>
          <w:rFonts w:ascii="Arial" w:hAnsi="Arial" w:cs="Arial" w:hint="cs"/>
          <w:szCs w:val="18"/>
          <w:rtl/>
        </w:rPr>
        <w:t>رئيسية</w:t>
      </w:r>
      <w:r w:rsidRPr="00AB6E7A">
        <w:rPr>
          <w:rFonts w:cstheme="minorHAnsi"/>
          <w:szCs w:val="18"/>
          <w:rtl/>
        </w:rPr>
        <w:t xml:space="preserve"> </w:t>
      </w:r>
      <w:r w:rsidRPr="00AB6E7A">
        <w:rPr>
          <w:rFonts w:ascii="Arial" w:hAnsi="Arial" w:cs="Arial" w:hint="cs"/>
          <w:szCs w:val="18"/>
          <w:rtl/>
        </w:rPr>
        <w:t>بعينها</w:t>
      </w:r>
      <w:r w:rsidRPr="00AB6E7A">
        <w:rPr>
          <w:rFonts w:cstheme="minorHAnsi"/>
          <w:szCs w:val="18"/>
          <w:rtl/>
        </w:rPr>
        <w:t xml:space="preserve"> (</w:t>
      </w:r>
      <w:r w:rsidRPr="00AB6E7A">
        <w:rPr>
          <w:rFonts w:ascii="Arial" w:hAnsi="Arial" w:cs="Arial" w:hint="cs"/>
          <w:szCs w:val="18"/>
          <w:rtl/>
        </w:rPr>
        <w:t>يشار</w:t>
      </w:r>
      <w:r w:rsidRPr="00AB6E7A">
        <w:rPr>
          <w:rFonts w:cstheme="minorHAnsi"/>
          <w:szCs w:val="18"/>
          <w:rtl/>
        </w:rPr>
        <w:t xml:space="preserve"> </w:t>
      </w:r>
      <w:r w:rsidRPr="00AB6E7A">
        <w:rPr>
          <w:rFonts w:ascii="Arial" w:hAnsi="Arial" w:cs="Arial" w:hint="cs"/>
          <w:szCs w:val="18"/>
          <w:rtl/>
        </w:rPr>
        <w:t>إلى</w:t>
      </w:r>
      <w:r w:rsidRPr="00AB6E7A">
        <w:rPr>
          <w:rFonts w:cstheme="minorHAnsi"/>
          <w:szCs w:val="18"/>
          <w:rtl/>
        </w:rPr>
        <w:t xml:space="preserve"> </w:t>
      </w:r>
      <w:r w:rsidRPr="00AB6E7A">
        <w:rPr>
          <w:rFonts w:ascii="Arial" w:hAnsi="Arial" w:cs="Arial" w:hint="cs"/>
          <w:szCs w:val="18"/>
          <w:rtl/>
        </w:rPr>
        <w:t>كل</w:t>
      </w:r>
      <w:r w:rsidRPr="00AB6E7A">
        <w:rPr>
          <w:rFonts w:cstheme="minorHAnsi"/>
          <w:szCs w:val="18"/>
          <w:rtl/>
        </w:rPr>
        <w:t xml:space="preserve"> </w:t>
      </w:r>
      <w:r w:rsidRPr="00AB6E7A">
        <w:rPr>
          <w:rFonts w:ascii="Arial" w:hAnsi="Arial" w:cs="Arial" w:hint="cs"/>
          <w:szCs w:val="18"/>
          <w:rtl/>
        </w:rPr>
        <w:t>منها</w:t>
      </w:r>
      <w:r w:rsidRPr="00AB6E7A">
        <w:rPr>
          <w:rFonts w:cstheme="minorHAnsi"/>
          <w:szCs w:val="18"/>
          <w:rtl/>
        </w:rPr>
        <w:t xml:space="preserve"> </w:t>
      </w:r>
      <w:r w:rsidRPr="00AB6E7A">
        <w:rPr>
          <w:rFonts w:ascii="Arial" w:hAnsi="Arial" w:cs="Arial" w:hint="cs"/>
          <w:szCs w:val="18"/>
          <w:rtl/>
        </w:rPr>
        <w:t>باسم</w:t>
      </w:r>
      <w:r w:rsidRPr="00AB6E7A">
        <w:rPr>
          <w:rFonts w:cstheme="minorHAnsi"/>
          <w:szCs w:val="18"/>
          <w:rtl/>
        </w:rPr>
        <w:t xml:space="preserve"> </w:t>
      </w:r>
      <w:r w:rsidRPr="00AB6E7A">
        <w:rPr>
          <w:rFonts w:ascii="Arial" w:hAnsi="Arial" w:cs="Arial" w:hint="cs"/>
          <w:szCs w:val="18"/>
          <w:rtl/>
        </w:rPr>
        <w:t>منطقة</w:t>
      </w:r>
      <w:r w:rsidRPr="00AB6E7A">
        <w:rPr>
          <w:rFonts w:cstheme="minorHAnsi"/>
          <w:szCs w:val="18"/>
          <w:rtl/>
        </w:rPr>
        <w:t xml:space="preserve"> </w:t>
      </w:r>
      <w:r w:rsidRPr="00AB6E7A">
        <w:rPr>
          <w:rFonts w:ascii="Arial" w:hAnsi="Arial" w:cs="Arial" w:hint="cs"/>
          <w:szCs w:val="18"/>
          <w:rtl/>
        </w:rPr>
        <w:t>جغرافية</w:t>
      </w:r>
      <w:r w:rsidRPr="00AB6E7A">
        <w:rPr>
          <w:rFonts w:cstheme="minorHAnsi"/>
          <w:szCs w:val="18"/>
          <w:rtl/>
        </w:rPr>
        <w:t xml:space="preserve">) </w:t>
      </w:r>
      <w:r w:rsidRPr="00AB6E7A">
        <w:rPr>
          <w:rFonts w:ascii="Arial" w:hAnsi="Arial" w:cs="Arial" w:hint="cs"/>
          <w:szCs w:val="18"/>
          <w:rtl/>
        </w:rPr>
        <w:t>كما</w:t>
      </w:r>
      <w:r w:rsidRPr="00AB6E7A">
        <w:rPr>
          <w:rFonts w:cstheme="minorHAnsi"/>
          <w:szCs w:val="18"/>
          <w:rtl/>
        </w:rPr>
        <w:t xml:space="preserve"> </w:t>
      </w:r>
      <w:r w:rsidRPr="00AB6E7A">
        <w:rPr>
          <w:rFonts w:ascii="Arial" w:hAnsi="Arial" w:cs="Arial" w:hint="cs"/>
          <w:szCs w:val="18"/>
          <w:rtl/>
        </w:rPr>
        <w:t>يلي</w:t>
      </w:r>
      <w:r w:rsidRPr="00AB6E7A">
        <w:rPr>
          <w:rFonts w:cstheme="minorHAnsi"/>
          <w:szCs w:val="18"/>
          <w:rtl/>
        </w:rPr>
        <w:t>:</w:t>
      </w:r>
    </w:p>
    <w:p w14:paraId="79CBEC01" w14:textId="77777777" w:rsidR="00696838" w:rsidRPr="00AB6E7A" w:rsidRDefault="00696838" w:rsidP="00696838">
      <w:pPr>
        <w:pStyle w:val="ProductList-Body"/>
        <w:numPr>
          <w:ilvl w:val="1"/>
          <w:numId w:val="3"/>
        </w:numPr>
        <w:ind w:left="900"/>
        <w:rPr>
          <w:rFonts w:cstheme="minorHAnsi"/>
          <w:szCs w:val="18"/>
        </w:rPr>
      </w:pPr>
      <w:r w:rsidRPr="00AB6E7A">
        <w:rPr>
          <w:rFonts w:ascii="Arial" w:hAnsi="Arial" w:cs="Arial" w:hint="cs"/>
          <w:b/>
          <w:bCs/>
          <w:szCs w:val="18"/>
          <w:rtl/>
        </w:rPr>
        <w:t>خدمات</w:t>
      </w:r>
      <w:r w:rsidRPr="00AB6E7A">
        <w:rPr>
          <w:rFonts w:cstheme="minorHAnsi"/>
          <w:b/>
          <w:bCs/>
          <w:szCs w:val="18"/>
          <w:rtl/>
        </w:rPr>
        <w:t xml:space="preserve"> </w:t>
      </w:r>
      <w:r w:rsidRPr="00AB6E7A">
        <w:rPr>
          <w:rFonts w:cstheme="minorHAnsi"/>
          <w:b/>
          <w:bCs/>
          <w:szCs w:val="18"/>
          <w:lang w:bidi=""/>
        </w:rPr>
        <w:t>Office 365</w:t>
      </w:r>
      <w:r w:rsidRPr="00AB6E7A">
        <w:rPr>
          <w:rFonts w:cstheme="minorHAnsi"/>
          <w:b/>
          <w:bCs/>
          <w:szCs w:val="18"/>
          <w:rtl/>
        </w:rPr>
        <w:t>.</w:t>
      </w:r>
      <w:r w:rsidRPr="00AB6E7A">
        <w:rPr>
          <w:rFonts w:cstheme="minorHAnsi"/>
          <w:szCs w:val="18"/>
          <w:rtl/>
        </w:rPr>
        <w:t xml:space="preserve"> </w:t>
      </w:r>
      <w:r w:rsidRPr="00AB6E7A">
        <w:rPr>
          <w:rFonts w:ascii="Arial" w:hAnsi="Arial" w:cs="Arial" w:hint="cs"/>
          <w:szCs w:val="18"/>
          <w:rtl/>
        </w:rPr>
        <w:t>إذا</w:t>
      </w:r>
      <w:r w:rsidRPr="00AB6E7A">
        <w:rPr>
          <w:rFonts w:cstheme="minorHAnsi"/>
          <w:szCs w:val="18"/>
          <w:rtl/>
        </w:rPr>
        <w:t xml:space="preserve"> </w:t>
      </w:r>
      <w:r w:rsidRPr="00AB6E7A">
        <w:rPr>
          <w:rFonts w:ascii="Arial" w:hAnsi="Arial" w:cs="Arial" w:hint="cs"/>
          <w:szCs w:val="18"/>
          <w:rtl/>
        </w:rPr>
        <w:t>قام</w:t>
      </w:r>
      <w:r w:rsidRPr="00AB6E7A">
        <w:rPr>
          <w:rFonts w:cstheme="minorHAnsi"/>
          <w:szCs w:val="18"/>
          <w:rtl/>
        </w:rPr>
        <w:t xml:space="preserve"> </w:t>
      </w:r>
      <w:r w:rsidRPr="00AB6E7A">
        <w:rPr>
          <w:rFonts w:ascii="Arial" w:hAnsi="Arial" w:cs="Arial" w:hint="cs"/>
          <w:szCs w:val="18"/>
          <w:rtl/>
        </w:rPr>
        <w:t>العميل</w:t>
      </w:r>
      <w:r w:rsidRPr="00AB6E7A">
        <w:rPr>
          <w:rFonts w:cstheme="minorHAnsi"/>
          <w:szCs w:val="18"/>
          <w:rtl/>
        </w:rPr>
        <w:t xml:space="preserve"> </w:t>
      </w:r>
      <w:r w:rsidRPr="00AB6E7A">
        <w:rPr>
          <w:rFonts w:ascii="Arial" w:hAnsi="Arial" w:cs="Arial" w:hint="cs"/>
          <w:szCs w:val="18"/>
          <w:rtl/>
        </w:rPr>
        <w:t>بتكوين</w:t>
      </w:r>
      <w:r w:rsidRPr="00AB6E7A">
        <w:rPr>
          <w:rFonts w:cstheme="minorHAnsi"/>
          <w:szCs w:val="18"/>
          <w:rtl/>
        </w:rPr>
        <w:t xml:space="preserve"> </w:t>
      </w:r>
      <w:r w:rsidRPr="00AB6E7A">
        <w:rPr>
          <w:rFonts w:ascii="Arial" w:hAnsi="Arial" w:cs="Arial" w:hint="cs"/>
          <w:szCs w:val="18"/>
          <w:rtl/>
        </w:rPr>
        <w:t>إعدادات</w:t>
      </w:r>
      <w:r w:rsidRPr="00AB6E7A">
        <w:rPr>
          <w:rFonts w:cstheme="minorHAnsi"/>
          <w:szCs w:val="18"/>
          <w:rtl/>
        </w:rPr>
        <w:t xml:space="preserve"> </w:t>
      </w:r>
      <w:r w:rsidRPr="00AB6E7A">
        <w:rPr>
          <w:rFonts w:ascii="Arial" w:hAnsi="Arial" w:cs="Arial" w:hint="cs"/>
          <w:szCs w:val="18"/>
          <w:rtl/>
        </w:rPr>
        <w:t>تشغيل</w:t>
      </w:r>
      <w:r w:rsidRPr="00AB6E7A">
        <w:rPr>
          <w:rFonts w:cstheme="minorHAnsi"/>
          <w:szCs w:val="18"/>
          <w:rtl/>
        </w:rPr>
        <w:t xml:space="preserve"> </w:t>
      </w:r>
      <w:r w:rsidRPr="00AB6E7A">
        <w:rPr>
          <w:rFonts w:ascii="Arial" w:hAnsi="Arial" w:cs="Arial" w:hint="cs"/>
          <w:szCs w:val="18"/>
          <w:rtl/>
        </w:rPr>
        <w:t>الخدمة</w:t>
      </w:r>
      <w:r w:rsidRPr="00AB6E7A">
        <w:rPr>
          <w:rFonts w:cstheme="minorHAnsi"/>
          <w:szCs w:val="18"/>
          <w:rtl/>
        </w:rPr>
        <w:t xml:space="preserve"> </w:t>
      </w:r>
      <w:r w:rsidRPr="00AB6E7A">
        <w:rPr>
          <w:rFonts w:ascii="Arial" w:hAnsi="Arial" w:cs="Arial" w:hint="cs"/>
          <w:szCs w:val="18"/>
          <w:rtl/>
        </w:rPr>
        <w:t>للمستأجر</w:t>
      </w:r>
      <w:r w:rsidRPr="00AB6E7A">
        <w:rPr>
          <w:rFonts w:cstheme="minorHAnsi"/>
          <w:szCs w:val="18"/>
          <w:rtl/>
        </w:rPr>
        <w:t xml:space="preserve"> </w:t>
      </w:r>
      <w:r w:rsidRPr="00AB6E7A">
        <w:rPr>
          <w:rFonts w:ascii="Arial" w:hAnsi="Arial" w:cs="Arial" w:hint="cs"/>
          <w:szCs w:val="18"/>
          <w:rtl/>
        </w:rPr>
        <w:t>الخاص</w:t>
      </w:r>
      <w:r w:rsidRPr="00AB6E7A">
        <w:rPr>
          <w:rFonts w:cstheme="minorHAnsi"/>
          <w:szCs w:val="18"/>
          <w:rtl/>
        </w:rPr>
        <w:t xml:space="preserve"> </w:t>
      </w:r>
      <w:r w:rsidRPr="00AB6E7A">
        <w:rPr>
          <w:rFonts w:ascii="Arial" w:hAnsi="Arial" w:cs="Arial" w:hint="cs"/>
          <w:szCs w:val="18"/>
          <w:rtl/>
        </w:rPr>
        <w:t>به</w:t>
      </w:r>
      <w:r w:rsidRPr="00AB6E7A">
        <w:rPr>
          <w:rFonts w:cstheme="minorHAnsi"/>
          <w:szCs w:val="18"/>
          <w:rtl/>
        </w:rPr>
        <w:t xml:space="preserve"> </w:t>
      </w:r>
      <w:r w:rsidRPr="00AB6E7A">
        <w:rPr>
          <w:rFonts w:ascii="Arial" w:hAnsi="Arial" w:cs="Arial" w:hint="cs"/>
          <w:szCs w:val="18"/>
          <w:rtl/>
        </w:rPr>
        <w:t>في</w:t>
      </w:r>
      <w:r w:rsidRPr="00AB6E7A">
        <w:rPr>
          <w:rFonts w:cstheme="minorHAnsi"/>
          <w:szCs w:val="18"/>
          <w:rtl/>
        </w:rPr>
        <w:t xml:space="preserve"> </w:t>
      </w:r>
      <w:r w:rsidRPr="00AB6E7A">
        <w:rPr>
          <w:rFonts w:ascii="Arial" w:hAnsi="Arial" w:cs="Arial" w:hint="cs"/>
          <w:szCs w:val="18"/>
          <w:rtl/>
        </w:rPr>
        <w:t>أستراليا</w:t>
      </w:r>
      <w:r w:rsidRPr="00AB6E7A">
        <w:rPr>
          <w:rFonts w:cstheme="minorHAnsi"/>
          <w:szCs w:val="18"/>
          <w:rtl/>
        </w:rPr>
        <w:t xml:space="preserve"> </w:t>
      </w:r>
      <w:r w:rsidRPr="00AB6E7A">
        <w:rPr>
          <w:rFonts w:ascii="Arial" w:hAnsi="Arial" w:cs="Arial" w:hint="cs"/>
          <w:szCs w:val="18"/>
          <w:rtl/>
        </w:rPr>
        <w:t>أو</w:t>
      </w:r>
      <w:r w:rsidRPr="00AB6E7A">
        <w:rPr>
          <w:rFonts w:cstheme="minorHAnsi"/>
          <w:szCs w:val="18"/>
          <w:rtl/>
        </w:rPr>
        <w:t xml:space="preserve"> </w:t>
      </w:r>
      <w:r w:rsidRPr="00AB6E7A">
        <w:rPr>
          <w:rFonts w:ascii="Arial" w:hAnsi="Arial" w:cs="Arial" w:hint="cs"/>
          <w:szCs w:val="18"/>
          <w:rtl/>
        </w:rPr>
        <w:t>كندا</w:t>
      </w:r>
      <w:r w:rsidRPr="00AB6E7A">
        <w:rPr>
          <w:rFonts w:cstheme="minorHAnsi"/>
          <w:szCs w:val="18"/>
          <w:rtl/>
        </w:rPr>
        <w:t xml:space="preserve"> (</w:t>
      </w:r>
      <w:r w:rsidRPr="00AB6E7A">
        <w:rPr>
          <w:rFonts w:ascii="Arial" w:hAnsi="Arial" w:cs="Arial" w:hint="cs"/>
          <w:szCs w:val="18"/>
          <w:rtl/>
        </w:rPr>
        <w:t>باستثناء</w:t>
      </w:r>
      <w:r w:rsidRPr="00AB6E7A">
        <w:rPr>
          <w:rFonts w:cstheme="minorHAnsi"/>
          <w:szCs w:val="18"/>
          <w:rtl/>
        </w:rPr>
        <w:t xml:space="preserve"> </w:t>
      </w:r>
      <w:r w:rsidRPr="00AB6E7A">
        <w:rPr>
          <w:rFonts w:cstheme="minorHAnsi"/>
          <w:szCs w:val="18"/>
        </w:rPr>
        <w:t>Microsoft Stream</w:t>
      </w:r>
      <w:r w:rsidRPr="00AB6E7A">
        <w:rPr>
          <w:rFonts w:cstheme="minorHAnsi"/>
          <w:szCs w:val="18"/>
          <w:rtl/>
        </w:rPr>
        <w:t xml:space="preserve">) </w:t>
      </w:r>
      <w:r w:rsidRPr="00AB6E7A">
        <w:rPr>
          <w:rFonts w:ascii="Arial" w:hAnsi="Arial" w:cs="Arial" w:hint="cs"/>
          <w:szCs w:val="18"/>
          <w:rtl/>
        </w:rPr>
        <w:t>أو</w:t>
      </w:r>
      <w:r w:rsidRPr="00AB6E7A">
        <w:rPr>
          <w:rFonts w:cstheme="minorHAnsi"/>
          <w:szCs w:val="18"/>
          <w:rtl/>
        </w:rPr>
        <w:t xml:space="preserve"> </w:t>
      </w:r>
      <w:r w:rsidRPr="00AB6E7A">
        <w:rPr>
          <w:rFonts w:ascii="Arial" w:hAnsi="Arial" w:cs="Arial" w:hint="cs"/>
          <w:szCs w:val="18"/>
          <w:rtl/>
        </w:rPr>
        <w:t>الاتحاد</w:t>
      </w:r>
      <w:r w:rsidRPr="00AB6E7A">
        <w:rPr>
          <w:rFonts w:cstheme="minorHAnsi"/>
          <w:szCs w:val="18"/>
          <w:rtl/>
        </w:rPr>
        <w:t xml:space="preserve"> </w:t>
      </w:r>
      <w:r w:rsidRPr="00AB6E7A">
        <w:rPr>
          <w:rFonts w:ascii="Arial" w:hAnsi="Arial" w:cs="Arial" w:hint="cs"/>
          <w:szCs w:val="18"/>
          <w:rtl/>
        </w:rPr>
        <w:t>الأوروبي</w:t>
      </w:r>
      <w:r w:rsidRPr="00AB6E7A">
        <w:rPr>
          <w:rFonts w:cstheme="minorHAnsi"/>
          <w:szCs w:val="18"/>
          <w:rtl/>
        </w:rPr>
        <w:t xml:space="preserve"> </w:t>
      </w:r>
      <w:r w:rsidRPr="00AB6E7A">
        <w:rPr>
          <w:rFonts w:ascii="Arial" w:hAnsi="Arial" w:cs="Arial" w:hint="cs"/>
          <w:szCs w:val="18"/>
          <w:rtl/>
        </w:rPr>
        <w:t>أو</w:t>
      </w:r>
      <w:r w:rsidRPr="00AB6E7A">
        <w:rPr>
          <w:rFonts w:cstheme="minorHAnsi"/>
          <w:szCs w:val="18"/>
          <w:rtl/>
        </w:rPr>
        <w:t xml:space="preserve"> </w:t>
      </w:r>
      <w:r w:rsidRPr="00AB6E7A">
        <w:rPr>
          <w:rFonts w:ascii="Arial" w:hAnsi="Arial" w:cs="Arial" w:hint="cs"/>
          <w:szCs w:val="18"/>
          <w:rtl/>
        </w:rPr>
        <w:t>فرنسا</w:t>
      </w:r>
      <w:r w:rsidRPr="00AB6E7A">
        <w:rPr>
          <w:rFonts w:cstheme="minorHAnsi"/>
          <w:szCs w:val="18"/>
          <w:rtl/>
        </w:rPr>
        <w:t xml:space="preserve"> </w:t>
      </w:r>
      <w:r w:rsidRPr="00AB6E7A">
        <w:rPr>
          <w:rFonts w:ascii="Arial" w:hAnsi="Arial" w:cs="Arial" w:hint="cs"/>
          <w:szCs w:val="18"/>
          <w:rtl/>
        </w:rPr>
        <w:t>أو</w:t>
      </w:r>
      <w:r w:rsidRPr="00AB6E7A">
        <w:rPr>
          <w:rFonts w:cstheme="minorHAnsi"/>
          <w:szCs w:val="18"/>
          <w:rtl/>
        </w:rPr>
        <w:t xml:space="preserve"> </w:t>
      </w:r>
      <w:r w:rsidRPr="00AB6E7A">
        <w:rPr>
          <w:rFonts w:ascii="Arial" w:hAnsi="Arial" w:cs="Arial" w:hint="cs"/>
          <w:szCs w:val="18"/>
          <w:rtl/>
        </w:rPr>
        <w:t>الهند</w:t>
      </w:r>
      <w:r w:rsidRPr="00AB6E7A">
        <w:rPr>
          <w:rFonts w:cstheme="minorHAnsi"/>
          <w:szCs w:val="18"/>
          <w:rtl/>
        </w:rPr>
        <w:t xml:space="preserve"> </w:t>
      </w:r>
      <w:r w:rsidRPr="00AB6E7A">
        <w:rPr>
          <w:rFonts w:ascii="Arial" w:hAnsi="Arial" w:cs="Arial" w:hint="cs"/>
          <w:szCs w:val="18"/>
          <w:rtl/>
        </w:rPr>
        <w:t>أو</w:t>
      </w:r>
      <w:r w:rsidRPr="00AB6E7A">
        <w:rPr>
          <w:rFonts w:cstheme="minorHAnsi"/>
          <w:szCs w:val="18"/>
          <w:rtl/>
        </w:rPr>
        <w:t xml:space="preserve"> </w:t>
      </w:r>
      <w:r w:rsidRPr="00AB6E7A">
        <w:rPr>
          <w:rFonts w:ascii="Arial" w:hAnsi="Arial" w:cs="Arial" w:hint="cs"/>
          <w:szCs w:val="18"/>
          <w:rtl/>
        </w:rPr>
        <w:t>اليابان</w:t>
      </w:r>
      <w:r w:rsidRPr="00AB6E7A">
        <w:rPr>
          <w:rFonts w:cstheme="minorHAnsi"/>
          <w:szCs w:val="18"/>
          <w:rtl/>
        </w:rPr>
        <w:t xml:space="preserve"> </w:t>
      </w:r>
      <w:r w:rsidRPr="00AB6E7A">
        <w:rPr>
          <w:rFonts w:ascii="Arial" w:hAnsi="Arial" w:cs="Arial" w:hint="cs"/>
          <w:szCs w:val="18"/>
          <w:rtl/>
        </w:rPr>
        <w:t>أو</w:t>
      </w:r>
      <w:r w:rsidRPr="00AB6E7A">
        <w:rPr>
          <w:rFonts w:cstheme="minorHAnsi"/>
          <w:szCs w:val="18"/>
          <w:rtl/>
        </w:rPr>
        <w:t xml:space="preserve"> </w:t>
      </w:r>
      <w:r w:rsidRPr="00AB6E7A">
        <w:rPr>
          <w:rFonts w:ascii="Arial" w:hAnsi="Arial" w:cs="Arial" w:hint="cs"/>
          <w:szCs w:val="18"/>
          <w:rtl/>
        </w:rPr>
        <w:t>كوريا</w:t>
      </w:r>
      <w:r w:rsidRPr="00AB6E7A">
        <w:rPr>
          <w:rFonts w:cstheme="minorHAnsi"/>
          <w:szCs w:val="18"/>
          <w:rtl/>
        </w:rPr>
        <w:t xml:space="preserve"> </w:t>
      </w:r>
      <w:r w:rsidRPr="00AB6E7A">
        <w:rPr>
          <w:rFonts w:ascii="Arial" w:hAnsi="Arial" w:cs="Arial" w:hint="cs"/>
          <w:szCs w:val="18"/>
          <w:rtl/>
        </w:rPr>
        <w:t>الجنوبية</w:t>
      </w:r>
      <w:r w:rsidRPr="00AB6E7A">
        <w:rPr>
          <w:rFonts w:cstheme="minorHAnsi"/>
          <w:szCs w:val="18"/>
          <w:rtl/>
        </w:rPr>
        <w:t xml:space="preserve"> </w:t>
      </w:r>
      <w:r w:rsidRPr="00AB6E7A">
        <w:rPr>
          <w:rFonts w:ascii="Arial" w:hAnsi="Arial" w:cs="Arial" w:hint="cs"/>
          <w:szCs w:val="18"/>
          <w:rtl/>
        </w:rPr>
        <w:t>أو</w:t>
      </w:r>
      <w:r w:rsidRPr="00AB6E7A">
        <w:rPr>
          <w:rFonts w:cstheme="minorHAnsi"/>
          <w:szCs w:val="18"/>
          <w:rtl/>
        </w:rPr>
        <w:t xml:space="preserve"> </w:t>
      </w:r>
      <w:r w:rsidRPr="00AB6E7A">
        <w:rPr>
          <w:rFonts w:ascii="Arial" w:hAnsi="Arial" w:cs="Arial" w:hint="cs"/>
          <w:szCs w:val="18"/>
          <w:rtl/>
        </w:rPr>
        <w:t>المملكة</w:t>
      </w:r>
      <w:r w:rsidRPr="00AB6E7A">
        <w:rPr>
          <w:rFonts w:cstheme="minorHAnsi"/>
          <w:szCs w:val="18"/>
          <w:rtl/>
        </w:rPr>
        <w:t xml:space="preserve"> </w:t>
      </w:r>
      <w:r w:rsidRPr="00AB6E7A">
        <w:rPr>
          <w:rFonts w:ascii="Arial" w:hAnsi="Arial" w:cs="Arial" w:hint="cs"/>
          <w:szCs w:val="18"/>
          <w:rtl/>
        </w:rPr>
        <w:t>المتحدة</w:t>
      </w:r>
      <w:r w:rsidRPr="00AB6E7A">
        <w:rPr>
          <w:rFonts w:cstheme="minorHAnsi"/>
          <w:szCs w:val="18"/>
          <w:rtl/>
        </w:rPr>
        <w:t xml:space="preserve"> </w:t>
      </w:r>
      <w:r w:rsidRPr="00AB6E7A">
        <w:rPr>
          <w:rFonts w:ascii="Arial" w:hAnsi="Arial" w:cs="Arial" w:hint="cs"/>
          <w:szCs w:val="18"/>
          <w:rtl/>
        </w:rPr>
        <w:t>أو</w:t>
      </w:r>
      <w:r w:rsidRPr="00AB6E7A">
        <w:rPr>
          <w:rFonts w:cstheme="minorHAnsi"/>
          <w:szCs w:val="18"/>
          <w:rtl/>
        </w:rPr>
        <w:t xml:space="preserve"> </w:t>
      </w:r>
      <w:r w:rsidRPr="00AB6E7A">
        <w:rPr>
          <w:rFonts w:ascii="Arial" w:hAnsi="Arial" w:cs="Arial" w:hint="cs"/>
          <w:szCs w:val="18"/>
          <w:rtl/>
        </w:rPr>
        <w:t>الولايات</w:t>
      </w:r>
      <w:r w:rsidRPr="00AB6E7A">
        <w:rPr>
          <w:rFonts w:cstheme="minorHAnsi"/>
          <w:szCs w:val="18"/>
          <w:rtl/>
        </w:rPr>
        <w:t xml:space="preserve"> </w:t>
      </w:r>
      <w:r w:rsidRPr="00AB6E7A">
        <w:rPr>
          <w:rFonts w:ascii="Arial" w:hAnsi="Arial" w:cs="Arial" w:hint="cs"/>
          <w:szCs w:val="18"/>
          <w:rtl/>
        </w:rPr>
        <w:t>المتحدة،</w:t>
      </w:r>
      <w:r w:rsidRPr="00AB6E7A">
        <w:rPr>
          <w:rFonts w:cstheme="minorHAnsi"/>
          <w:szCs w:val="18"/>
          <w:rtl/>
        </w:rPr>
        <w:t xml:space="preserve"> </w:t>
      </w:r>
      <w:r w:rsidRPr="00AB6E7A">
        <w:rPr>
          <w:rFonts w:ascii="Arial" w:hAnsi="Arial" w:cs="Arial" w:hint="cs"/>
          <w:szCs w:val="18"/>
          <w:rtl/>
        </w:rPr>
        <w:t>فستخزن</w:t>
      </w:r>
      <w:r w:rsidRPr="00AB6E7A">
        <w:rPr>
          <w:rFonts w:cstheme="minorHAnsi"/>
          <w:szCs w:val="18"/>
          <w:rtl/>
        </w:rPr>
        <w:t xml:space="preserve"> </w:t>
      </w:r>
      <w:r w:rsidRPr="00AB6E7A">
        <w:rPr>
          <w:rFonts w:ascii="Arial" w:hAnsi="Arial" w:cs="Arial" w:hint="cs"/>
          <w:szCs w:val="18"/>
          <w:rtl/>
        </w:rPr>
        <w:t>شركة</w:t>
      </w:r>
      <w:r w:rsidRPr="00AB6E7A">
        <w:rPr>
          <w:rFonts w:cstheme="minorHAnsi"/>
          <w:szCs w:val="18"/>
          <w:rtl/>
        </w:rPr>
        <w:t xml:space="preserve"> </w:t>
      </w:r>
      <w:r w:rsidRPr="00AB6E7A">
        <w:rPr>
          <w:rFonts w:cstheme="minorHAnsi"/>
          <w:szCs w:val="18"/>
        </w:rPr>
        <w:t>Microsoft</w:t>
      </w:r>
      <w:r w:rsidRPr="00AB6E7A">
        <w:rPr>
          <w:rFonts w:cstheme="minorHAnsi"/>
          <w:szCs w:val="18"/>
          <w:rtl/>
        </w:rPr>
        <w:t xml:space="preserve"> </w:t>
      </w:r>
      <w:r w:rsidRPr="00AB6E7A">
        <w:rPr>
          <w:rFonts w:ascii="Arial" w:hAnsi="Arial" w:cs="Arial" w:hint="cs"/>
          <w:szCs w:val="18"/>
          <w:rtl/>
        </w:rPr>
        <w:t>بيانات</w:t>
      </w:r>
      <w:r w:rsidRPr="00AB6E7A">
        <w:rPr>
          <w:rFonts w:cstheme="minorHAnsi"/>
          <w:szCs w:val="18"/>
          <w:rtl/>
        </w:rPr>
        <w:t xml:space="preserve"> </w:t>
      </w:r>
      <w:r w:rsidRPr="00AB6E7A">
        <w:rPr>
          <w:rFonts w:ascii="Arial" w:hAnsi="Arial" w:cs="Arial" w:hint="cs"/>
          <w:szCs w:val="18"/>
          <w:rtl/>
        </w:rPr>
        <w:t>العميل</w:t>
      </w:r>
      <w:r w:rsidRPr="00AB6E7A">
        <w:rPr>
          <w:rFonts w:cstheme="minorHAnsi"/>
          <w:szCs w:val="18"/>
          <w:rtl/>
        </w:rPr>
        <w:t xml:space="preserve"> </w:t>
      </w:r>
      <w:r w:rsidRPr="00AB6E7A">
        <w:rPr>
          <w:rFonts w:ascii="Arial" w:hAnsi="Arial" w:cs="Arial" w:hint="cs"/>
          <w:szCs w:val="18"/>
          <w:rtl/>
        </w:rPr>
        <w:t>غير</w:t>
      </w:r>
      <w:r w:rsidRPr="00AB6E7A">
        <w:rPr>
          <w:rFonts w:cstheme="minorHAnsi"/>
          <w:szCs w:val="18"/>
          <w:rtl/>
        </w:rPr>
        <w:t xml:space="preserve"> </w:t>
      </w:r>
      <w:r w:rsidRPr="00AB6E7A">
        <w:rPr>
          <w:rFonts w:ascii="Arial" w:hAnsi="Arial" w:cs="Arial" w:hint="cs"/>
          <w:szCs w:val="18"/>
          <w:rtl/>
        </w:rPr>
        <w:t>النشطة</w:t>
      </w:r>
      <w:r w:rsidRPr="00AB6E7A">
        <w:rPr>
          <w:rFonts w:cstheme="minorHAnsi"/>
          <w:szCs w:val="18"/>
          <w:rtl/>
        </w:rPr>
        <w:t xml:space="preserve"> </w:t>
      </w:r>
      <w:r w:rsidRPr="00AB6E7A">
        <w:rPr>
          <w:rFonts w:ascii="Arial" w:hAnsi="Arial" w:cs="Arial" w:hint="cs"/>
          <w:szCs w:val="18"/>
          <w:rtl/>
        </w:rPr>
        <w:t>التالية</w:t>
      </w:r>
      <w:r w:rsidRPr="00AB6E7A">
        <w:rPr>
          <w:rFonts w:cstheme="minorHAnsi"/>
          <w:szCs w:val="18"/>
          <w:rtl/>
        </w:rPr>
        <w:t xml:space="preserve"> </w:t>
      </w:r>
      <w:r w:rsidRPr="00AB6E7A">
        <w:rPr>
          <w:rFonts w:ascii="Arial" w:hAnsi="Arial" w:cs="Arial" w:hint="cs"/>
          <w:szCs w:val="18"/>
          <w:rtl/>
        </w:rPr>
        <w:t>في</w:t>
      </w:r>
      <w:r w:rsidRPr="00AB6E7A">
        <w:rPr>
          <w:rFonts w:cstheme="minorHAnsi"/>
          <w:szCs w:val="18"/>
          <w:rtl/>
        </w:rPr>
        <w:t xml:space="preserve"> </w:t>
      </w:r>
      <w:r w:rsidRPr="00AB6E7A">
        <w:rPr>
          <w:rFonts w:ascii="Arial" w:hAnsi="Arial" w:cs="Arial" w:hint="cs"/>
          <w:szCs w:val="18"/>
          <w:rtl/>
        </w:rPr>
        <w:t>تلك</w:t>
      </w:r>
      <w:r w:rsidRPr="00AB6E7A">
        <w:rPr>
          <w:rFonts w:cstheme="minorHAnsi"/>
          <w:szCs w:val="18"/>
          <w:rtl/>
        </w:rPr>
        <w:t xml:space="preserve"> </w:t>
      </w:r>
      <w:r w:rsidRPr="00AB6E7A">
        <w:rPr>
          <w:rFonts w:ascii="Arial" w:hAnsi="Arial" w:cs="Arial" w:hint="cs"/>
          <w:szCs w:val="18"/>
          <w:rtl/>
        </w:rPr>
        <w:t>المنطقة</w:t>
      </w:r>
      <w:r w:rsidRPr="00AB6E7A">
        <w:rPr>
          <w:rFonts w:cstheme="minorHAnsi"/>
          <w:szCs w:val="18"/>
          <w:rtl/>
        </w:rPr>
        <w:t xml:space="preserve"> </w:t>
      </w:r>
      <w:r w:rsidRPr="00AB6E7A">
        <w:rPr>
          <w:rFonts w:ascii="Arial" w:hAnsi="Arial" w:cs="Arial" w:hint="cs"/>
          <w:szCs w:val="18"/>
          <w:rtl/>
        </w:rPr>
        <w:t>الجغرافية</w:t>
      </w:r>
      <w:r w:rsidRPr="00AB6E7A">
        <w:rPr>
          <w:rFonts w:cstheme="minorHAnsi"/>
          <w:szCs w:val="18"/>
          <w:rtl/>
        </w:rPr>
        <w:t xml:space="preserve"> </w:t>
      </w:r>
      <w:r w:rsidRPr="00AB6E7A">
        <w:rPr>
          <w:rFonts w:ascii="Arial" w:hAnsi="Arial" w:cs="Arial" w:hint="cs"/>
          <w:szCs w:val="18"/>
          <w:rtl/>
        </w:rPr>
        <w:t>فقط</w:t>
      </w:r>
      <w:r w:rsidRPr="00AB6E7A">
        <w:rPr>
          <w:rFonts w:cstheme="minorHAnsi"/>
          <w:szCs w:val="18"/>
          <w:rtl/>
        </w:rPr>
        <w:t xml:space="preserve">: </w:t>
      </w:r>
      <w:r w:rsidRPr="00AB6E7A">
        <w:rPr>
          <w:rFonts w:cstheme="minorHAnsi"/>
          <w:szCs w:val="18"/>
          <w:lang w:bidi=""/>
        </w:rPr>
        <w:t>(1)</w:t>
      </w:r>
      <w:r w:rsidRPr="00AB6E7A">
        <w:rPr>
          <w:rFonts w:cstheme="minorHAnsi"/>
          <w:szCs w:val="18"/>
          <w:rtl/>
        </w:rPr>
        <w:t xml:space="preserve"> </w:t>
      </w:r>
      <w:r w:rsidRPr="00AB6E7A">
        <w:rPr>
          <w:rFonts w:ascii="Arial" w:hAnsi="Arial" w:cs="Arial" w:hint="cs"/>
          <w:szCs w:val="18"/>
          <w:rtl/>
        </w:rPr>
        <w:t>محتوى</w:t>
      </w:r>
      <w:r w:rsidRPr="00AB6E7A">
        <w:rPr>
          <w:rFonts w:cstheme="minorHAnsi"/>
          <w:szCs w:val="18"/>
          <w:rtl/>
        </w:rPr>
        <w:t xml:space="preserve"> </w:t>
      </w:r>
      <w:r w:rsidRPr="00AB6E7A">
        <w:rPr>
          <w:rFonts w:ascii="Arial" w:hAnsi="Arial" w:cs="Arial" w:hint="cs"/>
          <w:szCs w:val="18"/>
          <w:rtl/>
        </w:rPr>
        <w:t>صندوق</w:t>
      </w:r>
      <w:r w:rsidRPr="00AB6E7A">
        <w:rPr>
          <w:rFonts w:cstheme="minorHAnsi"/>
          <w:szCs w:val="18"/>
          <w:rtl/>
        </w:rPr>
        <w:t xml:space="preserve"> </w:t>
      </w:r>
      <w:r w:rsidRPr="00AB6E7A">
        <w:rPr>
          <w:rFonts w:ascii="Arial" w:hAnsi="Arial" w:cs="Arial" w:hint="cs"/>
          <w:szCs w:val="18"/>
          <w:rtl/>
        </w:rPr>
        <w:t>بريد</w:t>
      </w:r>
      <w:r w:rsidRPr="00AB6E7A">
        <w:rPr>
          <w:rFonts w:cstheme="minorHAnsi"/>
          <w:szCs w:val="18"/>
          <w:rtl/>
        </w:rPr>
        <w:t xml:space="preserve"> </w:t>
      </w:r>
      <w:r w:rsidRPr="00AB6E7A">
        <w:rPr>
          <w:rFonts w:cstheme="minorHAnsi"/>
          <w:szCs w:val="18"/>
        </w:rPr>
        <w:t>Exchange Online</w:t>
      </w:r>
      <w:r w:rsidRPr="00AB6E7A">
        <w:rPr>
          <w:rFonts w:cstheme="minorHAnsi"/>
          <w:szCs w:val="18"/>
          <w:rtl/>
        </w:rPr>
        <w:t xml:space="preserve"> (</w:t>
      </w:r>
      <w:r w:rsidRPr="00AB6E7A">
        <w:rPr>
          <w:rFonts w:ascii="Arial" w:hAnsi="Arial" w:cs="Arial" w:hint="cs"/>
          <w:szCs w:val="18"/>
          <w:rtl/>
        </w:rPr>
        <w:t>نص</w:t>
      </w:r>
      <w:r w:rsidRPr="00AB6E7A">
        <w:rPr>
          <w:rFonts w:cstheme="minorHAnsi"/>
          <w:szCs w:val="18"/>
          <w:rtl/>
        </w:rPr>
        <w:t xml:space="preserve"> </w:t>
      </w:r>
      <w:r w:rsidRPr="00AB6E7A">
        <w:rPr>
          <w:rFonts w:ascii="Arial" w:hAnsi="Arial" w:cs="Arial" w:hint="cs"/>
          <w:szCs w:val="18"/>
          <w:rtl/>
        </w:rPr>
        <w:t>البريد</w:t>
      </w:r>
      <w:r w:rsidRPr="00AB6E7A">
        <w:rPr>
          <w:rFonts w:cstheme="minorHAnsi"/>
          <w:szCs w:val="18"/>
          <w:rtl/>
        </w:rPr>
        <w:t xml:space="preserve"> </w:t>
      </w:r>
      <w:r w:rsidRPr="00AB6E7A">
        <w:rPr>
          <w:rFonts w:ascii="Arial" w:hAnsi="Arial" w:cs="Arial" w:hint="cs"/>
          <w:szCs w:val="18"/>
          <w:rtl/>
        </w:rPr>
        <w:t>الإلكتروني</w:t>
      </w:r>
      <w:r w:rsidRPr="00AB6E7A">
        <w:rPr>
          <w:rFonts w:cstheme="minorHAnsi"/>
          <w:szCs w:val="18"/>
          <w:rtl/>
        </w:rPr>
        <w:t xml:space="preserve"> </w:t>
      </w:r>
      <w:r w:rsidRPr="00AB6E7A">
        <w:rPr>
          <w:rFonts w:ascii="Arial" w:hAnsi="Arial" w:cs="Arial" w:hint="cs"/>
          <w:szCs w:val="18"/>
          <w:rtl/>
        </w:rPr>
        <w:t>وإدخالات</w:t>
      </w:r>
      <w:r w:rsidRPr="00AB6E7A">
        <w:rPr>
          <w:rFonts w:cstheme="minorHAnsi"/>
          <w:szCs w:val="18"/>
          <w:rtl/>
        </w:rPr>
        <w:t xml:space="preserve"> </w:t>
      </w:r>
      <w:r w:rsidRPr="00AB6E7A">
        <w:rPr>
          <w:rFonts w:ascii="Arial" w:hAnsi="Arial" w:cs="Arial" w:hint="cs"/>
          <w:szCs w:val="18"/>
          <w:rtl/>
        </w:rPr>
        <w:t>التقويم</w:t>
      </w:r>
      <w:r w:rsidRPr="00AB6E7A">
        <w:rPr>
          <w:rFonts w:cstheme="minorHAnsi"/>
          <w:szCs w:val="18"/>
          <w:rtl/>
        </w:rPr>
        <w:t xml:space="preserve"> </w:t>
      </w:r>
      <w:r w:rsidRPr="00AB6E7A">
        <w:rPr>
          <w:rFonts w:ascii="Arial" w:hAnsi="Arial" w:cs="Arial" w:hint="cs"/>
          <w:szCs w:val="18"/>
          <w:rtl/>
        </w:rPr>
        <w:t>ومحتوى</w:t>
      </w:r>
      <w:r w:rsidRPr="00AB6E7A">
        <w:rPr>
          <w:rFonts w:cstheme="minorHAnsi"/>
          <w:szCs w:val="18"/>
          <w:rtl/>
        </w:rPr>
        <w:t xml:space="preserve"> </w:t>
      </w:r>
      <w:r w:rsidRPr="00AB6E7A">
        <w:rPr>
          <w:rFonts w:ascii="Arial" w:hAnsi="Arial" w:cs="Arial" w:hint="cs"/>
          <w:szCs w:val="18"/>
          <w:rtl/>
        </w:rPr>
        <w:t>مرفقات</w:t>
      </w:r>
      <w:r w:rsidRPr="00AB6E7A">
        <w:rPr>
          <w:rFonts w:cstheme="minorHAnsi"/>
          <w:szCs w:val="18"/>
          <w:rtl/>
        </w:rPr>
        <w:t xml:space="preserve"> </w:t>
      </w:r>
      <w:r w:rsidRPr="00AB6E7A">
        <w:rPr>
          <w:rFonts w:ascii="Arial" w:hAnsi="Arial" w:cs="Arial" w:hint="cs"/>
          <w:szCs w:val="18"/>
          <w:rtl/>
        </w:rPr>
        <w:t>البريد</w:t>
      </w:r>
      <w:r w:rsidRPr="00AB6E7A">
        <w:rPr>
          <w:rFonts w:cstheme="minorHAnsi"/>
          <w:szCs w:val="18"/>
          <w:rtl/>
        </w:rPr>
        <w:t xml:space="preserve"> </w:t>
      </w:r>
      <w:r w:rsidRPr="00AB6E7A">
        <w:rPr>
          <w:rFonts w:ascii="Arial" w:hAnsi="Arial" w:cs="Arial" w:hint="cs"/>
          <w:szCs w:val="18"/>
          <w:rtl/>
        </w:rPr>
        <w:t>الإلكتروني</w:t>
      </w:r>
      <w:r w:rsidRPr="00AB6E7A">
        <w:rPr>
          <w:rFonts w:cstheme="minorHAnsi"/>
          <w:szCs w:val="18"/>
          <w:rtl/>
        </w:rPr>
        <w:t xml:space="preserve">) </w:t>
      </w:r>
      <w:r w:rsidRPr="00AB6E7A">
        <w:rPr>
          <w:rFonts w:ascii="Arial" w:hAnsi="Arial" w:cs="Arial" w:hint="cs"/>
          <w:szCs w:val="18"/>
          <w:rtl/>
        </w:rPr>
        <w:t>و</w:t>
      </w:r>
      <w:r w:rsidRPr="00AB6E7A">
        <w:rPr>
          <w:rFonts w:cstheme="minorHAnsi"/>
          <w:szCs w:val="18"/>
          <w:lang w:bidi=""/>
        </w:rPr>
        <w:t>(2)</w:t>
      </w:r>
      <w:r w:rsidRPr="00AB6E7A">
        <w:rPr>
          <w:rFonts w:cstheme="minorHAnsi"/>
          <w:szCs w:val="18"/>
          <w:rtl/>
        </w:rPr>
        <w:t xml:space="preserve"> </w:t>
      </w:r>
      <w:r w:rsidRPr="00AB6E7A">
        <w:rPr>
          <w:rFonts w:ascii="Arial" w:hAnsi="Arial" w:cs="Arial" w:hint="cs"/>
          <w:szCs w:val="18"/>
          <w:rtl/>
        </w:rPr>
        <w:t>محتوى</w:t>
      </w:r>
      <w:r w:rsidRPr="00AB6E7A">
        <w:rPr>
          <w:rFonts w:cstheme="minorHAnsi"/>
          <w:szCs w:val="18"/>
          <w:rtl/>
        </w:rPr>
        <w:t xml:space="preserve"> </w:t>
      </w:r>
      <w:r w:rsidRPr="00AB6E7A">
        <w:rPr>
          <w:rFonts w:ascii="Arial" w:hAnsi="Arial" w:cs="Arial" w:hint="cs"/>
          <w:szCs w:val="18"/>
          <w:rtl/>
        </w:rPr>
        <w:t>موقع</w:t>
      </w:r>
      <w:r w:rsidRPr="00AB6E7A">
        <w:rPr>
          <w:rFonts w:cstheme="minorHAnsi"/>
          <w:szCs w:val="18"/>
          <w:rtl/>
        </w:rPr>
        <w:t xml:space="preserve"> </w:t>
      </w:r>
      <w:r w:rsidRPr="00AB6E7A">
        <w:rPr>
          <w:rFonts w:cstheme="minorHAnsi"/>
          <w:szCs w:val="18"/>
        </w:rPr>
        <w:t>SharePoint Online</w:t>
      </w:r>
      <w:r w:rsidRPr="00AB6E7A">
        <w:rPr>
          <w:rFonts w:cstheme="minorHAnsi"/>
          <w:szCs w:val="18"/>
          <w:rtl/>
        </w:rPr>
        <w:t xml:space="preserve"> </w:t>
      </w:r>
      <w:r w:rsidRPr="00AB6E7A">
        <w:rPr>
          <w:rFonts w:ascii="Arial" w:hAnsi="Arial" w:cs="Arial" w:hint="cs"/>
          <w:szCs w:val="18"/>
          <w:rtl/>
        </w:rPr>
        <w:t>والملفات</w:t>
      </w:r>
      <w:r w:rsidRPr="00AB6E7A">
        <w:rPr>
          <w:rFonts w:cstheme="minorHAnsi"/>
          <w:szCs w:val="18"/>
          <w:rtl/>
        </w:rPr>
        <w:t xml:space="preserve"> </w:t>
      </w:r>
      <w:r w:rsidRPr="00AB6E7A">
        <w:rPr>
          <w:rFonts w:ascii="Arial" w:hAnsi="Arial" w:cs="Arial" w:hint="cs"/>
          <w:szCs w:val="18"/>
          <w:rtl/>
        </w:rPr>
        <w:t>المخزنة</w:t>
      </w:r>
      <w:r w:rsidRPr="00AB6E7A">
        <w:rPr>
          <w:rFonts w:cstheme="minorHAnsi"/>
          <w:szCs w:val="18"/>
          <w:rtl/>
        </w:rPr>
        <w:t xml:space="preserve"> </w:t>
      </w:r>
      <w:r w:rsidRPr="00AB6E7A">
        <w:rPr>
          <w:rFonts w:ascii="Arial" w:hAnsi="Arial" w:cs="Arial" w:hint="cs"/>
          <w:szCs w:val="18"/>
          <w:rtl/>
        </w:rPr>
        <w:t>في</w:t>
      </w:r>
      <w:r w:rsidRPr="00AB6E7A">
        <w:rPr>
          <w:rFonts w:cstheme="minorHAnsi"/>
          <w:szCs w:val="18"/>
          <w:rtl/>
        </w:rPr>
        <w:t xml:space="preserve"> </w:t>
      </w:r>
      <w:r w:rsidRPr="00AB6E7A">
        <w:rPr>
          <w:rFonts w:ascii="Arial" w:hAnsi="Arial" w:cs="Arial" w:hint="cs"/>
          <w:szCs w:val="18"/>
          <w:rtl/>
        </w:rPr>
        <w:t>ذلك</w:t>
      </w:r>
      <w:r w:rsidRPr="00AB6E7A">
        <w:rPr>
          <w:rFonts w:cstheme="minorHAnsi"/>
          <w:szCs w:val="18"/>
          <w:rtl/>
        </w:rPr>
        <w:t xml:space="preserve"> </w:t>
      </w:r>
      <w:r w:rsidRPr="00AB6E7A">
        <w:rPr>
          <w:rFonts w:ascii="Arial" w:hAnsi="Arial" w:cs="Arial" w:hint="cs"/>
          <w:szCs w:val="18"/>
          <w:rtl/>
        </w:rPr>
        <w:t>الموقع،</w:t>
      </w:r>
      <w:r w:rsidRPr="00AB6E7A">
        <w:rPr>
          <w:rFonts w:cstheme="minorHAnsi"/>
          <w:szCs w:val="18"/>
          <w:rtl/>
        </w:rPr>
        <w:t xml:space="preserve"> </w:t>
      </w:r>
      <w:r w:rsidRPr="00AB6E7A">
        <w:rPr>
          <w:rFonts w:ascii="Arial" w:hAnsi="Arial" w:cs="Arial" w:hint="cs"/>
          <w:szCs w:val="18"/>
          <w:rtl/>
        </w:rPr>
        <w:t>و</w:t>
      </w:r>
      <w:r w:rsidRPr="00AB6E7A">
        <w:rPr>
          <w:rFonts w:cstheme="minorHAnsi"/>
          <w:szCs w:val="18"/>
          <w:lang w:bidi=""/>
        </w:rPr>
        <w:t>(3)</w:t>
      </w:r>
      <w:r w:rsidRPr="00AB6E7A">
        <w:rPr>
          <w:rFonts w:cstheme="minorHAnsi"/>
          <w:szCs w:val="18"/>
          <w:rtl/>
        </w:rPr>
        <w:t xml:space="preserve"> </w:t>
      </w:r>
      <w:r w:rsidRPr="00AB6E7A">
        <w:rPr>
          <w:rFonts w:ascii="Arial" w:hAnsi="Arial" w:cs="Arial" w:hint="cs"/>
          <w:szCs w:val="18"/>
          <w:rtl/>
        </w:rPr>
        <w:t>الملفات</w:t>
      </w:r>
      <w:r w:rsidRPr="00AB6E7A">
        <w:rPr>
          <w:rFonts w:cstheme="minorHAnsi"/>
          <w:szCs w:val="18"/>
          <w:rtl/>
        </w:rPr>
        <w:t xml:space="preserve"> </w:t>
      </w:r>
      <w:r w:rsidRPr="00AB6E7A">
        <w:rPr>
          <w:rFonts w:ascii="Arial" w:hAnsi="Arial" w:cs="Arial" w:hint="cs"/>
          <w:szCs w:val="18"/>
          <w:rtl/>
        </w:rPr>
        <w:t>المحملة</w:t>
      </w:r>
      <w:r w:rsidRPr="00AB6E7A">
        <w:rPr>
          <w:rFonts w:cstheme="minorHAnsi"/>
          <w:szCs w:val="18"/>
          <w:rtl/>
        </w:rPr>
        <w:t xml:space="preserve"> </w:t>
      </w:r>
      <w:r w:rsidRPr="00AB6E7A">
        <w:rPr>
          <w:rFonts w:ascii="Arial" w:hAnsi="Arial" w:cs="Arial" w:hint="cs"/>
          <w:szCs w:val="18"/>
          <w:rtl/>
        </w:rPr>
        <w:t>على</w:t>
      </w:r>
      <w:r w:rsidRPr="00AB6E7A">
        <w:rPr>
          <w:rFonts w:cstheme="minorHAnsi"/>
          <w:szCs w:val="18"/>
          <w:rtl/>
        </w:rPr>
        <w:t xml:space="preserve"> </w:t>
      </w:r>
      <w:r w:rsidRPr="00AB6E7A">
        <w:rPr>
          <w:rFonts w:cstheme="minorHAnsi"/>
          <w:szCs w:val="18"/>
        </w:rPr>
        <w:t>OneDrive for Business</w:t>
      </w:r>
      <w:r w:rsidRPr="00AB6E7A">
        <w:rPr>
          <w:rFonts w:ascii="Arial" w:hAnsi="Arial" w:cs="Arial" w:hint="cs"/>
          <w:szCs w:val="18"/>
          <w:rtl/>
        </w:rPr>
        <w:t>،</w:t>
      </w:r>
      <w:r w:rsidRPr="00AB6E7A">
        <w:rPr>
          <w:rFonts w:cstheme="minorHAnsi"/>
          <w:szCs w:val="18"/>
          <w:rtl/>
        </w:rPr>
        <w:t xml:space="preserve"> </w:t>
      </w:r>
      <w:r w:rsidRPr="00AB6E7A">
        <w:rPr>
          <w:rFonts w:ascii="Arial" w:hAnsi="Arial" w:cs="Arial" w:hint="cs"/>
          <w:szCs w:val="18"/>
          <w:rtl/>
        </w:rPr>
        <w:t>و</w:t>
      </w:r>
      <w:r w:rsidRPr="00AB6E7A">
        <w:rPr>
          <w:rFonts w:cstheme="minorHAnsi"/>
          <w:szCs w:val="18"/>
          <w:lang w:bidi=""/>
        </w:rPr>
        <w:t>(4)</w:t>
      </w:r>
      <w:r w:rsidRPr="00AB6E7A">
        <w:rPr>
          <w:rFonts w:cstheme="minorHAnsi"/>
          <w:szCs w:val="18"/>
          <w:rtl/>
        </w:rPr>
        <w:t xml:space="preserve"> </w:t>
      </w:r>
      <w:r w:rsidRPr="00AB6E7A">
        <w:rPr>
          <w:rFonts w:ascii="Arial" w:hAnsi="Arial" w:cs="Arial" w:hint="cs"/>
          <w:szCs w:val="18"/>
          <w:rtl/>
        </w:rPr>
        <w:t>محتوى</w:t>
      </w:r>
      <w:r w:rsidRPr="00AB6E7A">
        <w:rPr>
          <w:rFonts w:cstheme="minorHAnsi"/>
          <w:szCs w:val="18"/>
          <w:rtl/>
        </w:rPr>
        <w:t xml:space="preserve"> </w:t>
      </w:r>
      <w:r w:rsidRPr="00AB6E7A">
        <w:rPr>
          <w:rFonts w:ascii="Arial" w:hAnsi="Arial" w:cs="Arial" w:hint="cs"/>
          <w:szCs w:val="18"/>
          <w:rtl/>
        </w:rPr>
        <w:t>المشروع</w:t>
      </w:r>
      <w:r w:rsidRPr="00AB6E7A">
        <w:rPr>
          <w:rFonts w:cstheme="minorHAnsi"/>
          <w:szCs w:val="18"/>
          <w:rtl/>
        </w:rPr>
        <w:t xml:space="preserve"> </w:t>
      </w:r>
      <w:r w:rsidRPr="00AB6E7A">
        <w:rPr>
          <w:rFonts w:ascii="Arial" w:hAnsi="Arial" w:cs="Arial" w:hint="cs"/>
          <w:szCs w:val="18"/>
          <w:rtl/>
        </w:rPr>
        <w:t>المحمل</w:t>
      </w:r>
      <w:r w:rsidRPr="00AB6E7A">
        <w:rPr>
          <w:rFonts w:cstheme="minorHAnsi"/>
          <w:szCs w:val="18"/>
          <w:rtl/>
        </w:rPr>
        <w:t xml:space="preserve"> </w:t>
      </w:r>
      <w:r w:rsidRPr="00AB6E7A">
        <w:rPr>
          <w:rFonts w:ascii="Arial" w:hAnsi="Arial" w:cs="Arial" w:hint="cs"/>
          <w:szCs w:val="18"/>
          <w:rtl/>
        </w:rPr>
        <w:t>على</w:t>
      </w:r>
      <w:r w:rsidRPr="00AB6E7A">
        <w:rPr>
          <w:rFonts w:cstheme="minorHAnsi"/>
          <w:szCs w:val="18"/>
          <w:rtl/>
        </w:rPr>
        <w:t xml:space="preserve"> </w:t>
      </w:r>
      <w:r w:rsidRPr="00AB6E7A">
        <w:rPr>
          <w:rFonts w:cstheme="minorHAnsi"/>
          <w:szCs w:val="18"/>
        </w:rPr>
        <w:t>Project Online</w:t>
      </w:r>
      <w:r w:rsidRPr="00AB6E7A">
        <w:rPr>
          <w:rFonts w:cstheme="minorHAnsi"/>
          <w:szCs w:val="18"/>
          <w:rtl/>
        </w:rPr>
        <w:t>.</w:t>
      </w:r>
    </w:p>
    <w:p w14:paraId="33DB4BC1" w14:textId="77777777" w:rsidR="004A27A9" w:rsidRPr="00B72109" w:rsidRDefault="004A27A9" w:rsidP="002A4D04">
      <w:pPr>
        <w:pStyle w:val="ProductList-Body"/>
        <w:numPr>
          <w:ilvl w:val="1"/>
          <w:numId w:val="3"/>
        </w:numPr>
        <w:ind w:left="900"/>
        <w:rPr>
          <w:rFonts w:cs="Arial"/>
          <w:szCs w:val="18"/>
        </w:rPr>
      </w:pPr>
      <w:r w:rsidRPr="00C016A0">
        <w:rPr>
          <w:rFonts w:cs="Arial"/>
          <w:b/>
          <w:bCs/>
          <w:szCs w:val="18"/>
          <w:rtl/>
        </w:rPr>
        <w:t xml:space="preserve">الخدمات عبر الإنترنت لـ </w:t>
      </w:r>
      <w:r w:rsidRPr="00C016A0">
        <w:rPr>
          <w:rFonts w:cs="Arial"/>
          <w:b/>
          <w:bCs/>
          <w:szCs w:val="18"/>
        </w:rPr>
        <w:t>Microsoft Intune</w:t>
      </w:r>
      <w:r w:rsidRPr="00C016A0">
        <w:rPr>
          <w:rFonts w:cs="Arial"/>
          <w:b/>
          <w:bCs/>
          <w:szCs w:val="18"/>
          <w:rtl/>
        </w:rPr>
        <w:t>.</w:t>
      </w:r>
      <w:r w:rsidRPr="00B72109">
        <w:rPr>
          <w:rFonts w:cs="Arial"/>
          <w:szCs w:val="18"/>
          <w:rtl/>
        </w:rPr>
        <w:t xml:space="preserve"> عندما يقوم العميل بتوفير حساب مستأجر، فإنه يقوم بتحديد منطقة جغرافية متوفرة يتم فيها تخزين بيانات العميل غير النشطة. لن تقوم </w:t>
      </w:r>
      <w:r w:rsidRPr="00B72109">
        <w:rPr>
          <w:rFonts w:cs="Arial"/>
          <w:szCs w:val="18"/>
        </w:rPr>
        <w:t>Microsoft</w:t>
      </w:r>
      <w:r w:rsidRPr="00B72109">
        <w:rPr>
          <w:rFonts w:cs="Arial"/>
          <w:szCs w:val="18"/>
          <w:rtl/>
        </w:rPr>
        <w:t xml:space="preserve"> بنقل بيانات العميل خارج المنطقة الجغرافية التي يحددها باستثناء ما تم ذكره في البند "موقع البيانات" الخاص بمركز توثيق </w:t>
      </w:r>
      <w:r w:rsidRPr="00B72109">
        <w:rPr>
          <w:rFonts w:cs="Arial"/>
          <w:szCs w:val="18"/>
        </w:rPr>
        <w:t>Microsoft Intune</w:t>
      </w:r>
      <w:r w:rsidRPr="00B72109">
        <w:rPr>
          <w:rFonts w:cs="Arial"/>
          <w:szCs w:val="18"/>
          <w:rtl/>
        </w:rPr>
        <w:t>.</w:t>
      </w:r>
    </w:p>
    <w:p w14:paraId="7EF5F284" w14:textId="77777777" w:rsidR="004A27A9" w:rsidRPr="00B72109" w:rsidRDefault="004A27A9" w:rsidP="002A4D04">
      <w:pPr>
        <w:pStyle w:val="ProductList-Body"/>
        <w:numPr>
          <w:ilvl w:val="1"/>
          <w:numId w:val="3"/>
        </w:numPr>
        <w:ind w:left="900"/>
        <w:rPr>
          <w:rFonts w:cs="Arial"/>
          <w:szCs w:val="18"/>
        </w:rPr>
      </w:pPr>
      <w:r w:rsidRPr="00A24B5B">
        <w:rPr>
          <w:rFonts w:cs="Arial"/>
          <w:b/>
          <w:bCs/>
          <w:szCs w:val="18"/>
          <w:rtl/>
        </w:rPr>
        <w:lastRenderedPageBreak/>
        <w:t xml:space="preserve">الخدمات الأساسية للنظام الأساسي لتطبيق </w:t>
      </w:r>
      <w:r w:rsidRPr="00A24B5B">
        <w:rPr>
          <w:rFonts w:cs="Arial"/>
          <w:b/>
          <w:bCs/>
          <w:szCs w:val="18"/>
        </w:rPr>
        <w:t>Microsoft Business</w:t>
      </w:r>
      <w:r w:rsidRPr="00A24B5B">
        <w:rPr>
          <w:rFonts w:cs="Arial"/>
          <w:b/>
          <w:bCs/>
          <w:szCs w:val="18"/>
          <w:rtl/>
        </w:rPr>
        <w:t>.</w:t>
      </w:r>
      <w:r w:rsidRPr="00B72109">
        <w:rPr>
          <w:rFonts w:cs="Arial"/>
          <w:szCs w:val="18"/>
          <w:rtl/>
        </w:rPr>
        <w:t xml:space="preserve"> إذا أدخل العميل بيانات تفيد إقامته في أستراليا أو كندا أو منطقة آسيا والمحيط الهادئ أو الهند أو اليابان أو الاتحاد الأوروبي أو المملكة المتحدة (</w:t>
      </w:r>
      <w:r w:rsidRPr="00B72109">
        <w:rPr>
          <w:rFonts w:cs="Arial"/>
          <w:szCs w:val="18"/>
        </w:rPr>
        <w:t>Power BI</w:t>
      </w:r>
      <w:r w:rsidRPr="00B72109">
        <w:rPr>
          <w:rFonts w:cs="Arial"/>
          <w:szCs w:val="18"/>
          <w:rtl/>
        </w:rPr>
        <w:t xml:space="preserve"> فقط) أو الولايات المتحدة، فإن </w:t>
      </w:r>
      <w:r w:rsidRPr="00B72109">
        <w:rPr>
          <w:rFonts w:cs="Arial"/>
          <w:szCs w:val="18"/>
        </w:rPr>
        <w:t>Microsoft</w:t>
      </w:r>
      <w:r w:rsidRPr="00B72109">
        <w:rPr>
          <w:rFonts w:cs="Arial"/>
          <w:szCs w:val="18"/>
          <w:rtl/>
        </w:rPr>
        <w:t xml:space="preserve"> ستقوم بتخزين بيانات العميل غير النشطة في المنطقة الجغرافية التي يقيم بها، باستثناء ما يشار إليه بخلاف ذلك في قسم موقع البيانات في مركز توثيق النظام الأساسي لتطبيق </w:t>
      </w:r>
      <w:r w:rsidRPr="00B72109">
        <w:rPr>
          <w:rFonts w:cs="Arial"/>
          <w:szCs w:val="18"/>
        </w:rPr>
        <w:t>Microsoft Business</w:t>
      </w:r>
      <w:r w:rsidRPr="00B72109">
        <w:rPr>
          <w:rFonts w:cs="Arial"/>
          <w:szCs w:val="18"/>
          <w:rtl/>
        </w:rPr>
        <w:t>.</w:t>
      </w:r>
    </w:p>
    <w:p w14:paraId="3C65B621" w14:textId="77777777" w:rsidR="004A27A9" w:rsidRPr="00B72109" w:rsidRDefault="004A27A9" w:rsidP="002A4D04">
      <w:pPr>
        <w:pStyle w:val="ProductList-Body"/>
        <w:numPr>
          <w:ilvl w:val="1"/>
          <w:numId w:val="3"/>
        </w:numPr>
        <w:ind w:left="900"/>
        <w:rPr>
          <w:rFonts w:cs="Arial"/>
          <w:szCs w:val="18"/>
        </w:rPr>
      </w:pPr>
      <w:r w:rsidRPr="00310C35">
        <w:rPr>
          <w:rFonts w:cs="Arial"/>
          <w:b/>
          <w:bCs/>
          <w:szCs w:val="18"/>
          <w:rtl/>
        </w:rPr>
        <w:t xml:space="preserve">خدمات </w:t>
      </w:r>
      <w:r w:rsidRPr="00310C35">
        <w:rPr>
          <w:rFonts w:cs="Arial"/>
          <w:b/>
          <w:bCs/>
          <w:szCs w:val="18"/>
        </w:rPr>
        <w:t>Microsoft Azure Core Services</w:t>
      </w:r>
      <w:r w:rsidRPr="00310C35">
        <w:rPr>
          <w:rFonts w:cs="Arial"/>
          <w:b/>
          <w:bCs/>
          <w:szCs w:val="18"/>
          <w:rtl/>
        </w:rPr>
        <w:t>.</w:t>
      </w:r>
      <w:r w:rsidRPr="00B72109">
        <w:rPr>
          <w:rFonts w:cs="Arial"/>
          <w:szCs w:val="18"/>
          <w:rtl/>
        </w:rPr>
        <w:t xml:space="preserve"> عند قيام العميل بتكوين خدمة بعينها لنشرها في إطار المنطقة الجغرافية، الخاصة بهذه الخدمة، ستقوم </w:t>
      </w:r>
      <w:r w:rsidRPr="00B72109">
        <w:rPr>
          <w:rFonts w:cs="Arial"/>
          <w:szCs w:val="18"/>
        </w:rPr>
        <w:t>Microsoft</w:t>
      </w:r>
      <w:r w:rsidRPr="00B72109">
        <w:rPr>
          <w:rFonts w:cs="Arial"/>
          <w:szCs w:val="18"/>
          <w:rtl/>
        </w:rPr>
        <w:t xml:space="preserve"> بتخزين بيانات العميل غير النشطة في إطار المنطقة الجغرافية المحددة. قد لا تعمل خدمات بعينها على تمكين العميل من تكوين النشر في منطقة جغرافية معينة أو خارج الولايات المتحدة وقد تعمل على تخزين النُسخ الاحتياطية في مواقع أخرى، كما هو موضح في مركز توثيق </w:t>
      </w:r>
      <w:r w:rsidRPr="00B72109">
        <w:rPr>
          <w:rFonts w:cs="Arial"/>
          <w:szCs w:val="18"/>
        </w:rPr>
        <w:t>Microsoft Center</w:t>
      </w:r>
      <w:r w:rsidRPr="00B72109">
        <w:rPr>
          <w:rFonts w:cs="Arial"/>
          <w:szCs w:val="18"/>
          <w:rtl/>
        </w:rPr>
        <w:t xml:space="preserve"> (الذي قد تقوم </w:t>
      </w:r>
      <w:r w:rsidRPr="00B72109">
        <w:rPr>
          <w:rFonts w:cs="Arial"/>
          <w:szCs w:val="18"/>
        </w:rPr>
        <w:t>Microsoft</w:t>
      </w:r>
      <w:r w:rsidRPr="00B72109">
        <w:rPr>
          <w:rFonts w:cs="Arial"/>
          <w:szCs w:val="18"/>
          <w:rtl/>
        </w:rPr>
        <w:t xml:space="preserve"> بتحديثه من حين لآخر، ولكنها لن تضيف استثناءات للخدمات الحالية في الإصدار العام).</w:t>
      </w:r>
    </w:p>
    <w:p w14:paraId="2508D35A" w14:textId="77777777" w:rsidR="004A27A9" w:rsidRPr="00B72109" w:rsidRDefault="004A27A9" w:rsidP="002A4D04">
      <w:pPr>
        <w:pStyle w:val="ProductList-Body"/>
        <w:keepNext/>
        <w:numPr>
          <w:ilvl w:val="1"/>
          <w:numId w:val="3"/>
        </w:numPr>
        <w:ind w:left="900"/>
        <w:rPr>
          <w:rFonts w:cs="Arial"/>
          <w:szCs w:val="18"/>
        </w:rPr>
      </w:pPr>
      <w:r w:rsidRPr="00B72109">
        <w:rPr>
          <w:rFonts w:cs="Arial"/>
          <w:b/>
          <w:bCs/>
          <w:szCs w:val="18"/>
        </w:rPr>
        <w:t>Microsoft Cloud App Security</w:t>
      </w:r>
      <w:r w:rsidRPr="006169F8">
        <w:rPr>
          <w:rFonts w:cs="Arial"/>
          <w:b/>
          <w:bCs/>
          <w:szCs w:val="18"/>
          <w:rtl/>
        </w:rPr>
        <w:t>.</w:t>
      </w:r>
      <w:r w:rsidRPr="00B72109">
        <w:rPr>
          <w:rFonts w:cs="Arial"/>
          <w:szCs w:val="18"/>
          <w:rtl/>
        </w:rPr>
        <w:t xml:space="preserve"> عند قيام العميل بتوفير مستأجر في الولايات المتحدة أو الاتحاد الأوروبي، تقوم شركة </w:t>
      </w:r>
      <w:r w:rsidRPr="00B72109">
        <w:rPr>
          <w:rFonts w:cs="Arial"/>
          <w:szCs w:val="18"/>
        </w:rPr>
        <w:t>Microsoft</w:t>
      </w:r>
      <w:r w:rsidRPr="00B72109">
        <w:rPr>
          <w:rFonts w:cs="Arial"/>
          <w:szCs w:val="18"/>
          <w:rtl/>
        </w:rPr>
        <w:t xml:space="preserve"> بتخزين بيانات العميل أثناء عدم التشغيل في تلك المنطقة الجغرافية فقط.</w:t>
      </w:r>
    </w:p>
    <w:p w14:paraId="5EA0E27C" w14:textId="77777777" w:rsidR="004A27A9" w:rsidRPr="00B72109" w:rsidRDefault="004A27A9" w:rsidP="002A4D04">
      <w:pPr>
        <w:pStyle w:val="ProductList-Body"/>
        <w:keepNext/>
        <w:numPr>
          <w:ilvl w:val="1"/>
          <w:numId w:val="3"/>
        </w:numPr>
        <w:ind w:left="900"/>
        <w:rPr>
          <w:rFonts w:cs="Arial"/>
          <w:szCs w:val="18"/>
        </w:rPr>
      </w:pPr>
      <w:r w:rsidRPr="00B72109">
        <w:rPr>
          <w:rFonts w:cs="Arial"/>
          <w:b/>
          <w:bCs/>
          <w:szCs w:val="18"/>
          <w:lang w:bidi=""/>
        </w:rPr>
        <w:t>Microsoft Dynamics 365 Core Services</w:t>
      </w:r>
      <w:r w:rsidRPr="003A6BA7">
        <w:rPr>
          <w:rFonts w:cs="Arial"/>
          <w:b/>
          <w:bCs/>
          <w:szCs w:val="18"/>
          <w:rtl/>
        </w:rPr>
        <w:t>.</w:t>
      </w:r>
      <w:r w:rsidRPr="00B72109">
        <w:rPr>
          <w:rFonts w:cs="Arial"/>
          <w:szCs w:val="18"/>
          <w:rtl/>
        </w:rPr>
        <w:t xml:space="preserve"> إذا قام العميل بتوفير خدمة </w:t>
      </w:r>
      <w:r w:rsidRPr="00B72109">
        <w:rPr>
          <w:rFonts w:cs="Arial"/>
          <w:szCs w:val="18"/>
          <w:lang w:bidi=""/>
        </w:rPr>
        <w:t>Dynamics 365 Core Service</w:t>
      </w:r>
      <w:r w:rsidRPr="00B72109">
        <w:rPr>
          <w:rFonts w:cs="Arial"/>
          <w:szCs w:val="18"/>
          <w:rtl/>
        </w:rPr>
        <w:t xml:space="preserve"> ليتم نشرها داخل منطقة جغرافية متاحة، فلهذه الخدمة ستقوم شركة </w:t>
      </w:r>
      <w:r w:rsidRPr="00B72109">
        <w:rPr>
          <w:rFonts w:cs="Arial"/>
          <w:szCs w:val="18"/>
        </w:rPr>
        <w:t>Microsoft</w:t>
      </w:r>
      <w:r w:rsidRPr="00B72109">
        <w:rPr>
          <w:rFonts w:cs="Arial"/>
          <w:szCs w:val="18"/>
          <w:rtl/>
        </w:rPr>
        <w:t xml:space="preserve"> بتخزين بيانات العميل غير النشطة في تلك المنطقة الجغرافية المحددة، باستثناء ما هو مذكور في مركز توثيق </w:t>
      </w:r>
      <w:r w:rsidRPr="00B72109">
        <w:rPr>
          <w:rFonts w:cs="Arial"/>
          <w:szCs w:val="18"/>
          <w:lang w:bidi=""/>
        </w:rPr>
        <w:t>Microsoft Dynamics 365 Trust Center</w:t>
      </w:r>
      <w:r w:rsidRPr="00B72109">
        <w:rPr>
          <w:rFonts w:cs="Arial"/>
          <w:szCs w:val="18"/>
          <w:rtl/>
        </w:rPr>
        <w:t xml:space="preserve"> (والذي تقوم </w:t>
      </w:r>
      <w:r w:rsidRPr="00B72109">
        <w:rPr>
          <w:rFonts w:cs="Arial"/>
          <w:szCs w:val="18"/>
        </w:rPr>
        <w:t>Microsoft</w:t>
      </w:r>
      <w:r w:rsidRPr="00B72109">
        <w:rPr>
          <w:rFonts w:cs="Arial"/>
          <w:szCs w:val="18"/>
          <w:rtl/>
        </w:rPr>
        <w:t xml:space="preserve"> بتحديثه من وقت لآخر).</w:t>
      </w:r>
    </w:p>
    <w:p w14:paraId="5D1D9120" w14:textId="77777777" w:rsidR="004A27A9" w:rsidRPr="005E7AA5" w:rsidRDefault="004A27A9" w:rsidP="004A27A9">
      <w:pPr>
        <w:pStyle w:val="ProductList-Body"/>
        <w:ind w:left="158"/>
        <w:rPr>
          <w:rFonts w:cs="Arial"/>
          <w:szCs w:val="18"/>
        </w:rPr>
      </w:pPr>
    </w:p>
    <w:p w14:paraId="52556FE9" w14:textId="77777777" w:rsidR="004A27A9" w:rsidRPr="005E7AA5" w:rsidRDefault="004A27A9" w:rsidP="004A27A9">
      <w:pPr>
        <w:pStyle w:val="ProductList-Body"/>
        <w:rPr>
          <w:rFonts w:cs="Arial"/>
          <w:szCs w:val="18"/>
        </w:rPr>
      </w:pPr>
      <w:r w:rsidRPr="005E7AA5">
        <w:rPr>
          <w:rFonts w:cs="Arial"/>
          <w:szCs w:val="18"/>
          <w:rtl/>
        </w:rPr>
        <w:tab/>
        <w:t xml:space="preserve">لا تتحكم </w:t>
      </w:r>
      <w:r w:rsidRPr="005E7AA5">
        <w:rPr>
          <w:rFonts w:cs="Arial"/>
          <w:szCs w:val="18"/>
        </w:rPr>
        <w:t>Microsoft</w:t>
      </w:r>
      <w:r w:rsidRPr="005E7AA5">
        <w:rPr>
          <w:rFonts w:cs="Arial"/>
          <w:szCs w:val="18"/>
          <w:rtl/>
        </w:rPr>
        <w:t xml:space="preserve"> أو تقيد المناطق التي قد يصل منها العميل أو المستخدم إلى بيانات العميل أو ينقلها.</w:t>
      </w:r>
    </w:p>
    <w:p w14:paraId="32B31E14" w14:textId="77777777" w:rsidR="004A27A9" w:rsidRPr="00A74CE2" w:rsidRDefault="004A27A9" w:rsidP="004A27A9">
      <w:pPr>
        <w:pStyle w:val="ProductList-Body"/>
        <w:ind w:left="158"/>
        <w:rPr>
          <w:rFonts w:cs="Arial"/>
          <w:szCs w:val="18"/>
        </w:rPr>
      </w:pPr>
    </w:p>
    <w:p w14:paraId="1C95B657" w14:textId="77777777" w:rsidR="004A27A9" w:rsidRPr="003B4923" w:rsidRDefault="004A27A9" w:rsidP="004A27A9">
      <w:pPr>
        <w:pStyle w:val="ProductList-SubSubSectionHeading"/>
        <w:outlineLvl w:val="1"/>
        <w:rPr>
          <w:rFonts w:cs="Arial"/>
          <w:bCs/>
          <w:szCs w:val="18"/>
        </w:rPr>
      </w:pPr>
      <w:bookmarkStart w:id="79" w:name="_Toc507768556"/>
      <w:bookmarkStart w:id="80" w:name="_Toc515532964"/>
      <w:r w:rsidRPr="003B4923">
        <w:rPr>
          <w:rFonts w:cs="Arial"/>
          <w:bCs/>
          <w:szCs w:val="18"/>
          <w:rtl/>
        </w:rPr>
        <w:t>الاحتفاظ بالبيانات وحذفها</w:t>
      </w:r>
      <w:bookmarkEnd w:id="79"/>
      <w:bookmarkEnd w:id="80"/>
    </w:p>
    <w:p w14:paraId="3680EF9D" w14:textId="77777777" w:rsidR="004A27A9" w:rsidRPr="00A74CE2" w:rsidRDefault="004A27A9" w:rsidP="004A27A9">
      <w:pPr>
        <w:pStyle w:val="ProductList-Body"/>
        <w:rPr>
          <w:rFonts w:cs="Arial"/>
          <w:szCs w:val="18"/>
        </w:rPr>
      </w:pPr>
      <w:r w:rsidRPr="00A74CE2">
        <w:rPr>
          <w:rFonts w:cs="Arial"/>
          <w:szCs w:val="18"/>
          <w:rtl/>
        </w:rPr>
        <w:t>في جميع الأوقات خلال مدة اشتراك العميل، سيتمتع العميل بإمكانية الوصول إلى بياناته المخزّنة في كل الخدمات عبر الإنترنت وكذلك استخراجها وحذفها.</w:t>
      </w:r>
    </w:p>
    <w:p w14:paraId="0B7522DE" w14:textId="77777777" w:rsidR="004A27A9" w:rsidRPr="00A74CE2" w:rsidRDefault="004A27A9" w:rsidP="004A27A9">
      <w:pPr>
        <w:pStyle w:val="ProductList-Body"/>
        <w:rPr>
          <w:rFonts w:cs="Arial"/>
          <w:szCs w:val="18"/>
        </w:rPr>
      </w:pPr>
    </w:p>
    <w:p w14:paraId="27C76768" w14:textId="77777777" w:rsidR="004A27A9" w:rsidRPr="00A74CE2" w:rsidRDefault="004A27A9" w:rsidP="004A27A9">
      <w:pPr>
        <w:pStyle w:val="ProductList-Body"/>
        <w:rPr>
          <w:rFonts w:cs="Arial"/>
          <w:szCs w:val="18"/>
        </w:rPr>
      </w:pPr>
      <w:r w:rsidRPr="00A74CE2">
        <w:rPr>
          <w:rFonts w:cs="Arial"/>
          <w:szCs w:val="18"/>
          <w:rtl/>
        </w:rPr>
        <w:t xml:space="preserve">باستثناء الإصدارات التجريبية المجانية وخدمات </w:t>
      </w:r>
      <w:r w:rsidRPr="00A74CE2">
        <w:rPr>
          <w:rFonts w:cs="Arial"/>
          <w:szCs w:val="18"/>
        </w:rPr>
        <w:t>LinkedIn</w:t>
      </w:r>
      <w:r w:rsidRPr="00A74CE2">
        <w:rPr>
          <w:rFonts w:cs="Arial"/>
          <w:szCs w:val="18"/>
          <w:rtl/>
        </w:rPr>
        <w:t xml:space="preserve">، ستحتفظ </w:t>
      </w:r>
      <w:r w:rsidRPr="00A74CE2">
        <w:rPr>
          <w:rFonts w:cs="Arial"/>
          <w:szCs w:val="18"/>
        </w:rPr>
        <w:t>Microsoft</w:t>
      </w:r>
      <w:r w:rsidRPr="00A74CE2">
        <w:rPr>
          <w:rFonts w:cs="Arial"/>
          <w:szCs w:val="18"/>
          <w:rtl/>
        </w:rPr>
        <w:t xml:space="preserve"> ببيانات العميل التي تظل مخزنة في الخدمات عبر الإنترنت في حساب بوظائف محدودة لمدة </w:t>
      </w:r>
      <w:r w:rsidRPr="00A74CE2">
        <w:rPr>
          <w:rFonts w:cs="Arial"/>
          <w:szCs w:val="18"/>
          <w:lang w:bidi=""/>
        </w:rPr>
        <w:t>90</w:t>
      </w:r>
      <w:r w:rsidRPr="00A74CE2">
        <w:rPr>
          <w:rFonts w:cs="Arial"/>
          <w:szCs w:val="18"/>
          <w:rtl/>
        </w:rPr>
        <w:t xml:space="preserve"> يومًا بعد انتهاء صلاحية اشتراك العميل أو إنهائه بحيث يمكن للعميل استخراج البيانات. وبعد انتهاء فترة الاحتفاظ بالبيانات البالغة </w:t>
      </w:r>
      <w:r w:rsidRPr="00A74CE2">
        <w:rPr>
          <w:rFonts w:cs="Arial"/>
          <w:szCs w:val="18"/>
          <w:lang w:bidi=""/>
        </w:rPr>
        <w:t>90</w:t>
      </w:r>
      <w:r w:rsidRPr="00A74CE2">
        <w:rPr>
          <w:rFonts w:cs="Arial"/>
          <w:szCs w:val="18"/>
          <w:rtl/>
        </w:rPr>
        <w:t xml:space="preserve"> يومًا، ستقوم </w:t>
      </w:r>
      <w:r w:rsidRPr="00A74CE2">
        <w:rPr>
          <w:rFonts w:cs="Arial"/>
          <w:szCs w:val="18"/>
        </w:rPr>
        <w:t>Microsoft</w:t>
      </w:r>
      <w:r w:rsidRPr="00A74CE2">
        <w:rPr>
          <w:rFonts w:cs="Arial"/>
          <w:szCs w:val="18"/>
          <w:rtl/>
        </w:rPr>
        <w:t xml:space="preserve"> بتعطيل حساب العميل وحذف بيانات العميل وبياناته الشخصية خلال </w:t>
      </w:r>
      <w:r w:rsidRPr="00A74CE2">
        <w:rPr>
          <w:rFonts w:cs="Arial"/>
          <w:szCs w:val="18"/>
          <w:lang w:bidi=""/>
        </w:rPr>
        <w:t>90</w:t>
      </w:r>
      <w:r w:rsidRPr="00A74CE2">
        <w:rPr>
          <w:rFonts w:cs="Arial"/>
          <w:szCs w:val="18"/>
          <w:rtl/>
        </w:rPr>
        <w:t xml:space="preserve"> يومًا إضافية، ما لم يُجز القانون المعمول به لشركة </w:t>
      </w:r>
      <w:r w:rsidRPr="00A74CE2">
        <w:rPr>
          <w:rFonts w:cs="Arial"/>
          <w:szCs w:val="18"/>
        </w:rPr>
        <w:t>Microsoft</w:t>
      </w:r>
      <w:r w:rsidRPr="00A74CE2">
        <w:rPr>
          <w:rFonts w:cs="Arial"/>
          <w:szCs w:val="18"/>
          <w:rtl/>
        </w:rPr>
        <w:t xml:space="preserve"> أو يطالبها بالاحتفاظ بهذه البيانات أو ترخص لها هذه الاتفاقية القيام بذلك.</w:t>
      </w:r>
    </w:p>
    <w:p w14:paraId="27D6C292" w14:textId="77777777" w:rsidR="004A27A9" w:rsidRPr="00A74CE2" w:rsidRDefault="004A27A9" w:rsidP="004A27A9">
      <w:pPr>
        <w:pStyle w:val="ProductList-Body"/>
        <w:rPr>
          <w:rFonts w:cs="Arial"/>
          <w:szCs w:val="18"/>
        </w:rPr>
      </w:pPr>
    </w:p>
    <w:p w14:paraId="74F320F2" w14:textId="0A2451ED" w:rsidR="004A27A9" w:rsidRDefault="004A27A9" w:rsidP="004A27A9">
      <w:pPr>
        <w:pStyle w:val="ProductList-Body"/>
        <w:rPr>
          <w:rFonts w:cs="Arial"/>
          <w:szCs w:val="18"/>
          <w:rtl/>
        </w:rPr>
      </w:pPr>
      <w:r w:rsidRPr="00A74CE2">
        <w:rPr>
          <w:rFonts w:cs="Arial"/>
          <w:szCs w:val="18"/>
          <w:rtl/>
        </w:rPr>
        <w:t xml:space="preserve">قد لا تدعم الخدمة عبر الإنترنت الاحتفاظ بالبرامج التي يوفرها العميل أو استخراجها. ولا تتحمل </w:t>
      </w:r>
      <w:r w:rsidRPr="00A74CE2">
        <w:rPr>
          <w:rFonts w:cs="Arial"/>
          <w:szCs w:val="18"/>
        </w:rPr>
        <w:t>Microsoft</w:t>
      </w:r>
      <w:r w:rsidRPr="00A74CE2">
        <w:rPr>
          <w:rFonts w:cs="Arial"/>
          <w:szCs w:val="18"/>
          <w:rtl/>
        </w:rPr>
        <w:t xml:space="preserve"> أي مسؤولية قانونية عن حذف بيانات العميل أو البيانات الشخصية كما هو موضح في هذا البند.</w:t>
      </w:r>
    </w:p>
    <w:p w14:paraId="2E679D62" w14:textId="77777777" w:rsidR="00121554" w:rsidRPr="00A74CE2" w:rsidRDefault="00121554" w:rsidP="004A27A9">
      <w:pPr>
        <w:pStyle w:val="ProductList-Body"/>
        <w:rPr>
          <w:rFonts w:cs="Arial"/>
          <w:szCs w:val="18"/>
        </w:rPr>
      </w:pPr>
    </w:p>
    <w:p w14:paraId="2E43CFD0" w14:textId="77777777" w:rsidR="004A27A9" w:rsidRPr="002A66DF" w:rsidRDefault="004A27A9" w:rsidP="004A27A9">
      <w:pPr>
        <w:pStyle w:val="ProductList-SubSubSectionHeading"/>
        <w:outlineLvl w:val="1"/>
        <w:rPr>
          <w:rFonts w:cs="Arial"/>
          <w:bCs/>
          <w:szCs w:val="18"/>
        </w:rPr>
      </w:pPr>
      <w:bookmarkStart w:id="81" w:name="_Toc507768557"/>
      <w:bookmarkStart w:id="82" w:name="_Toc515532965"/>
      <w:r w:rsidRPr="002A66DF">
        <w:rPr>
          <w:rFonts w:cs="Arial"/>
          <w:bCs/>
          <w:szCs w:val="18"/>
          <w:rtl/>
        </w:rPr>
        <w:t>التزام المعالج بالسرية</w:t>
      </w:r>
      <w:bookmarkEnd w:id="81"/>
      <w:bookmarkEnd w:id="82"/>
    </w:p>
    <w:p w14:paraId="7A88279D" w14:textId="77777777" w:rsidR="004A27A9" w:rsidRPr="00A74CE2" w:rsidRDefault="004A27A9" w:rsidP="004A27A9">
      <w:pPr>
        <w:pStyle w:val="ProductList-Body"/>
        <w:rPr>
          <w:rFonts w:cs="Arial"/>
          <w:szCs w:val="18"/>
        </w:rPr>
      </w:pPr>
      <w:r w:rsidRPr="00A74CE2">
        <w:rPr>
          <w:rFonts w:cs="Arial"/>
          <w:szCs w:val="18"/>
          <w:rtl/>
        </w:rPr>
        <w:t xml:space="preserve">ستضمن </w:t>
      </w:r>
      <w:r w:rsidRPr="00A74CE2">
        <w:rPr>
          <w:rFonts w:cs="Arial"/>
          <w:szCs w:val="18"/>
        </w:rPr>
        <w:t>Microsoft</w:t>
      </w:r>
      <w:r w:rsidRPr="00A74CE2">
        <w:rPr>
          <w:rFonts w:cs="Arial"/>
          <w:szCs w:val="18"/>
          <w:rtl/>
        </w:rPr>
        <w:t xml:space="preserve"> أن الموظفين المشاركين في معالجة بيانات العميل والبيانات الشخصية </w:t>
      </w:r>
      <w:r w:rsidRPr="00A74CE2">
        <w:rPr>
          <w:rFonts w:cs="Arial"/>
          <w:szCs w:val="18"/>
          <w:lang w:bidi=""/>
        </w:rPr>
        <w:t>(</w:t>
      </w:r>
      <w:r>
        <w:rPr>
          <w:rFonts w:cs="Arial"/>
          <w:szCs w:val="18"/>
          <w:lang w:bidi=""/>
        </w:rPr>
        <w:t>i</w:t>
      </w:r>
      <w:r w:rsidRPr="00A74CE2">
        <w:rPr>
          <w:rFonts w:cs="Arial"/>
          <w:szCs w:val="18"/>
          <w:lang w:bidi=""/>
        </w:rPr>
        <w:t>)</w:t>
      </w:r>
      <w:r w:rsidRPr="00A74CE2">
        <w:rPr>
          <w:rFonts w:cs="Arial"/>
          <w:szCs w:val="18"/>
          <w:rtl/>
        </w:rPr>
        <w:t xml:space="preserve"> لن يعالجوا هذه البيانات إلا وفقًا للتعليمات الواردة من العميل، و</w:t>
      </w:r>
      <w:r w:rsidRPr="00A74CE2">
        <w:rPr>
          <w:rFonts w:cs="Arial"/>
          <w:szCs w:val="18"/>
          <w:lang w:bidi=""/>
        </w:rPr>
        <w:t>(</w:t>
      </w:r>
      <w:r>
        <w:rPr>
          <w:rFonts w:cs="Arial"/>
          <w:szCs w:val="18"/>
          <w:lang w:bidi=""/>
        </w:rPr>
        <w:t>ii</w:t>
      </w:r>
      <w:r w:rsidRPr="00A74CE2">
        <w:rPr>
          <w:rFonts w:cs="Arial"/>
          <w:szCs w:val="18"/>
          <w:lang w:bidi=""/>
        </w:rPr>
        <w:t>)</w:t>
      </w:r>
      <w:r w:rsidRPr="00A74CE2">
        <w:rPr>
          <w:rFonts w:cs="Arial"/>
          <w:szCs w:val="18"/>
          <w:rtl/>
        </w:rPr>
        <w:t xml:space="preserve"> سيلتزمون بالحفاظ على سرية هذه البيانات وأمانها بعد انتهاء مشاركتهم.</w:t>
      </w:r>
    </w:p>
    <w:p w14:paraId="5464B60F" w14:textId="77777777" w:rsidR="004A27A9" w:rsidRPr="00A74CE2" w:rsidRDefault="004A27A9" w:rsidP="004A27A9">
      <w:pPr>
        <w:pStyle w:val="ProductList-Body"/>
        <w:rPr>
          <w:rFonts w:cs="Arial"/>
          <w:szCs w:val="18"/>
        </w:rPr>
      </w:pPr>
    </w:p>
    <w:p w14:paraId="36A93963" w14:textId="77777777" w:rsidR="004A27A9" w:rsidRPr="002A66DF" w:rsidRDefault="004A27A9" w:rsidP="004A27A9">
      <w:pPr>
        <w:pStyle w:val="ProductList-SubSubSectionHeading"/>
        <w:outlineLvl w:val="1"/>
        <w:rPr>
          <w:rFonts w:cs="Arial"/>
          <w:bCs/>
          <w:szCs w:val="18"/>
        </w:rPr>
      </w:pPr>
      <w:bookmarkStart w:id="83" w:name="_Toc507768558"/>
      <w:bookmarkStart w:id="84" w:name="_Toc515532966"/>
      <w:r w:rsidRPr="002A66DF">
        <w:rPr>
          <w:rFonts w:cs="Arial"/>
          <w:bCs/>
          <w:szCs w:val="18"/>
          <w:rtl/>
        </w:rPr>
        <w:t>إشعار وضوابط حول الاستعانة بالمعالجين الفرعيين</w:t>
      </w:r>
      <w:bookmarkEnd w:id="83"/>
      <w:bookmarkEnd w:id="84"/>
    </w:p>
    <w:p w14:paraId="150B5FF0" w14:textId="77777777" w:rsidR="004A27A9" w:rsidRPr="00A74CE2" w:rsidRDefault="004A27A9" w:rsidP="004A27A9">
      <w:pPr>
        <w:pStyle w:val="ProductList-Body"/>
        <w:rPr>
          <w:rFonts w:cs="Arial"/>
          <w:szCs w:val="18"/>
        </w:rPr>
      </w:pPr>
      <w:r w:rsidRPr="00A74CE2">
        <w:rPr>
          <w:rFonts w:cs="Arial"/>
          <w:szCs w:val="18"/>
          <w:rtl/>
        </w:rPr>
        <w:t xml:space="preserve">يجوز لشركة </w:t>
      </w:r>
      <w:r w:rsidRPr="00A74CE2">
        <w:rPr>
          <w:rFonts w:cs="Arial"/>
          <w:szCs w:val="18"/>
        </w:rPr>
        <w:t>Microsoft</w:t>
      </w:r>
      <w:r w:rsidRPr="00A74CE2">
        <w:rPr>
          <w:rFonts w:cs="Arial"/>
          <w:szCs w:val="18"/>
          <w:rtl/>
        </w:rPr>
        <w:t xml:space="preserve"> الاستعانة بأطراف ثالثة لتوفير خدمات إضافية أو محدودة معيّنة نيابة عنها. ويوافق العميل على مشاركة هذه الأطراف الثالثة وكذلك الشركات التابعة لشركة </w:t>
      </w:r>
      <w:r w:rsidRPr="00A74CE2">
        <w:rPr>
          <w:rFonts w:cs="Arial"/>
          <w:szCs w:val="18"/>
        </w:rPr>
        <w:t>Microsoft</w:t>
      </w:r>
      <w:r w:rsidRPr="00A74CE2">
        <w:rPr>
          <w:rFonts w:cs="Arial"/>
          <w:szCs w:val="18"/>
          <w:rtl/>
        </w:rPr>
        <w:t xml:space="preserve"> كمعالجين فرعيين. وستشكل التخويلات المذكورة أعلاه موافقة كتابية مسبقة من العميل على التعاقد من الباطن من جانب </w:t>
      </w:r>
      <w:r w:rsidRPr="00A74CE2">
        <w:rPr>
          <w:rFonts w:cs="Arial"/>
          <w:szCs w:val="18"/>
        </w:rPr>
        <w:t>Microsoft</w:t>
      </w:r>
      <w:r w:rsidRPr="00A74CE2">
        <w:rPr>
          <w:rFonts w:cs="Arial"/>
          <w:szCs w:val="18"/>
          <w:rtl/>
        </w:rPr>
        <w:t xml:space="preserve"> لمعالجة بيانات العميل والبيانات الشخصية إذا كانت هذه الموافقة مطلوبة وفقًا للبنود التعاقدية القياسية أو شروط القانون العام لحماية البيانات.</w:t>
      </w:r>
    </w:p>
    <w:p w14:paraId="706C2CE9" w14:textId="77777777" w:rsidR="004A27A9" w:rsidRPr="00A74CE2" w:rsidRDefault="004A27A9" w:rsidP="004A27A9">
      <w:pPr>
        <w:pStyle w:val="ProductList-Body"/>
        <w:rPr>
          <w:rFonts w:cs="Arial"/>
          <w:szCs w:val="18"/>
        </w:rPr>
      </w:pPr>
    </w:p>
    <w:p w14:paraId="0103E5BA" w14:textId="77777777" w:rsidR="004A27A9" w:rsidRPr="00A74CE2" w:rsidRDefault="004A27A9" w:rsidP="004A27A9">
      <w:pPr>
        <w:pStyle w:val="ProductList-Body"/>
        <w:rPr>
          <w:rFonts w:cs="Arial"/>
          <w:szCs w:val="18"/>
        </w:rPr>
      </w:pPr>
      <w:r w:rsidRPr="00A74CE2">
        <w:rPr>
          <w:rFonts w:cs="Arial"/>
          <w:szCs w:val="18"/>
          <w:rtl/>
        </w:rPr>
        <w:t xml:space="preserve">وشركة </w:t>
      </w:r>
      <w:r w:rsidRPr="00A74CE2">
        <w:rPr>
          <w:rFonts w:cs="Arial"/>
          <w:szCs w:val="18"/>
        </w:rPr>
        <w:t>Microsoft</w:t>
      </w:r>
      <w:r w:rsidRPr="00A74CE2">
        <w:rPr>
          <w:rFonts w:cs="Arial"/>
          <w:szCs w:val="18"/>
          <w:rtl/>
        </w:rPr>
        <w:t xml:space="preserve"> هي المسؤولة عن امتثال المعالج الفرعي التابع لها لالتزامات </w:t>
      </w:r>
      <w:r w:rsidRPr="00A74CE2">
        <w:rPr>
          <w:rFonts w:cs="Arial"/>
          <w:szCs w:val="18"/>
        </w:rPr>
        <w:t>Microsoft</w:t>
      </w:r>
      <w:r w:rsidRPr="00A74CE2">
        <w:rPr>
          <w:rFonts w:cs="Arial"/>
          <w:szCs w:val="18"/>
          <w:rtl/>
        </w:rPr>
        <w:t xml:space="preserve"> في شروط الخدمات عبر الإنترنت. وتتيح </w:t>
      </w:r>
      <w:r w:rsidRPr="00A74CE2">
        <w:rPr>
          <w:rFonts w:cs="Arial"/>
          <w:szCs w:val="18"/>
        </w:rPr>
        <w:t>Microsoft</w:t>
      </w:r>
      <w:r w:rsidRPr="00A74CE2">
        <w:rPr>
          <w:rFonts w:cs="Arial"/>
          <w:szCs w:val="18"/>
          <w:rtl/>
        </w:rPr>
        <w:t xml:space="preserve"> معلومات حول المعالجين الفرعيين على موقع ويب خاص بشركة </w:t>
      </w:r>
      <w:r w:rsidRPr="00A74CE2">
        <w:rPr>
          <w:rFonts w:cs="Arial"/>
          <w:szCs w:val="18"/>
        </w:rPr>
        <w:t>Microsoft</w:t>
      </w:r>
      <w:r w:rsidRPr="00A74CE2">
        <w:rPr>
          <w:rFonts w:cs="Arial"/>
          <w:szCs w:val="18"/>
          <w:rtl/>
        </w:rPr>
        <w:t xml:space="preserve">. وعند إشراك أي معالج فرعي، ستضمن شركة </w:t>
      </w:r>
      <w:r w:rsidRPr="00A74CE2">
        <w:rPr>
          <w:rFonts w:cs="Arial"/>
          <w:szCs w:val="18"/>
        </w:rPr>
        <w:t>Microsoft</w:t>
      </w:r>
      <w:r w:rsidRPr="00A74CE2">
        <w:rPr>
          <w:rFonts w:cs="Arial"/>
          <w:szCs w:val="18"/>
          <w:rtl/>
        </w:rPr>
        <w:t xml:space="preserve"> عبر عقد كتابي أنه يمكن لهذا المعالج الفرعي الوصول إلى بيانات العميل أو البيانات الشخصية واستخدامها فقط لتقديم الخدمات التي توكلهم </w:t>
      </w:r>
      <w:r w:rsidRPr="00A74CE2">
        <w:rPr>
          <w:rFonts w:cs="Arial"/>
          <w:szCs w:val="18"/>
        </w:rPr>
        <w:t>Microsoft</w:t>
      </w:r>
      <w:r w:rsidRPr="00A74CE2">
        <w:rPr>
          <w:rFonts w:cs="Arial"/>
          <w:szCs w:val="18"/>
          <w:rtl/>
        </w:rPr>
        <w:t xml:space="preserve"> بتقديمها ويحظر عليهم استخدام بيانات العميل أو البيانات الشخصية لأي غرض بخلاف ذلك. وستضمن شركة </w:t>
      </w:r>
      <w:r w:rsidRPr="00A74CE2">
        <w:rPr>
          <w:rFonts w:cs="Arial"/>
          <w:szCs w:val="18"/>
        </w:rPr>
        <w:t>Microsoft</w:t>
      </w:r>
      <w:r w:rsidRPr="00A74CE2">
        <w:rPr>
          <w:rFonts w:cs="Arial"/>
          <w:szCs w:val="18"/>
          <w:rtl/>
        </w:rPr>
        <w:t xml:space="preserve"> التزام المعالجين الفرعيين بالاتفاقيات الكتابية التي تطالبهم بتقديم مستوى حماية البيانات المطلوب من </w:t>
      </w:r>
      <w:r w:rsidRPr="00A74CE2">
        <w:rPr>
          <w:rFonts w:cs="Arial"/>
          <w:szCs w:val="18"/>
        </w:rPr>
        <w:t>Microsoft</w:t>
      </w:r>
      <w:r w:rsidRPr="00A74CE2">
        <w:rPr>
          <w:rFonts w:cs="Arial"/>
          <w:szCs w:val="18"/>
          <w:rtl/>
        </w:rPr>
        <w:t xml:space="preserve"> بموجب بنود قانون شروط الخدمات عبر الإنترنت على الأقل.</w:t>
      </w:r>
    </w:p>
    <w:p w14:paraId="0D90C672" w14:textId="77777777" w:rsidR="004A27A9" w:rsidRPr="00A74CE2" w:rsidRDefault="004A27A9" w:rsidP="004A27A9">
      <w:pPr>
        <w:pStyle w:val="ProductList-Body"/>
        <w:rPr>
          <w:rFonts w:cs="Arial"/>
          <w:szCs w:val="18"/>
        </w:rPr>
      </w:pPr>
    </w:p>
    <w:p w14:paraId="0619CDE6" w14:textId="77777777" w:rsidR="004A27A9" w:rsidRPr="00A74CE2" w:rsidRDefault="004A27A9" w:rsidP="004A27A9">
      <w:pPr>
        <w:pStyle w:val="ProductList-Body"/>
        <w:rPr>
          <w:rFonts w:cs="Arial"/>
          <w:szCs w:val="18"/>
        </w:rPr>
      </w:pPr>
      <w:r w:rsidRPr="00A74CE2">
        <w:rPr>
          <w:rFonts w:cs="Arial"/>
          <w:szCs w:val="18"/>
          <w:rtl/>
        </w:rPr>
        <w:t xml:space="preserve">يحق لشركة </w:t>
      </w:r>
      <w:r w:rsidRPr="00A74CE2">
        <w:rPr>
          <w:rFonts w:cs="Arial"/>
          <w:szCs w:val="18"/>
        </w:rPr>
        <w:t>Microsoft</w:t>
      </w:r>
      <w:r w:rsidRPr="00A74CE2">
        <w:rPr>
          <w:rFonts w:cs="Arial"/>
          <w:szCs w:val="18"/>
          <w:rtl/>
        </w:rPr>
        <w:t xml:space="preserve"> إشراك معالجين فرعيين جدد من وقت لآخر. وسترسل </w:t>
      </w:r>
      <w:r w:rsidRPr="00A74CE2">
        <w:rPr>
          <w:rFonts w:cs="Arial"/>
          <w:szCs w:val="18"/>
        </w:rPr>
        <w:t>Microsoft</w:t>
      </w:r>
      <w:r w:rsidRPr="00A74CE2">
        <w:rPr>
          <w:rFonts w:cs="Arial"/>
          <w:szCs w:val="18"/>
          <w:rtl/>
        </w:rPr>
        <w:t xml:space="preserve"> إشعارًا إلى العميل (من خلال تحديث موقع الويب وتزويد العميل بآلية للحصول على الإشعار الخاص بذلك التحديث) بأي معالج فرعي جديد قبل </w:t>
      </w:r>
      <w:r w:rsidRPr="00A74CE2">
        <w:rPr>
          <w:rFonts w:cs="Arial"/>
          <w:szCs w:val="18"/>
          <w:lang w:bidi=""/>
        </w:rPr>
        <w:t>14</w:t>
      </w:r>
      <w:r w:rsidRPr="00A74CE2">
        <w:rPr>
          <w:rFonts w:cs="Arial"/>
          <w:szCs w:val="18"/>
          <w:rtl/>
        </w:rPr>
        <w:t xml:space="preserve"> يومًا على الأقل من تزويد هذا المعالج الفرعي بإمكانية الوصول إلى بيانات العميل أو البيانات الشخصية. ومع ذلك؛ وفيما يتعلق بالخدمات عبر الإنترنت الأساسية، سترسل </w:t>
      </w:r>
      <w:r w:rsidRPr="00A74CE2">
        <w:rPr>
          <w:rFonts w:cs="Arial"/>
          <w:szCs w:val="18"/>
        </w:rPr>
        <w:t>Microsoft</w:t>
      </w:r>
      <w:r w:rsidRPr="00A74CE2">
        <w:rPr>
          <w:rFonts w:cs="Arial"/>
          <w:szCs w:val="18"/>
          <w:rtl/>
        </w:rPr>
        <w:t xml:space="preserve"> إشعارًا إلى العميل (من خلال تحديث موقع الويب وتزويد العميل بآلية للحصول على الإشعار الخاص بذلك التحديث) بأي معالج فرعي جديد قبل </w:t>
      </w:r>
      <w:r w:rsidRPr="00A74CE2">
        <w:rPr>
          <w:rFonts w:cs="Arial"/>
          <w:szCs w:val="18"/>
          <w:lang w:bidi=""/>
        </w:rPr>
        <w:t>6</w:t>
      </w:r>
      <w:r w:rsidRPr="00A74CE2">
        <w:rPr>
          <w:rFonts w:cs="Arial"/>
          <w:szCs w:val="18"/>
          <w:rtl/>
        </w:rPr>
        <w:t xml:space="preserve"> أشهر على الأقل من تزويد هذا المعالج الفرعي بإمكانية الوصول إلى بيانات العميل.</w:t>
      </w:r>
    </w:p>
    <w:p w14:paraId="26FC9E4D" w14:textId="77777777" w:rsidR="004A27A9" w:rsidRPr="00A74CE2" w:rsidRDefault="004A27A9" w:rsidP="004A27A9">
      <w:pPr>
        <w:pStyle w:val="ProductList-Body"/>
        <w:rPr>
          <w:rFonts w:cs="Arial"/>
          <w:szCs w:val="18"/>
        </w:rPr>
      </w:pPr>
    </w:p>
    <w:p w14:paraId="4451B279" w14:textId="77777777" w:rsidR="004A27A9" w:rsidRPr="00A74CE2" w:rsidRDefault="004A27A9" w:rsidP="004A27A9">
      <w:pPr>
        <w:pStyle w:val="ProductList-Body"/>
        <w:rPr>
          <w:rFonts w:cs="Arial"/>
          <w:szCs w:val="18"/>
        </w:rPr>
      </w:pPr>
      <w:r w:rsidRPr="00A74CE2">
        <w:rPr>
          <w:rFonts w:cs="Arial"/>
          <w:szCs w:val="18"/>
          <w:rtl/>
        </w:rPr>
        <w:t xml:space="preserve">وإذا لم يوافق العميل على معالج فرعي جديد، فيحق للعميل إنهاء الاشتراك الخاص بالخدمة عبر الإنترنت المتأثرة بذلك دون أي عقوبات عن طريق تقديم إشعار كتابي بالإنهاء يتضمن توضيحًا لأسباب عدم الموافقة قبل انتهاء فترة الإشعار ذي الصلة. وإذا كانت الخدمة عبر الإنترنت المتأثرة جزءًا من مجموعة (أو مشابهة لعملية شراء خدمات واحدة)، فسيسري أي إنهاء على المجموعة بالكامل. بعد الإنهاء، ستقوم شركة </w:t>
      </w:r>
      <w:r w:rsidRPr="00A74CE2">
        <w:rPr>
          <w:rFonts w:cs="Arial"/>
          <w:szCs w:val="18"/>
        </w:rPr>
        <w:t>Microsoft</w:t>
      </w:r>
      <w:r w:rsidRPr="00A74CE2">
        <w:rPr>
          <w:rFonts w:cs="Arial"/>
          <w:szCs w:val="18"/>
          <w:rtl/>
        </w:rPr>
        <w:t xml:space="preserve"> بإزالة أية التزامات دفع مقابل أي اشتراكات خاصة بالخدمة عبر الإنترنت من الفواتير التالية للعميل أو البائعين التابعين لهم.</w:t>
      </w:r>
    </w:p>
    <w:p w14:paraId="0D389A86" w14:textId="77777777" w:rsidR="004A27A9" w:rsidRPr="00A74CE2" w:rsidRDefault="004A27A9" w:rsidP="004A27A9">
      <w:pPr>
        <w:pStyle w:val="ProductList-Body"/>
        <w:rPr>
          <w:rFonts w:cs="Arial"/>
          <w:szCs w:val="18"/>
        </w:rPr>
      </w:pPr>
    </w:p>
    <w:p w14:paraId="4F8CB848" w14:textId="77777777" w:rsidR="004A27A9" w:rsidRPr="009D23A6" w:rsidRDefault="004A27A9" w:rsidP="004A27A9">
      <w:pPr>
        <w:pStyle w:val="ProductList-SubSubSectionHeading"/>
        <w:outlineLvl w:val="1"/>
        <w:rPr>
          <w:rFonts w:cs="Arial"/>
          <w:bCs/>
          <w:szCs w:val="18"/>
        </w:rPr>
      </w:pPr>
      <w:bookmarkStart w:id="85" w:name="_Toc507768559"/>
      <w:bookmarkStart w:id="86" w:name="_Toc515532967"/>
      <w:r w:rsidRPr="009D23A6">
        <w:rPr>
          <w:rFonts w:cs="Arial"/>
          <w:bCs/>
          <w:szCs w:val="18"/>
          <w:rtl/>
        </w:rPr>
        <w:t>المؤسسات التعليمية</w:t>
      </w:r>
      <w:bookmarkEnd w:id="85"/>
      <w:bookmarkEnd w:id="86"/>
    </w:p>
    <w:p w14:paraId="6486856F" w14:textId="77777777" w:rsidR="004A27A9" w:rsidRPr="00A74CE2" w:rsidRDefault="004A27A9" w:rsidP="004A27A9">
      <w:pPr>
        <w:pStyle w:val="ProductList-Body"/>
        <w:spacing w:after="120"/>
        <w:rPr>
          <w:rFonts w:cs="Arial"/>
          <w:szCs w:val="18"/>
        </w:rPr>
      </w:pPr>
      <w:r w:rsidRPr="00A74CE2">
        <w:rPr>
          <w:rFonts w:cs="Arial"/>
          <w:szCs w:val="18"/>
          <w:rtl/>
        </w:rPr>
        <w:t xml:space="preserve">إذا كان العميل هو هيئة أو مؤسسة تعليمية تسري عليها اللوائح بموجب قانون خصوصية الحقوق التعليمية العائلية </w:t>
      </w:r>
      <w:r w:rsidRPr="00A74CE2">
        <w:rPr>
          <w:rFonts w:cs="Arial"/>
          <w:szCs w:val="18"/>
          <w:lang w:bidi=""/>
        </w:rPr>
        <w:t>20 U.S.C. § 1232g (FERPA)</w:t>
      </w:r>
      <w:r w:rsidRPr="00A74CE2">
        <w:rPr>
          <w:rFonts w:cs="Arial"/>
          <w:szCs w:val="18"/>
          <w:rtl/>
        </w:rPr>
        <w:t xml:space="preserve">، تقر </w:t>
      </w:r>
      <w:r w:rsidRPr="00A74CE2">
        <w:rPr>
          <w:rFonts w:cs="Arial"/>
          <w:szCs w:val="18"/>
        </w:rPr>
        <w:t>Microsoft</w:t>
      </w:r>
      <w:r w:rsidRPr="00A74CE2">
        <w:rPr>
          <w:rFonts w:cs="Arial"/>
          <w:szCs w:val="18"/>
          <w:rtl/>
        </w:rPr>
        <w:t xml:space="preserve"> بأنه ولأغراض شروط الخدمات عبر الإنترنت، تعتبر </w:t>
      </w:r>
      <w:r w:rsidRPr="00A74CE2">
        <w:rPr>
          <w:rFonts w:cs="Arial"/>
          <w:szCs w:val="18"/>
        </w:rPr>
        <w:t>Microsoft</w:t>
      </w:r>
      <w:r w:rsidRPr="00A74CE2">
        <w:rPr>
          <w:rFonts w:cs="Arial"/>
          <w:szCs w:val="18"/>
          <w:rtl/>
        </w:rPr>
        <w:t xml:space="preserve"> "مسؤولاً مدرسيًا" له "اهتمامات تعليمية مشروعة" في بيانات العميل، كما تم تعريف هذه المصطلحات بموجب قانون </w:t>
      </w:r>
      <w:r w:rsidRPr="00A74CE2">
        <w:rPr>
          <w:rFonts w:cs="Arial"/>
          <w:szCs w:val="18"/>
        </w:rPr>
        <w:t>FERPA</w:t>
      </w:r>
      <w:r w:rsidRPr="00A74CE2">
        <w:rPr>
          <w:rFonts w:cs="Arial"/>
          <w:szCs w:val="18"/>
          <w:rtl/>
        </w:rPr>
        <w:t xml:space="preserve"> ولوائحه المطبقة، وتوافق </w:t>
      </w:r>
      <w:r w:rsidRPr="00A74CE2">
        <w:rPr>
          <w:rFonts w:cs="Arial"/>
          <w:szCs w:val="18"/>
        </w:rPr>
        <w:t>Microsoft</w:t>
      </w:r>
      <w:r w:rsidRPr="00A74CE2">
        <w:rPr>
          <w:rFonts w:cs="Arial"/>
          <w:szCs w:val="18"/>
          <w:rtl/>
        </w:rPr>
        <w:t xml:space="preserve"> على الالتزام بالقيود والمتطلبات التي تفرضها اللائحة </w:t>
      </w:r>
      <w:r w:rsidRPr="00A74CE2">
        <w:rPr>
          <w:rFonts w:cs="Arial"/>
          <w:szCs w:val="18"/>
          <w:lang w:bidi=""/>
        </w:rPr>
        <w:t>34 CFR 99.33</w:t>
      </w:r>
      <w:r w:rsidRPr="00A74CE2">
        <w:rPr>
          <w:rFonts w:cs="Arial"/>
          <w:szCs w:val="18"/>
          <w:rtl/>
        </w:rPr>
        <w:t>(أ) على المسؤولين المدرسيين.</w:t>
      </w:r>
    </w:p>
    <w:p w14:paraId="17B9E704" w14:textId="77777777" w:rsidR="004A27A9" w:rsidRPr="00A74CE2" w:rsidRDefault="004A27A9" w:rsidP="004A27A9">
      <w:pPr>
        <w:pStyle w:val="ProductList-Body"/>
        <w:rPr>
          <w:rFonts w:cs="Arial"/>
          <w:szCs w:val="18"/>
        </w:rPr>
      </w:pPr>
      <w:r w:rsidRPr="00A74CE2">
        <w:rPr>
          <w:rFonts w:cs="Arial"/>
          <w:szCs w:val="18"/>
          <w:rtl/>
        </w:rPr>
        <w:t xml:space="preserve">ويعي العميل أنه يجوز لـ </w:t>
      </w:r>
      <w:r w:rsidRPr="00A74CE2">
        <w:rPr>
          <w:rFonts w:cs="Arial"/>
          <w:szCs w:val="18"/>
        </w:rPr>
        <w:t>Microsoft</w:t>
      </w:r>
      <w:r w:rsidRPr="00A74CE2">
        <w:rPr>
          <w:rFonts w:cs="Arial"/>
          <w:szCs w:val="18"/>
          <w:rtl/>
        </w:rPr>
        <w:t xml:space="preserve"> امتلاك بيانات اتصال محدودة أو عدم امتلاك معلومات اتصال خاصة بالطلاب وأولياء أمورهم. ونتيجة لذلك، سيتحمل العميل مسؤولية الحصول على أي موافقة من أولياء الأمور على قيام المستخدم باستخدام الخدمة عبر الإنترنت والتي قد يتطلبها القانون المعمول به إلى جانب إرسال إعلام نيابة عن </w:t>
      </w:r>
      <w:r w:rsidRPr="00A74CE2">
        <w:rPr>
          <w:rFonts w:cs="Arial"/>
          <w:szCs w:val="18"/>
        </w:rPr>
        <w:t>Microsoft</w:t>
      </w:r>
      <w:r w:rsidRPr="00A74CE2">
        <w:rPr>
          <w:rFonts w:cs="Arial"/>
          <w:szCs w:val="18"/>
          <w:rtl/>
        </w:rPr>
        <w:t xml:space="preserve"> إلى الطلاب (أو ولي أمر الطالب الذي لم يبلغ </w:t>
      </w:r>
      <w:r w:rsidRPr="00A74CE2">
        <w:rPr>
          <w:rFonts w:cs="Arial"/>
          <w:szCs w:val="18"/>
          <w:lang w:bidi=""/>
        </w:rPr>
        <w:t>18</w:t>
      </w:r>
      <w:r w:rsidRPr="00A74CE2">
        <w:rPr>
          <w:rFonts w:cs="Arial"/>
          <w:szCs w:val="18"/>
          <w:rtl/>
        </w:rPr>
        <w:t xml:space="preserve"> عامًا ولا يحضر في مؤسسة تعليم جامعية) بأي أمر قضائي أو استدعاء للمثول أمام المحكمة صادر بموجب قانون يطلب إفشاء بيانات العميل التي بحوزة </w:t>
      </w:r>
      <w:r w:rsidRPr="00A74CE2">
        <w:rPr>
          <w:rFonts w:cs="Arial"/>
          <w:szCs w:val="18"/>
        </w:rPr>
        <w:t>Microsoft</w:t>
      </w:r>
      <w:r w:rsidRPr="00A74CE2">
        <w:rPr>
          <w:rFonts w:cs="Arial"/>
          <w:szCs w:val="18"/>
          <w:rtl/>
        </w:rPr>
        <w:t xml:space="preserve"> كما قد يتطلبه القانون المعمول به.</w:t>
      </w:r>
    </w:p>
    <w:p w14:paraId="5F823195" w14:textId="77777777" w:rsidR="006D2218" w:rsidRPr="004A27A9" w:rsidRDefault="006D2218" w:rsidP="006D2218">
      <w:pPr>
        <w:pStyle w:val="ProductList-Body"/>
        <w:rPr>
          <w:rFonts w:ascii="Calibri" w:hAnsi="Calibri" w:cs="Arial"/>
          <w:szCs w:val="18"/>
        </w:rPr>
      </w:pPr>
    </w:p>
    <w:p w14:paraId="20B5101A" w14:textId="77777777" w:rsidR="006D2218" w:rsidRPr="00EF30C3" w:rsidRDefault="006D2218" w:rsidP="00121554">
      <w:pPr>
        <w:pStyle w:val="ProductList-SubSubSectionHeading"/>
        <w:keepNext/>
        <w:outlineLvl w:val="2"/>
        <w:rPr>
          <w:rFonts w:ascii="Calibri" w:hAnsi="Calibri" w:cs="Arial"/>
          <w:bCs/>
          <w:szCs w:val="18"/>
        </w:rPr>
      </w:pPr>
      <w:bookmarkStart w:id="87" w:name="_Toc489605580"/>
      <w:bookmarkStart w:id="88" w:name="_Toc487134016"/>
      <w:bookmarkStart w:id="89" w:name="_Toc515532968"/>
      <w:bookmarkStart w:id="90" w:name="HIPPA"/>
      <w:r w:rsidRPr="00EF30C3">
        <w:rPr>
          <w:rFonts w:ascii="Calibri" w:hAnsi="Calibri" w:cs="Arial"/>
          <w:bCs/>
          <w:szCs w:val="18"/>
          <w:rtl/>
        </w:rPr>
        <w:lastRenderedPageBreak/>
        <w:t xml:space="preserve">اتفاقية شراكة الأعمال </w:t>
      </w:r>
      <w:r w:rsidRPr="00EF30C3">
        <w:rPr>
          <w:rFonts w:ascii="Calibri" w:hAnsi="Calibri" w:cs="Arial"/>
          <w:bCs/>
          <w:szCs w:val="18"/>
        </w:rPr>
        <w:t>(BAA)</w:t>
      </w:r>
      <w:r w:rsidRPr="00EF30C3">
        <w:rPr>
          <w:rFonts w:ascii="Calibri" w:hAnsi="Calibri" w:cs="Arial"/>
          <w:bCs/>
          <w:szCs w:val="18"/>
          <w:rtl/>
        </w:rPr>
        <w:t xml:space="preserve"> الخاصة بقانون </w:t>
      </w:r>
      <w:r w:rsidRPr="00EF30C3">
        <w:rPr>
          <w:rFonts w:ascii="Calibri" w:hAnsi="Calibri" w:cs="Arial"/>
          <w:bCs/>
          <w:szCs w:val="18"/>
        </w:rPr>
        <w:t>HIPAA</w:t>
      </w:r>
      <w:bookmarkEnd w:id="87"/>
      <w:bookmarkEnd w:id="88"/>
      <w:bookmarkEnd w:id="89"/>
    </w:p>
    <w:bookmarkEnd w:id="90"/>
    <w:p w14:paraId="5D37694B" w14:textId="77777777" w:rsidR="006D2218" w:rsidRPr="00EF30C3" w:rsidRDefault="006D2218" w:rsidP="006D2218">
      <w:pPr>
        <w:pStyle w:val="ProductList-Body"/>
        <w:rPr>
          <w:rFonts w:ascii="Calibri" w:hAnsi="Calibri" w:cs="Arial"/>
          <w:spacing w:val="-2"/>
          <w:szCs w:val="18"/>
        </w:rPr>
      </w:pPr>
      <w:r w:rsidRPr="00EF30C3">
        <w:rPr>
          <w:rFonts w:ascii="Calibri" w:hAnsi="Calibri" w:cs="Arial"/>
          <w:spacing w:val="-2"/>
          <w:szCs w:val="18"/>
          <w:rtl/>
        </w:rPr>
        <w:t xml:space="preserve">إذا كان العميل "كيانًا مشمولاً" أو "شريك أعمال" وأرفق "معلومات صحية محمية" في بيانات العميل حسب التعريف الوارد لهذين المصطلحين في </w:t>
      </w:r>
      <w:r w:rsidRPr="00EF30C3">
        <w:rPr>
          <w:rFonts w:ascii="Calibri" w:hAnsi="Calibri" w:cs="Arial"/>
          <w:spacing w:val="-2"/>
          <w:szCs w:val="18"/>
          <w:lang w:bidi=""/>
        </w:rPr>
        <w:t>45 CFR § 160.103</w:t>
      </w:r>
      <w:r w:rsidRPr="00EF30C3">
        <w:rPr>
          <w:rFonts w:ascii="Calibri" w:hAnsi="Calibri" w:cs="Arial"/>
          <w:spacing w:val="-2"/>
          <w:szCs w:val="18"/>
          <w:rtl/>
        </w:rPr>
        <w:t xml:space="preserve">، فإن تنفيذ اتفاقية الترخيص المجمع المبرمة مع العميل يشمل تنفيذ اتفاقية شراكة الأعمال </w:t>
      </w:r>
      <w:r w:rsidRPr="00EF30C3">
        <w:rPr>
          <w:rFonts w:ascii="Calibri" w:hAnsi="Calibri" w:cs="Arial"/>
          <w:spacing w:val="-2"/>
          <w:szCs w:val="18"/>
        </w:rPr>
        <w:t>(BAA)</w:t>
      </w:r>
      <w:r w:rsidRPr="00EF30C3">
        <w:rPr>
          <w:rFonts w:ascii="Calibri" w:hAnsi="Calibri" w:cs="Arial"/>
          <w:spacing w:val="-2"/>
          <w:szCs w:val="18"/>
          <w:rtl/>
        </w:rPr>
        <w:t xml:space="preserve">، والتي يحدد النص الكامل لها الخدمات عبر الإنترنت التي تطبقها تلك الاتفاقية والموجود على </w:t>
      </w:r>
      <w:hyperlink r:id="rId25" w:history="1">
        <w:r w:rsidRPr="00EF30C3">
          <w:rPr>
            <w:rStyle w:val="Hyperlink"/>
            <w:rFonts w:ascii="Calibri" w:hAnsi="Calibri" w:cs="Arial"/>
            <w:spacing w:val="-2"/>
            <w:szCs w:val="18"/>
          </w:rPr>
          <w:t>http://aka.ms/BAA</w:t>
        </w:r>
      </w:hyperlink>
      <w:r w:rsidRPr="00EF30C3">
        <w:rPr>
          <w:rFonts w:ascii="Calibri" w:hAnsi="Calibri" w:cs="Arial"/>
          <w:spacing w:val="-2"/>
          <w:szCs w:val="18"/>
          <w:rtl/>
        </w:rPr>
        <w:t xml:space="preserve">. يجوز للعميل رفض اتفاقية شراكة الأعمال </w:t>
      </w:r>
      <w:r w:rsidRPr="00EF30C3">
        <w:rPr>
          <w:rFonts w:ascii="Calibri" w:hAnsi="Calibri" w:cs="Arial"/>
          <w:spacing w:val="-2"/>
          <w:szCs w:val="18"/>
        </w:rPr>
        <w:t>(BAA)</w:t>
      </w:r>
      <w:r w:rsidRPr="00EF30C3">
        <w:rPr>
          <w:rFonts w:ascii="Calibri" w:hAnsi="Calibri" w:cs="Arial"/>
          <w:spacing w:val="-2"/>
          <w:szCs w:val="18"/>
          <w:rtl/>
        </w:rPr>
        <w:t xml:space="preserve"> بإرسال المعلومات التالية إلى </w:t>
      </w:r>
      <w:r w:rsidRPr="00EF30C3">
        <w:rPr>
          <w:rFonts w:ascii="Calibri" w:hAnsi="Calibri" w:cs="Arial"/>
          <w:spacing w:val="-2"/>
          <w:szCs w:val="18"/>
        </w:rPr>
        <w:t>Microsoft</w:t>
      </w:r>
      <w:r w:rsidRPr="00EF30C3">
        <w:rPr>
          <w:rFonts w:ascii="Calibri" w:hAnsi="Calibri" w:cs="Arial"/>
          <w:spacing w:val="-2"/>
          <w:szCs w:val="18"/>
          <w:rtl/>
        </w:rPr>
        <w:t xml:space="preserve"> في إشعار كتابي (بموجب بنود اتفاقية الترخيص المجمع المبرمة مع العميل):</w:t>
      </w:r>
    </w:p>
    <w:p w14:paraId="31CF56C3" w14:textId="77777777" w:rsidR="006D2218" w:rsidRPr="00EF30C3" w:rsidRDefault="006D2218" w:rsidP="002A4D04">
      <w:pPr>
        <w:pStyle w:val="ProductList-Body"/>
        <w:numPr>
          <w:ilvl w:val="0"/>
          <w:numId w:val="9"/>
        </w:numPr>
        <w:ind w:left="450" w:hanging="270"/>
        <w:rPr>
          <w:rFonts w:ascii="Calibri" w:hAnsi="Calibri" w:cs="Arial"/>
          <w:szCs w:val="18"/>
        </w:rPr>
      </w:pPr>
      <w:r w:rsidRPr="00EF30C3">
        <w:rPr>
          <w:rFonts w:ascii="Calibri" w:hAnsi="Calibri" w:cs="Arial"/>
          <w:szCs w:val="18"/>
          <w:rtl/>
        </w:rPr>
        <w:t>اسم العميل القانوني بالكامل وأي شركة تابعة له تقوم بالرفض؛</w:t>
      </w:r>
    </w:p>
    <w:p w14:paraId="7A403B9F" w14:textId="77777777" w:rsidR="006D2218" w:rsidRPr="00EF30C3" w:rsidRDefault="006D2218" w:rsidP="002A4D04">
      <w:pPr>
        <w:pStyle w:val="ProductList-Body"/>
        <w:numPr>
          <w:ilvl w:val="0"/>
          <w:numId w:val="9"/>
        </w:numPr>
        <w:ind w:left="450" w:hanging="270"/>
        <w:rPr>
          <w:rFonts w:ascii="Calibri" w:hAnsi="Calibri" w:cs="Arial"/>
          <w:szCs w:val="18"/>
        </w:rPr>
      </w:pPr>
      <w:r w:rsidRPr="00EF30C3">
        <w:rPr>
          <w:rFonts w:ascii="Calibri" w:hAnsi="Calibri" w:cs="Arial"/>
          <w:szCs w:val="18"/>
          <w:rtl/>
        </w:rPr>
        <w:t> في حالة إبرام العميل العديد من اتفاقيات الترخيص المجمّع، اتفاقية الترخيص المجمّع التي يسري عليها الرفض.</w:t>
      </w:r>
    </w:p>
    <w:p w14:paraId="78B535E5" w14:textId="77777777" w:rsidR="000E6ED8" w:rsidRPr="00EF30C3" w:rsidRDefault="000E6ED8" w:rsidP="00D672AD">
      <w:pPr>
        <w:pStyle w:val="ProductList-Body"/>
        <w:rPr>
          <w:rFonts w:cs="Arial"/>
          <w:sz w:val="14"/>
          <w:szCs w:val="14"/>
        </w:rPr>
      </w:pPr>
    </w:p>
    <w:p w14:paraId="0937BBEE" w14:textId="77777777" w:rsidR="00F77036" w:rsidRPr="00EF30C3" w:rsidRDefault="00F77036" w:rsidP="00D672AD">
      <w:pPr>
        <w:pStyle w:val="ProductList-SubSubSectionHeading"/>
        <w:outlineLvl w:val="2"/>
        <w:rPr>
          <w:rFonts w:cs="Arial"/>
          <w:bCs/>
          <w:szCs w:val="18"/>
        </w:rPr>
      </w:pPr>
      <w:bookmarkStart w:id="91" w:name="_Toc515532969"/>
      <w:r w:rsidRPr="00EF30C3">
        <w:rPr>
          <w:rFonts w:cs="Arial"/>
          <w:bCs/>
          <w:szCs w:val="18"/>
          <w:rtl/>
        </w:rPr>
        <w:t xml:space="preserve">كيفية الاتصال بـ </w:t>
      </w:r>
      <w:r w:rsidRPr="00EF30C3">
        <w:rPr>
          <w:rFonts w:cs="Arial"/>
          <w:bCs/>
          <w:szCs w:val="18"/>
        </w:rPr>
        <w:t>Microsoft</w:t>
      </w:r>
      <w:bookmarkEnd w:id="91"/>
    </w:p>
    <w:p w14:paraId="3A314166" w14:textId="4F720A78" w:rsidR="00F77036" w:rsidRPr="00EF30C3" w:rsidRDefault="00F77036" w:rsidP="00D672AD">
      <w:pPr>
        <w:pStyle w:val="ProductList-Body"/>
        <w:rPr>
          <w:rFonts w:cs="Arial"/>
          <w:szCs w:val="18"/>
        </w:rPr>
      </w:pPr>
      <w:r w:rsidRPr="00EF30C3">
        <w:rPr>
          <w:rFonts w:cs="Arial"/>
          <w:szCs w:val="18"/>
          <w:rtl/>
        </w:rPr>
        <w:t xml:space="preserve">في حالة اقتناع العميل أن </w:t>
      </w:r>
      <w:r w:rsidRPr="00EF30C3">
        <w:rPr>
          <w:rFonts w:cs="Arial"/>
          <w:szCs w:val="18"/>
        </w:rPr>
        <w:t>Microsoft</w:t>
      </w:r>
      <w:r w:rsidRPr="00EF30C3">
        <w:rPr>
          <w:rFonts w:cs="Arial"/>
          <w:szCs w:val="18"/>
          <w:rtl/>
        </w:rPr>
        <w:t xml:space="preserve"> لا تلتزم بالتزامات الخصوصية أو الأمان الخاصة بها، يجوز للعميل الاتصال بدعم العملاء أو استخدام نموذج خصوصية </w:t>
      </w:r>
      <w:r w:rsidRPr="00EF30C3">
        <w:rPr>
          <w:rFonts w:cs="Arial"/>
          <w:szCs w:val="18"/>
        </w:rPr>
        <w:t>Microsoft</w:t>
      </w:r>
      <w:r w:rsidRPr="00EF30C3">
        <w:rPr>
          <w:rFonts w:cs="Arial"/>
          <w:szCs w:val="18"/>
          <w:rtl/>
        </w:rPr>
        <w:t xml:space="preserve"> على الويب، على الموقع </w:t>
      </w:r>
      <w:hyperlink r:id="rId26" w:history="1">
        <w:r w:rsidRPr="00EF30C3">
          <w:rPr>
            <w:rStyle w:val="Hyperlink"/>
            <w:rFonts w:cs="Arial"/>
            <w:szCs w:val="18"/>
            <w:lang w:bidi="en-US"/>
          </w:rPr>
          <w:t>http://go.microsoft.com/?linkid=9846224</w:t>
        </w:r>
      </w:hyperlink>
      <w:r w:rsidRPr="00EF30C3">
        <w:rPr>
          <w:rFonts w:cs="Arial"/>
          <w:szCs w:val="18"/>
          <w:rtl/>
        </w:rPr>
        <w:t xml:space="preserve">. عنوان المراسلات الخاص بـ </w:t>
      </w:r>
      <w:r w:rsidRPr="00EF30C3">
        <w:rPr>
          <w:rFonts w:cs="Arial"/>
          <w:szCs w:val="18"/>
        </w:rPr>
        <w:t>Microsoft</w:t>
      </w:r>
      <w:r w:rsidRPr="00EF30C3">
        <w:rPr>
          <w:rFonts w:cs="Arial"/>
          <w:szCs w:val="18"/>
          <w:rtl/>
        </w:rPr>
        <w:t xml:space="preserve"> هو:</w:t>
      </w:r>
      <w:r w:rsidR="0043641C" w:rsidRPr="00EF30C3">
        <w:rPr>
          <w:rFonts w:cs="Arial"/>
          <w:szCs w:val="18"/>
          <w:rtl/>
        </w:rPr>
        <w:t xml:space="preserve"> </w:t>
      </w:r>
    </w:p>
    <w:p w14:paraId="0EA6B8C7" w14:textId="26AB859A" w:rsidR="00F77036" w:rsidRPr="00EF30C3" w:rsidRDefault="00742A9D" w:rsidP="00D672AD">
      <w:pPr>
        <w:pStyle w:val="ProductList-Body"/>
        <w:spacing w:before="120"/>
        <w:ind w:left="187"/>
        <w:rPr>
          <w:rFonts w:cs="Arial"/>
          <w:bCs/>
          <w:szCs w:val="18"/>
        </w:rPr>
      </w:pPr>
      <w:r w:rsidRPr="00EF30C3">
        <w:rPr>
          <w:rFonts w:cs="Arial"/>
          <w:b/>
        </w:rPr>
        <w:t>Microsoft Enterprise Service Privacy</w:t>
      </w:r>
    </w:p>
    <w:p w14:paraId="2D0B7227" w14:textId="77777777" w:rsidR="00F77036" w:rsidRPr="00EF30C3" w:rsidRDefault="00F77036" w:rsidP="00D672AD">
      <w:pPr>
        <w:pStyle w:val="ProductList-Body"/>
        <w:ind w:left="180"/>
        <w:rPr>
          <w:rFonts w:cs="Arial"/>
          <w:szCs w:val="18"/>
        </w:rPr>
      </w:pPr>
      <w:r w:rsidRPr="00EF30C3">
        <w:rPr>
          <w:rFonts w:cs="Arial"/>
          <w:szCs w:val="18"/>
        </w:rPr>
        <w:t>Microsoft Corporation</w:t>
      </w:r>
    </w:p>
    <w:p w14:paraId="2B26FD10" w14:textId="77777777" w:rsidR="00F77036" w:rsidRPr="00EF30C3" w:rsidRDefault="00F77036" w:rsidP="00D672AD">
      <w:pPr>
        <w:pStyle w:val="ProductList-Body"/>
        <w:ind w:left="180"/>
        <w:rPr>
          <w:rFonts w:cs="Arial"/>
          <w:szCs w:val="18"/>
        </w:rPr>
      </w:pPr>
      <w:r w:rsidRPr="00EF30C3">
        <w:rPr>
          <w:rFonts w:cs="Arial"/>
          <w:szCs w:val="18"/>
        </w:rPr>
        <w:t>One Microsoft Way</w:t>
      </w:r>
    </w:p>
    <w:p w14:paraId="11C71FD0" w14:textId="77777777" w:rsidR="00F77036" w:rsidRPr="00EF30C3" w:rsidRDefault="00F77036" w:rsidP="00D672AD">
      <w:pPr>
        <w:pStyle w:val="ProductList-Body"/>
        <w:ind w:left="180"/>
        <w:rPr>
          <w:rFonts w:cs="Arial"/>
          <w:szCs w:val="18"/>
        </w:rPr>
      </w:pPr>
      <w:r w:rsidRPr="00EF30C3">
        <w:rPr>
          <w:rFonts w:cs="Arial"/>
          <w:szCs w:val="18"/>
          <w:lang w:bidi="en-US"/>
        </w:rPr>
        <w:t>Redmond, Washington 98052 USA</w:t>
      </w:r>
    </w:p>
    <w:p w14:paraId="228DA6BA" w14:textId="77777777" w:rsidR="00F77036" w:rsidRPr="00EF30C3" w:rsidRDefault="00F77036" w:rsidP="00D672AD">
      <w:pPr>
        <w:pStyle w:val="ProductList-Body"/>
        <w:rPr>
          <w:rFonts w:cs="Arial"/>
          <w:sz w:val="16"/>
          <w:szCs w:val="16"/>
        </w:rPr>
      </w:pPr>
    </w:p>
    <w:p w14:paraId="1F1C2F9A" w14:textId="77777777" w:rsidR="00F77036" w:rsidRPr="00EF30C3" w:rsidRDefault="00F77036" w:rsidP="00D672AD">
      <w:pPr>
        <w:pStyle w:val="ProductList-Body"/>
        <w:rPr>
          <w:rFonts w:cs="Arial"/>
          <w:szCs w:val="18"/>
        </w:rPr>
      </w:pPr>
      <w:r w:rsidRPr="00EF30C3">
        <w:rPr>
          <w:rFonts w:cs="Arial"/>
          <w:szCs w:val="18"/>
          <w:rtl/>
        </w:rPr>
        <w:t xml:space="preserve">تعتبر شركة </w:t>
      </w:r>
      <w:r w:rsidRPr="00EF30C3">
        <w:rPr>
          <w:rFonts w:cs="Arial"/>
          <w:szCs w:val="18"/>
        </w:rPr>
        <w:t>Microsoft Ireland Operations Limited</w:t>
      </w:r>
      <w:r w:rsidRPr="00EF30C3">
        <w:rPr>
          <w:rFonts w:cs="Arial"/>
          <w:szCs w:val="18"/>
          <w:rtl/>
        </w:rPr>
        <w:t xml:space="preserve"> ممثل حماية بيانات </w:t>
      </w:r>
      <w:r w:rsidRPr="00EF30C3">
        <w:rPr>
          <w:rFonts w:cs="Arial"/>
          <w:szCs w:val="18"/>
        </w:rPr>
        <w:t>Microsoft</w:t>
      </w:r>
      <w:r w:rsidRPr="00EF30C3">
        <w:rPr>
          <w:rFonts w:cs="Arial"/>
          <w:szCs w:val="18"/>
          <w:rtl/>
        </w:rPr>
        <w:t xml:space="preserve"> في المنطقة الاقتصادية الأوروبية وسويسرا.</w:t>
      </w:r>
      <w:r w:rsidRPr="00EF30C3">
        <w:rPr>
          <w:rFonts w:cs="Arial"/>
          <w:szCs w:val="18"/>
          <w:rtl/>
        </w:rPr>
        <w:t xml:space="preserve">‬ ويمكن الوصول إلى ممثل الخصوصية في شركة </w:t>
      </w:r>
      <w:r w:rsidRPr="00EF30C3">
        <w:rPr>
          <w:rFonts w:cs="Arial"/>
          <w:szCs w:val="18"/>
        </w:rPr>
        <w:t>Microsoft Ireland Operations Limited</w:t>
      </w:r>
      <w:r w:rsidRPr="00EF30C3">
        <w:rPr>
          <w:rFonts w:cs="Arial"/>
          <w:szCs w:val="18"/>
          <w:rtl/>
        </w:rPr>
        <w:t xml:space="preserve"> على العنوان التالي:</w:t>
      </w:r>
    </w:p>
    <w:p w14:paraId="34463858" w14:textId="77777777" w:rsidR="00DD144A" w:rsidRPr="004D38A4" w:rsidRDefault="00DD144A" w:rsidP="00BA4B6E">
      <w:pPr>
        <w:pStyle w:val="ProductList-Body"/>
        <w:keepNext/>
        <w:spacing w:before="120"/>
        <w:ind w:left="187"/>
        <w:rPr>
          <w:rFonts w:ascii="Calibri" w:hAnsi="Calibri" w:cs="Calibri"/>
        </w:rPr>
      </w:pPr>
      <w:r w:rsidRPr="004D38A4">
        <w:rPr>
          <w:rFonts w:ascii="Calibri" w:hAnsi="Calibri" w:cs="Calibri"/>
          <w:b/>
        </w:rPr>
        <w:t>Microsoft Ireland Operations, Ltd.</w:t>
      </w:r>
    </w:p>
    <w:p w14:paraId="04EC5DD7" w14:textId="3CCE2F79" w:rsidR="00DD144A" w:rsidRPr="004D38A4" w:rsidRDefault="004D20DC" w:rsidP="00BA4B6E">
      <w:pPr>
        <w:pStyle w:val="ProductList-Body"/>
        <w:keepNext/>
        <w:ind w:left="180"/>
        <w:rPr>
          <w:rFonts w:ascii="Calibri" w:hAnsi="Calibri" w:cs="Calibri"/>
        </w:rPr>
      </w:pPr>
      <w:r>
        <w:rPr>
          <w:rFonts w:ascii="Calibri" w:hAnsi="Calibri" w:cs="Calibri"/>
          <w:szCs w:val="18"/>
        </w:rPr>
        <w:t>Attn: Data Protection</w:t>
      </w:r>
    </w:p>
    <w:p w14:paraId="7AD8BAB9" w14:textId="5C4D5DE5" w:rsidR="00DD144A" w:rsidRPr="004D38A4" w:rsidRDefault="00DD144A" w:rsidP="00BA4B6E">
      <w:pPr>
        <w:pStyle w:val="ProductList-Body"/>
        <w:keepNext/>
        <w:ind w:left="180"/>
        <w:rPr>
          <w:rFonts w:ascii="Calibri" w:hAnsi="Calibri" w:cs="Calibri"/>
        </w:rPr>
      </w:pPr>
      <w:r w:rsidRPr="004D38A4">
        <w:rPr>
          <w:rFonts w:ascii="Calibri" w:hAnsi="Calibri" w:cs="Calibri"/>
        </w:rPr>
        <w:t>One Microsoft Place</w:t>
      </w:r>
    </w:p>
    <w:p w14:paraId="67803F32" w14:textId="1F17FD8C" w:rsidR="00DD144A" w:rsidRPr="004D38A4" w:rsidRDefault="00DD144A" w:rsidP="00BA4B6E">
      <w:pPr>
        <w:pStyle w:val="ProductList-Body"/>
        <w:keepNext/>
        <w:ind w:left="180"/>
        <w:rPr>
          <w:rFonts w:ascii="Calibri" w:hAnsi="Calibri" w:cs="Calibri"/>
        </w:rPr>
      </w:pPr>
      <w:r w:rsidRPr="004D38A4">
        <w:rPr>
          <w:rFonts w:ascii="Calibri" w:hAnsi="Calibri" w:cs="Calibri"/>
        </w:rPr>
        <w:t xml:space="preserve">South County </w:t>
      </w:r>
      <w:r w:rsidR="004A27A9">
        <w:rPr>
          <w:rFonts w:ascii="Calibri" w:hAnsi="Calibri" w:cs="Calibri"/>
        </w:rPr>
        <w:t>Business</w:t>
      </w:r>
      <w:r w:rsidRPr="004D38A4">
        <w:rPr>
          <w:rFonts w:ascii="Calibri" w:hAnsi="Calibri" w:cs="Calibri"/>
        </w:rPr>
        <w:t xml:space="preserve"> Park</w:t>
      </w:r>
    </w:p>
    <w:p w14:paraId="3E0541E6" w14:textId="7666B827" w:rsidR="00DD144A" w:rsidRPr="004D38A4" w:rsidRDefault="00DD144A" w:rsidP="00BA4B6E">
      <w:pPr>
        <w:pStyle w:val="ProductList-Body"/>
        <w:keepNext/>
        <w:ind w:left="180"/>
        <w:rPr>
          <w:rFonts w:ascii="Calibri" w:hAnsi="Calibri" w:cs="Calibri"/>
        </w:rPr>
      </w:pPr>
      <w:r w:rsidRPr="004D38A4">
        <w:rPr>
          <w:rFonts w:ascii="Calibri" w:hAnsi="Calibri" w:cs="Calibri"/>
        </w:rPr>
        <w:t>Leopardstown</w:t>
      </w:r>
    </w:p>
    <w:p w14:paraId="6ABDDB23" w14:textId="5DB39745" w:rsidR="00DD144A" w:rsidRPr="004D38A4" w:rsidRDefault="00DD144A" w:rsidP="00BA4B6E">
      <w:pPr>
        <w:pStyle w:val="ProductList-Body"/>
        <w:keepNext/>
        <w:ind w:left="180"/>
        <w:rPr>
          <w:rFonts w:ascii="Calibri" w:hAnsi="Calibri" w:cs="Calibri"/>
        </w:rPr>
      </w:pPr>
      <w:r w:rsidRPr="004D38A4">
        <w:rPr>
          <w:rFonts w:ascii="Calibri" w:hAnsi="Calibri" w:cs="Calibri"/>
          <w:lang w:bidi=""/>
        </w:rPr>
        <w:t>Dublin 18</w:t>
      </w:r>
    </w:p>
    <w:p w14:paraId="108CAB9A" w14:textId="77777777" w:rsidR="00DD144A" w:rsidRPr="004D38A4" w:rsidRDefault="00DD144A" w:rsidP="00BA4B6E">
      <w:pPr>
        <w:pStyle w:val="ProductList-Body"/>
        <w:keepNext/>
        <w:ind w:left="180"/>
        <w:rPr>
          <w:rFonts w:ascii="Calibri" w:hAnsi="Calibri" w:cs="Calibri"/>
        </w:rPr>
      </w:pPr>
      <w:r w:rsidRPr="004D38A4">
        <w:rPr>
          <w:rFonts w:ascii="Calibri" w:hAnsi="Calibri" w:cs="Calibri"/>
          <w:lang w:bidi=""/>
        </w:rPr>
        <w:t>D18 P521</w:t>
      </w:r>
    </w:p>
    <w:p w14:paraId="3E6E8BA4" w14:textId="77777777" w:rsidR="0073422E" w:rsidRPr="00EF30C3" w:rsidRDefault="00AA7425" w:rsidP="0073422E">
      <w:pPr>
        <w:pStyle w:val="ProductList-Body"/>
        <w:shd w:val="clear" w:color="auto" w:fill="A6A6A6" w:themeFill="background1" w:themeFillShade="A6"/>
        <w:spacing w:before="120" w:after="240"/>
        <w:jc w:val="right"/>
        <w:rPr>
          <w:rFonts w:cs="Arial"/>
        </w:rPr>
      </w:pPr>
      <w:hyperlink w:anchor="TableofContents" w:history="1">
        <w:r w:rsidR="0073422E" w:rsidRPr="00EF30C3">
          <w:rPr>
            <w:rStyle w:val="Hyperlink"/>
            <w:rFonts w:cs="Arial"/>
            <w:sz w:val="16"/>
            <w:szCs w:val="16"/>
            <w:rtl/>
          </w:rPr>
          <w:t>جدول المحتويات</w:t>
        </w:r>
      </w:hyperlink>
      <w:r w:rsidR="0073422E" w:rsidRPr="00EF30C3">
        <w:rPr>
          <w:rFonts w:cs="Arial"/>
          <w:sz w:val="16"/>
          <w:szCs w:val="16"/>
          <w:rtl/>
        </w:rPr>
        <w:t xml:space="preserve"> / </w:t>
      </w:r>
      <w:hyperlink w:anchor="GeneralTerms" w:history="1">
        <w:r w:rsidR="0073422E" w:rsidRPr="00EF30C3">
          <w:rPr>
            <w:rStyle w:val="Hyperlink"/>
            <w:rFonts w:cs="Arial"/>
            <w:sz w:val="16"/>
            <w:szCs w:val="16"/>
            <w:rtl/>
          </w:rPr>
          <w:t>الشروط العامة</w:t>
        </w:r>
      </w:hyperlink>
    </w:p>
    <w:p w14:paraId="1947A820" w14:textId="77777777" w:rsidR="00DD144A" w:rsidRDefault="00DD144A" w:rsidP="00B06C0F">
      <w:pPr>
        <w:pStyle w:val="ProductList-Offering1Heading"/>
        <w:rPr>
          <w:rFonts w:asciiTheme="minorBidi" w:hAnsiTheme="minorBidi" w:cs="Arial"/>
          <w:szCs w:val="28"/>
          <w:rtl/>
        </w:rPr>
        <w:sectPr w:rsidR="00DD144A" w:rsidSect="00121554">
          <w:type w:val="continuous"/>
          <w:pgSz w:w="12240" w:h="15840"/>
          <w:pgMar w:top="1440" w:right="720" w:bottom="1440" w:left="720" w:header="720" w:footer="720" w:gutter="0"/>
          <w:cols w:space="720"/>
          <w:titlePg/>
          <w:bidi/>
          <w:docGrid w:linePitch="360"/>
        </w:sectPr>
      </w:pPr>
      <w:bookmarkStart w:id="92" w:name="DataProcessingTerms"/>
    </w:p>
    <w:p w14:paraId="62E3B0A4" w14:textId="77777777" w:rsidR="00F629B6" w:rsidRPr="00E6130A" w:rsidRDefault="00F629B6" w:rsidP="00F629B6">
      <w:pPr>
        <w:pStyle w:val="ProductList-SectionHeading"/>
        <w:tabs>
          <w:tab w:val="center" w:pos="5400"/>
        </w:tabs>
        <w:spacing w:after="0"/>
        <w:outlineLvl w:val="0"/>
        <w:rPr>
          <w:rFonts w:cs="Arial"/>
          <w:szCs w:val="40"/>
        </w:rPr>
      </w:pPr>
      <w:bookmarkStart w:id="93" w:name="_Toc507768562"/>
      <w:bookmarkStart w:id="94" w:name="_Toc515532970"/>
      <w:bookmarkStart w:id="95" w:name="AppendixA_CoreOnlineServices"/>
      <w:bookmarkStart w:id="96" w:name="_Toc431459514"/>
      <w:bookmarkEnd w:id="92"/>
      <w:r w:rsidRPr="00E6130A">
        <w:rPr>
          <w:rFonts w:cs="Arial"/>
          <w:szCs w:val="40"/>
          <w:rtl/>
        </w:rPr>
        <w:lastRenderedPageBreak/>
        <w:t>الملحق أ – الخدمات عبر الإنترنت الأساسية</w:t>
      </w:r>
      <w:bookmarkEnd w:id="93"/>
      <w:bookmarkEnd w:id="94"/>
    </w:p>
    <w:bookmarkEnd w:id="95"/>
    <w:p w14:paraId="53FC734C" w14:textId="77777777" w:rsidR="00F629B6" w:rsidRPr="008A680A" w:rsidRDefault="00F629B6" w:rsidP="00F629B6">
      <w:pPr>
        <w:pStyle w:val="ProductList-Body"/>
        <w:rPr>
          <w:rFonts w:cs="Arial"/>
        </w:rPr>
      </w:pPr>
    </w:p>
    <w:p w14:paraId="16DFFDC8" w14:textId="77777777" w:rsidR="00F629B6" w:rsidRPr="009802E7" w:rsidRDefault="00F629B6" w:rsidP="00F629B6">
      <w:pPr>
        <w:pStyle w:val="ProductList-Body"/>
        <w:rPr>
          <w:rFonts w:cs="Arial"/>
          <w:szCs w:val="18"/>
        </w:rPr>
      </w:pPr>
      <w:r w:rsidRPr="009802E7">
        <w:rPr>
          <w:rFonts w:cs="Arial"/>
          <w:szCs w:val="18"/>
          <w:rtl/>
        </w:rPr>
        <w:t>يسري مصطلح "الخدمات عبر الإنترنت الأساسية" فقط على الخدمات الواردة في الجدول أدناه، باستثناء أي معاينات.</w:t>
      </w:r>
      <w:bookmarkEnd w:id="96"/>
    </w:p>
    <w:p w14:paraId="09EE97CF" w14:textId="0F1B2090" w:rsidR="00072884" w:rsidRPr="00F629B6" w:rsidRDefault="00072884" w:rsidP="00D672AD">
      <w:pPr>
        <w:pStyle w:val="ProductList-Body"/>
        <w:rPr>
          <w:rFonts w:cs="Arial"/>
          <w:szCs w:val="18"/>
          <w:rtl/>
        </w:rPr>
      </w:pPr>
    </w:p>
    <w:tbl>
      <w:tblPr>
        <w:tblStyle w:val="TableGrid"/>
        <w:bidiVisual/>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745"/>
        <w:gridCol w:w="8055"/>
      </w:tblGrid>
      <w:tr w:rsidR="00072884" w:rsidRPr="00EF30C3" w14:paraId="7A9DAE2D" w14:textId="77777777" w:rsidTr="00072884">
        <w:trPr>
          <w:tblHeader/>
        </w:trPr>
        <w:tc>
          <w:tcPr>
            <w:tcW w:w="10800" w:type="dxa"/>
            <w:gridSpan w:val="2"/>
            <w:shd w:val="clear" w:color="auto" w:fill="0072C6"/>
          </w:tcPr>
          <w:p w14:paraId="3D517FB9" w14:textId="77777777" w:rsidR="00072884" w:rsidRPr="00EF30C3" w:rsidRDefault="00072884" w:rsidP="00072884">
            <w:pPr>
              <w:pStyle w:val="ProductList-Body"/>
              <w:spacing w:before="20" w:after="20"/>
              <w:rPr>
                <w:rFonts w:cs="Arial"/>
                <w:color w:val="FFFFFF" w:themeColor="background1"/>
                <w:sz w:val="16"/>
                <w:szCs w:val="16"/>
              </w:rPr>
            </w:pPr>
            <w:bookmarkStart w:id="97" w:name="DPTOnlineServicesTable"/>
            <w:r w:rsidRPr="00EF30C3">
              <w:rPr>
                <w:rFonts w:cs="Arial"/>
                <w:color w:val="FFFFFF" w:themeColor="background1"/>
                <w:sz w:val="16"/>
                <w:szCs w:val="16"/>
                <w:rtl/>
              </w:rPr>
              <w:t>الخدمات عبر الإنترنت</w:t>
            </w:r>
          </w:p>
        </w:tc>
      </w:tr>
      <w:bookmarkEnd w:id="97"/>
      <w:tr w:rsidR="00F629B6" w:rsidRPr="00EF30C3" w14:paraId="3315246A" w14:textId="77777777" w:rsidTr="00072884">
        <w:tc>
          <w:tcPr>
            <w:tcW w:w="2745" w:type="dxa"/>
            <w:vAlign w:val="center"/>
          </w:tcPr>
          <w:p w14:paraId="0E2FE99D" w14:textId="20DD5A62" w:rsidR="00F629B6" w:rsidRPr="00EF30C3" w:rsidRDefault="00F629B6" w:rsidP="00F629B6">
            <w:pPr>
              <w:pStyle w:val="ProductList-Body"/>
              <w:rPr>
                <w:rFonts w:cs="Arial"/>
                <w:sz w:val="16"/>
                <w:szCs w:val="16"/>
              </w:rPr>
            </w:pPr>
            <w:r w:rsidRPr="008A680A">
              <w:rPr>
                <w:rFonts w:cs="Arial"/>
                <w:sz w:val="16"/>
                <w:szCs w:val="16"/>
                <w:lang w:bidi=""/>
              </w:rPr>
              <w:t>Microsoft Dynamics 365 Core Services</w:t>
            </w:r>
          </w:p>
        </w:tc>
        <w:tc>
          <w:tcPr>
            <w:tcW w:w="8055" w:type="dxa"/>
          </w:tcPr>
          <w:p w14:paraId="5F21E9D9" w14:textId="673F8BEA" w:rsidR="00F629B6" w:rsidRPr="00EF30C3" w:rsidRDefault="00F629B6" w:rsidP="00F629B6">
            <w:pPr>
              <w:pStyle w:val="ProductList-Body"/>
              <w:rPr>
                <w:rFonts w:cs="Arial"/>
                <w:sz w:val="16"/>
                <w:szCs w:val="16"/>
              </w:rPr>
            </w:pPr>
            <w:r w:rsidRPr="008A680A">
              <w:rPr>
                <w:rFonts w:cs="Arial"/>
                <w:sz w:val="16"/>
                <w:szCs w:val="16"/>
                <w:rtl/>
              </w:rPr>
              <w:t xml:space="preserve">الخدمات التالية، كل منها كخدمة مستقلة أو بحسب تضمينها في خطة أو تطبيق يحملان علامة </w:t>
            </w:r>
            <w:r w:rsidRPr="008A680A">
              <w:rPr>
                <w:rFonts w:cs="Arial"/>
                <w:sz w:val="16"/>
                <w:szCs w:val="16"/>
                <w:lang w:bidi=""/>
              </w:rPr>
              <w:t>Office 365</w:t>
            </w:r>
            <w:r w:rsidRPr="008A680A">
              <w:rPr>
                <w:rFonts w:cs="Arial"/>
                <w:sz w:val="16"/>
                <w:szCs w:val="16"/>
                <w:rtl/>
              </w:rPr>
              <w:t xml:space="preserve"> التجارية: </w:t>
            </w:r>
            <w:r w:rsidRPr="008A680A">
              <w:rPr>
                <w:rFonts w:cs="Arial"/>
                <w:sz w:val="16"/>
                <w:szCs w:val="16"/>
                <w:lang w:bidi=""/>
              </w:rPr>
              <w:t>Microsoft Dynamics 365 for Customer Service</w:t>
            </w:r>
            <w:r w:rsidRPr="008A680A">
              <w:rPr>
                <w:rFonts w:cs="Arial"/>
                <w:sz w:val="16"/>
                <w:szCs w:val="16"/>
                <w:rtl/>
              </w:rPr>
              <w:t>، و</w:t>
            </w:r>
            <w:r w:rsidRPr="008A680A">
              <w:rPr>
                <w:rFonts w:cs="Arial"/>
                <w:sz w:val="16"/>
                <w:szCs w:val="16"/>
                <w:lang w:bidi=""/>
              </w:rPr>
              <w:t>Microsoft Dynamics 365 for Field Service</w:t>
            </w:r>
            <w:r w:rsidRPr="008A680A">
              <w:rPr>
                <w:rFonts w:cs="Arial"/>
                <w:sz w:val="16"/>
                <w:szCs w:val="16"/>
                <w:rtl/>
              </w:rPr>
              <w:t>، و</w:t>
            </w:r>
            <w:r w:rsidRPr="008A680A">
              <w:rPr>
                <w:rFonts w:cs="Arial"/>
                <w:sz w:val="16"/>
                <w:szCs w:val="16"/>
                <w:lang w:bidi=""/>
              </w:rPr>
              <w:t>Microsoft Dynamics 365 Business Central</w:t>
            </w:r>
            <w:r w:rsidRPr="008A680A">
              <w:rPr>
                <w:rFonts w:cs="Arial"/>
                <w:sz w:val="16"/>
                <w:szCs w:val="16"/>
                <w:rtl/>
              </w:rPr>
              <w:t>، و</w:t>
            </w:r>
            <w:r w:rsidRPr="008A680A">
              <w:rPr>
                <w:rFonts w:cs="Arial"/>
                <w:sz w:val="16"/>
                <w:szCs w:val="16"/>
                <w:lang w:bidi=""/>
              </w:rPr>
              <w:t>Microsoft Dynamics 365 for Finance and Operations</w:t>
            </w:r>
            <w:r w:rsidRPr="008A680A">
              <w:rPr>
                <w:rFonts w:cs="Arial"/>
                <w:sz w:val="16"/>
                <w:szCs w:val="16"/>
                <w:rtl/>
              </w:rPr>
              <w:t xml:space="preserve">، إصدار </w:t>
            </w:r>
            <w:r w:rsidRPr="008A680A">
              <w:rPr>
                <w:rFonts w:cs="Arial"/>
                <w:sz w:val="16"/>
                <w:szCs w:val="16"/>
              </w:rPr>
              <w:t>Enterprise</w:t>
            </w:r>
            <w:r w:rsidRPr="008A680A">
              <w:rPr>
                <w:rFonts w:cs="Arial"/>
                <w:sz w:val="16"/>
                <w:szCs w:val="16"/>
                <w:rtl/>
              </w:rPr>
              <w:t>، و</w:t>
            </w:r>
            <w:r w:rsidRPr="008A680A">
              <w:rPr>
                <w:rFonts w:cs="Arial"/>
                <w:sz w:val="16"/>
                <w:szCs w:val="16"/>
                <w:lang w:bidi=""/>
              </w:rPr>
              <w:t>Microsoft Dynamics 365 for Marketing</w:t>
            </w:r>
            <w:r w:rsidRPr="008A680A">
              <w:rPr>
                <w:rFonts w:cs="Arial"/>
                <w:sz w:val="16"/>
                <w:szCs w:val="16"/>
                <w:rtl/>
              </w:rPr>
              <w:t>، و</w:t>
            </w:r>
            <w:r w:rsidRPr="008A680A">
              <w:rPr>
                <w:rFonts w:cs="Arial"/>
                <w:sz w:val="16"/>
                <w:szCs w:val="16"/>
                <w:lang w:bidi=""/>
              </w:rPr>
              <w:t>Microsoft Dynamics 365 for Project Service Automation</w:t>
            </w:r>
            <w:r w:rsidRPr="008A680A">
              <w:rPr>
                <w:rFonts w:cs="Arial"/>
                <w:sz w:val="16"/>
                <w:szCs w:val="16"/>
                <w:rtl/>
              </w:rPr>
              <w:t>، و</w:t>
            </w:r>
            <w:r w:rsidRPr="008A680A">
              <w:rPr>
                <w:rFonts w:cs="Arial"/>
                <w:sz w:val="16"/>
                <w:szCs w:val="16"/>
                <w:lang w:bidi=""/>
              </w:rPr>
              <w:t>Microsoft Dynamics 365 for Retail</w:t>
            </w:r>
            <w:r w:rsidRPr="008A680A">
              <w:rPr>
                <w:rFonts w:cs="Arial"/>
                <w:sz w:val="16"/>
                <w:szCs w:val="16"/>
                <w:rtl/>
              </w:rPr>
              <w:t>، و</w:t>
            </w:r>
            <w:r w:rsidRPr="008A680A">
              <w:rPr>
                <w:rFonts w:cs="Arial"/>
                <w:sz w:val="16"/>
                <w:szCs w:val="16"/>
                <w:lang w:bidi=""/>
              </w:rPr>
              <w:t>Microsoft Dynamics 365 for Talent</w:t>
            </w:r>
            <w:r w:rsidRPr="008A680A">
              <w:rPr>
                <w:rFonts w:cs="Arial"/>
                <w:sz w:val="16"/>
                <w:szCs w:val="16"/>
                <w:rtl/>
              </w:rPr>
              <w:t>، و</w:t>
            </w:r>
            <w:r w:rsidRPr="008A680A">
              <w:rPr>
                <w:rFonts w:cs="Arial"/>
                <w:sz w:val="16"/>
                <w:szCs w:val="16"/>
                <w:lang w:bidi=""/>
              </w:rPr>
              <w:t>Microsoft Dynamics 365 for Talent: Attract</w:t>
            </w:r>
            <w:r w:rsidRPr="008A680A">
              <w:rPr>
                <w:rFonts w:cs="Arial"/>
                <w:sz w:val="16"/>
                <w:szCs w:val="16"/>
                <w:rtl/>
              </w:rPr>
              <w:t xml:space="preserve">،‏ </w:t>
            </w:r>
            <w:r w:rsidRPr="008A680A">
              <w:rPr>
                <w:rFonts w:cs="Arial"/>
                <w:sz w:val="16"/>
                <w:szCs w:val="16"/>
                <w:lang w:bidi=""/>
              </w:rPr>
              <w:t>Microsoft Dynamics 365 for Talent: Onboard</w:t>
            </w:r>
            <w:r w:rsidRPr="008A680A">
              <w:rPr>
                <w:rFonts w:cs="Arial"/>
                <w:sz w:val="16"/>
                <w:szCs w:val="16"/>
                <w:rtl/>
              </w:rPr>
              <w:t>، و</w:t>
            </w:r>
            <w:r w:rsidRPr="008A680A">
              <w:rPr>
                <w:rFonts w:cs="Arial"/>
                <w:sz w:val="16"/>
                <w:szCs w:val="16"/>
                <w:lang w:bidi=""/>
              </w:rPr>
              <w:t>Microsoft Dynamics 365 for Sales</w:t>
            </w:r>
            <w:r w:rsidRPr="008A680A">
              <w:rPr>
                <w:rFonts w:cs="Arial"/>
                <w:sz w:val="16"/>
                <w:szCs w:val="16"/>
                <w:rtl/>
              </w:rPr>
              <w:t>، و</w:t>
            </w:r>
            <w:r w:rsidRPr="008A680A">
              <w:rPr>
                <w:rFonts w:cs="Arial"/>
                <w:sz w:val="16"/>
                <w:szCs w:val="16"/>
                <w:lang w:bidi=""/>
              </w:rPr>
              <w:t>Microsoft Dynamics 365 for Sales Professional</w:t>
            </w:r>
            <w:r w:rsidRPr="008A680A">
              <w:rPr>
                <w:rFonts w:cs="Arial"/>
                <w:sz w:val="16"/>
                <w:szCs w:val="16"/>
                <w:rtl/>
              </w:rPr>
              <w:t>، و</w:t>
            </w:r>
            <w:r w:rsidRPr="008A680A">
              <w:rPr>
                <w:rFonts w:cs="Arial"/>
                <w:sz w:val="16"/>
                <w:szCs w:val="16"/>
              </w:rPr>
              <w:t>Microsoft Social Engagement</w:t>
            </w:r>
            <w:r w:rsidRPr="008A680A">
              <w:rPr>
                <w:rFonts w:cs="Arial"/>
                <w:sz w:val="16"/>
                <w:szCs w:val="16"/>
                <w:rtl/>
              </w:rPr>
              <w:t xml:space="preserve">. خدمات </w:t>
            </w:r>
            <w:r w:rsidRPr="008A680A">
              <w:rPr>
                <w:rFonts w:cs="Arial"/>
                <w:sz w:val="16"/>
                <w:szCs w:val="16"/>
                <w:lang w:bidi=""/>
              </w:rPr>
              <w:t>Microsoft Dynamics 365 Core Services</w:t>
            </w:r>
            <w:r w:rsidRPr="008A680A">
              <w:rPr>
                <w:rFonts w:cs="Arial"/>
                <w:sz w:val="16"/>
                <w:szCs w:val="16"/>
                <w:rtl/>
              </w:rPr>
              <w:t xml:space="preserve"> لا تتضمن </w:t>
            </w:r>
            <w:r w:rsidRPr="008A680A">
              <w:rPr>
                <w:rFonts w:cs="Arial"/>
                <w:sz w:val="16"/>
                <w:szCs w:val="16"/>
                <w:lang w:bidi=""/>
              </w:rPr>
              <w:t>(1) Microsoft Dynamics 365 Services</w:t>
            </w:r>
            <w:r w:rsidRPr="008A680A">
              <w:rPr>
                <w:rFonts w:cs="Arial"/>
                <w:sz w:val="16"/>
                <w:szCs w:val="16"/>
                <w:rtl/>
              </w:rPr>
              <w:t xml:space="preserve"> للأجهزة أو البرامج المدعومة، والتي تشمل على سبيل المثال لا الحصر </w:t>
            </w:r>
            <w:r w:rsidRPr="008A680A">
              <w:rPr>
                <w:rFonts w:cs="Arial"/>
                <w:sz w:val="16"/>
                <w:szCs w:val="16"/>
                <w:lang w:bidi=""/>
              </w:rPr>
              <w:t>Microsoft Dynamics 365</w:t>
            </w:r>
            <w:r w:rsidRPr="008A680A">
              <w:rPr>
                <w:rFonts w:cs="Arial"/>
                <w:sz w:val="16"/>
                <w:szCs w:val="16"/>
                <w:rtl/>
              </w:rPr>
              <w:t xml:space="preserve"> للتطبيقات أو الأجهزة اللوحية أو الهواتف أو أي منها؛ </w:t>
            </w:r>
            <w:r w:rsidRPr="008A680A">
              <w:rPr>
                <w:rFonts w:cs="Arial"/>
                <w:sz w:val="16"/>
                <w:szCs w:val="16"/>
                <w:lang w:bidi=""/>
              </w:rPr>
              <w:t>(2) LinkedIn Sales Navigator</w:t>
            </w:r>
            <w:r w:rsidRPr="008A680A">
              <w:rPr>
                <w:rFonts w:cs="Arial"/>
                <w:sz w:val="16"/>
                <w:szCs w:val="16"/>
                <w:rtl/>
              </w:rPr>
              <w:t xml:space="preserve"> أو </w:t>
            </w:r>
            <w:r w:rsidRPr="008A680A">
              <w:rPr>
                <w:rFonts w:cs="Arial"/>
                <w:sz w:val="16"/>
                <w:szCs w:val="16"/>
                <w:lang w:bidi=""/>
              </w:rPr>
              <w:t>(3)</w:t>
            </w:r>
            <w:r w:rsidRPr="008A680A">
              <w:rPr>
                <w:rFonts w:cs="Arial"/>
                <w:sz w:val="16"/>
                <w:szCs w:val="16"/>
                <w:rtl/>
              </w:rPr>
              <w:t xml:space="preserve"> باستثناء ما يُحدَّد صراحة في شروط الترخيص للخدمة المناظرة، أو أي خدمة تحمل علامة تجارية منفصلة تتوفر مع أو تتصل بخدمات </w:t>
            </w:r>
            <w:r w:rsidRPr="008A680A">
              <w:rPr>
                <w:rFonts w:cs="Arial"/>
                <w:sz w:val="16"/>
                <w:szCs w:val="16"/>
                <w:lang w:bidi=""/>
              </w:rPr>
              <w:t>Microsoft Dynamics 365 Core Services</w:t>
            </w:r>
            <w:r w:rsidRPr="008A680A">
              <w:rPr>
                <w:rFonts w:cs="Arial"/>
                <w:sz w:val="16"/>
                <w:szCs w:val="16"/>
                <w:rtl/>
              </w:rPr>
              <w:t>.</w:t>
            </w:r>
          </w:p>
        </w:tc>
      </w:tr>
      <w:tr w:rsidR="00F629B6" w:rsidRPr="00EF30C3" w14:paraId="787D9691" w14:textId="77777777" w:rsidTr="00072884">
        <w:tc>
          <w:tcPr>
            <w:tcW w:w="2745" w:type="dxa"/>
            <w:vAlign w:val="center"/>
          </w:tcPr>
          <w:p w14:paraId="4D22D6A4" w14:textId="4A2A609B" w:rsidR="00F629B6" w:rsidRPr="00EF30C3" w:rsidRDefault="00F629B6" w:rsidP="00F629B6">
            <w:pPr>
              <w:pStyle w:val="ProductList-Body"/>
              <w:rPr>
                <w:rFonts w:cs="Arial"/>
                <w:sz w:val="16"/>
                <w:szCs w:val="16"/>
              </w:rPr>
            </w:pPr>
            <w:r w:rsidRPr="008A680A">
              <w:rPr>
                <w:rFonts w:cs="Arial"/>
                <w:sz w:val="16"/>
                <w:szCs w:val="16"/>
                <w:rtl/>
              </w:rPr>
              <w:t xml:space="preserve">خدمات </w:t>
            </w:r>
            <w:r w:rsidRPr="008A680A">
              <w:rPr>
                <w:rFonts w:cs="Arial"/>
                <w:sz w:val="16"/>
                <w:szCs w:val="16"/>
                <w:lang w:bidi=""/>
              </w:rPr>
              <w:t>Office 365</w:t>
            </w:r>
          </w:p>
        </w:tc>
        <w:tc>
          <w:tcPr>
            <w:tcW w:w="8055" w:type="dxa"/>
          </w:tcPr>
          <w:p w14:paraId="4C912D24" w14:textId="743FFF03" w:rsidR="00F629B6" w:rsidRPr="00EF30C3" w:rsidRDefault="00F629B6" w:rsidP="00F629B6">
            <w:pPr>
              <w:pStyle w:val="ProductList-Body"/>
              <w:rPr>
                <w:rFonts w:cs="Arial"/>
                <w:sz w:val="16"/>
                <w:szCs w:val="16"/>
              </w:rPr>
            </w:pPr>
            <w:r w:rsidRPr="008A680A">
              <w:rPr>
                <w:rFonts w:cs="Arial"/>
                <w:sz w:val="16"/>
                <w:szCs w:val="16"/>
                <w:rtl/>
              </w:rPr>
              <w:t xml:space="preserve">الخدمات التالية، كل منها كخدمة مستقلة أو كخدمة مضمنة في خطة أو مجموعة تحمل علامة </w:t>
            </w:r>
            <w:r w:rsidRPr="008A680A">
              <w:rPr>
                <w:rFonts w:cs="Arial"/>
                <w:sz w:val="16"/>
                <w:szCs w:val="16"/>
                <w:lang w:bidi=""/>
              </w:rPr>
              <w:t>Office 365</w:t>
            </w:r>
            <w:r w:rsidRPr="008A680A">
              <w:rPr>
                <w:rFonts w:cs="Arial"/>
                <w:sz w:val="16"/>
                <w:szCs w:val="16"/>
                <w:rtl/>
              </w:rPr>
              <w:t xml:space="preserve"> التجارية: </w:t>
            </w:r>
            <w:bookmarkStart w:id="98" w:name="_Hlk498519502"/>
            <w:r w:rsidRPr="008A680A">
              <w:rPr>
                <w:rFonts w:cs="Arial"/>
                <w:sz w:val="16"/>
                <w:szCs w:val="16"/>
              </w:rPr>
              <w:t>Compliance Manager</w:t>
            </w:r>
            <w:r w:rsidRPr="008A680A">
              <w:rPr>
                <w:rFonts w:cs="Arial"/>
                <w:sz w:val="16"/>
                <w:szCs w:val="16"/>
                <w:rtl/>
              </w:rPr>
              <w:t xml:space="preserve"> و</w:t>
            </w:r>
            <w:r w:rsidRPr="008A680A">
              <w:rPr>
                <w:rFonts w:cs="Arial"/>
                <w:sz w:val="16"/>
                <w:szCs w:val="16"/>
              </w:rPr>
              <w:t>Customer Lockbox</w:t>
            </w:r>
            <w:r w:rsidRPr="008A680A">
              <w:rPr>
                <w:rFonts w:cs="Arial"/>
                <w:sz w:val="16"/>
                <w:szCs w:val="16"/>
                <w:rtl/>
              </w:rPr>
              <w:t xml:space="preserve"> و</w:t>
            </w:r>
            <w:r w:rsidRPr="008A680A">
              <w:rPr>
                <w:rFonts w:cs="Arial"/>
                <w:sz w:val="16"/>
                <w:szCs w:val="16"/>
              </w:rPr>
              <w:t>Exchange Online Archiving</w:t>
            </w:r>
            <w:r w:rsidRPr="008A680A">
              <w:rPr>
                <w:rFonts w:cs="Arial"/>
                <w:sz w:val="16"/>
                <w:szCs w:val="16"/>
                <w:rtl/>
              </w:rPr>
              <w:t xml:space="preserve"> و</w:t>
            </w:r>
            <w:r w:rsidRPr="008A680A">
              <w:rPr>
                <w:rFonts w:cs="Arial"/>
                <w:sz w:val="16"/>
                <w:szCs w:val="16"/>
              </w:rPr>
              <w:t>Exchange Online Protection</w:t>
            </w:r>
            <w:r w:rsidRPr="008A680A">
              <w:rPr>
                <w:rFonts w:cs="Arial"/>
                <w:sz w:val="16"/>
                <w:szCs w:val="16"/>
                <w:rtl/>
              </w:rPr>
              <w:t xml:space="preserve"> و</w:t>
            </w:r>
            <w:r w:rsidRPr="008A680A">
              <w:rPr>
                <w:rFonts w:cs="Arial"/>
                <w:sz w:val="16"/>
                <w:szCs w:val="16"/>
              </w:rPr>
              <w:t>Exchange Online</w:t>
            </w:r>
            <w:r w:rsidRPr="008A680A">
              <w:rPr>
                <w:rFonts w:cs="Arial"/>
                <w:sz w:val="16"/>
                <w:szCs w:val="16"/>
                <w:rtl/>
              </w:rPr>
              <w:t xml:space="preserve"> و</w:t>
            </w:r>
            <w:r w:rsidRPr="008A680A">
              <w:rPr>
                <w:rFonts w:cs="Arial"/>
                <w:sz w:val="16"/>
                <w:szCs w:val="16"/>
              </w:rPr>
              <w:t>Microsoft Bookings</w:t>
            </w:r>
            <w:r w:rsidRPr="008A680A">
              <w:rPr>
                <w:rFonts w:cs="Arial"/>
                <w:sz w:val="16"/>
                <w:szCs w:val="16"/>
                <w:rtl/>
              </w:rPr>
              <w:t xml:space="preserve"> و</w:t>
            </w:r>
            <w:r w:rsidRPr="008A680A">
              <w:rPr>
                <w:rFonts w:cs="Arial"/>
                <w:sz w:val="16"/>
                <w:szCs w:val="16"/>
              </w:rPr>
              <w:t>Microsoft MyAnalytics</w:t>
            </w:r>
            <w:r w:rsidRPr="008A680A">
              <w:rPr>
                <w:rFonts w:cs="Arial"/>
                <w:sz w:val="16"/>
                <w:szCs w:val="16"/>
                <w:rtl/>
              </w:rPr>
              <w:t xml:space="preserve"> و</w:t>
            </w:r>
            <w:r w:rsidRPr="008A680A">
              <w:rPr>
                <w:rFonts w:cs="Arial"/>
                <w:sz w:val="16"/>
                <w:szCs w:val="16"/>
              </w:rPr>
              <w:t>Microsoft Planner</w:t>
            </w:r>
            <w:r w:rsidRPr="008A680A">
              <w:rPr>
                <w:rFonts w:cs="Arial"/>
                <w:sz w:val="16"/>
                <w:szCs w:val="16"/>
                <w:rtl/>
              </w:rPr>
              <w:t xml:space="preserve"> و</w:t>
            </w:r>
            <w:r w:rsidRPr="008A680A">
              <w:rPr>
                <w:rFonts w:cs="Arial"/>
                <w:sz w:val="16"/>
                <w:szCs w:val="16"/>
              </w:rPr>
              <w:t>Microsoft StaffHub</w:t>
            </w:r>
            <w:r w:rsidRPr="008A680A">
              <w:rPr>
                <w:rFonts w:cs="Arial"/>
                <w:sz w:val="16"/>
                <w:szCs w:val="16"/>
                <w:rtl/>
              </w:rPr>
              <w:t>، و</w:t>
            </w:r>
            <w:r w:rsidRPr="008A680A">
              <w:rPr>
                <w:rFonts w:cs="Arial"/>
                <w:sz w:val="16"/>
                <w:szCs w:val="16"/>
              </w:rPr>
              <w:t>Microsoft Teams</w:t>
            </w:r>
            <w:r w:rsidRPr="008A680A">
              <w:rPr>
                <w:rFonts w:cs="Arial"/>
                <w:sz w:val="16"/>
                <w:szCs w:val="16"/>
                <w:rtl/>
              </w:rPr>
              <w:t xml:space="preserve"> و</w:t>
            </w:r>
            <w:r w:rsidRPr="008A680A">
              <w:rPr>
                <w:rFonts w:cs="Arial"/>
                <w:sz w:val="16"/>
                <w:szCs w:val="16"/>
              </w:rPr>
              <w:t>Microsoft To-Do</w:t>
            </w:r>
            <w:r w:rsidRPr="008A680A">
              <w:rPr>
                <w:rFonts w:cs="Arial"/>
                <w:sz w:val="16"/>
                <w:szCs w:val="16"/>
                <w:rtl/>
              </w:rPr>
              <w:t xml:space="preserve"> و</w:t>
            </w:r>
            <w:r w:rsidRPr="008A680A">
              <w:rPr>
                <w:rFonts w:cs="Arial"/>
                <w:sz w:val="16"/>
                <w:szCs w:val="16"/>
                <w:lang w:bidi=""/>
              </w:rPr>
              <w:t>Office 365 Advanced Threat Protection</w:t>
            </w:r>
            <w:r w:rsidRPr="008A680A">
              <w:rPr>
                <w:rFonts w:cs="Arial"/>
                <w:sz w:val="16"/>
                <w:szCs w:val="16"/>
                <w:rtl/>
              </w:rPr>
              <w:t xml:space="preserve"> و</w:t>
            </w:r>
            <w:r w:rsidRPr="008A680A">
              <w:rPr>
                <w:rFonts w:cs="Arial"/>
                <w:sz w:val="16"/>
                <w:szCs w:val="16"/>
                <w:lang w:bidi=""/>
              </w:rPr>
              <w:t>Office 365 Video</w:t>
            </w:r>
            <w:r w:rsidRPr="008A680A">
              <w:rPr>
                <w:rFonts w:cs="Arial"/>
                <w:sz w:val="16"/>
                <w:szCs w:val="16"/>
                <w:rtl/>
              </w:rPr>
              <w:t xml:space="preserve"> و</w:t>
            </w:r>
            <w:r w:rsidRPr="008A680A">
              <w:rPr>
                <w:rFonts w:cs="Arial"/>
                <w:sz w:val="16"/>
                <w:szCs w:val="16"/>
              </w:rPr>
              <w:t>Office Online</w:t>
            </w:r>
            <w:r w:rsidRPr="008A680A">
              <w:rPr>
                <w:rFonts w:cs="Arial"/>
                <w:sz w:val="16"/>
                <w:szCs w:val="16"/>
                <w:rtl/>
              </w:rPr>
              <w:t xml:space="preserve"> و</w:t>
            </w:r>
            <w:r w:rsidRPr="008A680A">
              <w:rPr>
                <w:rFonts w:cs="Arial"/>
                <w:sz w:val="16"/>
                <w:szCs w:val="16"/>
              </w:rPr>
              <w:t>OneDrive for Business</w:t>
            </w:r>
            <w:r w:rsidRPr="008A680A">
              <w:rPr>
                <w:rFonts w:cs="Arial"/>
                <w:sz w:val="16"/>
                <w:szCs w:val="16"/>
                <w:rtl/>
              </w:rPr>
              <w:t xml:space="preserve"> و</w:t>
            </w:r>
            <w:r w:rsidRPr="008A680A">
              <w:rPr>
                <w:rFonts w:cs="Arial"/>
                <w:sz w:val="16"/>
                <w:szCs w:val="16"/>
              </w:rPr>
              <w:t>Outlook Customer Manager</w:t>
            </w:r>
            <w:r w:rsidRPr="008A680A">
              <w:rPr>
                <w:rFonts w:cs="Arial"/>
                <w:sz w:val="16"/>
                <w:szCs w:val="16"/>
                <w:rtl/>
              </w:rPr>
              <w:t xml:space="preserve"> و</w:t>
            </w:r>
            <w:r w:rsidRPr="008A680A">
              <w:rPr>
                <w:rFonts w:cs="Arial"/>
                <w:sz w:val="16"/>
                <w:szCs w:val="16"/>
              </w:rPr>
              <w:t>Project Online</w:t>
            </w:r>
            <w:r w:rsidRPr="008A680A">
              <w:rPr>
                <w:rFonts w:cs="Arial"/>
                <w:sz w:val="16"/>
                <w:szCs w:val="16"/>
                <w:rtl/>
              </w:rPr>
              <w:t xml:space="preserve"> و</w:t>
            </w:r>
            <w:r w:rsidRPr="008A680A">
              <w:rPr>
                <w:rFonts w:cs="Arial"/>
                <w:sz w:val="16"/>
                <w:szCs w:val="16"/>
              </w:rPr>
              <w:t>SharePoint Online</w:t>
            </w:r>
            <w:r w:rsidRPr="008A680A">
              <w:rPr>
                <w:rFonts w:cs="Arial"/>
                <w:sz w:val="16"/>
                <w:szCs w:val="16"/>
                <w:rtl/>
              </w:rPr>
              <w:t xml:space="preserve"> و</w:t>
            </w:r>
            <w:r w:rsidRPr="008A680A">
              <w:rPr>
                <w:rFonts w:cs="Arial"/>
                <w:sz w:val="16"/>
                <w:szCs w:val="16"/>
              </w:rPr>
              <w:t>Skype for Business Online</w:t>
            </w:r>
            <w:r w:rsidRPr="008A680A">
              <w:rPr>
                <w:rFonts w:cs="Arial"/>
                <w:sz w:val="16"/>
                <w:szCs w:val="16"/>
                <w:rtl/>
              </w:rPr>
              <w:t xml:space="preserve"> و</w:t>
            </w:r>
            <w:r w:rsidRPr="008A680A">
              <w:rPr>
                <w:rFonts w:cs="Arial"/>
                <w:sz w:val="16"/>
                <w:szCs w:val="16"/>
              </w:rPr>
              <w:t>Sway</w:t>
            </w:r>
            <w:r w:rsidRPr="008A680A">
              <w:rPr>
                <w:rFonts w:cs="Arial"/>
                <w:sz w:val="16"/>
                <w:szCs w:val="16"/>
                <w:rtl/>
              </w:rPr>
              <w:t xml:space="preserve"> و</w:t>
            </w:r>
            <w:r w:rsidRPr="008A680A">
              <w:rPr>
                <w:rFonts w:cs="Arial"/>
                <w:sz w:val="16"/>
                <w:szCs w:val="16"/>
              </w:rPr>
              <w:t>Yammer Enterprise</w:t>
            </w:r>
            <w:bookmarkEnd w:id="98"/>
            <w:r w:rsidRPr="008A680A">
              <w:rPr>
                <w:rFonts w:cs="Arial"/>
                <w:sz w:val="16"/>
                <w:szCs w:val="16"/>
                <w:rtl/>
              </w:rPr>
              <w:t xml:space="preserve">. خدمات </w:t>
            </w:r>
            <w:r w:rsidRPr="008A680A">
              <w:rPr>
                <w:rFonts w:cs="Arial"/>
                <w:sz w:val="16"/>
                <w:szCs w:val="16"/>
                <w:lang w:bidi=""/>
              </w:rPr>
              <w:t>Office 365</w:t>
            </w:r>
            <w:r w:rsidRPr="008A680A">
              <w:rPr>
                <w:rFonts w:cs="Arial"/>
                <w:sz w:val="16"/>
                <w:szCs w:val="16"/>
                <w:rtl/>
              </w:rPr>
              <w:t xml:space="preserve"> لا تشمل </w:t>
            </w:r>
            <w:r w:rsidRPr="008A680A">
              <w:rPr>
                <w:rFonts w:cs="Arial"/>
                <w:sz w:val="16"/>
                <w:szCs w:val="16"/>
                <w:lang w:bidi=""/>
              </w:rPr>
              <w:t>Office 365 ProPlus</w:t>
            </w:r>
            <w:r w:rsidRPr="008A680A">
              <w:rPr>
                <w:rFonts w:cs="Arial"/>
                <w:sz w:val="16"/>
                <w:szCs w:val="16"/>
                <w:rtl/>
              </w:rPr>
              <w:t xml:space="preserve"> أو أي جزء من خدمات </w:t>
            </w:r>
            <w:r w:rsidRPr="008A680A">
              <w:rPr>
                <w:rFonts w:cs="Arial"/>
                <w:sz w:val="16"/>
                <w:szCs w:val="16"/>
              </w:rPr>
              <w:t>PSTN</w:t>
            </w:r>
            <w:r w:rsidRPr="008A680A">
              <w:rPr>
                <w:rFonts w:cs="Arial"/>
                <w:sz w:val="16"/>
                <w:szCs w:val="16"/>
                <w:rtl/>
              </w:rPr>
              <w:t xml:space="preserve"> التي تعمل خارج سيطرة </w:t>
            </w:r>
            <w:r w:rsidRPr="008A680A">
              <w:rPr>
                <w:rFonts w:cs="Arial"/>
                <w:sz w:val="16"/>
                <w:szCs w:val="16"/>
              </w:rPr>
              <w:t>Microsoft</w:t>
            </w:r>
            <w:r w:rsidRPr="008A680A">
              <w:rPr>
                <w:rFonts w:cs="Arial"/>
                <w:sz w:val="16"/>
                <w:szCs w:val="16"/>
                <w:rtl/>
              </w:rPr>
              <w:t xml:space="preserve"> أو أي برامج عميلة أو أي خدمة تحمل علامة تجارية منفصلة وتم توفيرها مع خطة أو مجموعة تحمل علامة </w:t>
            </w:r>
            <w:r w:rsidRPr="008A680A">
              <w:rPr>
                <w:rFonts w:cs="Arial"/>
                <w:sz w:val="16"/>
                <w:szCs w:val="16"/>
                <w:lang w:bidi=""/>
              </w:rPr>
              <w:t>Office 365</w:t>
            </w:r>
            <w:r w:rsidRPr="008A680A">
              <w:rPr>
                <w:rFonts w:cs="Arial"/>
                <w:sz w:val="16"/>
                <w:szCs w:val="16"/>
                <w:rtl/>
              </w:rPr>
              <w:t xml:space="preserve"> التجارية، مثل خدمة </w:t>
            </w:r>
            <w:r w:rsidRPr="008A680A">
              <w:rPr>
                <w:rFonts w:cs="Arial"/>
                <w:sz w:val="16"/>
                <w:szCs w:val="16"/>
              </w:rPr>
              <w:t>Bing</w:t>
            </w:r>
            <w:r w:rsidRPr="008A680A">
              <w:rPr>
                <w:rFonts w:cs="Arial"/>
                <w:sz w:val="16"/>
                <w:szCs w:val="16"/>
                <w:rtl/>
              </w:rPr>
              <w:t xml:space="preserve"> أو أي خدمة تحمل العلامة التجارية "لـ </w:t>
            </w:r>
            <w:r w:rsidRPr="008A680A">
              <w:rPr>
                <w:rFonts w:cs="Arial"/>
                <w:sz w:val="16"/>
                <w:szCs w:val="16"/>
                <w:lang w:bidi=""/>
              </w:rPr>
              <w:t>Office 365</w:t>
            </w:r>
            <w:r w:rsidRPr="008A680A">
              <w:rPr>
                <w:rFonts w:cs="Arial"/>
                <w:sz w:val="16"/>
                <w:szCs w:val="16"/>
                <w:rtl/>
              </w:rPr>
              <w:t>"</w:t>
            </w:r>
          </w:p>
        </w:tc>
      </w:tr>
      <w:tr w:rsidR="00F629B6" w:rsidRPr="00EF30C3" w14:paraId="4EA4278A" w14:textId="77777777" w:rsidTr="00072884">
        <w:tc>
          <w:tcPr>
            <w:tcW w:w="2745" w:type="dxa"/>
            <w:vAlign w:val="center"/>
          </w:tcPr>
          <w:p w14:paraId="05062660" w14:textId="31E8AB84" w:rsidR="00F629B6" w:rsidRPr="00EF30C3" w:rsidRDefault="00F629B6" w:rsidP="00F629B6">
            <w:pPr>
              <w:pStyle w:val="ProductList-Body"/>
              <w:rPr>
                <w:rFonts w:cs="Arial"/>
                <w:sz w:val="16"/>
                <w:szCs w:val="16"/>
              </w:rPr>
            </w:pPr>
            <w:bookmarkStart w:id="99" w:name="MicrosoftAzureCoreServices"/>
            <w:r w:rsidRPr="008A680A">
              <w:rPr>
                <w:rFonts w:cs="Arial"/>
                <w:sz w:val="16"/>
                <w:szCs w:val="16"/>
                <w:rtl/>
              </w:rPr>
              <w:t xml:space="preserve">خدمات </w:t>
            </w:r>
            <w:r w:rsidRPr="008A680A">
              <w:rPr>
                <w:rFonts w:cs="Arial"/>
                <w:sz w:val="16"/>
                <w:szCs w:val="16"/>
              </w:rPr>
              <w:t>Microsoft Azure Core Services</w:t>
            </w:r>
            <w:bookmarkEnd w:id="99"/>
          </w:p>
        </w:tc>
        <w:tc>
          <w:tcPr>
            <w:tcW w:w="8055" w:type="dxa"/>
          </w:tcPr>
          <w:p w14:paraId="57FAE15A" w14:textId="5618BD1A" w:rsidR="00F629B6" w:rsidRPr="00B41F6C" w:rsidRDefault="00F629B6" w:rsidP="00F629B6">
            <w:pPr>
              <w:pStyle w:val="ProductList-Body"/>
              <w:rPr>
                <w:rFonts w:cstheme="minorHAnsi"/>
                <w:sz w:val="16"/>
                <w:szCs w:val="16"/>
              </w:rPr>
            </w:pPr>
            <w:r w:rsidRPr="008A680A">
              <w:rPr>
                <w:rFonts w:cs="Arial"/>
                <w:sz w:val="16"/>
                <w:szCs w:val="16"/>
              </w:rPr>
              <w:t>API Management</w:t>
            </w:r>
            <w:r w:rsidRPr="008A680A">
              <w:rPr>
                <w:rFonts w:cs="Arial"/>
                <w:sz w:val="16"/>
                <w:szCs w:val="16"/>
                <w:rtl/>
              </w:rPr>
              <w:t xml:space="preserve"> و</w:t>
            </w:r>
            <w:r w:rsidRPr="008A680A">
              <w:rPr>
                <w:rFonts w:cs="Arial"/>
                <w:sz w:val="16"/>
                <w:szCs w:val="16"/>
              </w:rPr>
              <w:t>App Service</w:t>
            </w:r>
            <w:r w:rsidRPr="008A680A">
              <w:rPr>
                <w:rFonts w:cs="Arial"/>
                <w:sz w:val="16"/>
                <w:szCs w:val="16"/>
                <w:rtl/>
              </w:rPr>
              <w:t xml:space="preserve"> ‏(</w:t>
            </w:r>
            <w:r w:rsidRPr="008A680A">
              <w:rPr>
                <w:rFonts w:cs="Arial"/>
                <w:sz w:val="16"/>
                <w:szCs w:val="16"/>
              </w:rPr>
              <w:t>API Apps</w:t>
            </w:r>
            <w:r w:rsidRPr="008A680A">
              <w:rPr>
                <w:rFonts w:cs="Arial"/>
                <w:sz w:val="16"/>
                <w:szCs w:val="16"/>
                <w:rtl/>
              </w:rPr>
              <w:t xml:space="preserve"> و</w:t>
            </w:r>
            <w:r w:rsidRPr="008A680A">
              <w:rPr>
                <w:rFonts w:cs="Arial"/>
                <w:sz w:val="16"/>
                <w:szCs w:val="16"/>
              </w:rPr>
              <w:t>Logic Apps</w:t>
            </w:r>
            <w:r w:rsidRPr="008A680A">
              <w:rPr>
                <w:rFonts w:cs="Arial"/>
                <w:sz w:val="16"/>
                <w:szCs w:val="16"/>
                <w:rtl/>
              </w:rPr>
              <w:t xml:space="preserve"> و</w:t>
            </w:r>
            <w:r w:rsidRPr="008A680A">
              <w:rPr>
                <w:rFonts w:cs="Arial"/>
                <w:sz w:val="16"/>
                <w:szCs w:val="16"/>
              </w:rPr>
              <w:t>Mobile Apps</w:t>
            </w:r>
            <w:r w:rsidRPr="008A680A">
              <w:rPr>
                <w:rFonts w:cs="Arial"/>
                <w:sz w:val="16"/>
                <w:szCs w:val="16"/>
                <w:rtl/>
              </w:rPr>
              <w:t xml:space="preserve"> و</w:t>
            </w:r>
            <w:r w:rsidRPr="008A680A">
              <w:rPr>
                <w:rFonts w:cs="Arial"/>
                <w:sz w:val="16"/>
                <w:szCs w:val="16"/>
              </w:rPr>
              <w:t>Web Apps</w:t>
            </w:r>
            <w:r w:rsidRPr="008A680A">
              <w:rPr>
                <w:rFonts w:cs="Arial"/>
                <w:sz w:val="16"/>
                <w:szCs w:val="16"/>
                <w:rtl/>
              </w:rPr>
              <w:t>) و</w:t>
            </w:r>
            <w:r w:rsidRPr="008A680A">
              <w:rPr>
                <w:rFonts w:cs="Arial"/>
                <w:sz w:val="16"/>
                <w:szCs w:val="16"/>
              </w:rPr>
              <w:t>Application Gateway</w:t>
            </w:r>
            <w:r w:rsidRPr="008A680A">
              <w:rPr>
                <w:rFonts w:cs="Arial"/>
                <w:sz w:val="16"/>
                <w:szCs w:val="16"/>
                <w:rtl/>
              </w:rPr>
              <w:t xml:space="preserve"> و</w:t>
            </w:r>
            <w:r w:rsidRPr="008A680A">
              <w:rPr>
                <w:rFonts w:cs="Arial"/>
                <w:sz w:val="16"/>
                <w:szCs w:val="16"/>
              </w:rPr>
              <w:t>Application Insights</w:t>
            </w:r>
            <w:r w:rsidRPr="008A680A">
              <w:rPr>
                <w:rFonts w:cs="Arial"/>
                <w:sz w:val="16"/>
                <w:szCs w:val="16"/>
                <w:rtl/>
              </w:rPr>
              <w:t xml:space="preserve"> و</w:t>
            </w:r>
            <w:r w:rsidRPr="008A680A">
              <w:rPr>
                <w:rFonts w:cs="Arial"/>
                <w:sz w:val="16"/>
                <w:szCs w:val="16"/>
              </w:rPr>
              <w:t>Automation</w:t>
            </w:r>
            <w:r w:rsidRPr="008A680A">
              <w:rPr>
                <w:rFonts w:cs="Arial"/>
                <w:sz w:val="16"/>
                <w:szCs w:val="16"/>
                <w:rtl/>
              </w:rPr>
              <w:t xml:space="preserve"> و</w:t>
            </w:r>
            <w:r w:rsidRPr="008A680A">
              <w:rPr>
                <w:rFonts w:cs="Arial"/>
                <w:sz w:val="16"/>
                <w:szCs w:val="16"/>
              </w:rPr>
              <w:t>Azure Active Directory</w:t>
            </w:r>
            <w:r w:rsidRPr="008A680A">
              <w:rPr>
                <w:rFonts w:cs="Arial"/>
                <w:sz w:val="16"/>
                <w:szCs w:val="16"/>
                <w:rtl/>
              </w:rPr>
              <w:t xml:space="preserve"> و</w:t>
            </w:r>
            <w:r w:rsidRPr="008A680A">
              <w:rPr>
                <w:rFonts w:cs="Arial"/>
                <w:sz w:val="16"/>
                <w:szCs w:val="16"/>
              </w:rPr>
              <w:t>Azure Container Service</w:t>
            </w:r>
            <w:r w:rsidRPr="008A680A">
              <w:rPr>
                <w:rFonts w:cs="Arial"/>
                <w:sz w:val="16"/>
                <w:szCs w:val="16"/>
                <w:rtl/>
              </w:rPr>
              <w:t xml:space="preserve"> و</w:t>
            </w:r>
            <w:r w:rsidRPr="008A680A">
              <w:rPr>
                <w:rFonts w:cs="Arial"/>
                <w:sz w:val="16"/>
                <w:szCs w:val="16"/>
              </w:rPr>
              <w:t>Azure Cosmos DB</w:t>
            </w:r>
            <w:r w:rsidRPr="008A680A">
              <w:rPr>
                <w:rFonts w:cs="Arial"/>
                <w:sz w:val="16"/>
                <w:szCs w:val="16"/>
                <w:rtl/>
              </w:rPr>
              <w:t xml:space="preserve"> (سابقًا </w:t>
            </w:r>
            <w:r w:rsidRPr="008A680A">
              <w:rPr>
                <w:rFonts w:cs="Arial"/>
                <w:sz w:val="16"/>
                <w:szCs w:val="16"/>
              </w:rPr>
              <w:t>DocumentDB</w:t>
            </w:r>
            <w:r w:rsidRPr="008A680A">
              <w:rPr>
                <w:rFonts w:cs="Arial"/>
                <w:sz w:val="16"/>
                <w:szCs w:val="16"/>
                <w:rtl/>
              </w:rPr>
              <w:t>) و</w:t>
            </w:r>
            <w:r w:rsidRPr="008A680A">
              <w:rPr>
                <w:rFonts w:cs="Arial"/>
                <w:sz w:val="16"/>
                <w:szCs w:val="16"/>
              </w:rPr>
              <w:t>Azure DevTest Labs</w:t>
            </w:r>
            <w:r w:rsidRPr="008A680A">
              <w:rPr>
                <w:rFonts w:cs="Arial"/>
                <w:sz w:val="16"/>
                <w:szCs w:val="16"/>
                <w:rtl/>
              </w:rPr>
              <w:t xml:space="preserve"> و</w:t>
            </w:r>
            <w:r w:rsidRPr="008A680A">
              <w:rPr>
                <w:rFonts w:cs="Arial"/>
                <w:sz w:val="16"/>
                <w:szCs w:val="16"/>
              </w:rPr>
              <w:t>Azure DNS</w:t>
            </w:r>
            <w:r w:rsidRPr="008A680A">
              <w:rPr>
                <w:rFonts w:cs="Arial"/>
                <w:sz w:val="16"/>
                <w:szCs w:val="16"/>
                <w:rtl/>
              </w:rPr>
              <w:t xml:space="preserve"> و</w:t>
            </w:r>
            <w:r w:rsidRPr="008A680A">
              <w:rPr>
                <w:rFonts w:cs="Arial"/>
                <w:sz w:val="16"/>
                <w:szCs w:val="16"/>
              </w:rPr>
              <w:t>Azure Information Protection</w:t>
            </w:r>
            <w:r w:rsidRPr="008A680A">
              <w:rPr>
                <w:rFonts w:cs="Arial"/>
                <w:sz w:val="16"/>
                <w:szCs w:val="16"/>
                <w:rtl/>
              </w:rPr>
              <w:t xml:space="preserve"> (تشمل </w:t>
            </w:r>
            <w:r w:rsidRPr="008A680A">
              <w:rPr>
                <w:rFonts w:cs="Arial"/>
                <w:sz w:val="16"/>
                <w:szCs w:val="16"/>
              </w:rPr>
              <w:t>Azure Rights Management</w:t>
            </w:r>
            <w:r w:rsidRPr="008A680A">
              <w:rPr>
                <w:rFonts w:cs="Arial"/>
                <w:sz w:val="16"/>
                <w:szCs w:val="16"/>
                <w:rtl/>
              </w:rPr>
              <w:t>) و</w:t>
            </w:r>
            <w:r w:rsidRPr="008A680A">
              <w:rPr>
                <w:rFonts w:cs="Arial"/>
                <w:sz w:val="16"/>
                <w:szCs w:val="16"/>
              </w:rPr>
              <w:t>Azure Resource Manager</w:t>
            </w:r>
            <w:r w:rsidRPr="008A680A">
              <w:rPr>
                <w:rFonts w:cs="Arial"/>
                <w:sz w:val="16"/>
                <w:szCs w:val="16"/>
                <w:rtl/>
              </w:rPr>
              <w:t xml:space="preserve"> و</w:t>
            </w:r>
            <w:r w:rsidRPr="008A680A">
              <w:rPr>
                <w:rFonts w:cs="Arial"/>
                <w:sz w:val="16"/>
                <w:szCs w:val="16"/>
              </w:rPr>
              <w:t>Backup</w:t>
            </w:r>
            <w:r w:rsidRPr="008A680A">
              <w:rPr>
                <w:rFonts w:cs="Arial"/>
                <w:sz w:val="16"/>
                <w:szCs w:val="16"/>
                <w:rtl/>
              </w:rPr>
              <w:t xml:space="preserve"> و</w:t>
            </w:r>
            <w:r w:rsidRPr="008A680A">
              <w:rPr>
                <w:rFonts w:cs="Arial"/>
                <w:sz w:val="16"/>
                <w:szCs w:val="16"/>
              </w:rPr>
              <w:t>Batch</w:t>
            </w:r>
            <w:r w:rsidRPr="008A680A">
              <w:rPr>
                <w:rFonts w:cs="Arial"/>
                <w:sz w:val="16"/>
                <w:szCs w:val="16"/>
                <w:rtl/>
              </w:rPr>
              <w:t xml:space="preserve"> و</w:t>
            </w:r>
            <w:r w:rsidRPr="008A680A">
              <w:rPr>
                <w:rFonts w:cs="Arial"/>
                <w:sz w:val="16"/>
                <w:szCs w:val="16"/>
              </w:rPr>
              <w:t>BizTalk Services</w:t>
            </w:r>
            <w:r w:rsidRPr="008A680A">
              <w:rPr>
                <w:rFonts w:cs="Arial"/>
                <w:sz w:val="16"/>
                <w:szCs w:val="16"/>
                <w:rtl/>
              </w:rPr>
              <w:t xml:space="preserve"> و</w:t>
            </w:r>
            <w:r w:rsidRPr="008A680A">
              <w:rPr>
                <w:rFonts w:cs="Arial"/>
                <w:sz w:val="16"/>
                <w:szCs w:val="16"/>
              </w:rPr>
              <w:t>Cloud Services</w:t>
            </w:r>
            <w:r w:rsidRPr="008A680A">
              <w:rPr>
                <w:rFonts w:cs="Arial"/>
                <w:sz w:val="16"/>
                <w:szCs w:val="16"/>
                <w:rtl/>
              </w:rPr>
              <w:t xml:space="preserve"> و</w:t>
            </w:r>
            <w:r w:rsidRPr="008A680A">
              <w:rPr>
                <w:rFonts w:cs="Arial"/>
                <w:sz w:val="16"/>
                <w:szCs w:val="16"/>
              </w:rPr>
              <w:t>Data Catalog</w:t>
            </w:r>
            <w:r w:rsidRPr="008A680A">
              <w:rPr>
                <w:rFonts w:cs="Arial"/>
                <w:sz w:val="16"/>
                <w:szCs w:val="16"/>
                <w:rtl/>
              </w:rPr>
              <w:t xml:space="preserve"> و</w:t>
            </w:r>
            <w:r w:rsidRPr="008A680A">
              <w:rPr>
                <w:rFonts w:cs="Arial"/>
                <w:sz w:val="16"/>
                <w:szCs w:val="16"/>
              </w:rPr>
              <w:t>Data Factory, Data Lake Analytics</w:t>
            </w:r>
            <w:r w:rsidRPr="008A680A">
              <w:rPr>
                <w:rFonts w:cs="Arial"/>
                <w:sz w:val="16"/>
                <w:szCs w:val="16"/>
                <w:rtl/>
              </w:rPr>
              <w:t xml:space="preserve"> و</w:t>
            </w:r>
            <w:r w:rsidRPr="008A680A">
              <w:rPr>
                <w:rFonts w:cs="Arial"/>
                <w:sz w:val="16"/>
                <w:szCs w:val="16"/>
              </w:rPr>
              <w:t>Data Lake Store</w:t>
            </w:r>
            <w:r w:rsidRPr="008A680A">
              <w:rPr>
                <w:rFonts w:cs="Arial"/>
                <w:sz w:val="16"/>
                <w:szCs w:val="16"/>
                <w:rtl/>
              </w:rPr>
              <w:t xml:space="preserve"> و</w:t>
            </w:r>
            <w:r w:rsidRPr="008A680A">
              <w:rPr>
                <w:rFonts w:cs="Arial"/>
                <w:sz w:val="16"/>
                <w:szCs w:val="16"/>
              </w:rPr>
              <w:t>Event Hubs</w:t>
            </w:r>
            <w:r w:rsidRPr="008A680A">
              <w:rPr>
                <w:rFonts w:cs="Arial"/>
                <w:sz w:val="16"/>
                <w:szCs w:val="16"/>
                <w:rtl/>
              </w:rPr>
              <w:t xml:space="preserve"> و</w:t>
            </w:r>
            <w:r w:rsidRPr="008A680A">
              <w:rPr>
                <w:rFonts w:cs="Arial"/>
                <w:sz w:val="16"/>
                <w:szCs w:val="16"/>
              </w:rPr>
              <w:t>Express Route</w:t>
            </w:r>
            <w:r w:rsidRPr="008A680A">
              <w:rPr>
                <w:rFonts w:cs="Arial"/>
                <w:sz w:val="16"/>
                <w:szCs w:val="16"/>
                <w:rtl/>
              </w:rPr>
              <w:t xml:space="preserve"> و</w:t>
            </w:r>
            <w:r w:rsidRPr="008A680A">
              <w:rPr>
                <w:rFonts w:cs="Arial"/>
                <w:sz w:val="16"/>
                <w:szCs w:val="16"/>
              </w:rPr>
              <w:t>Functions</w:t>
            </w:r>
            <w:r w:rsidRPr="008A680A">
              <w:rPr>
                <w:rFonts w:cs="Arial"/>
                <w:sz w:val="16"/>
                <w:szCs w:val="16"/>
                <w:rtl/>
              </w:rPr>
              <w:t xml:space="preserve"> و</w:t>
            </w:r>
            <w:r w:rsidRPr="008A680A">
              <w:rPr>
                <w:rFonts w:cs="Arial"/>
                <w:sz w:val="16"/>
                <w:szCs w:val="16"/>
              </w:rPr>
              <w:t>HDInsight</w:t>
            </w:r>
            <w:r w:rsidRPr="008A680A">
              <w:rPr>
                <w:rFonts w:cs="Arial"/>
                <w:sz w:val="16"/>
                <w:szCs w:val="16"/>
                <w:rtl/>
              </w:rPr>
              <w:t xml:space="preserve"> و</w:t>
            </w:r>
            <w:r w:rsidRPr="008A680A">
              <w:rPr>
                <w:rFonts w:cs="Arial"/>
                <w:sz w:val="16"/>
                <w:szCs w:val="16"/>
              </w:rPr>
              <w:t>Import/Export</w:t>
            </w:r>
            <w:r w:rsidRPr="008A680A">
              <w:rPr>
                <w:rFonts w:cs="Arial"/>
                <w:sz w:val="16"/>
                <w:szCs w:val="16"/>
                <w:rtl/>
              </w:rPr>
              <w:t xml:space="preserve"> و</w:t>
            </w:r>
            <w:r w:rsidRPr="008A680A">
              <w:rPr>
                <w:rFonts w:cs="Arial"/>
                <w:sz w:val="16"/>
                <w:szCs w:val="16"/>
              </w:rPr>
              <w:t>IoT Hub</w:t>
            </w:r>
            <w:r w:rsidRPr="008A680A">
              <w:rPr>
                <w:rFonts w:cs="Arial"/>
                <w:sz w:val="16"/>
                <w:szCs w:val="16"/>
                <w:rtl/>
              </w:rPr>
              <w:t xml:space="preserve"> و</w:t>
            </w:r>
            <w:r w:rsidRPr="008A680A">
              <w:rPr>
                <w:rFonts w:cs="Arial"/>
                <w:sz w:val="16"/>
                <w:szCs w:val="16"/>
              </w:rPr>
              <w:t>Key Vault</w:t>
            </w:r>
            <w:r w:rsidRPr="008A680A">
              <w:rPr>
                <w:rFonts w:cs="Arial"/>
                <w:sz w:val="16"/>
                <w:szCs w:val="16"/>
                <w:rtl/>
              </w:rPr>
              <w:t xml:space="preserve"> و</w:t>
            </w:r>
            <w:r w:rsidRPr="008A680A">
              <w:rPr>
                <w:rFonts w:cs="Arial"/>
                <w:sz w:val="16"/>
                <w:szCs w:val="16"/>
              </w:rPr>
              <w:t>Load Balancer</w:t>
            </w:r>
            <w:r w:rsidRPr="008A680A">
              <w:rPr>
                <w:rFonts w:cs="Arial"/>
                <w:sz w:val="16"/>
                <w:szCs w:val="16"/>
                <w:rtl/>
              </w:rPr>
              <w:t xml:space="preserve"> و</w:t>
            </w:r>
            <w:r w:rsidRPr="008A680A">
              <w:rPr>
                <w:rFonts w:cs="Arial"/>
                <w:sz w:val="16"/>
                <w:szCs w:val="16"/>
              </w:rPr>
              <w:t>Log Analytics</w:t>
            </w:r>
            <w:r w:rsidRPr="008A680A">
              <w:rPr>
                <w:rFonts w:cs="Arial"/>
                <w:sz w:val="16"/>
                <w:szCs w:val="16"/>
                <w:rtl/>
              </w:rPr>
              <w:t xml:space="preserve"> (سابقًا </w:t>
            </w:r>
            <w:r w:rsidRPr="008A680A">
              <w:rPr>
                <w:rFonts w:cs="Arial"/>
                <w:sz w:val="16"/>
                <w:szCs w:val="16"/>
              </w:rPr>
              <w:t>Operational Insights</w:t>
            </w:r>
            <w:r w:rsidRPr="008A680A">
              <w:rPr>
                <w:rFonts w:cs="Arial"/>
                <w:sz w:val="16"/>
                <w:szCs w:val="16"/>
                <w:rtl/>
              </w:rPr>
              <w:t>) و</w:t>
            </w:r>
            <w:r w:rsidRPr="008A680A">
              <w:rPr>
                <w:rFonts w:cs="Arial"/>
                <w:sz w:val="16"/>
                <w:szCs w:val="16"/>
              </w:rPr>
              <w:t>Azure Machine Learning Studio</w:t>
            </w:r>
            <w:r w:rsidRPr="008A680A">
              <w:rPr>
                <w:rFonts w:cs="Arial"/>
                <w:sz w:val="16"/>
                <w:szCs w:val="16"/>
                <w:rtl/>
              </w:rPr>
              <w:t xml:space="preserve"> و</w:t>
            </w:r>
            <w:r w:rsidRPr="008A680A">
              <w:rPr>
                <w:rFonts w:cs="Arial"/>
                <w:sz w:val="16"/>
                <w:szCs w:val="16"/>
              </w:rPr>
              <w:t>Media Services</w:t>
            </w:r>
            <w:r w:rsidRPr="008A680A">
              <w:rPr>
                <w:rFonts w:cs="Arial"/>
                <w:sz w:val="16"/>
                <w:szCs w:val="16"/>
                <w:rtl/>
              </w:rPr>
              <w:t xml:space="preserve"> و</w:t>
            </w:r>
            <w:r w:rsidRPr="008A680A">
              <w:rPr>
                <w:rFonts w:cs="Arial"/>
                <w:sz w:val="16"/>
                <w:szCs w:val="16"/>
              </w:rPr>
              <w:t>Microsoft Azure Portal</w:t>
            </w:r>
            <w:r w:rsidRPr="008A680A">
              <w:rPr>
                <w:rFonts w:cs="Arial"/>
                <w:sz w:val="16"/>
                <w:szCs w:val="16"/>
                <w:rtl/>
              </w:rPr>
              <w:t xml:space="preserve"> و</w:t>
            </w:r>
            <w:r w:rsidRPr="008A680A">
              <w:rPr>
                <w:rFonts w:cs="Arial"/>
                <w:sz w:val="16"/>
                <w:szCs w:val="16"/>
              </w:rPr>
              <w:t>Multi-Factor Authentication</w:t>
            </w:r>
            <w:r w:rsidRPr="008A680A">
              <w:rPr>
                <w:rFonts w:cs="Arial"/>
                <w:sz w:val="16"/>
                <w:szCs w:val="16"/>
                <w:rtl/>
              </w:rPr>
              <w:t xml:space="preserve"> و</w:t>
            </w:r>
            <w:r w:rsidRPr="008A680A">
              <w:rPr>
                <w:rFonts w:cs="Arial"/>
                <w:sz w:val="16"/>
                <w:szCs w:val="16"/>
              </w:rPr>
              <w:t>Notification Hubs</w:t>
            </w:r>
            <w:r w:rsidRPr="008A680A">
              <w:rPr>
                <w:rFonts w:cs="Arial"/>
                <w:sz w:val="16"/>
                <w:szCs w:val="16"/>
                <w:rtl/>
              </w:rPr>
              <w:t xml:space="preserve"> و</w:t>
            </w:r>
            <w:r w:rsidRPr="008A680A">
              <w:rPr>
                <w:rFonts w:cs="Arial"/>
                <w:sz w:val="16"/>
                <w:szCs w:val="16"/>
              </w:rPr>
              <w:t>Power BI Embedded</w:t>
            </w:r>
            <w:r w:rsidRPr="008A680A">
              <w:rPr>
                <w:rFonts w:cs="Arial"/>
                <w:sz w:val="16"/>
                <w:szCs w:val="16"/>
                <w:rtl/>
              </w:rPr>
              <w:t xml:space="preserve"> و</w:t>
            </w:r>
            <w:r w:rsidRPr="008A680A">
              <w:rPr>
                <w:rFonts w:cs="Arial"/>
                <w:sz w:val="16"/>
                <w:szCs w:val="16"/>
              </w:rPr>
              <w:t>Redis Cache</w:t>
            </w:r>
            <w:r w:rsidRPr="008A680A">
              <w:rPr>
                <w:rFonts w:cs="Arial"/>
                <w:sz w:val="16"/>
                <w:szCs w:val="16"/>
                <w:rtl/>
              </w:rPr>
              <w:t xml:space="preserve"> و</w:t>
            </w:r>
            <w:r w:rsidRPr="008A680A">
              <w:rPr>
                <w:rFonts w:cs="Arial"/>
                <w:sz w:val="16"/>
                <w:szCs w:val="16"/>
              </w:rPr>
              <w:t>Scheduler</w:t>
            </w:r>
            <w:r w:rsidRPr="008A680A">
              <w:rPr>
                <w:rFonts w:cs="Arial"/>
                <w:sz w:val="16"/>
                <w:szCs w:val="16"/>
                <w:rtl/>
              </w:rPr>
              <w:t xml:space="preserve"> و</w:t>
            </w:r>
            <w:r w:rsidRPr="008A680A">
              <w:rPr>
                <w:rFonts w:cs="Arial"/>
                <w:sz w:val="16"/>
                <w:szCs w:val="16"/>
              </w:rPr>
              <w:t>Security Center</w:t>
            </w:r>
            <w:r w:rsidRPr="008A680A">
              <w:rPr>
                <w:rFonts w:cs="Arial"/>
                <w:sz w:val="16"/>
                <w:szCs w:val="16"/>
                <w:rtl/>
              </w:rPr>
              <w:t xml:space="preserve"> و</w:t>
            </w:r>
            <w:r w:rsidRPr="008A680A">
              <w:rPr>
                <w:rFonts w:cs="Arial"/>
                <w:sz w:val="16"/>
                <w:szCs w:val="16"/>
              </w:rPr>
              <w:t>Service Bus</w:t>
            </w:r>
            <w:r w:rsidRPr="008A680A">
              <w:rPr>
                <w:rFonts w:cs="Arial"/>
                <w:sz w:val="16"/>
                <w:szCs w:val="16"/>
                <w:rtl/>
              </w:rPr>
              <w:t xml:space="preserve"> و</w:t>
            </w:r>
            <w:r w:rsidRPr="008A680A">
              <w:rPr>
                <w:rFonts w:cs="Arial"/>
                <w:sz w:val="16"/>
                <w:szCs w:val="16"/>
              </w:rPr>
              <w:t>Service Fabric</w:t>
            </w:r>
            <w:r w:rsidRPr="008A680A">
              <w:rPr>
                <w:rFonts w:cs="Arial"/>
                <w:sz w:val="16"/>
                <w:szCs w:val="16"/>
                <w:rtl/>
              </w:rPr>
              <w:t xml:space="preserve"> و</w:t>
            </w:r>
            <w:r w:rsidRPr="008A680A">
              <w:rPr>
                <w:rFonts w:cs="Arial"/>
                <w:sz w:val="16"/>
                <w:szCs w:val="16"/>
              </w:rPr>
              <w:t>Site Recovery</w:t>
            </w:r>
            <w:r w:rsidRPr="008A680A">
              <w:rPr>
                <w:rFonts w:cs="Arial"/>
                <w:sz w:val="16"/>
                <w:szCs w:val="16"/>
                <w:rtl/>
              </w:rPr>
              <w:t xml:space="preserve"> و</w:t>
            </w:r>
            <w:r w:rsidRPr="008A680A">
              <w:rPr>
                <w:rFonts w:cs="Arial"/>
                <w:sz w:val="16"/>
                <w:szCs w:val="16"/>
              </w:rPr>
              <w:t>SQL Data Warehouse</w:t>
            </w:r>
            <w:r w:rsidRPr="008A680A">
              <w:rPr>
                <w:rFonts w:cs="Arial"/>
                <w:sz w:val="16"/>
                <w:szCs w:val="16"/>
                <w:rtl/>
              </w:rPr>
              <w:t xml:space="preserve"> و</w:t>
            </w:r>
            <w:r w:rsidRPr="008A680A">
              <w:rPr>
                <w:rFonts w:cs="Arial"/>
                <w:sz w:val="16"/>
                <w:szCs w:val="16"/>
              </w:rPr>
              <w:t>SQL Database</w:t>
            </w:r>
            <w:r w:rsidRPr="008A680A">
              <w:rPr>
                <w:rFonts w:cs="Arial"/>
                <w:sz w:val="16"/>
                <w:szCs w:val="16"/>
                <w:rtl/>
              </w:rPr>
              <w:t xml:space="preserve"> و</w:t>
            </w:r>
            <w:r w:rsidRPr="008A680A">
              <w:rPr>
                <w:rFonts w:cs="Arial"/>
                <w:sz w:val="16"/>
                <w:szCs w:val="16"/>
              </w:rPr>
              <w:t>SQL Server Stretch Database</w:t>
            </w:r>
            <w:r w:rsidRPr="008A680A">
              <w:rPr>
                <w:rFonts w:cs="Arial"/>
                <w:sz w:val="16"/>
                <w:szCs w:val="16"/>
                <w:rtl/>
              </w:rPr>
              <w:t xml:space="preserve"> و</w:t>
            </w:r>
            <w:r w:rsidRPr="008A680A">
              <w:rPr>
                <w:rFonts w:cs="Arial"/>
                <w:sz w:val="16"/>
                <w:szCs w:val="16"/>
              </w:rPr>
              <w:t>Storage</w:t>
            </w:r>
            <w:r w:rsidRPr="008A680A">
              <w:rPr>
                <w:rFonts w:cs="Arial"/>
                <w:sz w:val="16"/>
                <w:szCs w:val="16"/>
                <w:rtl/>
              </w:rPr>
              <w:t xml:space="preserve"> و</w:t>
            </w:r>
            <w:r w:rsidRPr="008A680A">
              <w:rPr>
                <w:rFonts w:cs="Arial"/>
                <w:sz w:val="16"/>
                <w:szCs w:val="16"/>
              </w:rPr>
              <w:t>StorSimple</w:t>
            </w:r>
            <w:r w:rsidRPr="008A680A">
              <w:rPr>
                <w:rFonts w:cs="Arial"/>
                <w:sz w:val="16"/>
                <w:szCs w:val="16"/>
                <w:rtl/>
              </w:rPr>
              <w:t xml:space="preserve"> و</w:t>
            </w:r>
            <w:r w:rsidRPr="008A680A">
              <w:rPr>
                <w:rFonts w:cs="Arial"/>
                <w:sz w:val="16"/>
                <w:szCs w:val="16"/>
              </w:rPr>
              <w:t>Stream Analytics</w:t>
            </w:r>
            <w:r w:rsidRPr="008A680A">
              <w:rPr>
                <w:rFonts w:cs="Arial"/>
                <w:sz w:val="16"/>
                <w:szCs w:val="16"/>
                <w:rtl/>
              </w:rPr>
              <w:t xml:space="preserve"> و</w:t>
            </w:r>
            <w:r w:rsidRPr="008A680A">
              <w:rPr>
                <w:rFonts w:cs="Arial"/>
                <w:sz w:val="16"/>
                <w:szCs w:val="16"/>
              </w:rPr>
              <w:t>Traffic Manager</w:t>
            </w:r>
            <w:r w:rsidRPr="008A680A">
              <w:rPr>
                <w:rFonts w:cs="Arial"/>
                <w:sz w:val="16"/>
                <w:szCs w:val="16"/>
                <w:rtl/>
              </w:rPr>
              <w:t xml:space="preserve"> و</w:t>
            </w:r>
            <w:r w:rsidRPr="008A680A">
              <w:rPr>
                <w:rFonts w:cs="Arial"/>
                <w:sz w:val="16"/>
                <w:szCs w:val="16"/>
              </w:rPr>
              <w:t>Virtual Machines</w:t>
            </w:r>
            <w:r w:rsidRPr="008A680A">
              <w:rPr>
                <w:rFonts w:cs="Arial"/>
                <w:sz w:val="16"/>
                <w:szCs w:val="16"/>
                <w:rtl/>
              </w:rPr>
              <w:t xml:space="preserve"> و</w:t>
            </w:r>
            <w:r w:rsidRPr="008A680A">
              <w:rPr>
                <w:rFonts w:cs="Arial"/>
                <w:sz w:val="16"/>
                <w:szCs w:val="16"/>
              </w:rPr>
              <w:t>Virtual Machine Scale Sets</w:t>
            </w:r>
            <w:r w:rsidRPr="008A680A">
              <w:rPr>
                <w:rFonts w:cs="Arial"/>
                <w:sz w:val="16"/>
                <w:szCs w:val="16"/>
                <w:rtl/>
              </w:rPr>
              <w:t xml:space="preserve"> و</w:t>
            </w:r>
            <w:r w:rsidRPr="008A680A">
              <w:rPr>
                <w:rFonts w:cs="Arial"/>
                <w:sz w:val="16"/>
                <w:szCs w:val="16"/>
              </w:rPr>
              <w:t>Virtual Network</w:t>
            </w:r>
            <w:r w:rsidRPr="008A680A">
              <w:rPr>
                <w:rFonts w:cs="Arial"/>
                <w:sz w:val="16"/>
                <w:szCs w:val="16"/>
                <w:rtl/>
              </w:rPr>
              <w:t xml:space="preserve"> و</w:t>
            </w:r>
            <w:r w:rsidRPr="008A680A">
              <w:rPr>
                <w:rFonts w:cs="Arial"/>
                <w:sz w:val="16"/>
                <w:szCs w:val="16"/>
              </w:rPr>
              <w:t>Visual Studio Team Services</w:t>
            </w:r>
            <w:r w:rsidRPr="008A680A">
              <w:rPr>
                <w:rFonts w:cs="Arial"/>
                <w:sz w:val="16"/>
                <w:szCs w:val="16"/>
                <w:rtl/>
              </w:rPr>
              <w:t xml:space="preserve"> و</w:t>
            </w:r>
            <w:r w:rsidRPr="008A680A">
              <w:rPr>
                <w:rFonts w:cs="Arial"/>
                <w:sz w:val="16"/>
                <w:szCs w:val="16"/>
              </w:rPr>
              <w:t>VPN Gateway</w:t>
            </w:r>
            <w:r w:rsidRPr="008A680A">
              <w:rPr>
                <w:rFonts w:cs="Arial"/>
                <w:sz w:val="16"/>
                <w:szCs w:val="16"/>
                <w:rtl/>
              </w:rPr>
              <w:t xml:space="preserve"> </w:t>
            </w:r>
          </w:p>
        </w:tc>
      </w:tr>
      <w:tr w:rsidR="00B92D77" w:rsidRPr="00EF30C3" w14:paraId="698D957F" w14:textId="77777777" w:rsidTr="00072884">
        <w:tc>
          <w:tcPr>
            <w:tcW w:w="2745" w:type="dxa"/>
            <w:vAlign w:val="center"/>
          </w:tcPr>
          <w:p w14:paraId="38D349B2" w14:textId="05410003" w:rsidR="00B92D77" w:rsidRPr="00EF30C3" w:rsidRDefault="00B92D77" w:rsidP="00B92D77">
            <w:pPr>
              <w:pStyle w:val="ProductList-Body"/>
              <w:rPr>
                <w:rFonts w:cs="Arial"/>
                <w:sz w:val="16"/>
                <w:szCs w:val="16"/>
                <w:rtl/>
              </w:rPr>
            </w:pPr>
            <w:r w:rsidRPr="00EF30C3">
              <w:rPr>
                <w:rFonts w:ascii="Calibri" w:hAnsi="Calibri" w:cs="Arial"/>
                <w:sz w:val="16"/>
                <w:szCs w:val="16"/>
              </w:rPr>
              <w:t>Microsoft Cloud App Security</w:t>
            </w:r>
          </w:p>
        </w:tc>
        <w:tc>
          <w:tcPr>
            <w:tcW w:w="8055" w:type="dxa"/>
          </w:tcPr>
          <w:p w14:paraId="1CBF14CC" w14:textId="02033E6B" w:rsidR="00B92D77" w:rsidRPr="00EF30C3" w:rsidRDefault="00B92D77" w:rsidP="00B92D77">
            <w:pPr>
              <w:pStyle w:val="ProductList-Body"/>
              <w:rPr>
                <w:rFonts w:cs="Arial"/>
                <w:sz w:val="16"/>
                <w:szCs w:val="16"/>
              </w:rPr>
            </w:pPr>
            <w:r w:rsidRPr="00EF30C3">
              <w:rPr>
                <w:rFonts w:ascii="Calibri" w:hAnsi="Calibri" w:cs="Arial"/>
                <w:sz w:val="16"/>
                <w:szCs w:val="16"/>
                <w:rtl/>
              </w:rPr>
              <w:t xml:space="preserve">جزء الخدمة السحابية لـ </w:t>
            </w:r>
            <w:r w:rsidRPr="00EF30C3">
              <w:rPr>
                <w:rFonts w:ascii="Calibri" w:hAnsi="Calibri" w:cs="Arial"/>
                <w:sz w:val="16"/>
                <w:szCs w:val="16"/>
              </w:rPr>
              <w:t>Microsoft Cloud App Security</w:t>
            </w:r>
            <w:r w:rsidRPr="00EF30C3">
              <w:rPr>
                <w:rFonts w:ascii="Calibri" w:hAnsi="Calibri" w:cs="Arial"/>
                <w:sz w:val="16"/>
                <w:szCs w:val="16"/>
                <w:rtl/>
              </w:rPr>
              <w:t>.</w:t>
            </w:r>
          </w:p>
        </w:tc>
      </w:tr>
      <w:tr w:rsidR="00B92D77" w:rsidRPr="00EF30C3" w14:paraId="05274B6B" w14:textId="77777777" w:rsidTr="00072884">
        <w:tc>
          <w:tcPr>
            <w:tcW w:w="2745" w:type="dxa"/>
            <w:vAlign w:val="center"/>
          </w:tcPr>
          <w:p w14:paraId="0A8DBDEA" w14:textId="7287F03B" w:rsidR="00B92D77" w:rsidRPr="00EF30C3" w:rsidRDefault="00B92D77" w:rsidP="00B92D77">
            <w:pPr>
              <w:pStyle w:val="ProductList-Body"/>
              <w:rPr>
                <w:rFonts w:cs="Arial"/>
                <w:sz w:val="16"/>
                <w:szCs w:val="16"/>
              </w:rPr>
            </w:pPr>
            <w:r w:rsidRPr="00EF30C3">
              <w:rPr>
                <w:rFonts w:ascii="Calibri" w:hAnsi="Calibri" w:cs="Arial"/>
                <w:sz w:val="16"/>
                <w:szCs w:val="16"/>
                <w:rtl/>
              </w:rPr>
              <w:t xml:space="preserve">الخدمات عبر الإنترنت لـ </w:t>
            </w:r>
            <w:r w:rsidRPr="00EF30C3">
              <w:rPr>
                <w:rFonts w:ascii="Calibri" w:hAnsi="Calibri" w:cs="Arial"/>
                <w:sz w:val="16"/>
                <w:szCs w:val="16"/>
              </w:rPr>
              <w:t>Microsoft Intune</w:t>
            </w:r>
            <w:r w:rsidRPr="00EF30C3">
              <w:rPr>
                <w:rFonts w:ascii="Calibri" w:hAnsi="Calibri" w:cs="Arial"/>
                <w:sz w:val="16"/>
                <w:szCs w:val="16"/>
                <w:rtl/>
              </w:rPr>
              <w:t>:</w:t>
            </w:r>
          </w:p>
        </w:tc>
        <w:tc>
          <w:tcPr>
            <w:tcW w:w="8055" w:type="dxa"/>
          </w:tcPr>
          <w:p w14:paraId="7ABB793E" w14:textId="057D117C" w:rsidR="00B92D77" w:rsidRPr="00EF30C3" w:rsidRDefault="00B92D77" w:rsidP="00B92D77">
            <w:pPr>
              <w:pStyle w:val="ProductList-Body"/>
              <w:rPr>
                <w:rFonts w:cs="Arial"/>
                <w:sz w:val="16"/>
                <w:szCs w:val="16"/>
              </w:rPr>
            </w:pPr>
            <w:r w:rsidRPr="00EF30C3">
              <w:rPr>
                <w:rFonts w:ascii="Calibri" w:hAnsi="Calibri" w:cs="Arial"/>
                <w:sz w:val="16"/>
                <w:szCs w:val="16"/>
                <w:rtl/>
              </w:rPr>
              <w:t xml:space="preserve">جزء خدمة مجموعة النظراء من </w:t>
            </w:r>
            <w:r w:rsidRPr="00EF30C3">
              <w:rPr>
                <w:rFonts w:ascii="Calibri" w:hAnsi="Calibri" w:cs="Arial"/>
                <w:sz w:val="16"/>
                <w:szCs w:val="16"/>
              </w:rPr>
              <w:t>Microsoft Intune</w:t>
            </w:r>
            <w:r w:rsidRPr="00EF30C3">
              <w:rPr>
                <w:rFonts w:ascii="Calibri" w:hAnsi="Calibri" w:cs="Arial"/>
                <w:sz w:val="16"/>
                <w:szCs w:val="16"/>
                <w:rtl/>
              </w:rPr>
              <w:t xml:space="preserve"> مثل منتج </w:t>
            </w:r>
            <w:r w:rsidRPr="00EF30C3">
              <w:rPr>
                <w:rFonts w:ascii="Calibri" w:hAnsi="Calibri" w:cs="Arial"/>
                <w:sz w:val="16"/>
                <w:szCs w:val="16"/>
              </w:rPr>
              <w:t>Microsoft Intune Add-on</w:t>
            </w:r>
            <w:r w:rsidRPr="00EF30C3">
              <w:rPr>
                <w:rFonts w:ascii="Calibri" w:hAnsi="Calibri" w:cs="Arial"/>
                <w:sz w:val="16"/>
                <w:szCs w:val="16"/>
                <w:rtl/>
              </w:rPr>
              <w:t xml:space="preserve"> أو أي خدمة إدارة يتم توفيرها بواسطة </w:t>
            </w:r>
            <w:r w:rsidRPr="00EF30C3">
              <w:rPr>
                <w:rFonts w:ascii="Calibri" w:hAnsi="Calibri" w:cs="Arial"/>
                <w:sz w:val="16"/>
                <w:szCs w:val="16"/>
              </w:rPr>
              <w:t>Microsoft Intune</w:t>
            </w:r>
            <w:r w:rsidRPr="00EF30C3">
              <w:rPr>
                <w:rFonts w:ascii="Calibri" w:hAnsi="Calibri" w:cs="Arial"/>
                <w:sz w:val="16"/>
                <w:szCs w:val="16"/>
                <w:rtl/>
              </w:rPr>
              <w:t xml:space="preserve"> مثل إدارة أجهزة المحمول لـ </w:t>
            </w:r>
            <w:r w:rsidRPr="00EF30C3">
              <w:rPr>
                <w:rFonts w:ascii="Calibri" w:hAnsi="Calibri" w:cs="Arial"/>
                <w:sz w:val="16"/>
                <w:szCs w:val="16"/>
                <w:lang w:bidi=""/>
              </w:rPr>
              <w:t>Office 365</w:t>
            </w:r>
            <w:r w:rsidRPr="00EF30C3">
              <w:rPr>
                <w:rFonts w:ascii="Calibri" w:hAnsi="Calibri" w:cs="Arial"/>
                <w:sz w:val="16"/>
                <w:szCs w:val="16"/>
                <w:rtl/>
              </w:rPr>
              <w:t>.</w:t>
            </w:r>
          </w:p>
        </w:tc>
      </w:tr>
      <w:tr w:rsidR="00B92D77" w:rsidRPr="00EF30C3" w14:paraId="48D013C1" w14:textId="77777777" w:rsidTr="00072884">
        <w:tc>
          <w:tcPr>
            <w:tcW w:w="2745" w:type="dxa"/>
            <w:vAlign w:val="center"/>
          </w:tcPr>
          <w:p w14:paraId="4F850024" w14:textId="6E96FFB8" w:rsidR="00B92D77" w:rsidRPr="00EF30C3" w:rsidRDefault="00B92D77" w:rsidP="00B92D77">
            <w:pPr>
              <w:pStyle w:val="ProductList-Body"/>
              <w:rPr>
                <w:rFonts w:cs="Arial"/>
                <w:sz w:val="16"/>
                <w:szCs w:val="16"/>
              </w:rPr>
            </w:pPr>
            <w:r w:rsidRPr="00EF30C3">
              <w:rPr>
                <w:rFonts w:ascii="Calibri" w:hAnsi="Calibri" w:cs="Arial"/>
                <w:sz w:val="16"/>
                <w:szCs w:val="16"/>
                <w:rtl/>
              </w:rPr>
              <w:t xml:space="preserve">الخدمات الأساسية للنظام الأساسي لتطبيق </w:t>
            </w:r>
            <w:r w:rsidRPr="00EF30C3">
              <w:rPr>
                <w:rFonts w:ascii="Calibri" w:hAnsi="Calibri" w:cs="Arial"/>
                <w:sz w:val="16"/>
                <w:szCs w:val="16"/>
              </w:rPr>
              <w:t>Microsoft Business</w:t>
            </w:r>
          </w:p>
        </w:tc>
        <w:tc>
          <w:tcPr>
            <w:tcW w:w="8055" w:type="dxa"/>
          </w:tcPr>
          <w:p w14:paraId="3C634EBA" w14:textId="6796EF56" w:rsidR="00B92D77" w:rsidRPr="00696838" w:rsidRDefault="00696838" w:rsidP="00B92D77">
            <w:pPr>
              <w:pStyle w:val="ProductList-Body"/>
              <w:rPr>
                <w:rFonts w:cstheme="minorHAnsi"/>
                <w:sz w:val="16"/>
                <w:szCs w:val="16"/>
              </w:rPr>
            </w:pPr>
            <w:r w:rsidRPr="00B710D9">
              <w:rPr>
                <w:rFonts w:ascii="Arial" w:hAnsi="Arial" w:cs="Arial" w:hint="cs"/>
                <w:sz w:val="16"/>
                <w:szCs w:val="16"/>
                <w:rtl/>
              </w:rPr>
              <w:t>هي</w:t>
            </w:r>
            <w:r w:rsidRPr="00B710D9">
              <w:rPr>
                <w:rFonts w:cstheme="minorHAnsi"/>
                <w:sz w:val="16"/>
                <w:szCs w:val="16"/>
                <w:rtl/>
              </w:rPr>
              <w:t xml:space="preserve"> </w:t>
            </w:r>
            <w:r w:rsidRPr="00B710D9">
              <w:rPr>
                <w:rFonts w:ascii="Arial" w:hAnsi="Arial" w:cs="Arial" w:hint="cs"/>
                <w:sz w:val="16"/>
                <w:szCs w:val="16"/>
                <w:rtl/>
              </w:rPr>
              <w:t>الخدمات</w:t>
            </w:r>
            <w:r w:rsidRPr="00B710D9">
              <w:rPr>
                <w:rFonts w:cstheme="minorHAnsi"/>
                <w:sz w:val="16"/>
                <w:szCs w:val="16"/>
                <w:rtl/>
              </w:rPr>
              <w:t xml:space="preserve"> </w:t>
            </w:r>
            <w:r w:rsidRPr="00B710D9">
              <w:rPr>
                <w:rFonts w:ascii="Arial" w:hAnsi="Arial" w:cs="Arial" w:hint="cs"/>
                <w:sz w:val="16"/>
                <w:szCs w:val="16"/>
                <w:rtl/>
              </w:rPr>
              <w:t>التالية،</w:t>
            </w:r>
            <w:r w:rsidRPr="00B710D9">
              <w:rPr>
                <w:rFonts w:cstheme="minorHAnsi"/>
                <w:sz w:val="16"/>
                <w:szCs w:val="16"/>
                <w:rtl/>
              </w:rPr>
              <w:t xml:space="preserve"> </w:t>
            </w:r>
            <w:r w:rsidRPr="00B710D9">
              <w:rPr>
                <w:rFonts w:ascii="Arial" w:hAnsi="Arial" w:cs="Arial" w:hint="cs"/>
                <w:sz w:val="16"/>
                <w:szCs w:val="16"/>
                <w:rtl/>
              </w:rPr>
              <w:t>كلٌّ</w:t>
            </w:r>
            <w:r w:rsidRPr="00B710D9">
              <w:rPr>
                <w:rFonts w:cstheme="minorHAnsi"/>
                <w:sz w:val="16"/>
                <w:szCs w:val="16"/>
                <w:rtl/>
              </w:rPr>
              <w:t xml:space="preserve"> </w:t>
            </w:r>
            <w:r w:rsidRPr="00B710D9">
              <w:rPr>
                <w:rFonts w:ascii="Arial" w:hAnsi="Arial" w:cs="Arial" w:hint="cs"/>
                <w:sz w:val="16"/>
                <w:szCs w:val="16"/>
                <w:rtl/>
              </w:rPr>
              <w:t>منها</w:t>
            </w:r>
            <w:r w:rsidRPr="00B710D9">
              <w:rPr>
                <w:rFonts w:cstheme="minorHAnsi"/>
                <w:sz w:val="16"/>
                <w:szCs w:val="16"/>
                <w:rtl/>
              </w:rPr>
              <w:t xml:space="preserve"> </w:t>
            </w:r>
            <w:r w:rsidRPr="00B710D9">
              <w:rPr>
                <w:rFonts w:ascii="Arial" w:hAnsi="Arial" w:cs="Arial" w:hint="cs"/>
                <w:sz w:val="16"/>
                <w:szCs w:val="16"/>
                <w:rtl/>
              </w:rPr>
              <w:t>كخدمة</w:t>
            </w:r>
            <w:r w:rsidRPr="00B710D9">
              <w:rPr>
                <w:rFonts w:cstheme="minorHAnsi"/>
                <w:sz w:val="16"/>
                <w:szCs w:val="16"/>
                <w:rtl/>
              </w:rPr>
              <w:t xml:space="preserve"> </w:t>
            </w:r>
            <w:r w:rsidRPr="00B710D9">
              <w:rPr>
                <w:rFonts w:ascii="Arial" w:hAnsi="Arial" w:cs="Arial" w:hint="cs"/>
                <w:sz w:val="16"/>
                <w:szCs w:val="16"/>
                <w:rtl/>
              </w:rPr>
              <w:t>مستقلة</w:t>
            </w:r>
            <w:r w:rsidRPr="00B710D9">
              <w:rPr>
                <w:rFonts w:cstheme="minorHAnsi"/>
                <w:sz w:val="16"/>
                <w:szCs w:val="16"/>
                <w:rtl/>
              </w:rPr>
              <w:t xml:space="preserve"> </w:t>
            </w:r>
            <w:r w:rsidRPr="00B710D9">
              <w:rPr>
                <w:rFonts w:ascii="Arial" w:hAnsi="Arial" w:cs="Arial" w:hint="cs"/>
                <w:sz w:val="16"/>
                <w:szCs w:val="16"/>
                <w:rtl/>
              </w:rPr>
              <w:t>أو</w:t>
            </w:r>
            <w:r w:rsidRPr="00B710D9">
              <w:rPr>
                <w:rFonts w:cstheme="minorHAnsi"/>
                <w:sz w:val="16"/>
                <w:szCs w:val="16"/>
                <w:rtl/>
              </w:rPr>
              <w:t xml:space="preserve"> </w:t>
            </w:r>
            <w:r w:rsidRPr="00B710D9">
              <w:rPr>
                <w:rFonts w:ascii="Arial" w:hAnsi="Arial" w:cs="Arial" w:hint="cs"/>
                <w:sz w:val="16"/>
                <w:szCs w:val="16"/>
                <w:rtl/>
              </w:rPr>
              <w:t>مضمّنة</w:t>
            </w:r>
            <w:r w:rsidRPr="00B710D9">
              <w:rPr>
                <w:rFonts w:cstheme="minorHAnsi"/>
                <w:sz w:val="16"/>
                <w:szCs w:val="16"/>
                <w:rtl/>
              </w:rPr>
              <w:t xml:space="preserve"> </w:t>
            </w:r>
            <w:r w:rsidRPr="00B710D9">
              <w:rPr>
                <w:rFonts w:ascii="Arial" w:hAnsi="Arial" w:cs="Arial" w:hint="cs"/>
                <w:sz w:val="16"/>
                <w:szCs w:val="16"/>
                <w:rtl/>
              </w:rPr>
              <w:t>في</w:t>
            </w:r>
            <w:r w:rsidRPr="00B710D9">
              <w:rPr>
                <w:rFonts w:cstheme="minorHAnsi"/>
                <w:sz w:val="16"/>
                <w:szCs w:val="16"/>
                <w:rtl/>
              </w:rPr>
              <w:t xml:space="preserve"> </w:t>
            </w:r>
            <w:r w:rsidRPr="00B710D9">
              <w:rPr>
                <w:rFonts w:cstheme="minorHAnsi"/>
                <w:sz w:val="16"/>
                <w:szCs w:val="16"/>
                <w:lang w:bidi=""/>
              </w:rPr>
              <w:t>Office 365</w:t>
            </w:r>
            <w:r w:rsidRPr="00B710D9">
              <w:rPr>
                <w:rFonts w:cstheme="minorHAnsi"/>
                <w:sz w:val="16"/>
                <w:szCs w:val="16"/>
                <w:rtl/>
              </w:rPr>
              <w:t xml:space="preserve"> </w:t>
            </w:r>
            <w:r w:rsidRPr="00B710D9">
              <w:rPr>
                <w:rFonts w:ascii="Arial" w:hAnsi="Arial" w:cs="Arial" w:hint="cs"/>
                <w:sz w:val="16"/>
                <w:szCs w:val="16"/>
                <w:rtl/>
              </w:rPr>
              <w:t>أو</w:t>
            </w:r>
            <w:r w:rsidRPr="00B710D9">
              <w:rPr>
                <w:rFonts w:cstheme="minorHAnsi"/>
                <w:sz w:val="16"/>
                <w:szCs w:val="16"/>
                <w:rtl/>
              </w:rPr>
              <w:t xml:space="preserve"> </w:t>
            </w:r>
            <w:r w:rsidRPr="00B710D9">
              <w:rPr>
                <w:rFonts w:ascii="Arial" w:hAnsi="Arial" w:cs="Arial" w:hint="cs"/>
                <w:sz w:val="16"/>
                <w:szCs w:val="16"/>
                <w:rtl/>
              </w:rPr>
              <w:t>في</w:t>
            </w:r>
            <w:r w:rsidRPr="00B710D9">
              <w:rPr>
                <w:rFonts w:cstheme="minorHAnsi"/>
                <w:sz w:val="16"/>
                <w:szCs w:val="16"/>
                <w:rtl/>
              </w:rPr>
              <w:t xml:space="preserve"> </w:t>
            </w:r>
            <w:r w:rsidRPr="00B710D9">
              <w:rPr>
                <w:rFonts w:ascii="Arial" w:hAnsi="Arial" w:cs="Arial" w:hint="cs"/>
                <w:sz w:val="16"/>
                <w:szCs w:val="16"/>
                <w:rtl/>
              </w:rPr>
              <w:t>خطة</w:t>
            </w:r>
            <w:r w:rsidRPr="00B710D9">
              <w:rPr>
                <w:rFonts w:cstheme="minorHAnsi"/>
                <w:sz w:val="16"/>
                <w:szCs w:val="16"/>
                <w:rtl/>
              </w:rPr>
              <w:t xml:space="preserve"> </w:t>
            </w:r>
            <w:r w:rsidRPr="00B710D9">
              <w:rPr>
                <w:rFonts w:cstheme="minorHAnsi"/>
                <w:sz w:val="16"/>
                <w:szCs w:val="16"/>
                <w:lang w:bidi=""/>
              </w:rPr>
              <w:t>Microsoft Dynamics 365</w:t>
            </w:r>
            <w:r w:rsidRPr="00B710D9">
              <w:rPr>
                <w:rFonts w:cstheme="minorHAnsi"/>
                <w:sz w:val="16"/>
                <w:szCs w:val="16"/>
                <w:rtl/>
              </w:rPr>
              <w:t xml:space="preserve"> </w:t>
            </w:r>
            <w:r w:rsidRPr="00B710D9">
              <w:rPr>
                <w:rFonts w:ascii="Arial" w:hAnsi="Arial" w:cs="Arial" w:hint="cs"/>
                <w:sz w:val="16"/>
                <w:szCs w:val="16"/>
                <w:rtl/>
              </w:rPr>
              <w:t>التجارية</w:t>
            </w:r>
            <w:r w:rsidRPr="00B710D9">
              <w:rPr>
                <w:rFonts w:cstheme="minorHAnsi"/>
                <w:sz w:val="16"/>
                <w:szCs w:val="16"/>
                <w:rtl/>
              </w:rPr>
              <w:t xml:space="preserve"> </w:t>
            </w:r>
            <w:r w:rsidRPr="00B710D9">
              <w:rPr>
                <w:rFonts w:ascii="Arial" w:hAnsi="Arial" w:cs="Arial" w:hint="cs"/>
                <w:sz w:val="16"/>
                <w:szCs w:val="16"/>
                <w:rtl/>
              </w:rPr>
              <w:t>الشهيرة</w:t>
            </w:r>
            <w:r w:rsidRPr="00B710D9">
              <w:rPr>
                <w:rFonts w:cstheme="minorHAnsi"/>
                <w:sz w:val="16"/>
                <w:szCs w:val="16"/>
                <w:rtl/>
              </w:rPr>
              <w:t xml:space="preserve"> </w:t>
            </w:r>
            <w:r w:rsidRPr="00B710D9">
              <w:rPr>
                <w:rFonts w:ascii="Arial" w:hAnsi="Arial" w:cs="Arial" w:hint="cs"/>
                <w:sz w:val="16"/>
                <w:szCs w:val="16"/>
                <w:rtl/>
              </w:rPr>
              <w:t>أو</w:t>
            </w:r>
            <w:r w:rsidRPr="00B710D9">
              <w:rPr>
                <w:rFonts w:cstheme="minorHAnsi"/>
                <w:sz w:val="16"/>
                <w:szCs w:val="16"/>
                <w:rtl/>
              </w:rPr>
              <w:t xml:space="preserve"> </w:t>
            </w:r>
            <w:r w:rsidRPr="00B710D9">
              <w:rPr>
                <w:rFonts w:ascii="Arial" w:hAnsi="Arial" w:cs="Arial" w:hint="cs"/>
                <w:sz w:val="16"/>
                <w:szCs w:val="16"/>
                <w:rtl/>
              </w:rPr>
              <w:t>كمجموعة</w:t>
            </w:r>
            <w:r w:rsidRPr="00B710D9">
              <w:rPr>
                <w:rFonts w:cstheme="minorHAnsi"/>
                <w:sz w:val="16"/>
                <w:szCs w:val="16"/>
                <w:rtl/>
              </w:rPr>
              <w:t xml:space="preserve"> </w:t>
            </w:r>
            <w:r w:rsidRPr="00B710D9">
              <w:rPr>
                <w:rFonts w:ascii="Arial" w:hAnsi="Arial" w:cs="Arial" w:hint="cs"/>
                <w:sz w:val="16"/>
                <w:szCs w:val="16"/>
                <w:rtl/>
              </w:rPr>
              <w:t>خدمات</w:t>
            </w:r>
            <w:r w:rsidRPr="00B710D9">
              <w:rPr>
                <w:rFonts w:cstheme="minorHAnsi"/>
                <w:sz w:val="16"/>
                <w:szCs w:val="16"/>
                <w:rtl/>
              </w:rPr>
              <w:t xml:space="preserve">: </w:t>
            </w:r>
            <w:r w:rsidRPr="00B710D9">
              <w:rPr>
                <w:rFonts w:cstheme="minorHAnsi"/>
                <w:sz w:val="16"/>
                <w:szCs w:val="16"/>
              </w:rPr>
              <w:t>Microsoft Power BI</w:t>
            </w:r>
            <w:r w:rsidRPr="00B710D9">
              <w:rPr>
                <w:rFonts w:cstheme="minorHAnsi"/>
                <w:sz w:val="16"/>
                <w:szCs w:val="16"/>
                <w:rtl/>
              </w:rPr>
              <w:t xml:space="preserve"> </w:t>
            </w:r>
            <w:r w:rsidRPr="00B710D9">
              <w:rPr>
                <w:rFonts w:ascii="Arial" w:hAnsi="Arial" w:cs="Arial" w:hint="cs"/>
                <w:sz w:val="16"/>
                <w:szCs w:val="16"/>
                <w:rtl/>
              </w:rPr>
              <w:t>و</w:t>
            </w:r>
            <w:r w:rsidRPr="00B710D9">
              <w:rPr>
                <w:rFonts w:cstheme="minorHAnsi"/>
                <w:sz w:val="16"/>
                <w:szCs w:val="16"/>
              </w:rPr>
              <w:t>Microsoft PowerApps</w:t>
            </w:r>
            <w:r w:rsidRPr="00B710D9">
              <w:rPr>
                <w:rFonts w:cstheme="minorHAnsi"/>
                <w:sz w:val="16"/>
                <w:szCs w:val="16"/>
                <w:rtl/>
              </w:rPr>
              <w:t xml:space="preserve"> </w:t>
            </w:r>
            <w:r w:rsidRPr="00B710D9">
              <w:rPr>
                <w:rFonts w:ascii="Arial" w:hAnsi="Arial" w:cs="Arial" w:hint="cs"/>
                <w:sz w:val="16"/>
                <w:szCs w:val="16"/>
                <w:rtl/>
              </w:rPr>
              <w:t>و</w:t>
            </w:r>
            <w:r w:rsidRPr="00B710D9">
              <w:rPr>
                <w:rFonts w:cstheme="minorHAnsi"/>
                <w:sz w:val="16"/>
                <w:szCs w:val="16"/>
              </w:rPr>
              <w:t>Microsoft Flow</w:t>
            </w:r>
            <w:r w:rsidRPr="00B710D9">
              <w:rPr>
                <w:rFonts w:cstheme="minorHAnsi"/>
                <w:sz w:val="16"/>
                <w:szCs w:val="16"/>
                <w:rtl/>
              </w:rPr>
              <w:t xml:space="preserve"> </w:t>
            </w:r>
            <w:r w:rsidRPr="00B710D9">
              <w:rPr>
                <w:rFonts w:ascii="Arial" w:hAnsi="Arial" w:cs="Arial" w:hint="cs"/>
                <w:sz w:val="16"/>
                <w:szCs w:val="16"/>
                <w:rtl/>
              </w:rPr>
              <w:t>و</w:t>
            </w:r>
            <w:r w:rsidRPr="00B710D9">
              <w:rPr>
                <w:rFonts w:cstheme="minorHAnsi"/>
                <w:sz w:val="16"/>
                <w:szCs w:val="16"/>
              </w:rPr>
              <w:t>Microsoft Stream</w:t>
            </w:r>
            <w:r w:rsidRPr="00B710D9">
              <w:rPr>
                <w:rFonts w:cstheme="minorHAnsi"/>
                <w:sz w:val="16"/>
                <w:szCs w:val="16"/>
                <w:rtl/>
              </w:rPr>
              <w:t>.</w:t>
            </w:r>
            <w:r>
              <w:rPr>
                <w:rFonts w:cs="Times New Roman"/>
                <w:sz w:val="16"/>
                <w:szCs w:val="16"/>
                <w:rtl/>
              </w:rPr>
              <w:t xml:space="preserve"> </w:t>
            </w:r>
            <w:r w:rsidRPr="00B710D9">
              <w:rPr>
                <w:rFonts w:ascii="Arial" w:hAnsi="Arial" w:cs="Arial" w:hint="cs"/>
                <w:sz w:val="16"/>
                <w:szCs w:val="16"/>
                <w:rtl/>
              </w:rPr>
              <w:t>لا</w:t>
            </w:r>
            <w:r w:rsidRPr="00B710D9">
              <w:rPr>
                <w:rFonts w:cstheme="minorHAnsi"/>
                <w:sz w:val="16"/>
                <w:szCs w:val="16"/>
                <w:rtl/>
              </w:rPr>
              <w:t xml:space="preserve"> </w:t>
            </w:r>
            <w:r w:rsidRPr="00B710D9">
              <w:rPr>
                <w:rFonts w:ascii="Arial" w:hAnsi="Arial" w:cs="Arial" w:hint="cs"/>
                <w:sz w:val="16"/>
                <w:szCs w:val="16"/>
                <w:rtl/>
              </w:rPr>
              <w:t>تتضمن</w:t>
            </w:r>
            <w:r w:rsidRPr="00B710D9">
              <w:rPr>
                <w:rFonts w:cstheme="minorHAnsi"/>
                <w:sz w:val="16"/>
                <w:szCs w:val="16"/>
                <w:rtl/>
              </w:rPr>
              <w:t xml:space="preserve"> </w:t>
            </w:r>
            <w:r w:rsidRPr="00B710D9">
              <w:rPr>
                <w:rFonts w:ascii="Arial" w:hAnsi="Arial" w:cs="Arial" w:hint="cs"/>
                <w:sz w:val="16"/>
                <w:szCs w:val="16"/>
                <w:rtl/>
              </w:rPr>
              <w:t>الخدمات</w:t>
            </w:r>
            <w:r w:rsidRPr="00B710D9">
              <w:rPr>
                <w:rFonts w:cstheme="minorHAnsi"/>
                <w:sz w:val="16"/>
                <w:szCs w:val="16"/>
                <w:rtl/>
              </w:rPr>
              <w:t xml:space="preserve"> </w:t>
            </w:r>
            <w:r w:rsidRPr="00B710D9">
              <w:rPr>
                <w:rFonts w:ascii="Arial" w:hAnsi="Arial" w:cs="Arial" w:hint="cs"/>
                <w:sz w:val="16"/>
                <w:szCs w:val="16"/>
                <w:rtl/>
              </w:rPr>
              <w:t>الأساسية</w:t>
            </w:r>
            <w:r w:rsidRPr="00B710D9">
              <w:rPr>
                <w:rFonts w:cstheme="minorHAnsi"/>
                <w:sz w:val="16"/>
                <w:szCs w:val="16"/>
                <w:rtl/>
              </w:rPr>
              <w:t xml:space="preserve"> </w:t>
            </w:r>
            <w:r w:rsidRPr="00B710D9">
              <w:rPr>
                <w:rFonts w:ascii="Arial" w:hAnsi="Arial" w:cs="Arial" w:hint="cs"/>
                <w:sz w:val="16"/>
                <w:szCs w:val="16"/>
                <w:rtl/>
              </w:rPr>
              <w:t>للبرنامج</w:t>
            </w:r>
            <w:r w:rsidRPr="00B710D9">
              <w:rPr>
                <w:rFonts w:cstheme="minorHAnsi"/>
                <w:sz w:val="16"/>
                <w:szCs w:val="16"/>
                <w:rtl/>
              </w:rPr>
              <w:t xml:space="preserve"> </w:t>
            </w:r>
            <w:r w:rsidRPr="00B710D9">
              <w:rPr>
                <w:rFonts w:ascii="Arial" w:hAnsi="Arial" w:cs="Arial" w:hint="cs"/>
                <w:sz w:val="16"/>
                <w:szCs w:val="16"/>
                <w:rtl/>
              </w:rPr>
              <w:t>الأساسي</w:t>
            </w:r>
            <w:r w:rsidRPr="00B710D9">
              <w:rPr>
                <w:rFonts w:cstheme="minorHAnsi"/>
                <w:sz w:val="16"/>
                <w:szCs w:val="16"/>
                <w:rtl/>
              </w:rPr>
              <w:t xml:space="preserve"> </w:t>
            </w:r>
            <w:r w:rsidRPr="00B710D9">
              <w:rPr>
                <w:rFonts w:ascii="Arial" w:hAnsi="Arial" w:cs="Arial" w:hint="cs"/>
                <w:sz w:val="16"/>
                <w:szCs w:val="16"/>
                <w:rtl/>
              </w:rPr>
              <w:t>لتطبيق</w:t>
            </w:r>
            <w:r w:rsidRPr="00B710D9">
              <w:rPr>
                <w:rFonts w:cstheme="minorHAnsi"/>
                <w:sz w:val="16"/>
                <w:szCs w:val="16"/>
                <w:rtl/>
              </w:rPr>
              <w:t xml:space="preserve"> </w:t>
            </w:r>
            <w:r w:rsidRPr="00B710D9">
              <w:rPr>
                <w:rFonts w:cstheme="minorHAnsi"/>
                <w:sz w:val="16"/>
                <w:szCs w:val="16"/>
              </w:rPr>
              <w:t>Microsoft Business</w:t>
            </w:r>
            <w:r w:rsidRPr="00B710D9">
              <w:rPr>
                <w:rFonts w:cstheme="minorHAnsi"/>
                <w:sz w:val="16"/>
                <w:szCs w:val="16"/>
                <w:rtl/>
              </w:rPr>
              <w:t xml:space="preserve"> </w:t>
            </w:r>
            <w:r w:rsidRPr="00B710D9">
              <w:rPr>
                <w:rFonts w:ascii="Arial" w:hAnsi="Arial" w:cs="Arial" w:hint="cs"/>
                <w:sz w:val="16"/>
                <w:szCs w:val="16"/>
                <w:rtl/>
              </w:rPr>
              <w:t>أي</w:t>
            </w:r>
            <w:r w:rsidRPr="00B710D9">
              <w:rPr>
                <w:rFonts w:cstheme="minorHAnsi"/>
                <w:sz w:val="16"/>
                <w:szCs w:val="16"/>
                <w:rtl/>
              </w:rPr>
              <w:t xml:space="preserve"> </w:t>
            </w:r>
            <w:r w:rsidRPr="00B710D9">
              <w:rPr>
                <w:rFonts w:ascii="Arial" w:hAnsi="Arial" w:cs="Arial" w:hint="cs"/>
                <w:sz w:val="16"/>
                <w:szCs w:val="16"/>
                <w:rtl/>
              </w:rPr>
              <w:t>برنامج</w:t>
            </w:r>
            <w:r w:rsidRPr="00B710D9">
              <w:rPr>
                <w:rFonts w:cstheme="minorHAnsi"/>
                <w:sz w:val="16"/>
                <w:szCs w:val="16"/>
                <w:rtl/>
              </w:rPr>
              <w:t xml:space="preserve"> </w:t>
            </w:r>
            <w:r w:rsidRPr="00B710D9">
              <w:rPr>
                <w:rFonts w:ascii="Arial" w:hAnsi="Arial" w:cs="Arial" w:hint="cs"/>
                <w:sz w:val="16"/>
                <w:szCs w:val="16"/>
                <w:rtl/>
              </w:rPr>
              <w:t>عميل،</w:t>
            </w:r>
            <w:r w:rsidRPr="00B710D9">
              <w:rPr>
                <w:rFonts w:cstheme="minorHAnsi"/>
                <w:sz w:val="16"/>
                <w:szCs w:val="16"/>
                <w:rtl/>
              </w:rPr>
              <w:t xml:space="preserve"> </w:t>
            </w:r>
            <w:r w:rsidRPr="00B710D9">
              <w:rPr>
                <w:rFonts w:ascii="Arial" w:hAnsi="Arial" w:cs="Arial" w:hint="cs"/>
                <w:sz w:val="16"/>
                <w:szCs w:val="16"/>
                <w:rtl/>
              </w:rPr>
              <w:t>بما</w:t>
            </w:r>
            <w:r w:rsidRPr="00B710D9">
              <w:rPr>
                <w:rFonts w:cstheme="minorHAnsi"/>
                <w:sz w:val="16"/>
                <w:szCs w:val="16"/>
                <w:rtl/>
              </w:rPr>
              <w:t xml:space="preserve"> </w:t>
            </w:r>
            <w:r w:rsidRPr="00B710D9">
              <w:rPr>
                <w:rFonts w:ascii="Arial" w:hAnsi="Arial" w:cs="Arial" w:hint="cs"/>
                <w:sz w:val="16"/>
                <w:szCs w:val="16"/>
                <w:rtl/>
              </w:rPr>
              <w:t>في</w:t>
            </w:r>
            <w:r w:rsidRPr="00B710D9">
              <w:rPr>
                <w:rFonts w:cstheme="minorHAnsi"/>
                <w:sz w:val="16"/>
                <w:szCs w:val="16"/>
                <w:rtl/>
              </w:rPr>
              <w:t xml:space="preserve"> </w:t>
            </w:r>
            <w:r w:rsidRPr="00B710D9">
              <w:rPr>
                <w:rFonts w:ascii="Arial" w:hAnsi="Arial" w:cs="Arial" w:hint="cs"/>
                <w:sz w:val="16"/>
                <w:szCs w:val="16"/>
                <w:rtl/>
              </w:rPr>
              <w:t>ذلك</w:t>
            </w:r>
            <w:r w:rsidRPr="00B710D9">
              <w:rPr>
                <w:rFonts w:cstheme="minorHAnsi"/>
                <w:sz w:val="16"/>
                <w:szCs w:val="16"/>
                <w:rtl/>
              </w:rPr>
              <w:t xml:space="preserve"> </w:t>
            </w:r>
            <w:r w:rsidRPr="00B710D9">
              <w:rPr>
                <w:rFonts w:ascii="Arial" w:hAnsi="Arial" w:cs="Arial" w:hint="cs"/>
                <w:sz w:val="16"/>
                <w:szCs w:val="16"/>
                <w:rtl/>
              </w:rPr>
              <w:t>على</w:t>
            </w:r>
            <w:r w:rsidRPr="00B710D9">
              <w:rPr>
                <w:rFonts w:cstheme="minorHAnsi"/>
                <w:sz w:val="16"/>
                <w:szCs w:val="16"/>
                <w:rtl/>
              </w:rPr>
              <w:t xml:space="preserve"> </w:t>
            </w:r>
            <w:r w:rsidRPr="00B710D9">
              <w:rPr>
                <w:rFonts w:ascii="Arial" w:hAnsi="Arial" w:cs="Arial" w:hint="cs"/>
                <w:sz w:val="16"/>
                <w:szCs w:val="16"/>
                <w:rtl/>
              </w:rPr>
              <w:t>سبيل</w:t>
            </w:r>
            <w:r w:rsidRPr="00B710D9">
              <w:rPr>
                <w:rFonts w:cstheme="minorHAnsi"/>
                <w:sz w:val="16"/>
                <w:szCs w:val="16"/>
                <w:rtl/>
              </w:rPr>
              <w:t xml:space="preserve"> </w:t>
            </w:r>
            <w:r w:rsidRPr="00B710D9">
              <w:rPr>
                <w:rFonts w:ascii="Arial" w:hAnsi="Arial" w:cs="Arial" w:hint="cs"/>
                <w:sz w:val="16"/>
                <w:szCs w:val="16"/>
                <w:rtl/>
              </w:rPr>
              <w:t>المثال</w:t>
            </w:r>
            <w:r w:rsidRPr="00B710D9">
              <w:rPr>
                <w:rFonts w:cstheme="minorHAnsi"/>
                <w:sz w:val="16"/>
                <w:szCs w:val="16"/>
                <w:rtl/>
              </w:rPr>
              <w:t xml:space="preserve"> </w:t>
            </w:r>
            <w:r w:rsidRPr="00B710D9">
              <w:rPr>
                <w:rFonts w:ascii="Arial" w:hAnsi="Arial" w:cs="Arial" w:hint="cs"/>
                <w:sz w:val="16"/>
                <w:szCs w:val="16"/>
                <w:rtl/>
              </w:rPr>
              <w:t>لا</w:t>
            </w:r>
            <w:r w:rsidRPr="00B710D9">
              <w:rPr>
                <w:rFonts w:cstheme="minorHAnsi"/>
                <w:sz w:val="16"/>
                <w:szCs w:val="16"/>
                <w:rtl/>
              </w:rPr>
              <w:t xml:space="preserve"> </w:t>
            </w:r>
            <w:r w:rsidRPr="00B710D9">
              <w:rPr>
                <w:rFonts w:ascii="Arial" w:hAnsi="Arial" w:cs="Arial" w:hint="cs"/>
                <w:sz w:val="16"/>
                <w:szCs w:val="16"/>
                <w:rtl/>
              </w:rPr>
              <w:t>الحصر،</w:t>
            </w:r>
            <w:r w:rsidRPr="00B710D9">
              <w:rPr>
                <w:rFonts w:cstheme="minorHAnsi"/>
                <w:sz w:val="16"/>
                <w:szCs w:val="16"/>
                <w:rtl/>
              </w:rPr>
              <w:t xml:space="preserve"> </w:t>
            </w:r>
            <w:r w:rsidRPr="00B710D9">
              <w:rPr>
                <w:rFonts w:cstheme="minorHAnsi"/>
                <w:sz w:val="16"/>
                <w:szCs w:val="16"/>
              </w:rPr>
              <w:t>Power BI Report Server</w:t>
            </w:r>
            <w:r w:rsidRPr="00B710D9">
              <w:rPr>
                <w:rFonts w:cstheme="minorHAnsi"/>
                <w:sz w:val="16"/>
                <w:szCs w:val="16"/>
                <w:rtl/>
              </w:rPr>
              <w:t xml:space="preserve"> </w:t>
            </w:r>
            <w:r w:rsidRPr="00B710D9">
              <w:rPr>
                <w:rFonts w:ascii="Arial" w:hAnsi="Arial" w:cs="Arial" w:hint="cs"/>
                <w:sz w:val="16"/>
                <w:szCs w:val="16"/>
                <w:rtl/>
              </w:rPr>
              <w:t>أو</w:t>
            </w:r>
            <w:r w:rsidRPr="00B710D9">
              <w:rPr>
                <w:rFonts w:cstheme="minorHAnsi"/>
                <w:sz w:val="16"/>
                <w:szCs w:val="16"/>
                <w:rtl/>
              </w:rPr>
              <w:t xml:space="preserve"> </w:t>
            </w:r>
            <w:r w:rsidRPr="00B710D9">
              <w:rPr>
                <w:rFonts w:cstheme="minorHAnsi"/>
                <w:sz w:val="16"/>
                <w:szCs w:val="16"/>
              </w:rPr>
              <w:t>Power BI</w:t>
            </w:r>
            <w:r w:rsidRPr="00B710D9">
              <w:rPr>
                <w:rFonts w:cstheme="minorHAnsi"/>
                <w:sz w:val="16"/>
                <w:szCs w:val="16"/>
                <w:rtl/>
              </w:rPr>
              <w:t xml:space="preserve"> </w:t>
            </w:r>
            <w:r w:rsidRPr="00B710D9">
              <w:rPr>
                <w:rFonts w:ascii="Arial" w:hAnsi="Arial" w:cs="Arial" w:hint="cs"/>
                <w:sz w:val="16"/>
                <w:szCs w:val="16"/>
                <w:rtl/>
              </w:rPr>
              <w:t>أو</w:t>
            </w:r>
            <w:r w:rsidRPr="00B710D9">
              <w:rPr>
                <w:rFonts w:cstheme="minorHAnsi"/>
                <w:sz w:val="16"/>
                <w:szCs w:val="16"/>
                <w:rtl/>
              </w:rPr>
              <w:t xml:space="preserve"> </w:t>
            </w:r>
            <w:r w:rsidRPr="00B710D9">
              <w:rPr>
                <w:rFonts w:cstheme="minorHAnsi"/>
                <w:sz w:val="16"/>
                <w:szCs w:val="16"/>
              </w:rPr>
              <w:t>PowerApps</w:t>
            </w:r>
            <w:r w:rsidRPr="00B710D9">
              <w:rPr>
                <w:rFonts w:cstheme="minorHAnsi"/>
                <w:sz w:val="16"/>
                <w:szCs w:val="16"/>
                <w:rtl/>
              </w:rPr>
              <w:t xml:space="preserve"> </w:t>
            </w:r>
            <w:r w:rsidRPr="00B710D9">
              <w:rPr>
                <w:rFonts w:ascii="Arial" w:hAnsi="Arial" w:cs="Arial" w:hint="cs"/>
                <w:sz w:val="16"/>
                <w:szCs w:val="16"/>
                <w:rtl/>
              </w:rPr>
              <w:t>أو</w:t>
            </w:r>
            <w:r w:rsidRPr="00B710D9">
              <w:rPr>
                <w:rFonts w:cstheme="minorHAnsi"/>
                <w:sz w:val="16"/>
                <w:szCs w:val="16"/>
                <w:rtl/>
              </w:rPr>
              <w:t xml:space="preserve"> </w:t>
            </w:r>
            <w:r w:rsidRPr="00B710D9">
              <w:rPr>
                <w:rFonts w:ascii="Arial" w:hAnsi="Arial" w:cs="Arial" w:hint="cs"/>
                <w:sz w:val="16"/>
                <w:szCs w:val="16"/>
                <w:rtl/>
              </w:rPr>
              <w:t>تطبيقات</w:t>
            </w:r>
            <w:r w:rsidRPr="00B710D9">
              <w:rPr>
                <w:rFonts w:cstheme="minorHAnsi"/>
                <w:sz w:val="16"/>
                <w:szCs w:val="16"/>
                <w:rtl/>
              </w:rPr>
              <w:t xml:space="preserve"> </w:t>
            </w:r>
            <w:r w:rsidRPr="00B710D9">
              <w:rPr>
                <w:rFonts w:cstheme="minorHAnsi"/>
                <w:sz w:val="16"/>
                <w:szCs w:val="16"/>
              </w:rPr>
              <w:t>Microsoft Flow</w:t>
            </w:r>
            <w:r w:rsidRPr="00B710D9">
              <w:rPr>
                <w:rFonts w:cstheme="minorHAnsi"/>
                <w:sz w:val="16"/>
                <w:szCs w:val="16"/>
                <w:rtl/>
              </w:rPr>
              <w:t xml:space="preserve"> </w:t>
            </w:r>
            <w:r w:rsidRPr="00B710D9">
              <w:rPr>
                <w:rFonts w:ascii="Arial" w:hAnsi="Arial" w:cs="Arial" w:hint="cs"/>
                <w:sz w:val="16"/>
                <w:szCs w:val="16"/>
                <w:rtl/>
              </w:rPr>
              <w:t>المتنقلة</w:t>
            </w:r>
            <w:r w:rsidRPr="00B710D9">
              <w:rPr>
                <w:rFonts w:cstheme="minorHAnsi"/>
                <w:sz w:val="16"/>
                <w:szCs w:val="16"/>
                <w:rtl/>
              </w:rPr>
              <w:t xml:space="preserve"> </w:t>
            </w:r>
            <w:r w:rsidRPr="00B710D9">
              <w:rPr>
                <w:rFonts w:ascii="Arial" w:hAnsi="Arial" w:cs="Arial" w:hint="cs"/>
                <w:sz w:val="16"/>
                <w:szCs w:val="16"/>
                <w:rtl/>
              </w:rPr>
              <w:t>أو</w:t>
            </w:r>
            <w:r w:rsidRPr="00B710D9">
              <w:rPr>
                <w:rFonts w:cstheme="minorHAnsi"/>
                <w:sz w:val="16"/>
                <w:szCs w:val="16"/>
                <w:rtl/>
              </w:rPr>
              <w:t xml:space="preserve"> </w:t>
            </w:r>
            <w:r w:rsidRPr="00B710D9">
              <w:rPr>
                <w:rFonts w:cstheme="minorHAnsi"/>
                <w:sz w:val="16"/>
                <w:szCs w:val="16"/>
              </w:rPr>
              <w:t>Power BI Desktop</w:t>
            </w:r>
            <w:r w:rsidRPr="00B710D9">
              <w:rPr>
                <w:rFonts w:cstheme="minorHAnsi"/>
                <w:sz w:val="16"/>
                <w:szCs w:val="16"/>
                <w:rtl/>
              </w:rPr>
              <w:t xml:space="preserve"> </w:t>
            </w:r>
            <w:r w:rsidRPr="00B710D9">
              <w:rPr>
                <w:rFonts w:ascii="Arial" w:hAnsi="Arial" w:cs="Arial" w:hint="cs"/>
                <w:sz w:val="16"/>
                <w:szCs w:val="16"/>
                <w:rtl/>
              </w:rPr>
              <w:t>أو</w:t>
            </w:r>
            <w:r w:rsidRPr="00B710D9">
              <w:rPr>
                <w:rFonts w:cstheme="minorHAnsi"/>
                <w:sz w:val="16"/>
                <w:szCs w:val="16"/>
                <w:rtl/>
              </w:rPr>
              <w:t xml:space="preserve"> </w:t>
            </w:r>
            <w:r w:rsidRPr="00B710D9">
              <w:rPr>
                <w:rFonts w:cstheme="minorHAnsi"/>
                <w:sz w:val="16"/>
                <w:szCs w:val="16"/>
              </w:rPr>
              <w:t>PowerApps Studio</w:t>
            </w:r>
            <w:r w:rsidRPr="00B710D9">
              <w:rPr>
                <w:rFonts w:cstheme="minorHAnsi"/>
                <w:sz w:val="16"/>
                <w:szCs w:val="16"/>
                <w:rtl/>
              </w:rPr>
              <w:t>.</w:t>
            </w:r>
          </w:p>
        </w:tc>
      </w:tr>
    </w:tbl>
    <w:p w14:paraId="1C3FFDF6" w14:textId="77777777" w:rsidR="000E6ED8" w:rsidRPr="00EF30C3" w:rsidRDefault="000E6ED8" w:rsidP="00D672AD">
      <w:pPr>
        <w:pStyle w:val="ProductList-Body"/>
        <w:rPr>
          <w:rFonts w:cs="Arial"/>
          <w:szCs w:val="18"/>
        </w:rPr>
      </w:pPr>
    </w:p>
    <w:p w14:paraId="6C277CDC" w14:textId="77777777" w:rsidR="00F629B6" w:rsidRPr="00017916" w:rsidRDefault="00F629B6" w:rsidP="00F629B6">
      <w:pPr>
        <w:pStyle w:val="ProductList-SectionHeading"/>
        <w:tabs>
          <w:tab w:val="center" w:pos="5400"/>
        </w:tabs>
        <w:spacing w:after="0"/>
        <w:outlineLvl w:val="0"/>
        <w:rPr>
          <w:rFonts w:cs="Arial"/>
          <w:szCs w:val="40"/>
        </w:rPr>
      </w:pPr>
      <w:bookmarkStart w:id="100" w:name="AppendixB_SecurityMeasures"/>
      <w:bookmarkStart w:id="101" w:name="_Toc507768563"/>
      <w:bookmarkStart w:id="102" w:name="_Toc515532971"/>
      <w:bookmarkStart w:id="103" w:name="DataProcessingTerms_DataatRest"/>
      <w:r w:rsidRPr="00017916">
        <w:rPr>
          <w:rFonts w:cs="Arial"/>
          <w:szCs w:val="40"/>
          <w:rtl/>
        </w:rPr>
        <w:t xml:space="preserve">الملحق ب – </w:t>
      </w:r>
      <w:bookmarkStart w:id="104" w:name="DataProcessingTerms_Security"/>
      <w:bookmarkStart w:id="105" w:name="_Toc507239523"/>
      <w:r w:rsidRPr="00017916">
        <w:rPr>
          <w:rFonts w:cs="Arial"/>
          <w:szCs w:val="40"/>
          <w:rtl/>
        </w:rPr>
        <w:t>تدابير</w:t>
      </w:r>
      <w:bookmarkEnd w:id="104"/>
      <w:bookmarkEnd w:id="105"/>
      <w:r w:rsidRPr="00017916">
        <w:rPr>
          <w:rFonts w:cs="Arial"/>
          <w:szCs w:val="40"/>
          <w:rtl/>
        </w:rPr>
        <w:t xml:space="preserve"> الأمان</w:t>
      </w:r>
      <w:bookmarkEnd w:id="100"/>
      <w:bookmarkEnd w:id="101"/>
      <w:bookmarkEnd w:id="102"/>
    </w:p>
    <w:bookmarkEnd w:id="103"/>
    <w:p w14:paraId="41EDE63B" w14:textId="77777777" w:rsidR="00F629B6" w:rsidRPr="008A680A" w:rsidRDefault="00F629B6" w:rsidP="00F629B6">
      <w:pPr>
        <w:pStyle w:val="ProductList-Body"/>
        <w:rPr>
          <w:rFonts w:cs="Arial"/>
        </w:rPr>
      </w:pPr>
    </w:p>
    <w:p w14:paraId="5EA63BF9" w14:textId="77777777" w:rsidR="00F629B6" w:rsidRPr="008755E5" w:rsidRDefault="00F629B6" w:rsidP="00F629B6">
      <w:pPr>
        <w:pStyle w:val="ProductList-Body"/>
        <w:rPr>
          <w:rFonts w:cs="Arial"/>
          <w:szCs w:val="18"/>
        </w:rPr>
      </w:pPr>
      <w:r w:rsidRPr="008755E5">
        <w:rPr>
          <w:rFonts w:cs="Arial"/>
          <w:szCs w:val="18"/>
          <w:rtl/>
        </w:rPr>
        <w:t xml:space="preserve">نفذّت </w:t>
      </w:r>
      <w:r w:rsidRPr="008755E5">
        <w:rPr>
          <w:rFonts w:cs="Arial"/>
          <w:szCs w:val="18"/>
        </w:rPr>
        <w:t>Microsoft</w:t>
      </w:r>
      <w:r w:rsidRPr="008755E5">
        <w:rPr>
          <w:rFonts w:cs="Arial"/>
          <w:szCs w:val="18"/>
          <w:rtl/>
        </w:rPr>
        <w:t xml:space="preserve"> تدابير الأمان التالية الخاصة ببيانات العميل في الخدمات عبر الإنترنت وستحافظ عليها، والتي تمثل -بالإضافة إلى التزامات الأمان الواردة في شروط الخدمات عبر الإنترنت (بما في ذلك شروط القانون العام لحماية البيانات)- مسؤولية </w:t>
      </w:r>
      <w:r w:rsidRPr="008755E5">
        <w:rPr>
          <w:rFonts w:cs="Arial"/>
          <w:szCs w:val="18"/>
        </w:rPr>
        <w:t>Microsoft</w:t>
      </w:r>
      <w:r w:rsidRPr="008755E5">
        <w:rPr>
          <w:rFonts w:cs="Arial"/>
          <w:szCs w:val="18"/>
          <w:rtl/>
        </w:rPr>
        <w:t xml:space="preserve"> وحدها فيما يتعلق بأمان تلك البيانات.</w:t>
      </w:r>
    </w:p>
    <w:p w14:paraId="35AE44ED" w14:textId="77777777" w:rsidR="00086F17" w:rsidRPr="00F629B6" w:rsidRDefault="00086F17" w:rsidP="00D672AD">
      <w:pPr>
        <w:pStyle w:val="ProductList-Body"/>
        <w:rPr>
          <w:rFonts w:cs="Arial"/>
        </w:rPr>
      </w:pPr>
    </w:p>
    <w:tbl>
      <w:tblPr>
        <w:tblStyle w:val="TableGrid"/>
        <w:bidiVisual/>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EF30C3" w14:paraId="02F34839" w14:textId="77777777" w:rsidTr="00D50C5D">
        <w:trPr>
          <w:tblHeader/>
        </w:trPr>
        <w:tc>
          <w:tcPr>
            <w:tcW w:w="2610" w:type="dxa"/>
            <w:shd w:val="clear" w:color="auto" w:fill="0072C6"/>
          </w:tcPr>
          <w:p w14:paraId="75D7A1AA" w14:textId="0DECA320" w:rsidR="00086F17" w:rsidRPr="00EF30C3" w:rsidRDefault="00086F17" w:rsidP="00D672AD">
            <w:pPr>
              <w:pStyle w:val="ProductList-Body"/>
              <w:spacing w:before="20" w:after="20"/>
              <w:rPr>
                <w:rFonts w:cs="Arial"/>
                <w:color w:val="FFFFFF" w:themeColor="background1"/>
                <w:sz w:val="16"/>
                <w:szCs w:val="16"/>
              </w:rPr>
            </w:pPr>
            <w:r w:rsidRPr="00EF30C3">
              <w:rPr>
                <w:rFonts w:cs="Arial"/>
                <w:color w:val="FFFFFF" w:themeColor="background1"/>
                <w:sz w:val="16"/>
                <w:szCs w:val="16"/>
                <w:rtl/>
              </w:rPr>
              <w:t>المجال</w:t>
            </w:r>
          </w:p>
        </w:tc>
        <w:tc>
          <w:tcPr>
            <w:tcW w:w="8190" w:type="dxa"/>
            <w:shd w:val="clear" w:color="auto" w:fill="0072C6"/>
          </w:tcPr>
          <w:p w14:paraId="6C61E74C" w14:textId="4A3AC490" w:rsidR="00086F17" w:rsidRPr="00EF30C3" w:rsidRDefault="00086F17" w:rsidP="00D672AD">
            <w:pPr>
              <w:pStyle w:val="ProductList-Body"/>
              <w:spacing w:before="20" w:after="20"/>
              <w:rPr>
                <w:rFonts w:cs="Arial"/>
                <w:color w:val="FFFFFF" w:themeColor="background1"/>
                <w:sz w:val="16"/>
                <w:szCs w:val="16"/>
              </w:rPr>
            </w:pPr>
            <w:r w:rsidRPr="00EF30C3">
              <w:rPr>
                <w:rFonts w:cs="Arial"/>
                <w:color w:val="FFFFFF" w:themeColor="background1"/>
                <w:sz w:val="16"/>
                <w:szCs w:val="16"/>
                <w:rtl/>
              </w:rPr>
              <w:t>الممارسات</w:t>
            </w:r>
          </w:p>
        </w:tc>
      </w:tr>
      <w:tr w:rsidR="00086F17" w:rsidRPr="00EF30C3" w14:paraId="7BFB34B6" w14:textId="77777777" w:rsidTr="00D50C5D">
        <w:tc>
          <w:tcPr>
            <w:tcW w:w="2610" w:type="dxa"/>
            <w:vAlign w:val="center"/>
          </w:tcPr>
          <w:p w14:paraId="4A265EB1" w14:textId="4B939C28" w:rsidR="00086F17" w:rsidRPr="00EF30C3" w:rsidRDefault="00086F17" w:rsidP="00D672AD">
            <w:pPr>
              <w:pStyle w:val="ProductList-Body"/>
              <w:rPr>
                <w:rFonts w:cs="Arial"/>
                <w:sz w:val="16"/>
                <w:szCs w:val="16"/>
              </w:rPr>
            </w:pPr>
            <w:r w:rsidRPr="00EF30C3">
              <w:rPr>
                <w:rFonts w:cs="Arial"/>
                <w:sz w:val="16"/>
                <w:szCs w:val="16"/>
                <w:rtl/>
              </w:rPr>
              <w:t>تنظيم أمن المعلومات</w:t>
            </w:r>
          </w:p>
        </w:tc>
        <w:tc>
          <w:tcPr>
            <w:tcW w:w="8190" w:type="dxa"/>
          </w:tcPr>
          <w:p w14:paraId="4CCE6AB8" w14:textId="7F0E44E2" w:rsidR="009C6951" w:rsidRPr="00EF30C3" w:rsidRDefault="009C6951" w:rsidP="00D672AD">
            <w:pPr>
              <w:pStyle w:val="ProductList-Body"/>
              <w:rPr>
                <w:rFonts w:cs="Arial"/>
                <w:sz w:val="16"/>
                <w:szCs w:val="16"/>
              </w:rPr>
            </w:pPr>
            <w:r w:rsidRPr="00EF30C3">
              <w:rPr>
                <w:rFonts w:cs="Arial"/>
                <w:b/>
                <w:bCs/>
                <w:sz w:val="16"/>
                <w:szCs w:val="16"/>
                <w:rtl/>
              </w:rPr>
              <w:t>ملكية الأمن.</w:t>
            </w:r>
            <w:r w:rsidRPr="00EF30C3">
              <w:rPr>
                <w:rFonts w:cs="Arial"/>
                <w:sz w:val="16"/>
                <w:szCs w:val="16"/>
                <w:rtl/>
              </w:rPr>
              <w:t xml:space="preserve"> قامت </w:t>
            </w:r>
            <w:r w:rsidRPr="00EF30C3">
              <w:rPr>
                <w:rFonts w:cs="Arial"/>
                <w:sz w:val="16"/>
                <w:szCs w:val="16"/>
              </w:rPr>
              <w:t>Microsoft</w:t>
            </w:r>
            <w:r w:rsidRPr="00EF30C3">
              <w:rPr>
                <w:rFonts w:cs="Arial"/>
                <w:sz w:val="16"/>
                <w:szCs w:val="16"/>
                <w:rtl/>
              </w:rPr>
              <w:t xml:space="preserve"> بتعيين موظف أمن واحد أو أكثر يكون مسؤولاً عن تنسيق قواعد وإجراءات الأمن ومراقبتها.</w:t>
            </w:r>
          </w:p>
          <w:p w14:paraId="25E100F8" w14:textId="7660AD52" w:rsidR="009C6951" w:rsidRPr="00EF30C3" w:rsidRDefault="009C6951" w:rsidP="00D672AD">
            <w:pPr>
              <w:pStyle w:val="ProductList-Body"/>
              <w:spacing w:before="40"/>
              <w:rPr>
                <w:rFonts w:cs="Arial"/>
                <w:sz w:val="16"/>
                <w:szCs w:val="16"/>
              </w:rPr>
            </w:pPr>
            <w:r w:rsidRPr="00EF30C3">
              <w:rPr>
                <w:rFonts w:cs="Arial"/>
                <w:b/>
                <w:bCs/>
                <w:sz w:val="16"/>
                <w:szCs w:val="16"/>
                <w:rtl/>
              </w:rPr>
              <w:t>أدوار الأمن ومسؤولياته.</w:t>
            </w:r>
            <w:r w:rsidRPr="00EF30C3">
              <w:rPr>
                <w:rFonts w:cs="Arial"/>
                <w:sz w:val="16"/>
                <w:szCs w:val="16"/>
                <w:rtl/>
              </w:rPr>
              <w:t xml:space="preserve"> يخضع موظف </w:t>
            </w:r>
            <w:r w:rsidRPr="00EF30C3">
              <w:rPr>
                <w:rFonts w:cs="Arial"/>
                <w:sz w:val="16"/>
                <w:szCs w:val="16"/>
              </w:rPr>
              <w:t>Microsoft</w:t>
            </w:r>
            <w:r w:rsidRPr="00EF30C3">
              <w:rPr>
                <w:rFonts w:cs="Arial"/>
                <w:sz w:val="16"/>
                <w:szCs w:val="16"/>
                <w:rtl/>
              </w:rPr>
              <w:t xml:space="preserve"> المخوّل له الوصول إلى بيانات العميل لالتزامات السرية.</w:t>
            </w:r>
          </w:p>
          <w:p w14:paraId="43EEE1B1" w14:textId="14EE093C" w:rsidR="009C6951" w:rsidRPr="00EF30C3" w:rsidRDefault="009C6951" w:rsidP="00D672AD">
            <w:pPr>
              <w:pStyle w:val="ProductList-Body"/>
              <w:spacing w:before="40"/>
              <w:rPr>
                <w:rFonts w:cs="Arial"/>
                <w:sz w:val="16"/>
                <w:szCs w:val="16"/>
              </w:rPr>
            </w:pPr>
            <w:r w:rsidRPr="00EF30C3">
              <w:rPr>
                <w:rFonts w:cs="Arial"/>
                <w:b/>
                <w:bCs/>
                <w:sz w:val="16"/>
                <w:szCs w:val="16"/>
                <w:rtl/>
              </w:rPr>
              <w:t>برنامج إدارة المخاطر.</w:t>
            </w:r>
            <w:r w:rsidRPr="00EF30C3">
              <w:rPr>
                <w:rFonts w:cs="Arial"/>
                <w:sz w:val="16"/>
                <w:szCs w:val="16"/>
                <w:rtl/>
              </w:rPr>
              <w:t xml:space="preserve"> تجري </w:t>
            </w:r>
            <w:r w:rsidRPr="00EF30C3">
              <w:rPr>
                <w:rFonts w:cs="Arial"/>
                <w:sz w:val="16"/>
                <w:szCs w:val="16"/>
              </w:rPr>
              <w:t>Microsoft</w:t>
            </w:r>
            <w:r w:rsidRPr="00EF30C3">
              <w:rPr>
                <w:rFonts w:cs="Arial"/>
                <w:sz w:val="16"/>
                <w:szCs w:val="16"/>
                <w:rtl/>
              </w:rPr>
              <w:t xml:space="preserve"> تقييمًا للمخاطر قبل معالجة بيانات العميل أو إطلاق خدمة الخدمات عبر الإنترنت.</w:t>
            </w:r>
          </w:p>
          <w:p w14:paraId="3D0B77AE" w14:textId="3E551499" w:rsidR="00086F17" w:rsidRPr="00EF30C3" w:rsidRDefault="009C6951" w:rsidP="00D672AD">
            <w:pPr>
              <w:pStyle w:val="ProductList-Body"/>
              <w:rPr>
                <w:rFonts w:cs="Arial"/>
                <w:sz w:val="16"/>
                <w:szCs w:val="16"/>
              </w:rPr>
            </w:pPr>
            <w:r w:rsidRPr="00EF30C3">
              <w:rPr>
                <w:rFonts w:cs="Arial"/>
                <w:sz w:val="16"/>
                <w:szCs w:val="16"/>
                <w:rtl/>
              </w:rPr>
              <w:t xml:space="preserve">تحتفظ </w:t>
            </w:r>
            <w:r w:rsidRPr="00EF30C3">
              <w:rPr>
                <w:rFonts w:cs="Arial"/>
                <w:sz w:val="16"/>
                <w:szCs w:val="16"/>
              </w:rPr>
              <w:t>Microsoft</w:t>
            </w:r>
            <w:r w:rsidRPr="00EF30C3">
              <w:rPr>
                <w:rFonts w:cs="Arial"/>
                <w:sz w:val="16"/>
                <w:szCs w:val="16"/>
                <w:rtl/>
              </w:rPr>
              <w:t xml:space="preserve"> بوثائق الأمن الخاصة بها وفقًا لمتطلبات الاستبقاء بعد أن تكون غير سارية المفعول.</w:t>
            </w:r>
          </w:p>
        </w:tc>
      </w:tr>
      <w:tr w:rsidR="00086F17" w:rsidRPr="00EF30C3" w14:paraId="7414B36E" w14:textId="77777777" w:rsidTr="00D50C5D">
        <w:tc>
          <w:tcPr>
            <w:tcW w:w="2610" w:type="dxa"/>
            <w:vAlign w:val="center"/>
          </w:tcPr>
          <w:p w14:paraId="6F221689" w14:textId="78DA8E2F" w:rsidR="00086F17" w:rsidRPr="00EF30C3" w:rsidRDefault="00086F17" w:rsidP="00D672AD">
            <w:pPr>
              <w:pStyle w:val="ProductList-Body"/>
              <w:rPr>
                <w:rFonts w:cs="Arial"/>
                <w:sz w:val="16"/>
                <w:szCs w:val="16"/>
              </w:rPr>
            </w:pPr>
            <w:r w:rsidRPr="00EF30C3">
              <w:rPr>
                <w:rFonts w:cs="Arial"/>
                <w:sz w:val="16"/>
                <w:szCs w:val="16"/>
                <w:rtl/>
              </w:rPr>
              <w:t>إدارة الأصول</w:t>
            </w:r>
          </w:p>
        </w:tc>
        <w:tc>
          <w:tcPr>
            <w:tcW w:w="8190" w:type="dxa"/>
          </w:tcPr>
          <w:p w14:paraId="6DA73246" w14:textId="0BE2B773" w:rsidR="009C6951" w:rsidRPr="00EF30C3" w:rsidRDefault="009C6951" w:rsidP="00D672AD">
            <w:pPr>
              <w:pStyle w:val="ProductList-Body"/>
              <w:rPr>
                <w:rFonts w:cs="Arial"/>
                <w:sz w:val="16"/>
                <w:szCs w:val="16"/>
              </w:rPr>
            </w:pPr>
            <w:r w:rsidRPr="00EF30C3">
              <w:rPr>
                <w:rFonts w:cs="Arial"/>
                <w:b/>
                <w:bCs/>
                <w:sz w:val="16"/>
                <w:szCs w:val="16"/>
                <w:rtl/>
              </w:rPr>
              <w:t>مخزون الأصول.</w:t>
            </w:r>
            <w:r w:rsidRPr="00EF30C3">
              <w:rPr>
                <w:rFonts w:cs="Arial"/>
                <w:sz w:val="16"/>
                <w:szCs w:val="16"/>
                <w:rtl/>
              </w:rPr>
              <w:t xml:space="preserve"> تحتفظ </w:t>
            </w:r>
            <w:r w:rsidRPr="00EF30C3">
              <w:rPr>
                <w:rFonts w:cs="Arial"/>
                <w:sz w:val="16"/>
                <w:szCs w:val="16"/>
              </w:rPr>
              <w:t>Microsoft</w:t>
            </w:r>
            <w:r w:rsidRPr="00EF30C3">
              <w:rPr>
                <w:rFonts w:cs="Arial"/>
                <w:sz w:val="16"/>
                <w:szCs w:val="16"/>
                <w:rtl/>
              </w:rPr>
              <w:t xml:space="preserve"> بمخزون لكل الوسائط التي يتم تخزين بيانات العميل عليها. ويكون الوصول إلى مخزونات تلك الوسائط مقتصرًا على موظفي </w:t>
            </w:r>
            <w:r w:rsidRPr="00EF30C3">
              <w:rPr>
                <w:rFonts w:cs="Arial"/>
                <w:sz w:val="16"/>
                <w:szCs w:val="16"/>
              </w:rPr>
              <w:t>Microsoft</w:t>
            </w:r>
            <w:r w:rsidRPr="00EF30C3">
              <w:rPr>
                <w:rFonts w:cs="Arial"/>
                <w:sz w:val="16"/>
                <w:szCs w:val="16"/>
                <w:rtl/>
              </w:rPr>
              <w:t xml:space="preserve"> المخول لهم الوصول كتابيًا.</w:t>
            </w:r>
          </w:p>
          <w:p w14:paraId="4240A41C" w14:textId="77777777" w:rsidR="009C6951" w:rsidRPr="00EF30C3" w:rsidRDefault="009C6951" w:rsidP="00D672AD">
            <w:pPr>
              <w:pStyle w:val="ProductList-Body"/>
              <w:spacing w:before="40"/>
              <w:rPr>
                <w:rFonts w:cs="Arial"/>
                <w:bCs/>
                <w:sz w:val="16"/>
                <w:szCs w:val="16"/>
              </w:rPr>
            </w:pPr>
            <w:r w:rsidRPr="00EF30C3">
              <w:rPr>
                <w:rFonts w:cs="Arial"/>
                <w:b/>
                <w:bCs/>
                <w:sz w:val="16"/>
                <w:szCs w:val="16"/>
                <w:rtl/>
              </w:rPr>
              <w:t>معالجة الأصول</w:t>
            </w:r>
          </w:p>
          <w:p w14:paraId="44E4A99A" w14:textId="09CE2C4F" w:rsidR="009C6951" w:rsidRPr="00EF30C3" w:rsidRDefault="00651B74"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تقوم </w:t>
            </w:r>
            <w:r w:rsidRPr="00EF30C3">
              <w:rPr>
                <w:rFonts w:cs="Arial"/>
                <w:sz w:val="16"/>
                <w:szCs w:val="16"/>
              </w:rPr>
              <w:t>Microsoft</w:t>
            </w:r>
            <w:r w:rsidRPr="00EF30C3">
              <w:rPr>
                <w:rFonts w:cs="Arial"/>
                <w:sz w:val="16"/>
                <w:szCs w:val="16"/>
                <w:rtl/>
              </w:rPr>
              <w:t xml:space="preserve"> بتصنيف بيانات العميل للمساعدة في تحديدها والسماح بالوصول إليها وجعله مقيدًا على نحو ملائم.</w:t>
            </w:r>
          </w:p>
          <w:p w14:paraId="134B5436" w14:textId="2C7EBF23" w:rsidR="009C6951" w:rsidRPr="00EF30C3" w:rsidRDefault="002A3B84"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تفرض </w:t>
            </w:r>
            <w:r w:rsidRPr="00EF30C3">
              <w:rPr>
                <w:rFonts w:cs="Arial"/>
                <w:sz w:val="16"/>
                <w:szCs w:val="16"/>
              </w:rPr>
              <w:t>Microsoft</w:t>
            </w:r>
            <w:r w:rsidRPr="00EF30C3">
              <w:rPr>
                <w:rFonts w:cs="Arial"/>
                <w:sz w:val="16"/>
                <w:szCs w:val="16"/>
                <w:rtl/>
              </w:rPr>
              <w:t xml:space="preserve"> قيودًا على طباعة بيانات العميل وتتخذ إجراءات حيال التخلص في المواد المطبوعة التي تحتوي على بيانات العميل.</w:t>
            </w:r>
          </w:p>
          <w:p w14:paraId="4579FE11" w14:textId="7C764D83" w:rsidR="00086F17" w:rsidRPr="00EF30C3" w:rsidRDefault="009C6951" w:rsidP="002A4D04">
            <w:pPr>
              <w:pStyle w:val="ProductList-Body"/>
              <w:numPr>
                <w:ilvl w:val="0"/>
                <w:numId w:val="6"/>
              </w:numPr>
              <w:ind w:left="162" w:hanging="180"/>
              <w:rPr>
                <w:rFonts w:cs="Arial"/>
                <w:sz w:val="16"/>
                <w:szCs w:val="16"/>
              </w:rPr>
            </w:pPr>
            <w:r w:rsidRPr="00EF30C3">
              <w:rPr>
                <w:rFonts w:cs="Arial"/>
                <w:sz w:val="16"/>
                <w:szCs w:val="16"/>
                <w:rtl/>
              </w:rPr>
              <w:t xml:space="preserve">يجب أن يحصل موظفو </w:t>
            </w:r>
            <w:r w:rsidRPr="00EF30C3">
              <w:rPr>
                <w:rFonts w:cs="Arial"/>
                <w:sz w:val="16"/>
                <w:szCs w:val="16"/>
              </w:rPr>
              <w:t>Microsoft</w:t>
            </w:r>
            <w:r w:rsidRPr="00EF30C3">
              <w:rPr>
                <w:rFonts w:cs="Arial"/>
                <w:sz w:val="16"/>
                <w:szCs w:val="16"/>
                <w:rtl/>
              </w:rPr>
              <w:t xml:space="preserve"> على تخويل من </w:t>
            </w:r>
            <w:r w:rsidRPr="00EF30C3">
              <w:rPr>
                <w:rFonts w:cs="Arial"/>
                <w:sz w:val="16"/>
                <w:szCs w:val="16"/>
              </w:rPr>
              <w:t>Microsoft</w:t>
            </w:r>
            <w:r w:rsidRPr="00EF30C3">
              <w:rPr>
                <w:rFonts w:cs="Arial"/>
                <w:sz w:val="16"/>
                <w:szCs w:val="16"/>
                <w:rtl/>
              </w:rPr>
              <w:t xml:space="preserve"> قبل تخزين بيانات العميل على أجهزة محمولة أو الوصول إليها عن بُعد أو معالجتها خارج منشآت </w:t>
            </w:r>
            <w:r w:rsidRPr="00EF30C3">
              <w:rPr>
                <w:rFonts w:cs="Arial"/>
                <w:sz w:val="16"/>
                <w:szCs w:val="16"/>
              </w:rPr>
              <w:t>Microsoft</w:t>
            </w:r>
            <w:r w:rsidRPr="00EF30C3">
              <w:rPr>
                <w:rFonts w:cs="Arial"/>
                <w:sz w:val="16"/>
                <w:szCs w:val="16"/>
                <w:rtl/>
              </w:rPr>
              <w:t>.</w:t>
            </w:r>
          </w:p>
        </w:tc>
      </w:tr>
      <w:tr w:rsidR="00086F17" w:rsidRPr="00EF30C3" w14:paraId="7EC99B9F" w14:textId="77777777" w:rsidTr="00D50C5D">
        <w:tc>
          <w:tcPr>
            <w:tcW w:w="2610" w:type="dxa"/>
            <w:vAlign w:val="center"/>
          </w:tcPr>
          <w:p w14:paraId="59347A52" w14:textId="738D913D" w:rsidR="00086F17" w:rsidRPr="00EF30C3" w:rsidRDefault="00086F17" w:rsidP="00D672AD">
            <w:pPr>
              <w:pStyle w:val="ProductList-Body"/>
              <w:rPr>
                <w:rFonts w:cs="Arial"/>
                <w:sz w:val="16"/>
                <w:szCs w:val="16"/>
              </w:rPr>
            </w:pPr>
            <w:r w:rsidRPr="00EF30C3">
              <w:rPr>
                <w:rFonts w:cs="Arial"/>
                <w:sz w:val="16"/>
                <w:szCs w:val="16"/>
                <w:rtl/>
              </w:rPr>
              <w:lastRenderedPageBreak/>
              <w:t>أمان الموارد البشرية</w:t>
            </w:r>
          </w:p>
        </w:tc>
        <w:tc>
          <w:tcPr>
            <w:tcW w:w="8190" w:type="dxa"/>
          </w:tcPr>
          <w:p w14:paraId="4D458344" w14:textId="28E5AABF" w:rsidR="00086F17" w:rsidRPr="00EF30C3" w:rsidRDefault="009C6951" w:rsidP="00D672AD">
            <w:pPr>
              <w:pStyle w:val="ProductList-Body"/>
              <w:rPr>
                <w:rFonts w:cs="Arial"/>
                <w:sz w:val="16"/>
                <w:szCs w:val="16"/>
              </w:rPr>
            </w:pPr>
            <w:r w:rsidRPr="00EF30C3">
              <w:rPr>
                <w:rFonts w:cs="Arial"/>
                <w:b/>
                <w:bCs/>
                <w:sz w:val="16"/>
                <w:szCs w:val="16"/>
                <w:rtl/>
              </w:rPr>
              <w:t>تدريب الأمان.</w:t>
            </w:r>
            <w:r w:rsidRPr="00EF30C3">
              <w:rPr>
                <w:rFonts w:cs="Arial"/>
                <w:sz w:val="16"/>
                <w:szCs w:val="16"/>
                <w:rtl/>
              </w:rPr>
              <w:t xml:space="preserve"> تُعلِم </w:t>
            </w:r>
            <w:r w:rsidRPr="00EF30C3">
              <w:rPr>
                <w:rFonts w:cs="Arial"/>
                <w:sz w:val="16"/>
                <w:szCs w:val="16"/>
              </w:rPr>
              <w:t>Microsoft</w:t>
            </w:r>
            <w:r w:rsidRPr="00EF30C3">
              <w:rPr>
                <w:rFonts w:cs="Arial"/>
                <w:sz w:val="16"/>
                <w:szCs w:val="16"/>
                <w:rtl/>
              </w:rPr>
              <w:t xml:space="preserve"> موظفيها بإجراءات الأمان ذات الصلة والأدوار الخاصة بهم. كذلك تقوم </w:t>
            </w:r>
            <w:r w:rsidRPr="00EF30C3">
              <w:rPr>
                <w:rFonts w:cs="Arial"/>
                <w:sz w:val="16"/>
                <w:szCs w:val="16"/>
              </w:rPr>
              <w:t>Microsoft</w:t>
            </w:r>
            <w:r w:rsidRPr="00EF30C3">
              <w:rPr>
                <w:rFonts w:cs="Arial"/>
                <w:sz w:val="16"/>
                <w:szCs w:val="16"/>
                <w:rtl/>
              </w:rPr>
              <w:t xml:space="preserve"> بإعلام موظفيها بالظروف المحتملة التي يمكن أن يحدث فيها خرق لقواعد الأمان وإجراءاته. تستخدم </w:t>
            </w:r>
            <w:r w:rsidRPr="00EF30C3">
              <w:rPr>
                <w:rFonts w:cs="Arial"/>
                <w:sz w:val="16"/>
                <w:szCs w:val="16"/>
              </w:rPr>
              <w:t>Microsoft</w:t>
            </w:r>
            <w:r w:rsidRPr="00EF30C3">
              <w:rPr>
                <w:rFonts w:cs="Arial"/>
                <w:sz w:val="16"/>
                <w:szCs w:val="16"/>
                <w:rtl/>
              </w:rPr>
              <w:t xml:space="preserve"> بيانات مجهولة فقط في التدريب.</w:t>
            </w:r>
          </w:p>
        </w:tc>
      </w:tr>
      <w:tr w:rsidR="00086F17" w:rsidRPr="00EF30C3" w14:paraId="7B591B2A" w14:textId="77777777" w:rsidTr="00D50C5D">
        <w:tc>
          <w:tcPr>
            <w:tcW w:w="2610" w:type="dxa"/>
            <w:vAlign w:val="center"/>
          </w:tcPr>
          <w:p w14:paraId="17640D63" w14:textId="1909CE38" w:rsidR="00086F17" w:rsidRPr="00EF30C3" w:rsidRDefault="00086F17" w:rsidP="00D672AD">
            <w:pPr>
              <w:pStyle w:val="ProductList-Body"/>
              <w:rPr>
                <w:rFonts w:cs="Arial"/>
                <w:sz w:val="16"/>
                <w:szCs w:val="16"/>
              </w:rPr>
            </w:pPr>
            <w:r w:rsidRPr="00EF30C3">
              <w:rPr>
                <w:rFonts w:cs="Arial"/>
                <w:sz w:val="16"/>
                <w:szCs w:val="16"/>
                <w:rtl/>
              </w:rPr>
              <w:t>الأمان المادي والبيئي</w:t>
            </w:r>
          </w:p>
        </w:tc>
        <w:tc>
          <w:tcPr>
            <w:tcW w:w="8190" w:type="dxa"/>
          </w:tcPr>
          <w:p w14:paraId="0E056EAF" w14:textId="21CE734C" w:rsidR="009C6951" w:rsidRPr="00EF30C3" w:rsidRDefault="009C6951" w:rsidP="00D672AD">
            <w:pPr>
              <w:pStyle w:val="ProductList-Body"/>
              <w:rPr>
                <w:rFonts w:cs="Arial"/>
                <w:sz w:val="16"/>
                <w:szCs w:val="16"/>
              </w:rPr>
            </w:pPr>
            <w:r w:rsidRPr="00EF30C3">
              <w:rPr>
                <w:rFonts w:cs="Arial"/>
                <w:b/>
                <w:bCs/>
                <w:sz w:val="16"/>
                <w:szCs w:val="16"/>
                <w:rtl/>
              </w:rPr>
              <w:t>الوصول المادي إلى المنشآت.</w:t>
            </w:r>
            <w:r w:rsidRPr="00EF30C3">
              <w:rPr>
                <w:rFonts w:cs="Arial"/>
                <w:sz w:val="16"/>
                <w:szCs w:val="16"/>
                <w:rtl/>
              </w:rPr>
              <w:t xml:space="preserve"> تقوم </w:t>
            </w:r>
            <w:r w:rsidRPr="00EF30C3">
              <w:rPr>
                <w:rFonts w:cs="Arial"/>
                <w:sz w:val="16"/>
                <w:szCs w:val="16"/>
              </w:rPr>
              <w:t>Microsoft</w:t>
            </w:r>
            <w:r w:rsidRPr="00EF30C3">
              <w:rPr>
                <w:rFonts w:cs="Arial"/>
                <w:sz w:val="16"/>
                <w:szCs w:val="16"/>
                <w:rtl/>
              </w:rPr>
              <w:t xml:space="preserve"> بتقييد الوصول إلى المنشآت التي توجد بها أنظمة المعلومات التي تعالج بيانات العميل للأفراد المعتمدين والمحددين.</w:t>
            </w:r>
          </w:p>
          <w:p w14:paraId="0173E035" w14:textId="4AD1F14D" w:rsidR="009C6951" w:rsidRPr="00EF30C3" w:rsidRDefault="009C6951" w:rsidP="00D672AD">
            <w:pPr>
              <w:pStyle w:val="ProductList-Body"/>
              <w:spacing w:before="40"/>
              <w:rPr>
                <w:rFonts w:cs="Arial"/>
                <w:sz w:val="16"/>
                <w:szCs w:val="16"/>
              </w:rPr>
            </w:pPr>
            <w:r w:rsidRPr="00EF30C3">
              <w:rPr>
                <w:rFonts w:cs="Arial"/>
                <w:b/>
                <w:bCs/>
                <w:sz w:val="16"/>
                <w:szCs w:val="16"/>
                <w:rtl/>
              </w:rPr>
              <w:t>الوصول المادي إلى المكونات.</w:t>
            </w:r>
            <w:r w:rsidRPr="00EF30C3">
              <w:rPr>
                <w:rFonts w:cs="Arial"/>
                <w:sz w:val="16"/>
                <w:szCs w:val="16"/>
                <w:rtl/>
              </w:rPr>
              <w:t xml:space="preserve"> تحتفظ </w:t>
            </w:r>
            <w:r w:rsidRPr="00EF30C3">
              <w:rPr>
                <w:rFonts w:cs="Arial"/>
                <w:sz w:val="16"/>
                <w:szCs w:val="16"/>
              </w:rPr>
              <w:t>Microsoft</w:t>
            </w:r>
            <w:r w:rsidRPr="00EF30C3">
              <w:rPr>
                <w:rFonts w:cs="Arial"/>
                <w:sz w:val="16"/>
                <w:szCs w:val="16"/>
                <w:rtl/>
              </w:rPr>
              <w:t xml:space="preserve"> بسجلات الوسائط الواردة والصادرة التي تضم بيانات العميل، بما في ذلك نوع الوسائط والمرسل/المستلمين المخولين والتاريخ والوقت وعدد الوسائط وأنواع بيانات العميل التي تحتوي عليها.</w:t>
            </w:r>
          </w:p>
          <w:p w14:paraId="556D004F" w14:textId="1CF63ED3" w:rsidR="009C6951" w:rsidRPr="00EF30C3" w:rsidRDefault="009C6951" w:rsidP="00D672AD">
            <w:pPr>
              <w:pStyle w:val="ProductList-Body"/>
              <w:spacing w:before="40"/>
              <w:rPr>
                <w:rFonts w:cs="Arial"/>
                <w:sz w:val="16"/>
                <w:szCs w:val="16"/>
              </w:rPr>
            </w:pPr>
            <w:r w:rsidRPr="00EF30C3">
              <w:rPr>
                <w:rFonts w:cs="Arial"/>
                <w:b/>
                <w:bCs/>
                <w:sz w:val="16"/>
                <w:szCs w:val="16"/>
                <w:rtl/>
              </w:rPr>
              <w:t>الحماية من الأعطال.</w:t>
            </w:r>
            <w:r w:rsidRPr="00EF30C3">
              <w:rPr>
                <w:rFonts w:cs="Arial"/>
                <w:sz w:val="16"/>
                <w:szCs w:val="16"/>
                <w:rtl/>
              </w:rPr>
              <w:t xml:space="preserve"> تستخدم </w:t>
            </w:r>
            <w:r w:rsidRPr="00EF30C3">
              <w:rPr>
                <w:rFonts w:cs="Arial"/>
                <w:sz w:val="16"/>
                <w:szCs w:val="16"/>
              </w:rPr>
              <w:t>Microsoft</w:t>
            </w:r>
            <w:r w:rsidRPr="00EF30C3">
              <w:rPr>
                <w:rFonts w:cs="Arial"/>
                <w:sz w:val="16"/>
                <w:szCs w:val="16"/>
                <w:rtl/>
              </w:rPr>
              <w:t xml:space="preserve"> مجموعة متنوعة من أنظمة القياسية في هذا المجال للحماية ضد فقد البيانات بسبب حدوث عطل في مصدر الطاقة أو تداخل الخطوط.</w:t>
            </w:r>
          </w:p>
          <w:p w14:paraId="746254B8" w14:textId="5CE993D4" w:rsidR="00086F17" w:rsidRPr="00EF30C3" w:rsidRDefault="009C6951" w:rsidP="00D672AD">
            <w:pPr>
              <w:pStyle w:val="ProductList-Body"/>
              <w:spacing w:before="40"/>
              <w:rPr>
                <w:rFonts w:cs="Arial"/>
                <w:sz w:val="16"/>
                <w:szCs w:val="16"/>
              </w:rPr>
            </w:pPr>
            <w:r w:rsidRPr="00EF30C3">
              <w:rPr>
                <w:rFonts w:cs="Arial"/>
                <w:b/>
                <w:bCs/>
                <w:sz w:val="16"/>
                <w:szCs w:val="16"/>
                <w:rtl/>
              </w:rPr>
              <w:t>التخلص من المكونات.</w:t>
            </w:r>
            <w:r w:rsidRPr="00EF30C3">
              <w:rPr>
                <w:rFonts w:cs="Arial"/>
                <w:sz w:val="16"/>
                <w:szCs w:val="16"/>
                <w:rtl/>
              </w:rPr>
              <w:t xml:space="preserve"> تستخدم </w:t>
            </w:r>
            <w:r w:rsidRPr="00EF30C3">
              <w:rPr>
                <w:rFonts w:cs="Arial"/>
                <w:sz w:val="16"/>
                <w:szCs w:val="16"/>
              </w:rPr>
              <w:t>Microsoft</w:t>
            </w:r>
            <w:r w:rsidRPr="00EF30C3">
              <w:rPr>
                <w:rFonts w:cs="Arial"/>
                <w:sz w:val="16"/>
                <w:szCs w:val="16"/>
                <w:rtl/>
              </w:rPr>
              <w:t xml:space="preserve"> عمليات قياسية في هذا المجال لحذف بيانات العميل عندما لم تعد هناك حاجة لها.</w:t>
            </w:r>
          </w:p>
        </w:tc>
      </w:tr>
      <w:tr w:rsidR="00086F17" w:rsidRPr="00EF30C3" w14:paraId="5142F166" w14:textId="77777777" w:rsidTr="00D50C5D">
        <w:tc>
          <w:tcPr>
            <w:tcW w:w="2610" w:type="dxa"/>
            <w:vAlign w:val="center"/>
          </w:tcPr>
          <w:p w14:paraId="4E573BCA" w14:textId="3DE6A7D5" w:rsidR="00086F17" w:rsidRPr="00EF30C3" w:rsidRDefault="00086F17" w:rsidP="00D672AD">
            <w:pPr>
              <w:pStyle w:val="ProductList-Body"/>
              <w:rPr>
                <w:rFonts w:cs="Arial"/>
                <w:sz w:val="16"/>
                <w:szCs w:val="16"/>
              </w:rPr>
            </w:pPr>
            <w:r w:rsidRPr="00EF30C3">
              <w:rPr>
                <w:rFonts w:cs="Arial"/>
                <w:sz w:val="16"/>
                <w:szCs w:val="16"/>
                <w:rtl/>
              </w:rPr>
              <w:t>إدارة الاتصالات والعمليات</w:t>
            </w:r>
          </w:p>
        </w:tc>
        <w:tc>
          <w:tcPr>
            <w:tcW w:w="8190" w:type="dxa"/>
          </w:tcPr>
          <w:p w14:paraId="52A9B3B5" w14:textId="2B32BAB3" w:rsidR="009C6951" w:rsidRPr="00EF30C3" w:rsidRDefault="009C6951" w:rsidP="00D672AD">
            <w:pPr>
              <w:pStyle w:val="ProductList-Body"/>
              <w:rPr>
                <w:rFonts w:cs="Arial"/>
                <w:sz w:val="16"/>
                <w:szCs w:val="16"/>
              </w:rPr>
            </w:pPr>
            <w:r w:rsidRPr="00EF30C3">
              <w:rPr>
                <w:rFonts w:cs="Arial"/>
                <w:b/>
                <w:bCs/>
                <w:sz w:val="16"/>
                <w:szCs w:val="16"/>
                <w:rtl/>
              </w:rPr>
              <w:t>نهج التشغيل.</w:t>
            </w:r>
            <w:r w:rsidRPr="00EF30C3">
              <w:rPr>
                <w:rFonts w:cs="Arial"/>
                <w:sz w:val="16"/>
                <w:szCs w:val="16"/>
                <w:rtl/>
              </w:rPr>
              <w:t xml:space="preserve"> تحتفظ </w:t>
            </w:r>
            <w:r w:rsidRPr="00EF30C3">
              <w:rPr>
                <w:rFonts w:cs="Arial"/>
                <w:sz w:val="16"/>
                <w:szCs w:val="16"/>
              </w:rPr>
              <w:t>Microsoft</w:t>
            </w:r>
            <w:r w:rsidRPr="00EF30C3">
              <w:rPr>
                <w:rFonts w:cs="Arial"/>
                <w:sz w:val="16"/>
                <w:szCs w:val="16"/>
                <w:rtl/>
              </w:rPr>
              <w:t xml:space="preserve"> بوثائق الأمان التي تتناول معايير الأمان الخاصة بها والإجراءات ذات الصلة ومسؤوليات موظفيها المخول لهم الوصول إلى بيانات العميل.</w:t>
            </w:r>
          </w:p>
          <w:p w14:paraId="53600F6E" w14:textId="77777777" w:rsidR="009C6951" w:rsidRPr="00EF30C3" w:rsidRDefault="009C6951" w:rsidP="00D672AD">
            <w:pPr>
              <w:pStyle w:val="ProductList-Body"/>
              <w:spacing w:before="40"/>
              <w:rPr>
                <w:rFonts w:cs="Arial"/>
                <w:bCs/>
                <w:sz w:val="16"/>
                <w:szCs w:val="16"/>
              </w:rPr>
            </w:pPr>
            <w:r w:rsidRPr="00EF30C3">
              <w:rPr>
                <w:rFonts w:cs="Arial"/>
                <w:b/>
                <w:bCs/>
                <w:sz w:val="16"/>
                <w:szCs w:val="16"/>
                <w:rtl/>
              </w:rPr>
              <w:t>إجراءات استعادة البيانات</w:t>
            </w:r>
          </w:p>
          <w:p w14:paraId="273CBF49" w14:textId="1F3FDE1A"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على نحو مستمر، لكن ليس أقل من مرة في الأسبوع بأي حال من الأحوال (ما لم يتم تحديث بيانات العميل أثناء تلك الفترة)، تحتفظ </w:t>
            </w:r>
            <w:r w:rsidRPr="00EF30C3">
              <w:rPr>
                <w:rFonts w:cs="Arial"/>
                <w:sz w:val="16"/>
                <w:szCs w:val="16"/>
              </w:rPr>
              <w:t>Microsoft</w:t>
            </w:r>
            <w:r w:rsidRPr="00EF30C3">
              <w:rPr>
                <w:rFonts w:cs="Arial"/>
                <w:sz w:val="16"/>
                <w:szCs w:val="16"/>
                <w:rtl/>
              </w:rPr>
              <w:t xml:space="preserve"> بنُسخ متعددة من بيانات العميل يمكن استعادة بيانات العميل منها.</w:t>
            </w:r>
          </w:p>
          <w:p w14:paraId="60832291" w14:textId="703842F7"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تقوم </w:t>
            </w:r>
            <w:r w:rsidRPr="00EF30C3">
              <w:rPr>
                <w:rFonts w:cs="Arial"/>
                <w:sz w:val="16"/>
                <w:szCs w:val="16"/>
              </w:rPr>
              <w:t>Microsoft</w:t>
            </w:r>
            <w:r w:rsidRPr="00EF30C3">
              <w:rPr>
                <w:rFonts w:cs="Arial"/>
                <w:sz w:val="16"/>
                <w:szCs w:val="16"/>
                <w:rtl/>
              </w:rPr>
              <w:t xml:space="preserve"> بتخزين نُسخ بيانات العميل وإجراءات استعادة البيانات في مكان مختلف عن ذلك الذي يوجد به معدات الكمبيوتر الرئيسي الذي يعالج بيانات العميل.</w:t>
            </w:r>
          </w:p>
          <w:p w14:paraId="21D206B8" w14:textId="396DEE6C"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ويكون لدى </w:t>
            </w:r>
            <w:r w:rsidRPr="00EF30C3">
              <w:rPr>
                <w:rFonts w:cs="Arial"/>
                <w:sz w:val="16"/>
                <w:szCs w:val="16"/>
              </w:rPr>
              <w:t>Microsoft</w:t>
            </w:r>
            <w:r w:rsidRPr="00EF30C3">
              <w:rPr>
                <w:rFonts w:cs="Arial"/>
                <w:sz w:val="16"/>
                <w:szCs w:val="16"/>
                <w:rtl/>
              </w:rPr>
              <w:t xml:space="preserve"> إجراءات معينة تحكم الوصول إلى نُسخ بيانات العميل.</w:t>
            </w:r>
          </w:p>
          <w:p w14:paraId="48D71867" w14:textId="27B80D47" w:rsidR="00E1432F" w:rsidRPr="00EF30C3" w:rsidRDefault="009A611F" w:rsidP="00E1432F">
            <w:pPr>
              <w:pStyle w:val="ProductList-Body"/>
              <w:ind w:left="162" w:hanging="162"/>
              <w:rPr>
                <w:rFonts w:ascii="Calibri Light" w:hAnsi="Calibri Light" w:cs="Arial"/>
                <w:sz w:val="16"/>
                <w:szCs w:val="16"/>
              </w:rPr>
            </w:pPr>
            <w:r w:rsidRPr="00EF30C3">
              <w:rPr>
                <w:rFonts w:cs="Arial"/>
                <w:sz w:val="16"/>
                <w:szCs w:val="16"/>
                <w:rtl/>
              </w:rPr>
              <w:t>-</w:t>
            </w:r>
            <w:r w:rsidR="00E1432F" w:rsidRPr="00EF30C3">
              <w:rPr>
                <w:rFonts w:ascii="Calibri Light" w:hAnsi="Calibri Light" w:cs="Arial"/>
                <w:sz w:val="16"/>
                <w:szCs w:val="16"/>
                <w:rtl/>
              </w:rPr>
              <w:tab/>
            </w:r>
            <w:r w:rsidR="00917C00" w:rsidRPr="00EF30C3">
              <w:rPr>
                <w:rFonts w:ascii="Arial" w:hAnsi="Arial" w:cs="Arial" w:hint="cs"/>
                <w:sz w:val="16"/>
                <w:szCs w:val="16"/>
                <w:rtl/>
              </w:rPr>
              <w:t>تراجع</w:t>
            </w:r>
            <w:r w:rsidR="00917C00" w:rsidRPr="00EF30C3">
              <w:rPr>
                <w:rFonts w:ascii="Calibri" w:hAnsi="Calibri" w:cs="Arial"/>
                <w:sz w:val="16"/>
                <w:szCs w:val="16"/>
                <w:rtl/>
              </w:rPr>
              <w:t xml:space="preserve"> </w:t>
            </w:r>
            <w:r w:rsidR="00917C00" w:rsidRPr="00EF30C3">
              <w:rPr>
                <w:rFonts w:ascii="Calibri" w:hAnsi="Calibri" w:cs="Arial"/>
                <w:sz w:val="16"/>
                <w:szCs w:val="16"/>
              </w:rPr>
              <w:t>Microsoft</w:t>
            </w:r>
            <w:r w:rsidR="00917C00" w:rsidRPr="00EF30C3">
              <w:rPr>
                <w:rFonts w:ascii="Calibri" w:hAnsi="Calibri" w:cs="Arial"/>
                <w:sz w:val="16"/>
                <w:szCs w:val="16"/>
                <w:rtl/>
              </w:rPr>
              <w:t xml:space="preserve"> </w:t>
            </w:r>
            <w:r w:rsidR="00917C00" w:rsidRPr="00EF30C3">
              <w:rPr>
                <w:rFonts w:ascii="Arial" w:hAnsi="Arial" w:cs="Arial" w:hint="cs"/>
                <w:sz w:val="16"/>
                <w:szCs w:val="16"/>
                <w:rtl/>
              </w:rPr>
              <w:t>إجراءات</w:t>
            </w:r>
            <w:r w:rsidR="00917C00" w:rsidRPr="00EF30C3">
              <w:rPr>
                <w:rFonts w:ascii="Calibri" w:hAnsi="Calibri" w:cs="Arial"/>
                <w:sz w:val="16"/>
                <w:szCs w:val="16"/>
                <w:rtl/>
              </w:rPr>
              <w:t xml:space="preserve"> </w:t>
            </w:r>
            <w:r w:rsidR="00917C00" w:rsidRPr="00EF30C3">
              <w:rPr>
                <w:rFonts w:ascii="Arial" w:hAnsi="Arial" w:cs="Arial" w:hint="cs"/>
                <w:sz w:val="16"/>
                <w:szCs w:val="16"/>
                <w:rtl/>
              </w:rPr>
              <w:t>استرداد</w:t>
            </w:r>
            <w:r w:rsidR="00917C00" w:rsidRPr="00EF30C3">
              <w:rPr>
                <w:rFonts w:ascii="Calibri" w:hAnsi="Calibri" w:cs="Arial"/>
                <w:sz w:val="16"/>
                <w:szCs w:val="16"/>
                <w:rtl/>
              </w:rPr>
              <w:t xml:space="preserve"> </w:t>
            </w:r>
            <w:r w:rsidR="00917C00" w:rsidRPr="00EF30C3">
              <w:rPr>
                <w:rFonts w:ascii="Arial" w:hAnsi="Arial" w:cs="Arial" w:hint="cs"/>
                <w:sz w:val="16"/>
                <w:szCs w:val="16"/>
                <w:rtl/>
              </w:rPr>
              <w:t>البيانات</w:t>
            </w:r>
            <w:r w:rsidR="00917C00" w:rsidRPr="00EF30C3">
              <w:rPr>
                <w:rFonts w:ascii="Calibri" w:hAnsi="Calibri" w:cs="Arial"/>
                <w:sz w:val="16"/>
                <w:szCs w:val="16"/>
                <w:rtl/>
              </w:rPr>
              <w:t xml:space="preserve"> </w:t>
            </w:r>
            <w:r w:rsidR="00917C00" w:rsidRPr="00EF30C3">
              <w:rPr>
                <w:rFonts w:ascii="Arial" w:hAnsi="Arial" w:cs="Arial" w:hint="cs"/>
                <w:sz w:val="16"/>
                <w:szCs w:val="16"/>
                <w:rtl/>
              </w:rPr>
              <w:t>كل</w:t>
            </w:r>
            <w:r w:rsidR="00917C00" w:rsidRPr="00EF30C3">
              <w:rPr>
                <w:rFonts w:ascii="Calibri" w:hAnsi="Calibri" w:cs="Arial"/>
                <w:sz w:val="16"/>
                <w:szCs w:val="16"/>
                <w:rtl/>
              </w:rPr>
              <w:t xml:space="preserve"> </w:t>
            </w:r>
            <w:r w:rsidR="00917C00" w:rsidRPr="00EF30C3">
              <w:rPr>
                <w:rFonts w:ascii="Arial" w:hAnsi="Arial" w:cs="Arial" w:hint="cs"/>
                <w:sz w:val="16"/>
                <w:szCs w:val="16"/>
                <w:rtl/>
              </w:rPr>
              <w:t>ستة</w:t>
            </w:r>
            <w:r w:rsidR="00917C00" w:rsidRPr="00EF30C3">
              <w:rPr>
                <w:rFonts w:ascii="Calibri" w:hAnsi="Calibri" w:cs="Arial"/>
                <w:sz w:val="16"/>
                <w:szCs w:val="16"/>
                <w:rtl/>
              </w:rPr>
              <w:t xml:space="preserve"> </w:t>
            </w:r>
            <w:r w:rsidR="00917C00" w:rsidRPr="00EF30C3">
              <w:rPr>
                <w:rFonts w:ascii="Arial" w:hAnsi="Arial" w:cs="Arial" w:hint="cs"/>
                <w:sz w:val="16"/>
                <w:szCs w:val="16"/>
                <w:rtl/>
              </w:rPr>
              <w:t>أشهر</w:t>
            </w:r>
            <w:r w:rsidR="00917C00" w:rsidRPr="00EF30C3">
              <w:rPr>
                <w:rFonts w:ascii="Calibri" w:hAnsi="Calibri" w:cs="Arial"/>
                <w:sz w:val="16"/>
                <w:szCs w:val="16"/>
                <w:rtl/>
              </w:rPr>
              <w:t xml:space="preserve"> </w:t>
            </w:r>
            <w:r w:rsidR="00917C00" w:rsidRPr="00EF30C3">
              <w:rPr>
                <w:rFonts w:ascii="Arial" w:hAnsi="Arial" w:cs="Arial" w:hint="cs"/>
                <w:sz w:val="16"/>
                <w:szCs w:val="16"/>
                <w:rtl/>
              </w:rPr>
              <w:t>على</w:t>
            </w:r>
            <w:r w:rsidR="00917C00" w:rsidRPr="00EF30C3">
              <w:rPr>
                <w:rFonts w:ascii="Calibri" w:hAnsi="Calibri" w:cs="Arial"/>
                <w:sz w:val="16"/>
                <w:szCs w:val="16"/>
                <w:rtl/>
              </w:rPr>
              <w:t xml:space="preserve"> </w:t>
            </w:r>
            <w:r w:rsidR="00917C00" w:rsidRPr="00EF30C3">
              <w:rPr>
                <w:rFonts w:ascii="Arial" w:hAnsi="Arial" w:cs="Arial" w:hint="cs"/>
                <w:sz w:val="16"/>
                <w:szCs w:val="16"/>
                <w:rtl/>
              </w:rPr>
              <w:t>الأقل،</w:t>
            </w:r>
            <w:r w:rsidR="00917C00" w:rsidRPr="00EF30C3">
              <w:rPr>
                <w:rFonts w:ascii="Calibri" w:hAnsi="Calibri" w:cs="Arial"/>
                <w:sz w:val="16"/>
                <w:szCs w:val="16"/>
                <w:rtl/>
              </w:rPr>
              <w:t xml:space="preserve"> </w:t>
            </w:r>
            <w:r w:rsidR="00917C00" w:rsidRPr="00EF30C3">
              <w:rPr>
                <w:rFonts w:ascii="Arial" w:hAnsi="Arial" w:cs="Arial" w:hint="cs"/>
                <w:sz w:val="16"/>
                <w:szCs w:val="16"/>
                <w:rtl/>
              </w:rPr>
              <w:t>باستثناء</w:t>
            </w:r>
            <w:r w:rsidR="00917C00" w:rsidRPr="00EF30C3">
              <w:rPr>
                <w:rFonts w:ascii="Calibri" w:hAnsi="Calibri" w:cs="Arial"/>
                <w:sz w:val="16"/>
                <w:szCs w:val="16"/>
                <w:rtl/>
              </w:rPr>
              <w:t xml:space="preserve"> </w:t>
            </w:r>
            <w:r w:rsidR="00917C00" w:rsidRPr="00EF30C3">
              <w:rPr>
                <w:rFonts w:ascii="Arial" w:hAnsi="Arial" w:cs="Arial" w:hint="cs"/>
                <w:sz w:val="16"/>
                <w:szCs w:val="16"/>
                <w:rtl/>
              </w:rPr>
              <w:t>إجراءات</w:t>
            </w:r>
            <w:r w:rsidR="00917C00" w:rsidRPr="00EF30C3">
              <w:rPr>
                <w:rFonts w:ascii="Calibri" w:hAnsi="Calibri" w:cs="Arial"/>
                <w:sz w:val="16"/>
                <w:szCs w:val="16"/>
                <w:rtl/>
              </w:rPr>
              <w:t xml:space="preserve"> </w:t>
            </w:r>
            <w:r w:rsidR="00917C00" w:rsidRPr="00EF30C3">
              <w:rPr>
                <w:rFonts w:ascii="Arial" w:hAnsi="Arial" w:cs="Arial" w:hint="cs"/>
                <w:sz w:val="16"/>
                <w:szCs w:val="16"/>
                <w:rtl/>
              </w:rPr>
              <w:t>استرداد</w:t>
            </w:r>
            <w:r w:rsidR="00917C00" w:rsidRPr="00EF30C3">
              <w:rPr>
                <w:rFonts w:ascii="Calibri" w:hAnsi="Calibri" w:cs="Arial"/>
                <w:sz w:val="16"/>
                <w:szCs w:val="16"/>
                <w:rtl/>
              </w:rPr>
              <w:t xml:space="preserve"> </w:t>
            </w:r>
            <w:r w:rsidR="00917C00" w:rsidRPr="00EF30C3">
              <w:rPr>
                <w:rFonts w:ascii="Arial" w:hAnsi="Arial" w:cs="Arial" w:hint="cs"/>
                <w:sz w:val="16"/>
                <w:szCs w:val="16"/>
                <w:rtl/>
              </w:rPr>
              <w:t>البيانات</w:t>
            </w:r>
            <w:r w:rsidR="00917C00" w:rsidRPr="00EF30C3">
              <w:rPr>
                <w:rFonts w:ascii="Calibri" w:hAnsi="Calibri" w:cs="Arial"/>
                <w:sz w:val="16"/>
                <w:szCs w:val="16"/>
                <w:rtl/>
              </w:rPr>
              <w:t xml:space="preserve"> </w:t>
            </w:r>
            <w:r w:rsidR="00917C00" w:rsidRPr="00EF30C3">
              <w:rPr>
                <w:rFonts w:ascii="Arial" w:hAnsi="Arial" w:cs="Arial" w:hint="cs"/>
                <w:sz w:val="16"/>
                <w:szCs w:val="16"/>
                <w:rtl/>
              </w:rPr>
              <w:t>لخدمات</w:t>
            </w:r>
            <w:r w:rsidR="00917C00" w:rsidRPr="00EF30C3">
              <w:rPr>
                <w:rFonts w:ascii="Calibri" w:hAnsi="Calibri" w:cs="Arial"/>
                <w:sz w:val="16"/>
                <w:szCs w:val="16"/>
                <w:rtl/>
              </w:rPr>
              <w:t xml:space="preserve"> </w:t>
            </w:r>
            <w:r w:rsidR="00917C00" w:rsidRPr="00EF30C3">
              <w:rPr>
                <w:rFonts w:ascii="Calibri" w:hAnsi="Calibri" w:cs="Arial"/>
                <w:sz w:val="16"/>
                <w:szCs w:val="16"/>
              </w:rPr>
              <w:t>Azure</w:t>
            </w:r>
            <w:r w:rsidR="00917C00" w:rsidRPr="00EF30C3">
              <w:rPr>
                <w:rFonts w:ascii="Calibri" w:hAnsi="Calibri" w:cs="Arial"/>
                <w:sz w:val="16"/>
                <w:szCs w:val="16"/>
                <w:rtl/>
              </w:rPr>
              <w:t xml:space="preserve"> </w:t>
            </w:r>
            <w:r w:rsidR="00917C00" w:rsidRPr="00EF30C3">
              <w:rPr>
                <w:rFonts w:ascii="Arial" w:hAnsi="Arial" w:cs="Arial" w:hint="cs"/>
                <w:sz w:val="16"/>
                <w:szCs w:val="16"/>
                <w:rtl/>
              </w:rPr>
              <w:t>الحكومية،</w:t>
            </w:r>
            <w:r w:rsidR="00917C00" w:rsidRPr="00EF30C3">
              <w:rPr>
                <w:rFonts w:ascii="Calibri" w:hAnsi="Calibri" w:cs="Arial"/>
                <w:sz w:val="16"/>
                <w:szCs w:val="16"/>
                <w:rtl/>
              </w:rPr>
              <w:t xml:space="preserve"> </w:t>
            </w:r>
            <w:r w:rsidR="00917C00" w:rsidRPr="00EF30C3">
              <w:rPr>
                <w:rFonts w:ascii="Arial" w:hAnsi="Arial" w:cs="Arial" w:hint="cs"/>
                <w:sz w:val="16"/>
                <w:szCs w:val="16"/>
                <w:rtl/>
              </w:rPr>
              <w:t>حيث</w:t>
            </w:r>
            <w:r w:rsidR="00917C00" w:rsidRPr="00EF30C3">
              <w:rPr>
                <w:rFonts w:ascii="Calibri" w:hAnsi="Calibri" w:cs="Arial"/>
                <w:sz w:val="16"/>
                <w:szCs w:val="16"/>
                <w:rtl/>
              </w:rPr>
              <w:t xml:space="preserve"> </w:t>
            </w:r>
            <w:r w:rsidR="00917C00" w:rsidRPr="00EF30C3">
              <w:rPr>
                <w:rFonts w:ascii="Arial" w:hAnsi="Arial" w:cs="Arial" w:hint="cs"/>
                <w:sz w:val="16"/>
                <w:szCs w:val="16"/>
                <w:rtl/>
              </w:rPr>
              <w:t>تخضع</w:t>
            </w:r>
            <w:r w:rsidR="00917C00" w:rsidRPr="00EF30C3">
              <w:rPr>
                <w:rFonts w:ascii="Calibri" w:hAnsi="Calibri" w:cs="Arial"/>
                <w:sz w:val="16"/>
                <w:szCs w:val="16"/>
                <w:rtl/>
              </w:rPr>
              <w:t xml:space="preserve"> </w:t>
            </w:r>
            <w:r w:rsidR="00917C00" w:rsidRPr="00EF30C3">
              <w:rPr>
                <w:rFonts w:ascii="Arial" w:hAnsi="Arial" w:cs="Arial" w:hint="cs"/>
                <w:sz w:val="16"/>
                <w:szCs w:val="16"/>
                <w:rtl/>
              </w:rPr>
              <w:t>للمراجعة</w:t>
            </w:r>
            <w:r w:rsidR="00917C00" w:rsidRPr="00EF30C3">
              <w:rPr>
                <w:rFonts w:ascii="Calibri" w:hAnsi="Calibri" w:cs="Arial"/>
                <w:sz w:val="16"/>
                <w:szCs w:val="16"/>
                <w:rtl/>
              </w:rPr>
              <w:t xml:space="preserve"> </w:t>
            </w:r>
            <w:r w:rsidR="00917C00" w:rsidRPr="00EF30C3">
              <w:rPr>
                <w:rFonts w:ascii="Arial" w:hAnsi="Arial" w:cs="Arial" w:hint="cs"/>
                <w:sz w:val="16"/>
                <w:szCs w:val="16"/>
                <w:rtl/>
              </w:rPr>
              <w:t>كل</w:t>
            </w:r>
            <w:r w:rsidR="00917C00" w:rsidRPr="00EF30C3">
              <w:rPr>
                <w:rFonts w:ascii="Calibri" w:hAnsi="Calibri" w:cs="Arial"/>
                <w:sz w:val="16"/>
                <w:szCs w:val="16"/>
                <w:rtl/>
              </w:rPr>
              <w:t xml:space="preserve"> </w:t>
            </w:r>
            <w:r w:rsidR="00917C00" w:rsidRPr="00EF30C3">
              <w:rPr>
                <w:rFonts w:ascii="Arial" w:hAnsi="Arial" w:cs="Arial" w:hint="cs"/>
                <w:sz w:val="16"/>
                <w:szCs w:val="16"/>
                <w:rtl/>
              </w:rPr>
              <w:t>اثني</w:t>
            </w:r>
            <w:r w:rsidR="00917C00" w:rsidRPr="00EF30C3">
              <w:rPr>
                <w:rFonts w:ascii="Calibri" w:hAnsi="Calibri" w:cs="Arial"/>
                <w:sz w:val="16"/>
                <w:szCs w:val="16"/>
                <w:rtl/>
              </w:rPr>
              <w:t xml:space="preserve"> </w:t>
            </w:r>
            <w:r w:rsidR="00917C00" w:rsidRPr="00EF30C3">
              <w:rPr>
                <w:rFonts w:ascii="Arial" w:hAnsi="Arial" w:cs="Arial" w:hint="cs"/>
                <w:sz w:val="16"/>
                <w:szCs w:val="16"/>
                <w:rtl/>
              </w:rPr>
              <w:t>عشر</w:t>
            </w:r>
            <w:r w:rsidR="00917C00" w:rsidRPr="00EF30C3">
              <w:rPr>
                <w:rFonts w:ascii="Calibri" w:hAnsi="Calibri" w:cs="Arial"/>
                <w:sz w:val="16"/>
                <w:szCs w:val="16"/>
                <w:rtl/>
              </w:rPr>
              <w:t xml:space="preserve"> </w:t>
            </w:r>
            <w:r w:rsidR="00917C00" w:rsidRPr="00EF30C3">
              <w:rPr>
                <w:rFonts w:ascii="Arial" w:hAnsi="Arial" w:cs="Arial" w:hint="cs"/>
                <w:sz w:val="16"/>
                <w:szCs w:val="16"/>
                <w:rtl/>
              </w:rPr>
              <w:t>شهرًا</w:t>
            </w:r>
            <w:r w:rsidR="00E1432F" w:rsidRPr="00EF30C3">
              <w:rPr>
                <w:rFonts w:ascii="Calibri Light" w:hAnsi="Calibri Light" w:cs="Arial"/>
                <w:sz w:val="16"/>
                <w:szCs w:val="16"/>
                <w:rtl/>
              </w:rPr>
              <w:t>.</w:t>
            </w:r>
            <w:r w:rsidR="00E1432F" w:rsidRPr="00EF30C3">
              <w:rPr>
                <w:rFonts w:ascii="Arial" w:hAnsi="Arial" w:cs="Arial"/>
                <w:sz w:val="16"/>
                <w:szCs w:val="16"/>
              </w:rPr>
              <w:t>‬</w:t>
            </w:r>
            <w:r w:rsidR="00690665" w:rsidRPr="00EF30C3">
              <w:rPr>
                <w:rFonts w:cs="Arial"/>
                <w:sz w:val="16"/>
                <w:szCs w:val="16"/>
              </w:rPr>
              <w:t>‬</w:t>
            </w:r>
            <w:r w:rsidR="00080904" w:rsidRPr="00EF30C3">
              <w:rPr>
                <w:rFonts w:cs="Arial"/>
                <w:sz w:val="16"/>
                <w:szCs w:val="16"/>
              </w:rPr>
              <w:t>‬</w:t>
            </w:r>
            <w:r w:rsidR="001D3260" w:rsidRPr="00EF30C3">
              <w:rPr>
                <w:rFonts w:cs="Arial"/>
                <w:sz w:val="16"/>
                <w:szCs w:val="16"/>
              </w:rPr>
              <w:t>‬</w:t>
            </w:r>
            <w:r w:rsidR="00685799" w:rsidRPr="00EF30C3">
              <w:rPr>
                <w:rFonts w:cs="Arial"/>
                <w:sz w:val="16"/>
                <w:szCs w:val="16"/>
              </w:rPr>
              <w:t>‬</w:t>
            </w:r>
            <w:r w:rsidR="00FD37C6" w:rsidRPr="00EF30C3">
              <w:rPr>
                <w:rFonts w:cs="Arial"/>
                <w:sz w:val="16"/>
                <w:szCs w:val="16"/>
              </w:rPr>
              <w:t>‬</w:t>
            </w:r>
            <w:r w:rsidR="0010563B" w:rsidRPr="00EF30C3">
              <w:rPr>
                <w:rFonts w:cs="Arial"/>
                <w:sz w:val="16"/>
                <w:szCs w:val="16"/>
              </w:rPr>
              <w:t>‬</w:t>
            </w:r>
            <w:r w:rsidR="000F5DB7" w:rsidRPr="00EF30C3">
              <w:rPr>
                <w:rFonts w:cs="Arial"/>
                <w:sz w:val="16"/>
                <w:szCs w:val="16"/>
              </w:rPr>
              <w:t>‬</w:t>
            </w:r>
            <w:r w:rsidR="00E703D5" w:rsidRPr="00EF30C3">
              <w:rPr>
                <w:rFonts w:cs="Arial"/>
                <w:sz w:val="16"/>
                <w:szCs w:val="16"/>
              </w:rPr>
              <w:t>‬</w:t>
            </w:r>
            <w:r w:rsidR="006E1498" w:rsidRPr="00EF30C3">
              <w:rPr>
                <w:rFonts w:cs="Arial"/>
                <w:sz w:val="16"/>
                <w:szCs w:val="16"/>
              </w:rPr>
              <w:t>‬</w:t>
            </w:r>
            <w:r w:rsidR="005D74BB" w:rsidRPr="00EF30C3">
              <w:rPr>
                <w:rFonts w:cs="Arial"/>
                <w:sz w:val="16"/>
                <w:szCs w:val="16"/>
              </w:rPr>
              <w:t>‬</w:t>
            </w:r>
            <w:r w:rsidR="003B7C59" w:rsidRPr="00EF30C3">
              <w:rPr>
                <w:rFonts w:cs="Arial"/>
                <w:sz w:val="16"/>
                <w:szCs w:val="16"/>
              </w:rPr>
              <w:t>‬</w:t>
            </w:r>
            <w:r w:rsidR="00446783" w:rsidRPr="00EF30C3">
              <w:rPr>
                <w:rFonts w:cs="Arial"/>
                <w:sz w:val="16"/>
                <w:szCs w:val="16"/>
              </w:rPr>
              <w:t>‬</w:t>
            </w:r>
            <w:r w:rsidR="00917C00" w:rsidRPr="00EF30C3">
              <w:rPr>
                <w:rFonts w:cs="Arial"/>
                <w:sz w:val="16"/>
                <w:szCs w:val="16"/>
              </w:rPr>
              <w:t>‬</w:t>
            </w:r>
          </w:p>
          <w:p w14:paraId="0C13E134" w14:textId="170BC129"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تقوم </w:t>
            </w:r>
            <w:r w:rsidRPr="00EF30C3">
              <w:rPr>
                <w:rFonts w:cs="Arial"/>
                <w:sz w:val="16"/>
                <w:szCs w:val="16"/>
              </w:rPr>
              <w:t>Microsoft</w:t>
            </w:r>
            <w:r w:rsidRPr="00EF30C3">
              <w:rPr>
                <w:rFonts w:cs="Arial"/>
                <w:sz w:val="16"/>
                <w:szCs w:val="16"/>
                <w:rtl/>
              </w:rPr>
              <w:t xml:space="preserve"> بتسجيل جهود استعادة البيانات، بما في ذلك الشخص المسؤول، ووصف للبيانات التي تمت استعادتها وحيثما أمكن، الشخص المسؤول وأي بيانات (إن وجدت) يجب إدخالها يدويًا في عملية استعادة البيانات.</w:t>
            </w:r>
          </w:p>
          <w:p w14:paraId="71B335AB" w14:textId="7C96C6BC" w:rsidR="009C6951" w:rsidRPr="00EF30C3" w:rsidRDefault="009C6951" w:rsidP="00D672AD">
            <w:pPr>
              <w:pStyle w:val="ProductList-Body"/>
              <w:spacing w:before="40"/>
              <w:rPr>
                <w:rFonts w:cs="Arial"/>
                <w:sz w:val="16"/>
                <w:szCs w:val="16"/>
              </w:rPr>
            </w:pPr>
            <w:r w:rsidRPr="00EF30C3">
              <w:rPr>
                <w:rFonts w:cs="Arial"/>
                <w:b/>
                <w:bCs/>
                <w:sz w:val="16"/>
                <w:szCs w:val="16"/>
                <w:rtl/>
              </w:rPr>
              <w:t>البرامج الضارة.</w:t>
            </w:r>
            <w:r w:rsidRPr="00EF30C3">
              <w:rPr>
                <w:rFonts w:cs="Arial"/>
                <w:sz w:val="16"/>
                <w:szCs w:val="16"/>
                <w:rtl/>
              </w:rPr>
              <w:t xml:space="preserve"> لدى </w:t>
            </w:r>
            <w:r w:rsidRPr="00EF30C3">
              <w:rPr>
                <w:rFonts w:cs="Arial"/>
                <w:sz w:val="16"/>
                <w:szCs w:val="16"/>
              </w:rPr>
              <w:t>Microsoft</w:t>
            </w:r>
            <w:r w:rsidRPr="00EF30C3">
              <w:rPr>
                <w:rFonts w:cs="Arial"/>
                <w:sz w:val="16"/>
                <w:szCs w:val="16"/>
                <w:rtl/>
              </w:rPr>
              <w:t xml:space="preserve"> ضوابط لمكافحة البرامج الضارة وللمساعدة في تجنب البرامج الضارة التي تحصل على وصول غير مخول إلى بيانات العميل، بما في ذلك البرامج الضارة القادمة من الشبكات العامة.</w:t>
            </w:r>
          </w:p>
          <w:p w14:paraId="6FB2C35E" w14:textId="77777777" w:rsidR="003B7C59" w:rsidRPr="00EF30C3" w:rsidRDefault="003B7C59" w:rsidP="003B7C59">
            <w:pPr>
              <w:pStyle w:val="ProductList-Body"/>
              <w:spacing w:before="40"/>
              <w:rPr>
                <w:rFonts w:cs="Arial"/>
                <w:b/>
                <w:bCs/>
                <w:sz w:val="16"/>
                <w:szCs w:val="16"/>
              </w:rPr>
            </w:pPr>
            <w:r w:rsidRPr="00EF30C3">
              <w:rPr>
                <w:rFonts w:cs="Arial" w:hint="cs"/>
                <w:b/>
                <w:bCs/>
                <w:sz w:val="16"/>
                <w:szCs w:val="16"/>
                <w:rtl/>
              </w:rPr>
              <w:t>البيانات</w:t>
            </w:r>
            <w:r w:rsidRPr="00EF30C3">
              <w:rPr>
                <w:rFonts w:cs="Arial"/>
                <w:b/>
                <w:bCs/>
                <w:sz w:val="16"/>
                <w:szCs w:val="16"/>
                <w:rtl/>
              </w:rPr>
              <w:t xml:space="preserve"> </w:t>
            </w:r>
            <w:r w:rsidRPr="00EF30C3">
              <w:rPr>
                <w:rFonts w:cs="Arial" w:hint="cs"/>
                <w:b/>
                <w:bCs/>
                <w:sz w:val="16"/>
                <w:szCs w:val="16"/>
                <w:rtl/>
              </w:rPr>
              <w:t>خارج</w:t>
            </w:r>
            <w:r w:rsidRPr="00EF30C3">
              <w:rPr>
                <w:rFonts w:cs="Arial"/>
                <w:b/>
                <w:bCs/>
                <w:sz w:val="16"/>
                <w:szCs w:val="16"/>
                <w:rtl/>
              </w:rPr>
              <w:t xml:space="preserve"> </w:t>
            </w:r>
            <w:r w:rsidRPr="00EF30C3">
              <w:rPr>
                <w:rFonts w:cs="Arial" w:hint="cs"/>
                <w:b/>
                <w:bCs/>
                <w:sz w:val="16"/>
                <w:szCs w:val="16"/>
                <w:rtl/>
              </w:rPr>
              <w:t>الحدود</w:t>
            </w:r>
          </w:p>
          <w:p w14:paraId="37FDDFB7" w14:textId="77777777" w:rsidR="003B7C59" w:rsidRPr="00EF30C3" w:rsidRDefault="003B7C59" w:rsidP="003B7C59">
            <w:pPr>
              <w:pStyle w:val="ProductList-Body"/>
              <w:spacing w:before="40"/>
              <w:rPr>
                <w:rFonts w:cs="Arial"/>
                <w:sz w:val="16"/>
                <w:szCs w:val="16"/>
              </w:rPr>
            </w:pPr>
            <w:r w:rsidRPr="00EF30C3">
              <w:rPr>
                <w:rFonts w:cs="Arial"/>
                <w:sz w:val="16"/>
                <w:szCs w:val="16"/>
                <w:rtl/>
              </w:rPr>
              <w:t>-</w:t>
            </w:r>
            <w:r w:rsidRPr="00EF30C3">
              <w:rPr>
                <w:rFonts w:cs="Arial"/>
                <w:sz w:val="16"/>
                <w:szCs w:val="16"/>
                <w:rtl/>
              </w:rPr>
              <w:tab/>
            </w:r>
            <w:r w:rsidRPr="00EF30C3">
              <w:rPr>
                <w:rFonts w:cs="Arial" w:hint="cs"/>
                <w:sz w:val="16"/>
                <w:szCs w:val="16"/>
                <w:rtl/>
              </w:rPr>
              <w:t>تقوم</w:t>
            </w:r>
            <w:r w:rsidRPr="00EF30C3">
              <w:rPr>
                <w:rFonts w:cs="Arial"/>
                <w:sz w:val="16"/>
                <w:szCs w:val="16"/>
                <w:rtl/>
              </w:rPr>
              <w:t xml:space="preserve"> </w:t>
            </w:r>
            <w:r w:rsidRPr="00EF30C3">
              <w:rPr>
                <w:rFonts w:cs="Arial"/>
                <w:sz w:val="16"/>
                <w:szCs w:val="16"/>
              </w:rPr>
              <w:t>Microsoft</w:t>
            </w:r>
            <w:r w:rsidRPr="00EF30C3">
              <w:rPr>
                <w:rFonts w:cs="Arial"/>
                <w:sz w:val="16"/>
                <w:szCs w:val="16"/>
                <w:rtl/>
              </w:rPr>
              <w:t xml:space="preserve"> </w:t>
            </w:r>
            <w:r w:rsidRPr="00EF30C3">
              <w:rPr>
                <w:rFonts w:cs="Arial" w:hint="cs"/>
                <w:sz w:val="16"/>
                <w:szCs w:val="16"/>
                <w:rtl/>
              </w:rPr>
              <w:t>بتشفير</w:t>
            </w:r>
            <w:r w:rsidRPr="00EF30C3">
              <w:rPr>
                <w:rFonts w:cs="Arial"/>
                <w:sz w:val="16"/>
                <w:szCs w:val="16"/>
                <w:rtl/>
              </w:rPr>
              <w:t xml:space="preserve"> </w:t>
            </w:r>
            <w:r w:rsidRPr="00EF30C3">
              <w:rPr>
                <w:rFonts w:cs="Arial" w:hint="cs"/>
                <w:sz w:val="16"/>
                <w:szCs w:val="16"/>
                <w:rtl/>
              </w:rPr>
              <w:t>بيانات</w:t>
            </w:r>
            <w:r w:rsidRPr="00EF30C3">
              <w:rPr>
                <w:rFonts w:cs="Arial"/>
                <w:sz w:val="16"/>
                <w:szCs w:val="16"/>
                <w:rtl/>
              </w:rPr>
              <w:t xml:space="preserve"> </w:t>
            </w:r>
            <w:r w:rsidRPr="00EF30C3">
              <w:rPr>
                <w:rFonts w:cs="Arial" w:hint="cs"/>
                <w:sz w:val="16"/>
                <w:szCs w:val="16"/>
                <w:rtl/>
              </w:rPr>
              <w:t>العميل،</w:t>
            </w:r>
            <w:r w:rsidRPr="00EF30C3">
              <w:rPr>
                <w:rFonts w:cs="Arial"/>
                <w:sz w:val="16"/>
                <w:szCs w:val="16"/>
                <w:rtl/>
              </w:rPr>
              <w:t xml:space="preserve"> </w:t>
            </w:r>
            <w:r w:rsidRPr="00EF30C3">
              <w:rPr>
                <w:rFonts w:cs="Arial" w:hint="cs"/>
                <w:sz w:val="16"/>
                <w:szCs w:val="16"/>
                <w:rtl/>
              </w:rPr>
              <w:t>أو</w:t>
            </w:r>
            <w:r w:rsidRPr="00EF30C3">
              <w:rPr>
                <w:rFonts w:cs="Arial"/>
                <w:sz w:val="16"/>
                <w:szCs w:val="16"/>
                <w:rtl/>
              </w:rPr>
              <w:t xml:space="preserve"> </w:t>
            </w:r>
            <w:r w:rsidRPr="00EF30C3">
              <w:rPr>
                <w:rFonts w:cs="Arial" w:hint="cs"/>
                <w:sz w:val="16"/>
                <w:szCs w:val="16"/>
                <w:rtl/>
              </w:rPr>
              <w:t>بتمكّين</w:t>
            </w:r>
            <w:r w:rsidRPr="00EF30C3">
              <w:rPr>
                <w:rFonts w:cs="Arial"/>
                <w:sz w:val="16"/>
                <w:szCs w:val="16"/>
                <w:rtl/>
              </w:rPr>
              <w:t xml:space="preserve"> </w:t>
            </w:r>
            <w:r w:rsidRPr="00EF30C3">
              <w:rPr>
                <w:rFonts w:cs="Arial" w:hint="cs"/>
                <w:sz w:val="16"/>
                <w:szCs w:val="16"/>
                <w:rtl/>
              </w:rPr>
              <w:t>العميل</w:t>
            </w:r>
            <w:r w:rsidRPr="00EF30C3">
              <w:rPr>
                <w:rFonts w:cs="Arial"/>
                <w:sz w:val="16"/>
                <w:szCs w:val="16"/>
                <w:rtl/>
              </w:rPr>
              <w:t xml:space="preserve"> </w:t>
            </w:r>
            <w:r w:rsidRPr="00EF30C3">
              <w:rPr>
                <w:rFonts w:cs="Arial" w:hint="cs"/>
                <w:sz w:val="16"/>
                <w:szCs w:val="16"/>
                <w:rtl/>
              </w:rPr>
              <w:t>من</w:t>
            </w:r>
            <w:r w:rsidRPr="00EF30C3">
              <w:rPr>
                <w:rFonts w:cs="Arial"/>
                <w:sz w:val="16"/>
                <w:szCs w:val="16"/>
                <w:rtl/>
              </w:rPr>
              <w:t xml:space="preserve"> </w:t>
            </w:r>
            <w:r w:rsidRPr="00EF30C3">
              <w:rPr>
                <w:rFonts w:cs="Arial" w:hint="cs"/>
                <w:sz w:val="16"/>
                <w:szCs w:val="16"/>
                <w:rtl/>
              </w:rPr>
              <w:t>تشفيرها،</w:t>
            </w:r>
            <w:r w:rsidRPr="00EF30C3">
              <w:rPr>
                <w:rFonts w:cs="Arial"/>
                <w:sz w:val="16"/>
                <w:szCs w:val="16"/>
                <w:rtl/>
              </w:rPr>
              <w:t xml:space="preserve"> </w:t>
            </w:r>
            <w:r w:rsidRPr="00EF30C3">
              <w:rPr>
                <w:rFonts w:cs="Arial" w:hint="cs"/>
                <w:sz w:val="16"/>
                <w:szCs w:val="16"/>
                <w:rtl/>
              </w:rPr>
              <w:t>أثناء</w:t>
            </w:r>
            <w:r w:rsidRPr="00EF30C3">
              <w:rPr>
                <w:rFonts w:cs="Arial"/>
                <w:sz w:val="16"/>
                <w:szCs w:val="16"/>
                <w:rtl/>
              </w:rPr>
              <w:t xml:space="preserve"> </w:t>
            </w:r>
            <w:r w:rsidRPr="00EF30C3">
              <w:rPr>
                <w:rFonts w:cs="Arial" w:hint="cs"/>
                <w:sz w:val="16"/>
                <w:szCs w:val="16"/>
                <w:rtl/>
              </w:rPr>
              <w:t>نقلها</w:t>
            </w:r>
            <w:r w:rsidRPr="00EF30C3">
              <w:rPr>
                <w:rFonts w:cs="Arial"/>
                <w:sz w:val="16"/>
                <w:szCs w:val="16"/>
                <w:rtl/>
              </w:rPr>
              <w:t xml:space="preserve"> </w:t>
            </w:r>
            <w:r w:rsidRPr="00EF30C3">
              <w:rPr>
                <w:rFonts w:cs="Arial" w:hint="cs"/>
                <w:sz w:val="16"/>
                <w:szCs w:val="16"/>
                <w:rtl/>
              </w:rPr>
              <w:t>عبر</w:t>
            </w:r>
            <w:r w:rsidRPr="00EF30C3">
              <w:rPr>
                <w:rFonts w:cs="Arial"/>
                <w:sz w:val="16"/>
                <w:szCs w:val="16"/>
                <w:rtl/>
              </w:rPr>
              <w:t xml:space="preserve"> </w:t>
            </w:r>
            <w:r w:rsidRPr="00EF30C3">
              <w:rPr>
                <w:rFonts w:cs="Arial" w:hint="cs"/>
                <w:sz w:val="16"/>
                <w:szCs w:val="16"/>
                <w:rtl/>
              </w:rPr>
              <w:t>الشبكات</w:t>
            </w:r>
            <w:r w:rsidRPr="00EF30C3">
              <w:rPr>
                <w:rFonts w:cs="Arial"/>
                <w:sz w:val="16"/>
                <w:szCs w:val="16"/>
                <w:rtl/>
              </w:rPr>
              <w:t xml:space="preserve"> </w:t>
            </w:r>
            <w:r w:rsidRPr="00EF30C3">
              <w:rPr>
                <w:rFonts w:cs="Arial" w:hint="cs"/>
                <w:sz w:val="16"/>
                <w:szCs w:val="16"/>
                <w:rtl/>
              </w:rPr>
              <w:t>العامة</w:t>
            </w:r>
            <w:r w:rsidRPr="00EF30C3">
              <w:rPr>
                <w:rFonts w:cs="Arial"/>
                <w:sz w:val="16"/>
                <w:szCs w:val="16"/>
                <w:rtl/>
              </w:rPr>
              <w:t>.</w:t>
            </w:r>
          </w:p>
          <w:p w14:paraId="70E6C4C4" w14:textId="217C3EFB" w:rsidR="009C6951" w:rsidRPr="00EF30C3" w:rsidRDefault="003B7C59" w:rsidP="003B7C59">
            <w:pPr>
              <w:pStyle w:val="ProductList-Body"/>
              <w:spacing w:before="40"/>
              <w:rPr>
                <w:rFonts w:cs="Arial"/>
                <w:sz w:val="16"/>
                <w:szCs w:val="16"/>
              </w:rPr>
            </w:pPr>
            <w:r w:rsidRPr="00EF30C3">
              <w:rPr>
                <w:rFonts w:cs="Arial"/>
                <w:sz w:val="16"/>
                <w:szCs w:val="16"/>
                <w:rtl/>
              </w:rPr>
              <w:t>-</w:t>
            </w:r>
            <w:r w:rsidRPr="00EF30C3">
              <w:rPr>
                <w:rFonts w:cs="Arial"/>
                <w:sz w:val="16"/>
                <w:szCs w:val="16"/>
                <w:rtl/>
              </w:rPr>
              <w:tab/>
            </w:r>
            <w:r w:rsidRPr="00EF30C3">
              <w:rPr>
                <w:rFonts w:cs="Arial" w:hint="cs"/>
                <w:sz w:val="16"/>
                <w:szCs w:val="16"/>
                <w:rtl/>
              </w:rPr>
              <w:t>كما</w:t>
            </w:r>
            <w:r w:rsidRPr="00EF30C3">
              <w:rPr>
                <w:rFonts w:cs="Arial"/>
                <w:sz w:val="16"/>
                <w:szCs w:val="16"/>
                <w:rtl/>
              </w:rPr>
              <w:t xml:space="preserve"> </w:t>
            </w:r>
            <w:r w:rsidRPr="00EF30C3">
              <w:rPr>
                <w:rFonts w:cs="Arial" w:hint="cs"/>
                <w:sz w:val="16"/>
                <w:szCs w:val="16"/>
                <w:rtl/>
              </w:rPr>
              <w:t>تقيّد</w:t>
            </w:r>
            <w:r w:rsidRPr="00EF30C3">
              <w:rPr>
                <w:rFonts w:cs="Arial"/>
                <w:sz w:val="16"/>
                <w:szCs w:val="16"/>
                <w:rtl/>
              </w:rPr>
              <w:t xml:space="preserve"> </w:t>
            </w:r>
            <w:r w:rsidRPr="00EF30C3">
              <w:rPr>
                <w:rFonts w:cs="Arial"/>
                <w:sz w:val="16"/>
                <w:szCs w:val="16"/>
              </w:rPr>
              <w:t>Microsoft</w:t>
            </w:r>
            <w:r w:rsidRPr="00EF30C3">
              <w:rPr>
                <w:rFonts w:cs="Arial"/>
                <w:sz w:val="16"/>
                <w:szCs w:val="16"/>
                <w:rtl/>
              </w:rPr>
              <w:t xml:space="preserve"> </w:t>
            </w:r>
            <w:r w:rsidRPr="00EF30C3">
              <w:rPr>
                <w:rFonts w:cs="Arial" w:hint="cs"/>
                <w:sz w:val="16"/>
                <w:szCs w:val="16"/>
                <w:rtl/>
              </w:rPr>
              <w:t>الوصول</w:t>
            </w:r>
            <w:r w:rsidRPr="00EF30C3">
              <w:rPr>
                <w:rFonts w:cs="Arial"/>
                <w:sz w:val="16"/>
                <w:szCs w:val="16"/>
                <w:rtl/>
              </w:rPr>
              <w:t xml:space="preserve"> </w:t>
            </w:r>
            <w:r w:rsidRPr="00EF30C3">
              <w:rPr>
                <w:rFonts w:cs="Arial" w:hint="cs"/>
                <w:sz w:val="16"/>
                <w:szCs w:val="16"/>
                <w:rtl/>
              </w:rPr>
              <w:t>إلى</w:t>
            </w:r>
            <w:r w:rsidRPr="00EF30C3">
              <w:rPr>
                <w:rFonts w:cs="Arial"/>
                <w:sz w:val="16"/>
                <w:szCs w:val="16"/>
                <w:rtl/>
              </w:rPr>
              <w:t xml:space="preserve"> </w:t>
            </w:r>
            <w:r w:rsidRPr="00EF30C3">
              <w:rPr>
                <w:rFonts w:cs="Arial" w:hint="cs"/>
                <w:sz w:val="16"/>
                <w:szCs w:val="16"/>
                <w:rtl/>
              </w:rPr>
              <w:t>بيانات</w:t>
            </w:r>
            <w:r w:rsidRPr="00EF30C3">
              <w:rPr>
                <w:rFonts w:cs="Arial"/>
                <w:sz w:val="16"/>
                <w:szCs w:val="16"/>
                <w:rtl/>
              </w:rPr>
              <w:t xml:space="preserve"> </w:t>
            </w:r>
            <w:r w:rsidRPr="00EF30C3">
              <w:rPr>
                <w:rFonts w:cs="Arial" w:hint="cs"/>
                <w:sz w:val="16"/>
                <w:szCs w:val="16"/>
                <w:rtl/>
              </w:rPr>
              <w:t>العميل</w:t>
            </w:r>
            <w:r w:rsidRPr="00EF30C3">
              <w:rPr>
                <w:rFonts w:cs="Arial"/>
                <w:sz w:val="16"/>
                <w:szCs w:val="16"/>
                <w:rtl/>
              </w:rPr>
              <w:t xml:space="preserve"> </w:t>
            </w:r>
            <w:r w:rsidRPr="00EF30C3">
              <w:rPr>
                <w:rFonts w:cs="Arial" w:hint="cs"/>
                <w:sz w:val="16"/>
                <w:szCs w:val="16"/>
                <w:rtl/>
              </w:rPr>
              <w:t>في</w:t>
            </w:r>
            <w:r w:rsidRPr="00EF30C3">
              <w:rPr>
                <w:rFonts w:cs="Arial"/>
                <w:sz w:val="16"/>
                <w:szCs w:val="16"/>
                <w:rtl/>
              </w:rPr>
              <w:t xml:space="preserve"> </w:t>
            </w:r>
            <w:r w:rsidRPr="00EF30C3">
              <w:rPr>
                <w:rFonts w:cs="Arial" w:hint="cs"/>
                <w:sz w:val="16"/>
                <w:szCs w:val="16"/>
                <w:rtl/>
              </w:rPr>
              <w:t>الوسائط</w:t>
            </w:r>
            <w:r w:rsidRPr="00EF30C3">
              <w:rPr>
                <w:rFonts w:cs="Arial"/>
                <w:sz w:val="16"/>
                <w:szCs w:val="16"/>
                <w:rtl/>
              </w:rPr>
              <w:t xml:space="preserve"> </w:t>
            </w:r>
            <w:r w:rsidRPr="00EF30C3">
              <w:rPr>
                <w:rFonts w:cs="Arial" w:hint="cs"/>
                <w:sz w:val="16"/>
                <w:szCs w:val="16"/>
                <w:rtl/>
              </w:rPr>
              <w:t>التي</w:t>
            </w:r>
            <w:r w:rsidRPr="00EF30C3">
              <w:rPr>
                <w:rFonts w:cs="Arial"/>
                <w:sz w:val="16"/>
                <w:szCs w:val="16"/>
                <w:rtl/>
              </w:rPr>
              <w:t xml:space="preserve"> </w:t>
            </w:r>
            <w:r w:rsidRPr="00EF30C3">
              <w:rPr>
                <w:rFonts w:cs="Arial" w:hint="cs"/>
                <w:sz w:val="16"/>
                <w:szCs w:val="16"/>
                <w:rtl/>
              </w:rPr>
              <w:t>تغادر</w:t>
            </w:r>
            <w:r w:rsidRPr="00EF30C3">
              <w:rPr>
                <w:rFonts w:cs="Arial"/>
                <w:sz w:val="16"/>
                <w:szCs w:val="16"/>
                <w:rtl/>
              </w:rPr>
              <w:t xml:space="preserve"> </w:t>
            </w:r>
            <w:r w:rsidRPr="00EF30C3">
              <w:rPr>
                <w:rFonts w:cs="Arial" w:hint="cs"/>
                <w:sz w:val="16"/>
                <w:szCs w:val="16"/>
                <w:rtl/>
              </w:rPr>
              <w:t>منشآتها</w:t>
            </w:r>
            <w:r w:rsidRPr="00EF30C3">
              <w:rPr>
                <w:rFonts w:cs="Arial"/>
                <w:sz w:val="16"/>
                <w:szCs w:val="16"/>
                <w:rtl/>
              </w:rPr>
              <w:t>.</w:t>
            </w:r>
          </w:p>
          <w:p w14:paraId="039DA155" w14:textId="73742380" w:rsidR="00086F17" w:rsidRPr="00EF30C3" w:rsidRDefault="009C6951" w:rsidP="00D672AD">
            <w:pPr>
              <w:pStyle w:val="ProductList-Body"/>
              <w:spacing w:before="40"/>
              <w:rPr>
                <w:rFonts w:cs="Arial"/>
                <w:sz w:val="16"/>
                <w:szCs w:val="16"/>
              </w:rPr>
            </w:pPr>
            <w:r w:rsidRPr="00EF30C3">
              <w:rPr>
                <w:rFonts w:cs="Arial"/>
                <w:b/>
                <w:bCs/>
                <w:sz w:val="16"/>
                <w:szCs w:val="16"/>
                <w:rtl/>
              </w:rPr>
              <w:t>تسجيل الأحداث.</w:t>
            </w:r>
            <w:r w:rsidRPr="00EF30C3">
              <w:rPr>
                <w:rFonts w:cs="Arial"/>
                <w:sz w:val="16"/>
                <w:szCs w:val="16"/>
                <w:rtl/>
              </w:rPr>
              <w:t xml:space="preserve"> تقوم </w:t>
            </w:r>
            <w:r w:rsidRPr="00EF30C3">
              <w:rPr>
                <w:rFonts w:cs="Arial"/>
                <w:sz w:val="16"/>
                <w:szCs w:val="16"/>
              </w:rPr>
              <w:t>Microsoft</w:t>
            </w:r>
            <w:r w:rsidRPr="00EF30C3">
              <w:rPr>
                <w:rFonts w:cs="Arial"/>
                <w:sz w:val="16"/>
                <w:szCs w:val="16"/>
                <w:rtl/>
              </w:rPr>
              <w:t xml:space="preserve"> بتسجيل الوصول إلى أنظمة المعلومات التي تحتوي على بيانات العميل واستخدامها، أو بتمكين العميل من التسجيل، من خلال تسجيل معرف الوصول والوقت والتخويل الممنوح أو المرفوض والنشاط ذي الصلة.</w:t>
            </w:r>
          </w:p>
        </w:tc>
      </w:tr>
      <w:tr w:rsidR="00086F17" w:rsidRPr="00EF30C3" w14:paraId="4E04E154" w14:textId="77777777" w:rsidTr="00D50C5D">
        <w:tc>
          <w:tcPr>
            <w:tcW w:w="2610" w:type="dxa"/>
            <w:vAlign w:val="center"/>
          </w:tcPr>
          <w:p w14:paraId="1033C6C0" w14:textId="538D8B4A" w:rsidR="00086F17" w:rsidRPr="00EF30C3" w:rsidRDefault="00086F17" w:rsidP="00D672AD">
            <w:pPr>
              <w:pStyle w:val="ProductList-Body"/>
              <w:rPr>
                <w:rFonts w:cs="Arial"/>
                <w:sz w:val="16"/>
                <w:szCs w:val="16"/>
              </w:rPr>
            </w:pPr>
            <w:r w:rsidRPr="00EF30C3">
              <w:rPr>
                <w:rFonts w:cs="Arial"/>
                <w:sz w:val="16"/>
                <w:szCs w:val="16"/>
                <w:rtl/>
              </w:rPr>
              <w:t>التحكم في الوصول</w:t>
            </w:r>
          </w:p>
        </w:tc>
        <w:tc>
          <w:tcPr>
            <w:tcW w:w="8190" w:type="dxa"/>
          </w:tcPr>
          <w:p w14:paraId="4D5A88E0" w14:textId="3D42E11B" w:rsidR="009C6951" w:rsidRPr="00EF30C3" w:rsidRDefault="009C6951" w:rsidP="00D672AD">
            <w:pPr>
              <w:pStyle w:val="ProductList-Body"/>
              <w:rPr>
                <w:rFonts w:cs="Arial"/>
                <w:sz w:val="16"/>
                <w:szCs w:val="16"/>
              </w:rPr>
            </w:pPr>
            <w:r w:rsidRPr="00EF30C3">
              <w:rPr>
                <w:rFonts w:cs="Arial"/>
                <w:b/>
                <w:bCs/>
                <w:sz w:val="16"/>
                <w:szCs w:val="16"/>
                <w:rtl/>
              </w:rPr>
              <w:t>نهج الوصول.</w:t>
            </w:r>
            <w:r w:rsidRPr="00EF30C3">
              <w:rPr>
                <w:rFonts w:cs="Arial"/>
                <w:sz w:val="16"/>
                <w:szCs w:val="16"/>
                <w:rtl/>
              </w:rPr>
              <w:t xml:space="preserve"> تحتفظ </w:t>
            </w:r>
            <w:r w:rsidRPr="00EF30C3">
              <w:rPr>
                <w:rFonts w:cs="Arial"/>
                <w:sz w:val="16"/>
                <w:szCs w:val="16"/>
              </w:rPr>
              <w:t>Microsoft</w:t>
            </w:r>
            <w:r w:rsidRPr="00EF30C3">
              <w:rPr>
                <w:rFonts w:cs="Arial"/>
                <w:sz w:val="16"/>
                <w:szCs w:val="16"/>
                <w:rtl/>
              </w:rPr>
              <w:t xml:space="preserve"> بسجل لامتيازات الأمان الخاصة بالأفراد الذين يحق لهم الوصول إلى بيانات العميل.</w:t>
            </w:r>
          </w:p>
          <w:p w14:paraId="2541D145" w14:textId="77777777" w:rsidR="009C6951" w:rsidRPr="00EF30C3" w:rsidRDefault="009C6951" w:rsidP="00D672AD">
            <w:pPr>
              <w:pStyle w:val="ProductList-Body"/>
              <w:spacing w:before="40"/>
              <w:rPr>
                <w:rFonts w:cs="Arial"/>
                <w:bCs/>
                <w:sz w:val="16"/>
                <w:szCs w:val="16"/>
              </w:rPr>
            </w:pPr>
            <w:r w:rsidRPr="00EF30C3">
              <w:rPr>
                <w:rFonts w:cs="Arial"/>
                <w:b/>
                <w:bCs/>
                <w:sz w:val="16"/>
                <w:szCs w:val="16"/>
                <w:rtl/>
              </w:rPr>
              <w:t>تخويل الوصول</w:t>
            </w:r>
          </w:p>
          <w:p w14:paraId="6905FA03" w14:textId="5006D295"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تحتفظ </w:t>
            </w:r>
            <w:r w:rsidRPr="00EF30C3">
              <w:rPr>
                <w:rFonts w:cs="Arial"/>
                <w:sz w:val="16"/>
                <w:szCs w:val="16"/>
              </w:rPr>
              <w:t>Microsoft</w:t>
            </w:r>
            <w:r w:rsidRPr="00EF30C3">
              <w:rPr>
                <w:rFonts w:cs="Arial"/>
                <w:sz w:val="16"/>
                <w:szCs w:val="16"/>
                <w:rtl/>
              </w:rPr>
              <w:t xml:space="preserve"> بسجل للموظفين المخول لهم الوصول إلى أنظمة </w:t>
            </w:r>
            <w:r w:rsidRPr="00EF30C3">
              <w:rPr>
                <w:rFonts w:cs="Arial"/>
                <w:sz w:val="16"/>
                <w:szCs w:val="16"/>
              </w:rPr>
              <w:t>Microsoft</w:t>
            </w:r>
            <w:r w:rsidRPr="00EF30C3">
              <w:rPr>
                <w:rFonts w:cs="Arial"/>
                <w:sz w:val="16"/>
                <w:szCs w:val="16"/>
                <w:rtl/>
              </w:rPr>
              <w:t xml:space="preserve"> التي تحتوي على بيانات العميل وتقوم بتحديثه.</w:t>
            </w:r>
          </w:p>
          <w:p w14:paraId="25553CE7" w14:textId="30C9726D"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وتقوم </w:t>
            </w:r>
            <w:r w:rsidRPr="00EF30C3">
              <w:rPr>
                <w:rFonts w:cs="Arial"/>
                <w:sz w:val="16"/>
                <w:szCs w:val="16"/>
              </w:rPr>
              <w:t>Microsoft</w:t>
            </w:r>
            <w:r w:rsidRPr="00EF30C3">
              <w:rPr>
                <w:rFonts w:cs="Arial"/>
                <w:sz w:val="16"/>
                <w:szCs w:val="16"/>
                <w:rtl/>
              </w:rPr>
              <w:t xml:space="preserve"> بإلغاء تنشيط بيانات اعتماد المصادقة التي لم يتم استخدامها لفترة من الوقت لا تتجاوز ستة أشهر.</w:t>
            </w:r>
          </w:p>
          <w:p w14:paraId="520E2E67" w14:textId="3B378056"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تحدد </w:t>
            </w:r>
            <w:r w:rsidRPr="00EF30C3">
              <w:rPr>
                <w:rFonts w:cs="Arial"/>
                <w:sz w:val="16"/>
                <w:szCs w:val="16"/>
              </w:rPr>
              <w:t>Microsoft</w:t>
            </w:r>
            <w:r w:rsidRPr="00EF30C3">
              <w:rPr>
                <w:rFonts w:cs="Arial"/>
                <w:sz w:val="16"/>
                <w:szCs w:val="16"/>
                <w:rtl/>
              </w:rPr>
              <w:t xml:space="preserve"> هؤلاء الموظفين الذين يجوز لهم منح الوصول المخول للبيانات والموارد أو تعديله أو إلغاؤه. </w:t>
            </w:r>
          </w:p>
          <w:p w14:paraId="05170003" w14:textId="5B433AAF"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تضمن </w:t>
            </w:r>
            <w:r w:rsidRPr="00EF30C3">
              <w:rPr>
                <w:rFonts w:cs="Arial"/>
                <w:sz w:val="16"/>
                <w:szCs w:val="16"/>
              </w:rPr>
              <w:t>Microsoft</w:t>
            </w:r>
            <w:r w:rsidRPr="00EF30C3">
              <w:rPr>
                <w:rFonts w:cs="Arial"/>
                <w:sz w:val="16"/>
                <w:szCs w:val="16"/>
                <w:rtl/>
              </w:rPr>
              <w:t xml:space="preserve"> أنه عندما يمكن لأكثر من فرد الوصول إلى الأنظمة التي تحتوي على بيانات العميل، يكون لهؤلاء الأفراد معرفات/بيانات تسجيل دخول منفصلة.</w:t>
            </w:r>
          </w:p>
          <w:p w14:paraId="5E68175B" w14:textId="77777777" w:rsidR="009C6951" w:rsidRPr="00EF30C3" w:rsidRDefault="009C6951" w:rsidP="00D672AD">
            <w:pPr>
              <w:pStyle w:val="ProductList-Body"/>
              <w:spacing w:before="40"/>
              <w:rPr>
                <w:rFonts w:cs="Arial"/>
                <w:bCs/>
                <w:sz w:val="16"/>
                <w:szCs w:val="16"/>
              </w:rPr>
            </w:pPr>
            <w:r w:rsidRPr="00EF30C3">
              <w:rPr>
                <w:rFonts w:cs="Arial"/>
                <w:b/>
                <w:bCs/>
                <w:sz w:val="16"/>
                <w:szCs w:val="16"/>
                <w:rtl/>
              </w:rPr>
              <w:t>أدنى الامتيازات</w:t>
            </w:r>
          </w:p>
          <w:p w14:paraId="5A54D499" w14:textId="3D2F2471"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يُسمح لموظفي الدعم الفني فقط الوصول إلى بيانات العميل إذا لزم الأمر. </w:t>
            </w:r>
          </w:p>
          <w:p w14:paraId="036CE9EC" w14:textId="5495C6DC"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تقوم </w:t>
            </w:r>
            <w:r w:rsidRPr="00EF30C3">
              <w:rPr>
                <w:rFonts w:cs="Arial"/>
                <w:sz w:val="16"/>
                <w:szCs w:val="16"/>
              </w:rPr>
              <w:t>Microsoft</w:t>
            </w:r>
            <w:r w:rsidRPr="00EF30C3">
              <w:rPr>
                <w:rFonts w:cs="Arial"/>
                <w:sz w:val="16"/>
                <w:szCs w:val="16"/>
                <w:rtl/>
              </w:rPr>
              <w:t xml:space="preserve"> بتقييد الوصول إلى بيانات العميل لهؤلاء الأفراد فقط الذين يطلبون هذا الوصول لأداء وظائفهم.</w:t>
            </w:r>
          </w:p>
          <w:p w14:paraId="0456AB46" w14:textId="77777777" w:rsidR="009C6951" w:rsidRPr="00EF30C3" w:rsidRDefault="009C6951" w:rsidP="00D672AD">
            <w:pPr>
              <w:pStyle w:val="ProductList-Body"/>
              <w:spacing w:before="40"/>
              <w:rPr>
                <w:rFonts w:cs="Arial"/>
                <w:bCs/>
                <w:sz w:val="16"/>
                <w:szCs w:val="16"/>
              </w:rPr>
            </w:pPr>
            <w:r w:rsidRPr="00EF30C3">
              <w:rPr>
                <w:rFonts w:cs="Arial"/>
                <w:b/>
                <w:bCs/>
                <w:sz w:val="16"/>
                <w:szCs w:val="16"/>
                <w:rtl/>
              </w:rPr>
              <w:t>السلامة والسرية</w:t>
            </w:r>
          </w:p>
          <w:p w14:paraId="0BF55A2D" w14:textId="10FACE86"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ترشد </w:t>
            </w:r>
            <w:r w:rsidRPr="00EF30C3">
              <w:rPr>
                <w:rFonts w:cs="Arial"/>
                <w:sz w:val="16"/>
                <w:szCs w:val="16"/>
              </w:rPr>
              <w:t>Microsoft</w:t>
            </w:r>
            <w:r w:rsidRPr="00EF30C3">
              <w:rPr>
                <w:rFonts w:cs="Arial"/>
                <w:sz w:val="16"/>
                <w:szCs w:val="16"/>
                <w:rtl/>
              </w:rPr>
              <w:t xml:space="preserve"> موظفيها لتعطيل الجلسات الإدارية عند مغادرة المنشآت التي تتحكم فيها </w:t>
            </w:r>
            <w:r w:rsidRPr="00EF30C3">
              <w:rPr>
                <w:rFonts w:cs="Arial"/>
                <w:sz w:val="16"/>
                <w:szCs w:val="16"/>
              </w:rPr>
              <w:t>Microsoft</w:t>
            </w:r>
            <w:r w:rsidRPr="00EF30C3">
              <w:rPr>
                <w:rFonts w:cs="Arial"/>
                <w:sz w:val="16"/>
                <w:szCs w:val="16"/>
                <w:rtl/>
              </w:rPr>
              <w:t xml:space="preserve"> أو عند عدم استخدام أجهزة الكمبيوتر.</w:t>
            </w:r>
          </w:p>
          <w:p w14:paraId="5E91173C" w14:textId="00D1B40A"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وتقوم </w:t>
            </w:r>
            <w:r w:rsidRPr="00EF30C3">
              <w:rPr>
                <w:rFonts w:cs="Arial"/>
                <w:sz w:val="16"/>
                <w:szCs w:val="16"/>
              </w:rPr>
              <w:t>Microsoft</w:t>
            </w:r>
            <w:r w:rsidRPr="00EF30C3">
              <w:rPr>
                <w:rFonts w:cs="Arial"/>
                <w:sz w:val="16"/>
                <w:szCs w:val="16"/>
                <w:rtl/>
              </w:rPr>
              <w:t xml:space="preserve"> بتخزين كلمات المرور بطريقة تجعلها غامضة عندما تكون سارية المفعول.</w:t>
            </w:r>
          </w:p>
          <w:p w14:paraId="7F353D0C" w14:textId="77777777" w:rsidR="009C6951" w:rsidRPr="00EF30C3" w:rsidRDefault="009C6951" w:rsidP="00D672AD">
            <w:pPr>
              <w:pStyle w:val="ProductList-Body"/>
              <w:spacing w:before="40"/>
              <w:rPr>
                <w:rFonts w:cs="Arial"/>
                <w:bCs/>
                <w:sz w:val="16"/>
                <w:szCs w:val="16"/>
              </w:rPr>
            </w:pPr>
            <w:r w:rsidRPr="00EF30C3">
              <w:rPr>
                <w:rFonts w:cs="Arial"/>
                <w:b/>
                <w:bCs/>
                <w:sz w:val="16"/>
                <w:szCs w:val="16"/>
                <w:rtl/>
              </w:rPr>
              <w:t>المصادقة</w:t>
            </w:r>
          </w:p>
          <w:p w14:paraId="3873F6E9" w14:textId="07F49072"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تستخدم </w:t>
            </w:r>
            <w:r w:rsidRPr="00EF30C3">
              <w:rPr>
                <w:rFonts w:cs="Arial"/>
                <w:sz w:val="16"/>
                <w:szCs w:val="16"/>
              </w:rPr>
              <w:t>Microsoft</w:t>
            </w:r>
            <w:r w:rsidRPr="00EF30C3">
              <w:rPr>
                <w:rFonts w:cs="Arial"/>
                <w:sz w:val="16"/>
                <w:szCs w:val="16"/>
                <w:rtl/>
              </w:rPr>
              <w:t xml:space="preserve"> ممارسات قياسية في هذا المجال لتحديد المستخدمين الذي يحاولون الوصول إلى أنظمة المعلومات وتخويلهم.</w:t>
            </w:r>
          </w:p>
          <w:p w14:paraId="53D424BB" w14:textId="4C560A5B"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عندما تكون آليات المصادقة معتمدة على كلمات المرور، تطلب </w:t>
            </w:r>
            <w:r w:rsidRPr="00EF30C3">
              <w:rPr>
                <w:rFonts w:cs="Arial"/>
                <w:sz w:val="16"/>
                <w:szCs w:val="16"/>
              </w:rPr>
              <w:t>Microsoft</w:t>
            </w:r>
            <w:r w:rsidRPr="00EF30C3">
              <w:rPr>
                <w:rFonts w:cs="Arial"/>
                <w:sz w:val="16"/>
                <w:szCs w:val="16"/>
                <w:rtl/>
              </w:rPr>
              <w:t xml:space="preserve"> تجديد كلمات المرور بانتظام.</w:t>
            </w:r>
          </w:p>
          <w:p w14:paraId="0C91FCD8" w14:textId="1BD81918"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عندما تكون آليات المصادقة معتمدة على كلمات المرور، تطلب </w:t>
            </w:r>
            <w:r w:rsidRPr="00EF30C3">
              <w:rPr>
                <w:rFonts w:cs="Arial"/>
                <w:sz w:val="16"/>
                <w:szCs w:val="16"/>
              </w:rPr>
              <w:t>Microsoft</w:t>
            </w:r>
            <w:r w:rsidRPr="00EF30C3">
              <w:rPr>
                <w:rFonts w:cs="Arial"/>
                <w:sz w:val="16"/>
                <w:szCs w:val="16"/>
                <w:rtl/>
              </w:rPr>
              <w:t xml:space="preserve"> أن تتكون كلمة المرور من ثمانية أحرف على الأقل.</w:t>
            </w:r>
          </w:p>
          <w:p w14:paraId="579D94F4" w14:textId="4C476936"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تضمن </w:t>
            </w:r>
            <w:r w:rsidRPr="00EF30C3">
              <w:rPr>
                <w:rFonts w:cs="Arial"/>
                <w:sz w:val="16"/>
                <w:szCs w:val="16"/>
              </w:rPr>
              <w:t>Microsoft</w:t>
            </w:r>
            <w:r w:rsidRPr="00EF30C3">
              <w:rPr>
                <w:rFonts w:cs="Arial"/>
                <w:sz w:val="16"/>
                <w:szCs w:val="16"/>
                <w:rtl/>
              </w:rPr>
              <w:t xml:space="preserve"> أنه لن يتم منح المعرفات التي تم إنهاء نشاطها أو منتهية الصلاحية لأفراد آخرين.</w:t>
            </w:r>
          </w:p>
          <w:p w14:paraId="53682E1B" w14:textId="6A9C1EFF"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تقوم </w:t>
            </w:r>
            <w:r w:rsidRPr="00EF30C3">
              <w:rPr>
                <w:rFonts w:cs="Arial"/>
                <w:sz w:val="16"/>
                <w:szCs w:val="16"/>
              </w:rPr>
              <w:t>Microsoft</w:t>
            </w:r>
            <w:r w:rsidRPr="00EF30C3">
              <w:rPr>
                <w:rFonts w:cs="Arial"/>
                <w:sz w:val="16"/>
                <w:szCs w:val="16"/>
                <w:rtl/>
              </w:rPr>
              <w:t xml:space="preserve"> بمراقبة المحاولات المتكررة، أو تمكُن العميل من مراقبتها، للحصول على إمكانية الوصول إلى نظام المعلومات باستخدام كلمة مرور غير صالحة.</w:t>
            </w:r>
          </w:p>
          <w:p w14:paraId="5EBD9700" w14:textId="025E0970"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تحتفظ </w:t>
            </w:r>
            <w:r w:rsidRPr="00EF30C3">
              <w:rPr>
                <w:rFonts w:cs="Arial"/>
                <w:sz w:val="16"/>
                <w:szCs w:val="16"/>
              </w:rPr>
              <w:t>Microsoft</w:t>
            </w:r>
            <w:r w:rsidRPr="00EF30C3">
              <w:rPr>
                <w:rFonts w:cs="Arial"/>
                <w:sz w:val="16"/>
                <w:szCs w:val="16"/>
                <w:rtl/>
              </w:rPr>
              <w:t xml:space="preserve"> بمعايير قياسية في هذا المجال لإلغاء تنشيط كلمات المرور التالفة أو التي تم كشفها دون قصد.</w:t>
            </w:r>
          </w:p>
          <w:p w14:paraId="2A56C8FF" w14:textId="6C9CB745"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تستخدم </w:t>
            </w:r>
            <w:r w:rsidRPr="00EF30C3">
              <w:rPr>
                <w:rFonts w:cs="Arial"/>
                <w:sz w:val="16"/>
                <w:szCs w:val="16"/>
              </w:rPr>
              <w:t>Microsoft</w:t>
            </w:r>
            <w:r w:rsidRPr="00EF30C3">
              <w:rPr>
                <w:rFonts w:cs="Arial"/>
                <w:sz w:val="16"/>
                <w:szCs w:val="16"/>
                <w:rtl/>
              </w:rPr>
              <w:t xml:space="preserve"> ممارسات قياسية لحماية كلمات المرور، بما في ذلك الممارسات المصممة للحفاظ على سرية كلمات المرور وسلامتها عند تعيينها وتوزيعها وأثناء تخزينها.</w:t>
            </w:r>
          </w:p>
          <w:p w14:paraId="2D5C6E6C" w14:textId="4BEC2035" w:rsidR="00086F17" w:rsidRPr="00EF30C3" w:rsidRDefault="009C6951" w:rsidP="00D672AD">
            <w:pPr>
              <w:pStyle w:val="ProductList-Body"/>
              <w:spacing w:before="40"/>
              <w:rPr>
                <w:rFonts w:cs="Arial"/>
                <w:sz w:val="16"/>
                <w:szCs w:val="16"/>
              </w:rPr>
            </w:pPr>
            <w:r w:rsidRPr="00EF30C3">
              <w:rPr>
                <w:rFonts w:cs="Arial"/>
                <w:b/>
                <w:bCs/>
                <w:sz w:val="16"/>
                <w:szCs w:val="16"/>
                <w:rtl/>
              </w:rPr>
              <w:t>تصميم الشبكة.</w:t>
            </w:r>
            <w:r w:rsidRPr="00EF30C3">
              <w:rPr>
                <w:rFonts w:cs="Arial"/>
                <w:sz w:val="16"/>
                <w:szCs w:val="16"/>
                <w:rtl/>
              </w:rPr>
              <w:t xml:space="preserve"> تمتلك </w:t>
            </w:r>
            <w:r w:rsidRPr="00EF30C3">
              <w:rPr>
                <w:rFonts w:cs="Arial"/>
                <w:sz w:val="16"/>
                <w:szCs w:val="16"/>
              </w:rPr>
              <w:t>Microsoft</w:t>
            </w:r>
            <w:r w:rsidRPr="00EF30C3">
              <w:rPr>
                <w:rFonts w:cs="Arial"/>
                <w:sz w:val="16"/>
                <w:szCs w:val="16"/>
                <w:rtl/>
              </w:rPr>
              <w:t xml:space="preserve"> ضوابط لتجنب الأفراد الذين يفترضون أنهم يتمتعون بحقوق الوصول التي لم يتم تعيينها إليهم للحصول على إمكانية الوصول إلى بيانات العميل التي لم يخول لهم الوصول إليها.</w:t>
            </w:r>
          </w:p>
        </w:tc>
      </w:tr>
      <w:tr w:rsidR="00086F17" w:rsidRPr="00EF30C3" w14:paraId="46DDAE79" w14:textId="77777777" w:rsidTr="00D50C5D">
        <w:tc>
          <w:tcPr>
            <w:tcW w:w="2610" w:type="dxa"/>
            <w:vAlign w:val="center"/>
          </w:tcPr>
          <w:p w14:paraId="2C4520EB" w14:textId="54C172FD" w:rsidR="00086F17" w:rsidRPr="00EF30C3" w:rsidRDefault="00086F17" w:rsidP="00D672AD">
            <w:pPr>
              <w:pStyle w:val="ProductList-Body"/>
              <w:rPr>
                <w:rFonts w:cs="Arial"/>
                <w:sz w:val="16"/>
                <w:szCs w:val="16"/>
              </w:rPr>
            </w:pPr>
            <w:r w:rsidRPr="00EF30C3">
              <w:rPr>
                <w:rFonts w:cs="Arial"/>
                <w:sz w:val="16"/>
                <w:szCs w:val="16"/>
                <w:rtl/>
              </w:rPr>
              <w:t>إدارة مشكلات أمان المعلومات</w:t>
            </w:r>
          </w:p>
        </w:tc>
        <w:tc>
          <w:tcPr>
            <w:tcW w:w="8190" w:type="dxa"/>
          </w:tcPr>
          <w:p w14:paraId="1028D5CF" w14:textId="77777777" w:rsidR="00272578" w:rsidRPr="00EF30C3" w:rsidRDefault="00272578" w:rsidP="00D672AD">
            <w:pPr>
              <w:pStyle w:val="ProductList-Body"/>
              <w:rPr>
                <w:rFonts w:cs="Arial"/>
                <w:bCs/>
                <w:sz w:val="16"/>
                <w:szCs w:val="16"/>
              </w:rPr>
            </w:pPr>
            <w:r w:rsidRPr="00EF30C3">
              <w:rPr>
                <w:rFonts w:cs="Arial"/>
                <w:b/>
                <w:bCs/>
                <w:sz w:val="16"/>
                <w:szCs w:val="16"/>
                <w:rtl/>
              </w:rPr>
              <w:t>عملية الاستجابة للمشكلة</w:t>
            </w:r>
          </w:p>
          <w:p w14:paraId="099F1C9A" w14:textId="55CD50F8" w:rsidR="00272578"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تحتفظ </w:t>
            </w:r>
            <w:r w:rsidRPr="00EF30C3">
              <w:rPr>
                <w:rFonts w:cs="Arial"/>
                <w:sz w:val="16"/>
                <w:szCs w:val="16"/>
              </w:rPr>
              <w:t>Microsoft</w:t>
            </w:r>
            <w:r w:rsidRPr="00EF30C3">
              <w:rPr>
                <w:rFonts w:cs="Arial"/>
                <w:sz w:val="16"/>
                <w:szCs w:val="16"/>
                <w:rtl/>
              </w:rPr>
              <w:t xml:space="preserve"> بسجل يضم الثغرات الأمنية إلى جانب وصف للثغرة، والفترة الزمنية ونتائج الثغرة واسم المبلِّغ وإلى من تم الإبلاغ عن الثغرة </w:t>
            </w:r>
            <w:r w:rsidRPr="00EF30C3">
              <w:rPr>
                <w:rFonts w:cs="Arial"/>
                <w:color w:val="000000" w:themeColor="text1"/>
                <w:sz w:val="16"/>
                <w:szCs w:val="16"/>
                <w:rtl/>
              </w:rPr>
              <w:t>وإجراءات استعادة البيانات.</w:t>
            </w:r>
          </w:p>
          <w:p w14:paraId="6E6F5F0B" w14:textId="77777777" w:rsidR="00F629B6" w:rsidRPr="008A680A" w:rsidRDefault="00FE601C" w:rsidP="00F629B6">
            <w:pPr>
              <w:pStyle w:val="ProductList-Body"/>
              <w:ind w:left="162" w:hanging="162"/>
              <w:rPr>
                <w:rFonts w:cs="Arial"/>
                <w:color w:val="000000" w:themeColor="text1"/>
                <w:sz w:val="16"/>
                <w:szCs w:val="16"/>
              </w:rPr>
            </w:pPr>
            <w:r w:rsidRPr="00EF30C3">
              <w:rPr>
                <w:rFonts w:ascii="Calibri" w:hAnsi="Calibri" w:cs="Arial"/>
                <w:color w:val="000000" w:themeColor="text1"/>
                <w:sz w:val="16"/>
                <w:szCs w:val="16"/>
                <w:rtl/>
              </w:rPr>
              <w:t>-</w:t>
            </w:r>
            <w:r w:rsidRPr="00EF30C3">
              <w:rPr>
                <w:rFonts w:ascii="Calibri" w:hAnsi="Calibri" w:cs="Arial"/>
                <w:color w:val="000000" w:themeColor="text1"/>
                <w:sz w:val="16"/>
                <w:szCs w:val="16"/>
                <w:rtl/>
              </w:rPr>
              <w:tab/>
            </w:r>
            <w:r w:rsidR="00F629B6" w:rsidRPr="008A680A">
              <w:rPr>
                <w:rFonts w:cs="Arial"/>
                <w:color w:val="000000" w:themeColor="text1"/>
                <w:sz w:val="16"/>
                <w:szCs w:val="16"/>
                <w:rtl/>
              </w:rPr>
              <w:t xml:space="preserve">بالنسبة إلى كل خرق أمني يُعد حادثًا أمنيًا، يجب على </w:t>
            </w:r>
            <w:r w:rsidR="00F629B6" w:rsidRPr="008A680A">
              <w:rPr>
                <w:rFonts w:cs="Arial"/>
                <w:color w:val="000000" w:themeColor="text1"/>
                <w:sz w:val="16"/>
                <w:szCs w:val="16"/>
              </w:rPr>
              <w:t>Microsoft</w:t>
            </w:r>
            <w:r w:rsidR="00F629B6" w:rsidRPr="008A680A">
              <w:rPr>
                <w:rFonts w:cs="Arial"/>
                <w:color w:val="000000" w:themeColor="text1"/>
                <w:sz w:val="16"/>
                <w:szCs w:val="16"/>
                <w:rtl/>
              </w:rPr>
              <w:t xml:space="preserve"> إرسال إخطار (على النحو الموضح في البند "الإخطار بالحادث الأمني" المذكور أعلاه) دون تأخير غير مبرر، وعلى أي حال، في غضون </w:t>
            </w:r>
            <w:r w:rsidR="00F629B6" w:rsidRPr="008A680A">
              <w:rPr>
                <w:rFonts w:cs="Arial"/>
                <w:color w:val="000000" w:themeColor="text1"/>
                <w:sz w:val="16"/>
                <w:szCs w:val="16"/>
                <w:lang w:bidi=""/>
              </w:rPr>
              <w:t>72</w:t>
            </w:r>
            <w:r w:rsidR="00F629B6" w:rsidRPr="008A680A">
              <w:rPr>
                <w:rFonts w:cs="Arial"/>
                <w:color w:val="000000" w:themeColor="text1"/>
                <w:sz w:val="16"/>
                <w:szCs w:val="16"/>
                <w:rtl/>
              </w:rPr>
              <w:t xml:space="preserve"> ساعة.</w:t>
            </w:r>
          </w:p>
          <w:p w14:paraId="3818EE7A" w14:textId="0232B5A6" w:rsidR="00272578" w:rsidRPr="00EF30C3" w:rsidRDefault="001374AB" w:rsidP="00D672AD">
            <w:pPr>
              <w:pStyle w:val="ProductList-Body"/>
              <w:ind w:left="162" w:hanging="162"/>
              <w:rPr>
                <w:rFonts w:cs="Arial"/>
                <w:sz w:val="16"/>
                <w:szCs w:val="16"/>
              </w:rPr>
            </w:pPr>
            <w:r w:rsidRPr="00EF30C3">
              <w:rPr>
                <w:rFonts w:cs="Arial"/>
                <w:color w:val="000000" w:themeColor="text1"/>
                <w:sz w:val="16"/>
                <w:szCs w:val="16"/>
                <w:rtl/>
              </w:rPr>
              <w:t>-</w:t>
            </w:r>
            <w:r w:rsidRPr="00EF30C3">
              <w:rPr>
                <w:rFonts w:cs="Arial"/>
                <w:color w:val="000000" w:themeColor="text1"/>
                <w:sz w:val="16"/>
                <w:szCs w:val="16"/>
                <w:rtl/>
              </w:rPr>
              <w:tab/>
            </w:r>
            <w:r w:rsidR="00272578" w:rsidRPr="00EF30C3">
              <w:rPr>
                <w:rFonts w:cs="Arial"/>
                <w:color w:val="000000" w:themeColor="text1"/>
                <w:sz w:val="16"/>
                <w:szCs w:val="16"/>
                <w:rtl/>
              </w:rPr>
              <w:t xml:space="preserve">تقوم </w:t>
            </w:r>
            <w:r w:rsidR="00272578" w:rsidRPr="00EF30C3">
              <w:rPr>
                <w:rFonts w:cs="Arial"/>
                <w:color w:val="000000" w:themeColor="text1"/>
                <w:sz w:val="16"/>
                <w:szCs w:val="16"/>
              </w:rPr>
              <w:t>Microsoft</w:t>
            </w:r>
            <w:r w:rsidR="00272578" w:rsidRPr="00EF30C3">
              <w:rPr>
                <w:rFonts w:cs="Arial"/>
                <w:color w:val="000000" w:themeColor="text1"/>
                <w:sz w:val="16"/>
                <w:szCs w:val="16"/>
                <w:rtl/>
              </w:rPr>
              <w:t xml:space="preserve"> بتعقب عمليات الكشف عن بيانات العميل، أو تقوم بتمكين </w:t>
            </w:r>
            <w:r w:rsidR="00272578" w:rsidRPr="00EF30C3">
              <w:rPr>
                <w:rFonts w:cs="Arial"/>
                <w:sz w:val="16"/>
                <w:szCs w:val="16"/>
                <w:rtl/>
              </w:rPr>
              <w:t>العميل من تتبعها، بما في ذلك البيانات التي تم الكشف عنها وإلى من تم كشفها ووقت الكشف.</w:t>
            </w:r>
          </w:p>
          <w:p w14:paraId="730CA332" w14:textId="2F819071" w:rsidR="00086F17" w:rsidRPr="00EF30C3" w:rsidRDefault="00272578" w:rsidP="00D672AD">
            <w:pPr>
              <w:pStyle w:val="ProductList-Body"/>
              <w:spacing w:before="40"/>
              <w:rPr>
                <w:rFonts w:cs="Arial"/>
                <w:sz w:val="16"/>
                <w:szCs w:val="16"/>
              </w:rPr>
            </w:pPr>
            <w:r w:rsidRPr="00EF30C3">
              <w:rPr>
                <w:rFonts w:cs="Arial"/>
                <w:b/>
                <w:bCs/>
                <w:sz w:val="16"/>
                <w:szCs w:val="16"/>
                <w:rtl/>
              </w:rPr>
              <w:t>مراقبة الخدمة.</w:t>
            </w:r>
            <w:r w:rsidRPr="00EF30C3">
              <w:rPr>
                <w:rFonts w:cs="Arial"/>
                <w:sz w:val="16"/>
                <w:szCs w:val="16"/>
                <w:rtl/>
              </w:rPr>
              <w:t xml:space="preserve"> يتحقق موظفو أمان </w:t>
            </w:r>
            <w:r w:rsidRPr="00EF30C3">
              <w:rPr>
                <w:rFonts w:cs="Arial"/>
                <w:sz w:val="16"/>
                <w:szCs w:val="16"/>
              </w:rPr>
              <w:t>Microsoft</w:t>
            </w:r>
            <w:r w:rsidRPr="00EF30C3">
              <w:rPr>
                <w:rFonts w:cs="Arial"/>
                <w:sz w:val="16"/>
                <w:szCs w:val="16"/>
                <w:rtl/>
              </w:rPr>
              <w:t xml:space="preserve"> من السجلات كل ستة أشهر على الأقل لاقتراح جهود المعالجة إذا لزم الأمر.</w:t>
            </w:r>
          </w:p>
        </w:tc>
      </w:tr>
      <w:tr w:rsidR="00086F17" w:rsidRPr="00EF30C3" w14:paraId="1186CDAD" w14:textId="77777777" w:rsidTr="00D50C5D">
        <w:tc>
          <w:tcPr>
            <w:tcW w:w="2610" w:type="dxa"/>
            <w:vAlign w:val="center"/>
          </w:tcPr>
          <w:p w14:paraId="417B34CB" w14:textId="1C65413C" w:rsidR="00086F17" w:rsidRPr="00EF30C3" w:rsidRDefault="00086F17" w:rsidP="00D672AD">
            <w:pPr>
              <w:pStyle w:val="ProductList-Body"/>
              <w:rPr>
                <w:rFonts w:cs="Arial"/>
                <w:sz w:val="16"/>
                <w:szCs w:val="16"/>
              </w:rPr>
            </w:pPr>
            <w:r w:rsidRPr="00EF30C3">
              <w:rPr>
                <w:rFonts w:cs="Arial"/>
                <w:sz w:val="16"/>
                <w:szCs w:val="16"/>
                <w:rtl/>
              </w:rPr>
              <w:lastRenderedPageBreak/>
              <w:t>إدارة استمرارية الأعمال</w:t>
            </w:r>
          </w:p>
        </w:tc>
        <w:tc>
          <w:tcPr>
            <w:tcW w:w="8190" w:type="dxa"/>
          </w:tcPr>
          <w:p w14:paraId="36CE9909" w14:textId="04F316E0" w:rsidR="00272578"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تحتفظ </w:t>
            </w:r>
            <w:r w:rsidRPr="00EF30C3">
              <w:rPr>
                <w:rFonts w:cs="Arial"/>
                <w:sz w:val="16"/>
                <w:szCs w:val="16"/>
              </w:rPr>
              <w:t>Microsoft</w:t>
            </w:r>
            <w:r w:rsidRPr="00EF30C3">
              <w:rPr>
                <w:rFonts w:cs="Arial"/>
                <w:sz w:val="16"/>
                <w:szCs w:val="16"/>
                <w:rtl/>
              </w:rPr>
              <w:t xml:space="preserve"> بخطط طوارئ للمنشآت التي توجد بها أنظمة معلومات </w:t>
            </w:r>
            <w:r w:rsidRPr="00EF30C3">
              <w:rPr>
                <w:rFonts w:cs="Arial"/>
                <w:sz w:val="16"/>
                <w:szCs w:val="16"/>
              </w:rPr>
              <w:t>Microsoft</w:t>
            </w:r>
            <w:r w:rsidRPr="00EF30C3">
              <w:rPr>
                <w:rFonts w:cs="Arial"/>
                <w:sz w:val="16"/>
                <w:szCs w:val="16"/>
                <w:rtl/>
              </w:rPr>
              <w:t xml:space="preserve"> التي تعالج بيانات العميل.</w:t>
            </w:r>
          </w:p>
          <w:p w14:paraId="2EA52B9C" w14:textId="7CC13343" w:rsidR="00086F17"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يتم تصميم التخزين المتكرر في </w:t>
            </w:r>
            <w:r w:rsidRPr="00EF30C3">
              <w:rPr>
                <w:rFonts w:cs="Arial"/>
                <w:sz w:val="16"/>
                <w:szCs w:val="16"/>
              </w:rPr>
              <w:t>Microsoft</w:t>
            </w:r>
            <w:r w:rsidRPr="00EF30C3">
              <w:rPr>
                <w:rFonts w:cs="Arial"/>
                <w:sz w:val="16"/>
                <w:szCs w:val="16"/>
                <w:rtl/>
              </w:rPr>
              <w:t xml:space="preserve"> وإجراءات استعادة البيانات لمحاولة إعادة إنشاء بيانات العميل في حالتها الأصلية أو السابقة للنسخ قبل الوقت الذي تم فيه فقد للبيانات أو تلفها.</w:t>
            </w:r>
          </w:p>
        </w:tc>
      </w:tr>
    </w:tbl>
    <w:p w14:paraId="79970712" w14:textId="77777777" w:rsidR="00086F17" w:rsidRPr="00EF30C3" w:rsidRDefault="00086F17" w:rsidP="00D672AD">
      <w:pPr>
        <w:pStyle w:val="ProductList-Body"/>
        <w:rPr>
          <w:rFonts w:cs="Arial"/>
          <w:szCs w:val="18"/>
        </w:rPr>
      </w:pPr>
    </w:p>
    <w:p w14:paraId="1294EF02" w14:textId="77777777" w:rsidR="0073422E" w:rsidRPr="00EF30C3" w:rsidRDefault="00AA7425" w:rsidP="0073422E">
      <w:pPr>
        <w:pStyle w:val="ProductList-Body"/>
        <w:shd w:val="clear" w:color="auto" w:fill="A6A6A6" w:themeFill="background1" w:themeFillShade="A6"/>
        <w:spacing w:before="120" w:after="240"/>
        <w:jc w:val="right"/>
        <w:rPr>
          <w:rFonts w:cs="Arial"/>
        </w:rPr>
      </w:pPr>
      <w:hyperlink w:anchor="TableofContents" w:history="1">
        <w:r w:rsidR="0073422E" w:rsidRPr="00EF30C3">
          <w:rPr>
            <w:rStyle w:val="Hyperlink"/>
            <w:rFonts w:cs="Arial"/>
            <w:sz w:val="16"/>
            <w:szCs w:val="16"/>
            <w:rtl/>
          </w:rPr>
          <w:t>جدول المحتويات</w:t>
        </w:r>
      </w:hyperlink>
      <w:r w:rsidR="0073422E" w:rsidRPr="00EF30C3">
        <w:rPr>
          <w:rFonts w:cs="Arial"/>
          <w:sz w:val="16"/>
          <w:szCs w:val="16"/>
          <w:rtl/>
        </w:rPr>
        <w:t xml:space="preserve"> / </w:t>
      </w:r>
      <w:hyperlink w:anchor="GeneralTerms" w:history="1">
        <w:r w:rsidR="0073422E" w:rsidRPr="00EF30C3">
          <w:rPr>
            <w:rStyle w:val="Hyperlink"/>
            <w:rFonts w:cs="Arial"/>
            <w:sz w:val="16"/>
            <w:szCs w:val="16"/>
            <w:rtl/>
          </w:rPr>
          <w:t>الشروط العامة</w:t>
        </w:r>
      </w:hyperlink>
    </w:p>
    <w:p w14:paraId="453C8593" w14:textId="77777777" w:rsidR="0073422E" w:rsidRPr="00EF30C3" w:rsidRDefault="0073422E" w:rsidP="00D672AD">
      <w:pPr>
        <w:pStyle w:val="ProductList-Body"/>
        <w:rPr>
          <w:rFonts w:cs="Arial"/>
          <w:szCs w:val="18"/>
        </w:rPr>
      </w:pPr>
    </w:p>
    <w:p w14:paraId="5F4E45E7" w14:textId="77777777" w:rsidR="00C62FB6" w:rsidRPr="00EF30C3" w:rsidRDefault="00C62FB6" w:rsidP="00D672AD">
      <w:pPr>
        <w:pStyle w:val="ProductList-Body"/>
        <w:rPr>
          <w:rFonts w:cs="Arial"/>
        </w:rPr>
        <w:sectPr w:rsidR="00C62FB6" w:rsidRPr="00EF30C3" w:rsidSect="00A61B2A">
          <w:pgSz w:w="12240" w:h="15840"/>
          <w:pgMar w:top="1440" w:right="720" w:bottom="1440" w:left="720" w:header="720" w:footer="720" w:gutter="0"/>
          <w:cols w:space="720"/>
          <w:titlePg/>
          <w:bidi/>
          <w:docGrid w:linePitch="360"/>
        </w:sectPr>
      </w:pPr>
    </w:p>
    <w:p w14:paraId="1423F527" w14:textId="78EB159A" w:rsidR="000E6ED8" w:rsidRPr="00EF30C3" w:rsidRDefault="00272578" w:rsidP="00D672AD">
      <w:pPr>
        <w:pStyle w:val="ProductList-SectionHeading"/>
        <w:outlineLvl w:val="0"/>
        <w:rPr>
          <w:rFonts w:cs="Arial"/>
          <w:bCs/>
          <w:szCs w:val="40"/>
        </w:rPr>
      </w:pPr>
      <w:bookmarkStart w:id="106" w:name="OnlineServiceSpecificTerms"/>
      <w:bookmarkStart w:id="107" w:name="_Toc515532972"/>
      <w:r w:rsidRPr="00EF30C3">
        <w:rPr>
          <w:rFonts w:cs="Arial"/>
          <w:bCs/>
          <w:szCs w:val="40"/>
          <w:rtl/>
        </w:rPr>
        <w:lastRenderedPageBreak/>
        <w:t>الشروط الخاصة بالخدمة عبر الإنترنت</w:t>
      </w:r>
      <w:bookmarkEnd w:id="106"/>
      <w:bookmarkEnd w:id="107"/>
    </w:p>
    <w:p w14:paraId="3B9E80E0" w14:textId="0886A4BA" w:rsidR="000E6ED8" w:rsidRPr="00EF30C3" w:rsidRDefault="00272578" w:rsidP="00D672AD">
      <w:pPr>
        <w:pStyle w:val="ProductList-Body"/>
        <w:rPr>
          <w:rFonts w:cs="Arial"/>
          <w:szCs w:val="18"/>
        </w:rPr>
      </w:pPr>
      <w:r w:rsidRPr="00EF30C3">
        <w:rPr>
          <w:rFonts w:cs="Arial"/>
          <w:szCs w:val="18"/>
          <w:rtl/>
        </w:rPr>
        <w:t>في حالة عدم إدراج خدمة عبر الإنترنت أدناه، فلن تكون لها أي شروط خاصة بالخدمة عبر الإنترنت.</w:t>
      </w:r>
    </w:p>
    <w:p w14:paraId="4AC2E2E6" w14:textId="77777777" w:rsidR="000E6ED8" w:rsidRPr="00EF30C3" w:rsidRDefault="000E6ED8" w:rsidP="00D672AD">
      <w:pPr>
        <w:pStyle w:val="ProductList-Body"/>
        <w:rPr>
          <w:rFonts w:cs="Arial"/>
          <w:szCs w:val="18"/>
        </w:rPr>
      </w:pPr>
    </w:p>
    <w:p w14:paraId="31875D02" w14:textId="758250D8" w:rsidR="000E6ED8" w:rsidRPr="00EF30C3" w:rsidRDefault="00272578" w:rsidP="00F82C49">
      <w:pPr>
        <w:pStyle w:val="ProductList-Offering1Heading"/>
        <w:pBdr>
          <w:bottom w:val="single" w:sz="24" w:space="1" w:color="BFBFBF" w:themeColor="background1" w:themeShade="BF"/>
        </w:pBdr>
        <w:spacing w:before="0" w:after="240"/>
        <w:outlineLvl w:val="1"/>
        <w:rPr>
          <w:rFonts w:cs="Arial"/>
          <w:bCs/>
          <w:szCs w:val="28"/>
        </w:rPr>
      </w:pPr>
      <w:bookmarkStart w:id="108" w:name="_Toc515532973"/>
      <w:bookmarkStart w:id="109" w:name="MicrosoftAzureServices"/>
      <w:r w:rsidRPr="00EF30C3">
        <w:rPr>
          <w:rFonts w:cs="Arial"/>
          <w:bCs/>
          <w:szCs w:val="28"/>
          <w:rtl/>
        </w:rPr>
        <w:t xml:space="preserve">خدمات </w:t>
      </w:r>
      <w:r w:rsidRPr="00EF30C3">
        <w:rPr>
          <w:rFonts w:cs="Arial"/>
          <w:bCs/>
          <w:szCs w:val="28"/>
        </w:rPr>
        <w:t>Microsoft Azure</w:t>
      </w:r>
      <w:bookmarkEnd w:id="108"/>
    </w:p>
    <w:bookmarkEnd w:id="109"/>
    <w:p w14:paraId="55ABF14D" w14:textId="77777777" w:rsidR="001374AB" w:rsidRPr="00EF30C3" w:rsidRDefault="001374AB" w:rsidP="001374AB">
      <w:pPr>
        <w:pStyle w:val="ProductList-Body"/>
        <w:rPr>
          <w:rFonts w:ascii="Arial" w:hAnsi="Arial" w:cs="Arial"/>
          <w:bCs/>
          <w:color w:val="00188F"/>
          <w:szCs w:val="18"/>
        </w:rPr>
      </w:pPr>
      <w:r w:rsidRPr="00EF30C3">
        <w:rPr>
          <w:rFonts w:ascii="Arial" w:hAnsi="Arial" w:cs="Arial"/>
          <w:bCs/>
          <w:color w:val="00188F"/>
          <w:szCs w:val="18"/>
          <w:rtl/>
        </w:rPr>
        <w:t>الإشعارات</w:t>
      </w:r>
    </w:p>
    <w:p w14:paraId="26C5A04E" w14:textId="77777777" w:rsidR="00B50001" w:rsidRPr="00EF30C3" w:rsidRDefault="00B50001" w:rsidP="00B50001">
      <w:pPr>
        <w:pStyle w:val="ProductList-Body"/>
        <w:rPr>
          <w:rFonts w:ascii="Calibri" w:hAnsi="Calibri" w:cs="Arial"/>
          <w:szCs w:val="18"/>
        </w:rPr>
      </w:pPr>
      <w:r w:rsidRPr="00EF30C3">
        <w:rPr>
          <w:rFonts w:ascii="Calibri" w:hAnsi="Calibri" w:cs="Arial"/>
          <w:szCs w:val="18"/>
          <w:rtl/>
        </w:rPr>
        <w:t xml:space="preserve">تسري الإشعارات المتعلقة بكل من خرائط </w:t>
      </w:r>
      <w:r w:rsidRPr="00EF30C3">
        <w:rPr>
          <w:rFonts w:ascii="Calibri" w:hAnsi="Calibri" w:cs="Arial"/>
          <w:szCs w:val="18"/>
        </w:rPr>
        <w:t>Bing</w:t>
      </w:r>
      <w:r w:rsidRPr="00EF30C3">
        <w:rPr>
          <w:rFonts w:ascii="Calibri" w:hAnsi="Calibri" w:cs="Arial"/>
          <w:szCs w:val="18"/>
          <w:rtl/>
        </w:rPr>
        <w:t xml:space="preserve"> والخدمات الاحترافية وخدمات وسائط </w:t>
      </w:r>
      <w:r w:rsidRPr="00EF30C3">
        <w:rPr>
          <w:rFonts w:ascii="Calibri" w:hAnsi="Calibri" w:cs="Arial"/>
          <w:szCs w:val="18"/>
        </w:rPr>
        <w:t>Azure</w:t>
      </w:r>
      <w:r w:rsidRPr="00EF30C3">
        <w:rPr>
          <w:rFonts w:ascii="Calibri" w:hAnsi="Calibri" w:cs="Arial"/>
          <w:szCs w:val="18"/>
          <w:rtl/>
        </w:rPr>
        <w:t xml:space="preserve"> وترميز </w:t>
      </w:r>
      <w:r w:rsidRPr="00EF30C3">
        <w:rPr>
          <w:rFonts w:ascii="Calibri" w:hAnsi="Calibri" w:cs="Arial"/>
          <w:szCs w:val="18"/>
          <w:lang w:bidi=""/>
        </w:rPr>
        <w:t>H.265/HEV</w:t>
      </w:r>
      <w:r w:rsidRPr="00EF30C3">
        <w:rPr>
          <w:rFonts w:ascii="Calibri" w:hAnsi="Calibri" w:cs="Arial"/>
          <w:szCs w:val="18"/>
          <w:rtl/>
        </w:rPr>
        <w:t xml:space="preserve"> وبرنامج </w:t>
      </w:r>
      <w:r w:rsidRPr="00EF30C3">
        <w:rPr>
          <w:rFonts w:ascii="Calibri" w:hAnsi="Calibri" w:cs="Arial"/>
          <w:szCs w:val="18"/>
        </w:rPr>
        <w:t>Adobe Flash Player</w:t>
      </w:r>
      <w:r w:rsidRPr="00EF30C3">
        <w:rPr>
          <w:rFonts w:ascii="Calibri" w:hAnsi="Calibri" w:cs="Arial"/>
          <w:szCs w:val="18"/>
          <w:rtl/>
        </w:rPr>
        <w:t xml:space="preserve"> والمعيار المرئي </w:t>
      </w:r>
      <w:r w:rsidRPr="00EF30C3">
        <w:rPr>
          <w:rFonts w:ascii="Calibri" w:hAnsi="Calibri" w:cs="Arial"/>
          <w:szCs w:val="18"/>
          <w:lang w:bidi=""/>
        </w:rPr>
        <w:t>H.264/AVC</w:t>
      </w:r>
      <w:r w:rsidRPr="00EF30C3">
        <w:rPr>
          <w:rFonts w:ascii="Calibri" w:hAnsi="Calibri" w:cs="Arial"/>
          <w:szCs w:val="18"/>
          <w:rtl/>
        </w:rPr>
        <w:t xml:space="preserve"> ومعيار الفيديو </w:t>
      </w:r>
      <w:r w:rsidRPr="00EF30C3">
        <w:rPr>
          <w:rFonts w:ascii="Calibri" w:hAnsi="Calibri" w:cs="Arial"/>
          <w:szCs w:val="18"/>
          <w:lang w:bidi=""/>
        </w:rPr>
        <w:t>VC-1</w:t>
      </w:r>
      <w:r w:rsidRPr="00EF30C3">
        <w:rPr>
          <w:rFonts w:ascii="Calibri" w:hAnsi="Calibri" w:cs="Arial"/>
          <w:szCs w:val="18"/>
          <w:rtl/>
        </w:rPr>
        <w:t xml:space="preserve"> والمعيار المرئي </w:t>
      </w:r>
      <w:r w:rsidRPr="00EF30C3">
        <w:rPr>
          <w:rFonts w:ascii="Calibri" w:hAnsi="Calibri" w:cs="Arial"/>
          <w:szCs w:val="18"/>
          <w:lang w:bidi=""/>
        </w:rPr>
        <w:t>MPEG-4 Part 2</w:t>
      </w:r>
      <w:r w:rsidRPr="00EF30C3">
        <w:rPr>
          <w:rFonts w:ascii="Calibri" w:hAnsi="Calibri" w:cs="Arial"/>
          <w:szCs w:val="18"/>
          <w:rtl/>
        </w:rPr>
        <w:t xml:space="preserve"> ومعيار الفيديو </w:t>
      </w:r>
      <w:r w:rsidRPr="00EF30C3">
        <w:rPr>
          <w:rFonts w:ascii="Calibri" w:hAnsi="Calibri" w:cs="Arial"/>
          <w:szCs w:val="18"/>
          <w:lang w:bidi=""/>
        </w:rPr>
        <w:t>MPEG-2</w:t>
      </w:r>
      <w:r w:rsidRPr="00EF30C3">
        <w:rPr>
          <w:rFonts w:ascii="Calibri" w:hAnsi="Calibri" w:cs="Arial"/>
          <w:szCs w:val="18"/>
          <w:rtl/>
        </w:rPr>
        <w:t xml:space="preserve">، الواردة في </w:t>
      </w:r>
      <w:hyperlink w:anchor="_top" w:history="1">
        <w:r w:rsidRPr="00EF30C3">
          <w:rPr>
            <w:rStyle w:val="Hyperlink"/>
            <w:rFonts w:ascii="Calibri" w:hAnsi="Calibri" w:cs="Arial"/>
            <w:szCs w:val="18"/>
            <w:rtl/>
          </w:rPr>
          <w:t xml:space="preserve">المرفق </w:t>
        </w:r>
        <w:r w:rsidRPr="00EF30C3">
          <w:rPr>
            <w:rStyle w:val="Hyperlink"/>
            <w:rFonts w:ascii="Calibri" w:hAnsi="Calibri" w:cs="Arial"/>
            <w:szCs w:val="18"/>
            <w:lang w:bidi=""/>
          </w:rPr>
          <w:t>1</w:t>
        </w:r>
      </w:hyperlink>
      <w:r w:rsidRPr="00EF30C3">
        <w:rPr>
          <w:rFonts w:ascii="Calibri" w:hAnsi="Calibri" w:cs="Arial"/>
          <w:szCs w:val="18"/>
          <w:rtl/>
        </w:rPr>
        <w:t>.</w:t>
      </w:r>
    </w:p>
    <w:p w14:paraId="386068E7" w14:textId="0A8230EC" w:rsidR="00CC34E7" w:rsidRPr="00EF30C3" w:rsidRDefault="00CC34E7" w:rsidP="00D672AD">
      <w:pPr>
        <w:pStyle w:val="ProductList-Body"/>
        <w:rPr>
          <w:rFonts w:cs="Arial"/>
          <w:szCs w:val="18"/>
        </w:rPr>
      </w:pPr>
    </w:p>
    <w:p w14:paraId="65A53C3C" w14:textId="77777777" w:rsidR="00CC34E7" w:rsidRPr="00EF30C3" w:rsidRDefault="00CC34E7" w:rsidP="00D672AD">
      <w:pPr>
        <w:pStyle w:val="ProductList-Body"/>
        <w:rPr>
          <w:rFonts w:cs="Arial"/>
          <w:bCs/>
          <w:szCs w:val="18"/>
        </w:rPr>
      </w:pPr>
      <w:r w:rsidRPr="00EF30C3">
        <w:rPr>
          <w:rFonts w:cs="Arial"/>
          <w:b/>
          <w:bCs/>
          <w:color w:val="00188F"/>
          <w:szCs w:val="18"/>
          <w:rtl/>
        </w:rPr>
        <w:t>اتفاقية مستوى الخدمة</w:t>
      </w:r>
    </w:p>
    <w:p w14:paraId="41766555" w14:textId="2CA81173" w:rsidR="00CC34E7" w:rsidRPr="00EF30C3" w:rsidRDefault="00CC34E7" w:rsidP="00A90ACA">
      <w:pPr>
        <w:pStyle w:val="ProductList-Body"/>
        <w:rPr>
          <w:rFonts w:cs="Arial"/>
          <w:szCs w:val="18"/>
        </w:rPr>
      </w:pPr>
      <w:r w:rsidRPr="00EF30C3">
        <w:rPr>
          <w:rFonts w:cs="Arial"/>
          <w:szCs w:val="18"/>
          <w:rtl/>
        </w:rPr>
        <w:t>يمكنك الرجوع إلى</w:t>
      </w:r>
      <w:r w:rsidRPr="00EF30C3">
        <w:rPr>
          <w:rStyle w:val="Hyperlink"/>
          <w:rFonts w:cs="Arial"/>
          <w:szCs w:val="18"/>
          <w:rtl/>
        </w:rPr>
        <w:t xml:space="preserve"> </w:t>
      </w:r>
      <w:r w:rsidR="00A90ACA" w:rsidRPr="00EF30C3">
        <w:rPr>
          <w:rStyle w:val="Hyperlink"/>
          <w:rFonts w:cs="Arial"/>
        </w:rPr>
        <w:t>http://azure.microsoft.com/support/legal/sla/</w:t>
      </w:r>
      <w:r w:rsidRPr="00EF30C3">
        <w:rPr>
          <w:rFonts w:cs="Arial"/>
          <w:szCs w:val="18"/>
          <w:rtl/>
        </w:rPr>
        <w:t>.</w:t>
      </w:r>
    </w:p>
    <w:p w14:paraId="6A9CDFBC" w14:textId="77777777" w:rsidR="00CC34E7" w:rsidRPr="00EF30C3" w:rsidRDefault="00CC34E7" w:rsidP="00D672AD">
      <w:pPr>
        <w:pStyle w:val="ProductList-Body"/>
        <w:rPr>
          <w:rFonts w:cs="Arial"/>
          <w:szCs w:val="18"/>
        </w:rPr>
      </w:pPr>
    </w:p>
    <w:p w14:paraId="7472FC6E" w14:textId="761A50DB" w:rsidR="00272578" w:rsidRPr="00EF30C3" w:rsidRDefault="009616E2" w:rsidP="00D672AD">
      <w:pPr>
        <w:pStyle w:val="ProductList-Body"/>
        <w:rPr>
          <w:rFonts w:cs="Arial"/>
          <w:b/>
          <w:bCs/>
          <w:color w:val="00188F"/>
          <w:szCs w:val="18"/>
        </w:rPr>
      </w:pPr>
      <w:r w:rsidRPr="00EF30C3">
        <w:rPr>
          <w:rFonts w:cs="Arial" w:hint="cs"/>
          <w:b/>
          <w:bCs/>
          <w:color w:val="00188F"/>
          <w:szCs w:val="18"/>
          <w:rtl/>
        </w:rPr>
        <w:t>التعريفات</w:t>
      </w:r>
    </w:p>
    <w:p w14:paraId="4BEFDA1D" w14:textId="07157D43" w:rsidR="00E1432F" w:rsidRDefault="00E1432F" w:rsidP="00F21D88">
      <w:pPr>
        <w:pStyle w:val="ProductList-Body"/>
        <w:spacing w:after="120"/>
        <w:rPr>
          <w:rFonts w:cs="Arial"/>
          <w:szCs w:val="18"/>
          <w:rtl/>
        </w:rPr>
      </w:pPr>
      <w:r w:rsidRPr="00EF30C3">
        <w:rPr>
          <w:rFonts w:cs="Arial" w:hint="cs"/>
          <w:szCs w:val="18"/>
          <w:rtl/>
        </w:rPr>
        <w:t>يُقصد</w:t>
      </w:r>
      <w:r w:rsidRPr="00EF30C3">
        <w:rPr>
          <w:rFonts w:cs="Arial"/>
          <w:szCs w:val="18"/>
          <w:rtl/>
        </w:rPr>
        <w:t xml:space="preserve"> </w:t>
      </w:r>
      <w:r w:rsidRPr="00EF30C3">
        <w:rPr>
          <w:rFonts w:cs="Arial" w:hint="cs"/>
          <w:szCs w:val="18"/>
          <w:rtl/>
        </w:rPr>
        <w:t>بـ</w:t>
      </w:r>
      <w:r w:rsidRPr="00EF30C3">
        <w:rPr>
          <w:rFonts w:cs="Arial"/>
          <w:szCs w:val="18"/>
          <w:rtl/>
        </w:rPr>
        <w:t xml:space="preserve"> </w:t>
      </w:r>
      <w:r w:rsidRPr="00EF30C3">
        <w:rPr>
          <w:rFonts w:cs="Arial" w:hint="cs"/>
          <w:szCs w:val="18"/>
          <w:rtl/>
        </w:rPr>
        <w:t>”خدمات</w:t>
      </w:r>
      <w:r w:rsidRPr="00EF30C3">
        <w:rPr>
          <w:rFonts w:cs="Arial"/>
          <w:szCs w:val="18"/>
          <w:rtl/>
        </w:rPr>
        <w:t xml:space="preserve"> </w:t>
      </w:r>
      <w:r w:rsidRPr="00EF30C3">
        <w:rPr>
          <w:rFonts w:cs="Arial"/>
          <w:szCs w:val="18"/>
        </w:rPr>
        <w:t>Azure</w:t>
      </w:r>
      <w:r w:rsidRPr="00EF30C3">
        <w:rPr>
          <w:rFonts w:cs="Arial"/>
          <w:szCs w:val="18"/>
          <w:rtl/>
        </w:rPr>
        <w:t xml:space="preserve"> </w:t>
      </w:r>
      <w:r w:rsidRPr="00EF30C3">
        <w:rPr>
          <w:rFonts w:cs="Arial" w:hint="cs"/>
          <w:szCs w:val="18"/>
          <w:rtl/>
        </w:rPr>
        <w:t>الحكومية“</w:t>
      </w:r>
      <w:r w:rsidRPr="00EF30C3">
        <w:rPr>
          <w:rFonts w:cs="Arial"/>
          <w:szCs w:val="18"/>
          <w:rtl/>
        </w:rPr>
        <w:t xml:space="preserve"> </w:t>
      </w:r>
      <w:r w:rsidRPr="00EF30C3">
        <w:rPr>
          <w:rFonts w:cs="Arial" w:hint="cs"/>
          <w:szCs w:val="18"/>
          <w:rtl/>
        </w:rPr>
        <w:t>خدمة</w:t>
      </w:r>
      <w:r w:rsidRPr="00EF30C3">
        <w:rPr>
          <w:rFonts w:cs="Arial"/>
          <w:szCs w:val="18"/>
          <w:rtl/>
        </w:rPr>
        <w:t xml:space="preserve"> </w:t>
      </w:r>
      <w:r w:rsidRPr="00EF30C3">
        <w:rPr>
          <w:rFonts w:cs="Arial" w:hint="cs"/>
          <w:szCs w:val="18"/>
          <w:rtl/>
        </w:rPr>
        <w:t>واحدة</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أكثر</w:t>
      </w:r>
      <w:r w:rsidRPr="00EF30C3">
        <w:rPr>
          <w:rFonts w:cs="Arial"/>
          <w:szCs w:val="18"/>
          <w:rtl/>
        </w:rPr>
        <w:t xml:space="preserve"> </w:t>
      </w:r>
      <w:r w:rsidRPr="00EF30C3">
        <w:rPr>
          <w:rFonts w:cs="Arial" w:hint="cs"/>
          <w:szCs w:val="18"/>
          <w:rtl/>
        </w:rPr>
        <w:t>من</w:t>
      </w:r>
      <w:r w:rsidRPr="00EF30C3">
        <w:rPr>
          <w:rFonts w:cs="Arial"/>
          <w:szCs w:val="18"/>
          <w:rtl/>
        </w:rPr>
        <w:t xml:space="preserve"> </w:t>
      </w:r>
      <w:r w:rsidRPr="00EF30C3">
        <w:rPr>
          <w:rFonts w:cs="Arial" w:hint="cs"/>
          <w:szCs w:val="18"/>
          <w:rtl/>
        </w:rPr>
        <w:t>الخدمات</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الميزات</w:t>
      </w:r>
      <w:r w:rsidRPr="00EF30C3">
        <w:rPr>
          <w:rFonts w:cs="Arial"/>
          <w:szCs w:val="18"/>
          <w:rtl/>
        </w:rPr>
        <w:t xml:space="preserve"> </w:t>
      </w:r>
      <w:r w:rsidRPr="00EF30C3">
        <w:rPr>
          <w:rFonts w:cs="Arial" w:hint="cs"/>
          <w:szCs w:val="18"/>
          <w:rtl/>
        </w:rPr>
        <w:t>التي</w:t>
      </w:r>
      <w:r w:rsidRPr="00EF30C3">
        <w:rPr>
          <w:rFonts w:cs="Arial"/>
          <w:szCs w:val="18"/>
          <w:rtl/>
        </w:rPr>
        <w:t xml:space="preserve"> </w:t>
      </w:r>
      <w:r w:rsidRPr="00EF30C3">
        <w:rPr>
          <w:rFonts w:cs="Arial" w:hint="cs"/>
          <w:szCs w:val="18"/>
          <w:rtl/>
        </w:rPr>
        <w:t>توفرها</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للعميل</w:t>
      </w:r>
      <w:r w:rsidRPr="00EF30C3">
        <w:rPr>
          <w:rFonts w:cs="Arial"/>
          <w:szCs w:val="18"/>
          <w:rtl/>
        </w:rPr>
        <w:t xml:space="preserve"> </w:t>
      </w:r>
      <w:r w:rsidRPr="00EF30C3">
        <w:rPr>
          <w:rFonts w:cs="Arial" w:hint="cs"/>
          <w:szCs w:val="18"/>
          <w:rtl/>
        </w:rPr>
        <w:t>كخدمات</w:t>
      </w:r>
      <w:r w:rsidRPr="00EF30C3">
        <w:rPr>
          <w:rFonts w:cs="Arial"/>
          <w:szCs w:val="18"/>
          <w:rtl/>
        </w:rPr>
        <w:t xml:space="preserve"> </w:t>
      </w:r>
      <w:r w:rsidRPr="00EF30C3">
        <w:rPr>
          <w:rFonts w:cs="Arial" w:hint="cs"/>
          <w:szCs w:val="18"/>
          <w:rtl/>
        </w:rPr>
        <w:t>سحابية</w:t>
      </w:r>
      <w:r w:rsidRPr="00EF30C3">
        <w:rPr>
          <w:rFonts w:cs="Arial"/>
          <w:szCs w:val="18"/>
          <w:rtl/>
        </w:rPr>
        <w:t xml:space="preserve"> </w:t>
      </w:r>
      <w:r w:rsidRPr="00EF30C3">
        <w:rPr>
          <w:rFonts w:cs="Arial" w:hint="cs"/>
          <w:szCs w:val="18"/>
          <w:rtl/>
        </w:rPr>
        <w:t>خاصة</w:t>
      </w:r>
      <w:r w:rsidRPr="00EF30C3">
        <w:rPr>
          <w:rFonts w:cs="Arial"/>
          <w:szCs w:val="18"/>
          <w:rtl/>
        </w:rPr>
        <w:t xml:space="preserve"> </w:t>
      </w:r>
      <w:r w:rsidRPr="00EF30C3">
        <w:rPr>
          <w:rFonts w:cs="Arial" w:hint="cs"/>
          <w:szCs w:val="18"/>
          <w:rtl/>
        </w:rPr>
        <w:t>بالمجتمع</w:t>
      </w:r>
      <w:r w:rsidRPr="00EF30C3">
        <w:rPr>
          <w:rFonts w:cs="Arial"/>
          <w:szCs w:val="18"/>
          <w:rtl/>
        </w:rPr>
        <w:t xml:space="preserve"> </w:t>
      </w:r>
      <w:r w:rsidRPr="00EF30C3">
        <w:rPr>
          <w:rFonts w:cs="Arial" w:hint="cs"/>
          <w:szCs w:val="18"/>
          <w:rtl/>
        </w:rPr>
        <w:t>الحكومي</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مناطق</w:t>
      </w:r>
      <w:r w:rsidRPr="00EF30C3">
        <w:rPr>
          <w:rFonts w:cs="Arial"/>
          <w:szCs w:val="18"/>
          <w:rtl/>
        </w:rPr>
        <w:t xml:space="preserve"> </w:t>
      </w:r>
      <w:r w:rsidRPr="00EF30C3">
        <w:rPr>
          <w:rFonts w:cs="Arial" w:hint="cs"/>
          <w:szCs w:val="18"/>
          <w:rtl/>
        </w:rPr>
        <w:t>”الحكومة</w:t>
      </w:r>
      <w:r w:rsidRPr="00EF30C3">
        <w:rPr>
          <w:rFonts w:cs="Arial"/>
          <w:szCs w:val="18"/>
          <w:rtl/>
        </w:rPr>
        <w:t xml:space="preserve"> </w:t>
      </w:r>
      <w:r w:rsidRPr="00EF30C3">
        <w:rPr>
          <w:rFonts w:cs="Arial" w:hint="cs"/>
          <w:szCs w:val="18"/>
          <w:rtl/>
        </w:rPr>
        <w:t>الأمريكية“</w:t>
      </w:r>
      <w:r w:rsidRPr="00EF30C3">
        <w:rPr>
          <w:rFonts w:cs="Arial"/>
          <w:szCs w:val="18"/>
          <w:rtl/>
        </w:rPr>
        <w:t xml:space="preserve"> </w:t>
      </w:r>
      <w:r w:rsidRPr="00EF30C3">
        <w:rPr>
          <w:rFonts w:cs="Arial" w:hint="cs"/>
          <w:szCs w:val="18"/>
          <w:rtl/>
        </w:rPr>
        <w:t>المحددة</w:t>
      </w:r>
      <w:r w:rsidRPr="00EF30C3">
        <w:rPr>
          <w:rFonts w:cs="Arial"/>
          <w:szCs w:val="18"/>
          <w:rtl/>
        </w:rPr>
        <w:t xml:space="preserve"> </w:t>
      </w:r>
      <w:r w:rsidRPr="00EF30C3">
        <w:rPr>
          <w:rFonts w:cs="Arial" w:hint="cs"/>
          <w:szCs w:val="18"/>
          <w:rtl/>
        </w:rPr>
        <w:t>على</w:t>
      </w:r>
      <w:r w:rsidRPr="00EF30C3">
        <w:rPr>
          <w:rFonts w:cs="Arial"/>
          <w:szCs w:val="18"/>
          <w:rtl/>
        </w:rPr>
        <w:t xml:space="preserve"> </w:t>
      </w:r>
      <w:hyperlink r:id="rId27" w:anchor="services" w:history="1">
        <w:r w:rsidRPr="00EF30C3">
          <w:rPr>
            <w:rStyle w:val="Hyperlink"/>
            <w:rFonts w:cs="Arial"/>
            <w:szCs w:val="18"/>
          </w:rPr>
          <w:t>http://azure.microsoft.com/en-us/regions/#services</w:t>
        </w:r>
      </w:hyperlink>
      <w:r w:rsidRPr="00EF30C3">
        <w:rPr>
          <w:rFonts w:cs="Arial"/>
          <w:szCs w:val="18"/>
          <w:rtl/>
        </w:rPr>
        <w:t>.</w:t>
      </w:r>
    </w:p>
    <w:p w14:paraId="3559BA30" w14:textId="77777777" w:rsidR="009C3CB3" w:rsidRPr="00F24E9C" w:rsidRDefault="009C3CB3" w:rsidP="009C3CB3">
      <w:pPr>
        <w:pStyle w:val="ProductList-Body"/>
        <w:spacing w:after="120"/>
        <w:rPr>
          <w:rFonts w:ascii="Calibri" w:hAnsi="Calibri" w:cs="Arial"/>
          <w:szCs w:val="18"/>
        </w:rPr>
      </w:pPr>
      <w:r w:rsidRPr="00F24E9C">
        <w:rPr>
          <w:rFonts w:ascii="Calibri" w:hAnsi="Calibri" w:cs="Arial"/>
          <w:szCs w:val="18"/>
          <w:rtl/>
        </w:rPr>
        <w:t xml:space="preserve">تعني "خدمات بحث </w:t>
      </w:r>
      <w:r w:rsidRPr="00F24E9C">
        <w:rPr>
          <w:rFonts w:ascii="Calibri" w:hAnsi="Calibri" w:cs="Arial"/>
          <w:szCs w:val="18"/>
        </w:rPr>
        <w:t>Bing</w:t>
      </w:r>
      <w:r w:rsidRPr="00F24E9C">
        <w:rPr>
          <w:rFonts w:ascii="Calibri" w:hAnsi="Calibri" w:cs="Arial"/>
          <w:szCs w:val="18"/>
          <w:rtl/>
        </w:rPr>
        <w:t xml:space="preserve">" بحث </w:t>
      </w:r>
      <w:r w:rsidRPr="00F24E9C">
        <w:rPr>
          <w:rFonts w:ascii="Calibri" w:hAnsi="Calibri" w:cs="Arial"/>
          <w:szCs w:val="18"/>
        </w:rPr>
        <w:t>Bing</w:t>
      </w:r>
      <w:r w:rsidRPr="00F24E9C">
        <w:rPr>
          <w:rFonts w:ascii="Calibri" w:hAnsi="Calibri" w:cs="Arial"/>
          <w:szCs w:val="18"/>
          <w:rtl/>
        </w:rPr>
        <w:t xml:space="preserve"> المخصص والبحث عن الكيان والبحث في الصور وتحليل معلومات الصور والبحث في الأخبار والبحث في الفيديو والبحث على الويب والتدقيق الإملائي وواجهات برمجة تطبيقات الاقتراح التلقائي وأي واجهات برمجة تطبيقات أخرى محددة على </w:t>
      </w:r>
      <w:hyperlink r:id="rId28" w:history="1">
        <w:r w:rsidRPr="00F24E9C">
          <w:rPr>
            <w:rStyle w:val="Hyperlink"/>
            <w:rFonts w:ascii="Calibri" w:hAnsi="Calibri" w:cs="Arial"/>
            <w:szCs w:val="18"/>
            <w:lang w:bidi=""/>
          </w:rPr>
          <w:t>https://aka.ms/r1j7jq</w:t>
        </w:r>
      </w:hyperlink>
      <w:r w:rsidRPr="00F24E9C">
        <w:rPr>
          <w:rFonts w:ascii="Calibri" w:hAnsi="Calibri" w:cs="Arial"/>
          <w:szCs w:val="18"/>
          <w:rtl/>
        </w:rPr>
        <w:t>.</w:t>
      </w:r>
    </w:p>
    <w:p w14:paraId="4E489DCD" w14:textId="77777777" w:rsidR="009C3CB3" w:rsidRPr="00F24E9C" w:rsidRDefault="009C3CB3" w:rsidP="009C3CB3">
      <w:pPr>
        <w:pStyle w:val="ProductList-Body"/>
        <w:spacing w:after="120"/>
        <w:rPr>
          <w:rFonts w:ascii="Calibri" w:hAnsi="Calibri" w:cs="Arial"/>
          <w:szCs w:val="18"/>
        </w:rPr>
      </w:pPr>
      <w:r w:rsidRPr="00F24E9C">
        <w:rPr>
          <w:rFonts w:ascii="Calibri" w:hAnsi="Calibri" w:cs="Arial"/>
          <w:szCs w:val="18"/>
          <w:rtl/>
        </w:rPr>
        <w:t xml:space="preserve">تعني "بيانات خدمات بحث </w:t>
      </w:r>
      <w:r w:rsidRPr="00F24E9C">
        <w:rPr>
          <w:rFonts w:ascii="Calibri" w:hAnsi="Calibri" w:cs="Arial"/>
          <w:szCs w:val="18"/>
        </w:rPr>
        <w:t>Bing</w:t>
      </w:r>
      <w:r w:rsidRPr="00F24E9C">
        <w:rPr>
          <w:rFonts w:ascii="Calibri" w:hAnsi="Calibri" w:cs="Arial"/>
          <w:szCs w:val="18"/>
          <w:rtl/>
        </w:rPr>
        <w:t xml:space="preserve">" بيانات العميل المقدمة إلى </w:t>
      </w:r>
      <w:r w:rsidRPr="00F24E9C">
        <w:rPr>
          <w:rFonts w:ascii="Calibri" w:hAnsi="Calibri" w:cs="Arial"/>
          <w:szCs w:val="18"/>
        </w:rPr>
        <w:t>Microsoft</w:t>
      </w:r>
      <w:r w:rsidRPr="00F24E9C">
        <w:rPr>
          <w:rFonts w:ascii="Calibri" w:hAnsi="Calibri" w:cs="Arial"/>
          <w:szCs w:val="18"/>
          <w:rtl/>
        </w:rPr>
        <w:t xml:space="preserve"> من قبل العميل أو نيابة عنه عبر استخدام خدمات بحث </w:t>
      </w:r>
      <w:r w:rsidRPr="00F24E9C">
        <w:rPr>
          <w:rFonts w:ascii="Calibri" w:hAnsi="Calibri" w:cs="Arial"/>
          <w:szCs w:val="18"/>
        </w:rPr>
        <w:t>Bing</w:t>
      </w:r>
      <w:r w:rsidRPr="00F24E9C">
        <w:rPr>
          <w:rFonts w:ascii="Calibri" w:hAnsi="Calibri" w:cs="Arial"/>
          <w:szCs w:val="18"/>
          <w:rtl/>
        </w:rPr>
        <w:t>.</w:t>
      </w:r>
    </w:p>
    <w:p w14:paraId="7A4AF654" w14:textId="67115809" w:rsidR="00272578" w:rsidRPr="00EF30C3" w:rsidRDefault="009616E2" w:rsidP="00F21D88">
      <w:pPr>
        <w:pStyle w:val="ProductList-Body"/>
        <w:spacing w:after="120"/>
        <w:rPr>
          <w:rFonts w:cs="Arial"/>
          <w:szCs w:val="18"/>
        </w:rPr>
      </w:pPr>
      <w:r w:rsidRPr="00EF30C3">
        <w:rPr>
          <w:rFonts w:cs="Arial" w:hint="cs"/>
          <w:szCs w:val="18"/>
          <w:rtl/>
        </w:rPr>
        <w:t>يشير</w:t>
      </w:r>
      <w:r w:rsidRPr="00EF30C3">
        <w:rPr>
          <w:rFonts w:cs="Arial"/>
          <w:szCs w:val="18"/>
          <w:rtl/>
        </w:rPr>
        <w:t xml:space="preserve"> "</w:t>
      </w:r>
      <w:r w:rsidRPr="00EF30C3">
        <w:rPr>
          <w:rFonts w:cs="Arial" w:hint="cs"/>
          <w:szCs w:val="18"/>
          <w:rtl/>
        </w:rPr>
        <w:t>حل</w:t>
      </w:r>
      <w:r w:rsidRPr="00EF30C3">
        <w:rPr>
          <w:rFonts w:cs="Arial"/>
          <w:szCs w:val="18"/>
          <w:rtl/>
        </w:rPr>
        <w:t xml:space="preserve"> </w:t>
      </w:r>
      <w:r w:rsidRPr="00EF30C3">
        <w:rPr>
          <w:rFonts w:cs="Arial" w:hint="cs"/>
          <w:szCs w:val="18"/>
          <w:rtl/>
        </w:rPr>
        <w:t>العميل</w:t>
      </w:r>
      <w:r w:rsidRPr="00EF30C3">
        <w:rPr>
          <w:rFonts w:cs="Arial"/>
          <w:szCs w:val="18"/>
          <w:rtl/>
        </w:rPr>
        <w:t xml:space="preserve">" </w:t>
      </w:r>
      <w:r w:rsidRPr="00EF30C3">
        <w:rPr>
          <w:rFonts w:cs="Arial" w:hint="cs"/>
          <w:szCs w:val="18"/>
          <w:rtl/>
        </w:rPr>
        <w:t>إلى</w:t>
      </w:r>
      <w:r w:rsidRPr="00EF30C3">
        <w:rPr>
          <w:rFonts w:cs="Arial"/>
          <w:szCs w:val="18"/>
          <w:rtl/>
        </w:rPr>
        <w:t xml:space="preserve"> </w:t>
      </w:r>
      <w:r w:rsidRPr="00EF30C3">
        <w:rPr>
          <w:rFonts w:cs="Arial" w:hint="cs"/>
          <w:szCs w:val="18"/>
          <w:rtl/>
        </w:rPr>
        <w:t>أحد</w:t>
      </w:r>
      <w:r w:rsidRPr="00EF30C3">
        <w:rPr>
          <w:rFonts w:cs="Arial"/>
          <w:szCs w:val="18"/>
          <w:rtl/>
        </w:rPr>
        <w:t xml:space="preserve"> </w:t>
      </w:r>
      <w:r w:rsidRPr="00EF30C3">
        <w:rPr>
          <w:rFonts w:cs="Arial" w:hint="cs"/>
          <w:szCs w:val="18"/>
          <w:rtl/>
        </w:rPr>
        <w:t>التطبيقات</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أي</w:t>
      </w:r>
      <w:r w:rsidRPr="00EF30C3">
        <w:rPr>
          <w:rFonts w:cs="Arial"/>
          <w:szCs w:val="18"/>
          <w:rtl/>
        </w:rPr>
        <w:t xml:space="preserve"> </w:t>
      </w:r>
      <w:r w:rsidRPr="00EF30C3">
        <w:rPr>
          <w:rFonts w:cs="Arial" w:hint="cs"/>
          <w:szCs w:val="18"/>
          <w:rtl/>
        </w:rPr>
        <w:t>مجموعة</w:t>
      </w:r>
      <w:r w:rsidRPr="00EF30C3">
        <w:rPr>
          <w:rFonts w:cs="Arial"/>
          <w:szCs w:val="18"/>
          <w:rtl/>
        </w:rPr>
        <w:t xml:space="preserve"> </w:t>
      </w:r>
      <w:r w:rsidRPr="00EF30C3">
        <w:rPr>
          <w:rFonts w:cs="Arial" w:hint="cs"/>
          <w:szCs w:val="18"/>
          <w:rtl/>
        </w:rPr>
        <w:t>تطبيقات</w:t>
      </w:r>
      <w:r w:rsidRPr="00EF30C3">
        <w:rPr>
          <w:rFonts w:cs="Arial"/>
          <w:szCs w:val="18"/>
          <w:rtl/>
        </w:rPr>
        <w:t xml:space="preserve"> </w:t>
      </w:r>
      <w:r w:rsidRPr="00EF30C3">
        <w:rPr>
          <w:rFonts w:cs="Arial" w:hint="cs"/>
          <w:szCs w:val="18"/>
          <w:rtl/>
        </w:rPr>
        <w:t>تضيف</w:t>
      </w:r>
      <w:r w:rsidRPr="00EF30C3">
        <w:rPr>
          <w:rFonts w:cs="Arial"/>
          <w:szCs w:val="18"/>
          <w:rtl/>
        </w:rPr>
        <w:t xml:space="preserve"> </w:t>
      </w:r>
      <w:r w:rsidRPr="00EF30C3">
        <w:rPr>
          <w:rFonts w:cs="Arial" w:hint="cs"/>
          <w:szCs w:val="18"/>
          <w:rtl/>
        </w:rPr>
        <w:t>وظائف</w:t>
      </w:r>
      <w:r w:rsidRPr="00EF30C3">
        <w:rPr>
          <w:rFonts w:cs="Arial"/>
          <w:szCs w:val="18"/>
          <w:rtl/>
        </w:rPr>
        <w:t xml:space="preserve"> </w:t>
      </w:r>
      <w:r w:rsidRPr="00EF30C3">
        <w:rPr>
          <w:rFonts w:cs="Arial" w:hint="cs"/>
          <w:szCs w:val="18"/>
          <w:rtl/>
        </w:rPr>
        <w:t>رئيسية</w:t>
      </w:r>
      <w:r w:rsidRPr="00EF30C3">
        <w:rPr>
          <w:rFonts w:cs="Arial"/>
          <w:szCs w:val="18"/>
          <w:rtl/>
        </w:rPr>
        <w:t xml:space="preserve"> </w:t>
      </w:r>
      <w:r w:rsidRPr="00EF30C3">
        <w:rPr>
          <w:rFonts w:cs="Arial" w:hint="cs"/>
          <w:szCs w:val="18"/>
          <w:rtl/>
        </w:rPr>
        <w:t>ومهمة</w:t>
      </w:r>
      <w:r w:rsidRPr="00EF30C3">
        <w:rPr>
          <w:rFonts w:cs="Arial"/>
          <w:szCs w:val="18"/>
          <w:rtl/>
        </w:rPr>
        <w:t xml:space="preserve"> </w:t>
      </w:r>
      <w:r w:rsidRPr="00EF30C3">
        <w:rPr>
          <w:rFonts w:cs="Arial" w:hint="cs"/>
          <w:szCs w:val="18"/>
          <w:rtl/>
        </w:rPr>
        <w:t>إلى</w:t>
      </w:r>
      <w:r w:rsidRPr="00EF30C3">
        <w:rPr>
          <w:rFonts w:cs="Arial"/>
          <w:szCs w:val="18"/>
          <w:rtl/>
        </w:rPr>
        <w:t xml:space="preserve"> </w:t>
      </w:r>
      <w:r w:rsidRPr="00EF30C3">
        <w:rPr>
          <w:rFonts w:cs="Arial" w:hint="cs"/>
          <w:szCs w:val="18"/>
          <w:rtl/>
        </w:rPr>
        <w:t>خدمات</w:t>
      </w:r>
      <w:r w:rsidRPr="00EF30C3">
        <w:rPr>
          <w:rFonts w:cs="Arial"/>
          <w:szCs w:val="18"/>
          <w:rtl/>
        </w:rPr>
        <w:t xml:space="preserve"> </w:t>
      </w:r>
      <w:r w:rsidRPr="00EF30C3">
        <w:rPr>
          <w:rFonts w:cs="Arial"/>
          <w:szCs w:val="18"/>
        </w:rPr>
        <w:t>Microsoft Azure</w:t>
      </w:r>
      <w:r w:rsidRPr="00EF30C3">
        <w:rPr>
          <w:rFonts w:cs="Arial"/>
          <w:szCs w:val="18"/>
          <w:rtl/>
        </w:rPr>
        <w:t xml:space="preserve"> </w:t>
      </w:r>
      <w:r w:rsidRPr="00EF30C3">
        <w:rPr>
          <w:rFonts w:cs="Arial" w:hint="cs"/>
          <w:szCs w:val="18"/>
          <w:rtl/>
        </w:rPr>
        <w:t>وهي</w:t>
      </w:r>
      <w:r w:rsidRPr="00EF30C3">
        <w:rPr>
          <w:rFonts w:cs="Arial"/>
          <w:szCs w:val="18"/>
          <w:rtl/>
        </w:rPr>
        <w:t xml:space="preserve"> </w:t>
      </w:r>
      <w:r w:rsidRPr="00EF30C3">
        <w:rPr>
          <w:rFonts w:cs="Arial" w:hint="cs"/>
          <w:szCs w:val="18"/>
          <w:rtl/>
        </w:rPr>
        <w:t>ليست</w:t>
      </w:r>
      <w:r w:rsidRPr="00EF30C3">
        <w:rPr>
          <w:rFonts w:cs="Arial"/>
          <w:szCs w:val="18"/>
          <w:rtl/>
        </w:rPr>
        <w:t xml:space="preserve"> </w:t>
      </w:r>
      <w:r w:rsidRPr="00EF30C3">
        <w:rPr>
          <w:rFonts w:cs="Arial" w:hint="cs"/>
          <w:szCs w:val="18"/>
          <w:rtl/>
        </w:rPr>
        <w:t>بديلاً</w:t>
      </w:r>
      <w:r w:rsidRPr="00EF30C3">
        <w:rPr>
          <w:rFonts w:cs="Arial"/>
          <w:szCs w:val="18"/>
          <w:rtl/>
        </w:rPr>
        <w:t xml:space="preserve"> </w:t>
      </w:r>
      <w:r w:rsidRPr="00EF30C3">
        <w:rPr>
          <w:rFonts w:cs="Arial" w:hint="cs"/>
          <w:szCs w:val="18"/>
          <w:rtl/>
        </w:rPr>
        <w:t>رئيسيًا</w:t>
      </w:r>
      <w:r w:rsidRPr="00EF30C3">
        <w:rPr>
          <w:rFonts w:cs="Arial"/>
          <w:szCs w:val="18"/>
          <w:rtl/>
        </w:rPr>
        <w:t xml:space="preserve"> </w:t>
      </w:r>
      <w:r w:rsidRPr="00EF30C3">
        <w:rPr>
          <w:rFonts w:cs="Arial" w:hint="cs"/>
          <w:szCs w:val="18"/>
          <w:rtl/>
        </w:rPr>
        <w:t>لخدمات</w:t>
      </w:r>
      <w:r w:rsidRPr="00EF30C3">
        <w:rPr>
          <w:rFonts w:cs="Arial"/>
          <w:szCs w:val="18"/>
          <w:rtl/>
        </w:rPr>
        <w:t xml:space="preserve"> </w:t>
      </w:r>
      <w:r w:rsidRPr="00EF30C3">
        <w:rPr>
          <w:rFonts w:cs="Arial"/>
          <w:szCs w:val="18"/>
        </w:rPr>
        <w:t>Microsoft Azure</w:t>
      </w:r>
      <w:r w:rsidRPr="00EF30C3">
        <w:rPr>
          <w:rFonts w:cs="Arial"/>
          <w:szCs w:val="18"/>
          <w:rtl/>
        </w:rPr>
        <w:t>.</w:t>
      </w:r>
    </w:p>
    <w:p w14:paraId="537CA81D" w14:textId="7F13F98E" w:rsidR="00994AC1" w:rsidRPr="00EF30C3" w:rsidRDefault="00994AC1" w:rsidP="00994AC1">
      <w:pPr>
        <w:pStyle w:val="ProductList-Body"/>
        <w:spacing w:after="120"/>
        <w:rPr>
          <w:rFonts w:cs="Arial"/>
          <w:szCs w:val="18"/>
        </w:rPr>
      </w:pPr>
      <w:r w:rsidRPr="00EF30C3">
        <w:rPr>
          <w:rFonts w:cs="Arial" w:hint="cs"/>
          <w:szCs w:val="18"/>
          <w:rtl/>
        </w:rPr>
        <w:t>يُقصد</w:t>
      </w:r>
      <w:r w:rsidRPr="00EF30C3">
        <w:rPr>
          <w:rFonts w:cs="Arial"/>
          <w:szCs w:val="18"/>
          <w:rtl/>
        </w:rPr>
        <w:t xml:space="preserve"> </w:t>
      </w:r>
      <w:r w:rsidRPr="00EF30C3">
        <w:rPr>
          <w:rFonts w:cs="Arial" w:hint="cs"/>
          <w:szCs w:val="18"/>
          <w:rtl/>
        </w:rPr>
        <w:t>بمصطلح</w:t>
      </w:r>
      <w:r w:rsidRPr="00EF30C3">
        <w:rPr>
          <w:rFonts w:cs="Arial"/>
          <w:szCs w:val="18"/>
          <w:rtl/>
        </w:rPr>
        <w:t xml:space="preserve"> "</w:t>
      </w:r>
      <w:r w:rsidRPr="00EF30C3">
        <w:rPr>
          <w:rFonts w:cs="Arial" w:hint="cs"/>
          <w:szCs w:val="18"/>
          <w:rtl/>
        </w:rPr>
        <w:t>خدمات</w:t>
      </w:r>
      <w:r w:rsidRPr="00EF30C3">
        <w:rPr>
          <w:rFonts w:cs="Arial"/>
          <w:szCs w:val="18"/>
          <w:rtl/>
        </w:rPr>
        <w:t xml:space="preserve"> </w:t>
      </w:r>
      <w:r w:rsidRPr="00EF30C3">
        <w:rPr>
          <w:rFonts w:cs="Arial"/>
          <w:szCs w:val="18"/>
        </w:rPr>
        <w:t>Microsoft Azure</w:t>
      </w:r>
      <w:r w:rsidRPr="00EF30C3">
        <w:rPr>
          <w:rFonts w:cs="Arial"/>
          <w:szCs w:val="18"/>
          <w:rtl/>
        </w:rPr>
        <w:t xml:space="preserve">" </w:t>
      </w:r>
      <w:r w:rsidRPr="00EF30C3">
        <w:rPr>
          <w:rFonts w:cs="Arial" w:hint="cs"/>
          <w:szCs w:val="18"/>
          <w:rtl/>
        </w:rPr>
        <w:t>خدمات</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وميزاتها</w:t>
      </w:r>
      <w:r w:rsidRPr="00EF30C3">
        <w:rPr>
          <w:rFonts w:cs="Arial"/>
          <w:szCs w:val="18"/>
          <w:rtl/>
        </w:rPr>
        <w:t xml:space="preserve"> </w:t>
      </w:r>
      <w:r w:rsidRPr="00EF30C3">
        <w:rPr>
          <w:rFonts w:cs="Arial" w:hint="cs"/>
          <w:szCs w:val="18"/>
          <w:rtl/>
        </w:rPr>
        <w:t>المحددة</w:t>
      </w:r>
      <w:r w:rsidRPr="00EF30C3">
        <w:rPr>
          <w:rFonts w:cs="Arial"/>
          <w:szCs w:val="18"/>
          <w:rtl/>
        </w:rPr>
        <w:t xml:space="preserve"> </w:t>
      </w:r>
      <w:r w:rsidRPr="00EF30C3">
        <w:rPr>
          <w:rFonts w:cs="Arial" w:hint="cs"/>
          <w:szCs w:val="18"/>
          <w:rtl/>
        </w:rPr>
        <w:t>على</w:t>
      </w:r>
      <w:r w:rsidRPr="00EF30C3">
        <w:rPr>
          <w:rFonts w:cs="Arial"/>
          <w:szCs w:val="18"/>
          <w:rtl/>
        </w:rPr>
        <w:t xml:space="preserve"> </w:t>
      </w:r>
      <w:hyperlink r:id="rId29" w:history="1">
        <w:r w:rsidRPr="00EF30C3">
          <w:rPr>
            <w:rStyle w:val="Hyperlink"/>
            <w:rFonts w:cs="Arial"/>
          </w:rPr>
          <w:t>http://azure.microsoft.com/services/</w:t>
        </w:r>
      </w:hyperlink>
      <w:r w:rsidRPr="00EF30C3">
        <w:rPr>
          <w:rFonts w:cs="Arial" w:hint="cs"/>
          <w:szCs w:val="18"/>
          <w:rtl/>
        </w:rPr>
        <w:t>،</w:t>
      </w:r>
      <w:r w:rsidRPr="00EF30C3">
        <w:rPr>
          <w:rFonts w:cs="Arial"/>
          <w:szCs w:val="18"/>
          <w:rtl/>
        </w:rPr>
        <w:t xml:space="preserve"> </w:t>
      </w:r>
      <w:r w:rsidRPr="00EF30C3">
        <w:rPr>
          <w:rFonts w:cs="Arial" w:hint="cs"/>
          <w:szCs w:val="18"/>
          <w:rtl/>
        </w:rPr>
        <w:t>باستثناء</w:t>
      </w:r>
      <w:r w:rsidRPr="00EF30C3">
        <w:rPr>
          <w:rFonts w:cs="Arial"/>
          <w:szCs w:val="18"/>
          <w:rtl/>
        </w:rPr>
        <w:t xml:space="preserve"> </w:t>
      </w:r>
      <w:r w:rsidRPr="00EF30C3">
        <w:rPr>
          <w:rFonts w:cs="Arial" w:hint="cs"/>
          <w:szCs w:val="18"/>
          <w:rtl/>
        </w:rPr>
        <w:t>ما</w:t>
      </w:r>
      <w:r w:rsidRPr="00EF30C3">
        <w:rPr>
          <w:rFonts w:cs="Arial"/>
          <w:szCs w:val="18"/>
          <w:rtl/>
        </w:rPr>
        <w:t xml:space="preserve"> </w:t>
      </w:r>
      <w:r w:rsidRPr="00EF30C3">
        <w:rPr>
          <w:rFonts w:cs="Arial" w:hint="cs"/>
          <w:szCs w:val="18"/>
          <w:rtl/>
        </w:rPr>
        <w:t>تم</w:t>
      </w:r>
      <w:r w:rsidRPr="00EF30C3">
        <w:rPr>
          <w:rFonts w:cs="Arial"/>
          <w:szCs w:val="18"/>
          <w:rtl/>
        </w:rPr>
        <w:t xml:space="preserve"> </w:t>
      </w:r>
      <w:r w:rsidRPr="00EF30C3">
        <w:rPr>
          <w:rFonts w:cs="Arial" w:hint="cs"/>
          <w:szCs w:val="18"/>
          <w:rtl/>
        </w:rPr>
        <w:t>ترخيصه</w:t>
      </w:r>
      <w:r w:rsidRPr="00EF30C3">
        <w:rPr>
          <w:rFonts w:cs="Arial"/>
          <w:szCs w:val="18"/>
          <w:rtl/>
        </w:rPr>
        <w:t xml:space="preserve"> </w:t>
      </w:r>
      <w:r w:rsidRPr="00EF30C3">
        <w:rPr>
          <w:rFonts w:cs="Arial" w:hint="cs"/>
          <w:szCs w:val="18"/>
          <w:rtl/>
        </w:rPr>
        <w:t>بشكلٍ</w:t>
      </w:r>
      <w:r w:rsidRPr="00EF30C3">
        <w:rPr>
          <w:rFonts w:cs="Arial"/>
          <w:szCs w:val="18"/>
          <w:rtl/>
        </w:rPr>
        <w:t xml:space="preserve"> </w:t>
      </w:r>
      <w:r w:rsidRPr="00EF30C3">
        <w:rPr>
          <w:rFonts w:cs="Arial" w:hint="cs"/>
          <w:szCs w:val="18"/>
          <w:rtl/>
        </w:rPr>
        <w:t>منفصل</w:t>
      </w:r>
      <w:r w:rsidRPr="00EF30C3">
        <w:rPr>
          <w:rFonts w:cs="Arial"/>
          <w:szCs w:val="18"/>
          <w:rtl/>
        </w:rPr>
        <w:t xml:space="preserve">. </w:t>
      </w:r>
      <w:r w:rsidRPr="00EF30C3">
        <w:rPr>
          <w:rFonts w:cs="Arial" w:hint="cs"/>
          <w:szCs w:val="18"/>
          <w:rtl/>
        </w:rPr>
        <w:t>تتضمن</w:t>
      </w:r>
      <w:r w:rsidRPr="00EF30C3">
        <w:rPr>
          <w:rFonts w:cs="Arial"/>
          <w:szCs w:val="18"/>
          <w:rtl/>
        </w:rPr>
        <w:t xml:space="preserve"> "</w:t>
      </w:r>
      <w:r w:rsidRPr="00EF30C3">
        <w:rPr>
          <w:rFonts w:cs="Arial" w:hint="cs"/>
          <w:szCs w:val="18"/>
          <w:rtl/>
        </w:rPr>
        <w:t>خدمات</w:t>
      </w:r>
      <w:r w:rsidRPr="00EF30C3">
        <w:rPr>
          <w:rFonts w:cs="Arial"/>
          <w:szCs w:val="18"/>
          <w:rtl/>
        </w:rPr>
        <w:t xml:space="preserve"> </w:t>
      </w:r>
      <w:r w:rsidRPr="00EF30C3">
        <w:rPr>
          <w:rFonts w:cs="Arial"/>
          <w:szCs w:val="18"/>
        </w:rPr>
        <w:t>Microsoft Azure</w:t>
      </w:r>
      <w:r w:rsidRPr="00EF30C3">
        <w:rPr>
          <w:rFonts w:cs="Arial"/>
          <w:szCs w:val="18"/>
          <w:rtl/>
        </w:rPr>
        <w:t xml:space="preserve">" </w:t>
      </w:r>
      <w:r w:rsidRPr="00EF30C3">
        <w:rPr>
          <w:rFonts w:cs="Arial" w:hint="cs"/>
          <w:szCs w:val="18"/>
          <w:rtl/>
        </w:rPr>
        <w:t>أي</w:t>
      </w:r>
      <w:r w:rsidRPr="00EF30C3">
        <w:rPr>
          <w:rFonts w:cs="Arial"/>
          <w:szCs w:val="18"/>
          <w:rtl/>
        </w:rPr>
        <w:t xml:space="preserve"> </w:t>
      </w:r>
      <w:r w:rsidRPr="00EF30C3">
        <w:rPr>
          <w:rFonts w:cs="Arial" w:hint="cs"/>
          <w:szCs w:val="18"/>
          <w:rtl/>
        </w:rPr>
        <w:t>مكونات</w:t>
      </w:r>
      <w:r w:rsidRPr="00EF30C3">
        <w:rPr>
          <w:rFonts w:cs="Arial"/>
          <w:szCs w:val="18"/>
          <w:rtl/>
        </w:rPr>
        <w:t xml:space="preserve"> </w:t>
      </w:r>
      <w:r w:rsidRPr="00EF30C3">
        <w:rPr>
          <w:rFonts w:cs="Arial" w:hint="cs"/>
          <w:szCs w:val="18"/>
          <w:rtl/>
        </w:rPr>
        <w:t>مفتوحة</w:t>
      </w:r>
      <w:r w:rsidRPr="00EF30C3">
        <w:rPr>
          <w:rFonts w:cs="Arial"/>
          <w:szCs w:val="18"/>
          <w:rtl/>
        </w:rPr>
        <w:t xml:space="preserve"> </w:t>
      </w:r>
      <w:r w:rsidRPr="00EF30C3">
        <w:rPr>
          <w:rFonts w:cs="Arial" w:hint="cs"/>
          <w:szCs w:val="18"/>
          <w:rtl/>
        </w:rPr>
        <w:t>المصدر</w:t>
      </w:r>
      <w:r w:rsidRPr="00EF30C3">
        <w:rPr>
          <w:rFonts w:cs="Arial"/>
          <w:szCs w:val="18"/>
          <w:rtl/>
        </w:rPr>
        <w:t xml:space="preserve"> </w:t>
      </w:r>
      <w:r w:rsidRPr="00EF30C3">
        <w:rPr>
          <w:rFonts w:cs="Arial" w:hint="cs"/>
          <w:szCs w:val="18"/>
          <w:rtl/>
        </w:rPr>
        <w:t>مضمنة</w:t>
      </w:r>
      <w:r w:rsidRPr="00EF30C3">
        <w:rPr>
          <w:rFonts w:cs="Arial"/>
          <w:szCs w:val="18"/>
          <w:rtl/>
        </w:rPr>
        <w:t xml:space="preserve"> </w:t>
      </w:r>
      <w:r w:rsidRPr="00EF30C3">
        <w:rPr>
          <w:rFonts w:cs="Arial" w:hint="cs"/>
          <w:szCs w:val="18"/>
          <w:rtl/>
        </w:rPr>
        <w:t>من</w:t>
      </w:r>
      <w:r w:rsidRPr="00EF30C3">
        <w:rPr>
          <w:rFonts w:cs="Arial"/>
          <w:szCs w:val="18"/>
          <w:rtl/>
        </w:rPr>
        <w:t xml:space="preserve"> </w:t>
      </w:r>
      <w:r w:rsidRPr="00EF30C3">
        <w:rPr>
          <w:rFonts w:cs="Arial" w:hint="cs"/>
          <w:szCs w:val="18"/>
          <w:rtl/>
        </w:rPr>
        <w:t>قِبل</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هذه</w:t>
      </w:r>
      <w:r w:rsidRPr="00EF30C3">
        <w:rPr>
          <w:rFonts w:cs="Arial"/>
          <w:szCs w:val="18"/>
          <w:rtl/>
        </w:rPr>
        <w:t xml:space="preserve"> </w:t>
      </w:r>
      <w:r w:rsidRPr="00EF30C3">
        <w:rPr>
          <w:rFonts w:cs="Arial" w:hint="cs"/>
          <w:szCs w:val="18"/>
          <w:rtl/>
        </w:rPr>
        <w:t>الخدمات</w:t>
      </w:r>
      <w:r w:rsidRPr="00EF30C3">
        <w:rPr>
          <w:rFonts w:cs="Arial"/>
          <w:szCs w:val="18"/>
          <w:rtl/>
        </w:rPr>
        <w:t xml:space="preserve"> </w:t>
      </w:r>
      <w:r w:rsidRPr="00EF30C3">
        <w:rPr>
          <w:rFonts w:cs="Arial" w:hint="cs"/>
          <w:szCs w:val="18"/>
          <w:rtl/>
        </w:rPr>
        <w:t>والميزات</w:t>
      </w:r>
      <w:r w:rsidRPr="00EF30C3">
        <w:rPr>
          <w:rFonts w:cs="Arial"/>
          <w:szCs w:val="18"/>
          <w:rtl/>
        </w:rPr>
        <w:t>.</w:t>
      </w:r>
      <w:r w:rsidRPr="00EF30C3">
        <w:rPr>
          <w:rFonts w:cs="Arial" w:hint="cs"/>
          <w:szCs w:val="18"/>
          <w:rtl/>
        </w:rPr>
        <w:t>‬</w:t>
      </w:r>
    </w:p>
    <w:p w14:paraId="2994960B" w14:textId="77777777" w:rsidR="009C3CB3" w:rsidRPr="000D21C9" w:rsidRDefault="009C3CB3" w:rsidP="009C3CB3">
      <w:pPr>
        <w:pStyle w:val="ProductList-Body"/>
        <w:rPr>
          <w:rFonts w:ascii="Calibri" w:hAnsi="Calibri" w:cs="Arial"/>
          <w:szCs w:val="18"/>
        </w:rPr>
      </w:pPr>
      <w:r w:rsidRPr="000D21C9">
        <w:rPr>
          <w:rFonts w:ascii="Calibri" w:hAnsi="Calibri" w:cs="Arial"/>
          <w:szCs w:val="18"/>
          <w:rtl/>
        </w:rPr>
        <w:t>يعني "</w:t>
      </w:r>
      <w:r w:rsidRPr="000D21C9">
        <w:rPr>
          <w:rFonts w:ascii="Calibri" w:hAnsi="Calibri" w:cs="Arial"/>
          <w:szCs w:val="18"/>
        </w:rPr>
        <w:t>Microsoft Translator</w:t>
      </w:r>
      <w:r w:rsidRPr="000D21C9">
        <w:rPr>
          <w:rFonts w:ascii="Calibri" w:hAnsi="Calibri" w:cs="Arial"/>
          <w:szCs w:val="18"/>
          <w:rtl/>
        </w:rPr>
        <w:t xml:space="preserve">" كلاً من </w:t>
      </w:r>
      <w:r w:rsidRPr="000D21C9">
        <w:rPr>
          <w:rFonts w:ascii="Calibri" w:hAnsi="Calibri" w:cs="Arial"/>
          <w:szCs w:val="18"/>
        </w:rPr>
        <w:t>Translator API Text</w:t>
      </w:r>
      <w:r w:rsidRPr="000D21C9">
        <w:rPr>
          <w:rFonts w:ascii="Calibri" w:hAnsi="Calibri" w:cs="Arial"/>
          <w:szCs w:val="18"/>
          <w:rtl/>
        </w:rPr>
        <w:t xml:space="preserve"> و/أو </w:t>
      </w:r>
      <w:r w:rsidRPr="000D21C9">
        <w:rPr>
          <w:rFonts w:ascii="Calibri" w:hAnsi="Calibri" w:cs="Arial"/>
          <w:szCs w:val="18"/>
        </w:rPr>
        <w:t>Translator API Speech</w:t>
      </w:r>
      <w:r w:rsidRPr="000D21C9">
        <w:rPr>
          <w:rFonts w:ascii="Calibri" w:hAnsi="Calibri" w:cs="Arial"/>
          <w:szCs w:val="18"/>
          <w:rtl/>
        </w:rPr>
        <w:t xml:space="preserve"> اللذين تقدمهما </w:t>
      </w:r>
      <w:r w:rsidRPr="000D21C9">
        <w:rPr>
          <w:rFonts w:ascii="Calibri" w:hAnsi="Calibri" w:cs="Arial"/>
          <w:szCs w:val="18"/>
        </w:rPr>
        <w:t>Microsoft</w:t>
      </w:r>
      <w:r w:rsidRPr="000D21C9">
        <w:rPr>
          <w:rFonts w:ascii="Calibri" w:hAnsi="Calibri" w:cs="Arial"/>
          <w:szCs w:val="18"/>
          <w:rtl/>
        </w:rPr>
        <w:t xml:space="preserve"> كخدمة ترجمة آلية مستندة إلى السحابة.</w:t>
      </w:r>
    </w:p>
    <w:p w14:paraId="4AE61097" w14:textId="77777777" w:rsidR="009616E2" w:rsidRPr="009C3CB3" w:rsidRDefault="009616E2" w:rsidP="00D672AD">
      <w:pPr>
        <w:pStyle w:val="ProductList-Body"/>
        <w:rPr>
          <w:rFonts w:cs="Arial"/>
          <w:szCs w:val="18"/>
        </w:rPr>
      </w:pPr>
    </w:p>
    <w:p w14:paraId="09F83536" w14:textId="77777777" w:rsidR="009616E2" w:rsidRPr="00EF30C3" w:rsidRDefault="00272578" w:rsidP="00D672AD">
      <w:pPr>
        <w:pStyle w:val="ProductList-Body"/>
        <w:rPr>
          <w:rFonts w:cs="Arial"/>
          <w:bCs/>
          <w:szCs w:val="18"/>
        </w:rPr>
      </w:pPr>
      <w:r w:rsidRPr="00EF30C3">
        <w:rPr>
          <w:rFonts w:cs="Arial"/>
          <w:b/>
          <w:bCs/>
          <w:color w:val="00188F"/>
          <w:szCs w:val="18"/>
          <w:rtl/>
        </w:rPr>
        <w:t>القيود</w:t>
      </w:r>
    </w:p>
    <w:p w14:paraId="23A765D2" w14:textId="121DFCA9" w:rsidR="00272578" w:rsidRPr="00EF30C3" w:rsidRDefault="00272578" w:rsidP="00D672AD">
      <w:pPr>
        <w:pStyle w:val="ProductList-Body"/>
        <w:rPr>
          <w:rFonts w:cs="Arial"/>
          <w:szCs w:val="18"/>
        </w:rPr>
      </w:pPr>
      <w:r w:rsidRPr="00EF30C3">
        <w:rPr>
          <w:rFonts w:cs="Arial"/>
          <w:szCs w:val="18"/>
          <w:rtl/>
        </w:rPr>
        <w:t>لا يجوز للعميل</w:t>
      </w:r>
    </w:p>
    <w:p w14:paraId="67F9EDEC" w14:textId="77777777" w:rsidR="00272578" w:rsidRPr="00EF30C3" w:rsidRDefault="00272578" w:rsidP="002A4D04">
      <w:pPr>
        <w:pStyle w:val="ProductList-Body"/>
        <w:numPr>
          <w:ilvl w:val="0"/>
          <w:numId w:val="5"/>
        </w:numPr>
        <w:ind w:left="450" w:hanging="270"/>
        <w:rPr>
          <w:rFonts w:cs="Arial"/>
          <w:szCs w:val="18"/>
        </w:rPr>
      </w:pPr>
      <w:r w:rsidRPr="00EF30C3">
        <w:rPr>
          <w:rFonts w:cs="Arial"/>
          <w:szCs w:val="18"/>
          <w:rtl/>
        </w:rPr>
        <w:t xml:space="preserve">إعادة بيع خدمات </w:t>
      </w:r>
      <w:r w:rsidRPr="00EF30C3">
        <w:rPr>
          <w:rFonts w:cs="Arial"/>
          <w:szCs w:val="18"/>
        </w:rPr>
        <w:t>Microsoft Azure</w:t>
      </w:r>
      <w:r w:rsidRPr="00EF30C3">
        <w:rPr>
          <w:rFonts w:cs="Arial"/>
          <w:szCs w:val="18"/>
          <w:rtl/>
        </w:rPr>
        <w:t xml:space="preserve"> أو إعادة توزيعها، أو</w:t>
      </w:r>
    </w:p>
    <w:p w14:paraId="7A295F42" w14:textId="7BF2C9E7" w:rsidR="00272578" w:rsidRPr="00EF30C3" w:rsidRDefault="00272578" w:rsidP="002A4D04">
      <w:pPr>
        <w:pStyle w:val="ProductList-Body"/>
        <w:numPr>
          <w:ilvl w:val="0"/>
          <w:numId w:val="5"/>
        </w:numPr>
        <w:spacing w:before="40"/>
        <w:ind w:left="461" w:hanging="274"/>
        <w:rPr>
          <w:rFonts w:cs="Arial"/>
          <w:szCs w:val="18"/>
        </w:rPr>
      </w:pPr>
      <w:r w:rsidRPr="00EF30C3">
        <w:rPr>
          <w:rFonts w:cs="Arial"/>
          <w:szCs w:val="18"/>
          <w:rtl/>
        </w:rPr>
        <w:t xml:space="preserve">السماح للعديد من المستخدمين بالوصول المباشر أو غير المباشر إلى أية ميزة في خدمة </w:t>
      </w:r>
      <w:r w:rsidRPr="00EF30C3">
        <w:rPr>
          <w:rFonts w:cs="Arial"/>
          <w:szCs w:val="18"/>
        </w:rPr>
        <w:t>Microsoft Azure</w:t>
      </w:r>
      <w:r w:rsidRPr="00EF30C3">
        <w:rPr>
          <w:rFonts w:cs="Arial"/>
          <w:szCs w:val="18"/>
          <w:rtl/>
        </w:rPr>
        <w:t xml:space="preserve"> يتم توفيرها لكل مستخدم (على سبيل المثال </w:t>
      </w:r>
      <w:r w:rsidRPr="00EF30C3">
        <w:rPr>
          <w:rFonts w:cs="Arial"/>
          <w:szCs w:val="18"/>
        </w:rPr>
        <w:t>Active Directory Premium</w:t>
      </w:r>
      <w:r w:rsidRPr="00EF30C3">
        <w:rPr>
          <w:rFonts w:cs="Arial"/>
          <w:szCs w:val="18"/>
          <w:rtl/>
        </w:rPr>
        <w:t xml:space="preserve">). قد يتم توفير شروط خاصة لإعادة التعيين السارية على ميزة خدمة </w:t>
      </w:r>
      <w:r w:rsidRPr="00EF30C3">
        <w:rPr>
          <w:rFonts w:cs="Arial"/>
          <w:szCs w:val="18"/>
        </w:rPr>
        <w:t>Microsoft Azure</w:t>
      </w:r>
      <w:r w:rsidRPr="00EF30C3">
        <w:rPr>
          <w:rFonts w:cs="Arial"/>
          <w:szCs w:val="18"/>
          <w:rtl/>
        </w:rPr>
        <w:t xml:space="preserve"> في الوثائق التكميلية لهذه الميزة.</w:t>
      </w:r>
    </w:p>
    <w:p w14:paraId="52BFF352" w14:textId="77777777" w:rsidR="009616E2" w:rsidRPr="00EF30C3" w:rsidRDefault="009616E2" w:rsidP="00D672AD">
      <w:pPr>
        <w:pStyle w:val="ProductList-Body"/>
        <w:rPr>
          <w:rFonts w:cs="Arial"/>
          <w:szCs w:val="18"/>
        </w:rPr>
      </w:pPr>
    </w:p>
    <w:p w14:paraId="47217428" w14:textId="77777777" w:rsidR="009616E2" w:rsidRPr="00EF30C3" w:rsidRDefault="00272578" w:rsidP="00D672AD">
      <w:pPr>
        <w:pStyle w:val="ProductList-Body"/>
        <w:rPr>
          <w:rFonts w:cs="Arial"/>
          <w:bCs/>
          <w:szCs w:val="18"/>
        </w:rPr>
      </w:pPr>
      <w:r w:rsidRPr="00EF30C3">
        <w:rPr>
          <w:rFonts w:cs="Arial"/>
          <w:b/>
          <w:bCs/>
          <w:color w:val="00188F"/>
          <w:szCs w:val="18"/>
          <w:rtl/>
        </w:rPr>
        <w:t>إيقاف الخدمات أو الميزات</w:t>
      </w:r>
    </w:p>
    <w:p w14:paraId="20384FBB" w14:textId="12F9580B" w:rsidR="00272578" w:rsidRPr="00EF30C3" w:rsidRDefault="00272578" w:rsidP="00D672AD">
      <w:pPr>
        <w:pStyle w:val="ProductList-Body"/>
        <w:rPr>
          <w:rFonts w:cs="Arial"/>
          <w:szCs w:val="18"/>
        </w:rPr>
      </w:pPr>
      <w:r w:rsidRPr="00EF30C3">
        <w:rPr>
          <w:rFonts w:cs="Arial"/>
          <w:szCs w:val="18"/>
          <w:rtl/>
        </w:rPr>
        <w:t xml:space="preserve">ستقوم </w:t>
      </w:r>
      <w:r w:rsidRPr="00EF30C3">
        <w:rPr>
          <w:rFonts w:cs="Arial"/>
          <w:szCs w:val="18"/>
        </w:rPr>
        <w:t>Microsoft</w:t>
      </w:r>
      <w:r w:rsidRPr="00EF30C3">
        <w:rPr>
          <w:rFonts w:cs="Arial"/>
          <w:szCs w:val="18"/>
          <w:rtl/>
        </w:rPr>
        <w:t xml:space="preserve"> بإشعار العميل قبل </w:t>
      </w:r>
      <w:r w:rsidRPr="00EF30C3">
        <w:rPr>
          <w:rFonts w:cs="Arial"/>
          <w:szCs w:val="18"/>
          <w:lang w:bidi="en-US"/>
        </w:rPr>
        <w:t>12</w:t>
      </w:r>
      <w:r w:rsidRPr="00EF30C3">
        <w:rPr>
          <w:rFonts w:cs="Arial"/>
          <w:szCs w:val="18"/>
          <w:rtl/>
        </w:rPr>
        <w:t xml:space="preserve"> شهرًا من إزالة أية ميزة أو وظيفة مادية أو إيقاف خدمة، وذلك ما لم تتطلب الاعتبارات المتعلقة بالأمان أو القوانين أو أداء النظام الإزالة العاجلة. لا ينطبق ذلك على المعاينات</w:t>
      </w:r>
    </w:p>
    <w:p w14:paraId="28E665C2" w14:textId="77777777" w:rsidR="009616E2" w:rsidRPr="00EF30C3" w:rsidRDefault="009616E2" w:rsidP="00D672AD">
      <w:pPr>
        <w:pStyle w:val="ProductList-Body"/>
        <w:rPr>
          <w:rFonts w:cs="Arial"/>
          <w:szCs w:val="18"/>
        </w:rPr>
      </w:pPr>
    </w:p>
    <w:p w14:paraId="41CC1263" w14:textId="18D9CCC7" w:rsidR="009616E2" w:rsidRPr="00EF30C3" w:rsidRDefault="002A3B84" w:rsidP="00D672AD">
      <w:pPr>
        <w:pStyle w:val="ProductList-Body"/>
        <w:rPr>
          <w:rFonts w:cs="Arial"/>
          <w:bCs/>
          <w:szCs w:val="18"/>
        </w:rPr>
      </w:pPr>
      <w:r w:rsidRPr="00EF30C3">
        <w:rPr>
          <w:rFonts w:cs="Arial"/>
          <w:b/>
          <w:bCs/>
          <w:color w:val="00188F"/>
          <w:szCs w:val="18"/>
          <w:rtl/>
        </w:rPr>
        <w:t>استبقاء البيانات بعد انتهاء الصلاحية أو الإنهاء</w:t>
      </w:r>
    </w:p>
    <w:p w14:paraId="2B576A03" w14:textId="4CEA408C" w:rsidR="00272578" w:rsidRPr="00EF30C3" w:rsidRDefault="00272578" w:rsidP="00D672AD">
      <w:pPr>
        <w:pStyle w:val="ProductList-Body"/>
        <w:rPr>
          <w:rFonts w:cs="Arial"/>
          <w:szCs w:val="18"/>
        </w:rPr>
      </w:pPr>
      <w:r w:rsidRPr="00EF30C3">
        <w:rPr>
          <w:rFonts w:cs="Arial"/>
          <w:szCs w:val="18"/>
          <w:rtl/>
        </w:rPr>
        <w:t>لن يغير انتهاء صلاحية اشتراك الخدمة عبر الإنترنت الخاصة بالعميل أو إنهاؤه التزام العميل بالدفع مقابل استضافة بيانات العميل خلال أية فترة ممتدة.</w:t>
      </w:r>
    </w:p>
    <w:p w14:paraId="51BB19DE" w14:textId="77777777" w:rsidR="009616E2" w:rsidRPr="00EF30C3" w:rsidRDefault="009616E2" w:rsidP="00D672AD">
      <w:pPr>
        <w:pStyle w:val="ProductList-Body"/>
        <w:rPr>
          <w:rFonts w:cs="Arial"/>
          <w:szCs w:val="18"/>
        </w:rPr>
      </w:pPr>
    </w:p>
    <w:p w14:paraId="209E464C" w14:textId="77777777" w:rsidR="009616E2" w:rsidRPr="00EF30C3" w:rsidRDefault="00272578" w:rsidP="00D672AD">
      <w:pPr>
        <w:pStyle w:val="ProductList-Body"/>
        <w:rPr>
          <w:rFonts w:cs="Arial"/>
          <w:bCs/>
          <w:szCs w:val="18"/>
        </w:rPr>
      </w:pPr>
      <w:r w:rsidRPr="00EF30C3">
        <w:rPr>
          <w:rFonts w:cs="Arial"/>
          <w:b/>
          <w:bCs/>
          <w:color w:val="00188F"/>
          <w:szCs w:val="18"/>
          <w:rtl/>
        </w:rPr>
        <w:t>استثناء الاستضافة</w:t>
      </w:r>
    </w:p>
    <w:p w14:paraId="538ACDF4" w14:textId="6A2762A6" w:rsidR="00272578" w:rsidRPr="00EF30C3" w:rsidRDefault="00272578" w:rsidP="00D672AD">
      <w:pPr>
        <w:pStyle w:val="ProductList-Body"/>
        <w:rPr>
          <w:rFonts w:cs="Arial"/>
          <w:szCs w:val="18"/>
        </w:rPr>
      </w:pPr>
      <w:r w:rsidRPr="00EF30C3">
        <w:rPr>
          <w:rFonts w:cs="Arial"/>
          <w:szCs w:val="18"/>
          <w:rtl/>
        </w:rPr>
        <w:t xml:space="preserve">يجوز للعميل إنشاء حل عميل والاحتفاظ به، بغض النظر عن أي شيء يتعارض مع اتفاقية الترخيص المجمّع المبرمة مع العميل، ويجوز له كذلك دمج خدمات </w:t>
      </w:r>
      <w:r w:rsidRPr="00EF30C3">
        <w:rPr>
          <w:rFonts w:cs="Arial"/>
          <w:szCs w:val="18"/>
        </w:rPr>
        <w:t>Microsoft Azure</w:t>
      </w:r>
      <w:r w:rsidRPr="00EF30C3">
        <w:rPr>
          <w:rFonts w:cs="Arial"/>
          <w:szCs w:val="18"/>
          <w:rtl/>
        </w:rPr>
        <w:t xml:space="preserve"> في بيانات العميل المملوكة أو المرخَّصة من قِبل العميل أو من قِبل طرف ثالث؛ وذلك لإنشاء حل عميل باستخدام خدمة </w:t>
      </w:r>
      <w:r w:rsidRPr="00EF30C3">
        <w:rPr>
          <w:rFonts w:cs="Arial"/>
          <w:szCs w:val="18"/>
        </w:rPr>
        <w:t>Microsoft Azure</w:t>
      </w:r>
      <w:r w:rsidRPr="00EF30C3">
        <w:rPr>
          <w:rFonts w:cs="Arial"/>
          <w:szCs w:val="18"/>
          <w:rtl/>
        </w:rPr>
        <w:t xml:space="preserve"> وبيانات العميل معًا. ويجوز للعميل السماح لأطراف ثالثة بالوصول إلى خدمات </w:t>
      </w:r>
      <w:r w:rsidRPr="00EF30C3">
        <w:rPr>
          <w:rFonts w:cs="Arial"/>
          <w:szCs w:val="18"/>
        </w:rPr>
        <w:t>Microsoft Azure</w:t>
      </w:r>
      <w:r w:rsidRPr="00EF30C3">
        <w:rPr>
          <w:rFonts w:cs="Arial"/>
          <w:szCs w:val="18"/>
          <w:rtl/>
        </w:rPr>
        <w:t xml:space="preserve"> واستخدامها مقترنةً باستخدام حل العميل هذا. ومع ذلك، يتحمل العميل مسؤولية ذلك الاستخدام وضمان توافق تلك الشروط مع الشروط والبنود الخاصة باتفاقية الترخيص المجمّع المبرمة مع العميل بواسطة هذا الاستخدام.</w:t>
      </w:r>
    </w:p>
    <w:p w14:paraId="52905943" w14:textId="77777777" w:rsidR="009616E2" w:rsidRPr="00EF30C3" w:rsidRDefault="009616E2" w:rsidP="00D672AD">
      <w:pPr>
        <w:pStyle w:val="ProductList-Body"/>
        <w:rPr>
          <w:rFonts w:cs="Arial"/>
          <w:szCs w:val="18"/>
        </w:rPr>
      </w:pPr>
    </w:p>
    <w:p w14:paraId="63323C7C" w14:textId="77777777" w:rsidR="009C0912" w:rsidRPr="00EF30C3" w:rsidRDefault="009C0912" w:rsidP="009C0912">
      <w:pPr>
        <w:pStyle w:val="ProductList-Body"/>
        <w:rPr>
          <w:rFonts w:cs="Arial"/>
          <w:b/>
          <w:bCs/>
          <w:color w:val="00188F"/>
          <w:szCs w:val="18"/>
        </w:rPr>
      </w:pPr>
      <w:r w:rsidRPr="00EF30C3">
        <w:rPr>
          <w:rFonts w:cs="Arial" w:hint="cs"/>
          <w:b/>
          <w:bCs/>
          <w:color w:val="00188F"/>
          <w:szCs w:val="18"/>
          <w:rtl/>
        </w:rPr>
        <w:t>استخدام</w:t>
      </w:r>
      <w:r w:rsidRPr="00EF30C3">
        <w:rPr>
          <w:rFonts w:cs="Arial"/>
          <w:b/>
          <w:bCs/>
          <w:color w:val="00188F"/>
          <w:szCs w:val="18"/>
          <w:rtl/>
        </w:rPr>
        <w:t xml:space="preserve"> </w:t>
      </w:r>
      <w:r w:rsidRPr="00EF30C3">
        <w:rPr>
          <w:rFonts w:cs="Arial" w:hint="cs"/>
          <w:b/>
          <w:bCs/>
          <w:color w:val="00188F"/>
          <w:szCs w:val="18"/>
          <w:rtl/>
        </w:rPr>
        <w:t>البرامج</w:t>
      </w:r>
      <w:r w:rsidRPr="00EF30C3">
        <w:rPr>
          <w:rFonts w:cs="Arial"/>
          <w:b/>
          <w:bCs/>
          <w:color w:val="00188F"/>
          <w:szCs w:val="18"/>
          <w:rtl/>
        </w:rPr>
        <w:t xml:space="preserve"> </w:t>
      </w:r>
      <w:r w:rsidRPr="00EF30C3">
        <w:rPr>
          <w:rFonts w:cs="Arial" w:hint="cs"/>
          <w:b/>
          <w:bCs/>
          <w:color w:val="00188F"/>
          <w:szCs w:val="18"/>
          <w:rtl/>
        </w:rPr>
        <w:t>داخل</w:t>
      </w:r>
      <w:r w:rsidRPr="00EF30C3">
        <w:rPr>
          <w:rFonts w:cs="Arial"/>
          <w:b/>
          <w:bCs/>
          <w:color w:val="00188F"/>
          <w:szCs w:val="18"/>
          <w:rtl/>
        </w:rPr>
        <w:t xml:space="preserve"> </w:t>
      </w:r>
      <w:r w:rsidRPr="00EF30C3">
        <w:rPr>
          <w:rFonts w:cs="Arial" w:hint="cs"/>
          <w:b/>
          <w:bCs/>
          <w:color w:val="00188F"/>
          <w:szCs w:val="18"/>
          <w:rtl/>
        </w:rPr>
        <w:t>نطاق</w:t>
      </w:r>
      <w:r w:rsidRPr="00EF30C3">
        <w:rPr>
          <w:rFonts w:cs="Arial"/>
          <w:b/>
          <w:bCs/>
          <w:color w:val="00188F"/>
          <w:szCs w:val="18"/>
          <w:rtl/>
        </w:rPr>
        <w:t xml:space="preserve"> </w:t>
      </w:r>
      <w:r w:rsidRPr="00EF30C3">
        <w:rPr>
          <w:rFonts w:cs="Arial"/>
          <w:b/>
          <w:bCs/>
          <w:color w:val="00188F"/>
          <w:szCs w:val="18"/>
        </w:rPr>
        <w:t>Microsoft Azure</w:t>
      </w:r>
    </w:p>
    <w:p w14:paraId="0F0BF3D1" w14:textId="19475A35" w:rsidR="00272578" w:rsidRPr="00EF30C3" w:rsidRDefault="009C0912" w:rsidP="009C0912">
      <w:pPr>
        <w:pStyle w:val="ProductList-Body"/>
        <w:rPr>
          <w:rFonts w:cs="Arial"/>
          <w:szCs w:val="18"/>
        </w:rPr>
      </w:pPr>
      <w:r w:rsidRPr="00EF30C3">
        <w:rPr>
          <w:rFonts w:cs="Arial" w:hint="cs"/>
          <w:szCs w:val="18"/>
          <w:rtl/>
        </w:rPr>
        <w:t>بالنسبة</w:t>
      </w:r>
      <w:r w:rsidRPr="00EF30C3">
        <w:rPr>
          <w:rFonts w:cs="Arial"/>
          <w:szCs w:val="18"/>
          <w:rtl/>
        </w:rPr>
        <w:t xml:space="preserve"> </w:t>
      </w:r>
      <w:r w:rsidRPr="00EF30C3">
        <w:rPr>
          <w:rFonts w:cs="Arial" w:hint="cs"/>
          <w:szCs w:val="18"/>
          <w:rtl/>
        </w:rPr>
        <w:t>لبرامج</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المتوفرة</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إطار</w:t>
      </w:r>
      <w:r w:rsidRPr="00EF30C3">
        <w:rPr>
          <w:rFonts w:cs="Arial"/>
          <w:szCs w:val="18"/>
          <w:rtl/>
        </w:rPr>
        <w:t xml:space="preserve"> </w:t>
      </w:r>
      <w:r w:rsidRPr="00EF30C3">
        <w:rPr>
          <w:rFonts w:cs="Arial" w:hint="cs"/>
          <w:szCs w:val="18"/>
          <w:rtl/>
        </w:rPr>
        <w:t>خدمة</w:t>
      </w:r>
      <w:r w:rsidRPr="00EF30C3">
        <w:rPr>
          <w:rFonts w:cs="Arial"/>
          <w:szCs w:val="18"/>
          <w:rtl/>
        </w:rPr>
        <w:t xml:space="preserve"> </w:t>
      </w:r>
      <w:r w:rsidRPr="00EF30C3">
        <w:rPr>
          <w:rFonts w:cs="Arial"/>
          <w:szCs w:val="18"/>
        </w:rPr>
        <w:t>Microsoft Azure</w:t>
      </w:r>
      <w:r w:rsidRPr="00EF30C3">
        <w:rPr>
          <w:rFonts w:cs="Arial" w:hint="cs"/>
          <w:szCs w:val="18"/>
          <w:rtl/>
        </w:rPr>
        <w:t>،</w:t>
      </w:r>
      <w:r w:rsidRPr="00EF30C3">
        <w:rPr>
          <w:rFonts w:cs="Arial"/>
          <w:szCs w:val="18"/>
          <w:rtl/>
        </w:rPr>
        <w:t xml:space="preserve"> </w:t>
      </w:r>
      <w:r w:rsidRPr="00EF30C3">
        <w:rPr>
          <w:rFonts w:cs="Arial" w:hint="cs"/>
          <w:szCs w:val="18"/>
          <w:rtl/>
        </w:rPr>
        <w:t>فإن</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تمنح</w:t>
      </w:r>
      <w:r w:rsidRPr="00EF30C3">
        <w:rPr>
          <w:rFonts w:cs="Arial"/>
          <w:szCs w:val="18"/>
          <w:rtl/>
        </w:rPr>
        <w:t xml:space="preserve"> </w:t>
      </w:r>
      <w:r w:rsidRPr="00EF30C3">
        <w:rPr>
          <w:rFonts w:cs="Arial" w:hint="cs"/>
          <w:szCs w:val="18"/>
          <w:rtl/>
        </w:rPr>
        <w:t>العميل</w:t>
      </w:r>
      <w:r w:rsidRPr="00EF30C3">
        <w:rPr>
          <w:rFonts w:cs="Arial"/>
          <w:szCs w:val="18"/>
          <w:rtl/>
        </w:rPr>
        <w:t xml:space="preserve"> </w:t>
      </w:r>
      <w:r w:rsidRPr="00EF30C3">
        <w:rPr>
          <w:rFonts w:cs="Arial" w:hint="cs"/>
          <w:szCs w:val="18"/>
          <w:rtl/>
        </w:rPr>
        <w:t>ترخيصًا</w:t>
      </w:r>
      <w:r w:rsidRPr="00EF30C3">
        <w:rPr>
          <w:rFonts w:cs="Arial"/>
          <w:szCs w:val="18"/>
          <w:rtl/>
        </w:rPr>
        <w:t xml:space="preserve"> </w:t>
      </w:r>
      <w:r w:rsidRPr="00EF30C3">
        <w:rPr>
          <w:rFonts w:cs="Arial" w:hint="cs"/>
          <w:szCs w:val="18"/>
          <w:rtl/>
        </w:rPr>
        <w:t>محدودًا</w:t>
      </w:r>
      <w:r w:rsidRPr="00EF30C3">
        <w:rPr>
          <w:rFonts w:cs="Arial"/>
          <w:szCs w:val="18"/>
          <w:rtl/>
        </w:rPr>
        <w:t xml:space="preserve"> </w:t>
      </w:r>
      <w:r w:rsidRPr="00EF30C3">
        <w:rPr>
          <w:rFonts w:cs="Arial" w:hint="cs"/>
          <w:szCs w:val="18"/>
          <w:rtl/>
        </w:rPr>
        <w:t>لاستخدام</w:t>
      </w:r>
      <w:r w:rsidRPr="00EF30C3">
        <w:rPr>
          <w:rFonts w:cs="Arial"/>
          <w:szCs w:val="18"/>
          <w:rtl/>
        </w:rPr>
        <w:t xml:space="preserve"> </w:t>
      </w:r>
      <w:r w:rsidRPr="00EF30C3">
        <w:rPr>
          <w:rFonts w:cs="Arial" w:hint="cs"/>
          <w:szCs w:val="18"/>
          <w:rtl/>
        </w:rPr>
        <w:t>البرامج</w:t>
      </w:r>
      <w:r w:rsidRPr="00EF30C3">
        <w:rPr>
          <w:rFonts w:cs="Arial"/>
          <w:szCs w:val="18"/>
          <w:rtl/>
        </w:rPr>
        <w:t xml:space="preserve"> </w:t>
      </w:r>
      <w:r w:rsidRPr="00EF30C3">
        <w:rPr>
          <w:rFonts w:cs="Arial" w:hint="cs"/>
          <w:szCs w:val="18"/>
          <w:rtl/>
        </w:rPr>
        <w:t>فقط</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إطار</w:t>
      </w:r>
      <w:r w:rsidRPr="00EF30C3">
        <w:rPr>
          <w:rFonts w:cs="Arial"/>
          <w:szCs w:val="18"/>
          <w:rtl/>
        </w:rPr>
        <w:t xml:space="preserve"> </w:t>
      </w:r>
      <w:r w:rsidRPr="00EF30C3">
        <w:rPr>
          <w:rFonts w:cs="Arial" w:hint="cs"/>
          <w:szCs w:val="18"/>
          <w:rtl/>
        </w:rPr>
        <w:t>خدمة</w:t>
      </w:r>
      <w:r w:rsidRPr="00EF30C3">
        <w:rPr>
          <w:rFonts w:cs="Arial"/>
          <w:szCs w:val="18"/>
          <w:rtl/>
        </w:rPr>
        <w:t xml:space="preserve"> </w:t>
      </w:r>
      <w:r w:rsidRPr="00EF30C3">
        <w:rPr>
          <w:rFonts w:cs="Arial"/>
          <w:szCs w:val="18"/>
        </w:rPr>
        <w:t>Microsoft Azure</w:t>
      </w:r>
      <w:r w:rsidRPr="00EF30C3">
        <w:rPr>
          <w:rFonts w:cs="Arial"/>
          <w:szCs w:val="18"/>
          <w:rtl/>
        </w:rPr>
        <w:t>.</w:t>
      </w:r>
    </w:p>
    <w:p w14:paraId="31B193D4" w14:textId="77777777" w:rsidR="00CD7F8D" w:rsidRPr="00EF30C3" w:rsidRDefault="00CD7F8D" w:rsidP="00D672AD">
      <w:pPr>
        <w:pStyle w:val="ProductList-Body"/>
        <w:rPr>
          <w:rFonts w:cs="Arial"/>
          <w:szCs w:val="18"/>
        </w:rPr>
      </w:pPr>
    </w:p>
    <w:p w14:paraId="7253DB67" w14:textId="77207652" w:rsidR="005F013C" w:rsidRPr="00EF30C3" w:rsidRDefault="005F013C" w:rsidP="00D672AD">
      <w:pPr>
        <w:pStyle w:val="ProductList-Body"/>
        <w:rPr>
          <w:rFonts w:cs="Arial"/>
          <w:bCs/>
          <w:szCs w:val="18"/>
        </w:rPr>
      </w:pPr>
      <w:r w:rsidRPr="00EF30C3">
        <w:rPr>
          <w:rFonts w:cs="Arial"/>
          <w:b/>
          <w:bCs/>
          <w:color w:val="00188F"/>
          <w:szCs w:val="18"/>
          <w:rtl/>
        </w:rPr>
        <w:t>توفر مراكز البيانات</w:t>
      </w:r>
    </w:p>
    <w:p w14:paraId="12EDE99A" w14:textId="1C9F5C17" w:rsidR="005F013C" w:rsidRPr="00EF30C3" w:rsidRDefault="005F013C" w:rsidP="00D672AD">
      <w:pPr>
        <w:pStyle w:val="ProductList-Body"/>
        <w:rPr>
          <w:rFonts w:cs="Arial"/>
          <w:szCs w:val="18"/>
        </w:rPr>
      </w:pPr>
      <w:r w:rsidRPr="00EF30C3">
        <w:rPr>
          <w:rFonts w:cs="Arial"/>
          <w:szCs w:val="18"/>
          <w:rtl/>
        </w:rPr>
        <w:t xml:space="preserve">قد يكون استخدام مراكز البيانات في مناطق معينة محصورًا على العملاء المقيمين في تلك المنطقة أو بالقرب منها. للحصول على معلومات عن توفر الخدمة حسب المنطقة، الرجاء الرجوع إلى </w:t>
      </w:r>
      <w:hyperlink r:id="rId30" w:history="1">
        <w:r w:rsidRPr="00EF30C3">
          <w:rPr>
            <w:rStyle w:val="Hyperlink"/>
            <w:rFonts w:cs="Arial"/>
            <w:szCs w:val="18"/>
          </w:rPr>
          <w:t>http://azure.microsoft.com/en-us/regions</w:t>
        </w:r>
      </w:hyperlink>
      <w:r w:rsidRPr="00EF30C3">
        <w:rPr>
          <w:rFonts w:cs="Arial"/>
          <w:szCs w:val="18"/>
          <w:rtl/>
        </w:rPr>
        <w:t>.</w:t>
      </w:r>
    </w:p>
    <w:p w14:paraId="7768F54B" w14:textId="77777777" w:rsidR="005F013C" w:rsidRPr="00EF30C3" w:rsidRDefault="005F013C" w:rsidP="00D672AD">
      <w:pPr>
        <w:pStyle w:val="ProductList-Body"/>
        <w:rPr>
          <w:rFonts w:cs="Arial"/>
          <w:szCs w:val="18"/>
        </w:rPr>
      </w:pPr>
    </w:p>
    <w:p w14:paraId="0597F066" w14:textId="77777777" w:rsidR="009616E2" w:rsidRPr="00EF30C3" w:rsidRDefault="00272578" w:rsidP="0088575F">
      <w:pPr>
        <w:pStyle w:val="ProductList-Body"/>
        <w:keepNext/>
        <w:rPr>
          <w:rFonts w:cs="Arial"/>
          <w:bCs/>
          <w:szCs w:val="18"/>
        </w:rPr>
      </w:pPr>
      <w:r w:rsidRPr="00EF30C3">
        <w:rPr>
          <w:rFonts w:cs="Arial"/>
          <w:b/>
          <w:bCs/>
          <w:color w:val="00188F"/>
          <w:szCs w:val="18"/>
          <w:rtl/>
        </w:rPr>
        <w:t>المشاركة</w:t>
      </w:r>
    </w:p>
    <w:p w14:paraId="58955B29" w14:textId="4CC62FD6" w:rsidR="00272578" w:rsidRPr="00EF30C3" w:rsidRDefault="00272578" w:rsidP="00D672AD">
      <w:pPr>
        <w:pStyle w:val="ProductList-Body"/>
        <w:rPr>
          <w:rFonts w:cs="Arial"/>
          <w:szCs w:val="18"/>
        </w:rPr>
      </w:pPr>
      <w:r w:rsidRPr="00EF30C3">
        <w:rPr>
          <w:rFonts w:cs="Arial"/>
          <w:szCs w:val="18"/>
          <w:rtl/>
        </w:rPr>
        <w:t xml:space="preserve">قد توفر </w:t>
      </w:r>
      <w:r w:rsidRPr="00EF30C3">
        <w:rPr>
          <w:rFonts w:cs="Arial"/>
          <w:szCs w:val="18"/>
        </w:rPr>
        <w:t>Microsoft Azure Services</w:t>
      </w:r>
      <w:r w:rsidRPr="00EF30C3">
        <w:rPr>
          <w:rFonts w:cs="Arial"/>
          <w:szCs w:val="18"/>
          <w:rtl/>
        </w:rPr>
        <w:t xml:space="preserve"> إمكانية مشاركة حل العميل و/أو بيانات العميل مع مستخدمي أو مجموعات </w:t>
      </w:r>
      <w:r w:rsidRPr="00EF30C3">
        <w:rPr>
          <w:rFonts w:cs="Arial"/>
          <w:szCs w:val="18"/>
        </w:rPr>
        <w:t>Azure</w:t>
      </w:r>
      <w:r w:rsidRPr="00EF30C3">
        <w:rPr>
          <w:rFonts w:cs="Arial"/>
          <w:szCs w:val="18"/>
          <w:rtl/>
        </w:rPr>
        <w:t xml:space="preserve"> أخرى وغيرها من الأطراف الثالثة. في حالة اختيار العميل الاشتراك في مثل هذه المشاركة، يوافق العميل على منح ترخيص لكل المستخدمين المخولين، بما في ذلك حق استخدام حل العميل و/أو بيانات العميل وتعديله وإعادة نشره، كما يسمح العميل لـ </w:t>
      </w:r>
      <w:r w:rsidRPr="00EF30C3">
        <w:rPr>
          <w:rFonts w:cs="Arial"/>
          <w:szCs w:val="18"/>
        </w:rPr>
        <w:t>Microsoft</w:t>
      </w:r>
      <w:r w:rsidRPr="00EF30C3">
        <w:rPr>
          <w:rFonts w:cs="Arial"/>
          <w:szCs w:val="18"/>
          <w:rtl/>
        </w:rPr>
        <w:t xml:space="preserve"> بتوفيرها لهؤلاء المستخدمين بطريقة وفي موقع من اختياره.</w:t>
      </w:r>
    </w:p>
    <w:p w14:paraId="1BE904CB" w14:textId="77777777" w:rsidR="009616E2" w:rsidRPr="00EF30C3" w:rsidRDefault="009616E2" w:rsidP="00D672AD">
      <w:pPr>
        <w:pStyle w:val="ProductList-Body"/>
        <w:rPr>
          <w:rFonts w:cs="Arial"/>
          <w:szCs w:val="18"/>
        </w:rPr>
      </w:pPr>
    </w:p>
    <w:p w14:paraId="3C9319FB" w14:textId="1AC547E7" w:rsidR="009616E2" w:rsidRPr="00EF30C3" w:rsidRDefault="00BB13A7" w:rsidP="00DD12B1">
      <w:pPr>
        <w:pStyle w:val="ProductList-Body"/>
        <w:keepNext/>
        <w:rPr>
          <w:rFonts w:cs="Arial"/>
          <w:bCs/>
          <w:szCs w:val="18"/>
        </w:rPr>
      </w:pPr>
      <w:r w:rsidRPr="00EF30C3">
        <w:rPr>
          <w:rFonts w:cs="Arial"/>
          <w:b/>
          <w:bCs/>
          <w:color w:val="00188F"/>
          <w:szCs w:val="18"/>
        </w:rPr>
        <w:t>Marketplace</w:t>
      </w:r>
    </w:p>
    <w:p w14:paraId="3107EC32" w14:textId="50F1D9E5" w:rsidR="000E6ED8" w:rsidRPr="00EF30C3" w:rsidRDefault="00272578" w:rsidP="00D672AD">
      <w:pPr>
        <w:pStyle w:val="ProductList-Body"/>
        <w:rPr>
          <w:rFonts w:cs="Arial"/>
          <w:szCs w:val="18"/>
        </w:rPr>
      </w:pPr>
      <w:r w:rsidRPr="00EF30C3">
        <w:rPr>
          <w:rFonts w:cs="Arial"/>
          <w:szCs w:val="18"/>
          <w:rtl/>
        </w:rPr>
        <w:t xml:space="preserve">تمكن خدمة </w:t>
      </w:r>
      <w:r w:rsidRPr="00EF30C3">
        <w:rPr>
          <w:rFonts w:cs="Arial"/>
          <w:szCs w:val="18"/>
        </w:rPr>
        <w:t>Microsoft Azure</w:t>
      </w:r>
      <w:r w:rsidRPr="00EF30C3">
        <w:rPr>
          <w:rFonts w:cs="Arial"/>
          <w:szCs w:val="18"/>
          <w:rtl/>
        </w:rPr>
        <w:t xml:space="preserve"> العميل من الوصول إلى المنتجات غير التابعة لشركة </w:t>
      </w:r>
      <w:r w:rsidRPr="00EF30C3">
        <w:rPr>
          <w:rFonts w:cs="Arial"/>
          <w:szCs w:val="18"/>
        </w:rPr>
        <w:t>Microsoft</w:t>
      </w:r>
      <w:r w:rsidRPr="00EF30C3">
        <w:rPr>
          <w:rFonts w:cs="Arial"/>
          <w:szCs w:val="18"/>
          <w:rtl/>
        </w:rPr>
        <w:t xml:space="preserve"> أو شرائها من خلال ميزات مثل </w:t>
      </w:r>
      <w:r w:rsidRPr="00EF30C3">
        <w:rPr>
          <w:rFonts w:cs="Arial"/>
          <w:szCs w:val="18"/>
        </w:rPr>
        <w:t>Microsoft Azure Marketplace</w:t>
      </w:r>
      <w:r w:rsidRPr="00EF30C3">
        <w:rPr>
          <w:rFonts w:cs="Arial"/>
          <w:szCs w:val="18"/>
          <w:rtl/>
        </w:rPr>
        <w:t xml:space="preserve"> ومعرض الأجهزة الظاهرية، بموجب الشروط المنفصلة المتوفرة على </w:t>
      </w:r>
      <w:hyperlink r:id="rId31" w:history="1">
        <w:r w:rsidR="006C6572" w:rsidRPr="00EF30C3">
          <w:rPr>
            <w:rStyle w:val="Hyperlink"/>
            <w:rFonts w:cs="Arial"/>
            <w:szCs w:val="18"/>
          </w:rPr>
          <w:t>http://azure.microsoft.com/en-us/support/legal/store-terms/</w:t>
        </w:r>
      </w:hyperlink>
      <w:hyperlink r:id="rId32" w:history="1"/>
      <w:r w:rsidRPr="00EF30C3">
        <w:rPr>
          <w:rFonts w:cs="Arial"/>
          <w:szCs w:val="18"/>
          <w:rtl/>
        </w:rPr>
        <w:t>.</w:t>
      </w:r>
    </w:p>
    <w:p w14:paraId="6940F4CA" w14:textId="3BADBBE7" w:rsidR="00B50001" w:rsidRPr="00EF30C3" w:rsidRDefault="00B50001" w:rsidP="00D672AD">
      <w:pPr>
        <w:pStyle w:val="ProductList-Body"/>
        <w:rPr>
          <w:rFonts w:cs="Arial"/>
          <w:szCs w:val="18"/>
        </w:rPr>
      </w:pPr>
    </w:p>
    <w:p w14:paraId="19C1351A" w14:textId="77777777" w:rsidR="009C3CB3" w:rsidRPr="003404B2" w:rsidRDefault="009C3CB3" w:rsidP="009C3CB3">
      <w:pPr>
        <w:pStyle w:val="ProductList-Offering2Heading"/>
        <w:outlineLvl w:val="2"/>
        <w:rPr>
          <w:rFonts w:ascii="Calibri Light" w:hAnsi="Calibri Light" w:cs="Arial"/>
          <w:bCs/>
          <w:szCs w:val="28"/>
        </w:rPr>
      </w:pPr>
      <w:r w:rsidRPr="003404B2">
        <w:rPr>
          <w:rFonts w:ascii="Calibri Light" w:hAnsi="Calibri Light" w:cs="Arial"/>
          <w:bCs/>
          <w:szCs w:val="28"/>
          <w:rtl/>
        </w:rPr>
        <w:tab/>
      </w:r>
      <w:bookmarkStart w:id="110" w:name="_Toc509825512"/>
      <w:bookmarkStart w:id="111" w:name="_Toc510880769"/>
      <w:bookmarkStart w:id="112" w:name="_Toc515532974"/>
      <w:r w:rsidRPr="003404B2">
        <w:rPr>
          <w:rFonts w:ascii="Calibri Light" w:hAnsi="Calibri Light" w:cs="Arial"/>
          <w:bCs/>
          <w:szCs w:val="28"/>
          <w:rtl/>
        </w:rPr>
        <w:t xml:space="preserve">خرائط </w:t>
      </w:r>
      <w:r w:rsidRPr="003404B2">
        <w:rPr>
          <w:rFonts w:ascii="Calibri Light" w:hAnsi="Calibri Light" w:cs="Arial"/>
          <w:bCs/>
          <w:szCs w:val="28"/>
        </w:rPr>
        <w:t>Azure</w:t>
      </w:r>
      <w:bookmarkEnd w:id="110"/>
      <w:bookmarkEnd w:id="111"/>
      <w:bookmarkEnd w:id="112"/>
    </w:p>
    <w:p w14:paraId="241ED6A0" w14:textId="77777777" w:rsidR="009C3CB3" w:rsidRPr="005B15A3" w:rsidRDefault="009C3CB3" w:rsidP="009C3CB3">
      <w:pPr>
        <w:pStyle w:val="ProductList-ClauseHeading"/>
        <w:keepNext w:val="0"/>
        <w:rPr>
          <w:rFonts w:ascii="Calibri" w:hAnsi="Calibri" w:cs="Arial"/>
          <w:bCs/>
          <w:szCs w:val="18"/>
        </w:rPr>
      </w:pPr>
      <w:r w:rsidRPr="005B15A3">
        <w:rPr>
          <w:rFonts w:ascii="Calibri" w:hAnsi="Calibri" w:cs="Arial"/>
          <w:bCs/>
          <w:szCs w:val="18"/>
          <w:rtl/>
        </w:rPr>
        <w:t>قيود التنقل</w:t>
      </w:r>
    </w:p>
    <w:p w14:paraId="4E1C8A19" w14:textId="77777777" w:rsidR="009C3CB3" w:rsidRPr="0080668A" w:rsidRDefault="009C3CB3" w:rsidP="009C3CB3">
      <w:pPr>
        <w:pStyle w:val="ProductList-Body"/>
        <w:rPr>
          <w:rFonts w:ascii="Calibri" w:hAnsi="Calibri" w:cs="Arial"/>
          <w:szCs w:val="18"/>
        </w:rPr>
      </w:pPr>
      <w:r w:rsidRPr="0080668A">
        <w:rPr>
          <w:rFonts w:ascii="Calibri" w:hAnsi="Calibri" w:cs="Arial"/>
          <w:szCs w:val="18"/>
          <w:rtl/>
        </w:rPr>
        <w:t xml:space="preserve">لا يجوز استخدام خرائط </w:t>
      </w:r>
      <w:r w:rsidRPr="0080668A">
        <w:rPr>
          <w:rFonts w:ascii="Calibri" w:hAnsi="Calibri" w:cs="Arial"/>
          <w:szCs w:val="18"/>
        </w:rPr>
        <w:t>Azure</w:t>
      </w:r>
      <w:r w:rsidRPr="0080668A">
        <w:rPr>
          <w:rFonts w:ascii="Calibri" w:hAnsi="Calibri" w:cs="Arial"/>
          <w:szCs w:val="18"/>
          <w:rtl/>
        </w:rPr>
        <w:t xml:space="preserve"> لتمكين وظيفة التنقل خطوة بخطوة في أي تطبيق.</w:t>
      </w:r>
    </w:p>
    <w:p w14:paraId="37EAAFFB" w14:textId="77777777" w:rsidR="009C3CB3" w:rsidRPr="0080668A" w:rsidRDefault="009C3CB3" w:rsidP="009C3CB3">
      <w:pPr>
        <w:pStyle w:val="ProductList-Body"/>
        <w:rPr>
          <w:rFonts w:ascii="Calibri" w:hAnsi="Calibri" w:cs="Arial"/>
          <w:szCs w:val="18"/>
        </w:rPr>
      </w:pPr>
    </w:p>
    <w:p w14:paraId="416E144A" w14:textId="77777777" w:rsidR="009C3CB3" w:rsidRPr="005B15A3" w:rsidRDefault="009C3CB3" w:rsidP="009C3CB3">
      <w:pPr>
        <w:pStyle w:val="ProductList-ClauseHeading"/>
        <w:keepNext w:val="0"/>
        <w:rPr>
          <w:rFonts w:ascii="Calibri" w:hAnsi="Calibri" w:cs="Arial"/>
          <w:bCs/>
          <w:szCs w:val="18"/>
        </w:rPr>
      </w:pPr>
      <w:r w:rsidRPr="005B15A3">
        <w:rPr>
          <w:rFonts w:ascii="Calibri" w:hAnsi="Calibri" w:cs="Arial"/>
          <w:bCs/>
          <w:szCs w:val="18"/>
          <w:rtl/>
        </w:rPr>
        <w:t>قيود قاعدة البيانات</w:t>
      </w:r>
    </w:p>
    <w:p w14:paraId="370D2822" w14:textId="77777777" w:rsidR="009C3CB3" w:rsidRPr="0080668A" w:rsidRDefault="009C3CB3" w:rsidP="009C3CB3">
      <w:pPr>
        <w:pStyle w:val="ProductList-Body"/>
        <w:rPr>
          <w:rFonts w:ascii="Calibri" w:hAnsi="Calibri" w:cs="Arial"/>
          <w:szCs w:val="18"/>
        </w:rPr>
      </w:pPr>
      <w:r w:rsidRPr="0080668A">
        <w:rPr>
          <w:rFonts w:ascii="Calibri" w:hAnsi="Calibri" w:cs="Arial"/>
          <w:szCs w:val="18"/>
          <w:rtl/>
        </w:rPr>
        <w:t xml:space="preserve">لا يجوز استخدام تطبيق خرائط </w:t>
      </w:r>
      <w:r w:rsidRPr="0080668A">
        <w:rPr>
          <w:rFonts w:ascii="Calibri" w:hAnsi="Calibri" w:cs="Arial"/>
          <w:szCs w:val="18"/>
        </w:rPr>
        <w:t>Azure</w:t>
      </w:r>
      <w:r w:rsidRPr="0080668A">
        <w:rPr>
          <w:rFonts w:ascii="Calibri" w:hAnsi="Calibri" w:cs="Arial"/>
          <w:szCs w:val="18"/>
          <w:rtl/>
        </w:rPr>
        <w:t xml:space="preserve"> أو أي جزء منه لإنشاء قاعدة بيانات أو خدمة منافسة، أو قاعدة بيانات مستمدة منه مملوءة بشكل كلي أو جزئي ببياناتك و/أو البيانات التي يتم توفيرها أو إنشاؤها من قِبل أي جهة خارجية.</w:t>
      </w:r>
    </w:p>
    <w:p w14:paraId="0EC9849C" w14:textId="77777777" w:rsidR="009C3CB3" w:rsidRPr="0080668A" w:rsidRDefault="009C3CB3" w:rsidP="009C3CB3">
      <w:pPr>
        <w:pStyle w:val="ProductList-Body"/>
        <w:rPr>
          <w:rFonts w:ascii="Calibri" w:hAnsi="Calibri" w:cs="Arial"/>
          <w:szCs w:val="18"/>
        </w:rPr>
      </w:pPr>
    </w:p>
    <w:p w14:paraId="63F1097F" w14:textId="77777777" w:rsidR="009C3CB3" w:rsidRPr="0080668A" w:rsidRDefault="009C3CB3" w:rsidP="009C3CB3">
      <w:pPr>
        <w:pStyle w:val="ProductList-Body"/>
        <w:rPr>
          <w:rFonts w:ascii="Calibri" w:hAnsi="Calibri" w:cs="Arial"/>
          <w:szCs w:val="18"/>
        </w:rPr>
      </w:pPr>
      <w:r w:rsidRPr="0080668A">
        <w:rPr>
          <w:rFonts w:ascii="Calibri" w:hAnsi="Calibri" w:cs="Arial"/>
          <w:szCs w:val="18"/>
          <w:rtl/>
        </w:rPr>
        <w:t xml:space="preserve">لن يحق لك استخدام البيانات المستمدة من خرائط </w:t>
      </w:r>
      <w:r w:rsidRPr="0080668A">
        <w:rPr>
          <w:rFonts w:ascii="Calibri" w:hAnsi="Calibri" w:cs="Arial"/>
          <w:szCs w:val="18"/>
        </w:rPr>
        <w:t>Azure</w:t>
      </w:r>
      <w:r w:rsidRPr="0080668A">
        <w:rPr>
          <w:rFonts w:ascii="Calibri" w:hAnsi="Calibri" w:cs="Arial"/>
          <w:szCs w:val="18"/>
          <w:rtl/>
        </w:rPr>
        <w:t xml:space="preserve"> مع قاعدة بيانات تابعة لأي جهة خارجية أخرى، باستثناء أنه يجوز لك استخدامها مع البيانات من النوع غير المضمّن في الخدمة (مثل محتوى الملكية) أو من النوع الذي ترخصه </w:t>
      </w:r>
      <w:r w:rsidRPr="0080668A">
        <w:rPr>
          <w:rFonts w:ascii="Calibri" w:hAnsi="Calibri" w:cs="Arial"/>
          <w:szCs w:val="18"/>
        </w:rPr>
        <w:t>Microsoft</w:t>
      </w:r>
      <w:r w:rsidRPr="0080668A">
        <w:rPr>
          <w:rFonts w:ascii="Calibri" w:hAnsi="Calibri" w:cs="Arial"/>
          <w:szCs w:val="18"/>
          <w:rtl/>
        </w:rPr>
        <w:t xml:space="preserve"> بطريقة أخرى.</w:t>
      </w:r>
    </w:p>
    <w:p w14:paraId="31062926" w14:textId="77777777" w:rsidR="009C3CB3" w:rsidRPr="0080668A" w:rsidRDefault="009C3CB3" w:rsidP="009C3CB3">
      <w:pPr>
        <w:pStyle w:val="ProductList-Body"/>
        <w:rPr>
          <w:rFonts w:ascii="Calibri" w:hAnsi="Calibri" w:cs="Arial"/>
          <w:szCs w:val="18"/>
        </w:rPr>
      </w:pPr>
    </w:p>
    <w:p w14:paraId="546572BE" w14:textId="77777777" w:rsidR="009C3CB3" w:rsidRPr="005B15A3" w:rsidRDefault="009C3CB3" w:rsidP="009C3CB3">
      <w:pPr>
        <w:pStyle w:val="ProductList-ClauseHeading"/>
        <w:keepNext w:val="0"/>
        <w:rPr>
          <w:rFonts w:ascii="Calibri" w:hAnsi="Calibri" w:cs="Arial"/>
          <w:bCs/>
          <w:szCs w:val="18"/>
        </w:rPr>
      </w:pPr>
      <w:r w:rsidRPr="005B15A3">
        <w:rPr>
          <w:rFonts w:ascii="Calibri" w:hAnsi="Calibri" w:cs="Arial"/>
          <w:bCs/>
          <w:szCs w:val="18"/>
          <w:rtl/>
        </w:rPr>
        <w:t>نتائج واجهة برمجة التطبيقات</w:t>
      </w:r>
    </w:p>
    <w:p w14:paraId="52EFB7FE" w14:textId="77777777" w:rsidR="009C3CB3" w:rsidRPr="0080668A" w:rsidRDefault="009C3CB3" w:rsidP="009C3CB3">
      <w:pPr>
        <w:pStyle w:val="ProductList-Body"/>
        <w:rPr>
          <w:rFonts w:ascii="Calibri" w:hAnsi="Calibri" w:cs="Arial"/>
          <w:szCs w:val="18"/>
        </w:rPr>
      </w:pPr>
      <w:r w:rsidRPr="0080668A">
        <w:rPr>
          <w:rFonts w:ascii="Calibri" w:hAnsi="Calibri" w:cs="Arial"/>
          <w:szCs w:val="18"/>
          <w:rtl/>
        </w:rPr>
        <w:t xml:space="preserve">لا يجوز التخزين أو التخزين المؤقت للمعلومات المقدمة من واجهة برمجة تطبيق خرائط </w:t>
      </w:r>
      <w:r w:rsidRPr="0080668A">
        <w:rPr>
          <w:rFonts w:ascii="Calibri" w:hAnsi="Calibri" w:cs="Arial"/>
          <w:szCs w:val="18"/>
        </w:rPr>
        <w:t>Azure</w:t>
      </w:r>
      <w:r w:rsidRPr="0080668A">
        <w:rPr>
          <w:rFonts w:ascii="Calibri" w:hAnsi="Calibri" w:cs="Arial"/>
          <w:szCs w:val="18"/>
          <w:rtl/>
        </w:rPr>
        <w:t xml:space="preserve"> بما في ذلك، على سبيل المثال لا الحصر، الرموز الديموغرافية والرموز الديموغرافية العكسية، والإطارات المتجانبة لبيانات الخرائط ومعلومات المسارات (المُشار إليها بكلمة "النتائج") لغرض تغيير هذه النتائج لخدمة المستخدمين المتعددين.</w:t>
      </w:r>
    </w:p>
    <w:p w14:paraId="5172645D" w14:textId="77777777" w:rsidR="009C3CB3" w:rsidRPr="0080668A" w:rsidRDefault="009C3CB3" w:rsidP="009C3CB3">
      <w:pPr>
        <w:pStyle w:val="ProductList-Body"/>
        <w:rPr>
          <w:rFonts w:ascii="Calibri" w:hAnsi="Calibri" w:cs="Arial"/>
          <w:szCs w:val="18"/>
        </w:rPr>
      </w:pPr>
    </w:p>
    <w:p w14:paraId="2C811C80" w14:textId="77777777" w:rsidR="009C3CB3" w:rsidRPr="0080668A" w:rsidRDefault="009C3CB3" w:rsidP="009C3CB3">
      <w:pPr>
        <w:pStyle w:val="ProductList-Body"/>
        <w:rPr>
          <w:rFonts w:ascii="Calibri" w:hAnsi="Calibri" w:cs="Arial"/>
          <w:szCs w:val="18"/>
        </w:rPr>
      </w:pPr>
      <w:r w:rsidRPr="0080668A">
        <w:rPr>
          <w:rFonts w:ascii="Calibri" w:hAnsi="Calibri" w:cs="Arial"/>
          <w:szCs w:val="18"/>
          <w:rtl/>
        </w:rPr>
        <w:t xml:space="preserve">يُسمح بتخزين النتائج مؤقتًا على جهاز أو مستعرض العميل إذا كان الغرض من هذا التخزين المؤقت هو خفض زمن انتقال الخدمة المستخدمة من قِبلك على هذا الجهاز أو مستعرض العميل. لا يجوز تخزين النتائج لفترة أطول من: </w:t>
      </w:r>
      <w:r w:rsidRPr="0080668A">
        <w:rPr>
          <w:rFonts w:ascii="Calibri" w:hAnsi="Calibri" w:cs="Arial"/>
          <w:szCs w:val="18"/>
          <w:lang w:bidi=""/>
        </w:rPr>
        <w:t>(</w:t>
      </w:r>
      <w:r>
        <w:rPr>
          <w:rFonts w:ascii="Calibri" w:hAnsi="Calibri" w:cs="Arial"/>
          <w:szCs w:val="18"/>
          <w:lang w:bidi=""/>
        </w:rPr>
        <w:t>i</w:t>
      </w:r>
      <w:r w:rsidRPr="0080668A">
        <w:rPr>
          <w:rFonts w:ascii="Calibri" w:hAnsi="Calibri" w:cs="Arial"/>
          <w:szCs w:val="18"/>
          <w:lang w:bidi=""/>
        </w:rPr>
        <w:t>)</w:t>
      </w:r>
      <w:r w:rsidRPr="0080668A">
        <w:rPr>
          <w:rFonts w:ascii="Calibri" w:hAnsi="Calibri" w:cs="Arial"/>
          <w:szCs w:val="18"/>
          <w:rtl/>
        </w:rPr>
        <w:t xml:space="preserve"> فترة انتهاء الصلاحية الموضح في عناوين الإرجاع؛ أو </w:t>
      </w:r>
      <w:r w:rsidRPr="0080668A">
        <w:rPr>
          <w:rFonts w:ascii="Calibri" w:hAnsi="Calibri" w:cs="Arial"/>
          <w:szCs w:val="18"/>
          <w:lang w:bidi=""/>
        </w:rPr>
        <w:t>(</w:t>
      </w:r>
      <w:r>
        <w:rPr>
          <w:rFonts w:ascii="Calibri" w:hAnsi="Calibri" w:cs="Arial"/>
          <w:szCs w:val="18"/>
          <w:lang w:bidi=""/>
        </w:rPr>
        <w:t>ii</w:t>
      </w:r>
      <w:r w:rsidRPr="0080668A">
        <w:rPr>
          <w:rFonts w:ascii="Calibri" w:hAnsi="Calibri" w:cs="Arial"/>
          <w:szCs w:val="18"/>
          <w:lang w:bidi=""/>
        </w:rPr>
        <w:t>) 30</w:t>
      </w:r>
      <w:r w:rsidRPr="0080668A">
        <w:rPr>
          <w:rFonts w:ascii="Calibri" w:hAnsi="Calibri" w:cs="Arial"/>
          <w:szCs w:val="18"/>
          <w:rtl/>
        </w:rPr>
        <w:t xml:space="preserve"> يومًا، أيهما أقصر.</w:t>
      </w:r>
    </w:p>
    <w:p w14:paraId="702F36BC" w14:textId="77777777" w:rsidR="009C3CB3" w:rsidRPr="0080668A" w:rsidRDefault="009C3CB3" w:rsidP="009C3CB3">
      <w:pPr>
        <w:pStyle w:val="ProductList-Body"/>
        <w:rPr>
          <w:rFonts w:ascii="Calibri" w:hAnsi="Calibri" w:cs="Arial"/>
          <w:szCs w:val="18"/>
        </w:rPr>
      </w:pPr>
    </w:p>
    <w:p w14:paraId="5E53BB23" w14:textId="77777777" w:rsidR="009C3CB3" w:rsidRPr="0080668A" w:rsidRDefault="009C3CB3" w:rsidP="009C3CB3">
      <w:pPr>
        <w:pStyle w:val="ProductList-Body"/>
        <w:rPr>
          <w:rFonts w:ascii="Calibri" w:hAnsi="Calibri" w:cs="Arial"/>
          <w:szCs w:val="18"/>
        </w:rPr>
      </w:pPr>
      <w:bookmarkStart w:id="113" w:name="_Hlk509835802"/>
      <w:r w:rsidRPr="0080668A">
        <w:rPr>
          <w:rFonts w:ascii="Calibri" w:hAnsi="Calibri" w:cs="Arial"/>
          <w:szCs w:val="18"/>
          <w:rtl/>
        </w:rPr>
        <w:t>لا يجوز عرض أي نتائج على أي قاعدة بيانات خرائط جغرافية أو محتوى تابع لجهة خارجية.</w:t>
      </w:r>
    </w:p>
    <w:bookmarkEnd w:id="113"/>
    <w:p w14:paraId="4D3F1CD5" w14:textId="77777777" w:rsidR="009C3CB3" w:rsidRPr="0080668A" w:rsidRDefault="009C3CB3" w:rsidP="009C3CB3">
      <w:pPr>
        <w:pStyle w:val="ProductList-Body"/>
        <w:rPr>
          <w:rFonts w:ascii="Calibri" w:hAnsi="Calibri" w:cs="Arial"/>
          <w:szCs w:val="18"/>
        </w:rPr>
      </w:pPr>
    </w:p>
    <w:p w14:paraId="0941FF88" w14:textId="77777777" w:rsidR="009C3CB3" w:rsidRPr="005B15A3" w:rsidRDefault="009C3CB3" w:rsidP="009C3CB3">
      <w:pPr>
        <w:pStyle w:val="ProductList-ClauseHeading"/>
        <w:keepNext w:val="0"/>
        <w:rPr>
          <w:rFonts w:ascii="Calibri" w:hAnsi="Calibri" w:cs="Arial"/>
          <w:bCs/>
          <w:szCs w:val="18"/>
        </w:rPr>
      </w:pPr>
      <w:r w:rsidRPr="005B15A3">
        <w:rPr>
          <w:rFonts w:ascii="Calibri" w:hAnsi="Calibri" w:cs="Arial"/>
          <w:bCs/>
          <w:szCs w:val="18"/>
          <w:rtl/>
        </w:rPr>
        <w:t>بيانات الخرائط</w:t>
      </w:r>
    </w:p>
    <w:p w14:paraId="43F4CA50" w14:textId="77777777" w:rsidR="009C3CB3" w:rsidRPr="0080668A" w:rsidRDefault="009C3CB3" w:rsidP="009C3CB3">
      <w:pPr>
        <w:pStyle w:val="ProductList-Body"/>
        <w:rPr>
          <w:rFonts w:ascii="Calibri" w:hAnsi="Calibri" w:cs="Arial"/>
          <w:szCs w:val="18"/>
        </w:rPr>
      </w:pPr>
      <w:r w:rsidRPr="0080668A">
        <w:rPr>
          <w:rFonts w:ascii="Calibri" w:hAnsi="Calibri" w:cs="Arial"/>
          <w:szCs w:val="18"/>
          <w:rtl/>
        </w:rPr>
        <w:t xml:space="preserve">يجب أن يتوافق استخدام المحتوى الذي يعرض إشعار حقوق النشر </w:t>
      </w:r>
      <w:r w:rsidRPr="0080668A">
        <w:rPr>
          <w:rFonts w:ascii="Calibri" w:hAnsi="Calibri" w:cs="Arial"/>
          <w:szCs w:val="18"/>
        </w:rPr>
        <w:t>TomTom</w:t>
      </w:r>
      <w:r w:rsidRPr="0080668A">
        <w:rPr>
          <w:rFonts w:ascii="Calibri" w:hAnsi="Calibri" w:cs="Arial"/>
          <w:szCs w:val="18"/>
          <w:rtl/>
        </w:rPr>
        <w:t xml:space="preserve"> مع القيود المنصوص عليها في شروط ترخيص </w:t>
      </w:r>
      <w:r w:rsidRPr="0080668A">
        <w:rPr>
          <w:rFonts w:ascii="Calibri" w:hAnsi="Calibri" w:cs="Arial"/>
          <w:szCs w:val="18"/>
        </w:rPr>
        <w:t>TomTom</w:t>
      </w:r>
      <w:r w:rsidRPr="0080668A">
        <w:rPr>
          <w:rFonts w:ascii="Calibri" w:hAnsi="Calibri" w:cs="Arial"/>
          <w:szCs w:val="18"/>
          <w:rtl/>
        </w:rPr>
        <w:t xml:space="preserve"> لمنتجات الجهة الخارجية واتفاقية ترخيص المستخدم </w:t>
      </w:r>
      <w:r w:rsidRPr="0080668A">
        <w:rPr>
          <w:rFonts w:ascii="Calibri" w:hAnsi="Calibri" w:cs="Arial"/>
          <w:szCs w:val="18"/>
        </w:rPr>
        <w:t>(EULA)</w:t>
      </w:r>
      <w:r w:rsidRPr="0080668A">
        <w:rPr>
          <w:rFonts w:ascii="Calibri" w:hAnsi="Calibri" w:cs="Arial"/>
          <w:szCs w:val="18"/>
          <w:rtl/>
        </w:rPr>
        <w:t xml:space="preserve"> (</w:t>
      </w:r>
      <w:hyperlink r:id="rId33" w:history="1">
        <w:r w:rsidRPr="0080668A">
          <w:rPr>
            <w:rStyle w:val="Hyperlink"/>
            <w:rFonts w:ascii="Calibri" w:hAnsi="Calibri" w:cs="Arial"/>
            <w:szCs w:val="18"/>
          </w:rPr>
          <w:t>https://www.tomtom.com/en_GB/thirdpartyproductterms/</w:t>
        </w:r>
      </w:hyperlink>
      <w:r w:rsidRPr="0080668A">
        <w:rPr>
          <w:rFonts w:ascii="Calibri" w:hAnsi="Calibri" w:cs="Arial"/>
          <w:szCs w:val="18"/>
          <w:rtl/>
        </w:rPr>
        <w:t>).</w:t>
      </w:r>
    </w:p>
    <w:p w14:paraId="21024AF6" w14:textId="77777777" w:rsidR="009C3CB3" w:rsidRPr="0080668A" w:rsidRDefault="009C3CB3" w:rsidP="009C3CB3">
      <w:pPr>
        <w:pStyle w:val="ProductList-Body"/>
        <w:rPr>
          <w:rFonts w:ascii="Calibri" w:hAnsi="Calibri" w:cs="Arial"/>
          <w:szCs w:val="18"/>
        </w:rPr>
      </w:pPr>
    </w:p>
    <w:p w14:paraId="7002886B" w14:textId="77777777" w:rsidR="009C3CB3" w:rsidRPr="005B15A3" w:rsidRDefault="009C3CB3" w:rsidP="009C3CB3">
      <w:pPr>
        <w:pStyle w:val="ProductList-ClauseHeading"/>
        <w:keepNext w:val="0"/>
        <w:rPr>
          <w:rFonts w:ascii="Calibri" w:hAnsi="Calibri" w:cs="Arial"/>
          <w:bCs/>
          <w:szCs w:val="18"/>
        </w:rPr>
      </w:pPr>
      <w:r w:rsidRPr="005B15A3">
        <w:rPr>
          <w:rFonts w:ascii="Calibri" w:hAnsi="Calibri" w:cs="Arial"/>
          <w:bCs/>
          <w:szCs w:val="18"/>
          <w:rtl/>
        </w:rPr>
        <w:t>لا توجد ضمانات للدقة</w:t>
      </w:r>
    </w:p>
    <w:p w14:paraId="2C3874E5" w14:textId="77777777" w:rsidR="009C3CB3" w:rsidRPr="0080668A" w:rsidRDefault="009C3CB3" w:rsidP="009C3CB3">
      <w:pPr>
        <w:pStyle w:val="ProductList-Body"/>
        <w:rPr>
          <w:rFonts w:ascii="Calibri" w:hAnsi="Calibri" w:cs="Arial"/>
          <w:szCs w:val="18"/>
        </w:rPr>
      </w:pPr>
      <w:r w:rsidRPr="0080668A">
        <w:rPr>
          <w:rFonts w:ascii="Calibri" w:hAnsi="Calibri" w:cs="Arial"/>
          <w:szCs w:val="18"/>
          <w:rtl/>
        </w:rPr>
        <w:t xml:space="preserve">لا تقدم </w:t>
      </w:r>
      <w:r w:rsidRPr="0080668A">
        <w:rPr>
          <w:rFonts w:ascii="Calibri" w:hAnsi="Calibri" w:cs="Arial"/>
          <w:szCs w:val="18"/>
        </w:rPr>
        <w:t>Microsoft</w:t>
      </w:r>
      <w:r w:rsidRPr="0080668A">
        <w:rPr>
          <w:rFonts w:ascii="Calibri" w:hAnsi="Calibri" w:cs="Arial"/>
          <w:szCs w:val="18"/>
          <w:rtl/>
        </w:rPr>
        <w:t xml:space="preserve"> وموردوها أية ضمانات تفيد دقة أو اكتمال الخرائط أو الصور أو البيانات أو أي محتوى يُقدم من خلال خرائط </w:t>
      </w:r>
      <w:r w:rsidRPr="0080668A">
        <w:rPr>
          <w:rFonts w:ascii="Calibri" w:hAnsi="Calibri" w:cs="Arial"/>
          <w:szCs w:val="18"/>
        </w:rPr>
        <w:t>Azure</w:t>
      </w:r>
      <w:r w:rsidRPr="0080668A">
        <w:rPr>
          <w:rFonts w:ascii="Calibri" w:hAnsi="Calibri" w:cs="Arial"/>
          <w:szCs w:val="18"/>
          <w:rtl/>
        </w:rPr>
        <w:t xml:space="preserve">. </w:t>
      </w:r>
    </w:p>
    <w:p w14:paraId="0CE95122" w14:textId="77777777" w:rsidR="009C3CB3" w:rsidRPr="0080668A" w:rsidRDefault="009C3CB3" w:rsidP="009C3CB3">
      <w:pPr>
        <w:pStyle w:val="ProductList-Body"/>
        <w:rPr>
          <w:rFonts w:ascii="Calibri" w:hAnsi="Calibri" w:cs="Arial"/>
          <w:szCs w:val="18"/>
        </w:rPr>
      </w:pPr>
    </w:p>
    <w:p w14:paraId="6DDA33F4" w14:textId="77777777" w:rsidR="009C3CB3" w:rsidRPr="005B15A3" w:rsidRDefault="009C3CB3" w:rsidP="009C3CB3">
      <w:pPr>
        <w:pStyle w:val="ProductList-ClauseHeading"/>
        <w:keepNext w:val="0"/>
        <w:rPr>
          <w:rFonts w:ascii="Calibri" w:hAnsi="Calibri" w:cs="Arial"/>
          <w:bCs/>
          <w:szCs w:val="18"/>
        </w:rPr>
      </w:pPr>
      <w:r w:rsidRPr="005B15A3">
        <w:rPr>
          <w:rFonts w:ascii="Calibri" w:hAnsi="Calibri" w:cs="Arial"/>
          <w:bCs/>
          <w:szCs w:val="18"/>
          <w:rtl/>
        </w:rPr>
        <w:t>حقوق النشر</w:t>
      </w:r>
    </w:p>
    <w:p w14:paraId="67081717" w14:textId="77777777" w:rsidR="009C3CB3" w:rsidRPr="0080668A" w:rsidRDefault="009C3CB3" w:rsidP="009C3CB3">
      <w:pPr>
        <w:pStyle w:val="ProductList-Body"/>
        <w:rPr>
          <w:rFonts w:ascii="Calibri" w:hAnsi="Calibri" w:cs="Arial"/>
          <w:szCs w:val="18"/>
        </w:rPr>
      </w:pPr>
      <w:r w:rsidRPr="0080668A">
        <w:rPr>
          <w:rFonts w:ascii="Calibri" w:hAnsi="Calibri" w:cs="Arial"/>
          <w:szCs w:val="18"/>
          <w:rtl/>
        </w:rPr>
        <w:t xml:space="preserve">لا يجوز الإزالة أو الحجب أو الإخفاء أو التغيير لأي شعار و/أو إشعار حقوق النشر الموجود على خرائط </w:t>
      </w:r>
      <w:r w:rsidRPr="0080668A">
        <w:rPr>
          <w:rFonts w:ascii="Calibri" w:hAnsi="Calibri" w:cs="Arial"/>
          <w:szCs w:val="18"/>
        </w:rPr>
        <w:t>Azure</w:t>
      </w:r>
      <w:r w:rsidRPr="0080668A">
        <w:rPr>
          <w:rFonts w:ascii="Calibri" w:hAnsi="Calibri" w:cs="Arial"/>
          <w:szCs w:val="18"/>
          <w:rtl/>
        </w:rPr>
        <w:t xml:space="preserve"> أو الذي تم إنشاؤه تلقائيًا عليها.</w:t>
      </w:r>
    </w:p>
    <w:p w14:paraId="3C6ACC82" w14:textId="77777777" w:rsidR="009C3CB3" w:rsidRPr="00CB64AE" w:rsidRDefault="00AA7425" w:rsidP="009C3CB3">
      <w:pPr>
        <w:pStyle w:val="ProductList-Body"/>
        <w:shd w:val="clear" w:color="auto" w:fill="A6A6A6" w:themeFill="background1" w:themeFillShade="A6"/>
        <w:spacing w:before="120" w:after="240"/>
        <w:jc w:val="right"/>
        <w:rPr>
          <w:rFonts w:ascii="Calibri" w:hAnsi="Calibri" w:cs="Calibri"/>
          <w:sz w:val="16"/>
          <w:szCs w:val="16"/>
        </w:rPr>
      </w:pPr>
      <w:hyperlink w:anchor="_top" w:history="1">
        <w:r w:rsidR="009C3CB3" w:rsidRPr="00CB64AE">
          <w:rPr>
            <w:rStyle w:val="Hyperlink"/>
            <w:rFonts w:ascii="Arial" w:hAnsi="Arial" w:cs="Arial" w:hint="cs"/>
            <w:sz w:val="16"/>
            <w:szCs w:val="16"/>
            <w:rtl/>
          </w:rPr>
          <w:t>جدول</w:t>
        </w:r>
        <w:r w:rsidR="009C3CB3" w:rsidRPr="00CB64AE">
          <w:rPr>
            <w:rStyle w:val="Hyperlink"/>
            <w:rFonts w:ascii="Calibri" w:hAnsi="Calibri" w:cs="Calibri"/>
            <w:sz w:val="16"/>
            <w:szCs w:val="16"/>
            <w:rtl/>
          </w:rPr>
          <w:t xml:space="preserve"> </w:t>
        </w:r>
        <w:r w:rsidR="009C3CB3" w:rsidRPr="00CB64AE">
          <w:rPr>
            <w:rStyle w:val="Hyperlink"/>
            <w:rFonts w:ascii="Arial" w:hAnsi="Arial" w:cs="Arial" w:hint="cs"/>
            <w:sz w:val="16"/>
            <w:szCs w:val="16"/>
            <w:rtl/>
          </w:rPr>
          <w:t>المحتويات</w:t>
        </w:r>
      </w:hyperlink>
      <w:r w:rsidR="009C3CB3" w:rsidRPr="00CB64AE">
        <w:rPr>
          <w:rFonts w:ascii="Calibri" w:hAnsi="Calibri" w:cs="Calibri"/>
          <w:sz w:val="16"/>
          <w:szCs w:val="16"/>
          <w:rtl/>
        </w:rPr>
        <w:t xml:space="preserve"> / </w:t>
      </w:r>
      <w:hyperlink w:anchor="_top" w:history="1">
        <w:r w:rsidR="009C3CB3" w:rsidRPr="00CB64AE">
          <w:rPr>
            <w:rStyle w:val="Hyperlink"/>
            <w:rFonts w:ascii="Arial" w:hAnsi="Arial" w:cs="Arial" w:hint="cs"/>
            <w:sz w:val="16"/>
            <w:szCs w:val="16"/>
            <w:rtl/>
          </w:rPr>
          <w:t>الشروط</w:t>
        </w:r>
        <w:r w:rsidR="009C3CB3" w:rsidRPr="00CB64AE">
          <w:rPr>
            <w:rStyle w:val="Hyperlink"/>
            <w:rFonts w:ascii="Calibri" w:hAnsi="Calibri" w:cs="Calibri"/>
            <w:sz w:val="16"/>
            <w:szCs w:val="16"/>
            <w:rtl/>
          </w:rPr>
          <w:t xml:space="preserve"> </w:t>
        </w:r>
        <w:r w:rsidR="009C3CB3" w:rsidRPr="00CB64AE">
          <w:rPr>
            <w:rStyle w:val="Hyperlink"/>
            <w:rFonts w:ascii="Arial" w:hAnsi="Arial" w:cs="Arial" w:hint="cs"/>
            <w:sz w:val="16"/>
            <w:szCs w:val="16"/>
            <w:rtl/>
          </w:rPr>
          <w:t>العامة</w:t>
        </w:r>
      </w:hyperlink>
    </w:p>
    <w:p w14:paraId="28CC614E" w14:textId="2588A69C" w:rsidR="00B50001" w:rsidRPr="00EF30C3" w:rsidRDefault="00B50001" w:rsidP="00B50001">
      <w:pPr>
        <w:pStyle w:val="ProductList-Offering2Heading"/>
        <w:outlineLvl w:val="2"/>
        <w:rPr>
          <w:rFonts w:ascii="Calibri" w:hAnsi="Calibri" w:cs="Arial"/>
        </w:rPr>
      </w:pPr>
      <w:r w:rsidRPr="00EF30C3">
        <w:rPr>
          <w:rFonts w:ascii="Calibri" w:hAnsi="Calibri" w:cs="Arial"/>
          <w:rtl/>
        </w:rPr>
        <w:tab/>
      </w:r>
      <w:bookmarkStart w:id="114" w:name="_Toc484158292"/>
      <w:bookmarkStart w:id="115" w:name="_Toc515532975"/>
      <w:r w:rsidRPr="00EF30C3">
        <w:rPr>
          <w:rFonts w:ascii="Calibri" w:hAnsi="Calibri" w:cs="Arial"/>
          <w:bCs/>
          <w:szCs w:val="28"/>
          <w:rtl/>
        </w:rPr>
        <w:t>مكدس</w:t>
      </w:r>
      <w:r w:rsidRPr="00EF30C3">
        <w:rPr>
          <w:rFonts w:ascii="Calibri" w:hAnsi="Calibri" w:cs="Arial"/>
          <w:rtl/>
        </w:rPr>
        <w:t xml:space="preserve"> </w:t>
      </w:r>
      <w:r w:rsidRPr="00EF30C3">
        <w:rPr>
          <w:rFonts w:cs="Arial"/>
          <w:bCs/>
          <w:szCs w:val="28"/>
        </w:rPr>
        <w:t>Microsoft Azure</w:t>
      </w:r>
      <w:bookmarkEnd w:id="114"/>
      <w:bookmarkEnd w:id="115"/>
    </w:p>
    <w:p w14:paraId="43BDB93D" w14:textId="01682850" w:rsidR="00B50001" w:rsidRPr="00EF30C3" w:rsidRDefault="00B50001" w:rsidP="00B50001">
      <w:pPr>
        <w:pStyle w:val="ProductList-Body"/>
        <w:rPr>
          <w:rFonts w:ascii="Calibri" w:hAnsi="Calibri" w:cs="Arial"/>
          <w:szCs w:val="18"/>
        </w:rPr>
      </w:pPr>
      <w:r w:rsidRPr="00EF30C3">
        <w:rPr>
          <w:rFonts w:ascii="Calibri" w:hAnsi="Calibri" w:cs="Arial"/>
          <w:szCs w:val="18"/>
          <w:rtl/>
        </w:rPr>
        <w:t xml:space="preserve">يندرج مكدس </w:t>
      </w:r>
      <w:r w:rsidRPr="00EF30C3">
        <w:rPr>
          <w:rFonts w:ascii="Calibri" w:hAnsi="Calibri" w:cs="Arial"/>
          <w:szCs w:val="18"/>
        </w:rPr>
        <w:t>Microsoft Azure</w:t>
      </w:r>
      <w:r w:rsidRPr="00EF30C3">
        <w:rPr>
          <w:rFonts w:ascii="Calibri" w:hAnsi="Calibri" w:cs="Arial"/>
          <w:szCs w:val="18"/>
          <w:rtl/>
        </w:rPr>
        <w:t xml:space="preserve"> ضمن خدمة </w:t>
      </w:r>
      <w:r w:rsidRPr="00EF30C3">
        <w:rPr>
          <w:rFonts w:ascii="Calibri" w:hAnsi="Calibri" w:cs="Arial"/>
          <w:szCs w:val="18"/>
        </w:rPr>
        <w:t>Microsoft Azure</w:t>
      </w:r>
      <w:r w:rsidRPr="00EF30C3">
        <w:rPr>
          <w:rFonts w:ascii="Calibri" w:hAnsi="Calibri" w:cs="Arial"/>
          <w:szCs w:val="18"/>
          <w:rtl/>
        </w:rPr>
        <w:t>.</w:t>
      </w:r>
    </w:p>
    <w:p w14:paraId="13DF41C2" w14:textId="77777777" w:rsidR="00B92D77" w:rsidRPr="00EF30C3" w:rsidRDefault="00B92D77" w:rsidP="00B50001">
      <w:pPr>
        <w:pStyle w:val="ProductList-Body"/>
        <w:rPr>
          <w:rFonts w:ascii="Calibri" w:hAnsi="Calibri" w:cs="Arial"/>
          <w:szCs w:val="18"/>
        </w:rPr>
      </w:pPr>
    </w:p>
    <w:p w14:paraId="60783313" w14:textId="77777777" w:rsidR="00B50001" w:rsidRPr="00EF30C3" w:rsidRDefault="00B50001" w:rsidP="00B50001">
      <w:pPr>
        <w:pStyle w:val="ProductList-ClauseHeading"/>
        <w:rPr>
          <w:rFonts w:ascii="Calibri" w:hAnsi="Calibri" w:cs="Arial"/>
          <w:bCs/>
          <w:szCs w:val="18"/>
        </w:rPr>
      </w:pPr>
      <w:r w:rsidRPr="00EF30C3">
        <w:rPr>
          <w:rFonts w:ascii="Calibri" w:hAnsi="Calibri" w:cs="Arial"/>
          <w:bCs/>
          <w:szCs w:val="18"/>
          <w:rtl/>
        </w:rPr>
        <w:t xml:space="preserve">خصوصية مكدس </w:t>
      </w:r>
      <w:r w:rsidRPr="00EF30C3">
        <w:rPr>
          <w:rFonts w:ascii="Calibri" w:hAnsi="Calibri" w:cs="Arial"/>
          <w:bCs/>
          <w:szCs w:val="18"/>
        </w:rPr>
        <w:t>Microsoft Azure</w:t>
      </w:r>
      <w:r w:rsidRPr="00EF30C3">
        <w:rPr>
          <w:rFonts w:ascii="Calibri" w:hAnsi="Calibri" w:cs="Arial"/>
          <w:bCs/>
          <w:szCs w:val="18"/>
          <w:rtl/>
        </w:rPr>
        <w:t xml:space="preserve"> </w:t>
      </w:r>
    </w:p>
    <w:p w14:paraId="7E4C388A" w14:textId="77777777" w:rsidR="00B50001" w:rsidRPr="00EF30C3" w:rsidRDefault="00B50001" w:rsidP="00B50001">
      <w:pPr>
        <w:pStyle w:val="ProductList-Body"/>
        <w:rPr>
          <w:rFonts w:ascii="Calibri" w:hAnsi="Calibri" w:cs="Arial"/>
          <w:szCs w:val="18"/>
        </w:rPr>
      </w:pPr>
      <w:r w:rsidRPr="00EF30C3">
        <w:rPr>
          <w:rFonts w:ascii="Calibri" w:hAnsi="Calibri" w:cs="Arial"/>
          <w:szCs w:val="18"/>
          <w:rtl/>
        </w:rPr>
        <w:t xml:space="preserve">يتوفر بيان الخصوصية لإصداري </w:t>
      </w:r>
      <w:r w:rsidRPr="00EF30C3">
        <w:rPr>
          <w:rFonts w:ascii="Calibri" w:hAnsi="Calibri" w:cs="Arial"/>
          <w:szCs w:val="18"/>
        </w:rPr>
        <w:t>Enterprise</w:t>
      </w:r>
      <w:r w:rsidRPr="00EF30C3">
        <w:rPr>
          <w:rFonts w:ascii="Calibri" w:hAnsi="Calibri" w:cs="Arial"/>
          <w:szCs w:val="18"/>
          <w:rtl/>
        </w:rPr>
        <w:t xml:space="preserve"> و</w:t>
      </w:r>
      <w:r w:rsidRPr="00EF30C3">
        <w:rPr>
          <w:rFonts w:ascii="Calibri" w:hAnsi="Calibri" w:cs="Arial"/>
          <w:szCs w:val="18"/>
        </w:rPr>
        <w:t>Developer</w:t>
      </w:r>
      <w:r w:rsidRPr="00EF30C3">
        <w:rPr>
          <w:rFonts w:ascii="Calibri" w:hAnsi="Calibri" w:cs="Arial"/>
          <w:szCs w:val="18"/>
          <w:rtl/>
        </w:rPr>
        <w:t xml:space="preserve"> في </w:t>
      </w:r>
      <w:hyperlink r:id="rId34" w:history="1">
        <w:r w:rsidRPr="00EF30C3">
          <w:rPr>
            <w:rStyle w:val="Hyperlink"/>
            <w:rFonts w:ascii="Calibri" w:hAnsi="Calibri" w:cs="Arial"/>
            <w:szCs w:val="18"/>
          </w:rPr>
          <w:t>https://www.microsoft.com/en-us/privacystatement/EnterpriseDev</w:t>
        </w:r>
      </w:hyperlink>
      <w:r w:rsidRPr="00EF30C3">
        <w:rPr>
          <w:rFonts w:ascii="Calibri" w:hAnsi="Calibri" w:cs="Arial"/>
          <w:szCs w:val="18"/>
          <w:rtl/>
        </w:rPr>
        <w:t xml:space="preserve"> ويسري على استخدام العميل لبرنامج مكدس </w:t>
      </w:r>
      <w:r w:rsidRPr="00EF30C3">
        <w:rPr>
          <w:rFonts w:ascii="Calibri" w:hAnsi="Calibri" w:cs="Arial"/>
          <w:szCs w:val="18"/>
        </w:rPr>
        <w:t>Microsoft Azure</w:t>
      </w:r>
      <w:r w:rsidRPr="00EF30C3">
        <w:rPr>
          <w:rFonts w:ascii="Calibri" w:hAnsi="Calibri" w:cs="Arial"/>
          <w:szCs w:val="18"/>
          <w:rtl/>
        </w:rPr>
        <w:t xml:space="preserve">. في حالة استخدام عميل اتفاقية </w:t>
      </w:r>
      <w:r w:rsidRPr="00EF30C3">
        <w:rPr>
          <w:rFonts w:ascii="Calibri" w:hAnsi="Calibri" w:cs="Arial"/>
          <w:szCs w:val="18"/>
        </w:rPr>
        <w:t>Microsoft Cloud</w:t>
      </w:r>
      <w:r w:rsidRPr="00EF30C3">
        <w:rPr>
          <w:rFonts w:ascii="Calibri" w:hAnsi="Calibri" w:cs="Arial"/>
          <w:szCs w:val="18"/>
          <w:rtl/>
        </w:rPr>
        <w:t xml:space="preserve"> لبرنامج أو خدمات مكدس </w:t>
      </w:r>
      <w:r w:rsidRPr="00EF30C3">
        <w:rPr>
          <w:rFonts w:ascii="Calibri" w:hAnsi="Calibri" w:cs="Arial"/>
          <w:szCs w:val="18"/>
        </w:rPr>
        <w:t>Microsoft Azure</w:t>
      </w:r>
      <w:r w:rsidRPr="00EF30C3">
        <w:rPr>
          <w:rFonts w:ascii="Calibri" w:hAnsi="Calibri" w:cs="Arial"/>
          <w:szCs w:val="18"/>
          <w:rtl/>
        </w:rPr>
        <w:t xml:space="preserve"> المستضافة من جانب بائع، فإن هذا الاستخدام يخضع لممارسات الخصوصية المعمولة بها لدى البائع، والتي قد تختلف عن مثيلتها لدى </w:t>
      </w:r>
      <w:r w:rsidRPr="00EF30C3">
        <w:rPr>
          <w:rFonts w:ascii="Calibri" w:hAnsi="Calibri" w:cs="Arial"/>
          <w:szCs w:val="18"/>
        </w:rPr>
        <w:t>Microsoft</w:t>
      </w:r>
      <w:r w:rsidRPr="00EF30C3">
        <w:rPr>
          <w:rFonts w:ascii="Calibri" w:hAnsi="Calibri" w:cs="Arial"/>
          <w:szCs w:val="18"/>
          <w:rtl/>
        </w:rPr>
        <w:t xml:space="preserve">. </w:t>
      </w:r>
    </w:p>
    <w:p w14:paraId="4D2201C4" w14:textId="77777777" w:rsidR="00B50001" w:rsidRPr="00EF30C3" w:rsidRDefault="00B50001" w:rsidP="00B50001">
      <w:pPr>
        <w:pStyle w:val="ProductList-Body"/>
        <w:rPr>
          <w:rFonts w:cs="Arial"/>
        </w:rPr>
      </w:pPr>
    </w:p>
    <w:p w14:paraId="2CAA8AF4" w14:textId="77777777" w:rsidR="00B50001" w:rsidRPr="00EF30C3" w:rsidRDefault="00B50001" w:rsidP="00B50001">
      <w:pPr>
        <w:pStyle w:val="ProductList-ClauseHeading"/>
        <w:rPr>
          <w:rFonts w:ascii="Calibri" w:hAnsi="Calibri" w:cs="Arial"/>
          <w:bCs/>
          <w:szCs w:val="18"/>
        </w:rPr>
      </w:pPr>
      <w:r w:rsidRPr="00EF30C3">
        <w:rPr>
          <w:rFonts w:ascii="Calibri" w:hAnsi="Calibri" w:cs="Arial"/>
          <w:bCs/>
          <w:szCs w:val="18"/>
          <w:rtl/>
        </w:rPr>
        <w:t xml:space="preserve">استخدام مكدس </w:t>
      </w:r>
      <w:r w:rsidRPr="00EF30C3">
        <w:rPr>
          <w:rFonts w:ascii="Calibri" w:hAnsi="Calibri" w:cs="Arial"/>
          <w:bCs/>
          <w:szCs w:val="18"/>
        </w:rPr>
        <w:t>Microsoft Azure</w:t>
      </w:r>
      <w:r w:rsidRPr="00EF30C3">
        <w:rPr>
          <w:rFonts w:ascii="Calibri" w:hAnsi="Calibri" w:cs="Arial"/>
          <w:bCs/>
          <w:szCs w:val="18"/>
          <w:rtl/>
        </w:rPr>
        <w:t xml:space="preserve"> </w:t>
      </w:r>
    </w:p>
    <w:p w14:paraId="25A188CF" w14:textId="085AD438" w:rsidR="00B50001" w:rsidRPr="00EF30C3" w:rsidRDefault="00B50001" w:rsidP="00B50001">
      <w:pPr>
        <w:pStyle w:val="ProductList-Body"/>
        <w:tabs>
          <w:tab w:val="clear" w:pos="158"/>
          <w:tab w:val="left" w:pos="360"/>
        </w:tabs>
        <w:rPr>
          <w:rFonts w:ascii="Calibri" w:hAnsi="Calibri" w:cs="Arial"/>
          <w:szCs w:val="18"/>
        </w:rPr>
      </w:pPr>
      <w:r w:rsidRPr="00EF30C3">
        <w:rPr>
          <w:rFonts w:ascii="Calibri" w:hAnsi="Calibri" w:cs="Arial"/>
          <w:szCs w:val="18"/>
          <w:rtl/>
        </w:rPr>
        <w:t xml:space="preserve">يجوز للعميل استخدام مكدس </w:t>
      </w:r>
      <w:r w:rsidRPr="00EF30C3">
        <w:rPr>
          <w:rFonts w:ascii="Calibri" w:hAnsi="Calibri" w:cs="Arial"/>
          <w:szCs w:val="18"/>
        </w:rPr>
        <w:t>Microsoft Azure</w:t>
      </w:r>
      <w:r w:rsidRPr="00EF30C3">
        <w:rPr>
          <w:rFonts w:ascii="Calibri" w:hAnsi="Calibri" w:cs="Arial"/>
          <w:szCs w:val="18"/>
          <w:rtl/>
        </w:rPr>
        <w:t xml:space="preserve"> فقط على الجهاز الذي تم تثبيته عليه بشكل مسبق. يشتمل مكدس </w:t>
      </w:r>
      <w:r w:rsidRPr="00EF30C3">
        <w:rPr>
          <w:rFonts w:ascii="Calibri" w:hAnsi="Calibri" w:cs="Arial"/>
          <w:szCs w:val="18"/>
        </w:rPr>
        <w:t>Microsoft Azure</w:t>
      </w:r>
      <w:r w:rsidRPr="00EF30C3">
        <w:rPr>
          <w:rFonts w:ascii="Calibri" w:hAnsi="Calibri" w:cs="Arial"/>
          <w:szCs w:val="18"/>
          <w:rtl/>
        </w:rPr>
        <w:t xml:space="preserve"> على </w:t>
      </w:r>
      <w:r w:rsidRPr="00EF30C3">
        <w:rPr>
          <w:rFonts w:ascii="Calibri" w:hAnsi="Calibri" w:cs="Arial"/>
          <w:szCs w:val="18"/>
        </w:rPr>
        <w:t>Windows Server</w:t>
      </w:r>
      <w:r w:rsidRPr="00EF30C3">
        <w:rPr>
          <w:rFonts w:ascii="Calibri" w:hAnsi="Calibri" w:cs="Arial"/>
          <w:szCs w:val="18"/>
          <w:rtl/>
        </w:rPr>
        <w:t xml:space="preserve"> ومكونات برامج </w:t>
      </w:r>
      <w:r w:rsidRPr="00EF30C3">
        <w:rPr>
          <w:rFonts w:ascii="Calibri" w:hAnsi="Calibri" w:cs="Arial"/>
          <w:szCs w:val="18"/>
        </w:rPr>
        <w:t>Windows</w:t>
      </w:r>
      <w:r w:rsidRPr="00EF30C3">
        <w:rPr>
          <w:rFonts w:ascii="Calibri" w:hAnsi="Calibri" w:cs="Arial"/>
          <w:szCs w:val="18"/>
          <w:rtl/>
        </w:rPr>
        <w:t xml:space="preserve"> وتقنية </w:t>
      </w:r>
      <w:r w:rsidRPr="00EF30C3">
        <w:rPr>
          <w:rFonts w:ascii="Calibri" w:hAnsi="Calibri" w:cs="Arial"/>
          <w:szCs w:val="18"/>
        </w:rPr>
        <w:t>SQL Server</w:t>
      </w:r>
      <w:r w:rsidRPr="00EF30C3">
        <w:rPr>
          <w:rFonts w:ascii="Calibri" w:hAnsi="Calibri" w:cs="Arial"/>
          <w:szCs w:val="18"/>
          <w:rtl/>
        </w:rPr>
        <w:t xml:space="preserve">، ويخضع كل منها لبند التقنيات المضمنة في شروط المنتج، ولا يجوز استخدامها خارج مكدس </w:t>
      </w:r>
      <w:r w:rsidRPr="00EF30C3">
        <w:rPr>
          <w:rFonts w:ascii="Calibri" w:hAnsi="Calibri" w:cs="Arial"/>
          <w:szCs w:val="18"/>
        </w:rPr>
        <w:t>Microsoft Azure</w:t>
      </w:r>
      <w:r w:rsidRPr="00EF30C3">
        <w:rPr>
          <w:rFonts w:ascii="Calibri" w:hAnsi="Calibri" w:cs="Arial"/>
          <w:szCs w:val="18"/>
          <w:rtl/>
        </w:rPr>
        <w:t>.</w:t>
      </w:r>
    </w:p>
    <w:p w14:paraId="1F8C1D2C" w14:textId="784B6F38" w:rsidR="00D22D43" w:rsidRPr="00EF30C3" w:rsidRDefault="00D22D43" w:rsidP="00B50001">
      <w:pPr>
        <w:pStyle w:val="ProductList-Body"/>
        <w:tabs>
          <w:tab w:val="clear" w:pos="158"/>
          <w:tab w:val="left" w:pos="360"/>
        </w:tabs>
        <w:rPr>
          <w:rFonts w:ascii="Calibri" w:hAnsi="Calibri" w:cs="Arial"/>
          <w:szCs w:val="18"/>
        </w:rPr>
      </w:pPr>
    </w:p>
    <w:p w14:paraId="502A9307" w14:textId="77777777" w:rsidR="00D22D43" w:rsidRPr="00EF30C3" w:rsidRDefault="00D22D43" w:rsidP="00D22D43">
      <w:pPr>
        <w:pStyle w:val="ProductList-ClauseHeading"/>
        <w:rPr>
          <w:rFonts w:ascii="Calibri" w:hAnsi="Calibri" w:cs="Arial"/>
          <w:bCs/>
          <w:szCs w:val="18"/>
        </w:rPr>
      </w:pPr>
      <w:r w:rsidRPr="00EF30C3">
        <w:rPr>
          <w:rFonts w:ascii="Calibri" w:hAnsi="Calibri" w:cs="Arial" w:hint="cs"/>
          <w:bCs/>
          <w:szCs w:val="18"/>
          <w:rtl/>
        </w:rPr>
        <w:t>استخدام</w:t>
      </w:r>
      <w:r w:rsidRPr="00EF30C3">
        <w:rPr>
          <w:rFonts w:ascii="Calibri" w:hAnsi="Calibri" w:cs="Arial"/>
          <w:bCs/>
          <w:szCs w:val="18"/>
          <w:rtl/>
        </w:rPr>
        <w:t xml:space="preserve"> </w:t>
      </w:r>
      <w:r w:rsidRPr="00EF30C3">
        <w:rPr>
          <w:rFonts w:ascii="Calibri" w:hAnsi="Calibri" w:cs="Arial" w:hint="cs"/>
          <w:bCs/>
          <w:szCs w:val="18"/>
          <w:rtl/>
        </w:rPr>
        <w:t>اشتراك</w:t>
      </w:r>
      <w:r w:rsidRPr="00EF30C3">
        <w:rPr>
          <w:rFonts w:ascii="Calibri" w:hAnsi="Calibri" w:cs="Arial"/>
          <w:bCs/>
          <w:szCs w:val="18"/>
          <w:rtl/>
        </w:rPr>
        <w:t xml:space="preserve"> </w:t>
      </w:r>
      <w:r w:rsidRPr="00EF30C3">
        <w:rPr>
          <w:rFonts w:ascii="Calibri" w:hAnsi="Calibri" w:cs="Arial" w:hint="cs"/>
          <w:bCs/>
          <w:szCs w:val="18"/>
          <w:rtl/>
        </w:rPr>
        <w:t>الموفر</w:t>
      </w:r>
      <w:r w:rsidRPr="00EF30C3">
        <w:rPr>
          <w:rFonts w:ascii="Calibri" w:hAnsi="Calibri" w:cs="Arial"/>
          <w:bCs/>
          <w:szCs w:val="18"/>
          <w:rtl/>
        </w:rPr>
        <w:t xml:space="preserve"> </w:t>
      </w:r>
      <w:r w:rsidRPr="00EF30C3">
        <w:rPr>
          <w:rFonts w:ascii="Calibri" w:hAnsi="Calibri" w:cs="Arial" w:hint="cs"/>
          <w:bCs/>
          <w:szCs w:val="18"/>
          <w:rtl/>
        </w:rPr>
        <w:t>الافتراضي</w:t>
      </w:r>
    </w:p>
    <w:p w14:paraId="0C574B83" w14:textId="77777777" w:rsidR="00D22D43" w:rsidRPr="00EF30C3" w:rsidRDefault="00D22D43" w:rsidP="00D22D43">
      <w:pPr>
        <w:pStyle w:val="ProductList-Body"/>
        <w:rPr>
          <w:rFonts w:ascii="Calibri" w:hAnsi="Calibri" w:cs="Arial"/>
          <w:szCs w:val="18"/>
        </w:rPr>
      </w:pPr>
      <w:r w:rsidRPr="00EF30C3">
        <w:rPr>
          <w:rFonts w:ascii="Arial" w:hAnsi="Arial" w:cs="Arial" w:hint="cs"/>
          <w:szCs w:val="18"/>
          <w:rtl/>
        </w:rPr>
        <w:t>ربما</w:t>
      </w:r>
      <w:r w:rsidRPr="00EF30C3">
        <w:rPr>
          <w:rFonts w:ascii="Calibri" w:hAnsi="Calibri" w:cs="Arial"/>
          <w:szCs w:val="18"/>
          <w:rtl/>
        </w:rPr>
        <w:t xml:space="preserve"> </w:t>
      </w:r>
      <w:r w:rsidRPr="00EF30C3">
        <w:rPr>
          <w:rFonts w:ascii="Arial" w:hAnsi="Arial" w:cs="Arial" w:hint="cs"/>
          <w:szCs w:val="18"/>
          <w:rtl/>
        </w:rPr>
        <w:t>يُستخدم</w:t>
      </w:r>
      <w:r w:rsidRPr="00EF30C3">
        <w:rPr>
          <w:rFonts w:ascii="Calibri" w:hAnsi="Calibri" w:cs="Arial"/>
          <w:szCs w:val="18"/>
          <w:rtl/>
        </w:rPr>
        <w:t xml:space="preserve"> </w:t>
      </w:r>
      <w:r w:rsidRPr="00EF30C3">
        <w:rPr>
          <w:rFonts w:ascii="Arial" w:hAnsi="Arial" w:cs="Arial" w:hint="cs"/>
          <w:szCs w:val="18"/>
          <w:rtl/>
        </w:rPr>
        <w:t>الاشتراك</w:t>
      </w:r>
      <w:r w:rsidRPr="00EF30C3">
        <w:rPr>
          <w:rFonts w:ascii="Calibri" w:hAnsi="Calibri" w:cs="Arial"/>
          <w:szCs w:val="18"/>
          <w:rtl/>
        </w:rPr>
        <w:t xml:space="preserve"> </w:t>
      </w:r>
      <w:r w:rsidRPr="00EF30C3">
        <w:rPr>
          <w:rFonts w:ascii="Arial" w:hAnsi="Arial" w:cs="Arial" w:hint="cs"/>
          <w:szCs w:val="18"/>
          <w:rtl/>
        </w:rPr>
        <w:t>الذي</w:t>
      </w:r>
      <w:r w:rsidRPr="00EF30C3">
        <w:rPr>
          <w:rFonts w:ascii="Calibri" w:hAnsi="Calibri" w:cs="Arial"/>
          <w:szCs w:val="18"/>
          <w:rtl/>
        </w:rPr>
        <w:t xml:space="preserve"> </w:t>
      </w:r>
      <w:r w:rsidRPr="00EF30C3">
        <w:rPr>
          <w:rFonts w:ascii="Arial" w:hAnsi="Arial" w:cs="Arial" w:hint="cs"/>
          <w:szCs w:val="18"/>
          <w:rtl/>
        </w:rPr>
        <w:t>أُنشئ</w:t>
      </w:r>
      <w:r w:rsidRPr="00EF30C3">
        <w:rPr>
          <w:rFonts w:ascii="Calibri" w:hAnsi="Calibri" w:cs="Arial"/>
          <w:szCs w:val="18"/>
          <w:rtl/>
        </w:rPr>
        <w:t xml:space="preserve"> </w:t>
      </w:r>
      <w:r w:rsidRPr="00EF30C3">
        <w:rPr>
          <w:rFonts w:ascii="Arial" w:hAnsi="Arial" w:cs="Arial" w:hint="cs"/>
          <w:szCs w:val="18"/>
          <w:rtl/>
        </w:rPr>
        <w:t>لمسؤول</w:t>
      </w:r>
      <w:r w:rsidRPr="00EF30C3">
        <w:rPr>
          <w:rFonts w:ascii="Calibri" w:hAnsi="Calibri" w:cs="Arial"/>
          <w:szCs w:val="18"/>
          <w:rtl/>
        </w:rPr>
        <w:t xml:space="preserve"> </w:t>
      </w:r>
      <w:r w:rsidRPr="00EF30C3">
        <w:rPr>
          <w:rFonts w:ascii="Arial" w:hAnsi="Arial" w:cs="Arial" w:hint="cs"/>
          <w:szCs w:val="18"/>
          <w:rtl/>
        </w:rPr>
        <w:t>النظام</w:t>
      </w:r>
      <w:r w:rsidRPr="00EF30C3">
        <w:rPr>
          <w:rFonts w:ascii="Calibri" w:hAnsi="Calibri" w:cs="Arial"/>
          <w:szCs w:val="18"/>
          <w:rtl/>
        </w:rPr>
        <w:t xml:space="preserve"> </w:t>
      </w:r>
      <w:r w:rsidRPr="00EF30C3">
        <w:rPr>
          <w:rFonts w:ascii="Arial" w:hAnsi="Arial" w:cs="Arial" w:hint="cs"/>
          <w:szCs w:val="18"/>
          <w:rtl/>
        </w:rPr>
        <w:t>أثناء</w:t>
      </w:r>
      <w:r w:rsidRPr="00EF30C3">
        <w:rPr>
          <w:rFonts w:ascii="Calibri" w:hAnsi="Calibri" w:cs="Arial"/>
          <w:szCs w:val="18"/>
          <w:rtl/>
        </w:rPr>
        <w:t xml:space="preserve"> </w:t>
      </w:r>
      <w:r w:rsidRPr="00EF30C3">
        <w:rPr>
          <w:rFonts w:ascii="Arial" w:hAnsi="Arial" w:cs="Arial" w:hint="cs"/>
          <w:szCs w:val="18"/>
          <w:rtl/>
        </w:rPr>
        <w:t>عملية</w:t>
      </w:r>
      <w:r w:rsidRPr="00EF30C3">
        <w:rPr>
          <w:rFonts w:ascii="Calibri" w:hAnsi="Calibri" w:cs="Arial"/>
          <w:szCs w:val="18"/>
          <w:rtl/>
        </w:rPr>
        <w:t xml:space="preserve"> </w:t>
      </w:r>
      <w:r w:rsidRPr="00EF30C3">
        <w:rPr>
          <w:rFonts w:ascii="Arial" w:hAnsi="Arial" w:cs="Arial" w:hint="cs"/>
          <w:szCs w:val="18"/>
          <w:rtl/>
        </w:rPr>
        <w:t>نشر</w:t>
      </w:r>
      <w:r w:rsidRPr="00EF30C3">
        <w:rPr>
          <w:rFonts w:ascii="Calibri" w:hAnsi="Calibri" w:cs="Arial"/>
          <w:szCs w:val="18"/>
          <w:rtl/>
        </w:rPr>
        <w:t xml:space="preserve"> </w:t>
      </w:r>
      <w:r w:rsidRPr="00EF30C3">
        <w:rPr>
          <w:rFonts w:ascii="Arial" w:hAnsi="Arial" w:cs="Arial" w:hint="cs"/>
          <w:szCs w:val="18"/>
          <w:rtl/>
        </w:rPr>
        <w:t>مكدس</w:t>
      </w:r>
      <w:r w:rsidRPr="00EF30C3">
        <w:rPr>
          <w:rFonts w:ascii="Calibri" w:hAnsi="Calibri" w:cs="Arial"/>
          <w:szCs w:val="18"/>
          <w:rtl/>
        </w:rPr>
        <w:t xml:space="preserve"> </w:t>
      </w:r>
      <w:r w:rsidRPr="00EF30C3">
        <w:rPr>
          <w:rFonts w:ascii="Calibri" w:hAnsi="Calibri" w:cs="Arial"/>
          <w:szCs w:val="18"/>
        </w:rPr>
        <w:t>Azure</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 xml:space="preserve"> </w:t>
      </w:r>
      <w:r w:rsidRPr="00EF30C3">
        <w:rPr>
          <w:rFonts w:ascii="Arial" w:hAnsi="Arial" w:cs="Arial" w:hint="cs"/>
          <w:szCs w:val="18"/>
          <w:rtl/>
        </w:rPr>
        <w:t>الموفر</w:t>
      </w:r>
      <w:r w:rsidRPr="00EF30C3">
        <w:rPr>
          <w:rFonts w:ascii="Calibri" w:hAnsi="Calibri" w:cs="Arial"/>
          <w:szCs w:val="18"/>
          <w:rtl/>
        </w:rPr>
        <w:t xml:space="preserve"> </w:t>
      </w:r>
      <w:r w:rsidRPr="00EF30C3">
        <w:rPr>
          <w:rFonts w:ascii="Arial" w:hAnsi="Arial" w:cs="Arial" w:hint="cs"/>
          <w:szCs w:val="18"/>
          <w:rtl/>
        </w:rPr>
        <w:t>الافتراضي</w:t>
      </w:r>
      <w:r w:rsidRPr="00EF30C3">
        <w:rPr>
          <w:rFonts w:ascii="Calibri" w:hAnsi="Calibri" w:cs="Arial"/>
          <w:szCs w:val="18"/>
          <w:rtl/>
        </w:rPr>
        <w:t xml:space="preserve">) </w:t>
      </w:r>
      <w:r w:rsidRPr="00EF30C3">
        <w:rPr>
          <w:rFonts w:ascii="Arial" w:hAnsi="Arial" w:cs="Arial" w:hint="cs"/>
          <w:szCs w:val="18"/>
          <w:rtl/>
        </w:rPr>
        <w:t>حصريًا</w:t>
      </w:r>
      <w:r w:rsidRPr="00EF30C3">
        <w:rPr>
          <w:rFonts w:ascii="Calibri" w:hAnsi="Calibri" w:cs="Arial"/>
          <w:szCs w:val="18"/>
          <w:rtl/>
        </w:rPr>
        <w:t xml:space="preserve"> </w:t>
      </w:r>
      <w:r w:rsidRPr="00EF30C3">
        <w:rPr>
          <w:rFonts w:ascii="Arial" w:hAnsi="Arial" w:cs="Arial" w:hint="cs"/>
          <w:szCs w:val="18"/>
          <w:rtl/>
        </w:rPr>
        <w:t>لنشر</w:t>
      </w:r>
      <w:r w:rsidRPr="00EF30C3">
        <w:rPr>
          <w:rFonts w:ascii="Calibri" w:hAnsi="Calibri" w:cs="Arial"/>
          <w:szCs w:val="18"/>
          <w:rtl/>
        </w:rPr>
        <w:t xml:space="preserve"> </w:t>
      </w:r>
      <w:r w:rsidRPr="00EF30C3">
        <w:rPr>
          <w:rFonts w:ascii="Arial" w:hAnsi="Arial" w:cs="Arial" w:hint="cs"/>
          <w:szCs w:val="18"/>
          <w:rtl/>
        </w:rPr>
        <w:t>البنية</w:t>
      </w:r>
      <w:r w:rsidRPr="00EF30C3">
        <w:rPr>
          <w:rFonts w:ascii="Calibri" w:hAnsi="Calibri" w:cs="Arial"/>
          <w:szCs w:val="18"/>
          <w:rtl/>
        </w:rPr>
        <w:t xml:space="preserve"> </w:t>
      </w:r>
      <w:r w:rsidRPr="00EF30C3">
        <w:rPr>
          <w:rFonts w:ascii="Arial" w:hAnsi="Arial" w:cs="Arial" w:hint="cs"/>
          <w:szCs w:val="18"/>
          <w:rtl/>
        </w:rPr>
        <w:t>الأساسية</w:t>
      </w:r>
      <w:r w:rsidRPr="00EF30C3">
        <w:rPr>
          <w:rFonts w:ascii="Calibri" w:hAnsi="Calibri" w:cs="Arial"/>
          <w:szCs w:val="18"/>
          <w:rtl/>
        </w:rPr>
        <w:t xml:space="preserve"> </w:t>
      </w:r>
      <w:r w:rsidRPr="00EF30C3">
        <w:rPr>
          <w:rFonts w:ascii="Arial" w:hAnsi="Arial" w:cs="Arial" w:hint="cs"/>
          <w:szCs w:val="18"/>
          <w:rtl/>
        </w:rPr>
        <w:t>لمكدس</w:t>
      </w:r>
      <w:r w:rsidRPr="00EF30C3">
        <w:rPr>
          <w:rFonts w:ascii="Calibri" w:hAnsi="Calibri" w:cs="Arial"/>
          <w:szCs w:val="18"/>
          <w:rtl/>
        </w:rPr>
        <w:t xml:space="preserve"> </w:t>
      </w:r>
      <w:r w:rsidRPr="00EF30C3">
        <w:rPr>
          <w:rFonts w:ascii="Calibri" w:hAnsi="Calibri" w:cs="Arial"/>
          <w:szCs w:val="18"/>
        </w:rPr>
        <w:t>Azure</w:t>
      </w:r>
      <w:r w:rsidRPr="00EF30C3">
        <w:rPr>
          <w:rFonts w:ascii="Arial" w:hAnsi="Arial" w:cs="Arial" w:hint="cs"/>
          <w:szCs w:val="18"/>
          <w:rtl/>
        </w:rPr>
        <w:t>؛</w:t>
      </w:r>
      <w:r w:rsidRPr="00EF30C3">
        <w:rPr>
          <w:rFonts w:ascii="Calibri" w:hAnsi="Calibri" w:cs="Arial"/>
          <w:szCs w:val="18"/>
          <w:rtl/>
        </w:rPr>
        <w:t xml:space="preserve"> </w:t>
      </w:r>
      <w:r w:rsidRPr="00EF30C3">
        <w:rPr>
          <w:rFonts w:ascii="Arial" w:hAnsi="Arial" w:cs="Arial" w:hint="cs"/>
          <w:szCs w:val="18"/>
          <w:rtl/>
        </w:rPr>
        <w:t>وربما</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يُستخدم</w:t>
      </w:r>
      <w:r w:rsidRPr="00EF30C3">
        <w:rPr>
          <w:rFonts w:ascii="Calibri" w:hAnsi="Calibri" w:cs="Arial"/>
          <w:szCs w:val="18"/>
          <w:rtl/>
        </w:rPr>
        <w:t xml:space="preserve"> </w:t>
      </w:r>
      <w:r w:rsidRPr="00EF30C3">
        <w:rPr>
          <w:rFonts w:ascii="Arial" w:hAnsi="Arial" w:cs="Arial" w:hint="cs"/>
          <w:szCs w:val="18"/>
          <w:rtl/>
        </w:rPr>
        <w:t>لتشغيل</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حمل</w:t>
      </w:r>
      <w:r w:rsidRPr="00EF30C3">
        <w:rPr>
          <w:rFonts w:ascii="Calibri" w:hAnsi="Calibri" w:cs="Arial"/>
          <w:szCs w:val="18"/>
          <w:rtl/>
        </w:rPr>
        <w:t xml:space="preserve"> </w:t>
      </w:r>
      <w:r w:rsidRPr="00EF30C3">
        <w:rPr>
          <w:rFonts w:ascii="Arial" w:hAnsi="Arial" w:cs="Arial" w:hint="cs"/>
          <w:szCs w:val="18"/>
          <w:rtl/>
        </w:rPr>
        <w:t>عمل</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ينشر</w:t>
      </w:r>
      <w:r w:rsidRPr="00EF30C3">
        <w:rPr>
          <w:rFonts w:ascii="Calibri" w:hAnsi="Calibri" w:cs="Arial"/>
          <w:szCs w:val="18"/>
          <w:rtl/>
        </w:rPr>
        <w:t xml:space="preserve"> </w:t>
      </w:r>
      <w:r w:rsidRPr="00EF30C3">
        <w:rPr>
          <w:rFonts w:ascii="Arial" w:hAnsi="Arial" w:cs="Arial" w:hint="cs"/>
          <w:szCs w:val="18"/>
          <w:rtl/>
        </w:rPr>
        <w:t>البنية</w:t>
      </w:r>
      <w:r w:rsidRPr="00EF30C3">
        <w:rPr>
          <w:rFonts w:ascii="Calibri" w:hAnsi="Calibri" w:cs="Arial"/>
          <w:szCs w:val="18"/>
          <w:rtl/>
        </w:rPr>
        <w:t xml:space="preserve"> </w:t>
      </w:r>
      <w:r w:rsidRPr="00EF30C3">
        <w:rPr>
          <w:rFonts w:ascii="Arial" w:hAnsi="Arial" w:cs="Arial" w:hint="cs"/>
          <w:szCs w:val="18"/>
          <w:rtl/>
        </w:rPr>
        <w:t>الأساسية</w:t>
      </w:r>
      <w:r w:rsidRPr="00EF30C3">
        <w:rPr>
          <w:rFonts w:ascii="Calibri" w:hAnsi="Calibri" w:cs="Arial"/>
          <w:szCs w:val="18"/>
          <w:rtl/>
        </w:rPr>
        <w:t xml:space="preserve"> </w:t>
      </w:r>
      <w:r w:rsidRPr="00EF30C3">
        <w:rPr>
          <w:rFonts w:ascii="Arial" w:hAnsi="Arial" w:cs="Arial" w:hint="cs"/>
          <w:szCs w:val="18"/>
          <w:rtl/>
        </w:rPr>
        <w:t>لمكدس</w:t>
      </w:r>
      <w:r w:rsidRPr="00EF30C3">
        <w:rPr>
          <w:rFonts w:ascii="Calibri" w:hAnsi="Calibri" w:cs="Arial"/>
          <w:szCs w:val="18"/>
          <w:rtl/>
        </w:rPr>
        <w:t xml:space="preserve"> </w:t>
      </w:r>
      <w:r w:rsidRPr="00EF30C3">
        <w:rPr>
          <w:rFonts w:ascii="Calibri" w:hAnsi="Calibri" w:cs="Arial"/>
          <w:szCs w:val="18"/>
        </w:rPr>
        <w:t>Azure</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يديرها</w:t>
      </w:r>
      <w:r w:rsidRPr="00EF30C3">
        <w:rPr>
          <w:rFonts w:ascii="Calibri" w:hAnsi="Calibri" w:cs="Arial"/>
          <w:szCs w:val="18"/>
          <w:rtl/>
        </w:rPr>
        <w:t xml:space="preserve"> (</w:t>
      </w:r>
      <w:r w:rsidRPr="00EF30C3">
        <w:rPr>
          <w:rFonts w:ascii="Arial" w:hAnsi="Arial" w:cs="Arial" w:hint="cs"/>
          <w:szCs w:val="18"/>
          <w:rtl/>
        </w:rPr>
        <w:t>فربما</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يستخدم</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سبيل</w:t>
      </w:r>
      <w:r w:rsidRPr="00EF30C3">
        <w:rPr>
          <w:rFonts w:ascii="Calibri" w:hAnsi="Calibri" w:cs="Arial"/>
          <w:szCs w:val="18"/>
          <w:rtl/>
        </w:rPr>
        <w:t xml:space="preserve"> </w:t>
      </w:r>
      <w:r w:rsidRPr="00EF30C3">
        <w:rPr>
          <w:rFonts w:ascii="Arial" w:hAnsi="Arial" w:cs="Arial" w:hint="cs"/>
          <w:szCs w:val="18"/>
          <w:rtl/>
        </w:rPr>
        <w:t>المثال</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تشغيل</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حمل</w:t>
      </w:r>
      <w:r w:rsidRPr="00EF30C3">
        <w:rPr>
          <w:rFonts w:ascii="Calibri" w:hAnsi="Calibri" w:cs="Arial"/>
          <w:szCs w:val="18"/>
          <w:rtl/>
        </w:rPr>
        <w:t xml:space="preserve"> </w:t>
      </w:r>
      <w:r w:rsidRPr="00EF30C3">
        <w:rPr>
          <w:rFonts w:ascii="Arial" w:hAnsi="Arial" w:cs="Arial" w:hint="cs"/>
          <w:szCs w:val="18"/>
          <w:rtl/>
        </w:rPr>
        <w:t>عمل</w:t>
      </w:r>
      <w:r w:rsidRPr="00EF30C3">
        <w:rPr>
          <w:rFonts w:ascii="Calibri" w:hAnsi="Calibri" w:cs="Arial"/>
          <w:szCs w:val="18"/>
          <w:rtl/>
        </w:rPr>
        <w:t xml:space="preserve"> </w:t>
      </w:r>
      <w:r w:rsidRPr="00EF30C3">
        <w:rPr>
          <w:rFonts w:ascii="Arial" w:hAnsi="Arial" w:cs="Arial" w:hint="cs"/>
          <w:szCs w:val="18"/>
          <w:rtl/>
        </w:rPr>
        <w:t>للتطبيق</w:t>
      </w:r>
      <w:r w:rsidRPr="00EF30C3">
        <w:rPr>
          <w:rFonts w:ascii="Calibri" w:hAnsi="Calibri" w:cs="Arial"/>
          <w:szCs w:val="18"/>
          <w:rtl/>
        </w:rPr>
        <w:t>).</w:t>
      </w:r>
    </w:p>
    <w:p w14:paraId="410A42B1" w14:textId="77777777" w:rsidR="00B50001" w:rsidRPr="00EF30C3" w:rsidRDefault="00AA7425" w:rsidP="00B50001">
      <w:pPr>
        <w:pStyle w:val="ProductList-Body"/>
        <w:shd w:val="clear" w:color="auto" w:fill="A6A6A6" w:themeFill="background1" w:themeFillShade="A6"/>
        <w:spacing w:before="120" w:after="240"/>
        <w:jc w:val="right"/>
        <w:rPr>
          <w:rFonts w:cs="Arial"/>
        </w:rPr>
      </w:pPr>
      <w:hyperlink w:anchor="_top" w:history="1">
        <w:r w:rsidR="00B50001" w:rsidRPr="00EF30C3">
          <w:rPr>
            <w:rStyle w:val="Hyperlink"/>
            <w:rFonts w:cs="Arial"/>
            <w:sz w:val="16"/>
            <w:szCs w:val="16"/>
            <w:rtl/>
          </w:rPr>
          <w:t>جدول المحتويات</w:t>
        </w:r>
      </w:hyperlink>
      <w:r w:rsidR="00B50001" w:rsidRPr="00EF30C3">
        <w:rPr>
          <w:rFonts w:cs="Arial"/>
          <w:sz w:val="16"/>
          <w:szCs w:val="16"/>
          <w:rtl/>
        </w:rPr>
        <w:t xml:space="preserve"> / </w:t>
      </w:r>
      <w:hyperlink w:anchor="GeneralTerms" w:history="1">
        <w:r w:rsidR="00B50001" w:rsidRPr="00EF30C3">
          <w:rPr>
            <w:rStyle w:val="Hyperlink"/>
            <w:rFonts w:cs="Arial"/>
            <w:sz w:val="16"/>
            <w:szCs w:val="16"/>
            <w:rtl/>
          </w:rPr>
          <w:t>الشروط العامة</w:t>
        </w:r>
      </w:hyperlink>
    </w:p>
    <w:p w14:paraId="55D23EF9" w14:textId="77777777" w:rsidR="009C3CB3" w:rsidRPr="0011288F" w:rsidRDefault="009C3CB3" w:rsidP="00D2700D">
      <w:pPr>
        <w:pStyle w:val="ProductList-Offering2Heading"/>
        <w:keepNext/>
        <w:outlineLvl w:val="2"/>
        <w:rPr>
          <w:rFonts w:ascii="Calibri Light" w:hAnsi="Calibri Light" w:cs="Arial"/>
          <w:bCs/>
          <w:szCs w:val="28"/>
        </w:rPr>
      </w:pPr>
      <w:bookmarkStart w:id="116" w:name="_Toc494738672"/>
      <w:bookmarkStart w:id="117" w:name="EMS"/>
      <w:bookmarkStart w:id="118" w:name="_Toc476476610"/>
      <w:bookmarkStart w:id="119" w:name="AzureActiveDirectoryBasic"/>
      <w:r w:rsidRPr="0011288F">
        <w:rPr>
          <w:rFonts w:ascii="Calibri Light" w:hAnsi="Calibri Light" w:cs="Arial"/>
          <w:bCs/>
          <w:szCs w:val="28"/>
          <w:rtl/>
        </w:rPr>
        <w:lastRenderedPageBreak/>
        <w:tab/>
      </w:r>
      <w:bookmarkStart w:id="120" w:name="MicrosoftCognitiveServices"/>
      <w:bookmarkStart w:id="121" w:name="_Toc510880771"/>
      <w:bookmarkStart w:id="122" w:name="_Toc510115105"/>
      <w:bookmarkStart w:id="123" w:name="_Toc515532976"/>
      <w:r w:rsidRPr="0011288F">
        <w:rPr>
          <w:rFonts w:ascii="Calibri Light" w:hAnsi="Calibri Light" w:cs="Arial"/>
          <w:bCs/>
          <w:szCs w:val="28"/>
          <w:rtl/>
        </w:rPr>
        <w:t xml:space="preserve">خدمات بحث </w:t>
      </w:r>
      <w:r w:rsidRPr="0011288F">
        <w:rPr>
          <w:rFonts w:ascii="Calibri Light" w:hAnsi="Calibri Light" w:cs="Arial"/>
          <w:bCs/>
          <w:szCs w:val="28"/>
        </w:rPr>
        <w:t>Bing</w:t>
      </w:r>
      <w:bookmarkEnd w:id="120"/>
      <w:bookmarkEnd w:id="121"/>
      <w:bookmarkEnd w:id="122"/>
      <w:bookmarkEnd w:id="123"/>
    </w:p>
    <w:p w14:paraId="7DC6BE4E" w14:textId="77777777" w:rsidR="009C3CB3" w:rsidRPr="00D17C23" w:rsidRDefault="009C3CB3" w:rsidP="00D2700D">
      <w:pPr>
        <w:pStyle w:val="ProductList-ClauseHeading"/>
        <w:rPr>
          <w:rFonts w:ascii="Calibri" w:hAnsi="Calibri" w:cs="Arial"/>
          <w:bCs/>
          <w:szCs w:val="18"/>
        </w:rPr>
      </w:pPr>
      <w:r w:rsidRPr="00D17C23">
        <w:rPr>
          <w:rFonts w:ascii="Calibri" w:hAnsi="Calibri" w:cs="Arial"/>
          <w:bCs/>
          <w:szCs w:val="18"/>
          <w:rtl/>
        </w:rPr>
        <w:t xml:space="preserve">متطلبات الاستخدام والعرض لخدمات بحث </w:t>
      </w:r>
      <w:r w:rsidRPr="00D17C23">
        <w:rPr>
          <w:rFonts w:ascii="Calibri" w:hAnsi="Calibri" w:cs="Arial"/>
          <w:bCs/>
          <w:szCs w:val="18"/>
        </w:rPr>
        <w:t>Bing</w:t>
      </w:r>
    </w:p>
    <w:p w14:paraId="4C7FAD19" w14:textId="77777777" w:rsidR="009C3CB3" w:rsidRPr="00D17C23" w:rsidRDefault="009C3CB3" w:rsidP="009C3CB3">
      <w:pPr>
        <w:pStyle w:val="ProductList-Body"/>
        <w:tabs>
          <w:tab w:val="left" w:pos="270"/>
        </w:tabs>
        <w:rPr>
          <w:rFonts w:ascii="Calibri" w:hAnsi="Calibri" w:cs="Arial"/>
          <w:szCs w:val="18"/>
        </w:rPr>
      </w:pPr>
      <w:r w:rsidRPr="00D17C23">
        <w:rPr>
          <w:rFonts w:ascii="Calibri" w:hAnsi="Calibri" w:cs="Arial"/>
          <w:szCs w:val="18"/>
          <w:rtl/>
        </w:rPr>
        <w:t xml:space="preserve">يجب على العميل الامتثال إلى متطلبات استخدام وعرض خدمات بحث </w:t>
      </w:r>
      <w:r w:rsidRPr="00D17C23">
        <w:rPr>
          <w:rFonts w:ascii="Calibri" w:hAnsi="Calibri" w:cs="Arial"/>
          <w:szCs w:val="18"/>
        </w:rPr>
        <w:t>Bing</w:t>
      </w:r>
      <w:r w:rsidRPr="00D17C23">
        <w:rPr>
          <w:rFonts w:ascii="Calibri" w:hAnsi="Calibri" w:cs="Arial"/>
          <w:szCs w:val="18"/>
          <w:rtl/>
        </w:rPr>
        <w:t xml:space="preserve"> المتوفرة على </w:t>
      </w:r>
      <w:hyperlink r:id="rId35" w:history="1">
        <w:r w:rsidRPr="00D17C23">
          <w:rPr>
            <w:rStyle w:val="Hyperlink"/>
            <w:rFonts w:ascii="Calibri" w:hAnsi="Calibri" w:cs="Arial"/>
            <w:szCs w:val="18"/>
            <w:lang w:bidi=""/>
          </w:rPr>
          <w:t>https://aka.ms/r1j7jq</w:t>
        </w:r>
      </w:hyperlink>
      <w:r w:rsidRPr="00D17C23">
        <w:rPr>
          <w:rFonts w:ascii="Calibri" w:hAnsi="Calibri" w:cs="Arial"/>
          <w:szCs w:val="18"/>
          <w:rtl/>
        </w:rPr>
        <w:t xml:space="preserve">. يجب على العميل عدم استخدام النتائج التي يحصل عليها إلا من خلال خدمات بحث </w:t>
      </w:r>
      <w:r w:rsidRPr="00D17C23">
        <w:rPr>
          <w:rFonts w:ascii="Calibri" w:hAnsi="Calibri" w:cs="Arial"/>
          <w:szCs w:val="18"/>
        </w:rPr>
        <w:t>Bing</w:t>
      </w:r>
      <w:r w:rsidRPr="00D17C23">
        <w:rPr>
          <w:rFonts w:ascii="Calibri" w:hAnsi="Calibri" w:cs="Arial"/>
          <w:szCs w:val="18"/>
          <w:rtl/>
        </w:rPr>
        <w:t xml:space="preserve"> فقط في تجارب البحث على الإنترنت (على النحو المحدد في متطلبات الاستخدام والعرض) وألا ينسخ أي نتائج أو يخزنها مؤقتًا. ولا تعد النتائج التي يحصل عليها العميل من خلال خدمات بحث </w:t>
      </w:r>
      <w:r w:rsidRPr="00D17C23">
        <w:rPr>
          <w:rFonts w:ascii="Calibri" w:hAnsi="Calibri" w:cs="Arial"/>
          <w:szCs w:val="18"/>
        </w:rPr>
        <w:t>Bing</w:t>
      </w:r>
      <w:r w:rsidRPr="00D17C23">
        <w:rPr>
          <w:rFonts w:ascii="Calibri" w:hAnsi="Calibri" w:cs="Arial"/>
          <w:szCs w:val="18"/>
          <w:rtl/>
        </w:rPr>
        <w:t xml:space="preserve"> منتجات، أو إصلاحات، أو ‏</w:t>
      </w:r>
      <w:dir w:val="rtl">
        <w:r w:rsidRPr="00D17C23">
          <w:rPr>
            <w:rFonts w:ascii="Calibri" w:hAnsi="Calibri" w:cs="Arial"/>
            <w:szCs w:val="18"/>
            <w:rtl/>
          </w:rPr>
          <w:t>تسليمات خدمات</w:t>
        </w:r>
        <w:r w:rsidRPr="00D17C23">
          <w:rPr>
            <w:rFonts w:ascii="Calibri" w:hAnsi="Calibri" w:cs="Arial"/>
            <w:szCs w:val="18"/>
            <w:rtl/>
          </w:rPr>
          <w:t>‬.</w:t>
        </w:r>
        <w:r>
          <w:t>‬</w:t>
        </w:r>
        <w:r>
          <w:t>‬</w:t>
        </w:r>
        <w:r w:rsidR="00D97368">
          <w:t>‬</w:t>
        </w:r>
        <w:r w:rsidR="007526DB">
          <w:t>‬</w:t>
        </w:r>
        <w:r w:rsidR="00696838">
          <w:t>‬</w:t>
        </w:r>
        <w:r w:rsidR="00AA7425">
          <w:t>‬</w:t>
        </w:r>
      </w:dir>
    </w:p>
    <w:p w14:paraId="59206E2C" w14:textId="77777777" w:rsidR="009C3CB3" w:rsidRPr="00D17C23" w:rsidRDefault="009C3CB3" w:rsidP="009C3CB3">
      <w:pPr>
        <w:pStyle w:val="ProductList-ClauseHeading"/>
        <w:keepNext w:val="0"/>
        <w:rPr>
          <w:rFonts w:ascii="Calibri" w:hAnsi="Calibri" w:cs="Arial"/>
          <w:szCs w:val="18"/>
        </w:rPr>
      </w:pPr>
    </w:p>
    <w:p w14:paraId="4C2F82DF" w14:textId="77777777" w:rsidR="009C3CB3" w:rsidRPr="00B864EE" w:rsidRDefault="009C3CB3" w:rsidP="009C3CB3">
      <w:pPr>
        <w:pStyle w:val="ProductList-ClauseHeading"/>
        <w:keepNext w:val="0"/>
        <w:rPr>
          <w:rFonts w:ascii="Calibri" w:hAnsi="Calibri" w:cs="Arial"/>
          <w:bCs/>
          <w:szCs w:val="18"/>
        </w:rPr>
      </w:pPr>
      <w:r w:rsidRPr="00B864EE">
        <w:rPr>
          <w:rFonts w:ascii="Calibri" w:hAnsi="Calibri" w:cs="Arial"/>
          <w:bCs/>
          <w:szCs w:val="18"/>
          <w:rtl/>
        </w:rPr>
        <w:t xml:space="preserve">خصوصية خدمات بحث </w:t>
      </w:r>
      <w:r w:rsidRPr="00B864EE">
        <w:rPr>
          <w:rFonts w:ascii="Calibri" w:hAnsi="Calibri" w:cs="Arial"/>
          <w:bCs/>
          <w:szCs w:val="18"/>
        </w:rPr>
        <w:t>Bing</w:t>
      </w:r>
      <w:r w:rsidRPr="00B864EE">
        <w:rPr>
          <w:rFonts w:ascii="Calibri" w:hAnsi="Calibri" w:cs="Arial"/>
          <w:bCs/>
          <w:szCs w:val="18"/>
          <w:rtl/>
        </w:rPr>
        <w:t xml:space="preserve"> </w:t>
      </w:r>
    </w:p>
    <w:p w14:paraId="55BC8CA3" w14:textId="77777777" w:rsidR="009C3CB3" w:rsidRPr="00D17C23" w:rsidRDefault="009C3CB3" w:rsidP="009C3CB3">
      <w:pPr>
        <w:pStyle w:val="ProductList-Body"/>
        <w:rPr>
          <w:rFonts w:ascii="Calibri" w:hAnsi="Calibri" w:cs="Arial"/>
          <w:szCs w:val="18"/>
        </w:rPr>
      </w:pPr>
      <w:r w:rsidRPr="00D17C23">
        <w:rPr>
          <w:rFonts w:ascii="Calibri" w:hAnsi="Calibri" w:cs="Arial"/>
          <w:szCs w:val="18"/>
          <w:rtl/>
        </w:rPr>
        <w:t xml:space="preserve">ينطبق بيان خصوصية </w:t>
      </w:r>
      <w:r w:rsidRPr="00D17C23">
        <w:rPr>
          <w:rFonts w:ascii="Calibri" w:hAnsi="Calibri" w:cs="Arial"/>
          <w:szCs w:val="18"/>
        </w:rPr>
        <w:t>Microsoft</w:t>
      </w:r>
      <w:r w:rsidRPr="00D17C23">
        <w:rPr>
          <w:rFonts w:ascii="Calibri" w:hAnsi="Calibri" w:cs="Arial"/>
          <w:szCs w:val="18"/>
          <w:rtl/>
        </w:rPr>
        <w:t xml:space="preserve"> الموجود على </w:t>
      </w:r>
      <w:hyperlink r:id="rId36" w:history="1">
        <w:r w:rsidRPr="00D17C23">
          <w:rPr>
            <w:rStyle w:val="Hyperlink"/>
            <w:rFonts w:ascii="Calibri" w:hAnsi="Calibri" w:cs="Arial"/>
            <w:szCs w:val="18"/>
          </w:rPr>
          <w:t>https://go.microsoft.com</w:t>
        </w:r>
        <w:r w:rsidRPr="00D17C23">
          <w:rPr>
            <w:rStyle w:val="Hyperlink"/>
            <w:rFonts w:ascii="Calibri" w:hAnsi="Calibri" w:cs="Arial"/>
            <w:color w:val="0563C1"/>
            <w:szCs w:val="18"/>
          </w:rPr>
          <w:t>/fwlink</w:t>
        </w:r>
        <w:r w:rsidRPr="00D17C23">
          <w:rPr>
            <w:rStyle w:val="Hyperlink"/>
            <w:rFonts w:ascii="Calibri" w:hAnsi="Calibri" w:cs="Arial"/>
            <w:szCs w:val="18"/>
            <w:lang w:bidi=""/>
          </w:rPr>
          <w:t>/?LinkId=521839</w:t>
        </w:r>
      </w:hyperlink>
      <w:r w:rsidRPr="00D17C23">
        <w:rPr>
          <w:rFonts w:ascii="Calibri" w:hAnsi="Calibri" w:cs="Arial"/>
          <w:szCs w:val="18"/>
          <w:rtl/>
        </w:rPr>
        <w:t xml:space="preserve"> على استخدام العميل لخدمات بحث </w:t>
      </w:r>
      <w:r w:rsidRPr="00D17C23">
        <w:rPr>
          <w:rFonts w:ascii="Calibri" w:hAnsi="Calibri" w:cs="Arial"/>
          <w:szCs w:val="18"/>
        </w:rPr>
        <w:t>Bing</w:t>
      </w:r>
      <w:r w:rsidRPr="00D17C23">
        <w:rPr>
          <w:rFonts w:ascii="Calibri" w:hAnsi="Calibri" w:cs="Arial"/>
          <w:szCs w:val="18"/>
          <w:rtl/>
        </w:rPr>
        <w:t xml:space="preserve">، باستثناء هذا القسم الخاص بخدمات بحث </w:t>
      </w:r>
      <w:r w:rsidRPr="00D17C23">
        <w:rPr>
          <w:rFonts w:ascii="Calibri" w:hAnsi="Calibri" w:cs="Arial"/>
          <w:szCs w:val="18"/>
        </w:rPr>
        <w:t>Bing</w:t>
      </w:r>
      <w:r w:rsidRPr="00D17C23">
        <w:rPr>
          <w:rFonts w:ascii="Calibri" w:hAnsi="Calibri" w:cs="Arial"/>
          <w:szCs w:val="18"/>
          <w:rtl/>
        </w:rPr>
        <w:t xml:space="preserve"> في ضوابط شروط الخدمات عبر الإنترنت إلى حد تعارضها مع بيان خصوصية </w:t>
      </w:r>
      <w:r w:rsidRPr="00D17C23">
        <w:rPr>
          <w:rFonts w:ascii="Calibri" w:hAnsi="Calibri" w:cs="Arial"/>
          <w:szCs w:val="18"/>
        </w:rPr>
        <w:t>Microsoft</w:t>
      </w:r>
      <w:r w:rsidRPr="00D17C23">
        <w:rPr>
          <w:rFonts w:ascii="Calibri" w:hAnsi="Calibri" w:cs="Arial"/>
          <w:szCs w:val="18"/>
          <w:rtl/>
        </w:rPr>
        <w:t xml:space="preserve">. </w:t>
      </w:r>
    </w:p>
    <w:p w14:paraId="3D6C2B12" w14:textId="77777777" w:rsidR="009C3CB3" w:rsidRPr="00D17C23" w:rsidRDefault="009C3CB3" w:rsidP="009C3CB3">
      <w:pPr>
        <w:pStyle w:val="ProductList-Body"/>
        <w:rPr>
          <w:rFonts w:ascii="Calibri" w:hAnsi="Calibri" w:cs="Arial"/>
          <w:szCs w:val="18"/>
        </w:rPr>
      </w:pPr>
    </w:p>
    <w:p w14:paraId="79BD33EB" w14:textId="77777777" w:rsidR="009C3CB3" w:rsidRPr="00B864EE" w:rsidRDefault="009C3CB3" w:rsidP="009C3CB3">
      <w:pPr>
        <w:pStyle w:val="ProductList-ClauseHeading"/>
        <w:keepNext w:val="0"/>
        <w:rPr>
          <w:rFonts w:ascii="Calibri" w:hAnsi="Calibri" w:cs="Arial"/>
          <w:bCs/>
          <w:color w:val="0072C6"/>
          <w:szCs w:val="18"/>
        </w:rPr>
      </w:pPr>
      <w:r w:rsidRPr="00B864EE">
        <w:rPr>
          <w:rFonts w:ascii="Calibri" w:hAnsi="Calibri" w:cs="Arial"/>
          <w:bCs/>
          <w:szCs w:val="18"/>
          <w:rtl/>
        </w:rPr>
        <w:t xml:space="preserve">استخدام بيانات خدمات بحث </w:t>
      </w:r>
      <w:r w:rsidRPr="00B864EE">
        <w:rPr>
          <w:rFonts w:ascii="Calibri" w:hAnsi="Calibri" w:cs="Arial"/>
          <w:bCs/>
          <w:szCs w:val="18"/>
        </w:rPr>
        <w:t>Bing</w:t>
      </w:r>
    </w:p>
    <w:p w14:paraId="6A7DAB2A" w14:textId="77777777" w:rsidR="009C3CB3" w:rsidRPr="00D17C23" w:rsidRDefault="009C3CB3" w:rsidP="009C3CB3">
      <w:pPr>
        <w:pStyle w:val="ProductList-Body"/>
        <w:rPr>
          <w:rFonts w:ascii="Calibri" w:hAnsi="Calibri" w:cs="Arial"/>
          <w:szCs w:val="18"/>
        </w:rPr>
      </w:pPr>
      <w:r w:rsidRPr="00D17C23">
        <w:rPr>
          <w:rFonts w:ascii="Calibri" w:hAnsi="Calibri" w:cs="Arial"/>
          <w:szCs w:val="18"/>
          <w:rtl/>
        </w:rPr>
        <w:t xml:space="preserve">يتحمل العميل وحده المسؤولية عن محتوى جميع بيانات خدمات بحث </w:t>
      </w:r>
      <w:r w:rsidRPr="00D17C23">
        <w:rPr>
          <w:rFonts w:ascii="Calibri" w:hAnsi="Calibri" w:cs="Arial"/>
          <w:szCs w:val="18"/>
        </w:rPr>
        <w:t>Bing</w:t>
      </w:r>
      <w:r w:rsidRPr="00D17C23">
        <w:rPr>
          <w:rFonts w:ascii="Calibri" w:hAnsi="Calibri" w:cs="Arial"/>
          <w:szCs w:val="18"/>
          <w:rtl/>
        </w:rPr>
        <w:t>.</w:t>
      </w:r>
    </w:p>
    <w:p w14:paraId="721C6091" w14:textId="77777777" w:rsidR="009C3CB3" w:rsidRPr="00D17C23" w:rsidRDefault="009C3CB3" w:rsidP="009C3CB3">
      <w:pPr>
        <w:pStyle w:val="ProductList-Body"/>
        <w:rPr>
          <w:rFonts w:ascii="Calibri" w:hAnsi="Calibri" w:cs="Arial"/>
          <w:szCs w:val="18"/>
        </w:rPr>
      </w:pPr>
    </w:p>
    <w:p w14:paraId="45B1939C" w14:textId="77777777" w:rsidR="009C3CB3" w:rsidRPr="00D17C23" w:rsidRDefault="009C3CB3" w:rsidP="009C3CB3">
      <w:pPr>
        <w:pStyle w:val="ProductList-Body"/>
        <w:rPr>
          <w:rFonts w:ascii="Calibri" w:hAnsi="Calibri" w:cs="Arial"/>
          <w:szCs w:val="18"/>
        </w:rPr>
      </w:pPr>
      <w:r w:rsidRPr="00D17C23">
        <w:rPr>
          <w:rFonts w:ascii="Calibri" w:hAnsi="Calibri" w:cs="Arial"/>
          <w:szCs w:val="18"/>
          <w:rtl/>
        </w:rPr>
        <w:t xml:space="preserve">يجوز لـ </w:t>
      </w:r>
      <w:r w:rsidRPr="00D17C23">
        <w:rPr>
          <w:rFonts w:ascii="Calibri" w:hAnsi="Calibri" w:cs="Arial"/>
          <w:szCs w:val="18"/>
        </w:rPr>
        <w:t>Microsoft</w:t>
      </w:r>
      <w:r w:rsidRPr="00D17C23">
        <w:rPr>
          <w:rFonts w:ascii="Calibri" w:hAnsi="Calibri" w:cs="Arial"/>
          <w:szCs w:val="18"/>
          <w:rtl/>
        </w:rPr>
        <w:t xml:space="preserve"> معالجة بيانات خدمات بحث </w:t>
      </w:r>
      <w:r w:rsidRPr="00D17C23">
        <w:rPr>
          <w:rFonts w:ascii="Calibri" w:hAnsi="Calibri" w:cs="Arial"/>
          <w:szCs w:val="18"/>
        </w:rPr>
        <w:t>Bing</w:t>
      </w:r>
      <w:r w:rsidRPr="00D17C23">
        <w:rPr>
          <w:rFonts w:ascii="Calibri" w:hAnsi="Calibri" w:cs="Arial"/>
          <w:szCs w:val="18"/>
          <w:rtl/>
        </w:rPr>
        <w:t xml:space="preserve"> فقط من أجل: </w:t>
      </w:r>
      <w:r w:rsidRPr="00D17C23">
        <w:rPr>
          <w:rFonts w:ascii="Calibri" w:hAnsi="Calibri" w:cs="Arial"/>
          <w:szCs w:val="18"/>
          <w:lang w:bidi=""/>
        </w:rPr>
        <w:t>(</w:t>
      </w:r>
      <w:r>
        <w:rPr>
          <w:rFonts w:ascii="Calibri" w:hAnsi="Calibri" w:cs="Arial"/>
          <w:szCs w:val="18"/>
          <w:lang w:bidi=""/>
        </w:rPr>
        <w:t>i</w:t>
      </w:r>
      <w:r w:rsidRPr="00D17C23">
        <w:rPr>
          <w:rFonts w:ascii="Calibri" w:hAnsi="Calibri" w:cs="Arial"/>
          <w:szCs w:val="18"/>
          <w:lang w:bidi=""/>
        </w:rPr>
        <w:t>)</w:t>
      </w:r>
      <w:r w:rsidRPr="00D17C23">
        <w:rPr>
          <w:rFonts w:ascii="Calibri" w:hAnsi="Calibri" w:cs="Arial"/>
          <w:szCs w:val="18"/>
          <w:rtl/>
        </w:rPr>
        <w:t xml:space="preserve"> توفير الخدمات المعرفية إلى العملاء؛ و</w:t>
      </w:r>
      <w:r w:rsidRPr="00D17C23">
        <w:rPr>
          <w:rFonts w:ascii="Calibri" w:hAnsi="Calibri" w:cs="Arial"/>
          <w:szCs w:val="18"/>
          <w:lang w:bidi=""/>
        </w:rPr>
        <w:t>(</w:t>
      </w:r>
      <w:r>
        <w:rPr>
          <w:rFonts w:ascii="Calibri" w:hAnsi="Calibri" w:cs="Arial"/>
          <w:szCs w:val="18"/>
          <w:lang w:bidi=""/>
        </w:rPr>
        <w:t>ii</w:t>
      </w:r>
      <w:r w:rsidRPr="00D17C23">
        <w:rPr>
          <w:rFonts w:ascii="Calibri" w:hAnsi="Calibri" w:cs="Arial"/>
          <w:szCs w:val="18"/>
          <w:lang w:bidi=""/>
        </w:rPr>
        <w:t>)</w:t>
      </w:r>
      <w:r w:rsidRPr="00D17C23">
        <w:rPr>
          <w:rFonts w:ascii="Calibri" w:hAnsi="Calibri" w:cs="Arial"/>
          <w:szCs w:val="18"/>
          <w:rtl/>
        </w:rPr>
        <w:t xml:space="preserve"> تحسين منتجات </w:t>
      </w:r>
      <w:r w:rsidRPr="00D17C23">
        <w:rPr>
          <w:rFonts w:ascii="Calibri" w:hAnsi="Calibri" w:cs="Arial"/>
          <w:szCs w:val="18"/>
        </w:rPr>
        <w:t>Microsoft</w:t>
      </w:r>
      <w:r w:rsidRPr="00D17C23">
        <w:rPr>
          <w:rFonts w:ascii="Calibri" w:hAnsi="Calibri" w:cs="Arial"/>
          <w:szCs w:val="18"/>
          <w:rtl/>
        </w:rPr>
        <w:t xml:space="preserve"> وخدماتها. يجوز لـ </w:t>
      </w:r>
      <w:r w:rsidRPr="00D17C23">
        <w:rPr>
          <w:rFonts w:ascii="Calibri" w:hAnsi="Calibri" w:cs="Arial"/>
          <w:szCs w:val="18"/>
        </w:rPr>
        <w:t>Microsoft</w:t>
      </w:r>
      <w:r w:rsidRPr="00D17C23">
        <w:rPr>
          <w:rFonts w:ascii="Calibri" w:hAnsi="Calibri" w:cs="Arial"/>
          <w:szCs w:val="18"/>
          <w:rtl/>
        </w:rPr>
        <w:t xml:space="preserve"> جمع أعمال مشتقة لبيانات خدمات بحث </w:t>
      </w:r>
      <w:r w:rsidRPr="00D17C23">
        <w:rPr>
          <w:rFonts w:ascii="Calibri" w:hAnsi="Calibri" w:cs="Arial"/>
          <w:szCs w:val="18"/>
        </w:rPr>
        <w:t>Bing</w:t>
      </w:r>
      <w:r w:rsidRPr="00D17C23">
        <w:rPr>
          <w:rFonts w:ascii="Calibri" w:hAnsi="Calibri" w:cs="Arial"/>
          <w:szCs w:val="18"/>
          <w:rtl/>
        </w:rPr>
        <w:t xml:space="preserve"> واستخدام تلك الأعمال وإعادة إنتاجها وإنشاؤها لأغراض المعالجة فقط، ويمنح العميل </w:t>
      </w:r>
      <w:r w:rsidRPr="00D17C23">
        <w:rPr>
          <w:rFonts w:ascii="Calibri" w:hAnsi="Calibri" w:cs="Arial"/>
          <w:szCs w:val="18"/>
        </w:rPr>
        <w:t>Microsoft</w:t>
      </w:r>
      <w:r w:rsidRPr="00D17C23">
        <w:rPr>
          <w:rFonts w:ascii="Calibri" w:hAnsi="Calibri" w:cs="Arial"/>
          <w:szCs w:val="18"/>
          <w:rtl/>
        </w:rPr>
        <w:t xml:space="preserve"> ترخيصًا عالميًا محدودًا غير حصري وغير قابل للرجوع فيه لفعل ذلك. يجب على العميل ضمان جميع الحقوق الضرورية والمحافظة عليها حتى يتسنى لشركة </w:t>
      </w:r>
      <w:r w:rsidRPr="00D17C23">
        <w:rPr>
          <w:rFonts w:ascii="Calibri" w:hAnsi="Calibri" w:cs="Arial"/>
          <w:szCs w:val="18"/>
        </w:rPr>
        <w:t>Microsoft</w:t>
      </w:r>
      <w:r w:rsidRPr="00D17C23">
        <w:rPr>
          <w:rFonts w:ascii="Calibri" w:hAnsi="Calibri" w:cs="Arial"/>
          <w:szCs w:val="18"/>
          <w:rtl/>
        </w:rPr>
        <w:t xml:space="preserve"> معالجة بيانات خدمات بحث </w:t>
      </w:r>
      <w:r w:rsidRPr="00D17C23">
        <w:rPr>
          <w:rFonts w:ascii="Calibri" w:hAnsi="Calibri" w:cs="Arial"/>
          <w:szCs w:val="18"/>
        </w:rPr>
        <w:t>Bing</w:t>
      </w:r>
      <w:r w:rsidRPr="00D17C23">
        <w:rPr>
          <w:rFonts w:ascii="Calibri" w:hAnsi="Calibri" w:cs="Arial"/>
          <w:szCs w:val="18"/>
          <w:rtl/>
        </w:rPr>
        <w:t xml:space="preserve"> على النحو الموضح في هذه الفقرة دون انتهاك حقوق أي جهة خارجية، وإلا فستسري التزامات </w:t>
      </w:r>
      <w:r w:rsidRPr="00D17C23">
        <w:rPr>
          <w:rFonts w:ascii="Calibri" w:hAnsi="Calibri" w:cs="Arial"/>
          <w:szCs w:val="18"/>
        </w:rPr>
        <w:t>Microsoft</w:t>
      </w:r>
      <w:r w:rsidRPr="00D17C23">
        <w:rPr>
          <w:rFonts w:ascii="Calibri" w:hAnsi="Calibri" w:cs="Arial"/>
          <w:szCs w:val="18"/>
          <w:rtl/>
        </w:rPr>
        <w:t xml:space="preserve"> على العميل أو على أي جهة خارجية.</w:t>
      </w:r>
    </w:p>
    <w:p w14:paraId="4878A81B" w14:textId="77777777" w:rsidR="009C3CB3" w:rsidRPr="00D17C23" w:rsidRDefault="009C3CB3" w:rsidP="009C3CB3">
      <w:pPr>
        <w:pStyle w:val="ProductList-Body"/>
        <w:rPr>
          <w:rFonts w:ascii="Calibri" w:hAnsi="Calibri" w:cs="Arial"/>
          <w:szCs w:val="18"/>
        </w:rPr>
      </w:pPr>
    </w:p>
    <w:p w14:paraId="57D5E4E1" w14:textId="77777777" w:rsidR="009C3CB3" w:rsidRPr="00D17C23" w:rsidRDefault="009C3CB3" w:rsidP="009C3CB3">
      <w:pPr>
        <w:pStyle w:val="ProductList-Body"/>
        <w:rPr>
          <w:rFonts w:ascii="Calibri" w:hAnsi="Calibri" w:cs="Arial"/>
          <w:szCs w:val="18"/>
        </w:rPr>
      </w:pPr>
      <w:r w:rsidRPr="00D17C23">
        <w:rPr>
          <w:rFonts w:ascii="Calibri" w:hAnsi="Calibri" w:cs="Arial"/>
          <w:szCs w:val="18"/>
          <w:rtl/>
        </w:rPr>
        <w:t xml:space="preserve">يسري قسم استخدام بيانات خدمات بحث </w:t>
      </w:r>
      <w:r w:rsidRPr="00D17C23">
        <w:rPr>
          <w:rFonts w:ascii="Calibri" w:hAnsi="Calibri" w:cs="Arial"/>
          <w:szCs w:val="18"/>
        </w:rPr>
        <w:t>Bing</w:t>
      </w:r>
      <w:r w:rsidRPr="00D17C23">
        <w:rPr>
          <w:rFonts w:ascii="Calibri" w:hAnsi="Calibri" w:cs="Arial"/>
          <w:szCs w:val="18"/>
          <w:rtl/>
        </w:rPr>
        <w:t xml:space="preserve"> في شروط الخدمات عبر الإنترنت رغم انتهاء فترة صلاحية اتفاقية الترخيص المجمّع المبرمة مع العميل أو إنهائها. كما هو بين الطرفين، يحتفظ العميل بكل الحقوق وحقوق الملكية والمصلحة في بيانات خدمات بحث </w:t>
      </w:r>
      <w:r w:rsidRPr="00D17C23">
        <w:rPr>
          <w:rFonts w:ascii="Calibri" w:hAnsi="Calibri" w:cs="Arial"/>
          <w:szCs w:val="18"/>
        </w:rPr>
        <w:t>Bing</w:t>
      </w:r>
      <w:r w:rsidRPr="00D17C23">
        <w:rPr>
          <w:rFonts w:ascii="Calibri" w:hAnsi="Calibri" w:cs="Arial"/>
          <w:szCs w:val="18"/>
          <w:rtl/>
        </w:rPr>
        <w:t xml:space="preserve">. ولا تحصل </w:t>
      </w:r>
      <w:r w:rsidRPr="00D17C23">
        <w:rPr>
          <w:rFonts w:ascii="Calibri" w:hAnsi="Calibri" w:cs="Arial"/>
          <w:szCs w:val="18"/>
        </w:rPr>
        <w:t>Microsoft</w:t>
      </w:r>
      <w:r w:rsidRPr="00D17C23">
        <w:rPr>
          <w:rFonts w:ascii="Calibri" w:hAnsi="Calibri" w:cs="Arial"/>
          <w:szCs w:val="18"/>
          <w:rtl/>
        </w:rPr>
        <w:t xml:space="preserve"> على أي حقوق في بيانات خدمات بحث </w:t>
      </w:r>
      <w:r w:rsidRPr="00D17C23">
        <w:rPr>
          <w:rFonts w:ascii="Calibri" w:hAnsi="Calibri" w:cs="Arial"/>
          <w:szCs w:val="18"/>
        </w:rPr>
        <w:t>Bing</w:t>
      </w:r>
      <w:r w:rsidRPr="00D17C23">
        <w:rPr>
          <w:rFonts w:ascii="Calibri" w:hAnsi="Calibri" w:cs="Arial"/>
          <w:szCs w:val="18"/>
          <w:rtl/>
        </w:rPr>
        <w:t xml:space="preserve">، بخلاف الحقوق التي يمنحها العميل لـ </w:t>
      </w:r>
      <w:r w:rsidRPr="00D17C23">
        <w:rPr>
          <w:rFonts w:ascii="Calibri" w:hAnsi="Calibri" w:cs="Arial"/>
          <w:szCs w:val="18"/>
        </w:rPr>
        <w:t>Microsoft</w:t>
      </w:r>
      <w:r w:rsidRPr="00D17C23">
        <w:rPr>
          <w:rFonts w:ascii="Calibri" w:hAnsi="Calibri" w:cs="Arial"/>
          <w:szCs w:val="18"/>
          <w:rtl/>
        </w:rPr>
        <w:t xml:space="preserve"> في قسم استخدام بيانات خدمات بحث </w:t>
      </w:r>
      <w:r w:rsidRPr="00D17C23">
        <w:rPr>
          <w:rFonts w:ascii="Calibri" w:hAnsi="Calibri" w:cs="Arial"/>
          <w:szCs w:val="18"/>
        </w:rPr>
        <w:t>Bing</w:t>
      </w:r>
      <w:r w:rsidRPr="00D17C23">
        <w:rPr>
          <w:rFonts w:ascii="Calibri" w:hAnsi="Calibri" w:cs="Arial"/>
          <w:szCs w:val="18"/>
          <w:rtl/>
        </w:rPr>
        <w:t xml:space="preserve">. كما لا تؤثر هذه الفقرة على حقوق </w:t>
      </w:r>
      <w:r w:rsidRPr="00D17C23">
        <w:rPr>
          <w:rFonts w:ascii="Calibri" w:hAnsi="Calibri" w:cs="Arial"/>
          <w:szCs w:val="18"/>
        </w:rPr>
        <w:t>Microsoft</w:t>
      </w:r>
      <w:r w:rsidRPr="00D17C23">
        <w:rPr>
          <w:rFonts w:ascii="Calibri" w:hAnsi="Calibri" w:cs="Arial"/>
          <w:szCs w:val="18"/>
          <w:rtl/>
        </w:rPr>
        <w:t xml:space="preserve"> في البرامج أو الخدمات التي تقوم </w:t>
      </w:r>
      <w:r w:rsidRPr="00D17C23">
        <w:rPr>
          <w:rFonts w:ascii="Calibri" w:hAnsi="Calibri" w:cs="Arial"/>
          <w:szCs w:val="18"/>
        </w:rPr>
        <w:t>Microsoft</w:t>
      </w:r>
      <w:r w:rsidRPr="00D17C23">
        <w:rPr>
          <w:rFonts w:ascii="Calibri" w:hAnsi="Calibri" w:cs="Arial"/>
          <w:szCs w:val="18"/>
          <w:rtl/>
        </w:rPr>
        <w:t xml:space="preserve"> بترخيصها للعميل.</w:t>
      </w:r>
    </w:p>
    <w:p w14:paraId="43BA7A1C" w14:textId="77777777" w:rsidR="009C3CB3" w:rsidRPr="00D17C23" w:rsidRDefault="009C3CB3" w:rsidP="009C3CB3">
      <w:pPr>
        <w:pStyle w:val="ProductList-Body"/>
        <w:rPr>
          <w:rFonts w:ascii="Calibri" w:hAnsi="Calibri" w:cs="Arial"/>
          <w:szCs w:val="18"/>
        </w:rPr>
      </w:pPr>
    </w:p>
    <w:p w14:paraId="63EB4D00" w14:textId="77777777" w:rsidR="009C3CB3" w:rsidRPr="00B864EE" w:rsidRDefault="009C3CB3" w:rsidP="009C3CB3">
      <w:pPr>
        <w:pStyle w:val="ProductList-ClauseHeading"/>
        <w:keepNext w:val="0"/>
        <w:rPr>
          <w:rFonts w:ascii="Calibri" w:hAnsi="Calibri" w:cs="Arial"/>
          <w:bCs/>
          <w:color w:val="0072C6"/>
          <w:szCs w:val="18"/>
        </w:rPr>
      </w:pPr>
      <w:r w:rsidRPr="00B864EE">
        <w:rPr>
          <w:rFonts w:ascii="Calibri" w:hAnsi="Calibri" w:cs="Arial"/>
          <w:bCs/>
          <w:szCs w:val="18"/>
          <w:rtl/>
        </w:rPr>
        <w:t xml:space="preserve">تطبيق شروط حماية البيانات على خدمات بحث </w:t>
      </w:r>
      <w:r w:rsidRPr="00B864EE">
        <w:rPr>
          <w:rFonts w:ascii="Calibri" w:hAnsi="Calibri" w:cs="Arial"/>
          <w:bCs/>
          <w:szCs w:val="18"/>
        </w:rPr>
        <w:t>Bing</w:t>
      </w:r>
    </w:p>
    <w:p w14:paraId="54F5E81E" w14:textId="77777777" w:rsidR="009C3CB3" w:rsidRPr="00D17C23" w:rsidRDefault="009C3CB3" w:rsidP="009C3CB3">
      <w:pPr>
        <w:pStyle w:val="ProductList-Body"/>
        <w:rPr>
          <w:rFonts w:ascii="Calibri" w:hAnsi="Calibri" w:cs="Arial"/>
          <w:szCs w:val="18"/>
        </w:rPr>
      </w:pPr>
      <w:r w:rsidRPr="00D17C23">
        <w:rPr>
          <w:rFonts w:ascii="Calibri" w:hAnsi="Calibri" w:cs="Arial"/>
          <w:szCs w:val="18"/>
          <w:rtl/>
        </w:rPr>
        <w:t xml:space="preserve">تسري البنود التالية فقط من شروط حماية البيانات على خدمات بحث </w:t>
      </w:r>
      <w:r w:rsidRPr="00D17C23">
        <w:rPr>
          <w:rFonts w:ascii="Calibri" w:hAnsi="Calibri" w:cs="Arial"/>
          <w:szCs w:val="18"/>
        </w:rPr>
        <w:t>Bing</w:t>
      </w:r>
      <w:r w:rsidRPr="00D17C23">
        <w:rPr>
          <w:rFonts w:ascii="Calibri" w:hAnsi="Calibri" w:cs="Arial"/>
          <w:szCs w:val="18"/>
          <w:rtl/>
        </w:rPr>
        <w:t>: عمليات نقل البيانات و</w:t>
      </w:r>
      <w:r w:rsidRPr="00D17C23">
        <w:rPr>
          <w:rFonts w:ascii="Calibri" w:hAnsi="Calibri" w:cs="Arial"/>
          <w:szCs w:val="18"/>
          <w:rtl/>
        </w:rPr>
        <w:t>‬‏</w:t>
      </w:r>
      <w:dir w:val="rtl">
        <w:r w:rsidRPr="00D17C23">
          <w:rPr>
            <w:rFonts w:ascii="Calibri" w:hAnsi="Calibri" w:cs="Arial"/>
            <w:szCs w:val="18"/>
            <w:rtl/>
          </w:rPr>
          <w:t>استخدام المقاولين من الباطن و</w:t>
        </w:r>
        <w:r w:rsidRPr="00D17C23">
          <w:rPr>
            <w:rFonts w:ascii="Calibri" w:hAnsi="Calibri" w:cs="Arial"/>
            <w:szCs w:val="18"/>
            <w:rtl/>
          </w:rPr>
          <w:t>‬‏</w:t>
        </w:r>
        <w:dir w:val="rtl">
          <w:r w:rsidRPr="00D17C23">
            <w:rPr>
              <w:rFonts w:ascii="Calibri" w:hAnsi="Calibri" w:cs="Arial"/>
              <w:szCs w:val="18"/>
              <w:rtl/>
            </w:rPr>
            <w:t xml:space="preserve">كيفية الاتصال بشركة </w:t>
          </w:r>
          <w:r w:rsidRPr="00D17C23">
            <w:rPr>
              <w:rFonts w:ascii="Calibri" w:hAnsi="Calibri" w:cs="Arial"/>
              <w:szCs w:val="18"/>
            </w:rPr>
            <w:t>Microsoft</w:t>
          </w:r>
          <w:r w:rsidRPr="00D17C23">
            <w:rPr>
              <w:rFonts w:ascii="Calibri" w:hAnsi="Calibri" w:cs="Arial"/>
              <w:szCs w:val="18"/>
              <w:rtl/>
            </w:rPr>
            <w:t>. لا تسري هذه البنود على معاينات الخدمات المدرجة.</w:t>
          </w:r>
          <w:r>
            <w:t>‬</w:t>
          </w:r>
          <w:r>
            <w:t>‬</w:t>
          </w:r>
          <w:r>
            <w:t>‬</w:t>
          </w:r>
          <w:r>
            <w:t>‬</w:t>
          </w:r>
          <w:r w:rsidR="00D97368">
            <w:t>‬</w:t>
          </w:r>
          <w:r w:rsidR="00D97368">
            <w:t>‬</w:t>
          </w:r>
          <w:r w:rsidR="007526DB">
            <w:t>‬</w:t>
          </w:r>
          <w:r w:rsidR="007526DB">
            <w:t>‬</w:t>
          </w:r>
          <w:r w:rsidR="00696838">
            <w:t>‬</w:t>
          </w:r>
          <w:r w:rsidR="00696838">
            <w:t>‬</w:t>
          </w:r>
          <w:r w:rsidR="00AA7425">
            <w:t>‬</w:t>
          </w:r>
          <w:r w:rsidR="00AA7425">
            <w:t>‬</w:t>
          </w:r>
        </w:dir>
      </w:dir>
    </w:p>
    <w:p w14:paraId="78D6AF0C" w14:textId="77777777" w:rsidR="009C3CB3" w:rsidRPr="00D17C23" w:rsidRDefault="009C3CB3" w:rsidP="009C3CB3">
      <w:pPr>
        <w:pStyle w:val="ProductList-Body"/>
        <w:rPr>
          <w:rFonts w:ascii="Calibri" w:hAnsi="Calibri" w:cs="Arial"/>
          <w:szCs w:val="18"/>
        </w:rPr>
      </w:pPr>
    </w:p>
    <w:p w14:paraId="5F064BA1" w14:textId="77777777" w:rsidR="009C3CB3" w:rsidRPr="00B864EE" w:rsidRDefault="009C3CB3" w:rsidP="009C3CB3">
      <w:pPr>
        <w:pStyle w:val="ProductList-ClauseHeading"/>
        <w:keepNext w:val="0"/>
        <w:rPr>
          <w:rFonts w:ascii="Calibri" w:hAnsi="Calibri" w:cs="Arial"/>
          <w:bCs/>
          <w:szCs w:val="18"/>
        </w:rPr>
      </w:pPr>
      <w:r w:rsidRPr="00B864EE">
        <w:rPr>
          <w:rFonts w:ascii="Calibri" w:hAnsi="Calibri" w:cs="Arial"/>
          <w:bCs/>
          <w:szCs w:val="18"/>
          <w:rtl/>
        </w:rPr>
        <w:t>و‏</w:t>
      </w:r>
      <w:dir w:val="rtl">
        <w:r w:rsidRPr="00B864EE">
          <w:rPr>
            <w:rFonts w:ascii="Calibri" w:hAnsi="Calibri" w:cs="Arial"/>
            <w:bCs/>
            <w:szCs w:val="18"/>
            <w:rtl/>
          </w:rPr>
          <w:t>لا تسري شروط القانون العام لحماية البيانات على خدمات ‏</w:t>
        </w:r>
        <w:dir w:val="rtl">
          <w:r w:rsidRPr="00B864EE">
            <w:rPr>
              <w:rFonts w:ascii="Calibri" w:hAnsi="Calibri" w:cs="Arial"/>
              <w:bCs/>
              <w:szCs w:val="18"/>
              <w:rtl/>
            </w:rPr>
            <w:t xml:space="preserve">بحث </w:t>
          </w:r>
          <w:r w:rsidRPr="00B864EE">
            <w:rPr>
              <w:rFonts w:ascii="Calibri" w:hAnsi="Calibri" w:cs="Arial"/>
              <w:bCs/>
              <w:szCs w:val="18"/>
            </w:rPr>
            <w:t>Bing</w:t>
          </w:r>
          <w:r w:rsidRPr="00B864EE">
            <w:rPr>
              <w:rFonts w:ascii="Calibri" w:hAnsi="Calibri" w:cs="Arial"/>
              <w:bCs/>
              <w:szCs w:val="18"/>
              <w:rtl/>
            </w:rPr>
            <w:t>:</w:t>
          </w:r>
          <w:r>
            <w:t>‬</w:t>
          </w:r>
          <w:r>
            <w:t>‬</w:t>
          </w:r>
          <w:r>
            <w:t>‬</w:t>
          </w:r>
          <w:r>
            <w:t>‬</w:t>
          </w:r>
          <w:r w:rsidR="00D97368">
            <w:t>‬</w:t>
          </w:r>
          <w:r w:rsidR="00D97368">
            <w:t>‬</w:t>
          </w:r>
          <w:r w:rsidR="007526DB">
            <w:t>‬</w:t>
          </w:r>
          <w:r w:rsidR="007526DB">
            <w:t>‬</w:t>
          </w:r>
          <w:r w:rsidR="00696838">
            <w:t>‬</w:t>
          </w:r>
          <w:r w:rsidR="00696838">
            <w:t>‬</w:t>
          </w:r>
          <w:r w:rsidR="00AA7425">
            <w:t>‬</w:t>
          </w:r>
          <w:r w:rsidR="00AA7425">
            <w:t>‬</w:t>
          </w:r>
        </w:dir>
      </w:dir>
    </w:p>
    <w:p w14:paraId="0F904B77" w14:textId="77777777" w:rsidR="009C3CB3" w:rsidRPr="00D17C23" w:rsidRDefault="009C3CB3" w:rsidP="009C3CB3">
      <w:pPr>
        <w:pStyle w:val="ProductList-Body"/>
        <w:rPr>
          <w:rFonts w:ascii="Calibri" w:hAnsi="Calibri" w:cs="Arial"/>
          <w:szCs w:val="18"/>
        </w:rPr>
      </w:pPr>
      <w:r w:rsidRPr="00D17C23">
        <w:rPr>
          <w:rFonts w:ascii="Calibri" w:hAnsi="Calibri" w:cs="Arial"/>
          <w:szCs w:val="18"/>
          <w:rtl/>
        </w:rPr>
        <w:t>‏</w:t>
      </w:r>
      <w:dir w:val="rtl">
        <w:r w:rsidRPr="00D17C23">
          <w:rPr>
            <w:rFonts w:ascii="Calibri" w:hAnsi="Calibri" w:cs="Arial"/>
            <w:szCs w:val="18"/>
            <w:rtl/>
          </w:rPr>
          <w:t>لا تسري شروط القانون العام لحماية البيانات على خدمات ‏</w:t>
        </w:r>
        <w:dir w:val="rtl">
          <w:r w:rsidRPr="00D17C23">
            <w:rPr>
              <w:rFonts w:ascii="Calibri" w:hAnsi="Calibri" w:cs="Arial"/>
              <w:szCs w:val="18"/>
              <w:rtl/>
            </w:rPr>
            <w:t xml:space="preserve">بحث </w:t>
          </w:r>
          <w:r w:rsidRPr="00D17C23">
            <w:rPr>
              <w:rFonts w:ascii="Calibri" w:hAnsi="Calibri" w:cs="Arial"/>
              <w:szCs w:val="18"/>
            </w:rPr>
            <w:t>Bing</w:t>
          </w:r>
          <w:r w:rsidRPr="00D17C23">
            <w:rPr>
              <w:rFonts w:ascii="Calibri" w:hAnsi="Calibri" w:cs="Arial"/>
              <w:szCs w:val="18"/>
              <w:rtl/>
            </w:rPr>
            <w:t>.</w:t>
          </w:r>
          <w:r>
            <w:t>‬</w:t>
          </w:r>
          <w:r>
            <w:t>‬</w:t>
          </w:r>
          <w:r>
            <w:t>‬</w:t>
          </w:r>
          <w:r>
            <w:t>‬</w:t>
          </w:r>
          <w:r w:rsidR="00D97368">
            <w:t>‬</w:t>
          </w:r>
          <w:r w:rsidR="00D97368">
            <w:t>‬</w:t>
          </w:r>
          <w:r w:rsidR="007526DB">
            <w:t>‬</w:t>
          </w:r>
          <w:r w:rsidR="007526DB">
            <w:t>‬</w:t>
          </w:r>
          <w:r w:rsidR="00696838">
            <w:t>‬</w:t>
          </w:r>
          <w:r w:rsidR="00696838">
            <w:t>‬</w:t>
          </w:r>
          <w:r w:rsidR="00AA7425">
            <w:t>‬</w:t>
          </w:r>
          <w:r w:rsidR="00AA7425">
            <w:t>‬</w:t>
          </w:r>
        </w:dir>
      </w:dir>
    </w:p>
    <w:p w14:paraId="2DABBDE4" w14:textId="77777777" w:rsidR="009C3CB3" w:rsidRPr="00D17C23" w:rsidRDefault="009C3CB3" w:rsidP="009C3CB3">
      <w:pPr>
        <w:pStyle w:val="ProductList-Body"/>
        <w:tabs>
          <w:tab w:val="left" w:pos="360"/>
        </w:tabs>
        <w:rPr>
          <w:rFonts w:ascii="Calibri" w:hAnsi="Calibri" w:cs="Arial"/>
          <w:szCs w:val="18"/>
        </w:rPr>
      </w:pPr>
    </w:p>
    <w:p w14:paraId="30A0AD5E" w14:textId="77777777" w:rsidR="009C3CB3" w:rsidRPr="00B864EE" w:rsidRDefault="009C3CB3" w:rsidP="009C3CB3">
      <w:pPr>
        <w:pStyle w:val="ProductList-ClauseHeading"/>
        <w:keepNext w:val="0"/>
        <w:rPr>
          <w:rFonts w:ascii="Calibri" w:hAnsi="Calibri" w:cs="Arial"/>
          <w:bCs/>
          <w:szCs w:val="18"/>
        </w:rPr>
      </w:pPr>
      <w:r w:rsidRPr="00B864EE">
        <w:rPr>
          <w:rFonts w:ascii="Calibri" w:hAnsi="Calibri" w:cs="Arial"/>
          <w:bCs/>
          <w:szCs w:val="18"/>
          <w:rtl/>
        </w:rPr>
        <w:t>الأسبقية:</w:t>
      </w:r>
    </w:p>
    <w:p w14:paraId="1F27CB50" w14:textId="77777777" w:rsidR="009C3CB3" w:rsidRPr="00D17C23" w:rsidRDefault="009C3CB3" w:rsidP="009C3CB3">
      <w:pPr>
        <w:pStyle w:val="ProductList-Body"/>
        <w:rPr>
          <w:rFonts w:ascii="Calibri" w:hAnsi="Calibri" w:cs="Arial"/>
          <w:szCs w:val="18"/>
        </w:rPr>
      </w:pPr>
      <w:r w:rsidRPr="00D17C23">
        <w:rPr>
          <w:rFonts w:ascii="Calibri" w:hAnsi="Calibri" w:cs="Arial"/>
          <w:szCs w:val="18"/>
          <w:rtl/>
        </w:rPr>
        <w:t xml:space="preserve">يسري قسم خدمات بحث </w:t>
      </w:r>
      <w:r w:rsidRPr="00D17C23">
        <w:rPr>
          <w:rFonts w:ascii="Calibri" w:hAnsi="Calibri" w:cs="Arial"/>
          <w:szCs w:val="18"/>
        </w:rPr>
        <w:t>Bing</w:t>
      </w:r>
      <w:r w:rsidRPr="00D17C23">
        <w:rPr>
          <w:rFonts w:ascii="Calibri" w:hAnsi="Calibri" w:cs="Arial"/>
          <w:szCs w:val="18"/>
          <w:rtl/>
        </w:rPr>
        <w:t xml:space="preserve"> إلى حد تعارضه مع أي من أقسام شروط الخدمات عبر الإنترنت.</w:t>
      </w:r>
    </w:p>
    <w:p w14:paraId="54AF7F92" w14:textId="77777777" w:rsidR="009C3CB3" w:rsidRPr="00AE3A6E" w:rsidRDefault="00AA7425" w:rsidP="009C3CB3">
      <w:pPr>
        <w:pStyle w:val="ProductList-Body"/>
        <w:shd w:val="clear" w:color="auto" w:fill="A6A6A6" w:themeFill="background1" w:themeFillShade="A6"/>
        <w:spacing w:before="120" w:after="240"/>
        <w:jc w:val="right"/>
        <w:rPr>
          <w:rFonts w:ascii="Calibri" w:hAnsi="Calibri" w:cs="Arial"/>
          <w:sz w:val="16"/>
          <w:szCs w:val="16"/>
        </w:rPr>
      </w:pPr>
      <w:hyperlink w:anchor="_top" w:history="1">
        <w:r w:rsidR="009C3CB3" w:rsidRPr="00AE3A6E">
          <w:rPr>
            <w:rStyle w:val="Hyperlink"/>
            <w:rFonts w:ascii="Calibri" w:hAnsi="Calibri" w:cs="Arial"/>
            <w:sz w:val="16"/>
            <w:szCs w:val="16"/>
            <w:rtl/>
          </w:rPr>
          <w:t>جدول المحتويات</w:t>
        </w:r>
      </w:hyperlink>
      <w:r w:rsidR="009C3CB3" w:rsidRPr="00AE3A6E">
        <w:rPr>
          <w:rFonts w:ascii="Calibri" w:hAnsi="Calibri" w:cs="Arial"/>
          <w:sz w:val="16"/>
          <w:szCs w:val="16"/>
          <w:rtl/>
        </w:rPr>
        <w:t xml:space="preserve"> / </w:t>
      </w:r>
      <w:hyperlink w:anchor="_top" w:history="1">
        <w:r w:rsidR="009C3CB3" w:rsidRPr="00AE3A6E">
          <w:rPr>
            <w:rStyle w:val="Hyperlink"/>
            <w:rFonts w:ascii="Calibri" w:hAnsi="Calibri" w:cs="Arial"/>
            <w:sz w:val="16"/>
            <w:szCs w:val="16"/>
            <w:rtl/>
          </w:rPr>
          <w:t>الشروط العامة</w:t>
        </w:r>
      </w:hyperlink>
    </w:p>
    <w:p w14:paraId="6BBDF720" w14:textId="77777777" w:rsidR="009C3CB3" w:rsidRPr="00161FA0" w:rsidRDefault="009C3CB3" w:rsidP="009C3CB3">
      <w:pPr>
        <w:pStyle w:val="ProductList-Offering2Heading"/>
        <w:outlineLvl w:val="2"/>
        <w:rPr>
          <w:rFonts w:ascii="Calibri Light" w:hAnsi="Calibri Light" w:cs="Arial"/>
          <w:b w:val="0"/>
          <w:bCs/>
          <w:color w:val="000000" w:themeColor="text1"/>
          <w:szCs w:val="28"/>
        </w:rPr>
      </w:pPr>
      <w:r w:rsidRPr="00161FA0">
        <w:rPr>
          <w:rFonts w:ascii="Calibri Light" w:hAnsi="Calibri Light" w:cs="Arial"/>
          <w:bCs/>
          <w:szCs w:val="28"/>
          <w:rtl/>
        </w:rPr>
        <w:tab/>
      </w:r>
      <w:bookmarkStart w:id="124" w:name="_Toc510880772"/>
      <w:bookmarkStart w:id="125" w:name="_Toc515532977"/>
      <w:r w:rsidRPr="00161FA0">
        <w:rPr>
          <w:rFonts w:ascii="Calibri Light" w:hAnsi="Calibri Light" w:cs="Arial"/>
          <w:bCs/>
          <w:szCs w:val="28"/>
          <w:rtl/>
        </w:rPr>
        <w:t xml:space="preserve">خدمات </w:t>
      </w:r>
      <w:r w:rsidRPr="00161FA0">
        <w:rPr>
          <w:rFonts w:ascii="Calibri Light" w:hAnsi="Calibri Light" w:cs="Arial"/>
          <w:bCs/>
          <w:szCs w:val="28"/>
        </w:rPr>
        <w:t>Microsoft</w:t>
      </w:r>
      <w:r w:rsidRPr="00161FA0">
        <w:rPr>
          <w:rFonts w:ascii="Calibri Light" w:hAnsi="Calibri Light" w:cs="Arial"/>
          <w:bCs/>
          <w:szCs w:val="28"/>
          <w:rtl/>
        </w:rPr>
        <w:t xml:space="preserve"> المعرفية</w:t>
      </w:r>
      <w:bookmarkEnd w:id="124"/>
      <w:bookmarkEnd w:id="125"/>
    </w:p>
    <w:p w14:paraId="71BE86D3" w14:textId="77777777" w:rsidR="009C3CB3" w:rsidRPr="002249C5" w:rsidRDefault="009C3CB3" w:rsidP="009C3CB3">
      <w:pPr>
        <w:pStyle w:val="ProductList-ClauseHeading"/>
        <w:keepNext w:val="0"/>
        <w:rPr>
          <w:rFonts w:ascii="Calibri" w:hAnsi="Calibri" w:cs="Arial"/>
          <w:bCs/>
          <w:szCs w:val="18"/>
        </w:rPr>
      </w:pPr>
      <w:r w:rsidRPr="002249C5">
        <w:rPr>
          <w:rFonts w:ascii="Calibri" w:hAnsi="Calibri" w:cs="Arial"/>
          <w:bCs/>
          <w:szCs w:val="18"/>
          <w:rtl/>
        </w:rPr>
        <w:t xml:space="preserve">حد </w:t>
      </w:r>
      <w:r w:rsidRPr="002249C5">
        <w:rPr>
          <w:rFonts w:ascii="Calibri" w:hAnsi="Calibri" w:cs="Arial"/>
          <w:bCs/>
          <w:szCs w:val="18"/>
        </w:rPr>
        <w:t>Microsoft Translator</w:t>
      </w:r>
      <w:r w:rsidRPr="002249C5">
        <w:rPr>
          <w:rFonts w:ascii="Calibri" w:hAnsi="Calibri" w:cs="Arial"/>
          <w:bCs/>
          <w:szCs w:val="18"/>
          <w:rtl/>
        </w:rPr>
        <w:t xml:space="preserve"> وخدمات بحث </w:t>
      </w:r>
      <w:r w:rsidRPr="002249C5">
        <w:rPr>
          <w:rFonts w:ascii="Calibri" w:hAnsi="Calibri" w:cs="Arial"/>
          <w:bCs/>
          <w:szCs w:val="18"/>
        </w:rPr>
        <w:t>Bing</w:t>
      </w:r>
      <w:r w:rsidRPr="002249C5">
        <w:rPr>
          <w:rFonts w:ascii="Calibri" w:hAnsi="Calibri" w:cs="Arial"/>
          <w:bCs/>
          <w:szCs w:val="18"/>
          <w:rtl/>
        </w:rPr>
        <w:t xml:space="preserve"> على استخدام العميل لإخراج الخدمة</w:t>
      </w:r>
    </w:p>
    <w:p w14:paraId="354744C3" w14:textId="77777777" w:rsidR="009C3CB3" w:rsidRPr="00660880" w:rsidRDefault="009C3CB3" w:rsidP="009C3CB3">
      <w:pPr>
        <w:pStyle w:val="ProductList-Body"/>
        <w:rPr>
          <w:rFonts w:ascii="Calibri" w:hAnsi="Calibri" w:cs="Arial"/>
          <w:szCs w:val="18"/>
        </w:rPr>
      </w:pPr>
      <w:r w:rsidRPr="00660880">
        <w:rPr>
          <w:rFonts w:ascii="Calibri" w:hAnsi="Calibri" w:cs="Arial"/>
          <w:szCs w:val="18"/>
          <w:rtl/>
        </w:rPr>
        <w:t xml:space="preserve">لا يجوز للعميل استخدام أي بيانات من خدمات بحث </w:t>
      </w:r>
      <w:r w:rsidRPr="00660880">
        <w:rPr>
          <w:rFonts w:ascii="Calibri" w:hAnsi="Calibri" w:cs="Arial"/>
          <w:szCs w:val="18"/>
        </w:rPr>
        <w:t>Bing</w:t>
      </w:r>
      <w:r w:rsidRPr="00660880">
        <w:rPr>
          <w:rFonts w:ascii="Calibri" w:hAnsi="Calibri" w:cs="Arial"/>
          <w:szCs w:val="18"/>
          <w:rtl/>
        </w:rPr>
        <w:t xml:space="preserve"> بغرض تطوير أي خدمة آلية مشابهة مستندة إلى التعلم أو تقديمها.</w:t>
      </w:r>
    </w:p>
    <w:p w14:paraId="0A25CD47" w14:textId="77777777" w:rsidR="009C3CB3" w:rsidRPr="00660880" w:rsidRDefault="009C3CB3" w:rsidP="009C3CB3">
      <w:pPr>
        <w:pStyle w:val="ProductList-Body"/>
        <w:rPr>
          <w:rFonts w:ascii="Calibri" w:hAnsi="Calibri" w:cs="Arial"/>
          <w:szCs w:val="18"/>
        </w:rPr>
      </w:pPr>
    </w:p>
    <w:p w14:paraId="6740C780" w14:textId="77777777" w:rsidR="009C3CB3" w:rsidRPr="002249C5" w:rsidRDefault="009C3CB3" w:rsidP="009C3CB3">
      <w:pPr>
        <w:pStyle w:val="ProductList-ClauseHeading"/>
        <w:keepNext w:val="0"/>
        <w:rPr>
          <w:rFonts w:ascii="Calibri" w:hAnsi="Calibri" w:cs="Arial"/>
          <w:bCs/>
          <w:szCs w:val="18"/>
        </w:rPr>
      </w:pPr>
      <w:r w:rsidRPr="002249C5">
        <w:rPr>
          <w:rFonts w:ascii="Calibri" w:hAnsi="Calibri" w:cs="Arial"/>
          <w:bCs/>
          <w:szCs w:val="18"/>
          <w:rtl/>
        </w:rPr>
        <w:t xml:space="preserve">عزو الترجمة إلى </w:t>
      </w:r>
      <w:r w:rsidRPr="002249C5">
        <w:rPr>
          <w:rFonts w:ascii="Calibri" w:hAnsi="Calibri" w:cs="Arial"/>
          <w:bCs/>
          <w:szCs w:val="18"/>
        </w:rPr>
        <w:t>Microsoft Translator</w:t>
      </w:r>
    </w:p>
    <w:p w14:paraId="3B3267DF" w14:textId="77777777" w:rsidR="009C3CB3" w:rsidRPr="00660880" w:rsidRDefault="009C3CB3" w:rsidP="009C3CB3">
      <w:pPr>
        <w:pStyle w:val="ProductList-Body"/>
        <w:rPr>
          <w:rFonts w:ascii="Calibri" w:hAnsi="Calibri" w:cs="Arial"/>
          <w:szCs w:val="18"/>
        </w:rPr>
      </w:pPr>
      <w:r w:rsidRPr="00660880">
        <w:rPr>
          <w:rFonts w:ascii="Calibri" w:hAnsi="Calibri" w:cs="Arial"/>
          <w:szCs w:val="18"/>
          <w:rtl/>
        </w:rPr>
        <w:t xml:space="preserve">يجب أن يقدم العميل، عند عرض ترجمات آلية ينفذها </w:t>
      </w:r>
      <w:r w:rsidRPr="00660880">
        <w:rPr>
          <w:rFonts w:ascii="Calibri" w:hAnsi="Calibri" w:cs="Arial"/>
          <w:szCs w:val="18"/>
        </w:rPr>
        <w:t>Microsoft Translator</w:t>
      </w:r>
      <w:r w:rsidRPr="00660880">
        <w:rPr>
          <w:rFonts w:ascii="Calibri" w:hAnsi="Calibri" w:cs="Arial"/>
          <w:szCs w:val="18"/>
          <w:rtl/>
        </w:rPr>
        <w:t xml:space="preserve">، إشعارًا بارزًا بشكل معقول يفيد بأن النص تتم ترجمته آليًا بواسطة </w:t>
      </w:r>
      <w:r w:rsidRPr="00660880">
        <w:rPr>
          <w:rFonts w:ascii="Calibri" w:hAnsi="Calibri" w:cs="Arial"/>
          <w:szCs w:val="18"/>
        </w:rPr>
        <w:t>Microsoft Translator</w:t>
      </w:r>
      <w:r w:rsidRPr="00660880">
        <w:rPr>
          <w:rFonts w:ascii="Calibri" w:hAnsi="Calibri" w:cs="Arial"/>
          <w:szCs w:val="18"/>
          <w:rtl/>
        </w:rPr>
        <w:t>.</w:t>
      </w:r>
    </w:p>
    <w:p w14:paraId="17C79ED8" w14:textId="77777777" w:rsidR="009C3CB3" w:rsidRPr="00660880" w:rsidRDefault="009C3CB3" w:rsidP="009C3CB3">
      <w:pPr>
        <w:pStyle w:val="ProductList-Body"/>
        <w:rPr>
          <w:rFonts w:ascii="Calibri" w:hAnsi="Calibri" w:cs="Arial"/>
          <w:szCs w:val="18"/>
        </w:rPr>
      </w:pPr>
    </w:p>
    <w:p w14:paraId="60258D39" w14:textId="77777777" w:rsidR="009C3CB3" w:rsidRPr="002249C5" w:rsidRDefault="009C3CB3" w:rsidP="009C3CB3">
      <w:pPr>
        <w:pStyle w:val="ProductList-ClauseHeading"/>
        <w:keepNext w:val="0"/>
        <w:rPr>
          <w:rFonts w:ascii="Calibri" w:hAnsi="Calibri" w:cs="Arial"/>
          <w:bCs/>
          <w:szCs w:val="18"/>
        </w:rPr>
      </w:pPr>
      <w:r w:rsidRPr="002249C5">
        <w:rPr>
          <w:rFonts w:ascii="Calibri" w:hAnsi="Calibri" w:cs="Arial"/>
          <w:bCs/>
          <w:szCs w:val="18"/>
          <w:rtl/>
        </w:rPr>
        <w:t>التكوينات والنماذج المخصصة للخدمات المعرفية غير النشطة</w:t>
      </w:r>
    </w:p>
    <w:p w14:paraId="1BA7ABDC" w14:textId="77777777" w:rsidR="009C3CB3" w:rsidRPr="00660880" w:rsidRDefault="009C3CB3" w:rsidP="009C3CB3">
      <w:pPr>
        <w:pStyle w:val="ProductList-Body"/>
        <w:rPr>
          <w:rFonts w:ascii="Calibri" w:hAnsi="Calibri" w:cs="Arial"/>
          <w:szCs w:val="18"/>
        </w:rPr>
      </w:pPr>
      <w:r w:rsidRPr="00660880">
        <w:rPr>
          <w:rFonts w:ascii="Calibri" w:hAnsi="Calibri" w:cs="Arial"/>
          <w:szCs w:val="18"/>
          <w:rtl/>
        </w:rPr>
        <w:t xml:space="preserve">لأغراض الاحتفاظ بالبيانات وحذفها، قد يتم التعامل مع التكوينات أو النماذج المخصصة للخدمات المعرفية غير النشطة وفقًا لما تراه </w:t>
      </w:r>
      <w:r w:rsidRPr="00660880">
        <w:rPr>
          <w:rFonts w:ascii="Calibri" w:hAnsi="Calibri" w:cs="Arial"/>
          <w:szCs w:val="18"/>
        </w:rPr>
        <w:t>Microsoft</w:t>
      </w:r>
      <w:r w:rsidRPr="00660880">
        <w:rPr>
          <w:rFonts w:ascii="Calibri" w:hAnsi="Calibri" w:cs="Arial"/>
          <w:szCs w:val="18"/>
          <w:rtl/>
        </w:rPr>
        <w:t xml:space="preserve"> على أنه خدمة عبر الإنترنت والتي يكون اشتراك العميل لها قد انتهت صلاحيته. ويكون التكوين أو النموذج المخصص غير نشط إذا انقضت فترة </w:t>
      </w:r>
      <w:r w:rsidRPr="00660880">
        <w:rPr>
          <w:rFonts w:ascii="Calibri" w:hAnsi="Calibri" w:cs="Arial"/>
          <w:szCs w:val="18"/>
          <w:lang w:bidi=""/>
        </w:rPr>
        <w:t>90</w:t>
      </w:r>
      <w:r w:rsidRPr="00660880">
        <w:rPr>
          <w:rFonts w:ascii="Calibri" w:hAnsi="Calibri" w:cs="Arial"/>
          <w:szCs w:val="18"/>
          <w:rtl/>
        </w:rPr>
        <w:t xml:space="preserve"> يومًا </w:t>
      </w:r>
      <w:r w:rsidRPr="00660880">
        <w:rPr>
          <w:rFonts w:ascii="Calibri" w:hAnsi="Calibri" w:cs="Arial"/>
          <w:szCs w:val="18"/>
          <w:lang w:bidi=""/>
        </w:rPr>
        <w:t>(1)</w:t>
      </w:r>
      <w:r w:rsidRPr="00660880">
        <w:rPr>
          <w:rFonts w:ascii="Calibri" w:hAnsi="Calibri" w:cs="Arial"/>
          <w:szCs w:val="18"/>
          <w:rtl/>
        </w:rPr>
        <w:t xml:space="preserve"> بدون إجراء مكالمات إليه؛ و</w:t>
      </w:r>
      <w:r w:rsidRPr="00660880">
        <w:rPr>
          <w:rFonts w:ascii="Calibri" w:hAnsi="Calibri" w:cs="Arial"/>
          <w:szCs w:val="18"/>
          <w:lang w:bidi=""/>
        </w:rPr>
        <w:t>(2)</w:t>
      </w:r>
      <w:r w:rsidRPr="00660880">
        <w:rPr>
          <w:rFonts w:ascii="Calibri" w:hAnsi="Calibri" w:cs="Arial"/>
          <w:szCs w:val="18"/>
          <w:rtl/>
        </w:rPr>
        <w:t xml:space="preserve"> إذا لم يتم تعديله ولم يتم تعيين مفتاح حالي إليه؛ و</w:t>
      </w:r>
      <w:r w:rsidRPr="00660880">
        <w:rPr>
          <w:rFonts w:ascii="Calibri" w:hAnsi="Calibri" w:cs="Arial"/>
          <w:szCs w:val="18"/>
          <w:lang w:bidi=""/>
        </w:rPr>
        <w:t>(3)</w:t>
      </w:r>
      <w:r w:rsidRPr="00660880">
        <w:rPr>
          <w:rFonts w:ascii="Calibri" w:hAnsi="Calibri" w:cs="Arial"/>
          <w:szCs w:val="18"/>
          <w:rtl/>
        </w:rPr>
        <w:t xml:space="preserve"> إذا لم يقم العميل بتسجيل الدخول إليه. </w:t>
      </w:r>
    </w:p>
    <w:p w14:paraId="0A78DCD5" w14:textId="77777777" w:rsidR="009C3CB3" w:rsidRPr="00AE3A6E" w:rsidRDefault="00AA7425" w:rsidP="009C3CB3">
      <w:pPr>
        <w:pStyle w:val="ProductList-Body"/>
        <w:shd w:val="clear" w:color="auto" w:fill="A6A6A6" w:themeFill="background1" w:themeFillShade="A6"/>
        <w:spacing w:before="120" w:after="240"/>
        <w:jc w:val="right"/>
        <w:rPr>
          <w:rFonts w:ascii="Calibri" w:hAnsi="Calibri" w:cs="Arial"/>
          <w:sz w:val="16"/>
          <w:szCs w:val="16"/>
        </w:rPr>
      </w:pPr>
      <w:hyperlink w:anchor="_top" w:history="1">
        <w:r w:rsidR="009C3CB3" w:rsidRPr="00AE3A6E">
          <w:rPr>
            <w:rStyle w:val="Hyperlink"/>
            <w:rFonts w:ascii="Calibri" w:hAnsi="Calibri" w:cs="Arial"/>
            <w:sz w:val="16"/>
            <w:szCs w:val="16"/>
            <w:rtl/>
          </w:rPr>
          <w:t>جدول المحتويات</w:t>
        </w:r>
      </w:hyperlink>
      <w:r w:rsidR="009C3CB3" w:rsidRPr="00AE3A6E">
        <w:rPr>
          <w:rFonts w:ascii="Calibri" w:hAnsi="Calibri" w:cs="Arial"/>
          <w:sz w:val="16"/>
          <w:szCs w:val="16"/>
          <w:rtl/>
        </w:rPr>
        <w:t xml:space="preserve"> / </w:t>
      </w:r>
      <w:hyperlink w:anchor="_top" w:history="1">
        <w:r w:rsidR="009C3CB3" w:rsidRPr="00AE3A6E">
          <w:rPr>
            <w:rStyle w:val="Hyperlink"/>
            <w:rFonts w:ascii="Calibri" w:hAnsi="Calibri" w:cs="Arial"/>
            <w:sz w:val="16"/>
            <w:szCs w:val="16"/>
            <w:rtl/>
          </w:rPr>
          <w:t>الشروط العامة</w:t>
        </w:r>
      </w:hyperlink>
    </w:p>
    <w:p w14:paraId="2940C8DF" w14:textId="77777777" w:rsidR="009D550E" w:rsidRPr="00EF30C3" w:rsidRDefault="009D550E" w:rsidP="009D550E">
      <w:pPr>
        <w:pStyle w:val="ProductList-Offering2Heading"/>
        <w:ind w:firstLine="158"/>
        <w:outlineLvl w:val="2"/>
        <w:rPr>
          <w:rFonts w:cs="Arial"/>
        </w:rPr>
      </w:pPr>
      <w:bookmarkStart w:id="126" w:name="_Toc515532978"/>
      <w:r w:rsidRPr="00EF30C3">
        <w:rPr>
          <w:rFonts w:cs="Arial"/>
        </w:rPr>
        <w:t>Microsoft Genomics</w:t>
      </w:r>
      <w:bookmarkEnd w:id="116"/>
      <w:bookmarkEnd w:id="126"/>
    </w:p>
    <w:p w14:paraId="3566E835" w14:textId="77777777" w:rsidR="009D550E" w:rsidRPr="00EF30C3" w:rsidRDefault="009D550E" w:rsidP="009D550E">
      <w:pPr>
        <w:pStyle w:val="ProductList-ClauseHeading"/>
        <w:rPr>
          <w:rFonts w:ascii="Calibri" w:hAnsi="Calibri" w:cs="Arial"/>
          <w:bCs/>
          <w:szCs w:val="18"/>
        </w:rPr>
      </w:pPr>
      <w:r w:rsidRPr="00EF30C3">
        <w:rPr>
          <w:rFonts w:ascii="Arial" w:hAnsi="Arial" w:cs="Arial" w:hint="cs"/>
          <w:bCs/>
          <w:szCs w:val="18"/>
          <w:rtl/>
        </w:rPr>
        <w:t>خصوصية</w:t>
      </w:r>
      <w:r w:rsidRPr="00EF30C3">
        <w:rPr>
          <w:rFonts w:ascii="Calibri" w:hAnsi="Calibri" w:cs="Arial"/>
          <w:bCs/>
          <w:szCs w:val="18"/>
          <w:rtl/>
        </w:rPr>
        <w:t xml:space="preserve"> </w:t>
      </w:r>
      <w:r w:rsidRPr="00EF30C3">
        <w:rPr>
          <w:rFonts w:ascii="Calibri" w:hAnsi="Calibri" w:cs="Arial"/>
          <w:bCs/>
          <w:szCs w:val="18"/>
        </w:rPr>
        <w:t>Microsoft Genomics</w:t>
      </w:r>
      <w:r w:rsidRPr="00EF30C3">
        <w:rPr>
          <w:rFonts w:ascii="Calibri" w:hAnsi="Calibri" w:cs="Arial"/>
          <w:bCs/>
          <w:szCs w:val="18"/>
          <w:rtl/>
        </w:rPr>
        <w:t xml:space="preserve"> </w:t>
      </w:r>
    </w:p>
    <w:p w14:paraId="47E700E3" w14:textId="77777777" w:rsidR="009D550E" w:rsidRPr="00EF30C3" w:rsidRDefault="009D550E" w:rsidP="009D550E">
      <w:pPr>
        <w:pStyle w:val="ProductList-Body"/>
        <w:rPr>
          <w:rFonts w:ascii="Calibri" w:hAnsi="Calibri" w:cs="Arial"/>
          <w:szCs w:val="18"/>
        </w:rPr>
      </w:pPr>
      <w:r w:rsidRPr="00EF30C3">
        <w:rPr>
          <w:rFonts w:ascii="Arial" w:hAnsi="Arial" w:cs="Arial" w:hint="cs"/>
          <w:szCs w:val="18"/>
          <w:rtl/>
        </w:rPr>
        <w:t>ينطبق</w:t>
      </w:r>
      <w:r w:rsidRPr="00EF30C3">
        <w:rPr>
          <w:rFonts w:ascii="Calibri" w:hAnsi="Calibri" w:cs="Arial"/>
          <w:szCs w:val="18"/>
          <w:rtl/>
        </w:rPr>
        <w:t xml:space="preserve"> </w:t>
      </w:r>
      <w:r w:rsidRPr="00EF30C3">
        <w:rPr>
          <w:rFonts w:ascii="Arial" w:hAnsi="Arial" w:cs="Arial" w:hint="cs"/>
          <w:szCs w:val="18"/>
          <w:rtl/>
        </w:rPr>
        <w:t>بيان</w:t>
      </w:r>
      <w:r w:rsidRPr="00EF30C3">
        <w:rPr>
          <w:rFonts w:ascii="Calibri" w:hAnsi="Calibri" w:cs="Arial"/>
          <w:szCs w:val="18"/>
          <w:rtl/>
        </w:rPr>
        <w:t xml:space="preserve"> </w:t>
      </w:r>
      <w:r w:rsidRPr="00EF30C3">
        <w:rPr>
          <w:rFonts w:ascii="Arial" w:hAnsi="Arial" w:cs="Arial" w:hint="cs"/>
          <w:szCs w:val="18"/>
          <w:rtl/>
        </w:rPr>
        <w:t>خصوصية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الموجود</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الموقع</w:t>
      </w:r>
      <w:r w:rsidRPr="00EF30C3">
        <w:rPr>
          <w:rFonts w:ascii="Calibri" w:hAnsi="Calibri" w:cs="Arial"/>
          <w:szCs w:val="18"/>
          <w:rtl/>
        </w:rPr>
        <w:t xml:space="preserve"> </w:t>
      </w:r>
      <w:hyperlink r:id="rId37" w:history="1">
        <w:r w:rsidRPr="00EF30C3">
          <w:rPr>
            <w:rStyle w:val="Hyperlink"/>
            <w:rFonts w:ascii="Calibri" w:hAnsi="Calibri" w:cs="Arial"/>
            <w:szCs w:val="18"/>
            <w:lang w:bidi=""/>
          </w:rPr>
          <w:t>https://go.microsoft.com/fwlink/?LinkId=521839</w:t>
        </w:r>
      </w:hyperlink>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لبرنامج</w:t>
      </w:r>
      <w:r w:rsidRPr="00EF30C3">
        <w:rPr>
          <w:rFonts w:ascii="Calibri" w:hAnsi="Calibri" w:cs="Arial"/>
          <w:szCs w:val="18"/>
          <w:rtl/>
        </w:rPr>
        <w:t xml:space="preserve"> </w:t>
      </w:r>
      <w:r w:rsidRPr="00EF30C3">
        <w:rPr>
          <w:rFonts w:ascii="Calibri" w:hAnsi="Calibri" w:cs="Arial"/>
          <w:szCs w:val="18"/>
        </w:rPr>
        <w:t>Microsoft Genomics</w:t>
      </w:r>
      <w:r w:rsidRPr="00EF30C3">
        <w:rPr>
          <w:rFonts w:ascii="Arial" w:hAnsi="Arial" w:cs="Arial" w:hint="cs"/>
          <w:szCs w:val="18"/>
          <w:rtl/>
        </w:rPr>
        <w:t>،</w:t>
      </w:r>
      <w:r w:rsidRPr="00EF30C3">
        <w:rPr>
          <w:rFonts w:ascii="Calibri" w:hAnsi="Calibri" w:cs="Arial"/>
          <w:szCs w:val="18"/>
          <w:rtl/>
        </w:rPr>
        <w:t xml:space="preserve"> </w:t>
      </w:r>
      <w:r w:rsidRPr="00EF30C3">
        <w:rPr>
          <w:rFonts w:ascii="Arial" w:hAnsi="Arial" w:cs="Arial" w:hint="cs"/>
          <w:szCs w:val="18"/>
          <w:rtl/>
        </w:rPr>
        <w:t>باستثناء</w:t>
      </w:r>
      <w:r w:rsidRPr="00EF30C3">
        <w:rPr>
          <w:rFonts w:ascii="Calibri" w:hAnsi="Calibri" w:cs="Arial"/>
          <w:szCs w:val="18"/>
          <w:rtl/>
        </w:rPr>
        <w:t xml:space="preserve"> </w:t>
      </w:r>
      <w:r w:rsidRPr="00EF30C3">
        <w:rPr>
          <w:rFonts w:ascii="Arial" w:hAnsi="Arial" w:cs="Arial" w:hint="cs"/>
          <w:szCs w:val="18"/>
          <w:rtl/>
        </w:rPr>
        <w:t>أن</w:t>
      </w:r>
      <w:r w:rsidRPr="00EF30C3">
        <w:rPr>
          <w:rFonts w:ascii="Calibri" w:hAnsi="Calibri" w:cs="Arial"/>
          <w:szCs w:val="18"/>
          <w:rtl/>
        </w:rPr>
        <w:t xml:space="preserve"> </w:t>
      </w:r>
      <w:r w:rsidRPr="00EF30C3">
        <w:rPr>
          <w:rFonts w:ascii="Arial" w:hAnsi="Arial" w:cs="Arial" w:hint="cs"/>
          <w:szCs w:val="18"/>
          <w:rtl/>
        </w:rPr>
        <w:t>قسم</w:t>
      </w:r>
      <w:r w:rsidRPr="00EF30C3">
        <w:rPr>
          <w:rFonts w:ascii="Calibri" w:hAnsi="Calibri" w:cs="Arial"/>
          <w:szCs w:val="18"/>
          <w:rtl/>
        </w:rPr>
        <w:t xml:space="preserve"> </w:t>
      </w:r>
      <w:r w:rsidRPr="00EF30C3">
        <w:rPr>
          <w:rFonts w:ascii="Calibri" w:hAnsi="Calibri" w:cs="Arial"/>
          <w:szCs w:val="18"/>
        </w:rPr>
        <w:t>Microsoft Genomics</w:t>
      </w:r>
      <w:r w:rsidRPr="00EF30C3">
        <w:rPr>
          <w:rFonts w:ascii="Calibri" w:hAnsi="Calibri" w:cs="Arial"/>
          <w:szCs w:val="18"/>
          <w:rtl/>
        </w:rPr>
        <w:t xml:space="preserve"> </w:t>
      </w:r>
      <w:r w:rsidRPr="00EF30C3">
        <w:rPr>
          <w:rFonts w:ascii="Arial" w:hAnsi="Arial" w:cs="Arial" w:hint="cs"/>
          <w:szCs w:val="18"/>
          <w:rtl/>
        </w:rPr>
        <w:t>هذا</w:t>
      </w:r>
      <w:r w:rsidRPr="00EF30C3">
        <w:rPr>
          <w:rFonts w:ascii="Calibri" w:hAnsi="Calibri" w:cs="Arial"/>
          <w:szCs w:val="18"/>
          <w:rtl/>
        </w:rPr>
        <w:t xml:space="preserve"> </w:t>
      </w:r>
      <w:r w:rsidRPr="00EF30C3">
        <w:rPr>
          <w:rFonts w:ascii="Arial" w:hAnsi="Arial" w:cs="Arial" w:hint="cs"/>
          <w:szCs w:val="18"/>
          <w:rtl/>
        </w:rPr>
        <w:t>يسري</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حد</w:t>
      </w:r>
      <w:r w:rsidRPr="00EF30C3">
        <w:rPr>
          <w:rFonts w:ascii="Calibri" w:hAnsi="Calibri" w:cs="Arial"/>
          <w:szCs w:val="18"/>
          <w:rtl/>
        </w:rPr>
        <w:t xml:space="preserve"> </w:t>
      </w:r>
      <w:r w:rsidRPr="00EF30C3">
        <w:rPr>
          <w:rFonts w:ascii="Arial" w:hAnsi="Arial" w:cs="Arial" w:hint="cs"/>
          <w:szCs w:val="18"/>
          <w:rtl/>
        </w:rPr>
        <w:t>تعارضه</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بيان</w:t>
      </w:r>
      <w:r w:rsidRPr="00EF30C3">
        <w:rPr>
          <w:rFonts w:ascii="Calibri" w:hAnsi="Calibri" w:cs="Arial"/>
          <w:szCs w:val="18"/>
          <w:rtl/>
        </w:rPr>
        <w:t xml:space="preserve"> </w:t>
      </w:r>
      <w:r w:rsidRPr="00EF30C3">
        <w:rPr>
          <w:rFonts w:ascii="Arial" w:hAnsi="Arial" w:cs="Arial" w:hint="cs"/>
          <w:szCs w:val="18"/>
          <w:rtl/>
        </w:rPr>
        <w:t>خصوصية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p>
    <w:p w14:paraId="0419D0D2" w14:textId="77777777" w:rsidR="009D550E" w:rsidRPr="00EF30C3" w:rsidRDefault="009D550E" w:rsidP="009D550E">
      <w:pPr>
        <w:pStyle w:val="ProductList-Body"/>
        <w:rPr>
          <w:rFonts w:ascii="Calibri" w:hAnsi="Calibri" w:cs="Arial"/>
          <w:szCs w:val="18"/>
        </w:rPr>
      </w:pPr>
    </w:p>
    <w:p w14:paraId="6D6CBF49" w14:textId="77777777" w:rsidR="009D550E" w:rsidRPr="00EF30C3" w:rsidRDefault="009D550E" w:rsidP="009D550E">
      <w:pPr>
        <w:pStyle w:val="ProductList-ClauseHeading"/>
        <w:rPr>
          <w:rFonts w:ascii="Calibri" w:hAnsi="Calibri" w:cs="Arial"/>
          <w:bCs/>
          <w:szCs w:val="18"/>
        </w:rPr>
      </w:pPr>
      <w:r w:rsidRPr="00EF30C3">
        <w:rPr>
          <w:rFonts w:ascii="Arial" w:hAnsi="Arial" w:cs="Arial" w:hint="cs"/>
          <w:bCs/>
          <w:szCs w:val="18"/>
          <w:rtl/>
        </w:rPr>
        <w:t>شروط</w:t>
      </w:r>
      <w:r w:rsidRPr="00EF30C3">
        <w:rPr>
          <w:rFonts w:ascii="Calibri" w:hAnsi="Calibri" w:cs="Arial"/>
          <w:bCs/>
          <w:szCs w:val="18"/>
          <w:rtl/>
        </w:rPr>
        <w:t xml:space="preserve"> </w:t>
      </w:r>
      <w:r w:rsidRPr="00EF30C3">
        <w:rPr>
          <w:rFonts w:ascii="Arial" w:hAnsi="Arial" w:cs="Arial" w:hint="cs"/>
          <w:bCs/>
          <w:szCs w:val="18"/>
          <w:rtl/>
        </w:rPr>
        <w:t>ترخيص</w:t>
      </w:r>
      <w:r w:rsidRPr="00EF30C3">
        <w:rPr>
          <w:rFonts w:ascii="Calibri" w:hAnsi="Calibri" w:cs="Arial"/>
          <w:bCs/>
          <w:szCs w:val="18"/>
          <w:rtl/>
        </w:rPr>
        <w:t xml:space="preserve"> </w:t>
      </w:r>
      <w:r w:rsidRPr="00EF30C3">
        <w:rPr>
          <w:rFonts w:ascii="Calibri" w:hAnsi="Calibri" w:cs="Arial"/>
          <w:bCs/>
          <w:szCs w:val="18"/>
        </w:rPr>
        <w:t>Broad</w:t>
      </w:r>
      <w:r w:rsidRPr="00EF30C3">
        <w:rPr>
          <w:rFonts w:ascii="Calibri" w:hAnsi="Calibri" w:cs="Arial"/>
          <w:bCs/>
          <w:szCs w:val="18"/>
          <w:rtl/>
        </w:rPr>
        <w:t xml:space="preserve"> </w:t>
      </w:r>
    </w:p>
    <w:p w14:paraId="7FF339CB" w14:textId="77777777" w:rsidR="009D550E" w:rsidRPr="00EF30C3" w:rsidRDefault="009D550E" w:rsidP="009D550E">
      <w:pPr>
        <w:pStyle w:val="ProductList-Body"/>
        <w:rPr>
          <w:rFonts w:ascii="Calibri" w:hAnsi="Calibri" w:cs="Arial"/>
          <w:szCs w:val="18"/>
        </w:rPr>
      </w:pPr>
      <w:r w:rsidRPr="00EF30C3">
        <w:rPr>
          <w:rFonts w:ascii="Arial" w:hAnsi="Arial" w:cs="Arial" w:hint="cs"/>
          <w:szCs w:val="18"/>
          <w:rtl/>
        </w:rPr>
        <w:t>تتضمن</w:t>
      </w:r>
      <w:r w:rsidRPr="00EF30C3">
        <w:rPr>
          <w:rFonts w:ascii="Calibri" w:hAnsi="Calibri" w:cs="Arial"/>
          <w:szCs w:val="18"/>
          <w:rtl/>
        </w:rPr>
        <w:t xml:space="preserve"> </w:t>
      </w:r>
      <w:r w:rsidRPr="00EF30C3">
        <w:rPr>
          <w:rFonts w:ascii="Calibri" w:hAnsi="Calibri" w:cs="Arial"/>
          <w:szCs w:val="18"/>
        </w:rPr>
        <w:t>Microsoft Genomics</w:t>
      </w:r>
      <w:r w:rsidRPr="00EF30C3">
        <w:rPr>
          <w:rFonts w:ascii="Calibri" w:hAnsi="Calibri" w:cs="Arial"/>
          <w:szCs w:val="18"/>
          <w:rtl/>
        </w:rPr>
        <w:t xml:space="preserve"> </w:t>
      </w:r>
      <w:r w:rsidRPr="00EF30C3">
        <w:rPr>
          <w:rFonts w:ascii="Arial" w:hAnsi="Arial" w:cs="Arial" w:hint="cs"/>
          <w:szCs w:val="18"/>
          <w:rtl/>
        </w:rPr>
        <w:t>إمكانية</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Calibri" w:hAnsi="Calibri" w:cs="Arial"/>
          <w:szCs w:val="18"/>
          <w:cs/>
        </w:rPr>
        <w:t>‎</w:t>
      </w:r>
      <w:r w:rsidRPr="00EF30C3">
        <w:rPr>
          <w:rFonts w:ascii="Calibri" w:hAnsi="Calibri" w:cs="Arial"/>
          <w:szCs w:val="18"/>
          <w:rtl/>
          <w:cs/>
        </w:rPr>
        <w:t>Genetic Analysis Toolkit (GATK)‎</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Calibri" w:hAnsi="Calibri" w:cs="Arial"/>
          <w:szCs w:val="18"/>
        </w:rPr>
        <w:t>Broad Institute, Inc.</w:t>
      </w:r>
      <w:r w:rsidRPr="00EF30C3">
        <w:rPr>
          <w:rFonts w:ascii="Calibri" w:hAnsi="Calibri" w:cs="Arial"/>
          <w:szCs w:val="18"/>
          <w:cs/>
        </w:rPr>
        <w:t>‎</w:t>
      </w:r>
      <w:r w:rsidRPr="00EF30C3">
        <w:rPr>
          <w:rFonts w:ascii="Calibri" w:hAnsi="Calibri" w:cs="Arial"/>
          <w:szCs w:val="18"/>
          <w:rtl/>
        </w:rPr>
        <w:t xml:space="preserve"> ‏("</w:t>
      </w:r>
      <w:r w:rsidRPr="00EF30C3">
        <w:rPr>
          <w:rFonts w:ascii="Calibri" w:hAnsi="Calibri" w:cs="Arial"/>
          <w:bCs/>
          <w:szCs w:val="18"/>
        </w:rPr>
        <w:t>Broad</w:t>
      </w:r>
      <w:r w:rsidRPr="00EF30C3">
        <w:rPr>
          <w:rFonts w:ascii="Calibri" w:hAnsi="Calibri" w:cs="Arial"/>
          <w:szCs w:val="18"/>
          <w:rtl/>
        </w:rPr>
        <w:t xml:space="preserve">"). </w:t>
      </w:r>
      <w:r w:rsidRPr="00EF30C3">
        <w:rPr>
          <w:rFonts w:ascii="Arial" w:hAnsi="Arial" w:cs="Arial" w:hint="cs"/>
          <w:szCs w:val="18"/>
          <w:rtl/>
        </w:rPr>
        <w:t>يخضع</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Calibri" w:hAnsi="Calibri" w:cs="Arial"/>
          <w:szCs w:val="18"/>
        </w:rPr>
        <w:t>GATK</w:t>
      </w:r>
      <w:r w:rsidRPr="00EF30C3">
        <w:rPr>
          <w:rFonts w:ascii="Calibri" w:hAnsi="Calibri" w:cs="Arial"/>
          <w:szCs w:val="18"/>
          <w:rtl/>
        </w:rPr>
        <w:t xml:space="preserve"> </w:t>
      </w:r>
      <w:r w:rsidRPr="00EF30C3">
        <w:rPr>
          <w:rFonts w:ascii="Arial" w:hAnsi="Arial" w:cs="Arial" w:hint="cs"/>
          <w:szCs w:val="18"/>
          <w:rtl/>
        </w:rPr>
        <w:t>وأي</w:t>
      </w:r>
      <w:r w:rsidRPr="00EF30C3">
        <w:rPr>
          <w:rFonts w:ascii="Calibri" w:hAnsi="Calibri" w:cs="Arial"/>
          <w:szCs w:val="18"/>
          <w:rtl/>
        </w:rPr>
        <w:t xml:space="preserve"> </w:t>
      </w:r>
      <w:r w:rsidRPr="00EF30C3">
        <w:rPr>
          <w:rFonts w:ascii="Arial" w:hAnsi="Arial" w:cs="Arial" w:hint="cs"/>
          <w:szCs w:val="18"/>
          <w:rtl/>
        </w:rPr>
        <w:t>وثائق</w:t>
      </w:r>
      <w:r w:rsidRPr="00EF30C3">
        <w:rPr>
          <w:rFonts w:ascii="Calibri" w:hAnsi="Calibri" w:cs="Arial"/>
          <w:szCs w:val="18"/>
          <w:rtl/>
        </w:rPr>
        <w:t xml:space="preserve"> </w:t>
      </w:r>
      <w:r w:rsidRPr="00EF30C3">
        <w:rPr>
          <w:rFonts w:ascii="Arial" w:hAnsi="Arial" w:cs="Arial" w:hint="cs"/>
          <w:szCs w:val="18"/>
          <w:rtl/>
        </w:rPr>
        <w:t>ذات</w:t>
      </w:r>
      <w:r w:rsidRPr="00EF30C3">
        <w:rPr>
          <w:rFonts w:ascii="Calibri" w:hAnsi="Calibri" w:cs="Arial"/>
          <w:szCs w:val="18"/>
          <w:rtl/>
        </w:rPr>
        <w:t xml:space="preserve"> </w:t>
      </w:r>
      <w:r w:rsidRPr="00EF30C3">
        <w:rPr>
          <w:rFonts w:ascii="Arial" w:hAnsi="Arial" w:cs="Arial" w:hint="cs"/>
          <w:szCs w:val="18"/>
          <w:rtl/>
        </w:rPr>
        <w:t>صلة</w:t>
      </w:r>
      <w:r w:rsidRPr="00EF30C3">
        <w:rPr>
          <w:rFonts w:ascii="Calibri" w:hAnsi="Calibri" w:cs="Arial"/>
          <w:szCs w:val="18"/>
          <w:rtl/>
        </w:rPr>
        <w:t xml:space="preserve"> </w:t>
      </w:r>
      <w:r w:rsidRPr="00EF30C3">
        <w:rPr>
          <w:rFonts w:ascii="Arial" w:hAnsi="Arial" w:cs="Arial" w:hint="cs"/>
          <w:szCs w:val="18"/>
          <w:rtl/>
        </w:rPr>
        <w:t>كجزء</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Calibri" w:hAnsi="Calibri" w:cs="Arial"/>
          <w:szCs w:val="18"/>
        </w:rPr>
        <w:t>Microsoft Genomics</w:t>
      </w:r>
      <w:r w:rsidRPr="00EF30C3">
        <w:rPr>
          <w:rFonts w:ascii="Calibri" w:hAnsi="Calibri" w:cs="Arial"/>
          <w:szCs w:val="18"/>
          <w:rtl/>
        </w:rPr>
        <w:t xml:space="preserve"> </w:t>
      </w:r>
      <w:r w:rsidRPr="00EF30C3">
        <w:rPr>
          <w:rFonts w:ascii="Arial" w:hAnsi="Arial" w:cs="Arial" w:hint="cs"/>
          <w:szCs w:val="18"/>
          <w:rtl/>
        </w:rPr>
        <w:t>أيضًا</w:t>
      </w:r>
      <w:r w:rsidRPr="00EF30C3">
        <w:rPr>
          <w:rFonts w:ascii="Calibri" w:hAnsi="Calibri" w:cs="Arial"/>
          <w:szCs w:val="18"/>
          <w:rtl/>
        </w:rPr>
        <w:t xml:space="preserve"> </w:t>
      </w:r>
      <w:r w:rsidRPr="00EF30C3">
        <w:rPr>
          <w:rFonts w:ascii="Arial" w:hAnsi="Arial" w:cs="Arial" w:hint="cs"/>
          <w:szCs w:val="18"/>
          <w:rtl/>
        </w:rPr>
        <w:t>لاتفاقية</w:t>
      </w:r>
      <w:r w:rsidRPr="00EF30C3">
        <w:rPr>
          <w:rFonts w:ascii="Calibri" w:hAnsi="Calibri" w:cs="Arial"/>
          <w:szCs w:val="18"/>
          <w:rtl/>
        </w:rPr>
        <w:t xml:space="preserve"> </w:t>
      </w:r>
      <w:r w:rsidRPr="00EF30C3">
        <w:rPr>
          <w:rFonts w:ascii="Arial" w:hAnsi="Arial" w:cs="Arial" w:hint="cs"/>
          <w:szCs w:val="18"/>
          <w:rtl/>
        </w:rPr>
        <w:t>ترخيص</w:t>
      </w:r>
      <w:r w:rsidRPr="00EF30C3">
        <w:rPr>
          <w:rFonts w:ascii="Calibri" w:hAnsi="Calibri" w:cs="Arial"/>
          <w:szCs w:val="18"/>
          <w:rtl/>
        </w:rPr>
        <w:t xml:space="preserve"> </w:t>
      </w:r>
      <w:r w:rsidRPr="00EF30C3">
        <w:rPr>
          <w:rFonts w:ascii="Arial" w:hAnsi="Arial" w:cs="Arial" w:hint="cs"/>
          <w:szCs w:val="18"/>
          <w:rtl/>
        </w:rPr>
        <w:t>المستخدم</w:t>
      </w:r>
      <w:r w:rsidRPr="00EF30C3">
        <w:rPr>
          <w:rFonts w:ascii="Calibri" w:hAnsi="Calibri" w:cs="Arial"/>
          <w:szCs w:val="18"/>
          <w:rtl/>
        </w:rPr>
        <w:t xml:space="preserve"> </w:t>
      </w:r>
      <w:r w:rsidRPr="00EF30C3">
        <w:rPr>
          <w:rFonts w:ascii="Arial" w:hAnsi="Arial" w:cs="Arial" w:hint="cs"/>
          <w:szCs w:val="18"/>
          <w:rtl/>
        </w:rPr>
        <w:t>النهائي</w:t>
      </w:r>
      <w:r w:rsidRPr="00EF30C3">
        <w:rPr>
          <w:rFonts w:ascii="Calibri" w:hAnsi="Calibri" w:cs="Arial"/>
          <w:szCs w:val="18"/>
          <w:rtl/>
        </w:rPr>
        <w:t xml:space="preserve"> </w:t>
      </w:r>
      <w:r w:rsidRPr="00EF30C3">
        <w:rPr>
          <w:rFonts w:ascii="Arial" w:hAnsi="Arial" w:cs="Arial" w:hint="cs"/>
          <w:szCs w:val="18"/>
          <w:rtl/>
        </w:rPr>
        <w:t>لـ</w:t>
      </w:r>
      <w:r w:rsidRPr="00EF30C3">
        <w:rPr>
          <w:rFonts w:ascii="Calibri" w:hAnsi="Calibri" w:cs="Arial"/>
          <w:szCs w:val="18"/>
          <w:rtl/>
        </w:rPr>
        <w:t xml:space="preserve"> </w:t>
      </w:r>
      <w:r w:rsidRPr="00EF30C3">
        <w:rPr>
          <w:rFonts w:ascii="Calibri" w:hAnsi="Calibri" w:cs="Arial"/>
          <w:szCs w:val="18"/>
        </w:rPr>
        <w:t>GATK</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Calibri" w:hAnsi="Calibri" w:cs="Arial"/>
          <w:szCs w:val="18"/>
        </w:rPr>
        <w:t>Broad</w:t>
      </w:r>
      <w:r w:rsidRPr="00EF30C3">
        <w:rPr>
          <w:rFonts w:ascii="Calibri" w:hAnsi="Calibri" w:cs="Arial"/>
          <w:szCs w:val="18"/>
          <w:rtl/>
        </w:rPr>
        <w:t xml:space="preserve"> ("</w:t>
      </w:r>
      <w:r w:rsidRPr="00EF30C3">
        <w:rPr>
          <w:rFonts w:ascii="Calibri" w:hAnsi="Calibri" w:cs="Arial"/>
          <w:bCs/>
          <w:szCs w:val="18"/>
        </w:rPr>
        <w:t>Broad EULA</w:t>
      </w:r>
      <w:r w:rsidRPr="00EF30C3">
        <w:rPr>
          <w:rFonts w:ascii="Calibri" w:hAnsi="Calibri" w:cs="Arial"/>
          <w:szCs w:val="18"/>
          <w:rtl/>
        </w:rPr>
        <w:t xml:space="preserve">"). </w:t>
      </w:r>
    </w:p>
    <w:p w14:paraId="30FD1EB4" w14:textId="77777777" w:rsidR="009D550E" w:rsidRPr="00EF30C3" w:rsidRDefault="009D550E" w:rsidP="009D550E">
      <w:pPr>
        <w:pStyle w:val="ProductList-Body"/>
        <w:rPr>
          <w:rFonts w:ascii="Calibri" w:hAnsi="Calibri" w:cs="Arial"/>
          <w:szCs w:val="18"/>
        </w:rPr>
      </w:pPr>
      <w:r w:rsidRPr="00EF30C3">
        <w:rPr>
          <w:rFonts w:ascii="Calibri" w:hAnsi="Calibri" w:cs="Arial"/>
          <w:szCs w:val="18"/>
          <w:rtl/>
        </w:rPr>
        <w:t xml:space="preserve"> </w:t>
      </w:r>
    </w:p>
    <w:p w14:paraId="798F9FE7" w14:textId="77777777" w:rsidR="009D550E" w:rsidRPr="00EF30C3" w:rsidRDefault="009D550E" w:rsidP="009D550E">
      <w:pPr>
        <w:pStyle w:val="ProductList-Body"/>
        <w:rPr>
          <w:rFonts w:ascii="Calibri" w:hAnsi="Calibri" w:cs="Arial"/>
          <w:szCs w:val="18"/>
        </w:rPr>
      </w:pPr>
      <w:r w:rsidRPr="00EF30C3">
        <w:rPr>
          <w:rFonts w:ascii="Arial" w:hAnsi="Arial" w:cs="Arial" w:hint="cs"/>
          <w:szCs w:val="18"/>
          <w:rtl/>
        </w:rPr>
        <w:lastRenderedPageBreak/>
        <w:t>يجوز</w:t>
      </w:r>
      <w:r w:rsidRPr="00EF30C3">
        <w:rPr>
          <w:rFonts w:ascii="Calibri" w:hAnsi="Calibri" w:cs="Arial"/>
          <w:szCs w:val="18"/>
          <w:rtl/>
        </w:rPr>
        <w:t xml:space="preserve"> </w:t>
      </w:r>
      <w:r w:rsidRPr="00EF30C3">
        <w:rPr>
          <w:rFonts w:ascii="Arial" w:hAnsi="Arial" w:cs="Arial" w:hint="cs"/>
          <w:szCs w:val="18"/>
          <w:rtl/>
        </w:rPr>
        <w:t>لشركة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جمع</w:t>
      </w:r>
      <w:r w:rsidRPr="00EF30C3">
        <w:rPr>
          <w:rFonts w:ascii="Calibri" w:hAnsi="Calibri" w:cs="Arial"/>
          <w:szCs w:val="18"/>
          <w:rtl/>
        </w:rPr>
        <w:t xml:space="preserve"> </w:t>
      </w:r>
      <w:r w:rsidRPr="00EF30C3">
        <w:rPr>
          <w:rFonts w:ascii="Arial" w:hAnsi="Arial" w:cs="Arial" w:hint="cs"/>
          <w:szCs w:val="18"/>
          <w:rtl/>
        </w:rPr>
        <w:t>معلومات</w:t>
      </w:r>
      <w:r w:rsidRPr="00EF30C3">
        <w:rPr>
          <w:rFonts w:ascii="Calibri" w:hAnsi="Calibri" w:cs="Arial"/>
          <w:szCs w:val="18"/>
          <w:rtl/>
        </w:rPr>
        <w:t xml:space="preserve"> </w:t>
      </w:r>
      <w:r w:rsidRPr="00EF30C3">
        <w:rPr>
          <w:rFonts w:ascii="Arial" w:hAnsi="Arial" w:cs="Arial" w:hint="cs"/>
          <w:szCs w:val="18"/>
          <w:rtl/>
        </w:rPr>
        <w:t>فنية</w:t>
      </w:r>
      <w:r w:rsidRPr="00EF30C3">
        <w:rPr>
          <w:rFonts w:ascii="Calibri" w:hAnsi="Calibri" w:cs="Arial"/>
          <w:szCs w:val="18"/>
          <w:rtl/>
        </w:rPr>
        <w:t xml:space="preserve"> </w:t>
      </w:r>
      <w:r w:rsidRPr="00EF30C3">
        <w:rPr>
          <w:rFonts w:ascii="Arial" w:hAnsi="Arial" w:cs="Arial" w:hint="cs"/>
          <w:szCs w:val="18"/>
          <w:rtl/>
        </w:rPr>
        <w:t>معينة</w:t>
      </w:r>
      <w:r w:rsidRPr="00EF30C3">
        <w:rPr>
          <w:rFonts w:ascii="Calibri" w:hAnsi="Calibri" w:cs="Arial"/>
          <w:szCs w:val="18"/>
          <w:rtl/>
        </w:rPr>
        <w:t xml:space="preserve"> </w:t>
      </w:r>
      <w:r w:rsidRPr="00EF30C3">
        <w:rPr>
          <w:rFonts w:ascii="Arial" w:hAnsi="Arial" w:cs="Arial" w:hint="cs"/>
          <w:szCs w:val="18"/>
          <w:rtl/>
        </w:rPr>
        <w:t>خاصة</w:t>
      </w:r>
      <w:r w:rsidRPr="00EF30C3">
        <w:rPr>
          <w:rFonts w:ascii="Calibri" w:hAnsi="Calibri" w:cs="Arial"/>
          <w:szCs w:val="18"/>
          <w:rtl/>
        </w:rPr>
        <w:t xml:space="preserve"> </w:t>
      </w:r>
      <w:r w:rsidRPr="00EF30C3">
        <w:rPr>
          <w:rFonts w:ascii="Arial" w:hAnsi="Arial" w:cs="Arial" w:hint="cs"/>
          <w:szCs w:val="18"/>
          <w:rtl/>
        </w:rPr>
        <w:t>بـ</w:t>
      </w:r>
      <w:r w:rsidRPr="00EF30C3">
        <w:rPr>
          <w:rFonts w:ascii="Calibri" w:hAnsi="Calibri" w:cs="Arial"/>
          <w:szCs w:val="18"/>
          <w:rtl/>
        </w:rPr>
        <w:t xml:space="preserve"> </w:t>
      </w:r>
      <w:r w:rsidRPr="00EF30C3">
        <w:rPr>
          <w:rFonts w:ascii="Calibri" w:hAnsi="Calibri" w:cs="Arial"/>
          <w:szCs w:val="18"/>
        </w:rPr>
        <w:t>Broad</w:t>
      </w:r>
      <w:r w:rsidRPr="00EF30C3">
        <w:rPr>
          <w:rFonts w:ascii="Calibri" w:hAnsi="Calibri" w:cs="Arial"/>
          <w:szCs w:val="18"/>
          <w:rtl/>
        </w:rPr>
        <w:t xml:space="preserve"> </w:t>
      </w:r>
      <w:r w:rsidRPr="00EF30C3">
        <w:rPr>
          <w:rFonts w:ascii="Arial" w:hAnsi="Arial" w:cs="Arial" w:hint="cs"/>
          <w:szCs w:val="18"/>
          <w:rtl/>
        </w:rPr>
        <w:t>ومتعلقة</w:t>
      </w:r>
      <w:r w:rsidRPr="00EF30C3">
        <w:rPr>
          <w:rFonts w:ascii="Calibri" w:hAnsi="Calibri" w:cs="Arial"/>
          <w:szCs w:val="18"/>
          <w:rtl/>
        </w:rPr>
        <w:t xml:space="preserve"> </w:t>
      </w:r>
      <w:r w:rsidRPr="00EF30C3">
        <w:rPr>
          <w:rFonts w:ascii="Arial" w:hAnsi="Arial" w:cs="Arial" w:hint="cs"/>
          <w:szCs w:val="18"/>
          <w:rtl/>
        </w:rPr>
        <w:t>باستخدام</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لـ</w:t>
      </w:r>
      <w:r w:rsidRPr="00EF30C3">
        <w:rPr>
          <w:rFonts w:ascii="Calibri" w:hAnsi="Calibri" w:cs="Arial"/>
          <w:szCs w:val="18"/>
          <w:rtl/>
        </w:rPr>
        <w:t xml:space="preserve"> </w:t>
      </w:r>
      <w:r w:rsidRPr="00EF30C3">
        <w:rPr>
          <w:rFonts w:ascii="Calibri" w:hAnsi="Calibri" w:cs="Arial"/>
          <w:szCs w:val="18"/>
        </w:rPr>
        <w:t>GATK</w:t>
      </w:r>
      <w:r w:rsidRPr="00EF30C3">
        <w:rPr>
          <w:rFonts w:ascii="Calibri" w:hAnsi="Calibri" w:cs="Arial"/>
          <w:szCs w:val="18"/>
          <w:rtl/>
        </w:rPr>
        <w:t xml:space="preserve">. </w:t>
      </w:r>
      <w:r w:rsidRPr="00EF30C3">
        <w:rPr>
          <w:rFonts w:ascii="Arial" w:hAnsi="Arial" w:cs="Arial" w:hint="cs"/>
          <w:szCs w:val="18"/>
          <w:rtl/>
        </w:rPr>
        <w:t>ويخول</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شركة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الإبلاغ</w:t>
      </w:r>
      <w:r w:rsidRPr="00EF30C3">
        <w:rPr>
          <w:rFonts w:ascii="Calibri" w:hAnsi="Calibri" w:cs="Arial"/>
          <w:szCs w:val="18"/>
          <w:rtl/>
        </w:rPr>
        <w:t xml:space="preserve"> </w:t>
      </w:r>
      <w:r w:rsidRPr="00EF30C3">
        <w:rPr>
          <w:rFonts w:ascii="Arial" w:hAnsi="Arial" w:cs="Arial" w:hint="cs"/>
          <w:szCs w:val="18"/>
          <w:rtl/>
        </w:rPr>
        <w:t>عن</w:t>
      </w:r>
      <w:r w:rsidRPr="00EF30C3">
        <w:rPr>
          <w:rFonts w:ascii="Calibri" w:hAnsi="Calibri" w:cs="Arial"/>
          <w:szCs w:val="18"/>
          <w:rtl/>
        </w:rPr>
        <w:t xml:space="preserve"> </w:t>
      </w:r>
      <w:r w:rsidRPr="00EF30C3">
        <w:rPr>
          <w:rFonts w:ascii="Arial" w:hAnsi="Arial" w:cs="Arial" w:hint="cs"/>
          <w:szCs w:val="18"/>
          <w:rtl/>
        </w:rPr>
        <w:t>حالة</w:t>
      </w:r>
      <w:r w:rsidRPr="00EF30C3">
        <w:rPr>
          <w:rFonts w:ascii="Calibri" w:hAnsi="Calibri" w:cs="Arial"/>
          <w:szCs w:val="18"/>
          <w:rtl/>
        </w:rPr>
        <w:t xml:space="preserve"> </w:t>
      </w:r>
      <w:r w:rsidRPr="00EF30C3">
        <w:rPr>
          <w:rFonts w:ascii="Arial" w:hAnsi="Arial" w:cs="Arial" w:hint="cs"/>
          <w:szCs w:val="18"/>
          <w:rtl/>
        </w:rPr>
        <w:t>عميل</w:t>
      </w:r>
      <w:r w:rsidRPr="00EF30C3">
        <w:rPr>
          <w:rFonts w:ascii="Calibri" w:hAnsi="Calibri" w:cs="Arial"/>
          <w:szCs w:val="18"/>
          <w:rtl/>
        </w:rPr>
        <w:t xml:space="preserve"> </w:t>
      </w:r>
      <w:r w:rsidRPr="00EF30C3">
        <w:rPr>
          <w:rFonts w:ascii="Calibri" w:hAnsi="Calibri" w:cs="Arial"/>
          <w:szCs w:val="18"/>
        </w:rPr>
        <w:t>Broad</w:t>
      </w:r>
      <w:r w:rsidRPr="00EF30C3">
        <w:rPr>
          <w:rFonts w:ascii="Calibri" w:hAnsi="Calibri" w:cs="Arial"/>
          <w:szCs w:val="18"/>
          <w:rtl/>
        </w:rPr>
        <w:t xml:space="preserve"> </w:t>
      </w:r>
      <w:r w:rsidRPr="00EF30C3">
        <w:rPr>
          <w:rFonts w:ascii="Arial" w:hAnsi="Arial" w:cs="Arial" w:hint="cs"/>
          <w:szCs w:val="18"/>
          <w:rtl/>
        </w:rPr>
        <w:t>كمستخدم</w:t>
      </w:r>
      <w:r w:rsidRPr="00EF30C3">
        <w:rPr>
          <w:rFonts w:ascii="Calibri" w:hAnsi="Calibri" w:cs="Arial"/>
          <w:szCs w:val="18"/>
          <w:rtl/>
        </w:rPr>
        <w:t xml:space="preserve"> </w:t>
      </w:r>
      <w:r w:rsidRPr="00EF30C3">
        <w:rPr>
          <w:rFonts w:ascii="Arial" w:hAnsi="Arial" w:cs="Arial" w:hint="cs"/>
          <w:szCs w:val="18"/>
          <w:rtl/>
        </w:rPr>
        <w:t>لـ</w:t>
      </w:r>
      <w:r w:rsidRPr="00EF30C3">
        <w:rPr>
          <w:rFonts w:ascii="Calibri" w:hAnsi="Calibri" w:cs="Arial"/>
          <w:szCs w:val="18"/>
          <w:rtl/>
        </w:rPr>
        <w:t xml:space="preserve"> </w:t>
      </w:r>
      <w:r w:rsidRPr="00EF30C3">
        <w:rPr>
          <w:rFonts w:ascii="Calibri" w:hAnsi="Calibri" w:cs="Arial"/>
          <w:szCs w:val="18"/>
        </w:rPr>
        <w:t>GATK</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Calibri" w:hAnsi="Calibri" w:cs="Arial"/>
          <w:szCs w:val="18"/>
        </w:rPr>
        <w:t>Microsoft Genomics</w:t>
      </w:r>
      <w:r w:rsidRPr="00EF30C3">
        <w:rPr>
          <w:rFonts w:ascii="Calibri" w:hAnsi="Calibri" w:cs="Arial"/>
          <w:szCs w:val="18"/>
          <w:rtl/>
        </w:rPr>
        <w:t xml:space="preserve">. </w:t>
      </w:r>
    </w:p>
    <w:p w14:paraId="15F649D2" w14:textId="77777777" w:rsidR="009D550E" w:rsidRPr="00EF30C3" w:rsidRDefault="009D550E" w:rsidP="009D550E">
      <w:pPr>
        <w:pStyle w:val="ProductList-Body"/>
        <w:rPr>
          <w:rFonts w:ascii="Calibri" w:hAnsi="Calibri" w:cs="Arial"/>
          <w:szCs w:val="18"/>
        </w:rPr>
      </w:pPr>
    </w:p>
    <w:p w14:paraId="247ABC28" w14:textId="77777777" w:rsidR="009D550E" w:rsidRPr="00EF30C3" w:rsidRDefault="009D550E" w:rsidP="009D550E">
      <w:pPr>
        <w:pStyle w:val="ProductList-ClauseHeading"/>
        <w:rPr>
          <w:rFonts w:ascii="Calibri" w:hAnsi="Calibri" w:cs="Arial"/>
          <w:bCs/>
          <w:szCs w:val="18"/>
        </w:rPr>
      </w:pPr>
      <w:r w:rsidRPr="00EF30C3">
        <w:rPr>
          <w:rFonts w:ascii="Arial" w:hAnsi="Arial" w:cs="Arial" w:hint="cs"/>
          <w:bCs/>
          <w:szCs w:val="18"/>
          <w:rtl/>
        </w:rPr>
        <w:t>يحظر</w:t>
      </w:r>
      <w:r w:rsidRPr="00EF30C3">
        <w:rPr>
          <w:rFonts w:ascii="Calibri" w:hAnsi="Calibri" w:cs="Arial"/>
          <w:bCs/>
          <w:szCs w:val="18"/>
          <w:rtl/>
        </w:rPr>
        <w:t xml:space="preserve"> </w:t>
      </w:r>
      <w:r w:rsidRPr="00EF30C3">
        <w:rPr>
          <w:rFonts w:ascii="Arial" w:hAnsi="Arial" w:cs="Arial" w:hint="cs"/>
          <w:bCs/>
          <w:szCs w:val="18"/>
          <w:rtl/>
        </w:rPr>
        <w:t>الاستخدام</w:t>
      </w:r>
      <w:r w:rsidRPr="00EF30C3">
        <w:rPr>
          <w:rFonts w:ascii="Calibri" w:hAnsi="Calibri" w:cs="Arial"/>
          <w:bCs/>
          <w:szCs w:val="18"/>
          <w:rtl/>
        </w:rPr>
        <w:t xml:space="preserve"> </w:t>
      </w:r>
      <w:r w:rsidRPr="00EF30C3">
        <w:rPr>
          <w:rFonts w:ascii="Arial" w:hAnsi="Arial" w:cs="Arial" w:hint="cs"/>
          <w:bCs/>
          <w:szCs w:val="18"/>
          <w:rtl/>
        </w:rPr>
        <w:t>الطبي</w:t>
      </w:r>
    </w:p>
    <w:p w14:paraId="13910D38" w14:textId="77777777" w:rsidR="009D550E" w:rsidRPr="00EF30C3" w:rsidRDefault="009D550E" w:rsidP="009D550E">
      <w:pPr>
        <w:pStyle w:val="ProductList-Body"/>
        <w:rPr>
          <w:rFonts w:ascii="Calibri" w:hAnsi="Calibri" w:cs="Arial"/>
          <w:szCs w:val="18"/>
        </w:rPr>
      </w:pP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تعد</w:t>
      </w:r>
      <w:r w:rsidRPr="00EF30C3">
        <w:rPr>
          <w:rFonts w:ascii="Calibri" w:hAnsi="Calibri" w:cs="Arial"/>
          <w:szCs w:val="18"/>
          <w:rtl/>
        </w:rPr>
        <w:t xml:space="preserve"> </w:t>
      </w:r>
      <w:r w:rsidRPr="00EF30C3">
        <w:rPr>
          <w:rFonts w:ascii="Calibri" w:hAnsi="Calibri" w:cs="Arial"/>
          <w:szCs w:val="18"/>
        </w:rPr>
        <w:t>Microsoft Genomics</w:t>
      </w:r>
      <w:r w:rsidRPr="00EF30C3">
        <w:rPr>
          <w:rFonts w:ascii="Calibri" w:hAnsi="Calibri" w:cs="Arial"/>
          <w:szCs w:val="18"/>
          <w:rtl/>
        </w:rPr>
        <w:t xml:space="preserve"> </w:t>
      </w:r>
      <w:r w:rsidRPr="00EF30C3">
        <w:rPr>
          <w:rFonts w:ascii="Arial" w:hAnsi="Arial" w:cs="Arial" w:hint="cs"/>
          <w:szCs w:val="18"/>
          <w:rtl/>
        </w:rPr>
        <w:t>جهازًا</w:t>
      </w:r>
      <w:r w:rsidRPr="00EF30C3">
        <w:rPr>
          <w:rFonts w:ascii="Calibri" w:hAnsi="Calibri" w:cs="Arial"/>
          <w:szCs w:val="18"/>
          <w:rtl/>
        </w:rPr>
        <w:t xml:space="preserve"> </w:t>
      </w:r>
      <w:r w:rsidRPr="00EF30C3">
        <w:rPr>
          <w:rFonts w:ascii="Arial" w:hAnsi="Arial" w:cs="Arial" w:hint="cs"/>
          <w:szCs w:val="18"/>
          <w:rtl/>
        </w:rPr>
        <w:t>طبيًا</w:t>
      </w:r>
      <w:r w:rsidRPr="00EF30C3">
        <w:rPr>
          <w:rFonts w:ascii="Calibri" w:hAnsi="Calibri" w:cs="Arial"/>
          <w:szCs w:val="18"/>
          <w:rtl/>
        </w:rPr>
        <w:t xml:space="preserve"> </w:t>
      </w:r>
      <w:r w:rsidRPr="00EF30C3">
        <w:rPr>
          <w:rFonts w:ascii="Arial" w:hAnsi="Arial" w:cs="Arial" w:hint="cs"/>
          <w:szCs w:val="18"/>
          <w:rtl/>
        </w:rPr>
        <w:t>ولا</w:t>
      </w:r>
      <w:r w:rsidRPr="00EF30C3">
        <w:rPr>
          <w:rFonts w:ascii="Calibri" w:hAnsi="Calibri" w:cs="Arial"/>
          <w:szCs w:val="18"/>
          <w:rtl/>
        </w:rPr>
        <w:t xml:space="preserve"> </w:t>
      </w:r>
      <w:r w:rsidRPr="00EF30C3">
        <w:rPr>
          <w:rFonts w:ascii="Arial" w:hAnsi="Arial" w:cs="Arial" w:hint="cs"/>
          <w:szCs w:val="18"/>
          <w:rtl/>
        </w:rPr>
        <w:t>يقصد</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النتائج</w:t>
      </w:r>
      <w:r w:rsidRPr="00EF30C3">
        <w:rPr>
          <w:rFonts w:ascii="Calibri" w:hAnsi="Calibri" w:cs="Arial"/>
          <w:szCs w:val="18"/>
          <w:rtl/>
        </w:rPr>
        <w:t xml:space="preserve"> </w:t>
      </w:r>
      <w:r w:rsidRPr="00EF30C3">
        <w:rPr>
          <w:rFonts w:ascii="Arial" w:hAnsi="Arial" w:cs="Arial" w:hint="cs"/>
          <w:szCs w:val="18"/>
          <w:rtl/>
        </w:rPr>
        <w:t>المشتقة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استخدامها</w:t>
      </w:r>
      <w:r w:rsidRPr="00EF30C3">
        <w:rPr>
          <w:rFonts w:ascii="Calibri" w:hAnsi="Calibri" w:cs="Arial"/>
          <w:szCs w:val="18"/>
          <w:rtl/>
        </w:rPr>
        <w:t xml:space="preserve"> </w:t>
      </w:r>
      <w:r w:rsidRPr="00EF30C3">
        <w:rPr>
          <w:rFonts w:ascii="Arial" w:hAnsi="Arial" w:cs="Arial" w:hint="cs"/>
          <w:szCs w:val="18"/>
          <w:rtl/>
        </w:rPr>
        <w:t>أن</w:t>
      </w:r>
      <w:r w:rsidRPr="00EF30C3">
        <w:rPr>
          <w:rFonts w:ascii="Calibri" w:hAnsi="Calibri" w:cs="Arial"/>
          <w:szCs w:val="18"/>
          <w:rtl/>
        </w:rPr>
        <w:t xml:space="preserve"> </w:t>
      </w:r>
      <w:r w:rsidRPr="00EF30C3">
        <w:rPr>
          <w:rFonts w:ascii="Arial" w:hAnsi="Arial" w:cs="Arial" w:hint="cs"/>
          <w:szCs w:val="18"/>
          <w:rtl/>
        </w:rPr>
        <w:t>تكون</w:t>
      </w:r>
      <w:r w:rsidRPr="00EF30C3">
        <w:rPr>
          <w:rFonts w:ascii="Calibri" w:hAnsi="Calibri" w:cs="Arial"/>
          <w:szCs w:val="18"/>
          <w:rtl/>
        </w:rPr>
        <w:t xml:space="preserve"> </w:t>
      </w:r>
      <w:r w:rsidRPr="00EF30C3">
        <w:rPr>
          <w:rFonts w:ascii="Arial" w:hAnsi="Arial" w:cs="Arial" w:hint="cs"/>
          <w:szCs w:val="18"/>
          <w:rtl/>
        </w:rPr>
        <w:t>بيانات</w:t>
      </w:r>
      <w:r w:rsidRPr="00EF30C3">
        <w:rPr>
          <w:rFonts w:ascii="Calibri" w:hAnsi="Calibri" w:cs="Arial"/>
          <w:szCs w:val="18"/>
          <w:rtl/>
        </w:rPr>
        <w:t xml:space="preserve"> </w:t>
      </w:r>
      <w:r w:rsidRPr="00EF30C3">
        <w:rPr>
          <w:rFonts w:ascii="Arial" w:hAnsi="Arial" w:cs="Arial" w:hint="cs"/>
          <w:szCs w:val="18"/>
          <w:rtl/>
        </w:rPr>
        <w:t>حقيقية</w:t>
      </w:r>
      <w:r w:rsidRPr="00EF30C3">
        <w:rPr>
          <w:rFonts w:ascii="Calibri" w:hAnsi="Calibri" w:cs="Arial"/>
          <w:szCs w:val="18"/>
          <w:rtl/>
        </w:rPr>
        <w:t xml:space="preserve"> </w:t>
      </w:r>
      <w:r w:rsidRPr="00EF30C3">
        <w:rPr>
          <w:rFonts w:ascii="Arial" w:hAnsi="Arial" w:cs="Arial" w:hint="cs"/>
          <w:szCs w:val="18"/>
          <w:rtl/>
        </w:rPr>
        <w:t>ولا</w:t>
      </w:r>
      <w:r w:rsidRPr="00EF30C3">
        <w:rPr>
          <w:rFonts w:ascii="Calibri" w:hAnsi="Calibri" w:cs="Arial"/>
          <w:szCs w:val="18"/>
          <w:rtl/>
        </w:rPr>
        <w:t xml:space="preserve"> </w:t>
      </w:r>
      <w:r w:rsidRPr="00EF30C3">
        <w:rPr>
          <w:rFonts w:ascii="Arial" w:hAnsi="Arial" w:cs="Arial" w:hint="cs"/>
          <w:szCs w:val="18"/>
          <w:rtl/>
        </w:rPr>
        <w:t>ينبغي</w:t>
      </w:r>
      <w:r w:rsidRPr="00EF30C3">
        <w:rPr>
          <w:rFonts w:ascii="Calibri" w:hAnsi="Calibri" w:cs="Arial"/>
          <w:szCs w:val="18"/>
          <w:rtl/>
        </w:rPr>
        <w:t xml:space="preserve"> </w:t>
      </w:r>
      <w:r w:rsidRPr="00EF30C3">
        <w:rPr>
          <w:rFonts w:ascii="Arial" w:hAnsi="Arial" w:cs="Arial" w:hint="cs"/>
          <w:szCs w:val="18"/>
          <w:rtl/>
        </w:rPr>
        <w:t>استخدامها</w:t>
      </w:r>
      <w:r w:rsidRPr="00EF30C3">
        <w:rPr>
          <w:rFonts w:ascii="Calibri" w:hAnsi="Calibri" w:cs="Arial"/>
          <w:szCs w:val="18"/>
          <w:rtl/>
        </w:rPr>
        <w:t xml:space="preserve"> </w:t>
      </w:r>
      <w:r w:rsidRPr="00EF30C3">
        <w:rPr>
          <w:rFonts w:ascii="Arial" w:hAnsi="Arial" w:cs="Arial" w:hint="cs"/>
          <w:szCs w:val="18"/>
          <w:rtl/>
        </w:rPr>
        <w:t>كبديل</w:t>
      </w:r>
      <w:r w:rsidRPr="00EF30C3">
        <w:rPr>
          <w:rFonts w:ascii="Calibri" w:hAnsi="Calibri" w:cs="Arial"/>
          <w:szCs w:val="18"/>
          <w:rtl/>
        </w:rPr>
        <w:t xml:space="preserve"> </w:t>
      </w:r>
      <w:r w:rsidRPr="00EF30C3">
        <w:rPr>
          <w:rFonts w:ascii="Arial" w:hAnsi="Arial" w:cs="Arial" w:hint="cs"/>
          <w:szCs w:val="18"/>
          <w:rtl/>
        </w:rPr>
        <w:t>للنصيحة</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التشخيص</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العلاج</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التحكيم</w:t>
      </w:r>
      <w:r w:rsidRPr="00EF30C3">
        <w:rPr>
          <w:rFonts w:ascii="Calibri" w:hAnsi="Calibri" w:cs="Arial"/>
          <w:szCs w:val="18"/>
          <w:rtl/>
        </w:rPr>
        <w:t xml:space="preserve"> </w:t>
      </w:r>
      <w:r w:rsidRPr="00EF30C3">
        <w:rPr>
          <w:rFonts w:ascii="Arial" w:hAnsi="Arial" w:cs="Arial" w:hint="cs"/>
          <w:szCs w:val="18"/>
          <w:rtl/>
        </w:rPr>
        <w:t>الطبي</w:t>
      </w:r>
      <w:r w:rsidRPr="00EF30C3">
        <w:rPr>
          <w:rFonts w:ascii="Calibri" w:hAnsi="Calibri" w:cs="Arial"/>
          <w:szCs w:val="18"/>
          <w:rtl/>
        </w:rPr>
        <w:t xml:space="preserve"> </w:t>
      </w:r>
      <w:r w:rsidRPr="00EF30C3">
        <w:rPr>
          <w:rFonts w:ascii="Arial" w:hAnsi="Arial" w:cs="Arial" w:hint="cs"/>
          <w:szCs w:val="18"/>
          <w:rtl/>
        </w:rPr>
        <w:t>لأي</w:t>
      </w:r>
      <w:r w:rsidRPr="00EF30C3">
        <w:rPr>
          <w:rFonts w:ascii="Calibri" w:hAnsi="Calibri" w:cs="Arial"/>
          <w:szCs w:val="18"/>
          <w:rtl/>
        </w:rPr>
        <w:t xml:space="preserve"> </w:t>
      </w:r>
      <w:r w:rsidRPr="00EF30C3">
        <w:rPr>
          <w:rFonts w:ascii="Arial" w:hAnsi="Arial" w:cs="Arial" w:hint="cs"/>
          <w:szCs w:val="18"/>
          <w:rtl/>
        </w:rPr>
        <w:t>مرض</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حالة</w:t>
      </w:r>
      <w:r w:rsidRPr="00EF30C3">
        <w:rPr>
          <w:rFonts w:ascii="Calibri" w:hAnsi="Calibri" w:cs="Arial"/>
          <w:szCs w:val="18"/>
          <w:rtl/>
        </w:rPr>
        <w:t xml:space="preserve"> </w:t>
      </w:r>
      <w:r w:rsidRPr="00EF30C3">
        <w:rPr>
          <w:rFonts w:ascii="Arial" w:hAnsi="Arial" w:cs="Arial" w:hint="cs"/>
          <w:szCs w:val="18"/>
          <w:rtl/>
        </w:rPr>
        <w:t>مرضية</w:t>
      </w:r>
      <w:r w:rsidRPr="00EF30C3">
        <w:rPr>
          <w:rFonts w:ascii="Calibri" w:hAnsi="Calibri" w:cs="Arial"/>
          <w:szCs w:val="18"/>
          <w:rtl/>
        </w:rPr>
        <w:t>.</w:t>
      </w:r>
    </w:p>
    <w:p w14:paraId="3EB4EA25" w14:textId="77777777" w:rsidR="009D550E" w:rsidRPr="00EF30C3" w:rsidRDefault="00AA7425" w:rsidP="009D550E">
      <w:pPr>
        <w:pStyle w:val="ProductList-Body"/>
        <w:shd w:val="clear" w:color="auto" w:fill="A6A6A6" w:themeFill="background1" w:themeFillShade="A6"/>
        <w:spacing w:before="120" w:after="240"/>
        <w:jc w:val="right"/>
        <w:rPr>
          <w:rFonts w:ascii="Calibri" w:hAnsi="Calibri" w:cs="Arial"/>
        </w:rPr>
      </w:pPr>
      <w:hyperlink w:anchor="جدول المحتويات" w:history="1">
        <w:r w:rsidR="009D550E" w:rsidRPr="00EF30C3">
          <w:rPr>
            <w:rStyle w:val="Hyperlink"/>
            <w:rFonts w:ascii="Arial" w:hAnsi="Arial" w:cs="Arial" w:hint="cs"/>
            <w:sz w:val="16"/>
            <w:szCs w:val="16"/>
            <w:rtl/>
          </w:rPr>
          <w:t>جدول</w:t>
        </w:r>
        <w:r w:rsidR="009D550E" w:rsidRPr="00EF30C3">
          <w:rPr>
            <w:rStyle w:val="Hyperlink"/>
            <w:rFonts w:ascii="Calibri" w:hAnsi="Calibri" w:cs="Arial"/>
            <w:sz w:val="16"/>
            <w:szCs w:val="16"/>
            <w:rtl/>
          </w:rPr>
          <w:t xml:space="preserve"> </w:t>
        </w:r>
        <w:r w:rsidR="009D550E" w:rsidRPr="00EF30C3">
          <w:rPr>
            <w:rStyle w:val="Hyperlink"/>
            <w:rFonts w:ascii="Arial" w:hAnsi="Arial" w:cs="Arial" w:hint="cs"/>
            <w:sz w:val="16"/>
            <w:szCs w:val="16"/>
            <w:rtl/>
          </w:rPr>
          <w:t>المحتويات</w:t>
        </w:r>
      </w:hyperlink>
      <w:r w:rsidR="009D550E" w:rsidRPr="00EF30C3">
        <w:rPr>
          <w:rFonts w:ascii="Calibri" w:hAnsi="Calibri" w:cs="Arial"/>
          <w:sz w:val="16"/>
          <w:szCs w:val="16"/>
          <w:rtl/>
        </w:rPr>
        <w:t xml:space="preserve"> / </w:t>
      </w:r>
      <w:hyperlink w:anchor="الشروط العامة" w:history="1">
        <w:r w:rsidR="009D550E" w:rsidRPr="00EF30C3">
          <w:rPr>
            <w:rStyle w:val="Hyperlink"/>
            <w:rFonts w:ascii="Arial" w:hAnsi="Arial" w:cs="Arial" w:hint="cs"/>
            <w:sz w:val="16"/>
            <w:szCs w:val="16"/>
            <w:rtl/>
          </w:rPr>
          <w:t>الشروط</w:t>
        </w:r>
        <w:r w:rsidR="009D550E" w:rsidRPr="00EF30C3">
          <w:rPr>
            <w:rStyle w:val="Hyperlink"/>
            <w:rFonts w:ascii="Calibri" w:hAnsi="Calibri" w:cs="Arial"/>
            <w:sz w:val="16"/>
            <w:szCs w:val="16"/>
            <w:rtl/>
          </w:rPr>
          <w:t xml:space="preserve"> </w:t>
        </w:r>
        <w:r w:rsidR="009D550E" w:rsidRPr="00EF30C3">
          <w:rPr>
            <w:rStyle w:val="Hyperlink"/>
            <w:rFonts w:ascii="Arial" w:hAnsi="Arial" w:cs="Arial" w:hint="cs"/>
            <w:sz w:val="16"/>
            <w:szCs w:val="16"/>
            <w:rtl/>
          </w:rPr>
          <w:t>العامة</w:t>
        </w:r>
      </w:hyperlink>
    </w:p>
    <w:p w14:paraId="3D876E40" w14:textId="47AF6BC7" w:rsidR="009D550E" w:rsidRPr="00EF30C3" w:rsidRDefault="009D550E" w:rsidP="009D550E">
      <w:pPr>
        <w:pStyle w:val="ProductList-Offering2Heading"/>
        <w:outlineLvl w:val="2"/>
        <w:rPr>
          <w:rFonts w:cs="Arial"/>
        </w:rPr>
      </w:pPr>
      <w:r w:rsidRPr="00EF30C3">
        <w:rPr>
          <w:rFonts w:cs="Arial"/>
          <w:rtl/>
        </w:rPr>
        <w:tab/>
      </w:r>
      <w:bookmarkStart w:id="127" w:name="_Toc494738673"/>
      <w:bookmarkStart w:id="128" w:name="_Toc515532979"/>
      <w:r w:rsidRPr="00EF30C3">
        <w:rPr>
          <w:rFonts w:cs="Arial"/>
        </w:rPr>
        <w:t xml:space="preserve">Visual Studio </w:t>
      </w:r>
      <w:r w:rsidR="00EF30C3" w:rsidRPr="00EF30C3">
        <w:rPr>
          <w:rFonts w:cs="Arial"/>
        </w:rPr>
        <w:t>App</w:t>
      </w:r>
      <w:r w:rsidRPr="00EF30C3">
        <w:rPr>
          <w:rFonts w:cs="Arial"/>
        </w:rPr>
        <w:t xml:space="preserve"> Center</w:t>
      </w:r>
      <w:bookmarkEnd w:id="127"/>
      <w:bookmarkEnd w:id="128"/>
    </w:p>
    <w:p w14:paraId="0F9D5ACE" w14:textId="4579905E" w:rsidR="009D550E" w:rsidRPr="00EF30C3" w:rsidRDefault="009D550E" w:rsidP="009D550E">
      <w:pPr>
        <w:pStyle w:val="ProductList-ClauseHeading"/>
        <w:rPr>
          <w:rFonts w:ascii="Calibri" w:hAnsi="Calibri" w:cs="Arial"/>
          <w:bCs/>
          <w:szCs w:val="18"/>
        </w:rPr>
      </w:pPr>
      <w:r w:rsidRPr="00EF30C3">
        <w:rPr>
          <w:rFonts w:ascii="Arial" w:hAnsi="Arial" w:cs="Arial" w:hint="cs"/>
          <w:bCs/>
          <w:szCs w:val="18"/>
          <w:rtl/>
        </w:rPr>
        <w:t>شروط</w:t>
      </w:r>
      <w:r w:rsidRPr="00EF30C3">
        <w:rPr>
          <w:rFonts w:ascii="Calibri" w:hAnsi="Calibri" w:cs="Arial"/>
          <w:bCs/>
          <w:szCs w:val="18"/>
          <w:rtl/>
        </w:rPr>
        <w:t xml:space="preserve"> </w:t>
      </w:r>
      <w:r w:rsidRPr="00EF30C3">
        <w:rPr>
          <w:rFonts w:ascii="Arial" w:hAnsi="Arial" w:cs="Arial" w:hint="cs"/>
          <w:bCs/>
          <w:szCs w:val="18"/>
          <w:rtl/>
        </w:rPr>
        <w:t>الخصوصية</w:t>
      </w:r>
      <w:r w:rsidRPr="00EF30C3">
        <w:rPr>
          <w:rFonts w:ascii="Calibri" w:hAnsi="Calibri" w:cs="Arial"/>
          <w:bCs/>
          <w:szCs w:val="18"/>
          <w:rtl/>
        </w:rPr>
        <w:t xml:space="preserve"> </w:t>
      </w:r>
      <w:r w:rsidRPr="00EF30C3">
        <w:rPr>
          <w:rFonts w:ascii="Arial" w:hAnsi="Arial" w:cs="Arial" w:hint="cs"/>
          <w:bCs/>
          <w:szCs w:val="18"/>
          <w:rtl/>
        </w:rPr>
        <w:t>والأمان</w:t>
      </w:r>
      <w:r w:rsidRPr="00EF30C3">
        <w:rPr>
          <w:rFonts w:ascii="Calibri" w:hAnsi="Calibri" w:cs="Arial"/>
          <w:bCs/>
          <w:szCs w:val="18"/>
          <w:rtl/>
        </w:rPr>
        <w:t xml:space="preserve"> </w:t>
      </w:r>
      <w:r w:rsidRPr="00EF30C3">
        <w:rPr>
          <w:rFonts w:ascii="Arial" w:hAnsi="Arial" w:cs="Arial" w:hint="cs"/>
          <w:bCs/>
          <w:szCs w:val="18"/>
          <w:rtl/>
        </w:rPr>
        <w:t>لـ</w:t>
      </w:r>
      <w:r w:rsidRPr="00EF30C3">
        <w:rPr>
          <w:rFonts w:ascii="Calibri" w:hAnsi="Calibri" w:cs="Arial"/>
          <w:bCs/>
          <w:szCs w:val="18"/>
          <w:rtl/>
        </w:rPr>
        <w:t xml:space="preserve"> </w:t>
      </w:r>
      <w:r w:rsidRPr="00EF30C3">
        <w:rPr>
          <w:rFonts w:ascii="Calibri" w:hAnsi="Calibri" w:cs="Arial"/>
          <w:bCs/>
          <w:szCs w:val="18"/>
        </w:rPr>
        <w:t xml:space="preserve">Visual Studio </w:t>
      </w:r>
      <w:r w:rsidR="00EF30C3" w:rsidRPr="00EF30C3">
        <w:rPr>
          <w:rFonts w:ascii="Calibri" w:hAnsi="Calibri" w:cs="Arial"/>
          <w:bCs/>
          <w:szCs w:val="18"/>
        </w:rPr>
        <w:t>App</w:t>
      </w:r>
      <w:r w:rsidRPr="00EF30C3">
        <w:rPr>
          <w:rFonts w:ascii="Calibri" w:hAnsi="Calibri" w:cs="Arial"/>
          <w:bCs/>
          <w:szCs w:val="18"/>
        </w:rPr>
        <w:t xml:space="preserve"> Center Test</w:t>
      </w:r>
    </w:p>
    <w:p w14:paraId="22B1443D" w14:textId="3963BFC7" w:rsidR="009D550E" w:rsidRPr="00EF30C3" w:rsidRDefault="009D550E" w:rsidP="009D550E">
      <w:pPr>
        <w:pStyle w:val="ProductList-Body"/>
        <w:rPr>
          <w:rFonts w:ascii="Calibri" w:hAnsi="Calibri" w:cs="Arial"/>
          <w:szCs w:val="18"/>
        </w:rPr>
      </w:pPr>
      <w:r w:rsidRPr="00EF30C3">
        <w:rPr>
          <w:rFonts w:ascii="Arial" w:hAnsi="Arial" w:cs="Arial" w:hint="cs"/>
          <w:szCs w:val="18"/>
          <w:rtl/>
        </w:rPr>
        <w:t>يسري</w:t>
      </w:r>
      <w:r w:rsidRPr="00EF30C3">
        <w:rPr>
          <w:rFonts w:ascii="Calibri" w:hAnsi="Calibri" w:cs="Arial"/>
          <w:szCs w:val="18"/>
          <w:rtl/>
        </w:rPr>
        <w:t xml:space="preserve"> </w:t>
      </w:r>
      <w:r w:rsidRPr="00EF30C3">
        <w:rPr>
          <w:rFonts w:ascii="Arial" w:hAnsi="Arial" w:cs="Arial" w:hint="cs"/>
          <w:szCs w:val="18"/>
          <w:rtl/>
        </w:rPr>
        <w:t>بيان</w:t>
      </w:r>
      <w:r w:rsidRPr="00EF30C3">
        <w:rPr>
          <w:rFonts w:ascii="Calibri" w:hAnsi="Calibri" w:cs="Arial"/>
          <w:szCs w:val="18"/>
          <w:rtl/>
        </w:rPr>
        <w:t xml:space="preserve"> </w:t>
      </w:r>
      <w:r w:rsidRPr="00EF30C3">
        <w:rPr>
          <w:rFonts w:ascii="Arial" w:hAnsi="Arial" w:cs="Arial" w:hint="cs"/>
          <w:szCs w:val="18"/>
          <w:rtl/>
        </w:rPr>
        <w:t>الخصوصية</w:t>
      </w:r>
      <w:r w:rsidRPr="00EF30C3">
        <w:rPr>
          <w:rFonts w:ascii="Calibri" w:hAnsi="Calibri" w:cs="Arial"/>
          <w:szCs w:val="18"/>
          <w:rtl/>
        </w:rPr>
        <w:t xml:space="preserve"> </w:t>
      </w:r>
      <w:r w:rsidRPr="00EF30C3">
        <w:rPr>
          <w:rFonts w:ascii="Arial" w:hAnsi="Arial" w:cs="Arial" w:hint="cs"/>
          <w:szCs w:val="18"/>
          <w:rtl/>
        </w:rPr>
        <w:t>الموجود</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hyperlink r:id="rId38" w:history="1">
        <w:r w:rsidR="00696838">
          <w:rPr>
            <w:rStyle w:val="Hyperlink"/>
            <w:rFonts w:ascii="Calibri" w:hAnsi="Calibri" w:cs="Arial"/>
            <w:szCs w:val="18"/>
          </w:rPr>
          <w:t>https://aka.ms/actestprivacypolicy</w:t>
        </w:r>
      </w:hyperlink>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لـ</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 Test</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 Test</w:t>
      </w:r>
      <w:r w:rsidRPr="00EF30C3">
        <w:rPr>
          <w:rFonts w:ascii="Calibri" w:hAnsi="Calibri" w:cs="Arial"/>
          <w:szCs w:val="18"/>
          <w:rtl/>
        </w:rPr>
        <w:t xml:space="preserve"> </w:t>
      </w:r>
      <w:r w:rsidRPr="00EF30C3">
        <w:rPr>
          <w:rFonts w:ascii="Arial" w:hAnsi="Arial" w:cs="Arial" w:hint="cs"/>
          <w:szCs w:val="18"/>
          <w:rtl/>
        </w:rPr>
        <w:t>لتخزين</w:t>
      </w:r>
      <w:r w:rsidRPr="00EF30C3">
        <w:rPr>
          <w:rFonts w:ascii="Calibri" w:hAnsi="Calibri" w:cs="Arial"/>
          <w:szCs w:val="18"/>
          <w:rtl/>
        </w:rPr>
        <w:t xml:space="preserve"> </w:t>
      </w:r>
      <w:r w:rsidRPr="00EF30C3">
        <w:rPr>
          <w:rFonts w:ascii="Arial" w:hAnsi="Arial" w:cs="Arial" w:hint="cs"/>
          <w:szCs w:val="18"/>
          <w:rtl/>
        </w:rPr>
        <w:t>بيانات</w:t>
      </w:r>
      <w:r w:rsidRPr="00EF30C3">
        <w:rPr>
          <w:rFonts w:ascii="Calibri" w:hAnsi="Calibri" w:cs="Arial"/>
          <w:szCs w:val="18"/>
          <w:rtl/>
        </w:rPr>
        <w:t xml:space="preserve"> </w:t>
      </w:r>
      <w:r w:rsidRPr="00EF30C3">
        <w:rPr>
          <w:rFonts w:ascii="Arial" w:hAnsi="Arial" w:cs="Arial" w:hint="cs"/>
          <w:szCs w:val="18"/>
          <w:rtl/>
        </w:rPr>
        <w:t>شخصية</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معالجتها</w:t>
      </w:r>
      <w:r w:rsidRPr="00EF30C3">
        <w:rPr>
          <w:rFonts w:ascii="Calibri" w:hAnsi="Calibri" w:cs="Arial"/>
          <w:szCs w:val="18"/>
          <w:rtl/>
        </w:rPr>
        <w:t xml:space="preserve">. </w:t>
      </w:r>
      <w:r w:rsidRPr="00EF30C3">
        <w:rPr>
          <w:rFonts w:ascii="Arial" w:hAnsi="Arial" w:cs="Arial" w:hint="cs"/>
          <w:szCs w:val="18"/>
          <w:rtl/>
        </w:rPr>
        <w:t>يرجى</w:t>
      </w:r>
      <w:r w:rsidRPr="00EF30C3">
        <w:rPr>
          <w:rFonts w:ascii="Calibri" w:hAnsi="Calibri" w:cs="Arial"/>
          <w:szCs w:val="18"/>
          <w:rtl/>
        </w:rPr>
        <w:t xml:space="preserve"> </w:t>
      </w:r>
      <w:r w:rsidRPr="00EF30C3">
        <w:rPr>
          <w:rFonts w:ascii="Arial" w:hAnsi="Arial" w:cs="Arial" w:hint="cs"/>
          <w:szCs w:val="18"/>
          <w:rtl/>
        </w:rPr>
        <w:t>الرجوع</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وثائق</w:t>
      </w:r>
      <w:r w:rsidRPr="00EF30C3">
        <w:rPr>
          <w:rFonts w:ascii="Calibri" w:hAnsi="Calibri" w:cs="Arial"/>
          <w:szCs w:val="18"/>
          <w:rtl/>
        </w:rPr>
        <w:t xml:space="preserve"> </w:t>
      </w:r>
      <w:r w:rsidRPr="00EF30C3">
        <w:rPr>
          <w:rFonts w:ascii="Arial" w:hAnsi="Arial" w:cs="Arial" w:hint="cs"/>
          <w:szCs w:val="18"/>
          <w:rtl/>
        </w:rPr>
        <w:t>المنتج</w:t>
      </w:r>
      <w:r w:rsidRPr="00EF30C3">
        <w:rPr>
          <w:rFonts w:ascii="Calibri" w:hAnsi="Calibri" w:cs="Arial"/>
          <w:szCs w:val="18"/>
          <w:rtl/>
        </w:rPr>
        <w:t xml:space="preserve"> </w:t>
      </w:r>
      <w:r w:rsidRPr="00EF30C3">
        <w:rPr>
          <w:rFonts w:ascii="Arial" w:hAnsi="Arial" w:cs="Arial" w:hint="cs"/>
          <w:szCs w:val="18"/>
          <w:rtl/>
        </w:rPr>
        <w:t>للتعرف</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مزيد</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المعلومات</w:t>
      </w:r>
      <w:r w:rsidRPr="00EF30C3">
        <w:rPr>
          <w:rFonts w:ascii="Calibri" w:hAnsi="Calibri" w:cs="Arial"/>
          <w:szCs w:val="18"/>
          <w:rtl/>
        </w:rPr>
        <w:t>.</w:t>
      </w:r>
    </w:p>
    <w:p w14:paraId="0593A2DE" w14:textId="77777777" w:rsidR="009D550E" w:rsidRPr="00EF30C3" w:rsidRDefault="009D550E" w:rsidP="009D550E">
      <w:pPr>
        <w:pStyle w:val="ProductList-Body"/>
        <w:rPr>
          <w:rFonts w:ascii="Calibri" w:hAnsi="Calibri" w:cs="Arial"/>
          <w:szCs w:val="18"/>
        </w:rPr>
      </w:pPr>
    </w:p>
    <w:p w14:paraId="0BDBD5CD" w14:textId="77777777" w:rsidR="009D550E" w:rsidRPr="00EF30C3" w:rsidRDefault="009D550E" w:rsidP="009D550E">
      <w:pPr>
        <w:pStyle w:val="ProductList-ClauseHeading"/>
        <w:rPr>
          <w:rFonts w:ascii="Calibri" w:hAnsi="Calibri" w:cs="Arial"/>
          <w:bCs/>
          <w:szCs w:val="18"/>
        </w:rPr>
      </w:pPr>
      <w:r w:rsidRPr="00EF30C3">
        <w:rPr>
          <w:rFonts w:ascii="Arial" w:hAnsi="Arial" w:cs="Arial" w:hint="cs"/>
          <w:bCs/>
          <w:szCs w:val="18"/>
          <w:rtl/>
        </w:rPr>
        <w:t>الاستخدام</w:t>
      </w:r>
      <w:r w:rsidRPr="00EF30C3">
        <w:rPr>
          <w:rFonts w:ascii="Calibri" w:hAnsi="Calibri" w:cs="Arial"/>
          <w:bCs/>
          <w:szCs w:val="18"/>
          <w:rtl/>
        </w:rPr>
        <w:t xml:space="preserve"> </w:t>
      </w:r>
      <w:r w:rsidRPr="00EF30C3">
        <w:rPr>
          <w:rFonts w:ascii="Arial" w:hAnsi="Arial" w:cs="Arial" w:hint="cs"/>
          <w:bCs/>
          <w:szCs w:val="18"/>
          <w:rtl/>
        </w:rPr>
        <w:t>للتطوير</w:t>
      </w:r>
      <w:r w:rsidRPr="00EF30C3">
        <w:rPr>
          <w:rFonts w:ascii="Calibri" w:hAnsi="Calibri" w:cs="Arial"/>
          <w:bCs/>
          <w:szCs w:val="18"/>
          <w:rtl/>
        </w:rPr>
        <w:t xml:space="preserve"> </w:t>
      </w:r>
      <w:r w:rsidRPr="00EF30C3">
        <w:rPr>
          <w:rFonts w:ascii="Arial" w:hAnsi="Arial" w:cs="Arial" w:hint="cs"/>
          <w:bCs/>
          <w:szCs w:val="18"/>
          <w:rtl/>
        </w:rPr>
        <w:t>والاختبار</w:t>
      </w:r>
    </w:p>
    <w:p w14:paraId="0BA5C0F7" w14:textId="781054D4" w:rsidR="009D550E" w:rsidRPr="00EF30C3" w:rsidRDefault="009D550E" w:rsidP="009D550E">
      <w:pPr>
        <w:pStyle w:val="ProductList-Body"/>
        <w:rPr>
          <w:rFonts w:ascii="Calibri" w:hAnsi="Calibri" w:cs="Arial"/>
          <w:szCs w:val="18"/>
        </w:rPr>
      </w:pP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r w:rsidRPr="00EF30C3">
        <w:rPr>
          <w:rFonts w:ascii="Arial" w:hAnsi="Arial" w:cs="Arial" w:hint="cs"/>
          <w:szCs w:val="18"/>
          <w:rtl/>
        </w:rPr>
        <w:t>والوصول</w:t>
      </w:r>
      <w:r w:rsidRPr="00EF30C3">
        <w:rPr>
          <w:rFonts w:ascii="Calibri" w:hAnsi="Calibri" w:cs="Arial"/>
          <w:szCs w:val="18"/>
          <w:rtl/>
        </w:rPr>
        <w:t xml:space="preserve"> </w:t>
      </w:r>
      <w:r w:rsidRPr="00EF30C3">
        <w:rPr>
          <w:rFonts w:ascii="Arial" w:hAnsi="Arial" w:cs="Arial" w:hint="cs"/>
          <w:szCs w:val="18"/>
          <w:rtl/>
        </w:rPr>
        <w:t>إليه</w:t>
      </w:r>
      <w:r w:rsidRPr="00EF30C3">
        <w:rPr>
          <w:rFonts w:ascii="Calibri" w:hAnsi="Calibri" w:cs="Arial"/>
          <w:szCs w:val="18"/>
          <w:rtl/>
        </w:rPr>
        <w:t xml:space="preserve"> </w:t>
      </w:r>
      <w:r w:rsidRPr="00EF30C3">
        <w:rPr>
          <w:rFonts w:ascii="Arial" w:hAnsi="Arial" w:cs="Arial" w:hint="cs"/>
          <w:szCs w:val="18"/>
          <w:rtl/>
        </w:rPr>
        <w:t>إلا</w:t>
      </w:r>
      <w:r w:rsidRPr="00EF30C3">
        <w:rPr>
          <w:rFonts w:ascii="Calibri" w:hAnsi="Calibri" w:cs="Arial"/>
          <w:szCs w:val="18"/>
          <w:rtl/>
        </w:rPr>
        <w:t xml:space="preserve"> </w:t>
      </w:r>
      <w:r w:rsidRPr="00EF30C3">
        <w:rPr>
          <w:rFonts w:ascii="Arial" w:hAnsi="Arial" w:cs="Arial" w:hint="cs"/>
          <w:szCs w:val="18"/>
          <w:rtl/>
        </w:rPr>
        <w:t>لتطوير</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تطبيقات</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واختباره</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لمستخدم</w:t>
      </w:r>
      <w:r w:rsidRPr="00EF30C3">
        <w:rPr>
          <w:rFonts w:ascii="Calibri" w:hAnsi="Calibri" w:cs="Arial"/>
          <w:szCs w:val="18"/>
          <w:rtl/>
        </w:rPr>
        <w:t xml:space="preserve"> </w:t>
      </w:r>
      <w:r w:rsidRPr="00EF30C3">
        <w:rPr>
          <w:rFonts w:ascii="Arial" w:hAnsi="Arial" w:cs="Arial" w:hint="cs"/>
          <w:szCs w:val="18"/>
          <w:rtl/>
        </w:rPr>
        <w:t>مرخص</w:t>
      </w:r>
      <w:r w:rsidRPr="00EF30C3">
        <w:rPr>
          <w:rFonts w:ascii="Calibri" w:hAnsi="Calibri" w:cs="Arial"/>
          <w:szCs w:val="18"/>
          <w:rtl/>
        </w:rPr>
        <w:t xml:space="preserve"> </w:t>
      </w:r>
      <w:r w:rsidRPr="00EF30C3">
        <w:rPr>
          <w:rFonts w:ascii="Arial" w:hAnsi="Arial" w:cs="Arial" w:hint="cs"/>
          <w:szCs w:val="18"/>
          <w:rtl/>
        </w:rPr>
        <w:t>واحد</w:t>
      </w:r>
      <w:r w:rsidRPr="00EF30C3">
        <w:rPr>
          <w:rFonts w:ascii="Calibri" w:hAnsi="Calibri" w:cs="Arial"/>
          <w:szCs w:val="18"/>
          <w:rtl/>
        </w:rPr>
        <w:t xml:space="preserve"> </w:t>
      </w:r>
      <w:r w:rsidRPr="00EF30C3">
        <w:rPr>
          <w:rFonts w:ascii="Arial" w:hAnsi="Arial" w:cs="Arial" w:hint="cs"/>
          <w:szCs w:val="18"/>
          <w:rtl/>
        </w:rPr>
        <w:t>فقط</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جهاز</w:t>
      </w:r>
      <w:r w:rsidRPr="00EF30C3">
        <w:rPr>
          <w:rFonts w:ascii="Calibri" w:hAnsi="Calibri" w:cs="Arial"/>
          <w:szCs w:val="18"/>
          <w:rtl/>
        </w:rPr>
        <w:t xml:space="preserve"> </w:t>
      </w:r>
      <w:r w:rsidRPr="00EF30C3">
        <w:rPr>
          <w:rFonts w:ascii="Arial" w:hAnsi="Arial" w:cs="Arial" w:hint="cs"/>
          <w:szCs w:val="18"/>
          <w:rtl/>
        </w:rPr>
        <w:t>ظاهري</w:t>
      </w:r>
      <w:r w:rsidRPr="00EF30C3">
        <w:rPr>
          <w:rFonts w:ascii="Calibri" w:hAnsi="Calibri" w:cs="Arial"/>
          <w:szCs w:val="18"/>
          <w:rtl/>
        </w:rPr>
        <w:t xml:space="preserve"> </w:t>
      </w:r>
      <w:r w:rsidRPr="00EF30C3">
        <w:rPr>
          <w:rFonts w:ascii="Arial" w:hAnsi="Arial" w:cs="Arial" w:hint="cs"/>
          <w:szCs w:val="18"/>
          <w:rtl/>
        </w:rPr>
        <w:t>مقدم</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وقت</w:t>
      </w:r>
      <w:r w:rsidRPr="00EF30C3">
        <w:rPr>
          <w:rFonts w:ascii="Calibri" w:hAnsi="Calibri" w:cs="Arial"/>
          <w:szCs w:val="18"/>
          <w:rtl/>
        </w:rPr>
        <w:t>.</w:t>
      </w:r>
    </w:p>
    <w:p w14:paraId="70E86CA3" w14:textId="77777777" w:rsidR="009D550E" w:rsidRPr="00EF30C3" w:rsidRDefault="009D550E" w:rsidP="009D550E">
      <w:pPr>
        <w:pStyle w:val="ProductList-Body"/>
        <w:rPr>
          <w:rFonts w:ascii="Calibri" w:hAnsi="Calibri" w:cs="Arial"/>
          <w:szCs w:val="18"/>
        </w:rPr>
      </w:pPr>
    </w:p>
    <w:p w14:paraId="1F9CB02A" w14:textId="77777777" w:rsidR="009D550E" w:rsidRPr="00EF30C3" w:rsidRDefault="009D550E" w:rsidP="009D550E">
      <w:pPr>
        <w:pStyle w:val="ProductList-ClauseHeading"/>
        <w:rPr>
          <w:rFonts w:ascii="Calibri" w:hAnsi="Calibri" w:cs="Arial"/>
          <w:bCs/>
          <w:szCs w:val="18"/>
        </w:rPr>
      </w:pPr>
      <w:r w:rsidRPr="00EF30C3">
        <w:rPr>
          <w:rFonts w:ascii="Arial" w:hAnsi="Arial" w:cs="Arial" w:hint="cs"/>
          <w:bCs/>
          <w:szCs w:val="18"/>
          <w:rtl/>
        </w:rPr>
        <w:t>المطور</w:t>
      </w:r>
      <w:r w:rsidRPr="00EF30C3">
        <w:rPr>
          <w:rFonts w:ascii="Calibri" w:hAnsi="Calibri" w:cs="Arial"/>
          <w:bCs/>
          <w:szCs w:val="18"/>
          <w:rtl/>
        </w:rPr>
        <w:t xml:space="preserve"> </w:t>
      </w:r>
      <w:r w:rsidRPr="00EF30C3">
        <w:rPr>
          <w:rFonts w:ascii="Arial" w:hAnsi="Arial" w:cs="Arial" w:hint="cs"/>
          <w:bCs/>
          <w:szCs w:val="18"/>
          <w:rtl/>
        </w:rPr>
        <w:t>المخول</w:t>
      </w:r>
    </w:p>
    <w:p w14:paraId="591EF3FA" w14:textId="1ABFB346" w:rsidR="009D550E" w:rsidRPr="00EF30C3" w:rsidRDefault="009D550E" w:rsidP="009D550E">
      <w:pPr>
        <w:pStyle w:val="ProductList-Body"/>
        <w:rPr>
          <w:rFonts w:ascii="Calibri" w:hAnsi="Calibri" w:cs="Arial"/>
          <w:szCs w:val="18"/>
        </w:rPr>
      </w:pPr>
      <w:r w:rsidRPr="00EF30C3">
        <w:rPr>
          <w:rFonts w:ascii="Arial" w:hAnsi="Arial" w:cs="Arial" w:hint="cs"/>
          <w:szCs w:val="18"/>
          <w:rtl/>
        </w:rPr>
        <w:t>يعين</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كمطوره</w:t>
      </w:r>
      <w:r w:rsidRPr="00EF30C3">
        <w:rPr>
          <w:rFonts w:ascii="Calibri" w:hAnsi="Calibri" w:cs="Arial"/>
          <w:szCs w:val="18"/>
          <w:rtl/>
        </w:rPr>
        <w:t xml:space="preserve"> </w:t>
      </w:r>
      <w:r w:rsidRPr="00EF30C3">
        <w:rPr>
          <w:rFonts w:ascii="Arial" w:hAnsi="Arial" w:cs="Arial" w:hint="cs"/>
          <w:szCs w:val="18"/>
          <w:rtl/>
        </w:rPr>
        <w:t>المخول</w:t>
      </w:r>
      <w:r w:rsidRPr="00EF30C3">
        <w:rPr>
          <w:rFonts w:ascii="Calibri" w:hAnsi="Calibri" w:cs="Arial"/>
          <w:szCs w:val="18"/>
          <w:rtl/>
        </w:rPr>
        <w:t xml:space="preserve"> </w:t>
      </w:r>
      <w:r w:rsidRPr="00EF30C3">
        <w:rPr>
          <w:rFonts w:ascii="Arial" w:hAnsi="Arial" w:cs="Arial" w:hint="cs"/>
          <w:szCs w:val="18"/>
          <w:rtl/>
        </w:rPr>
        <w:t>فيما</w:t>
      </w:r>
      <w:r w:rsidRPr="00EF30C3">
        <w:rPr>
          <w:rFonts w:ascii="Calibri" w:hAnsi="Calibri" w:cs="Arial"/>
          <w:szCs w:val="18"/>
          <w:rtl/>
        </w:rPr>
        <w:t xml:space="preserve"> </w:t>
      </w:r>
      <w:r w:rsidRPr="00EF30C3">
        <w:rPr>
          <w:rFonts w:ascii="Arial" w:hAnsi="Arial" w:cs="Arial" w:hint="cs"/>
          <w:szCs w:val="18"/>
          <w:rtl/>
        </w:rPr>
        <w:t>يتعلق</w:t>
      </w:r>
      <w:r w:rsidRPr="00EF30C3">
        <w:rPr>
          <w:rFonts w:ascii="Calibri" w:hAnsi="Calibri" w:cs="Arial"/>
          <w:szCs w:val="18"/>
          <w:rtl/>
        </w:rPr>
        <w:t xml:space="preserve"> </w:t>
      </w:r>
      <w:r w:rsidRPr="00EF30C3">
        <w:rPr>
          <w:rFonts w:ascii="Arial" w:hAnsi="Arial" w:cs="Arial" w:hint="cs"/>
          <w:szCs w:val="18"/>
          <w:rtl/>
        </w:rPr>
        <w:t>ببرامج</w:t>
      </w:r>
      <w:r w:rsidRPr="00EF30C3">
        <w:rPr>
          <w:rFonts w:ascii="Calibri" w:hAnsi="Calibri" w:cs="Arial"/>
          <w:szCs w:val="18"/>
          <w:rtl/>
        </w:rPr>
        <w:t xml:space="preserve"> </w:t>
      </w:r>
      <w:r w:rsidRPr="00EF30C3">
        <w:rPr>
          <w:rFonts w:ascii="Calibri" w:hAnsi="Calibri" w:cs="Arial"/>
          <w:szCs w:val="18"/>
        </w:rPr>
        <w:t>Apple</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r w:rsidRPr="00EF30C3">
        <w:rPr>
          <w:rFonts w:ascii="Arial" w:hAnsi="Arial" w:cs="Arial" w:hint="cs"/>
          <w:szCs w:val="18"/>
          <w:rtl/>
        </w:rPr>
        <w:t>تتحمل</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مسؤولية</w:t>
      </w:r>
      <w:r w:rsidRPr="00EF30C3">
        <w:rPr>
          <w:rFonts w:ascii="Calibri" w:hAnsi="Calibri" w:cs="Arial"/>
          <w:szCs w:val="18"/>
          <w:rtl/>
        </w:rPr>
        <w:t xml:space="preserve"> </w:t>
      </w:r>
      <w:r w:rsidRPr="00EF30C3">
        <w:rPr>
          <w:rFonts w:ascii="Arial" w:hAnsi="Arial" w:cs="Arial" w:hint="cs"/>
          <w:szCs w:val="18"/>
          <w:rtl/>
        </w:rPr>
        <w:t>الالتزام</w:t>
      </w:r>
      <w:r w:rsidRPr="00EF30C3">
        <w:rPr>
          <w:rFonts w:ascii="Calibri" w:hAnsi="Calibri" w:cs="Arial"/>
          <w:szCs w:val="18"/>
          <w:rtl/>
        </w:rPr>
        <w:t xml:space="preserve"> </w:t>
      </w:r>
      <w:r w:rsidRPr="00EF30C3">
        <w:rPr>
          <w:rFonts w:ascii="Arial" w:hAnsi="Arial" w:cs="Arial" w:hint="cs"/>
          <w:szCs w:val="18"/>
          <w:rtl/>
        </w:rPr>
        <w:t>بالشروط</w:t>
      </w:r>
      <w:r w:rsidRPr="00EF30C3">
        <w:rPr>
          <w:rFonts w:ascii="Calibri" w:hAnsi="Calibri" w:cs="Arial"/>
          <w:szCs w:val="18"/>
          <w:rtl/>
        </w:rPr>
        <w:t xml:space="preserve"> </w:t>
      </w:r>
      <w:r w:rsidRPr="00EF30C3">
        <w:rPr>
          <w:rFonts w:ascii="Arial" w:hAnsi="Arial" w:cs="Arial" w:hint="cs"/>
          <w:szCs w:val="18"/>
          <w:rtl/>
        </w:rPr>
        <w:t>الخاصة</w:t>
      </w:r>
      <w:r w:rsidRPr="00EF30C3">
        <w:rPr>
          <w:rFonts w:ascii="Calibri" w:hAnsi="Calibri" w:cs="Arial"/>
          <w:szCs w:val="18"/>
          <w:rtl/>
        </w:rPr>
        <w:t xml:space="preserve"> </w:t>
      </w:r>
      <w:r w:rsidRPr="00EF30C3">
        <w:rPr>
          <w:rFonts w:ascii="Arial" w:hAnsi="Arial" w:cs="Arial" w:hint="cs"/>
          <w:szCs w:val="18"/>
          <w:rtl/>
        </w:rPr>
        <w:t>بأي</w:t>
      </w:r>
      <w:r w:rsidRPr="00EF30C3">
        <w:rPr>
          <w:rFonts w:ascii="Calibri" w:hAnsi="Calibri" w:cs="Arial"/>
          <w:szCs w:val="18"/>
          <w:rtl/>
        </w:rPr>
        <w:t xml:space="preserve"> </w:t>
      </w:r>
      <w:r w:rsidRPr="00EF30C3">
        <w:rPr>
          <w:rFonts w:ascii="Arial" w:hAnsi="Arial" w:cs="Arial" w:hint="cs"/>
          <w:szCs w:val="18"/>
          <w:rtl/>
        </w:rPr>
        <w:t>برنامج</w:t>
      </w:r>
      <w:r w:rsidRPr="00EF30C3">
        <w:rPr>
          <w:rFonts w:ascii="Calibri" w:hAnsi="Calibri" w:cs="Arial"/>
          <w:szCs w:val="18"/>
          <w:rtl/>
        </w:rPr>
        <w:t xml:space="preserve"> </w:t>
      </w:r>
      <w:r w:rsidRPr="00EF30C3">
        <w:rPr>
          <w:rFonts w:ascii="Arial" w:hAnsi="Arial" w:cs="Arial" w:hint="cs"/>
          <w:szCs w:val="18"/>
          <w:rtl/>
        </w:rPr>
        <w:t>مضمن</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r w:rsidRPr="00EF30C3">
        <w:rPr>
          <w:rFonts w:ascii="Arial" w:hAnsi="Arial" w:cs="Arial" w:hint="cs"/>
          <w:szCs w:val="18"/>
          <w:rtl/>
        </w:rPr>
        <w:t>والحفاظ</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سرية</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معلومات</w:t>
      </w:r>
      <w:r w:rsidRPr="00EF30C3">
        <w:rPr>
          <w:rFonts w:ascii="Calibri" w:hAnsi="Calibri" w:cs="Arial"/>
          <w:szCs w:val="18"/>
          <w:rtl/>
        </w:rPr>
        <w:t xml:space="preserve"> </w:t>
      </w:r>
      <w:r w:rsidRPr="00EF30C3">
        <w:rPr>
          <w:rFonts w:ascii="Arial" w:hAnsi="Arial" w:cs="Arial" w:hint="cs"/>
          <w:szCs w:val="18"/>
          <w:rtl/>
        </w:rPr>
        <w:t>سرية</w:t>
      </w:r>
      <w:r w:rsidRPr="00EF30C3">
        <w:rPr>
          <w:rFonts w:ascii="Calibri" w:hAnsi="Calibri" w:cs="Arial"/>
          <w:szCs w:val="18"/>
          <w:rtl/>
        </w:rPr>
        <w:t xml:space="preserve"> </w:t>
      </w:r>
      <w:r w:rsidRPr="00EF30C3">
        <w:rPr>
          <w:rFonts w:ascii="Arial" w:hAnsi="Arial" w:cs="Arial" w:hint="cs"/>
          <w:szCs w:val="18"/>
          <w:rtl/>
        </w:rPr>
        <w:t>لشركة</w:t>
      </w:r>
      <w:r w:rsidRPr="00EF30C3">
        <w:rPr>
          <w:rFonts w:ascii="Calibri" w:hAnsi="Calibri" w:cs="Arial"/>
          <w:szCs w:val="18"/>
          <w:rtl/>
        </w:rPr>
        <w:t xml:space="preserve"> </w:t>
      </w:r>
      <w:r w:rsidRPr="00EF30C3">
        <w:rPr>
          <w:rFonts w:ascii="Calibri" w:hAnsi="Calibri" w:cs="Arial"/>
          <w:szCs w:val="18"/>
        </w:rPr>
        <w:t>Apple</w:t>
      </w:r>
      <w:r w:rsidRPr="00EF30C3">
        <w:rPr>
          <w:rFonts w:ascii="Calibri" w:hAnsi="Calibri" w:cs="Arial"/>
          <w:szCs w:val="18"/>
          <w:rtl/>
        </w:rPr>
        <w:t xml:space="preserve"> </w:t>
      </w:r>
      <w:r w:rsidRPr="00EF30C3">
        <w:rPr>
          <w:rFonts w:ascii="Arial" w:hAnsi="Arial" w:cs="Arial" w:hint="cs"/>
          <w:szCs w:val="18"/>
          <w:rtl/>
        </w:rPr>
        <w:t>يتم</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إليها</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إطار</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p>
    <w:p w14:paraId="1382AAEB" w14:textId="77777777" w:rsidR="009D550E" w:rsidRPr="00EF30C3" w:rsidRDefault="009D550E" w:rsidP="009D550E">
      <w:pPr>
        <w:pStyle w:val="ProductList-Body"/>
        <w:rPr>
          <w:rFonts w:ascii="Calibri" w:hAnsi="Calibri" w:cs="Arial"/>
          <w:szCs w:val="18"/>
        </w:rPr>
      </w:pPr>
    </w:p>
    <w:p w14:paraId="16E3BED5" w14:textId="77777777" w:rsidR="009D550E" w:rsidRPr="00EF30C3" w:rsidRDefault="009D550E" w:rsidP="009D550E">
      <w:pPr>
        <w:pStyle w:val="ProductList-ClauseHeading"/>
        <w:rPr>
          <w:rFonts w:ascii="Calibri" w:hAnsi="Calibri" w:cs="Arial"/>
          <w:bCs/>
          <w:szCs w:val="18"/>
        </w:rPr>
      </w:pPr>
      <w:r w:rsidRPr="00EF30C3">
        <w:rPr>
          <w:rFonts w:ascii="Arial" w:hAnsi="Arial" w:cs="Arial" w:hint="cs"/>
          <w:bCs/>
          <w:szCs w:val="18"/>
          <w:rtl/>
        </w:rPr>
        <w:t>الوصول</w:t>
      </w:r>
      <w:r w:rsidRPr="00EF30C3">
        <w:rPr>
          <w:rFonts w:ascii="Calibri" w:hAnsi="Calibri" w:cs="Arial"/>
          <w:bCs/>
          <w:szCs w:val="18"/>
          <w:rtl/>
        </w:rPr>
        <w:t xml:space="preserve"> </w:t>
      </w:r>
      <w:r w:rsidRPr="00EF30C3">
        <w:rPr>
          <w:rFonts w:ascii="Arial" w:hAnsi="Arial" w:cs="Arial" w:hint="cs"/>
          <w:bCs/>
          <w:szCs w:val="18"/>
          <w:rtl/>
        </w:rPr>
        <w:t>إلى</w:t>
      </w:r>
      <w:r w:rsidRPr="00EF30C3">
        <w:rPr>
          <w:rFonts w:ascii="Calibri" w:hAnsi="Calibri" w:cs="Arial"/>
          <w:bCs/>
          <w:szCs w:val="18"/>
          <w:rtl/>
        </w:rPr>
        <w:t xml:space="preserve"> </w:t>
      </w:r>
      <w:r w:rsidRPr="00EF30C3">
        <w:rPr>
          <w:rFonts w:ascii="Arial" w:hAnsi="Arial" w:cs="Arial" w:hint="cs"/>
          <w:bCs/>
          <w:szCs w:val="18"/>
          <w:rtl/>
        </w:rPr>
        <w:t>خدمة</w:t>
      </w:r>
      <w:r w:rsidRPr="00EF30C3">
        <w:rPr>
          <w:rFonts w:ascii="Calibri" w:hAnsi="Calibri" w:cs="Arial"/>
          <w:bCs/>
          <w:szCs w:val="18"/>
          <w:rtl/>
        </w:rPr>
        <w:t xml:space="preserve"> </w:t>
      </w:r>
      <w:r w:rsidRPr="00EF30C3">
        <w:rPr>
          <w:rFonts w:ascii="Arial" w:hAnsi="Arial" w:cs="Arial" w:hint="cs"/>
          <w:bCs/>
          <w:szCs w:val="18"/>
          <w:rtl/>
        </w:rPr>
        <w:t>مستودع</w:t>
      </w:r>
      <w:r w:rsidRPr="00EF30C3">
        <w:rPr>
          <w:rFonts w:ascii="Calibri" w:hAnsi="Calibri" w:cs="Arial"/>
          <w:bCs/>
          <w:szCs w:val="18"/>
          <w:rtl/>
        </w:rPr>
        <w:t xml:space="preserve"> </w:t>
      </w:r>
      <w:r w:rsidRPr="00EF30C3">
        <w:rPr>
          <w:rFonts w:ascii="Arial" w:hAnsi="Arial" w:cs="Arial" w:hint="cs"/>
          <w:bCs/>
          <w:szCs w:val="18"/>
          <w:rtl/>
        </w:rPr>
        <w:t>الطرف</w:t>
      </w:r>
      <w:r w:rsidRPr="00EF30C3">
        <w:rPr>
          <w:rFonts w:ascii="Calibri" w:hAnsi="Calibri" w:cs="Arial"/>
          <w:bCs/>
          <w:szCs w:val="18"/>
          <w:rtl/>
        </w:rPr>
        <w:t xml:space="preserve"> </w:t>
      </w:r>
      <w:r w:rsidRPr="00EF30C3">
        <w:rPr>
          <w:rFonts w:ascii="Arial" w:hAnsi="Arial" w:cs="Arial" w:hint="cs"/>
          <w:bCs/>
          <w:szCs w:val="18"/>
          <w:rtl/>
        </w:rPr>
        <w:t>الثالث</w:t>
      </w:r>
    </w:p>
    <w:p w14:paraId="3A1CB377" w14:textId="1FA32D20" w:rsidR="009D550E" w:rsidRPr="00EF30C3" w:rsidRDefault="009D550E" w:rsidP="009D550E">
      <w:pPr>
        <w:pStyle w:val="ProductList-Body"/>
        <w:rPr>
          <w:rFonts w:ascii="Calibri" w:hAnsi="Calibri" w:cs="Arial"/>
          <w:szCs w:val="18"/>
        </w:rPr>
      </w:pPr>
      <w:r w:rsidRPr="00EF30C3">
        <w:rPr>
          <w:rFonts w:ascii="Arial" w:hAnsi="Arial" w:cs="Arial" w:hint="cs"/>
          <w:szCs w:val="18"/>
          <w:rtl/>
        </w:rPr>
        <w:t>إذا</w:t>
      </w:r>
      <w:r w:rsidRPr="00EF30C3">
        <w:rPr>
          <w:rFonts w:ascii="Calibri" w:hAnsi="Calibri" w:cs="Arial"/>
          <w:szCs w:val="18"/>
          <w:rtl/>
        </w:rPr>
        <w:t xml:space="preserve"> </w:t>
      </w:r>
      <w:r w:rsidRPr="00EF30C3">
        <w:rPr>
          <w:rFonts w:ascii="Arial" w:hAnsi="Arial" w:cs="Arial" w:hint="cs"/>
          <w:szCs w:val="18"/>
          <w:rtl/>
        </w:rPr>
        <w:t>منح</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شركة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حق</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حساب</w:t>
      </w:r>
      <w:r w:rsidRPr="00EF30C3">
        <w:rPr>
          <w:rFonts w:ascii="Calibri" w:hAnsi="Calibri" w:cs="Arial"/>
          <w:szCs w:val="18"/>
          <w:rtl/>
        </w:rPr>
        <w:t xml:space="preserve"> (</w:t>
      </w:r>
      <w:r w:rsidRPr="00EF30C3">
        <w:rPr>
          <w:rFonts w:ascii="Arial" w:hAnsi="Arial" w:cs="Arial" w:hint="cs"/>
          <w:szCs w:val="18"/>
          <w:rtl/>
        </w:rPr>
        <w:t>حسابات</w:t>
      </w:r>
      <w:r w:rsidRPr="00EF30C3">
        <w:rPr>
          <w:rFonts w:ascii="Calibri" w:hAnsi="Calibri" w:cs="Arial"/>
          <w:szCs w:val="18"/>
          <w:rtl/>
        </w:rPr>
        <w:t xml:space="preserve">) </w:t>
      </w:r>
      <w:r w:rsidRPr="00EF30C3">
        <w:rPr>
          <w:rFonts w:ascii="Arial" w:hAnsi="Arial" w:cs="Arial" w:hint="cs"/>
          <w:szCs w:val="18"/>
          <w:rtl/>
        </w:rPr>
        <w:t>خدمة</w:t>
      </w:r>
      <w:r w:rsidRPr="00EF30C3">
        <w:rPr>
          <w:rFonts w:ascii="Calibri" w:hAnsi="Calibri" w:cs="Arial"/>
          <w:szCs w:val="18"/>
          <w:rtl/>
        </w:rPr>
        <w:t xml:space="preserve"> </w:t>
      </w:r>
      <w:r w:rsidRPr="00EF30C3">
        <w:rPr>
          <w:rFonts w:ascii="Arial" w:hAnsi="Arial" w:cs="Arial" w:hint="cs"/>
          <w:szCs w:val="18"/>
          <w:rtl/>
        </w:rPr>
        <w:t>مستودع</w:t>
      </w:r>
      <w:r w:rsidRPr="00EF30C3">
        <w:rPr>
          <w:rFonts w:ascii="Calibri" w:hAnsi="Calibri" w:cs="Arial"/>
          <w:szCs w:val="18"/>
          <w:rtl/>
        </w:rPr>
        <w:t xml:space="preserve"> </w:t>
      </w:r>
      <w:r w:rsidRPr="00EF30C3">
        <w:rPr>
          <w:rFonts w:ascii="Arial" w:hAnsi="Arial" w:cs="Arial" w:hint="cs"/>
          <w:szCs w:val="18"/>
          <w:rtl/>
        </w:rPr>
        <w:t>طرف</w:t>
      </w:r>
      <w:r w:rsidRPr="00EF30C3">
        <w:rPr>
          <w:rFonts w:ascii="Calibri" w:hAnsi="Calibri" w:cs="Arial"/>
          <w:szCs w:val="18"/>
          <w:rtl/>
        </w:rPr>
        <w:t xml:space="preserve"> </w:t>
      </w:r>
      <w:r w:rsidRPr="00EF30C3">
        <w:rPr>
          <w:rFonts w:ascii="Arial" w:hAnsi="Arial" w:cs="Arial" w:hint="cs"/>
          <w:szCs w:val="18"/>
          <w:rtl/>
        </w:rPr>
        <w:t>ثالث</w:t>
      </w:r>
      <w:r w:rsidRPr="00EF30C3">
        <w:rPr>
          <w:rFonts w:ascii="Calibri" w:hAnsi="Calibri" w:cs="Arial"/>
          <w:szCs w:val="18"/>
          <w:rtl/>
        </w:rPr>
        <w:t xml:space="preserve"> </w:t>
      </w:r>
      <w:r w:rsidRPr="00EF30C3">
        <w:rPr>
          <w:rFonts w:ascii="Arial" w:hAnsi="Arial" w:cs="Arial" w:hint="cs"/>
          <w:szCs w:val="18"/>
          <w:rtl/>
        </w:rPr>
        <w:t>خاصة</w:t>
      </w:r>
      <w:r w:rsidRPr="00EF30C3">
        <w:rPr>
          <w:rFonts w:ascii="Calibri" w:hAnsi="Calibri" w:cs="Arial"/>
          <w:szCs w:val="18"/>
          <w:rtl/>
        </w:rPr>
        <w:t xml:space="preserve"> </w:t>
      </w:r>
      <w:r w:rsidRPr="00EF30C3">
        <w:rPr>
          <w:rFonts w:ascii="Arial" w:hAnsi="Arial" w:cs="Arial" w:hint="cs"/>
          <w:szCs w:val="18"/>
          <w:rtl/>
        </w:rPr>
        <w:t>به،</w:t>
      </w:r>
      <w:r w:rsidRPr="00EF30C3">
        <w:rPr>
          <w:rFonts w:ascii="Calibri" w:hAnsi="Calibri" w:cs="Arial"/>
          <w:szCs w:val="18"/>
          <w:rtl/>
        </w:rPr>
        <w:t xml:space="preserve"> </w:t>
      </w:r>
      <w:r w:rsidRPr="00EF30C3">
        <w:rPr>
          <w:rFonts w:ascii="Arial" w:hAnsi="Arial" w:cs="Arial" w:hint="cs"/>
          <w:szCs w:val="18"/>
          <w:rtl/>
        </w:rPr>
        <w:t>فإن</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يخول</w:t>
      </w:r>
      <w:r w:rsidRPr="00EF30C3">
        <w:rPr>
          <w:rFonts w:ascii="Calibri" w:hAnsi="Calibri" w:cs="Arial"/>
          <w:szCs w:val="18"/>
          <w:rtl/>
        </w:rPr>
        <w:t xml:space="preserve"> </w:t>
      </w:r>
      <w:r w:rsidRPr="00EF30C3">
        <w:rPr>
          <w:rFonts w:ascii="Arial" w:hAnsi="Arial" w:cs="Arial" w:hint="cs"/>
          <w:szCs w:val="18"/>
          <w:rtl/>
        </w:rPr>
        <w:t>شركة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حق</w:t>
      </w:r>
      <w:r w:rsidRPr="00EF30C3">
        <w:rPr>
          <w:rFonts w:ascii="Calibri" w:hAnsi="Calibri" w:cs="Arial"/>
          <w:szCs w:val="18"/>
          <w:rtl/>
        </w:rPr>
        <w:t xml:space="preserve"> </w:t>
      </w:r>
      <w:r w:rsidRPr="00EF30C3">
        <w:rPr>
          <w:rFonts w:ascii="Arial" w:hAnsi="Arial" w:cs="Arial" w:hint="cs"/>
          <w:szCs w:val="18"/>
          <w:rtl/>
        </w:rPr>
        <w:t>فحص</w:t>
      </w:r>
      <w:r w:rsidRPr="00EF30C3">
        <w:rPr>
          <w:rFonts w:ascii="Calibri" w:hAnsi="Calibri" w:cs="Arial"/>
          <w:szCs w:val="18"/>
          <w:rtl/>
        </w:rPr>
        <w:t xml:space="preserve"> </w:t>
      </w:r>
      <w:r w:rsidRPr="00EF30C3">
        <w:rPr>
          <w:rFonts w:ascii="Arial" w:hAnsi="Arial" w:cs="Arial" w:hint="cs"/>
          <w:szCs w:val="18"/>
          <w:rtl/>
        </w:rPr>
        <w:t>الحساب</w:t>
      </w:r>
      <w:r w:rsidRPr="00EF30C3">
        <w:rPr>
          <w:rFonts w:ascii="Calibri" w:hAnsi="Calibri" w:cs="Arial"/>
          <w:szCs w:val="18"/>
          <w:rtl/>
        </w:rPr>
        <w:t xml:space="preserve"> (</w:t>
      </w:r>
      <w:r w:rsidRPr="00EF30C3">
        <w:rPr>
          <w:rFonts w:ascii="Arial" w:hAnsi="Arial" w:cs="Arial" w:hint="cs"/>
          <w:szCs w:val="18"/>
          <w:rtl/>
        </w:rPr>
        <w:t>الحسابات</w:t>
      </w:r>
      <w:r w:rsidRPr="00EF30C3">
        <w:rPr>
          <w:rFonts w:ascii="Calibri" w:hAnsi="Calibri" w:cs="Arial"/>
          <w:szCs w:val="18"/>
          <w:rtl/>
        </w:rPr>
        <w:t>)</w:t>
      </w:r>
      <w:r w:rsidRPr="00EF30C3">
        <w:rPr>
          <w:rFonts w:ascii="Arial" w:hAnsi="Arial" w:cs="Arial" w:hint="cs"/>
          <w:szCs w:val="18"/>
          <w:rtl/>
        </w:rPr>
        <w:t>،</w:t>
      </w:r>
      <w:r w:rsidRPr="00EF30C3">
        <w:rPr>
          <w:rFonts w:ascii="Calibri" w:hAnsi="Calibri" w:cs="Arial"/>
          <w:szCs w:val="18"/>
          <w:rtl/>
        </w:rPr>
        <w:t xml:space="preserve"> </w:t>
      </w:r>
      <w:r w:rsidRPr="00EF30C3">
        <w:rPr>
          <w:rFonts w:ascii="Arial" w:hAnsi="Arial" w:cs="Arial" w:hint="cs"/>
          <w:szCs w:val="18"/>
          <w:rtl/>
        </w:rPr>
        <w:t>بما</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ذلك</w:t>
      </w:r>
      <w:r w:rsidRPr="00EF30C3">
        <w:rPr>
          <w:rFonts w:ascii="Calibri" w:hAnsi="Calibri" w:cs="Arial"/>
          <w:szCs w:val="18"/>
          <w:rtl/>
        </w:rPr>
        <w:t xml:space="preserve"> </w:t>
      </w:r>
      <w:r w:rsidRPr="00EF30C3">
        <w:rPr>
          <w:rFonts w:ascii="Arial" w:hAnsi="Arial" w:cs="Arial" w:hint="cs"/>
          <w:szCs w:val="18"/>
          <w:rtl/>
        </w:rPr>
        <w:t>محتويات</w:t>
      </w:r>
      <w:r w:rsidRPr="00EF30C3">
        <w:rPr>
          <w:rFonts w:ascii="Calibri" w:hAnsi="Calibri" w:cs="Arial"/>
          <w:szCs w:val="18"/>
          <w:rtl/>
        </w:rPr>
        <w:t xml:space="preserve"> </w:t>
      </w:r>
      <w:r w:rsidRPr="00EF30C3">
        <w:rPr>
          <w:rFonts w:ascii="Arial" w:hAnsi="Arial" w:cs="Arial" w:hint="cs"/>
          <w:szCs w:val="18"/>
          <w:rtl/>
        </w:rPr>
        <w:t>المستودعات</w:t>
      </w:r>
      <w:r w:rsidRPr="00EF30C3">
        <w:rPr>
          <w:rFonts w:ascii="Calibri" w:hAnsi="Calibri" w:cs="Arial"/>
          <w:szCs w:val="18"/>
          <w:rtl/>
        </w:rPr>
        <w:t xml:space="preserve"> </w:t>
      </w:r>
      <w:r w:rsidRPr="00EF30C3">
        <w:rPr>
          <w:rFonts w:ascii="Arial" w:hAnsi="Arial" w:cs="Arial" w:hint="cs"/>
          <w:szCs w:val="18"/>
          <w:rtl/>
        </w:rPr>
        <w:t>الخاصة</w:t>
      </w:r>
      <w:r w:rsidRPr="00EF30C3">
        <w:rPr>
          <w:rFonts w:ascii="Calibri" w:hAnsi="Calibri" w:cs="Arial"/>
          <w:szCs w:val="18"/>
          <w:rtl/>
        </w:rPr>
        <w:t xml:space="preserve"> </w:t>
      </w:r>
      <w:r w:rsidRPr="00EF30C3">
        <w:rPr>
          <w:rFonts w:ascii="Arial" w:hAnsi="Arial" w:cs="Arial" w:hint="cs"/>
          <w:szCs w:val="18"/>
          <w:rtl/>
        </w:rPr>
        <w:t>والعامة</w:t>
      </w:r>
      <w:r w:rsidRPr="00EF30C3">
        <w:rPr>
          <w:rFonts w:ascii="Calibri" w:hAnsi="Calibri" w:cs="Arial"/>
          <w:szCs w:val="18"/>
          <w:rtl/>
        </w:rPr>
        <w:t xml:space="preserve"> </w:t>
      </w:r>
      <w:r w:rsidRPr="00EF30C3">
        <w:rPr>
          <w:rFonts w:ascii="Arial" w:hAnsi="Arial" w:cs="Arial" w:hint="cs"/>
          <w:szCs w:val="18"/>
          <w:rtl/>
        </w:rPr>
        <w:t>التابعة</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لن</w:t>
      </w:r>
      <w:r w:rsidRPr="00EF30C3">
        <w:rPr>
          <w:rFonts w:ascii="Calibri" w:hAnsi="Calibri" w:cs="Arial"/>
          <w:szCs w:val="18"/>
          <w:rtl/>
        </w:rPr>
        <w:t xml:space="preserve"> </w:t>
      </w:r>
      <w:r w:rsidRPr="00EF30C3">
        <w:rPr>
          <w:rFonts w:ascii="Arial" w:hAnsi="Arial" w:cs="Arial" w:hint="cs"/>
          <w:szCs w:val="18"/>
          <w:rtl/>
        </w:rPr>
        <w:t>تستخدم</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هذه</w:t>
      </w:r>
      <w:r w:rsidRPr="00EF30C3">
        <w:rPr>
          <w:rFonts w:ascii="Calibri" w:hAnsi="Calibri" w:cs="Arial"/>
          <w:szCs w:val="18"/>
          <w:rtl/>
        </w:rPr>
        <w:t xml:space="preserve"> </w:t>
      </w:r>
      <w:r w:rsidRPr="00EF30C3">
        <w:rPr>
          <w:rFonts w:ascii="Arial" w:hAnsi="Arial" w:cs="Arial" w:hint="cs"/>
          <w:szCs w:val="18"/>
          <w:rtl/>
        </w:rPr>
        <w:t>البيانات</w:t>
      </w:r>
      <w:r w:rsidRPr="00EF30C3">
        <w:rPr>
          <w:rFonts w:ascii="Calibri" w:hAnsi="Calibri" w:cs="Arial"/>
          <w:szCs w:val="18"/>
          <w:rtl/>
        </w:rPr>
        <w:t xml:space="preserve"> </w:t>
      </w:r>
      <w:r w:rsidRPr="00EF30C3">
        <w:rPr>
          <w:rFonts w:ascii="Arial" w:hAnsi="Arial" w:cs="Arial" w:hint="cs"/>
          <w:szCs w:val="18"/>
          <w:rtl/>
        </w:rPr>
        <w:t>إلا</w:t>
      </w:r>
      <w:r w:rsidRPr="00EF30C3">
        <w:rPr>
          <w:rFonts w:ascii="Calibri" w:hAnsi="Calibri" w:cs="Arial"/>
          <w:szCs w:val="18"/>
          <w:rtl/>
        </w:rPr>
        <w:t xml:space="preserve"> </w:t>
      </w:r>
      <w:r w:rsidRPr="00EF30C3">
        <w:rPr>
          <w:rFonts w:ascii="Arial" w:hAnsi="Arial" w:cs="Arial" w:hint="cs"/>
          <w:szCs w:val="18"/>
          <w:rtl/>
        </w:rPr>
        <w:t>لتوفير</w:t>
      </w:r>
      <w:r w:rsidRPr="00EF30C3">
        <w:rPr>
          <w:rFonts w:ascii="Calibri" w:hAnsi="Calibri" w:cs="Arial"/>
          <w:szCs w:val="18"/>
          <w:rtl/>
        </w:rPr>
        <w:t xml:space="preserve"> </w:t>
      </w:r>
      <w:r w:rsidRPr="00EF30C3">
        <w:rPr>
          <w:rFonts w:ascii="Arial" w:hAnsi="Arial" w:cs="Arial" w:hint="cs"/>
          <w:szCs w:val="18"/>
          <w:rtl/>
        </w:rPr>
        <w:t>خدمة</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بما</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ذلك</w:t>
      </w:r>
      <w:r w:rsidRPr="00EF30C3">
        <w:rPr>
          <w:rFonts w:ascii="Calibri" w:hAnsi="Calibri" w:cs="Arial"/>
          <w:szCs w:val="18"/>
          <w:rtl/>
        </w:rPr>
        <w:t xml:space="preserve"> </w:t>
      </w:r>
      <w:r w:rsidRPr="00EF30C3">
        <w:rPr>
          <w:rFonts w:ascii="Arial" w:hAnsi="Arial" w:cs="Arial" w:hint="cs"/>
          <w:szCs w:val="18"/>
          <w:rtl/>
        </w:rPr>
        <w:t>الأغراض</w:t>
      </w:r>
      <w:r w:rsidRPr="00EF30C3">
        <w:rPr>
          <w:rFonts w:ascii="Calibri" w:hAnsi="Calibri" w:cs="Arial"/>
          <w:szCs w:val="18"/>
          <w:rtl/>
        </w:rPr>
        <w:t xml:space="preserve"> </w:t>
      </w:r>
      <w:r w:rsidRPr="00EF30C3">
        <w:rPr>
          <w:rFonts w:ascii="Arial" w:hAnsi="Arial" w:cs="Arial" w:hint="cs"/>
          <w:szCs w:val="18"/>
          <w:rtl/>
        </w:rPr>
        <w:t>المتوافقة</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توفير</w:t>
      </w:r>
      <w:r w:rsidRPr="00EF30C3">
        <w:rPr>
          <w:rFonts w:ascii="Calibri" w:hAnsi="Calibri" w:cs="Arial"/>
          <w:szCs w:val="18"/>
          <w:rtl/>
        </w:rPr>
        <w:t xml:space="preserve"> </w:t>
      </w:r>
      <w:r w:rsidRPr="00EF30C3">
        <w:rPr>
          <w:rFonts w:ascii="Arial" w:hAnsi="Arial" w:cs="Arial" w:hint="cs"/>
          <w:szCs w:val="18"/>
          <w:rtl/>
        </w:rPr>
        <w:t>الخدمة</w:t>
      </w:r>
      <w:r w:rsidRPr="00EF30C3">
        <w:rPr>
          <w:rFonts w:ascii="Calibri" w:hAnsi="Calibri" w:cs="Arial"/>
          <w:szCs w:val="18"/>
          <w:rtl/>
        </w:rPr>
        <w:t>.</w:t>
      </w:r>
    </w:p>
    <w:p w14:paraId="7A1DBE02" w14:textId="77777777" w:rsidR="009D550E" w:rsidRPr="00EF30C3" w:rsidRDefault="00AA7425" w:rsidP="009D550E">
      <w:pPr>
        <w:pStyle w:val="ProductList-Body"/>
        <w:shd w:val="clear" w:color="auto" w:fill="A6A6A6" w:themeFill="background1" w:themeFillShade="A6"/>
        <w:spacing w:before="120" w:after="240"/>
        <w:jc w:val="right"/>
        <w:rPr>
          <w:rFonts w:ascii="Calibri" w:hAnsi="Calibri" w:cs="Arial"/>
        </w:rPr>
      </w:pPr>
      <w:hyperlink w:anchor="جدول المحتويات" w:history="1">
        <w:r w:rsidR="009D550E" w:rsidRPr="00EF30C3">
          <w:rPr>
            <w:rStyle w:val="Hyperlink"/>
            <w:rFonts w:ascii="Arial" w:hAnsi="Arial" w:cs="Arial" w:hint="cs"/>
            <w:sz w:val="16"/>
            <w:szCs w:val="16"/>
            <w:rtl/>
          </w:rPr>
          <w:t>جدول</w:t>
        </w:r>
        <w:r w:rsidR="009D550E" w:rsidRPr="00EF30C3">
          <w:rPr>
            <w:rStyle w:val="Hyperlink"/>
            <w:rFonts w:ascii="Calibri" w:hAnsi="Calibri" w:cs="Arial"/>
            <w:sz w:val="16"/>
            <w:szCs w:val="16"/>
            <w:rtl/>
          </w:rPr>
          <w:t xml:space="preserve"> </w:t>
        </w:r>
        <w:r w:rsidR="009D550E" w:rsidRPr="00EF30C3">
          <w:rPr>
            <w:rStyle w:val="Hyperlink"/>
            <w:rFonts w:ascii="Arial" w:hAnsi="Arial" w:cs="Arial" w:hint="cs"/>
            <w:sz w:val="16"/>
            <w:szCs w:val="16"/>
            <w:rtl/>
          </w:rPr>
          <w:t>المحتويات</w:t>
        </w:r>
      </w:hyperlink>
      <w:r w:rsidR="009D550E" w:rsidRPr="00EF30C3">
        <w:rPr>
          <w:rFonts w:ascii="Calibri" w:hAnsi="Calibri" w:cs="Arial"/>
          <w:sz w:val="16"/>
          <w:szCs w:val="16"/>
          <w:rtl/>
        </w:rPr>
        <w:t xml:space="preserve"> / </w:t>
      </w:r>
      <w:hyperlink w:anchor="الشروط العامة" w:history="1">
        <w:r w:rsidR="009D550E" w:rsidRPr="00EF30C3">
          <w:rPr>
            <w:rStyle w:val="Hyperlink"/>
            <w:rFonts w:ascii="Arial" w:hAnsi="Arial" w:cs="Arial" w:hint="cs"/>
            <w:sz w:val="16"/>
            <w:szCs w:val="16"/>
            <w:rtl/>
          </w:rPr>
          <w:t>الشروط</w:t>
        </w:r>
        <w:r w:rsidR="009D550E" w:rsidRPr="00EF30C3">
          <w:rPr>
            <w:rStyle w:val="Hyperlink"/>
            <w:rFonts w:ascii="Calibri" w:hAnsi="Calibri" w:cs="Arial"/>
            <w:sz w:val="16"/>
            <w:szCs w:val="16"/>
            <w:rtl/>
          </w:rPr>
          <w:t xml:space="preserve"> </w:t>
        </w:r>
        <w:r w:rsidR="009D550E" w:rsidRPr="00EF30C3">
          <w:rPr>
            <w:rStyle w:val="Hyperlink"/>
            <w:rFonts w:ascii="Arial" w:hAnsi="Arial" w:cs="Arial" w:hint="cs"/>
            <w:sz w:val="16"/>
            <w:szCs w:val="16"/>
            <w:rtl/>
          </w:rPr>
          <w:t>العامة</w:t>
        </w:r>
      </w:hyperlink>
    </w:p>
    <w:p w14:paraId="75CB58C8" w14:textId="79D0511E" w:rsidR="00945464" w:rsidRPr="00EF30C3" w:rsidRDefault="00945464" w:rsidP="00D7355D">
      <w:pPr>
        <w:pStyle w:val="ProductList-OfferingGroupHeading"/>
        <w:keepNext/>
        <w:spacing w:after="80"/>
        <w:outlineLvl w:val="1"/>
        <w:rPr>
          <w:rFonts w:cs="Arial"/>
          <w:szCs w:val="28"/>
        </w:rPr>
      </w:pPr>
      <w:bookmarkStart w:id="129" w:name="_Toc515532980"/>
      <w:r w:rsidRPr="00EF30C3">
        <w:rPr>
          <w:rFonts w:cs="Arial" w:hint="cs"/>
          <w:szCs w:val="28"/>
          <w:rtl/>
        </w:rPr>
        <w:t>خطط</w:t>
      </w:r>
      <w:r w:rsidRPr="00EF30C3">
        <w:rPr>
          <w:rFonts w:cs="Arial"/>
          <w:szCs w:val="28"/>
          <w:rtl/>
        </w:rPr>
        <w:t xml:space="preserve"> </w:t>
      </w:r>
      <w:r w:rsidRPr="00EF30C3">
        <w:rPr>
          <w:rFonts w:cs="Arial"/>
          <w:szCs w:val="28"/>
        </w:rPr>
        <w:t>Microsoft Azure</w:t>
      </w:r>
      <w:bookmarkEnd w:id="117"/>
      <w:bookmarkEnd w:id="118"/>
      <w:bookmarkEnd w:id="129"/>
    </w:p>
    <w:p w14:paraId="1519EEFD" w14:textId="77777777" w:rsidR="00945464" w:rsidRPr="00EF30C3" w:rsidRDefault="00945464" w:rsidP="00945464">
      <w:pPr>
        <w:pStyle w:val="ProductList-Body"/>
        <w:tabs>
          <w:tab w:val="clear" w:pos="158"/>
          <w:tab w:val="left" w:pos="360"/>
        </w:tabs>
        <w:rPr>
          <w:rFonts w:cs="Arial"/>
          <w:b/>
          <w:bCs/>
          <w:color w:val="00188F"/>
          <w:szCs w:val="18"/>
        </w:rPr>
      </w:pPr>
      <w:r w:rsidRPr="00EF30C3">
        <w:rPr>
          <w:rFonts w:ascii="Arial" w:hAnsi="Arial" w:cs="Arial"/>
          <w:b/>
          <w:bCs/>
          <w:color w:val="00188F"/>
          <w:szCs w:val="18"/>
          <w:rtl/>
        </w:rPr>
        <w:t>الإشعارات</w:t>
      </w:r>
    </w:p>
    <w:p w14:paraId="1EF21CFB" w14:textId="77777777" w:rsidR="00945464" w:rsidRPr="00EF30C3" w:rsidRDefault="00945464" w:rsidP="00945464">
      <w:pPr>
        <w:pStyle w:val="ProductList-Body"/>
        <w:rPr>
          <w:rFonts w:cs="Arial"/>
          <w:szCs w:val="18"/>
        </w:rPr>
      </w:pPr>
      <w:r w:rsidRPr="00EF30C3">
        <w:rPr>
          <w:rFonts w:ascii="Arial" w:hAnsi="Arial" w:cs="Arial"/>
          <w:szCs w:val="18"/>
          <w:rtl/>
        </w:rPr>
        <w:t>تنطبق</w:t>
      </w:r>
      <w:r w:rsidRPr="00EF30C3">
        <w:rPr>
          <w:rFonts w:cs="Arial"/>
          <w:szCs w:val="18"/>
          <w:rtl/>
        </w:rPr>
        <w:t xml:space="preserve"> </w:t>
      </w:r>
      <w:r w:rsidRPr="00EF30C3">
        <w:rPr>
          <w:rFonts w:ascii="Arial" w:hAnsi="Arial" w:cs="Arial"/>
          <w:szCs w:val="18"/>
          <w:rtl/>
        </w:rPr>
        <w:t>إشعارات</w:t>
      </w:r>
      <w:r w:rsidRPr="00EF30C3">
        <w:rPr>
          <w:rFonts w:cs="Arial"/>
          <w:szCs w:val="18"/>
          <w:rtl/>
        </w:rPr>
        <w:t xml:space="preserve"> </w:t>
      </w:r>
      <w:r w:rsidRPr="00EF30C3">
        <w:rPr>
          <w:rFonts w:ascii="Arial" w:hAnsi="Arial" w:cs="Arial"/>
          <w:szCs w:val="18"/>
          <w:rtl/>
        </w:rPr>
        <w:t>خرائط</w:t>
      </w:r>
      <w:r w:rsidRPr="00EF30C3">
        <w:rPr>
          <w:rFonts w:cs="Arial"/>
          <w:szCs w:val="18"/>
          <w:rtl/>
        </w:rPr>
        <w:t xml:space="preserve"> </w:t>
      </w:r>
      <w:r w:rsidRPr="00EF30C3">
        <w:rPr>
          <w:rFonts w:cs="Arial"/>
          <w:szCs w:val="18"/>
        </w:rPr>
        <w:t>Bing</w:t>
      </w:r>
      <w:r w:rsidRPr="00EF30C3">
        <w:rPr>
          <w:rFonts w:cs="Arial"/>
          <w:szCs w:val="18"/>
          <w:rtl/>
        </w:rPr>
        <w:t xml:space="preserve"> </w:t>
      </w:r>
      <w:r w:rsidRPr="00EF30C3">
        <w:rPr>
          <w:rFonts w:ascii="Arial" w:hAnsi="Arial" w:cs="Arial"/>
          <w:szCs w:val="18"/>
          <w:rtl/>
        </w:rPr>
        <w:t>الواردة</w:t>
      </w:r>
      <w:r w:rsidRPr="00EF30C3">
        <w:rPr>
          <w:rFonts w:cs="Arial"/>
          <w:szCs w:val="18"/>
          <w:rtl/>
        </w:rPr>
        <w:t xml:space="preserve"> </w:t>
      </w:r>
      <w:r w:rsidRPr="00EF30C3">
        <w:rPr>
          <w:rFonts w:ascii="Arial" w:hAnsi="Arial" w:cs="Arial"/>
          <w:szCs w:val="18"/>
          <w:rtl/>
        </w:rPr>
        <w:t>في</w:t>
      </w:r>
      <w:r w:rsidRPr="00EF30C3">
        <w:rPr>
          <w:rFonts w:cs="Arial"/>
          <w:szCs w:val="18"/>
          <w:rtl/>
        </w:rPr>
        <w:t xml:space="preserve"> </w:t>
      </w:r>
      <w:hyperlink w:anchor="Attachment1" w:history="1">
        <w:r w:rsidRPr="00EF30C3">
          <w:rPr>
            <w:rStyle w:val="Hyperlink"/>
            <w:rFonts w:ascii="Arial" w:hAnsi="Arial" w:cs="Arial"/>
            <w:szCs w:val="18"/>
            <w:rtl/>
          </w:rPr>
          <w:t>المرفق</w:t>
        </w:r>
        <w:r w:rsidRPr="00EF30C3">
          <w:rPr>
            <w:rStyle w:val="Hyperlink"/>
            <w:rFonts w:cs="Arial"/>
            <w:szCs w:val="18"/>
            <w:rtl/>
          </w:rPr>
          <w:t xml:space="preserve"> </w:t>
        </w:r>
        <w:r w:rsidRPr="00EF30C3">
          <w:rPr>
            <w:rStyle w:val="Hyperlink"/>
            <w:rFonts w:cs="Arial"/>
            <w:szCs w:val="18"/>
          </w:rPr>
          <w:t>1</w:t>
        </w:r>
      </w:hyperlink>
      <w:r w:rsidRPr="00EF30C3">
        <w:rPr>
          <w:rFonts w:cs="Arial"/>
          <w:szCs w:val="18"/>
          <w:rtl/>
        </w:rPr>
        <w:t>.</w:t>
      </w:r>
    </w:p>
    <w:p w14:paraId="494E7E15" w14:textId="77777777" w:rsidR="00945464" w:rsidRPr="00EF30C3" w:rsidRDefault="00945464" w:rsidP="00945464">
      <w:pPr>
        <w:pStyle w:val="ProductList-Body"/>
        <w:rPr>
          <w:rFonts w:cs="Arial"/>
          <w:szCs w:val="18"/>
        </w:rPr>
      </w:pPr>
    </w:p>
    <w:p w14:paraId="6347CE9B" w14:textId="77777777" w:rsidR="00945464" w:rsidRPr="00EF30C3" w:rsidRDefault="00945464" w:rsidP="00945464">
      <w:pPr>
        <w:pStyle w:val="ProductList-Body"/>
        <w:tabs>
          <w:tab w:val="clear" w:pos="158"/>
          <w:tab w:val="left" w:pos="180"/>
        </w:tabs>
        <w:rPr>
          <w:rFonts w:cs="Arial"/>
          <w:b/>
          <w:bCs/>
          <w:color w:val="00188F"/>
          <w:szCs w:val="18"/>
        </w:rPr>
      </w:pPr>
      <w:r w:rsidRPr="00EF30C3">
        <w:rPr>
          <w:rFonts w:ascii="Arial" w:hAnsi="Arial" w:cs="Arial"/>
          <w:b/>
          <w:bCs/>
          <w:color w:val="00188F"/>
          <w:szCs w:val="18"/>
          <w:rtl/>
        </w:rPr>
        <w:t>مجموعات</w:t>
      </w:r>
      <w:r w:rsidRPr="00EF30C3">
        <w:rPr>
          <w:rFonts w:cs="Arial"/>
          <w:b/>
          <w:bCs/>
          <w:color w:val="00188F"/>
          <w:szCs w:val="18"/>
          <w:rtl/>
        </w:rPr>
        <w:t xml:space="preserve"> </w:t>
      </w:r>
      <w:r w:rsidRPr="00EF30C3">
        <w:rPr>
          <w:rFonts w:ascii="Arial" w:hAnsi="Arial" w:cs="Arial"/>
          <w:b/>
          <w:bCs/>
          <w:color w:val="00188F"/>
          <w:szCs w:val="18"/>
          <w:rtl/>
        </w:rPr>
        <w:t>ترخيص</w:t>
      </w:r>
      <w:r w:rsidRPr="00EF30C3">
        <w:rPr>
          <w:rFonts w:cs="Arial"/>
          <w:b/>
          <w:bCs/>
          <w:color w:val="00188F"/>
          <w:szCs w:val="18"/>
          <w:rtl/>
        </w:rPr>
        <w:t xml:space="preserve"> </w:t>
      </w:r>
      <w:r w:rsidRPr="00EF30C3">
        <w:rPr>
          <w:rFonts w:ascii="Arial" w:hAnsi="Arial" w:cs="Arial"/>
          <w:b/>
          <w:bCs/>
          <w:color w:val="00188F"/>
          <w:szCs w:val="18"/>
          <w:rtl/>
        </w:rPr>
        <w:t>الاشتراك</w:t>
      </w:r>
    </w:p>
    <w:p w14:paraId="752FF4E6" w14:textId="77777777" w:rsidR="004915AA" w:rsidRPr="0050790B" w:rsidRDefault="004915AA" w:rsidP="004915AA">
      <w:pPr>
        <w:pStyle w:val="ProductList-Body"/>
        <w:rPr>
          <w:szCs w:val="18"/>
        </w:rPr>
      </w:pPr>
      <w:r w:rsidRPr="0050790B">
        <w:rPr>
          <w:szCs w:val="18"/>
          <w:rtl/>
        </w:rPr>
        <w:t xml:space="preserve">بالإضافة إلى تراخيص اشتراكات المستخدمين، راجع </w:t>
      </w:r>
      <w:hyperlink w:anchor="_top" w:history="1">
        <w:r w:rsidRPr="0050790B">
          <w:rPr>
            <w:rStyle w:val="Hyperlink"/>
            <w:szCs w:val="18"/>
            <w:rtl/>
          </w:rPr>
          <w:t xml:space="preserve">المرفق </w:t>
        </w:r>
        <w:r w:rsidRPr="0050790B">
          <w:rPr>
            <w:rStyle w:val="Hyperlink"/>
            <w:szCs w:val="18"/>
            <w:lang w:bidi=""/>
          </w:rPr>
          <w:t>2</w:t>
        </w:r>
      </w:hyperlink>
      <w:r w:rsidRPr="0050790B">
        <w:rPr>
          <w:szCs w:val="18"/>
          <w:rtl/>
        </w:rPr>
        <w:t xml:space="preserve"> لمعرفة تراخيص الاشتراك الأخرى التي تفي بمتطلبات </w:t>
      </w:r>
      <w:r w:rsidRPr="0050790B">
        <w:rPr>
          <w:szCs w:val="18"/>
        </w:rPr>
        <w:t>Azure Active Directory Premium</w:t>
      </w:r>
      <w:r w:rsidRPr="0050790B">
        <w:rPr>
          <w:szCs w:val="18"/>
          <w:rtl/>
        </w:rPr>
        <w:t xml:space="preserve"> و‏</w:t>
      </w:r>
      <w:dir w:val="rtl">
        <w:r w:rsidRPr="0050790B">
          <w:rPr>
            <w:szCs w:val="18"/>
            <w:rtl/>
          </w:rPr>
          <w:t xml:space="preserve">حماية </w:t>
        </w:r>
        <w:r w:rsidRPr="0050790B">
          <w:rPr>
            <w:szCs w:val="18"/>
          </w:rPr>
          <w:t>Azure</w:t>
        </w:r>
        <w:r w:rsidRPr="0050790B">
          <w:rPr>
            <w:szCs w:val="18"/>
            <w:rtl/>
          </w:rPr>
          <w:t xml:space="preserve"> المتقدمة من المخاطر وحماية البيانات في </w:t>
        </w:r>
        <w:r w:rsidRPr="0050790B">
          <w:rPr>
            <w:szCs w:val="18"/>
          </w:rPr>
          <w:t>Azure</w:t>
        </w:r>
        <w:r w:rsidRPr="0050790B">
          <w:rPr>
            <w:szCs w:val="18"/>
            <w:rtl/>
          </w:rPr>
          <w:t xml:space="preserve"> و</w:t>
        </w:r>
        <w:r w:rsidRPr="0050790B">
          <w:rPr>
            <w:szCs w:val="18"/>
          </w:rPr>
          <w:t>Microsoft Intune</w:t>
        </w:r>
        <w:r w:rsidRPr="0050790B">
          <w:rPr>
            <w:szCs w:val="18"/>
            <w:rtl/>
          </w:rPr>
          <w:t>.</w:t>
        </w:r>
        <w:r w:rsidRPr="0050790B">
          <w:rPr>
            <w:szCs w:val="18"/>
          </w:rPr>
          <w:t>‬</w:t>
        </w:r>
        <w:r>
          <w:t>‬</w:t>
        </w:r>
        <w:r w:rsidR="004A27A9">
          <w:t>‬</w:t>
        </w:r>
        <w:r w:rsidR="009C3CB3">
          <w:t>‬</w:t>
        </w:r>
        <w:r w:rsidR="00D97368">
          <w:t>‬</w:t>
        </w:r>
        <w:r w:rsidR="007526DB">
          <w:t>‬</w:t>
        </w:r>
        <w:r w:rsidR="00696838">
          <w:t>‬</w:t>
        </w:r>
        <w:r w:rsidR="00AA7425">
          <w:t>‬</w:t>
        </w:r>
      </w:dir>
    </w:p>
    <w:p w14:paraId="2B1CAB72" w14:textId="77777777" w:rsidR="00945464" w:rsidRPr="004915AA" w:rsidRDefault="00945464" w:rsidP="009A611F">
      <w:pPr>
        <w:pStyle w:val="ProductList-Offering2Heading"/>
        <w:outlineLvl w:val="2"/>
        <w:rPr>
          <w:rFonts w:cs="Arial"/>
          <w:sz w:val="22"/>
          <w:szCs w:val="18"/>
          <w:rtl/>
        </w:rPr>
      </w:pPr>
    </w:p>
    <w:p w14:paraId="0F3B04B6" w14:textId="55D6C3A6" w:rsidR="009A611F" w:rsidRPr="00EF30C3" w:rsidRDefault="009A611F" w:rsidP="009A611F">
      <w:pPr>
        <w:pStyle w:val="ProductList-Offering2Heading"/>
        <w:outlineLvl w:val="2"/>
        <w:rPr>
          <w:rFonts w:cs="Arial"/>
        </w:rPr>
      </w:pPr>
      <w:r w:rsidRPr="00EF30C3">
        <w:rPr>
          <w:rFonts w:cs="Arial"/>
          <w:rtl/>
        </w:rPr>
        <w:tab/>
      </w:r>
      <w:bookmarkStart w:id="130" w:name="_Toc459970714"/>
      <w:bookmarkStart w:id="131" w:name="_Toc457466428"/>
      <w:bookmarkStart w:id="132" w:name="_Toc515532981"/>
      <w:r w:rsidRPr="00EF30C3">
        <w:rPr>
          <w:rFonts w:cs="Arial"/>
        </w:rPr>
        <w:t>Azure Active Directory Basic</w:t>
      </w:r>
      <w:bookmarkEnd w:id="130"/>
      <w:bookmarkEnd w:id="131"/>
      <w:bookmarkEnd w:id="132"/>
    </w:p>
    <w:bookmarkEnd w:id="119"/>
    <w:p w14:paraId="66306DE4" w14:textId="77777777" w:rsidR="009A611F" w:rsidRPr="00EF30C3" w:rsidRDefault="009A611F" w:rsidP="009A611F">
      <w:pPr>
        <w:pStyle w:val="ProductList-Body"/>
        <w:rPr>
          <w:rFonts w:ascii="Calibri" w:hAnsi="Calibri" w:cs="Arial"/>
          <w:szCs w:val="18"/>
        </w:rPr>
      </w:pPr>
      <w:r w:rsidRPr="00EF30C3">
        <w:rPr>
          <w:rFonts w:ascii="Calibri" w:hAnsi="Calibri" w:cs="Arial"/>
          <w:szCs w:val="18"/>
          <w:rtl/>
        </w:rPr>
        <w:t xml:space="preserve">يجوز للعميل، باستخدام ميزة تسجيل الدخول الأحادي، التكامل المسبق مع ما يصل إلى </w:t>
      </w:r>
      <w:r w:rsidRPr="00EF30C3">
        <w:rPr>
          <w:rFonts w:ascii="Calibri" w:hAnsi="Calibri" w:cs="Arial"/>
          <w:szCs w:val="18"/>
          <w:lang w:bidi=""/>
        </w:rPr>
        <w:t>10</w:t>
      </w:r>
      <w:r w:rsidRPr="00EF30C3">
        <w:rPr>
          <w:rFonts w:ascii="Calibri" w:hAnsi="Calibri" w:cs="Arial"/>
          <w:szCs w:val="18"/>
          <w:rtl/>
        </w:rPr>
        <w:t xml:space="preserve"> من التطبيقات ذات نوع خدمة تأجير البرامج/التطبيقات المخصصة لكل ترخيص اشتراك للمستخدم. ويتم اعتبار كل تطبيقات </w:t>
      </w:r>
      <w:r w:rsidRPr="00EF30C3">
        <w:rPr>
          <w:rFonts w:ascii="Calibri" w:hAnsi="Calibri" w:cs="Arial"/>
          <w:szCs w:val="18"/>
        </w:rPr>
        <w:t>Microsoft</w:t>
      </w:r>
      <w:r w:rsidRPr="00EF30C3">
        <w:rPr>
          <w:rFonts w:ascii="Calibri" w:hAnsi="Calibri" w:cs="Arial"/>
          <w:szCs w:val="18"/>
          <w:rtl/>
        </w:rPr>
        <w:t xml:space="preserve"> فضلاً عن تطبيقات الجهات الخارجية ضمن حد التطبيقات هذا.</w:t>
      </w:r>
    </w:p>
    <w:p w14:paraId="6AF4B15F" w14:textId="77777777" w:rsidR="009A611F" w:rsidRPr="00EF30C3" w:rsidRDefault="00AA7425" w:rsidP="009A611F">
      <w:pPr>
        <w:pStyle w:val="ProductList-Body"/>
        <w:shd w:val="clear" w:color="auto" w:fill="A6A6A6" w:themeFill="background1" w:themeFillShade="A6"/>
        <w:spacing w:before="120" w:after="240"/>
        <w:jc w:val="right"/>
        <w:rPr>
          <w:rFonts w:ascii="Calibri" w:hAnsi="Calibri" w:cs="Arial"/>
        </w:rPr>
      </w:pPr>
      <w:hyperlink w:anchor="TableofContents" w:history="1">
        <w:r w:rsidR="009A611F" w:rsidRPr="00EF30C3">
          <w:rPr>
            <w:rStyle w:val="Hyperlink"/>
            <w:rFonts w:ascii="Calibri" w:hAnsi="Calibri" w:cs="Arial"/>
            <w:sz w:val="16"/>
            <w:szCs w:val="16"/>
            <w:rtl/>
          </w:rPr>
          <w:t>جدول المحتويات</w:t>
        </w:r>
      </w:hyperlink>
      <w:r w:rsidR="009A611F" w:rsidRPr="00EF30C3">
        <w:rPr>
          <w:rFonts w:ascii="Calibri" w:hAnsi="Calibri" w:cs="Arial"/>
          <w:sz w:val="16"/>
          <w:szCs w:val="16"/>
          <w:rtl/>
        </w:rPr>
        <w:t xml:space="preserve"> / </w:t>
      </w:r>
      <w:hyperlink w:anchor="GeneralTerms" w:history="1">
        <w:r w:rsidR="009A611F" w:rsidRPr="00EF30C3">
          <w:rPr>
            <w:rStyle w:val="Hyperlink"/>
            <w:rFonts w:ascii="Calibri" w:hAnsi="Calibri" w:cs="Arial"/>
            <w:sz w:val="16"/>
            <w:szCs w:val="16"/>
            <w:rtl/>
          </w:rPr>
          <w:t>الشروط العامة</w:t>
        </w:r>
      </w:hyperlink>
    </w:p>
    <w:p w14:paraId="484578C8" w14:textId="77777777" w:rsidR="009A611F" w:rsidRPr="00EF30C3" w:rsidRDefault="009A611F" w:rsidP="009A611F">
      <w:pPr>
        <w:pStyle w:val="ProductList-Offering2Heading"/>
        <w:outlineLvl w:val="2"/>
        <w:rPr>
          <w:rFonts w:cs="Arial"/>
        </w:rPr>
      </w:pPr>
      <w:bookmarkStart w:id="133" w:name="AzureActiveDirectoryPremium"/>
      <w:r w:rsidRPr="00EF30C3">
        <w:rPr>
          <w:rFonts w:cs="Arial"/>
          <w:rtl/>
        </w:rPr>
        <w:tab/>
      </w:r>
      <w:bookmarkStart w:id="134" w:name="_Toc459970715"/>
      <w:bookmarkStart w:id="135" w:name="_Toc457466429"/>
      <w:bookmarkStart w:id="136" w:name="_Toc515532982"/>
      <w:r w:rsidRPr="00EF30C3">
        <w:rPr>
          <w:rFonts w:cs="Arial"/>
        </w:rPr>
        <w:t>Azure Active Directory Premium</w:t>
      </w:r>
      <w:bookmarkEnd w:id="134"/>
      <w:bookmarkEnd w:id="135"/>
      <w:bookmarkEnd w:id="136"/>
    </w:p>
    <w:bookmarkEnd w:id="133"/>
    <w:p w14:paraId="2C376075" w14:textId="77777777" w:rsidR="009A611F" w:rsidRPr="00EF30C3" w:rsidRDefault="009A611F" w:rsidP="009A611F">
      <w:pPr>
        <w:pStyle w:val="ProductList-Body"/>
        <w:rPr>
          <w:rFonts w:ascii="Calibri" w:hAnsi="Calibri" w:cs="Arial"/>
          <w:szCs w:val="18"/>
        </w:rPr>
      </w:pPr>
      <w:r w:rsidRPr="00EF30C3">
        <w:rPr>
          <w:rFonts w:ascii="Calibri" w:hAnsi="Calibri" w:cs="Arial"/>
          <w:szCs w:val="18"/>
          <w:rtl/>
        </w:rPr>
        <w:t xml:space="preserve">يجوز للعميل، باستخدام ميزة تسجيل الدخول الأحادي، التكامل المسبق مع التطبيقات ذات نوع خدمة تأجير البرامج/التطبيقات المخصصة. لا يجوز للعميل نسخ أو توزيع أي من مجموعات البيانات (أو أي جزء من مجموعة البيانات) المضمنة في برنامج </w:t>
      </w:r>
      <w:r w:rsidRPr="00EF30C3">
        <w:rPr>
          <w:rFonts w:ascii="Calibri" w:hAnsi="Calibri" w:cs="Arial"/>
          <w:szCs w:val="18"/>
        </w:rPr>
        <w:t>Microsoft Identity Manager</w:t>
      </w:r>
      <w:r w:rsidRPr="00EF30C3">
        <w:rPr>
          <w:rFonts w:ascii="Calibri" w:hAnsi="Calibri" w:cs="Arial"/>
          <w:szCs w:val="18"/>
          <w:rtl/>
        </w:rPr>
        <w:t xml:space="preserve"> المرفق مع ترخيص اشتراك المستخدم </w:t>
      </w:r>
      <w:r w:rsidRPr="00EF30C3">
        <w:rPr>
          <w:rFonts w:ascii="Calibri" w:hAnsi="Calibri" w:cs="Arial"/>
          <w:szCs w:val="18"/>
        </w:rPr>
        <w:t>Microsoft Azure Active Directory Premium</w:t>
      </w:r>
      <w:r w:rsidRPr="00EF30C3">
        <w:rPr>
          <w:rFonts w:ascii="Calibri" w:hAnsi="Calibri" w:cs="Arial"/>
          <w:szCs w:val="18"/>
          <w:rtl/>
        </w:rPr>
        <w:t xml:space="preserve"> (</w:t>
      </w:r>
      <w:r w:rsidRPr="00EF30C3">
        <w:rPr>
          <w:rFonts w:ascii="Calibri" w:hAnsi="Calibri" w:cs="Arial"/>
          <w:szCs w:val="18"/>
          <w:lang w:bidi=""/>
        </w:rPr>
        <w:t>P1</w:t>
      </w:r>
      <w:r w:rsidRPr="00EF30C3">
        <w:rPr>
          <w:rFonts w:ascii="Calibri" w:hAnsi="Calibri" w:cs="Arial"/>
          <w:szCs w:val="18"/>
          <w:rtl/>
        </w:rPr>
        <w:t xml:space="preserve"> و</w:t>
      </w:r>
      <w:r w:rsidRPr="00EF30C3">
        <w:rPr>
          <w:rFonts w:ascii="Calibri" w:hAnsi="Calibri" w:cs="Arial"/>
          <w:szCs w:val="18"/>
          <w:lang w:bidi=""/>
        </w:rPr>
        <w:t>P2</w:t>
      </w:r>
      <w:r w:rsidRPr="00EF30C3">
        <w:rPr>
          <w:rFonts w:ascii="Calibri" w:hAnsi="Calibri" w:cs="Arial"/>
          <w:szCs w:val="18"/>
          <w:rtl/>
        </w:rPr>
        <w:t>).</w:t>
      </w:r>
    </w:p>
    <w:p w14:paraId="637C2D23" w14:textId="77777777" w:rsidR="009A611F" w:rsidRPr="00EF30C3" w:rsidRDefault="00AA7425" w:rsidP="009A611F">
      <w:pPr>
        <w:pStyle w:val="ProductList-Body"/>
        <w:shd w:val="clear" w:color="auto" w:fill="A6A6A6" w:themeFill="background1" w:themeFillShade="A6"/>
        <w:spacing w:before="120" w:after="240"/>
        <w:jc w:val="right"/>
        <w:rPr>
          <w:rFonts w:ascii="Calibri" w:hAnsi="Calibri" w:cs="Arial"/>
        </w:rPr>
      </w:pPr>
      <w:hyperlink w:anchor="TableofContents" w:history="1">
        <w:r w:rsidR="009A611F" w:rsidRPr="00EF30C3">
          <w:rPr>
            <w:rStyle w:val="Hyperlink"/>
            <w:rFonts w:ascii="Calibri" w:hAnsi="Calibri" w:cs="Arial"/>
            <w:sz w:val="16"/>
            <w:szCs w:val="16"/>
            <w:rtl/>
          </w:rPr>
          <w:t>جدول المحتويات</w:t>
        </w:r>
      </w:hyperlink>
      <w:r w:rsidR="009A611F" w:rsidRPr="00EF30C3">
        <w:rPr>
          <w:rFonts w:ascii="Calibri" w:hAnsi="Calibri" w:cs="Arial"/>
          <w:sz w:val="16"/>
          <w:szCs w:val="16"/>
          <w:rtl/>
        </w:rPr>
        <w:t xml:space="preserve"> / </w:t>
      </w:r>
      <w:hyperlink w:anchor="GeneralTerms" w:history="1">
        <w:r w:rsidR="009A611F" w:rsidRPr="00EF30C3">
          <w:rPr>
            <w:rStyle w:val="Hyperlink"/>
            <w:rFonts w:ascii="Calibri" w:hAnsi="Calibri" w:cs="Arial"/>
            <w:sz w:val="16"/>
            <w:szCs w:val="16"/>
            <w:rtl/>
          </w:rPr>
          <w:t>الشروط العامة</w:t>
        </w:r>
      </w:hyperlink>
    </w:p>
    <w:p w14:paraId="2DDC803E" w14:textId="77777777" w:rsidR="009A611F" w:rsidRPr="00EF30C3" w:rsidRDefault="009A611F" w:rsidP="009A611F">
      <w:pPr>
        <w:pStyle w:val="ProductList-Offering2Heading"/>
        <w:outlineLvl w:val="2"/>
        <w:rPr>
          <w:rFonts w:cs="Arial"/>
        </w:rPr>
      </w:pPr>
      <w:bookmarkStart w:id="137" w:name="AzureInformationProtectionPremium"/>
      <w:r w:rsidRPr="00EF30C3">
        <w:rPr>
          <w:rFonts w:cs="Arial"/>
          <w:rtl/>
        </w:rPr>
        <w:tab/>
      </w:r>
      <w:bookmarkStart w:id="138" w:name="AzureRightsManagement"/>
      <w:bookmarkStart w:id="139" w:name="_Toc459970716"/>
      <w:bookmarkStart w:id="140" w:name="_Toc457466430"/>
      <w:bookmarkStart w:id="141" w:name="_Toc515532983"/>
      <w:r w:rsidRPr="00EF30C3">
        <w:rPr>
          <w:rFonts w:cs="Arial"/>
        </w:rPr>
        <w:t>Azure Information Protection</w:t>
      </w:r>
      <w:bookmarkEnd w:id="138"/>
      <w:r w:rsidRPr="00EF30C3">
        <w:rPr>
          <w:rFonts w:cs="Arial"/>
        </w:rPr>
        <w:t xml:space="preserve"> Premium</w:t>
      </w:r>
      <w:bookmarkEnd w:id="139"/>
      <w:bookmarkEnd w:id="140"/>
      <w:bookmarkEnd w:id="141"/>
    </w:p>
    <w:bookmarkEnd w:id="137"/>
    <w:p w14:paraId="7F308CE8" w14:textId="77777777" w:rsidR="009A611F" w:rsidRPr="00EF30C3" w:rsidRDefault="009A611F" w:rsidP="009A611F">
      <w:pPr>
        <w:pStyle w:val="ProductList-Body"/>
        <w:tabs>
          <w:tab w:val="clear" w:pos="158"/>
          <w:tab w:val="left" w:pos="360"/>
        </w:tabs>
        <w:rPr>
          <w:rFonts w:ascii="Calibri" w:hAnsi="Calibri" w:cs="Arial"/>
          <w:bCs/>
          <w:szCs w:val="18"/>
        </w:rPr>
      </w:pPr>
      <w:r w:rsidRPr="00EF30C3">
        <w:rPr>
          <w:rFonts w:ascii="Calibri" w:hAnsi="Calibri" w:cs="Arial"/>
          <w:b/>
          <w:bCs/>
          <w:color w:val="00188F"/>
          <w:szCs w:val="18"/>
          <w:rtl/>
        </w:rPr>
        <w:t>الإشعارات</w:t>
      </w:r>
    </w:p>
    <w:p w14:paraId="049A9DF1" w14:textId="77777777" w:rsidR="009A611F" w:rsidRPr="00EF30C3" w:rsidRDefault="009A611F" w:rsidP="009A611F">
      <w:pPr>
        <w:pStyle w:val="ProductList-Body"/>
        <w:rPr>
          <w:rFonts w:ascii="Calibri" w:hAnsi="Calibri" w:cs="Arial"/>
          <w:szCs w:val="18"/>
        </w:rPr>
      </w:pPr>
      <w:r w:rsidRPr="00EF30C3">
        <w:rPr>
          <w:rFonts w:ascii="Calibri" w:hAnsi="Calibri" w:cs="Arial"/>
          <w:szCs w:val="18"/>
          <w:rtl/>
        </w:rPr>
        <w:t xml:space="preserve">تنطبق إشعارات خرائط </w:t>
      </w:r>
      <w:r w:rsidRPr="00EF30C3">
        <w:rPr>
          <w:rFonts w:ascii="Calibri" w:hAnsi="Calibri" w:cs="Arial"/>
          <w:szCs w:val="18"/>
        </w:rPr>
        <w:t>Bing</w:t>
      </w:r>
      <w:r w:rsidRPr="00EF30C3">
        <w:rPr>
          <w:rFonts w:ascii="Calibri" w:hAnsi="Calibri" w:cs="Arial"/>
          <w:szCs w:val="18"/>
          <w:rtl/>
        </w:rPr>
        <w:t xml:space="preserve"> الواردة في </w:t>
      </w:r>
      <w:hyperlink w:anchor="Attachment1" w:history="1">
        <w:r w:rsidRPr="00EF30C3">
          <w:rPr>
            <w:rStyle w:val="Hyperlink"/>
            <w:rFonts w:ascii="Calibri" w:hAnsi="Calibri" w:cs="Arial"/>
            <w:szCs w:val="18"/>
            <w:rtl/>
          </w:rPr>
          <w:t xml:space="preserve">المرفق </w:t>
        </w:r>
        <w:r w:rsidRPr="00EF30C3">
          <w:rPr>
            <w:rStyle w:val="Hyperlink"/>
            <w:rFonts w:ascii="Calibri" w:hAnsi="Calibri" w:cs="Arial"/>
            <w:szCs w:val="18"/>
            <w:lang w:bidi=""/>
          </w:rPr>
          <w:t>1</w:t>
        </w:r>
      </w:hyperlink>
      <w:r w:rsidRPr="00EF30C3">
        <w:rPr>
          <w:rFonts w:ascii="Calibri" w:hAnsi="Calibri" w:cs="Arial"/>
          <w:szCs w:val="18"/>
          <w:rtl/>
        </w:rPr>
        <w:t>.</w:t>
      </w:r>
    </w:p>
    <w:p w14:paraId="3AA9CB31" w14:textId="77777777" w:rsidR="009A611F" w:rsidRPr="00EF30C3" w:rsidRDefault="009A611F" w:rsidP="009A611F">
      <w:pPr>
        <w:pStyle w:val="ProductList-Body"/>
        <w:rPr>
          <w:rFonts w:ascii="Calibri" w:hAnsi="Calibri" w:cs="Arial"/>
          <w:szCs w:val="18"/>
        </w:rPr>
      </w:pPr>
      <w:r w:rsidRPr="00EF30C3">
        <w:rPr>
          <w:rFonts w:ascii="Calibri" w:hAnsi="Calibri" w:cs="Arial"/>
          <w:szCs w:val="18"/>
          <w:rtl/>
        </w:rPr>
        <w:t xml:space="preserve">تخضع جميع خدمات النشر المقدمة للعميل إلى إشعار الخدمات الاحترافية الوارد في </w:t>
      </w:r>
      <w:hyperlink w:anchor="Attachment1" w:history="1">
        <w:r w:rsidRPr="00EF30C3">
          <w:rPr>
            <w:rStyle w:val="Hyperlink"/>
            <w:rFonts w:ascii="Calibri" w:hAnsi="Calibri" w:cs="Arial"/>
            <w:szCs w:val="18"/>
            <w:rtl/>
          </w:rPr>
          <w:t xml:space="preserve">المرفق </w:t>
        </w:r>
        <w:r w:rsidRPr="00EF30C3">
          <w:rPr>
            <w:rStyle w:val="Hyperlink"/>
            <w:rFonts w:ascii="Calibri" w:hAnsi="Calibri" w:cs="Arial"/>
            <w:szCs w:val="18"/>
            <w:lang w:bidi=""/>
          </w:rPr>
          <w:t>1</w:t>
        </w:r>
      </w:hyperlink>
      <w:r w:rsidRPr="00EF30C3">
        <w:rPr>
          <w:rFonts w:ascii="Calibri" w:hAnsi="Calibri" w:cs="Arial"/>
          <w:szCs w:val="18"/>
          <w:rtl/>
        </w:rPr>
        <w:t>.</w:t>
      </w:r>
    </w:p>
    <w:p w14:paraId="1EE4E9D3" w14:textId="77777777" w:rsidR="009A611F" w:rsidRPr="00EF30C3" w:rsidRDefault="00AA7425" w:rsidP="009A611F">
      <w:pPr>
        <w:pStyle w:val="ProductList-Body"/>
        <w:shd w:val="clear" w:color="auto" w:fill="A6A6A6" w:themeFill="background1" w:themeFillShade="A6"/>
        <w:spacing w:before="120" w:after="240"/>
        <w:jc w:val="right"/>
        <w:rPr>
          <w:rFonts w:ascii="Calibri" w:hAnsi="Calibri" w:cs="Arial"/>
        </w:rPr>
      </w:pPr>
      <w:hyperlink w:anchor="TableofContents" w:history="1">
        <w:r w:rsidR="009A611F" w:rsidRPr="00EF30C3">
          <w:rPr>
            <w:rStyle w:val="Hyperlink"/>
            <w:rFonts w:ascii="Calibri" w:hAnsi="Calibri" w:cs="Arial"/>
            <w:sz w:val="16"/>
            <w:szCs w:val="16"/>
            <w:rtl/>
          </w:rPr>
          <w:t>جدول المحتويات</w:t>
        </w:r>
      </w:hyperlink>
      <w:r w:rsidR="009A611F" w:rsidRPr="00EF30C3">
        <w:rPr>
          <w:rFonts w:ascii="Calibri" w:hAnsi="Calibri" w:cs="Arial"/>
          <w:sz w:val="16"/>
          <w:szCs w:val="16"/>
          <w:rtl/>
        </w:rPr>
        <w:t xml:space="preserve"> / </w:t>
      </w:r>
      <w:hyperlink w:anchor="GeneralTerms" w:history="1">
        <w:r w:rsidR="009A611F" w:rsidRPr="00EF30C3">
          <w:rPr>
            <w:rStyle w:val="Hyperlink"/>
            <w:rFonts w:ascii="Calibri" w:hAnsi="Calibri" w:cs="Arial"/>
            <w:sz w:val="16"/>
            <w:szCs w:val="16"/>
            <w:rtl/>
          </w:rPr>
          <w:t>الشروط العامة</w:t>
        </w:r>
      </w:hyperlink>
    </w:p>
    <w:p w14:paraId="311C7E80" w14:textId="77777777" w:rsidR="009D550E" w:rsidRPr="00EF30C3" w:rsidRDefault="009D550E" w:rsidP="009D550E">
      <w:pPr>
        <w:pStyle w:val="ProductList-Offering1Heading"/>
        <w:outlineLvl w:val="1"/>
        <w:rPr>
          <w:rFonts w:cs="Arial"/>
        </w:rPr>
      </w:pPr>
      <w:bookmarkStart w:id="142" w:name="_Toc388464308"/>
      <w:bookmarkStart w:id="143" w:name="_Toc494738678"/>
      <w:bookmarkStart w:id="144" w:name="_Toc492329139"/>
      <w:bookmarkStart w:id="145" w:name="_Toc515532984"/>
      <w:bookmarkStart w:id="146" w:name="Dynamics365"/>
      <w:bookmarkEnd w:id="142"/>
      <w:r w:rsidRPr="00EF30C3">
        <w:rPr>
          <w:rFonts w:cs="Arial"/>
          <w:lang w:bidi=""/>
        </w:rPr>
        <w:lastRenderedPageBreak/>
        <w:t>Microsoft Dynamics 365 Services</w:t>
      </w:r>
      <w:bookmarkEnd w:id="143"/>
      <w:bookmarkEnd w:id="144"/>
      <w:bookmarkEnd w:id="145"/>
    </w:p>
    <w:p w14:paraId="2D2DD16A" w14:textId="77777777" w:rsidR="009D550E" w:rsidRPr="00EF30C3" w:rsidRDefault="009D550E" w:rsidP="009D550E">
      <w:pPr>
        <w:pStyle w:val="ProductList-Body"/>
        <w:rPr>
          <w:rFonts w:asciiTheme="majorHAnsi" w:hAnsiTheme="majorHAnsi" w:cs="Arial"/>
          <w:sz w:val="16"/>
          <w:szCs w:val="16"/>
        </w:rPr>
        <w:sectPr w:rsidR="009D550E" w:rsidRPr="00EF30C3" w:rsidSect="009D550E">
          <w:footerReference w:type="default" r:id="rId39"/>
          <w:footerReference w:type="first" r:id="rId40"/>
          <w:pgSz w:w="12240" w:h="15840"/>
          <w:pgMar w:top="1440" w:right="720" w:bottom="1440" w:left="720" w:header="720" w:footer="720" w:gutter="0"/>
          <w:cols w:space="720"/>
          <w:titlePg/>
          <w:bidi/>
          <w:docGrid w:linePitch="360"/>
        </w:sectPr>
      </w:pPr>
    </w:p>
    <w:bookmarkEnd w:id="146"/>
    <w:p w14:paraId="2E004681" w14:textId="77777777" w:rsidR="00F629B6" w:rsidRPr="008A680A" w:rsidRDefault="00F629B6" w:rsidP="00F629B6">
      <w:pPr>
        <w:pStyle w:val="ProductList-Body"/>
        <w:rPr>
          <w:rFonts w:asciiTheme="majorHAnsi" w:hAnsiTheme="majorHAnsi" w:cs="Arial"/>
          <w:sz w:val="16"/>
          <w:szCs w:val="16"/>
        </w:rPr>
      </w:pPr>
      <w:r w:rsidRPr="008A680A">
        <w:rPr>
          <w:rFonts w:asciiTheme="majorHAnsi" w:hAnsiTheme="majorHAnsi" w:cs="Arial"/>
          <w:sz w:val="16"/>
          <w:szCs w:val="16"/>
          <w:lang w:bidi=""/>
        </w:rPr>
        <w:t>Microsoft Dynamics 365</w:t>
      </w:r>
      <w:r w:rsidRPr="008A680A">
        <w:rPr>
          <w:rFonts w:asciiTheme="majorHAnsi" w:hAnsiTheme="majorHAnsi" w:cs="Arial"/>
          <w:sz w:val="16"/>
          <w:szCs w:val="16"/>
          <w:rtl/>
        </w:rPr>
        <w:t xml:space="preserve"> لإدارة الحالات، إصدار </w:t>
      </w:r>
      <w:r w:rsidRPr="008A680A">
        <w:rPr>
          <w:rFonts w:asciiTheme="majorHAnsi" w:hAnsiTheme="majorHAnsi" w:cs="Arial"/>
          <w:sz w:val="16"/>
          <w:szCs w:val="16"/>
        </w:rPr>
        <w:t>Enterprise</w:t>
      </w:r>
    </w:p>
    <w:p w14:paraId="5B9D7D15" w14:textId="77777777" w:rsidR="00F629B6" w:rsidRPr="008A680A" w:rsidRDefault="00F629B6" w:rsidP="00F629B6">
      <w:pPr>
        <w:pStyle w:val="ProductList-Body"/>
        <w:rPr>
          <w:rFonts w:asciiTheme="majorHAnsi" w:hAnsiTheme="majorHAnsi" w:cs="Arial"/>
          <w:sz w:val="16"/>
          <w:szCs w:val="16"/>
        </w:rPr>
      </w:pPr>
      <w:r w:rsidRPr="008A680A">
        <w:rPr>
          <w:rFonts w:asciiTheme="majorHAnsi" w:hAnsiTheme="majorHAnsi" w:cs="Arial"/>
          <w:sz w:val="16"/>
          <w:szCs w:val="16"/>
          <w:lang w:bidi=""/>
        </w:rPr>
        <w:t>Microsoft Dynamics 365</w:t>
      </w:r>
      <w:r w:rsidRPr="008A680A">
        <w:rPr>
          <w:rFonts w:asciiTheme="majorHAnsi" w:hAnsiTheme="majorHAnsi" w:cs="Arial"/>
          <w:sz w:val="16"/>
          <w:szCs w:val="16"/>
          <w:rtl/>
        </w:rPr>
        <w:t xml:space="preserve"> لخدمة العملاء، إصدار </w:t>
      </w:r>
      <w:r w:rsidRPr="008A680A">
        <w:rPr>
          <w:rFonts w:asciiTheme="majorHAnsi" w:hAnsiTheme="majorHAnsi" w:cs="Arial"/>
          <w:sz w:val="16"/>
          <w:szCs w:val="16"/>
        </w:rPr>
        <w:t>Enterprise</w:t>
      </w:r>
    </w:p>
    <w:p w14:paraId="43D46DA3" w14:textId="77777777" w:rsidR="00F629B6" w:rsidRPr="008A680A" w:rsidRDefault="00F629B6" w:rsidP="00F629B6">
      <w:pPr>
        <w:pStyle w:val="ProductList-Body"/>
        <w:rPr>
          <w:rFonts w:asciiTheme="majorHAnsi" w:hAnsiTheme="majorHAnsi" w:cs="Arial"/>
          <w:sz w:val="16"/>
          <w:szCs w:val="16"/>
        </w:rPr>
      </w:pPr>
      <w:r w:rsidRPr="008A680A">
        <w:rPr>
          <w:rFonts w:asciiTheme="majorHAnsi" w:hAnsiTheme="majorHAnsi" w:cs="Arial"/>
          <w:sz w:val="16"/>
          <w:szCs w:val="16"/>
          <w:lang w:bidi=""/>
        </w:rPr>
        <w:t>Microsoft Dynamics 365</w:t>
      </w:r>
      <w:r w:rsidRPr="008A680A">
        <w:rPr>
          <w:rFonts w:asciiTheme="majorHAnsi" w:hAnsiTheme="majorHAnsi" w:cs="Arial"/>
          <w:sz w:val="16"/>
          <w:szCs w:val="16"/>
          <w:rtl/>
        </w:rPr>
        <w:t xml:space="preserve"> للخدمات الميدانية، إصدار </w:t>
      </w:r>
      <w:r w:rsidRPr="008A680A">
        <w:rPr>
          <w:rFonts w:asciiTheme="majorHAnsi" w:hAnsiTheme="majorHAnsi" w:cs="Arial"/>
          <w:sz w:val="16"/>
          <w:szCs w:val="16"/>
        </w:rPr>
        <w:t>Enterprise</w:t>
      </w:r>
    </w:p>
    <w:p w14:paraId="477EEC58" w14:textId="77777777" w:rsidR="00F629B6" w:rsidRPr="008A680A" w:rsidRDefault="00F629B6" w:rsidP="00F629B6">
      <w:pPr>
        <w:pStyle w:val="ProductList-Body"/>
        <w:rPr>
          <w:rFonts w:asciiTheme="majorHAnsi" w:hAnsiTheme="majorHAnsi" w:cs="Arial"/>
          <w:sz w:val="16"/>
          <w:szCs w:val="16"/>
        </w:rPr>
      </w:pPr>
      <w:r w:rsidRPr="008A680A">
        <w:rPr>
          <w:rFonts w:asciiTheme="majorHAnsi" w:hAnsiTheme="majorHAnsi" w:cs="Arial"/>
          <w:sz w:val="16"/>
          <w:szCs w:val="16"/>
          <w:lang w:bidi=""/>
        </w:rPr>
        <w:t>Microsoft Dynamics 365 Business Central Essentials</w:t>
      </w:r>
    </w:p>
    <w:p w14:paraId="6B3DB58C" w14:textId="77777777" w:rsidR="00F629B6" w:rsidRPr="008A680A" w:rsidRDefault="00F629B6" w:rsidP="00F629B6">
      <w:pPr>
        <w:pStyle w:val="ProductList-Body"/>
        <w:rPr>
          <w:rFonts w:asciiTheme="majorHAnsi" w:hAnsiTheme="majorHAnsi" w:cs="Arial"/>
          <w:sz w:val="16"/>
          <w:szCs w:val="16"/>
        </w:rPr>
      </w:pPr>
      <w:r w:rsidRPr="008A680A">
        <w:rPr>
          <w:rFonts w:asciiTheme="majorHAnsi" w:hAnsiTheme="majorHAnsi" w:cs="Arial"/>
          <w:sz w:val="16"/>
          <w:szCs w:val="16"/>
          <w:lang w:bidi=""/>
        </w:rPr>
        <w:t>Microsoft Dynamics 365 Business Central Premium</w:t>
      </w:r>
    </w:p>
    <w:p w14:paraId="396AA3EF" w14:textId="77777777" w:rsidR="00F629B6" w:rsidRPr="008A680A" w:rsidRDefault="00F629B6" w:rsidP="00F629B6">
      <w:pPr>
        <w:pStyle w:val="ProductList-Body"/>
        <w:rPr>
          <w:rFonts w:asciiTheme="majorHAnsi" w:hAnsiTheme="majorHAnsi" w:cs="Arial"/>
          <w:sz w:val="16"/>
          <w:szCs w:val="16"/>
        </w:rPr>
      </w:pPr>
      <w:r w:rsidRPr="008A680A">
        <w:rPr>
          <w:rFonts w:asciiTheme="majorHAnsi" w:hAnsiTheme="majorHAnsi" w:cs="Arial"/>
          <w:sz w:val="16"/>
          <w:szCs w:val="16"/>
          <w:lang w:bidi=""/>
        </w:rPr>
        <w:t>Microsoft Dynamics 365 Business Central Team Member</w:t>
      </w:r>
    </w:p>
    <w:p w14:paraId="4B1FED34" w14:textId="77777777" w:rsidR="00F629B6" w:rsidRPr="008A680A" w:rsidRDefault="00F629B6" w:rsidP="00F629B6">
      <w:pPr>
        <w:pStyle w:val="ProductList-Body"/>
        <w:rPr>
          <w:rFonts w:asciiTheme="majorHAnsi" w:hAnsiTheme="majorHAnsi" w:cs="Arial"/>
          <w:sz w:val="16"/>
          <w:szCs w:val="16"/>
        </w:rPr>
      </w:pPr>
      <w:r w:rsidRPr="008A680A">
        <w:rPr>
          <w:rFonts w:asciiTheme="majorHAnsi" w:hAnsiTheme="majorHAnsi" w:cs="Arial"/>
          <w:sz w:val="16"/>
          <w:szCs w:val="16"/>
          <w:lang w:bidi=""/>
        </w:rPr>
        <w:t>Microsoft Dynamics 365 for Marketing</w:t>
      </w:r>
    </w:p>
    <w:p w14:paraId="22DBB484" w14:textId="77777777" w:rsidR="00F629B6" w:rsidRPr="008A680A" w:rsidRDefault="00F629B6" w:rsidP="00F629B6">
      <w:pPr>
        <w:pStyle w:val="ProductList-Body"/>
        <w:rPr>
          <w:rFonts w:asciiTheme="majorHAnsi" w:hAnsiTheme="majorHAnsi" w:cs="Arial"/>
          <w:sz w:val="16"/>
          <w:szCs w:val="16"/>
        </w:rPr>
      </w:pPr>
      <w:r w:rsidRPr="008A680A">
        <w:rPr>
          <w:rFonts w:asciiTheme="majorHAnsi" w:hAnsiTheme="majorHAnsi" w:cs="Arial"/>
          <w:sz w:val="16"/>
          <w:szCs w:val="16"/>
          <w:lang w:bidi=""/>
        </w:rPr>
        <w:t>Microsoft Dynamics 365</w:t>
      </w:r>
      <w:r w:rsidRPr="008A680A">
        <w:rPr>
          <w:rFonts w:asciiTheme="majorHAnsi" w:hAnsiTheme="majorHAnsi" w:cs="Arial"/>
          <w:sz w:val="16"/>
          <w:szCs w:val="16"/>
          <w:rtl/>
        </w:rPr>
        <w:t xml:space="preserve"> لنشاط العمليات، إصدار </w:t>
      </w:r>
      <w:r w:rsidRPr="008A680A">
        <w:rPr>
          <w:rFonts w:asciiTheme="majorHAnsi" w:hAnsiTheme="majorHAnsi" w:cs="Arial"/>
          <w:sz w:val="16"/>
          <w:szCs w:val="16"/>
        </w:rPr>
        <w:t>Enterprise</w:t>
      </w:r>
    </w:p>
    <w:p w14:paraId="61A8F083" w14:textId="77777777" w:rsidR="00F629B6" w:rsidRPr="008A680A" w:rsidRDefault="00F629B6" w:rsidP="00F629B6">
      <w:pPr>
        <w:pStyle w:val="ProductList-Body"/>
        <w:rPr>
          <w:rFonts w:asciiTheme="majorHAnsi" w:hAnsiTheme="majorHAnsi" w:cs="Arial"/>
          <w:sz w:val="16"/>
          <w:szCs w:val="16"/>
        </w:rPr>
      </w:pPr>
      <w:r w:rsidRPr="008A680A">
        <w:rPr>
          <w:rFonts w:asciiTheme="majorHAnsi" w:hAnsiTheme="majorHAnsi" w:cs="Arial"/>
          <w:sz w:val="16"/>
          <w:szCs w:val="16"/>
          <w:lang w:bidi=""/>
        </w:rPr>
        <w:t>Microsoft Dynamics 365</w:t>
      </w:r>
      <w:r w:rsidRPr="008A680A">
        <w:rPr>
          <w:rFonts w:asciiTheme="majorHAnsi" w:hAnsiTheme="majorHAnsi" w:cs="Arial"/>
          <w:sz w:val="16"/>
          <w:szCs w:val="16"/>
          <w:rtl/>
        </w:rPr>
        <w:t xml:space="preserve"> لأجهزة العمليات، إصدار </w:t>
      </w:r>
      <w:r w:rsidRPr="008A680A">
        <w:rPr>
          <w:rFonts w:asciiTheme="majorHAnsi" w:hAnsiTheme="majorHAnsi" w:cs="Arial"/>
          <w:sz w:val="16"/>
          <w:szCs w:val="16"/>
        </w:rPr>
        <w:t>Enterprise</w:t>
      </w:r>
    </w:p>
    <w:p w14:paraId="291FB326" w14:textId="77777777" w:rsidR="00F629B6" w:rsidRPr="008A680A" w:rsidRDefault="00F629B6" w:rsidP="00F629B6">
      <w:pPr>
        <w:pStyle w:val="ProductList-Body"/>
        <w:rPr>
          <w:rFonts w:asciiTheme="majorHAnsi" w:hAnsiTheme="majorHAnsi" w:cs="Arial"/>
          <w:sz w:val="16"/>
          <w:szCs w:val="16"/>
        </w:rPr>
      </w:pPr>
      <w:r w:rsidRPr="008A680A">
        <w:rPr>
          <w:rFonts w:asciiTheme="majorHAnsi" w:hAnsiTheme="majorHAnsi" w:cs="Arial"/>
          <w:sz w:val="16"/>
          <w:szCs w:val="16"/>
          <w:lang w:bidi=""/>
        </w:rPr>
        <w:t>Microsoft Dynamics 365 for Project Service Automation</w:t>
      </w:r>
      <w:r w:rsidRPr="008A680A">
        <w:rPr>
          <w:rFonts w:asciiTheme="majorHAnsi" w:hAnsiTheme="majorHAnsi" w:cs="Arial"/>
          <w:sz w:val="16"/>
          <w:szCs w:val="16"/>
          <w:rtl/>
        </w:rPr>
        <w:t xml:space="preserve">، إصدار </w:t>
      </w:r>
      <w:r w:rsidRPr="008A680A">
        <w:rPr>
          <w:rFonts w:asciiTheme="majorHAnsi" w:hAnsiTheme="majorHAnsi" w:cs="Arial"/>
          <w:sz w:val="16"/>
          <w:szCs w:val="16"/>
        </w:rPr>
        <w:t>Enterprise</w:t>
      </w:r>
    </w:p>
    <w:p w14:paraId="40287F50" w14:textId="77777777" w:rsidR="00F629B6" w:rsidRPr="008A680A" w:rsidRDefault="00F629B6" w:rsidP="00F629B6">
      <w:pPr>
        <w:pStyle w:val="ProductList-Body"/>
        <w:rPr>
          <w:rFonts w:asciiTheme="majorHAnsi" w:hAnsiTheme="majorHAnsi" w:cs="Arial"/>
          <w:sz w:val="16"/>
          <w:szCs w:val="16"/>
        </w:rPr>
      </w:pPr>
      <w:r w:rsidRPr="008A680A">
        <w:rPr>
          <w:rFonts w:asciiTheme="majorHAnsi" w:hAnsiTheme="majorHAnsi" w:cs="Arial"/>
          <w:sz w:val="16"/>
          <w:szCs w:val="16"/>
          <w:lang w:bidi=""/>
        </w:rPr>
        <w:t>Microsoft Dynamics 365 for Retail</w:t>
      </w:r>
      <w:r w:rsidRPr="008A680A">
        <w:rPr>
          <w:rFonts w:asciiTheme="majorHAnsi" w:hAnsiTheme="majorHAnsi" w:cs="Arial"/>
          <w:sz w:val="16"/>
          <w:szCs w:val="16"/>
          <w:rtl/>
        </w:rPr>
        <w:t xml:space="preserve">، إصدار </w:t>
      </w:r>
      <w:r w:rsidRPr="008A680A">
        <w:rPr>
          <w:rFonts w:asciiTheme="majorHAnsi" w:hAnsiTheme="majorHAnsi" w:cs="Arial"/>
          <w:sz w:val="16"/>
          <w:szCs w:val="16"/>
        </w:rPr>
        <w:t>Enterprise</w:t>
      </w:r>
    </w:p>
    <w:p w14:paraId="6CA8F6FA" w14:textId="77777777" w:rsidR="00F629B6" w:rsidRPr="008A680A" w:rsidRDefault="00F629B6" w:rsidP="00F629B6">
      <w:pPr>
        <w:pStyle w:val="ProductList-Body"/>
        <w:rPr>
          <w:rFonts w:asciiTheme="majorHAnsi" w:hAnsiTheme="majorHAnsi" w:cs="Arial"/>
          <w:sz w:val="16"/>
          <w:szCs w:val="16"/>
        </w:rPr>
      </w:pPr>
      <w:r w:rsidRPr="008A680A">
        <w:rPr>
          <w:rFonts w:asciiTheme="majorHAnsi" w:hAnsiTheme="majorHAnsi" w:cs="Arial"/>
          <w:sz w:val="16"/>
          <w:szCs w:val="16"/>
          <w:lang w:bidi=""/>
        </w:rPr>
        <w:t>Microsoft Dynamics 365</w:t>
      </w:r>
      <w:r w:rsidRPr="008A680A">
        <w:rPr>
          <w:rFonts w:asciiTheme="majorHAnsi" w:hAnsiTheme="majorHAnsi" w:cs="Arial"/>
          <w:sz w:val="16"/>
          <w:szCs w:val="16"/>
          <w:rtl/>
        </w:rPr>
        <w:t xml:space="preserve"> للمبيعات، إصدار </w:t>
      </w:r>
      <w:r w:rsidRPr="008A680A">
        <w:rPr>
          <w:rFonts w:asciiTheme="majorHAnsi" w:hAnsiTheme="majorHAnsi" w:cs="Arial"/>
          <w:sz w:val="16"/>
          <w:szCs w:val="16"/>
        </w:rPr>
        <w:t>Enterprise</w:t>
      </w:r>
    </w:p>
    <w:p w14:paraId="2917C9A3" w14:textId="77777777" w:rsidR="00F629B6" w:rsidRPr="008A680A" w:rsidRDefault="00F629B6" w:rsidP="00F629B6">
      <w:pPr>
        <w:pStyle w:val="ProductList-Body"/>
        <w:rPr>
          <w:rFonts w:asciiTheme="majorHAnsi" w:hAnsiTheme="majorHAnsi" w:cs="Arial"/>
          <w:sz w:val="16"/>
          <w:szCs w:val="16"/>
        </w:rPr>
      </w:pPr>
      <w:r w:rsidRPr="008A680A">
        <w:rPr>
          <w:rFonts w:asciiTheme="majorHAnsi" w:hAnsiTheme="majorHAnsi" w:cs="Arial"/>
          <w:sz w:val="16"/>
          <w:szCs w:val="16"/>
          <w:lang w:bidi=""/>
        </w:rPr>
        <w:t>Microsoft Dynamics 365 for Sales Professional</w:t>
      </w:r>
    </w:p>
    <w:p w14:paraId="109F2C96" w14:textId="77777777" w:rsidR="00F629B6" w:rsidRPr="008A680A" w:rsidRDefault="00F629B6" w:rsidP="00F629B6">
      <w:pPr>
        <w:pStyle w:val="ProductList-Body"/>
        <w:rPr>
          <w:rFonts w:asciiTheme="majorHAnsi" w:hAnsiTheme="majorHAnsi" w:cs="Arial"/>
          <w:sz w:val="16"/>
          <w:szCs w:val="16"/>
        </w:rPr>
      </w:pPr>
      <w:r w:rsidRPr="008A680A">
        <w:rPr>
          <w:rFonts w:asciiTheme="majorHAnsi" w:hAnsiTheme="majorHAnsi" w:cs="Arial"/>
          <w:sz w:val="16"/>
          <w:szCs w:val="16"/>
          <w:lang w:bidi=""/>
        </w:rPr>
        <w:t>Microsoft Dynamics 365 for Talent</w:t>
      </w:r>
      <w:r w:rsidRPr="008A680A">
        <w:rPr>
          <w:rFonts w:asciiTheme="majorHAnsi" w:hAnsiTheme="majorHAnsi" w:cs="Arial"/>
          <w:sz w:val="16"/>
          <w:szCs w:val="16"/>
          <w:rtl/>
        </w:rPr>
        <w:t xml:space="preserve">، إصدار </w:t>
      </w:r>
      <w:r w:rsidRPr="008A680A">
        <w:rPr>
          <w:rFonts w:asciiTheme="majorHAnsi" w:hAnsiTheme="majorHAnsi" w:cs="Arial"/>
          <w:sz w:val="16"/>
          <w:szCs w:val="16"/>
        </w:rPr>
        <w:t>Enterprise</w:t>
      </w:r>
    </w:p>
    <w:p w14:paraId="457E3D13" w14:textId="77777777" w:rsidR="00F629B6" w:rsidRPr="008A680A" w:rsidRDefault="00F629B6" w:rsidP="00F629B6">
      <w:pPr>
        <w:pStyle w:val="ProductList-Body"/>
        <w:rPr>
          <w:rFonts w:asciiTheme="majorHAnsi" w:hAnsiTheme="majorHAnsi" w:cs="Arial"/>
          <w:sz w:val="16"/>
          <w:szCs w:val="16"/>
        </w:rPr>
      </w:pPr>
      <w:r w:rsidRPr="008A680A">
        <w:rPr>
          <w:rFonts w:asciiTheme="majorHAnsi" w:hAnsiTheme="majorHAnsi" w:cs="Arial"/>
          <w:sz w:val="16"/>
          <w:szCs w:val="16"/>
          <w:lang w:bidi=""/>
        </w:rPr>
        <w:t>Microsoft Dynamics 365 for Talent: Attract</w:t>
      </w:r>
      <w:r w:rsidRPr="008A680A">
        <w:rPr>
          <w:rFonts w:asciiTheme="majorHAnsi" w:hAnsiTheme="majorHAnsi" w:cs="Arial"/>
          <w:sz w:val="16"/>
          <w:szCs w:val="16"/>
          <w:rtl/>
        </w:rPr>
        <w:t xml:space="preserve">، إصدار </w:t>
      </w:r>
      <w:r w:rsidRPr="008A680A">
        <w:rPr>
          <w:rFonts w:asciiTheme="majorHAnsi" w:hAnsiTheme="majorHAnsi" w:cs="Arial"/>
          <w:sz w:val="16"/>
          <w:szCs w:val="16"/>
        </w:rPr>
        <w:t>Enterprise</w:t>
      </w:r>
    </w:p>
    <w:p w14:paraId="16F9DFCA" w14:textId="77777777" w:rsidR="00F629B6" w:rsidRPr="008A680A" w:rsidRDefault="00F629B6" w:rsidP="00F629B6">
      <w:pPr>
        <w:pStyle w:val="ProductList-Body"/>
        <w:rPr>
          <w:rFonts w:asciiTheme="majorHAnsi" w:hAnsiTheme="majorHAnsi" w:cs="Arial"/>
          <w:sz w:val="16"/>
          <w:szCs w:val="16"/>
        </w:rPr>
      </w:pPr>
      <w:r w:rsidRPr="008A680A">
        <w:rPr>
          <w:rFonts w:asciiTheme="majorHAnsi" w:hAnsiTheme="majorHAnsi" w:cs="Arial"/>
          <w:sz w:val="16"/>
          <w:szCs w:val="16"/>
          <w:lang w:bidi=""/>
        </w:rPr>
        <w:t>Microsoft Dynamics 365 for Talent: Onboard</w:t>
      </w:r>
      <w:r w:rsidRPr="008A680A">
        <w:rPr>
          <w:rFonts w:asciiTheme="majorHAnsi" w:hAnsiTheme="majorHAnsi" w:cs="Arial"/>
          <w:sz w:val="16"/>
          <w:szCs w:val="16"/>
          <w:rtl/>
        </w:rPr>
        <w:t xml:space="preserve">، إصدار </w:t>
      </w:r>
      <w:r w:rsidRPr="008A680A">
        <w:rPr>
          <w:rFonts w:asciiTheme="majorHAnsi" w:hAnsiTheme="majorHAnsi" w:cs="Arial"/>
          <w:sz w:val="16"/>
          <w:szCs w:val="16"/>
        </w:rPr>
        <w:t>Enterprise</w:t>
      </w:r>
    </w:p>
    <w:p w14:paraId="0B0B12B7" w14:textId="77777777" w:rsidR="00F629B6" w:rsidRPr="008A680A" w:rsidRDefault="00F629B6" w:rsidP="00F629B6">
      <w:pPr>
        <w:pStyle w:val="ProductList-Body"/>
        <w:rPr>
          <w:rFonts w:asciiTheme="majorHAnsi" w:hAnsiTheme="majorHAnsi" w:cs="Arial"/>
          <w:sz w:val="16"/>
          <w:szCs w:val="16"/>
        </w:rPr>
      </w:pPr>
      <w:r w:rsidRPr="008A680A">
        <w:rPr>
          <w:rFonts w:asciiTheme="majorHAnsi" w:hAnsiTheme="majorHAnsi" w:cs="Arial"/>
          <w:sz w:val="16"/>
          <w:szCs w:val="16"/>
          <w:lang w:bidi=""/>
        </w:rPr>
        <w:t>Microsoft Dynamics 365 for Team Members</w:t>
      </w:r>
      <w:r w:rsidRPr="008A680A">
        <w:rPr>
          <w:rFonts w:asciiTheme="majorHAnsi" w:hAnsiTheme="majorHAnsi" w:cs="Arial"/>
          <w:sz w:val="16"/>
          <w:szCs w:val="16"/>
          <w:rtl/>
        </w:rPr>
        <w:t xml:space="preserve">، إصدار </w:t>
      </w:r>
      <w:r w:rsidRPr="008A680A">
        <w:rPr>
          <w:rFonts w:asciiTheme="majorHAnsi" w:hAnsiTheme="majorHAnsi" w:cs="Arial"/>
          <w:sz w:val="16"/>
          <w:szCs w:val="16"/>
        </w:rPr>
        <w:t>Business</w:t>
      </w:r>
    </w:p>
    <w:p w14:paraId="42D9B126" w14:textId="77777777" w:rsidR="00F629B6" w:rsidRPr="008A680A" w:rsidRDefault="00F629B6" w:rsidP="00F629B6">
      <w:pPr>
        <w:pStyle w:val="ProductList-Body"/>
        <w:rPr>
          <w:rFonts w:asciiTheme="majorHAnsi" w:hAnsiTheme="majorHAnsi" w:cs="Arial"/>
          <w:sz w:val="16"/>
          <w:szCs w:val="16"/>
        </w:rPr>
      </w:pPr>
      <w:r w:rsidRPr="008A680A">
        <w:rPr>
          <w:rFonts w:asciiTheme="majorHAnsi" w:hAnsiTheme="majorHAnsi" w:cs="Arial"/>
          <w:sz w:val="16"/>
          <w:szCs w:val="16"/>
          <w:lang w:bidi=""/>
        </w:rPr>
        <w:t>Microsoft Dynamics 365 for Team Members</w:t>
      </w:r>
      <w:r w:rsidRPr="008A680A">
        <w:rPr>
          <w:rFonts w:asciiTheme="majorHAnsi" w:hAnsiTheme="majorHAnsi" w:cs="Arial"/>
          <w:sz w:val="16"/>
          <w:szCs w:val="16"/>
          <w:rtl/>
        </w:rPr>
        <w:t xml:space="preserve">، إصدار </w:t>
      </w:r>
      <w:r w:rsidRPr="008A680A">
        <w:rPr>
          <w:rFonts w:asciiTheme="majorHAnsi" w:hAnsiTheme="majorHAnsi" w:cs="Arial"/>
          <w:sz w:val="16"/>
          <w:szCs w:val="16"/>
        </w:rPr>
        <w:t>Enterprise</w:t>
      </w:r>
    </w:p>
    <w:p w14:paraId="7F4290FF" w14:textId="346DE143" w:rsidR="009D550E" w:rsidRPr="00EF30C3" w:rsidRDefault="00F629B6" w:rsidP="00F629B6">
      <w:pPr>
        <w:pStyle w:val="ProductList-Body"/>
        <w:rPr>
          <w:rFonts w:asciiTheme="majorHAnsi" w:hAnsiTheme="majorHAnsi" w:cs="Arial"/>
          <w:sz w:val="16"/>
          <w:szCs w:val="16"/>
        </w:rPr>
      </w:pPr>
      <w:r w:rsidRPr="008A680A">
        <w:rPr>
          <w:rFonts w:asciiTheme="majorHAnsi" w:hAnsiTheme="majorHAnsi" w:cs="Arial"/>
          <w:sz w:val="16"/>
          <w:szCs w:val="16"/>
          <w:rtl/>
        </w:rPr>
        <w:t xml:space="preserve">حل </w:t>
      </w:r>
      <w:r w:rsidRPr="008A680A">
        <w:rPr>
          <w:rFonts w:asciiTheme="majorHAnsi" w:hAnsiTheme="majorHAnsi" w:cs="Arial"/>
          <w:sz w:val="16"/>
          <w:szCs w:val="16"/>
        </w:rPr>
        <w:t>Microsoft Relationship Sales</w:t>
      </w:r>
    </w:p>
    <w:p w14:paraId="37C1924E" w14:textId="77777777" w:rsidR="009D550E" w:rsidRPr="00EF30C3" w:rsidRDefault="009D550E" w:rsidP="009D550E">
      <w:pPr>
        <w:pStyle w:val="ProductList-Body"/>
        <w:rPr>
          <w:rFonts w:ascii="Calibri" w:hAnsi="Calibri" w:cs="Arial"/>
          <w:sz w:val="16"/>
          <w:szCs w:val="16"/>
        </w:rPr>
        <w:sectPr w:rsidR="009D550E" w:rsidRPr="00EF30C3" w:rsidSect="00E275D6">
          <w:type w:val="continuous"/>
          <w:pgSz w:w="12240" w:h="15840"/>
          <w:pgMar w:top="1440" w:right="720" w:bottom="1440" w:left="720" w:header="720" w:footer="720" w:gutter="0"/>
          <w:cols w:num="2" w:space="720"/>
          <w:titlePg/>
          <w:bidi/>
          <w:docGrid w:linePitch="360"/>
        </w:sectPr>
      </w:pPr>
    </w:p>
    <w:p w14:paraId="1F777123" w14:textId="77777777" w:rsidR="00B50001" w:rsidRPr="00EF30C3" w:rsidRDefault="00B50001" w:rsidP="00B50001">
      <w:pPr>
        <w:pStyle w:val="ProductList-Body"/>
        <w:pBdr>
          <w:top w:val="single" w:sz="4" w:space="1" w:color="BFBFBF" w:themeColor="background1" w:themeShade="BF"/>
        </w:pBdr>
        <w:rPr>
          <w:rFonts w:cs="Arial"/>
          <w:sz w:val="4"/>
          <w:szCs w:val="8"/>
        </w:rPr>
      </w:pPr>
    </w:p>
    <w:p w14:paraId="443C0BC7" w14:textId="77777777" w:rsidR="00B50001" w:rsidRPr="00EF30C3" w:rsidRDefault="00B50001" w:rsidP="00B50001">
      <w:pPr>
        <w:pStyle w:val="ProductList-Body"/>
        <w:tabs>
          <w:tab w:val="clear" w:pos="158"/>
          <w:tab w:val="left" w:pos="360"/>
        </w:tabs>
        <w:rPr>
          <w:rFonts w:ascii="Arial" w:hAnsi="Arial" w:cs="Arial"/>
          <w:bCs/>
          <w:szCs w:val="18"/>
        </w:rPr>
      </w:pPr>
      <w:r w:rsidRPr="00EF30C3">
        <w:rPr>
          <w:rFonts w:ascii="Arial" w:hAnsi="Arial" w:cs="Arial"/>
          <w:b/>
          <w:bCs/>
          <w:color w:val="00188F"/>
          <w:szCs w:val="18"/>
          <w:rtl/>
        </w:rPr>
        <w:t>الإشعارات</w:t>
      </w:r>
    </w:p>
    <w:p w14:paraId="4E9CB6BF" w14:textId="77777777" w:rsidR="00B50001" w:rsidRPr="00EF30C3" w:rsidRDefault="00B50001" w:rsidP="00B50001">
      <w:pPr>
        <w:pStyle w:val="ProductList-Body"/>
        <w:rPr>
          <w:rFonts w:ascii="Calibri" w:hAnsi="Calibri" w:cs="Arial"/>
          <w:szCs w:val="18"/>
        </w:rPr>
      </w:pPr>
      <w:r w:rsidRPr="00EF30C3">
        <w:rPr>
          <w:rFonts w:ascii="Calibri" w:hAnsi="Calibri" w:cs="Arial"/>
          <w:szCs w:val="18"/>
          <w:rtl/>
        </w:rPr>
        <w:t xml:space="preserve">تنطبق إشعارات خرائط </w:t>
      </w:r>
      <w:r w:rsidRPr="00EF30C3">
        <w:rPr>
          <w:rFonts w:ascii="Calibri" w:hAnsi="Calibri" w:cs="Arial"/>
          <w:szCs w:val="18"/>
        </w:rPr>
        <w:t>Bing</w:t>
      </w:r>
      <w:r w:rsidRPr="00EF30C3">
        <w:rPr>
          <w:rFonts w:ascii="Calibri" w:hAnsi="Calibri" w:cs="Arial"/>
          <w:szCs w:val="18"/>
          <w:rtl/>
        </w:rPr>
        <w:t xml:space="preserve"> والخدمات الاحترافية الواردة في </w:t>
      </w:r>
      <w:hyperlink w:anchor="_top" w:history="1">
        <w:r w:rsidRPr="00EF30C3">
          <w:rPr>
            <w:rStyle w:val="Hyperlink"/>
            <w:rFonts w:ascii="Calibri" w:hAnsi="Calibri" w:cs="Arial"/>
            <w:szCs w:val="18"/>
            <w:rtl/>
          </w:rPr>
          <w:t xml:space="preserve">المرفق </w:t>
        </w:r>
        <w:r w:rsidRPr="00EF30C3">
          <w:rPr>
            <w:rStyle w:val="Hyperlink"/>
            <w:rFonts w:ascii="Calibri" w:hAnsi="Calibri" w:cs="Arial"/>
            <w:szCs w:val="18"/>
            <w:lang w:bidi=""/>
          </w:rPr>
          <w:t>1</w:t>
        </w:r>
      </w:hyperlink>
      <w:r w:rsidRPr="00EF30C3">
        <w:rPr>
          <w:rFonts w:ascii="Calibri" w:hAnsi="Calibri" w:cs="Arial"/>
          <w:szCs w:val="18"/>
          <w:rtl/>
        </w:rPr>
        <w:t xml:space="preserve">. أي خدمات تجهيز خدمة أو ترحيل أو نشر تُوفَّر للعميل تخضع إلى إشعار الخدمات الاحترافية الوارد في </w:t>
      </w:r>
      <w:hyperlink w:anchor="_top" w:history="1">
        <w:r w:rsidRPr="00EF30C3">
          <w:rPr>
            <w:rStyle w:val="Hyperlink"/>
            <w:rFonts w:ascii="Calibri" w:hAnsi="Calibri" w:cs="Arial"/>
            <w:szCs w:val="18"/>
            <w:rtl/>
          </w:rPr>
          <w:t xml:space="preserve">المرفق </w:t>
        </w:r>
        <w:r w:rsidRPr="00EF30C3">
          <w:rPr>
            <w:rStyle w:val="Hyperlink"/>
            <w:rFonts w:ascii="Calibri" w:hAnsi="Calibri" w:cs="Arial"/>
            <w:szCs w:val="18"/>
            <w:lang w:bidi=""/>
          </w:rPr>
          <w:t>1</w:t>
        </w:r>
      </w:hyperlink>
      <w:r w:rsidRPr="00EF30C3">
        <w:rPr>
          <w:rStyle w:val="Hyperlink"/>
          <w:rFonts w:ascii="Calibri" w:hAnsi="Calibri" w:cs="Arial"/>
          <w:szCs w:val="18"/>
          <w:rtl/>
        </w:rPr>
        <w:t>.</w:t>
      </w:r>
    </w:p>
    <w:p w14:paraId="6D1B94FA" w14:textId="77777777" w:rsidR="00B50001" w:rsidRPr="00EF30C3" w:rsidRDefault="00B50001" w:rsidP="00B50001">
      <w:pPr>
        <w:pStyle w:val="ProductList-Body"/>
        <w:rPr>
          <w:rFonts w:cs="Arial"/>
        </w:rPr>
      </w:pPr>
    </w:p>
    <w:p w14:paraId="562F219F" w14:textId="77777777" w:rsidR="00B50001" w:rsidRPr="00EF30C3" w:rsidRDefault="00B50001" w:rsidP="00B50001">
      <w:pPr>
        <w:pStyle w:val="ProductList-Body"/>
        <w:tabs>
          <w:tab w:val="clear" w:pos="158"/>
          <w:tab w:val="left" w:pos="360"/>
        </w:tabs>
        <w:rPr>
          <w:rFonts w:ascii="Arial" w:hAnsi="Arial" w:cs="Arial"/>
          <w:b/>
          <w:bCs/>
          <w:color w:val="00188F"/>
          <w:szCs w:val="18"/>
        </w:rPr>
      </w:pPr>
      <w:r w:rsidRPr="00EF30C3">
        <w:rPr>
          <w:rFonts w:ascii="Arial" w:hAnsi="Arial" w:cs="Arial"/>
          <w:b/>
          <w:bCs/>
          <w:color w:val="00188F"/>
          <w:szCs w:val="18"/>
          <w:rtl/>
        </w:rPr>
        <w:t>مجموعات ترخيص الاشتراك</w:t>
      </w:r>
    </w:p>
    <w:p w14:paraId="6929B2B1" w14:textId="77777777" w:rsidR="00B50001" w:rsidRPr="00EF30C3" w:rsidRDefault="00B50001" w:rsidP="00B50001">
      <w:pPr>
        <w:pStyle w:val="ProductList-Body"/>
        <w:rPr>
          <w:rFonts w:ascii="Calibri" w:hAnsi="Calibri" w:cs="Arial"/>
          <w:szCs w:val="18"/>
        </w:rPr>
      </w:pPr>
      <w:r w:rsidRPr="00EF30C3">
        <w:rPr>
          <w:rFonts w:ascii="Calibri" w:hAnsi="Calibri" w:cs="Arial"/>
          <w:szCs w:val="18"/>
          <w:rtl/>
        </w:rPr>
        <w:t xml:space="preserve">بالإضافة إلى تراخيص اشتراك المستخدمين، راجع </w:t>
      </w:r>
      <w:hyperlink w:anchor="_top" w:history="1">
        <w:r w:rsidRPr="00EF30C3">
          <w:rPr>
            <w:rStyle w:val="Hyperlink"/>
            <w:rFonts w:ascii="Calibri" w:hAnsi="Calibri" w:cs="Arial"/>
            <w:szCs w:val="18"/>
            <w:rtl/>
          </w:rPr>
          <w:t xml:space="preserve">المرفق </w:t>
        </w:r>
        <w:r w:rsidRPr="00EF30C3">
          <w:rPr>
            <w:rStyle w:val="Hyperlink"/>
            <w:rFonts w:ascii="Calibri" w:hAnsi="Calibri" w:cs="Arial"/>
            <w:szCs w:val="18"/>
            <w:lang w:bidi=""/>
          </w:rPr>
          <w:t>2</w:t>
        </w:r>
      </w:hyperlink>
      <w:r w:rsidRPr="00EF30C3">
        <w:rPr>
          <w:rFonts w:ascii="Calibri" w:hAnsi="Calibri" w:cs="Arial"/>
          <w:szCs w:val="18"/>
          <w:rtl/>
        </w:rPr>
        <w:t xml:space="preserve"> لمعرفة العروض الأخرى التي تفي بالمتطلبات الخاصة بترخيص الاشتراك.</w:t>
      </w:r>
    </w:p>
    <w:p w14:paraId="7FB919A5" w14:textId="77777777" w:rsidR="00B50001" w:rsidRPr="00EF30C3" w:rsidRDefault="00B50001" w:rsidP="00B50001">
      <w:pPr>
        <w:pStyle w:val="ProductList-Body"/>
        <w:rPr>
          <w:rFonts w:cs="Arial"/>
        </w:rPr>
      </w:pPr>
    </w:p>
    <w:p w14:paraId="7B19DDFA" w14:textId="77777777" w:rsidR="00B50001" w:rsidRPr="00EF30C3" w:rsidRDefault="00B50001" w:rsidP="00B50001">
      <w:pPr>
        <w:pStyle w:val="ProductList-Body"/>
        <w:tabs>
          <w:tab w:val="clear" w:pos="158"/>
          <w:tab w:val="left" w:pos="360"/>
        </w:tabs>
        <w:rPr>
          <w:rFonts w:ascii="Arial" w:hAnsi="Arial" w:cs="Arial"/>
          <w:b/>
          <w:bCs/>
          <w:color w:val="00188F"/>
          <w:szCs w:val="18"/>
        </w:rPr>
      </w:pPr>
      <w:r w:rsidRPr="00EF30C3">
        <w:rPr>
          <w:rFonts w:ascii="Arial" w:hAnsi="Arial" w:cs="Arial"/>
          <w:b/>
          <w:bCs/>
          <w:color w:val="00188F"/>
          <w:szCs w:val="18"/>
          <w:rtl/>
        </w:rPr>
        <w:t>المستخدمون الخارجيون</w:t>
      </w:r>
    </w:p>
    <w:p w14:paraId="4C61BAE0" w14:textId="77777777" w:rsidR="009D550E" w:rsidRPr="00EF30C3" w:rsidRDefault="009D550E" w:rsidP="009D550E">
      <w:pPr>
        <w:pStyle w:val="ProductList-Body"/>
        <w:tabs>
          <w:tab w:val="clear" w:pos="158"/>
          <w:tab w:val="left" w:pos="360"/>
        </w:tabs>
        <w:rPr>
          <w:rFonts w:ascii="Calibri" w:hAnsi="Calibri" w:cs="Arial"/>
          <w:szCs w:val="18"/>
        </w:rPr>
      </w:pP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يحتاج</w:t>
      </w:r>
      <w:r w:rsidRPr="00EF30C3">
        <w:rPr>
          <w:rFonts w:ascii="Calibri" w:hAnsi="Calibri" w:cs="Arial"/>
          <w:szCs w:val="18"/>
          <w:rtl/>
        </w:rPr>
        <w:t xml:space="preserve"> </w:t>
      </w:r>
      <w:r w:rsidRPr="00EF30C3">
        <w:rPr>
          <w:rFonts w:ascii="Arial" w:hAnsi="Arial" w:cs="Arial" w:hint="cs"/>
          <w:szCs w:val="18"/>
          <w:rtl/>
        </w:rPr>
        <w:t>مستخدمو</w:t>
      </w:r>
      <w:r w:rsidRPr="00EF30C3">
        <w:rPr>
          <w:rFonts w:ascii="Calibri" w:hAnsi="Calibri" w:cs="Arial"/>
          <w:szCs w:val="18"/>
          <w:rtl/>
        </w:rPr>
        <w:t xml:space="preserve"> </w:t>
      </w:r>
      <w:r w:rsidRPr="00EF30C3">
        <w:rPr>
          <w:rFonts w:ascii="Calibri" w:hAnsi="Calibri" w:cs="Arial"/>
          <w:szCs w:val="18"/>
          <w:lang w:bidi=""/>
        </w:rPr>
        <w:t>Microsoft Dynamics 365 Services</w:t>
      </w:r>
      <w:r w:rsidRPr="00EF30C3">
        <w:rPr>
          <w:rFonts w:ascii="Calibri" w:hAnsi="Calibri" w:cs="Arial"/>
          <w:szCs w:val="18"/>
          <w:rtl/>
        </w:rPr>
        <w:t xml:space="preserve"> </w:t>
      </w:r>
      <w:r w:rsidRPr="00EF30C3">
        <w:rPr>
          <w:rFonts w:ascii="Arial" w:hAnsi="Arial" w:cs="Arial" w:hint="cs"/>
          <w:szCs w:val="18"/>
          <w:rtl/>
        </w:rPr>
        <w:t>الخارجيون</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ترخيص</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 xml:space="preserve"> </w:t>
      </w:r>
      <w:r w:rsidRPr="00EF30C3">
        <w:rPr>
          <w:rFonts w:ascii="Arial" w:hAnsi="Arial" w:cs="Arial" w:hint="cs"/>
          <w:szCs w:val="18"/>
          <w:rtl/>
        </w:rPr>
        <w:t>للوصول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الخدمة</w:t>
      </w:r>
      <w:r w:rsidRPr="00EF30C3">
        <w:rPr>
          <w:rFonts w:ascii="Calibri" w:hAnsi="Calibri" w:cs="Arial"/>
          <w:szCs w:val="18"/>
          <w:rtl/>
        </w:rPr>
        <w:t xml:space="preserve"> </w:t>
      </w:r>
      <w:r w:rsidRPr="00EF30C3">
        <w:rPr>
          <w:rFonts w:ascii="Arial" w:hAnsi="Arial" w:cs="Arial" w:hint="cs"/>
          <w:szCs w:val="18"/>
          <w:rtl/>
        </w:rPr>
        <w:t>عبر</w:t>
      </w:r>
      <w:r w:rsidRPr="00EF30C3">
        <w:rPr>
          <w:rFonts w:ascii="Calibri" w:hAnsi="Calibri" w:cs="Arial"/>
          <w:szCs w:val="18"/>
          <w:rtl/>
        </w:rPr>
        <w:t xml:space="preserve"> </w:t>
      </w:r>
      <w:r w:rsidRPr="00EF30C3">
        <w:rPr>
          <w:rFonts w:ascii="Arial" w:hAnsi="Arial" w:cs="Arial" w:hint="cs"/>
          <w:szCs w:val="18"/>
          <w:rtl/>
        </w:rPr>
        <w:t>الإنترنت</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يسري</w:t>
      </w:r>
      <w:r w:rsidRPr="00EF30C3">
        <w:rPr>
          <w:rFonts w:ascii="Calibri" w:hAnsi="Calibri" w:cs="Arial"/>
          <w:szCs w:val="18"/>
          <w:rtl/>
        </w:rPr>
        <w:t xml:space="preserve"> </w:t>
      </w:r>
      <w:r w:rsidRPr="00EF30C3">
        <w:rPr>
          <w:rFonts w:ascii="Arial" w:hAnsi="Arial" w:cs="Arial" w:hint="cs"/>
          <w:szCs w:val="18"/>
          <w:rtl/>
        </w:rPr>
        <w:t>هذا</w:t>
      </w:r>
      <w:r w:rsidRPr="00EF30C3">
        <w:rPr>
          <w:rFonts w:ascii="Calibri" w:hAnsi="Calibri" w:cs="Arial"/>
          <w:szCs w:val="18"/>
          <w:rtl/>
        </w:rPr>
        <w:t xml:space="preserve"> </w:t>
      </w:r>
      <w:r w:rsidRPr="00EF30C3">
        <w:rPr>
          <w:rFonts w:ascii="Arial" w:hAnsi="Arial" w:cs="Arial" w:hint="cs"/>
          <w:szCs w:val="18"/>
          <w:rtl/>
        </w:rPr>
        <w:t>الإعفاء</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Calibri" w:hAnsi="Calibri" w:cs="Arial"/>
          <w:szCs w:val="18"/>
          <w:lang w:bidi=""/>
        </w:rPr>
        <w:t>(1)</w:t>
      </w:r>
      <w:r w:rsidRPr="00EF30C3">
        <w:rPr>
          <w:rFonts w:ascii="Calibri" w:hAnsi="Calibri" w:cs="Arial"/>
          <w:szCs w:val="18"/>
          <w:rtl/>
        </w:rPr>
        <w:t xml:space="preserve"> </w:t>
      </w:r>
      <w:r w:rsidRPr="00EF30C3">
        <w:rPr>
          <w:rFonts w:ascii="Arial" w:hAnsi="Arial" w:cs="Arial" w:hint="cs"/>
          <w:szCs w:val="18"/>
          <w:rtl/>
        </w:rPr>
        <w:t>متعهدي</w:t>
      </w:r>
      <w:r w:rsidRPr="00EF30C3">
        <w:rPr>
          <w:rFonts w:ascii="Calibri" w:hAnsi="Calibri" w:cs="Arial"/>
          <w:szCs w:val="18"/>
          <w:rtl/>
        </w:rPr>
        <w:t xml:space="preserve"> </w:t>
      </w:r>
      <w:r w:rsidRPr="00EF30C3">
        <w:rPr>
          <w:rFonts w:ascii="Arial" w:hAnsi="Arial" w:cs="Arial" w:hint="cs"/>
          <w:szCs w:val="18"/>
          <w:rtl/>
        </w:rPr>
        <w:t>ووكلاء</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الشركات</w:t>
      </w:r>
      <w:r w:rsidRPr="00EF30C3">
        <w:rPr>
          <w:rFonts w:ascii="Calibri" w:hAnsi="Calibri" w:cs="Arial"/>
          <w:szCs w:val="18"/>
          <w:rtl/>
        </w:rPr>
        <w:t xml:space="preserve"> </w:t>
      </w:r>
      <w:r w:rsidRPr="00EF30C3">
        <w:rPr>
          <w:rFonts w:ascii="Arial" w:hAnsi="Arial" w:cs="Arial" w:hint="cs"/>
          <w:szCs w:val="18"/>
          <w:rtl/>
        </w:rPr>
        <w:t>التابعة</w:t>
      </w:r>
      <w:r w:rsidRPr="00EF30C3">
        <w:rPr>
          <w:rFonts w:ascii="Calibri" w:hAnsi="Calibri" w:cs="Arial"/>
          <w:szCs w:val="18"/>
          <w:rtl/>
        </w:rPr>
        <w:t xml:space="preserve"> </w:t>
      </w:r>
      <w:r w:rsidRPr="00EF30C3">
        <w:rPr>
          <w:rFonts w:ascii="Arial" w:hAnsi="Arial" w:cs="Arial" w:hint="cs"/>
          <w:szCs w:val="18"/>
          <w:rtl/>
        </w:rPr>
        <w:t>له،</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Calibri" w:hAnsi="Calibri" w:cs="Arial"/>
          <w:szCs w:val="18"/>
          <w:lang w:bidi=""/>
        </w:rPr>
        <w:t>(2)</w:t>
      </w:r>
      <w:r w:rsidRPr="00EF30C3">
        <w:rPr>
          <w:rFonts w:ascii="Calibri" w:hAnsi="Calibri" w:cs="Arial"/>
          <w:szCs w:val="18"/>
          <w:rtl/>
        </w:rPr>
        <w:t xml:space="preserve"> </w:t>
      </w:r>
      <w:r w:rsidRPr="00EF30C3">
        <w:rPr>
          <w:rFonts w:ascii="Arial" w:hAnsi="Arial" w:cs="Arial" w:hint="cs"/>
          <w:szCs w:val="18"/>
          <w:rtl/>
        </w:rPr>
        <w:t>المستخدمين</w:t>
      </w:r>
      <w:r w:rsidRPr="00EF30C3">
        <w:rPr>
          <w:rFonts w:ascii="Calibri" w:hAnsi="Calibri" w:cs="Arial"/>
          <w:szCs w:val="18"/>
          <w:rtl/>
        </w:rPr>
        <w:t xml:space="preserve"> </w:t>
      </w:r>
      <w:r w:rsidRPr="00EF30C3">
        <w:rPr>
          <w:rFonts w:ascii="Arial" w:hAnsi="Arial" w:cs="Arial" w:hint="cs"/>
          <w:szCs w:val="18"/>
          <w:rtl/>
        </w:rPr>
        <w:t>الخارجيين</w:t>
      </w:r>
      <w:r w:rsidRPr="00EF30C3">
        <w:rPr>
          <w:rFonts w:ascii="Calibri" w:hAnsi="Calibri" w:cs="Arial"/>
          <w:szCs w:val="18"/>
          <w:rtl/>
        </w:rPr>
        <w:t xml:space="preserve"> </w:t>
      </w:r>
      <w:r w:rsidRPr="00EF30C3">
        <w:rPr>
          <w:rFonts w:ascii="Arial" w:hAnsi="Arial" w:cs="Arial" w:hint="cs"/>
          <w:szCs w:val="18"/>
          <w:rtl/>
        </w:rPr>
        <w:t>الذين</w:t>
      </w:r>
      <w:r w:rsidRPr="00EF30C3">
        <w:rPr>
          <w:rFonts w:ascii="Calibri" w:hAnsi="Calibri" w:cs="Arial"/>
          <w:szCs w:val="18"/>
          <w:rtl/>
        </w:rPr>
        <w:t xml:space="preserve"> </w:t>
      </w:r>
      <w:r w:rsidRPr="00EF30C3">
        <w:rPr>
          <w:rFonts w:ascii="Arial" w:hAnsi="Arial" w:cs="Arial" w:hint="cs"/>
          <w:szCs w:val="18"/>
          <w:rtl/>
        </w:rPr>
        <w:t>يستخدمون</w:t>
      </w:r>
      <w:r w:rsidRPr="00EF30C3">
        <w:rPr>
          <w:rFonts w:ascii="Calibri" w:hAnsi="Calibri" w:cs="Arial"/>
          <w:szCs w:val="18"/>
          <w:rtl/>
        </w:rPr>
        <w:t xml:space="preserve"> </w:t>
      </w:r>
      <w:r w:rsidRPr="00EF30C3">
        <w:rPr>
          <w:rFonts w:ascii="Arial" w:hAnsi="Arial" w:cs="Arial" w:hint="cs"/>
          <w:szCs w:val="18"/>
          <w:rtl/>
        </w:rPr>
        <w:t>برنامج</w:t>
      </w:r>
      <w:r w:rsidRPr="00EF30C3">
        <w:rPr>
          <w:rFonts w:ascii="Calibri" w:hAnsi="Calibri" w:cs="Arial"/>
          <w:szCs w:val="18"/>
          <w:rtl/>
        </w:rPr>
        <w:t xml:space="preserve"> </w:t>
      </w:r>
      <w:r w:rsidRPr="00EF30C3">
        <w:rPr>
          <w:rFonts w:ascii="Arial" w:hAnsi="Arial" w:cs="Arial" w:hint="cs"/>
          <w:szCs w:val="18"/>
          <w:rtl/>
        </w:rPr>
        <w:t>عميل</w:t>
      </w:r>
      <w:r w:rsidRPr="00EF30C3">
        <w:rPr>
          <w:rFonts w:ascii="Calibri" w:hAnsi="Calibri" w:cs="Arial"/>
          <w:szCs w:val="18"/>
          <w:rtl/>
        </w:rPr>
        <w:t xml:space="preserve"> </w:t>
      </w:r>
      <w:r w:rsidRPr="00EF30C3">
        <w:rPr>
          <w:rFonts w:ascii="Calibri" w:hAnsi="Calibri" w:cs="Arial"/>
          <w:szCs w:val="18"/>
          <w:lang w:bidi=""/>
        </w:rPr>
        <w:t>Microsoft Dynamics 365</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Calibri" w:hAnsi="Calibri" w:cs="Arial"/>
          <w:szCs w:val="18"/>
          <w:lang w:bidi=""/>
        </w:rPr>
        <w:t>Microsoft Dynamics 365</w:t>
      </w:r>
      <w:r w:rsidRPr="00EF30C3">
        <w:rPr>
          <w:rFonts w:ascii="Arial" w:hAnsi="Arial" w:cs="Arial" w:hint="cs"/>
          <w:szCs w:val="18"/>
          <w:rtl/>
        </w:rPr>
        <w:t>،</w:t>
      </w:r>
      <w:r w:rsidRPr="00EF30C3">
        <w:rPr>
          <w:rFonts w:ascii="Calibri" w:hAnsi="Calibri" w:cs="Arial"/>
          <w:szCs w:val="18"/>
          <w:rtl/>
        </w:rPr>
        <w:t xml:space="preserve"> </w:t>
      </w:r>
      <w:r w:rsidRPr="00EF30C3">
        <w:rPr>
          <w:rFonts w:ascii="Arial" w:hAnsi="Arial" w:cs="Arial" w:hint="cs"/>
          <w:szCs w:val="18"/>
          <w:rtl/>
        </w:rPr>
        <w:t>وذلك</w:t>
      </w:r>
      <w:r w:rsidRPr="00EF30C3">
        <w:rPr>
          <w:rFonts w:ascii="Calibri" w:hAnsi="Calibri" w:cs="Arial"/>
          <w:szCs w:val="18"/>
          <w:rtl/>
        </w:rPr>
        <w:t xml:space="preserve"> </w:t>
      </w:r>
      <w:r w:rsidRPr="00EF30C3">
        <w:rPr>
          <w:rFonts w:ascii="Arial" w:hAnsi="Arial" w:cs="Arial" w:hint="cs"/>
          <w:szCs w:val="18"/>
          <w:rtl/>
        </w:rPr>
        <w:t>بخلاف</w:t>
      </w:r>
      <w:r w:rsidRPr="00EF30C3">
        <w:rPr>
          <w:rFonts w:ascii="Calibri" w:hAnsi="Calibri" w:cs="Arial"/>
          <w:szCs w:val="18"/>
          <w:rtl/>
        </w:rPr>
        <w:t xml:space="preserve"> </w:t>
      </w:r>
      <w:r w:rsidRPr="00EF30C3">
        <w:rPr>
          <w:rFonts w:ascii="Arial" w:hAnsi="Arial" w:cs="Arial" w:hint="cs"/>
          <w:szCs w:val="18"/>
          <w:rtl/>
        </w:rPr>
        <w:t>الخدمات</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المكونات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خطة</w:t>
      </w:r>
      <w:r w:rsidRPr="00EF30C3">
        <w:rPr>
          <w:rFonts w:ascii="Calibri" w:hAnsi="Calibri" w:cs="Arial"/>
          <w:szCs w:val="18"/>
          <w:rtl/>
        </w:rPr>
        <w:t xml:space="preserve"> </w:t>
      </w:r>
      <w:r w:rsidRPr="00EF30C3">
        <w:rPr>
          <w:rFonts w:ascii="Arial" w:hAnsi="Arial" w:cs="Arial" w:hint="cs"/>
          <w:szCs w:val="18"/>
          <w:rtl/>
        </w:rPr>
        <w:t>عمليات</w:t>
      </w:r>
      <w:r w:rsidRPr="00EF30C3">
        <w:rPr>
          <w:rFonts w:ascii="Calibri" w:hAnsi="Calibri" w:cs="Arial"/>
          <w:szCs w:val="18"/>
          <w:rtl/>
        </w:rPr>
        <w:t xml:space="preserve"> </w:t>
      </w:r>
      <w:r w:rsidRPr="00EF30C3">
        <w:rPr>
          <w:rFonts w:ascii="Calibri" w:hAnsi="Calibri" w:cs="Arial"/>
          <w:szCs w:val="18"/>
          <w:lang w:bidi=""/>
        </w:rPr>
        <w:t>Microsoft Dynamics 365</w:t>
      </w:r>
      <w:r w:rsidRPr="00EF30C3">
        <w:rPr>
          <w:rFonts w:ascii="Calibri" w:hAnsi="Calibri" w:cs="Arial"/>
          <w:szCs w:val="18"/>
          <w:rtl/>
        </w:rPr>
        <w:t xml:space="preserve"> </w:t>
      </w:r>
      <w:r w:rsidRPr="00EF30C3">
        <w:rPr>
          <w:rFonts w:ascii="Arial" w:hAnsi="Arial" w:cs="Arial" w:hint="cs"/>
          <w:szCs w:val="18"/>
          <w:rtl/>
        </w:rPr>
        <w:t>الموحدة</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Calibri" w:hAnsi="Calibri" w:cs="Arial"/>
          <w:szCs w:val="18"/>
          <w:lang w:bidi=""/>
        </w:rPr>
        <w:t>Microsoft Dynamics 365</w:t>
      </w:r>
      <w:r w:rsidRPr="00EF30C3">
        <w:rPr>
          <w:rFonts w:ascii="Calibri" w:hAnsi="Calibri" w:cs="Arial"/>
          <w:szCs w:val="18"/>
          <w:rtl/>
        </w:rPr>
        <w:t xml:space="preserve"> </w:t>
      </w:r>
      <w:r w:rsidRPr="00EF30C3">
        <w:rPr>
          <w:rFonts w:ascii="Arial" w:hAnsi="Arial" w:cs="Arial" w:hint="cs"/>
          <w:szCs w:val="18"/>
          <w:rtl/>
        </w:rPr>
        <w:t>للبيع</w:t>
      </w:r>
      <w:r w:rsidRPr="00EF30C3">
        <w:rPr>
          <w:rFonts w:ascii="Calibri" w:hAnsi="Calibri" w:cs="Arial"/>
          <w:szCs w:val="18"/>
          <w:rtl/>
        </w:rPr>
        <w:t xml:space="preserve"> </w:t>
      </w:r>
      <w:r w:rsidRPr="00EF30C3">
        <w:rPr>
          <w:rFonts w:ascii="Arial" w:hAnsi="Arial" w:cs="Arial" w:hint="cs"/>
          <w:szCs w:val="18"/>
          <w:rtl/>
        </w:rPr>
        <w:t>بالتجزئة</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Calibri" w:hAnsi="Calibri" w:cs="Arial"/>
          <w:szCs w:val="18"/>
          <w:lang w:bidi=""/>
        </w:rPr>
        <w:t>Microsoft Dynamics 365</w:t>
      </w:r>
      <w:r w:rsidRPr="00EF30C3">
        <w:rPr>
          <w:rFonts w:ascii="Calibri" w:hAnsi="Calibri" w:cs="Arial"/>
          <w:szCs w:val="18"/>
          <w:rtl/>
        </w:rPr>
        <w:t xml:space="preserve"> </w:t>
      </w:r>
      <w:r w:rsidRPr="00EF30C3">
        <w:rPr>
          <w:rFonts w:ascii="Arial" w:hAnsi="Arial" w:cs="Arial" w:hint="cs"/>
          <w:szCs w:val="18"/>
          <w:rtl/>
        </w:rPr>
        <w:t>للمواهب،</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Calibri" w:hAnsi="Calibri" w:cs="Arial"/>
          <w:szCs w:val="18"/>
          <w:lang w:bidi=""/>
        </w:rPr>
        <w:t>Microsoft Dynamics 365</w:t>
      </w:r>
      <w:r w:rsidRPr="00EF30C3">
        <w:rPr>
          <w:rFonts w:ascii="Calibri" w:hAnsi="Calibri" w:cs="Arial"/>
          <w:szCs w:val="18"/>
          <w:rtl/>
        </w:rPr>
        <w:t xml:space="preserve"> </w:t>
      </w:r>
      <w:r w:rsidRPr="00EF30C3">
        <w:rPr>
          <w:rFonts w:ascii="Arial" w:hAnsi="Arial" w:cs="Arial" w:hint="cs"/>
          <w:szCs w:val="18"/>
          <w:rtl/>
        </w:rPr>
        <w:t>للمواهب</w:t>
      </w:r>
      <w:r w:rsidRPr="00EF30C3">
        <w:rPr>
          <w:rFonts w:ascii="Calibri" w:hAnsi="Calibri" w:cs="Arial"/>
          <w:szCs w:val="18"/>
          <w:rtl/>
        </w:rPr>
        <w:t xml:space="preserve">: </w:t>
      </w:r>
      <w:r w:rsidRPr="00EF30C3">
        <w:rPr>
          <w:rFonts w:ascii="Arial" w:hAnsi="Arial" w:cs="Arial" w:hint="cs"/>
          <w:szCs w:val="18"/>
          <w:rtl/>
        </w:rPr>
        <w:t>الجذب،</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Calibri" w:hAnsi="Calibri" w:cs="Arial"/>
          <w:szCs w:val="18"/>
          <w:lang w:bidi=""/>
        </w:rPr>
        <w:t>Microsoft Dynamics 365</w:t>
      </w:r>
      <w:r w:rsidRPr="00EF30C3">
        <w:rPr>
          <w:rFonts w:ascii="Calibri" w:hAnsi="Calibri" w:cs="Arial"/>
          <w:szCs w:val="18"/>
          <w:rtl/>
        </w:rPr>
        <w:t xml:space="preserve"> </w:t>
      </w:r>
      <w:r w:rsidRPr="00EF30C3">
        <w:rPr>
          <w:rFonts w:ascii="Arial" w:hAnsi="Arial" w:cs="Arial" w:hint="cs"/>
          <w:szCs w:val="18"/>
          <w:rtl/>
        </w:rPr>
        <w:t>للمواهب</w:t>
      </w:r>
      <w:r w:rsidRPr="00EF30C3">
        <w:rPr>
          <w:rFonts w:ascii="Calibri" w:hAnsi="Calibri" w:cs="Arial"/>
          <w:szCs w:val="18"/>
          <w:rtl/>
        </w:rPr>
        <w:t xml:space="preserve">: </w:t>
      </w:r>
      <w:r w:rsidRPr="00EF30C3">
        <w:rPr>
          <w:rFonts w:ascii="Arial" w:hAnsi="Arial" w:cs="Arial" w:hint="cs"/>
          <w:szCs w:val="18"/>
          <w:rtl/>
        </w:rPr>
        <w:t>الإلحاق</w:t>
      </w:r>
      <w:r w:rsidRPr="00EF30C3">
        <w:rPr>
          <w:rFonts w:ascii="Calibri" w:hAnsi="Calibri" w:cs="Arial"/>
          <w:szCs w:val="18"/>
          <w:rtl/>
        </w:rPr>
        <w:t>.</w:t>
      </w:r>
    </w:p>
    <w:p w14:paraId="1B1A4839" w14:textId="766794BD" w:rsidR="00B50001" w:rsidRDefault="00B50001" w:rsidP="00B50001">
      <w:pPr>
        <w:pStyle w:val="ProductList-Body"/>
        <w:tabs>
          <w:tab w:val="clear" w:pos="158"/>
          <w:tab w:val="left" w:pos="360"/>
        </w:tabs>
        <w:rPr>
          <w:rFonts w:cs="Arial"/>
          <w:rtl/>
        </w:rPr>
      </w:pPr>
    </w:p>
    <w:p w14:paraId="1512F7A4" w14:textId="77777777" w:rsidR="00F629B6" w:rsidRPr="0025630F" w:rsidRDefault="00F629B6" w:rsidP="00F629B6">
      <w:pPr>
        <w:pStyle w:val="ProductList-ClauseHeading"/>
        <w:rPr>
          <w:rFonts w:cs="Arial"/>
          <w:bCs/>
          <w:szCs w:val="18"/>
        </w:rPr>
      </w:pPr>
      <w:r w:rsidRPr="0025630F">
        <w:rPr>
          <w:rFonts w:cs="Arial"/>
          <w:bCs/>
          <w:szCs w:val="18"/>
          <w:rtl/>
        </w:rPr>
        <w:t>مدخل الإدارة</w:t>
      </w:r>
    </w:p>
    <w:p w14:paraId="13B3056E" w14:textId="77777777" w:rsidR="00F629B6" w:rsidRPr="00534F0E" w:rsidRDefault="00F629B6" w:rsidP="00F629B6">
      <w:pPr>
        <w:pStyle w:val="ProductList-Body"/>
        <w:rPr>
          <w:rFonts w:cs="Arial"/>
          <w:szCs w:val="18"/>
        </w:rPr>
      </w:pPr>
      <w:r w:rsidRPr="00534F0E">
        <w:rPr>
          <w:rFonts w:cs="Arial"/>
          <w:szCs w:val="18"/>
          <w:lang w:bidi=""/>
        </w:rPr>
        <w:t>Microsoft Dynamics 365 for Finance and Operations</w:t>
      </w:r>
      <w:r w:rsidRPr="00534F0E">
        <w:rPr>
          <w:rFonts w:cs="Arial"/>
          <w:szCs w:val="18"/>
          <w:rtl/>
        </w:rPr>
        <w:t xml:space="preserve"> و</w:t>
      </w:r>
      <w:r w:rsidRPr="00534F0E">
        <w:rPr>
          <w:rFonts w:cs="Arial"/>
          <w:szCs w:val="18"/>
          <w:lang w:bidi=""/>
        </w:rPr>
        <w:t>Microsoft Dynamics 365 for Retail</w:t>
      </w:r>
      <w:r w:rsidRPr="00534F0E">
        <w:rPr>
          <w:rFonts w:cs="Arial"/>
          <w:szCs w:val="18"/>
          <w:rtl/>
        </w:rPr>
        <w:t xml:space="preserve"> و</w:t>
      </w:r>
      <w:r w:rsidRPr="00534F0E">
        <w:rPr>
          <w:rFonts w:cs="Arial"/>
          <w:szCs w:val="18"/>
          <w:lang w:bidi=""/>
        </w:rPr>
        <w:t>Microsoft Dynamics 365 for Talent</w:t>
      </w:r>
      <w:r w:rsidRPr="00534F0E">
        <w:rPr>
          <w:rFonts w:cs="Arial"/>
          <w:szCs w:val="18"/>
          <w:rtl/>
        </w:rPr>
        <w:t xml:space="preserve"> تمكّن العملاء من نشر الخدمة عبر الإنترنت وإدارتها عبر خدمات </w:t>
      </w:r>
      <w:r w:rsidRPr="00534F0E">
        <w:rPr>
          <w:rFonts w:cs="Arial"/>
          <w:szCs w:val="18"/>
        </w:rPr>
        <w:t>Microsoft Dynamics Lifecycle</w:t>
      </w:r>
      <w:r w:rsidRPr="00534F0E">
        <w:rPr>
          <w:rFonts w:cs="Arial"/>
          <w:szCs w:val="18"/>
          <w:rtl/>
        </w:rPr>
        <w:t xml:space="preserve"> (أو الخدمات اللاحقة) وتخضع لشروط منفصلة.</w:t>
      </w:r>
    </w:p>
    <w:p w14:paraId="55E3FEF0" w14:textId="77777777" w:rsidR="00F629B6" w:rsidRPr="008A680A" w:rsidRDefault="00F629B6" w:rsidP="00F629B6">
      <w:pPr>
        <w:pStyle w:val="ProductList-Body"/>
        <w:rPr>
          <w:rFonts w:cs="Arial"/>
        </w:rPr>
      </w:pPr>
    </w:p>
    <w:p w14:paraId="26B81CF3" w14:textId="77777777" w:rsidR="00F629B6" w:rsidRPr="001E471D" w:rsidRDefault="00F629B6" w:rsidP="00F629B6">
      <w:pPr>
        <w:pStyle w:val="ProductList-ClauseHeading"/>
        <w:rPr>
          <w:rFonts w:cs="Arial"/>
          <w:bCs/>
          <w:szCs w:val="18"/>
        </w:rPr>
      </w:pPr>
      <w:r w:rsidRPr="001E471D">
        <w:rPr>
          <w:rFonts w:cs="Arial"/>
          <w:bCs/>
          <w:szCs w:val="18"/>
          <w:rtl/>
        </w:rPr>
        <w:t xml:space="preserve">عمليات النشر المختلط لخدمات </w:t>
      </w:r>
      <w:r w:rsidRPr="001E471D">
        <w:rPr>
          <w:rFonts w:cs="Arial"/>
          <w:bCs/>
          <w:szCs w:val="18"/>
          <w:lang w:bidi=""/>
        </w:rPr>
        <w:t>Microsoft Dynamics 365</w:t>
      </w:r>
    </w:p>
    <w:p w14:paraId="003B4F01" w14:textId="77777777" w:rsidR="00F629B6" w:rsidRPr="00A36507" w:rsidRDefault="00F629B6" w:rsidP="00F629B6">
      <w:pPr>
        <w:pStyle w:val="ProductList-Body"/>
        <w:rPr>
          <w:rFonts w:cs="Arial"/>
          <w:szCs w:val="18"/>
        </w:rPr>
      </w:pPr>
      <w:r w:rsidRPr="00A36507">
        <w:rPr>
          <w:rFonts w:cs="Arial"/>
          <w:szCs w:val="18"/>
          <w:rtl/>
        </w:rPr>
        <w:t xml:space="preserve">العملاء الذين يرغبون في الخلط بين </w:t>
      </w:r>
      <w:r w:rsidRPr="00A36507">
        <w:rPr>
          <w:rFonts w:cs="Arial"/>
          <w:szCs w:val="18"/>
          <w:lang w:bidi=""/>
        </w:rPr>
        <w:t>(</w:t>
      </w:r>
      <w:r>
        <w:rPr>
          <w:rFonts w:cs="Arial"/>
          <w:szCs w:val="18"/>
          <w:lang w:bidi=""/>
        </w:rPr>
        <w:t>i</w:t>
      </w:r>
      <w:r w:rsidRPr="00A36507">
        <w:rPr>
          <w:rFonts w:cs="Arial"/>
          <w:szCs w:val="18"/>
          <w:lang w:bidi=""/>
        </w:rPr>
        <w:t>) Microsoft Dynamics 365 for Sales Professional</w:t>
      </w:r>
      <w:r w:rsidRPr="00A36507">
        <w:rPr>
          <w:rFonts w:cs="Arial"/>
          <w:szCs w:val="18"/>
          <w:rtl/>
        </w:rPr>
        <w:t xml:space="preserve"> و</w:t>
      </w:r>
      <w:r w:rsidRPr="00A36507">
        <w:rPr>
          <w:rFonts w:cs="Arial"/>
          <w:szCs w:val="18"/>
          <w:lang w:bidi=""/>
        </w:rPr>
        <w:t>Microsoft Dynamics 365 for Sales Enterprise</w:t>
      </w:r>
      <w:r w:rsidRPr="00A36507">
        <w:rPr>
          <w:rFonts w:cs="Arial"/>
          <w:szCs w:val="18"/>
          <w:rtl/>
        </w:rPr>
        <w:t xml:space="preserve"> أو </w:t>
      </w:r>
      <w:r w:rsidRPr="00A36507">
        <w:rPr>
          <w:rFonts w:cs="Arial"/>
          <w:szCs w:val="18"/>
          <w:lang w:bidi=""/>
        </w:rPr>
        <w:t>(</w:t>
      </w:r>
      <w:r>
        <w:rPr>
          <w:rFonts w:cs="Arial"/>
          <w:szCs w:val="18"/>
          <w:lang w:bidi=""/>
        </w:rPr>
        <w:t>ii</w:t>
      </w:r>
      <w:r w:rsidRPr="00A36507">
        <w:rPr>
          <w:rFonts w:cs="Arial"/>
          <w:szCs w:val="18"/>
          <w:lang w:bidi=""/>
        </w:rPr>
        <w:t>) Microsoft Dynamics 365 Business Central</w:t>
      </w:r>
      <w:r w:rsidRPr="00A36507">
        <w:rPr>
          <w:rFonts w:cs="Arial"/>
          <w:szCs w:val="18"/>
          <w:rtl/>
        </w:rPr>
        <w:t xml:space="preserve"> و</w:t>
      </w:r>
      <w:r w:rsidRPr="00A36507">
        <w:rPr>
          <w:rFonts w:cs="Arial"/>
          <w:szCs w:val="18"/>
          <w:lang w:bidi=""/>
        </w:rPr>
        <w:t>Microsoft Dynamics 365</w:t>
      </w:r>
      <w:r w:rsidRPr="00A36507">
        <w:rPr>
          <w:rFonts w:cs="Arial"/>
          <w:szCs w:val="18"/>
          <w:rtl/>
        </w:rPr>
        <w:t xml:space="preserve"> للعمليات الموحدة، يمكنهم القيام بذلك في حالة:</w:t>
      </w:r>
    </w:p>
    <w:p w14:paraId="7E5279BB" w14:textId="77777777" w:rsidR="00F629B6" w:rsidRPr="00DB7584" w:rsidRDefault="00F629B6" w:rsidP="002A4D04">
      <w:pPr>
        <w:pStyle w:val="ProductList-Body"/>
        <w:numPr>
          <w:ilvl w:val="0"/>
          <w:numId w:val="18"/>
        </w:numPr>
        <w:tabs>
          <w:tab w:val="clear" w:pos="158"/>
          <w:tab w:val="left" w:pos="360"/>
          <w:tab w:val="left" w:pos="720"/>
          <w:tab w:val="left" w:pos="1080"/>
        </w:tabs>
        <w:rPr>
          <w:rFonts w:cs="Arial"/>
          <w:szCs w:val="18"/>
        </w:rPr>
      </w:pPr>
      <w:r w:rsidRPr="00DB7584">
        <w:rPr>
          <w:rFonts w:cs="Arial"/>
          <w:szCs w:val="18"/>
          <w:rtl/>
        </w:rPr>
        <w:t xml:space="preserve">نشر كل خدمة من الخدمات عبر الإنترنت تحت مثيل منفصل، </w:t>
      </w:r>
    </w:p>
    <w:p w14:paraId="3D14E6C2" w14:textId="77777777" w:rsidR="00F629B6" w:rsidRPr="00DB7584" w:rsidRDefault="00F629B6" w:rsidP="002A4D04">
      <w:pPr>
        <w:pStyle w:val="ProductList-Body"/>
        <w:numPr>
          <w:ilvl w:val="0"/>
          <w:numId w:val="18"/>
        </w:numPr>
        <w:tabs>
          <w:tab w:val="clear" w:pos="158"/>
          <w:tab w:val="left" w:pos="360"/>
          <w:tab w:val="left" w:pos="720"/>
          <w:tab w:val="left" w:pos="1080"/>
        </w:tabs>
        <w:rPr>
          <w:rFonts w:cs="Arial"/>
          <w:szCs w:val="18"/>
        </w:rPr>
      </w:pPr>
      <w:r w:rsidRPr="00DB7584">
        <w:rPr>
          <w:rFonts w:cs="Arial"/>
          <w:szCs w:val="18"/>
          <w:rtl/>
        </w:rPr>
        <w:t>منح جميع المستخدمين الذين يصلون إلى المثيل ترخيصًا باستخدام الخيار الوحيد للخدمة عبر الإنترنت،</w:t>
      </w:r>
    </w:p>
    <w:p w14:paraId="65E57106" w14:textId="77777777" w:rsidR="00F629B6" w:rsidRPr="00DB7584" w:rsidRDefault="00F629B6" w:rsidP="002A4D04">
      <w:pPr>
        <w:pStyle w:val="ProductList-Body"/>
        <w:numPr>
          <w:ilvl w:val="0"/>
          <w:numId w:val="18"/>
        </w:numPr>
        <w:tabs>
          <w:tab w:val="clear" w:pos="158"/>
          <w:tab w:val="left" w:pos="360"/>
          <w:tab w:val="left" w:pos="720"/>
          <w:tab w:val="left" w:pos="1080"/>
        </w:tabs>
        <w:rPr>
          <w:rFonts w:cs="Arial"/>
          <w:szCs w:val="18"/>
        </w:rPr>
      </w:pPr>
      <w:r w:rsidRPr="00DB7584">
        <w:rPr>
          <w:rFonts w:cs="Arial"/>
          <w:szCs w:val="18"/>
          <w:rtl/>
        </w:rPr>
        <w:t>عدم امتلاك أي مستخدم لحق الوصول المباشر أو غير المباشر إلى المثيلات المنشورة باستخدام الخدمة عبر الإنترنت الأخرى</w:t>
      </w:r>
    </w:p>
    <w:p w14:paraId="2E2DD723" w14:textId="77777777" w:rsidR="00F629B6" w:rsidRPr="008A680A" w:rsidRDefault="00F629B6" w:rsidP="00F629B6">
      <w:pPr>
        <w:pStyle w:val="ProductList-Body"/>
        <w:rPr>
          <w:rFonts w:cs="Arial"/>
        </w:rPr>
      </w:pPr>
    </w:p>
    <w:p w14:paraId="2FA31908" w14:textId="77777777" w:rsidR="00F629B6" w:rsidRPr="008A680A" w:rsidRDefault="00F629B6" w:rsidP="00F629B6">
      <w:pPr>
        <w:pStyle w:val="ProductList-ClauseHeading"/>
        <w:tabs>
          <w:tab w:val="clear" w:pos="360"/>
          <w:tab w:val="left" w:pos="0"/>
        </w:tabs>
        <w:ind w:left="360" w:hanging="360"/>
        <w:rPr>
          <w:rFonts w:cs="Arial"/>
        </w:rPr>
      </w:pPr>
      <w:r w:rsidRPr="008A680A">
        <w:rPr>
          <w:rFonts w:cs="Arial"/>
          <w:lang w:bidi=""/>
        </w:rPr>
        <w:t>Microsoft Dynamics 365 for Marketing</w:t>
      </w:r>
    </w:p>
    <w:p w14:paraId="1F040E0B" w14:textId="77777777" w:rsidR="00F629B6" w:rsidRPr="00BE1D1B" w:rsidRDefault="00F629B6" w:rsidP="00F629B6">
      <w:pPr>
        <w:pStyle w:val="ProductList-Body"/>
        <w:tabs>
          <w:tab w:val="clear" w:pos="158"/>
          <w:tab w:val="left" w:pos="90"/>
          <w:tab w:val="left" w:pos="270"/>
        </w:tabs>
        <w:ind w:left="518" w:hanging="360"/>
        <w:rPr>
          <w:rFonts w:cs="Arial"/>
          <w:szCs w:val="18"/>
        </w:rPr>
      </w:pPr>
      <w:r w:rsidRPr="00BE1D1B">
        <w:rPr>
          <w:rFonts w:cs="Arial"/>
          <w:b/>
          <w:bCs/>
          <w:color w:val="0072C6"/>
          <w:szCs w:val="18"/>
          <w:rtl/>
        </w:rPr>
        <w:t>اتفاقية مستوى الخدمة</w:t>
      </w:r>
    </w:p>
    <w:p w14:paraId="799B7011" w14:textId="77777777" w:rsidR="00F629B6" w:rsidRPr="00271F59" w:rsidRDefault="00F629B6" w:rsidP="00F629B6">
      <w:pPr>
        <w:pStyle w:val="ProductList-Body"/>
        <w:tabs>
          <w:tab w:val="clear" w:pos="158"/>
          <w:tab w:val="left" w:pos="90"/>
          <w:tab w:val="left" w:pos="270"/>
        </w:tabs>
        <w:ind w:left="518" w:hanging="360"/>
        <w:rPr>
          <w:rFonts w:cs="Arial"/>
          <w:szCs w:val="18"/>
        </w:rPr>
      </w:pPr>
      <w:r w:rsidRPr="00271F59">
        <w:rPr>
          <w:rFonts w:cs="Arial"/>
          <w:szCs w:val="18"/>
          <w:rtl/>
        </w:rPr>
        <w:t xml:space="preserve">لا توجد اتفاقية مستوى خدمة لـ </w:t>
      </w:r>
      <w:r w:rsidRPr="00271F59">
        <w:rPr>
          <w:rFonts w:cs="Arial"/>
          <w:szCs w:val="18"/>
          <w:lang w:bidi=""/>
        </w:rPr>
        <w:t>Microsoft Dynamics 365 for Marketing</w:t>
      </w:r>
      <w:r w:rsidRPr="00271F59">
        <w:rPr>
          <w:rFonts w:cs="Arial"/>
          <w:szCs w:val="18"/>
          <w:rtl/>
        </w:rPr>
        <w:t>.</w:t>
      </w:r>
    </w:p>
    <w:p w14:paraId="5B274598" w14:textId="77777777" w:rsidR="00F629B6" w:rsidRPr="00BE12D2" w:rsidRDefault="00F629B6" w:rsidP="00F629B6">
      <w:pPr>
        <w:pStyle w:val="ProductList-Body"/>
        <w:tabs>
          <w:tab w:val="clear" w:pos="158"/>
          <w:tab w:val="left" w:pos="90"/>
          <w:tab w:val="left" w:pos="270"/>
        </w:tabs>
        <w:ind w:left="518" w:hanging="360"/>
        <w:rPr>
          <w:rFonts w:cs="Arial"/>
          <w:szCs w:val="18"/>
        </w:rPr>
      </w:pPr>
    </w:p>
    <w:p w14:paraId="0CA5B728" w14:textId="77777777" w:rsidR="00F629B6" w:rsidRPr="00967BBA" w:rsidRDefault="00F629B6" w:rsidP="00F629B6">
      <w:pPr>
        <w:pStyle w:val="ProductList-Body"/>
        <w:tabs>
          <w:tab w:val="clear" w:pos="158"/>
          <w:tab w:val="left" w:pos="90"/>
          <w:tab w:val="left" w:pos="270"/>
        </w:tabs>
        <w:ind w:left="518" w:hanging="360"/>
        <w:rPr>
          <w:rFonts w:cs="Arial"/>
          <w:szCs w:val="18"/>
        </w:rPr>
      </w:pPr>
      <w:r w:rsidRPr="00967BBA">
        <w:rPr>
          <w:rFonts w:cs="Arial"/>
          <w:b/>
          <w:bCs/>
          <w:color w:val="0072C6"/>
          <w:szCs w:val="18"/>
          <w:rtl/>
        </w:rPr>
        <w:t>معايير الصناعة والقوانين واللوائح الترويجية</w:t>
      </w:r>
    </w:p>
    <w:p w14:paraId="4C703254" w14:textId="77777777" w:rsidR="00F629B6" w:rsidRPr="00985AA6" w:rsidRDefault="00F629B6" w:rsidP="00F629B6">
      <w:pPr>
        <w:pStyle w:val="ProductList-Body"/>
        <w:tabs>
          <w:tab w:val="clear" w:pos="158"/>
          <w:tab w:val="left" w:pos="90"/>
          <w:tab w:val="left" w:pos="270"/>
        </w:tabs>
        <w:ind w:left="180"/>
        <w:rPr>
          <w:rFonts w:cs="Arial"/>
          <w:szCs w:val="18"/>
        </w:rPr>
      </w:pPr>
      <w:r w:rsidRPr="00985AA6">
        <w:rPr>
          <w:rFonts w:cs="Arial"/>
          <w:szCs w:val="18"/>
          <w:rtl/>
        </w:rPr>
        <w:t xml:space="preserve">لا تتحمل شركة </w:t>
      </w:r>
      <w:r w:rsidRPr="00985AA6">
        <w:rPr>
          <w:rFonts w:cs="Arial"/>
          <w:szCs w:val="18"/>
        </w:rPr>
        <w:t>Microsoft</w:t>
      </w:r>
      <w:r w:rsidRPr="00985AA6">
        <w:rPr>
          <w:rFonts w:cs="Arial"/>
          <w:szCs w:val="18"/>
          <w:rtl/>
        </w:rPr>
        <w:t xml:space="preserve"> أي مسؤولية عن امتثال العميل لأي من معايير الصناعة أو اللوائح أو القوانين المعمول بها والتي تحكم إرسال الاتصالات الترويجية. </w:t>
      </w:r>
    </w:p>
    <w:p w14:paraId="798D4FE9" w14:textId="77777777" w:rsidR="00F629B6" w:rsidRPr="00EF30C3" w:rsidRDefault="00F629B6" w:rsidP="00B50001">
      <w:pPr>
        <w:pStyle w:val="ProductList-Body"/>
        <w:tabs>
          <w:tab w:val="clear" w:pos="158"/>
          <w:tab w:val="left" w:pos="360"/>
        </w:tabs>
        <w:rPr>
          <w:rFonts w:cs="Arial"/>
        </w:rPr>
      </w:pPr>
    </w:p>
    <w:p w14:paraId="5A51813B" w14:textId="77777777" w:rsidR="00B50001" w:rsidRPr="00EF30C3" w:rsidRDefault="00B50001" w:rsidP="00B50001">
      <w:pPr>
        <w:pStyle w:val="ProductList-ClauseHeading"/>
        <w:rPr>
          <w:rFonts w:ascii="Calibri" w:hAnsi="Calibri" w:cs="Arial"/>
          <w:bCs/>
          <w:szCs w:val="18"/>
        </w:rPr>
      </w:pPr>
      <w:r w:rsidRPr="00EF30C3">
        <w:rPr>
          <w:rFonts w:ascii="Calibri" w:hAnsi="Calibri" w:cs="Arial"/>
          <w:bCs/>
          <w:szCs w:val="18"/>
          <w:rtl/>
        </w:rPr>
        <w:t xml:space="preserve">خطة عمليات </w:t>
      </w:r>
      <w:r w:rsidRPr="00EF30C3">
        <w:rPr>
          <w:rFonts w:ascii="Calibri" w:hAnsi="Calibri" w:cs="Arial"/>
          <w:bCs/>
          <w:szCs w:val="18"/>
          <w:lang w:bidi=""/>
        </w:rPr>
        <w:t>Microsoft Dynamics 365</w:t>
      </w:r>
      <w:r w:rsidRPr="00EF30C3">
        <w:rPr>
          <w:rFonts w:ascii="Calibri" w:hAnsi="Calibri" w:cs="Arial"/>
          <w:bCs/>
          <w:szCs w:val="18"/>
          <w:rtl/>
        </w:rPr>
        <w:t xml:space="preserve"> الموحدة</w:t>
      </w:r>
    </w:p>
    <w:p w14:paraId="03D79C10" w14:textId="77777777" w:rsidR="00B50001" w:rsidRPr="00EF30C3" w:rsidRDefault="00B50001" w:rsidP="00B50001">
      <w:pPr>
        <w:pStyle w:val="ProductList-Body"/>
        <w:tabs>
          <w:tab w:val="clear" w:pos="158"/>
          <w:tab w:val="left" w:pos="360"/>
        </w:tabs>
        <w:rPr>
          <w:rFonts w:ascii="Calibri" w:hAnsi="Calibri" w:cs="Arial"/>
          <w:szCs w:val="18"/>
        </w:rPr>
      </w:pPr>
      <w:r w:rsidRPr="00EF30C3">
        <w:rPr>
          <w:rFonts w:ascii="Calibri" w:hAnsi="Calibri" w:cs="Arial"/>
          <w:szCs w:val="18"/>
          <w:rtl/>
        </w:rPr>
        <w:t xml:space="preserve">يجوز للعميل لأغراض تتعلق بالاستخدام الداخلي تعديل التعليمات البرمجية المصدر في </w:t>
      </w:r>
      <w:r w:rsidRPr="00EF30C3">
        <w:rPr>
          <w:rFonts w:ascii="Calibri" w:hAnsi="Calibri" w:cs="Arial"/>
          <w:szCs w:val="18"/>
          <w:lang w:bidi=""/>
        </w:rPr>
        <w:t>Microsoft Dynamics 365</w:t>
      </w:r>
      <w:r w:rsidRPr="00EF30C3">
        <w:rPr>
          <w:rFonts w:ascii="Calibri" w:hAnsi="Calibri" w:cs="Arial"/>
          <w:szCs w:val="18"/>
          <w:rtl/>
        </w:rPr>
        <w:t xml:space="preserve"> للخدمات المالية والعمليات و</w:t>
      </w:r>
      <w:r w:rsidRPr="00EF30C3">
        <w:rPr>
          <w:rFonts w:ascii="Calibri" w:hAnsi="Calibri" w:cs="Arial"/>
          <w:szCs w:val="18"/>
          <w:lang w:bidi=""/>
        </w:rPr>
        <w:t>Microsoft Dynamics 365</w:t>
      </w:r>
      <w:r w:rsidRPr="00EF30C3">
        <w:rPr>
          <w:rFonts w:ascii="Calibri" w:hAnsi="Calibri" w:cs="Arial"/>
          <w:szCs w:val="18"/>
          <w:rtl/>
        </w:rPr>
        <w:t xml:space="preserve"> للبيع بالتجزئة </w:t>
      </w:r>
    </w:p>
    <w:p w14:paraId="018ACD4F" w14:textId="77777777" w:rsidR="00B50001" w:rsidRPr="00EF30C3" w:rsidRDefault="00B50001" w:rsidP="00B50001">
      <w:pPr>
        <w:pStyle w:val="ProductList-Body"/>
        <w:tabs>
          <w:tab w:val="clear" w:pos="158"/>
          <w:tab w:val="left" w:pos="360"/>
        </w:tabs>
        <w:rPr>
          <w:rFonts w:cs="Arial"/>
        </w:rPr>
      </w:pPr>
    </w:p>
    <w:p w14:paraId="58D22853" w14:textId="77777777" w:rsidR="009D550E" w:rsidRPr="00EF30C3" w:rsidRDefault="009D550E" w:rsidP="00EA35AC">
      <w:pPr>
        <w:pStyle w:val="ProductList-Body"/>
        <w:keepNext/>
        <w:tabs>
          <w:tab w:val="left" w:pos="360"/>
        </w:tabs>
        <w:rPr>
          <w:rFonts w:ascii="Calibri" w:hAnsi="Calibri" w:cs="Arial"/>
          <w:bCs/>
          <w:szCs w:val="18"/>
        </w:rPr>
      </w:pPr>
      <w:r w:rsidRPr="00EF30C3">
        <w:rPr>
          <w:rFonts w:ascii="Calibri" w:hAnsi="Calibri" w:cs="Arial"/>
          <w:b/>
          <w:bCs/>
          <w:color w:val="00188F"/>
          <w:szCs w:val="18"/>
          <w:lang w:bidi=""/>
        </w:rPr>
        <w:t>Microsoft Dynamics 365</w:t>
      </w:r>
      <w:r w:rsidRPr="00EF30C3">
        <w:rPr>
          <w:rFonts w:ascii="Calibri" w:hAnsi="Calibri" w:cs="Arial"/>
          <w:b/>
          <w:bCs/>
          <w:color w:val="00188F"/>
          <w:szCs w:val="18"/>
          <w:rtl/>
        </w:rPr>
        <w:t xml:space="preserve"> </w:t>
      </w:r>
      <w:r w:rsidRPr="00EF30C3">
        <w:rPr>
          <w:rFonts w:ascii="Arial" w:hAnsi="Arial" w:cs="Arial" w:hint="cs"/>
          <w:b/>
          <w:bCs/>
          <w:color w:val="00188F"/>
          <w:szCs w:val="18"/>
          <w:rtl/>
        </w:rPr>
        <w:t>للمواهب،</w:t>
      </w:r>
      <w:r w:rsidRPr="00EF30C3">
        <w:rPr>
          <w:rFonts w:ascii="Calibri" w:hAnsi="Calibri" w:cs="Arial"/>
          <w:b/>
          <w:bCs/>
          <w:color w:val="00188F"/>
          <w:szCs w:val="18"/>
          <w:rtl/>
        </w:rPr>
        <w:t xml:space="preserve"> </w:t>
      </w:r>
      <w:r w:rsidRPr="00EF30C3">
        <w:rPr>
          <w:rFonts w:ascii="Calibri" w:hAnsi="Calibri" w:cs="Arial"/>
          <w:b/>
          <w:bCs/>
          <w:color w:val="00188F"/>
          <w:szCs w:val="18"/>
          <w:lang w:bidi=""/>
        </w:rPr>
        <w:t>Microsoft Dynamics 365</w:t>
      </w:r>
      <w:r w:rsidRPr="00EF30C3">
        <w:rPr>
          <w:rFonts w:ascii="Calibri" w:hAnsi="Calibri" w:cs="Arial"/>
          <w:b/>
          <w:bCs/>
          <w:color w:val="00188F"/>
          <w:szCs w:val="18"/>
          <w:rtl/>
        </w:rPr>
        <w:t xml:space="preserve"> </w:t>
      </w:r>
      <w:r w:rsidRPr="00EF30C3">
        <w:rPr>
          <w:rFonts w:ascii="Arial" w:hAnsi="Arial" w:cs="Arial" w:hint="cs"/>
          <w:b/>
          <w:bCs/>
          <w:color w:val="00188F"/>
          <w:szCs w:val="18"/>
          <w:rtl/>
        </w:rPr>
        <w:t>للمواهب</w:t>
      </w:r>
      <w:r w:rsidRPr="00EF30C3">
        <w:rPr>
          <w:rFonts w:ascii="Calibri" w:hAnsi="Calibri" w:cs="Arial"/>
          <w:b/>
          <w:bCs/>
          <w:color w:val="00188F"/>
          <w:szCs w:val="18"/>
          <w:rtl/>
        </w:rPr>
        <w:t xml:space="preserve">: </w:t>
      </w:r>
      <w:r w:rsidRPr="00EF30C3">
        <w:rPr>
          <w:rFonts w:ascii="Arial" w:hAnsi="Arial" w:cs="Arial" w:hint="cs"/>
          <w:b/>
          <w:bCs/>
          <w:color w:val="00188F"/>
          <w:szCs w:val="18"/>
          <w:rtl/>
        </w:rPr>
        <w:t>الجذب،</w:t>
      </w:r>
      <w:r w:rsidRPr="00EF30C3">
        <w:rPr>
          <w:rFonts w:ascii="Calibri" w:hAnsi="Calibri" w:cs="Arial"/>
          <w:b/>
          <w:bCs/>
          <w:color w:val="00188F"/>
          <w:szCs w:val="18"/>
          <w:rtl/>
        </w:rPr>
        <w:t xml:space="preserve"> </w:t>
      </w:r>
      <w:r w:rsidRPr="00EF30C3">
        <w:rPr>
          <w:rFonts w:ascii="Arial" w:hAnsi="Arial" w:cs="Arial" w:hint="cs"/>
          <w:b/>
          <w:bCs/>
          <w:color w:val="00188F"/>
          <w:szCs w:val="18"/>
          <w:rtl/>
        </w:rPr>
        <w:t>و</w:t>
      </w:r>
      <w:r w:rsidRPr="00EF30C3">
        <w:rPr>
          <w:rFonts w:ascii="Calibri" w:hAnsi="Calibri" w:cs="Arial"/>
          <w:b/>
          <w:bCs/>
          <w:color w:val="00188F"/>
          <w:szCs w:val="18"/>
          <w:lang w:bidi=""/>
        </w:rPr>
        <w:t>Microsoft Dynamics 365</w:t>
      </w:r>
      <w:r w:rsidRPr="00EF30C3">
        <w:rPr>
          <w:rFonts w:ascii="Calibri" w:hAnsi="Calibri" w:cs="Arial"/>
          <w:b/>
          <w:bCs/>
          <w:color w:val="00188F"/>
          <w:szCs w:val="18"/>
          <w:rtl/>
        </w:rPr>
        <w:t xml:space="preserve"> </w:t>
      </w:r>
      <w:r w:rsidRPr="00EF30C3">
        <w:rPr>
          <w:rFonts w:ascii="Arial" w:hAnsi="Arial" w:cs="Arial" w:hint="cs"/>
          <w:b/>
          <w:bCs/>
          <w:color w:val="00188F"/>
          <w:szCs w:val="18"/>
          <w:rtl/>
        </w:rPr>
        <w:t>للمواهب</w:t>
      </w:r>
      <w:r w:rsidRPr="00EF30C3">
        <w:rPr>
          <w:rFonts w:ascii="Calibri" w:hAnsi="Calibri" w:cs="Arial"/>
          <w:b/>
          <w:bCs/>
          <w:color w:val="00188F"/>
          <w:szCs w:val="18"/>
          <w:rtl/>
        </w:rPr>
        <w:t xml:space="preserve">: </w:t>
      </w:r>
      <w:r w:rsidRPr="00EF30C3">
        <w:rPr>
          <w:rFonts w:ascii="Arial" w:hAnsi="Arial" w:cs="Arial" w:hint="cs"/>
          <w:b/>
          <w:bCs/>
          <w:color w:val="00188F"/>
          <w:szCs w:val="18"/>
          <w:rtl/>
        </w:rPr>
        <w:t>الإلحاق</w:t>
      </w:r>
    </w:p>
    <w:p w14:paraId="1161D5E4" w14:textId="77777777" w:rsidR="009D550E" w:rsidRPr="00EF30C3" w:rsidRDefault="009D550E" w:rsidP="009D550E">
      <w:pPr>
        <w:pStyle w:val="ProductList-Body"/>
        <w:tabs>
          <w:tab w:val="clear" w:pos="158"/>
          <w:tab w:val="left" w:pos="360"/>
        </w:tabs>
        <w:rPr>
          <w:rFonts w:ascii="Calibri" w:hAnsi="Calibri" w:cs="Arial"/>
          <w:szCs w:val="18"/>
        </w:rPr>
      </w:pPr>
      <w:r w:rsidRPr="00EF30C3">
        <w:rPr>
          <w:rFonts w:ascii="Arial" w:hAnsi="Arial" w:cs="Arial" w:hint="cs"/>
          <w:szCs w:val="18"/>
          <w:rtl/>
        </w:rPr>
        <w:t>المستخدمون</w:t>
      </w:r>
      <w:r w:rsidRPr="00EF30C3">
        <w:rPr>
          <w:rFonts w:ascii="Calibri" w:hAnsi="Calibri" w:cs="Arial"/>
          <w:szCs w:val="18"/>
          <w:rtl/>
        </w:rPr>
        <w:t xml:space="preserve"> </w:t>
      </w:r>
      <w:r w:rsidRPr="00EF30C3">
        <w:rPr>
          <w:rFonts w:ascii="Arial" w:hAnsi="Arial" w:cs="Arial" w:hint="cs"/>
          <w:szCs w:val="18"/>
          <w:rtl/>
        </w:rPr>
        <w:t>الذين</w:t>
      </w:r>
      <w:r w:rsidRPr="00EF30C3">
        <w:rPr>
          <w:rFonts w:ascii="Calibri" w:hAnsi="Calibri" w:cs="Arial"/>
          <w:szCs w:val="18"/>
          <w:rtl/>
        </w:rPr>
        <w:t xml:space="preserve"> </w:t>
      </w:r>
      <w:r w:rsidRPr="00EF30C3">
        <w:rPr>
          <w:rFonts w:ascii="Arial" w:hAnsi="Arial" w:cs="Arial" w:hint="cs"/>
          <w:szCs w:val="18"/>
          <w:rtl/>
        </w:rPr>
        <w:t>يصلون</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الخدمة</w:t>
      </w:r>
      <w:r w:rsidRPr="00EF30C3">
        <w:rPr>
          <w:rFonts w:ascii="Calibri" w:hAnsi="Calibri" w:cs="Arial"/>
          <w:szCs w:val="18"/>
          <w:rtl/>
        </w:rPr>
        <w:t xml:space="preserve"> </w:t>
      </w:r>
      <w:r w:rsidRPr="00EF30C3">
        <w:rPr>
          <w:rFonts w:ascii="Arial" w:hAnsi="Arial" w:cs="Arial" w:hint="cs"/>
          <w:szCs w:val="18"/>
          <w:rtl/>
        </w:rPr>
        <w:t>عبر</w:t>
      </w:r>
      <w:r w:rsidRPr="00EF30C3">
        <w:rPr>
          <w:rFonts w:ascii="Calibri" w:hAnsi="Calibri" w:cs="Arial"/>
          <w:szCs w:val="18"/>
          <w:rtl/>
        </w:rPr>
        <w:t xml:space="preserve"> </w:t>
      </w:r>
      <w:r w:rsidRPr="00EF30C3">
        <w:rPr>
          <w:rFonts w:ascii="Arial" w:hAnsi="Arial" w:cs="Arial" w:hint="cs"/>
          <w:szCs w:val="18"/>
          <w:rtl/>
        </w:rPr>
        <w:t>الإنترنت</w:t>
      </w:r>
      <w:r w:rsidRPr="00EF30C3">
        <w:rPr>
          <w:rFonts w:ascii="Calibri" w:hAnsi="Calibri" w:cs="Arial"/>
          <w:szCs w:val="18"/>
          <w:rtl/>
        </w:rPr>
        <w:t xml:space="preserve"> </w:t>
      </w:r>
      <w:r w:rsidRPr="00EF30C3">
        <w:rPr>
          <w:rFonts w:ascii="Calibri" w:hAnsi="Calibri" w:cs="Arial"/>
          <w:szCs w:val="18"/>
          <w:lang w:bidi=""/>
        </w:rPr>
        <w:t>(1)</w:t>
      </w:r>
      <w:r w:rsidRPr="00EF30C3">
        <w:rPr>
          <w:rFonts w:ascii="Calibri" w:hAnsi="Calibri" w:cs="Arial"/>
          <w:szCs w:val="18"/>
          <w:rtl/>
        </w:rPr>
        <w:t xml:space="preserve"> </w:t>
      </w:r>
      <w:r w:rsidRPr="00EF30C3">
        <w:rPr>
          <w:rFonts w:ascii="Arial" w:hAnsi="Arial" w:cs="Arial" w:hint="cs"/>
          <w:szCs w:val="18"/>
          <w:rtl/>
        </w:rPr>
        <w:t>المرشحون</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وحدة</w:t>
      </w:r>
      <w:r w:rsidRPr="00EF30C3">
        <w:rPr>
          <w:rFonts w:ascii="Calibri" w:hAnsi="Calibri" w:cs="Arial"/>
          <w:szCs w:val="18"/>
          <w:rtl/>
        </w:rPr>
        <w:t xml:space="preserve"> </w:t>
      </w:r>
      <w:r w:rsidRPr="00EF30C3">
        <w:rPr>
          <w:rFonts w:ascii="Arial" w:hAnsi="Arial" w:cs="Arial" w:hint="cs"/>
          <w:szCs w:val="18"/>
          <w:rtl/>
        </w:rPr>
        <w:t>الجذب</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Calibri" w:hAnsi="Calibri" w:cs="Arial"/>
          <w:szCs w:val="18"/>
          <w:lang w:bidi=""/>
        </w:rPr>
        <w:t>(2)</w:t>
      </w:r>
      <w:r w:rsidRPr="00EF30C3">
        <w:rPr>
          <w:rFonts w:ascii="Calibri" w:hAnsi="Calibri" w:cs="Arial"/>
          <w:szCs w:val="18"/>
          <w:rtl/>
        </w:rPr>
        <w:t xml:space="preserve"> </w:t>
      </w:r>
      <w:r w:rsidRPr="00EF30C3">
        <w:rPr>
          <w:rFonts w:ascii="Arial" w:hAnsi="Arial" w:cs="Arial" w:hint="cs"/>
          <w:szCs w:val="18"/>
          <w:rtl/>
        </w:rPr>
        <w:t>المعينون</w:t>
      </w:r>
      <w:r w:rsidRPr="00EF30C3">
        <w:rPr>
          <w:rFonts w:ascii="Calibri" w:hAnsi="Calibri" w:cs="Arial"/>
          <w:szCs w:val="18"/>
          <w:rtl/>
        </w:rPr>
        <w:t xml:space="preserve"> </w:t>
      </w:r>
      <w:r w:rsidRPr="00EF30C3">
        <w:rPr>
          <w:rFonts w:ascii="Arial" w:hAnsi="Arial" w:cs="Arial" w:hint="cs"/>
          <w:szCs w:val="18"/>
          <w:rtl/>
        </w:rPr>
        <w:t>الجدد</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وحدة</w:t>
      </w:r>
      <w:r w:rsidRPr="00EF30C3">
        <w:rPr>
          <w:rFonts w:ascii="Calibri" w:hAnsi="Calibri" w:cs="Arial"/>
          <w:szCs w:val="18"/>
          <w:rtl/>
        </w:rPr>
        <w:t xml:space="preserve"> </w:t>
      </w:r>
      <w:r w:rsidRPr="00EF30C3">
        <w:rPr>
          <w:rFonts w:ascii="Arial" w:hAnsi="Arial" w:cs="Arial" w:hint="cs"/>
          <w:szCs w:val="18"/>
          <w:rtl/>
        </w:rPr>
        <w:t>الإلحاق</w:t>
      </w:r>
      <w:r w:rsidRPr="00EF30C3">
        <w:rPr>
          <w:rFonts w:ascii="Calibri" w:hAnsi="Calibri" w:cs="Arial"/>
          <w:szCs w:val="18"/>
          <w:rtl/>
        </w:rPr>
        <w:t xml:space="preserve"> </w:t>
      </w:r>
      <w:r w:rsidRPr="00EF30C3">
        <w:rPr>
          <w:rFonts w:ascii="Arial" w:hAnsi="Arial" w:cs="Arial" w:hint="cs"/>
          <w:szCs w:val="18"/>
          <w:rtl/>
        </w:rPr>
        <w:t>بالخدمة</w:t>
      </w:r>
      <w:r w:rsidRPr="00EF30C3">
        <w:rPr>
          <w:rFonts w:ascii="Calibri" w:hAnsi="Calibri" w:cs="Arial"/>
          <w:szCs w:val="18"/>
          <w:rtl/>
        </w:rPr>
        <w:t xml:space="preserve"> </w:t>
      </w:r>
      <w:r w:rsidRPr="00EF30C3">
        <w:rPr>
          <w:rFonts w:ascii="Arial" w:hAnsi="Arial" w:cs="Arial" w:hint="cs"/>
          <w:szCs w:val="18"/>
          <w:rtl/>
        </w:rPr>
        <w:t>ليسوا</w:t>
      </w:r>
      <w:r w:rsidRPr="00EF30C3">
        <w:rPr>
          <w:rFonts w:ascii="Calibri" w:hAnsi="Calibri" w:cs="Arial"/>
          <w:szCs w:val="18"/>
          <w:rtl/>
        </w:rPr>
        <w:t xml:space="preserve"> </w:t>
      </w:r>
      <w:r w:rsidRPr="00EF30C3">
        <w:rPr>
          <w:rFonts w:ascii="Arial" w:hAnsi="Arial" w:cs="Arial" w:hint="cs"/>
          <w:szCs w:val="18"/>
          <w:rtl/>
        </w:rPr>
        <w:t>بحاجة</w:t>
      </w:r>
      <w:r w:rsidRPr="00EF30C3">
        <w:rPr>
          <w:rFonts w:ascii="Calibri" w:hAnsi="Calibri" w:cs="Arial"/>
          <w:szCs w:val="18"/>
          <w:rtl/>
        </w:rPr>
        <w:t xml:space="preserve"> </w:t>
      </w:r>
      <w:r w:rsidRPr="00EF30C3">
        <w:rPr>
          <w:rFonts w:ascii="Arial" w:hAnsi="Arial" w:cs="Arial" w:hint="cs"/>
          <w:szCs w:val="18"/>
          <w:rtl/>
        </w:rPr>
        <w:t>لترخيص</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w:t>
      </w:r>
    </w:p>
    <w:p w14:paraId="71574838" w14:textId="77777777" w:rsidR="009D550E" w:rsidRPr="00EF30C3" w:rsidRDefault="009D550E" w:rsidP="009D550E">
      <w:pPr>
        <w:pStyle w:val="ProductList-Body"/>
        <w:tabs>
          <w:tab w:val="clear" w:pos="158"/>
          <w:tab w:val="left" w:pos="360"/>
        </w:tabs>
        <w:rPr>
          <w:rFonts w:ascii="Calibri" w:hAnsi="Calibri" w:cs="Arial"/>
          <w:szCs w:val="18"/>
        </w:rPr>
      </w:pPr>
    </w:p>
    <w:p w14:paraId="764F717B" w14:textId="77777777" w:rsidR="005913F3" w:rsidRPr="00BA4D81" w:rsidRDefault="005913F3" w:rsidP="005913F3">
      <w:pPr>
        <w:pStyle w:val="ProductList-ClauseHeading"/>
        <w:rPr>
          <w:rFonts w:cs="Arial"/>
          <w:bCs/>
          <w:szCs w:val="18"/>
        </w:rPr>
      </w:pPr>
      <w:r w:rsidRPr="00BA4D81">
        <w:rPr>
          <w:rFonts w:cs="Arial"/>
          <w:bCs/>
          <w:szCs w:val="18"/>
          <w:rtl/>
        </w:rPr>
        <w:t xml:space="preserve">حقوق استخدام الخادم لتراخيص اشتراك مستخدم </w:t>
      </w:r>
      <w:r w:rsidRPr="00BA4D81">
        <w:rPr>
          <w:rFonts w:cs="Arial"/>
          <w:bCs/>
          <w:szCs w:val="18"/>
          <w:lang w:bidi=""/>
        </w:rPr>
        <w:t>Dynamics 365</w:t>
      </w:r>
      <w:r w:rsidRPr="00BA4D81">
        <w:rPr>
          <w:rFonts w:cs="Arial"/>
          <w:bCs/>
          <w:szCs w:val="18"/>
          <w:rtl/>
        </w:rPr>
        <w:t>، من تراخيص اشتراك مستخدم ضمان البرنامج و‏</w:t>
      </w:r>
      <w:dir w:val="rtl">
        <w:r w:rsidRPr="00BA4D81">
          <w:rPr>
            <w:rFonts w:cs="Arial"/>
            <w:bCs/>
            <w:szCs w:val="18"/>
            <w:rtl/>
          </w:rPr>
          <w:t>تراخيص اشتراك المستخدم الإضافية</w:t>
        </w:r>
        <w:r w:rsidRPr="00BA4D81">
          <w:rPr>
            <w:rFonts w:cs="Arial"/>
            <w:bCs/>
            <w:szCs w:val="18"/>
            <w:rtl/>
          </w:rPr>
          <w:t>‬</w:t>
        </w:r>
        <w:r w:rsidRPr="00BA4D81">
          <w:rPr>
            <w:bCs/>
            <w:szCs w:val="18"/>
          </w:rPr>
          <w:t>‬</w:t>
        </w:r>
        <w:r w:rsidRPr="00BA4D81">
          <w:rPr>
            <w:bCs/>
            <w:szCs w:val="18"/>
          </w:rPr>
          <w:t>‬</w:t>
        </w:r>
        <w:r w:rsidRPr="00BA4D81">
          <w:rPr>
            <w:bCs/>
            <w:szCs w:val="18"/>
          </w:rPr>
          <w:t>‬</w:t>
        </w:r>
        <w:r>
          <w:t>‬</w:t>
        </w:r>
        <w:r>
          <w:t>‬</w:t>
        </w:r>
        <w:r w:rsidR="009C3CB3">
          <w:t>‬</w:t>
        </w:r>
        <w:r w:rsidR="00D97368">
          <w:t>‬</w:t>
        </w:r>
        <w:r w:rsidR="007526DB">
          <w:t>‬</w:t>
        </w:r>
        <w:r w:rsidR="00696838">
          <w:t>‬</w:t>
        </w:r>
        <w:r w:rsidR="00AA7425">
          <w:t>‬</w:t>
        </w:r>
      </w:dir>
    </w:p>
    <w:p w14:paraId="60C17DFB" w14:textId="77777777" w:rsidR="005913F3" w:rsidRPr="001C6AF7" w:rsidRDefault="005913F3" w:rsidP="005913F3">
      <w:pPr>
        <w:pStyle w:val="ProductList-Body"/>
        <w:rPr>
          <w:rFonts w:cs="Arial"/>
          <w:szCs w:val="18"/>
        </w:rPr>
      </w:pPr>
      <w:r w:rsidRPr="001C6AF7">
        <w:rPr>
          <w:rFonts w:cs="Arial"/>
          <w:szCs w:val="18"/>
          <w:rtl/>
        </w:rPr>
        <w:t xml:space="preserve">لا تسري بنود حقوق استخدام الخادم أدناه على العملاء المرخصين لاستخدام </w:t>
      </w:r>
      <w:r w:rsidRPr="001C6AF7">
        <w:rPr>
          <w:rFonts w:cs="Arial"/>
          <w:szCs w:val="18"/>
          <w:lang w:bidi=""/>
        </w:rPr>
        <w:t>Microsoft Dynamics 365 for Sales Professional</w:t>
      </w:r>
      <w:r w:rsidRPr="001C6AF7">
        <w:rPr>
          <w:rFonts w:cs="Arial"/>
          <w:szCs w:val="18"/>
          <w:rtl/>
        </w:rPr>
        <w:t xml:space="preserve"> و</w:t>
      </w:r>
      <w:r w:rsidRPr="001C6AF7">
        <w:rPr>
          <w:rFonts w:cs="Arial"/>
          <w:szCs w:val="18"/>
          <w:lang w:bidi=""/>
        </w:rPr>
        <w:t>Microsoft Dynamics 365 for Marketing</w:t>
      </w:r>
      <w:r w:rsidRPr="001C6AF7">
        <w:rPr>
          <w:rFonts w:cs="Arial"/>
          <w:szCs w:val="18"/>
          <w:rtl/>
        </w:rPr>
        <w:t xml:space="preserve"> و</w:t>
      </w:r>
      <w:r w:rsidRPr="001C6AF7">
        <w:rPr>
          <w:rFonts w:cs="Arial"/>
          <w:szCs w:val="18"/>
          <w:lang w:bidi=""/>
        </w:rPr>
        <w:t>Microsoft Dynamics 365 Business Central</w:t>
      </w:r>
      <w:r w:rsidRPr="001C6AF7">
        <w:rPr>
          <w:rFonts w:cs="Arial"/>
          <w:szCs w:val="18"/>
          <w:rtl/>
        </w:rPr>
        <w:t xml:space="preserve"> و</w:t>
      </w:r>
      <w:r w:rsidRPr="001C6AF7">
        <w:rPr>
          <w:rFonts w:cs="Arial"/>
          <w:szCs w:val="18"/>
          <w:lang w:bidi=""/>
        </w:rPr>
        <w:t>Microsoft Dynamics 365 for Talent: Attract</w:t>
      </w:r>
      <w:r w:rsidRPr="001C6AF7">
        <w:rPr>
          <w:rFonts w:cs="Arial"/>
          <w:szCs w:val="18"/>
          <w:rtl/>
        </w:rPr>
        <w:t xml:space="preserve">، أو‏ </w:t>
      </w:r>
      <w:r w:rsidRPr="001C6AF7">
        <w:rPr>
          <w:rFonts w:cs="Arial"/>
          <w:szCs w:val="18"/>
          <w:lang w:bidi=""/>
        </w:rPr>
        <w:t>Microsoft Dynamics 365 for Talent: Onboard</w:t>
      </w:r>
      <w:r w:rsidRPr="001C6AF7">
        <w:rPr>
          <w:rFonts w:cs="Arial"/>
          <w:szCs w:val="18"/>
          <w:rtl/>
        </w:rPr>
        <w:t xml:space="preserve">، أو العملاء المرخص لهم استخدام الخدمات عبر الإنترنت لـ </w:t>
      </w:r>
      <w:r w:rsidRPr="001C6AF7">
        <w:rPr>
          <w:rFonts w:cs="Arial"/>
          <w:szCs w:val="18"/>
          <w:lang w:bidi=""/>
        </w:rPr>
        <w:t>Dynamics 365</w:t>
      </w:r>
      <w:r w:rsidRPr="001C6AF7">
        <w:rPr>
          <w:rFonts w:cs="Arial"/>
          <w:szCs w:val="18"/>
          <w:rtl/>
        </w:rPr>
        <w:t xml:space="preserve"> في </w:t>
      </w:r>
      <w:r w:rsidRPr="001C6AF7">
        <w:rPr>
          <w:rFonts w:cs="Arial"/>
          <w:szCs w:val="18"/>
        </w:rPr>
        <w:t>Open License</w:t>
      </w:r>
      <w:r w:rsidRPr="001C6AF7">
        <w:rPr>
          <w:rFonts w:cs="Arial"/>
          <w:szCs w:val="18"/>
          <w:rtl/>
        </w:rPr>
        <w:t xml:space="preserve"> و</w:t>
      </w:r>
      <w:r w:rsidRPr="001C6AF7">
        <w:rPr>
          <w:rFonts w:cs="Arial"/>
          <w:szCs w:val="18"/>
        </w:rPr>
        <w:t>Open Value</w:t>
      </w:r>
      <w:r w:rsidRPr="001C6AF7">
        <w:rPr>
          <w:rFonts w:cs="Arial"/>
          <w:szCs w:val="18"/>
          <w:rtl/>
        </w:rPr>
        <w:t xml:space="preserve"> و</w:t>
      </w:r>
      <w:r w:rsidRPr="001C6AF7">
        <w:rPr>
          <w:rFonts w:cs="Arial"/>
          <w:szCs w:val="18"/>
        </w:rPr>
        <w:t>Open Value Subscription</w:t>
      </w:r>
      <w:r w:rsidRPr="001C6AF7">
        <w:rPr>
          <w:rFonts w:cs="Arial"/>
          <w:szCs w:val="18"/>
          <w:rtl/>
        </w:rPr>
        <w:t xml:space="preserve"> .</w:t>
      </w:r>
    </w:p>
    <w:p w14:paraId="7466AC05" w14:textId="77777777" w:rsidR="00B50001" w:rsidRPr="005913F3" w:rsidRDefault="00B50001" w:rsidP="00B50001">
      <w:pPr>
        <w:pStyle w:val="ProductList-Body"/>
        <w:rPr>
          <w:rFonts w:cs="Arial"/>
        </w:rPr>
      </w:pPr>
    </w:p>
    <w:p w14:paraId="21E230B5" w14:textId="77777777" w:rsidR="00B50001" w:rsidRPr="00EF30C3" w:rsidRDefault="00B50001" w:rsidP="00B50001">
      <w:pPr>
        <w:pStyle w:val="ProductList-Body"/>
        <w:ind w:left="180"/>
        <w:rPr>
          <w:rFonts w:ascii="Calibri" w:hAnsi="Calibri" w:cs="Arial"/>
          <w:bCs/>
          <w:szCs w:val="18"/>
        </w:rPr>
      </w:pPr>
      <w:r w:rsidRPr="00EF30C3">
        <w:rPr>
          <w:rFonts w:ascii="Calibri" w:hAnsi="Calibri" w:cs="Arial"/>
          <w:b/>
          <w:bCs/>
          <w:color w:val="0072C6"/>
          <w:szCs w:val="18"/>
          <w:rtl/>
        </w:rPr>
        <w:t xml:space="preserve">الخادم المحلي لـ </w:t>
      </w:r>
      <w:r w:rsidRPr="00EF30C3">
        <w:rPr>
          <w:rFonts w:ascii="Calibri" w:hAnsi="Calibri" w:cs="Arial"/>
          <w:b/>
          <w:bCs/>
          <w:color w:val="0072C6"/>
          <w:szCs w:val="18"/>
          <w:lang w:bidi=""/>
        </w:rPr>
        <w:t>Microsoft Dynamics 365</w:t>
      </w:r>
      <w:r w:rsidRPr="00EF30C3">
        <w:rPr>
          <w:rFonts w:ascii="Calibri" w:hAnsi="Calibri" w:cs="Arial"/>
          <w:b/>
          <w:bCs/>
          <w:color w:val="0072C6"/>
          <w:szCs w:val="18"/>
          <w:rtl/>
        </w:rPr>
        <w:t xml:space="preserve"> للعمليات</w:t>
      </w:r>
    </w:p>
    <w:p w14:paraId="7D735103" w14:textId="77777777" w:rsidR="00B50001" w:rsidRPr="00EF30C3" w:rsidRDefault="00B50001" w:rsidP="00B50001">
      <w:pPr>
        <w:pStyle w:val="ProductList-Body"/>
        <w:ind w:left="180"/>
        <w:rPr>
          <w:rFonts w:ascii="Calibri" w:hAnsi="Calibri" w:cs="Arial"/>
          <w:szCs w:val="18"/>
        </w:rPr>
      </w:pPr>
      <w:r w:rsidRPr="00EF30C3">
        <w:rPr>
          <w:rFonts w:ascii="Calibri" w:hAnsi="Calibri" w:cs="Arial"/>
          <w:szCs w:val="18"/>
          <w:rtl/>
        </w:rPr>
        <w:t xml:space="preserve">العميل الحائز على اشتراكات نشطة في </w:t>
      </w:r>
      <w:r w:rsidRPr="00EF30C3">
        <w:rPr>
          <w:rFonts w:ascii="Calibri" w:hAnsi="Calibri" w:cs="Arial"/>
          <w:szCs w:val="18"/>
          <w:lang w:bidi=""/>
        </w:rPr>
        <w:t>(1)</w:t>
      </w:r>
      <w:r w:rsidRPr="00EF30C3">
        <w:rPr>
          <w:rFonts w:ascii="Calibri" w:hAnsi="Calibri" w:cs="Arial"/>
          <w:szCs w:val="18"/>
          <w:rtl/>
        </w:rPr>
        <w:t xml:space="preserve"> خطة </w:t>
      </w:r>
      <w:r w:rsidRPr="00EF30C3">
        <w:rPr>
          <w:rFonts w:ascii="Calibri" w:hAnsi="Calibri" w:cs="Arial"/>
          <w:szCs w:val="18"/>
          <w:lang w:bidi=""/>
        </w:rPr>
        <w:t>Microsoft Dynamics 365</w:t>
      </w:r>
      <w:r w:rsidRPr="00EF30C3">
        <w:rPr>
          <w:rFonts w:ascii="Calibri" w:hAnsi="Calibri" w:cs="Arial"/>
          <w:szCs w:val="18"/>
          <w:rtl/>
        </w:rPr>
        <w:t xml:space="preserve"> أو </w:t>
      </w:r>
      <w:r w:rsidRPr="00EF30C3">
        <w:rPr>
          <w:rFonts w:ascii="Calibri" w:hAnsi="Calibri" w:cs="Arial"/>
          <w:szCs w:val="18"/>
          <w:lang w:bidi=""/>
        </w:rPr>
        <w:t>(2)</w:t>
      </w:r>
      <w:r w:rsidRPr="00EF30C3">
        <w:rPr>
          <w:rFonts w:ascii="Calibri" w:hAnsi="Calibri" w:cs="Arial"/>
          <w:szCs w:val="18"/>
          <w:rtl/>
        </w:rPr>
        <w:t xml:space="preserve"> خطة عمليات </w:t>
      </w:r>
      <w:r w:rsidRPr="00EF30C3">
        <w:rPr>
          <w:rFonts w:ascii="Calibri" w:hAnsi="Calibri" w:cs="Arial"/>
          <w:szCs w:val="18"/>
          <w:lang w:bidi=""/>
        </w:rPr>
        <w:t>Microsoft Dynamics 365</w:t>
      </w:r>
      <w:r w:rsidRPr="00EF30C3">
        <w:rPr>
          <w:rFonts w:ascii="Calibri" w:hAnsi="Calibri" w:cs="Arial"/>
          <w:szCs w:val="18"/>
          <w:rtl/>
        </w:rPr>
        <w:t xml:space="preserve"> الموحدة (أو أي مكون مرخص بشكل منفصل ضمن الخطة) يجوز له:</w:t>
      </w:r>
    </w:p>
    <w:p w14:paraId="4BF7E84F" w14:textId="77777777" w:rsidR="00B50001" w:rsidRPr="00EF30C3" w:rsidRDefault="00B50001" w:rsidP="002A4D04">
      <w:pPr>
        <w:pStyle w:val="ProductList-Body"/>
        <w:numPr>
          <w:ilvl w:val="0"/>
          <w:numId w:val="11"/>
        </w:numPr>
        <w:tabs>
          <w:tab w:val="clear" w:pos="158"/>
          <w:tab w:val="left" w:pos="360"/>
          <w:tab w:val="left" w:pos="720"/>
        </w:tabs>
        <w:ind w:left="720"/>
        <w:rPr>
          <w:rFonts w:ascii="Calibri" w:hAnsi="Calibri" w:cs="Arial"/>
          <w:szCs w:val="18"/>
        </w:rPr>
      </w:pPr>
      <w:r w:rsidRPr="00EF30C3">
        <w:rPr>
          <w:rFonts w:ascii="Calibri" w:hAnsi="Calibri" w:cs="Arial"/>
          <w:szCs w:val="18"/>
          <w:rtl/>
        </w:rPr>
        <w:t xml:space="preserve">تثبيت أي عدد من نُسخ برنامج خادم </w:t>
      </w:r>
      <w:r w:rsidRPr="00EF30C3">
        <w:rPr>
          <w:rFonts w:ascii="Calibri" w:hAnsi="Calibri" w:cs="Arial"/>
          <w:szCs w:val="18"/>
          <w:lang w:bidi=""/>
        </w:rPr>
        <w:t>Microsoft Dynamics 365</w:t>
      </w:r>
      <w:r w:rsidRPr="00EF30C3">
        <w:rPr>
          <w:rFonts w:ascii="Calibri" w:hAnsi="Calibri" w:cs="Arial"/>
          <w:szCs w:val="18"/>
          <w:rtl/>
        </w:rPr>
        <w:t xml:space="preserve"> للعمليات على خادم الشبكة أو الخوادم المشتركة؛</w:t>
      </w:r>
    </w:p>
    <w:p w14:paraId="0098013C" w14:textId="77777777" w:rsidR="00B50001" w:rsidRPr="00EF30C3" w:rsidRDefault="00B50001" w:rsidP="002A4D04">
      <w:pPr>
        <w:pStyle w:val="ProductList-Body"/>
        <w:numPr>
          <w:ilvl w:val="0"/>
          <w:numId w:val="11"/>
        </w:numPr>
        <w:tabs>
          <w:tab w:val="left" w:pos="360"/>
          <w:tab w:val="left" w:pos="720"/>
        </w:tabs>
        <w:ind w:left="720"/>
        <w:rPr>
          <w:rFonts w:ascii="Calibri" w:hAnsi="Calibri" w:cs="Arial"/>
          <w:szCs w:val="18"/>
        </w:rPr>
      </w:pPr>
      <w:r w:rsidRPr="00EF30C3">
        <w:rPr>
          <w:rFonts w:ascii="Calibri" w:hAnsi="Calibri" w:cs="Arial"/>
          <w:szCs w:val="18"/>
          <w:rtl/>
        </w:rPr>
        <w:lastRenderedPageBreak/>
        <w:t xml:space="preserve">تثبيت برنامج خادم </w:t>
      </w:r>
      <w:r w:rsidRPr="00EF30C3">
        <w:rPr>
          <w:rFonts w:ascii="Calibri" w:hAnsi="Calibri" w:cs="Arial"/>
          <w:szCs w:val="18"/>
          <w:lang w:bidi=""/>
        </w:rPr>
        <w:t>Microsoft Dynamics AX 2012 R3</w:t>
      </w:r>
      <w:r w:rsidRPr="00EF30C3">
        <w:rPr>
          <w:rFonts w:ascii="Calibri" w:hAnsi="Calibri" w:cs="Arial"/>
          <w:szCs w:val="18"/>
          <w:rtl/>
        </w:rPr>
        <w:t xml:space="preserve"> واستخدامه بدلاً من خادم </w:t>
      </w:r>
      <w:r w:rsidRPr="00EF30C3">
        <w:rPr>
          <w:rFonts w:ascii="Calibri" w:hAnsi="Calibri" w:cs="Arial"/>
          <w:szCs w:val="18"/>
          <w:lang w:bidi=""/>
        </w:rPr>
        <w:t>Microsoft Dynamic 365</w:t>
      </w:r>
      <w:r w:rsidRPr="00EF30C3">
        <w:rPr>
          <w:rFonts w:ascii="Calibri" w:hAnsi="Calibri" w:cs="Arial"/>
          <w:szCs w:val="18"/>
          <w:rtl/>
        </w:rPr>
        <w:t xml:space="preserve"> للعمليات؛</w:t>
      </w:r>
    </w:p>
    <w:p w14:paraId="627408CD" w14:textId="77777777" w:rsidR="00B50001" w:rsidRPr="00EF30C3" w:rsidRDefault="00B50001" w:rsidP="002A4D04">
      <w:pPr>
        <w:pStyle w:val="ProductList-Body"/>
        <w:numPr>
          <w:ilvl w:val="0"/>
          <w:numId w:val="11"/>
        </w:numPr>
        <w:tabs>
          <w:tab w:val="clear" w:pos="158"/>
          <w:tab w:val="left" w:pos="360"/>
          <w:tab w:val="left" w:pos="720"/>
        </w:tabs>
        <w:ind w:left="720"/>
        <w:rPr>
          <w:rFonts w:ascii="Calibri" w:hAnsi="Calibri" w:cs="Arial"/>
          <w:szCs w:val="18"/>
        </w:rPr>
      </w:pPr>
      <w:r w:rsidRPr="00EF30C3">
        <w:rPr>
          <w:rFonts w:ascii="Calibri" w:hAnsi="Calibri" w:cs="Arial"/>
          <w:szCs w:val="18"/>
          <w:rtl/>
        </w:rPr>
        <w:t>السماح بالوصول إلى برنامج الخادم فقط أمام المستخدمين والأجهزة الحائزة على ترخيص اشتراك مؤهل؛</w:t>
      </w:r>
    </w:p>
    <w:p w14:paraId="18828E8C" w14:textId="77777777" w:rsidR="00B50001" w:rsidRPr="00EF30C3" w:rsidRDefault="00B50001" w:rsidP="002A4D04">
      <w:pPr>
        <w:pStyle w:val="ProductList-Body"/>
        <w:numPr>
          <w:ilvl w:val="0"/>
          <w:numId w:val="11"/>
        </w:numPr>
        <w:tabs>
          <w:tab w:val="clear" w:pos="158"/>
          <w:tab w:val="left" w:pos="360"/>
          <w:tab w:val="left" w:pos="720"/>
        </w:tabs>
        <w:ind w:left="720"/>
        <w:rPr>
          <w:rFonts w:ascii="Calibri" w:hAnsi="Calibri" w:cs="Arial"/>
          <w:szCs w:val="18"/>
        </w:rPr>
      </w:pPr>
      <w:r w:rsidRPr="00EF30C3">
        <w:rPr>
          <w:rFonts w:ascii="Calibri" w:hAnsi="Calibri" w:cs="Arial"/>
          <w:szCs w:val="18"/>
          <w:rtl/>
        </w:rPr>
        <w:t>تلقي التحديثات المتعلقة بالضريبة الحكومية والمتطلبات التنظيمية واستخدامها على برنامج الخادم؛</w:t>
      </w:r>
    </w:p>
    <w:p w14:paraId="63A34947" w14:textId="77777777" w:rsidR="00B50001" w:rsidRPr="00EF30C3" w:rsidRDefault="00B50001" w:rsidP="002A4D04">
      <w:pPr>
        <w:pStyle w:val="ProductList-Body"/>
        <w:numPr>
          <w:ilvl w:val="0"/>
          <w:numId w:val="11"/>
        </w:numPr>
        <w:tabs>
          <w:tab w:val="clear" w:pos="158"/>
          <w:tab w:val="left" w:pos="360"/>
          <w:tab w:val="left" w:pos="720"/>
        </w:tabs>
        <w:ind w:left="720"/>
        <w:rPr>
          <w:rFonts w:ascii="Calibri" w:hAnsi="Calibri" w:cs="Arial"/>
          <w:szCs w:val="18"/>
        </w:rPr>
      </w:pPr>
      <w:r w:rsidRPr="00EF30C3">
        <w:rPr>
          <w:rFonts w:ascii="Calibri" w:hAnsi="Calibri" w:cs="Arial"/>
          <w:szCs w:val="18"/>
          <w:rtl/>
        </w:rPr>
        <w:t>إلى جانب تعديل أو إنشاء أعمال مشتقة من مكونات إضافية ومكونات وقت تشغيل وغيرها من المكونات الموضحة في الوثائق المطبوعة أو المتوفرة عبر الإنترنت، واستخدام تلك الأعمال المشتقة، فقط مع برنامج الخادم، ولأغراض العميل الداخلية دون سواها.</w:t>
      </w:r>
    </w:p>
    <w:p w14:paraId="0A3F2062" w14:textId="77777777" w:rsidR="00B50001" w:rsidRPr="00EF30C3" w:rsidRDefault="00B50001" w:rsidP="00B50001">
      <w:pPr>
        <w:pStyle w:val="ProductList-Body"/>
        <w:rPr>
          <w:rFonts w:cs="Arial"/>
        </w:rPr>
      </w:pPr>
    </w:p>
    <w:p w14:paraId="32C9FF2F" w14:textId="77777777" w:rsidR="00B50001" w:rsidRPr="00EF30C3" w:rsidRDefault="00B50001" w:rsidP="00B50001">
      <w:pPr>
        <w:pStyle w:val="ProductList-Body"/>
        <w:tabs>
          <w:tab w:val="clear" w:pos="158"/>
          <w:tab w:val="left" w:pos="180"/>
        </w:tabs>
        <w:ind w:left="180"/>
        <w:rPr>
          <w:rFonts w:cs="Arial"/>
          <w:bCs/>
          <w:szCs w:val="18"/>
        </w:rPr>
      </w:pPr>
      <w:r w:rsidRPr="00EF30C3">
        <w:rPr>
          <w:rFonts w:cs="Arial"/>
          <w:b/>
          <w:bCs/>
          <w:color w:val="0072C6"/>
          <w:szCs w:val="18"/>
          <w:rtl/>
        </w:rPr>
        <w:t xml:space="preserve">الخادم المحلي لـ </w:t>
      </w:r>
      <w:r w:rsidRPr="00EF30C3">
        <w:rPr>
          <w:rFonts w:cs="Arial"/>
          <w:b/>
          <w:bCs/>
          <w:color w:val="0072C6"/>
          <w:szCs w:val="18"/>
          <w:lang w:bidi=""/>
        </w:rPr>
        <w:t>Microsoft Dynamics 365</w:t>
      </w:r>
    </w:p>
    <w:p w14:paraId="0A4F6EAA" w14:textId="77777777" w:rsidR="00B50001" w:rsidRPr="00EF30C3" w:rsidRDefault="00B50001" w:rsidP="00B50001">
      <w:pPr>
        <w:pStyle w:val="ProductList-Body"/>
        <w:ind w:left="180"/>
        <w:rPr>
          <w:rFonts w:ascii="Calibri" w:hAnsi="Calibri" w:cs="Arial"/>
          <w:szCs w:val="18"/>
        </w:rPr>
      </w:pPr>
      <w:r w:rsidRPr="00EF30C3">
        <w:rPr>
          <w:rFonts w:ascii="Calibri" w:hAnsi="Calibri" w:cs="Arial"/>
          <w:szCs w:val="18"/>
          <w:rtl/>
        </w:rPr>
        <w:t xml:space="preserve">العميل الحائز على اشتراكات نشطة في </w:t>
      </w:r>
      <w:r w:rsidRPr="00EF30C3">
        <w:rPr>
          <w:rFonts w:ascii="Calibri" w:hAnsi="Calibri" w:cs="Arial"/>
          <w:szCs w:val="18"/>
          <w:lang w:bidi=""/>
        </w:rPr>
        <w:t>(1)</w:t>
      </w:r>
      <w:r w:rsidRPr="00EF30C3">
        <w:rPr>
          <w:rFonts w:ascii="Calibri" w:hAnsi="Calibri" w:cs="Arial"/>
          <w:szCs w:val="18"/>
          <w:rtl/>
        </w:rPr>
        <w:t xml:space="preserve"> خطة </w:t>
      </w:r>
      <w:r w:rsidRPr="00EF30C3">
        <w:rPr>
          <w:rFonts w:ascii="Calibri" w:hAnsi="Calibri" w:cs="Arial"/>
          <w:szCs w:val="18"/>
          <w:lang w:bidi=""/>
        </w:rPr>
        <w:t>Microsoft Dynamics 365</w:t>
      </w:r>
      <w:r w:rsidRPr="00EF30C3">
        <w:rPr>
          <w:rFonts w:ascii="Calibri" w:hAnsi="Calibri" w:cs="Arial"/>
          <w:szCs w:val="18"/>
          <w:rtl/>
        </w:rPr>
        <w:t xml:space="preserve"> أو </w:t>
      </w:r>
      <w:r w:rsidRPr="00EF30C3">
        <w:rPr>
          <w:rFonts w:ascii="Calibri" w:hAnsi="Calibri" w:cs="Arial"/>
          <w:szCs w:val="18"/>
          <w:lang w:bidi=""/>
        </w:rPr>
        <w:t>(2)</w:t>
      </w:r>
      <w:r w:rsidRPr="00EF30C3">
        <w:rPr>
          <w:rFonts w:ascii="Calibri" w:hAnsi="Calibri" w:cs="Arial"/>
          <w:szCs w:val="18"/>
          <w:rtl/>
        </w:rPr>
        <w:t xml:space="preserve"> خطة اشتراك عميل </w:t>
      </w:r>
      <w:r w:rsidRPr="00EF30C3">
        <w:rPr>
          <w:rFonts w:ascii="Calibri" w:hAnsi="Calibri" w:cs="Arial"/>
          <w:szCs w:val="18"/>
          <w:lang w:bidi=""/>
        </w:rPr>
        <w:t>Microsoft Dynamics 365</w:t>
      </w:r>
      <w:r w:rsidRPr="00EF30C3">
        <w:rPr>
          <w:rFonts w:ascii="Calibri" w:hAnsi="Calibri" w:cs="Arial"/>
          <w:szCs w:val="18"/>
          <w:rtl/>
        </w:rPr>
        <w:t xml:space="preserve"> (أو أي مكون مرخص بشكل منفصل ضمن الخطة) يجوز له:</w:t>
      </w:r>
    </w:p>
    <w:p w14:paraId="24553944" w14:textId="77777777" w:rsidR="00B50001" w:rsidRPr="00EF30C3" w:rsidRDefault="00B50001" w:rsidP="002A4D04">
      <w:pPr>
        <w:pStyle w:val="ProductList-Body"/>
        <w:numPr>
          <w:ilvl w:val="0"/>
          <w:numId w:val="15"/>
        </w:numPr>
        <w:rPr>
          <w:rFonts w:ascii="Calibri" w:hAnsi="Calibri" w:cs="Arial"/>
          <w:szCs w:val="18"/>
        </w:rPr>
      </w:pPr>
      <w:r w:rsidRPr="00EF30C3">
        <w:rPr>
          <w:rFonts w:ascii="Calibri" w:hAnsi="Calibri" w:cs="Arial"/>
          <w:szCs w:val="18"/>
          <w:rtl/>
        </w:rPr>
        <w:t xml:space="preserve">تثبيت أي عدد من نُسخ برنامج خادم </w:t>
      </w:r>
      <w:r w:rsidRPr="00EF30C3">
        <w:rPr>
          <w:rFonts w:ascii="Calibri" w:hAnsi="Calibri" w:cs="Arial"/>
          <w:szCs w:val="18"/>
          <w:lang w:bidi=""/>
        </w:rPr>
        <w:t>Microsoft Dynamics 365</w:t>
      </w:r>
      <w:r w:rsidRPr="00EF30C3">
        <w:rPr>
          <w:rFonts w:ascii="Calibri" w:hAnsi="Calibri" w:cs="Arial"/>
          <w:szCs w:val="18"/>
          <w:rtl/>
        </w:rPr>
        <w:t xml:space="preserve"> (المحلي) على خادم الشبكة أو الخوادم المشتركة؛</w:t>
      </w:r>
    </w:p>
    <w:p w14:paraId="7482A072" w14:textId="77777777" w:rsidR="00B50001" w:rsidRPr="00EF30C3" w:rsidRDefault="00B50001" w:rsidP="002A4D04">
      <w:pPr>
        <w:pStyle w:val="ProductList-Body"/>
        <w:numPr>
          <w:ilvl w:val="0"/>
          <w:numId w:val="15"/>
        </w:numPr>
        <w:rPr>
          <w:rFonts w:ascii="Calibri" w:hAnsi="Calibri" w:cs="Arial"/>
          <w:szCs w:val="18"/>
        </w:rPr>
      </w:pPr>
      <w:r w:rsidRPr="00EF30C3">
        <w:rPr>
          <w:rFonts w:ascii="Calibri" w:hAnsi="Calibri" w:cs="Arial"/>
          <w:szCs w:val="18"/>
          <w:rtl/>
        </w:rPr>
        <w:t xml:space="preserve">تثبيت برنامج خادم </w:t>
      </w:r>
      <w:r w:rsidRPr="00EF30C3">
        <w:rPr>
          <w:rFonts w:ascii="Calibri" w:hAnsi="Calibri" w:cs="Arial"/>
          <w:szCs w:val="18"/>
          <w:lang w:bidi=""/>
        </w:rPr>
        <w:t>Microsoft Dynamics CRM 2016</w:t>
      </w:r>
      <w:r w:rsidRPr="00EF30C3">
        <w:rPr>
          <w:rFonts w:ascii="Calibri" w:hAnsi="Calibri" w:cs="Arial"/>
          <w:szCs w:val="18"/>
          <w:rtl/>
        </w:rPr>
        <w:t xml:space="preserve"> بدلاً من خادم </w:t>
      </w:r>
      <w:r w:rsidRPr="00EF30C3">
        <w:rPr>
          <w:rFonts w:ascii="Calibri" w:hAnsi="Calibri" w:cs="Arial"/>
          <w:szCs w:val="18"/>
          <w:lang w:bidi=""/>
        </w:rPr>
        <w:t>Microsoft Dynamic 365</w:t>
      </w:r>
      <w:r w:rsidRPr="00EF30C3">
        <w:rPr>
          <w:rFonts w:ascii="Calibri" w:hAnsi="Calibri" w:cs="Arial"/>
          <w:szCs w:val="18"/>
          <w:rtl/>
        </w:rPr>
        <w:t xml:space="preserve"> المحلي؛ </w:t>
      </w:r>
    </w:p>
    <w:p w14:paraId="52521ED6" w14:textId="77777777" w:rsidR="00B50001" w:rsidRPr="00EF30C3" w:rsidRDefault="00B50001" w:rsidP="002A4D04">
      <w:pPr>
        <w:pStyle w:val="ProductList-Body"/>
        <w:numPr>
          <w:ilvl w:val="0"/>
          <w:numId w:val="15"/>
        </w:numPr>
        <w:rPr>
          <w:rFonts w:ascii="Calibri" w:hAnsi="Calibri" w:cs="Arial"/>
          <w:szCs w:val="18"/>
        </w:rPr>
      </w:pPr>
      <w:r w:rsidRPr="00EF30C3">
        <w:rPr>
          <w:rFonts w:ascii="Calibri" w:hAnsi="Calibri" w:cs="Arial"/>
          <w:szCs w:val="18"/>
          <w:rtl/>
        </w:rPr>
        <w:t>السماح بالوصول إلى برنامج الخادم فقط أمام المستخدمين والأجهزة الحائزة على ترخيص اشتراك مؤهل؛</w:t>
      </w:r>
    </w:p>
    <w:p w14:paraId="3375E776" w14:textId="77777777" w:rsidR="00B50001" w:rsidRPr="00EF30C3" w:rsidRDefault="00B50001" w:rsidP="002A4D04">
      <w:pPr>
        <w:pStyle w:val="ProductList-Body"/>
        <w:numPr>
          <w:ilvl w:val="0"/>
          <w:numId w:val="15"/>
        </w:numPr>
        <w:rPr>
          <w:rFonts w:ascii="Calibri" w:hAnsi="Calibri" w:cs="Arial"/>
          <w:szCs w:val="18"/>
        </w:rPr>
      </w:pPr>
      <w:r w:rsidRPr="00EF30C3">
        <w:rPr>
          <w:rFonts w:ascii="Calibri" w:hAnsi="Calibri" w:cs="Arial"/>
          <w:szCs w:val="18"/>
          <w:rtl/>
        </w:rPr>
        <w:t xml:space="preserve">وإلى جانب ذلك، السماح للمستخدمين والأجهزة الحائزة على واحدة أو أكثر من رخص وصول العملاء بالوصول إلى إصدار برنامج الخادم الحالي اعتبارًا من تاريخ بداية الاشتراك: تراخيص وصول العملاء لـ </w:t>
      </w:r>
      <w:r w:rsidRPr="00EF30C3">
        <w:rPr>
          <w:rFonts w:ascii="Calibri" w:hAnsi="Calibri" w:cs="Arial"/>
          <w:szCs w:val="18"/>
          <w:lang w:bidi=""/>
        </w:rPr>
        <w:t>Microsoft Dynamics 365</w:t>
      </w:r>
      <w:r w:rsidRPr="00EF30C3">
        <w:rPr>
          <w:rFonts w:ascii="Calibri" w:hAnsi="Calibri" w:cs="Arial"/>
          <w:szCs w:val="18"/>
          <w:rtl/>
        </w:rPr>
        <w:t xml:space="preserve"> الداخلي للمبيعات، أو خدمة العملاء أو أعضاء الفريق؛ أو ترخيص وصول عملاء </w:t>
      </w:r>
      <w:r w:rsidRPr="00EF30C3">
        <w:rPr>
          <w:rFonts w:ascii="Calibri" w:hAnsi="Calibri" w:cs="Arial"/>
          <w:szCs w:val="18"/>
        </w:rPr>
        <w:t>Microsoft Dynamics CRM</w:t>
      </w:r>
      <w:r w:rsidRPr="00EF30C3">
        <w:rPr>
          <w:rFonts w:ascii="Calibri" w:hAnsi="Calibri" w:cs="Arial"/>
          <w:szCs w:val="18"/>
          <w:rtl/>
        </w:rPr>
        <w:t>. يجوز للمستخدمين والأجهزة الحائزة على تراخيص وصول العملاء المشتملة على ضمان برنامج نشط أن تصل إلى إصدارات جديدة من برنامج الخادم.</w:t>
      </w:r>
    </w:p>
    <w:p w14:paraId="4D3D6D0A" w14:textId="77777777" w:rsidR="00B50001" w:rsidRPr="00EF30C3" w:rsidRDefault="00B50001" w:rsidP="00B50001">
      <w:pPr>
        <w:pStyle w:val="ProductList-Body"/>
        <w:rPr>
          <w:rFonts w:cs="Arial"/>
        </w:rPr>
      </w:pPr>
    </w:p>
    <w:p w14:paraId="5D784249" w14:textId="77777777" w:rsidR="009D550E" w:rsidRPr="00EF30C3" w:rsidRDefault="009D550E" w:rsidP="009D550E">
      <w:pPr>
        <w:pStyle w:val="ProductList-Body"/>
        <w:rPr>
          <w:rFonts w:ascii="Calibri" w:hAnsi="Calibri" w:cs="Arial"/>
          <w:szCs w:val="18"/>
        </w:rPr>
      </w:pPr>
      <w:r w:rsidRPr="00EF30C3">
        <w:rPr>
          <w:rFonts w:ascii="Arial" w:hAnsi="Arial" w:cs="Arial" w:hint="cs"/>
          <w:b/>
          <w:color w:val="00188F"/>
          <w:szCs w:val="18"/>
          <w:rtl/>
        </w:rPr>
        <w:t>حل</w:t>
      </w:r>
      <w:r w:rsidRPr="00EF30C3">
        <w:rPr>
          <w:rFonts w:ascii="Calibri" w:hAnsi="Calibri" w:cs="Arial"/>
          <w:b/>
          <w:color w:val="00188F"/>
          <w:szCs w:val="18"/>
          <w:rtl/>
        </w:rPr>
        <w:t xml:space="preserve"> </w:t>
      </w:r>
      <w:r w:rsidRPr="00EF30C3">
        <w:rPr>
          <w:rFonts w:ascii="Calibri" w:hAnsi="Calibri" w:cs="Arial"/>
          <w:b/>
          <w:color w:val="00188F"/>
          <w:szCs w:val="18"/>
        </w:rPr>
        <w:t>Microsoft Relationship Sales</w:t>
      </w:r>
    </w:p>
    <w:p w14:paraId="6993C09C" w14:textId="77777777" w:rsidR="009D550E" w:rsidRPr="00EF30C3" w:rsidRDefault="009D550E" w:rsidP="009D550E">
      <w:pPr>
        <w:pStyle w:val="ProductList-Body"/>
        <w:rPr>
          <w:rFonts w:ascii="Calibri" w:hAnsi="Calibri" w:cs="Arial"/>
          <w:szCs w:val="18"/>
        </w:rPr>
      </w:pPr>
      <w:r w:rsidRPr="00EF30C3">
        <w:rPr>
          <w:rFonts w:ascii="Arial" w:hAnsi="Arial" w:cs="Arial" w:hint="cs"/>
          <w:szCs w:val="18"/>
          <w:rtl/>
        </w:rPr>
        <w:t>يشتمل</w:t>
      </w:r>
      <w:r w:rsidRPr="00EF30C3">
        <w:rPr>
          <w:rFonts w:ascii="Calibri" w:hAnsi="Calibri" w:cs="Arial"/>
          <w:szCs w:val="18"/>
          <w:rtl/>
        </w:rPr>
        <w:t xml:space="preserve"> </w:t>
      </w:r>
      <w:r w:rsidRPr="00EF30C3">
        <w:rPr>
          <w:rFonts w:ascii="Arial" w:hAnsi="Arial" w:cs="Arial" w:hint="cs"/>
          <w:szCs w:val="18"/>
          <w:rtl/>
        </w:rPr>
        <w:t>حل</w:t>
      </w:r>
      <w:r w:rsidRPr="00EF30C3">
        <w:rPr>
          <w:rFonts w:ascii="Calibri" w:hAnsi="Calibri" w:cs="Arial"/>
          <w:szCs w:val="18"/>
          <w:rtl/>
        </w:rPr>
        <w:t xml:space="preserve"> </w:t>
      </w:r>
      <w:r w:rsidRPr="00EF30C3">
        <w:rPr>
          <w:rFonts w:ascii="Calibri" w:hAnsi="Calibri" w:cs="Arial"/>
          <w:szCs w:val="18"/>
        </w:rPr>
        <w:t>Microsoft Relationship Sales</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Calibri" w:hAnsi="Calibri" w:cs="Arial"/>
          <w:szCs w:val="18"/>
          <w:lang w:bidi=""/>
        </w:rPr>
        <w:t>Microsoft Dynamics 365</w:t>
      </w:r>
      <w:r w:rsidRPr="00EF30C3">
        <w:rPr>
          <w:rFonts w:ascii="Calibri" w:hAnsi="Calibri" w:cs="Arial"/>
          <w:szCs w:val="18"/>
          <w:rtl/>
        </w:rPr>
        <w:t xml:space="preserve"> </w:t>
      </w:r>
      <w:r w:rsidRPr="00EF30C3">
        <w:rPr>
          <w:rFonts w:ascii="Arial" w:hAnsi="Arial" w:cs="Arial" w:hint="cs"/>
          <w:szCs w:val="18"/>
          <w:rtl/>
        </w:rPr>
        <w:t>للمبيعات،</w:t>
      </w:r>
      <w:r w:rsidRPr="00EF30C3">
        <w:rPr>
          <w:rFonts w:ascii="Calibri" w:hAnsi="Calibri" w:cs="Arial"/>
          <w:szCs w:val="18"/>
          <w:rtl/>
        </w:rPr>
        <w:t xml:space="preserve"> </w:t>
      </w:r>
      <w:r w:rsidRPr="00EF30C3">
        <w:rPr>
          <w:rFonts w:ascii="Arial" w:hAnsi="Arial" w:cs="Arial" w:hint="cs"/>
          <w:szCs w:val="18"/>
          <w:rtl/>
        </w:rPr>
        <w:t>إصدار</w:t>
      </w:r>
      <w:r w:rsidRPr="00EF30C3">
        <w:rPr>
          <w:rFonts w:ascii="Calibri" w:hAnsi="Calibri" w:cs="Arial"/>
          <w:szCs w:val="18"/>
          <w:rtl/>
        </w:rPr>
        <w:t xml:space="preserve"> </w:t>
      </w:r>
      <w:r w:rsidRPr="00EF30C3">
        <w:rPr>
          <w:rFonts w:ascii="Calibri" w:hAnsi="Calibri" w:cs="Arial"/>
          <w:szCs w:val="18"/>
        </w:rPr>
        <w:t>Enterprise</w:t>
      </w:r>
      <w:r w:rsidRPr="00EF30C3">
        <w:rPr>
          <w:rFonts w:ascii="Calibri" w:hAnsi="Calibri" w:cs="Arial"/>
          <w:szCs w:val="18"/>
          <w:rtl/>
        </w:rPr>
        <w:t xml:space="preserve"> </w:t>
      </w:r>
      <w:r w:rsidRPr="00EF30C3">
        <w:rPr>
          <w:rFonts w:ascii="Arial" w:hAnsi="Arial" w:cs="Arial" w:hint="cs"/>
          <w:szCs w:val="18"/>
          <w:rtl/>
        </w:rPr>
        <w:t>و</w:t>
      </w:r>
      <w:r w:rsidRPr="00EF30C3">
        <w:rPr>
          <w:rFonts w:ascii="Calibri" w:hAnsi="Calibri" w:cs="Arial"/>
          <w:szCs w:val="18"/>
        </w:rPr>
        <w:t>LinkedIn Sales Navigator</w:t>
      </w:r>
      <w:r w:rsidRPr="00EF30C3">
        <w:rPr>
          <w:rFonts w:ascii="Arial" w:hAnsi="Arial" w:cs="Arial" w:hint="cs"/>
          <w:szCs w:val="18"/>
          <w:rtl/>
        </w:rPr>
        <w:t>،</w:t>
      </w:r>
      <w:r w:rsidRPr="00EF30C3">
        <w:rPr>
          <w:rFonts w:ascii="Calibri" w:hAnsi="Calibri" w:cs="Arial"/>
          <w:szCs w:val="18"/>
          <w:rtl/>
        </w:rPr>
        <w:t xml:space="preserve"> </w:t>
      </w:r>
      <w:r w:rsidRPr="00EF30C3">
        <w:rPr>
          <w:rFonts w:ascii="Arial" w:hAnsi="Arial" w:cs="Arial" w:hint="cs"/>
          <w:szCs w:val="18"/>
          <w:rtl/>
        </w:rPr>
        <w:t>إصدار</w:t>
      </w:r>
      <w:r w:rsidRPr="00EF30C3">
        <w:rPr>
          <w:rFonts w:ascii="Calibri" w:hAnsi="Calibri" w:cs="Arial"/>
          <w:szCs w:val="18"/>
          <w:rtl/>
        </w:rPr>
        <w:t xml:space="preserve"> </w:t>
      </w:r>
      <w:r w:rsidRPr="00EF30C3">
        <w:rPr>
          <w:rFonts w:ascii="Calibri" w:hAnsi="Calibri" w:cs="Arial"/>
          <w:szCs w:val="18"/>
        </w:rPr>
        <w:t>Enterprise</w:t>
      </w:r>
      <w:r w:rsidRPr="00EF30C3">
        <w:rPr>
          <w:rFonts w:ascii="Calibri" w:hAnsi="Calibri" w:cs="Arial"/>
          <w:szCs w:val="18"/>
          <w:rtl/>
        </w:rPr>
        <w:t xml:space="preserve">. </w:t>
      </w:r>
      <w:r w:rsidRPr="00EF30C3">
        <w:rPr>
          <w:rFonts w:ascii="Arial" w:hAnsi="Arial" w:cs="Arial" w:hint="cs"/>
          <w:szCs w:val="18"/>
          <w:rtl/>
        </w:rPr>
        <w:t>يقتصر</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Calibri" w:hAnsi="Calibri" w:cs="Arial"/>
          <w:szCs w:val="18"/>
        </w:rPr>
        <w:t>LinkedIn Sales Navigator</w:t>
      </w:r>
      <w:r w:rsidRPr="00EF30C3">
        <w:rPr>
          <w:rFonts w:ascii="Calibri" w:hAnsi="Calibri" w:cs="Arial"/>
          <w:szCs w:val="18"/>
          <w:rtl/>
        </w:rPr>
        <w:t xml:space="preserve"> </w:t>
      </w:r>
      <w:r w:rsidRPr="00EF30C3">
        <w:rPr>
          <w:rFonts w:ascii="Arial" w:hAnsi="Arial" w:cs="Arial" w:hint="cs"/>
          <w:szCs w:val="18"/>
          <w:rtl/>
        </w:rPr>
        <w:t>وإصدار</w:t>
      </w:r>
      <w:r w:rsidRPr="00EF30C3">
        <w:rPr>
          <w:rFonts w:ascii="Calibri" w:hAnsi="Calibri" w:cs="Arial"/>
          <w:szCs w:val="18"/>
          <w:rtl/>
        </w:rPr>
        <w:t xml:space="preserve"> </w:t>
      </w:r>
      <w:r w:rsidRPr="00EF30C3">
        <w:rPr>
          <w:rFonts w:ascii="Calibri" w:hAnsi="Calibri" w:cs="Arial"/>
          <w:szCs w:val="18"/>
        </w:rPr>
        <w:t>Enterprise</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المستخدم</w:t>
      </w:r>
      <w:r w:rsidRPr="00EF30C3">
        <w:rPr>
          <w:rFonts w:ascii="Calibri" w:hAnsi="Calibri" w:cs="Arial"/>
          <w:szCs w:val="18"/>
          <w:rtl/>
        </w:rPr>
        <w:t xml:space="preserve"> </w:t>
      </w:r>
      <w:r w:rsidRPr="00EF30C3">
        <w:rPr>
          <w:rFonts w:ascii="Arial" w:hAnsi="Arial" w:cs="Arial" w:hint="cs"/>
          <w:szCs w:val="18"/>
          <w:rtl/>
        </w:rPr>
        <w:t>المرخص</w:t>
      </w:r>
      <w:r w:rsidRPr="00EF30C3">
        <w:rPr>
          <w:rFonts w:ascii="Calibri" w:hAnsi="Calibri" w:cs="Arial"/>
          <w:szCs w:val="18"/>
          <w:rtl/>
        </w:rPr>
        <w:t xml:space="preserve"> </w:t>
      </w:r>
      <w:r w:rsidRPr="00EF30C3">
        <w:rPr>
          <w:rFonts w:ascii="Arial" w:hAnsi="Arial" w:cs="Arial" w:hint="cs"/>
          <w:szCs w:val="18"/>
          <w:rtl/>
        </w:rPr>
        <w:t>لحل</w:t>
      </w:r>
      <w:r w:rsidRPr="00EF30C3">
        <w:rPr>
          <w:rFonts w:ascii="Calibri" w:hAnsi="Calibri" w:cs="Arial"/>
          <w:szCs w:val="18"/>
          <w:rtl/>
        </w:rPr>
        <w:t xml:space="preserve"> </w:t>
      </w:r>
      <w:r w:rsidRPr="00EF30C3">
        <w:rPr>
          <w:rFonts w:ascii="Calibri" w:hAnsi="Calibri" w:cs="Arial"/>
          <w:szCs w:val="18"/>
        </w:rPr>
        <w:t>Microsoft Relationship Sales</w:t>
      </w:r>
      <w:r w:rsidRPr="00EF30C3">
        <w:rPr>
          <w:rFonts w:ascii="Calibri" w:hAnsi="Calibri" w:cs="Arial"/>
          <w:szCs w:val="18"/>
          <w:rtl/>
        </w:rPr>
        <w:t xml:space="preserve"> </w:t>
      </w:r>
      <w:r w:rsidRPr="00EF30C3">
        <w:rPr>
          <w:rFonts w:ascii="Arial" w:hAnsi="Arial" w:cs="Arial" w:hint="cs"/>
          <w:szCs w:val="18"/>
          <w:rtl/>
        </w:rPr>
        <w:t>طيلة</w:t>
      </w:r>
      <w:r w:rsidRPr="00EF30C3">
        <w:rPr>
          <w:rFonts w:ascii="Calibri" w:hAnsi="Calibri" w:cs="Arial"/>
          <w:szCs w:val="18"/>
          <w:rtl/>
        </w:rPr>
        <w:t xml:space="preserve"> </w:t>
      </w:r>
      <w:r w:rsidRPr="00EF30C3">
        <w:rPr>
          <w:rFonts w:ascii="Arial" w:hAnsi="Arial" w:cs="Arial" w:hint="cs"/>
          <w:szCs w:val="18"/>
          <w:rtl/>
        </w:rPr>
        <w:t>فترة</w:t>
      </w:r>
      <w:r w:rsidRPr="00EF30C3">
        <w:rPr>
          <w:rFonts w:ascii="Calibri" w:hAnsi="Calibri" w:cs="Arial"/>
          <w:szCs w:val="18"/>
          <w:rtl/>
        </w:rPr>
        <w:t xml:space="preserve"> </w:t>
      </w:r>
      <w:r w:rsidRPr="00EF30C3">
        <w:rPr>
          <w:rFonts w:ascii="Arial" w:hAnsi="Arial" w:cs="Arial" w:hint="cs"/>
          <w:szCs w:val="18"/>
          <w:rtl/>
        </w:rPr>
        <w:t>الاشتراك</w:t>
      </w:r>
      <w:r w:rsidRPr="00EF30C3">
        <w:rPr>
          <w:rFonts w:ascii="Calibri" w:hAnsi="Calibri" w:cs="Arial"/>
          <w:szCs w:val="18"/>
          <w:rtl/>
        </w:rPr>
        <w:t>.</w:t>
      </w:r>
    </w:p>
    <w:p w14:paraId="0F6D0418" w14:textId="77777777" w:rsidR="00B50001" w:rsidRPr="00EF30C3" w:rsidRDefault="00B50001" w:rsidP="00B50001">
      <w:pPr>
        <w:pStyle w:val="ProductList-Body"/>
        <w:rPr>
          <w:rFonts w:cs="Arial"/>
        </w:rPr>
      </w:pPr>
    </w:p>
    <w:p w14:paraId="6442B8A0" w14:textId="77777777" w:rsidR="00B50001" w:rsidRPr="00EF30C3" w:rsidRDefault="00B50001" w:rsidP="0035375D">
      <w:pPr>
        <w:pStyle w:val="ProductList-Body"/>
        <w:keepNext/>
        <w:ind w:left="187"/>
        <w:rPr>
          <w:rFonts w:cs="Arial"/>
        </w:rPr>
      </w:pPr>
      <w:r w:rsidRPr="00EF30C3">
        <w:rPr>
          <w:rFonts w:cs="Arial"/>
          <w:b/>
          <w:color w:val="0072C6"/>
        </w:rPr>
        <w:t>LinkedIn Sales Navigator</w:t>
      </w:r>
    </w:p>
    <w:p w14:paraId="6EB1BCE5" w14:textId="77777777" w:rsidR="00B50001" w:rsidRPr="00EF30C3" w:rsidRDefault="00B50001" w:rsidP="00B50001">
      <w:pPr>
        <w:pStyle w:val="ProductList-Body"/>
        <w:ind w:left="180"/>
        <w:rPr>
          <w:rFonts w:ascii="Calibri" w:hAnsi="Calibri" w:cs="Arial"/>
          <w:szCs w:val="18"/>
        </w:rPr>
      </w:pPr>
      <w:r w:rsidRPr="00EF30C3">
        <w:rPr>
          <w:rFonts w:ascii="Calibri" w:hAnsi="Calibri" w:cs="Arial"/>
          <w:szCs w:val="18"/>
          <w:rtl/>
        </w:rPr>
        <w:t xml:space="preserve">يتوفر </w:t>
      </w:r>
      <w:r w:rsidRPr="00EF30C3">
        <w:rPr>
          <w:rFonts w:ascii="Calibri" w:hAnsi="Calibri" w:cs="Arial"/>
          <w:szCs w:val="18"/>
        </w:rPr>
        <w:t>LinkedIn Sales Navigator</w:t>
      </w:r>
      <w:r w:rsidRPr="00EF30C3">
        <w:rPr>
          <w:rFonts w:ascii="Calibri" w:hAnsi="Calibri" w:cs="Arial"/>
          <w:szCs w:val="18"/>
          <w:rtl/>
        </w:rPr>
        <w:t xml:space="preserve"> من خلال شركة </w:t>
      </w:r>
      <w:r w:rsidRPr="00EF30C3">
        <w:rPr>
          <w:rFonts w:ascii="Calibri" w:hAnsi="Calibri" w:cs="Arial"/>
          <w:szCs w:val="18"/>
        </w:rPr>
        <w:t>LinkedIn Corporation</w:t>
      </w:r>
      <w:r w:rsidRPr="00EF30C3">
        <w:rPr>
          <w:rFonts w:ascii="Calibri" w:hAnsi="Calibri" w:cs="Arial"/>
          <w:szCs w:val="18"/>
          <w:rtl/>
        </w:rPr>
        <w:t xml:space="preserve">. يجوز للعميل استخدام خدمة </w:t>
      </w:r>
      <w:r w:rsidRPr="00EF30C3">
        <w:rPr>
          <w:rFonts w:ascii="Calibri" w:hAnsi="Calibri" w:cs="Arial"/>
          <w:szCs w:val="18"/>
        </w:rPr>
        <w:t>LinkedIn Sales Navigator</w:t>
      </w:r>
      <w:r w:rsidRPr="00EF30C3">
        <w:rPr>
          <w:rFonts w:ascii="Calibri" w:hAnsi="Calibri" w:cs="Arial"/>
          <w:szCs w:val="18"/>
          <w:rtl/>
        </w:rPr>
        <w:t xml:space="preserve"> بغرض إيجاد فرص جديدة للمبيعات فقط. ويتعين على كل مستخدم لـ </w:t>
      </w:r>
      <w:r w:rsidRPr="00EF30C3">
        <w:rPr>
          <w:rFonts w:ascii="Calibri" w:hAnsi="Calibri" w:cs="Arial"/>
          <w:szCs w:val="18"/>
        </w:rPr>
        <w:t>LinkedIn Sales Navigator</w:t>
      </w:r>
      <w:r w:rsidRPr="00EF30C3">
        <w:rPr>
          <w:rFonts w:ascii="Calibri" w:hAnsi="Calibri" w:cs="Arial"/>
          <w:szCs w:val="18"/>
          <w:rtl/>
        </w:rPr>
        <w:t xml:space="preserve"> أن يكون عضوًا في </w:t>
      </w:r>
      <w:r w:rsidRPr="00EF30C3">
        <w:rPr>
          <w:rFonts w:ascii="Calibri" w:hAnsi="Calibri" w:cs="Arial"/>
          <w:szCs w:val="18"/>
        </w:rPr>
        <w:t>LinkedIn</w:t>
      </w:r>
      <w:r w:rsidRPr="00EF30C3">
        <w:rPr>
          <w:rFonts w:ascii="Calibri" w:hAnsi="Calibri" w:cs="Arial"/>
          <w:szCs w:val="18"/>
          <w:rtl/>
        </w:rPr>
        <w:t xml:space="preserve"> وأن يوافق على الالتزام باتفاقية مستخدم </w:t>
      </w:r>
      <w:r w:rsidRPr="00EF30C3">
        <w:rPr>
          <w:rFonts w:ascii="Calibri" w:hAnsi="Calibri" w:cs="Arial"/>
          <w:szCs w:val="18"/>
        </w:rPr>
        <w:t>LinkedIn</w:t>
      </w:r>
      <w:r w:rsidRPr="00EF30C3">
        <w:rPr>
          <w:rFonts w:ascii="Calibri" w:hAnsi="Calibri" w:cs="Arial"/>
          <w:szCs w:val="18"/>
          <w:rtl/>
        </w:rPr>
        <w:t xml:space="preserve"> المتاحة على </w:t>
      </w:r>
      <w:hyperlink r:id="rId41" w:history="1">
        <w:r w:rsidRPr="00EF30C3">
          <w:rPr>
            <w:rStyle w:val="Hyperlink"/>
            <w:rFonts w:ascii="Calibri" w:hAnsi="Calibri" w:cs="Arial"/>
            <w:szCs w:val="18"/>
          </w:rPr>
          <w:t>https://www.linkedin.com/legal/preview/user-agreement</w:t>
        </w:r>
      </w:hyperlink>
      <w:r w:rsidRPr="00EF30C3">
        <w:rPr>
          <w:rFonts w:ascii="Calibri" w:hAnsi="Calibri" w:cs="Arial"/>
          <w:szCs w:val="18"/>
          <w:rtl/>
        </w:rPr>
        <w:t xml:space="preserve">. بغض النظر عما تم النص عليه خلافًا لذلك في اتفاقية الترخيص المجمّع المبرمة مع العميل (بما في ذلك شروط الخدمات عبر الإنترنت)، تسري سياسة الخصوصية الخاصة بـ </w:t>
      </w:r>
      <w:r w:rsidRPr="00EF30C3">
        <w:rPr>
          <w:rFonts w:ascii="Calibri" w:hAnsi="Calibri" w:cs="Arial"/>
          <w:szCs w:val="18"/>
        </w:rPr>
        <w:t>LinkedIn</w:t>
      </w:r>
      <w:r w:rsidRPr="00EF30C3">
        <w:rPr>
          <w:rFonts w:ascii="Calibri" w:hAnsi="Calibri" w:cs="Arial"/>
          <w:szCs w:val="18"/>
          <w:rtl/>
        </w:rPr>
        <w:t xml:space="preserve"> والمتاحة على </w:t>
      </w:r>
      <w:hyperlink r:id="rId42" w:history="1">
        <w:r w:rsidRPr="00EF30C3">
          <w:rPr>
            <w:rStyle w:val="Hyperlink"/>
            <w:rFonts w:ascii="Calibri" w:hAnsi="Calibri" w:cs="Arial"/>
            <w:szCs w:val="18"/>
          </w:rPr>
          <w:t>https://www.linkedin.com/legal/privacy-policy</w:t>
        </w:r>
      </w:hyperlink>
      <w:r w:rsidRPr="00EF30C3">
        <w:rPr>
          <w:rFonts w:ascii="Calibri" w:hAnsi="Calibri" w:cs="Arial"/>
          <w:szCs w:val="18"/>
          <w:rtl/>
        </w:rPr>
        <w:t xml:space="preserve"> تسري على استخدام العميل لخدمة </w:t>
      </w:r>
      <w:r w:rsidRPr="00EF30C3">
        <w:rPr>
          <w:rFonts w:ascii="Calibri" w:hAnsi="Calibri" w:cs="Arial"/>
          <w:szCs w:val="18"/>
        </w:rPr>
        <w:t>LinkedIn Sales Navigator</w:t>
      </w:r>
      <w:r w:rsidRPr="00EF30C3">
        <w:rPr>
          <w:rFonts w:ascii="Calibri" w:hAnsi="Calibri" w:cs="Arial"/>
          <w:szCs w:val="18"/>
          <w:rtl/>
        </w:rPr>
        <w:t xml:space="preserve">. يمتثل كل من شركة </w:t>
      </w:r>
      <w:r w:rsidRPr="00EF30C3">
        <w:rPr>
          <w:rFonts w:ascii="Calibri" w:hAnsi="Calibri" w:cs="Arial"/>
          <w:szCs w:val="18"/>
        </w:rPr>
        <w:t>LinkedIn Corporation</w:t>
      </w:r>
      <w:r w:rsidRPr="00EF30C3">
        <w:rPr>
          <w:rFonts w:ascii="Calibri" w:hAnsi="Calibri" w:cs="Arial"/>
          <w:szCs w:val="18"/>
          <w:rtl/>
        </w:rPr>
        <w:t xml:space="preserve"> (باعتبارها جهة استيراد البيانات) والعميل (باعتباره جهة تصدير البيانات) للبنود التعاقدية القياسية السارية الموجودة على: </w:t>
      </w:r>
      <w:hyperlink r:id="rId43" w:history="1">
        <w:r w:rsidRPr="00EF30C3">
          <w:rPr>
            <w:rStyle w:val="Hyperlink"/>
            <w:rFonts w:ascii="Calibri" w:hAnsi="Calibri" w:cs="Arial"/>
            <w:szCs w:val="18"/>
            <w:lang w:bidi=""/>
          </w:rPr>
          <w:t>https://business.linkedin.com/c/15/10/eu-scc</w:t>
        </w:r>
      </w:hyperlink>
      <w:r w:rsidRPr="00EF30C3">
        <w:rPr>
          <w:rFonts w:ascii="Calibri" w:hAnsi="Calibri" w:cs="Arial"/>
          <w:szCs w:val="18"/>
          <w:rtl/>
        </w:rPr>
        <w:t xml:space="preserve">. </w:t>
      </w:r>
    </w:p>
    <w:p w14:paraId="33A8972D" w14:textId="77777777" w:rsidR="00B50001" w:rsidRPr="00EF30C3" w:rsidRDefault="00B50001" w:rsidP="00B50001">
      <w:pPr>
        <w:pStyle w:val="ProductList-Body"/>
        <w:ind w:left="180"/>
        <w:rPr>
          <w:rFonts w:cs="Arial"/>
        </w:rPr>
      </w:pPr>
    </w:p>
    <w:p w14:paraId="65BC6818" w14:textId="77777777" w:rsidR="00B50001" w:rsidRPr="00EF30C3" w:rsidRDefault="00B50001" w:rsidP="00B50001">
      <w:pPr>
        <w:pStyle w:val="ProductList-Body"/>
        <w:ind w:left="180"/>
        <w:rPr>
          <w:rFonts w:ascii="Calibri" w:hAnsi="Calibri" w:cs="Arial"/>
          <w:bCs/>
          <w:szCs w:val="18"/>
        </w:rPr>
      </w:pPr>
      <w:r w:rsidRPr="00EF30C3">
        <w:rPr>
          <w:rFonts w:ascii="Calibri" w:hAnsi="Calibri" w:cs="Arial"/>
          <w:b/>
          <w:bCs/>
          <w:color w:val="0072C6"/>
          <w:szCs w:val="18"/>
          <w:rtl/>
        </w:rPr>
        <w:t>اتفاقية مستوى الخدمة</w:t>
      </w:r>
    </w:p>
    <w:p w14:paraId="07F25D41" w14:textId="77777777" w:rsidR="00B50001" w:rsidRPr="00EF30C3" w:rsidRDefault="00B50001" w:rsidP="00B50001">
      <w:pPr>
        <w:pStyle w:val="ProductList-Body"/>
        <w:ind w:left="180"/>
        <w:rPr>
          <w:rFonts w:ascii="Calibri" w:hAnsi="Calibri" w:cs="Arial"/>
          <w:szCs w:val="18"/>
        </w:rPr>
      </w:pPr>
      <w:r w:rsidRPr="00EF30C3">
        <w:rPr>
          <w:rFonts w:ascii="Calibri" w:hAnsi="Calibri" w:cs="Arial"/>
          <w:szCs w:val="18"/>
          <w:rtl/>
        </w:rPr>
        <w:t xml:space="preserve">لا توجد اتفاقية مستوى خدمة لـ </w:t>
      </w:r>
      <w:r w:rsidRPr="00EF30C3">
        <w:rPr>
          <w:rFonts w:ascii="Calibri" w:hAnsi="Calibri" w:cs="Arial"/>
          <w:szCs w:val="18"/>
        </w:rPr>
        <w:t>LinkedIn Sales Navigator</w:t>
      </w:r>
      <w:r w:rsidRPr="00EF30C3">
        <w:rPr>
          <w:rFonts w:ascii="Calibri" w:hAnsi="Calibri" w:cs="Arial"/>
          <w:szCs w:val="18"/>
          <w:rtl/>
        </w:rPr>
        <w:t xml:space="preserve">، إصدار </w:t>
      </w:r>
      <w:r w:rsidRPr="00EF30C3">
        <w:rPr>
          <w:rFonts w:ascii="Calibri" w:hAnsi="Calibri" w:cs="Arial"/>
          <w:szCs w:val="18"/>
        </w:rPr>
        <w:t>Enterprise</w:t>
      </w:r>
      <w:r w:rsidRPr="00EF30C3">
        <w:rPr>
          <w:rFonts w:ascii="Calibri" w:hAnsi="Calibri" w:cs="Arial"/>
          <w:szCs w:val="18"/>
          <w:rtl/>
        </w:rPr>
        <w:t>.</w:t>
      </w:r>
    </w:p>
    <w:p w14:paraId="76426CBE" w14:textId="77777777" w:rsidR="00D9412F" w:rsidRPr="00EF30C3" w:rsidRDefault="00D9412F" w:rsidP="00D9412F">
      <w:pPr>
        <w:pStyle w:val="ProductList-Body"/>
        <w:rPr>
          <w:rFonts w:ascii="Calibri" w:hAnsi="Calibri" w:cs="Arial"/>
          <w:szCs w:val="18"/>
        </w:rPr>
      </w:pPr>
    </w:p>
    <w:p w14:paraId="6D529EBF" w14:textId="77777777" w:rsidR="00D9412F" w:rsidRPr="00EF30C3" w:rsidRDefault="00D9412F" w:rsidP="001A4B89">
      <w:pPr>
        <w:pStyle w:val="ProductList-Body"/>
        <w:keepNext/>
        <w:rPr>
          <w:rFonts w:ascii="Calibri" w:hAnsi="Calibri" w:cs="Arial"/>
          <w:bCs/>
          <w:szCs w:val="18"/>
        </w:rPr>
      </w:pPr>
      <w:bookmarkStart w:id="147" w:name="_Toc459970722"/>
      <w:bookmarkStart w:id="148" w:name="MicrosoftSocialEngagement"/>
      <w:r w:rsidRPr="00EF30C3">
        <w:rPr>
          <w:rFonts w:ascii="Calibri" w:hAnsi="Calibri" w:cs="Arial"/>
          <w:b/>
          <w:bCs/>
          <w:color w:val="00188F"/>
          <w:szCs w:val="18"/>
        </w:rPr>
        <w:t>Microsoft Social Engagement</w:t>
      </w:r>
      <w:bookmarkEnd w:id="147"/>
    </w:p>
    <w:bookmarkEnd w:id="148"/>
    <w:p w14:paraId="15A0EA9E" w14:textId="77777777" w:rsidR="00D9412F" w:rsidRPr="00EF30C3" w:rsidRDefault="00D9412F" w:rsidP="001A4B89">
      <w:pPr>
        <w:pStyle w:val="ProductList-Body"/>
        <w:keepNext/>
        <w:ind w:left="180"/>
        <w:rPr>
          <w:rFonts w:ascii="Calibri" w:hAnsi="Calibri" w:cs="Arial"/>
          <w:bCs/>
          <w:szCs w:val="18"/>
        </w:rPr>
      </w:pPr>
      <w:r w:rsidRPr="00EF30C3">
        <w:rPr>
          <w:rFonts w:ascii="Calibri" w:hAnsi="Calibri" w:cs="Arial"/>
          <w:b/>
          <w:bCs/>
          <w:color w:val="0072C6"/>
          <w:szCs w:val="18"/>
          <w:rtl/>
        </w:rPr>
        <w:t>اتفاقية مستوى الخدمة</w:t>
      </w:r>
    </w:p>
    <w:p w14:paraId="59557229" w14:textId="77777777" w:rsidR="00D9412F" w:rsidRPr="00EF30C3" w:rsidRDefault="00D9412F" w:rsidP="00D9412F">
      <w:pPr>
        <w:pStyle w:val="ProductList-Body"/>
        <w:ind w:left="180"/>
        <w:rPr>
          <w:rFonts w:ascii="Calibri" w:hAnsi="Calibri" w:cs="Arial"/>
          <w:szCs w:val="18"/>
        </w:rPr>
      </w:pPr>
      <w:r w:rsidRPr="00EF30C3">
        <w:rPr>
          <w:rFonts w:ascii="Calibri" w:hAnsi="Calibri" w:cs="Arial"/>
          <w:szCs w:val="18"/>
          <w:rtl/>
        </w:rPr>
        <w:t xml:space="preserve">لا توجد اتفاقية </w:t>
      </w:r>
      <w:r w:rsidRPr="00EF30C3">
        <w:rPr>
          <w:rFonts w:ascii="Calibri" w:hAnsi="Calibri" w:cs="Arial"/>
          <w:szCs w:val="18"/>
        </w:rPr>
        <w:t>SLA</w:t>
      </w:r>
      <w:r w:rsidRPr="00EF30C3">
        <w:rPr>
          <w:rFonts w:ascii="Calibri" w:hAnsi="Calibri" w:cs="Arial"/>
          <w:szCs w:val="18"/>
          <w:rtl/>
        </w:rPr>
        <w:t xml:space="preserve"> لـ </w:t>
      </w:r>
      <w:r w:rsidRPr="00EF30C3">
        <w:rPr>
          <w:rFonts w:ascii="Calibri" w:hAnsi="Calibri" w:cs="Arial"/>
          <w:szCs w:val="18"/>
        </w:rPr>
        <w:t>Microsoft Social Engagement</w:t>
      </w:r>
      <w:r w:rsidRPr="00EF30C3">
        <w:rPr>
          <w:rFonts w:ascii="Calibri" w:hAnsi="Calibri" w:cs="Arial"/>
          <w:szCs w:val="18"/>
          <w:rtl/>
        </w:rPr>
        <w:t>.</w:t>
      </w:r>
    </w:p>
    <w:p w14:paraId="3E0962AA" w14:textId="77777777" w:rsidR="00D9412F" w:rsidRPr="00EF30C3" w:rsidRDefault="00D9412F" w:rsidP="00D9412F">
      <w:pPr>
        <w:pStyle w:val="ProductList-Body"/>
        <w:tabs>
          <w:tab w:val="clear" w:pos="158"/>
          <w:tab w:val="left" w:pos="360"/>
        </w:tabs>
        <w:rPr>
          <w:rFonts w:ascii="Calibri" w:hAnsi="Calibri" w:cs="Arial"/>
          <w:szCs w:val="18"/>
        </w:rPr>
      </w:pPr>
    </w:p>
    <w:p w14:paraId="0B005235" w14:textId="77777777" w:rsidR="009C3CB3" w:rsidRPr="00550D58" w:rsidRDefault="009C3CB3" w:rsidP="009C3CB3">
      <w:pPr>
        <w:pStyle w:val="ProductList-Body"/>
        <w:tabs>
          <w:tab w:val="clear" w:pos="158"/>
          <w:tab w:val="left" w:pos="360"/>
        </w:tabs>
        <w:ind w:left="180"/>
        <w:rPr>
          <w:rFonts w:ascii="Calibri" w:hAnsi="Calibri" w:cs="Arial"/>
          <w:b/>
          <w:bCs/>
          <w:color w:val="0072C6"/>
          <w:szCs w:val="18"/>
        </w:rPr>
      </w:pPr>
      <w:r w:rsidRPr="00550D58">
        <w:rPr>
          <w:rFonts w:ascii="Calibri" w:hAnsi="Calibri" w:cs="Arial"/>
          <w:b/>
          <w:bCs/>
          <w:color w:val="0072C6"/>
          <w:szCs w:val="18"/>
          <w:rtl/>
        </w:rPr>
        <w:t xml:space="preserve">المحتوى الاجتماعي الذي يتم الحصول عليه من خلال </w:t>
      </w:r>
      <w:r w:rsidRPr="00550D58">
        <w:rPr>
          <w:rFonts w:ascii="Calibri" w:hAnsi="Calibri" w:cs="Arial"/>
          <w:b/>
          <w:bCs/>
          <w:color w:val="0072C6"/>
          <w:szCs w:val="18"/>
        </w:rPr>
        <w:t>Microsoft Social Engagement</w:t>
      </w:r>
    </w:p>
    <w:p w14:paraId="265E6CDC" w14:textId="77777777" w:rsidR="009C3CB3" w:rsidRPr="00550D58" w:rsidRDefault="009C3CB3" w:rsidP="009C3CB3">
      <w:pPr>
        <w:pStyle w:val="ProductList-Body"/>
        <w:tabs>
          <w:tab w:val="clear" w:pos="158"/>
          <w:tab w:val="left" w:pos="360"/>
        </w:tabs>
        <w:ind w:left="180"/>
        <w:rPr>
          <w:rFonts w:ascii="Calibri" w:hAnsi="Calibri" w:cs="Arial"/>
          <w:szCs w:val="18"/>
        </w:rPr>
      </w:pPr>
      <w:r w:rsidRPr="00550D58">
        <w:rPr>
          <w:rFonts w:ascii="Calibri" w:hAnsi="Calibri" w:cs="Arial"/>
          <w:szCs w:val="18"/>
          <w:rtl/>
        </w:rPr>
        <w:t xml:space="preserve">المحتوى الاجتماعي هو محتوى متوفر من شبكات وسائل التواصل الاجتماعي (مثل </w:t>
      </w:r>
      <w:r w:rsidRPr="00550D58">
        <w:rPr>
          <w:rFonts w:ascii="Calibri" w:hAnsi="Calibri" w:cs="Arial"/>
          <w:szCs w:val="18"/>
        </w:rPr>
        <w:t>Twitter</w:t>
      </w:r>
      <w:r w:rsidRPr="00550D58">
        <w:rPr>
          <w:rFonts w:ascii="Calibri" w:hAnsi="Calibri" w:cs="Arial"/>
          <w:szCs w:val="18"/>
          <w:rtl/>
        </w:rPr>
        <w:t xml:space="preserve"> و</w:t>
      </w:r>
      <w:r w:rsidRPr="00550D58">
        <w:rPr>
          <w:rFonts w:ascii="Calibri" w:hAnsi="Calibri" w:cs="Arial"/>
          <w:szCs w:val="18"/>
        </w:rPr>
        <w:t>Facebook</w:t>
      </w:r>
      <w:r w:rsidRPr="00550D58">
        <w:rPr>
          <w:rFonts w:ascii="Calibri" w:hAnsi="Calibri" w:cs="Arial"/>
          <w:szCs w:val="18"/>
          <w:rtl/>
        </w:rPr>
        <w:t xml:space="preserve"> و</w:t>
      </w:r>
      <w:r w:rsidRPr="00550D58">
        <w:rPr>
          <w:rFonts w:ascii="Calibri" w:hAnsi="Calibri" w:cs="Arial"/>
          <w:szCs w:val="18"/>
        </w:rPr>
        <w:t>YouTube</w:t>
      </w:r>
      <w:r w:rsidRPr="00550D58">
        <w:rPr>
          <w:rFonts w:ascii="Calibri" w:hAnsi="Calibri" w:cs="Arial"/>
          <w:szCs w:val="18"/>
          <w:rtl/>
        </w:rPr>
        <w:t xml:space="preserve">) وخدمات فهرسة البيانات أو تجميعها كاستجابة لاستعلامات البحث الخاصة بالعميل التي يتم تنفيذها في </w:t>
      </w:r>
      <w:r w:rsidRPr="00550D58">
        <w:rPr>
          <w:rFonts w:ascii="Calibri" w:hAnsi="Calibri" w:cs="Arial"/>
          <w:szCs w:val="18"/>
        </w:rPr>
        <w:t>Microsoft Social Engagement</w:t>
      </w:r>
      <w:r w:rsidRPr="00550D58">
        <w:rPr>
          <w:rFonts w:ascii="Calibri" w:hAnsi="Calibri" w:cs="Arial"/>
          <w:szCs w:val="18"/>
          <w:rtl/>
        </w:rPr>
        <w:t xml:space="preserve">. ولا يمثل المحتوى الاجتماعي بيانات العميل. يمكن مشاركة "بيانات العميل" المستخدمة في تكوين أو بدء تشغيل استعلامات البحث التي يتم إجراؤها نيابة عن العميل مع جهات خارجية بغرض استعادة محتوى اجتماعي. يجوز للعميل استخدام المحتوى الاجتماعي لأغراض تجارية داخلية فقط. يمكن للعميل أن يستخدم المحتوى الاجتماعي للمراقبة. يحق لعملاء القطاع العام الوصول المحدود للمحتوى الاجتماعي. في حين تحتفظ </w:t>
      </w:r>
      <w:r w:rsidRPr="00550D58">
        <w:rPr>
          <w:rFonts w:ascii="Calibri" w:hAnsi="Calibri" w:cs="Arial"/>
          <w:szCs w:val="18"/>
        </w:rPr>
        <w:t>Microsoft</w:t>
      </w:r>
      <w:r w:rsidRPr="00550D58">
        <w:rPr>
          <w:rFonts w:ascii="Calibri" w:hAnsi="Calibri" w:cs="Arial"/>
          <w:szCs w:val="18"/>
          <w:rtl/>
        </w:rPr>
        <w:t xml:space="preserve"> بالحق في:</w:t>
      </w:r>
    </w:p>
    <w:p w14:paraId="0F82F0D8" w14:textId="77777777" w:rsidR="009C3CB3" w:rsidRPr="00550D58" w:rsidRDefault="009C3CB3" w:rsidP="009C3CB3">
      <w:pPr>
        <w:pStyle w:val="ProductList-Body"/>
        <w:numPr>
          <w:ilvl w:val="0"/>
          <w:numId w:val="7"/>
        </w:numPr>
        <w:tabs>
          <w:tab w:val="clear" w:pos="158"/>
          <w:tab w:val="left" w:pos="180"/>
        </w:tabs>
        <w:ind w:left="810" w:hanging="270"/>
        <w:rPr>
          <w:rFonts w:ascii="Calibri" w:hAnsi="Calibri" w:cs="Arial"/>
          <w:szCs w:val="18"/>
        </w:rPr>
      </w:pPr>
      <w:r w:rsidRPr="00550D58">
        <w:rPr>
          <w:rFonts w:ascii="Calibri" w:hAnsi="Calibri" w:cs="Arial"/>
          <w:szCs w:val="18"/>
          <w:rtl/>
        </w:rPr>
        <w:t xml:space="preserve">تخزين المحتوى الاجتماعي في قاعدة بيانات ممزوجة بمحتوى مجمّع من مصادر أخرى بواسطة آخرين مرخص لهم؛ و </w:t>
      </w:r>
    </w:p>
    <w:p w14:paraId="2D5E356F" w14:textId="77777777" w:rsidR="009C3CB3" w:rsidRPr="00550D58" w:rsidRDefault="009C3CB3" w:rsidP="009C3CB3">
      <w:pPr>
        <w:pStyle w:val="ProductList-Body"/>
        <w:numPr>
          <w:ilvl w:val="0"/>
          <w:numId w:val="7"/>
        </w:numPr>
        <w:tabs>
          <w:tab w:val="clear" w:pos="158"/>
          <w:tab w:val="left" w:pos="180"/>
        </w:tabs>
        <w:spacing w:before="40"/>
        <w:ind w:left="810" w:hanging="274"/>
        <w:rPr>
          <w:rFonts w:ascii="Calibri" w:hAnsi="Calibri" w:cs="Arial"/>
          <w:szCs w:val="18"/>
        </w:rPr>
      </w:pPr>
      <w:r w:rsidRPr="00550D58">
        <w:rPr>
          <w:rFonts w:ascii="Calibri" w:hAnsi="Calibri" w:cs="Arial"/>
          <w:szCs w:val="18"/>
          <w:rtl/>
        </w:rPr>
        <w:t xml:space="preserve">الوصول إلى المحتوى الاجتماعي أو تحريره أو حذفه لأى غرض؛ </w:t>
      </w:r>
    </w:p>
    <w:p w14:paraId="1234A830" w14:textId="77777777" w:rsidR="009C3CB3" w:rsidRPr="00550D58" w:rsidRDefault="009C3CB3" w:rsidP="009C3CB3">
      <w:pPr>
        <w:pStyle w:val="ProductList-Body"/>
        <w:numPr>
          <w:ilvl w:val="0"/>
          <w:numId w:val="7"/>
        </w:numPr>
        <w:spacing w:before="40"/>
        <w:ind w:left="810" w:hanging="274"/>
        <w:rPr>
          <w:rFonts w:ascii="Calibri" w:hAnsi="Calibri" w:cs="Arial"/>
          <w:szCs w:val="18"/>
        </w:rPr>
      </w:pPr>
      <w:r w:rsidRPr="00550D58">
        <w:rPr>
          <w:rFonts w:ascii="Calibri" w:hAnsi="Calibri" w:cs="Arial"/>
          <w:szCs w:val="18"/>
          <w:rtl/>
        </w:rPr>
        <w:t>‏</w:t>
      </w:r>
      <w:dir w:val="rtl">
        <w:r w:rsidRPr="00550D58">
          <w:rPr>
            <w:rFonts w:ascii="Calibri" w:hAnsi="Calibri" w:cs="Arial"/>
            <w:szCs w:val="18"/>
            <w:rtl/>
          </w:rPr>
          <w:t>توجيه العميل لتحرير المحتوى الاجتماعي أو حذفه؛ والحد من قدرة العميل على تصدير المحتوى الاجتماعي أو نقله؛ و‏</w:t>
        </w:r>
        <w:dir w:val="rtl">
          <w:r w:rsidRPr="00550D58">
            <w:rPr>
              <w:rFonts w:ascii="Calibri" w:hAnsi="Calibri" w:cs="Arial"/>
              <w:szCs w:val="18"/>
              <w:rtl/>
            </w:rPr>
            <w:t>حذف المحتوى الاجتماعي أو تقييد الوصول الإضافي إليه بعد إنهاء الخدمة عبر الإنترنت أو انتهاء صلاحيتها.</w:t>
          </w:r>
          <w:r w:rsidRPr="00550D58">
            <w:rPr>
              <w:rFonts w:ascii="Calibri" w:hAnsi="Calibri" w:cs="Arial"/>
              <w:szCs w:val="18"/>
              <w:rtl/>
            </w:rPr>
            <w:t xml:space="preserve">‬ </w:t>
          </w:r>
          <w:r>
            <w:t>‬</w:t>
          </w:r>
          <w:r>
            <w:t>‬</w:t>
          </w:r>
          <w:r>
            <w:t>‬</w:t>
          </w:r>
          <w:r>
            <w:t>‬</w:t>
          </w:r>
          <w:r w:rsidR="00D97368">
            <w:t>‬</w:t>
          </w:r>
          <w:r w:rsidR="00D97368">
            <w:t>‬</w:t>
          </w:r>
          <w:r w:rsidR="007526DB">
            <w:t>‬</w:t>
          </w:r>
          <w:r w:rsidR="007526DB">
            <w:t>‬</w:t>
          </w:r>
          <w:r w:rsidR="00696838">
            <w:t>‬</w:t>
          </w:r>
          <w:r w:rsidR="00696838">
            <w:t>‬</w:t>
          </w:r>
          <w:r w:rsidR="00AA7425">
            <w:t>‬</w:t>
          </w:r>
          <w:r w:rsidR="00AA7425">
            <w:t>‬</w:t>
          </w:r>
        </w:dir>
      </w:dir>
    </w:p>
    <w:p w14:paraId="6E9EE5D6" w14:textId="77777777" w:rsidR="00D9412F" w:rsidRPr="00EF30C3" w:rsidRDefault="00AA7425" w:rsidP="00D9412F">
      <w:pPr>
        <w:pStyle w:val="ProductList-Body"/>
        <w:shd w:val="clear" w:color="auto" w:fill="A6A6A6" w:themeFill="background1" w:themeFillShade="A6"/>
        <w:spacing w:before="120" w:after="240"/>
        <w:jc w:val="right"/>
        <w:rPr>
          <w:rFonts w:cs="Arial"/>
        </w:rPr>
      </w:pPr>
      <w:hyperlink w:anchor="TableofContents" w:history="1">
        <w:r w:rsidR="00D9412F" w:rsidRPr="00EF30C3">
          <w:rPr>
            <w:rStyle w:val="Hyperlink"/>
            <w:rFonts w:cs="Arial"/>
            <w:sz w:val="16"/>
            <w:szCs w:val="16"/>
            <w:rtl/>
          </w:rPr>
          <w:t>جدول المحتويات</w:t>
        </w:r>
      </w:hyperlink>
      <w:r w:rsidR="00D9412F" w:rsidRPr="00EF30C3">
        <w:rPr>
          <w:rFonts w:cs="Arial"/>
          <w:sz w:val="16"/>
          <w:szCs w:val="16"/>
          <w:rtl/>
        </w:rPr>
        <w:t xml:space="preserve"> / </w:t>
      </w:r>
      <w:hyperlink w:anchor="GeneralTerms" w:history="1">
        <w:r w:rsidR="00D9412F" w:rsidRPr="00EF30C3">
          <w:rPr>
            <w:rStyle w:val="Hyperlink"/>
            <w:rFonts w:cs="Arial"/>
            <w:sz w:val="16"/>
            <w:szCs w:val="16"/>
            <w:rtl/>
          </w:rPr>
          <w:t>الشروط العامة</w:t>
        </w:r>
      </w:hyperlink>
    </w:p>
    <w:p w14:paraId="4E44AC5B" w14:textId="6D7F2572" w:rsidR="003D22CB" w:rsidRPr="00EF30C3" w:rsidRDefault="004E52BA" w:rsidP="00D672AD">
      <w:pPr>
        <w:pStyle w:val="ProductList-OfferingGroupHeading"/>
        <w:spacing w:after="80"/>
        <w:outlineLvl w:val="1"/>
        <w:rPr>
          <w:rFonts w:cs="Arial"/>
          <w:bCs/>
          <w:lang w:val="fr-FR"/>
        </w:rPr>
      </w:pPr>
      <w:bookmarkStart w:id="149" w:name="_Toc515532985"/>
      <w:bookmarkStart w:id="150" w:name="O365Services"/>
      <w:r w:rsidRPr="00EF30C3">
        <w:rPr>
          <w:rFonts w:cs="Arial"/>
          <w:bCs/>
          <w:rtl/>
        </w:rPr>
        <w:t xml:space="preserve">خدمات </w:t>
      </w:r>
      <w:r w:rsidRPr="00EF30C3">
        <w:rPr>
          <w:rFonts w:cs="Arial"/>
          <w:bCs/>
          <w:lang w:val="fr-FR" w:bidi="en-US"/>
        </w:rPr>
        <w:t>Office 365</w:t>
      </w:r>
      <w:bookmarkEnd w:id="149"/>
    </w:p>
    <w:bookmarkEnd w:id="150"/>
    <w:p w14:paraId="63DD09FB" w14:textId="77777777" w:rsidR="0010563B" w:rsidRPr="00EF30C3" w:rsidRDefault="0010563B" w:rsidP="00F21D88">
      <w:pPr>
        <w:pStyle w:val="ProductList-Body"/>
        <w:rPr>
          <w:rFonts w:cs="Arial"/>
          <w:b/>
          <w:bCs/>
          <w:color w:val="00188F"/>
          <w:szCs w:val="18"/>
          <w:lang w:val="fr-FR"/>
        </w:rPr>
      </w:pPr>
      <w:r w:rsidRPr="00EF30C3">
        <w:rPr>
          <w:rFonts w:cs="Arial"/>
          <w:b/>
          <w:bCs/>
          <w:color w:val="00188F"/>
          <w:szCs w:val="18"/>
          <w:rtl/>
        </w:rPr>
        <w:t>الإشعارات</w:t>
      </w:r>
    </w:p>
    <w:p w14:paraId="2F17235D" w14:textId="4E932166" w:rsidR="00EB12B1" w:rsidRPr="00EF30C3" w:rsidRDefault="0010563B" w:rsidP="00EB12B1">
      <w:pPr>
        <w:pStyle w:val="ProductList-Body"/>
        <w:rPr>
          <w:rFonts w:cs="Arial"/>
          <w:lang w:val="fr-FR"/>
        </w:rPr>
      </w:pPr>
      <w:r w:rsidRPr="00EF30C3">
        <w:rPr>
          <w:rFonts w:cs="Arial"/>
          <w:szCs w:val="18"/>
          <w:rtl/>
        </w:rPr>
        <w:t xml:space="preserve">تنطبق إشعارات خرائط </w:t>
      </w:r>
      <w:r w:rsidRPr="00EF30C3">
        <w:rPr>
          <w:rFonts w:cs="Arial"/>
          <w:szCs w:val="18"/>
          <w:lang w:val="fr-FR"/>
        </w:rPr>
        <w:t>Bing</w:t>
      </w:r>
      <w:r w:rsidRPr="00EF30C3">
        <w:rPr>
          <w:rFonts w:cs="Arial"/>
          <w:szCs w:val="18"/>
          <w:rtl/>
        </w:rPr>
        <w:t xml:space="preserve"> الواردة في</w:t>
      </w:r>
      <w:r w:rsidRPr="00EF30C3">
        <w:rPr>
          <w:rFonts w:ascii="Calibri" w:hAnsi="Calibri" w:cs="Arial"/>
          <w:szCs w:val="18"/>
          <w:rtl/>
        </w:rPr>
        <w:t xml:space="preserve"> </w:t>
      </w:r>
      <w:hyperlink w:anchor="Attachment1" w:history="1">
        <w:r w:rsidRPr="00EF30C3">
          <w:rPr>
            <w:rStyle w:val="Hyperlink"/>
            <w:rFonts w:ascii="Calibri" w:hAnsi="Calibri" w:cs="Arial"/>
            <w:szCs w:val="18"/>
            <w:rtl/>
          </w:rPr>
          <w:t xml:space="preserve">المرفق </w:t>
        </w:r>
        <w:r w:rsidRPr="00EF30C3">
          <w:rPr>
            <w:rStyle w:val="Hyperlink"/>
            <w:rFonts w:ascii="Calibri" w:hAnsi="Calibri" w:cs="Arial"/>
            <w:szCs w:val="18"/>
            <w:lang w:val="fr-FR" w:bidi=""/>
          </w:rPr>
          <w:t>1</w:t>
        </w:r>
      </w:hyperlink>
      <w:r w:rsidRPr="00EF30C3">
        <w:rPr>
          <w:rFonts w:ascii="Calibri" w:hAnsi="Calibri" w:cs="Arial"/>
          <w:szCs w:val="18"/>
          <w:rtl/>
        </w:rPr>
        <w:t>.</w:t>
      </w:r>
      <w:r w:rsidR="006E1498" w:rsidRPr="00EF30C3">
        <w:rPr>
          <w:rFonts w:ascii="Calibri" w:hAnsi="Calibri" w:cs="Arial" w:hint="cs"/>
          <w:szCs w:val="18"/>
          <w:rtl/>
        </w:rPr>
        <w:t xml:space="preserve"> </w:t>
      </w:r>
      <w:r w:rsidRPr="00EF30C3">
        <w:rPr>
          <w:rFonts w:cs="Arial"/>
          <w:szCs w:val="18"/>
          <w:rtl/>
        </w:rPr>
        <w:t>تخضع جميع خدمات تجهيز الخدمة أو الترحيل أو النشر المقدمة للعميل إلى إشعار الخدمات الاحترافية الوارد في</w:t>
      </w:r>
      <w:r w:rsidRPr="00EF30C3">
        <w:rPr>
          <w:rFonts w:ascii="Calibri" w:hAnsi="Calibri" w:cs="Arial"/>
          <w:szCs w:val="18"/>
          <w:rtl/>
        </w:rPr>
        <w:t xml:space="preserve"> </w:t>
      </w:r>
      <w:hyperlink w:anchor="Attachment1" w:history="1">
        <w:r w:rsidRPr="00EF30C3">
          <w:rPr>
            <w:rStyle w:val="Hyperlink"/>
            <w:rFonts w:ascii="Calibri" w:hAnsi="Calibri" w:cs="Arial"/>
            <w:szCs w:val="18"/>
            <w:rtl/>
          </w:rPr>
          <w:t xml:space="preserve">المرفق </w:t>
        </w:r>
        <w:r w:rsidRPr="00EF30C3">
          <w:rPr>
            <w:rStyle w:val="Hyperlink"/>
            <w:rFonts w:ascii="Calibri" w:hAnsi="Calibri" w:cs="Arial"/>
            <w:szCs w:val="18"/>
            <w:lang w:val="fr-FR" w:bidi=""/>
          </w:rPr>
          <w:t>1</w:t>
        </w:r>
      </w:hyperlink>
      <w:r w:rsidRPr="00EF30C3">
        <w:rPr>
          <w:rFonts w:ascii="Calibri" w:hAnsi="Calibri" w:cs="Arial"/>
          <w:szCs w:val="18"/>
          <w:rtl/>
        </w:rPr>
        <w:t>.</w:t>
      </w:r>
    </w:p>
    <w:p w14:paraId="6DD48789" w14:textId="77777777" w:rsidR="000E3993" w:rsidRPr="00EF30C3" w:rsidRDefault="000E3993" w:rsidP="00D672AD">
      <w:pPr>
        <w:pStyle w:val="ProductList-Body"/>
        <w:rPr>
          <w:rFonts w:cs="Arial"/>
          <w:szCs w:val="18"/>
          <w:lang w:val="fr-FR"/>
        </w:rPr>
      </w:pPr>
    </w:p>
    <w:p w14:paraId="78B5ADA0" w14:textId="77777777" w:rsidR="009427A1" w:rsidRPr="00EF30C3" w:rsidRDefault="009427A1" w:rsidP="00D672AD">
      <w:pPr>
        <w:pStyle w:val="ProductList-Body"/>
        <w:rPr>
          <w:rFonts w:cs="Arial"/>
          <w:bCs/>
          <w:szCs w:val="18"/>
          <w:lang w:val="fr-FR"/>
        </w:rPr>
      </w:pPr>
      <w:bookmarkStart w:id="151" w:name="CoreFeaturesforOffice365Services"/>
      <w:r w:rsidRPr="00EF30C3">
        <w:rPr>
          <w:rFonts w:cs="Arial"/>
          <w:b/>
          <w:bCs/>
          <w:color w:val="00188F"/>
          <w:szCs w:val="18"/>
          <w:rtl/>
        </w:rPr>
        <w:t xml:space="preserve">الميزات الأساسية لخدمات </w:t>
      </w:r>
      <w:r w:rsidRPr="00EF30C3">
        <w:rPr>
          <w:rFonts w:cs="Arial"/>
          <w:b/>
          <w:bCs/>
          <w:color w:val="00188F"/>
          <w:szCs w:val="18"/>
          <w:lang w:val="fr-FR" w:bidi="en-US"/>
        </w:rPr>
        <w:t>Office 365</w:t>
      </w:r>
    </w:p>
    <w:bookmarkEnd w:id="151"/>
    <w:p w14:paraId="6CD2CC0F" w14:textId="7D0FEFFD" w:rsidR="009427A1" w:rsidRPr="00EF30C3" w:rsidRDefault="009427A1" w:rsidP="00D672AD">
      <w:pPr>
        <w:pStyle w:val="ProductList-Body"/>
        <w:rPr>
          <w:rFonts w:cs="Arial"/>
          <w:szCs w:val="18"/>
          <w:lang w:val="fr-FR"/>
        </w:rPr>
      </w:pPr>
      <w:r w:rsidRPr="00EF30C3">
        <w:rPr>
          <w:rFonts w:cs="Arial"/>
          <w:szCs w:val="18"/>
          <w:rtl/>
        </w:rPr>
        <w:t xml:space="preserve">أثناء مدة اشتراك العميل، تلتزم خدمات </w:t>
      </w:r>
      <w:r w:rsidRPr="00EF30C3">
        <w:rPr>
          <w:rFonts w:cs="Arial"/>
          <w:szCs w:val="18"/>
          <w:lang w:val="fr-FR" w:bidi="en-US"/>
        </w:rPr>
        <w:t>Office 365</w:t>
      </w:r>
      <w:r w:rsidRPr="00EF30C3">
        <w:rPr>
          <w:rFonts w:cs="Arial"/>
          <w:szCs w:val="18"/>
          <w:rtl/>
        </w:rPr>
        <w:t xml:space="preserve"> فعليًا بوصف الميزات الأساسية (إن وجد) الوارد في البنود الخاصة بخدمة </w:t>
      </w:r>
      <w:r w:rsidRPr="00EF30C3">
        <w:rPr>
          <w:rFonts w:cs="Arial"/>
          <w:szCs w:val="18"/>
          <w:lang w:val="fr-FR" w:bidi="en-US"/>
        </w:rPr>
        <w:t>Office 365</w:t>
      </w:r>
      <w:r w:rsidRPr="00EF30C3">
        <w:rPr>
          <w:rFonts w:cs="Arial"/>
          <w:szCs w:val="18"/>
          <w:rtl/>
        </w:rPr>
        <w:t xml:space="preserve"> أدناه، وفقًا للقيود المفروضة على المنتج أو العوامل الخارجية (مثل المتلقي ومعدل الرسائل وحجم الرسالة وحدود حجم علبة البريد للبريد الإلكتروني؛ والنُهج الافتراضية أو نُهج استبقاء البيانات التي يفرضها العميل؛ وحدود البحث؛ وحدود التخزين؛ وعمليات تكوين العميل أو المستخدم، والتوافق مع حدود السعة). يجوز لـ </w:t>
      </w:r>
      <w:r w:rsidRPr="00EF30C3">
        <w:rPr>
          <w:rFonts w:cs="Arial"/>
          <w:szCs w:val="18"/>
          <w:lang w:val="fr-FR"/>
        </w:rPr>
        <w:t>Microsoft</w:t>
      </w:r>
      <w:r w:rsidRPr="00EF30C3">
        <w:rPr>
          <w:rFonts w:cs="Arial"/>
          <w:szCs w:val="18"/>
          <w:rtl/>
        </w:rPr>
        <w:t xml:space="preserve"> إزالة الوظيفة المحددة أدناه بشكل دائم فقط في حالة تزويد العميل بوظيفة بديلة معقولة.</w:t>
      </w:r>
    </w:p>
    <w:p w14:paraId="3ED5EEEB" w14:textId="77777777" w:rsidR="009427A1" w:rsidRPr="00EF30C3" w:rsidRDefault="009427A1" w:rsidP="00D672AD">
      <w:pPr>
        <w:pStyle w:val="ProductList-Body"/>
        <w:rPr>
          <w:rFonts w:cs="Arial"/>
          <w:szCs w:val="18"/>
          <w:lang w:val="fr-FR"/>
        </w:rPr>
      </w:pPr>
    </w:p>
    <w:p w14:paraId="6313F83C" w14:textId="77777777" w:rsidR="009427A1" w:rsidRPr="00EF30C3" w:rsidRDefault="009427A1" w:rsidP="007E09C1">
      <w:pPr>
        <w:pStyle w:val="ProductList-Body"/>
        <w:keepNext/>
        <w:tabs>
          <w:tab w:val="clear" w:pos="158"/>
          <w:tab w:val="left" w:pos="360"/>
        </w:tabs>
        <w:ind w:left="187"/>
        <w:rPr>
          <w:rFonts w:cs="Arial"/>
          <w:bCs/>
          <w:szCs w:val="18"/>
          <w:lang w:val="fr-FR"/>
        </w:rPr>
      </w:pPr>
      <w:r w:rsidRPr="00EF30C3">
        <w:rPr>
          <w:rFonts w:cs="Arial"/>
          <w:b/>
          <w:bCs/>
          <w:color w:val="0072C6"/>
          <w:szCs w:val="18"/>
          <w:rtl/>
        </w:rPr>
        <w:t>مدخل الإدارة</w:t>
      </w:r>
    </w:p>
    <w:p w14:paraId="1026F256" w14:textId="77777777" w:rsidR="009427A1" w:rsidRPr="00EF30C3" w:rsidRDefault="009427A1" w:rsidP="00D672AD">
      <w:pPr>
        <w:pStyle w:val="ProductList-Body"/>
        <w:tabs>
          <w:tab w:val="clear" w:pos="158"/>
          <w:tab w:val="left" w:pos="360"/>
        </w:tabs>
        <w:ind w:left="180"/>
        <w:rPr>
          <w:rFonts w:cs="Arial"/>
          <w:szCs w:val="18"/>
          <w:lang w:val="fr-FR"/>
        </w:rPr>
      </w:pPr>
      <w:r w:rsidRPr="00EF30C3">
        <w:rPr>
          <w:rFonts w:cs="Arial"/>
          <w:szCs w:val="18"/>
          <w:rtl/>
        </w:rPr>
        <w:t xml:space="preserve">يكون بإمكان العميل إضافة المستخدمين والمجالات وإزالتها وإدارة التراخيص وإنشاء مجموعات عبر مدخل </w:t>
      </w:r>
      <w:r w:rsidRPr="00EF30C3">
        <w:rPr>
          <w:rFonts w:cs="Arial"/>
          <w:szCs w:val="18"/>
          <w:lang w:val="fr-FR"/>
        </w:rPr>
        <w:t>Microsoft Online Services</w:t>
      </w:r>
      <w:r w:rsidRPr="00EF30C3">
        <w:rPr>
          <w:rFonts w:cs="Arial"/>
          <w:szCs w:val="18"/>
          <w:rtl/>
        </w:rPr>
        <w:t xml:space="preserve"> أو موقع لاحق له.</w:t>
      </w:r>
    </w:p>
    <w:p w14:paraId="6DEB3BE1" w14:textId="6451158F" w:rsidR="009427A1" w:rsidRPr="00EF30C3" w:rsidRDefault="009427A1" w:rsidP="00D672AD">
      <w:pPr>
        <w:pStyle w:val="ProductList-Body"/>
        <w:rPr>
          <w:rFonts w:cs="Arial"/>
          <w:szCs w:val="18"/>
          <w:lang w:val="fr-FR"/>
        </w:rPr>
      </w:pPr>
    </w:p>
    <w:p w14:paraId="27E1E5D4" w14:textId="77777777" w:rsidR="009D550E" w:rsidRPr="00DD144A" w:rsidRDefault="009D550E" w:rsidP="009D550E">
      <w:pPr>
        <w:pStyle w:val="ProductList-ClauseHeading"/>
        <w:rPr>
          <w:rFonts w:ascii="Arial Bold" w:hAnsi="Arial Bold" w:cs="Arial"/>
          <w:bCs/>
          <w:szCs w:val="18"/>
          <w:lang w:val="fr-FR"/>
        </w:rPr>
      </w:pPr>
      <w:r w:rsidRPr="00EF30C3">
        <w:rPr>
          <w:rFonts w:ascii="Arial Bold" w:hAnsi="Arial Bold" w:cs="Arial" w:hint="cs"/>
          <w:bCs/>
          <w:szCs w:val="18"/>
          <w:rtl/>
        </w:rPr>
        <w:t>تشفير</w:t>
      </w:r>
      <w:r w:rsidRPr="00EF30C3">
        <w:rPr>
          <w:rFonts w:ascii="Arial Bold" w:hAnsi="Arial Bold" w:cs="Arial"/>
          <w:bCs/>
          <w:szCs w:val="18"/>
          <w:rtl/>
        </w:rPr>
        <w:t xml:space="preserve"> </w:t>
      </w:r>
      <w:r w:rsidRPr="00EF30C3">
        <w:rPr>
          <w:rFonts w:ascii="Arial Bold" w:hAnsi="Arial Bold" w:cs="Arial" w:hint="cs"/>
          <w:bCs/>
          <w:szCs w:val="18"/>
          <w:rtl/>
        </w:rPr>
        <w:t>البيانات</w:t>
      </w:r>
      <w:r w:rsidRPr="00EF30C3">
        <w:rPr>
          <w:rFonts w:ascii="Arial Bold" w:hAnsi="Arial Bold" w:cs="Arial"/>
          <w:bCs/>
          <w:szCs w:val="18"/>
          <w:rtl/>
        </w:rPr>
        <w:t xml:space="preserve"> </w:t>
      </w:r>
      <w:r w:rsidRPr="00EF30C3">
        <w:rPr>
          <w:rFonts w:ascii="Arial Bold" w:hAnsi="Arial Bold" w:cs="Arial" w:hint="cs"/>
          <w:bCs/>
          <w:szCs w:val="18"/>
          <w:rtl/>
        </w:rPr>
        <w:t>باستخدام</w:t>
      </w:r>
      <w:r w:rsidRPr="00EF30C3">
        <w:rPr>
          <w:rFonts w:ascii="Arial Bold" w:hAnsi="Arial Bold" w:cs="Arial"/>
          <w:bCs/>
          <w:szCs w:val="18"/>
          <w:rtl/>
        </w:rPr>
        <w:t xml:space="preserve"> </w:t>
      </w:r>
      <w:r w:rsidRPr="00EF30C3">
        <w:rPr>
          <w:rFonts w:ascii="Arial Bold" w:hAnsi="Arial Bold" w:cs="Arial" w:hint="cs"/>
          <w:bCs/>
          <w:szCs w:val="18"/>
          <w:rtl/>
        </w:rPr>
        <w:t>مفتاح</w:t>
      </w:r>
      <w:r w:rsidRPr="00EF30C3">
        <w:rPr>
          <w:rFonts w:ascii="Arial Bold" w:hAnsi="Arial Bold" w:cs="Arial"/>
          <w:bCs/>
          <w:szCs w:val="18"/>
          <w:rtl/>
        </w:rPr>
        <w:t xml:space="preserve"> </w:t>
      </w:r>
      <w:r w:rsidRPr="00EF30C3">
        <w:rPr>
          <w:rFonts w:ascii="Arial Bold" w:hAnsi="Arial Bold" w:cs="Arial" w:hint="cs"/>
          <w:bCs/>
          <w:szCs w:val="18"/>
          <w:rtl/>
        </w:rPr>
        <w:t>العميل</w:t>
      </w:r>
    </w:p>
    <w:p w14:paraId="203AC644" w14:textId="77777777" w:rsidR="009D550E" w:rsidRPr="00DD144A" w:rsidRDefault="009D550E" w:rsidP="009D550E">
      <w:pPr>
        <w:pStyle w:val="ProductList-Body"/>
        <w:tabs>
          <w:tab w:val="clear" w:pos="158"/>
          <w:tab w:val="left" w:pos="180"/>
        </w:tabs>
        <w:rPr>
          <w:rFonts w:ascii="Calibri" w:hAnsi="Calibri" w:cs="Arial"/>
          <w:szCs w:val="18"/>
          <w:lang w:val="fr-FR"/>
        </w:rPr>
      </w:pPr>
      <w:r w:rsidRPr="00EF30C3">
        <w:rPr>
          <w:rFonts w:ascii="Arial" w:hAnsi="Arial" w:cs="Arial" w:hint="cs"/>
          <w:szCs w:val="18"/>
          <w:rtl/>
        </w:rPr>
        <w:t>يتحمل</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جميع</w:t>
      </w:r>
      <w:r w:rsidRPr="00EF30C3">
        <w:rPr>
          <w:rFonts w:ascii="Calibri" w:hAnsi="Calibri" w:cs="Arial"/>
          <w:szCs w:val="18"/>
          <w:rtl/>
        </w:rPr>
        <w:t xml:space="preserve"> </w:t>
      </w:r>
      <w:r w:rsidRPr="00EF30C3">
        <w:rPr>
          <w:rFonts w:ascii="Arial" w:hAnsi="Arial" w:cs="Arial" w:hint="cs"/>
          <w:szCs w:val="18"/>
          <w:rtl/>
        </w:rPr>
        <w:t>المخاطر</w:t>
      </w:r>
      <w:r w:rsidRPr="00EF30C3">
        <w:rPr>
          <w:rFonts w:ascii="Calibri" w:hAnsi="Calibri" w:cs="Arial"/>
          <w:szCs w:val="18"/>
          <w:rtl/>
        </w:rPr>
        <w:t xml:space="preserve"> </w:t>
      </w:r>
      <w:r w:rsidRPr="00EF30C3">
        <w:rPr>
          <w:rFonts w:ascii="Arial" w:hAnsi="Arial" w:cs="Arial" w:hint="cs"/>
          <w:szCs w:val="18"/>
          <w:rtl/>
        </w:rPr>
        <w:t>المترتبة</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حذف</w:t>
      </w:r>
      <w:r w:rsidRPr="00EF30C3">
        <w:rPr>
          <w:rFonts w:ascii="Calibri" w:hAnsi="Calibri" w:cs="Arial"/>
          <w:szCs w:val="18"/>
          <w:rtl/>
        </w:rPr>
        <w:t xml:space="preserve"> </w:t>
      </w:r>
      <w:r w:rsidRPr="00EF30C3">
        <w:rPr>
          <w:rFonts w:ascii="Arial" w:hAnsi="Arial" w:cs="Arial" w:hint="cs"/>
          <w:szCs w:val="18"/>
          <w:rtl/>
        </w:rPr>
        <w:t>البيانات</w:t>
      </w:r>
      <w:r w:rsidRPr="00EF30C3">
        <w:rPr>
          <w:rFonts w:ascii="Calibri" w:hAnsi="Calibri" w:cs="Arial"/>
          <w:szCs w:val="18"/>
          <w:rtl/>
        </w:rPr>
        <w:t xml:space="preserve"> </w:t>
      </w:r>
      <w:r w:rsidRPr="00EF30C3">
        <w:rPr>
          <w:rFonts w:ascii="Arial" w:hAnsi="Arial" w:cs="Arial" w:hint="cs"/>
          <w:szCs w:val="18"/>
          <w:rtl/>
        </w:rPr>
        <w:t>وعدم</w:t>
      </w:r>
      <w:r w:rsidRPr="00EF30C3">
        <w:rPr>
          <w:rFonts w:ascii="Calibri" w:hAnsi="Calibri" w:cs="Arial"/>
          <w:szCs w:val="18"/>
          <w:rtl/>
        </w:rPr>
        <w:t xml:space="preserve"> </w:t>
      </w:r>
      <w:r w:rsidRPr="00EF30C3">
        <w:rPr>
          <w:rFonts w:ascii="Arial" w:hAnsi="Arial" w:cs="Arial" w:hint="cs"/>
          <w:szCs w:val="18"/>
          <w:rtl/>
        </w:rPr>
        <w:t>إمكانية</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إليها</w:t>
      </w:r>
      <w:r w:rsidRPr="00EF30C3">
        <w:rPr>
          <w:rFonts w:ascii="Calibri" w:hAnsi="Calibri" w:cs="Arial"/>
          <w:szCs w:val="18"/>
          <w:rtl/>
        </w:rPr>
        <w:t xml:space="preserve"> </w:t>
      </w:r>
      <w:r w:rsidRPr="00EF30C3">
        <w:rPr>
          <w:rFonts w:ascii="Arial" w:hAnsi="Arial" w:cs="Arial" w:hint="cs"/>
          <w:szCs w:val="18"/>
          <w:rtl/>
        </w:rPr>
        <w:t>وانقطاع</w:t>
      </w:r>
      <w:r w:rsidRPr="00EF30C3">
        <w:rPr>
          <w:rFonts w:ascii="Calibri" w:hAnsi="Calibri" w:cs="Arial"/>
          <w:szCs w:val="18"/>
          <w:rtl/>
        </w:rPr>
        <w:t xml:space="preserve"> </w:t>
      </w:r>
      <w:r w:rsidRPr="00EF30C3">
        <w:rPr>
          <w:rFonts w:ascii="Arial" w:hAnsi="Arial" w:cs="Arial" w:hint="cs"/>
          <w:szCs w:val="18"/>
          <w:rtl/>
        </w:rPr>
        <w:t>الخدمة</w:t>
      </w:r>
      <w:r w:rsidRPr="00EF30C3">
        <w:rPr>
          <w:rFonts w:ascii="Calibri" w:hAnsi="Calibri" w:cs="Arial"/>
          <w:szCs w:val="18"/>
          <w:rtl/>
        </w:rPr>
        <w:t xml:space="preserve"> </w:t>
      </w:r>
      <w:r w:rsidRPr="00EF30C3">
        <w:rPr>
          <w:rFonts w:ascii="Arial" w:hAnsi="Arial" w:cs="Arial" w:hint="cs"/>
          <w:szCs w:val="18"/>
          <w:rtl/>
        </w:rPr>
        <w:t>الناتج</w:t>
      </w:r>
      <w:r w:rsidRPr="00EF30C3">
        <w:rPr>
          <w:rFonts w:ascii="Calibri" w:hAnsi="Calibri" w:cs="Arial"/>
          <w:szCs w:val="18"/>
          <w:rtl/>
        </w:rPr>
        <w:t xml:space="preserve"> </w:t>
      </w:r>
      <w:r w:rsidRPr="00EF30C3">
        <w:rPr>
          <w:rFonts w:ascii="Arial" w:hAnsi="Arial" w:cs="Arial" w:hint="cs"/>
          <w:szCs w:val="18"/>
          <w:rtl/>
        </w:rPr>
        <w:t>عن</w:t>
      </w:r>
      <w:r w:rsidRPr="00EF30C3">
        <w:rPr>
          <w:rFonts w:ascii="Calibri" w:hAnsi="Calibri" w:cs="Arial"/>
          <w:szCs w:val="18"/>
          <w:rtl/>
        </w:rPr>
        <w:t xml:space="preserve"> </w:t>
      </w:r>
      <w:r w:rsidRPr="00EF30C3">
        <w:rPr>
          <w:rFonts w:ascii="Arial" w:hAnsi="Arial" w:cs="Arial" w:hint="cs"/>
          <w:szCs w:val="18"/>
          <w:rtl/>
        </w:rPr>
        <w:t>عدم</w:t>
      </w:r>
      <w:r w:rsidRPr="00EF30C3">
        <w:rPr>
          <w:rFonts w:ascii="Calibri" w:hAnsi="Calibri" w:cs="Arial"/>
          <w:szCs w:val="18"/>
          <w:rtl/>
        </w:rPr>
        <w:t xml:space="preserve"> </w:t>
      </w:r>
      <w:r w:rsidRPr="00EF30C3">
        <w:rPr>
          <w:rFonts w:ascii="Arial" w:hAnsi="Arial" w:cs="Arial" w:hint="cs"/>
          <w:szCs w:val="18"/>
          <w:rtl/>
        </w:rPr>
        <w:t>توفر</w:t>
      </w:r>
      <w:r w:rsidRPr="00EF30C3">
        <w:rPr>
          <w:rFonts w:ascii="Calibri" w:hAnsi="Calibri" w:cs="Arial"/>
          <w:szCs w:val="18"/>
          <w:rtl/>
        </w:rPr>
        <w:t xml:space="preserve"> </w:t>
      </w:r>
      <w:r w:rsidRPr="00EF30C3">
        <w:rPr>
          <w:rFonts w:ascii="Arial" w:hAnsi="Arial" w:cs="Arial" w:hint="cs"/>
          <w:szCs w:val="18"/>
          <w:rtl/>
        </w:rPr>
        <w:t>مفتاح</w:t>
      </w:r>
      <w:r w:rsidRPr="00EF30C3">
        <w:rPr>
          <w:rFonts w:ascii="Calibri" w:hAnsi="Calibri" w:cs="Arial"/>
          <w:szCs w:val="18"/>
          <w:rtl/>
        </w:rPr>
        <w:t xml:space="preserve"> </w:t>
      </w:r>
      <w:r w:rsidRPr="00EF30C3">
        <w:rPr>
          <w:rFonts w:ascii="Arial" w:hAnsi="Arial" w:cs="Arial" w:hint="cs"/>
          <w:szCs w:val="18"/>
          <w:rtl/>
        </w:rPr>
        <w:t>تشفير</w:t>
      </w:r>
      <w:r w:rsidRPr="00EF30C3">
        <w:rPr>
          <w:rFonts w:ascii="Calibri" w:hAnsi="Calibri" w:cs="Arial"/>
          <w:szCs w:val="18"/>
          <w:rtl/>
        </w:rPr>
        <w:t xml:space="preserve"> </w:t>
      </w:r>
      <w:r w:rsidRPr="00EF30C3">
        <w:rPr>
          <w:rFonts w:ascii="Arial" w:hAnsi="Arial" w:cs="Arial" w:hint="cs"/>
          <w:szCs w:val="18"/>
          <w:rtl/>
        </w:rPr>
        <w:t>أنشأه</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w:t>
      </w:r>
    </w:p>
    <w:p w14:paraId="548A6D82" w14:textId="77777777" w:rsidR="009D550E" w:rsidRPr="00EF30C3" w:rsidRDefault="009D550E" w:rsidP="00D672AD">
      <w:pPr>
        <w:pStyle w:val="ProductList-Body"/>
        <w:rPr>
          <w:rFonts w:cs="Arial"/>
          <w:szCs w:val="18"/>
          <w:lang w:val="fr-FR"/>
        </w:rPr>
      </w:pPr>
    </w:p>
    <w:p w14:paraId="530723ED" w14:textId="77777777" w:rsidR="006E1498" w:rsidRPr="00EF30C3" w:rsidRDefault="006E1498" w:rsidP="00E6089D">
      <w:pPr>
        <w:pStyle w:val="ProductList-Body"/>
        <w:keepNext/>
        <w:tabs>
          <w:tab w:val="clear" w:pos="158"/>
          <w:tab w:val="left" w:pos="180"/>
        </w:tabs>
        <w:rPr>
          <w:rFonts w:ascii="Calibri" w:hAnsi="Calibri" w:cs="Arial"/>
          <w:bCs/>
          <w:szCs w:val="18"/>
          <w:lang w:val="fr-FR"/>
        </w:rPr>
      </w:pPr>
      <w:r w:rsidRPr="00EF30C3">
        <w:rPr>
          <w:rFonts w:ascii="Arial" w:hAnsi="Arial" w:cs="Arial" w:hint="cs"/>
          <w:b/>
          <w:bCs/>
          <w:color w:val="00188F"/>
          <w:szCs w:val="18"/>
          <w:rtl/>
        </w:rPr>
        <w:t>مجموعات</w:t>
      </w:r>
      <w:r w:rsidRPr="00EF30C3">
        <w:rPr>
          <w:rFonts w:ascii="Calibri" w:hAnsi="Calibri" w:cs="Arial"/>
          <w:b/>
          <w:bCs/>
          <w:color w:val="00188F"/>
          <w:szCs w:val="18"/>
          <w:rtl/>
        </w:rPr>
        <w:t xml:space="preserve"> </w:t>
      </w:r>
      <w:r w:rsidRPr="00EF30C3">
        <w:rPr>
          <w:rFonts w:ascii="Arial" w:hAnsi="Arial" w:cs="Arial" w:hint="cs"/>
          <w:b/>
          <w:bCs/>
          <w:color w:val="00188F"/>
          <w:szCs w:val="18"/>
          <w:rtl/>
        </w:rPr>
        <w:t>ترخيص</w:t>
      </w:r>
      <w:r w:rsidRPr="00EF30C3">
        <w:rPr>
          <w:rFonts w:ascii="Calibri" w:hAnsi="Calibri" w:cs="Arial"/>
          <w:b/>
          <w:bCs/>
          <w:color w:val="00188F"/>
          <w:szCs w:val="18"/>
          <w:rtl/>
        </w:rPr>
        <w:t xml:space="preserve"> </w:t>
      </w:r>
      <w:r w:rsidRPr="00EF30C3">
        <w:rPr>
          <w:rFonts w:ascii="Arial" w:hAnsi="Arial" w:cs="Arial" w:hint="cs"/>
          <w:b/>
          <w:bCs/>
          <w:color w:val="00188F"/>
          <w:szCs w:val="18"/>
          <w:rtl/>
        </w:rPr>
        <w:t>الاشتراك</w:t>
      </w:r>
    </w:p>
    <w:p w14:paraId="53FA0F17" w14:textId="77777777" w:rsidR="006E1498" w:rsidRPr="00EF30C3" w:rsidRDefault="006E1498" w:rsidP="006E1498">
      <w:pPr>
        <w:pStyle w:val="ProductList-Body"/>
        <w:tabs>
          <w:tab w:val="clear" w:pos="158"/>
          <w:tab w:val="left" w:pos="180"/>
        </w:tabs>
        <w:rPr>
          <w:rFonts w:ascii="Calibri" w:hAnsi="Calibri" w:cs="Arial"/>
          <w:szCs w:val="18"/>
          <w:lang w:val="fr-FR"/>
        </w:rPr>
      </w:pPr>
      <w:r w:rsidRPr="00EF30C3">
        <w:rPr>
          <w:rFonts w:ascii="Arial" w:hAnsi="Arial" w:cs="Arial" w:hint="cs"/>
          <w:szCs w:val="18"/>
          <w:rtl/>
        </w:rPr>
        <w:t>بالإضافة</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تراخيص</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 xml:space="preserve"> </w:t>
      </w:r>
      <w:r w:rsidRPr="00EF30C3">
        <w:rPr>
          <w:rFonts w:ascii="Arial" w:hAnsi="Arial" w:cs="Arial" w:hint="cs"/>
          <w:szCs w:val="18"/>
          <w:rtl/>
        </w:rPr>
        <w:t>المستخدم،</w:t>
      </w:r>
      <w:r w:rsidRPr="00EF30C3">
        <w:rPr>
          <w:rFonts w:ascii="Calibri" w:hAnsi="Calibri" w:cs="Arial"/>
          <w:szCs w:val="18"/>
          <w:rtl/>
        </w:rPr>
        <w:t xml:space="preserve"> </w:t>
      </w:r>
      <w:r w:rsidRPr="00EF30C3">
        <w:rPr>
          <w:rFonts w:ascii="Arial" w:hAnsi="Arial" w:cs="Arial" w:hint="cs"/>
          <w:szCs w:val="18"/>
          <w:rtl/>
        </w:rPr>
        <w:t>راجع</w:t>
      </w:r>
      <w:r w:rsidRPr="00EF30C3">
        <w:rPr>
          <w:rFonts w:ascii="Calibri" w:hAnsi="Calibri" w:cs="Arial"/>
          <w:szCs w:val="18"/>
          <w:rtl/>
        </w:rPr>
        <w:t xml:space="preserve"> </w:t>
      </w:r>
      <w:hyperlink w:anchor="Attachment2" w:history="1">
        <w:r w:rsidRPr="00EF30C3">
          <w:rPr>
            <w:rStyle w:val="Hyperlink"/>
            <w:rFonts w:ascii="Arial" w:hAnsi="Arial" w:cs="Arial" w:hint="cs"/>
            <w:szCs w:val="18"/>
            <w:rtl/>
          </w:rPr>
          <w:t>المرفق</w:t>
        </w:r>
        <w:r w:rsidRPr="00EF30C3">
          <w:rPr>
            <w:rStyle w:val="Hyperlink"/>
            <w:rFonts w:ascii="Calibri" w:hAnsi="Calibri" w:cs="Arial"/>
            <w:szCs w:val="18"/>
            <w:rtl/>
          </w:rPr>
          <w:t xml:space="preserve"> </w:t>
        </w:r>
        <w:r w:rsidRPr="00EF30C3">
          <w:rPr>
            <w:rStyle w:val="Hyperlink"/>
            <w:rFonts w:ascii="Calibri" w:hAnsi="Calibri" w:cs="Arial"/>
            <w:szCs w:val="18"/>
            <w:lang w:val="fr-FR" w:bidi="en-US"/>
          </w:rPr>
          <w:t>2</w:t>
        </w:r>
      </w:hyperlink>
      <w:r w:rsidRPr="00EF30C3">
        <w:rPr>
          <w:rFonts w:ascii="Calibri" w:hAnsi="Calibri" w:cs="Arial"/>
          <w:szCs w:val="18"/>
          <w:rtl/>
        </w:rPr>
        <w:t xml:space="preserve"> </w:t>
      </w:r>
      <w:r w:rsidRPr="00EF30C3">
        <w:rPr>
          <w:rFonts w:ascii="Arial" w:hAnsi="Arial" w:cs="Arial" w:hint="cs"/>
          <w:szCs w:val="18"/>
          <w:rtl/>
        </w:rPr>
        <w:t>لمعرفة</w:t>
      </w:r>
      <w:r w:rsidRPr="00EF30C3">
        <w:rPr>
          <w:rFonts w:ascii="Calibri" w:hAnsi="Calibri" w:cs="Arial"/>
          <w:szCs w:val="18"/>
          <w:rtl/>
        </w:rPr>
        <w:t xml:space="preserve"> </w:t>
      </w:r>
      <w:r w:rsidRPr="00EF30C3">
        <w:rPr>
          <w:rFonts w:ascii="Arial" w:hAnsi="Arial" w:cs="Arial" w:hint="cs"/>
          <w:szCs w:val="18"/>
          <w:rtl/>
        </w:rPr>
        <w:t>تراخيص</w:t>
      </w:r>
      <w:r w:rsidRPr="00EF30C3">
        <w:rPr>
          <w:rFonts w:ascii="Calibri" w:hAnsi="Calibri" w:cs="Arial"/>
          <w:szCs w:val="18"/>
          <w:rtl/>
        </w:rPr>
        <w:t xml:space="preserve"> </w:t>
      </w:r>
      <w:r w:rsidRPr="00EF30C3">
        <w:rPr>
          <w:rFonts w:ascii="Arial" w:hAnsi="Arial" w:cs="Arial" w:hint="cs"/>
          <w:szCs w:val="18"/>
          <w:rtl/>
        </w:rPr>
        <w:t>الاشتراك</w:t>
      </w:r>
      <w:r w:rsidRPr="00EF30C3">
        <w:rPr>
          <w:rFonts w:ascii="Calibri" w:hAnsi="Calibri" w:cs="Arial"/>
          <w:szCs w:val="18"/>
          <w:rtl/>
        </w:rPr>
        <w:t xml:space="preserve"> </w:t>
      </w:r>
      <w:r w:rsidRPr="00EF30C3">
        <w:rPr>
          <w:rFonts w:ascii="Arial" w:hAnsi="Arial" w:cs="Arial" w:hint="cs"/>
          <w:szCs w:val="18"/>
          <w:rtl/>
        </w:rPr>
        <w:t>الأخرى</w:t>
      </w:r>
      <w:r w:rsidRPr="00EF30C3">
        <w:rPr>
          <w:rFonts w:ascii="Calibri" w:hAnsi="Calibri" w:cs="Arial"/>
          <w:szCs w:val="18"/>
          <w:rtl/>
        </w:rPr>
        <w:t xml:space="preserve"> </w:t>
      </w:r>
      <w:r w:rsidRPr="00EF30C3">
        <w:rPr>
          <w:rFonts w:ascii="Arial" w:hAnsi="Arial" w:cs="Arial" w:hint="cs"/>
          <w:szCs w:val="18"/>
          <w:rtl/>
        </w:rPr>
        <w:t>التي</w:t>
      </w:r>
      <w:r w:rsidRPr="00EF30C3">
        <w:rPr>
          <w:rFonts w:ascii="Calibri" w:hAnsi="Calibri" w:cs="Arial"/>
          <w:szCs w:val="18"/>
          <w:rtl/>
        </w:rPr>
        <w:t xml:space="preserve"> </w:t>
      </w:r>
      <w:r w:rsidRPr="00EF30C3">
        <w:rPr>
          <w:rFonts w:ascii="Arial" w:hAnsi="Arial" w:cs="Arial" w:hint="cs"/>
          <w:szCs w:val="18"/>
          <w:rtl/>
        </w:rPr>
        <w:t>تستوفي</w:t>
      </w:r>
      <w:r w:rsidRPr="00EF30C3">
        <w:rPr>
          <w:rFonts w:ascii="Calibri" w:hAnsi="Calibri" w:cs="Arial"/>
          <w:szCs w:val="18"/>
          <w:rtl/>
        </w:rPr>
        <w:t xml:space="preserve"> </w:t>
      </w:r>
      <w:r w:rsidRPr="00EF30C3">
        <w:rPr>
          <w:rFonts w:ascii="Arial" w:hAnsi="Arial" w:cs="Arial" w:hint="cs"/>
          <w:szCs w:val="18"/>
          <w:rtl/>
        </w:rPr>
        <w:t>متطلبات</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Calibri" w:hAnsi="Calibri" w:cs="Arial"/>
          <w:szCs w:val="18"/>
          <w:lang w:val="fr-FR" w:bidi="en-US"/>
        </w:rPr>
        <w:t xml:space="preserve">Office </w:t>
      </w:r>
      <w:r w:rsidRPr="00EF30C3">
        <w:rPr>
          <w:rFonts w:cs="Arial"/>
          <w:lang w:val="fr-FR"/>
        </w:rPr>
        <w:t>365</w:t>
      </w:r>
      <w:r w:rsidRPr="00EF30C3">
        <w:rPr>
          <w:rFonts w:ascii="Calibri" w:hAnsi="Calibri" w:cs="Arial"/>
          <w:szCs w:val="18"/>
          <w:rtl/>
        </w:rPr>
        <w:t>.</w:t>
      </w:r>
    </w:p>
    <w:p w14:paraId="0A11F7CA" w14:textId="1EE7E503" w:rsidR="009427A1" w:rsidRPr="00EF30C3" w:rsidRDefault="009427A1" w:rsidP="00D672AD">
      <w:pPr>
        <w:pStyle w:val="ProductList-Body"/>
        <w:rPr>
          <w:rFonts w:cs="Arial"/>
          <w:szCs w:val="18"/>
          <w:rtl/>
          <w:lang w:val="fr-FR"/>
        </w:rPr>
      </w:pPr>
    </w:p>
    <w:p w14:paraId="2B2404A6" w14:textId="77777777" w:rsidR="009C3CB3" w:rsidRPr="008343AD" w:rsidRDefault="009C3CB3" w:rsidP="009C3CB3">
      <w:pPr>
        <w:pStyle w:val="ProductList-Body"/>
        <w:rPr>
          <w:rFonts w:ascii="Calibri" w:hAnsi="Calibri" w:cs="Arial"/>
          <w:b/>
          <w:bCs/>
          <w:color w:val="00188F"/>
          <w:szCs w:val="18"/>
        </w:rPr>
      </w:pPr>
      <w:bookmarkStart w:id="152" w:name="MicrosoftTeams"/>
      <w:r w:rsidRPr="008343AD">
        <w:rPr>
          <w:rFonts w:ascii="Calibri" w:hAnsi="Calibri" w:cs="Arial"/>
          <w:b/>
          <w:bCs/>
          <w:color w:val="00188F"/>
          <w:szCs w:val="18"/>
        </w:rPr>
        <w:t>Microsoft Teams</w:t>
      </w:r>
      <w:bookmarkEnd w:id="152"/>
    </w:p>
    <w:p w14:paraId="7A527C49" w14:textId="6C056C61" w:rsidR="005374AC" w:rsidRPr="00EF30C3" w:rsidRDefault="005374AC" w:rsidP="005374AC">
      <w:pPr>
        <w:pStyle w:val="ProductList-Body"/>
        <w:tabs>
          <w:tab w:val="clear" w:pos="158"/>
          <w:tab w:val="left" w:pos="360"/>
        </w:tabs>
        <w:rPr>
          <w:rFonts w:ascii="Calibri" w:hAnsi="Calibri" w:cs="Arial"/>
          <w:szCs w:val="18"/>
          <w:rtl/>
        </w:rPr>
      </w:pPr>
      <w:r w:rsidRPr="00EF30C3">
        <w:rPr>
          <w:rFonts w:ascii="Arial" w:hAnsi="Arial" w:cs="Arial" w:hint="cs"/>
          <w:b/>
          <w:bCs/>
          <w:szCs w:val="18"/>
          <w:rtl/>
        </w:rPr>
        <w:t>الإشعار</w:t>
      </w:r>
      <w:r w:rsidRPr="00EF30C3">
        <w:rPr>
          <w:rFonts w:ascii="Calibri" w:hAnsi="Calibri" w:cs="Arial"/>
          <w:b/>
          <w:bCs/>
          <w:szCs w:val="18"/>
          <w:rtl/>
        </w:rPr>
        <w:t>:</w:t>
      </w:r>
      <w:r w:rsidRPr="00EF30C3">
        <w:rPr>
          <w:rFonts w:ascii="Calibri" w:hAnsi="Calibri" w:cs="Arial"/>
          <w:szCs w:val="18"/>
          <w:rtl/>
        </w:rPr>
        <w:t xml:space="preserve"> </w:t>
      </w:r>
      <w:r w:rsidRPr="00EF30C3">
        <w:rPr>
          <w:rFonts w:ascii="Arial" w:hAnsi="Arial" w:cs="Arial" w:hint="cs"/>
          <w:szCs w:val="18"/>
          <w:rtl/>
        </w:rPr>
        <w:t>ينطبق</w:t>
      </w:r>
      <w:r w:rsidRPr="00EF30C3">
        <w:rPr>
          <w:rFonts w:ascii="Calibri" w:hAnsi="Calibri" w:cs="Arial"/>
          <w:szCs w:val="18"/>
          <w:rtl/>
        </w:rPr>
        <w:t xml:space="preserve"> </w:t>
      </w:r>
      <w:r w:rsidRPr="00EF30C3">
        <w:rPr>
          <w:rFonts w:ascii="Arial" w:hAnsi="Arial" w:cs="Arial" w:hint="cs"/>
          <w:szCs w:val="18"/>
          <w:rtl/>
        </w:rPr>
        <w:t>إشعار</w:t>
      </w:r>
      <w:r w:rsidRPr="00EF30C3">
        <w:rPr>
          <w:rFonts w:ascii="Calibri" w:hAnsi="Calibri" w:cs="Arial"/>
          <w:szCs w:val="18"/>
          <w:rtl/>
        </w:rPr>
        <w:t xml:space="preserve"> </w:t>
      </w:r>
      <w:r w:rsidRPr="00EF30C3">
        <w:rPr>
          <w:rFonts w:ascii="Calibri" w:hAnsi="Calibri" w:cs="Arial"/>
          <w:szCs w:val="18"/>
          <w:lang w:bidi=""/>
        </w:rPr>
        <w:t>H.264/MPEG-4 AVC</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hyperlink w:anchor="Attachment1" w:history="1">
        <w:r w:rsidRPr="00EF30C3">
          <w:rPr>
            <w:rStyle w:val="Hyperlink"/>
            <w:rFonts w:ascii="Arial" w:hAnsi="Arial" w:cs="Arial" w:hint="cs"/>
            <w:szCs w:val="18"/>
            <w:rtl/>
          </w:rPr>
          <w:t>المرفق</w:t>
        </w:r>
        <w:r w:rsidRPr="00EF30C3">
          <w:rPr>
            <w:rStyle w:val="Hyperlink"/>
            <w:rFonts w:ascii="Calibri" w:hAnsi="Calibri" w:cs="Arial"/>
            <w:szCs w:val="18"/>
            <w:rtl/>
          </w:rPr>
          <w:t xml:space="preserve"> </w:t>
        </w:r>
        <w:r w:rsidRPr="00EF30C3">
          <w:rPr>
            <w:rStyle w:val="Hyperlink"/>
            <w:rFonts w:ascii="Calibri" w:hAnsi="Calibri" w:cs="Arial"/>
            <w:szCs w:val="18"/>
            <w:lang w:bidi=""/>
          </w:rPr>
          <w:t>1</w:t>
        </w:r>
      </w:hyperlink>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كل</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Calibri" w:hAnsi="Calibri" w:cs="Arial"/>
          <w:szCs w:val="18"/>
          <w:lang w:bidi=""/>
        </w:rPr>
        <w:t>Office 365</w:t>
      </w:r>
      <w:r w:rsidRPr="00EF30C3">
        <w:rPr>
          <w:rFonts w:ascii="Calibri" w:hAnsi="Calibri" w:cs="Arial"/>
          <w:szCs w:val="18"/>
          <w:rtl/>
        </w:rPr>
        <w:t xml:space="preserve"> </w:t>
      </w:r>
      <w:r w:rsidRPr="00EF30C3">
        <w:rPr>
          <w:rFonts w:ascii="Arial" w:hAnsi="Arial" w:cs="Arial" w:hint="cs"/>
          <w:szCs w:val="18"/>
          <w:rtl/>
        </w:rPr>
        <w:t>التي</w:t>
      </w:r>
      <w:r w:rsidRPr="00EF30C3">
        <w:rPr>
          <w:rFonts w:ascii="Calibri" w:hAnsi="Calibri" w:cs="Arial"/>
          <w:szCs w:val="18"/>
          <w:rtl/>
        </w:rPr>
        <w:t xml:space="preserve"> </w:t>
      </w:r>
      <w:r w:rsidRPr="00EF30C3">
        <w:rPr>
          <w:rFonts w:ascii="Arial" w:hAnsi="Arial" w:cs="Arial" w:hint="cs"/>
          <w:szCs w:val="18"/>
          <w:rtl/>
        </w:rPr>
        <w:t>تتضمن</w:t>
      </w:r>
      <w:r w:rsidRPr="00EF30C3">
        <w:rPr>
          <w:rFonts w:ascii="Calibri" w:hAnsi="Calibri" w:cs="Arial"/>
          <w:szCs w:val="18"/>
          <w:rtl/>
        </w:rPr>
        <w:t xml:space="preserve"> </w:t>
      </w:r>
      <w:r w:rsidRPr="00EF30C3">
        <w:rPr>
          <w:rFonts w:ascii="Calibri" w:hAnsi="Calibri" w:cs="Arial"/>
          <w:szCs w:val="18"/>
        </w:rPr>
        <w:t>Microsoft Teams</w:t>
      </w:r>
      <w:r w:rsidRPr="00EF30C3">
        <w:rPr>
          <w:rFonts w:ascii="Calibri" w:hAnsi="Calibri" w:cs="Arial"/>
          <w:szCs w:val="18"/>
          <w:rtl/>
        </w:rPr>
        <w:t>.</w:t>
      </w:r>
    </w:p>
    <w:p w14:paraId="271BB6C2" w14:textId="065D4146" w:rsidR="00344DB7" w:rsidRPr="00EF30C3" w:rsidRDefault="00344DB7" w:rsidP="005374AC">
      <w:pPr>
        <w:pStyle w:val="ProductList-Body"/>
        <w:tabs>
          <w:tab w:val="clear" w:pos="158"/>
          <w:tab w:val="left" w:pos="360"/>
        </w:tabs>
        <w:rPr>
          <w:rFonts w:ascii="Calibri" w:hAnsi="Calibri" w:cs="Arial"/>
          <w:szCs w:val="18"/>
          <w:rtl/>
        </w:rPr>
      </w:pPr>
    </w:p>
    <w:p w14:paraId="6D4522E7" w14:textId="77777777" w:rsidR="00344DB7" w:rsidRPr="00EF30C3" w:rsidRDefault="00344DB7" w:rsidP="00344DB7">
      <w:pPr>
        <w:pStyle w:val="ProductList-Body"/>
        <w:rPr>
          <w:rFonts w:ascii="Calibri" w:hAnsi="Calibri" w:cs="Arial"/>
          <w:b/>
          <w:bCs/>
          <w:color w:val="00188F"/>
          <w:szCs w:val="18"/>
        </w:rPr>
      </w:pPr>
      <w:r w:rsidRPr="00EF30C3">
        <w:rPr>
          <w:rFonts w:ascii="Calibri" w:hAnsi="Calibri" w:cs="Arial"/>
          <w:b/>
          <w:bCs/>
          <w:color w:val="00188F"/>
          <w:szCs w:val="18"/>
        </w:rPr>
        <w:t>Yammer</w:t>
      </w:r>
    </w:p>
    <w:p w14:paraId="1058F19B" w14:textId="77777777" w:rsidR="00344DB7" w:rsidRPr="00EF30C3" w:rsidRDefault="00344DB7" w:rsidP="00344DB7">
      <w:pPr>
        <w:pStyle w:val="ProductList-Body"/>
        <w:rPr>
          <w:rFonts w:ascii="Calibri" w:hAnsi="Calibri" w:cs="Arial"/>
          <w:szCs w:val="18"/>
        </w:rPr>
      </w:pPr>
      <w:r w:rsidRPr="00EF30C3">
        <w:rPr>
          <w:rFonts w:ascii="Calibri" w:hAnsi="Calibri" w:cs="Arial"/>
          <w:szCs w:val="18"/>
          <w:rtl/>
        </w:rPr>
        <w:t xml:space="preserve">بالنسبة لخدمات </w:t>
      </w:r>
      <w:r w:rsidRPr="00EF30C3">
        <w:rPr>
          <w:rFonts w:ascii="Calibri" w:hAnsi="Calibri" w:cs="Arial"/>
          <w:szCs w:val="18"/>
          <w:lang w:bidi=""/>
        </w:rPr>
        <w:t>Office 365</w:t>
      </w:r>
      <w:r w:rsidRPr="00EF30C3">
        <w:rPr>
          <w:rFonts w:ascii="Calibri" w:hAnsi="Calibri" w:cs="Arial"/>
          <w:szCs w:val="18"/>
          <w:rtl/>
        </w:rPr>
        <w:t xml:space="preserve"> التي تتضمن </w:t>
      </w:r>
      <w:r w:rsidRPr="00EF30C3">
        <w:rPr>
          <w:rFonts w:ascii="Calibri" w:hAnsi="Calibri" w:cs="Arial"/>
          <w:szCs w:val="18"/>
        </w:rPr>
        <w:t>Yammer</w:t>
      </w:r>
      <w:r w:rsidRPr="00EF30C3">
        <w:rPr>
          <w:rFonts w:ascii="Calibri" w:hAnsi="Calibri" w:cs="Arial"/>
          <w:szCs w:val="18"/>
          <w:rtl/>
        </w:rPr>
        <w:t xml:space="preserve">، لا يحتاج المستخدمون الخارجيون الذين تم توجيه الدعوة لهم إلى </w:t>
      </w:r>
      <w:r w:rsidRPr="00EF30C3">
        <w:rPr>
          <w:rFonts w:ascii="Calibri" w:hAnsi="Calibri" w:cs="Arial"/>
          <w:szCs w:val="18"/>
        </w:rPr>
        <w:t>Yammer</w:t>
      </w:r>
      <w:r w:rsidRPr="00EF30C3">
        <w:rPr>
          <w:rFonts w:ascii="Calibri" w:hAnsi="Calibri" w:cs="Arial"/>
          <w:szCs w:val="18"/>
          <w:rtl/>
        </w:rPr>
        <w:t xml:space="preserve"> عبر وظائف الشبكة الخارجية إلى تراخيص اشتراك المستخدمين.</w:t>
      </w:r>
    </w:p>
    <w:p w14:paraId="6C185F08" w14:textId="77777777" w:rsidR="009D550E" w:rsidRPr="00EF30C3" w:rsidRDefault="00AA7425" w:rsidP="009D550E">
      <w:pPr>
        <w:pStyle w:val="ProductList-Body"/>
        <w:shd w:val="clear" w:color="auto" w:fill="A6A6A6" w:themeFill="background1" w:themeFillShade="A6"/>
        <w:spacing w:before="120" w:after="240"/>
        <w:jc w:val="right"/>
        <w:rPr>
          <w:rFonts w:cs="Arial"/>
        </w:rPr>
      </w:pPr>
      <w:hyperlink w:anchor="TableofContents" w:history="1">
        <w:r w:rsidR="009D550E" w:rsidRPr="00EF30C3">
          <w:rPr>
            <w:rStyle w:val="Hyperlink"/>
            <w:rFonts w:cs="Arial"/>
            <w:sz w:val="16"/>
            <w:szCs w:val="16"/>
            <w:rtl/>
          </w:rPr>
          <w:t>جدول المحتويات</w:t>
        </w:r>
      </w:hyperlink>
      <w:r w:rsidR="009D550E" w:rsidRPr="00EF30C3">
        <w:rPr>
          <w:rFonts w:cs="Arial"/>
          <w:sz w:val="16"/>
          <w:szCs w:val="16"/>
          <w:rtl/>
        </w:rPr>
        <w:t xml:space="preserve"> / </w:t>
      </w:r>
      <w:hyperlink w:anchor="GeneralTerms" w:history="1">
        <w:r w:rsidR="009D550E" w:rsidRPr="00EF30C3">
          <w:rPr>
            <w:rStyle w:val="Hyperlink"/>
            <w:rFonts w:cs="Arial"/>
            <w:sz w:val="16"/>
            <w:szCs w:val="16"/>
            <w:rtl/>
          </w:rPr>
          <w:t>الشروط العامة</w:t>
        </w:r>
      </w:hyperlink>
    </w:p>
    <w:p w14:paraId="69AB81D0" w14:textId="77777777" w:rsidR="00D9412F" w:rsidRPr="00EF30C3" w:rsidRDefault="00D9412F" w:rsidP="00D9412F">
      <w:pPr>
        <w:pStyle w:val="ProductList-Offering2Heading"/>
        <w:outlineLvl w:val="2"/>
        <w:rPr>
          <w:rFonts w:cs="Arial"/>
        </w:rPr>
      </w:pPr>
      <w:r w:rsidRPr="00EF30C3">
        <w:rPr>
          <w:rFonts w:cs="Arial"/>
          <w:rtl/>
        </w:rPr>
        <w:tab/>
      </w:r>
      <w:bookmarkStart w:id="153" w:name="ExchangeOnline"/>
      <w:bookmarkStart w:id="154" w:name="_Toc460240109"/>
      <w:bookmarkStart w:id="155" w:name="_Toc459970725"/>
      <w:bookmarkStart w:id="156" w:name="_Toc515532986"/>
      <w:r w:rsidRPr="00EF30C3">
        <w:rPr>
          <w:rFonts w:cs="Arial"/>
        </w:rPr>
        <w:t>Exchange Online</w:t>
      </w:r>
      <w:bookmarkEnd w:id="153"/>
      <w:bookmarkEnd w:id="154"/>
      <w:bookmarkEnd w:id="155"/>
      <w:bookmarkEnd w:id="156"/>
    </w:p>
    <w:p w14:paraId="739FE865" w14:textId="77777777" w:rsidR="00D9412F" w:rsidRPr="00EF30C3" w:rsidRDefault="00D9412F" w:rsidP="00D9412F">
      <w:pPr>
        <w:pStyle w:val="ProductList-Offering1"/>
        <w:rPr>
          <w:rFonts w:asciiTheme="minorHAnsi" w:hAnsiTheme="minorHAnsi" w:cs="Arial"/>
        </w:rPr>
        <w:sectPr w:rsidR="00D9412F" w:rsidRPr="00EF30C3" w:rsidSect="00E275D6">
          <w:footerReference w:type="first" r:id="rId44"/>
          <w:type w:val="continuous"/>
          <w:pgSz w:w="12240" w:h="15840"/>
          <w:pgMar w:top="1440" w:right="720" w:bottom="1440" w:left="720" w:header="720" w:footer="720" w:gutter="0"/>
          <w:cols w:space="720"/>
          <w:titlePg/>
          <w:bidi/>
          <w:docGrid w:linePitch="360"/>
        </w:sectPr>
      </w:pPr>
    </w:p>
    <w:p w14:paraId="58A350BE" w14:textId="053A127F" w:rsidR="00D9412F" w:rsidRPr="00EF30C3" w:rsidRDefault="00D9412F" w:rsidP="00D9412F">
      <w:pPr>
        <w:pStyle w:val="ProductList-Body"/>
        <w:rPr>
          <w:rFonts w:asciiTheme="majorHAnsi" w:hAnsiTheme="majorHAnsi" w:cs="Arial"/>
          <w:sz w:val="16"/>
          <w:szCs w:val="16"/>
          <w:lang w:bidi=""/>
        </w:rPr>
      </w:pPr>
      <w:r w:rsidRPr="00EF30C3">
        <w:rPr>
          <w:rFonts w:asciiTheme="majorHAnsi" w:hAnsiTheme="majorHAnsi" w:cs="Arial"/>
          <w:sz w:val="16"/>
          <w:szCs w:val="16"/>
          <w:rtl/>
        </w:rPr>
        <w:t xml:space="preserve">حماية متقدمة من المخاطر من </w:t>
      </w:r>
      <w:r w:rsidRPr="00EF30C3">
        <w:rPr>
          <w:rFonts w:asciiTheme="majorHAnsi" w:hAnsiTheme="majorHAnsi" w:cs="Arial"/>
          <w:sz w:val="16"/>
          <w:szCs w:val="16"/>
          <w:lang w:bidi=""/>
        </w:rPr>
        <w:t>Office 365</w:t>
      </w:r>
    </w:p>
    <w:p w14:paraId="271124F7" w14:textId="5602C41B" w:rsidR="00945464" w:rsidRPr="00EF30C3" w:rsidRDefault="00945464" w:rsidP="00945464">
      <w:pPr>
        <w:pStyle w:val="ProductList-Body"/>
        <w:rPr>
          <w:rFonts w:asciiTheme="majorHAnsi" w:hAnsiTheme="majorHAnsi" w:cs="Arial"/>
          <w:sz w:val="16"/>
          <w:szCs w:val="16"/>
        </w:rPr>
      </w:pPr>
      <w:r w:rsidRPr="00EF30C3">
        <w:rPr>
          <w:rFonts w:asciiTheme="majorHAnsi" w:hAnsiTheme="majorHAnsi" w:cs="Arial"/>
          <w:sz w:val="16"/>
          <w:szCs w:val="16"/>
        </w:rPr>
        <w:t>Office 365 Threat Intelligence</w:t>
      </w:r>
    </w:p>
    <w:p w14:paraId="0C5D7227" w14:textId="77777777" w:rsidR="00D9412F" w:rsidRPr="00EF30C3" w:rsidRDefault="00D9412F" w:rsidP="00D9412F">
      <w:pPr>
        <w:pStyle w:val="ProductList-Body"/>
        <w:rPr>
          <w:rFonts w:asciiTheme="majorHAnsi" w:hAnsiTheme="majorHAnsi" w:cs="Arial"/>
          <w:sz w:val="16"/>
          <w:szCs w:val="16"/>
        </w:rPr>
      </w:pPr>
      <w:r w:rsidRPr="00EF30C3">
        <w:rPr>
          <w:rFonts w:asciiTheme="majorHAnsi" w:hAnsiTheme="majorHAnsi" w:cs="Arial"/>
          <w:sz w:val="16"/>
          <w:szCs w:val="16"/>
          <w:rtl/>
        </w:rPr>
        <w:t>منع فقد البيانات</w:t>
      </w:r>
    </w:p>
    <w:p w14:paraId="7123B716" w14:textId="60C9CA19" w:rsidR="00D9412F" w:rsidRPr="00EF30C3" w:rsidRDefault="00D9412F" w:rsidP="00D9412F">
      <w:pPr>
        <w:pStyle w:val="ProductList-Body"/>
        <w:rPr>
          <w:rFonts w:asciiTheme="majorHAnsi" w:hAnsiTheme="majorHAnsi" w:cs="Arial"/>
          <w:sz w:val="16"/>
          <w:szCs w:val="16"/>
        </w:rPr>
      </w:pPr>
      <w:r w:rsidRPr="00EF30C3">
        <w:rPr>
          <w:rFonts w:asciiTheme="majorHAnsi" w:hAnsiTheme="majorHAnsi" w:cs="Arial"/>
          <w:sz w:val="16"/>
          <w:szCs w:val="16"/>
        </w:rPr>
        <w:t>Exchange Online Archiving</w:t>
      </w:r>
      <w:r w:rsidRPr="00EF30C3">
        <w:rPr>
          <w:rFonts w:asciiTheme="majorHAnsi" w:hAnsiTheme="majorHAnsi" w:cs="Arial"/>
          <w:sz w:val="16"/>
          <w:szCs w:val="16"/>
          <w:rtl/>
        </w:rPr>
        <w:t xml:space="preserve"> لـ </w:t>
      </w:r>
      <w:r w:rsidRPr="00EF30C3">
        <w:rPr>
          <w:rFonts w:asciiTheme="majorHAnsi" w:hAnsiTheme="majorHAnsi" w:cs="Arial"/>
          <w:sz w:val="16"/>
          <w:szCs w:val="16"/>
        </w:rPr>
        <w:t>Exchange Online</w:t>
      </w:r>
    </w:p>
    <w:p w14:paraId="0233BB5C" w14:textId="3261FA1F" w:rsidR="00D9412F" w:rsidRPr="00EF30C3" w:rsidRDefault="00D9412F" w:rsidP="00D9412F">
      <w:pPr>
        <w:pStyle w:val="ProductList-Body"/>
        <w:rPr>
          <w:rFonts w:asciiTheme="majorHAnsi" w:hAnsiTheme="majorHAnsi" w:cs="Arial"/>
          <w:sz w:val="16"/>
          <w:szCs w:val="16"/>
        </w:rPr>
      </w:pPr>
      <w:r w:rsidRPr="00EF30C3">
        <w:rPr>
          <w:rFonts w:asciiTheme="majorHAnsi" w:hAnsiTheme="majorHAnsi" w:cs="Arial"/>
          <w:sz w:val="16"/>
          <w:szCs w:val="16"/>
        </w:rPr>
        <w:t>Exchange Online Archiving</w:t>
      </w:r>
      <w:r w:rsidRPr="00EF30C3">
        <w:rPr>
          <w:rFonts w:asciiTheme="majorHAnsi" w:hAnsiTheme="majorHAnsi" w:cs="Arial"/>
          <w:sz w:val="16"/>
          <w:szCs w:val="16"/>
          <w:rtl/>
        </w:rPr>
        <w:t xml:space="preserve"> لـ </w:t>
      </w:r>
      <w:r w:rsidRPr="00EF30C3">
        <w:rPr>
          <w:rFonts w:asciiTheme="majorHAnsi" w:hAnsiTheme="majorHAnsi" w:cs="Arial"/>
          <w:sz w:val="16"/>
          <w:szCs w:val="16"/>
        </w:rPr>
        <w:t>Exchange Server</w:t>
      </w:r>
    </w:p>
    <w:p w14:paraId="15A76F59" w14:textId="17C77A38" w:rsidR="00D9412F" w:rsidRPr="00EF30C3" w:rsidRDefault="00D9412F" w:rsidP="00D9412F">
      <w:pPr>
        <w:pStyle w:val="ProductList-Body"/>
        <w:rPr>
          <w:rFonts w:asciiTheme="majorHAnsi" w:hAnsiTheme="majorHAnsi" w:cs="Arial"/>
          <w:sz w:val="16"/>
          <w:szCs w:val="16"/>
        </w:rPr>
      </w:pPr>
      <w:r w:rsidRPr="00EF30C3">
        <w:rPr>
          <w:rFonts w:asciiTheme="majorHAnsi" w:hAnsiTheme="majorHAnsi" w:cs="Arial"/>
          <w:sz w:val="16"/>
          <w:szCs w:val="16"/>
        </w:rPr>
        <w:t xml:space="preserve">Exchange Online </w:t>
      </w:r>
      <w:r w:rsidR="00B92D77" w:rsidRPr="00EF30C3">
        <w:rPr>
          <w:rFonts w:asciiTheme="majorHAnsi" w:hAnsiTheme="majorHAnsi" w:cs="Arial"/>
          <w:sz w:val="16"/>
          <w:szCs w:val="16"/>
        </w:rPr>
        <w:t>F</w:t>
      </w:r>
      <w:r w:rsidR="00945464" w:rsidRPr="00EF30C3">
        <w:rPr>
          <w:rFonts w:asciiTheme="majorHAnsi" w:hAnsiTheme="majorHAnsi" w:cs="Arial"/>
          <w:sz w:val="16"/>
          <w:szCs w:val="16"/>
        </w:rPr>
        <w:t>1</w:t>
      </w:r>
    </w:p>
    <w:p w14:paraId="43FD0F5C" w14:textId="13FDDEEF" w:rsidR="00D22D43" w:rsidRPr="00EF30C3" w:rsidRDefault="00D9412F" w:rsidP="009D550E">
      <w:pPr>
        <w:pStyle w:val="ProductList-Body"/>
        <w:rPr>
          <w:rFonts w:asciiTheme="majorHAnsi" w:hAnsiTheme="majorHAnsi" w:cs="Arial"/>
          <w:sz w:val="16"/>
          <w:szCs w:val="16"/>
        </w:rPr>
        <w:sectPr w:rsidR="00D22D43" w:rsidRPr="00EF30C3" w:rsidSect="00E275D6">
          <w:type w:val="continuous"/>
          <w:pgSz w:w="12240" w:h="15840"/>
          <w:pgMar w:top="1440" w:right="720" w:bottom="1440" w:left="720" w:header="720" w:footer="720" w:gutter="0"/>
          <w:cols w:num="2" w:space="720"/>
          <w:titlePg/>
          <w:bidi/>
          <w:docGrid w:linePitch="360"/>
        </w:sectPr>
      </w:pPr>
      <w:r w:rsidRPr="00EF30C3">
        <w:rPr>
          <w:rFonts w:asciiTheme="majorHAnsi" w:hAnsiTheme="majorHAnsi" w:cs="Arial"/>
          <w:sz w:val="16"/>
          <w:szCs w:val="16"/>
        </w:rPr>
        <w:t>Exchange Online</w:t>
      </w:r>
      <w:r w:rsidRPr="00EF30C3">
        <w:rPr>
          <w:rFonts w:asciiTheme="majorHAnsi" w:hAnsiTheme="majorHAnsi" w:cs="Arial"/>
          <w:sz w:val="16"/>
          <w:szCs w:val="16"/>
          <w:rtl/>
        </w:rPr>
        <w:t xml:space="preserve"> ‏(</w:t>
      </w:r>
      <w:r w:rsidRPr="00EF30C3">
        <w:rPr>
          <w:rFonts w:asciiTheme="majorHAnsi" w:hAnsiTheme="majorHAnsi" w:cs="Arial"/>
          <w:sz w:val="16"/>
          <w:szCs w:val="16"/>
          <w:lang w:bidi=""/>
        </w:rPr>
        <w:t>Plan 1</w:t>
      </w:r>
      <w:r w:rsidRPr="00EF30C3">
        <w:rPr>
          <w:rFonts w:asciiTheme="majorHAnsi" w:hAnsiTheme="majorHAnsi" w:cs="Arial"/>
          <w:sz w:val="16"/>
          <w:szCs w:val="16"/>
          <w:rtl/>
        </w:rPr>
        <w:t xml:space="preserve"> و</w:t>
      </w:r>
      <w:r w:rsidRPr="00EF30C3">
        <w:rPr>
          <w:rFonts w:asciiTheme="majorHAnsi" w:hAnsiTheme="majorHAnsi" w:cs="Arial"/>
          <w:sz w:val="16"/>
          <w:szCs w:val="16"/>
          <w:lang w:bidi=""/>
        </w:rPr>
        <w:t>Plan 2</w:t>
      </w:r>
      <w:r w:rsidRPr="00EF30C3">
        <w:rPr>
          <w:rFonts w:asciiTheme="majorHAnsi" w:hAnsiTheme="majorHAnsi" w:cs="Arial"/>
          <w:sz w:val="16"/>
          <w:szCs w:val="16"/>
          <w:rtl/>
        </w:rPr>
        <w:t>)</w:t>
      </w:r>
    </w:p>
    <w:p w14:paraId="1E943615" w14:textId="77777777" w:rsidR="00123E7D" w:rsidRPr="00EF30C3" w:rsidRDefault="00123E7D" w:rsidP="00D672AD">
      <w:pPr>
        <w:pStyle w:val="ProductList-Body"/>
        <w:pBdr>
          <w:top w:val="single" w:sz="4" w:space="1" w:color="BFBFBF" w:themeColor="background1" w:themeShade="BF"/>
        </w:pBdr>
        <w:rPr>
          <w:rFonts w:cs="Arial"/>
          <w:sz w:val="8"/>
          <w:szCs w:val="8"/>
        </w:rPr>
      </w:pPr>
    </w:p>
    <w:p w14:paraId="0148DFFB" w14:textId="0758CBAD" w:rsidR="001A19E0" w:rsidRPr="00EF30C3" w:rsidRDefault="00DC0A1F" w:rsidP="00D672AD">
      <w:pPr>
        <w:pStyle w:val="ProductList-Body"/>
        <w:rPr>
          <w:rFonts w:cs="Arial"/>
          <w:bCs/>
          <w:szCs w:val="18"/>
        </w:rPr>
      </w:pPr>
      <w:r w:rsidRPr="00EF30C3">
        <w:rPr>
          <w:rFonts w:cs="Arial"/>
          <w:b/>
          <w:bCs/>
          <w:color w:val="00188F"/>
          <w:szCs w:val="18"/>
          <w:rtl/>
        </w:rPr>
        <w:t xml:space="preserve">الميزات الأساسية لخدمات </w:t>
      </w:r>
      <w:r w:rsidRPr="00EF30C3">
        <w:rPr>
          <w:rFonts w:cs="Arial"/>
          <w:b/>
          <w:bCs/>
          <w:color w:val="00188F"/>
          <w:szCs w:val="18"/>
          <w:lang w:bidi="en-US"/>
        </w:rPr>
        <w:t>Office 365 - Exchange Online</w:t>
      </w:r>
    </w:p>
    <w:p w14:paraId="029F6D7B" w14:textId="746D2D4E" w:rsidR="001A19E0" w:rsidRPr="00EF30C3" w:rsidRDefault="001A19E0" w:rsidP="00D672AD">
      <w:pPr>
        <w:pStyle w:val="ProductList-Body"/>
        <w:rPr>
          <w:rFonts w:cs="Arial"/>
          <w:szCs w:val="18"/>
        </w:rPr>
      </w:pPr>
      <w:r w:rsidRPr="00EF30C3">
        <w:rPr>
          <w:rFonts w:cs="Arial"/>
          <w:szCs w:val="18"/>
          <w:rtl/>
        </w:rPr>
        <w:t xml:space="preserve">تشتمل خدمة </w:t>
      </w:r>
      <w:r w:rsidRPr="00EF30C3">
        <w:rPr>
          <w:rFonts w:cs="Arial"/>
          <w:szCs w:val="18"/>
        </w:rPr>
        <w:t>Exchange Online</w:t>
      </w:r>
      <w:r w:rsidRPr="00EF30C3">
        <w:rPr>
          <w:rFonts w:cs="Arial"/>
          <w:szCs w:val="18"/>
          <w:rtl/>
        </w:rPr>
        <w:t xml:space="preserve"> أو الخدمة اللاحقة لها على إمكانيات </w:t>
      </w:r>
      <w:hyperlink w:anchor="CoreFeaturesforOffice365Services" w:history="1">
        <w:r w:rsidRPr="00EF30C3">
          <w:rPr>
            <w:rStyle w:val="Hyperlink"/>
            <w:rFonts w:cs="Arial"/>
            <w:szCs w:val="18"/>
            <w:rtl/>
          </w:rPr>
          <w:t>الميزات الأساسية</w:t>
        </w:r>
      </w:hyperlink>
      <w:r w:rsidRPr="00EF30C3">
        <w:rPr>
          <w:rFonts w:cs="Arial"/>
          <w:szCs w:val="18"/>
          <w:rtl/>
        </w:rPr>
        <w:t xml:space="preserve"> التالية:</w:t>
      </w:r>
    </w:p>
    <w:p w14:paraId="1D120F58" w14:textId="77777777" w:rsidR="00017A5A" w:rsidRPr="00EF30C3" w:rsidRDefault="00017A5A" w:rsidP="00D672AD">
      <w:pPr>
        <w:pStyle w:val="ProductList-Body"/>
        <w:rPr>
          <w:rFonts w:cs="Arial"/>
          <w:szCs w:val="18"/>
        </w:rPr>
      </w:pPr>
    </w:p>
    <w:p w14:paraId="1211BEB5" w14:textId="77777777" w:rsidR="001A19E0" w:rsidRPr="00EF30C3" w:rsidRDefault="001A19E0" w:rsidP="00D672AD">
      <w:pPr>
        <w:pStyle w:val="ProductList-Body"/>
        <w:ind w:left="180"/>
        <w:rPr>
          <w:rFonts w:cs="Arial"/>
          <w:bCs/>
          <w:szCs w:val="18"/>
        </w:rPr>
      </w:pPr>
      <w:r w:rsidRPr="00EF30C3">
        <w:rPr>
          <w:rFonts w:cs="Arial"/>
          <w:b/>
          <w:bCs/>
          <w:color w:val="0072C6"/>
          <w:szCs w:val="18"/>
          <w:rtl/>
        </w:rPr>
        <w:t>رسائل البريد الإلكتروني</w:t>
      </w:r>
    </w:p>
    <w:p w14:paraId="3937A9A0" w14:textId="4DCDD39C" w:rsidR="001A19E0" w:rsidRPr="00EF30C3" w:rsidRDefault="001A19E0" w:rsidP="00D672AD">
      <w:pPr>
        <w:pStyle w:val="ProductList-Body"/>
        <w:ind w:left="180"/>
        <w:rPr>
          <w:rFonts w:cs="Arial"/>
          <w:szCs w:val="18"/>
        </w:rPr>
      </w:pPr>
      <w:r w:rsidRPr="00EF30C3">
        <w:rPr>
          <w:rFonts w:cs="Arial"/>
          <w:szCs w:val="18"/>
          <w:rtl/>
        </w:rPr>
        <w:t>يكون بإمكان المستخدم إرسال رسائل البريد الإلكتروني واستلام الرسائل الواردة من داخل مؤسسة العميل وخارجها وكذلك الوصول إلى علبة بريد المستخدم.</w:t>
      </w:r>
    </w:p>
    <w:p w14:paraId="5C9883D4" w14:textId="77777777" w:rsidR="001A19E0" w:rsidRPr="00EF30C3" w:rsidRDefault="001A19E0" w:rsidP="00D672AD">
      <w:pPr>
        <w:pStyle w:val="ProductList-Body"/>
        <w:ind w:left="180"/>
        <w:rPr>
          <w:rFonts w:cs="Arial"/>
          <w:szCs w:val="18"/>
        </w:rPr>
      </w:pPr>
    </w:p>
    <w:p w14:paraId="53900BEE" w14:textId="77777777" w:rsidR="001A19E0" w:rsidRPr="00EF30C3" w:rsidRDefault="001A19E0" w:rsidP="00266EF1">
      <w:pPr>
        <w:pStyle w:val="ProductList-Body"/>
        <w:keepNext/>
        <w:ind w:left="187"/>
        <w:rPr>
          <w:rFonts w:cs="Arial"/>
          <w:bCs/>
          <w:szCs w:val="18"/>
        </w:rPr>
      </w:pPr>
      <w:r w:rsidRPr="00EF30C3">
        <w:rPr>
          <w:rFonts w:cs="Arial"/>
          <w:b/>
          <w:bCs/>
          <w:color w:val="0072C6"/>
          <w:szCs w:val="18"/>
          <w:rtl/>
        </w:rPr>
        <w:t>الوصول إلى الأجهزة المحمولة ومستعرض الويب</w:t>
      </w:r>
    </w:p>
    <w:p w14:paraId="277343D5" w14:textId="1C1D7BA1" w:rsidR="001A19E0" w:rsidRPr="00EF30C3" w:rsidRDefault="001A19E0" w:rsidP="00D672AD">
      <w:pPr>
        <w:pStyle w:val="ProductList-Body"/>
        <w:ind w:left="180"/>
        <w:rPr>
          <w:rFonts w:cs="Arial"/>
          <w:szCs w:val="18"/>
        </w:rPr>
      </w:pPr>
      <w:r w:rsidRPr="00EF30C3">
        <w:rPr>
          <w:rFonts w:cs="Arial"/>
          <w:szCs w:val="18"/>
          <w:rtl/>
        </w:rPr>
        <w:t xml:space="preserve">من خلال بروتوكول </w:t>
      </w:r>
      <w:r w:rsidRPr="00EF30C3">
        <w:rPr>
          <w:rFonts w:cs="Arial"/>
          <w:szCs w:val="18"/>
        </w:rPr>
        <w:t>Microsoft Exchange ActiveSync</w:t>
      </w:r>
      <w:r w:rsidRPr="00EF30C3">
        <w:rPr>
          <w:rFonts w:cs="Arial"/>
          <w:szCs w:val="18"/>
          <w:rtl/>
        </w:rPr>
        <w:t xml:space="preserve"> أو بروتوكول أو تقنية لاحقة، يعمل </w:t>
      </w:r>
      <w:r w:rsidRPr="00EF30C3">
        <w:rPr>
          <w:rFonts w:cs="Arial"/>
          <w:szCs w:val="18"/>
        </w:rPr>
        <w:t>Exchange Online</w:t>
      </w:r>
      <w:r w:rsidRPr="00EF30C3">
        <w:rPr>
          <w:rFonts w:cs="Arial"/>
          <w:szCs w:val="18"/>
          <w:rtl/>
        </w:rPr>
        <w:t xml:space="preserve"> على تمكين المستخدم من إرسال رسائل البريد الإلكتروني واستلامها وتحديث التقويمات وعرضها من الأجهزة المحمولة التي تدعم هذا البروتوكول أو التقنية بشكل ملائم. يكون بإمكان المستخدم إرسال رسائل البريد الإلكتروني واستلام الرسائل الواردة من داخل مؤسسة العميل وخارجها وكذلك الوصول إلى علبة بريد المستخدم، ويتم كل ذلك من داخل مستعرض ويب متوافق.</w:t>
      </w:r>
    </w:p>
    <w:p w14:paraId="620639C0" w14:textId="77777777" w:rsidR="001A19E0" w:rsidRPr="00EF30C3" w:rsidRDefault="001A19E0" w:rsidP="00D672AD">
      <w:pPr>
        <w:pStyle w:val="ProductList-Body"/>
        <w:ind w:left="180"/>
        <w:rPr>
          <w:rFonts w:cs="Arial"/>
          <w:szCs w:val="18"/>
        </w:rPr>
      </w:pPr>
    </w:p>
    <w:p w14:paraId="05B168D9" w14:textId="77777777" w:rsidR="001A19E0" w:rsidRPr="00EF30C3" w:rsidRDefault="001A19E0" w:rsidP="001A4B89">
      <w:pPr>
        <w:pStyle w:val="ProductList-Body"/>
        <w:keepNext/>
        <w:ind w:left="187"/>
        <w:rPr>
          <w:rFonts w:cs="Arial"/>
          <w:b/>
          <w:bCs/>
          <w:color w:val="0072C6"/>
          <w:szCs w:val="18"/>
        </w:rPr>
      </w:pPr>
      <w:r w:rsidRPr="00EF30C3">
        <w:rPr>
          <w:rFonts w:cs="Arial"/>
          <w:b/>
          <w:bCs/>
          <w:color w:val="0072C6"/>
          <w:szCs w:val="18"/>
          <w:rtl/>
        </w:rPr>
        <w:t>نُهج الاستبقاء</w:t>
      </w:r>
    </w:p>
    <w:p w14:paraId="0BFE11A8" w14:textId="021008B4" w:rsidR="001A19E0" w:rsidRPr="00EF30C3" w:rsidRDefault="001A19E0" w:rsidP="00D672AD">
      <w:pPr>
        <w:pStyle w:val="ProductList-Body"/>
        <w:ind w:left="180"/>
        <w:rPr>
          <w:rFonts w:cs="Arial"/>
          <w:szCs w:val="18"/>
        </w:rPr>
      </w:pPr>
      <w:r w:rsidRPr="00EF30C3">
        <w:rPr>
          <w:rFonts w:cs="Arial"/>
          <w:szCs w:val="18"/>
          <w:rtl/>
        </w:rPr>
        <w:t>يكون بمقدور العميل وضع نُهج لأرشفة رسائل البريد الإلكتروني وحذفها.</w:t>
      </w:r>
    </w:p>
    <w:p w14:paraId="23E25D82" w14:textId="77777777" w:rsidR="001A19E0" w:rsidRPr="00EF30C3" w:rsidRDefault="001A19E0" w:rsidP="00D672AD">
      <w:pPr>
        <w:pStyle w:val="ProductList-Body"/>
        <w:ind w:left="180"/>
        <w:rPr>
          <w:rFonts w:cs="Arial"/>
          <w:szCs w:val="18"/>
        </w:rPr>
      </w:pPr>
    </w:p>
    <w:p w14:paraId="42B509D2" w14:textId="77777777" w:rsidR="001A19E0" w:rsidRPr="00EF30C3" w:rsidRDefault="001A19E0" w:rsidP="002F14BD">
      <w:pPr>
        <w:pStyle w:val="ProductList-Body"/>
        <w:keepNext/>
        <w:ind w:left="187"/>
        <w:rPr>
          <w:rFonts w:cs="Arial"/>
          <w:b/>
          <w:bCs/>
          <w:color w:val="0072C6"/>
          <w:szCs w:val="18"/>
        </w:rPr>
      </w:pPr>
      <w:r w:rsidRPr="00EF30C3">
        <w:rPr>
          <w:rFonts w:cs="Arial"/>
          <w:b/>
          <w:bCs/>
          <w:color w:val="0072C6"/>
          <w:szCs w:val="18"/>
          <w:rtl/>
        </w:rPr>
        <w:t>العنصر المحذوف واستعادة علبة البريد</w:t>
      </w:r>
    </w:p>
    <w:p w14:paraId="26C981A8" w14:textId="77777777" w:rsidR="00696838" w:rsidRPr="00C94643" w:rsidRDefault="00696838" w:rsidP="00696838">
      <w:pPr>
        <w:pStyle w:val="ProductList-Body"/>
        <w:ind w:left="180"/>
        <w:rPr>
          <w:rFonts w:cstheme="minorHAnsi"/>
          <w:szCs w:val="18"/>
        </w:rPr>
      </w:pPr>
      <w:r w:rsidRPr="00C94643">
        <w:rPr>
          <w:rFonts w:ascii="Arial" w:hAnsi="Arial" w:cs="Arial" w:hint="cs"/>
          <w:szCs w:val="18"/>
          <w:rtl/>
        </w:rPr>
        <w:t>يستطيع</w:t>
      </w:r>
      <w:r w:rsidRPr="00C94643">
        <w:rPr>
          <w:rFonts w:cstheme="minorHAnsi"/>
          <w:szCs w:val="18"/>
          <w:rtl/>
        </w:rPr>
        <w:t xml:space="preserve"> </w:t>
      </w:r>
      <w:r w:rsidRPr="00C94643">
        <w:rPr>
          <w:rFonts w:ascii="Arial" w:hAnsi="Arial" w:cs="Arial" w:hint="cs"/>
          <w:szCs w:val="18"/>
          <w:rtl/>
        </w:rPr>
        <w:t>العميل</w:t>
      </w:r>
      <w:r w:rsidRPr="00C94643">
        <w:rPr>
          <w:rFonts w:cstheme="minorHAnsi"/>
          <w:szCs w:val="18"/>
          <w:rtl/>
        </w:rPr>
        <w:t xml:space="preserve"> </w:t>
      </w:r>
      <w:r w:rsidRPr="00C94643">
        <w:rPr>
          <w:rFonts w:ascii="Arial" w:hAnsi="Arial" w:cs="Arial" w:hint="cs"/>
          <w:szCs w:val="18"/>
          <w:rtl/>
        </w:rPr>
        <w:t>استعادة</w:t>
      </w:r>
      <w:r w:rsidRPr="00C94643">
        <w:rPr>
          <w:rFonts w:cstheme="minorHAnsi"/>
          <w:szCs w:val="18"/>
          <w:rtl/>
        </w:rPr>
        <w:t xml:space="preserve"> </w:t>
      </w:r>
      <w:r w:rsidRPr="00C94643">
        <w:rPr>
          <w:rFonts w:ascii="Arial" w:hAnsi="Arial" w:cs="Arial" w:hint="cs"/>
          <w:szCs w:val="18"/>
          <w:rtl/>
        </w:rPr>
        <w:t>محتويات</w:t>
      </w:r>
      <w:r w:rsidRPr="00C94643">
        <w:rPr>
          <w:rFonts w:cstheme="minorHAnsi"/>
          <w:szCs w:val="18"/>
          <w:rtl/>
        </w:rPr>
        <w:t xml:space="preserve"> </w:t>
      </w:r>
      <w:r w:rsidRPr="00C94643">
        <w:rPr>
          <w:rFonts w:ascii="Arial" w:hAnsi="Arial" w:cs="Arial" w:hint="cs"/>
          <w:szCs w:val="18"/>
          <w:rtl/>
        </w:rPr>
        <w:t>علبة</w:t>
      </w:r>
      <w:r w:rsidRPr="00C94643">
        <w:rPr>
          <w:rFonts w:cstheme="minorHAnsi"/>
          <w:szCs w:val="18"/>
          <w:rtl/>
        </w:rPr>
        <w:t xml:space="preserve"> </w:t>
      </w:r>
      <w:r w:rsidRPr="00C94643">
        <w:rPr>
          <w:rFonts w:ascii="Arial" w:hAnsi="Arial" w:cs="Arial" w:hint="cs"/>
          <w:szCs w:val="18"/>
          <w:rtl/>
        </w:rPr>
        <w:t>بريد</w:t>
      </w:r>
      <w:r w:rsidRPr="00C94643">
        <w:rPr>
          <w:rFonts w:cstheme="minorHAnsi"/>
          <w:szCs w:val="18"/>
          <w:rtl/>
        </w:rPr>
        <w:t xml:space="preserve"> </w:t>
      </w:r>
      <w:r w:rsidRPr="00C94643">
        <w:rPr>
          <w:rFonts w:ascii="Arial" w:hAnsi="Arial" w:cs="Arial" w:hint="cs"/>
          <w:szCs w:val="18"/>
          <w:rtl/>
        </w:rPr>
        <w:t>محذوفة،</w:t>
      </w:r>
      <w:r w:rsidRPr="00C94643">
        <w:rPr>
          <w:rFonts w:cstheme="minorHAnsi"/>
          <w:szCs w:val="18"/>
          <w:rtl/>
        </w:rPr>
        <w:t xml:space="preserve"> </w:t>
      </w:r>
      <w:r w:rsidRPr="00C94643">
        <w:rPr>
          <w:rFonts w:ascii="Arial" w:hAnsi="Arial" w:cs="Arial" w:hint="cs"/>
          <w:szCs w:val="18"/>
          <w:rtl/>
        </w:rPr>
        <w:t>كما</w:t>
      </w:r>
      <w:r w:rsidRPr="00C94643">
        <w:rPr>
          <w:rFonts w:cstheme="minorHAnsi"/>
          <w:szCs w:val="18"/>
          <w:rtl/>
        </w:rPr>
        <w:t xml:space="preserve"> </w:t>
      </w:r>
      <w:r w:rsidRPr="00C94643">
        <w:rPr>
          <w:rFonts w:ascii="Arial" w:hAnsi="Arial" w:cs="Arial" w:hint="cs"/>
          <w:szCs w:val="18"/>
          <w:rtl/>
        </w:rPr>
        <w:t>سيتمكن</w:t>
      </w:r>
      <w:r w:rsidRPr="00C94643">
        <w:rPr>
          <w:rFonts w:cstheme="minorHAnsi"/>
          <w:szCs w:val="18"/>
          <w:rtl/>
        </w:rPr>
        <w:t xml:space="preserve"> </w:t>
      </w:r>
      <w:r w:rsidRPr="00C94643">
        <w:rPr>
          <w:rFonts w:ascii="Arial" w:hAnsi="Arial" w:cs="Arial" w:hint="cs"/>
          <w:szCs w:val="18"/>
          <w:rtl/>
        </w:rPr>
        <w:t>المستخدم</w:t>
      </w:r>
      <w:r w:rsidRPr="00C94643">
        <w:rPr>
          <w:rFonts w:cstheme="minorHAnsi"/>
          <w:szCs w:val="18"/>
          <w:rtl/>
        </w:rPr>
        <w:t xml:space="preserve"> </w:t>
      </w:r>
      <w:r w:rsidRPr="00C94643">
        <w:rPr>
          <w:rFonts w:ascii="Arial" w:hAnsi="Arial" w:cs="Arial" w:hint="cs"/>
          <w:szCs w:val="18"/>
          <w:rtl/>
        </w:rPr>
        <w:t>النهائي</w:t>
      </w:r>
      <w:r w:rsidRPr="00C94643">
        <w:rPr>
          <w:rFonts w:cstheme="minorHAnsi"/>
          <w:szCs w:val="18"/>
          <w:rtl/>
        </w:rPr>
        <w:t xml:space="preserve"> </w:t>
      </w:r>
      <w:r w:rsidRPr="00C94643">
        <w:rPr>
          <w:rFonts w:ascii="Arial" w:hAnsi="Arial" w:cs="Arial" w:hint="cs"/>
          <w:szCs w:val="18"/>
          <w:rtl/>
        </w:rPr>
        <w:t>من</w:t>
      </w:r>
      <w:r w:rsidRPr="00C94643">
        <w:rPr>
          <w:rFonts w:cstheme="minorHAnsi"/>
          <w:szCs w:val="18"/>
          <w:rtl/>
        </w:rPr>
        <w:t xml:space="preserve"> </w:t>
      </w:r>
      <w:r w:rsidRPr="00C94643">
        <w:rPr>
          <w:rFonts w:ascii="Arial" w:hAnsi="Arial" w:cs="Arial" w:hint="cs"/>
          <w:szCs w:val="18"/>
          <w:rtl/>
        </w:rPr>
        <w:t>استعادة</w:t>
      </w:r>
      <w:r w:rsidRPr="00C94643">
        <w:rPr>
          <w:rFonts w:cstheme="minorHAnsi"/>
          <w:szCs w:val="18"/>
          <w:rtl/>
        </w:rPr>
        <w:t xml:space="preserve"> </w:t>
      </w:r>
      <w:r w:rsidRPr="00C94643">
        <w:rPr>
          <w:rFonts w:ascii="Arial" w:hAnsi="Arial" w:cs="Arial" w:hint="cs"/>
          <w:szCs w:val="18"/>
          <w:rtl/>
        </w:rPr>
        <w:t>عنصر</w:t>
      </w:r>
      <w:r w:rsidRPr="00C94643">
        <w:rPr>
          <w:rFonts w:cstheme="minorHAnsi"/>
          <w:szCs w:val="18"/>
          <w:rtl/>
        </w:rPr>
        <w:t xml:space="preserve"> </w:t>
      </w:r>
      <w:r w:rsidRPr="00C94643">
        <w:rPr>
          <w:rFonts w:ascii="Arial" w:hAnsi="Arial" w:cs="Arial" w:hint="cs"/>
          <w:szCs w:val="18"/>
          <w:rtl/>
        </w:rPr>
        <w:t>محذوف</w:t>
      </w:r>
      <w:r w:rsidRPr="00C94643">
        <w:rPr>
          <w:rFonts w:cstheme="minorHAnsi"/>
          <w:szCs w:val="18"/>
          <w:rtl/>
        </w:rPr>
        <w:t xml:space="preserve"> </w:t>
      </w:r>
      <w:r w:rsidRPr="00C94643">
        <w:rPr>
          <w:rFonts w:ascii="Arial" w:hAnsi="Arial" w:cs="Arial" w:hint="cs"/>
          <w:szCs w:val="18"/>
          <w:rtl/>
        </w:rPr>
        <w:t>من</w:t>
      </w:r>
      <w:r w:rsidRPr="00C94643">
        <w:rPr>
          <w:rFonts w:cstheme="minorHAnsi"/>
          <w:szCs w:val="18"/>
          <w:rtl/>
        </w:rPr>
        <w:t xml:space="preserve"> </w:t>
      </w:r>
      <w:r w:rsidRPr="00C94643">
        <w:rPr>
          <w:rFonts w:ascii="Arial" w:hAnsi="Arial" w:cs="Arial" w:hint="cs"/>
          <w:szCs w:val="18"/>
          <w:rtl/>
        </w:rPr>
        <w:t>أحد</w:t>
      </w:r>
      <w:r w:rsidRPr="00C94643">
        <w:rPr>
          <w:rFonts w:cstheme="minorHAnsi"/>
          <w:szCs w:val="18"/>
          <w:rtl/>
        </w:rPr>
        <w:t xml:space="preserve"> </w:t>
      </w:r>
      <w:r w:rsidRPr="00C94643">
        <w:rPr>
          <w:rFonts w:ascii="Arial" w:hAnsi="Arial" w:cs="Arial" w:hint="cs"/>
          <w:szCs w:val="18"/>
          <w:rtl/>
        </w:rPr>
        <w:t>مجلدات</w:t>
      </w:r>
      <w:r w:rsidRPr="00C94643">
        <w:rPr>
          <w:rFonts w:cstheme="minorHAnsi"/>
          <w:szCs w:val="18"/>
          <w:rtl/>
        </w:rPr>
        <w:t xml:space="preserve"> </w:t>
      </w:r>
      <w:r w:rsidRPr="00C94643">
        <w:rPr>
          <w:rFonts w:ascii="Arial" w:hAnsi="Arial" w:cs="Arial" w:hint="cs"/>
          <w:szCs w:val="18"/>
          <w:rtl/>
        </w:rPr>
        <w:t>البريد</w:t>
      </w:r>
      <w:r w:rsidRPr="00C94643">
        <w:rPr>
          <w:rFonts w:cstheme="minorHAnsi"/>
          <w:szCs w:val="18"/>
          <w:rtl/>
        </w:rPr>
        <w:t xml:space="preserve"> </w:t>
      </w:r>
      <w:r w:rsidRPr="00C94643">
        <w:rPr>
          <w:rFonts w:ascii="Arial" w:hAnsi="Arial" w:cs="Arial" w:hint="cs"/>
          <w:szCs w:val="18"/>
          <w:rtl/>
        </w:rPr>
        <w:t>الإلكتروني</w:t>
      </w:r>
      <w:r w:rsidRPr="00C94643">
        <w:rPr>
          <w:rFonts w:cstheme="minorHAnsi"/>
          <w:szCs w:val="18"/>
          <w:rtl/>
        </w:rPr>
        <w:t xml:space="preserve"> </w:t>
      </w:r>
      <w:r w:rsidRPr="00C94643">
        <w:rPr>
          <w:rFonts w:ascii="Arial" w:hAnsi="Arial" w:cs="Arial" w:hint="cs"/>
          <w:szCs w:val="18"/>
          <w:rtl/>
        </w:rPr>
        <w:t>الخاصة</w:t>
      </w:r>
      <w:r w:rsidRPr="00C94643">
        <w:rPr>
          <w:rFonts w:cstheme="minorHAnsi"/>
          <w:szCs w:val="18"/>
          <w:rtl/>
        </w:rPr>
        <w:t xml:space="preserve"> </w:t>
      </w:r>
      <w:r w:rsidRPr="00C94643">
        <w:rPr>
          <w:rFonts w:ascii="Arial" w:hAnsi="Arial" w:cs="Arial" w:hint="cs"/>
          <w:szCs w:val="18"/>
          <w:rtl/>
        </w:rPr>
        <w:t>به</w:t>
      </w:r>
      <w:r w:rsidRPr="00C94643">
        <w:rPr>
          <w:rFonts w:cstheme="minorHAnsi"/>
          <w:szCs w:val="18"/>
          <w:rtl/>
        </w:rPr>
        <w:t>.</w:t>
      </w:r>
    </w:p>
    <w:p w14:paraId="3E2A0723" w14:textId="77777777" w:rsidR="001A19E0" w:rsidRPr="00696838" w:rsidRDefault="001A19E0" w:rsidP="00D672AD">
      <w:pPr>
        <w:pStyle w:val="ProductList-Body"/>
        <w:ind w:left="180"/>
        <w:rPr>
          <w:rFonts w:cs="Arial"/>
          <w:szCs w:val="18"/>
        </w:rPr>
      </w:pPr>
    </w:p>
    <w:p w14:paraId="4FCE47EA" w14:textId="77777777" w:rsidR="001A19E0" w:rsidRPr="00EF30C3" w:rsidRDefault="001A19E0" w:rsidP="00D672AD">
      <w:pPr>
        <w:pStyle w:val="ProductList-Body"/>
        <w:ind w:left="180"/>
        <w:rPr>
          <w:rFonts w:cs="Arial"/>
          <w:b/>
          <w:bCs/>
          <w:color w:val="0072C6"/>
          <w:szCs w:val="18"/>
        </w:rPr>
      </w:pPr>
      <w:r w:rsidRPr="00EF30C3">
        <w:rPr>
          <w:rFonts w:cs="Arial"/>
          <w:b/>
          <w:bCs/>
          <w:color w:val="0072C6"/>
          <w:szCs w:val="18"/>
          <w:rtl/>
        </w:rPr>
        <w:t>البحث في علب البريد المتعددة</w:t>
      </w:r>
    </w:p>
    <w:p w14:paraId="442DBA42" w14:textId="37A9B852" w:rsidR="001A19E0" w:rsidRPr="00EF30C3" w:rsidRDefault="001A19E0" w:rsidP="00D672AD">
      <w:pPr>
        <w:pStyle w:val="ProductList-Body"/>
        <w:ind w:left="180"/>
        <w:rPr>
          <w:rFonts w:cs="Arial"/>
          <w:szCs w:val="18"/>
        </w:rPr>
      </w:pPr>
      <w:r w:rsidRPr="00EF30C3">
        <w:rPr>
          <w:rFonts w:cs="Arial"/>
          <w:szCs w:val="18"/>
          <w:rtl/>
        </w:rPr>
        <w:t>يكون بإمكان العميل البحث عن المحتوى عبر العديد من علب البريد داخل مؤسسته.</w:t>
      </w:r>
    </w:p>
    <w:p w14:paraId="6D60AB6B" w14:textId="77777777" w:rsidR="001A19E0" w:rsidRPr="00EF30C3" w:rsidRDefault="001A19E0" w:rsidP="00D672AD">
      <w:pPr>
        <w:pStyle w:val="ProductList-Body"/>
        <w:ind w:left="180"/>
        <w:rPr>
          <w:rFonts w:cs="Arial"/>
          <w:szCs w:val="18"/>
        </w:rPr>
      </w:pPr>
    </w:p>
    <w:p w14:paraId="3467D71C" w14:textId="77777777" w:rsidR="001A19E0" w:rsidRPr="00EF30C3" w:rsidRDefault="001A19E0" w:rsidP="00D672AD">
      <w:pPr>
        <w:pStyle w:val="ProductList-Body"/>
        <w:ind w:left="180"/>
        <w:rPr>
          <w:rFonts w:cs="Arial"/>
          <w:bCs/>
          <w:szCs w:val="18"/>
        </w:rPr>
      </w:pPr>
      <w:r w:rsidRPr="00EF30C3">
        <w:rPr>
          <w:rFonts w:cs="Arial"/>
          <w:b/>
          <w:bCs/>
          <w:color w:val="0072C6"/>
          <w:szCs w:val="18"/>
          <w:rtl/>
        </w:rPr>
        <w:t>التقويم</w:t>
      </w:r>
    </w:p>
    <w:p w14:paraId="294F5C1B" w14:textId="0EB42AC3" w:rsidR="001A19E0" w:rsidRPr="00EF30C3" w:rsidRDefault="001A19E0" w:rsidP="00D672AD">
      <w:pPr>
        <w:pStyle w:val="ProductList-Body"/>
        <w:ind w:left="180"/>
        <w:rPr>
          <w:rFonts w:cs="Arial"/>
          <w:szCs w:val="18"/>
        </w:rPr>
      </w:pPr>
      <w:r w:rsidRPr="00EF30C3">
        <w:rPr>
          <w:rFonts w:cs="Arial"/>
          <w:szCs w:val="18"/>
          <w:rtl/>
        </w:rPr>
        <w:t>يكون بإمكان المستخدم عرض التقويم ومواعيد الجدول الزمني والاجتماعات والردود التلقائية لرسائل البريد الإلكتروني الواردة.</w:t>
      </w:r>
    </w:p>
    <w:p w14:paraId="309D22AE" w14:textId="77777777" w:rsidR="001A19E0" w:rsidRPr="00EF30C3" w:rsidRDefault="001A19E0" w:rsidP="00D672AD">
      <w:pPr>
        <w:pStyle w:val="ProductList-Body"/>
        <w:ind w:left="180"/>
        <w:rPr>
          <w:rFonts w:cs="Arial"/>
          <w:szCs w:val="18"/>
        </w:rPr>
      </w:pPr>
    </w:p>
    <w:p w14:paraId="12646D9A" w14:textId="77777777" w:rsidR="001A19E0" w:rsidRPr="00EF30C3" w:rsidRDefault="001A19E0" w:rsidP="00BF4E5B">
      <w:pPr>
        <w:pStyle w:val="ProductList-Body"/>
        <w:ind w:left="187"/>
        <w:rPr>
          <w:rFonts w:cs="Arial"/>
          <w:bCs/>
          <w:szCs w:val="18"/>
        </w:rPr>
      </w:pPr>
      <w:r w:rsidRPr="00EF30C3">
        <w:rPr>
          <w:rFonts w:cs="Arial"/>
          <w:b/>
          <w:bCs/>
          <w:color w:val="0072C6"/>
          <w:szCs w:val="18"/>
          <w:rtl/>
        </w:rPr>
        <w:t>جهات الاتصال</w:t>
      </w:r>
    </w:p>
    <w:p w14:paraId="648D4163" w14:textId="31CD581B" w:rsidR="001A19E0" w:rsidRPr="00EF30C3" w:rsidRDefault="001A19E0" w:rsidP="00D672AD">
      <w:pPr>
        <w:pStyle w:val="ProductList-Body"/>
        <w:ind w:left="180"/>
        <w:rPr>
          <w:rFonts w:cs="Arial"/>
          <w:szCs w:val="18"/>
        </w:rPr>
      </w:pPr>
      <w:r w:rsidRPr="00EF30C3">
        <w:rPr>
          <w:rFonts w:cs="Arial"/>
          <w:szCs w:val="18"/>
          <w:rtl/>
        </w:rPr>
        <w:t xml:space="preserve">من خلال واجهة مستخدم مزودة بـ </w:t>
      </w:r>
      <w:r w:rsidRPr="00EF30C3">
        <w:rPr>
          <w:rFonts w:cs="Arial"/>
          <w:szCs w:val="18"/>
        </w:rPr>
        <w:t>Exchange Online</w:t>
      </w:r>
      <w:r w:rsidRPr="00EF30C3">
        <w:rPr>
          <w:rFonts w:cs="Arial"/>
          <w:szCs w:val="18"/>
          <w:rtl/>
        </w:rPr>
        <w:t>، يكون بإمكان العميل إنشاء مجموعات توزيع وإدارتها، إلى جانب دليل على مستوى المؤسسة يضم المستخدمين الممكّن لديهم البريد، بالإضافة إلى مجموعات توزيع، وجهات اتصال خارجية.</w:t>
      </w:r>
    </w:p>
    <w:p w14:paraId="2DB9CF43" w14:textId="77777777" w:rsidR="001A19E0" w:rsidRPr="00EF30C3" w:rsidRDefault="001A19E0" w:rsidP="00D672AD">
      <w:pPr>
        <w:pStyle w:val="ProductList-Body"/>
        <w:rPr>
          <w:rFonts w:cs="Arial"/>
          <w:szCs w:val="18"/>
        </w:rPr>
      </w:pPr>
    </w:p>
    <w:p w14:paraId="6B6C75C8" w14:textId="47017AF8" w:rsidR="00DC0A1F" w:rsidRPr="00EF30C3" w:rsidRDefault="00DC0A1F" w:rsidP="00D672AD">
      <w:pPr>
        <w:pStyle w:val="ProductList-Body"/>
        <w:rPr>
          <w:rFonts w:cs="Arial"/>
          <w:bCs/>
          <w:szCs w:val="18"/>
        </w:rPr>
      </w:pPr>
      <w:r w:rsidRPr="00EF30C3">
        <w:rPr>
          <w:rFonts w:cs="Arial"/>
          <w:b/>
          <w:bCs/>
          <w:color w:val="00188F"/>
          <w:szCs w:val="18"/>
          <w:rtl/>
        </w:rPr>
        <w:t xml:space="preserve">الميزات الأساسية لخدمات </w:t>
      </w:r>
      <w:r w:rsidRPr="00EF30C3">
        <w:rPr>
          <w:rFonts w:cs="Arial"/>
          <w:b/>
          <w:bCs/>
          <w:color w:val="00188F"/>
          <w:szCs w:val="18"/>
          <w:lang w:bidi="en-US"/>
        </w:rPr>
        <w:t>Office 365 – Exchange Online Archiving</w:t>
      </w:r>
    </w:p>
    <w:p w14:paraId="3AEF57B1" w14:textId="643A18B8" w:rsidR="00DC0A1F" w:rsidRPr="00EF30C3" w:rsidRDefault="00DC0A1F" w:rsidP="00D672AD">
      <w:pPr>
        <w:pStyle w:val="ProductList-Body"/>
        <w:rPr>
          <w:rFonts w:cs="Arial"/>
          <w:szCs w:val="18"/>
        </w:rPr>
      </w:pPr>
      <w:r w:rsidRPr="00EF30C3">
        <w:rPr>
          <w:rFonts w:cs="Arial"/>
          <w:szCs w:val="18"/>
          <w:rtl/>
        </w:rPr>
        <w:t xml:space="preserve">تشتمل خدمة </w:t>
      </w:r>
      <w:r w:rsidRPr="00EF30C3">
        <w:rPr>
          <w:rFonts w:cs="Arial"/>
          <w:szCs w:val="18"/>
        </w:rPr>
        <w:t>Exchange Online Archiving</w:t>
      </w:r>
      <w:r w:rsidRPr="00EF30C3">
        <w:rPr>
          <w:rFonts w:cs="Arial"/>
          <w:szCs w:val="18"/>
          <w:rtl/>
        </w:rPr>
        <w:t xml:space="preserve"> أو الخدمة اللاحقة لها على إمكانيات </w:t>
      </w:r>
      <w:hyperlink w:anchor="CoreFeaturesforOffice365Services" w:history="1">
        <w:r w:rsidRPr="00EF30C3">
          <w:rPr>
            <w:rStyle w:val="Hyperlink"/>
            <w:rFonts w:cs="Arial"/>
            <w:szCs w:val="18"/>
            <w:rtl/>
          </w:rPr>
          <w:t>الميزات الأساسية</w:t>
        </w:r>
      </w:hyperlink>
      <w:r w:rsidRPr="00EF30C3">
        <w:rPr>
          <w:rFonts w:cs="Arial"/>
          <w:szCs w:val="18"/>
          <w:rtl/>
        </w:rPr>
        <w:t xml:space="preserve"> التالية:</w:t>
      </w:r>
    </w:p>
    <w:p w14:paraId="2A148731" w14:textId="77777777" w:rsidR="000B0627" w:rsidRPr="00EF30C3" w:rsidRDefault="000B0627" w:rsidP="00D672AD">
      <w:pPr>
        <w:pStyle w:val="ProductList-Body"/>
        <w:rPr>
          <w:rFonts w:cs="Arial"/>
          <w:szCs w:val="18"/>
        </w:rPr>
      </w:pPr>
    </w:p>
    <w:p w14:paraId="40C43371" w14:textId="77777777" w:rsidR="00ED50E6" w:rsidRPr="00EF30C3" w:rsidRDefault="001A19E0" w:rsidP="00D672AD">
      <w:pPr>
        <w:pStyle w:val="ProductList-Body"/>
        <w:ind w:left="180"/>
        <w:rPr>
          <w:rFonts w:cs="Arial"/>
          <w:bCs/>
          <w:szCs w:val="18"/>
        </w:rPr>
      </w:pPr>
      <w:r w:rsidRPr="00EF30C3">
        <w:rPr>
          <w:rFonts w:cs="Arial"/>
          <w:b/>
          <w:bCs/>
          <w:color w:val="0072C6"/>
          <w:szCs w:val="18"/>
          <w:rtl/>
        </w:rPr>
        <w:t>التخزين</w:t>
      </w:r>
    </w:p>
    <w:p w14:paraId="4D3B73EF" w14:textId="41F65D4D" w:rsidR="001A19E0" w:rsidRPr="00EF30C3" w:rsidRDefault="001A19E0" w:rsidP="00D672AD">
      <w:pPr>
        <w:pStyle w:val="ProductList-Body"/>
        <w:ind w:left="180"/>
        <w:rPr>
          <w:rFonts w:cs="Arial"/>
          <w:szCs w:val="18"/>
        </w:rPr>
      </w:pPr>
      <w:r w:rsidRPr="00EF30C3">
        <w:rPr>
          <w:rFonts w:cs="Arial"/>
          <w:szCs w:val="18"/>
          <w:rtl/>
        </w:rPr>
        <w:t>يكون بمقدور العميل السماح للمستخدم بتخزين رسائل البريد الإلكتروني.</w:t>
      </w:r>
    </w:p>
    <w:p w14:paraId="20F27813" w14:textId="77777777" w:rsidR="00ED50E6" w:rsidRPr="00EF30C3" w:rsidRDefault="00ED50E6" w:rsidP="00D672AD">
      <w:pPr>
        <w:pStyle w:val="ProductList-Body"/>
        <w:ind w:left="180"/>
        <w:rPr>
          <w:rFonts w:cs="Arial"/>
          <w:szCs w:val="18"/>
        </w:rPr>
      </w:pPr>
    </w:p>
    <w:p w14:paraId="0586DAE4" w14:textId="77777777" w:rsidR="00ED50E6" w:rsidRPr="00EF30C3" w:rsidRDefault="001A19E0" w:rsidP="00BF4E5B">
      <w:pPr>
        <w:pStyle w:val="ProductList-Body"/>
        <w:keepNext/>
        <w:ind w:left="187"/>
        <w:rPr>
          <w:rFonts w:cs="Arial"/>
          <w:bCs/>
          <w:szCs w:val="18"/>
        </w:rPr>
      </w:pPr>
      <w:r w:rsidRPr="00EF30C3">
        <w:rPr>
          <w:rFonts w:cs="Arial"/>
          <w:b/>
          <w:bCs/>
          <w:color w:val="0072C6"/>
          <w:szCs w:val="18"/>
          <w:rtl/>
        </w:rPr>
        <w:t>نُهج الاستبقاء</w:t>
      </w:r>
    </w:p>
    <w:p w14:paraId="7CDB87D7" w14:textId="21882356" w:rsidR="001A19E0" w:rsidRPr="00EF30C3" w:rsidRDefault="001A19E0" w:rsidP="00D672AD">
      <w:pPr>
        <w:pStyle w:val="ProductList-Body"/>
        <w:ind w:left="180"/>
        <w:rPr>
          <w:rFonts w:cs="Arial"/>
          <w:szCs w:val="18"/>
        </w:rPr>
      </w:pPr>
      <w:r w:rsidRPr="00EF30C3">
        <w:rPr>
          <w:rFonts w:cs="Arial"/>
          <w:szCs w:val="18"/>
          <w:rtl/>
        </w:rPr>
        <w:t>يكون بإمكان العميل وضع نُهج أرشفة وحذف لرسائل البريد الإلكتروني تختلف عن النُهج التي يمكن أن يطبقها المستخدم على علبة البريد الخاصة به.</w:t>
      </w:r>
    </w:p>
    <w:p w14:paraId="10F531F1" w14:textId="77777777" w:rsidR="00ED50E6" w:rsidRPr="00EF30C3" w:rsidRDefault="00ED50E6" w:rsidP="00D672AD">
      <w:pPr>
        <w:pStyle w:val="ProductList-Body"/>
        <w:ind w:left="180"/>
        <w:rPr>
          <w:rFonts w:cs="Arial"/>
          <w:szCs w:val="18"/>
        </w:rPr>
      </w:pPr>
    </w:p>
    <w:p w14:paraId="53518FF9" w14:textId="77777777" w:rsidR="00ED50E6" w:rsidRPr="00EF30C3" w:rsidRDefault="001A19E0" w:rsidP="003E7A93">
      <w:pPr>
        <w:pStyle w:val="ProductList-Body"/>
        <w:keepNext/>
        <w:ind w:left="187"/>
        <w:rPr>
          <w:rFonts w:cs="Arial"/>
          <w:bCs/>
          <w:szCs w:val="18"/>
        </w:rPr>
      </w:pPr>
      <w:r w:rsidRPr="00EF30C3">
        <w:rPr>
          <w:rFonts w:cs="Arial"/>
          <w:b/>
          <w:bCs/>
          <w:color w:val="0072C6"/>
          <w:szCs w:val="18"/>
          <w:rtl/>
        </w:rPr>
        <w:t>العنصر المحذوف واستعادة علبة البريد</w:t>
      </w:r>
    </w:p>
    <w:p w14:paraId="0CF73227" w14:textId="7B0D2157" w:rsidR="001A19E0" w:rsidRPr="00EF30C3" w:rsidRDefault="001A19E0" w:rsidP="00D672AD">
      <w:pPr>
        <w:pStyle w:val="ProductList-Body"/>
        <w:ind w:left="180"/>
        <w:rPr>
          <w:rFonts w:cs="Arial"/>
          <w:szCs w:val="18"/>
        </w:rPr>
      </w:pPr>
      <w:r w:rsidRPr="00EF30C3">
        <w:rPr>
          <w:rFonts w:cs="Arial"/>
          <w:szCs w:val="18"/>
          <w:rtl/>
        </w:rPr>
        <w:t xml:space="preserve">يكون بإمكان العميل، من خلال خدمات دعم </w:t>
      </w:r>
      <w:r w:rsidRPr="00EF30C3">
        <w:rPr>
          <w:rFonts w:cs="Arial"/>
          <w:szCs w:val="18"/>
          <w:lang w:bidi="en-US"/>
        </w:rPr>
        <w:t>Office 365</w:t>
      </w:r>
      <w:r w:rsidRPr="00EF30C3">
        <w:rPr>
          <w:rFonts w:cs="Arial"/>
          <w:szCs w:val="18"/>
          <w:rtl/>
        </w:rPr>
        <w:t>، استعادة علبة بريد الأرشفة المحذوفة، كما يكون بإمكان المستخدم استعادة العنصر المحذوف من أحد مجلدات البريد الإلكتروني الخاصة به في أرشيف المستخدم.</w:t>
      </w:r>
    </w:p>
    <w:p w14:paraId="2989B781" w14:textId="77777777" w:rsidR="00ED50E6" w:rsidRPr="00EF30C3" w:rsidRDefault="00ED50E6" w:rsidP="00D672AD">
      <w:pPr>
        <w:pStyle w:val="ProductList-Body"/>
        <w:ind w:left="180"/>
        <w:rPr>
          <w:rFonts w:cs="Arial"/>
          <w:szCs w:val="18"/>
        </w:rPr>
      </w:pPr>
    </w:p>
    <w:p w14:paraId="32403BAC" w14:textId="77777777" w:rsidR="00ED50E6" w:rsidRPr="00EF30C3" w:rsidRDefault="001A19E0" w:rsidP="00D672AD">
      <w:pPr>
        <w:pStyle w:val="ProductList-Body"/>
        <w:ind w:left="180"/>
        <w:rPr>
          <w:rFonts w:cs="Arial"/>
          <w:bCs/>
          <w:szCs w:val="18"/>
        </w:rPr>
      </w:pPr>
      <w:r w:rsidRPr="00EF30C3">
        <w:rPr>
          <w:rFonts w:cs="Arial"/>
          <w:b/>
          <w:bCs/>
          <w:color w:val="0072C6"/>
          <w:szCs w:val="18"/>
          <w:rtl/>
        </w:rPr>
        <w:t>البحث في علب البريد المتعددة</w:t>
      </w:r>
    </w:p>
    <w:p w14:paraId="024BBD24" w14:textId="653E014F" w:rsidR="001A19E0" w:rsidRPr="00EF30C3" w:rsidRDefault="001A19E0" w:rsidP="00D672AD">
      <w:pPr>
        <w:pStyle w:val="ProductList-Body"/>
        <w:ind w:left="180"/>
        <w:rPr>
          <w:rFonts w:cs="Arial"/>
          <w:szCs w:val="18"/>
        </w:rPr>
      </w:pPr>
      <w:r w:rsidRPr="00EF30C3">
        <w:rPr>
          <w:rFonts w:cs="Arial"/>
          <w:szCs w:val="18"/>
          <w:rtl/>
        </w:rPr>
        <w:t>يكون بإمكان العميل البحث عن المحتوى عبر العديد من علب البريد داخل مؤسسته.</w:t>
      </w:r>
    </w:p>
    <w:p w14:paraId="2351983F" w14:textId="77777777" w:rsidR="00ED50E6" w:rsidRPr="00EF30C3" w:rsidRDefault="00ED50E6" w:rsidP="00D672AD">
      <w:pPr>
        <w:pStyle w:val="ProductList-Body"/>
        <w:ind w:left="180"/>
        <w:rPr>
          <w:rFonts w:cs="Arial"/>
          <w:szCs w:val="18"/>
        </w:rPr>
      </w:pPr>
    </w:p>
    <w:p w14:paraId="448BE475" w14:textId="77777777" w:rsidR="00ED50E6" w:rsidRPr="00EF30C3" w:rsidRDefault="001A19E0" w:rsidP="00D672AD">
      <w:pPr>
        <w:pStyle w:val="ProductList-Body"/>
        <w:ind w:left="180"/>
        <w:rPr>
          <w:rFonts w:cs="Arial"/>
          <w:bCs/>
          <w:szCs w:val="18"/>
        </w:rPr>
      </w:pPr>
      <w:r w:rsidRPr="00EF30C3">
        <w:rPr>
          <w:rFonts w:cs="Arial"/>
          <w:b/>
          <w:bCs/>
          <w:color w:val="0072C6"/>
          <w:szCs w:val="18"/>
          <w:rtl/>
        </w:rPr>
        <w:t>الاحتجاز القانوني</w:t>
      </w:r>
    </w:p>
    <w:p w14:paraId="2EA3BFAF" w14:textId="45C83957" w:rsidR="001A19E0" w:rsidRPr="00EF30C3" w:rsidRDefault="001A19E0" w:rsidP="00D672AD">
      <w:pPr>
        <w:pStyle w:val="ProductList-Body"/>
        <w:ind w:left="180"/>
        <w:rPr>
          <w:rFonts w:cs="Arial"/>
          <w:szCs w:val="18"/>
        </w:rPr>
      </w:pPr>
      <w:r w:rsidRPr="00EF30C3">
        <w:rPr>
          <w:rFonts w:cs="Arial"/>
          <w:szCs w:val="18"/>
          <w:rtl/>
        </w:rPr>
        <w:t>يكون بإمكان العميل وضع "احتجاز قانوني" على علبة البريد الرئيسية الخاصة بالمستخدم وعلبة بريد الأرشفة للحفاظ على محتوى علبتي البريد هاتين.</w:t>
      </w:r>
    </w:p>
    <w:p w14:paraId="26A98DD1" w14:textId="77777777" w:rsidR="006523C8" w:rsidRPr="00EF30C3" w:rsidRDefault="006523C8" w:rsidP="00D672AD">
      <w:pPr>
        <w:pStyle w:val="ProductList-Body"/>
        <w:rPr>
          <w:rFonts w:cs="Arial"/>
          <w:szCs w:val="18"/>
        </w:rPr>
      </w:pPr>
    </w:p>
    <w:p w14:paraId="4ACEA0A4" w14:textId="60DB9570" w:rsidR="006523C8" w:rsidRPr="00EF30C3" w:rsidRDefault="006523C8" w:rsidP="007E09C1">
      <w:pPr>
        <w:pStyle w:val="ProductList-Body"/>
        <w:keepNext/>
        <w:ind w:left="187"/>
        <w:rPr>
          <w:rFonts w:cs="Arial"/>
          <w:bCs/>
          <w:szCs w:val="18"/>
        </w:rPr>
      </w:pPr>
      <w:r w:rsidRPr="00EF30C3">
        <w:rPr>
          <w:rFonts w:cs="Arial"/>
          <w:b/>
          <w:bCs/>
          <w:color w:val="0072C6"/>
          <w:szCs w:val="18"/>
          <w:rtl/>
        </w:rPr>
        <w:t>الأرشفة</w:t>
      </w:r>
    </w:p>
    <w:p w14:paraId="73F5962E" w14:textId="77777777" w:rsidR="006523C8" w:rsidRPr="00EF30C3" w:rsidRDefault="006523C8" w:rsidP="00D672AD">
      <w:pPr>
        <w:pStyle w:val="ProductList-Body"/>
        <w:ind w:left="180"/>
        <w:rPr>
          <w:rFonts w:cs="Arial"/>
          <w:szCs w:val="18"/>
        </w:rPr>
      </w:pPr>
      <w:r w:rsidRPr="00EF30C3">
        <w:rPr>
          <w:rFonts w:cs="Arial"/>
          <w:szCs w:val="18"/>
          <w:rtl/>
        </w:rPr>
        <w:t>يجوز استخدام الأرشفة لتخزين الرسائل فقط</w:t>
      </w:r>
      <w:r w:rsidRPr="00EF30C3">
        <w:rPr>
          <w:rFonts w:cs="Arial"/>
          <w:szCs w:val="18"/>
          <w:rtl/>
        </w:rPr>
        <w:t xml:space="preserve">‬ مع </w:t>
      </w:r>
      <w:r w:rsidRPr="00EF30C3">
        <w:rPr>
          <w:rFonts w:cs="Arial"/>
          <w:szCs w:val="18"/>
        </w:rPr>
        <w:t>Exchange Online</w:t>
      </w:r>
      <w:r w:rsidRPr="00EF30C3">
        <w:rPr>
          <w:rFonts w:cs="Arial"/>
          <w:szCs w:val="18"/>
          <w:rtl/>
        </w:rPr>
        <w:t xml:space="preserve"> الخطتين </w:t>
      </w:r>
      <w:r w:rsidRPr="00EF30C3">
        <w:rPr>
          <w:rFonts w:cs="Arial"/>
          <w:szCs w:val="18"/>
          <w:lang w:bidi="en-US"/>
        </w:rPr>
        <w:t>1</w:t>
      </w:r>
      <w:r w:rsidRPr="00EF30C3">
        <w:rPr>
          <w:rFonts w:cs="Arial"/>
          <w:szCs w:val="18"/>
          <w:rtl/>
        </w:rPr>
        <w:t xml:space="preserve"> و</w:t>
      </w:r>
      <w:r w:rsidRPr="00EF30C3">
        <w:rPr>
          <w:rFonts w:cs="Arial"/>
          <w:szCs w:val="18"/>
          <w:lang w:bidi="en-US"/>
        </w:rPr>
        <w:t>2</w:t>
      </w:r>
      <w:r w:rsidRPr="00EF30C3">
        <w:rPr>
          <w:rFonts w:cs="Arial"/>
          <w:szCs w:val="18"/>
          <w:rtl/>
        </w:rPr>
        <w:t>.</w:t>
      </w:r>
    </w:p>
    <w:p w14:paraId="2F8F646A" w14:textId="77777777" w:rsidR="006523C8" w:rsidRPr="00EF30C3" w:rsidRDefault="006523C8" w:rsidP="00D672AD">
      <w:pPr>
        <w:pStyle w:val="ProductList-Body"/>
        <w:ind w:left="180"/>
        <w:rPr>
          <w:rFonts w:cs="Arial"/>
          <w:szCs w:val="18"/>
        </w:rPr>
      </w:pPr>
    </w:p>
    <w:p w14:paraId="2B0BFA2B" w14:textId="6300D19C" w:rsidR="006523C8" w:rsidRPr="00EF30C3" w:rsidRDefault="006523C8" w:rsidP="00D638D1">
      <w:pPr>
        <w:pStyle w:val="ProductList-Body"/>
        <w:keepNext/>
        <w:ind w:left="187"/>
        <w:rPr>
          <w:rFonts w:cs="Arial"/>
          <w:bCs/>
          <w:szCs w:val="18"/>
        </w:rPr>
      </w:pPr>
      <w:r w:rsidRPr="00EF30C3">
        <w:rPr>
          <w:rFonts w:cs="Arial"/>
          <w:b/>
          <w:bCs/>
          <w:color w:val="0072C6"/>
          <w:szCs w:val="18"/>
          <w:rtl/>
        </w:rPr>
        <w:t xml:space="preserve">أرشفة لـ </w:t>
      </w:r>
      <w:r w:rsidRPr="00EF30C3">
        <w:rPr>
          <w:rFonts w:cs="Arial"/>
          <w:b/>
          <w:bCs/>
          <w:color w:val="0072C6"/>
          <w:szCs w:val="18"/>
        </w:rPr>
        <w:t>Exchange Server</w:t>
      </w:r>
    </w:p>
    <w:p w14:paraId="05891E4A" w14:textId="77777777" w:rsidR="006523C8" w:rsidRPr="00EF30C3" w:rsidRDefault="006523C8" w:rsidP="00D672AD">
      <w:pPr>
        <w:pStyle w:val="ProductList-Body"/>
        <w:ind w:left="180"/>
        <w:rPr>
          <w:rFonts w:cs="Arial"/>
          <w:szCs w:val="18"/>
        </w:rPr>
      </w:pPr>
      <w:r w:rsidRPr="00EF30C3">
        <w:rPr>
          <w:rFonts w:cs="Arial"/>
          <w:szCs w:val="18"/>
          <w:rtl/>
        </w:rPr>
        <w:t xml:space="preserve">يجوز للمستخدمين المرخص لهم ترخيص وصول عميل </w:t>
      </w:r>
      <w:r w:rsidRPr="00EF30C3">
        <w:rPr>
          <w:rFonts w:cs="Arial"/>
          <w:szCs w:val="18"/>
          <w:lang w:bidi="en-US"/>
        </w:rPr>
        <w:t>Exchange Server 2013 Standard</w:t>
      </w:r>
      <w:r w:rsidRPr="00EF30C3">
        <w:rPr>
          <w:rFonts w:cs="Arial"/>
          <w:szCs w:val="18"/>
          <w:rtl/>
        </w:rPr>
        <w:t xml:space="preserve"> الوصول إلى ميزات ترخيص وصول عميل </w:t>
      </w:r>
      <w:r w:rsidRPr="00EF30C3">
        <w:rPr>
          <w:rFonts w:cs="Arial"/>
          <w:szCs w:val="18"/>
          <w:lang w:bidi="en-US"/>
        </w:rPr>
        <w:t>Exchange Server 2013 Enterprise</w:t>
      </w:r>
      <w:r w:rsidRPr="00EF30C3">
        <w:rPr>
          <w:rFonts w:cs="Arial"/>
          <w:szCs w:val="18"/>
          <w:rtl/>
        </w:rPr>
        <w:t xml:space="preserve"> الضرورية لدعم استخدام أرشفة </w:t>
      </w:r>
      <w:r w:rsidRPr="00EF30C3">
        <w:rPr>
          <w:rFonts w:cs="Arial"/>
          <w:szCs w:val="18"/>
        </w:rPr>
        <w:t>Exchange Online</w:t>
      </w:r>
      <w:r w:rsidRPr="00EF30C3">
        <w:rPr>
          <w:rFonts w:cs="Arial"/>
          <w:szCs w:val="18"/>
          <w:rtl/>
        </w:rPr>
        <w:t xml:space="preserve"> لـ </w:t>
      </w:r>
      <w:r w:rsidRPr="00EF30C3">
        <w:rPr>
          <w:rFonts w:cs="Arial"/>
          <w:szCs w:val="18"/>
        </w:rPr>
        <w:t>Exchange Server</w:t>
      </w:r>
      <w:r w:rsidRPr="00EF30C3">
        <w:rPr>
          <w:rFonts w:cs="Arial"/>
          <w:szCs w:val="18"/>
          <w:rtl/>
        </w:rPr>
        <w:t>.</w:t>
      </w:r>
    </w:p>
    <w:p w14:paraId="785BA81D" w14:textId="77777777" w:rsidR="006523C8" w:rsidRPr="00EF30C3" w:rsidRDefault="006523C8" w:rsidP="00D672AD">
      <w:pPr>
        <w:pStyle w:val="ProductList-Body"/>
        <w:ind w:left="180"/>
        <w:rPr>
          <w:rFonts w:cs="Arial"/>
          <w:szCs w:val="18"/>
        </w:rPr>
      </w:pPr>
    </w:p>
    <w:p w14:paraId="6F4D5951" w14:textId="77777777" w:rsidR="006523C8" w:rsidRPr="00EF30C3" w:rsidRDefault="006523C8" w:rsidP="00761820">
      <w:pPr>
        <w:pStyle w:val="ProductList-Body"/>
        <w:keepNext/>
        <w:tabs>
          <w:tab w:val="clear" w:pos="158"/>
          <w:tab w:val="left" w:pos="270"/>
        </w:tabs>
        <w:rPr>
          <w:rFonts w:cs="Arial"/>
          <w:bCs/>
          <w:szCs w:val="18"/>
        </w:rPr>
      </w:pPr>
      <w:r w:rsidRPr="00EF30C3">
        <w:rPr>
          <w:rFonts w:cs="Arial"/>
          <w:b/>
          <w:bCs/>
          <w:color w:val="00188F"/>
          <w:szCs w:val="18"/>
          <w:rtl/>
        </w:rPr>
        <w:t xml:space="preserve">الخدمة </w:t>
      </w:r>
      <w:r w:rsidRPr="00EF30C3">
        <w:rPr>
          <w:rFonts w:cs="Arial"/>
          <w:b/>
          <w:bCs/>
          <w:color w:val="00188F"/>
          <w:szCs w:val="18"/>
        </w:rPr>
        <w:t>Exchange Online</w:t>
      </w:r>
      <w:r w:rsidRPr="00EF30C3">
        <w:rPr>
          <w:rFonts w:cs="Arial"/>
          <w:b/>
          <w:bCs/>
          <w:color w:val="00188F"/>
          <w:szCs w:val="18"/>
          <w:rtl/>
        </w:rPr>
        <w:t xml:space="preserve"> الخطة </w:t>
      </w:r>
      <w:r w:rsidRPr="00EF30C3">
        <w:rPr>
          <w:rFonts w:cs="Arial"/>
          <w:b/>
          <w:bCs/>
          <w:color w:val="00188F"/>
          <w:szCs w:val="18"/>
          <w:lang w:bidi="en-US"/>
        </w:rPr>
        <w:t>2</w:t>
      </w:r>
      <w:r w:rsidRPr="00EF30C3">
        <w:rPr>
          <w:rFonts w:cs="Arial"/>
          <w:b/>
          <w:bCs/>
          <w:color w:val="00188F"/>
          <w:szCs w:val="18"/>
          <w:rtl/>
        </w:rPr>
        <w:t xml:space="preserve"> من خدمة </w:t>
      </w:r>
      <w:r w:rsidRPr="00EF30C3">
        <w:rPr>
          <w:rFonts w:cs="Arial"/>
          <w:b/>
          <w:bCs/>
          <w:color w:val="00188F"/>
          <w:szCs w:val="18"/>
        </w:rPr>
        <w:t>Exchange Hosted Archive Migration</w:t>
      </w:r>
    </w:p>
    <w:p w14:paraId="05687124" w14:textId="581A4C25" w:rsidR="006523C8" w:rsidRPr="00EF30C3" w:rsidRDefault="006523C8" w:rsidP="00D672AD">
      <w:pPr>
        <w:pStyle w:val="ProductList-Body"/>
        <w:tabs>
          <w:tab w:val="clear" w:pos="158"/>
          <w:tab w:val="left" w:pos="270"/>
        </w:tabs>
        <w:rPr>
          <w:rStyle w:val="Hyperlink"/>
          <w:rFonts w:cs="Arial"/>
          <w:szCs w:val="18"/>
          <w:u w:val="none"/>
        </w:rPr>
      </w:pPr>
      <w:r w:rsidRPr="00EF30C3">
        <w:rPr>
          <w:rFonts w:cs="Arial"/>
          <w:szCs w:val="18"/>
          <w:rtl/>
        </w:rPr>
        <w:t xml:space="preserve">تُعد خدمة </w:t>
      </w:r>
      <w:r w:rsidRPr="00EF30C3">
        <w:rPr>
          <w:rFonts w:cs="Arial"/>
          <w:szCs w:val="18"/>
        </w:rPr>
        <w:t>Exchange Online</w:t>
      </w:r>
      <w:r w:rsidRPr="00EF30C3">
        <w:rPr>
          <w:rFonts w:cs="Arial"/>
          <w:szCs w:val="18"/>
          <w:rtl/>
        </w:rPr>
        <w:t xml:space="preserve"> الخطة </w:t>
      </w:r>
      <w:r w:rsidRPr="00EF30C3">
        <w:rPr>
          <w:rFonts w:cs="Arial"/>
          <w:szCs w:val="18"/>
          <w:lang w:bidi="en-US"/>
        </w:rPr>
        <w:t>2</w:t>
      </w:r>
      <w:r w:rsidRPr="00EF30C3">
        <w:rPr>
          <w:rFonts w:cs="Arial"/>
          <w:szCs w:val="18"/>
          <w:rtl/>
        </w:rPr>
        <w:t xml:space="preserve"> خدمة عبر الإنترنت لاحقة لخدمة </w:t>
      </w:r>
      <w:r w:rsidRPr="00EF30C3">
        <w:rPr>
          <w:rFonts w:cs="Arial"/>
          <w:szCs w:val="18"/>
        </w:rPr>
        <w:t>Exchange Hosted Archive</w:t>
      </w:r>
      <w:r w:rsidRPr="00EF30C3">
        <w:rPr>
          <w:rFonts w:cs="Arial"/>
          <w:szCs w:val="18"/>
          <w:rtl/>
        </w:rPr>
        <w:t xml:space="preserve">. إذا قام العميل بالتجديد من </w:t>
      </w:r>
      <w:r w:rsidRPr="00EF30C3">
        <w:rPr>
          <w:rFonts w:cs="Arial"/>
          <w:szCs w:val="18"/>
        </w:rPr>
        <w:t>Exchange Hosted Archive</w:t>
      </w:r>
      <w:r w:rsidRPr="00EF30C3">
        <w:rPr>
          <w:rFonts w:cs="Arial"/>
          <w:szCs w:val="18"/>
          <w:rtl/>
        </w:rPr>
        <w:t xml:space="preserve"> إلى </w:t>
      </w:r>
      <w:r w:rsidRPr="00EF30C3">
        <w:rPr>
          <w:rFonts w:cs="Arial"/>
          <w:szCs w:val="18"/>
        </w:rPr>
        <w:t>Exchange Online</w:t>
      </w:r>
      <w:r w:rsidRPr="00EF30C3">
        <w:rPr>
          <w:rFonts w:cs="Arial"/>
          <w:szCs w:val="18"/>
          <w:rtl/>
        </w:rPr>
        <w:t xml:space="preserve"> الخطة </w:t>
      </w:r>
      <w:r w:rsidRPr="00EF30C3">
        <w:rPr>
          <w:rFonts w:cs="Arial"/>
          <w:szCs w:val="18"/>
          <w:lang w:bidi="en-US"/>
        </w:rPr>
        <w:t>2</w:t>
      </w:r>
      <w:r w:rsidRPr="00EF30C3">
        <w:rPr>
          <w:rFonts w:cs="Arial"/>
          <w:szCs w:val="18"/>
          <w:rtl/>
        </w:rPr>
        <w:t xml:space="preserve">، ولم يقم بعد بالترحيل إلى </w:t>
      </w:r>
      <w:r w:rsidRPr="00EF30C3">
        <w:rPr>
          <w:rFonts w:cs="Arial"/>
          <w:szCs w:val="18"/>
        </w:rPr>
        <w:t>Exchange Online</w:t>
      </w:r>
      <w:r w:rsidRPr="00EF30C3">
        <w:rPr>
          <w:rFonts w:cs="Arial"/>
          <w:szCs w:val="18"/>
          <w:rtl/>
        </w:rPr>
        <w:t xml:space="preserve"> الخطة </w:t>
      </w:r>
      <w:r w:rsidRPr="00EF30C3">
        <w:rPr>
          <w:rFonts w:cs="Arial"/>
          <w:szCs w:val="18"/>
          <w:lang w:bidi="en-US"/>
        </w:rPr>
        <w:t>2</w:t>
      </w:r>
      <w:r w:rsidRPr="00EF30C3">
        <w:rPr>
          <w:rFonts w:cs="Arial"/>
          <w:szCs w:val="18"/>
          <w:rtl/>
        </w:rPr>
        <w:t xml:space="preserve">، فيجوز للمستخدمين المرخص لهم لدى العميل الاستمرار في استخدام خدمة </w:t>
      </w:r>
      <w:r w:rsidRPr="00EF30C3">
        <w:rPr>
          <w:rFonts w:cs="Arial"/>
          <w:szCs w:val="18"/>
        </w:rPr>
        <w:t>Exchange Hosted Archive</w:t>
      </w:r>
      <w:r w:rsidRPr="00EF30C3">
        <w:rPr>
          <w:rFonts w:cs="Arial"/>
          <w:szCs w:val="18"/>
          <w:rtl/>
        </w:rPr>
        <w:t xml:space="preserve"> الخاضعة للشروط المنصوص عليها في حقوق استخدام المنتج في مارس </w:t>
      </w:r>
      <w:r w:rsidRPr="00EF30C3">
        <w:rPr>
          <w:rFonts w:cs="Arial"/>
          <w:szCs w:val="18"/>
          <w:lang w:bidi="en-US"/>
        </w:rPr>
        <w:t>2011</w:t>
      </w:r>
      <w:r w:rsidRPr="00EF30C3">
        <w:rPr>
          <w:rFonts w:cs="Arial"/>
          <w:szCs w:val="18"/>
          <w:rtl/>
        </w:rPr>
        <w:t xml:space="preserve">، إلى أن يقوم بالترحيل إلى </w:t>
      </w:r>
      <w:r w:rsidRPr="00EF30C3">
        <w:rPr>
          <w:rFonts w:cs="Arial"/>
          <w:szCs w:val="18"/>
        </w:rPr>
        <w:t>Exchange Online</w:t>
      </w:r>
      <w:r w:rsidRPr="00EF30C3">
        <w:rPr>
          <w:rFonts w:cs="Arial"/>
          <w:szCs w:val="18"/>
          <w:rtl/>
        </w:rPr>
        <w:t xml:space="preserve"> الخطة </w:t>
      </w:r>
      <w:r w:rsidRPr="00EF30C3">
        <w:rPr>
          <w:rFonts w:cs="Arial"/>
          <w:szCs w:val="18"/>
          <w:lang w:bidi="en-US"/>
        </w:rPr>
        <w:t>2</w:t>
      </w:r>
      <w:r w:rsidRPr="00EF30C3">
        <w:rPr>
          <w:rFonts w:cs="Arial"/>
          <w:szCs w:val="18"/>
          <w:rtl/>
        </w:rPr>
        <w:t xml:space="preserve"> أو حتى تنتهي صلاحية تراخيص اشتراك مستخدمي </w:t>
      </w:r>
      <w:r w:rsidRPr="00EF30C3">
        <w:rPr>
          <w:rFonts w:cs="Arial"/>
          <w:szCs w:val="18"/>
        </w:rPr>
        <w:t>Exchange Online</w:t>
      </w:r>
      <w:r w:rsidRPr="00EF30C3">
        <w:rPr>
          <w:rFonts w:cs="Arial"/>
          <w:szCs w:val="18"/>
          <w:rtl/>
        </w:rPr>
        <w:t xml:space="preserve"> الخطة </w:t>
      </w:r>
      <w:r w:rsidRPr="00EF30C3">
        <w:rPr>
          <w:rFonts w:cs="Arial"/>
          <w:szCs w:val="18"/>
          <w:lang w:bidi="en-US"/>
        </w:rPr>
        <w:t>2</w:t>
      </w:r>
      <w:r w:rsidRPr="00EF30C3">
        <w:rPr>
          <w:rFonts w:cs="Arial"/>
          <w:szCs w:val="18"/>
          <w:rtl/>
        </w:rPr>
        <w:t xml:space="preserve">. يمكنك العثور على حقوق استخدام المنتج على الموقع </w:t>
      </w:r>
      <w:hyperlink r:id="rId45" w:history="1">
        <w:r w:rsidRPr="00EF30C3">
          <w:rPr>
            <w:rStyle w:val="Hyperlink"/>
            <w:rFonts w:cs="Arial"/>
            <w:szCs w:val="18"/>
            <w:lang w:bidi="en-US"/>
          </w:rPr>
          <w:t>http://go.microsoft.com/?linkid=9839206</w:t>
        </w:r>
      </w:hyperlink>
      <w:r w:rsidRPr="00EF30C3">
        <w:rPr>
          <w:rStyle w:val="Hyperlink"/>
          <w:rFonts w:cs="Arial"/>
          <w:szCs w:val="18"/>
          <w:u w:val="none"/>
          <w:rtl/>
        </w:rPr>
        <w:t>.</w:t>
      </w:r>
    </w:p>
    <w:p w14:paraId="03E80A5A" w14:textId="4C4EDAD1" w:rsidR="00B92D77" w:rsidRPr="00EF30C3" w:rsidRDefault="00B92D77" w:rsidP="00D672AD">
      <w:pPr>
        <w:pStyle w:val="ProductList-Body"/>
        <w:tabs>
          <w:tab w:val="clear" w:pos="158"/>
          <w:tab w:val="left" w:pos="270"/>
        </w:tabs>
        <w:rPr>
          <w:rStyle w:val="Hyperlink"/>
          <w:rFonts w:cs="Arial"/>
          <w:szCs w:val="18"/>
          <w:u w:val="none"/>
        </w:rPr>
      </w:pPr>
    </w:p>
    <w:p w14:paraId="542F144C" w14:textId="77777777" w:rsidR="009427A1" w:rsidRPr="00EF30C3" w:rsidRDefault="009427A1" w:rsidP="00D672AD">
      <w:pPr>
        <w:pStyle w:val="ProductList-Body"/>
        <w:tabs>
          <w:tab w:val="clear" w:pos="158"/>
          <w:tab w:val="left" w:pos="180"/>
        </w:tabs>
        <w:rPr>
          <w:rFonts w:cs="Arial"/>
          <w:bCs/>
          <w:szCs w:val="18"/>
        </w:rPr>
      </w:pPr>
      <w:r w:rsidRPr="00EF30C3">
        <w:rPr>
          <w:rFonts w:cs="Arial"/>
          <w:b/>
          <w:bCs/>
          <w:color w:val="00188F"/>
          <w:szCs w:val="18"/>
          <w:rtl/>
        </w:rPr>
        <w:t>ترخيص جهاز منع فقدان البيانات</w:t>
      </w:r>
    </w:p>
    <w:p w14:paraId="2D2A7D2E" w14:textId="77777777" w:rsidR="009427A1" w:rsidRPr="00EF30C3" w:rsidRDefault="009427A1" w:rsidP="00D672AD">
      <w:pPr>
        <w:pStyle w:val="ProductList-Body"/>
        <w:tabs>
          <w:tab w:val="clear" w:pos="158"/>
          <w:tab w:val="left" w:pos="180"/>
        </w:tabs>
        <w:rPr>
          <w:rFonts w:cs="Arial"/>
          <w:szCs w:val="18"/>
        </w:rPr>
      </w:pPr>
      <w:r w:rsidRPr="00EF30C3">
        <w:rPr>
          <w:rFonts w:cs="Arial"/>
          <w:szCs w:val="18"/>
          <w:rtl/>
        </w:rPr>
        <w:t>إذا كان العميل مرخصًا له خدمة منع فقدان البيانات بواسطة جهاز، فإنه يُرخص لجميع مستخدمي الجهاز المرخص الحصول على الخدمة عبر الإنترنت.</w:t>
      </w:r>
    </w:p>
    <w:p w14:paraId="6E8098DD" w14:textId="22EDA3B3" w:rsidR="00E1432F" w:rsidRPr="00EF30C3" w:rsidRDefault="00E1432F" w:rsidP="00D672AD">
      <w:pPr>
        <w:pStyle w:val="ProductList-Body"/>
        <w:tabs>
          <w:tab w:val="clear" w:pos="158"/>
          <w:tab w:val="left" w:pos="180"/>
        </w:tabs>
        <w:rPr>
          <w:rFonts w:cs="Arial"/>
          <w:szCs w:val="18"/>
        </w:rPr>
      </w:pPr>
    </w:p>
    <w:p w14:paraId="02E29C3F" w14:textId="77777777" w:rsidR="00E1432F" w:rsidRPr="00EF30C3" w:rsidRDefault="00E1432F" w:rsidP="00D143EA">
      <w:pPr>
        <w:pStyle w:val="ProductList-Body"/>
        <w:rPr>
          <w:rFonts w:cs="Arial"/>
          <w:b/>
          <w:bCs/>
          <w:color w:val="00188F"/>
          <w:szCs w:val="18"/>
        </w:rPr>
      </w:pPr>
      <w:bookmarkStart w:id="157" w:name="_Toc423959249"/>
      <w:r w:rsidRPr="00EF30C3">
        <w:rPr>
          <w:rFonts w:cs="Arial"/>
          <w:b/>
          <w:bCs/>
          <w:color w:val="00188F"/>
          <w:szCs w:val="18"/>
          <w:rtl/>
        </w:rPr>
        <w:t>اتفاقية مستوى الخدمة</w:t>
      </w:r>
      <w:bookmarkEnd w:id="157"/>
    </w:p>
    <w:p w14:paraId="74D8EADD" w14:textId="77777777" w:rsidR="00D84B57" w:rsidRPr="00EF30C3" w:rsidRDefault="00D84B57" w:rsidP="00D84B57">
      <w:pPr>
        <w:pStyle w:val="ProductList-Body"/>
        <w:tabs>
          <w:tab w:val="clear" w:pos="158"/>
          <w:tab w:val="left" w:pos="180"/>
        </w:tabs>
        <w:rPr>
          <w:rFonts w:cs="Arial"/>
          <w:szCs w:val="18"/>
        </w:rPr>
      </w:pPr>
      <w:r w:rsidRPr="00EF30C3">
        <w:rPr>
          <w:rFonts w:ascii="Arial" w:hAnsi="Arial" w:cs="Arial"/>
          <w:szCs w:val="18"/>
          <w:rtl/>
        </w:rPr>
        <w:t>لا</w:t>
      </w:r>
      <w:r w:rsidRPr="00EF30C3">
        <w:rPr>
          <w:rFonts w:cs="Arial"/>
          <w:szCs w:val="18"/>
          <w:rtl/>
        </w:rPr>
        <w:t xml:space="preserve"> </w:t>
      </w:r>
      <w:r w:rsidRPr="00EF30C3">
        <w:rPr>
          <w:rFonts w:ascii="Arial" w:hAnsi="Arial" w:cs="Arial"/>
          <w:szCs w:val="18"/>
          <w:rtl/>
        </w:rPr>
        <w:t>توجد</w:t>
      </w:r>
      <w:r w:rsidRPr="00EF30C3">
        <w:rPr>
          <w:rFonts w:cs="Arial"/>
          <w:szCs w:val="18"/>
          <w:rtl/>
        </w:rPr>
        <w:t xml:space="preserve"> </w:t>
      </w:r>
      <w:r w:rsidRPr="00EF30C3">
        <w:rPr>
          <w:rFonts w:ascii="Arial" w:hAnsi="Arial" w:cs="Arial"/>
          <w:szCs w:val="18"/>
          <w:rtl/>
        </w:rPr>
        <w:t>اتفاقية</w:t>
      </w:r>
      <w:r w:rsidRPr="00EF30C3">
        <w:rPr>
          <w:rFonts w:cs="Arial"/>
          <w:szCs w:val="18"/>
          <w:rtl/>
        </w:rPr>
        <w:t xml:space="preserve"> </w:t>
      </w:r>
      <w:r w:rsidRPr="00EF30C3">
        <w:rPr>
          <w:rFonts w:ascii="Arial" w:hAnsi="Arial" w:cs="Arial"/>
          <w:szCs w:val="18"/>
          <w:rtl/>
        </w:rPr>
        <w:t>مستوى</w:t>
      </w:r>
      <w:r w:rsidRPr="00EF30C3">
        <w:rPr>
          <w:rFonts w:cs="Arial"/>
          <w:szCs w:val="18"/>
          <w:rtl/>
        </w:rPr>
        <w:t xml:space="preserve"> </w:t>
      </w:r>
      <w:r w:rsidRPr="00EF30C3">
        <w:rPr>
          <w:rFonts w:ascii="Arial" w:hAnsi="Arial" w:cs="Arial"/>
          <w:szCs w:val="18"/>
          <w:rtl/>
        </w:rPr>
        <w:t>الخدمة</w:t>
      </w:r>
      <w:r w:rsidRPr="00EF30C3">
        <w:rPr>
          <w:rFonts w:cs="Arial"/>
          <w:szCs w:val="18"/>
          <w:rtl/>
        </w:rPr>
        <w:t xml:space="preserve"> </w:t>
      </w:r>
      <w:r w:rsidRPr="00EF30C3">
        <w:rPr>
          <w:rFonts w:ascii="Arial" w:hAnsi="Arial" w:cs="Arial"/>
          <w:szCs w:val="18"/>
          <w:rtl/>
        </w:rPr>
        <w:t>للحماية</w:t>
      </w:r>
      <w:r w:rsidRPr="00EF30C3">
        <w:rPr>
          <w:rFonts w:cs="Arial"/>
          <w:szCs w:val="18"/>
          <w:rtl/>
        </w:rPr>
        <w:t xml:space="preserve"> </w:t>
      </w:r>
      <w:r w:rsidRPr="00EF30C3">
        <w:rPr>
          <w:rFonts w:ascii="Arial" w:hAnsi="Arial" w:cs="Arial"/>
          <w:szCs w:val="18"/>
          <w:rtl/>
        </w:rPr>
        <w:t>المتقدمة</w:t>
      </w:r>
      <w:r w:rsidRPr="00EF30C3">
        <w:rPr>
          <w:rFonts w:cs="Arial"/>
          <w:szCs w:val="18"/>
          <w:rtl/>
        </w:rPr>
        <w:t xml:space="preserve"> </w:t>
      </w:r>
      <w:r w:rsidRPr="00EF30C3">
        <w:rPr>
          <w:rFonts w:ascii="Arial" w:hAnsi="Arial" w:cs="Arial"/>
          <w:szCs w:val="18"/>
          <w:rtl/>
        </w:rPr>
        <w:t>من</w:t>
      </w:r>
      <w:r w:rsidRPr="00EF30C3">
        <w:rPr>
          <w:rFonts w:cs="Arial"/>
          <w:szCs w:val="18"/>
          <w:rtl/>
        </w:rPr>
        <w:t xml:space="preserve"> </w:t>
      </w:r>
      <w:r w:rsidRPr="00EF30C3">
        <w:rPr>
          <w:rFonts w:ascii="Arial" w:hAnsi="Arial" w:cs="Arial"/>
          <w:szCs w:val="18"/>
          <w:rtl/>
        </w:rPr>
        <w:t>المخاطر</w:t>
      </w:r>
      <w:r w:rsidRPr="00EF30C3">
        <w:rPr>
          <w:rFonts w:cs="Arial"/>
          <w:szCs w:val="18"/>
          <w:rtl/>
        </w:rPr>
        <w:t xml:space="preserve"> </w:t>
      </w:r>
      <w:r w:rsidRPr="00EF30C3">
        <w:rPr>
          <w:rFonts w:ascii="Arial" w:hAnsi="Arial" w:cs="Arial"/>
          <w:szCs w:val="18"/>
          <w:rtl/>
        </w:rPr>
        <w:t>من</w:t>
      </w:r>
      <w:r w:rsidRPr="00EF30C3">
        <w:rPr>
          <w:rFonts w:cs="Arial"/>
          <w:szCs w:val="18"/>
          <w:rtl/>
        </w:rPr>
        <w:t xml:space="preserve"> </w:t>
      </w:r>
      <w:r w:rsidRPr="00EF30C3">
        <w:rPr>
          <w:rFonts w:cs="Arial"/>
          <w:szCs w:val="18"/>
        </w:rPr>
        <w:t>Office 365</w:t>
      </w:r>
      <w:r w:rsidRPr="00EF30C3">
        <w:rPr>
          <w:rFonts w:cs="Arial"/>
          <w:szCs w:val="18"/>
          <w:rtl/>
        </w:rPr>
        <w:t xml:space="preserve"> </w:t>
      </w:r>
      <w:r w:rsidRPr="00EF30C3">
        <w:rPr>
          <w:rFonts w:ascii="Arial" w:hAnsi="Arial" w:cs="Arial"/>
          <w:szCs w:val="18"/>
          <w:rtl/>
        </w:rPr>
        <w:t>أو</w:t>
      </w:r>
      <w:r w:rsidRPr="00EF30C3">
        <w:rPr>
          <w:rFonts w:cs="Arial"/>
          <w:szCs w:val="18"/>
          <w:rtl/>
        </w:rPr>
        <w:t xml:space="preserve"> </w:t>
      </w:r>
      <w:r w:rsidRPr="00EF30C3">
        <w:rPr>
          <w:rFonts w:cs="Arial"/>
          <w:szCs w:val="18"/>
        </w:rPr>
        <w:t>Office 365 Threat Intelligence</w:t>
      </w:r>
      <w:r w:rsidRPr="00EF30C3">
        <w:rPr>
          <w:rFonts w:cs="Arial"/>
          <w:szCs w:val="18"/>
          <w:rtl/>
        </w:rPr>
        <w:t>.</w:t>
      </w:r>
    </w:p>
    <w:p w14:paraId="4B754C73" w14:textId="39671026" w:rsidR="00E93FD0" w:rsidRPr="00EF30C3" w:rsidRDefault="00AA7425" w:rsidP="0035375D">
      <w:pPr>
        <w:pStyle w:val="ProductList-Body"/>
        <w:shd w:val="clear" w:color="auto" w:fill="A6A6A6" w:themeFill="background1" w:themeFillShade="A6"/>
        <w:spacing w:before="120" w:after="240"/>
        <w:jc w:val="right"/>
        <w:rPr>
          <w:rFonts w:cs="Arial"/>
        </w:rPr>
      </w:pPr>
      <w:hyperlink w:anchor="TableofContents" w:history="1">
        <w:r w:rsidR="00355E55" w:rsidRPr="00EF30C3">
          <w:rPr>
            <w:rStyle w:val="Hyperlink"/>
            <w:rFonts w:cs="Arial"/>
            <w:sz w:val="16"/>
            <w:szCs w:val="16"/>
            <w:rtl/>
          </w:rPr>
          <w:t>جدول المحتويات</w:t>
        </w:r>
      </w:hyperlink>
      <w:r w:rsidR="00355E55" w:rsidRPr="00EF30C3">
        <w:rPr>
          <w:rFonts w:cs="Arial"/>
          <w:sz w:val="16"/>
          <w:szCs w:val="16"/>
          <w:rtl/>
        </w:rPr>
        <w:t xml:space="preserve"> / </w:t>
      </w:r>
      <w:hyperlink w:anchor="GeneralTerms" w:history="1">
        <w:r w:rsidR="00355E55" w:rsidRPr="00EF30C3">
          <w:rPr>
            <w:rStyle w:val="Hyperlink"/>
            <w:rFonts w:cs="Arial"/>
            <w:sz w:val="16"/>
            <w:szCs w:val="16"/>
            <w:rtl/>
          </w:rPr>
          <w:t>الشروط العامة</w:t>
        </w:r>
      </w:hyperlink>
    </w:p>
    <w:p w14:paraId="145B06D2" w14:textId="3F3FE1E7" w:rsidR="00862C50" w:rsidRPr="00EF30C3" w:rsidRDefault="00D979DF" w:rsidP="0035375D">
      <w:pPr>
        <w:pStyle w:val="ProductList-Offering2Heading"/>
        <w:keepNext/>
        <w:outlineLvl w:val="2"/>
        <w:rPr>
          <w:rFonts w:cs="Arial"/>
          <w:szCs w:val="28"/>
        </w:rPr>
      </w:pPr>
      <w:bookmarkStart w:id="158" w:name="Office365Applications"/>
      <w:bookmarkStart w:id="159" w:name="O365Applications"/>
      <w:r>
        <w:rPr>
          <w:rFonts w:cs="Arial"/>
          <w:szCs w:val="28"/>
          <w:rtl/>
        </w:rPr>
        <w:tab/>
      </w:r>
      <w:bookmarkStart w:id="160" w:name="_Toc515532987"/>
      <w:r w:rsidR="00862C50" w:rsidRPr="00EF30C3">
        <w:rPr>
          <w:rFonts w:cs="Arial"/>
          <w:szCs w:val="28"/>
          <w:rtl/>
        </w:rPr>
        <w:t xml:space="preserve">تطبيقات </w:t>
      </w:r>
      <w:r w:rsidR="00862C50" w:rsidRPr="00EF30C3">
        <w:rPr>
          <w:rFonts w:cs="Arial"/>
          <w:szCs w:val="28"/>
        </w:rPr>
        <w:t>Office 365</w:t>
      </w:r>
      <w:bookmarkEnd w:id="160"/>
    </w:p>
    <w:p w14:paraId="0321636F" w14:textId="77777777" w:rsidR="00862C50" w:rsidRPr="00EF30C3" w:rsidRDefault="00862C50" w:rsidP="0035375D">
      <w:pPr>
        <w:pStyle w:val="ProductList-Offering2Heading"/>
        <w:keepNext/>
        <w:outlineLvl w:val="2"/>
        <w:rPr>
          <w:rFonts w:cs="Arial"/>
          <w:szCs w:val="28"/>
        </w:rPr>
        <w:sectPr w:rsidR="00862C50" w:rsidRPr="00EF30C3" w:rsidSect="00E275D6">
          <w:footerReference w:type="default" r:id="rId46"/>
          <w:footerReference w:type="first" r:id="rId47"/>
          <w:type w:val="continuous"/>
          <w:pgSz w:w="12240" w:h="15840"/>
          <w:pgMar w:top="1440" w:right="720" w:bottom="1440" w:left="720" w:header="720" w:footer="720" w:gutter="0"/>
          <w:cols w:space="720"/>
          <w:titlePg/>
          <w:bidi/>
          <w:docGrid w:linePitch="360"/>
        </w:sectPr>
      </w:pPr>
    </w:p>
    <w:bookmarkEnd w:id="158"/>
    <w:bookmarkEnd w:id="159"/>
    <w:p w14:paraId="31698875" w14:textId="77777777" w:rsidR="00414009" w:rsidRPr="00EF30C3" w:rsidRDefault="00414009" w:rsidP="00D672AD">
      <w:pPr>
        <w:pStyle w:val="ProductList-Body"/>
        <w:rPr>
          <w:rFonts w:cs="Arial"/>
        </w:rPr>
      </w:pPr>
      <w:r w:rsidRPr="00EF30C3">
        <w:rPr>
          <w:rFonts w:asciiTheme="majorHAnsi" w:hAnsiTheme="majorHAnsi" w:cs="Arial"/>
          <w:sz w:val="16"/>
          <w:szCs w:val="16"/>
          <w:lang w:bidi="en-US"/>
        </w:rPr>
        <w:t>Office 365 Business</w:t>
      </w:r>
    </w:p>
    <w:p w14:paraId="2BB20709" w14:textId="77777777" w:rsidR="00414009" w:rsidRPr="00EF30C3" w:rsidRDefault="00862C50" w:rsidP="00D672AD">
      <w:pPr>
        <w:pStyle w:val="ProductList-Body"/>
        <w:rPr>
          <w:rFonts w:cs="Arial"/>
        </w:rPr>
      </w:pPr>
      <w:r w:rsidRPr="00EF30C3">
        <w:rPr>
          <w:rFonts w:asciiTheme="majorHAnsi" w:hAnsiTheme="majorHAnsi" w:cs="Arial"/>
          <w:sz w:val="16"/>
          <w:szCs w:val="16"/>
          <w:lang w:bidi="en-US"/>
        </w:rPr>
        <w:t>Office 365 ProPlus</w:t>
      </w:r>
    </w:p>
    <w:p w14:paraId="6EAB729C" w14:textId="44FD2AED" w:rsidR="00862C50" w:rsidRPr="00EF30C3" w:rsidRDefault="00F4549A" w:rsidP="00D672AD">
      <w:pPr>
        <w:pStyle w:val="ProductList-Body"/>
        <w:rPr>
          <w:rFonts w:asciiTheme="majorHAnsi" w:hAnsiTheme="majorHAnsi" w:cs="Arial"/>
          <w:sz w:val="16"/>
          <w:szCs w:val="16"/>
          <w:lang w:bidi="en-US"/>
        </w:rPr>
      </w:pPr>
      <w:r w:rsidRPr="00EF30C3">
        <w:rPr>
          <w:rFonts w:asciiTheme="majorHAnsi" w:hAnsiTheme="majorHAnsi" w:cs="Arial"/>
          <w:sz w:val="16"/>
          <w:szCs w:val="16"/>
          <w:lang w:bidi="en-US"/>
        </w:rPr>
        <w:t xml:space="preserve"> </w:t>
      </w:r>
      <w:r w:rsidR="00862C50" w:rsidRPr="00EF30C3">
        <w:rPr>
          <w:rFonts w:asciiTheme="majorHAnsi" w:hAnsiTheme="majorHAnsi" w:cs="Arial"/>
          <w:sz w:val="16"/>
          <w:szCs w:val="16"/>
          <w:lang w:bidi="en-US"/>
        </w:rPr>
        <w:t xml:space="preserve">Visio </w:t>
      </w:r>
      <w:r w:rsidRPr="00EF30C3">
        <w:rPr>
          <w:rFonts w:asciiTheme="majorHAnsi" w:hAnsiTheme="majorHAnsi" w:cs="Arial"/>
          <w:sz w:val="16"/>
          <w:szCs w:val="16"/>
          <w:lang w:bidi="en-US"/>
        </w:rPr>
        <w:t>Online</w:t>
      </w:r>
      <w:r w:rsidRPr="00EF30C3">
        <w:rPr>
          <w:rFonts w:asciiTheme="majorHAnsi" w:hAnsiTheme="majorHAnsi" w:cs="Arial"/>
          <w:sz w:val="16"/>
          <w:szCs w:val="16"/>
          <w:rtl/>
        </w:rPr>
        <w:t>‏(</w:t>
      </w:r>
      <w:r w:rsidRPr="00EF30C3">
        <w:rPr>
          <w:rFonts w:asciiTheme="majorHAnsi" w:hAnsiTheme="majorHAnsi" w:cs="Arial"/>
          <w:sz w:val="16"/>
          <w:szCs w:val="16"/>
          <w:lang w:bidi="en-US"/>
        </w:rPr>
        <w:t>Plan 1</w:t>
      </w:r>
      <w:r w:rsidRPr="00EF30C3">
        <w:rPr>
          <w:rFonts w:asciiTheme="majorHAnsi" w:hAnsiTheme="majorHAnsi" w:cs="Arial"/>
          <w:sz w:val="16"/>
          <w:szCs w:val="16"/>
          <w:rtl/>
        </w:rPr>
        <w:t xml:space="preserve"> </w:t>
      </w:r>
      <w:r w:rsidRPr="00EF30C3">
        <w:rPr>
          <w:rFonts w:asciiTheme="majorHAnsi" w:hAnsiTheme="majorHAnsi" w:cs="Arial" w:hint="cs"/>
          <w:sz w:val="16"/>
          <w:szCs w:val="16"/>
          <w:rtl/>
        </w:rPr>
        <w:t>و</w:t>
      </w:r>
      <w:r w:rsidRPr="00EF30C3">
        <w:rPr>
          <w:rFonts w:asciiTheme="majorHAnsi" w:hAnsiTheme="majorHAnsi" w:cs="Arial"/>
          <w:sz w:val="16"/>
          <w:szCs w:val="16"/>
          <w:lang w:bidi="en-US"/>
        </w:rPr>
        <w:t>Plan 2</w:t>
      </w:r>
      <w:r w:rsidRPr="00EF30C3">
        <w:rPr>
          <w:rFonts w:asciiTheme="majorHAnsi" w:hAnsiTheme="majorHAnsi" w:cs="Arial"/>
          <w:sz w:val="16"/>
          <w:szCs w:val="16"/>
          <w:rtl/>
        </w:rPr>
        <w:t>)</w:t>
      </w:r>
    </w:p>
    <w:p w14:paraId="4258B2D3" w14:textId="77777777" w:rsidR="00862C50" w:rsidRPr="00EF30C3" w:rsidRDefault="00862C50" w:rsidP="00D672AD">
      <w:pPr>
        <w:pStyle w:val="ProductList-Offering2"/>
        <w:rPr>
          <w:rFonts w:cs="Arial"/>
        </w:rPr>
        <w:sectPr w:rsidR="00862C50" w:rsidRPr="00EF30C3" w:rsidSect="005B7124">
          <w:type w:val="continuous"/>
          <w:pgSz w:w="12240" w:h="15840"/>
          <w:pgMar w:top="1440" w:right="720" w:bottom="1440" w:left="720" w:header="720" w:footer="720" w:gutter="0"/>
          <w:cols w:num="2" w:space="720"/>
          <w:titlePg/>
          <w:bidi/>
          <w:docGrid w:linePitch="360"/>
        </w:sectPr>
      </w:pPr>
    </w:p>
    <w:p w14:paraId="679D8604" w14:textId="23EEFD28" w:rsidR="00123E7D" w:rsidRPr="00EF30C3" w:rsidRDefault="00123E7D" w:rsidP="00D672AD">
      <w:pPr>
        <w:pStyle w:val="ProductList-Body"/>
        <w:pBdr>
          <w:top w:val="single" w:sz="4" w:space="1" w:color="BFBFBF" w:themeColor="background1" w:themeShade="BF"/>
        </w:pBdr>
        <w:rPr>
          <w:rFonts w:cs="Arial"/>
          <w:sz w:val="8"/>
          <w:szCs w:val="8"/>
        </w:rPr>
      </w:pPr>
    </w:p>
    <w:p w14:paraId="6E3C99F4" w14:textId="77777777" w:rsidR="00123E7D" w:rsidRPr="00EF30C3" w:rsidRDefault="00123E7D" w:rsidP="00D672AD">
      <w:pPr>
        <w:pStyle w:val="ProductList-Body"/>
        <w:rPr>
          <w:rFonts w:cs="Arial"/>
          <w:bCs/>
          <w:szCs w:val="18"/>
        </w:rPr>
      </w:pPr>
      <w:r w:rsidRPr="00EF30C3">
        <w:rPr>
          <w:rFonts w:cs="Arial"/>
          <w:b/>
          <w:bCs/>
          <w:color w:val="00188F"/>
          <w:szCs w:val="18"/>
          <w:rtl/>
        </w:rPr>
        <w:t>اتفاقية مستوى الخدمة</w:t>
      </w:r>
    </w:p>
    <w:p w14:paraId="62C6D550" w14:textId="77777777" w:rsidR="00F4549A" w:rsidRPr="00EF30C3" w:rsidRDefault="00F4549A" w:rsidP="00F4549A">
      <w:pPr>
        <w:pStyle w:val="ProductList-Body"/>
        <w:rPr>
          <w:rFonts w:ascii="Calibri" w:hAnsi="Calibri" w:cs="Arial"/>
          <w:szCs w:val="18"/>
        </w:rPr>
      </w:pP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توجد</w:t>
      </w:r>
      <w:r w:rsidRPr="00EF30C3">
        <w:rPr>
          <w:rFonts w:ascii="Calibri" w:hAnsi="Calibri" w:cs="Arial"/>
          <w:szCs w:val="18"/>
          <w:rtl/>
        </w:rPr>
        <w:t xml:space="preserve"> </w:t>
      </w:r>
      <w:r w:rsidRPr="00EF30C3">
        <w:rPr>
          <w:rFonts w:ascii="Arial" w:hAnsi="Arial" w:cs="Arial" w:hint="cs"/>
          <w:szCs w:val="18"/>
          <w:rtl/>
        </w:rPr>
        <w:t>اتفاقية</w:t>
      </w:r>
      <w:r w:rsidRPr="00EF30C3">
        <w:rPr>
          <w:rFonts w:ascii="Calibri" w:hAnsi="Calibri" w:cs="Arial"/>
          <w:szCs w:val="18"/>
          <w:rtl/>
        </w:rPr>
        <w:t xml:space="preserve"> </w:t>
      </w:r>
      <w:r w:rsidRPr="00EF30C3">
        <w:rPr>
          <w:rFonts w:ascii="Arial" w:hAnsi="Arial" w:cs="Arial" w:hint="cs"/>
          <w:szCs w:val="18"/>
          <w:rtl/>
        </w:rPr>
        <w:t>مستوى</w:t>
      </w:r>
      <w:r w:rsidRPr="00EF30C3">
        <w:rPr>
          <w:rFonts w:ascii="Calibri" w:hAnsi="Calibri" w:cs="Arial"/>
          <w:szCs w:val="18"/>
          <w:rtl/>
        </w:rPr>
        <w:t xml:space="preserve"> </w:t>
      </w:r>
      <w:r w:rsidRPr="00EF30C3">
        <w:rPr>
          <w:rFonts w:ascii="Arial" w:hAnsi="Arial" w:cs="Arial" w:hint="cs"/>
          <w:szCs w:val="18"/>
          <w:rtl/>
        </w:rPr>
        <w:t>خدمة</w:t>
      </w:r>
      <w:r w:rsidRPr="00EF30C3">
        <w:rPr>
          <w:rFonts w:ascii="Calibri" w:hAnsi="Calibri" w:cs="Arial"/>
          <w:szCs w:val="18"/>
          <w:rtl/>
        </w:rPr>
        <w:t xml:space="preserve"> </w:t>
      </w:r>
      <w:r w:rsidRPr="00EF30C3">
        <w:rPr>
          <w:rFonts w:ascii="Arial" w:hAnsi="Arial" w:cs="Arial" w:hint="cs"/>
          <w:szCs w:val="18"/>
          <w:rtl/>
        </w:rPr>
        <w:t>لـ</w:t>
      </w:r>
      <w:r w:rsidRPr="00EF30C3">
        <w:rPr>
          <w:rFonts w:ascii="Calibri" w:hAnsi="Calibri" w:cs="Arial"/>
          <w:szCs w:val="18"/>
          <w:rtl/>
        </w:rPr>
        <w:t xml:space="preserve"> </w:t>
      </w:r>
      <w:r w:rsidRPr="00EF30C3">
        <w:rPr>
          <w:rFonts w:ascii="Calibri" w:hAnsi="Calibri" w:cs="Arial"/>
          <w:szCs w:val="18"/>
        </w:rPr>
        <w:t>Visio Online</w:t>
      </w:r>
      <w:r w:rsidRPr="00EF30C3">
        <w:rPr>
          <w:rFonts w:ascii="Calibri" w:hAnsi="Calibri" w:cs="Arial"/>
          <w:szCs w:val="18"/>
          <w:rtl/>
        </w:rPr>
        <w:t>.</w:t>
      </w:r>
    </w:p>
    <w:p w14:paraId="446EB6D0" w14:textId="77777777" w:rsidR="00123E7D" w:rsidRPr="00EF30C3" w:rsidRDefault="00123E7D" w:rsidP="00D672AD">
      <w:pPr>
        <w:pStyle w:val="ProductList-Body"/>
        <w:rPr>
          <w:rFonts w:cs="Arial"/>
          <w:szCs w:val="18"/>
        </w:rPr>
      </w:pPr>
    </w:p>
    <w:p w14:paraId="3F76542F" w14:textId="77777777" w:rsidR="009D550E" w:rsidRPr="00EF30C3" w:rsidRDefault="009D550E" w:rsidP="009D550E">
      <w:pPr>
        <w:pStyle w:val="ProductList-Body"/>
        <w:tabs>
          <w:tab w:val="clear" w:pos="158"/>
          <w:tab w:val="left" w:pos="180"/>
        </w:tabs>
        <w:rPr>
          <w:rFonts w:ascii="Arial Bold" w:hAnsi="Arial Bold" w:cs="Arial"/>
          <w:bCs/>
          <w:szCs w:val="18"/>
        </w:rPr>
      </w:pPr>
      <w:r w:rsidRPr="00EF30C3">
        <w:rPr>
          <w:rFonts w:ascii="Arial Bold" w:hAnsi="Arial Bold" w:cs="Arial" w:hint="cs"/>
          <w:b/>
          <w:bCs/>
          <w:color w:val="00188F"/>
          <w:szCs w:val="18"/>
          <w:rtl/>
        </w:rPr>
        <w:t>التثبيت</w:t>
      </w:r>
      <w:r w:rsidRPr="00EF30C3">
        <w:rPr>
          <w:rFonts w:ascii="Arial Bold" w:hAnsi="Arial Bold" w:cs="Arial"/>
          <w:b/>
          <w:bCs/>
          <w:color w:val="00188F"/>
          <w:szCs w:val="18"/>
          <w:rtl/>
        </w:rPr>
        <w:t xml:space="preserve"> </w:t>
      </w:r>
      <w:r w:rsidRPr="00EF30C3">
        <w:rPr>
          <w:rFonts w:ascii="Arial Bold" w:hAnsi="Arial Bold" w:cs="Arial" w:hint="cs"/>
          <w:b/>
          <w:bCs/>
          <w:color w:val="00188F"/>
          <w:szCs w:val="18"/>
          <w:rtl/>
        </w:rPr>
        <w:t>وحقوق</w:t>
      </w:r>
      <w:r w:rsidRPr="00EF30C3">
        <w:rPr>
          <w:rFonts w:ascii="Arial Bold" w:hAnsi="Arial Bold" w:cs="Arial"/>
          <w:b/>
          <w:bCs/>
          <w:color w:val="00188F"/>
          <w:szCs w:val="18"/>
          <w:rtl/>
        </w:rPr>
        <w:t xml:space="preserve"> </w:t>
      </w:r>
      <w:r w:rsidRPr="00EF30C3">
        <w:rPr>
          <w:rFonts w:ascii="Arial Bold" w:hAnsi="Arial Bold" w:cs="Arial" w:hint="cs"/>
          <w:b/>
          <w:bCs/>
          <w:color w:val="00188F"/>
          <w:szCs w:val="18"/>
          <w:rtl/>
        </w:rPr>
        <w:t>الاستخدام</w:t>
      </w:r>
      <w:r w:rsidRPr="00EF30C3">
        <w:rPr>
          <w:rFonts w:ascii="Arial Bold" w:hAnsi="Arial Bold" w:cs="Arial"/>
          <w:b/>
          <w:bCs/>
          <w:color w:val="00188F"/>
          <w:szCs w:val="18"/>
          <w:rtl/>
        </w:rPr>
        <w:t xml:space="preserve"> </w:t>
      </w:r>
    </w:p>
    <w:p w14:paraId="1348DDEB" w14:textId="77777777" w:rsidR="005913F3" w:rsidRPr="002978BB" w:rsidRDefault="005913F3" w:rsidP="005913F3">
      <w:pPr>
        <w:pStyle w:val="ProductList-Body"/>
        <w:tabs>
          <w:tab w:val="clear" w:pos="158"/>
          <w:tab w:val="left" w:pos="180"/>
        </w:tabs>
        <w:rPr>
          <w:rFonts w:cs="Arial"/>
          <w:szCs w:val="18"/>
        </w:rPr>
      </w:pPr>
      <w:r w:rsidRPr="002978BB">
        <w:rPr>
          <w:rFonts w:cs="Arial"/>
          <w:szCs w:val="18"/>
          <w:rtl/>
        </w:rPr>
        <w:t>يجب على كل مستخدم يعين له العميل ترخيص اشتراك مستخدم أن يتوفر لديه حساب عمل أو مدرسة حتى يتمكن من استخدام البرامج المقدمة مع الاشتراك. يجوز لهؤلاء المستخدمين:</w:t>
      </w:r>
    </w:p>
    <w:p w14:paraId="1D573A21" w14:textId="77777777" w:rsidR="00BA4B6E" w:rsidRPr="00414BAD" w:rsidRDefault="00BA4B6E" w:rsidP="002A4D04">
      <w:pPr>
        <w:pStyle w:val="ProductList-Body"/>
        <w:numPr>
          <w:ilvl w:val="0"/>
          <w:numId w:val="12"/>
        </w:numPr>
        <w:ind w:left="450" w:hanging="270"/>
        <w:rPr>
          <w:rFonts w:cstheme="minorHAnsi"/>
          <w:szCs w:val="18"/>
        </w:rPr>
      </w:pPr>
      <w:r w:rsidRPr="00414BAD">
        <w:rPr>
          <w:rFonts w:ascii="Arial" w:hAnsi="Arial" w:cs="Arial" w:hint="cs"/>
          <w:szCs w:val="18"/>
          <w:rtl/>
        </w:rPr>
        <w:t>تنشيط</w:t>
      </w:r>
      <w:r w:rsidRPr="00414BAD">
        <w:rPr>
          <w:rFonts w:cstheme="minorHAnsi"/>
          <w:szCs w:val="18"/>
          <w:rtl/>
        </w:rPr>
        <w:t xml:space="preserve"> </w:t>
      </w:r>
      <w:r w:rsidRPr="00414BAD">
        <w:rPr>
          <w:rFonts w:ascii="Arial" w:hAnsi="Arial" w:cs="Arial" w:hint="cs"/>
          <w:szCs w:val="18"/>
          <w:rtl/>
        </w:rPr>
        <w:t>البرامج</w:t>
      </w:r>
      <w:r w:rsidRPr="00414BAD">
        <w:rPr>
          <w:rFonts w:cstheme="minorHAnsi"/>
          <w:szCs w:val="18"/>
          <w:rtl/>
        </w:rPr>
        <w:t xml:space="preserve"> </w:t>
      </w:r>
      <w:r w:rsidRPr="00414BAD">
        <w:rPr>
          <w:rFonts w:ascii="Arial" w:hAnsi="Arial" w:cs="Arial" w:hint="cs"/>
          <w:szCs w:val="18"/>
          <w:rtl/>
        </w:rPr>
        <w:t>المقدمة</w:t>
      </w:r>
      <w:r w:rsidRPr="00414BAD">
        <w:rPr>
          <w:rFonts w:cstheme="minorHAnsi"/>
          <w:szCs w:val="18"/>
          <w:rtl/>
        </w:rPr>
        <w:t xml:space="preserve"> </w:t>
      </w:r>
      <w:r w:rsidRPr="00414BAD">
        <w:rPr>
          <w:rFonts w:ascii="Arial" w:hAnsi="Arial" w:cs="Arial" w:hint="cs"/>
          <w:szCs w:val="18"/>
          <w:rtl/>
        </w:rPr>
        <w:t>مع</w:t>
      </w:r>
      <w:r w:rsidRPr="00414BAD">
        <w:rPr>
          <w:rFonts w:cstheme="minorHAnsi"/>
          <w:szCs w:val="18"/>
          <w:rtl/>
        </w:rPr>
        <w:t xml:space="preserve"> </w:t>
      </w:r>
      <w:r w:rsidRPr="00414BAD">
        <w:rPr>
          <w:rFonts w:ascii="Arial" w:hAnsi="Arial" w:cs="Arial" w:hint="cs"/>
          <w:szCs w:val="18"/>
          <w:rtl/>
        </w:rPr>
        <w:t>ترخيص</w:t>
      </w:r>
      <w:r w:rsidRPr="00414BAD">
        <w:rPr>
          <w:rFonts w:cstheme="minorHAnsi"/>
          <w:szCs w:val="18"/>
          <w:rtl/>
        </w:rPr>
        <w:t xml:space="preserve"> </w:t>
      </w:r>
      <w:r w:rsidRPr="00414BAD">
        <w:rPr>
          <w:rFonts w:ascii="Arial" w:hAnsi="Arial" w:cs="Arial" w:hint="cs"/>
          <w:szCs w:val="18"/>
          <w:rtl/>
        </w:rPr>
        <w:t>الاشتراك</w:t>
      </w:r>
      <w:r w:rsidRPr="00414BAD">
        <w:rPr>
          <w:rFonts w:cstheme="minorHAnsi"/>
          <w:szCs w:val="18"/>
          <w:rtl/>
        </w:rPr>
        <w:t xml:space="preserve"> </w:t>
      </w:r>
      <w:r w:rsidRPr="00414BAD">
        <w:rPr>
          <w:rFonts w:ascii="Arial" w:hAnsi="Arial" w:cs="Arial" w:hint="cs"/>
          <w:szCs w:val="18"/>
          <w:rtl/>
        </w:rPr>
        <w:t>حتى</w:t>
      </w:r>
      <w:r w:rsidRPr="00414BAD">
        <w:rPr>
          <w:rFonts w:cstheme="minorHAnsi"/>
          <w:szCs w:val="18"/>
          <w:rtl/>
        </w:rPr>
        <w:t xml:space="preserve"> </w:t>
      </w:r>
      <w:r w:rsidRPr="00414BAD">
        <w:rPr>
          <w:rFonts w:ascii="Arial" w:hAnsi="Arial" w:cs="Arial" w:hint="cs"/>
          <w:szCs w:val="18"/>
          <w:rtl/>
        </w:rPr>
        <w:t>خمس</w:t>
      </w:r>
      <w:r w:rsidRPr="00414BAD">
        <w:rPr>
          <w:rFonts w:cstheme="minorHAnsi"/>
          <w:szCs w:val="18"/>
          <w:rtl/>
        </w:rPr>
        <w:t xml:space="preserve"> </w:t>
      </w:r>
      <w:r w:rsidRPr="00414BAD">
        <w:rPr>
          <w:rFonts w:ascii="Arial" w:hAnsi="Arial" w:cs="Arial" w:hint="cs"/>
          <w:szCs w:val="18"/>
          <w:rtl/>
        </w:rPr>
        <w:t>بيئات</w:t>
      </w:r>
      <w:r w:rsidRPr="00414BAD">
        <w:rPr>
          <w:rFonts w:cstheme="minorHAnsi"/>
          <w:szCs w:val="18"/>
          <w:rtl/>
        </w:rPr>
        <w:t xml:space="preserve"> </w:t>
      </w:r>
      <w:r w:rsidRPr="00414BAD">
        <w:rPr>
          <w:rFonts w:ascii="Arial" w:hAnsi="Arial" w:cs="Arial" w:hint="cs"/>
          <w:szCs w:val="18"/>
          <w:rtl/>
        </w:rPr>
        <w:t>أنظمة</w:t>
      </w:r>
      <w:r w:rsidRPr="00414BAD">
        <w:rPr>
          <w:rFonts w:cstheme="minorHAnsi"/>
          <w:szCs w:val="18"/>
          <w:rtl/>
        </w:rPr>
        <w:t xml:space="preserve"> </w:t>
      </w:r>
      <w:r w:rsidRPr="00414BAD">
        <w:rPr>
          <w:rFonts w:ascii="Arial" w:hAnsi="Arial" w:cs="Arial" w:hint="cs"/>
          <w:szCs w:val="18"/>
          <w:rtl/>
        </w:rPr>
        <w:t>تشغيل</w:t>
      </w:r>
      <w:r w:rsidRPr="00414BAD">
        <w:rPr>
          <w:rFonts w:cstheme="minorHAnsi"/>
          <w:szCs w:val="18"/>
          <w:rtl/>
        </w:rPr>
        <w:t xml:space="preserve"> </w:t>
      </w:r>
      <w:r w:rsidRPr="00414BAD">
        <w:rPr>
          <w:rFonts w:ascii="Arial" w:hAnsi="Arial" w:cs="Arial" w:hint="cs"/>
          <w:szCs w:val="18"/>
          <w:rtl/>
        </w:rPr>
        <w:t>متزامنة</w:t>
      </w:r>
      <w:r w:rsidRPr="00414BAD">
        <w:rPr>
          <w:rFonts w:cstheme="minorHAnsi"/>
          <w:szCs w:val="18"/>
          <w:rtl/>
        </w:rPr>
        <w:t xml:space="preserve"> </w:t>
      </w:r>
      <w:r w:rsidRPr="00414BAD">
        <w:rPr>
          <w:rFonts w:ascii="Arial" w:hAnsi="Arial" w:cs="Arial" w:hint="cs"/>
          <w:szCs w:val="18"/>
          <w:rtl/>
        </w:rPr>
        <w:t>للاستخدام</w:t>
      </w:r>
      <w:r w:rsidRPr="00414BAD">
        <w:rPr>
          <w:rFonts w:cstheme="minorHAnsi"/>
          <w:szCs w:val="18"/>
          <w:rtl/>
        </w:rPr>
        <w:t xml:space="preserve"> </w:t>
      </w:r>
      <w:r w:rsidRPr="00414BAD">
        <w:rPr>
          <w:rFonts w:ascii="Arial" w:hAnsi="Arial" w:cs="Arial" w:hint="cs"/>
          <w:szCs w:val="18"/>
          <w:rtl/>
        </w:rPr>
        <w:t>المحلي</w:t>
      </w:r>
      <w:r w:rsidRPr="00414BAD">
        <w:rPr>
          <w:rFonts w:cstheme="minorHAnsi"/>
          <w:szCs w:val="18"/>
          <w:rtl/>
        </w:rPr>
        <w:t xml:space="preserve"> </w:t>
      </w:r>
      <w:r w:rsidRPr="00414BAD">
        <w:rPr>
          <w:rFonts w:ascii="Arial" w:hAnsi="Arial" w:cs="Arial" w:hint="cs"/>
          <w:szCs w:val="18"/>
          <w:rtl/>
        </w:rPr>
        <w:t>والاستخدام</w:t>
      </w:r>
      <w:r w:rsidRPr="00414BAD">
        <w:rPr>
          <w:rFonts w:cstheme="minorHAnsi"/>
          <w:szCs w:val="18"/>
          <w:rtl/>
        </w:rPr>
        <w:t xml:space="preserve"> </w:t>
      </w:r>
      <w:r w:rsidRPr="00414BAD">
        <w:rPr>
          <w:rFonts w:ascii="Arial" w:hAnsi="Arial" w:cs="Arial" w:hint="cs"/>
          <w:szCs w:val="18"/>
          <w:rtl/>
        </w:rPr>
        <w:t>عن</w:t>
      </w:r>
      <w:r w:rsidRPr="00414BAD">
        <w:rPr>
          <w:rFonts w:cstheme="minorHAnsi"/>
          <w:szCs w:val="18"/>
          <w:rtl/>
        </w:rPr>
        <w:t xml:space="preserve"> </w:t>
      </w:r>
      <w:r w:rsidRPr="00414BAD">
        <w:rPr>
          <w:rFonts w:ascii="Arial" w:hAnsi="Arial" w:cs="Arial" w:hint="cs"/>
          <w:szCs w:val="18"/>
          <w:rtl/>
        </w:rPr>
        <w:t>بُعد؛</w:t>
      </w:r>
    </w:p>
    <w:p w14:paraId="365DD4B0" w14:textId="77777777" w:rsidR="00BA4B6E" w:rsidRPr="00414BAD" w:rsidRDefault="00BA4B6E" w:rsidP="002A4D04">
      <w:pPr>
        <w:pStyle w:val="ProductList-Body"/>
        <w:numPr>
          <w:ilvl w:val="0"/>
          <w:numId w:val="12"/>
        </w:numPr>
        <w:spacing w:before="40"/>
        <w:ind w:left="450" w:hanging="274"/>
        <w:rPr>
          <w:rFonts w:cstheme="minorHAnsi"/>
          <w:szCs w:val="18"/>
        </w:rPr>
      </w:pPr>
      <w:r w:rsidRPr="00414BAD">
        <w:rPr>
          <w:rFonts w:ascii="Arial" w:hAnsi="Arial" w:cs="Arial" w:hint="cs"/>
          <w:szCs w:val="18"/>
          <w:rtl/>
        </w:rPr>
        <w:t>تثبيت</w:t>
      </w:r>
      <w:r w:rsidRPr="00414BAD">
        <w:rPr>
          <w:rFonts w:cstheme="minorHAnsi"/>
          <w:szCs w:val="18"/>
          <w:rtl/>
        </w:rPr>
        <w:t xml:space="preserve"> </w:t>
      </w:r>
      <w:r w:rsidRPr="00414BAD">
        <w:rPr>
          <w:rFonts w:ascii="Arial" w:hAnsi="Arial" w:cs="Arial" w:hint="cs"/>
          <w:szCs w:val="18"/>
          <w:rtl/>
        </w:rPr>
        <w:t>البرنامج</w:t>
      </w:r>
      <w:r w:rsidRPr="00414BAD">
        <w:rPr>
          <w:rFonts w:cstheme="minorHAnsi"/>
          <w:szCs w:val="18"/>
          <w:rtl/>
        </w:rPr>
        <w:t xml:space="preserve"> </w:t>
      </w:r>
      <w:r w:rsidRPr="00414BAD">
        <w:rPr>
          <w:rFonts w:ascii="Arial" w:hAnsi="Arial" w:cs="Arial" w:hint="cs"/>
          <w:szCs w:val="18"/>
          <w:rtl/>
        </w:rPr>
        <w:t>واستخدامه</w:t>
      </w:r>
      <w:r w:rsidRPr="00414BAD">
        <w:rPr>
          <w:rFonts w:cstheme="minorHAnsi"/>
          <w:szCs w:val="18"/>
          <w:rtl/>
        </w:rPr>
        <w:t xml:space="preserve"> </w:t>
      </w:r>
      <w:r w:rsidRPr="00414BAD">
        <w:rPr>
          <w:rFonts w:ascii="Arial" w:hAnsi="Arial" w:cs="Arial" w:hint="cs"/>
          <w:szCs w:val="18"/>
          <w:rtl/>
        </w:rPr>
        <w:t>أيضًا</w:t>
      </w:r>
      <w:r w:rsidRPr="00414BAD">
        <w:rPr>
          <w:rFonts w:cstheme="minorHAnsi"/>
          <w:szCs w:val="18"/>
          <w:rtl/>
        </w:rPr>
        <w:t xml:space="preserve"> </w:t>
      </w:r>
      <w:r w:rsidRPr="00414BAD">
        <w:rPr>
          <w:rFonts w:ascii="Arial" w:hAnsi="Arial" w:cs="Arial" w:hint="cs"/>
          <w:szCs w:val="18"/>
          <w:rtl/>
        </w:rPr>
        <w:t>واستخدام</w:t>
      </w:r>
      <w:r w:rsidRPr="00414BAD">
        <w:rPr>
          <w:rFonts w:cstheme="minorHAnsi"/>
          <w:szCs w:val="18"/>
          <w:rtl/>
        </w:rPr>
        <w:t xml:space="preserve"> </w:t>
      </w:r>
      <w:r w:rsidRPr="00414BAD">
        <w:rPr>
          <w:rFonts w:ascii="Arial" w:hAnsi="Arial" w:cs="Arial" w:hint="cs"/>
          <w:szCs w:val="18"/>
          <w:rtl/>
        </w:rPr>
        <w:t>تنشيط</w:t>
      </w:r>
      <w:r w:rsidRPr="00414BAD">
        <w:rPr>
          <w:rFonts w:cstheme="minorHAnsi"/>
          <w:szCs w:val="18"/>
          <w:rtl/>
        </w:rPr>
        <w:t xml:space="preserve"> </w:t>
      </w:r>
      <w:r w:rsidRPr="00414BAD">
        <w:rPr>
          <w:rFonts w:ascii="Arial" w:hAnsi="Arial" w:cs="Arial" w:hint="cs"/>
          <w:szCs w:val="18"/>
          <w:rtl/>
        </w:rPr>
        <w:t>الكمبيوتر</w:t>
      </w:r>
      <w:r w:rsidRPr="00414BAD">
        <w:rPr>
          <w:rFonts w:cstheme="minorHAnsi"/>
          <w:szCs w:val="18"/>
          <w:rtl/>
        </w:rPr>
        <w:t xml:space="preserve"> </w:t>
      </w:r>
      <w:r w:rsidRPr="00414BAD">
        <w:rPr>
          <w:rFonts w:ascii="Arial" w:hAnsi="Arial" w:cs="Arial" w:hint="cs"/>
          <w:szCs w:val="18"/>
          <w:rtl/>
        </w:rPr>
        <w:t>المشترك</w:t>
      </w:r>
      <w:r w:rsidRPr="00414BAD">
        <w:rPr>
          <w:rFonts w:cstheme="minorHAnsi"/>
          <w:szCs w:val="18"/>
          <w:rtl/>
        </w:rPr>
        <w:t xml:space="preserve"> </w:t>
      </w:r>
      <w:r w:rsidRPr="00414BAD">
        <w:rPr>
          <w:rFonts w:ascii="Arial" w:hAnsi="Arial" w:cs="Arial" w:hint="cs"/>
          <w:szCs w:val="18"/>
          <w:rtl/>
        </w:rPr>
        <w:t>أو</w:t>
      </w:r>
      <w:r w:rsidRPr="00414BAD">
        <w:rPr>
          <w:rFonts w:cstheme="minorHAnsi"/>
          <w:szCs w:val="18"/>
          <w:rtl/>
        </w:rPr>
        <w:t xml:space="preserve"> </w:t>
      </w:r>
      <w:r w:rsidRPr="00414BAD">
        <w:rPr>
          <w:rFonts w:ascii="Arial" w:hAnsi="Arial" w:cs="Arial" w:hint="cs"/>
          <w:szCs w:val="18"/>
          <w:rtl/>
        </w:rPr>
        <w:t>على</w:t>
      </w:r>
      <w:r w:rsidRPr="00414BAD">
        <w:rPr>
          <w:rFonts w:cstheme="minorHAnsi"/>
          <w:szCs w:val="18"/>
          <w:rtl/>
        </w:rPr>
        <w:t xml:space="preserve"> </w:t>
      </w:r>
      <w:r w:rsidRPr="00414BAD">
        <w:rPr>
          <w:rFonts w:ascii="Arial" w:hAnsi="Arial" w:cs="Arial" w:hint="cs"/>
          <w:szCs w:val="18"/>
          <w:rtl/>
        </w:rPr>
        <w:t>جهاز</w:t>
      </w:r>
      <w:r w:rsidRPr="00414BAD">
        <w:rPr>
          <w:rFonts w:cstheme="minorHAnsi"/>
          <w:szCs w:val="18"/>
          <w:rtl/>
        </w:rPr>
        <w:t xml:space="preserve"> </w:t>
      </w:r>
      <w:r w:rsidRPr="00414BAD">
        <w:rPr>
          <w:rFonts w:ascii="Arial" w:hAnsi="Arial" w:cs="Arial" w:hint="cs"/>
          <w:szCs w:val="18"/>
          <w:rtl/>
        </w:rPr>
        <w:t>مشترك</w:t>
      </w:r>
      <w:r w:rsidRPr="00414BAD">
        <w:rPr>
          <w:rFonts w:cstheme="minorHAnsi"/>
          <w:szCs w:val="18"/>
          <w:rtl/>
        </w:rPr>
        <w:t xml:space="preserve"> </w:t>
      </w:r>
      <w:r w:rsidRPr="00414BAD">
        <w:rPr>
          <w:rFonts w:ascii="Arial" w:hAnsi="Arial" w:cs="Arial" w:hint="cs"/>
          <w:szCs w:val="18"/>
          <w:rtl/>
        </w:rPr>
        <w:t>أو</w:t>
      </w:r>
      <w:r w:rsidRPr="00414BAD">
        <w:rPr>
          <w:rFonts w:cstheme="minorHAnsi"/>
          <w:szCs w:val="18"/>
          <w:rtl/>
        </w:rPr>
        <w:t xml:space="preserve"> </w:t>
      </w:r>
      <w:r w:rsidRPr="00414BAD">
        <w:rPr>
          <w:rFonts w:ascii="Arial" w:hAnsi="Arial" w:cs="Arial" w:hint="cs"/>
          <w:szCs w:val="18"/>
          <w:rtl/>
        </w:rPr>
        <w:t>خادم</w:t>
      </w:r>
      <w:r w:rsidRPr="00414BAD">
        <w:rPr>
          <w:rFonts w:cstheme="minorHAnsi"/>
          <w:szCs w:val="18"/>
          <w:rtl/>
        </w:rPr>
        <w:t xml:space="preserve"> </w:t>
      </w:r>
      <w:r w:rsidRPr="00414BAD">
        <w:rPr>
          <w:rFonts w:ascii="Arial" w:hAnsi="Arial" w:cs="Arial" w:hint="cs"/>
          <w:szCs w:val="18"/>
          <w:rtl/>
        </w:rPr>
        <w:t>شبكة</w:t>
      </w:r>
      <w:r w:rsidRPr="00414BAD">
        <w:rPr>
          <w:rFonts w:cstheme="minorHAnsi"/>
          <w:szCs w:val="18"/>
          <w:rtl/>
        </w:rPr>
        <w:t xml:space="preserve"> </w:t>
      </w:r>
      <w:r w:rsidRPr="00414BAD">
        <w:rPr>
          <w:rFonts w:ascii="Arial" w:hAnsi="Arial" w:cs="Arial" w:hint="cs"/>
          <w:szCs w:val="18"/>
          <w:rtl/>
        </w:rPr>
        <w:t>أو</w:t>
      </w:r>
      <w:r w:rsidRPr="00414BAD">
        <w:rPr>
          <w:rFonts w:cstheme="minorHAnsi"/>
          <w:szCs w:val="18"/>
          <w:rtl/>
        </w:rPr>
        <w:t xml:space="preserve"> </w:t>
      </w:r>
      <w:r w:rsidRPr="00414BAD">
        <w:rPr>
          <w:rFonts w:ascii="Arial" w:hAnsi="Arial" w:cs="Arial" w:hint="cs"/>
          <w:szCs w:val="18"/>
          <w:rtl/>
        </w:rPr>
        <w:t>على</w:t>
      </w:r>
      <w:r w:rsidRPr="00414BAD">
        <w:rPr>
          <w:rFonts w:cstheme="minorHAnsi"/>
          <w:szCs w:val="18"/>
          <w:rtl/>
        </w:rPr>
        <w:t xml:space="preserve"> </w:t>
      </w:r>
      <w:r w:rsidRPr="00414BAD">
        <w:rPr>
          <w:rFonts w:ascii="Arial" w:hAnsi="Arial" w:cs="Arial" w:hint="cs"/>
          <w:szCs w:val="18"/>
          <w:rtl/>
        </w:rPr>
        <w:t>خوادم</w:t>
      </w:r>
      <w:r w:rsidRPr="00414BAD">
        <w:rPr>
          <w:rFonts w:cstheme="minorHAnsi"/>
          <w:szCs w:val="18"/>
          <w:rtl/>
        </w:rPr>
        <w:t xml:space="preserve"> </w:t>
      </w:r>
      <w:r w:rsidRPr="00414BAD">
        <w:rPr>
          <w:rFonts w:ascii="Arial" w:hAnsi="Arial" w:cs="Arial" w:hint="cs"/>
          <w:szCs w:val="18"/>
          <w:rtl/>
        </w:rPr>
        <w:t>مشتركة</w:t>
      </w:r>
      <w:r w:rsidRPr="00414BAD">
        <w:rPr>
          <w:rFonts w:cstheme="minorHAnsi"/>
          <w:szCs w:val="18"/>
          <w:rtl/>
        </w:rPr>
        <w:t xml:space="preserve"> </w:t>
      </w:r>
      <w:r w:rsidRPr="00414BAD">
        <w:rPr>
          <w:rFonts w:ascii="Arial" w:hAnsi="Arial" w:cs="Arial" w:hint="cs"/>
          <w:szCs w:val="18"/>
          <w:rtl/>
        </w:rPr>
        <w:t>على</w:t>
      </w:r>
      <w:r w:rsidRPr="00414BAD">
        <w:rPr>
          <w:rFonts w:cstheme="minorHAnsi"/>
          <w:szCs w:val="18"/>
          <w:rtl/>
        </w:rPr>
        <w:t xml:space="preserve"> </w:t>
      </w:r>
      <w:r w:rsidRPr="00414BAD">
        <w:rPr>
          <w:rFonts w:cstheme="minorHAnsi"/>
          <w:szCs w:val="18"/>
        </w:rPr>
        <w:t>Microsoft Azure</w:t>
      </w:r>
      <w:r w:rsidRPr="00414BAD">
        <w:rPr>
          <w:rFonts w:cstheme="minorHAnsi"/>
          <w:szCs w:val="18"/>
          <w:rtl/>
        </w:rPr>
        <w:t xml:space="preserve"> </w:t>
      </w:r>
      <w:r w:rsidRPr="00414BAD">
        <w:rPr>
          <w:rFonts w:ascii="Arial" w:hAnsi="Arial" w:cs="Arial" w:hint="cs"/>
          <w:szCs w:val="18"/>
          <w:rtl/>
        </w:rPr>
        <w:t>أو</w:t>
      </w:r>
      <w:r w:rsidRPr="00414BAD">
        <w:rPr>
          <w:rFonts w:cstheme="minorHAnsi"/>
          <w:szCs w:val="18"/>
          <w:rtl/>
        </w:rPr>
        <w:t xml:space="preserve"> </w:t>
      </w:r>
      <w:r w:rsidRPr="00414BAD">
        <w:rPr>
          <w:rFonts w:ascii="Arial" w:hAnsi="Arial" w:cs="Arial" w:hint="cs"/>
          <w:szCs w:val="18"/>
          <w:rtl/>
        </w:rPr>
        <w:t>من</w:t>
      </w:r>
      <w:r w:rsidRPr="00414BAD">
        <w:rPr>
          <w:rFonts w:cstheme="minorHAnsi"/>
          <w:szCs w:val="18"/>
          <w:rtl/>
        </w:rPr>
        <w:t xml:space="preserve"> </w:t>
      </w:r>
      <w:r w:rsidRPr="00414BAD">
        <w:rPr>
          <w:rFonts w:ascii="Arial" w:hAnsi="Arial" w:cs="Arial" w:hint="cs"/>
          <w:szCs w:val="18"/>
          <w:rtl/>
        </w:rPr>
        <w:t>خلال</w:t>
      </w:r>
      <w:r w:rsidRPr="00414BAD">
        <w:rPr>
          <w:rFonts w:cstheme="minorHAnsi"/>
          <w:szCs w:val="18"/>
          <w:rtl/>
        </w:rPr>
        <w:t xml:space="preserve"> </w:t>
      </w:r>
      <w:r w:rsidRPr="00414BAD">
        <w:rPr>
          <w:rFonts w:ascii="Arial" w:hAnsi="Arial" w:cs="Arial" w:hint="cs"/>
          <w:szCs w:val="18"/>
          <w:rtl/>
        </w:rPr>
        <w:t>شريك</w:t>
      </w:r>
      <w:r w:rsidRPr="00414BAD">
        <w:rPr>
          <w:rFonts w:cstheme="minorHAnsi"/>
          <w:szCs w:val="18"/>
          <w:rtl/>
        </w:rPr>
        <w:t xml:space="preserve"> </w:t>
      </w:r>
      <w:r w:rsidRPr="00414BAD">
        <w:rPr>
          <w:rFonts w:ascii="Arial" w:hAnsi="Arial" w:cs="Arial" w:hint="cs"/>
          <w:szCs w:val="18"/>
          <w:rtl/>
        </w:rPr>
        <w:t>استضافة</w:t>
      </w:r>
      <w:r w:rsidRPr="00414BAD">
        <w:rPr>
          <w:rFonts w:cstheme="minorHAnsi"/>
          <w:szCs w:val="18"/>
          <w:rtl/>
        </w:rPr>
        <w:t xml:space="preserve"> </w:t>
      </w:r>
      <w:r w:rsidRPr="00414BAD">
        <w:rPr>
          <w:rFonts w:ascii="Arial" w:hAnsi="Arial" w:cs="Arial" w:hint="cs"/>
          <w:szCs w:val="18"/>
          <w:rtl/>
        </w:rPr>
        <w:t>متعدد</w:t>
      </w:r>
      <w:r w:rsidRPr="00414BAD">
        <w:rPr>
          <w:rFonts w:cstheme="minorHAnsi"/>
          <w:szCs w:val="18"/>
          <w:rtl/>
        </w:rPr>
        <w:t xml:space="preserve"> </w:t>
      </w:r>
      <w:r w:rsidRPr="00414BAD">
        <w:rPr>
          <w:rFonts w:ascii="Arial" w:hAnsi="Arial" w:cs="Arial" w:hint="cs"/>
          <w:szCs w:val="18"/>
          <w:rtl/>
        </w:rPr>
        <w:t>المؤسسات</w:t>
      </w:r>
      <w:r w:rsidRPr="00414BAD">
        <w:rPr>
          <w:rFonts w:cstheme="minorHAnsi"/>
          <w:szCs w:val="18"/>
          <w:rtl/>
        </w:rPr>
        <w:t xml:space="preserve"> </w:t>
      </w:r>
      <w:r w:rsidRPr="00414BAD">
        <w:rPr>
          <w:rFonts w:ascii="Arial" w:hAnsi="Arial" w:cs="Arial" w:hint="cs"/>
          <w:szCs w:val="18"/>
          <w:rtl/>
        </w:rPr>
        <w:t>مؤهل</w:t>
      </w:r>
      <w:r w:rsidRPr="00414BAD">
        <w:rPr>
          <w:rFonts w:cstheme="minorHAnsi"/>
          <w:szCs w:val="18"/>
          <w:rtl/>
        </w:rPr>
        <w:t xml:space="preserve">. </w:t>
      </w:r>
      <w:r w:rsidRPr="00414BAD">
        <w:rPr>
          <w:rFonts w:ascii="Arial" w:hAnsi="Arial" w:cs="Arial" w:hint="cs"/>
          <w:szCs w:val="18"/>
          <w:rtl/>
        </w:rPr>
        <w:t>تتوفر</w:t>
      </w:r>
      <w:r w:rsidRPr="00414BAD">
        <w:rPr>
          <w:rFonts w:cstheme="minorHAnsi"/>
          <w:szCs w:val="18"/>
          <w:rtl/>
        </w:rPr>
        <w:t xml:space="preserve"> </w:t>
      </w:r>
      <w:r w:rsidRPr="00414BAD">
        <w:rPr>
          <w:rFonts w:ascii="Arial" w:hAnsi="Arial" w:cs="Arial" w:hint="cs"/>
          <w:szCs w:val="18"/>
          <w:rtl/>
        </w:rPr>
        <w:t>قائمة</w:t>
      </w:r>
      <w:r w:rsidRPr="00414BAD">
        <w:rPr>
          <w:rFonts w:cstheme="minorHAnsi"/>
          <w:szCs w:val="18"/>
          <w:rtl/>
        </w:rPr>
        <w:t xml:space="preserve"> </w:t>
      </w:r>
      <w:r w:rsidRPr="00414BAD">
        <w:rPr>
          <w:rFonts w:ascii="Arial" w:hAnsi="Arial" w:cs="Arial" w:hint="cs"/>
          <w:szCs w:val="18"/>
          <w:rtl/>
        </w:rPr>
        <w:t>بشركاء</w:t>
      </w:r>
      <w:r w:rsidRPr="00414BAD">
        <w:rPr>
          <w:rFonts w:cstheme="minorHAnsi"/>
          <w:szCs w:val="18"/>
          <w:rtl/>
        </w:rPr>
        <w:t xml:space="preserve"> </w:t>
      </w:r>
      <w:r w:rsidRPr="00414BAD">
        <w:rPr>
          <w:rFonts w:ascii="Arial" w:hAnsi="Arial" w:cs="Arial" w:hint="cs"/>
          <w:szCs w:val="18"/>
          <w:rtl/>
        </w:rPr>
        <w:t>الاستضافة</w:t>
      </w:r>
      <w:r w:rsidRPr="00414BAD">
        <w:rPr>
          <w:rFonts w:cstheme="minorHAnsi"/>
          <w:szCs w:val="18"/>
          <w:rtl/>
        </w:rPr>
        <w:t xml:space="preserve"> </w:t>
      </w:r>
      <w:r w:rsidRPr="00414BAD">
        <w:rPr>
          <w:rFonts w:ascii="Arial" w:hAnsi="Arial" w:cs="Arial" w:hint="cs"/>
          <w:szCs w:val="18"/>
          <w:rtl/>
        </w:rPr>
        <w:t>متعددي</w:t>
      </w:r>
      <w:r w:rsidRPr="00414BAD">
        <w:rPr>
          <w:rFonts w:cstheme="minorHAnsi"/>
          <w:szCs w:val="18"/>
          <w:rtl/>
        </w:rPr>
        <w:t xml:space="preserve"> </w:t>
      </w:r>
      <w:r w:rsidRPr="00414BAD">
        <w:rPr>
          <w:rFonts w:ascii="Arial" w:hAnsi="Arial" w:cs="Arial" w:hint="cs"/>
          <w:szCs w:val="18"/>
          <w:rtl/>
        </w:rPr>
        <w:t>المؤسسات</w:t>
      </w:r>
      <w:r w:rsidRPr="00414BAD">
        <w:rPr>
          <w:rFonts w:cstheme="minorHAnsi"/>
          <w:szCs w:val="18"/>
          <w:rtl/>
        </w:rPr>
        <w:t xml:space="preserve"> </w:t>
      </w:r>
      <w:r w:rsidRPr="00414BAD">
        <w:rPr>
          <w:rFonts w:ascii="Arial" w:hAnsi="Arial" w:cs="Arial" w:hint="cs"/>
          <w:szCs w:val="18"/>
          <w:rtl/>
        </w:rPr>
        <w:t>المؤهلين</w:t>
      </w:r>
      <w:r w:rsidRPr="00414BAD">
        <w:rPr>
          <w:rFonts w:cstheme="minorHAnsi"/>
          <w:szCs w:val="18"/>
          <w:rtl/>
        </w:rPr>
        <w:t xml:space="preserve"> </w:t>
      </w:r>
      <w:r w:rsidRPr="00414BAD">
        <w:rPr>
          <w:rFonts w:ascii="Arial" w:hAnsi="Arial" w:cs="Arial" w:hint="cs"/>
          <w:szCs w:val="18"/>
          <w:rtl/>
        </w:rPr>
        <w:t>ومتطلبات</w:t>
      </w:r>
      <w:r w:rsidRPr="00414BAD">
        <w:rPr>
          <w:rFonts w:cstheme="minorHAnsi"/>
          <w:szCs w:val="18"/>
          <w:rtl/>
        </w:rPr>
        <w:t xml:space="preserve"> </w:t>
      </w:r>
      <w:r w:rsidRPr="00414BAD">
        <w:rPr>
          <w:rFonts w:ascii="Arial" w:hAnsi="Arial" w:cs="Arial" w:hint="cs"/>
          <w:szCs w:val="18"/>
          <w:rtl/>
        </w:rPr>
        <w:t>النشر</w:t>
      </w:r>
      <w:r w:rsidRPr="00414BAD">
        <w:rPr>
          <w:rFonts w:cstheme="minorHAnsi"/>
          <w:szCs w:val="18"/>
          <w:rtl/>
        </w:rPr>
        <w:t xml:space="preserve"> </w:t>
      </w:r>
      <w:r w:rsidRPr="00414BAD">
        <w:rPr>
          <w:rFonts w:ascii="Arial" w:hAnsi="Arial" w:cs="Arial" w:hint="cs"/>
          <w:szCs w:val="18"/>
          <w:rtl/>
        </w:rPr>
        <w:t>الإضافية</w:t>
      </w:r>
      <w:r w:rsidRPr="00414BAD">
        <w:rPr>
          <w:rFonts w:cstheme="minorHAnsi"/>
          <w:szCs w:val="18"/>
          <w:rtl/>
        </w:rPr>
        <w:t xml:space="preserve"> </w:t>
      </w:r>
      <w:r w:rsidRPr="00414BAD">
        <w:rPr>
          <w:rFonts w:ascii="Arial" w:hAnsi="Arial" w:cs="Arial" w:hint="cs"/>
          <w:szCs w:val="18"/>
          <w:rtl/>
        </w:rPr>
        <w:t>على</w:t>
      </w:r>
      <w:r w:rsidRPr="00414BAD">
        <w:rPr>
          <w:rFonts w:cstheme="minorHAnsi"/>
          <w:szCs w:val="18"/>
          <w:rtl/>
        </w:rPr>
        <w:t xml:space="preserve"> </w:t>
      </w:r>
      <w:hyperlink r:id="rId48" w:history="1">
        <w:r w:rsidRPr="00414BAD">
          <w:rPr>
            <w:rStyle w:val="Hyperlink"/>
            <w:rFonts w:cstheme="minorHAnsi"/>
            <w:szCs w:val="18"/>
          </w:rPr>
          <w:t>www.office.com/sca</w:t>
        </w:r>
      </w:hyperlink>
      <w:r w:rsidRPr="00414BAD">
        <w:rPr>
          <w:rFonts w:cstheme="minorHAnsi"/>
          <w:szCs w:val="18"/>
          <w:rtl/>
        </w:rPr>
        <w:t xml:space="preserve">. </w:t>
      </w:r>
      <w:r w:rsidRPr="00414BAD">
        <w:rPr>
          <w:rFonts w:ascii="Arial" w:hAnsi="Arial" w:cs="Arial" w:hint="cs"/>
          <w:szCs w:val="18"/>
          <w:rtl/>
        </w:rPr>
        <w:t>للغرض</w:t>
      </w:r>
      <w:r w:rsidRPr="00414BAD">
        <w:rPr>
          <w:rFonts w:cstheme="minorHAnsi"/>
          <w:szCs w:val="18"/>
          <w:rtl/>
        </w:rPr>
        <w:t xml:space="preserve"> </w:t>
      </w:r>
      <w:r w:rsidRPr="00414BAD">
        <w:rPr>
          <w:rFonts w:ascii="Arial" w:hAnsi="Arial" w:cs="Arial" w:hint="cs"/>
          <w:szCs w:val="18"/>
          <w:rtl/>
        </w:rPr>
        <w:t>المتعلق</w:t>
      </w:r>
      <w:r w:rsidRPr="00414BAD">
        <w:rPr>
          <w:rFonts w:cstheme="minorHAnsi"/>
          <w:szCs w:val="18"/>
          <w:rtl/>
        </w:rPr>
        <w:t xml:space="preserve"> </w:t>
      </w:r>
      <w:r w:rsidRPr="00414BAD">
        <w:rPr>
          <w:rFonts w:ascii="Arial" w:hAnsi="Arial" w:cs="Arial" w:hint="cs"/>
          <w:szCs w:val="18"/>
          <w:rtl/>
        </w:rPr>
        <w:t>بحق</w:t>
      </w:r>
      <w:r w:rsidRPr="00414BAD">
        <w:rPr>
          <w:rFonts w:cstheme="minorHAnsi"/>
          <w:szCs w:val="18"/>
          <w:rtl/>
        </w:rPr>
        <w:t xml:space="preserve"> </w:t>
      </w:r>
      <w:r w:rsidRPr="00414BAD">
        <w:rPr>
          <w:rFonts w:ascii="Arial" w:hAnsi="Arial" w:cs="Arial" w:hint="cs"/>
          <w:szCs w:val="18"/>
          <w:rtl/>
        </w:rPr>
        <w:t>الاستخدام</w:t>
      </w:r>
      <w:r w:rsidRPr="00414BAD">
        <w:rPr>
          <w:rFonts w:cstheme="minorHAnsi"/>
          <w:szCs w:val="18"/>
          <w:rtl/>
        </w:rPr>
        <w:t xml:space="preserve"> </w:t>
      </w:r>
      <w:r w:rsidRPr="00414BAD">
        <w:rPr>
          <w:rFonts w:ascii="Arial" w:hAnsi="Arial" w:cs="Arial" w:hint="cs"/>
          <w:szCs w:val="18"/>
          <w:rtl/>
        </w:rPr>
        <w:t>هذا،</w:t>
      </w:r>
      <w:r w:rsidRPr="00414BAD">
        <w:rPr>
          <w:rFonts w:cstheme="minorHAnsi"/>
          <w:szCs w:val="18"/>
          <w:rtl/>
        </w:rPr>
        <w:t xml:space="preserve"> </w:t>
      </w:r>
      <w:r w:rsidRPr="00414BAD">
        <w:rPr>
          <w:rFonts w:ascii="Arial" w:hAnsi="Arial" w:cs="Arial" w:hint="cs"/>
          <w:szCs w:val="18"/>
          <w:rtl/>
        </w:rPr>
        <w:t>يشير</w:t>
      </w:r>
      <w:r w:rsidRPr="00414BAD">
        <w:rPr>
          <w:rFonts w:cstheme="minorHAnsi"/>
          <w:szCs w:val="18"/>
          <w:rtl/>
        </w:rPr>
        <w:t xml:space="preserve"> </w:t>
      </w:r>
      <w:r w:rsidRPr="00414BAD">
        <w:rPr>
          <w:rFonts w:ascii="Arial" w:hAnsi="Arial" w:cs="Arial" w:hint="cs"/>
          <w:szCs w:val="18"/>
          <w:rtl/>
        </w:rPr>
        <w:t>مصطلح</w:t>
      </w:r>
      <w:r w:rsidRPr="00414BAD">
        <w:rPr>
          <w:rFonts w:cstheme="minorHAnsi"/>
          <w:szCs w:val="18"/>
          <w:rtl/>
        </w:rPr>
        <w:t xml:space="preserve"> "</w:t>
      </w:r>
      <w:r w:rsidRPr="00414BAD">
        <w:rPr>
          <w:rFonts w:ascii="Arial" w:hAnsi="Arial" w:cs="Arial" w:hint="cs"/>
          <w:szCs w:val="18"/>
          <w:rtl/>
        </w:rPr>
        <w:t>خادم</w:t>
      </w:r>
      <w:r w:rsidRPr="00414BAD">
        <w:rPr>
          <w:rFonts w:cstheme="minorHAnsi"/>
          <w:szCs w:val="18"/>
          <w:rtl/>
        </w:rPr>
        <w:t xml:space="preserve"> </w:t>
      </w:r>
      <w:r w:rsidRPr="00414BAD">
        <w:rPr>
          <w:rFonts w:ascii="Arial" w:hAnsi="Arial" w:cs="Arial" w:hint="cs"/>
          <w:szCs w:val="18"/>
          <w:rtl/>
        </w:rPr>
        <w:t>الشبكة</w:t>
      </w:r>
      <w:r w:rsidRPr="00414BAD">
        <w:rPr>
          <w:rFonts w:cstheme="minorHAnsi"/>
          <w:szCs w:val="18"/>
          <w:rtl/>
        </w:rPr>
        <w:t xml:space="preserve">" </w:t>
      </w:r>
      <w:r w:rsidRPr="00414BAD">
        <w:rPr>
          <w:rFonts w:ascii="Arial" w:hAnsi="Arial" w:cs="Arial" w:hint="cs"/>
          <w:szCs w:val="18"/>
          <w:rtl/>
        </w:rPr>
        <w:t>إلى</w:t>
      </w:r>
      <w:r w:rsidRPr="00414BAD">
        <w:rPr>
          <w:rFonts w:cstheme="minorHAnsi"/>
          <w:szCs w:val="18"/>
          <w:rtl/>
        </w:rPr>
        <w:t xml:space="preserve"> </w:t>
      </w:r>
      <w:r w:rsidRPr="00414BAD">
        <w:rPr>
          <w:rFonts w:ascii="Arial" w:hAnsi="Arial" w:cs="Arial" w:hint="cs"/>
          <w:szCs w:val="18"/>
          <w:rtl/>
        </w:rPr>
        <w:t>الخادم</w:t>
      </w:r>
      <w:r w:rsidRPr="00414BAD">
        <w:rPr>
          <w:rFonts w:cstheme="minorHAnsi"/>
          <w:szCs w:val="18"/>
          <w:rtl/>
        </w:rPr>
        <w:t xml:space="preserve"> </w:t>
      </w:r>
      <w:r w:rsidRPr="00414BAD">
        <w:rPr>
          <w:rFonts w:ascii="Arial" w:hAnsi="Arial" w:cs="Arial" w:hint="cs"/>
          <w:szCs w:val="18"/>
          <w:rtl/>
        </w:rPr>
        <w:t>المادي</w:t>
      </w:r>
      <w:r w:rsidRPr="00414BAD">
        <w:rPr>
          <w:rFonts w:cstheme="minorHAnsi"/>
          <w:szCs w:val="18"/>
          <w:rtl/>
        </w:rPr>
        <w:t xml:space="preserve"> </w:t>
      </w:r>
      <w:r w:rsidRPr="00414BAD">
        <w:rPr>
          <w:rFonts w:ascii="Arial" w:hAnsi="Arial" w:cs="Arial" w:hint="cs"/>
          <w:szCs w:val="18"/>
          <w:rtl/>
        </w:rPr>
        <w:t>للأجهزة</w:t>
      </w:r>
      <w:r w:rsidRPr="00414BAD">
        <w:rPr>
          <w:rFonts w:cstheme="minorHAnsi"/>
          <w:szCs w:val="18"/>
          <w:rtl/>
        </w:rPr>
        <w:t xml:space="preserve"> </w:t>
      </w:r>
      <w:r w:rsidRPr="00414BAD">
        <w:rPr>
          <w:rFonts w:ascii="Arial" w:hAnsi="Arial" w:cs="Arial" w:hint="cs"/>
          <w:szCs w:val="18"/>
          <w:rtl/>
        </w:rPr>
        <w:t>والمخصص</w:t>
      </w:r>
      <w:r w:rsidRPr="00414BAD">
        <w:rPr>
          <w:rFonts w:cstheme="minorHAnsi"/>
          <w:szCs w:val="18"/>
          <w:rtl/>
        </w:rPr>
        <w:t xml:space="preserve"> </w:t>
      </w:r>
      <w:r w:rsidRPr="00414BAD">
        <w:rPr>
          <w:rFonts w:ascii="Arial" w:hAnsi="Arial" w:cs="Arial" w:hint="cs"/>
          <w:szCs w:val="18"/>
          <w:rtl/>
        </w:rPr>
        <w:t>فقط</w:t>
      </w:r>
      <w:r w:rsidRPr="00414BAD">
        <w:rPr>
          <w:rFonts w:cstheme="minorHAnsi"/>
          <w:szCs w:val="18"/>
          <w:rtl/>
        </w:rPr>
        <w:t xml:space="preserve"> </w:t>
      </w:r>
      <w:r w:rsidRPr="00414BAD">
        <w:rPr>
          <w:rFonts w:ascii="Arial" w:hAnsi="Arial" w:cs="Arial" w:hint="cs"/>
          <w:szCs w:val="18"/>
          <w:rtl/>
        </w:rPr>
        <w:t>لاستخدام</w:t>
      </w:r>
      <w:r w:rsidRPr="00414BAD">
        <w:rPr>
          <w:rFonts w:cstheme="minorHAnsi"/>
          <w:szCs w:val="18"/>
          <w:rtl/>
        </w:rPr>
        <w:t xml:space="preserve"> </w:t>
      </w:r>
      <w:r w:rsidRPr="00414BAD">
        <w:rPr>
          <w:rFonts w:ascii="Arial" w:hAnsi="Arial" w:cs="Arial" w:hint="cs"/>
          <w:szCs w:val="18"/>
          <w:rtl/>
        </w:rPr>
        <w:t>العميل</w:t>
      </w:r>
      <w:r w:rsidRPr="00414BAD">
        <w:rPr>
          <w:rFonts w:cstheme="minorHAnsi"/>
          <w:szCs w:val="18"/>
          <w:rtl/>
        </w:rPr>
        <w:t xml:space="preserve">. </w:t>
      </w:r>
      <w:r w:rsidRPr="00414BAD">
        <w:rPr>
          <w:rFonts w:ascii="Arial" w:hAnsi="Arial" w:cs="Arial" w:hint="cs"/>
          <w:szCs w:val="18"/>
          <w:rtl/>
        </w:rPr>
        <w:t>ولا</w:t>
      </w:r>
      <w:r w:rsidRPr="00414BAD">
        <w:rPr>
          <w:rFonts w:cstheme="minorHAnsi"/>
          <w:szCs w:val="18"/>
          <w:rtl/>
        </w:rPr>
        <w:t xml:space="preserve"> </w:t>
      </w:r>
      <w:r w:rsidRPr="00414BAD">
        <w:rPr>
          <w:rFonts w:ascii="Arial" w:hAnsi="Arial" w:cs="Arial" w:hint="cs"/>
          <w:szCs w:val="18"/>
          <w:rtl/>
        </w:rPr>
        <w:t>يسري</w:t>
      </w:r>
      <w:r w:rsidRPr="00414BAD">
        <w:rPr>
          <w:rFonts w:cstheme="minorHAnsi"/>
          <w:szCs w:val="18"/>
          <w:rtl/>
        </w:rPr>
        <w:t xml:space="preserve"> </w:t>
      </w:r>
      <w:r w:rsidRPr="00414BAD">
        <w:rPr>
          <w:rFonts w:ascii="Arial" w:hAnsi="Arial" w:cs="Arial" w:hint="cs"/>
          <w:szCs w:val="18"/>
          <w:rtl/>
        </w:rPr>
        <w:t>شرط</w:t>
      </w:r>
      <w:r w:rsidRPr="00414BAD">
        <w:rPr>
          <w:rFonts w:cstheme="minorHAnsi"/>
          <w:szCs w:val="18"/>
          <w:rtl/>
        </w:rPr>
        <w:t xml:space="preserve"> </w:t>
      </w:r>
      <w:r w:rsidRPr="00414BAD">
        <w:rPr>
          <w:rFonts w:ascii="Arial" w:hAnsi="Arial" w:cs="Arial" w:hint="cs"/>
          <w:szCs w:val="18"/>
          <w:rtl/>
        </w:rPr>
        <w:t>تنشيط</w:t>
      </w:r>
      <w:r w:rsidRPr="00414BAD">
        <w:rPr>
          <w:rFonts w:cstheme="minorHAnsi"/>
          <w:szCs w:val="18"/>
          <w:rtl/>
        </w:rPr>
        <w:t xml:space="preserve"> </w:t>
      </w:r>
      <w:r w:rsidRPr="00414BAD">
        <w:rPr>
          <w:rFonts w:ascii="Arial" w:hAnsi="Arial" w:cs="Arial" w:hint="cs"/>
          <w:szCs w:val="18"/>
          <w:rtl/>
        </w:rPr>
        <w:t>الكمبيوتر</w:t>
      </w:r>
      <w:r w:rsidRPr="00414BAD">
        <w:rPr>
          <w:rFonts w:cstheme="minorHAnsi"/>
          <w:szCs w:val="18"/>
          <w:rtl/>
        </w:rPr>
        <w:t xml:space="preserve"> </w:t>
      </w:r>
      <w:r w:rsidRPr="00414BAD">
        <w:rPr>
          <w:rFonts w:ascii="Arial" w:hAnsi="Arial" w:cs="Arial" w:hint="cs"/>
          <w:szCs w:val="18"/>
          <w:rtl/>
        </w:rPr>
        <w:t>المشترك</w:t>
      </w:r>
      <w:r w:rsidRPr="00414BAD">
        <w:rPr>
          <w:rFonts w:cstheme="minorHAnsi"/>
          <w:szCs w:val="18"/>
          <w:rtl/>
        </w:rPr>
        <w:t xml:space="preserve"> </w:t>
      </w:r>
      <w:r w:rsidRPr="00414BAD">
        <w:rPr>
          <w:rFonts w:ascii="Arial" w:hAnsi="Arial" w:cs="Arial" w:hint="cs"/>
          <w:szCs w:val="18"/>
          <w:rtl/>
        </w:rPr>
        <w:t>على</w:t>
      </w:r>
      <w:r w:rsidRPr="00414BAD">
        <w:rPr>
          <w:rFonts w:cstheme="minorHAnsi"/>
          <w:szCs w:val="18"/>
          <w:rtl/>
        </w:rPr>
        <w:t xml:space="preserve"> </w:t>
      </w:r>
      <w:r w:rsidRPr="00414BAD">
        <w:rPr>
          <w:rFonts w:ascii="Arial" w:hAnsi="Arial" w:cs="Arial" w:hint="cs"/>
          <w:szCs w:val="18"/>
          <w:rtl/>
        </w:rPr>
        <w:t>العملاء</w:t>
      </w:r>
      <w:r w:rsidRPr="00414BAD">
        <w:rPr>
          <w:rFonts w:cstheme="minorHAnsi"/>
          <w:szCs w:val="18"/>
          <w:rtl/>
        </w:rPr>
        <w:t xml:space="preserve"> </w:t>
      </w:r>
      <w:r w:rsidRPr="00414BAD">
        <w:rPr>
          <w:rFonts w:ascii="Arial" w:hAnsi="Arial" w:cs="Arial" w:hint="cs"/>
          <w:szCs w:val="18"/>
          <w:rtl/>
        </w:rPr>
        <w:t>المرخصين</w:t>
      </w:r>
      <w:r w:rsidRPr="00414BAD">
        <w:rPr>
          <w:rFonts w:cstheme="minorHAnsi"/>
          <w:szCs w:val="18"/>
          <w:rtl/>
        </w:rPr>
        <w:t xml:space="preserve"> </w:t>
      </w:r>
      <w:r w:rsidRPr="00414BAD">
        <w:rPr>
          <w:rFonts w:ascii="Arial" w:hAnsi="Arial" w:cs="Arial" w:hint="cs"/>
          <w:szCs w:val="18"/>
          <w:rtl/>
        </w:rPr>
        <w:t>لـ</w:t>
      </w:r>
      <w:r w:rsidRPr="00414BAD">
        <w:rPr>
          <w:rFonts w:cstheme="minorHAnsi"/>
          <w:szCs w:val="18"/>
          <w:rtl/>
        </w:rPr>
        <w:t xml:space="preserve"> </w:t>
      </w:r>
      <w:r w:rsidRPr="00414BAD">
        <w:rPr>
          <w:rFonts w:cstheme="minorHAnsi"/>
          <w:szCs w:val="18"/>
          <w:lang w:bidi=""/>
        </w:rPr>
        <w:t>Office 365 Business</w:t>
      </w:r>
      <w:r w:rsidRPr="00414BAD">
        <w:rPr>
          <w:rFonts w:ascii="Arial" w:hAnsi="Arial" w:cs="Arial" w:hint="cs"/>
          <w:szCs w:val="18"/>
          <w:rtl/>
        </w:rPr>
        <w:t>؛</w:t>
      </w:r>
    </w:p>
    <w:p w14:paraId="48B52F77" w14:textId="599938CA" w:rsidR="00BA4B6E" w:rsidRPr="005913F3" w:rsidRDefault="00BA4B6E" w:rsidP="002A4D04">
      <w:pPr>
        <w:pStyle w:val="ProductList-Body"/>
        <w:numPr>
          <w:ilvl w:val="0"/>
          <w:numId w:val="12"/>
        </w:numPr>
        <w:spacing w:before="40"/>
        <w:ind w:left="450" w:hanging="274"/>
        <w:rPr>
          <w:rFonts w:cstheme="minorHAnsi"/>
          <w:b/>
          <w:color w:val="00188F"/>
          <w:szCs w:val="18"/>
          <w:rtl/>
        </w:rPr>
      </w:pPr>
      <w:r w:rsidRPr="00414BAD">
        <w:rPr>
          <w:rFonts w:ascii="Arial" w:hAnsi="Arial" w:cs="Arial" w:hint="cs"/>
          <w:szCs w:val="18"/>
          <w:rtl/>
        </w:rPr>
        <w:t>يتعين</w:t>
      </w:r>
      <w:r w:rsidRPr="00414BAD">
        <w:rPr>
          <w:rFonts w:cstheme="minorHAnsi"/>
          <w:szCs w:val="18"/>
          <w:rtl/>
        </w:rPr>
        <w:t xml:space="preserve"> </w:t>
      </w:r>
      <w:r w:rsidRPr="00414BAD">
        <w:rPr>
          <w:rFonts w:ascii="Arial" w:hAnsi="Arial" w:cs="Arial" w:hint="cs"/>
          <w:szCs w:val="18"/>
          <w:rtl/>
        </w:rPr>
        <w:t>عليهم</w:t>
      </w:r>
      <w:r w:rsidRPr="00414BAD">
        <w:rPr>
          <w:rFonts w:cstheme="minorHAnsi"/>
          <w:szCs w:val="18"/>
          <w:rtl/>
        </w:rPr>
        <w:t xml:space="preserve"> </w:t>
      </w:r>
      <w:r w:rsidRPr="00414BAD">
        <w:rPr>
          <w:rFonts w:ascii="Arial" w:hAnsi="Arial" w:cs="Arial" w:hint="cs"/>
          <w:szCs w:val="18"/>
          <w:rtl/>
        </w:rPr>
        <w:t>توصيل</w:t>
      </w:r>
      <w:r w:rsidRPr="00414BAD">
        <w:rPr>
          <w:rFonts w:cstheme="minorHAnsi"/>
          <w:szCs w:val="18"/>
          <w:rtl/>
        </w:rPr>
        <w:t xml:space="preserve"> </w:t>
      </w:r>
      <w:r w:rsidRPr="00414BAD">
        <w:rPr>
          <w:rFonts w:ascii="Arial" w:hAnsi="Arial" w:cs="Arial" w:hint="cs"/>
          <w:szCs w:val="18"/>
          <w:rtl/>
        </w:rPr>
        <w:t>كل</w:t>
      </w:r>
      <w:r w:rsidRPr="00414BAD">
        <w:rPr>
          <w:rFonts w:cstheme="minorHAnsi"/>
          <w:szCs w:val="18"/>
          <w:rtl/>
        </w:rPr>
        <w:t xml:space="preserve"> </w:t>
      </w:r>
      <w:r w:rsidRPr="00414BAD">
        <w:rPr>
          <w:rFonts w:ascii="Arial" w:hAnsi="Arial" w:cs="Arial" w:hint="cs"/>
          <w:szCs w:val="18"/>
          <w:rtl/>
        </w:rPr>
        <w:t>جهاز</w:t>
      </w:r>
      <w:r w:rsidRPr="00414BAD">
        <w:rPr>
          <w:rFonts w:cstheme="minorHAnsi"/>
          <w:szCs w:val="18"/>
          <w:rtl/>
        </w:rPr>
        <w:t xml:space="preserve"> </w:t>
      </w:r>
      <w:r w:rsidRPr="00414BAD">
        <w:rPr>
          <w:rFonts w:ascii="Arial" w:hAnsi="Arial" w:cs="Arial" w:hint="cs"/>
          <w:szCs w:val="18"/>
          <w:rtl/>
        </w:rPr>
        <w:t>قام</w:t>
      </w:r>
      <w:r w:rsidRPr="00414BAD">
        <w:rPr>
          <w:rFonts w:cstheme="minorHAnsi"/>
          <w:szCs w:val="18"/>
          <w:rtl/>
        </w:rPr>
        <w:t xml:space="preserve"> </w:t>
      </w:r>
      <w:r w:rsidRPr="00414BAD">
        <w:rPr>
          <w:rFonts w:ascii="Arial" w:hAnsi="Arial" w:cs="Arial" w:hint="cs"/>
          <w:szCs w:val="18"/>
          <w:rtl/>
        </w:rPr>
        <w:t>المستخدم</w:t>
      </w:r>
      <w:r w:rsidRPr="00414BAD">
        <w:rPr>
          <w:rFonts w:cstheme="minorHAnsi"/>
          <w:szCs w:val="18"/>
          <w:rtl/>
        </w:rPr>
        <w:t xml:space="preserve"> </w:t>
      </w:r>
      <w:r w:rsidRPr="00414BAD">
        <w:rPr>
          <w:rFonts w:ascii="Arial" w:hAnsi="Arial" w:cs="Arial" w:hint="cs"/>
          <w:szCs w:val="18"/>
          <w:rtl/>
        </w:rPr>
        <w:t>بتثبيت</w:t>
      </w:r>
      <w:r w:rsidRPr="00414BAD">
        <w:rPr>
          <w:rFonts w:cstheme="minorHAnsi"/>
          <w:szCs w:val="18"/>
          <w:rtl/>
        </w:rPr>
        <w:t xml:space="preserve"> </w:t>
      </w:r>
      <w:r w:rsidRPr="00414BAD">
        <w:rPr>
          <w:rFonts w:ascii="Arial" w:hAnsi="Arial" w:cs="Arial" w:hint="cs"/>
          <w:szCs w:val="18"/>
          <w:rtl/>
        </w:rPr>
        <w:t>البرامج</w:t>
      </w:r>
      <w:r w:rsidRPr="00414BAD">
        <w:rPr>
          <w:rFonts w:cstheme="minorHAnsi"/>
          <w:szCs w:val="18"/>
          <w:rtl/>
        </w:rPr>
        <w:t xml:space="preserve"> </w:t>
      </w:r>
      <w:r w:rsidRPr="00414BAD">
        <w:rPr>
          <w:rFonts w:ascii="Arial" w:hAnsi="Arial" w:cs="Arial" w:hint="cs"/>
          <w:szCs w:val="18"/>
          <w:rtl/>
        </w:rPr>
        <w:t>عليه</w:t>
      </w:r>
      <w:r w:rsidRPr="00414BAD">
        <w:rPr>
          <w:rFonts w:cstheme="minorHAnsi"/>
          <w:szCs w:val="18"/>
          <w:rtl/>
        </w:rPr>
        <w:t xml:space="preserve"> </w:t>
      </w:r>
      <w:r w:rsidRPr="00414BAD">
        <w:rPr>
          <w:rFonts w:ascii="Arial" w:hAnsi="Arial" w:cs="Arial" w:hint="cs"/>
          <w:szCs w:val="18"/>
          <w:rtl/>
        </w:rPr>
        <w:t>بالإنترنت</w:t>
      </w:r>
      <w:r w:rsidRPr="00414BAD">
        <w:rPr>
          <w:rFonts w:cstheme="minorHAnsi"/>
          <w:szCs w:val="18"/>
          <w:rtl/>
        </w:rPr>
        <w:t xml:space="preserve"> </w:t>
      </w:r>
      <w:r w:rsidRPr="00414BAD">
        <w:rPr>
          <w:rFonts w:ascii="Arial" w:hAnsi="Arial" w:cs="Arial" w:hint="cs"/>
          <w:szCs w:val="18"/>
          <w:rtl/>
        </w:rPr>
        <w:t>مرة</w:t>
      </w:r>
      <w:r w:rsidRPr="00414BAD">
        <w:rPr>
          <w:rFonts w:cstheme="minorHAnsi"/>
          <w:szCs w:val="18"/>
          <w:rtl/>
        </w:rPr>
        <w:t xml:space="preserve"> </w:t>
      </w:r>
      <w:r w:rsidRPr="00414BAD">
        <w:rPr>
          <w:rFonts w:ascii="Arial" w:hAnsi="Arial" w:cs="Arial" w:hint="cs"/>
          <w:szCs w:val="18"/>
          <w:rtl/>
        </w:rPr>
        <w:t>واحدة</w:t>
      </w:r>
      <w:r w:rsidRPr="00414BAD">
        <w:rPr>
          <w:rFonts w:cstheme="minorHAnsi"/>
          <w:szCs w:val="18"/>
          <w:rtl/>
        </w:rPr>
        <w:t xml:space="preserve"> </w:t>
      </w:r>
      <w:r w:rsidRPr="00414BAD">
        <w:rPr>
          <w:rFonts w:ascii="Arial" w:hAnsi="Arial" w:cs="Arial" w:hint="cs"/>
          <w:szCs w:val="18"/>
          <w:rtl/>
        </w:rPr>
        <w:t>على</w:t>
      </w:r>
      <w:r w:rsidRPr="00414BAD">
        <w:rPr>
          <w:rFonts w:cstheme="minorHAnsi"/>
          <w:szCs w:val="18"/>
          <w:rtl/>
        </w:rPr>
        <w:t xml:space="preserve"> </w:t>
      </w:r>
      <w:r w:rsidRPr="00414BAD">
        <w:rPr>
          <w:rFonts w:ascii="Arial" w:hAnsi="Arial" w:cs="Arial" w:hint="cs"/>
          <w:szCs w:val="18"/>
          <w:rtl/>
        </w:rPr>
        <w:t>الأقل</w:t>
      </w:r>
      <w:r w:rsidRPr="00414BAD">
        <w:rPr>
          <w:rFonts w:cstheme="minorHAnsi"/>
          <w:szCs w:val="18"/>
          <w:rtl/>
        </w:rPr>
        <w:t xml:space="preserve"> </w:t>
      </w:r>
      <w:r w:rsidRPr="00414BAD">
        <w:rPr>
          <w:rFonts w:ascii="Arial" w:hAnsi="Arial" w:cs="Arial" w:hint="cs"/>
          <w:szCs w:val="18"/>
          <w:rtl/>
        </w:rPr>
        <w:t>كل</w:t>
      </w:r>
      <w:r w:rsidRPr="00414BAD">
        <w:rPr>
          <w:rFonts w:cstheme="minorHAnsi"/>
          <w:szCs w:val="18"/>
          <w:rtl/>
        </w:rPr>
        <w:t xml:space="preserve"> </w:t>
      </w:r>
      <w:r w:rsidRPr="00414BAD">
        <w:rPr>
          <w:rFonts w:cstheme="minorHAnsi"/>
          <w:szCs w:val="18"/>
          <w:lang w:bidi=""/>
        </w:rPr>
        <w:t>30</w:t>
      </w:r>
      <w:r w:rsidRPr="00414BAD">
        <w:rPr>
          <w:rFonts w:cstheme="minorHAnsi"/>
          <w:szCs w:val="18"/>
          <w:rtl/>
        </w:rPr>
        <w:t xml:space="preserve"> </w:t>
      </w:r>
      <w:r w:rsidRPr="00414BAD">
        <w:rPr>
          <w:rFonts w:ascii="Arial" w:hAnsi="Arial" w:cs="Arial" w:hint="cs"/>
          <w:szCs w:val="18"/>
          <w:rtl/>
        </w:rPr>
        <w:t>يومًا،</w:t>
      </w:r>
      <w:r w:rsidRPr="00414BAD">
        <w:rPr>
          <w:rFonts w:cstheme="minorHAnsi"/>
          <w:szCs w:val="18"/>
          <w:rtl/>
        </w:rPr>
        <w:t xml:space="preserve"> </w:t>
      </w:r>
      <w:r w:rsidRPr="00414BAD">
        <w:rPr>
          <w:rFonts w:ascii="Arial" w:hAnsi="Arial" w:cs="Arial" w:hint="cs"/>
          <w:szCs w:val="18"/>
          <w:rtl/>
        </w:rPr>
        <w:t>وإلا</w:t>
      </w:r>
      <w:r w:rsidRPr="00414BAD">
        <w:rPr>
          <w:rFonts w:cstheme="minorHAnsi"/>
          <w:szCs w:val="18"/>
          <w:rtl/>
        </w:rPr>
        <w:t xml:space="preserve"> </w:t>
      </w:r>
      <w:r w:rsidRPr="00414BAD">
        <w:rPr>
          <w:rFonts w:ascii="Arial" w:hAnsi="Arial" w:cs="Arial" w:hint="cs"/>
          <w:szCs w:val="18"/>
          <w:rtl/>
        </w:rPr>
        <w:t>فسوف</w:t>
      </w:r>
      <w:r w:rsidRPr="00414BAD">
        <w:rPr>
          <w:rFonts w:cstheme="minorHAnsi"/>
          <w:szCs w:val="18"/>
          <w:rtl/>
        </w:rPr>
        <w:t xml:space="preserve"> </w:t>
      </w:r>
      <w:r w:rsidRPr="00414BAD">
        <w:rPr>
          <w:rFonts w:ascii="Arial" w:hAnsi="Arial" w:cs="Arial" w:hint="cs"/>
          <w:szCs w:val="18"/>
          <w:rtl/>
        </w:rPr>
        <w:t>تتأثر</w:t>
      </w:r>
      <w:r w:rsidRPr="00414BAD">
        <w:rPr>
          <w:rFonts w:cstheme="minorHAnsi"/>
          <w:szCs w:val="18"/>
          <w:rtl/>
        </w:rPr>
        <w:t xml:space="preserve"> </w:t>
      </w:r>
      <w:r w:rsidRPr="00414BAD">
        <w:rPr>
          <w:rFonts w:ascii="Arial" w:hAnsi="Arial" w:cs="Arial" w:hint="cs"/>
          <w:szCs w:val="18"/>
          <w:rtl/>
        </w:rPr>
        <w:t>وظائف</w:t>
      </w:r>
      <w:r w:rsidRPr="00414BAD">
        <w:rPr>
          <w:rFonts w:cstheme="minorHAnsi"/>
          <w:szCs w:val="18"/>
          <w:rtl/>
        </w:rPr>
        <w:t xml:space="preserve"> </w:t>
      </w:r>
      <w:r w:rsidRPr="00414BAD">
        <w:rPr>
          <w:rFonts w:ascii="Arial" w:hAnsi="Arial" w:cs="Arial" w:hint="cs"/>
          <w:szCs w:val="18"/>
          <w:rtl/>
        </w:rPr>
        <w:t>البرامج</w:t>
      </w:r>
      <w:r w:rsidRPr="00414BAD">
        <w:rPr>
          <w:rFonts w:cstheme="minorHAnsi"/>
          <w:szCs w:val="18"/>
          <w:rtl/>
        </w:rPr>
        <w:t>.</w:t>
      </w:r>
    </w:p>
    <w:p w14:paraId="23CA2BAB" w14:textId="77777777" w:rsidR="005913F3" w:rsidRPr="00C46A8C" w:rsidRDefault="005913F3" w:rsidP="002A4D04">
      <w:pPr>
        <w:pStyle w:val="ProductList-Body"/>
        <w:numPr>
          <w:ilvl w:val="0"/>
          <w:numId w:val="12"/>
        </w:numPr>
        <w:spacing w:before="40"/>
        <w:ind w:left="450" w:hanging="274"/>
        <w:rPr>
          <w:rFonts w:cs="Arial"/>
          <w:szCs w:val="18"/>
        </w:rPr>
      </w:pPr>
      <w:r w:rsidRPr="00C46A8C">
        <w:rPr>
          <w:rFonts w:cs="Arial"/>
          <w:szCs w:val="18"/>
          <w:rtl/>
        </w:rPr>
        <w:t xml:space="preserve">استخدام الخدمات عبر الإنترنت المتصلة بالإنترنت المقدمة كجزء من </w:t>
      </w:r>
      <w:r w:rsidRPr="00C46A8C">
        <w:rPr>
          <w:rFonts w:cs="Arial"/>
          <w:szCs w:val="18"/>
        </w:rPr>
        <w:t>ProPlus</w:t>
      </w:r>
      <w:r w:rsidRPr="00C46A8C">
        <w:rPr>
          <w:rFonts w:cs="Arial"/>
          <w:szCs w:val="18"/>
          <w:rtl/>
        </w:rPr>
        <w:t xml:space="preserve">. وإضافةً إلى ذلك، يجوز للمستخدمين -إذا سمح العميل- اختيار استخدام خدمات متصلة خاضعة لشروط استخدام بخلاف شروط الخدمات عبر الإنترنت هذه، وفيما يتعلق بتلك التي تكون فيها </w:t>
      </w:r>
      <w:r w:rsidRPr="00C46A8C">
        <w:rPr>
          <w:rFonts w:cs="Arial"/>
          <w:szCs w:val="18"/>
        </w:rPr>
        <w:t>Microsoft</w:t>
      </w:r>
      <w:r w:rsidRPr="00C46A8C">
        <w:rPr>
          <w:rFonts w:cs="Arial"/>
          <w:szCs w:val="18"/>
          <w:rtl/>
        </w:rPr>
        <w:t xml:space="preserve"> متحكمة بالبيانات، كما هو موضح في وثائق المنتج.</w:t>
      </w:r>
    </w:p>
    <w:p w14:paraId="79FFBF93" w14:textId="77777777" w:rsidR="009C0912" w:rsidRPr="00BA4B6E" w:rsidRDefault="009C0912" w:rsidP="009C0912">
      <w:pPr>
        <w:pStyle w:val="ProductList-Body"/>
        <w:ind w:left="180"/>
        <w:rPr>
          <w:rFonts w:ascii="Calibri" w:hAnsi="Calibri" w:cs="Arial"/>
          <w:szCs w:val="18"/>
        </w:rPr>
      </w:pPr>
    </w:p>
    <w:p w14:paraId="2A551FAB" w14:textId="77777777" w:rsidR="009C3CB3" w:rsidRPr="003963FF" w:rsidRDefault="009C3CB3" w:rsidP="009C3CB3">
      <w:pPr>
        <w:pStyle w:val="ProductList-Body"/>
        <w:keepNext/>
        <w:spacing w:before="40"/>
        <w:rPr>
          <w:rFonts w:ascii="Calibri" w:hAnsi="Calibri" w:cs="Arial"/>
          <w:b/>
          <w:bCs/>
          <w:color w:val="00188F"/>
          <w:szCs w:val="18"/>
        </w:rPr>
      </w:pPr>
      <w:r w:rsidRPr="003963FF">
        <w:rPr>
          <w:rFonts w:ascii="Calibri" w:hAnsi="Calibri" w:cs="Arial"/>
          <w:b/>
          <w:bCs/>
          <w:color w:val="00188F"/>
          <w:szCs w:val="18"/>
          <w:rtl/>
        </w:rPr>
        <w:t>الهاتف الذكي والأجهزة اللوحية</w:t>
      </w:r>
    </w:p>
    <w:p w14:paraId="1EACA489" w14:textId="77777777" w:rsidR="009C3CB3" w:rsidRPr="00AF1307" w:rsidRDefault="009C3CB3" w:rsidP="009C3CB3">
      <w:pPr>
        <w:pStyle w:val="ProductList-Body"/>
        <w:rPr>
          <w:rFonts w:ascii="Calibri" w:hAnsi="Calibri" w:cs="Arial"/>
          <w:szCs w:val="18"/>
        </w:rPr>
      </w:pPr>
      <w:r w:rsidRPr="00AF1307">
        <w:rPr>
          <w:rFonts w:ascii="Calibri" w:hAnsi="Calibri" w:cs="Arial"/>
          <w:szCs w:val="18"/>
          <w:rtl/>
        </w:rPr>
        <w:t xml:space="preserve">يجوز أيضًا لكل مستخدم يقوم العميل بتعيين ترخيص اشتراك مستخدم له تنشيط برنامج </w:t>
      </w:r>
      <w:r w:rsidRPr="00AF1307">
        <w:rPr>
          <w:rFonts w:ascii="Calibri" w:hAnsi="Calibri" w:cs="Arial"/>
          <w:szCs w:val="18"/>
        </w:rPr>
        <w:t>Microsoft Office Mobile</w:t>
      </w:r>
      <w:r w:rsidRPr="00AF1307">
        <w:rPr>
          <w:rFonts w:ascii="Calibri" w:hAnsi="Calibri" w:cs="Arial"/>
          <w:szCs w:val="18"/>
          <w:rtl/>
        </w:rPr>
        <w:t xml:space="preserve"> للاستخدام على عدد يصل إلى خمسة هواتف ذكية وخمسة أجهزة لوحية. بالنسبة لمستخدمي </w:t>
      </w:r>
      <w:r w:rsidRPr="00AF1307">
        <w:rPr>
          <w:rFonts w:ascii="Calibri" w:hAnsi="Calibri" w:cs="Arial"/>
          <w:szCs w:val="18"/>
          <w:lang w:bidi=""/>
        </w:rPr>
        <w:t>F1</w:t>
      </w:r>
      <w:r w:rsidRPr="00AF1307">
        <w:rPr>
          <w:rFonts w:ascii="Calibri" w:hAnsi="Calibri" w:cs="Arial"/>
          <w:szCs w:val="18"/>
          <w:rtl/>
        </w:rPr>
        <w:t>، و</w:t>
      </w:r>
      <w:r w:rsidRPr="00AF1307">
        <w:rPr>
          <w:rFonts w:ascii="Calibri" w:hAnsi="Calibri" w:cs="Arial"/>
          <w:szCs w:val="18"/>
          <w:lang w:bidi=""/>
        </w:rPr>
        <w:t>E1</w:t>
      </w:r>
      <w:r w:rsidRPr="00AF1307">
        <w:rPr>
          <w:rFonts w:ascii="Calibri" w:hAnsi="Calibri" w:cs="Arial"/>
          <w:szCs w:val="18"/>
          <w:rtl/>
        </w:rPr>
        <w:t xml:space="preserve">، وإصدارات </w:t>
      </w:r>
      <w:r w:rsidRPr="00AF1307">
        <w:rPr>
          <w:rFonts w:ascii="Calibri" w:hAnsi="Calibri" w:cs="Arial"/>
          <w:szCs w:val="18"/>
        </w:rPr>
        <w:t>Business Essentials</w:t>
      </w:r>
      <w:r w:rsidRPr="00AF1307">
        <w:rPr>
          <w:rFonts w:ascii="Calibri" w:hAnsi="Calibri" w:cs="Arial"/>
          <w:szCs w:val="18"/>
          <w:rtl/>
        </w:rPr>
        <w:t xml:space="preserve"> من </w:t>
      </w:r>
      <w:r w:rsidRPr="00AF1307">
        <w:rPr>
          <w:rFonts w:ascii="Calibri" w:hAnsi="Calibri" w:cs="Arial"/>
          <w:szCs w:val="18"/>
          <w:lang w:bidi=""/>
        </w:rPr>
        <w:t>Office 365</w:t>
      </w:r>
      <w:r w:rsidRPr="00AF1307">
        <w:rPr>
          <w:rFonts w:ascii="Calibri" w:hAnsi="Calibri" w:cs="Arial"/>
          <w:szCs w:val="18"/>
          <w:rtl/>
        </w:rPr>
        <w:t xml:space="preserve"> أو </w:t>
      </w:r>
      <w:r w:rsidRPr="00AF1307">
        <w:rPr>
          <w:rFonts w:ascii="Calibri" w:hAnsi="Calibri" w:cs="Arial"/>
          <w:szCs w:val="18"/>
          <w:lang w:bidi=""/>
        </w:rPr>
        <w:t>Microsoft 365</w:t>
      </w:r>
      <w:r w:rsidRPr="00AF1307">
        <w:rPr>
          <w:rFonts w:ascii="Calibri" w:hAnsi="Calibri" w:cs="Arial"/>
          <w:szCs w:val="18"/>
          <w:rtl/>
        </w:rPr>
        <w:t xml:space="preserve">، يكون الحق في تنشيط برنامج </w:t>
      </w:r>
      <w:r w:rsidRPr="00AF1307">
        <w:rPr>
          <w:rFonts w:ascii="Calibri" w:hAnsi="Calibri" w:cs="Arial"/>
          <w:szCs w:val="18"/>
        </w:rPr>
        <w:t>Microsoft Office Mobile</w:t>
      </w:r>
      <w:r w:rsidRPr="00AF1307">
        <w:rPr>
          <w:rFonts w:ascii="Calibri" w:hAnsi="Calibri" w:cs="Arial"/>
          <w:szCs w:val="18"/>
          <w:rtl/>
        </w:rPr>
        <w:t xml:space="preserve"> قاصرًا على الأجهزة المزوّدة بشاشات مدمجة بحجم </w:t>
      </w:r>
      <w:r w:rsidRPr="00AF1307">
        <w:rPr>
          <w:rFonts w:ascii="Calibri" w:hAnsi="Calibri" w:cs="Arial"/>
          <w:szCs w:val="18"/>
          <w:lang w:bidi=""/>
        </w:rPr>
        <w:t>10.1</w:t>
      </w:r>
      <w:r w:rsidRPr="00AF1307">
        <w:rPr>
          <w:rFonts w:ascii="Calibri" w:hAnsi="Calibri" w:cs="Arial"/>
          <w:szCs w:val="18"/>
          <w:rtl/>
        </w:rPr>
        <w:t xml:space="preserve"> بوصة قطريًا أو أقل.</w:t>
      </w:r>
    </w:p>
    <w:p w14:paraId="20B266D2" w14:textId="77777777" w:rsidR="009427A1" w:rsidRPr="009C3CB3" w:rsidRDefault="009427A1" w:rsidP="00D672AD">
      <w:pPr>
        <w:pStyle w:val="ProductList-Body"/>
        <w:ind w:left="180"/>
        <w:rPr>
          <w:rFonts w:cs="Arial"/>
          <w:szCs w:val="18"/>
        </w:rPr>
      </w:pPr>
    </w:p>
    <w:p w14:paraId="2B37DF38" w14:textId="77777777" w:rsidR="005A27D3" w:rsidRPr="00EF30C3" w:rsidRDefault="005A27D3" w:rsidP="00D2700D">
      <w:pPr>
        <w:pStyle w:val="ProductList-Body"/>
        <w:keepNext/>
        <w:rPr>
          <w:rFonts w:cs="Arial"/>
          <w:bCs/>
          <w:szCs w:val="18"/>
        </w:rPr>
      </w:pPr>
      <w:r w:rsidRPr="00EF30C3">
        <w:rPr>
          <w:rFonts w:cs="Arial"/>
          <w:b/>
          <w:bCs/>
          <w:color w:val="00188F"/>
          <w:szCs w:val="18"/>
          <w:rtl/>
        </w:rPr>
        <w:t xml:space="preserve">تسري البنود التالية على برنامج </w:t>
      </w:r>
      <w:r w:rsidRPr="00EF30C3">
        <w:rPr>
          <w:rFonts w:cs="Arial"/>
          <w:b/>
          <w:bCs/>
          <w:color w:val="00188F"/>
          <w:szCs w:val="18"/>
          <w:lang w:bidi="en-US"/>
        </w:rPr>
        <w:t>Office 365 ProPlus</w:t>
      </w:r>
      <w:r w:rsidRPr="00EF30C3">
        <w:rPr>
          <w:rFonts w:cs="Arial"/>
          <w:b/>
          <w:bCs/>
          <w:color w:val="00188F"/>
          <w:szCs w:val="18"/>
          <w:rtl/>
        </w:rPr>
        <w:t xml:space="preserve"> فقط</w:t>
      </w:r>
    </w:p>
    <w:p w14:paraId="771F42AE" w14:textId="77777777" w:rsidR="009427A1" w:rsidRPr="00EF30C3" w:rsidRDefault="009427A1" w:rsidP="00D2700D">
      <w:pPr>
        <w:pStyle w:val="ProductList-Body"/>
        <w:keepNext/>
        <w:ind w:left="180"/>
        <w:rPr>
          <w:rFonts w:cs="Arial"/>
          <w:bCs/>
          <w:szCs w:val="18"/>
        </w:rPr>
      </w:pPr>
      <w:r w:rsidRPr="00EF30C3">
        <w:rPr>
          <w:rFonts w:cs="Arial"/>
          <w:b/>
          <w:bCs/>
          <w:color w:val="0072C6"/>
          <w:szCs w:val="18"/>
          <w:rtl/>
        </w:rPr>
        <w:t xml:space="preserve">الاستخدام التجاري لـ </w:t>
      </w:r>
      <w:r w:rsidRPr="00EF30C3">
        <w:rPr>
          <w:rFonts w:cs="Arial"/>
          <w:b/>
          <w:bCs/>
          <w:color w:val="0072C6"/>
          <w:szCs w:val="18"/>
          <w:lang w:bidi="en-US"/>
        </w:rPr>
        <w:t>Office Home &amp; Student 2013 RT</w:t>
      </w:r>
    </w:p>
    <w:p w14:paraId="054DF67D" w14:textId="77777777" w:rsidR="009427A1" w:rsidRPr="00EF30C3" w:rsidRDefault="009427A1" w:rsidP="00D672AD">
      <w:pPr>
        <w:pStyle w:val="ProductList-Body"/>
        <w:ind w:left="180"/>
        <w:rPr>
          <w:rFonts w:cs="Arial"/>
          <w:szCs w:val="18"/>
        </w:rPr>
      </w:pPr>
      <w:r w:rsidRPr="00EF30C3">
        <w:rPr>
          <w:rFonts w:cs="Arial"/>
          <w:szCs w:val="18"/>
          <w:rtl/>
        </w:rPr>
        <w:t xml:space="preserve">يؤدي كل ترخيص اشتراك للمستخدم في برنامج </w:t>
      </w:r>
      <w:r w:rsidRPr="00EF30C3">
        <w:rPr>
          <w:rFonts w:cs="Arial"/>
          <w:szCs w:val="18"/>
          <w:lang w:bidi="en-US"/>
        </w:rPr>
        <w:t>Office 365 ProPlus</w:t>
      </w:r>
      <w:r w:rsidRPr="00EF30C3">
        <w:rPr>
          <w:rFonts w:cs="Arial"/>
          <w:szCs w:val="18"/>
          <w:rtl/>
        </w:rPr>
        <w:t xml:space="preserve"> إلى تعديل حق المستخدم في استخدام البرنامج بموجب ترخيص لـ </w:t>
      </w:r>
      <w:r w:rsidRPr="00EF30C3">
        <w:rPr>
          <w:rFonts w:cs="Arial"/>
          <w:szCs w:val="18"/>
          <w:lang w:bidi="en-US"/>
        </w:rPr>
        <w:t>Office Home &amp; Student 2013 RT</w:t>
      </w:r>
      <w:r w:rsidRPr="00EF30C3">
        <w:rPr>
          <w:rFonts w:cs="Arial"/>
          <w:szCs w:val="18"/>
          <w:rtl/>
        </w:rPr>
        <w:t xml:space="preserve"> يتم الحصول عليه بشكل منفصل من خلال التنازل عن الحظر المفروض على الاستخدام التجاري. باستثناء السماح بالاستخدام التجاري للبرنامج، يظل جميع المستخدمين خاضعين للشروط وحقوق الاستخدام المقدمة مع ترخيص </w:t>
      </w:r>
      <w:r w:rsidRPr="00EF30C3">
        <w:rPr>
          <w:rFonts w:cs="Arial"/>
          <w:szCs w:val="18"/>
          <w:lang w:bidi="en-US"/>
        </w:rPr>
        <w:t>Office Home &amp;Student 2013 RT</w:t>
      </w:r>
      <w:r w:rsidRPr="00EF30C3">
        <w:rPr>
          <w:rFonts w:cs="Arial"/>
          <w:szCs w:val="18"/>
          <w:rtl/>
        </w:rPr>
        <w:t>.</w:t>
      </w:r>
    </w:p>
    <w:p w14:paraId="1AF5D4D5" w14:textId="77777777" w:rsidR="009427A1" w:rsidRPr="00EF30C3" w:rsidRDefault="009427A1" w:rsidP="00D672AD">
      <w:pPr>
        <w:pStyle w:val="ProductList-Body"/>
        <w:ind w:left="180"/>
        <w:rPr>
          <w:rFonts w:cs="Arial"/>
          <w:szCs w:val="18"/>
        </w:rPr>
      </w:pPr>
    </w:p>
    <w:p w14:paraId="4A3FB0C8" w14:textId="77777777" w:rsidR="00D638D1" w:rsidRPr="00EF30C3" w:rsidRDefault="00D638D1" w:rsidP="003E7A93">
      <w:pPr>
        <w:pStyle w:val="ProductList-Body"/>
        <w:keepNext/>
        <w:ind w:left="187"/>
        <w:rPr>
          <w:rFonts w:cs="Arial"/>
          <w:b/>
          <w:color w:val="0072C6"/>
        </w:rPr>
      </w:pPr>
      <w:r w:rsidRPr="00EF30C3">
        <w:rPr>
          <w:rFonts w:cs="Arial"/>
          <w:b/>
          <w:color w:val="0072C6"/>
        </w:rPr>
        <w:t>Office Online Server</w:t>
      </w:r>
    </w:p>
    <w:p w14:paraId="086DC067" w14:textId="77777777" w:rsidR="00D638D1" w:rsidRPr="00EF30C3" w:rsidRDefault="00D638D1" w:rsidP="00D638D1">
      <w:pPr>
        <w:pStyle w:val="ProductList-Body"/>
        <w:ind w:left="180"/>
        <w:rPr>
          <w:rFonts w:cs="Arial"/>
          <w:szCs w:val="18"/>
        </w:rPr>
      </w:pPr>
      <w:r w:rsidRPr="00EF30C3">
        <w:rPr>
          <w:rFonts w:cs="Arial"/>
          <w:szCs w:val="18"/>
          <w:rtl/>
        </w:rPr>
        <w:t xml:space="preserve">لكل اشتراك </w:t>
      </w:r>
      <w:r w:rsidRPr="00EF30C3">
        <w:rPr>
          <w:rFonts w:cs="Arial"/>
          <w:szCs w:val="18"/>
          <w:lang w:bidi=""/>
        </w:rPr>
        <w:t>Office 365 ProPlus</w:t>
      </w:r>
      <w:r w:rsidRPr="00EF30C3">
        <w:rPr>
          <w:rFonts w:cs="Arial"/>
          <w:szCs w:val="18"/>
          <w:rtl/>
        </w:rPr>
        <w:t xml:space="preserve">، يجوز للعميل تثبيت أي عدد من النسخ من </w:t>
      </w:r>
      <w:r w:rsidRPr="00EF30C3">
        <w:rPr>
          <w:rFonts w:cs="Arial"/>
          <w:szCs w:val="18"/>
        </w:rPr>
        <w:t>Office Online Server</w:t>
      </w:r>
      <w:r w:rsidRPr="00EF30C3">
        <w:rPr>
          <w:rFonts w:cs="Arial"/>
          <w:szCs w:val="18"/>
          <w:rtl/>
        </w:rPr>
        <w:t xml:space="preserve"> على أي خادم مخصص لاستخدام العميل. يجوز لكل مستخدم من مستخدمي </w:t>
      </w:r>
      <w:r w:rsidRPr="00EF30C3">
        <w:rPr>
          <w:rFonts w:cs="Arial"/>
          <w:szCs w:val="18"/>
          <w:lang w:bidi=""/>
        </w:rPr>
        <w:t>Office 365 ProPlus</w:t>
      </w:r>
      <w:r w:rsidRPr="00EF30C3">
        <w:rPr>
          <w:rFonts w:cs="Arial"/>
          <w:szCs w:val="18"/>
          <w:rtl/>
        </w:rPr>
        <w:t xml:space="preserve"> استخدام برنامج </w:t>
      </w:r>
      <w:r w:rsidRPr="00EF30C3">
        <w:rPr>
          <w:rFonts w:cs="Arial"/>
          <w:szCs w:val="18"/>
        </w:rPr>
        <w:t>Office Online Server</w:t>
      </w:r>
      <w:r w:rsidRPr="00EF30C3">
        <w:rPr>
          <w:rFonts w:cs="Arial"/>
          <w:szCs w:val="18"/>
          <w:rtl/>
        </w:rPr>
        <w:t xml:space="preserve">. لا تنطبق نصوص هذا البند على العملاء المرخصين لهذا المنتج بموجب اتفاقية </w:t>
      </w:r>
      <w:r w:rsidRPr="00EF30C3">
        <w:rPr>
          <w:rFonts w:cs="Arial"/>
          <w:szCs w:val="18"/>
        </w:rPr>
        <w:t>Microsoft Online Subscription</w:t>
      </w:r>
      <w:r w:rsidRPr="00EF30C3">
        <w:rPr>
          <w:rFonts w:cs="Arial"/>
          <w:szCs w:val="18"/>
          <w:rtl/>
        </w:rPr>
        <w:t xml:space="preserve"> أو غيرها من اتفاقيات </w:t>
      </w:r>
      <w:r w:rsidRPr="00EF30C3">
        <w:rPr>
          <w:rFonts w:cs="Arial"/>
          <w:szCs w:val="18"/>
        </w:rPr>
        <w:t>Microsoft</w:t>
      </w:r>
      <w:r w:rsidRPr="00EF30C3">
        <w:rPr>
          <w:rFonts w:cs="Arial"/>
          <w:szCs w:val="18"/>
          <w:rtl/>
        </w:rPr>
        <w:t xml:space="preserve"> التي تغطي الخدمات عبر الإنترنت فقط.</w:t>
      </w:r>
    </w:p>
    <w:p w14:paraId="5ED5E935" w14:textId="77777777" w:rsidR="005B7124" w:rsidRPr="00EF30C3" w:rsidRDefault="005B7124" w:rsidP="00D672AD">
      <w:pPr>
        <w:pStyle w:val="ProductList-Body"/>
        <w:ind w:left="180"/>
        <w:rPr>
          <w:rFonts w:cs="Arial"/>
          <w:szCs w:val="18"/>
        </w:rPr>
      </w:pPr>
    </w:p>
    <w:p w14:paraId="4F607929" w14:textId="77777777" w:rsidR="005B7124" w:rsidRPr="00EF30C3" w:rsidRDefault="005B7124" w:rsidP="00D672AD">
      <w:pPr>
        <w:pStyle w:val="ProductList-Body"/>
        <w:ind w:left="180"/>
        <w:rPr>
          <w:rFonts w:cs="Arial"/>
          <w:bCs/>
          <w:szCs w:val="18"/>
        </w:rPr>
      </w:pPr>
      <w:r w:rsidRPr="00EF30C3">
        <w:rPr>
          <w:rFonts w:cs="Arial"/>
          <w:b/>
          <w:bCs/>
          <w:color w:val="0072C6"/>
          <w:szCs w:val="18"/>
          <w:rtl/>
        </w:rPr>
        <w:t>مجموعات ترخيص الاشتراك</w:t>
      </w:r>
    </w:p>
    <w:p w14:paraId="4314EABE" w14:textId="285E5CF3" w:rsidR="005B7124" w:rsidRPr="00EF30C3" w:rsidRDefault="005B7124" w:rsidP="00D672AD">
      <w:pPr>
        <w:pStyle w:val="ProductList-Body"/>
        <w:ind w:left="180"/>
        <w:rPr>
          <w:rFonts w:cs="Arial"/>
          <w:szCs w:val="18"/>
        </w:rPr>
      </w:pPr>
      <w:r w:rsidRPr="00EF30C3">
        <w:rPr>
          <w:rFonts w:cs="Arial"/>
          <w:szCs w:val="18"/>
          <w:rtl/>
        </w:rPr>
        <w:t xml:space="preserve">بالإضافة إلى تراخيص اشتراك المستخدمين في </w:t>
      </w:r>
      <w:r w:rsidRPr="00EF30C3">
        <w:rPr>
          <w:rFonts w:cs="Arial"/>
          <w:szCs w:val="18"/>
          <w:lang w:bidi="en-US"/>
        </w:rPr>
        <w:t>Office 365 ProPlus</w:t>
      </w:r>
      <w:r w:rsidRPr="00EF30C3">
        <w:rPr>
          <w:rFonts w:cs="Arial"/>
          <w:szCs w:val="18"/>
          <w:rtl/>
        </w:rPr>
        <w:t xml:space="preserve">، يمكن للعميل استيفاء متطلبات ترخيص الاشتراك لهذا المنتج بموجب شراء ترخيص اشتراك في مجموعة برامج (ارجع إلى </w:t>
      </w:r>
      <w:hyperlink w:anchor="Attachment2" w:history="1">
        <w:r w:rsidRPr="00EF30C3">
          <w:rPr>
            <w:rStyle w:val="Hyperlink"/>
            <w:rFonts w:cs="Arial"/>
            <w:szCs w:val="18"/>
            <w:rtl/>
          </w:rPr>
          <w:t xml:space="preserve">المرفق </w:t>
        </w:r>
        <w:r w:rsidRPr="00EF30C3">
          <w:rPr>
            <w:rStyle w:val="Hyperlink"/>
            <w:rFonts w:cs="Arial"/>
            <w:szCs w:val="18"/>
            <w:lang w:bidi="en-US"/>
          </w:rPr>
          <w:t>2</w:t>
        </w:r>
      </w:hyperlink>
      <w:r w:rsidRPr="00EF30C3">
        <w:rPr>
          <w:rFonts w:cs="Arial"/>
          <w:szCs w:val="18"/>
          <w:rtl/>
        </w:rPr>
        <w:t>).</w:t>
      </w:r>
    </w:p>
    <w:p w14:paraId="46778BF0" w14:textId="77777777" w:rsidR="009C1170" w:rsidRPr="00EF30C3" w:rsidRDefault="00AA7425" w:rsidP="00D672AD">
      <w:pPr>
        <w:pStyle w:val="ProductList-Body"/>
        <w:shd w:val="clear" w:color="auto" w:fill="A6A6A6" w:themeFill="background1" w:themeFillShade="A6"/>
        <w:spacing w:before="120" w:after="240"/>
        <w:jc w:val="right"/>
        <w:rPr>
          <w:rFonts w:cs="Arial"/>
        </w:rPr>
      </w:pPr>
      <w:hyperlink w:anchor="TableofContents" w:history="1">
        <w:r w:rsidR="00355E55" w:rsidRPr="00EF30C3">
          <w:rPr>
            <w:rStyle w:val="Hyperlink"/>
            <w:rFonts w:cs="Arial"/>
            <w:sz w:val="16"/>
            <w:szCs w:val="16"/>
            <w:rtl/>
          </w:rPr>
          <w:t>جدول المحتويات</w:t>
        </w:r>
      </w:hyperlink>
      <w:r w:rsidR="00355E55" w:rsidRPr="00EF30C3">
        <w:rPr>
          <w:rFonts w:cs="Arial"/>
          <w:sz w:val="16"/>
          <w:szCs w:val="16"/>
          <w:rtl/>
        </w:rPr>
        <w:t xml:space="preserve"> / </w:t>
      </w:r>
      <w:hyperlink w:anchor="GeneralTerms" w:history="1">
        <w:r w:rsidR="00355E55" w:rsidRPr="00EF30C3">
          <w:rPr>
            <w:rStyle w:val="Hyperlink"/>
            <w:rFonts w:cs="Arial"/>
            <w:sz w:val="16"/>
            <w:szCs w:val="16"/>
            <w:rtl/>
          </w:rPr>
          <w:t>الشروط العامة</w:t>
        </w:r>
      </w:hyperlink>
    </w:p>
    <w:p w14:paraId="75FAB735" w14:textId="77777777" w:rsidR="005374AC" w:rsidRPr="00EF30C3" w:rsidRDefault="005374AC" w:rsidP="00357127">
      <w:pPr>
        <w:pStyle w:val="ProductList-Offering2Heading"/>
        <w:keepNext/>
        <w:outlineLvl w:val="2"/>
        <w:rPr>
          <w:rFonts w:cs="Arial"/>
        </w:rPr>
      </w:pPr>
      <w:bookmarkStart w:id="161" w:name="_Toc435790953"/>
      <w:r w:rsidRPr="00EF30C3">
        <w:rPr>
          <w:rFonts w:cs="Arial"/>
          <w:rtl/>
        </w:rPr>
        <w:tab/>
      </w:r>
      <w:bookmarkStart w:id="162" w:name="MicrosoftMyAnalytics"/>
      <w:bookmarkStart w:id="163" w:name="_Toc465426847"/>
      <w:bookmarkStart w:id="164" w:name="_Toc515532988"/>
      <w:r w:rsidRPr="00EF30C3">
        <w:rPr>
          <w:rFonts w:cs="Arial"/>
        </w:rPr>
        <w:t>Microsoft MyAnalytics</w:t>
      </w:r>
      <w:bookmarkEnd w:id="162"/>
      <w:bookmarkEnd w:id="163"/>
      <w:bookmarkEnd w:id="164"/>
    </w:p>
    <w:p w14:paraId="2E53675D" w14:textId="77777777" w:rsidR="005374AC" w:rsidRPr="00EF30C3" w:rsidRDefault="005374AC" w:rsidP="005374AC">
      <w:pPr>
        <w:pStyle w:val="ProductList-Body"/>
        <w:rPr>
          <w:rFonts w:ascii="Calibri" w:hAnsi="Calibri" w:cs="Arial"/>
          <w:bCs/>
          <w:szCs w:val="18"/>
        </w:rPr>
      </w:pPr>
      <w:r w:rsidRPr="00EF30C3">
        <w:rPr>
          <w:rFonts w:ascii="Arial" w:hAnsi="Arial" w:cs="Arial" w:hint="cs"/>
          <w:b/>
          <w:bCs/>
          <w:color w:val="00188F"/>
          <w:szCs w:val="18"/>
          <w:rtl/>
        </w:rPr>
        <w:t>اتفاقية</w:t>
      </w:r>
      <w:r w:rsidRPr="00EF30C3">
        <w:rPr>
          <w:rFonts w:ascii="Calibri" w:hAnsi="Calibri" w:cs="Arial"/>
          <w:b/>
          <w:bCs/>
          <w:color w:val="00188F"/>
          <w:szCs w:val="18"/>
          <w:rtl/>
        </w:rPr>
        <w:t xml:space="preserve"> </w:t>
      </w:r>
      <w:r w:rsidRPr="00EF30C3">
        <w:rPr>
          <w:rFonts w:ascii="Arial" w:hAnsi="Arial" w:cs="Arial" w:hint="cs"/>
          <w:b/>
          <w:bCs/>
          <w:color w:val="00188F"/>
          <w:szCs w:val="18"/>
          <w:rtl/>
        </w:rPr>
        <w:t>مستوى</w:t>
      </w:r>
      <w:r w:rsidRPr="00EF30C3">
        <w:rPr>
          <w:rFonts w:ascii="Calibri" w:hAnsi="Calibri" w:cs="Arial"/>
          <w:b/>
          <w:bCs/>
          <w:color w:val="00188F"/>
          <w:szCs w:val="18"/>
          <w:rtl/>
        </w:rPr>
        <w:t xml:space="preserve"> </w:t>
      </w:r>
      <w:r w:rsidRPr="00EF30C3">
        <w:rPr>
          <w:rFonts w:ascii="Arial" w:hAnsi="Arial" w:cs="Arial" w:hint="cs"/>
          <w:b/>
          <w:bCs/>
          <w:color w:val="00188F"/>
          <w:szCs w:val="18"/>
          <w:rtl/>
        </w:rPr>
        <w:t>الخدمة</w:t>
      </w:r>
    </w:p>
    <w:p w14:paraId="50B11F0B" w14:textId="77777777" w:rsidR="005374AC" w:rsidRPr="00EF30C3" w:rsidRDefault="005374AC" w:rsidP="005374AC">
      <w:pPr>
        <w:pStyle w:val="ProductList-Body"/>
        <w:rPr>
          <w:rFonts w:ascii="Calibri" w:hAnsi="Calibri" w:cs="Arial"/>
          <w:szCs w:val="18"/>
        </w:rPr>
      </w:pP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توجد</w:t>
      </w:r>
      <w:r w:rsidRPr="00EF30C3">
        <w:rPr>
          <w:rFonts w:ascii="Calibri" w:hAnsi="Calibri" w:cs="Arial"/>
          <w:szCs w:val="18"/>
          <w:rtl/>
        </w:rPr>
        <w:t xml:space="preserve"> </w:t>
      </w:r>
      <w:r w:rsidRPr="00EF30C3">
        <w:rPr>
          <w:rFonts w:ascii="Arial" w:hAnsi="Arial" w:cs="Arial" w:hint="cs"/>
          <w:szCs w:val="18"/>
          <w:rtl/>
        </w:rPr>
        <w:t>اتفاقية</w:t>
      </w:r>
      <w:r w:rsidRPr="00EF30C3">
        <w:rPr>
          <w:rFonts w:ascii="Calibri" w:hAnsi="Calibri" w:cs="Arial"/>
          <w:szCs w:val="18"/>
          <w:rtl/>
        </w:rPr>
        <w:t xml:space="preserve"> </w:t>
      </w:r>
      <w:r w:rsidRPr="00EF30C3">
        <w:rPr>
          <w:rFonts w:ascii="Calibri" w:hAnsi="Calibri" w:cs="Arial"/>
          <w:szCs w:val="18"/>
        </w:rPr>
        <w:t>SLA</w:t>
      </w:r>
      <w:r w:rsidRPr="00EF30C3">
        <w:rPr>
          <w:rFonts w:ascii="Calibri" w:hAnsi="Calibri" w:cs="Arial"/>
          <w:szCs w:val="18"/>
          <w:rtl/>
        </w:rPr>
        <w:t xml:space="preserve"> </w:t>
      </w:r>
      <w:r w:rsidRPr="00EF30C3">
        <w:rPr>
          <w:rFonts w:ascii="Arial" w:hAnsi="Arial" w:cs="Arial" w:hint="cs"/>
          <w:szCs w:val="18"/>
          <w:rtl/>
        </w:rPr>
        <w:t>لـ</w:t>
      </w:r>
      <w:r w:rsidRPr="00EF30C3">
        <w:rPr>
          <w:rFonts w:ascii="Calibri" w:hAnsi="Calibri" w:cs="Arial"/>
          <w:szCs w:val="18"/>
          <w:rtl/>
        </w:rPr>
        <w:t xml:space="preserve"> </w:t>
      </w:r>
      <w:r w:rsidRPr="00EF30C3">
        <w:rPr>
          <w:rFonts w:ascii="Calibri" w:hAnsi="Calibri" w:cs="Arial"/>
          <w:szCs w:val="18"/>
        </w:rPr>
        <w:t>Microsoft MyAnalytics</w:t>
      </w:r>
      <w:r w:rsidRPr="00EF30C3">
        <w:rPr>
          <w:rFonts w:ascii="Calibri" w:hAnsi="Calibri" w:cs="Arial"/>
          <w:szCs w:val="18"/>
          <w:rtl/>
        </w:rPr>
        <w:t>.</w:t>
      </w:r>
    </w:p>
    <w:p w14:paraId="3600D50B" w14:textId="77777777" w:rsidR="005374AC" w:rsidRPr="00EF30C3" w:rsidRDefault="00AA7425" w:rsidP="005374AC">
      <w:pPr>
        <w:pStyle w:val="ProductList-Body"/>
        <w:shd w:val="clear" w:color="auto" w:fill="A6A6A6" w:themeFill="background1" w:themeFillShade="A6"/>
        <w:spacing w:before="120" w:after="240"/>
        <w:jc w:val="right"/>
        <w:rPr>
          <w:rFonts w:ascii="Calibri" w:hAnsi="Calibri" w:cs="Arial"/>
          <w:sz w:val="16"/>
          <w:szCs w:val="16"/>
        </w:rPr>
      </w:pPr>
      <w:hyperlink w:anchor="TableofContents" w:history="1">
        <w:r w:rsidR="005374AC" w:rsidRPr="00EF30C3">
          <w:rPr>
            <w:rStyle w:val="Hyperlink"/>
            <w:rFonts w:ascii="Arial" w:hAnsi="Arial" w:cs="Arial" w:hint="cs"/>
            <w:sz w:val="16"/>
            <w:szCs w:val="16"/>
            <w:rtl/>
          </w:rPr>
          <w:t>جدول</w:t>
        </w:r>
        <w:r w:rsidR="005374AC" w:rsidRPr="00EF30C3">
          <w:rPr>
            <w:rStyle w:val="Hyperlink"/>
            <w:rFonts w:ascii="Calibri" w:hAnsi="Calibri" w:cs="Arial"/>
            <w:sz w:val="16"/>
            <w:szCs w:val="16"/>
            <w:rtl/>
          </w:rPr>
          <w:t xml:space="preserve"> </w:t>
        </w:r>
        <w:r w:rsidR="005374AC" w:rsidRPr="00EF30C3">
          <w:rPr>
            <w:rStyle w:val="Hyperlink"/>
            <w:rFonts w:ascii="Arial" w:hAnsi="Arial" w:cs="Arial" w:hint="cs"/>
            <w:sz w:val="16"/>
            <w:szCs w:val="16"/>
            <w:rtl/>
          </w:rPr>
          <w:t>المحتويات</w:t>
        </w:r>
      </w:hyperlink>
      <w:r w:rsidR="005374AC" w:rsidRPr="00EF30C3">
        <w:rPr>
          <w:rFonts w:ascii="Calibri" w:hAnsi="Calibri" w:cs="Arial"/>
          <w:sz w:val="16"/>
          <w:szCs w:val="16"/>
          <w:rtl/>
        </w:rPr>
        <w:t xml:space="preserve"> / </w:t>
      </w:r>
      <w:hyperlink w:anchor="GeneralTerms" w:history="1">
        <w:r w:rsidR="005374AC" w:rsidRPr="00EF30C3">
          <w:rPr>
            <w:rStyle w:val="Hyperlink"/>
            <w:rFonts w:ascii="Arial" w:hAnsi="Arial" w:cs="Arial" w:hint="cs"/>
            <w:sz w:val="16"/>
            <w:szCs w:val="16"/>
            <w:rtl/>
          </w:rPr>
          <w:t>الشروط</w:t>
        </w:r>
        <w:r w:rsidR="005374AC" w:rsidRPr="00EF30C3">
          <w:rPr>
            <w:rStyle w:val="Hyperlink"/>
            <w:rFonts w:ascii="Calibri" w:hAnsi="Calibri" w:cs="Arial"/>
            <w:sz w:val="16"/>
            <w:szCs w:val="16"/>
            <w:rtl/>
          </w:rPr>
          <w:t xml:space="preserve"> </w:t>
        </w:r>
        <w:r w:rsidR="005374AC" w:rsidRPr="00EF30C3">
          <w:rPr>
            <w:rStyle w:val="Hyperlink"/>
            <w:rFonts w:ascii="Arial" w:hAnsi="Arial" w:cs="Arial" w:hint="cs"/>
            <w:sz w:val="16"/>
            <w:szCs w:val="16"/>
            <w:rtl/>
          </w:rPr>
          <w:t>العامة</w:t>
        </w:r>
      </w:hyperlink>
    </w:p>
    <w:bookmarkEnd w:id="161"/>
    <w:p w14:paraId="1242C64D" w14:textId="6624F06F" w:rsidR="00976EB6" w:rsidRPr="00EF30C3" w:rsidRDefault="00976EB6" w:rsidP="0035375D">
      <w:pPr>
        <w:pStyle w:val="ProductList-Offering2Heading"/>
        <w:keepNext/>
        <w:outlineLvl w:val="2"/>
        <w:rPr>
          <w:rFonts w:cs="Arial"/>
        </w:rPr>
      </w:pPr>
      <w:r w:rsidRPr="00EF30C3">
        <w:rPr>
          <w:rFonts w:cs="Arial"/>
          <w:rtl/>
        </w:rPr>
        <w:tab/>
      </w:r>
      <w:bookmarkStart w:id="165" w:name="_Toc515532989"/>
      <w:r w:rsidRPr="00EF30C3">
        <w:rPr>
          <w:rFonts w:cs="Arial"/>
        </w:rPr>
        <w:t>Office Online</w:t>
      </w:r>
      <w:bookmarkEnd w:id="165"/>
    </w:p>
    <w:p w14:paraId="24A45D55" w14:textId="77777777" w:rsidR="00D7478E" w:rsidRPr="00EF30C3" w:rsidRDefault="00D7478E" w:rsidP="00D672AD">
      <w:pPr>
        <w:pStyle w:val="ProductList-Body"/>
        <w:rPr>
          <w:rFonts w:cs="Arial"/>
          <w:bCs/>
          <w:szCs w:val="18"/>
        </w:rPr>
      </w:pPr>
      <w:r w:rsidRPr="00EF30C3">
        <w:rPr>
          <w:rFonts w:cs="Arial"/>
          <w:b/>
          <w:bCs/>
          <w:color w:val="00188F"/>
          <w:szCs w:val="18"/>
          <w:rtl/>
        </w:rPr>
        <w:t xml:space="preserve">الميزات الأساسية لخدمات </w:t>
      </w:r>
      <w:r w:rsidRPr="00EF30C3">
        <w:rPr>
          <w:rFonts w:cs="Arial"/>
          <w:b/>
          <w:bCs/>
          <w:color w:val="00188F"/>
          <w:szCs w:val="18"/>
          <w:lang w:bidi="en-US"/>
        </w:rPr>
        <w:t>Office 365</w:t>
      </w:r>
    </w:p>
    <w:p w14:paraId="509D4A23" w14:textId="2E34C2D7" w:rsidR="00D7478E" w:rsidRPr="00EF30C3" w:rsidRDefault="00D7478E" w:rsidP="00D672AD">
      <w:pPr>
        <w:pStyle w:val="ProductList-Body"/>
        <w:rPr>
          <w:rFonts w:cs="Arial"/>
          <w:szCs w:val="18"/>
        </w:rPr>
      </w:pPr>
      <w:r w:rsidRPr="00EF30C3">
        <w:rPr>
          <w:rFonts w:cs="Arial"/>
          <w:szCs w:val="18"/>
          <w:rtl/>
        </w:rPr>
        <w:t xml:space="preserve">تشتمل خدمة </w:t>
      </w:r>
      <w:r w:rsidRPr="00EF30C3">
        <w:rPr>
          <w:rFonts w:cs="Arial"/>
          <w:szCs w:val="18"/>
        </w:rPr>
        <w:t>Office Online</w:t>
      </w:r>
      <w:r w:rsidRPr="00EF30C3">
        <w:rPr>
          <w:rFonts w:cs="Arial"/>
          <w:szCs w:val="18"/>
          <w:rtl/>
        </w:rPr>
        <w:t xml:space="preserve"> أو الخدمة اللاحقة لها على إمكانيات </w:t>
      </w:r>
      <w:hyperlink w:anchor="CoreFeaturesforOffice365Services" w:history="1">
        <w:r w:rsidRPr="00EF30C3">
          <w:rPr>
            <w:rStyle w:val="Hyperlink"/>
            <w:rFonts w:cs="Arial"/>
            <w:szCs w:val="18"/>
            <w:rtl/>
          </w:rPr>
          <w:t>الميزات الأساسية</w:t>
        </w:r>
      </w:hyperlink>
      <w:r w:rsidRPr="00EF30C3">
        <w:rPr>
          <w:rFonts w:cs="Arial"/>
          <w:szCs w:val="18"/>
          <w:rtl/>
        </w:rPr>
        <w:t xml:space="preserve"> التالية:</w:t>
      </w:r>
    </w:p>
    <w:p w14:paraId="7F63318D" w14:textId="77777777" w:rsidR="00976EB6" w:rsidRPr="00EF30C3" w:rsidRDefault="00976EB6" w:rsidP="00D672AD">
      <w:pPr>
        <w:pStyle w:val="ProductList-Body"/>
        <w:rPr>
          <w:rFonts w:cs="Arial"/>
          <w:spacing w:val="-2"/>
          <w:szCs w:val="18"/>
        </w:rPr>
      </w:pPr>
      <w:r w:rsidRPr="00EF30C3">
        <w:rPr>
          <w:rFonts w:cs="Arial"/>
          <w:spacing w:val="-2"/>
          <w:szCs w:val="18"/>
          <w:rtl/>
        </w:rPr>
        <w:t xml:space="preserve">سيكون بمقدور المستخدم إنشاء المستندات وعرضها وتحريرها في أنواع ملفات </w:t>
      </w:r>
      <w:r w:rsidRPr="00EF30C3">
        <w:rPr>
          <w:rFonts w:cs="Arial"/>
          <w:spacing w:val="-2"/>
          <w:szCs w:val="18"/>
        </w:rPr>
        <w:t>Microsoft Word</w:t>
      </w:r>
      <w:r w:rsidRPr="00EF30C3">
        <w:rPr>
          <w:rFonts w:cs="Arial"/>
          <w:spacing w:val="-2"/>
          <w:szCs w:val="18"/>
          <w:rtl/>
        </w:rPr>
        <w:t xml:space="preserve"> و</w:t>
      </w:r>
      <w:r w:rsidRPr="00EF30C3">
        <w:rPr>
          <w:rFonts w:cs="Arial"/>
          <w:spacing w:val="-2"/>
          <w:szCs w:val="18"/>
        </w:rPr>
        <w:t>Excel</w:t>
      </w:r>
      <w:r w:rsidRPr="00EF30C3">
        <w:rPr>
          <w:rFonts w:cs="Arial"/>
          <w:spacing w:val="-2"/>
          <w:szCs w:val="18"/>
          <w:rtl/>
        </w:rPr>
        <w:t xml:space="preserve"> و</w:t>
      </w:r>
      <w:r w:rsidRPr="00EF30C3">
        <w:rPr>
          <w:rFonts w:cs="Arial"/>
          <w:spacing w:val="-2"/>
          <w:szCs w:val="18"/>
        </w:rPr>
        <w:t>PowerPoint</w:t>
      </w:r>
      <w:r w:rsidRPr="00EF30C3">
        <w:rPr>
          <w:rFonts w:cs="Arial"/>
          <w:spacing w:val="-2"/>
          <w:szCs w:val="18"/>
          <w:rtl/>
        </w:rPr>
        <w:t xml:space="preserve"> و</w:t>
      </w:r>
      <w:r w:rsidRPr="00EF30C3">
        <w:rPr>
          <w:rFonts w:cs="Arial"/>
          <w:spacing w:val="-2"/>
          <w:szCs w:val="18"/>
        </w:rPr>
        <w:t>OneNote</w:t>
      </w:r>
      <w:r w:rsidRPr="00EF30C3">
        <w:rPr>
          <w:rFonts w:cs="Arial"/>
          <w:spacing w:val="-2"/>
          <w:szCs w:val="18"/>
          <w:rtl/>
        </w:rPr>
        <w:t xml:space="preserve"> المدعومة بخدمة </w:t>
      </w:r>
      <w:r w:rsidRPr="00EF30C3">
        <w:rPr>
          <w:rFonts w:cs="Arial"/>
          <w:spacing w:val="-2"/>
          <w:szCs w:val="18"/>
        </w:rPr>
        <w:t>Office Online</w:t>
      </w:r>
      <w:r w:rsidRPr="00EF30C3">
        <w:rPr>
          <w:rFonts w:cs="Arial"/>
          <w:spacing w:val="-2"/>
          <w:szCs w:val="18"/>
          <w:rtl/>
        </w:rPr>
        <w:t xml:space="preserve"> أو خدمة لاحقة لها.</w:t>
      </w:r>
    </w:p>
    <w:p w14:paraId="37307BEA" w14:textId="77777777" w:rsidR="00976EB6" w:rsidRPr="00EF30C3" w:rsidRDefault="00976EB6" w:rsidP="00D672AD">
      <w:pPr>
        <w:pStyle w:val="ProductList-Body"/>
        <w:tabs>
          <w:tab w:val="clear" w:pos="158"/>
          <w:tab w:val="left" w:pos="180"/>
        </w:tabs>
        <w:rPr>
          <w:rFonts w:cs="Arial"/>
          <w:szCs w:val="18"/>
        </w:rPr>
      </w:pPr>
    </w:p>
    <w:p w14:paraId="2EC44286" w14:textId="77777777" w:rsidR="00976EB6" w:rsidRPr="00EF30C3" w:rsidRDefault="00976EB6" w:rsidP="00D672AD">
      <w:pPr>
        <w:pStyle w:val="ProductList-Body"/>
        <w:tabs>
          <w:tab w:val="clear" w:pos="158"/>
          <w:tab w:val="left" w:pos="180"/>
        </w:tabs>
        <w:rPr>
          <w:rFonts w:cs="Arial"/>
          <w:bCs/>
          <w:szCs w:val="18"/>
        </w:rPr>
      </w:pPr>
      <w:r w:rsidRPr="00EF30C3">
        <w:rPr>
          <w:rFonts w:cs="Arial"/>
          <w:b/>
          <w:bCs/>
          <w:color w:val="00188F"/>
          <w:szCs w:val="18"/>
          <w:rtl/>
        </w:rPr>
        <w:t>المستخدمون الخارجيون</w:t>
      </w:r>
    </w:p>
    <w:p w14:paraId="3A38EAD8" w14:textId="473135A3" w:rsidR="00976EB6" w:rsidRPr="00EF30C3" w:rsidRDefault="00976EB6" w:rsidP="00D672AD">
      <w:pPr>
        <w:pStyle w:val="ProductList-Body"/>
        <w:tabs>
          <w:tab w:val="clear" w:pos="158"/>
          <w:tab w:val="left" w:pos="180"/>
        </w:tabs>
        <w:rPr>
          <w:rFonts w:cs="Arial"/>
          <w:spacing w:val="1"/>
          <w:szCs w:val="18"/>
        </w:rPr>
      </w:pPr>
      <w:r w:rsidRPr="00EF30C3">
        <w:rPr>
          <w:rFonts w:cs="Arial"/>
          <w:spacing w:val="1"/>
          <w:szCs w:val="18"/>
          <w:rtl/>
        </w:rPr>
        <w:t xml:space="preserve">لا يحتاج المستخدمون الخارجيون الذين تم توجيه الدعوة لهم لإجراء عمليات تجميع للمواقع عبر وظائف "المشاركة عبر البريد الإلكتروني" إلى تراخيص اشتراك المستخدمين مع خدمة </w:t>
      </w:r>
      <w:r w:rsidRPr="00EF30C3">
        <w:rPr>
          <w:rFonts w:cs="Arial"/>
          <w:spacing w:val="1"/>
          <w:szCs w:val="18"/>
        </w:rPr>
        <w:t>Office Online</w:t>
      </w:r>
      <w:r w:rsidRPr="00EF30C3">
        <w:rPr>
          <w:rFonts w:cs="Arial"/>
          <w:spacing w:val="1"/>
          <w:szCs w:val="18"/>
          <w:rtl/>
        </w:rPr>
        <w:t>.</w:t>
      </w:r>
    </w:p>
    <w:p w14:paraId="349623FB" w14:textId="77777777" w:rsidR="00976EB6" w:rsidRPr="00EF30C3" w:rsidRDefault="00AA7425" w:rsidP="00D672AD">
      <w:pPr>
        <w:pStyle w:val="ProductList-Body"/>
        <w:shd w:val="clear" w:color="auto" w:fill="A6A6A6" w:themeFill="background1" w:themeFillShade="A6"/>
        <w:spacing w:before="120" w:after="240"/>
        <w:jc w:val="right"/>
        <w:rPr>
          <w:rFonts w:cs="Arial"/>
        </w:rPr>
      </w:pPr>
      <w:hyperlink w:anchor="TableofContents" w:history="1">
        <w:r w:rsidR="00355E55" w:rsidRPr="00EF30C3">
          <w:rPr>
            <w:rStyle w:val="Hyperlink"/>
            <w:rFonts w:cs="Arial"/>
            <w:sz w:val="16"/>
            <w:szCs w:val="16"/>
            <w:rtl/>
          </w:rPr>
          <w:t>جدول المحتويات</w:t>
        </w:r>
      </w:hyperlink>
      <w:r w:rsidR="00355E55" w:rsidRPr="00EF30C3">
        <w:rPr>
          <w:rFonts w:cs="Arial"/>
          <w:sz w:val="16"/>
          <w:szCs w:val="16"/>
          <w:rtl/>
        </w:rPr>
        <w:t xml:space="preserve"> / </w:t>
      </w:r>
      <w:hyperlink w:anchor="GeneralTerms" w:history="1">
        <w:r w:rsidR="00355E55" w:rsidRPr="00EF30C3">
          <w:rPr>
            <w:rStyle w:val="Hyperlink"/>
            <w:rFonts w:cs="Arial"/>
            <w:sz w:val="16"/>
            <w:szCs w:val="16"/>
            <w:rtl/>
          </w:rPr>
          <w:t>الشروط العامة</w:t>
        </w:r>
      </w:hyperlink>
    </w:p>
    <w:p w14:paraId="43C3A612" w14:textId="480BE25C" w:rsidR="005B7124" w:rsidRPr="00EF30C3" w:rsidRDefault="0035375D" w:rsidP="00D672AD">
      <w:pPr>
        <w:pStyle w:val="ProductList-Offering2Heading"/>
        <w:outlineLvl w:val="2"/>
        <w:rPr>
          <w:rFonts w:cs="Arial"/>
        </w:rPr>
      </w:pPr>
      <w:r w:rsidRPr="00EF30C3">
        <w:rPr>
          <w:rFonts w:cs="Arial"/>
        </w:rPr>
        <w:tab/>
      </w:r>
      <w:bookmarkStart w:id="166" w:name="_Toc515532990"/>
      <w:r w:rsidR="005B7124" w:rsidRPr="00EF30C3">
        <w:rPr>
          <w:rFonts w:cs="Arial"/>
        </w:rPr>
        <w:t>OneDrive for Business</w:t>
      </w:r>
      <w:bookmarkEnd w:id="166"/>
    </w:p>
    <w:p w14:paraId="0064B7AB" w14:textId="77777777" w:rsidR="006523C8" w:rsidRPr="00EF30C3" w:rsidRDefault="006523C8" w:rsidP="00D672AD">
      <w:pPr>
        <w:pStyle w:val="ProductList-Body"/>
        <w:tabs>
          <w:tab w:val="clear" w:pos="158"/>
          <w:tab w:val="left" w:pos="180"/>
        </w:tabs>
        <w:rPr>
          <w:rFonts w:cs="Arial"/>
          <w:bCs/>
          <w:szCs w:val="18"/>
        </w:rPr>
      </w:pPr>
      <w:r w:rsidRPr="00EF30C3">
        <w:rPr>
          <w:rFonts w:cs="Arial"/>
          <w:b/>
          <w:bCs/>
          <w:color w:val="00188F"/>
          <w:szCs w:val="18"/>
          <w:rtl/>
        </w:rPr>
        <w:t>المستخدمون الخارجيون</w:t>
      </w:r>
    </w:p>
    <w:p w14:paraId="5B0B041D" w14:textId="34E71C79" w:rsidR="006523C8" w:rsidRPr="00EF30C3" w:rsidRDefault="006523C8" w:rsidP="00D672AD">
      <w:pPr>
        <w:pStyle w:val="ProductList-Body"/>
        <w:tabs>
          <w:tab w:val="clear" w:pos="158"/>
          <w:tab w:val="left" w:pos="180"/>
        </w:tabs>
        <w:rPr>
          <w:rFonts w:cs="Arial"/>
          <w:szCs w:val="18"/>
        </w:rPr>
      </w:pPr>
      <w:r w:rsidRPr="00EF30C3">
        <w:rPr>
          <w:rFonts w:cs="Arial"/>
          <w:szCs w:val="18"/>
          <w:rtl/>
        </w:rPr>
        <w:t xml:space="preserve">لا يحتاج المستخدمون الخارجيون الذين تم توجيه الدعوة لهم لإجراء عمليات تجميع للمواقع عبر وظائف "المشاركة عبر البريد الإلكتروني" إلى تراخيص اشتراك المستخدمين مع خدمة </w:t>
      </w:r>
      <w:r w:rsidRPr="00EF30C3">
        <w:rPr>
          <w:rFonts w:cs="Arial"/>
          <w:szCs w:val="18"/>
        </w:rPr>
        <w:t>OneDrive for Business</w:t>
      </w:r>
      <w:r w:rsidRPr="00EF30C3">
        <w:rPr>
          <w:rFonts w:cs="Arial"/>
          <w:szCs w:val="18"/>
          <w:rtl/>
        </w:rPr>
        <w:t>.</w:t>
      </w:r>
    </w:p>
    <w:p w14:paraId="5832793C" w14:textId="77777777" w:rsidR="005B7124" w:rsidRPr="00EF30C3" w:rsidRDefault="00AA7425" w:rsidP="00D672AD">
      <w:pPr>
        <w:pStyle w:val="ProductList-Body"/>
        <w:shd w:val="clear" w:color="auto" w:fill="A6A6A6" w:themeFill="background1" w:themeFillShade="A6"/>
        <w:spacing w:before="120" w:after="240"/>
        <w:jc w:val="right"/>
        <w:rPr>
          <w:rFonts w:cs="Arial"/>
        </w:rPr>
      </w:pPr>
      <w:hyperlink w:anchor="TableofContents" w:history="1">
        <w:r w:rsidR="00355E55" w:rsidRPr="00EF30C3">
          <w:rPr>
            <w:rStyle w:val="Hyperlink"/>
            <w:rFonts w:cs="Arial"/>
            <w:sz w:val="16"/>
            <w:szCs w:val="16"/>
            <w:rtl/>
          </w:rPr>
          <w:t>جدول المحتويات</w:t>
        </w:r>
      </w:hyperlink>
      <w:r w:rsidR="00355E55" w:rsidRPr="00EF30C3">
        <w:rPr>
          <w:rFonts w:cs="Arial"/>
          <w:sz w:val="16"/>
          <w:szCs w:val="16"/>
          <w:rtl/>
        </w:rPr>
        <w:t xml:space="preserve"> / </w:t>
      </w:r>
      <w:hyperlink w:anchor="GeneralTerms" w:history="1">
        <w:r w:rsidR="00355E55" w:rsidRPr="00EF30C3">
          <w:rPr>
            <w:rStyle w:val="Hyperlink"/>
            <w:rFonts w:cs="Arial"/>
            <w:sz w:val="16"/>
            <w:szCs w:val="16"/>
            <w:rtl/>
          </w:rPr>
          <w:t>الشروط العامة</w:t>
        </w:r>
      </w:hyperlink>
    </w:p>
    <w:p w14:paraId="220530F0" w14:textId="4B816652" w:rsidR="00F431DC" w:rsidRPr="00EF30C3" w:rsidRDefault="00F431DC" w:rsidP="00F431DC">
      <w:pPr>
        <w:pStyle w:val="ProductList-Offering2Heading"/>
        <w:outlineLvl w:val="2"/>
        <w:rPr>
          <w:rFonts w:ascii="Calibri Light" w:hAnsi="Calibri Light" w:cs="Arial"/>
        </w:rPr>
      </w:pPr>
      <w:r w:rsidRPr="00EF30C3">
        <w:rPr>
          <w:rFonts w:ascii="Calibri Light" w:hAnsi="Calibri Light" w:cs="Arial"/>
          <w:rtl/>
        </w:rPr>
        <w:tab/>
      </w:r>
      <w:bookmarkStart w:id="167" w:name="_Toc453946627"/>
      <w:bookmarkStart w:id="168" w:name="_Toc451949065"/>
      <w:bookmarkStart w:id="169" w:name="_Toc515532991"/>
      <w:bookmarkStart w:id="170" w:name="ProjectOnline"/>
      <w:r w:rsidRPr="00EF30C3">
        <w:rPr>
          <w:rFonts w:ascii="Calibri Light" w:hAnsi="Calibri Light" w:cs="Arial"/>
        </w:rPr>
        <w:t>Project Online</w:t>
      </w:r>
      <w:bookmarkEnd w:id="167"/>
      <w:bookmarkEnd w:id="168"/>
      <w:bookmarkEnd w:id="169"/>
    </w:p>
    <w:bookmarkEnd w:id="170"/>
    <w:p w14:paraId="3C333244" w14:textId="77777777" w:rsidR="00F431DC" w:rsidRPr="00EF30C3" w:rsidRDefault="00F431DC" w:rsidP="00F431DC">
      <w:pPr>
        <w:pStyle w:val="ProductList-Offering1"/>
        <w:rPr>
          <w:rFonts w:ascii="Arial" w:hAnsi="Arial" w:cs="Arial"/>
        </w:rPr>
        <w:sectPr w:rsidR="00F431DC" w:rsidRPr="00EF30C3" w:rsidSect="00E275D6">
          <w:type w:val="continuous"/>
          <w:pgSz w:w="12240" w:h="15840"/>
          <w:pgMar w:top="1440" w:right="720" w:bottom="1440" w:left="720" w:header="720" w:footer="720" w:gutter="0"/>
          <w:cols w:space="720"/>
          <w:titlePg/>
          <w:bidi/>
          <w:docGrid w:linePitch="360"/>
        </w:sectPr>
      </w:pPr>
    </w:p>
    <w:p w14:paraId="131C34B2" w14:textId="77777777" w:rsidR="00F431DC" w:rsidRPr="00EF30C3" w:rsidRDefault="00F431DC" w:rsidP="00F431DC">
      <w:pPr>
        <w:pStyle w:val="ProductList-Body"/>
        <w:rPr>
          <w:rFonts w:ascii="Calibri Light" w:hAnsi="Calibri Light" w:cs="Arial"/>
        </w:rPr>
      </w:pPr>
      <w:r w:rsidRPr="00EF30C3">
        <w:rPr>
          <w:rFonts w:ascii="Calibri Light" w:hAnsi="Calibri Light" w:cs="Arial"/>
          <w:sz w:val="16"/>
          <w:szCs w:val="16"/>
        </w:rPr>
        <w:t>Project Online Essentials</w:t>
      </w:r>
    </w:p>
    <w:p w14:paraId="3C1E49E9" w14:textId="77777777" w:rsidR="00F431DC" w:rsidRPr="00EF30C3" w:rsidRDefault="00F431DC" w:rsidP="00F431DC">
      <w:pPr>
        <w:pStyle w:val="ProductList-Body"/>
        <w:rPr>
          <w:rFonts w:ascii="Calibri Light" w:hAnsi="Calibri Light" w:cs="Arial"/>
        </w:rPr>
      </w:pPr>
      <w:r w:rsidRPr="00EF30C3">
        <w:rPr>
          <w:rFonts w:ascii="Calibri Light" w:hAnsi="Calibri Light" w:cs="Arial"/>
          <w:sz w:val="16"/>
          <w:szCs w:val="16"/>
        </w:rPr>
        <w:t xml:space="preserve">Project </w:t>
      </w:r>
      <w:r w:rsidRPr="00EF30C3">
        <w:rPr>
          <w:rFonts w:asciiTheme="majorHAnsi" w:hAnsiTheme="majorHAnsi" w:cs="Arial"/>
          <w:sz w:val="16"/>
          <w:szCs w:val="16"/>
        </w:rPr>
        <w:t>Online</w:t>
      </w:r>
      <w:r w:rsidRPr="00EF30C3">
        <w:rPr>
          <w:rFonts w:ascii="Calibri Light" w:hAnsi="Calibri Light" w:cs="Arial"/>
          <w:sz w:val="16"/>
          <w:szCs w:val="16"/>
        </w:rPr>
        <w:t xml:space="preserve"> Professional</w:t>
      </w:r>
    </w:p>
    <w:p w14:paraId="710640CA" w14:textId="77777777" w:rsidR="00F431DC" w:rsidRPr="00EF30C3" w:rsidRDefault="00F431DC" w:rsidP="00F431DC">
      <w:pPr>
        <w:pStyle w:val="ProductList-Body"/>
        <w:rPr>
          <w:rFonts w:ascii="Calibri Light" w:hAnsi="Calibri Light" w:cs="Arial"/>
        </w:rPr>
      </w:pPr>
      <w:r w:rsidRPr="00EF30C3">
        <w:rPr>
          <w:rFonts w:ascii="Calibri Light" w:hAnsi="Calibri Light" w:cs="Arial"/>
          <w:sz w:val="16"/>
          <w:szCs w:val="16"/>
        </w:rPr>
        <w:t>Project Online Premium</w:t>
      </w:r>
    </w:p>
    <w:p w14:paraId="17F07AB9" w14:textId="77777777" w:rsidR="00F431DC" w:rsidRPr="00EF30C3" w:rsidRDefault="00F431DC" w:rsidP="00F431DC">
      <w:pPr>
        <w:pStyle w:val="ProductList-Offering2"/>
        <w:rPr>
          <w:rFonts w:ascii="Arial" w:hAnsi="Arial" w:cs="Arial"/>
        </w:rPr>
        <w:sectPr w:rsidR="00F431DC" w:rsidRPr="00EF30C3" w:rsidSect="005B7124">
          <w:type w:val="continuous"/>
          <w:pgSz w:w="12240" w:h="15840"/>
          <w:pgMar w:top="1440" w:right="720" w:bottom="1440" w:left="720" w:header="720" w:footer="720" w:gutter="0"/>
          <w:cols w:num="2" w:space="720"/>
          <w:titlePg/>
          <w:bidi/>
          <w:docGrid w:linePitch="360"/>
        </w:sectPr>
      </w:pPr>
    </w:p>
    <w:p w14:paraId="7FA0D010" w14:textId="77777777" w:rsidR="00F431DC" w:rsidRPr="00EF30C3" w:rsidRDefault="00F431DC" w:rsidP="00F431DC">
      <w:pPr>
        <w:pStyle w:val="ProductList-Body"/>
        <w:pBdr>
          <w:top w:val="single" w:sz="4" w:space="1" w:color="BFBFBF" w:themeColor="background1" w:themeShade="BF"/>
        </w:pBdr>
        <w:rPr>
          <w:rFonts w:ascii="Arial" w:hAnsi="Arial" w:cs="Arial"/>
          <w:sz w:val="8"/>
          <w:szCs w:val="8"/>
        </w:rPr>
      </w:pPr>
    </w:p>
    <w:p w14:paraId="575AF33E" w14:textId="77777777" w:rsidR="00F431DC" w:rsidRPr="00EF30C3" w:rsidRDefault="00F431DC" w:rsidP="00F431DC">
      <w:pPr>
        <w:pStyle w:val="ProductList-Body"/>
        <w:rPr>
          <w:rFonts w:ascii="Calibri" w:hAnsi="Calibri" w:cs="Arial"/>
          <w:bCs/>
          <w:szCs w:val="18"/>
        </w:rPr>
      </w:pPr>
      <w:r w:rsidRPr="00EF30C3">
        <w:rPr>
          <w:rFonts w:cs="Arial"/>
          <w:b/>
          <w:bCs/>
          <w:color w:val="00188F"/>
          <w:szCs w:val="18"/>
          <w:rtl/>
        </w:rPr>
        <w:t>حقوق</w:t>
      </w:r>
      <w:r w:rsidRPr="00EF30C3">
        <w:rPr>
          <w:rFonts w:ascii="Calibri" w:hAnsi="Calibri" w:cs="Arial"/>
          <w:b/>
          <w:bCs/>
          <w:color w:val="00188F"/>
          <w:szCs w:val="18"/>
          <w:rtl/>
        </w:rPr>
        <w:t xml:space="preserve"> التثبيت والاستخدام لتطبيق </w:t>
      </w:r>
      <w:r w:rsidRPr="00EF30C3">
        <w:rPr>
          <w:rFonts w:ascii="Calibri" w:hAnsi="Calibri" w:cs="Arial"/>
          <w:b/>
          <w:bCs/>
          <w:color w:val="00188F"/>
          <w:szCs w:val="18"/>
        </w:rPr>
        <w:t>Project</w:t>
      </w:r>
    </w:p>
    <w:p w14:paraId="57326E0F" w14:textId="77777777" w:rsidR="00F431DC" w:rsidRPr="00EF30C3" w:rsidRDefault="00F431DC" w:rsidP="00F431DC">
      <w:pPr>
        <w:pStyle w:val="ProductList-Body"/>
        <w:rPr>
          <w:rFonts w:ascii="Calibri" w:hAnsi="Calibri" w:cs="Arial"/>
          <w:szCs w:val="18"/>
        </w:rPr>
      </w:pPr>
      <w:r w:rsidRPr="00EF30C3">
        <w:rPr>
          <w:rFonts w:ascii="Calibri" w:hAnsi="Calibri" w:cs="Arial"/>
          <w:szCs w:val="18"/>
          <w:rtl/>
        </w:rPr>
        <w:t xml:space="preserve">يجب على كل مستخدم يتم تعيين ترخيص اشتراك </w:t>
      </w:r>
      <w:r w:rsidRPr="00EF30C3">
        <w:rPr>
          <w:rFonts w:ascii="Calibri" w:hAnsi="Calibri" w:cs="Arial"/>
          <w:szCs w:val="18"/>
        </w:rPr>
        <w:t>Project Online Professional</w:t>
      </w:r>
      <w:r w:rsidRPr="00EF30C3">
        <w:rPr>
          <w:rFonts w:ascii="Calibri" w:hAnsi="Calibri" w:cs="Arial"/>
          <w:szCs w:val="18"/>
          <w:rtl/>
        </w:rPr>
        <w:t xml:space="preserve"> أو </w:t>
      </w:r>
      <w:r w:rsidRPr="00EF30C3">
        <w:rPr>
          <w:rFonts w:ascii="Calibri" w:hAnsi="Calibri" w:cs="Arial"/>
          <w:szCs w:val="18"/>
        </w:rPr>
        <w:t>Project Online Premium</w:t>
      </w:r>
      <w:r w:rsidRPr="00EF30C3">
        <w:rPr>
          <w:rFonts w:ascii="Calibri" w:hAnsi="Calibri" w:cs="Arial"/>
          <w:szCs w:val="18"/>
          <w:rtl/>
        </w:rPr>
        <w:t xml:space="preserve"> له من قِبل العميل أن يتوفر لديه حساب </w:t>
      </w:r>
      <w:r w:rsidRPr="00EF30C3">
        <w:rPr>
          <w:rFonts w:ascii="Calibri" w:hAnsi="Calibri" w:cs="Arial"/>
          <w:szCs w:val="18"/>
        </w:rPr>
        <w:t>Microsoft</w:t>
      </w:r>
      <w:r w:rsidRPr="00EF30C3">
        <w:rPr>
          <w:rFonts w:ascii="Calibri" w:hAnsi="Calibri" w:cs="Arial"/>
          <w:szCs w:val="18"/>
          <w:rtl/>
        </w:rPr>
        <w:t xml:space="preserve"> لاستخدام البرامج المقدمة مع الاشتراك. يجوز لهؤلاء المستخدمين:</w:t>
      </w:r>
    </w:p>
    <w:p w14:paraId="44B51BCD" w14:textId="77777777" w:rsidR="00F431DC" w:rsidRPr="00EF30C3" w:rsidRDefault="00F431DC" w:rsidP="002A4D04">
      <w:pPr>
        <w:pStyle w:val="ProductList-Body"/>
        <w:numPr>
          <w:ilvl w:val="0"/>
          <w:numId w:val="10"/>
        </w:numPr>
        <w:rPr>
          <w:rFonts w:ascii="Calibri" w:hAnsi="Calibri" w:cs="Arial"/>
          <w:szCs w:val="18"/>
        </w:rPr>
      </w:pPr>
      <w:r w:rsidRPr="00EF30C3">
        <w:rPr>
          <w:rFonts w:ascii="Calibri" w:hAnsi="Calibri" w:cs="Arial"/>
          <w:szCs w:val="18"/>
          <w:rtl/>
        </w:rPr>
        <w:t>تنشيط البرامج المقدمة مع ترخيص الاشتراك حتى خمس بيئات أنظمة تشغيل متزامنة للاستخدام المحلي والاستخدام عن بُعد؛</w:t>
      </w:r>
    </w:p>
    <w:p w14:paraId="72F865F4" w14:textId="77777777" w:rsidR="00F431DC" w:rsidRPr="00EF30C3" w:rsidRDefault="00F431DC" w:rsidP="002A4D04">
      <w:pPr>
        <w:pStyle w:val="ProductList-Body"/>
        <w:numPr>
          <w:ilvl w:val="0"/>
          <w:numId w:val="10"/>
        </w:numPr>
        <w:rPr>
          <w:rFonts w:ascii="Calibri" w:hAnsi="Calibri" w:cs="Arial"/>
          <w:szCs w:val="18"/>
        </w:rPr>
      </w:pPr>
      <w:r w:rsidRPr="00EF30C3">
        <w:rPr>
          <w:rFonts w:ascii="Calibri" w:hAnsi="Calibri" w:cs="Arial"/>
          <w:szCs w:val="18"/>
          <w:rtl/>
        </w:rPr>
        <w:t xml:space="preserve">تثبيت البرنامج واستخدامه أيضًا من خلال تنشيط الكمبيوتر المشترك أو على جهاز مشترك أو خادم شبكة أو على خوادم مشتركة من خلال شريك سحابة مؤهل. تتوفر قائمة بشركاء السحابة المؤهلين ومتطلبات النشر الإضافية على </w:t>
      </w:r>
      <w:r w:rsidRPr="00EF30C3">
        <w:rPr>
          <w:rFonts w:ascii="Calibri" w:hAnsi="Calibri" w:cs="Arial"/>
          <w:szCs w:val="18"/>
        </w:rPr>
        <w:t>www.office.com/sca</w:t>
      </w:r>
      <w:r w:rsidRPr="00EF30C3">
        <w:rPr>
          <w:rFonts w:ascii="Calibri" w:hAnsi="Calibri" w:cs="Arial"/>
          <w:szCs w:val="18"/>
          <w:rtl/>
        </w:rPr>
        <w:t>. للغرض المتعلق بحق الاستخدام هذا، يشير مصطلح "خادم الشبكة" إلى الخادم المادي للأجهزة والمخصص فقط لاستخدام العميل؛ و</w:t>
      </w:r>
    </w:p>
    <w:p w14:paraId="3E6C43B7" w14:textId="77777777" w:rsidR="00F431DC" w:rsidRPr="00EF30C3" w:rsidRDefault="00F431DC" w:rsidP="002A4D04">
      <w:pPr>
        <w:pStyle w:val="ProductList-Body"/>
        <w:numPr>
          <w:ilvl w:val="0"/>
          <w:numId w:val="10"/>
        </w:numPr>
        <w:rPr>
          <w:rFonts w:ascii="Calibri" w:hAnsi="Calibri" w:cs="Arial"/>
          <w:szCs w:val="18"/>
        </w:rPr>
      </w:pPr>
      <w:r w:rsidRPr="00EF30C3">
        <w:rPr>
          <w:rFonts w:ascii="Calibri" w:hAnsi="Calibri" w:cs="Arial"/>
          <w:szCs w:val="18"/>
          <w:rtl/>
        </w:rPr>
        <w:t xml:space="preserve">يتعين عليهم توصيل كل جهاز قام المستخدم بتثبيت البرامج عليه بالإنترنت مرة واحدة على الأقل كل </w:t>
      </w:r>
      <w:r w:rsidRPr="00EF30C3">
        <w:rPr>
          <w:rFonts w:ascii="Calibri" w:hAnsi="Calibri" w:cs="Arial"/>
          <w:szCs w:val="18"/>
          <w:lang w:bidi=""/>
        </w:rPr>
        <w:t>30</w:t>
      </w:r>
      <w:r w:rsidRPr="00EF30C3">
        <w:rPr>
          <w:rFonts w:ascii="Calibri" w:hAnsi="Calibri" w:cs="Arial"/>
          <w:szCs w:val="18"/>
          <w:rtl/>
        </w:rPr>
        <w:t xml:space="preserve"> يومًا، وإلا فسوف تتأثر وظائف البرامج.</w:t>
      </w:r>
    </w:p>
    <w:p w14:paraId="7D8C3180" w14:textId="77777777" w:rsidR="005B7124" w:rsidRPr="00EF30C3" w:rsidRDefault="00AA7425" w:rsidP="0088575F">
      <w:pPr>
        <w:pStyle w:val="ProductList-Body"/>
        <w:shd w:val="clear" w:color="auto" w:fill="A6A6A6" w:themeFill="background1" w:themeFillShade="A6"/>
        <w:spacing w:before="120" w:after="240"/>
        <w:jc w:val="right"/>
        <w:rPr>
          <w:rFonts w:cs="Arial"/>
        </w:rPr>
      </w:pPr>
      <w:hyperlink w:anchor="TableofContents" w:history="1">
        <w:r w:rsidR="00355E55" w:rsidRPr="00EF30C3">
          <w:rPr>
            <w:rStyle w:val="Hyperlink"/>
            <w:rFonts w:cs="Arial"/>
            <w:sz w:val="16"/>
            <w:szCs w:val="16"/>
            <w:rtl/>
          </w:rPr>
          <w:t>جدول المحتويات</w:t>
        </w:r>
      </w:hyperlink>
      <w:r w:rsidR="00355E55" w:rsidRPr="00EF30C3">
        <w:rPr>
          <w:rFonts w:cs="Arial"/>
          <w:sz w:val="16"/>
          <w:szCs w:val="16"/>
          <w:rtl/>
        </w:rPr>
        <w:t xml:space="preserve"> / </w:t>
      </w:r>
      <w:hyperlink w:anchor="GeneralTerms" w:history="1">
        <w:r w:rsidR="00355E55" w:rsidRPr="00EF30C3">
          <w:rPr>
            <w:rStyle w:val="Hyperlink"/>
            <w:rFonts w:cs="Arial"/>
            <w:sz w:val="16"/>
            <w:szCs w:val="16"/>
            <w:rtl/>
          </w:rPr>
          <w:t>الشروط العامة</w:t>
        </w:r>
      </w:hyperlink>
    </w:p>
    <w:p w14:paraId="419C1E13" w14:textId="7C51F5A6" w:rsidR="00D9412F" w:rsidRPr="00EF30C3" w:rsidRDefault="00D9412F" w:rsidP="00D9412F">
      <w:pPr>
        <w:pStyle w:val="ProductList-Offering2Heading"/>
        <w:outlineLvl w:val="2"/>
        <w:rPr>
          <w:rFonts w:cs="Arial"/>
        </w:rPr>
      </w:pPr>
      <w:bookmarkStart w:id="171" w:name="_Toc460240116"/>
      <w:bookmarkStart w:id="172" w:name="_Toc459970732"/>
      <w:bookmarkStart w:id="173" w:name="_Toc515532992"/>
      <w:bookmarkStart w:id="174" w:name="SharePointOnline"/>
      <w:r w:rsidRPr="00EF30C3">
        <w:rPr>
          <w:rFonts w:cs="Arial"/>
        </w:rPr>
        <w:t>SharePoint Online</w:t>
      </w:r>
      <w:bookmarkEnd w:id="171"/>
      <w:bookmarkEnd w:id="172"/>
      <w:bookmarkEnd w:id="173"/>
    </w:p>
    <w:p w14:paraId="1D3A838A" w14:textId="77777777" w:rsidR="00D9412F" w:rsidRPr="00EF30C3" w:rsidRDefault="00D9412F" w:rsidP="00D9412F">
      <w:pPr>
        <w:pStyle w:val="ProductList-Offering1"/>
        <w:rPr>
          <w:rFonts w:asciiTheme="minorHAnsi" w:hAnsiTheme="minorHAnsi" w:cs="Arial"/>
        </w:rPr>
        <w:sectPr w:rsidR="00D9412F" w:rsidRPr="00EF30C3" w:rsidSect="00E275D6">
          <w:type w:val="continuous"/>
          <w:pgSz w:w="12240" w:h="15840"/>
          <w:pgMar w:top="1440" w:right="720" w:bottom="1440" w:left="720" w:header="720" w:footer="720" w:gutter="0"/>
          <w:cols w:space="720"/>
          <w:titlePg/>
          <w:bidi/>
          <w:docGrid w:linePitch="360"/>
        </w:sectPr>
      </w:pPr>
    </w:p>
    <w:bookmarkEnd w:id="174"/>
    <w:p w14:paraId="68D5074B" w14:textId="77777777" w:rsidR="00D9412F" w:rsidRPr="00EF30C3" w:rsidRDefault="00D9412F" w:rsidP="00D9412F">
      <w:pPr>
        <w:pStyle w:val="ProductList-Body"/>
        <w:rPr>
          <w:rFonts w:asciiTheme="majorHAnsi" w:hAnsiTheme="majorHAnsi" w:cs="Arial"/>
          <w:sz w:val="16"/>
          <w:szCs w:val="16"/>
        </w:rPr>
      </w:pPr>
      <w:r w:rsidRPr="00EF30C3">
        <w:rPr>
          <w:rFonts w:asciiTheme="majorHAnsi" w:hAnsiTheme="majorHAnsi" w:cs="Arial"/>
          <w:sz w:val="16"/>
          <w:szCs w:val="16"/>
        </w:rPr>
        <w:t>Duet Enterprise Online</w:t>
      </w:r>
      <w:r w:rsidRPr="00EF30C3">
        <w:rPr>
          <w:rFonts w:asciiTheme="majorHAnsi" w:hAnsiTheme="majorHAnsi" w:cs="Arial"/>
          <w:sz w:val="16"/>
          <w:szCs w:val="16"/>
          <w:rtl/>
        </w:rPr>
        <w:t xml:space="preserve"> لـ </w:t>
      </w:r>
      <w:r w:rsidRPr="00EF30C3">
        <w:rPr>
          <w:rFonts w:asciiTheme="majorHAnsi" w:hAnsiTheme="majorHAnsi" w:cs="Arial"/>
          <w:sz w:val="16"/>
          <w:szCs w:val="16"/>
        </w:rPr>
        <w:t>Microsoft SharePoint</w:t>
      </w:r>
      <w:r w:rsidRPr="00EF30C3">
        <w:rPr>
          <w:rFonts w:asciiTheme="majorHAnsi" w:hAnsiTheme="majorHAnsi" w:cs="Arial"/>
          <w:sz w:val="16"/>
          <w:szCs w:val="16"/>
          <w:rtl/>
        </w:rPr>
        <w:t xml:space="preserve"> و</w:t>
      </w:r>
      <w:r w:rsidRPr="00EF30C3">
        <w:rPr>
          <w:rFonts w:asciiTheme="majorHAnsi" w:hAnsiTheme="majorHAnsi" w:cs="Arial"/>
          <w:sz w:val="16"/>
          <w:szCs w:val="16"/>
        </w:rPr>
        <w:t>SAP</w:t>
      </w:r>
    </w:p>
    <w:p w14:paraId="4F85B0FF" w14:textId="29A1BE62" w:rsidR="00D9412F" w:rsidRPr="00EF30C3" w:rsidRDefault="00D9412F" w:rsidP="00D9412F">
      <w:pPr>
        <w:pStyle w:val="ProductList-Body"/>
        <w:rPr>
          <w:rFonts w:asciiTheme="majorHAnsi" w:hAnsiTheme="majorHAnsi" w:cs="Arial"/>
          <w:sz w:val="16"/>
          <w:szCs w:val="16"/>
        </w:rPr>
      </w:pPr>
      <w:r w:rsidRPr="00EF30C3">
        <w:rPr>
          <w:rFonts w:asciiTheme="majorHAnsi" w:hAnsiTheme="majorHAnsi" w:cs="Arial"/>
          <w:sz w:val="16"/>
          <w:szCs w:val="16"/>
        </w:rPr>
        <w:t xml:space="preserve">SharePoint Online </w:t>
      </w:r>
      <w:r w:rsidR="00B92D77" w:rsidRPr="00EF30C3">
        <w:rPr>
          <w:rFonts w:asciiTheme="majorHAnsi" w:hAnsiTheme="majorHAnsi" w:cs="Arial"/>
          <w:sz w:val="16"/>
          <w:szCs w:val="16"/>
        </w:rPr>
        <w:t>F</w:t>
      </w:r>
      <w:r w:rsidR="00D84B57" w:rsidRPr="00EF30C3">
        <w:rPr>
          <w:rFonts w:asciiTheme="majorHAnsi" w:hAnsiTheme="majorHAnsi" w:cs="Arial"/>
          <w:sz w:val="16"/>
          <w:szCs w:val="16"/>
        </w:rPr>
        <w:t>1</w:t>
      </w:r>
    </w:p>
    <w:p w14:paraId="56E3FDED" w14:textId="77777777" w:rsidR="00D9412F" w:rsidRPr="00EF30C3" w:rsidRDefault="00D9412F" w:rsidP="00D9412F">
      <w:pPr>
        <w:pStyle w:val="ProductList-Body"/>
        <w:rPr>
          <w:rFonts w:asciiTheme="majorHAnsi" w:hAnsiTheme="majorHAnsi" w:cs="Arial"/>
          <w:sz w:val="16"/>
          <w:szCs w:val="16"/>
        </w:rPr>
      </w:pPr>
      <w:r w:rsidRPr="00EF30C3">
        <w:rPr>
          <w:rFonts w:asciiTheme="majorHAnsi" w:hAnsiTheme="majorHAnsi" w:cs="Arial"/>
          <w:sz w:val="16"/>
          <w:szCs w:val="16"/>
        </w:rPr>
        <w:t>SharePoint Online</w:t>
      </w:r>
      <w:r w:rsidRPr="00EF30C3">
        <w:rPr>
          <w:rFonts w:asciiTheme="majorHAnsi" w:hAnsiTheme="majorHAnsi" w:cs="Arial"/>
          <w:sz w:val="16"/>
          <w:szCs w:val="16"/>
          <w:rtl/>
        </w:rPr>
        <w:t xml:space="preserve"> ‏(</w:t>
      </w:r>
      <w:r w:rsidRPr="00EF30C3">
        <w:rPr>
          <w:rFonts w:asciiTheme="majorHAnsi" w:hAnsiTheme="majorHAnsi" w:cs="Arial"/>
          <w:sz w:val="16"/>
          <w:szCs w:val="16"/>
          <w:lang w:bidi=""/>
        </w:rPr>
        <w:t>Plan 1</w:t>
      </w:r>
      <w:r w:rsidRPr="00EF30C3">
        <w:rPr>
          <w:rFonts w:asciiTheme="majorHAnsi" w:hAnsiTheme="majorHAnsi" w:cs="Arial"/>
          <w:sz w:val="16"/>
          <w:szCs w:val="16"/>
          <w:rtl/>
        </w:rPr>
        <w:t xml:space="preserve"> و</w:t>
      </w:r>
      <w:r w:rsidRPr="00EF30C3">
        <w:rPr>
          <w:rFonts w:asciiTheme="majorHAnsi" w:hAnsiTheme="majorHAnsi" w:cs="Arial"/>
          <w:sz w:val="16"/>
          <w:szCs w:val="16"/>
          <w:lang w:bidi=""/>
        </w:rPr>
        <w:t>Plan 2</w:t>
      </w:r>
      <w:r w:rsidRPr="00EF30C3">
        <w:rPr>
          <w:rFonts w:asciiTheme="majorHAnsi" w:hAnsiTheme="majorHAnsi" w:cs="Arial"/>
          <w:sz w:val="16"/>
          <w:szCs w:val="16"/>
          <w:rtl/>
        </w:rPr>
        <w:t>)</w:t>
      </w:r>
    </w:p>
    <w:p w14:paraId="03915E65" w14:textId="77777777" w:rsidR="00D9412F" w:rsidRPr="00EF30C3" w:rsidRDefault="00D9412F" w:rsidP="00D9412F">
      <w:pPr>
        <w:pStyle w:val="ProductList-Offering2"/>
        <w:rPr>
          <w:rFonts w:asciiTheme="minorHAnsi" w:hAnsiTheme="minorHAnsi" w:cs="Arial"/>
        </w:rPr>
        <w:sectPr w:rsidR="00D9412F" w:rsidRPr="00EF30C3" w:rsidSect="005B7124">
          <w:type w:val="continuous"/>
          <w:pgSz w:w="12240" w:h="15840"/>
          <w:pgMar w:top="1440" w:right="720" w:bottom="1440" w:left="720" w:header="720" w:footer="720" w:gutter="0"/>
          <w:cols w:num="2" w:space="720"/>
          <w:titlePg/>
          <w:bidi/>
          <w:docGrid w:linePitch="360"/>
        </w:sectPr>
      </w:pPr>
    </w:p>
    <w:p w14:paraId="59D1274C" w14:textId="77777777" w:rsidR="00581CDB" w:rsidRPr="00EF30C3" w:rsidRDefault="00581CDB" w:rsidP="0088575F">
      <w:pPr>
        <w:pStyle w:val="ProductList-Body"/>
        <w:pBdr>
          <w:top w:val="single" w:sz="4" w:space="1" w:color="BFBFBF" w:themeColor="background1" w:themeShade="BF"/>
        </w:pBdr>
        <w:rPr>
          <w:rFonts w:cs="Arial"/>
          <w:sz w:val="8"/>
          <w:szCs w:val="8"/>
        </w:rPr>
      </w:pPr>
    </w:p>
    <w:p w14:paraId="4A35A591" w14:textId="77777777" w:rsidR="00D7478E" w:rsidRPr="00EF30C3" w:rsidRDefault="00D7478E" w:rsidP="0088575F">
      <w:pPr>
        <w:pStyle w:val="ProductList-Body"/>
        <w:rPr>
          <w:rFonts w:cs="Arial"/>
          <w:bCs/>
          <w:szCs w:val="18"/>
        </w:rPr>
      </w:pPr>
      <w:r w:rsidRPr="00EF30C3">
        <w:rPr>
          <w:rFonts w:cs="Arial"/>
          <w:b/>
          <w:bCs/>
          <w:color w:val="00188F"/>
          <w:szCs w:val="18"/>
          <w:rtl/>
        </w:rPr>
        <w:t xml:space="preserve">الميزات الأساسية لخدمات </w:t>
      </w:r>
      <w:r w:rsidRPr="00EF30C3">
        <w:rPr>
          <w:rFonts w:cs="Arial"/>
          <w:b/>
          <w:bCs/>
          <w:color w:val="00188F"/>
          <w:szCs w:val="18"/>
          <w:lang w:bidi="en-US"/>
        </w:rPr>
        <w:t>Office 365</w:t>
      </w:r>
    </w:p>
    <w:p w14:paraId="071D9734" w14:textId="32C1C3A1" w:rsidR="00D7478E" w:rsidRPr="00EF30C3" w:rsidRDefault="004B79A4" w:rsidP="0088575F">
      <w:pPr>
        <w:pStyle w:val="ProductList-Body"/>
        <w:rPr>
          <w:rFonts w:cs="Arial"/>
          <w:szCs w:val="18"/>
        </w:rPr>
      </w:pPr>
      <w:r w:rsidRPr="00EF30C3">
        <w:rPr>
          <w:rFonts w:cs="Arial"/>
          <w:szCs w:val="18"/>
          <w:rtl/>
        </w:rPr>
        <w:t xml:space="preserve">تشتمل خدمة </w:t>
      </w:r>
      <w:r w:rsidRPr="00EF30C3">
        <w:rPr>
          <w:rFonts w:cs="Arial"/>
          <w:szCs w:val="18"/>
        </w:rPr>
        <w:t>SharePoint Online</w:t>
      </w:r>
      <w:r w:rsidRPr="00EF30C3">
        <w:rPr>
          <w:rFonts w:cs="Arial"/>
          <w:szCs w:val="18"/>
          <w:rtl/>
        </w:rPr>
        <w:t xml:space="preserve"> أو الخدمة اللاحقة لها على إمكانيات </w:t>
      </w:r>
      <w:hyperlink w:anchor="CoreFeaturesforOffice365Services" w:history="1">
        <w:r w:rsidRPr="00EF30C3">
          <w:rPr>
            <w:rStyle w:val="Hyperlink"/>
            <w:rFonts w:cs="Arial"/>
            <w:szCs w:val="18"/>
            <w:rtl/>
          </w:rPr>
          <w:t>الميزات الأساسية</w:t>
        </w:r>
      </w:hyperlink>
      <w:r w:rsidRPr="00EF30C3">
        <w:rPr>
          <w:rFonts w:cs="Arial"/>
          <w:szCs w:val="18"/>
          <w:rtl/>
        </w:rPr>
        <w:t xml:space="preserve"> التالية:</w:t>
      </w:r>
    </w:p>
    <w:p w14:paraId="696B933A" w14:textId="77777777" w:rsidR="00D7478E" w:rsidRPr="00EF30C3" w:rsidRDefault="00D7478E" w:rsidP="00D672AD">
      <w:pPr>
        <w:pStyle w:val="ProductList-Body"/>
        <w:rPr>
          <w:rFonts w:cs="Arial"/>
          <w:szCs w:val="18"/>
        </w:rPr>
      </w:pPr>
    </w:p>
    <w:p w14:paraId="3C7AF6D9" w14:textId="77777777" w:rsidR="00ED50E6" w:rsidRPr="00EF30C3" w:rsidRDefault="001A19E0" w:rsidP="00D672AD">
      <w:pPr>
        <w:pStyle w:val="ProductList-Body"/>
        <w:tabs>
          <w:tab w:val="clear" w:pos="158"/>
          <w:tab w:val="left" w:pos="180"/>
        </w:tabs>
        <w:ind w:left="180"/>
        <w:rPr>
          <w:rFonts w:cs="Arial"/>
          <w:bCs/>
          <w:szCs w:val="18"/>
        </w:rPr>
      </w:pPr>
      <w:r w:rsidRPr="00EF30C3">
        <w:rPr>
          <w:rFonts w:cs="Arial"/>
          <w:b/>
          <w:bCs/>
          <w:color w:val="0072C6"/>
          <w:szCs w:val="18"/>
          <w:rtl/>
        </w:rPr>
        <w:t>مواقع التعاون</w:t>
      </w:r>
    </w:p>
    <w:p w14:paraId="6BB5D188" w14:textId="545CAD29" w:rsidR="001A19E0" w:rsidRPr="00EF30C3" w:rsidRDefault="001A19E0" w:rsidP="00D672AD">
      <w:pPr>
        <w:pStyle w:val="ProductList-Body"/>
        <w:tabs>
          <w:tab w:val="clear" w:pos="158"/>
          <w:tab w:val="left" w:pos="180"/>
        </w:tabs>
        <w:ind w:left="180"/>
        <w:rPr>
          <w:rFonts w:cs="Arial"/>
          <w:szCs w:val="18"/>
        </w:rPr>
      </w:pPr>
      <w:r w:rsidRPr="00EF30C3">
        <w:rPr>
          <w:rFonts w:cs="Arial"/>
          <w:szCs w:val="18"/>
          <w:rtl/>
        </w:rPr>
        <w:t>سيكون بمقدور المستخدم إنشاء موقع يمكن الوصول إليه عبر مستعرض الويب يمكن للمستخدم من خلاله تحميل المحتوى ومشاركته وإدارة من لديه الإذن للوصول إلى ذلك الموقع.</w:t>
      </w:r>
    </w:p>
    <w:p w14:paraId="435F4FFD" w14:textId="77777777" w:rsidR="00ED50E6" w:rsidRPr="00EF30C3" w:rsidRDefault="00ED50E6" w:rsidP="00D672AD">
      <w:pPr>
        <w:pStyle w:val="ProductList-Body"/>
        <w:tabs>
          <w:tab w:val="clear" w:pos="158"/>
          <w:tab w:val="left" w:pos="180"/>
        </w:tabs>
        <w:ind w:left="180"/>
        <w:rPr>
          <w:rFonts w:cs="Arial"/>
          <w:szCs w:val="18"/>
        </w:rPr>
      </w:pPr>
    </w:p>
    <w:p w14:paraId="7F657CBD" w14:textId="77777777" w:rsidR="00ED50E6" w:rsidRPr="00EF30C3" w:rsidRDefault="001A19E0" w:rsidP="00D672AD">
      <w:pPr>
        <w:pStyle w:val="ProductList-Body"/>
        <w:tabs>
          <w:tab w:val="clear" w:pos="158"/>
          <w:tab w:val="left" w:pos="180"/>
        </w:tabs>
        <w:ind w:left="180"/>
        <w:rPr>
          <w:rFonts w:cs="Arial"/>
          <w:bCs/>
          <w:szCs w:val="18"/>
        </w:rPr>
      </w:pPr>
      <w:r w:rsidRPr="00EF30C3">
        <w:rPr>
          <w:rFonts w:cs="Arial"/>
          <w:b/>
          <w:bCs/>
          <w:color w:val="0072C6"/>
          <w:szCs w:val="18"/>
          <w:rtl/>
        </w:rPr>
        <w:t>التخزين</w:t>
      </w:r>
    </w:p>
    <w:p w14:paraId="39343941" w14:textId="736F4EE6" w:rsidR="001A19E0" w:rsidRPr="00EF30C3" w:rsidRDefault="001A19E0" w:rsidP="00D672AD">
      <w:pPr>
        <w:pStyle w:val="ProductList-Body"/>
        <w:tabs>
          <w:tab w:val="clear" w:pos="158"/>
          <w:tab w:val="left" w:pos="180"/>
        </w:tabs>
        <w:ind w:left="180"/>
        <w:rPr>
          <w:rFonts w:cs="Arial"/>
          <w:szCs w:val="18"/>
        </w:rPr>
      </w:pPr>
      <w:r w:rsidRPr="00EF30C3">
        <w:rPr>
          <w:rFonts w:cs="Arial"/>
          <w:szCs w:val="18"/>
          <w:rtl/>
        </w:rPr>
        <w:t>سيكون بمقدور العميل تعيين حدود السعة التخزينية لموقع أنشأه أحد المستخدمين.</w:t>
      </w:r>
    </w:p>
    <w:p w14:paraId="3A8C6F55" w14:textId="4152F687" w:rsidR="00ED50E6" w:rsidRPr="00EF30C3" w:rsidRDefault="00ED50E6" w:rsidP="00D672AD">
      <w:pPr>
        <w:pStyle w:val="ProductList-Body"/>
        <w:rPr>
          <w:rFonts w:cs="Arial"/>
          <w:szCs w:val="18"/>
        </w:rPr>
      </w:pPr>
    </w:p>
    <w:p w14:paraId="5240EB9E" w14:textId="77777777" w:rsidR="00974EAE" w:rsidRPr="00EF30C3" w:rsidRDefault="001A19E0" w:rsidP="00D672AD">
      <w:pPr>
        <w:pStyle w:val="ProductList-Body"/>
        <w:tabs>
          <w:tab w:val="clear" w:pos="158"/>
          <w:tab w:val="left" w:pos="180"/>
        </w:tabs>
        <w:rPr>
          <w:rFonts w:cs="Arial"/>
          <w:bCs/>
          <w:szCs w:val="18"/>
        </w:rPr>
      </w:pPr>
      <w:r w:rsidRPr="00EF30C3">
        <w:rPr>
          <w:rFonts w:cs="Arial"/>
          <w:b/>
          <w:bCs/>
          <w:color w:val="00188F"/>
          <w:szCs w:val="18"/>
          <w:rtl/>
        </w:rPr>
        <w:t>المستخدمون الخارجيون</w:t>
      </w:r>
    </w:p>
    <w:p w14:paraId="02135ED3" w14:textId="214253F8" w:rsidR="001A19E0" w:rsidRPr="00EF30C3" w:rsidRDefault="001A19E0" w:rsidP="00D672AD">
      <w:pPr>
        <w:pStyle w:val="ProductList-Body"/>
        <w:tabs>
          <w:tab w:val="clear" w:pos="158"/>
          <w:tab w:val="left" w:pos="180"/>
        </w:tabs>
        <w:rPr>
          <w:rFonts w:cs="Arial"/>
          <w:szCs w:val="18"/>
        </w:rPr>
      </w:pPr>
      <w:r w:rsidRPr="00EF30C3">
        <w:rPr>
          <w:rFonts w:cs="Arial"/>
          <w:szCs w:val="18"/>
          <w:rtl/>
        </w:rPr>
        <w:t xml:space="preserve">لا يحتاج المستخدمون الخارجيون الذين تمت دعوتهم لمجموعات المواقع عبر وظيفة "المشاركة عبر البريد"، إلى تراخيص اشتراك المستخدمين مع </w:t>
      </w:r>
      <w:r w:rsidRPr="00EF30C3">
        <w:rPr>
          <w:rFonts w:cs="Arial"/>
          <w:szCs w:val="18"/>
        </w:rPr>
        <w:t xml:space="preserve">SharePoint Online </w:t>
      </w:r>
      <w:r w:rsidR="00B92D77" w:rsidRPr="00EF30C3">
        <w:rPr>
          <w:rFonts w:cs="Arial"/>
          <w:szCs w:val="18"/>
        </w:rPr>
        <w:t>F</w:t>
      </w:r>
      <w:r w:rsidR="00D84B57" w:rsidRPr="00EF30C3">
        <w:rPr>
          <w:rFonts w:cs="Arial"/>
          <w:szCs w:val="18"/>
        </w:rPr>
        <w:t>1</w:t>
      </w:r>
      <w:r w:rsidRPr="00EF30C3">
        <w:rPr>
          <w:rFonts w:cs="Arial"/>
          <w:szCs w:val="18"/>
          <w:rtl/>
        </w:rPr>
        <w:t xml:space="preserve"> والخطة </w:t>
      </w:r>
      <w:r w:rsidRPr="00EF30C3">
        <w:rPr>
          <w:rFonts w:cs="Arial"/>
          <w:szCs w:val="18"/>
          <w:lang w:bidi="en-US"/>
        </w:rPr>
        <w:t>1</w:t>
      </w:r>
      <w:r w:rsidRPr="00EF30C3">
        <w:rPr>
          <w:rFonts w:cs="Arial"/>
          <w:szCs w:val="18"/>
          <w:rtl/>
        </w:rPr>
        <w:t xml:space="preserve"> والخطة </w:t>
      </w:r>
      <w:r w:rsidRPr="00EF30C3">
        <w:rPr>
          <w:rFonts w:cs="Arial"/>
          <w:szCs w:val="18"/>
          <w:lang w:bidi="en-US"/>
        </w:rPr>
        <w:t>2</w:t>
      </w:r>
      <w:r w:rsidRPr="00EF30C3">
        <w:rPr>
          <w:rFonts w:cs="Arial"/>
          <w:szCs w:val="18"/>
          <w:rtl/>
        </w:rPr>
        <w:t xml:space="preserve">. </w:t>
      </w:r>
    </w:p>
    <w:p w14:paraId="20BB4A60" w14:textId="77777777" w:rsidR="00974EAE" w:rsidRPr="00EF30C3" w:rsidRDefault="00974EAE" w:rsidP="00D672AD">
      <w:pPr>
        <w:pStyle w:val="ProductList-Body"/>
        <w:tabs>
          <w:tab w:val="clear" w:pos="158"/>
          <w:tab w:val="left" w:pos="180"/>
        </w:tabs>
        <w:rPr>
          <w:rFonts w:cs="Arial"/>
          <w:szCs w:val="18"/>
        </w:rPr>
      </w:pPr>
    </w:p>
    <w:p w14:paraId="61A15A1D" w14:textId="6242E069" w:rsidR="00974EAE" w:rsidRPr="00EF30C3" w:rsidRDefault="001A19E0" w:rsidP="00690D45">
      <w:pPr>
        <w:pStyle w:val="ProductList-Body"/>
        <w:keepNext/>
        <w:tabs>
          <w:tab w:val="clear" w:pos="158"/>
          <w:tab w:val="left" w:pos="180"/>
        </w:tabs>
        <w:rPr>
          <w:rFonts w:cs="Arial"/>
          <w:bCs/>
          <w:szCs w:val="18"/>
        </w:rPr>
      </w:pPr>
      <w:r w:rsidRPr="00EF30C3">
        <w:rPr>
          <w:rFonts w:cs="Arial"/>
          <w:b/>
          <w:bCs/>
          <w:color w:val="00188F"/>
          <w:szCs w:val="18"/>
          <w:rtl/>
        </w:rPr>
        <w:t>تراخيص الاشتراك الإضافية للتخزين</w:t>
      </w:r>
    </w:p>
    <w:p w14:paraId="734FFA4B" w14:textId="3A029DAC" w:rsidR="001A19E0" w:rsidRPr="00EF30C3" w:rsidRDefault="001A19E0" w:rsidP="00D672AD">
      <w:pPr>
        <w:pStyle w:val="ProductList-Body"/>
        <w:tabs>
          <w:tab w:val="clear" w:pos="158"/>
          <w:tab w:val="left" w:pos="180"/>
        </w:tabs>
        <w:rPr>
          <w:rFonts w:cs="Arial"/>
          <w:szCs w:val="18"/>
        </w:rPr>
      </w:pPr>
      <w:r w:rsidRPr="00EF30C3">
        <w:rPr>
          <w:rFonts w:cs="Arial"/>
          <w:szCs w:val="18"/>
          <w:rtl/>
        </w:rPr>
        <w:t xml:space="preserve">يلزم استخدام </w:t>
      </w:r>
      <w:r w:rsidRPr="00EF30C3">
        <w:rPr>
          <w:rFonts w:cs="Arial"/>
          <w:szCs w:val="18"/>
          <w:lang w:bidi="en-US"/>
        </w:rPr>
        <w:t>Office 365 Extra File Storage</w:t>
      </w:r>
      <w:r w:rsidRPr="00EF30C3">
        <w:rPr>
          <w:rFonts w:cs="Arial"/>
          <w:szCs w:val="18"/>
          <w:rtl/>
        </w:rPr>
        <w:t xml:space="preserve"> لكل وحدة غيغابايت من سعة التخزين عند تجاوز السعة التخزينية التي تم توفيرها باستخدام تراخيص اشتراك المستخدمين في </w:t>
      </w:r>
      <w:r w:rsidRPr="00EF30C3">
        <w:rPr>
          <w:rFonts w:cs="Arial"/>
          <w:szCs w:val="18"/>
        </w:rPr>
        <w:t>SharePoint Online</w:t>
      </w:r>
      <w:r w:rsidRPr="00EF30C3">
        <w:rPr>
          <w:rFonts w:cs="Arial"/>
          <w:szCs w:val="18"/>
          <w:rtl/>
        </w:rPr>
        <w:t xml:space="preserve"> الخطتين </w:t>
      </w:r>
      <w:r w:rsidRPr="00EF30C3">
        <w:rPr>
          <w:rFonts w:cs="Arial"/>
          <w:szCs w:val="18"/>
          <w:lang w:bidi="en-US"/>
        </w:rPr>
        <w:t>1</w:t>
      </w:r>
      <w:r w:rsidRPr="00EF30C3">
        <w:rPr>
          <w:rFonts w:cs="Arial"/>
          <w:szCs w:val="18"/>
          <w:rtl/>
        </w:rPr>
        <w:t xml:space="preserve"> و</w:t>
      </w:r>
      <w:r w:rsidRPr="00EF30C3">
        <w:rPr>
          <w:rFonts w:cs="Arial"/>
          <w:szCs w:val="18"/>
          <w:lang w:bidi="en-US"/>
        </w:rPr>
        <w:t>2</w:t>
      </w:r>
      <w:r w:rsidRPr="00EF30C3">
        <w:rPr>
          <w:rFonts w:cs="Arial"/>
          <w:szCs w:val="18"/>
          <w:rtl/>
        </w:rPr>
        <w:t>.</w:t>
      </w:r>
    </w:p>
    <w:p w14:paraId="39836558" w14:textId="548A5AF9" w:rsidR="008E1EAF" w:rsidRPr="00EF30C3" w:rsidRDefault="00AA7425" w:rsidP="00D672AD">
      <w:pPr>
        <w:pStyle w:val="ProductList-Body"/>
        <w:shd w:val="clear" w:color="auto" w:fill="A6A6A6" w:themeFill="background1" w:themeFillShade="A6"/>
        <w:spacing w:before="120" w:after="240"/>
        <w:jc w:val="right"/>
        <w:rPr>
          <w:rFonts w:cs="Arial"/>
        </w:rPr>
      </w:pPr>
      <w:hyperlink w:anchor="TableofContents" w:history="1">
        <w:r w:rsidR="00355E55" w:rsidRPr="00EF30C3">
          <w:rPr>
            <w:rStyle w:val="Hyperlink"/>
            <w:rFonts w:cs="Arial"/>
            <w:sz w:val="16"/>
            <w:szCs w:val="16"/>
            <w:rtl/>
          </w:rPr>
          <w:t>جدول المحتويات</w:t>
        </w:r>
      </w:hyperlink>
      <w:r w:rsidR="00355E55" w:rsidRPr="00EF30C3">
        <w:rPr>
          <w:rFonts w:cs="Arial"/>
          <w:sz w:val="16"/>
          <w:szCs w:val="16"/>
          <w:rtl/>
        </w:rPr>
        <w:t xml:space="preserve"> / </w:t>
      </w:r>
      <w:hyperlink w:anchor="GeneralTerms" w:history="1">
        <w:r w:rsidR="00355E55" w:rsidRPr="00EF30C3">
          <w:rPr>
            <w:rStyle w:val="Hyperlink"/>
            <w:rFonts w:cs="Arial"/>
            <w:sz w:val="16"/>
            <w:szCs w:val="16"/>
            <w:rtl/>
          </w:rPr>
          <w:t>الشروط العامة</w:t>
        </w:r>
      </w:hyperlink>
    </w:p>
    <w:p w14:paraId="75D7248E" w14:textId="77777777" w:rsidR="004915AA" w:rsidRDefault="004915AA" w:rsidP="004915AA">
      <w:pPr>
        <w:pStyle w:val="ProductList-Offering2Heading"/>
        <w:outlineLvl w:val="2"/>
      </w:pPr>
      <w:r>
        <w:rPr>
          <w:rtl/>
        </w:rPr>
        <w:tab/>
      </w:r>
      <w:bookmarkStart w:id="175" w:name="SkypeforBusinessOnline"/>
      <w:bookmarkStart w:id="176" w:name="_Toc505767652"/>
      <w:bookmarkStart w:id="177" w:name="_Toc503180492"/>
      <w:bookmarkStart w:id="178" w:name="_Toc515532993"/>
      <w:r>
        <w:t>Skype for Business Online</w:t>
      </w:r>
      <w:bookmarkEnd w:id="175"/>
      <w:bookmarkEnd w:id="176"/>
      <w:bookmarkEnd w:id="177"/>
      <w:bookmarkEnd w:id="178"/>
    </w:p>
    <w:p w14:paraId="59A246CF" w14:textId="77777777" w:rsidR="004915AA" w:rsidRDefault="004915AA" w:rsidP="004915AA">
      <w:pPr>
        <w:pStyle w:val="ProductList-Offering1"/>
        <w:sectPr w:rsidR="004915AA" w:rsidSect="00E275D6">
          <w:type w:val="continuous"/>
          <w:pgSz w:w="12240" w:h="15840"/>
          <w:pgMar w:top="1440" w:right="720" w:bottom="1440" w:left="720" w:header="720" w:footer="720" w:gutter="0"/>
          <w:cols w:space="720"/>
          <w:titlePg/>
          <w:bidi/>
          <w:docGrid w:linePitch="360"/>
        </w:sectPr>
      </w:pPr>
    </w:p>
    <w:p w14:paraId="41834A57" w14:textId="77777777" w:rsidR="004915AA" w:rsidRPr="001C3D5E" w:rsidRDefault="004915AA" w:rsidP="004915AA">
      <w:pPr>
        <w:pStyle w:val="ProductList-Body"/>
        <w:rPr>
          <w:rFonts w:asciiTheme="majorHAnsi" w:hAnsiTheme="majorHAnsi"/>
          <w:sz w:val="16"/>
          <w:szCs w:val="16"/>
        </w:rPr>
      </w:pPr>
      <w:r w:rsidRPr="001C3D5E">
        <w:rPr>
          <w:rFonts w:asciiTheme="majorHAnsi" w:hAnsiTheme="majorHAnsi"/>
          <w:sz w:val="16"/>
          <w:szCs w:val="16"/>
        </w:rPr>
        <w:t>Skype for Business Online</w:t>
      </w:r>
      <w:r w:rsidRPr="001C3D5E">
        <w:rPr>
          <w:rFonts w:asciiTheme="majorHAnsi" w:hAnsiTheme="majorHAnsi"/>
          <w:sz w:val="16"/>
          <w:szCs w:val="16"/>
          <w:rtl/>
        </w:rPr>
        <w:t xml:space="preserve"> ‏(</w:t>
      </w:r>
      <w:r w:rsidRPr="001C3D5E">
        <w:rPr>
          <w:rFonts w:asciiTheme="majorHAnsi" w:hAnsiTheme="majorHAnsi"/>
          <w:sz w:val="16"/>
          <w:szCs w:val="16"/>
          <w:lang w:bidi=""/>
        </w:rPr>
        <w:t>Plan 1</w:t>
      </w:r>
      <w:r w:rsidRPr="001C3D5E">
        <w:rPr>
          <w:rFonts w:asciiTheme="majorHAnsi" w:hAnsiTheme="majorHAnsi"/>
          <w:sz w:val="16"/>
          <w:szCs w:val="16"/>
          <w:rtl/>
        </w:rPr>
        <w:t xml:space="preserve"> و</w:t>
      </w:r>
      <w:r w:rsidRPr="001C3D5E">
        <w:rPr>
          <w:rFonts w:asciiTheme="majorHAnsi" w:hAnsiTheme="majorHAnsi"/>
          <w:sz w:val="16"/>
          <w:szCs w:val="16"/>
          <w:lang w:bidi=""/>
        </w:rPr>
        <w:t>Plan 2</w:t>
      </w:r>
      <w:r w:rsidRPr="001C3D5E">
        <w:rPr>
          <w:rFonts w:asciiTheme="majorHAnsi" w:hAnsiTheme="majorHAnsi"/>
          <w:sz w:val="16"/>
          <w:szCs w:val="16"/>
          <w:rtl/>
        </w:rPr>
        <w:t>)</w:t>
      </w:r>
    </w:p>
    <w:p w14:paraId="64C7CEF5" w14:textId="77777777" w:rsidR="004915AA" w:rsidRPr="001C3D5E" w:rsidRDefault="004915AA" w:rsidP="004915AA">
      <w:pPr>
        <w:pStyle w:val="ProductList-Body"/>
        <w:rPr>
          <w:rFonts w:asciiTheme="majorHAnsi" w:hAnsiTheme="majorHAnsi"/>
          <w:sz w:val="16"/>
          <w:szCs w:val="16"/>
        </w:rPr>
      </w:pPr>
      <w:r w:rsidRPr="001C3D5E">
        <w:rPr>
          <w:rFonts w:asciiTheme="majorHAnsi" w:hAnsiTheme="majorHAnsi"/>
          <w:sz w:val="16"/>
          <w:szCs w:val="16"/>
          <w:rtl/>
        </w:rPr>
        <w:t xml:space="preserve">المؤتمرات الصوتية </w:t>
      </w:r>
    </w:p>
    <w:p w14:paraId="605B87A9" w14:textId="77777777" w:rsidR="004915AA" w:rsidRDefault="004915AA" w:rsidP="004915AA">
      <w:pPr>
        <w:pStyle w:val="ProductList-Body"/>
        <w:rPr>
          <w:rFonts w:asciiTheme="majorHAnsi" w:hAnsiTheme="majorHAnsi"/>
          <w:sz w:val="16"/>
          <w:szCs w:val="16"/>
          <w:rtl/>
        </w:rPr>
      </w:pPr>
      <w:r w:rsidRPr="001C3D5E">
        <w:rPr>
          <w:rFonts w:asciiTheme="majorHAnsi" w:hAnsiTheme="majorHAnsi"/>
          <w:sz w:val="16"/>
          <w:szCs w:val="16"/>
          <w:rtl/>
        </w:rPr>
        <w:t>خطة الاتصال</w:t>
      </w:r>
    </w:p>
    <w:p w14:paraId="3270457F" w14:textId="77777777" w:rsidR="004915AA" w:rsidRPr="001C3D5E" w:rsidRDefault="004915AA" w:rsidP="004915AA">
      <w:pPr>
        <w:pStyle w:val="ProductList-Body"/>
        <w:rPr>
          <w:rFonts w:asciiTheme="majorHAnsi" w:hAnsiTheme="majorHAnsi"/>
          <w:sz w:val="16"/>
          <w:szCs w:val="16"/>
        </w:rPr>
      </w:pPr>
    </w:p>
    <w:p w14:paraId="1826F095" w14:textId="77777777" w:rsidR="004915AA" w:rsidRPr="001C3D5E" w:rsidRDefault="004915AA" w:rsidP="004915AA">
      <w:pPr>
        <w:pStyle w:val="ProductList-Body"/>
        <w:rPr>
          <w:rFonts w:asciiTheme="majorHAnsi" w:hAnsiTheme="majorHAnsi"/>
          <w:sz w:val="16"/>
          <w:szCs w:val="16"/>
        </w:rPr>
      </w:pPr>
      <w:r w:rsidRPr="001C3D5E">
        <w:rPr>
          <w:rFonts w:asciiTheme="majorHAnsi" w:hAnsiTheme="majorHAnsi"/>
          <w:sz w:val="16"/>
          <w:szCs w:val="16"/>
          <w:rtl/>
        </w:rPr>
        <w:t>هاتف المنطقة المشتركة</w:t>
      </w:r>
    </w:p>
    <w:p w14:paraId="28E836A2" w14:textId="77777777" w:rsidR="004915AA" w:rsidRPr="001C3D5E" w:rsidRDefault="004915AA" w:rsidP="004915AA">
      <w:pPr>
        <w:pStyle w:val="ProductList-Body"/>
        <w:rPr>
          <w:rFonts w:asciiTheme="majorHAnsi" w:hAnsiTheme="majorHAnsi"/>
          <w:sz w:val="16"/>
          <w:szCs w:val="16"/>
        </w:rPr>
      </w:pPr>
      <w:r w:rsidRPr="001C3D5E">
        <w:rPr>
          <w:rFonts w:asciiTheme="majorHAnsi" w:hAnsiTheme="majorHAnsi"/>
          <w:sz w:val="16"/>
          <w:szCs w:val="16"/>
          <w:rtl/>
        </w:rPr>
        <w:t>أرصدة الاتصالات</w:t>
      </w:r>
    </w:p>
    <w:p w14:paraId="6F84A8A9" w14:textId="77777777" w:rsidR="004915AA" w:rsidRPr="001C3D5E" w:rsidRDefault="004915AA" w:rsidP="004915AA">
      <w:pPr>
        <w:pStyle w:val="ProductList-Body"/>
        <w:rPr>
          <w:rFonts w:asciiTheme="majorHAnsi" w:hAnsiTheme="majorHAnsi"/>
          <w:sz w:val="16"/>
          <w:szCs w:val="16"/>
        </w:rPr>
      </w:pPr>
      <w:r w:rsidRPr="001C3D5E">
        <w:rPr>
          <w:rFonts w:asciiTheme="majorHAnsi" w:hAnsiTheme="majorHAnsi"/>
          <w:sz w:val="16"/>
          <w:szCs w:val="16"/>
          <w:rtl/>
        </w:rPr>
        <w:t>نظام الهاتف</w:t>
      </w:r>
    </w:p>
    <w:p w14:paraId="4F4743FE" w14:textId="77777777" w:rsidR="004915AA" w:rsidRDefault="004915AA" w:rsidP="004915AA">
      <w:pPr>
        <w:pStyle w:val="ProductList-Offering2"/>
        <w:sectPr w:rsidR="004915AA" w:rsidSect="005B7124">
          <w:type w:val="continuous"/>
          <w:pgSz w:w="12240" w:h="15840"/>
          <w:pgMar w:top="1440" w:right="720" w:bottom="1440" w:left="720" w:header="720" w:footer="720" w:gutter="0"/>
          <w:cols w:num="2" w:space="720"/>
          <w:titlePg/>
          <w:bidi/>
          <w:docGrid w:linePitch="360"/>
        </w:sectPr>
      </w:pPr>
    </w:p>
    <w:p w14:paraId="303D2CE3" w14:textId="77777777" w:rsidR="00655958" w:rsidRPr="00EF30C3" w:rsidRDefault="00655958" w:rsidP="00D7355D">
      <w:pPr>
        <w:pStyle w:val="ProductList-Body"/>
        <w:pBdr>
          <w:top w:val="single" w:sz="4" w:space="1" w:color="BFBFBF" w:themeColor="background1" w:themeShade="BF"/>
        </w:pBdr>
        <w:rPr>
          <w:rFonts w:ascii="Calibri" w:hAnsi="Calibri" w:cs="Arial"/>
          <w:sz w:val="8"/>
          <w:szCs w:val="8"/>
        </w:rPr>
      </w:pPr>
    </w:p>
    <w:p w14:paraId="35EFDCB4" w14:textId="77777777" w:rsidR="00655958" w:rsidRPr="00EF30C3" w:rsidRDefault="00655958" w:rsidP="00655958">
      <w:pPr>
        <w:pStyle w:val="ProductList-Body"/>
        <w:tabs>
          <w:tab w:val="clear" w:pos="158"/>
          <w:tab w:val="left" w:pos="360"/>
        </w:tabs>
        <w:rPr>
          <w:rFonts w:ascii="Calibri" w:hAnsi="Calibri" w:cs="Arial"/>
          <w:bCs/>
          <w:szCs w:val="18"/>
        </w:rPr>
      </w:pPr>
      <w:r w:rsidRPr="00EF30C3">
        <w:rPr>
          <w:rFonts w:ascii="Arial" w:hAnsi="Arial" w:cs="Arial" w:hint="cs"/>
          <w:b/>
          <w:bCs/>
          <w:color w:val="00188F"/>
          <w:szCs w:val="18"/>
          <w:rtl/>
        </w:rPr>
        <w:t>الإشعارات</w:t>
      </w:r>
    </w:p>
    <w:p w14:paraId="4DF2AFDE" w14:textId="77777777" w:rsidR="00655958" w:rsidRPr="00EF30C3" w:rsidRDefault="00655958" w:rsidP="00655958">
      <w:pPr>
        <w:pStyle w:val="ProductList-Body"/>
        <w:rPr>
          <w:rFonts w:ascii="Calibri" w:hAnsi="Calibri" w:cs="Arial"/>
          <w:szCs w:val="18"/>
        </w:rPr>
      </w:pPr>
      <w:r w:rsidRPr="00EF30C3">
        <w:rPr>
          <w:rFonts w:ascii="Arial" w:hAnsi="Arial" w:cs="Arial" w:hint="cs"/>
          <w:szCs w:val="18"/>
          <w:rtl/>
        </w:rPr>
        <w:t>تنطبق</w:t>
      </w:r>
      <w:r w:rsidRPr="00EF30C3">
        <w:rPr>
          <w:rFonts w:ascii="Calibri" w:hAnsi="Calibri" w:cs="Arial"/>
          <w:szCs w:val="18"/>
          <w:rtl/>
        </w:rPr>
        <w:t xml:space="preserve"> </w:t>
      </w:r>
      <w:r w:rsidRPr="00EF30C3">
        <w:rPr>
          <w:rFonts w:ascii="Arial" w:hAnsi="Arial" w:cs="Arial" w:hint="cs"/>
          <w:szCs w:val="18"/>
          <w:rtl/>
        </w:rPr>
        <w:t>إشعارات</w:t>
      </w:r>
      <w:r w:rsidRPr="00EF30C3">
        <w:rPr>
          <w:rFonts w:ascii="Calibri" w:hAnsi="Calibri" w:cs="Arial"/>
          <w:szCs w:val="18"/>
          <w:rtl/>
        </w:rPr>
        <w:t xml:space="preserve"> </w:t>
      </w:r>
      <w:r w:rsidRPr="00EF30C3">
        <w:rPr>
          <w:rFonts w:ascii="Calibri" w:hAnsi="Calibri" w:cs="Arial"/>
          <w:szCs w:val="18"/>
          <w:lang w:bidi="en-US"/>
        </w:rPr>
        <w:t>H.264/MPEG-4 AVC</w:t>
      </w:r>
      <w:r w:rsidRPr="00EF30C3">
        <w:rPr>
          <w:rFonts w:ascii="Calibri" w:hAnsi="Calibri" w:cs="Arial"/>
          <w:szCs w:val="18"/>
          <w:rtl/>
        </w:rPr>
        <w:t xml:space="preserve"> </w:t>
      </w:r>
      <w:r w:rsidRPr="00EF30C3">
        <w:rPr>
          <w:rFonts w:ascii="Arial" w:hAnsi="Arial" w:cs="Arial" w:hint="cs"/>
          <w:szCs w:val="18"/>
          <w:rtl/>
        </w:rPr>
        <w:t>و</w:t>
      </w:r>
      <w:r w:rsidRPr="00EF30C3">
        <w:rPr>
          <w:rFonts w:ascii="Calibri" w:hAnsi="Calibri" w:cs="Arial"/>
          <w:szCs w:val="18"/>
          <w:rtl/>
        </w:rPr>
        <w:t>/</w:t>
      </w:r>
      <w:r w:rsidRPr="00EF30C3">
        <w:rPr>
          <w:rFonts w:ascii="Arial" w:hAnsi="Arial" w:cs="Arial" w:hint="cs"/>
          <w:szCs w:val="18"/>
          <w:rtl/>
        </w:rPr>
        <w:t>أو</w:t>
      </w:r>
      <w:r w:rsidRPr="00EF30C3">
        <w:rPr>
          <w:rFonts w:ascii="Calibri" w:hAnsi="Calibri" w:cs="Arial"/>
          <w:szCs w:val="18"/>
          <w:rtl/>
        </w:rPr>
        <w:t xml:space="preserve"> </w:t>
      </w:r>
      <w:r w:rsidRPr="00EF30C3">
        <w:rPr>
          <w:rFonts w:ascii="Calibri" w:hAnsi="Calibri" w:cs="Arial"/>
          <w:szCs w:val="18"/>
          <w:lang w:bidi="en-US"/>
        </w:rPr>
        <w:t>VC-1</w:t>
      </w:r>
      <w:r w:rsidRPr="00EF30C3">
        <w:rPr>
          <w:rFonts w:ascii="Calibri" w:hAnsi="Calibri" w:cs="Arial"/>
          <w:szCs w:val="18"/>
          <w:rtl/>
        </w:rPr>
        <w:t xml:space="preserve"> </w:t>
      </w:r>
      <w:r w:rsidRPr="00EF30C3">
        <w:rPr>
          <w:rFonts w:ascii="Arial" w:hAnsi="Arial" w:cs="Arial" w:hint="cs"/>
          <w:szCs w:val="18"/>
          <w:rtl/>
        </w:rPr>
        <w:t>الواردة</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hyperlink w:anchor="Attachment1" w:history="1">
        <w:r w:rsidRPr="00EF30C3">
          <w:rPr>
            <w:rStyle w:val="Hyperlink"/>
            <w:rFonts w:ascii="Arial" w:hAnsi="Arial" w:cs="Arial" w:hint="cs"/>
            <w:szCs w:val="18"/>
            <w:rtl/>
          </w:rPr>
          <w:t>المرفق</w:t>
        </w:r>
        <w:r w:rsidRPr="00EF30C3">
          <w:rPr>
            <w:rStyle w:val="Hyperlink"/>
            <w:rFonts w:ascii="Calibri" w:hAnsi="Calibri" w:cs="Arial"/>
            <w:szCs w:val="18"/>
            <w:rtl/>
          </w:rPr>
          <w:t xml:space="preserve"> </w:t>
        </w:r>
        <w:r w:rsidRPr="00EF30C3">
          <w:rPr>
            <w:rStyle w:val="Hyperlink"/>
            <w:rFonts w:ascii="Calibri" w:hAnsi="Calibri" w:cs="Arial"/>
            <w:szCs w:val="18"/>
            <w:lang w:bidi="en-US"/>
          </w:rPr>
          <w:t>1</w:t>
        </w:r>
      </w:hyperlink>
      <w:r w:rsidRPr="00EF30C3">
        <w:rPr>
          <w:rFonts w:ascii="Calibri" w:hAnsi="Calibri" w:cs="Arial"/>
          <w:szCs w:val="18"/>
        </w:rPr>
        <w:t>.</w:t>
      </w:r>
    </w:p>
    <w:p w14:paraId="7251C69D" w14:textId="77777777" w:rsidR="00655958" w:rsidRPr="00EF30C3" w:rsidRDefault="00655958" w:rsidP="00655958">
      <w:pPr>
        <w:pStyle w:val="ProductList-Body"/>
        <w:rPr>
          <w:rFonts w:ascii="Calibri" w:hAnsi="Calibri" w:cs="Arial"/>
          <w:szCs w:val="18"/>
        </w:rPr>
      </w:pPr>
    </w:p>
    <w:p w14:paraId="463D759D" w14:textId="77777777" w:rsidR="00655958" w:rsidRPr="00EF30C3" w:rsidRDefault="00655958" w:rsidP="00655958">
      <w:pPr>
        <w:pStyle w:val="ProductList-Body"/>
        <w:rPr>
          <w:rFonts w:ascii="Calibri" w:hAnsi="Calibri" w:cs="Arial"/>
          <w:bCs/>
          <w:szCs w:val="18"/>
        </w:rPr>
      </w:pPr>
      <w:bookmarkStart w:id="179" w:name="الميزاتالأساسيةلخدماتOffice365"/>
      <w:r w:rsidRPr="00EF30C3">
        <w:rPr>
          <w:rFonts w:ascii="Arial" w:hAnsi="Arial" w:cs="Arial" w:hint="cs"/>
          <w:b/>
          <w:bCs/>
          <w:color w:val="00188F"/>
          <w:szCs w:val="18"/>
          <w:rtl/>
        </w:rPr>
        <w:t>الميزات</w:t>
      </w:r>
      <w:r w:rsidRPr="00EF30C3">
        <w:rPr>
          <w:rFonts w:ascii="Calibri" w:hAnsi="Calibri" w:cs="Arial"/>
          <w:b/>
          <w:bCs/>
          <w:color w:val="00188F"/>
          <w:szCs w:val="18"/>
          <w:rtl/>
        </w:rPr>
        <w:t xml:space="preserve"> </w:t>
      </w:r>
      <w:r w:rsidRPr="00EF30C3">
        <w:rPr>
          <w:rFonts w:ascii="Arial" w:hAnsi="Arial" w:cs="Arial" w:hint="cs"/>
          <w:b/>
          <w:bCs/>
          <w:color w:val="00188F"/>
          <w:szCs w:val="18"/>
          <w:rtl/>
        </w:rPr>
        <w:t>الأساسية</w:t>
      </w:r>
      <w:r w:rsidRPr="00EF30C3">
        <w:rPr>
          <w:rFonts w:ascii="Calibri" w:hAnsi="Calibri" w:cs="Arial"/>
          <w:b/>
          <w:bCs/>
          <w:color w:val="00188F"/>
          <w:szCs w:val="18"/>
          <w:rtl/>
        </w:rPr>
        <w:t xml:space="preserve"> </w:t>
      </w:r>
      <w:r w:rsidRPr="00EF30C3">
        <w:rPr>
          <w:rFonts w:ascii="Arial" w:hAnsi="Arial" w:cs="Arial" w:hint="cs"/>
          <w:b/>
          <w:bCs/>
          <w:color w:val="00188F"/>
          <w:szCs w:val="18"/>
          <w:rtl/>
        </w:rPr>
        <w:t>لخدمات</w:t>
      </w:r>
      <w:r w:rsidRPr="00EF30C3">
        <w:rPr>
          <w:rFonts w:ascii="Calibri" w:hAnsi="Calibri" w:cs="Arial"/>
          <w:b/>
          <w:bCs/>
          <w:color w:val="00188F"/>
          <w:szCs w:val="18"/>
          <w:rtl/>
        </w:rPr>
        <w:t xml:space="preserve"> </w:t>
      </w:r>
      <w:r w:rsidRPr="00EF30C3">
        <w:rPr>
          <w:rFonts w:ascii="Calibri" w:hAnsi="Calibri" w:cs="Arial"/>
          <w:b/>
          <w:bCs/>
          <w:color w:val="00188F"/>
          <w:szCs w:val="18"/>
          <w:lang w:bidi="en-US"/>
        </w:rPr>
        <w:t>Office 365</w:t>
      </w:r>
      <w:bookmarkEnd w:id="179"/>
    </w:p>
    <w:p w14:paraId="3ED5D630" w14:textId="77777777" w:rsidR="00655958" w:rsidRPr="00EF30C3" w:rsidRDefault="00655958" w:rsidP="00655958">
      <w:pPr>
        <w:pStyle w:val="ProductList-Body"/>
        <w:rPr>
          <w:rFonts w:ascii="Calibri" w:hAnsi="Calibri" w:cs="Arial"/>
          <w:szCs w:val="18"/>
        </w:rPr>
      </w:pPr>
      <w:r w:rsidRPr="00EF30C3">
        <w:rPr>
          <w:rFonts w:ascii="Arial" w:hAnsi="Arial" w:cs="Arial" w:hint="cs"/>
          <w:szCs w:val="18"/>
          <w:rtl/>
        </w:rPr>
        <w:t>تشتمل</w:t>
      </w:r>
      <w:r w:rsidRPr="00EF30C3">
        <w:rPr>
          <w:rFonts w:ascii="Calibri" w:hAnsi="Calibri" w:cs="Arial"/>
          <w:szCs w:val="18"/>
          <w:rtl/>
        </w:rPr>
        <w:t xml:space="preserve"> </w:t>
      </w:r>
      <w:r w:rsidRPr="00EF30C3">
        <w:rPr>
          <w:rFonts w:ascii="Arial" w:hAnsi="Arial" w:cs="Arial" w:hint="cs"/>
          <w:szCs w:val="18"/>
          <w:rtl/>
        </w:rPr>
        <w:t>الخطة</w:t>
      </w:r>
      <w:r w:rsidRPr="00EF30C3">
        <w:rPr>
          <w:rFonts w:ascii="Calibri" w:hAnsi="Calibri" w:cs="Arial"/>
          <w:szCs w:val="18"/>
          <w:rtl/>
        </w:rPr>
        <w:t xml:space="preserve"> </w:t>
      </w:r>
      <w:r w:rsidRPr="00EF30C3">
        <w:rPr>
          <w:rFonts w:ascii="Calibri" w:hAnsi="Calibri" w:cs="Arial"/>
          <w:szCs w:val="18"/>
          <w:lang w:bidi="en-US"/>
        </w:rPr>
        <w:t>1</w:t>
      </w:r>
      <w:r w:rsidRPr="00EF30C3">
        <w:rPr>
          <w:rFonts w:ascii="Calibri" w:hAnsi="Calibri" w:cs="Arial"/>
          <w:szCs w:val="18"/>
          <w:rtl/>
        </w:rPr>
        <w:t xml:space="preserve"> </w:t>
      </w:r>
      <w:r w:rsidRPr="00EF30C3">
        <w:rPr>
          <w:rFonts w:ascii="Arial" w:hAnsi="Arial" w:cs="Arial" w:hint="cs"/>
          <w:szCs w:val="18"/>
          <w:rtl/>
        </w:rPr>
        <w:t>والخطة</w:t>
      </w:r>
      <w:r w:rsidRPr="00EF30C3">
        <w:rPr>
          <w:rFonts w:ascii="Calibri" w:hAnsi="Calibri" w:cs="Arial"/>
          <w:szCs w:val="18"/>
          <w:rtl/>
        </w:rPr>
        <w:t xml:space="preserve"> </w:t>
      </w:r>
      <w:r w:rsidRPr="00EF30C3">
        <w:rPr>
          <w:rFonts w:ascii="Calibri" w:hAnsi="Calibri" w:cs="Arial"/>
          <w:szCs w:val="18"/>
          <w:lang w:bidi="en-US"/>
        </w:rPr>
        <w:t>2</w:t>
      </w:r>
      <w:r w:rsidRPr="00EF30C3">
        <w:rPr>
          <w:rFonts w:ascii="Calibri" w:hAnsi="Calibri" w:cs="Arial"/>
          <w:szCs w:val="18"/>
          <w:rtl/>
        </w:rPr>
        <w:t xml:space="preserve"> </w:t>
      </w:r>
      <w:r w:rsidRPr="00EF30C3">
        <w:rPr>
          <w:rFonts w:ascii="Arial" w:hAnsi="Arial" w:cs="Arial" w:hint="cs"/>
          <w:szCs w:val="18"/>
          <w:rtl/>
        </w:rPr>
        <w:t>لـ</w:t>
      </w:r>
      <w:r w:rsidRPr="00EF30C3">
        <w:rPr>
          <w:rFonts w:ascii="Calibri" w:hAnsi="Calibri" w:cs="Arial"/>
          <w:szCs w:val="18"/>
          <w:rtl/>
        </w:rPr>
        <w:t xml:space="preserve"> </w:t>
      </w:r>
      <w:r w:rsidRPr="00EF30C3">
        <w:rPr>
          <w:rFonts w:ascii="Calibri" w:hAnsi="Calibri" w:cs="Arial"/>
          <w:szCs w:val="18"/>
        </w:rPr>
        <w:t>Skype for Business Online</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الخدمات</w:t>
      </w:r>
      <w:r w:rsidRPr="00EF30C3">
        <w:rPr>
          <w:rFonts w:ascii="Calibri" w:hAnsi="Calibri" w:cs="Arial"/>
          <w:szCs w:val="18"/>
          <w:rtl/>
        </w:rPr>
        <w:t xml:space="preserve"> </w:t>
      </w:r>
      <w:r w:rsidRPr="00EF30C3">
        <w:rPr>
          <w:rFonts w:ascii="Arial" w:hAnsi="Arial" w:cs="Arial" w:hint="cs"/>
          <w:szCs w:val="18"/>
          <w:rtl/>
        </w:rPr>
        <w:t>اللاحقة</w:t>
      </w:r>
      <w:r w:rsidRPr="00EF30C3">
        <w:rPr>
          <w:rFonts w:ascii="Calibri" w:hAnsi="Calibri" w:cs="Arial"/>
          <w:szCs w:val="18"/>
          <w:rtl/>
        </w:rPr>
        <w:t xml:space="preserve"> </w:t>
      </w:r>
      <w:r w:rsidRPr="00EF30C3">
        <w:rPr>
          <w:rFonts w:ascii="Arial" w:hAnsi="Arial" w:cs="Arial" w:hint="cs"/>
          <w:szCs w:val="18"/>
          <w:rtl/>
        </w:rPr>
        <w:t>لهما</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إمكانات</w:t>
      </w:r>
      <w:r w:rsidRPr="00EF30C3">
        <w:rPr>
          <w:rFonts w:ascii="Calibri" w:hAnsi="Calibri" w:cs="Arial"/>
          <w:szCs w:val="18"/>
          <w:rtl/>
        </w:rPr>
        <w:t xml:space="preserve"> </w:t>
      </w:r>
      <w:hyperlink w:anchor="الميزاتالأساسيةلخدماتOffice365" w:history="1">
        <w:r w:rsidRPr="00EF30C3">
          <w:rPr>
            <w:rStyle w:val="Hyperlink"/>
            <w:rFonts w:ascii="Arial" w:hAnsi="Arial" w:cs="Arial" w:hint="cs"/>
            <w:szCs w:val="18"/>
            <w:rtl/>
          </w:rPr>
          <w:t>الميزات</w:t>
        </w:r>
        <w:r w:rsidRPr="00EF30C3">
          <w:rPr>
            <w:rStyle w:val="Hyperlink"/>
            <w:rFonts w:ascii="Calibri" w:hAnsi="Calibri" w:cs="Arial"/>
            <w:szCs w:val="18"/>
            <w:rtl/>
          </w:rPr>
          <w:t xml:space="preserve"> </w:t>
        </w:r>
        <w:r w:rsidRPr="00EF30C3">
          <w:rPr>
            <w:rStyle w:val="Hyperlink"/>
            <w:rFonts w:ascii="Arial" w:hAnsi="Arial" w:cs="Arial" w:hint="cs"/>
            <w:szCs w:val="18"/>
            <w:rtl/>
          </w:rPr>
          <w:t>الأساسية</w:t>
        </w:r>
      </w:hyperlink>
      <w:r w:rsidRPr="00EF30C3">
        <w:rPr>
          <w:rFonts w:ascii="Calibri" w:hAnsi="Calibri" w:cs="Arial"/>
          <w:szCs w:val="18"/>
          <w:rtl/>
        </w:rPr>
        <w:t xml:space="preserve"> </w:t>
      </w:r>
      <w:r w:rsidRPr="00EF30C3">
        <w:rPr>
          <w:rFonts w:ascii="Arial" w:hAnsi="Arial" w:cs="Arial" w:hint="cs"/>
          <w:szCs w:val="18"/>
          <w:rtl/>
        </w:rPr>
        <w:t>التالية</w:t>
      </w:r>
      <w:r w:rsidRPr="00EF30C3">
        <w:rPr>
          <w:rFonts w:ascii="Calibri" w:hAnsi="Calibri" w:cs="Arial"/>
          <w:szCs w:val="18"/>
          <w:rtl/>
        </w:rPr>
        <w:t>:</w:t>
      </w:r>
    </w:p>
    <w:p w14:paraId="2C86B439" w14:textId="77777777" w:rsidR="00655958" w:rsidRPr="00EF30C3" w:rsidRDefault="00655958" w:rsidP="00655958">
      <w:pPr>
        <w:pStyle w:val="ProductList-Body"/>
        <w:rPr>
          <w:rFonts w:ascii="Calibri" w:hAnsi="Calibri" w:cs="Arial"/>
          <w:szCs w:val="18"/>
        </w:rPr>
      </w:pPr>
    </w:p>
    <w:p w14:paraId="46BCBECE" w14:textId="77777777" w:rsidR="00655958" w:rsidRPr="00EF30C3" w:rsidRDefault="00655958" w:rsidP="00655958">
      <w:pPr>
        <w:pStyle w:val="ProductList-Body"/>
        <w:tabs>
          <w:tab w:val="clear" w:pos="158"/>
          <w:tab w:val="left" w:pos="360"/>
        </w:tabs>
        <w:ind w:left="180"/>
        <w:rPr>
          <w:rFonts w:ascii="Calibri" w:hAnsi="Calibri" w:cs="Arial"/>
          <w:bCs/>
          <w:szCs w:val="18"/>
        </w:rPr>
      </w:pPr>
      <w:r w:rsidRPr="00EF30C3">
        <w:rPr>
          <w:rFonts w:ascii="Arial" w:hAnsi="Arial" w:cs="Arial" w:hint="cs"/>
          <w:b/>
          <w:bCs/>
          <w:color w:val="0072C6"/>
          <w:szCs w:val="18"/>
          <w:rtl/>
        </w:rPr>
        <w:t>المراسلات</w:t>
      </w:r>
      <w:r w:rsidRPr="00EF30C3">
        <w:rPr>
          <w:rFonts w:ascii="Calibri" w:hAnsi="Calibri" w:cs="Arial"/>
          <w:b/>
          <w:bCs/>
          <w:color w:val="0072C6"/>
          <w:szCs w:val="18"/>
          <w:rtl/>
        </w:rPr>
        <w:t xml:space="preserve"> </w:t>
      </w:r>
      <w:r w:rsidRPr="00EF30C3">
        <w:rPr>
          <w:rFonts w:ascii="Arial" w:hAnsi="Arial" w:cs="Arial" w:hint="cs"/>
          <w:b/>
          <w:bCs/>
          <w:color w:val="0072C6"/>
          <w:szCs w:val="18"/>
          <w:rtl/>
        </w:rPr>
        <w:t>الفورية</w:t>
      </w:r>
    </w:p>
    <w:p w14:paraId="51F0C558" w14:textId="77777777" w:rsidR="00655958" w:rsidRPr="00EF30C3" w:rsidRDefault="00655958" w:rsidP="00655958">
      <w:pPr>
        <w:pStyle w:val="ProductList-Body"/>
        <w:tabs>
          <w:tab w:val="clear" w:pos="158"/>
          <w:tab w:val="left" w:pos="360"/>
        </w:tabs>
        <w:ind w:left="180"/>
        <w:rPr>
          <w:rFonts w:ascii="Calibri" w:hAnsi="Calibri" w:cs="Arial"/>
          <w:szCs w:val="18"/>
        </w:rPr>
      </w:pPr>
      <w:r w:rsidRPr="00EF30C3">
        <w:rPr>
          <w:rFonts w:ascii="Arial" w:hAnsi="Arial" w:cs="Arial" w:hint="cs"/>
          <w:szCs w:val="18"/>
          <w:rtl/>
        </w:rPr>
        <w:t>سيكون</w:t>
      </w:r>
      <w:r w:rsidRPr="00EF30C3">
        <w:rPr>
          <w:rFonts w:ascii="Calibri" w:hAnsi="Calibri" w:cs="Arial"/>
          <w:szCs w:val="18"/>
          <w:rtl/>
        </w:rPr>
        <w:t xml:space="preserve"> </w:t>
      </w:r>
      <w:r w:rsidRPr="00EF30C3">
        <w:rPr>
          <w:rFonts w:ascii="Arial" w:hAnsi="Arial" w:cs="Arial" w:hint="cs"/>
          <w:szCs w:val="18"/>
          <w:rtl/>
        </w:rPr>
        <w:t>بمقدور</w:t>
      </w:r>
      <w:r w:rsidRPr="00EF30C3">
        <w:rPr>
          <w:rFonts w:ascii="Calibri" w:hAnsi="Calibri" w:cs="Arial"/>
          <w:szCs w:val="18"/>
          <w:rtl/>
        </w:rPr>
        <w:t xml:space="preserve"> </w:t>
      </w:r>
      <w:r w:rsidRPr="00EF30C3">
        <w:rPr>
          <w:rFonts w:ascii="Arial" w:hAnsi="Arial" w:cs="Arial" w:hint="cs"/>
          <w:szCs w:val="18"/>
          <w:rtl/>
        </w:rPr>
        <w:t>المستخدم</w:t>
      </w:r>
      <w:r w:rsidRPr="00EF30C3">
        <w:rPr>
          <w:rFonts w:ascii="Calibri" w:hAnsi="Calibri" w:cs="Arial"/>
          <w:szCs w:val="18"/>
          <w:rtl/>
        </w:rPr>
        <w:t xml:space="preserve"> </w:t>
      </w:r>
      <w:r w:rsidRPr="00EF30C3">
        <w:rPr>
          <w:rFonts w:ascii="Arial" w:hAnsi="Arial" w:cs="Arial" w:hint="cs"/>
          <w:szCs w:val="18"/>
          <w:rtl/>
        </w:rPr>
        <w:t>نقل</w:t>
      </w:r>
      <w:r w:rsidRPr="00EF30C3">
        <w:rPr>
          <w:rFonts w:ascii="Calibri" w:hAnsi="Calibri" w:cs="Arial"/>
          <w:szCs w:val="18"/>
          <w:rtl/>
        </w:rPr>
        <w:t xml:space="preserve"> </w:t>
      </w:r>
      <w:r w:rsidRPr="00EF30C3">
        <w:rPr>
          <w:rFonts w:ascii="Arial" w:hAnsi="Arial" w:cs="Arial" w:hint="cs"/>
          <w:szCs w:val="18"/>
          <w:rtl/>
        </w:rPr>
        <w:t>رسالة</w:t>
      </w:r>
      <w:r w:rsidRPr="00EF30C3">
        <w:rPr>
          <w:rFonts w:ascii="Calibri" w:hAnsi="Calibri" w:cs="Arial"/>
          <w:szCs w:val="18"/>
          <w:rtl/>
        </w:rPr>
        <w:t xml:space="preserve"> </w:t>
      </w:r>
      <w:r w:rsidRPr="00EF30C3">
        <w:rPr>
          <w:rFonts w:ascii="Arial" w:hAnsi="Arial" w:cs="Arial" w:hint="cs"/>
          <w:szCs w:val="18"/>
          <w:rtl/>
        </w:rPr>
        <w:t>نصية</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مستخدم</w:t>
      </w:r>
      <w:r w:rsidRPr="00EF30C3">
        <w:rPr>
          <w:rFonts w:ascii="Calibri" w:hAnsi="Calibri" w:cs="Arial"/>
          <w:szCs w:val="18"/>
          <w:rtl/>
        </w:rPr>
        <w:t xml:space="preserve"> </w:t>
      </w:r>
      <w:r w:rsidRPr="00EF30C3">
        <w:rPr>
          <w:rFonts w:ascii="Arial" w:hAnsi="Arial" w:cs="Arial" w:hint="cs"/>
          <w:szCs w:val="18"/>
          <w:rtl/>
        </w:rPr>
        <w:t>آخر</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الوقت</w:t>
      </w:r>
      <w:r w:rsidRPr="00EF30C3">
        <w:rPr>
          <w:rFonts w:ascii="Calibri" w:hAnsi="Calibri" w:cs="Arial"/>
          <w:szCs w:val="18"/>
          <w:rtl/>
        </w:rPr>
        <w:t xml:space="preserve"> </w:t>
      </w:r>
      <w:r w:rsidRPr="00EF30C3">
        <w:rPr>
          <w:rFonts w:ascii="Arial" w:hAnsi="Arial" w:cs="Arial" w:hint="cs"/>
          <w:szCs w:val="18"/>
          <w:rtl/>
        </w:rPr>
        <w:t>الحقيقي</w:t>
      </w:r>
      <w:r w:rsidRPr="00EF30C3">
        <w:rPr>
          <w:rFonts w:ascii="Calibri" w:hAnsi="Calibri" w:cs="Arial"/>
          <w:szCs w:val="18"/>
          <w:rtl/>
        </w:rPr>
        <w:t xml:space="preserve"> </w:t>
      </w:r>
      <w:r w:rsidRPr="00EF30C3">
        <w:rPr>
          <w:rFonts w:ascii="Arial" w:hAnsi="Arial" w:cs="Arial" w:hint="cs"/>
          <w:szCs w:val="18"/>
          <w:rtl/>
        </w:rPr>
        <w:t>عبر</w:t>
      </w:r>
      <w:r w:rsidRPr="00EF30C3">
        <w:rPr>
          <w:rFonts w:ascii="Calibri" w:hAnsi="Calibri" w:cs="Arial"/>
          <w:szCs w:val="18"/>
          <w:rtl/>
        </w:rPr>
        <w:t xml:space="preserve"> </w:t>
      </w:r>
      <w:r w:rsidRPr="00EF30C3">
        <w:rPr>
          <w:rFonts w:ascii="Arial" w:hAnsi="Arial" w:cs="Arial" w:hint="cs"/>
          <w:szCs w:val="18"/>
          <w:rtl/>
        </w:rPr>
        <w:t>شبكة</w:t>
      </w:r>
      <w:r w:rsidRPr="00EF30C3">
        <w:rPr>
          <w:rFonts w:ascii="Calibri" w:hAnsi="Calibri" w:cs="Arial"/>
          <w:szCs w:val="18"/>
          <w:rtl/>
        </w:rPr>
        <w:t xml:space="preserve"> </w:t>
      </w:r>
      <w:r w:rsidRPr="00EF30C3">
        <w:rPr>
          <w:rFonts w:ascii="Arial" w:hAnsi="Arial" w:cs="Arial" w:hint="cs"/>
          <w:szCs w:val="18"/>
          <w:rtl/>
        </w:rPr>
        <w:t>بروتوكول</w:t>
      </w:r>
      <w:r w:rsidRPr="00EF30C3">
        <w:rPr>
          <w:rFonts w:ascii="Calibri" w:hAnsi="Calibri" w:cs="Arial"/>
          <w:szCs w:val="18"/>
          <w:rtl/>
        </w:rPr>
        <w:t xml:space="preserve"> </w:t>
      </w:r>
      <w:r w:rsidRPr="00EF30C3">
        <w:rPr>
          <w:rFonts w:ascii="Arial" w:hAnsi="Arial" w:cs="Arial" w:hint="cs"/>
          <w:szCs w:val="18"/>
          <w:rtl/>
        </w:rPr>
        <w:t>الإنترنت</w:t>
      </w:r>
      <w:r w:rsidRPr="00EF30C3">
        <w:rPr>
          <w:rFonts w:ascii="Calibri" w:hAnsi="Calibri" w:cs="Arial"/>
          <w:szCs w:val="18"/>
          <w:rtl/>
        </w:rPr>
        <w:t>.</w:t>
      </w:r>
    </w:p>
    <w:p w14:paraId="2284C501" w14:textId="77777777" w:rsidR="00CB6005" w:rsidRPr="00EF30C3" w:rsidRDefault="00CB6005" w:rsidP="00D672AD">
      <w:pPr>
        <w:pStyle w:val="ProductList-Body"/>
        <w:tabs>
          <w:tab w:val="clear" w:pos="158"/>
          <w:tab w:val="left" w:pos="360"/>
        </w:tabs>
        <w:ind w:left="180"/>
        <w:rPr>
          <w:rFonts w:cs="Arial"/>
          <w:szCs w:val="18"/>
        </w:rPr>
      </w:pPr>
    </w:p>
    <w:p w14:paraId="5A868C55" w14:textId="77777777" w:rsidR="00CB6005" w:rsidRPr="00EF30C3" w:rsidRDefault="00CB6005" w:rsidP="00D672AD">
      <w:pPr>
        <w:pStyle w:val="ProductList-Body"/>
        <w:tabs>
          <w:tab w:val="clear" w:pos="158"/>
          <w:tab w:val="left" w:pos="360"/>
        </w:tabs>
        <w:ind w:left="180"/>
        <w:rPr>
          <w:rFonts w:cs="Arial"/>
          <w:bCs/>
          <w:szCs w:val="18"/>
        </w:rPr>
      </w:pPr>
      <w:r w:rsidRPr="00EF30C3">
        <w:rPr>
          <w:rFonts w:cs="Arial"/>
          <w:b/>
          <w:bCs/>
          <w:color w:val="0072C6"/>
          <w:szCs w:val="18"/>
          <w:rtl/>
        </w:rPr>
        <w:t>التواجد</w:t>
      </w:r>
    </w:p>
    <w:p w14:paraId="76C271F7" w14:textId="77777777" w:rsidR="00CB6005" w:rsidRPr="00EF30C3" w:rsidRDefault="00CB6005" w:rsidP="00D672AD">
      <w:pPr>
        <w:pStyle w:val="ProductList-Body"/>
        <w:tabs>
          <w:tab w:val="clear" w:pos="158"/>
          <w:tab w:val="left" w:pos="360"/>
        </w:tabs>
        <w:ind w:left="180"/>
        <w:rPr>
          <w:rFonts w:cs="Arial"/>
          <w:szCs w:val="18"/>
        </w:rPr>
      </w:pPr>
      <w:r w:rsidRPr="00EF30C3">
        <w:rPr>
          <w:rFonts w:cs="Arial"/>
          <w:szCs w:val="18"/>
          <w:rtl/>
        </w:rPr>
        <w:t>سيكون بمقدور المستخدم تعيين وعرض حالة توفره وعرض حالة توفر مستخدم آخر.</w:t>
      </w:r>
    </w:p>
    <w:p w14:paraId="1C9B0FD0" w14:textId="77777777" w:rsidR="00CB6005" w:rsidRPr="00EF30C3" w:rsidRDefault="00CB6005" w:rsidP="00D672AD">
      <w:pPr>
        <w:pStyle w:val="ProductList-Body"/>
        <w:tabs>
          <w:tab w:val="clear" w:pos="158"/>
          <w:tab w:val="left" w:pos="360"/>
        </w:tabs>
        <w:ind w:left="180"/>
        <w:rPr>
          <w:rFonts w:cs="Arial"/>
          <w:szCs w:val="18"/>
        </w:rPr>
      </w:pPr>
    </w:p>
    <w:p w14:paraId="03BA5471" w14:textId="77777777" w:rsidR="00CB6005" w:rsidRPr="00EF30C3" w:rsidRDefault="00CB6005" w:rsidP="00D672AD">
      <w:pPr>
        <w:pStyle w:val="ProductList-Body"/>
        <w:tabs>
          <w:tab w:val="clear" w:pos="158"/>
          <w:tab w:val="left" w:pos="360"/>
        </w:tabs>
        <w:ind w:left="180"/>
        <w:rPr>
          <w:rFonts w:cs="Arial"/>
          <w:bCs/>
          <w:szCs w:val="18"/>
        </w:rPr>
      </w:pPr>
      <w:r w:rsidRPr="00EF30C3">
        <w:rPr>
          <w:rFonts w:cs="Arial"/>
          <w:b/>
          <w:bCs/>
          <w:color w:val="0072C6"/>
          <w:szCs w:val="18"/>
          <w:rtl/>
        </w:rPr>
        <w:t>الاجتماعات عبر الإنترنت</w:t>
      </w:r>
    </w:p>
    <w:p w14:paraId="1E46172B" w14:textId="77777777" w:rsidR="00CB6005" w:rsidRPr="00EF30C3" w:rsidRDefault="00CB6005" w:rsidP="00D672AD">
      <w:pPr>
        <w:pStyle w:val="ProductList-Body"/>
        <w:tabs>
          <w:tab w:val="clear" w:pos="158"/>
          <w:tab w:val="left" w:pos="360"/>
        </w:tabs>
        <w:ind w:left="180"/>
        <w:rPr>
          <w:rFonts w:cs="Arial"/>
          <w:szCs w:val="18"/>
        </w:rPr>
      </w:pPr>
      <w:r w:rsidRPr="00EF30C3">
        <w:rPr>
          <w:rFonts w:cs="Arial"/>
          <w:szCs w:val="18"/>
          <w:rtl/>
        </w:rPr>
        <w:t>سيكون بمقدور المستخدم عقد اجتماع قائم على الإنترنت تتوفر فيه وظائف مؤتمرات الصوت والفيديو مع غيره من المستخدمين.</w:t>
      </w:r>
    </w:p>
    <w:p w14:paraId="01F3953B" w14:textId="77777777" w:rsidR="00CB6005" w:rsidRPr="00EF30C3" w:rsidRDefault="00CB6005" w:rsidP="00D672AD">
      <w:pPr>
        <w:pStyle w:val="ProductList-Body"/>
        <w:tabs>
          <w:tab w:val="clear" w:pos="158"/>
          <w:tab w:val="left" w:pos="360"/>
        </w:tabs>
        <w:rPr>
          <w:rFonts w:cs="Arial"/>
          <w:szCs w:val="18"/>
        </w:rPr>
      </w:pPr>
    </w:p>
    <w:p w14:paraId="78B0AC48" w14:textId="77777777" w:rsidR="00CB6005" w:rsidRPr="00EF30C3" w:rsidRDefault="00CB6005" w:rsidP="00BA56BC">
      <w:pPr>
        <w:pStyle w:val="ProductList-Body"/>
        <w:keepNext/>
        <w:tabs>
          <w:tab w:val="clear" w:pos="158"/>
          <w:tab w:val="left" w:pos="360"/>
        </w:tabs>
        <w:rPr>
          <w:rFonts w:cs="Arial"/>
          <w:bCs/>
          <w:szCs w:val="18"/>
        </w:rPr>
      </w:pPr>
      <w:r w:rsidRPr="00EF30C3">
        <w:rPr>
          <w:rFonts w:cs="Arial"/>
          <w:b/>
          <w:bCs/>
          <w:color w:val="00188F"/>
          <w:szCs w:val="18"/>
          <w:rtl/>
        </w:rPr>
        <w:t xml:space="preserve">المستخدمون الخارجيون والمستخدمون الذين لم تتم مصادقتهم بواسطة </w:t>
      </w:r>
      <w:r w:rsidRPr="00EF30C3">
        <w:rPr>
          <w:rFonts w:cs="Arial"/>
          <w:b/>
          <w:bCs/>
          <w:color w:val="00188F"/>
          <w:szCs w:val="18"/>
        </w:rPr>
        <w:t>Skype for Business Online</w:t>
      </w:r>
    </w:p>
    <w:p w14:paraId="2CCE3AAC" w14:textId="5F7160AE" w:rsidR="00CB6005" w:rsidRDefault="00CB6005" w:rsidP="00D672AD">
      <w:pPr>
        <w:pStyle w:val="ProductList-Body"/>
        <w:tabs>
          <w:tab w:val="clear" w:pos="158"/>
          <w:tab w:val="left" w:pos="360"/>
        </w:tabs>
        <w:rPr>
          <w:rFonts w:cs="Arial"/>
          <w:szCs w:val="18"/>
          <w:rtl/>
        </w:rPr>
      </w:pPr>
      <w:r w:rsidRPr="00EF30C3">
        <w:rPr>
          <w:rFonts w:cs="Arial"/>
          <w:szCs w:val="18"/>
          <w:rtl/>
        </w:rPr>
        <w:t xml:space="preserve">تراخيص اشتراكات المستخدم غير مطلوبة للمستخدمين الخارجيين والمستخدمين الذين لم تتم مصادقتهم بواسطة خدمة </w:t>
      </w:r>
      <w:r w:rsidRPr="00EF30C3">
        <w:rPr>
          <w:rFonts w:cs="Arial"/>
          <w:szCs w:val="18"/>
        </w:rPr>
        <w:t>Skype for Business Online</w:t>
      </w:r>
      <w:r w:rsidRPr="00EF30C3">
        <w:rPr>
          <w:rFonts w:cs="Arial"/>
          <w:szCs w:val="18"/>
          <w:rtl/>
        </w:rPr>
        <w:t>.</w:t>
      </w:r>
    </w:p>
    <w:p w14:paraId="1B96CAF4" w14:textId="52067B02" w:rsidR="004915AA" w:rsidRPr="004915AA" w:rsidRDefault="004915AA" w:rsidP="00D672AD">
      <w:pPr>
        <w:pStyle w:val="ProductList-Body"/>
        <w:tabs>
          <w:tab w:val="clear" w:pos="158"/>
          <w:tab w:val="left" w:pos="360"/>
        </w:tabs>
        <w:rPr>
          <w:rFonts w:cstheme="minorHAnsi"/>
          <w:szCs w:val="18"/>
          <w:rtl/>
        </w:rPr>
      </w:pPr>
    </w:p>
    <w:p w14:paraId="5F08CE2C" w14:textId="77777777" w:rsidR="004915AA" w:rsidRPr="005424DD" w:rsidRDefault="004915AA" w:rsidP="004915AA">
      <w:pPr>
        <w:pStyle w:val="ProductList-Body"/>
        <w:tabs>
          <w:tab w:val="clear" w:pos="158"/>
          <w:tab w:val="left" w:pos="360"/>
        </w:tabs>
        <w:rPr>
          <w:bCs/>
          <w:szCs w:val="18"/>
        </w:rPr>
      </w:pPr>
      <w:r w:rsidRPr="005424DD">
        <w:rPr>
          <w:b/>
          <w:bCs/>
          <w:color w:val="00188F"/>
          <w:szCs w:val="18"/>
          <w:rtl/>
        </w:rPr>
        <w:t>هواتف المنطقة المشتركة</w:t>
      </w:r>
    </w:p>
    <w:p w14:paraId="6FDA54DC" w14:textId="77777777" w:rsidR="004915AA" w:rsidRPr="0050790B" w:rsidRDefault="004915AA" w:rsidP="004915AA">
      <w:pPr>
        <w:pStyle w:val="ProductList-Body"/>
        <w:tabs>
          <w:tab w:val="clear" w:pos="158"/>
          <w:tab w:val="left" w:pos="360"/>
        </w:tabs>
        <w:rPr>
          <w:szCs w:val="18"/>
        </w:rPr>
      </w:pPr>
      <w:r w:rsidRPr="0050790B">
        <w:rPr>
          <w:szCs w:val="18"/>
          <w:rtl/>
        </w:rPr>
        <w:t xml:space="preserve">هاتف المنطقة المشتركة جهاز يقوم بإجراء المكالمات الصوتية ويتلقاها فقط ويتم مشاركتها من قبل مستخدمين متعددين لا يقومون بتسجيل الدخول إلى الجهاز باستخدام بيانات اعتماد </w:t>
      </w:r>
      <w:r w:rsidRPr="0050790B">
        <w:rPr>
          <w:szCs w:val="18"/>
          <w:lang w:bidi=""/>
        </w:rPr>
        <w:t>Office 365</w:t>
      </w:r>
      <w:r w:rsidRPr="0050790B">
        <w:rPr>
          <w:szCs w:val="18"/>
          <w:rtl/>
        </w:rPr>
        <w:t xml:space="preserve"> الخاصة بهم.</w:t>
      </w:r>
      <w:r w:rsidRPr="0050790B">
        <w:rPr>
          <w:szCs w:val="18"/>
          <w:rtl/>
        </w:rPr>
        <w:t xml:space="preserve">‬ يمثل عرض </w:t>
      </w:r>
      <w:r w:rsidRPr="0050790B">
        <w:rPr>
          <w:szCs w:val="18"/>
        </w:rPr>
        <w:t>Microsoft</w:t>
      </w:r>
      <w:r w:rsidRPr="0050790B">
        <w:rPr>
          <w:szCs w:val="18"/>
          <w:rtl/>
        </w:rPr>
        <w:t xml:space="preserve"> لهاتف المنطقة المشتركة ترخيص اشتراك الجهاز. ‏</w:t>
      </w:r>
      <w:dir w:val="rtl">
        <w:r w:rsidRPr="0050790B">
          <w:rPr>
            <w:szCs w:val="18"/>
            <w:rtl/>
          </w:rPr>
          <w:t>يمكن الوصول إلى كل جهاز مرخص لهاتف المنطقة المشتركة واستخدامه من قبل أي عدد من المستخدمين.</w:t>
        </w:r>
        <w:r w:rsidRPr="0050790B">
          <w:rPr>
            <w:szCs w:val="18"/>
            <w:rtl/>
          </w:rPr>
          <w:t>‬</w:t>
        </w:r>
        <w:r w:rsidRPr="0050790B">
          <w:rPr>
            <w:szCs w:val="18"/>
          </w:rPr>
          <w:t>‬</w:t>
        </w:r>
        <w:r>
          <w:t>‬</w:t>
        </w:r>
        <w:r w:rsidR="004A27A9">
          <w:t>‬</w:t>
        </w:r>
        <w:r w:rsidR="009C3CB3">
          <w:t>‬</w:t>
        </w:r>
        <w:r w:rsidR="00D97368">
          <w:t>‬</w:t>
        </w:r>
        <w:r w:rsidR="007526DB">
          <w:t>‬</w:t>
        </w:r>
        <w:r w:rsidR="00696838">
          <w:t>‬</w:t>
        </w:r>
        <w:r w:rsidR="00AA7425">
          <w:t>‬</w:t>
        </w:r>
      </w:dir>
    </w:p>
    <w:p w14:paraId="43A76A09" w14:textId="77777777" w:rsidR="00F4549A" w:rsidRPr="00EF30C3" w:rsidRDefault="00F4549A" w:rsidP="00D672AD">
      <w:pPr>
        <w:pStyle w:val="ProductList-Body"/>
        <w:tabs>
          <w:tab w:val="clear" w:pos="158"/>
          <w:tab w:val="left" w:pos="360"/>
        </w:tabs>
        <w:rPr>
          <w:rFonts w:cs="Arial"/>
          <w:szCs w:val="18"/>
        </w:rPr>
      </w:pPr>
    </w:p>
    <w:p w14:paraId="748B92F3" w14:textId="77777777" w:rsidR="00F4549A" w:rsidRPr="00EF30C3" w:rsidRDefault="00F4549A" w:rsidP="00F4549A">
      <w:pPr>
        <w:pStyle w:val="ProductList-Body"/>
        <w:rPr>
          <w:rFonts w:ascii="Calibri" w:hAnsi="Calibri" w:cs="Arial"/>
          <w:b/>
          <w:bCs/>
          <w:color w:val="00188F"/>
          <w:szCs w:val="18"/>
        </w:rPr>
      </w:pPr>
      <w:r w:rsidRPr="00EF30C3">
        <w:rPr>
          <w:rFonts w:ascii="Arial" w:hAnsi="Arial" w:cs="Arial" w:hint="cs"/>
          <w:b/>
          <w:bCs/>
          <w:color w:val="00188F"/>
          <w:szCs w:val="18"/>
          <w:rtl/>
        </w:rPr>
        <w:t>خدمات</w:t>
      </w:r>
      <w:r w:rsidRPr="00EF30C3">
        <w:rPr>
          <w:rFonts w:ascii="Calibri" w:hAnsi="Calibri" w:cs="Arial"/>
          <w:b/>
          <w:bCs/>
          <w:color w:val="00188F"/>
          <w:szCs w:val="18"/>
          <w:rtl/>
        </w:rPr>
        <w:t xml:space="preserve"> </w:t>
      </w:r>
      <w:r w:rsidRPr="00EF30C3">
        <w:rPr>
          <w:rFonts w:ascii="Arial" w:hAnsi="Arial" w:cs="Arial" w:hint="cs"/>
          <w:b/>
          <w:bCs/>
          <w:color w:val="00188F"/>
          <w:szCs w:val="18"/>
          <w:rtl/>
        </w:rPr>
        <w:t>خطة</w:t>
      </w:r>
      <w:r w:rsidRPr="00EF30C3">
        <w:rPr>
          <w:rFonts w:ascii="Calibri" w:hAnsi="Calibri" w:cs="Arial"/>
          <w:b/>
          <w:bCs/>
          <w:color w:val="00188F"/>
          <w:szCs w:val="18"/>
          <w:rtl/>
        </w:rPr>
        <w:t xml:space="preserve"> </w:t>
      </w:r>
      <w:r w:rsidRPr="00EF30C3">
        <w:rPr>
          <w:rFonts w:ascii="Arial" w:hAnsi="Arial" w:cs="Arial" w:hint="cs"/>
          <w:b/>
          <w:bCs/>
          <w:color w:val="00188F"/>
          <w:szCs w:val="18"/>
          <w:rtl/>
        </w:rPr>
        <w:t>الاتصال</w:t>
      </w:r>
      <w:r w:rsidRPr="00EF30C3">
        <w:rPr>
          <w:rFonts w:ascii="Calibri" w:hAnsi="Calibri" w:cs="Arial"/>
          <w:b/>
          <w:bCs/>
          <w:color w:val="00188F"/>
          <w:szCs w:val="18"/>
          <w:rtl/>
        </w:rPr>
        <w:t xml:space="preserve"> </w:t>
      </w:r>
      <w:r w:rsidRPr="00EF30C3">
        <w:rPr>
          <w:rFonts w:ascii="Arial" w:hAnsi="Arial" w:cs="Arial" w:hint="cs"/>
          <w:b/>
          <w:bCs/>
          <w:color w:val="00188F"/>
          <w:szCs w:val="18"/>
          <w:rtl/>
        </w:rPr>
        <w:t>والمؤتمرات</w:t>
      </w:r>
      <w:r w:rsidRPr="00EF30C3">
        <w:rPr>
          <w:rFonts w:ascii="Calibri" w:hAnsi="Calibri" w:cs="Arial"/>
          <w:b/>
          <w:bCs/>
          <w:color w:val="00188F"/>
          <w:szCs w:val="18"/>
          <w:rtl/>
        </w:rPr>
        <w:t xml:space="preserve"> </w:t>
      </w:r>
      <w:r w:rsidRPr="00EF30C3">
        <w:rPr>
          <w:rFonts w:ascii="Arial" w:hAnsi="Arial" w:cs="Arial" w:hint="cs"/>
          <w:b/>
          <w:bCs/>
          <w:color w:val="00188F"/>
          <w:szCs w:val="18"/>
          <w:rtl/>
        </w:rPr>
        <w:t>الصوتية</w:t>
      </w:r>
      <w:r w:rsidRPr="00EF30C3">
        <w:rPr>
          <w:rFonts w:ascii="Calibri" w:hAnsi="Calibri" w:cs="Arial"/>
          <w:b/>
          <w:bCs/>
          <w:color w:val="00188F"/>
          <w:szCs w:val="18"/>
          <w:rtl/>
        </w:rPr>
        <w:t xml:space="preserve"> (</w:t>
      </w:r>
      <w:r w:rsidRPr="00EF30C3">
        <w:rPr>
          <w:rFonts w:ascii="Arial" w:hAnsi="Arial" w:cs="Arial" w:hint="cs"/>
          <w:b/>
          <w:bCs/>
          <w:color w:val="00188F"/>
          <w:szCs w:val="18"/>
          <w:rtl/>
        </w:rPr>
        <w:t>خدمات</w:t>
      </w:r>
      <w:r w:rsidRPr="00EF30C3">
        <w:rPr>
          <w:rFonts w:ascii="Calibri" w:hAnsi="Calibri" w:cs="Arial"/>
          <w:b/>
          <w:bCs/>
          <w:color w:val="00188F"/>
          <w:szCs w:val="18"/>
          <w:rtl/>
        </w:rPr>
        <w:t xml:space="preserve"> </w:t>
      </w:r>
      <w:r w:rsidRPr="00EF30C3">
        <w:rPr>
          <w:rFonts w:ascii="Arial" w:hAnsi="Arial" w:cs="Arial" w:hint="cs"/>
          <w:b/>
          <w:bCs/>
          <w:color w:val="00188F"/>
          <w:szCs w:val="18"/>
          <w:rtl/>
        </w:rPr>
        <w:t>الاتصالات</w:t>
      </w:r>
      <w:r w:rsidRPr="00EF30C3">
        <w:rPr>
          <w:rFonts w:ascii="Calibri" w:hAnsi="Calibri" w:cs="Arial"/>
          <w:b/>
          <w:bCs/>
          <w:color w:val="00188F"/>
          <w:szCs w:val="18"/>
          <w:rtl/>
        </w:rPr>
        <w:t>/</w:t>
      </w:r>
      <w:r w:rsidRPr="00EF30C3">
        <w:rPr>
          <w:rFonts w:ascii="Arial" w:hAnsi="Arial" w:cs="Arial" w:hint="cs"/>
          <w:b/>
          <w:bCs/>
          <w:color w:val="00188F"/>
          <w:szCs w:val="18"/>
          <w:rtl/>
        </w:rPr>
        <w:t>المؤتمرات</w:t>
      </w:r>
      <w:r w:rsidRPr="00EF30C3">
        <w:rPr>
          <w:rFonts w:ascii="Calibri" w:hAnsi="Calibri" w:cs="Arial"/>
          <w:b/>
          <w:bCs/>
          <w:color w:val="00188F"/>
          <w:szCs w:val="18"/>
          <w:rtl/>
        </w:rPr>
        <w:t>)</w:t>
      </w:r>
    </w:p>
    <w:p w14:paraId="29916D23" w14:textId="77777777" w:rsidR="00F4549A" w:rsidRPr="00EF30C3" w:rsidRDefault="00F4549A" w:rsidP="00F4549A">
      <w:pPr>
        <w:pStyle w:val="ProductList-Body"/>
        <w:rPr>
          <w:rFonts w:ascii="Calibri" w:hAnsi="Calibri" w:cs="Arial"/>
          <w:szCs w:val="18"/>
        </w:rPr>
      </w:pPr>
      <w:r w:rsidRPr="00EF30C3">
        <w:rPr>
          <w:rFonts w:ascii="Arial" w:hAnsi="Arial" w:cs="Arial" w:hint="cs"/>
          <w:szCs w:val="18"/>
          <w:rtl/>
        </w:rPr>
        <w:t>تتيح</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Arial" w:hAnsi="Arial" w:cs="Arial" w:hint="cs"/>
          <w:szCs w:val="18"/>
          <w:rtl/>
        </w:rPr>
        <w:t>الاتصالات</w:t>
      </w:r>
      <w:r w:rsidRPr="00EF30C3">
        <w:rPr>
          <w:rFonts w:ascii="Calibri" w:hAnsi="Calibri" w:cs="Arial"/>
          <w:szCs w:val="18"/>
          <w:rtl/>
        </w:rPr>
        <w:t xml:space="preserve"> </w:t>
      </w:r>
      <w:r w:rsidRPr="00EF30C3">
        <w:rPr>
          <w:rFonts w:ascii="Arial" w:hAnsi="Arial" w:cs="Arial" w:hint="cs"/>
          <w:szCs w:val="18"/>
          <w:rtl/>
        </w:rPr>
        <w:t>والمؤتمرات</w:t>
      </w:r>
      <w:r w:rsidRPr="00EF30C3">
        <w:rPr>
          <w:rFonts w:ascii="Calibri" w:hAnsi="Calibri" w:cs="Arial"/>
          <w:szCs w:val="18"/>
          <w:rtl/>
        </w:rPr>
        <w:t xml:space="preserve"> </w:t>
      </w:r>
      <w:r w:rsidRPr="00EF30C3">
        <w:rPr>
          <w:rFonts w:ascii="Arial" w:hAnsi="Arial" w:cs="Arial" w:hint="cs"/>
          <w:szCs w:val="18"/>
          <w:rtl/>
        </w:rPr>
        <w:t>للمستخدمين</w:t>
      </w:r>
      <w:r w:rsidRPr="00EF30C3">
        <w:rPr>
          <w:rFonts w:ascii="Calibri" w:hAnsi="Calibri" w:cs="Arial"/>
          <w:szCs w:val="18"/>
          <w:rtl/>
        </w:rPr>
        <w:t xml:space="preserve"> </w:t>
      </w:r>
      <w:r w:rsidRPr="00EF30C3">
        <w:rPr>
          <w:rFonts w:ascii="Arial" w:hAnsi="Arial" w:cs="Arial" w:hint="cs"/>
          <w:szCs w:val="18"/>
          <w:rtl/>
        </w:rPr>
        <w:t>التواصل</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الآخرين</w:t>
      </w:r>
      <w:r w:rsidRPr="00EF30C3">
        <w:rPr>
          <w:rFonts w:ascii="Calibri" w:hAnsi="Calibri" w:cs="Arial"/>
          <w:szCs w:val="18"/>
          <w:rtl/>
        </w:rPr>
        <w:t xml:space="preserve"> </w:t>
      </w:r>
      <w:r w:rsidRPr="00EF30C3">
        <w:rPr>
          <w:rFonts w:ascii="Arial" w:hAnsi="Arial" w:cs="Arial" w:hint="cs"/>
          <w:szCs w:val="18"/>
          <w:rtl/>
        </w:rPr>
        <w:t>عبر</w:t>
      </w:r>
      <w:r w:rsidRPr="00EF30C3">
        <w:rPr>
          <w:rFonts w:ascii="Calibri" w:hAnsi="Calibri" w:cs="Arial"/>
          <w:szCs w:val="18"/>
          <w:rtl/>
        </w:rPr>
        <w:t xml:space="preserve"> </w:t>
      </w:r>
      <w:r w:rsidRPr="00EF30C3">
        <w:rPr>
          <w:rFonts w:ascii="Arial" w:hAnsi="Arial" w:cs="Arial" w:hint="cs"/>
          <w:szCs w:val="18"/>
          <w:rtl/>
        </w:rPr>
        <w:t>شبكة</w:t>
      </w:r>
      <w:r w:rsidRPr="00EF30C3">
        <w:rPr>
          <w:rFonts w:ascii="Calibri" w:hAnsi="Calibri" w:cs="Arial"/>
          <w:szCs w:val="18"/>
          <w:rtl/>
        </w:rPr>
        <w:t xml:space="preserve"> </w:t>
      </w:r>
      <w:r w:rsidRPr="00EF30C3">
        <w:rPr>
          <w:rFonts w:ascii="Arial" w:hAnsi="Arial" w:cs="Arial" w:hint="cs"/>
          <w:szCs w:val="18"/>
          <w:rtl/>
        </w:rPr>
        <w:t>الهاتف</w:t>
      </w:r>
      <w:r w:rsidRPr="00EF30C3">
        <w:rPr>
          <w:rFonts w:ascii="Calibri" w:hAnsi="Calibri" w:cs="Arial"/>
          <w:szCs w:val="18"/>
          <w:rtl/>
        </w:rPr>
        <w:t xml:space="preserve"> </w:t>
      </w:r>
      <w:r w:rsidRPr="00EF30C3">
        <w:rPr>
          <w:rFonts w:ascii="Arial" w:hAnsi="Arial" w:cs="Arial" w:hint="cs"/>
          <w:szCs w:val="18"/>
          <w:rtl/>
        </w:rPr>
        <w:t>الصوتية</w:t>
      </w:r>
      <w:r w:rsidRPr="00EF30C3">
        <w:rPr>
          <w:rFonts w:ascii="Calibri" w:hAnsi="Calibri" w:cs="Arial"/>
          <w:szCs w:val="18"/>
          <w:rtl/>
        </w:rPr>
        <w:t xml:space="preserve"> </w:t>
      </w:r>
      <w:r w:rsidRPr="00EF30C3">
        <w:rPr>
          <w:rFonts w:ascii="Arial" w:hAnsi="Arial" w:cs="Arial" w:hint="cs"/>
          <w:szCs w:val="18"/>
          <w:rtl/>
        </w:rPr>
        <w:t>العالمية</w:t>
      </w:r>
      <w:r w:rsidRPr="00EF30C3">
        <w:rPr>
          <w:rFonts w:ascii="Calibri" w:hAnsi="Calibri" w:cs="Arial"/>
          <w:szCs w:val="18"/>
          <w:rtl/>
        </w:rPr>
        <w:t xml:space="preserve"> </w:t>
      </w:r>
      <w:r w:rsidRPr="00EF30C3">
        <w:rPr>
          <w:rFonts w:ascii="Arial" w:hAnsi="Arial" w:cs="Arial" w:hint="cs"/>
          <w:szCs w:val="18"/>
          <w:rtl/>
        </w:rPr>
        <w:t>والمعروفة</w:t>
      </w:r>
      <w:r w:rsidRPr="00EF30C3">
        <w:rPr>
          <w:rFonts w:ascii="Calibri" w:hAnsi="Calibri" w:cs="Arial"/>
          <w:szCs w:val="18"/>
          <w:rtl/>
        </w:rPr>
        <w:t xml:space="preserve"> </w:t>
      </w:r>
      <w:r w:rsidRPr="00EF30C3">
        <w:rPr>
          <w:rFonts w:ascii="Arial" w:hAnsi="Arial" w:cs="Arial" w:hint="cs"/>
          <w:szCs w:val="18"/>
          <w:rtl/>
        </w:rPr>
        <w:t>بصفة</w:t>
      </w:r>
      <w:r w:rsidRPr="00EF30C3">
        <w:rPr>
          <w:rFonts w:ascii="Calibri" w:hAnsi="Calibri" w:cs="Arial"/>
          <w:szCs w:val="18"/>
          <w:rtl/>
        </w:rPr>
        <w:t xml:space="preserve"> </w:t>
      </w:r>
      <w:r w:rsidRPr="00EF30C3">
        <w:rPr>
          <w:rFonts w:ascii="Arial" w:hAnsi="Arial" w:cs="Arial" w:hint="cs"/>
          <w:szCs w:val="18"/>
          <w:rtl/>
        </w:rPr>
        <w:t>عامة</w:t>
      </w:r>
      <w:r w:rsidRPr="00EF30C3">
        <w:rPr>
          <w:rFonts w:ascii="Calibri" w:hAnsi="Calibri" w:cs="Arial"/>
          <w:szCs w:val="18"/>
          <w:rtl/>
        </w:rPr>
        <w:t xml:space="preserve"> </w:t>
      </w:r>
      <w:r w:rsidRPr="00EF30C3">
        <w:rPr>
          <w:rFonts w:ascii="Arial" w:hAnsi="Arial" w:cs="Arial" w:hint="cs"/>
          <w:szCs w:val="18"/>
          <w:rtl/>
        </w:rPr>
        <w:t>باسم</w:t>
      </w:r>
      <w:r w:rsidRPr="00EF30C3">
        <w:rPr>
          <w:rFonts w:ascii="Calibri" w:hAnsi="Calibri" w:cs="Arial"/>
          <w:szCs w:val="18"/>
          <w:rtl/>
        </w:rPr>
        <w:t xml:space="preserve"> </w:t>
      </w:r>
      <w:r w:rsidRPr="00EF30C3">
        <w:rPr>
          <w:rFonts w:ascii="Arial" w:hAnsi="Arial" w:cs="Arial" w:hint="cs"/>
          <w:szCs w:val="18"/>
          <w:rtl/>
        </w:rPr>
        <w:t>الشبكة</w:t>
      </w:r>
      <w:r w:rsidRPr="00EF30C3">
        <w:rPr>
          <w:rFonts w:ascii="Calibri" w:hAnsi="Calibri" w:cs="Arial"/>
          <w:szCs w:val="18"/>
          <w:rtl/>
        </w:rPr>
        <w:t xml:space="preserve"> </w:t>
      </w:r>
      <w:r w:rsidRPr="00EF30C3">
        <w:rPr>
          <w:rFonts w:ascii="Arial" w:hAnsi="Arial" w:cs="Arial" w:hint="cs"/>
          <w:szCs w:val="18"/>
          <w:rtl/>
        </w:rPr>
        <w:t>الهاتفية</w:t>
      </w:r>
      <w:r w:rsidRPr="00EF30C3">
        <w:rPr>
          <w:rFonts w:ascii="Calibri" w:hAnsi="Calibri" w:cs="Arial"/>
          <w:szCs w:val="18"/>
          <w:rtl/>
        </w:rPr>
        <w:t xml:space="preserve"> </w:t>
      </w:r>
      <w:r w:rsidRPr="00EF30C3">
        <w:rPr>
          <w:rFonts w:ascii="Arial" w:hAnsi="Arial" w:cs="Arial" w:hint="cs"/>
          <w:szCs w:val="18"/>
          <w:rtl/>
        </w:rPr>
        <w:t>العمومية</w:t>
      </w:r>
      <w:r w:rsidRPr="00EF30C3">
        <w:rPr>
          <w:rFonts w:ascii="Calibri" w:hAnsi="Calibri" w:cs="Arial"/>
          <w:szCs w:val="18"/>
          <w:rtl/>
        </w:rPr>
        <w:t xml:space="preserve"> </w:t>
      </w:r>
      <w:r w:rsidRPr="00EF30C3">
        <w:rPr>
          <w:rFonts w:ascii="Arial" w:hAnsi="Arial" w:cs="Arial" w:hint="cs"/>
          <w:szCs w:val="18"/>
          <w:rtl/>
        </w:rPr>
        <w:t>المبدلة</w:t>
      </w:r>
      <w:r w:rsidRPr="00EF30C3">
        <w:rPr>
          <w:rFonts w:ascii="Calibri" w:hAnsi="Calibri" w:cs="Arial"/>
          <w:szCs w:val="18"/>
          <w:rtl/>
        </w:rPr>
        <w:t xml:space="preserve">. </w:t>
      </w:r>
      <w:r w:rsidRPr="00EF30C3">
        <w:rPr>
          <w:rFonts w:ascii="Arial" w:hAnsi="Arial" w:cs="Arial" w:hint="cs"/>
          <w:szCs w:val="18"/>
          <w:rtl/>
        </w:rPr>
        <w:t>يتم</w:t>
      </w:r>
      <w:r w:rsidRPr="00EF30C3">
        <w:rPr>
          <w:rFonts w:ascii="Calibri" w:hAnsi="Calibri" w:cs="Arial"/>
          <w:szCs w:val="18"/>
          <w:rtl/>
        </w:rPr>
        <w:t xml:space="preserve"> </w:t>
      </w:r>
      <w:r w:rsidRPr="00EF30C3">
        <w:rPr>
          <w:rFonts w:ascii="Arial" w:hAnsi="Arial" w:cs="Arial" w:hint="cs"/>
          <w:szCs w:val="18"/>
          <w:rtl/>
        </w:rPr>
        <w:t>توفير</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Arial" w:hAnsi="Arial" w:cs="Arial" w:hint="cs"/>
          <w:szCs w:val="18"/>
          <w:rtl/>
        </w:rPr>
        <w:t>الاتصالات</w:t>
      </w:r>
      <w:r w:rsidRPr="00EF30C3">
        <w:rPr>
          <w:rFonts w:ascii="Calibri" w:hAnsi="Calibri" w:cs="Arial"/>
          <w:szCs w:val="18"/>
          <w:rtl/>
        </w:rPr>
        <w:t xml:space="preserve"> </w:t>
      </w:r>
      <w:r w:rsidRPr="00EF30C3">
        <w:rPr>
          <w:rFonts w:ascii="Arial" w:hAnsi="Arial" w:cs="Arial" w:hint="cs"/>
          <w:szCs w:val="18"/>
          <w:rtl/>
        </w:rPr>
        <w:t>والمؤتمرات</w:t>
      </w:r>
      <w:r w:rsidRPr="00EF30C3">
        <w:rPr>
          <w:rFonts w:ascii="Calibri" w:hAnsi="Calibri" w:cs="Arial"/>
          <w:szCs w:val="18"/>
          <w:rtl/>
        </w:rPr>
        <w:t xml:space="preserve"> </w:t>
      </w:r>
      <w:r w:rsidRPr="00EF30C3">
        <w:rPr>
          <w:rFonts w:ascii="Arial" w:hAnsi="Arial" w:cs="Arial" w:hint="cs"/>
          <w:szCs w:val="18"/>
          <w:rtl/>
        </w:rPr>
        <w:t>بواسطة</w:t>
      </w:r>
      <w:r w:rsidRPr="00EF30C3">
        <w:rPr>
          <w:rFonts w:ascii="Calibri" w:hAnsi="Calibri" w:cs="Arial"/>
          <w:szCs w:val="18"/>
          <w:rtl/>
        </w:rPr>
        <w:t xml:space="preserve"> </w:t>
      </w:r>
      <w:r w:rsidRPr="00EF30C3">
        <w:rPr>
          <w:rFonts w:ascii="Arial" w:hAnsi="Arial" w:cs="Arial" w:hint="cs"/>
          <w:szCs w:val="18"/>
          <w:rtl/>
        </w:rPr>
        <w:t>شركة</w:t>
      </w:r>
      <w:r w:rsidRPr="00EF30C3">
        <w:rPr>
          <w:rFonts w:ascii="Calibri" w:hAnsi="Calibri" w:cs="Arial"/>
          <w:szCs w:val="18"/>
          <w:rtl/>
        </w:rPr>
        <w:t xml:space="preserve"> </w:t>
      </w:r>
      <w:r w:rsidRPr="00EF30C3">
        <w:rPr>
          <w:rFonts w:ascii="Arial" w:hAnsi="Arial" w:cs="Arial" w:hint="cs"/>
          <w:szCs w:val="18"/>
          <w:rtl/>
        </w:rPr>
        <w:t>تابعة</w:t>
      </w:r>
      <w:r w:rsidRPr="00EF30C3">
        <w:rPr>
          <w:rFonts w:ascii="Calibri" w:hAnsi="Calibri" w:cs="Arial"/>
          <w:szCs w:val="18"/>
          <w:rtl/>
        </w:rPr>
        <w:t xml:space="preserve"> </w:t>
      </w:r>
      <w:r w:rsidRPr="00EF30C3">
        <w:rPr>
          <w:rFonts w:ascii="Arial" w:hAnsi="Arial" w:cs="Arial" w:hint="cs"/>
          <w:szCs w:val="18"/>
          <w:rtl/>
        </w:rPr>
        <w:t>لـ</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مرخص</w:t>
      </w:r>
      <w:r w:rsidRPr="00EF30C3">
        <w:rPr>
          <w:rFonts w:ascii="Calibri" w:hAnsi="Calibri" w:cs="Arial"/>
          <w:szCs w:val="18"/>
          <w:rtl/>
        </w:rPr>
        <w:t xml:space="preserve"> </w:t>
      </w:r>
      <w:r w:rsidRPr="00EF30C3">
        <w:rPr>
          <w:rFonts w:ascii="Arial" w:hAnsi="Arial" w:cs="Arial" w:hint="cs"/>
          <w:szCs w:val="18"/>
          <w:rtl/>
        </w:rPr>
        <w:t>لها</w:t>
      </w:r>
      <w:r w:rsidRPr="00EF30C3">
        <w:rPr>
          <w:rFonts w:ascii="Calibri" w:hAnsi="Calibri" w:cs="Arial"/>
          <w:szCs w:val="18"/>
          <w:rtl/>
        </w:rPr>
        <w:t xml:space="preserve"> </w:t>
      </w:r>
      <w:r w:rsidRPr="00EF30C3">
        <w:rPr>
          <w:rFonts w:ascii="Arial" w:hAnsi="Arial" w:cs="Arial" w:hint="cs"/>
          <w:szCs w:val="18"/>
          <w:rtl/>
        </w:rPr>
        <w:t>توفير</w:t>
      </w:r>
      <w:r w:rsidRPr="00EF30C3">
        <w:rPr>
          <w:rFonts w:ascii="Calibri" w:hAnsi="Calibri" w:cs="Arial"/>
          <w:szCs w:val="18"/>
          <w:rtl/>
        </w:rPr>
        <w:t xml:space="preserve"> </w:t>
      </w:r>
      <w:r w:rsidRPr="00EF30C3">
        <w:rPr>
          <w:rFonts w:ascii="Arial" w:hAnsi="Arial" w:cs="Arial" w:hint="cs"/>
          <w:szCs w:val="18"/>
          <w:rtl/>
        </w:rPr>
        <w:t>هذه</w:t>
      </w:r>
      <w:r w:rsidRPr="00EF30C3">
        <w:rPr>
          <w:rFonts w:ascii="Calibri" w:hAnsi="Calibri" w:cs="Arial"/>
          <w:szCs w:val="18"/>
          <w:rtl/>
        </w:rPr>
        <w:t xml:space="preserve"> </w:t>
      </w:r>
      <w:r w:rsidRPr="00EF30C3">
        <w:rPr>
          <w:rFonts w:ascii="Arial" w:hAnsi="Arial" w:cs="Arial" w:hint="cs"/>
          <w:szCs w:val="18"/>
          <w:rtl/>
        </w:rPr>
        <w:t>الخدمات</w:t>
      </w:r>
      <w:r w:rsidRPr="00EF30C3">
        <w:rPr>
          <w:rFonts w:ascii="Calibri" w:hAnsi="Calibri" w:cs="Arial"/>
          <w:szCs w:val="18"/>
          <w:rtl/>
        </w:rPr>
        <w:t xml:space="preserve">. </w:t>
      </w:r>
      <w:r w:rsidRPr="00EF30C3">
        <w:rPr>
          <w:rFonts w:ascii="Arial" w:hAnsi="Arial" w:cs="Arial" w:hint="cs"/>
          <w:szCs w:val="18"/>
          <w:rtl/>
        </w:rPr>
        <w:t>قد</w:t>
      </w:r>
      <w:r w:rsidRPr="00EF30C3">
        <w:rPr>
          <w:rFonts w:ascii="Calibri" w:hAnsi="Calibri" w:cs="Arial"/>
          <w:szCs w:val="18"/>
          <w:rtl/>
        </w:rPr>
        <w:t xml:space="preserve"> </w:t>
      </w:r>
      <w:r w:rsidRPr="00EF30C3">
        <w:rPr>
          <w:rFonts w:ascii="Arial" w:hAnsi="Arial" w:cs="Arial" w:hint="cs"/>
          <w:szCs w:val="18"/>
          <w:rtl/>
        </w:rPr>
        <w:t>تشتمل</w:t>
      </w:r>
      <w:r w:rsidRPr="00EF30C3">
        <w:rPr>
          <w:rFonts w:ascii="Calibri" w:hAnsi="Calibri" w:cs="Arial"/>
          <w:szCs w:val="18"/>
          <w:rtl/>
        </w:rPr>
        <w:t xml:space="preserve"> </w:t>
      </w:r>
      <w:r w:rsidRPr="00EF30C3">
        <w:rPr>
          <w:rFonts w:ascii="Arial" w:hAnsi="Arial" w:cs="Arial" w:hint="cs"/>
          <w:szCs w:val="18"/>
          <w:rtl/>
        </w:rPr>
        <w:t>أسعار</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Arial" w:hAnsi="Arial" w:cs="Arial" w:hint="cs"/>
          <w:szCs w:val="18"/>
          <w:rtl/>
        </w:rPr>
        <w:t>الاتصالات</w:t>
      </w:r>
      <w:r w:rsidRPr="00EF30C3">
        <w:rPr>
          <w:rFonts w:ascii="Calibri" w:hAnsi="Calibri" w:cs="Arial"/>
          <w:szCs w:val="18"/>
          <w:rtl/>
        </w:rPr>
        <w:t xml:space="preserve"> </w:t>
      </w:r>
      <w:r w:rsidRPr="00EF30C3">
        <w:rPr>
          <w:rFonts w:ascii="Arial" w:hAnsi="Arial" w:cs="Arial" w:hint="cs"/>
          <w:szCs w:val="18"/>
          <w:rtl/>
        </w:rPr>
        <w:t>والمؤتمرات</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الضرائب</w:t>
      </w:r>
      <w:r w:rsidRPr="00EF30C3">
        <w:rPr>
          <w:rFonts w:ascii="Calibri" w:hAnsi="Calibri" w:cs="Arial"/>
          <w:szCs w:val="18"/>
          <w:rtl/>
        </w:rPr>
        <w:t xml:space="preserve"> </w:t>
      </w:r>
      <w:r w:rsidRPr="00EF30C3">
        <w:rPr>
          <w:rFonts w:ascii="Arial" w:hAnsi="Arial" w:cs="Arial" w:hint="cs"/>
          <w:szCs w:val="18"/>
          <w:rtl/>
        </w:rPr>
        <w:t>والرسوم</w:t>
      </w:r>
      <w:r w:rsidRPr="00EF30C3">
        <w:rPr>
          <w:rFonts w:ascii="Calibri" w:hAnsi="Calibri" w:cs="Arial"/>
          <w:szCs w:val="18"/>
          <w:rtl/>
        </w:rPr>
        <w:t xml:space="preserve"> </w:t>
      </w:r>
      <w:r w:rsidRPr="00EF30C3">
        <w:rPr>
          <w:rFonts w:ascii="Arial" w:hAnsi="Arial" w:cs="Arial" w:hint="cs"/>
          <w:szCs w:val="18"/>
          <w:rtl/>
        </w:rPr>
        <w:t>الواجبة</w:t>
      </w:r>
      <w:r w:rsidRPr="00EF30C3">
        <w:rPr>
          <w:rFonts w:ascii="Calibri" w:hAnsi="Calibri" w:cs="Arial"/>
          <w:szCs w:val="18"/>
          <w:rtl/>
        </w:rPr>
        <w:t xml:space="preserve">. </w:t>
      </w:r>
      <w:r w:rsidRPr="00EF30C3">
        <w:rPr>
          <w:rFonts w:ascii="Arial" w:hAnsi="Arial" w:cs="Arial" w:hint="cs"/>
          <w:szCs w:val="18"/>
          <w:rtl/>
        </w:rPr>
        <w:t>قد</w:t>
      </w:r>
      <w:r w:rsidRPr="00EF30C3">
        <w:rPr>
          <w:rFonts w:ascii="Calibri" w:hAnsi="Calibri" w:cs="Arial"/>
          <w:szCs w:val="18"/>
          <w:rtl/>
        </w:rPr>
        <w:t xml:space="preserve"> </w:t>
      </w:r>
      <w:r w:rsidRPr="00EF30C3">
        <w:rPr>
          <w:rFonts w:ascii="Arial" w:hAnsi="Arial" w:cs="Arial" w:hint="cs"/>
          <w:szCs w:val="18"/>
          <w:rtl/>
        </w:rPr>
        <w:t>تختلف</w:t>
      </w:r>
      <w:r w:rsidRPr="00EF30C3">
        <w:rPr>
          <w:rFonts w:ascii="Calibri" w:hAnsi="Calibri" w:cs="Arial"/>
          <w:szCs w:val="18"/>
          <w:rtl/>
        </w:rPr>
        <w:t xml:space="preserve"> </w:t>
      </w:r>
      <w:r w:rsidRPr="00EF30C3">
        <w:rPr>
          <w:rFonts w:ascii="Arial" w:hAnsi="Arial" w:cs="Arial" w:hint="cs"/>
          <w:szCs w:val="18"/>
          <w:rtl/>
        </w:rPr>
        <w:t>شروط</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Arial" w:hAnsi="Arial" w:cs="Arial" w:hint="cs"/>
          <w:szCs w:val="18"/>
          <w:rtl/>
        </w:rPr>
        <w:t>الاتصالات</w:t>
      </w:r>
      <w:r w:rsidRPr="00EF30C3">
        <w:rPr>
          <w:rFonts w:ascii="Calibri" w:hAnsi="Calibri" w:cs="Arial"/>
          <w:szCs w:val="18"/>
          <w:rtl/>
        </w:rPr>
        <w:t xml:space="preserve"> </w:t>
      </w:r>
      <w:r w:rsidRPr="00EF30C3">
        <w:rPr>
          <w:rFonts w:ascii="Arial" w:hAnsi="Arial" w:cs="Arial" w:hint="cs"/>
          <w:szCs w:val="18"/>
          <w:rtl/>
        </w:rPr>
        <w:t>والمؤتمرات</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بلد</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آخر</w:t>
      </w:r>
      <w:r w:rsidRPr="00EF30C3">
        <w:rPr>
          <w:rFonts w:ascii="Calibri" w:hAnsi="Calibri" w:cs="Arial"/>
          <w:szCs w:val="18"/>
          <w:rtl/>
        </w:rPr>
        <w:t xml:space="preserve">. </w:t>
      </w:r>
      <w:r w:rsidRPr="00EF30C3">
        <w:rPr>
          <w:rFonts w:ascii="Arial" w:hAnsi="Arial" w:cs="Arial" w:hint="cs"/>
          <w:szCs w:val="18"/>
          <w:rtl/>
        </w:rPr>
        <w:t>يتم</w:t>
      </w:r>
      <w:r w:rsidRPr="00EF30C3">
        <w:rPr>
          <w:rFonts w:ascii="Calibri" w:hAnsi="Calibri" w:cs="Arial"/>
          <w:szCs w:val="18"/>
          <w:rtl/>
        </w:rPr>
        <w:t xml:space="preserve"> </w:t>
      </w:r>
      <w:r w:rsidRPr="00EF30C3">
        <w:rPr>
          <w:rFonts w:ascii="Arial" w:hAnsi="Arial" w:cs="Arial" w:hint="cs"/>
          <w:szCs w:val="18"/>
          <w:rtl/>
        </w:rPr>
        <w:t>الإفصاح</w:t>
      </w:r>
      <w:r w:rsidRPr="00EF30C3">
        <w:rPr>
          <w:rFonts w:ascii="Calibri" w:hAnsi="Calibri" w:cs="Arial"/>
          <w:szCs w:val="18"/>
          <w:rtl/>
        </w:rPr>
        <w:t xml:space="preserve"> </w:t>
      </w:r>
      <w:r w:rsidRPr="00EF30C3">
        <w:rPr>
          <w:rFonts w:ascii="Arial" w:hAnsi="Arial" w:cs="Arial" w:hint="cs"/>
          <w:szCs w:val="18"/>
          <w:rtl/>
        </w:rPr>
        <w:t>عن</w:t>
      </w:r>
      <w:r w:rsidRPr="00EF30C3">
        <w:rPr>
          <w:rFonts w:ascii="Calibri" w:hAnsi="Calibri" w:cs="Arial"/>
          <w:szCs w:val="18"/>
          <w:rtl/>
        </w:rPr>
        <w:t xml:space="preserve"> </w:t>
      </w:r>
      <w:r w:rsidRPr="00EF30C3">
        <w:rPr>
          <w:rFonts w:ascii="Arial" w:hAnsi="Arial" w:cs="Arial" w:hint="cs"/>
          <w:szCs w:val="18"/>
          <w:rtl/>
        </w:rPr>
        <w:t>جميع</w:t>
      </w:r>
      <w:r w:rsidRPr="00EF30C3">
        <w:rPr>
          <w:rFonts w:ascii="Calibri" w:hAnsi="Calibri" w:cs="Arial"/>
          <w:szCs w:val="18"/>
          <w:rtl/>
        </w:rPr>
        <w:t xml:space="preserve"> </w:t>
      </w:r>
      <w:r w:rsidRPr="00EF30C3">
        <w:rPr>
          <w:rFonts w:ascii="Arial" w:hAnsi="Arial" w:cs="Arial" w:hint="cs"/>
          <w:szCs w:val="18"/>
          <w:rtl/>
        </w:rPr>
        <w:t>الضرائب</w:t>
      </w:r>
      <w:r w:rsidRPr="00EF30C3">
        <w:rPr>
          <w:rFonts w:ascii="Calibri" w:hAnsi="Calibri" w:cs="Arial"/>
          <w:szCs w:val="18"/>
          <w:rtl/>
        </w:rPr>
        <w:t xml:space="preserve"> </w:t>
      </w:r>
      <w:r w:rsidRPr="00EF30C3">
        <w:rPr>
          <w:rFonts w:ascii="Arial" w:hAnsi="Arial" w:cs="Arial" w:hint="cs"/>
          <w:szCs w:val="18"/>
          <w:rtl/>
        </w:rPr>
        <w:t>والرسوم</w:t>
      </w:r>
      <w:r w:rsidRPr="00EF30C3">
        <w:rPr>
          <w:rFonts w:ascii="Calibri" w:hAnsi="Calibri" w:cs="Arial"/>
          <w:szCs w:val="18"/>
          <w:rtl/>
        </w:rPr>
        <w:t xml:space="preserve"> </w:t>
      </w:r>
      <w:r w:rsidRPr="00EF30C3">
        <w:rPr>
          <w:rFonts w:ascii="Arial" w:hAnsi="Arial" w:cs="Arial" w:hint="cs"/>
          <w:szCs w:val="18"/>
          <w:rtl/>
        </w:rPr>
        <w:t>وشروط</w:t>
      </w:r>
      <w:r w:rsidRPr="00EF30C3">
        <w:rPr>
          <w:rFonts w:ascii="Calibri" w:hAnsi="Calibri" w:cs="Arial"/>
          <w:szCs w:val="18"/>
          <w:rtl/>
        </w:rPr>
        <w:t xml:space="preserve"> </w:t>
      </w:r>
      <w:r w:rsidRPr="00EF30C3">
        <w:rPr>
          <w:rFonts w:ascii="Arial" w:hAnsi="Arial" w:cs="Arial" w:hint="cs"/>
          <w:szCs w:val="18"/>
          <w:rtl/>
        </w:rPr>
        <w:t>الاستخدام</w:t>
      </w:r>
      <w:r w:rsidRPr="00EF30C3">
        <w:rPr>
          <w:rFonts w:ascii="Calibri" w:hAnsi="Calibri" w:cs="Arial"/>
          <w:szCs w:val="18"/>
          <w:rtl/>
        </w:rPr>
        <w:t xml:space="preserve"> </w:t>
      </w:r>
      <w:r w:rsidRPr="00EF30C3">
        <w:rPr>
          <w:rFonts w:ascii="Arial" w:hAnsi="Arial" w:cs="Arial" w:hint="cs"/>
          <w:szCs w:val="18"/>
          <w:rtl/>
        </w:rPr>
        <w:t>الخاصة</w:t>
      </w:r>
      <w:r w:rsidRPr="00EF30C3">
        <w:rPr>
          <w:rFonts w:ascii="Calibri" w:hAnsi="Calibri" w:cs="Arial"/>
          <w:szCs w:val="18"/>
          <w:rtl/>
        </w:rPr>
        <w:t xml:space="preserve"> </w:t>
      </w:r>
      <w:r w:rsidRPr="00EF30C3">
        <w:rPr>
          <w:rFonts w:ascii="Arial" w:hAnsi="Arial" w:cs="Arial" w:hint="cs"/>
          <w:szCs w:val="18"/>
          <w:rtl/>
        </w:rPr>
        <w:t>بالبلد</w:t>
      </w:r>
      <w:r w:rsidRPr="00EF30C3">
        <w:rPr>
          <w:rFonts w:ascii="Calibri" w:hAnsi="Calibri" w:cs="Arial"/>
          <w:szCs w:val="18"/>
          <w:rtl/>
        </w:rPr>
        <w:t xml:space="preserve"> </w:t>
      </w:r>
      <w:r w:rsidRPr="00EF30C3">
        <w:rPr>
          <w:rFonts w:ascii="Arial" w:hAnsi="Arial" w:cs="Arial" w:hint="cs"/>
          <w:szCs w:val="18"/>
          <w:rtl/>
        </w:rPr>
        <w:t>المشمولة</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موقع</w:t>
      </w:r>
      <w:r w:rsidRPr="00EF30C3">
        <w:rPr>
          <w:rFonts w:ascii="Calibri" w:hAnsi="Calibri" w:cs="Arial"/>
          <w:szCs w:val="18"/>
          <w:rtl/>
        </w:rPr>
        <w:t xml:space="preserve"> </w:t>
      </w:r>
      <w:r w:rsidRPr="00EF30C3">
        <w:rPr>
          <w:rFonts w:ascii="Arial" w:hAnsi="Arial" w:cs="Arial" w:hint="cs"/>
          <w:szCs w:val="18"/>
          <w:rtl/>
        </w:rPr>
        <w:t>الترخيص</w:t>
      </w:r>
      <w:r w:rsidRPr="00EF30C3">
        <w:rPr>
          <w:rFonts w:ascii="Calibri" w:hAnsi="Calibri" w:cs="Arial"/>
          <w:szCs w:val="18"/>
          <w:rtl/>
        </w:rPr>
        <w:t xml:space="preserve"> </w:t>
      </w:r>
      <w:r w:rsidRPr="00EF30C3">
        <w:rPr>
          <w:rFonts w:ascii="Arial" w:hAnsi="Arial" w:cs="Arial" w:hint="cs"/>
          <w:szCs w:val="18"/>
          <w:rtl/>
        </w:rPr>
        <w:t>المجمع</w:t>
      </w:r>
      <w:r w:rsidRPr="00EF30C3">
        <w:rPr>
          <w:rFonts w:ascii="Calibri" w:hAnsi="Calibri" w:cs="Arial"/>
          <w:szCs w:val="18"/>
          <w:rtl/>
        </w:rPr>
        <w:t xml:space="preserve"> (</w:t>
      </w:r>
      <w:hyperlink r:id="rId49" w:history="1">
        <w:r w:rsidRPr="00EF30C3">
          <w:rPr>
            <w:rStyle w:val="Hyperlink"/>
            <w:rFonts w:ascii="Calibri" w:hAnsi="Calibri" w:cs="Arial"/>
            <w:szCs w:val="18"/>
            <w:lang w:bidi=""/>
          </w:rPr>
          <w:t>http://go.microsoft.com/fwlink/?LinkId=690247</w:t>
        </w:r>
      </w:hyperlink>
      <w:r w:rsidRPr="00EF30C3">
        <w:rPr>
          <w:rFonts w:ascii="Calibri" w:hAnsi="Calibri" w:cs="Arial"/>
          <w:szCs w:val="18"/>
          <w:rtl/>
        </w:rPr>
        <w:t>).</w:t>
      </w:r>
    </w:p>
    <w:p w14:paraId="4B14B11B" w14:textId="77777777" w:rsidR="00F4549A" w:rsidRPr="00EF30C3" w:rsidRDefault="00F4549A" w:rsidP="00F4549A">
      <w:pPr>
        <w:pStyle w:val="ProductList-Body"/>
        <w:rPr>
          <w:rFonts w:ascii="Calibri" w:hAnsi="Calibri" w:cs="Arial"/>
          <w:szCs w:val="18"/>
        </w:rPr>
      </w:pPr>
    </w:p>
    <w:p w14:paraId="73DB2708" w14:textId="77777777" w:rsidR="00F4549A" w:rsidRPr="00EF30C3" w:rsidRDefault="00F4549A" w:rsidP="00F4549A">
      <w:pPr>
        <w:pStyle w:val="ProductList-Body"/>
        <w:rPr>
          <w:rFonts w:ascii="Calibri" w:hAnsi="Calibri" w:cs="Arial"/>
          <w:szCs w:val="18"/>
        </w:rPr>
      </w:pPr>
      <w:r w:rsidRPr="00EF30C3">
        <w:rPr>
          <w:rFonts w:ascii="Arial" w:hAnsi="Arial" w:cs="Arial" w:hint="cs"/>
          <w:szCs w:val="18"/>
          <w:rtl/>
        </w:rPr>
        <w:t>قد</w:t>
      </w:r>
      <w:r w:rsidRPr="00EF30C3">
        <w:rPr>
          <w:rFonts w:ascii="Calibri" w:hAnsi="Calibri" w:cs="Arial"/>
          <w:szCs w:val="18"/>
          <w:rtl/>
        </w:rPr>
        <w:t xml:space="preserve"> </w:t>
      </w:r>
      <w:r w:rsidRPr="00EF30C3">
        <w:rPr>
          <w:rFonts w:ascii="Arial" w:hAnsi="Arial" w:cs="Arial" w:hint="cs"/>
          <w:szCs w:val="18"/>
          <w:rtl/>
        </w:rPr>
        <w:t>يؤدي</w:t>
      </w:r>
      <w:r w:rsidRPr="00EF30C3">
        <w:rPr>
          <w:rFonts w:ascii="Calibri" w:hAnsi="Calibri" w:cs="Arial"/>
          <w:szCs w:val="18"/>
          <w:rtl/>
        </w:rPr>
        <w:t xml:space="preserve"> </w:t>
      </w:r>
      <w:r w:rsidRPr="00EF30C3">
        <w:rPr>
          <w:rFonts w:ascii="Arial" w:hAnsi="Arial" w:cs="Arial" w:hint="cs"/>
          <w:szCs w:val="18"/>
          <w:rtl/>
        </w:rPr>
        <w:t>تجاوز</w:t>
      </w:r>
      <w:r w:rsidRPr="00EF30C3">
        <w:rPr>
          <w:rFonts w:ascii="Calibri" w:hAnsi="Calibri" w:cs="Arial"/>
          <w:szCs w:val="18"/>
          <w:rtl/>
        </w:rPr>
        <w:t xml:space="preserve"> </w:t>
      </w:r>
      <w:r w:rsidRPr="00EF30C3">
        <w:rPr>
          <w:rFonts w:ascii="Arial" w:hAnsi="Arial" w:cs="Arial" w:hint="cs"/>
          <w:szCs w:val="18"/>
          <w:rtl/>
        </w:rPr>
        <w:t>القيود</w:t>
      </w:r>
      <w:r w:rsidRPr="00EF30C3">
        <w:rPr>
          <w:rFonts w:ascii="Calibri" w:hAnsi="Calibri" w:cs="Arial"/>
          <w:szCs w:val="18"/>
          <w:rtl/>
        </w:rPr>
        <w:t xml:space="preserve"> </w:t>
      </w:r>
      <w:r w:rsidRPr="00EF30C3">
        <w:rPr>
          <w:rFonts w:ascii="Arial" w:hAnsi="Arial" w:cs="Arial" w:hint="cs"/>
          <w:szCs w:val="18"/>
          <w:rtl/>
        </w:rPr>
        <w:t>المفروضة</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الاستخدام</w:t>
      </w:r>
      <w:r w:rsidRPr="00EF30C3">
        <w:rPr>
          <w:rFonts w:ascii="Calibri" w:hAnsi="Calibri" w:cs="Arial"/>
          <w:szCs w:val="18"/>
          <w:rtl/>
        </w:rPr>
        <w:t xml:space="preserve"> </w:t>
      </w:r>
      <w:r w:rsidRPr="00EF30C3">
        <w:rPr>
          <w:rFonts w:ascii="Arial" w:hAnsi="Arial" w:cs="Arial" w:hint="cs"/>
          <w:szCs w:val="18"/>
          <w:rtl/>
        </w:rPr>
        <w:t>لخطة</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Arial" w:hAnsi="Arial" w:cs="Arial" w:hint="cs"/>
          <w:szCs w:val="18"/>
          <w:rtl/>
        </w:rPr>
        <w:t>الاتصالات</w:t>
      </w:r>
      <w:r w:rsidRPr="00EF30C3">
        <w:rPr>
          <w:rFonts w:ascii="Calibri" w:hAnsi="Calibri" w:cs="Arial"/>
          <w:szCs w:val="18"/>
          <w:rtl/>
        </w:rPr>
        <w:t xml:space="preserve"> </w:t>
      </w:r>
      <w:r w:rsidRPr="00EF30C3">
        <w:rPr>
          <w:rFonts w:ascii="Arial" w:hAnsi="Arial" w:cs="Arial" w:hint="cs"/>
          <w:szCs w:val="18"/>
          <w:rtl/>
        </w:rPr>
        <w:t>والمؤتمرات</w:t>
      </w:r>
      <w:r w:rsidRPr="00EF30C3">
        <w:rPr>
          <w:rFonts w:ascii="Calibri" w:hAnsi="Calibri" w:cs="Arial"/>
          <w:szCs w:val="18"/>
          <w:rtl/>
        </w:rPr>
        <w:t xml:space="preserve"> </w:t>
      </w:r>
      <w:r w:rsidRPr="00EF30C3">
        <w:rPr>
          <w:rFonts w:ascii="Arial" w:hAnsi="Arial" w:cs="Arial" w:hint="cs"/>
          <w:szCs w:val="18"/>
          <w:rtl/>
        </w:rPr>
        <w:t>المعمول</w:t>
      </w:r>
      <w:r w:rsidRPr="00EF30C3">
        <w:rPr>
          <w:rFonts w:ascii="Calibri" w:hAnsi="Calibri" w:cs="Arial"/>
          <w:szCs w:val="18"/>
          <w:rtl/>
        </w:rPr>
        <w:t xml:space="preserve"> </w:t>
      </w:r>
      <w:r w:rsidRPr="00EF30C3">
        <w:rPr>
          <w:rFonts w:ascii="Arial" w:hAnsi="Arial" w:cs="Arial" w:hint="cs"/>
          <w:szCs w:val="18"/>
          <w:rtl/>
        </w:rPr>
        <w:t>بها</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النحو</w:t>
      </w:r>
      <w:r w:rsidRPr="00EF30C3">
        <w:rPr>
          <w:rFonts w:ascii="Calibri" w:hAnsi="Calibri" w:cs="Arial"/>
          <w:szCs w:val="18"/>
          <w:rtl/>
        </w:rPr>
        <w:t xml:space="preserve"> </w:t>
      </w:r>
      <w:r w:rsidRPr="00EF30C3">
        <w:rPr>
          <w:rFonts w:ascii="Arial" w:hAnsi="Arial" w:cs="Arial" w:hint="cs"/>
          <w:szCs w:val="18"/>
          <w:rtl/>
        </w:rPr>
        <w:t>الوارد</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شروط</w:t>
      </w:r>
      <w:r w:rsidRPr="00EF30C3">
        <w:rPr>
          <w:rFonts w:ascii="Calibri" w:hAnsi="Calibri" w:cs="Arial"/>
          <w:szCs w:val="18"/>
          <w:rtl/>
        </w:rPr>
        <w:t xml:space="preserve"> </w:t>
      </w:r>
      <w:r w:rsidRPr="00EF30C3">
        <w:rPr>
          <w:rFonts w:ascii="Arial" w:hAnsi="Arial" w:cs="Arial" w:hint="cs"/>
          <w:szCs w:val="18"/>
          <w:rtl/>
        </w:rPr>
        <w:t>الاستخدام</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تعليق</w:t>
      </w:r>
      <w:r w:rsidRPr="00EF30C3">
        <w:rPr>
          <w:rFonts w:ascii="Calibri" w:hAnsi="Calibri" w:cs="Arial"/>
          <w:szCs w:val="18"/>
          <w:rtl/>
        </w:rPr>
        <w:t xml:space="preserve"> </w:t>
      </w:r>
      <w:r w:rsidRPr="00EF30C3">
        <w:rPr>
          <w:rFonts w:ascii="Arial" w:hAnsi="Arial" w:cs="Arial" w:hint="cs"/>
          <w:szCs w:val="18"/>
          <w:rtl/>
        </w:rPr>
        <w:t>الخدمات</w:t>
      </w:r>
      <w:r w:rsidRPr="00EF30C3">
        <w:rPr>
          <w:rFonts w:ascii="Calibri" w:hAnsi="Calibri" w:cs="Arial"/>
          <w:szCs w:val="18"/>
          <w:rtl/>
        </w:rPr>
        <w:t>.</w:t>
      </w:r>
      <w:r w:rsidRPr="00EF30C3">
        <w:rPr>
          <w:rFonts w:ascii="Arial" w:hAnsi="Arial" w:cs="Arial" w:hint="cs"/>
          <w:szCs w:val="18"/>
          <w:rtl/>
        </w:rPr>
        <w:t>‬</w:t>
      </w:r>
      <w:r w:rsidRPr="00EF30C3">
        <w:rPr>
          <w:rFonts w:ascii="Calibri" w:hAnsi="Calibri" w:cs="Arial"/>
          <w:szCs w:val="18"/>
          <w:rtl/>
        </w:rPr>
        <w:t xml:space="preserve"> </w:t>
      </w:r>
      <w:r w:rsidRPr="00EF30C3">
        <w:rPr>
          <w:rFonts w:ascii="Arial" w:hAnsi="Arial" w:cs="Arial" w:hint="cs"/>
          <w:szCs w:val="18"/>
          <w:rtl/>
        </w:rPr>
        <w:t>توفر</w:t>
      </w:r>
      <w:r w:rsidRPr="00EF30C3">
        <w:rPr>
          <w:rFonts w:ascii="Calibri" w:hAnsi="Calibri" w:cs="Arial"/>
          <w:szCs w:val="18"/>
          <w:rtl/>
        </w:rPr>
        <w:t xml:space="preserve"> </w:t>
      </w:r>
      <w:r w:rsidRPr="00EF30C3">
        <w:rPr>
          <w:rFonts w:ascii="Arial" w:hAnsi="Arial" w:cs="Arial" w:hint="cs"/>
          <w:szCs w:val="18"/>
          <w:rtl/>
        </w:rPr>
        <w:t>شركة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إشعارًا</w:t>
      </w:r>
      <w:r w:rsidRPr="00EF30C3">
        <w:rPr>
          <w:rFonts w:ascii="Calibri" w:hAnsi="Calibri" w:cs="Arial"/>
          <w:szCs w:val="18"/>
          <w:rtl/>
        </w:rPr>
        <w:t xml:space="preserve"> </w:t>
      </w:r>
      <w:r w:rsidRPr="00EF30C3">
        <w:rPr>
          <w:rFonts w:ascii="Arial" w:hAnsi="Arial" w:cs="Arial" w:hint="cs"/>
          <w:szCs w:val="18"/>
          <w:rtl/>
        </w:rPr>
        <w:t>معقولاً</w:t>
      </w:r>
      <w:r w:rsidRPr="00EF30C3">
        <w:rPr>
          <w:rFonts w:ascii="Calibri" w:hAnsi="Calibri" w:cs="Arial"/>
          <w:szCs w:val="18"/>
          <w:rtl/>
        </w:rPr>
        <w:t xml:space="preserve"> </w:t>
      </w:r>
      <w:r w:rsidRPr="00EF30C3">
        <w:rPr>
          <w:rFonts w:ascii="Arial" w:hAnsi="Arial" w:cs="Arial" w:hint="cs"/>
          <w:szCs w:val="18"/>
          <w:rtl/>
        </w:rPr>
        <w:t>قبل</w:t>
      </w:r>
      <w:r w:rsidRPr="00EF30C3">
        <w:rPr>
          <w:rFonts w:ascii="Calibri" w:hAnsi="Calibri" w:cs="Arial"/>
          <w:szCs w:val="18"/>
          <w:rtl/>
        </w:rPr>
        <w:t xml:space="preserve"> </w:t>
      </w:r>
      <w:r w:rsidRPr="00EF30C3">
        <w:rPr>
          <w:rFonts w:ascii="Arial" w:hAnsi="Arial" w:cs="Arial" w:hint="cs"/>
          <w:szCs w:val="18"/>
          <w:rtl/>
        </w:rPr>
        <w:t>تعليق</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Arial" w:hAnsi="Arial" w:cs="Arial" w:hint="cs"/>
          <w:szCs w:val="18"/>
          <w:rtl/>
        </w:rPr>
        <w:t>الاتصالات</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المؤتمرات،</w:t>
      </w:r>
      <w:r w:rsidRPr="00EF30C3">
        <w:rPr>
          <w:rFonts w:ascii="Calibri" w:hAnsi="Calibri" w:cs="Arial"/>
          <w:szCs w:val="18"/>
          <w:rtl/>
        </w:rPr>
        <w:t xml:space="preserve"> </w:t>
      </w:r>
      <w:r w:rsidRPr="00EF30C3">
        <w:rPr>
          <w:rFonts w:ascii="Arial" w:hAnsi="Arial" w:cs="Arial" w:hint="cs"/>
          <w:szCs w:val="18"/>
          <w:rtl/>
        </w:rPr>
        <w:t>ويستطيع</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إجراء</w:t>
      </w:r>
      <w:r w:rsidRPr="00EF30C3">
        <w:rPr>
          <w:rFonts w:ascii="Calibri" w:hAnsi="Calibri" w:cs="Arial"/>
          <w:szCs w:val="18"/>
          <w:rtl/>
        </w:rPr>
        <w:t xml:space="preserve"> </w:t>
      </w:r>
      <w:r w:rsidRPr="00EF30C3">
        <w:rPr>
          <w:rFonts w:ascii="Arial" w:hAnsi="Arial" w:cs="Arial" w:hint="cs"/>
          <w:szCs w:val="18"/>
          <w:rtl/>
        </w:rPr>
        <w:t>مكالمات</w:t>
      </w:r>
      <w:r w:rsidRPr="00EF30C3">
        <w:rPr>
          <w:rFonts w:ascii="Calibri" w:hAnsi="Calibri" w:cs="Arial"/>
          <w:szCs w:val="18"/>
          <w:rtl/>
        </w:rPr>
        <w:t xml:space="preserve"> </w:t>
      </w:r>
      <w:r w:rsidRPr="00EF30C3">
        <w:rPr>
          <w:rFonts w:ascii="Arial" w:hAnsi="Arial" w:cs="Arial" w:hint="cs"/>
          <w:szCs w:val="18"/>
          <w:rtl/>
        </w:rPr>
        <w:t>الطوارئ</w:t>
      </w:r>
      <w:r w:rsidRPr="00EF30C3">
        <w:rPr>
          <w:rFonts w:ascii="Calibri" w:hAnsi="Calibri" w:cs="Arial"/>
          <w:szCs w:val="18"/>
          <w:rtl/>
        </w:rPr>
        <w:t xml:space="preserve"> </w:t>
      </w:r>
      <w:r w:rsidRPr="00EF30C3">
        <w:rPr>
          <w:rFonts w:ascii="Arial" w:hAnsi="Arial" w:cs="Arial" w:hint="cs"/>
          <w:szCs w:val="18"/>
          <w:rtl/>
        </w:rPr>
        <w:t>أثناء</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فترة</w:t>
      </w:r>
      <w:r w:rsidRPr="00EF30C3">
        <w:rPr>
          <w:rFonts w:ascii="Calibri" w:hAnsi="Calibri" w:cs="Arial"/>
          <w:szCs w:val="18"/>
          <w:rtl/>
        </w:rPr>
        <w:t xml:space="preserve"> </w:t>
      </w:r>
      <w:r w:rsidRPr="00EF30C3">
        <w:rPr>
          <w:rFonts w:ascii="Arial" w:hAnsi="Arial" w:cs="Arial" w:hint="cs"/>
          <w:szCs w:val="18"/>
          <w:rtl/>
        </w:rPr>
        <w:t>تعليق</w:t>
      </w:r>
      <w:r w:rsidRPr="00EF30C3">
        <w:rPr>
          <w:rFonts w:ascii="Calibri" w:hAnsi="Calibri" w:cs="Arial"/>
          <w:szCs w:val="18"/>
          <w:rtl/>
        </w:rPr>
        <w:t>.</w:t>
      </w:r>
    </w:p>
    <w:p w14:paraId="39755006" w14:textId="77777777" w:rsidR="00F4549A" w:rsidRPr="00EF30C3" w:rsidRDefault="00F4549A" w:rsidP="00F4549A">
      <w:pPr>
        <w:pStyle w:val="ProductList-Body"/>
        <w:rPr>
          <w:rFonts w:ascii="Calibri" w:hAnsi="Calibri" w:cs="Arial"/>
          <w:szCs w:val="18"/>
        </w:rPr>
      </w:pPr>
    </w:p>
    <w:p w14:paraId="648BC23B" w14:textId="77777777" w:rsidR="00F4549A" w:rsidRPr="00EF30C3" w:rsidRDefault="00F4549A" w:rsidP="00EA35AC">
      <w:pPr>
        <w:pStyle w:val="ProductList-Body"/>
        <w:keepNext/>
        <w:rPr>
          <w:rFonts w:ascii="Calibri" w:hAnsi="Calibri" w:cs="Arial"/>
          <w:b/>
          <w:bCs/>
          <w:color w:val="00188F"/>
          <w:szCs w:val="18"/>
        </w:rPr>
      </w:pPr>
      <w:r w:rsidRPr="00EF30C3">
        <w:rPr>
          <w:rFonts w:ascii="Arial" w:hAnsi="Arial" w:cs="Arial" w:hint="cs"/>
          <w:b/>
          <w:bCs/>
          <w:color w:val="00188F"/>
          <w:szCs w:val="18"/>
          <w:rtl/>
        </w:rPr>
        <w:t>معلومات</w:t>
      </w:r>
      <w:r w:rsidRPr="00EF30C3">
        <w:rPr>
          <w:rFonts w:ascii="Calibri" w:hAnsi="Calibri" w:cs="Arial"/>
          <w:b/>
          <w:bCs/>
          <w:color w:val="00188F"/>
          <w:szCs w:val="18"/>
          <w:rtl/>
        </w:rPr>
        <w:t xml:space="preserve"> </w:t>
      </w:r>
      <w:r w:rsidRPr="00EF30C3">
        <w:rPr>
          <w:rFonts w:ascii="Arial" w:hAnsi="Arial" w:cs="Arial" w:hint="cs"/>
          <w:b/>
          <w:bCs/>
          <w:color w:val="00188F"/>
          <w:szCs w:val="18"/>
          <w:rtl/>
        </w:rPr>
        <w:t>مهمة</w:t>
      </w:r>
      <w:r w:rsidRPr="00EF30C3">
        <w:rPr>
          <w:rFonts w:ascii="Calibri" w:hAnsi="Calibri" w:cs="Arial"/>
          <w:b/>
          <w:bCs/>
          <w:color w:val="00188F"/>
          <w:szCs w:val="18"/>
          <w:rtl/>
        </w:rPr>
        <w:t xml:space="preserve"> </w:t>
      </w:r>
      <w:r w:rsidRPr="00EF30C3">
        <w:rPr>
          <w:rFonts w:ascii="Arial" w:hAnsi="Arial" w:cs="Arial" w:hint="cs"/>
          <w:b/>
          <w:bCs/>
          <w:color w:val="00188F"/>
          <w:szCs w:val="18"/>
          <w:rtl/>
        </w:rPr>
        <w:t>عن</w:t>
      </w:r>
      <w:r w:rsidRPr="00EF30C3">
        <w:rPr>
          <w:rFonts w:ascii="Calibri" w:hAnsi="Calibri" w:cs="Arial"/>
          <w:b/>
          <w:bCs/>
          <w:color w:val="00188F"/>
          <w:szCs w:val="18"/>
          <w:rtl/>
        </w:rPr>
        <w:t xml:space="preserve"> </w:t>
      </w:r>
      <w:r w:rsidRPr="00EF30C3">
        <w:rPr>
          <w:rFonts w:ascii="Arial" w:hAnsi="Arial" w:cs="Arial" w:hint="cs"/>
          <w:b/>
          <w:bCs/>
          <w:color w:val="00188F"/>
          <w:szCs w:val="18"/>
          <w:rtl/>
        </w:rPr>
        <w:t>خدمات</w:t>
      </w:r>
      <w:r w:rsidRPr="00EF30C3">
        <w:rPr>
          <w:rFonts w:ascii="Calibri" w:hAnsi="Calibri" w:cs="Arial"/>
          <w:b/>
          <w:bCs/>
          <w:color w:val="00188F"/>
          <w:szCs w:val="18"/>
          <w:rtl/>
        </w:rPr>
        <w:t xml:space="preserve"> </w:t>
      </w:r>
      <w:r w:rsidRPr="00EF30C3">
        <w:rPr>
          <w:rFonts w:ascii="Arial" w:hAnsi="Arial" w:cs="Arial" w:hint="cs"/>
          <w:b/>
          <w:bCs/>
          <w:color w:val="00188F"/>
          <w:szCs w:val="18"/>
          <w:rtl/>
        </w:rPr>
        <w:t>الطوارئ</w:t>
      </w:r>
    </w:p>
    <w:p w14:paraId="0A4D75EC" w14:textId="34FC4FB6" w:rsidR="00F4549A" w:rsidRPr="00EF30C3" w:rsidRDefault="00F4549A" w:rsidP="00F4549A">
      <w:pPr>
        <w:pStyle w:val="ProductList-Body"/>
        <w:rPr>
          <w:rFonts w:ascii="Calibri" w:hAnsi="Calibri" w:cs="Arial"/>
        </w:rPr>
      </w:pPr>
      <w:r w:rsidRPr="00EF30C3">
        <w:rPr>
          <w:rFonts w:ascii="Arial" w:hAnsi="Arial" w:cs="Arial" w:hint="cs"/>
          <w:szCs w:val="18"/>
          <w:rtl/>
        </w:rPr>
        <w:t>يجب</w:t>
      </w:r>
      <w:r w:rsidRPr="00EF30C3">
        <w:rPr>
          <w:rFonts w:ascii="Calibri" w:hAnsi="Calibri" w:cs="Arial"/>
          <w:szCs w:val="18"/>
          <w:rtl/>
        </w:rPr>
        <w:t xml:space="preserve"> </w:t>
      </w:r>
      <w:r w:rsidRPr="00EF30C3">
        <w:rPr>
          <w:rFonts w:ascii="Arial" w:hAnsi="Arial" w:cs="Arial" w:hint="cs"/>
          <w:szCs w:val="18"/>
          <w:rtl/>
        </w:rPr>
        <w:t>أن</w:t>
      </w:r>
      <w:r w:rsidRPr="00EF30C3">
        <w:rPr>
          <w:rFonts w:ascii="Calibri" w:hAnsi="Calibri" w:cs="Arial"/>
          <w:szCs w:val="18"/>
          <w:rtl/>
        </w:rPr>
        <w:t xml:space="preserve"> </w:t>
      </w:r>
      <w:r w:rsidRPr="00EF30C3">
        <w:rPr>
          <w:rFonts w:ascii="Arial" w:hAnsi="Arial" w:cs="Arial" w:hint="cs"/>
          <w:szCs w:val="18"/>
          <w:rtl/>
        </w:rPr>
        <w:t>يُخطر</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كل</w:t>
      </w:r>
      <w:r w:rsidRPr="00EF30C3">
        <w:rPr>
          <w:rFonts w:ascii="Calibri" w:hAnsi="Calibri" w:cs="Arial"/>
          <w:szCs w:val="18"/>
          <w:rtl/>
        </w:rPr>
        <w:t xml:space="preserve"> </w:t>
      </w:r>
      <w:r w:rsidRPr="00EF30C3">
        <w:rPr>
          <w:rFonts w:ascii="Arial" w:hAnsi="Arial" w:cs="Arial" w:hint="cs"/>
          <w:szCs w:val="18"/>
          <w:rtl/>
        </w:rPr>
        <w:t>مستخدم</w:t>
      </w:r>
      <w:r w:rsidRPr="00EF30C3">
        <w:rPr>
          <w:rFonts w:ascii="Calibri" w:hAnsi="Calibri" w:cs="Arial"/>
          <w:szCs w:val="18"/>
          <w:rtl/>
        </w:rPr>
        <w:t xml:space="preserve"> </w:t>
      </w:r>
      <w:r w:rsidRPr="00EF30C3">
        <w:rPr>
          <w:rFonts w:ascii="Arial" w:hAnsi="Arial" w:cs="Arial" w:hint="cs"/>
          <w:szCs w:val="18"/>
          <w:rtl/>
        </w:rPr>
        <w:t>لخطة</w:t>
      </w:r>
      <w:r w:rsidRPr="00EF30C3">
        <w:rPr>
          <w:rFonts w:ascii="Calibri" w:hAnsi="Calibri" w:cs="Arial"/>
          <w:szCs w:val="18"/>
          <w:rtl/>
        </w:rPr>
        <w:t xml:space="preserve"> </w:t>
      </w:r>
      <w:r w:rsidRPr="00EF30C3">
        <w:rPr>
          <w:rFonts w:ascii="Arial" w:hAnsi="Arial" w:cs="Arial" w:hint="cs"/>
          <w:szCs w:val="18"/>
          <w:rtl/>
        </w:rPr>
        <w:t>الاتصال</w:t>
      </w:r>
      <w:r w:rsidRPr="00EF30C3">
        <w:rPr>
          <w:rFonts w:ascii="Calibri" w:hAnsi="Calibri" w:cs="Arial"/>
          <w:szCs w:val="18"/>
          <w:rtl/>
        </w:rPr>
        <w:t xml:space="preserve"> </w:t>
      </w:r>
      <w:r w:rsidRPr="00EF30C3">
        <w:rPr>
          <w:rFonts w:ascii="Arial" w:hAnsi="Arial" w:cs="Arial" w:hint="cs"/>
          <w:szCs w:val="18"/>
          <w:rtl/>
        </w:rPr>
        <w:t>أن</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Arial" w:hAnsi="Arial" w:cs="Arial" w:hint="cs"/>
          <w:szCs w:val="18"/>
          <w:rtl/>
        </w:rPr>
        <w:t>الطوارئ</w:t>
      </w:r>
      <w:r w:rsidRPr="00EF30C3">
        <w:rPr>
          <w:rFonts w:ascii="Calibri" w:hAnsi="Calibri" w:cs="Arial"/>
          <w:szCs w:val="18"/>
          <w:rtl/>
        </w:rPr>
        <w:t xml:space="preserve"> </w:t>
      </w:r>
      <w:r w:rsidRPr="00EF30C3">
        <w:rPr>
          <w:rFonts w:ascii="Arial" w:hAnsi="Arial" w:cs="Arial" w:hint="cs"/>
          <w:szCs w:val="18"/>
          <w:rtl/>
        </w:rPr>
        <w:t>تعمل</w:t>
      </w:r>
      <w:r w:rsidRPr="00EF30C3">
        <w:rPr>
          <w:rFonts w:ascii="Calibri" w:hAnsi="Calibri" w:cs="Arial"/>
          <w:szCs w:val="18"/>
          <w:rtl/>
        </w:rPr>
        <w:t xml:space="preserve"> </w:t>
      </w:r>
      <w:r w:rsidRPr="00EF30C3">
        <w:rPr>
          <w:rFonts w:ascii="Arial" w:hAnsi="Arial" w:cs="Arial" w:hint="cs"/>
          <w:szCs w:val="18"/>
          <w:rtl/>
        </w:rPr>
        <w:t>بشكل</w:t>
      </w:r>
      <w:r w:rsidRPr="00EF30C3">
        <w:rPr>
          <w:rFonts w:ascii="Calibri" w:hAnsi="Calibri" w:cs="Arial"/>
          <w:szCs w:val="18"/>
          <w:rtl/>
        </w:rPr>
        <w:t xml:space="preserve"> </w:t>
      </w:r>
      <w:r w:rsidRPr="00EF30C3">
        <w:rPr>
          <w:rFonts w:ascii="Arial" w:hAnsi="Arial" w:cs="Arial" w:hint="cs"/>
          <w:szCs w:val="18"/>
          <w:rtl/>
        </w:rPr>
        <w:t>مختلف</w:t>
      </w:r>
      <w:r w:rsidRPr="00EF30C3">
        <w:rPr>
          <w:rFonts w:ascii="Calibri" w:hAnsi="Calibri" w:cs="Arial"/>
          <w:szCs w:val="18"/>
          <w:rtl/>
        </w:rPr>
        <w:t xml:space="preserve"> </w:t>
      </w:r>
      <w:r w:rsidRPr="00EF30C3">
        <w:rPr>
          <w:rFonts w:ascii="Arial" w:hAnsi="Arial" w:cs="Arial" w:hint="cs"/>
          <w:szCs w:val="18"/>
          <w:rtl/>
        </w:rPr>
        <w:t>عن</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Arial" w:hAnsi="Arial" w:cs="Arial" w:hint="cs"/>
          <w:szCs w:val="18"/>
          <w:rtl/>
        </w:rPr>
        <w:t>الهاتف</w:t>
      </w:r>
      <w:r w:rsidRPr="00EF30C3">
        <w:rPr>
          <w:rFonts w:ascii="Calibri" w:hAnsi="Calibri" w:cs="Arial"/>
          <w:szCs w:val="18"/>
          <w:rtl/>
        </w:rPr>
        <w:t xml:space="preserve"> </w:t>
      </w:r>
      <w:r w:rsidRPr="00EF30C3">
        <w:rPr>
          <w:rFonts w:ascii="Arial" w:hAnsi="Arial" w:cs="Arial" w:hint="cs"/>
          <w:szCs w:val="18"/>
          <w:rtl/>
        </w:rPr>
        <w:t>التقليدية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النواحي</w:t>
      </w:r>
      <w:r w:rsidRPr="00EF30C3">
        <w:rPr>
          <w:rFonts w:ascii="Calibri" w:hAnsi="Calibri" w:cs="Arial"/>
          <w:szCs w:val="18"/>
          <w:rtl/>
        </w:rPr>
        <w:t xml:space="preserve"> </w:t>
      </w:r>
      <w:r w:rsidRPr="00EF30C3">
        <w:rPr>
          <w:rFonts w:ascii="Arial" w:hAnsi="Arial" w:cs="Arial" w:hint="cs"/>
          <w:szCs w:val="18"/>
          <w:rtl/>
        </w:rPr>
        <w:t>التالية</w:t>
      </w:r>
      <w:r w:rsidRPr="00EF30C3">
        <w:rPr>
          <w:rFonts w:ascii="Calibri" w:hAnsi="Calibri" w:cs="Arial"/>
          <w:szCs w:val="18"/>
          <w:rtl/>
        </w:rPr>
        <w:t xml:space="preserve">: </w:t>
      </w:r>
      <w:r w:rsidRPr="00EF30C3">
        <w:rPr>
          <w:rFonts w:ascii="Calibri" w:hAnsi="Calibri" w:cs="Arial"/>
          <w:szCs w:val="18"/>
          <w:lang w:bidi=""/>
        </w:rPr>
        <w:t>(i)</w:t>
      </w:r>
      <w:r w:rsidRPr="00EF30C3">
        <w:rPr>
          <w:rFonts w:ascii="Calibri" w:hAnsi="Calibri" w:cs="Arial"/>
          <w:szCs w:val="18"/>
          <w:rtl/>
        </w:rPr>
        <w:t xml:space="preserve"> </w:t>
      </w:r>
      <w:r w:rsidRPr="00EF30C3">
        <w:rPr>
          <w:rFonts w:ascii="Arial" w:hAnsi="Arial" w:cs="Arial" w:hint="cs"/>
          <w:szCs w:val="18"/>
          <w:rtl/>
        </w:rPr>
        <w:t>قد</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يعرف</w:t>
      </w:r>
      <w:r w:rsidRPr="00EF30C3">
        <w:rPr>
          <w:rFonts w:ascii="Calibri" w:hAnsi="Calibri" w:cs="Arial"/>
          <w:szCs w:val="18"/>
          <w:rtl/>
        </w:rPr>
        <w:t xml:space="preserve"> </w:t>
      </w:r>
      <w:r w:rsidRPr="00EF30C3">
        <w:rPr>
          <w:rFonts w:ascii="Calibri" w:hAnsi="Calibri" w:cs="Arial"/>
          <w:szCs w:val="18"/>
          <w:lang w:bidi=""/>
        </w:rPr>
        <w:t>Office 365</w:t>
      </w:r>
      <w:r w:rsidRPr="00EF30C3">
        <w:rPr>
          <w:rFonts w:ascii="Calibri" w:hAnsi="Calibri" w:cs="Arial"/>
          <w:szCs w:val="18"/>
          <w:rtl/>
        </w:rPr>
        <w:t xml:space="preserve"> </w:t>
      </w:r>
      <w:r w:rsidRPr="00EF30C3">
        <w:rPr>
          <w:rFonts w:ascii="Arial" w:hAnsi="Arial" w:cs="Arial" w:hint="cs"/>
          <w:szCs w:val="18"/>
          <w:rtl/>
        </w:rPr>
        <w:t>المكان</w:t>
      </w:r>
      <w:r w:rsidRPr="00EF30C3">
        <w:rPr>
          <w:rFonts w:ascii="Calibri" w:hAnsi="Calibri" w:cs="Arial"/>
          <w:szCs w:val="18"/>
          <w:rtl/>
        </w:rPr>
        <w:t xml:space="preserve"> </w:t>
      </w:r>
      <w:r w:rsidRPr="00EF30C3">
        <w:rPr>
          <w:rFonts w:ascii="Arial" w:hAnsi="Arial" w:cs="Arial" w:hint="cs"/>
          <w:szCs w:val="18"/>
          <w:rtl/>
        </w:rPr>
        <w:t>الفعلي</w:t>
      </w:r>
      <w:r w:rsidRPr="00EF30C3">
        <w:rPr>
          <w:rFonts w:ascii="Calibri" w:hAnsi="Calibri" w:cs="Arial"/>
          <w:szCs w:val="18"/>
          <w:rtl/>
        </w:rPr>
        <w:t xml:space="preserve"> </w:t>
      </w:r>
      <w:r w:rsidRPr="00EF30C3">
        <w:rPr>
          <w:rFonts w:ascii="Arial" w:hAnsi="Arial" w:cs="Arial" w:hint="cs"/>
          <w:szCs w:val="18"/>
          <w:rtl/>
        </w:rPr>
        <w:t>للمتصل</w:t>
      </w:r>
      <w:r w:rsidRPr="00EF30C3">
        <w:rPr>
          <w:rFonts w:ascii="Calibri" w:hAnsi="Calibri" w:cs="Arial"/>
          <w:szCs w:val="18"/>
          <w:rtl/>
        </w:rPr>
        <w:t xml:space="preserve"> </w:t>
      </w:r>
      <w:r w:rsidRPr="00EF30C3">
        <w:rPr>
          <w:rFonts w:ascii="Arial" w:hAnsi="Arial" w:cs="Arial" w:hint="cs"/>
          <w:szCs w:val="18"/>
          <w:rtl/>
        </w:rPr>
        <w:t>بخدمات</w:t>
      </w:r>
      <w:r w:rsidRPr="00EF30C3">
        <w:rPr>
          <w:rFonts w:ascii="Calibri" w:hAnsi="Calibri" w:cs="Arial"/>
          <w:szCs w:val="18"/>
          <w:rtl/>
        </w:rPr>
        <w:t xml:space="preserve"> </w:t>
      </w:r>
      <w:r w:rsidRPr="00EF30C3">
        <w:rPr>
          <w:rFonts w:ascii="Arial" w:hAnsi="Arial" w:cs="Arial" w:hint="cs"/>
          <w:szCs w:val="18"/>
          <w:rtl/>
        </w:rPr>
        <w:t>الطوارئ،</w:t>
      </w:r>
      <w:r w:rsidRPr="00EF30C3">
        <w:rPr>
          <w:rFonts w:ascii="Calibri" w:hAnsi="Calibri" w:cs="Arial"/>
          <w:szCs w:val="18"/>
          <w:rtl/>
        </w:rPr>
        <w:t xml:space="preserve"> </w:t>
      </w:r>
      <w:r w:rsidRPr="00EF30C3">
        <w:rPr>
          <w:rFonts w:ascii="Arial" w:hAnsi="Arial" w:cs="Arial" w:hint="cs"/>
          <w:szCs w:val="18"/>
          <w:rtl/>
        </w:rPr>
        <w:t>ما</w:t>
      </w:r>
      <w:r w:rsidRPr="00EF30C3">
        <w:rPr>
          <w:rFonts w:ascii="Calibri" w:hAnsi="Calibri" w:cs="Arial"/>
          <w:szCs w:val="18"/>
          <w:rtl/>
        </w:rPr>
        <w:t xml:space="preserve"> </w:t>
      </w:r>
      <w:r w:rsidRPr="00EF30C3">
        <w:rPr>
          <w:rFonts w:ascii="Arial" w:hAnsi="Arial" w:cs="Arial" w:hint="cs"/>
          <w:szCs w:val="18"/>
          <w:rtl/>
        </w:rPr>
        <w:t>قد</w:t>
      </w:r>
      <w:r w:rsidRPr="00EF30C3">
        <w:rPr>
          <w:rFonts w:ascii="Calibri" w:hAnsi="Calibri" w:cs="Arial"/>
          <w:szCs w:val="18"/>
          <w:rtl/>
        </w:rPr>
        <w:t xml:space="preserve"> </w:t>
      </w:r>
      <w:r w:rsidRPr="00EF30C3">
        <w:rPr>
          <w:rFonts w:ascii="Arial" w:hAnsi="Arial" w:cs="Arial" w:hint="cs"/>
          <w:szCs w:val="18"/>
          <w:rtl/>
        </w:rPr>
        <w:t>يؤدي</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توجيه</w:t>
      </w:r>
      <w:r w:rsidRPr="00EF30C3">
        <w:rPr>
          <w:rFonts w:ascii="Calibri" w:hAnsi="Calibri" w:cs="Arial"/>
          <w:szCs w:val="18"/>
          <w:rtl/>
        </w:rPr>
        <w:t xml:space="preserve"> </w:t>
      </w:r>
      <w:r w:rsidRPr="00EF30C3">
        <w:rPr>
          <w:rFonts w:ascii="Arial" w:hAnsi="Arial" w:cs="Arial" w:hint="cs"/>
          <w:szCs w:val="18"/>
          <w:rtl/>
        </w:rPr>
        <w:t>المكالمة</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مركز</w:t>
      </w:r>
      <w:r w:rsidRPr="00EF30C3">
        <w:rPr>
          <w:rFonts w:ascii="Calibri" w:hAnsi="Calibri" w:cs="Arial"/>
          <w:szCs w:val="18"/>
          <w:rtl/>
        </w:rPr>
        <w:t xml:space="preserve"> </w:t>
      </w:r>
      <w:r w:rsidRPr="00EF30C3">
        <w:rPr>
          <w:rFonts w:ascii="Arial" w:hAnsi="Arial" w:cs="Arial" w:hint="cs"/>
          <w:szCs w:val="18"/>
          <w:rtl/>
        </w:rPr>
        <w:t>اتصالات</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Arial" w:hAnsi="Arial" w:cs="Arial" w:hint="cs"/>
          <w:szCs w:val="18"/>
          <w:rtl/>
        </w:rPr>
        <w:t>الطوارئ</w:t>
      </w:r>
      <w:r w:rsidRPr="00EF30C3">
        <w:rPr>
          <w:rFonts w:ascii="Calibri" w:hAnsi="Calibri" w:cs="Arial"/>
          <w:szCs w:val="18"/>
          <w:rtl/>
        </w:rPr>
        <w:t xml:space="preserve"> </w:t>
      </w:r>
      <w:r w:rsidRPr="00EF30C3">
        <w:rPr>
          <w:rFonts w:ascii="Arial" w:hAnsi="Arial" w:cs="Arial" w:hint="cs"/>
          <w:szCs w:val="18"/>
          <w:rtl/>
        </w:rPr>
        <w:t>غير</w:t>
      </w:r>
      <w:r w:rsidRPr="00EF30C3">
        <w:rPr>
          <w:rFonts w:ascii="Calibri" w:hAnsi="Calibri" w:cs="Arial"/>
          <w:szCs w:val="18"/>
          <w:rtl/>
        </w:rPr>
        <w:t xml:space="preserve"> </w:t>
      </w:r>
      <w:r w:rsidRPr="00EF30C3">
        <w:rPr>
          <w:rFonts w:ascii="Arial" w:hAnsi="Arial" w:cs="Arial" w:hint="cs"/>
          <w:szCs w:val="18"/>
          <w:rtl/>
        </w:rPr>
        <w:t>الصحيح</w:t>
      </w:r>
      <w:r w:rsidRPr="00EF30C3">
        <w:rPr>
          <w:rFonts w:ascii="Calibri" w:hAnsi="Calibri" w:cs="Arial"/>
          <w:szCs w:val="18"/>
          <w:rtl/>
        </w:rPr>
        <w:t xml:space="preserve"> </w:t>
      </w:r>
      <w:r w:rsidRPr="00EF30C3">
        <w:rPr>
          <w:rFonts w:ascii="Arial" w:hAnsi="Arial" w:cs="Arial" w:hint="cs"/>
          <w:szCs w:val="18"/>
          <w:rtl/>
        </w:rPr>
        <w:t>و</w:t>
      </w:r>
      <w:r w:rsidRPr="00EF30C3">
        <w:rPr>
          <w:rFonts w:ascii="Calibri" w:hAnsi="Calibri" w:cs="Arial"/>
          <w:szCs w:val="18"/>
          <w:rtl/>
        </w:rPr>
        <w:t>/</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إرسال</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Arial" w:hAnsi="Arial" w:cs="Arial" w:hint="cs"/>
          <w:szCs w:val="18"/>
          <w:rtl/>
        </w:rPr>
        <w:t>الطوارئ</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مكان</w:t>
      </w:r>
      <w:r w:rsidRPr="00EF30C3">
        <w:rPr>
          <w:rFonts w:ascii="Calibri" w:hAnsi="Calibri" w:cs="Arial"/>
          <w:szCs w:val="18"/>
          <w:rtl/>
        </w:rPr>
        <w:t xml:space="preserve"> </w:t>
      </w:r>
      <w:r w:rsidRPr="00EF30C3">
        <w:rPr>
          <w:rFonts w:ascii="Arial" w:hAnsi="Arial" w:cs="Arial" w:hint="cs"/>
          <w:szCs w:val="18"/>
          <w:rtl/>
        </w:rPr>
        <w:t>غير</w:t>
      </w:r>
      <w:r w:rsidRPr="00EF30C3">
        <w:rPr>
          <w:rFonts w:ascii="Calibri" w:hAnsi="Calibri" w:cs="Arial"/>
          <w:szCs w:val="18"/>
          <w:rtl/>
        </w:rPr>
        <w:t xml:space="preserve"> </w:t>
      </w:r>
      <w:r w:rsidRPr="00EF30C3">
        <w:rPr>
          <w:rFonts w:ascii="Arial" w:hAnsi="Arial" w:cs="Arial" w:hint="cs"/>
          <w:szCs w:val="18"/>
          <w:rtl/>
        </w:rPr>
        <w:t>صحيح؛</w:t>
      </w:r>
      <w:r w:rsidRPr="00EF30C3">
        <w:rPr>
          <w:rFonts w:ascii="Calibri" w:hAnsi="Calibri" w:cs="Arial"/>
          <w:szCs w:val="18"/>
          <w:rtl/>
        </w:rPr>
        <w:t xml:space="preserve"> </w:t>
      </w:r>
      <w:r w:rsidRPr="00EF30C3">
        <w:rPr>
          <w:rFonts w:ascii="Arial" w:hAnsi="Arial" w:cs="Arial" w:hint="cs"/>
          <w:szCs w:val="18"/>
          <w:rtl/>
        </w:rPr>
        <w:t>و</w:t>
      </w:r>
      <w:r w:rsidRPr="00EF30C3">
        <w:rPr>
          <w:rFonts w:ascii="Calibri" w:hAnsi="Calibri" w:cs="Arial"/>
          <w:szCs w:val="18"/>
          <w:lang w:bidi=""/>
        </w:rPr>
        <w:t>(ii)</w:t>
      </w:r>
      <w:r w:rsidRPr="00EF30C3">
        <w:rPr>
          <w:rFonts w:ascii="Calibri" w:hAnsi="Calibri" w:cs="Arial"/>
          <w:szCs w:val="18"/>
          <w:rtl/>
        </w:rPr>
        <w:t xml:space="preserve"> </w:t>
      </w:r>
      <w:r w:rsidRPr="00EF30C3">
        <w:rPr>
          <w:rFonts w:ascii="Arial" w:hAnsi="Arial" w:cs="Arial" w:hint="cs"/>
          <w:szCs w:val="18"/>
          <w:rtl/>
        </w:rPr>
        <w:t>إذا</w:t>
      </w:r>
      <w:r w:rsidRPr="00EF30C3">
        <w:rPr>
          <w:rFonts w:ascii="Calibri" w:hAnsi="Calibri" w:cs="Arial"/>
          <w:szCs w:val="18"/>
          <w:rtl/>
        </w:rPr>
        <w:t xml:space="preserve"> </w:t>
      </w:r>
      <w:r w:rsidRPr="00EF30C3">
        <w:rPr>
          <w:rFonts w:ascii="Arial" w:hAnsi="Arial" w:cs="Arial" w:hint="cs"/>
          <w:szCs w:val="18"/>
          <w:rtl/>
        </w:rPr>
        <w:t>لم</w:t>
      </w:r>
      <w:r w:rsidRPr="00EF30C3">
        <w:rPr>
          <w:rFonts w:ascii="Calibri" w:hAnsi="Calibri" w:cs="Arial"/>
          <w:szCs w:val="18"/>
          <w:rtl/>
        </w:rPr>
        <w:t xml:space="preserve"> </w:t>
      </w:r>
      <w:r w:rsidRPr="00EF30C3">
        <w:rPr>
          <w:rFonts w:ascii="Arial" w:hAnsi="Arial" w:cs="Arial" w:hint="cs"/>
          <w:szCs w:val="18"/>
          <w:rtl/>
        </w:rPr>
        <w:t>يكن</w:t>
      </w:r>
      <w:r w:rsidRPr="00EF30C3">
        <w:rPr>
          <w:rFonts w:ascii="Calibri" w:hAnsi="Calibri" w:cs="Arial"/>
          <w:szCs w:val="18"/>
          <w:rtl/>
        </w:rPr>
        <w:t xml:space="preserve"> </w:t>
      </w:r>
      <w:r w:rsidRPr="00EF30C3">
        <w:rPr>
          <w:rFonts w:ascii="Arial" w:hAnsi="Arial" w:cs="Arial" w:hint="cs"/>
          <w:szCs w:val="18"/>
          <w:rtl/>
        </w:rPr>
        <w:t>جهاز</w:t>
      </w:r>
      <w:r w:rsidRPr="00EF30C3">
        <w:rPr>
          <w:rFonts w:ascii="Calibri" w:hAnsi="Calibri" w:cs="Arial"/>
          <w:szCs w:val="18"/>
          <w:rtl/>
        </w:rPr>
        <w:t xml:space="preserve"> </w:t>
      </w:r>
      <w:r w:rsidRPr="00EF30C3">
        <w:rPr>
          <w:rFonts w:ascii="Arial" w:hAnsi="Arial" w:cs="Arial" w:hint="cs"/>
          <w:szCs w:val="18"/>
          <w:rtl/>
        </w:rPr>
        <w:t>المستخدم</w:t>
      </w:r>
      <w:r w:rsidRPr="00EF30C3">
        <w:rPr>
          <w:rFonts w:ascii="Calibri" w:hAnsi="Calibri" w:cs="Arial"/>
          <w:szCs w:val="18"/>
          <w:rtl/>
        </w:rPr>
        <w:t xml:space="preserve"> </w:t>
      </w:r>
      <w:r w:rsidRPr="00EF30C3">
        <w:rPr>
          <w:rFonts w:ascii="Arial" w:hAnsi="Arial" w:cs="Arial" w:hint="cs"/>
          <w:szCs w:val="18"/>
          <w:rtl/>
        </w:rPr>
        <w:t>مزودًا</w:t>
      </w:r>
      <w:r w:rsidRPr="00EF30C3">
        <w:rPr>
          <w:rFonts w:ascii="Calibri" w:hAnsi="Calibri" w:cs="Arial"/>
          <w:szCs w:val="18"/>
          <w:rtl/>
        </w:rPr>
        <w:t xml:space="preserve"> </w:t>
      </w:r>
      <w:r w:rsidRPr="00EF30C3">
        <w:rPr>
          <w:rFonts w:ascii="Arial" w:hAnsi="Arial" w:cs="Arial" w:hint="cs"/>
          <w:szCs w:val="18"/>
          <w:rtl/>
        </w:rPr>
        <w:t>بالطاقة،</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يعاني</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انقطاع</w:t>
      </w:r>
      <w:r w:rsidRPr="00EF30C3">
        <w:rPr>
          <w:rFonts w:ascii="Calibri" w:hAnsi="Calibri" w:cs="Arial"/>
          <w:szCs w:val="18"/>
          <w:rtl/>
        </w:rPr>
        <w:t xml:space="preserve"> </w:t>
      </w:r>
      <w:r w:rsidRPr="00EF30C3">
        <w:rPr>
          <w:rFonts w:ascii="Arial" w:hAnsi="Arial" w:cs="Arial" w:hint="cs"/>
          <w:szCs w:val="18"/>
          <w:rtl/>
        </w:rPr>
        <w:t>التيار</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يمكنه</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الإنترنت</w:t>
      </w:r>
      <w:r w:rsidRPr="00EF30C3">
        <w:rPr>
          <w:rFonts w:ascii="Calibri" w:hAnsi="Calibri" w:cs="Arial"/>
          <w:szCs w:val="18"/>
          <w:rtl/>
        </w:rPr>
        <w:t xml:space="preserve"> </w:t>
      </w:r>
      <w:r w:rsidRPr="00EF30C3">
        <w:rPr>
          <w:rFonts w:ascii="Arial" w:hAnsi="Arial" w:cs="Arial" w:hint="cs"/>
          <w:szCs w:val="18"/>
          <w:rtl/>
        </w:rPr>
        <w:t>لأي</w:t>
      </w:r>
      <w:r w:rsidRPr="00EF30C3">
        <w:rPr>
          <w:rFonts w:ascii="Calibri" w:hAnsi="Calibri" w:cs="Arial"/>
          <w:szCs w:val="18"/>
          <w:rtl/>
        </w:rPr>
        <w:t xml:space="preserve"> </w:t>
      </w:r>
      <w:r w:rsidRPr="00EF30C3">
        <w:rPr>
          <w:rFonts w:ascii="Arial" w:hAnsi="Arial" w:cs="Arial" w:hint="cs"/>
          <w:szCs w:val="18"/>
          <w:rtl/>
        </w:rPr>
        <w:t>سبب</w:t>
      </w:r>
      <w:r w:rsidRPr="00EF30C3">
        <w:rPr>
          <w:rFonts w:ascii="Calibri" w:hAnsi="Calibri" w:cs="Arial"/>
          <w:szCs w:val="18"/>
          <w:rtl/>
        </w:rPr>
        <w:t xml:space="preserve"> </w:t>
      </w:r>
      <w:r w:rsidRPr="00EF30C3">
        <w:rPr>
          <w:rFonts w:ascii="Arial" w:hAnsi="Arial" w:cs="Arial" w:hint="cs"/>
          <w:szCs w:val="18"/>
          <w:rtl/>
        </w:rPr>
        <w:t>آخر،</w:t>
      </w:r>
      <w:r w:rsidRPr="00EF30C3">
        <w:rPr>
          <w:rFonts w:ascii="Calibri" w:hAnsi="Calibri" w:cs="Arial"/>
          <w:szCs w:val="18"/>
          <w:rtl/>
        </w:rPr>
        <w:t xml:space="preserve"> </w:t>
      </w:r>
      <w:r w:rsidRPr="00EF30C3">
        <w:rPr>
          <w:rFonts w:ascii="Arial" w:hAnsi="Arial" w:cs="Arial" w:hint="cs"/>
          <w:szCs w:val="18"/>
          <w:rtl/>
        </w:rPr>
        <w:t>فلا</w:t>
      </w:r>
      <w:r w:rsidRPr="00EF30C3">
        <w:rPr>
          <w:rFonts w:ascii="Calibri" w:hAnsi="Calibri" w:cs="Arial"/>
          <w:szCs w:val="18"/>
          <w:rtl/>
        </w:rPr>
        <w:t xml:space="preserve"> </w:t>
      </w:r>
      <w:r w:rsidRPr="00EF30C3">
        <w:rPr>
          <w:rFonts w:ascii="Arial" w:hAnsi="Arial" w:cs="Arial" w:hint="cs"/>
          <w:szCs w:val="18"/>
          <w:rtl/>
        </w:rPr>
        <w:t>يمكن</w:t>
      </w:r>
      <w:r w:rsidRPr="00EF30C3">
        <w:rPr>
          <w:rFonts w:ascii="Calibri" w:hAnsi="Calibri" w:cs="Arial"/>
          <w:szCs w:val="18"/>
          <w:rtl/>
        </w:rPr>
        <w:t xml:space="preserve"> </w:t>
      </w:r>
      <w:r w:rsidRPr="00EF30C3">
        <w:rPr>
          <w:rFonts w:ascii="Arial" w:hAnsi="Arial" w:cs="Arial" w:hint="cs"/>
          <w:szCs w:val="18"/>
          <w:rtl/>
        </w:rPr>
        <w:t>للمستخدم</w:t>
      </w:r>
      <w:r w:rsidRPr="00EF30C3">
        <w:rPr>
          <w:rFonts w:ascii="Calibri" w:hAnsi="Calibri" w:cs="Arial"/>
          <w:szCs w:val="18"/>
          <w:rtl/>
        </w:rPr>
        <w:t xml:space="preserve"> </w:t>
      </w:r>
      <w:r w:rsidRPr="00EF30C3">
        <w:rPr>
          <w:rFonts w:ascii="Arial" w:hAnsi="Arial" w:cs="Arial" w:hint="cs"/>
          <w:szCs w:val="18"/>
          <w:rtl/>
        </w:rPr>
        <w:t>إجراء</w:t>
      </w:r>
      <w:r w:rsidRPr="00EF30C3">
        <w:rPr>
          <w:rFonts w:ascii="Calibri" w:hAnsi="Calibri" w:cs="Arial"/>
          <w:szCs w:val="18"/>
          <w:rtl/>
        </w:rPr>
        <w:t xml:space="preserve"> </w:t>
      </w:r>
      <w:r w:rsidRPr="00EF30C3">
        <w:rPr>
          <w:rFonts w:ascii="Arial" w:hAnsi="Arial" w:cs="Arial" w:hint="cs"/>
          <w:szCs w:val="18"/>
          <w:rtl/>
        </w:rPr>
        <w:t>مكالمة</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Arial" w:hAnsi="Arial" w:cs="Arial" w:hint="cs"/>
          <w:szCs w:val="18"/>
          <w:rtl/>
        </w:rPr>
        <w:t>طوارئ</w:t>
      </w:r>
      <w:r w:rsidRPr="00EF30C3">
        <w:rPr>
          <w:rFonts w:ascii="Calibri" w:hAnsi="Calibri" w:cs="Arial"/>
          <w:szCs w:val="18"/>
          <w:rtl/>
        </w:rPr>
        <w:t xml:space="preserve"> </w:t>
      </w:r>
      <w:r w:rsidRPr="00EF30C3">
        <w:rPr>
          <w:rFonts w:ascii="Arial" w:hAnsi="Arial" w:cs="Arial" w:hint="cs"/>
          <w:szCs w:val="18"/>
          <w:rtl/>
        </w:rPr>
        <w:t>عبر</w:t>
      </w:r>
      <w:r w:rsidRPr="00EF30C3">
        <w:rPr>
          <w:rFonts w:ascii="Calibri" w:hAnsi="Calibri" w:cs="Arial"/>
          <w:szCs w:val="18"/>
          <w:rtl/>
        </w:rPr>
        <w:t xml:space="preserve"> </w:t>
      </w:r>
      <w:r w:rsidRPr="00EF30C3">
        <w:rPr>
          <w:rFonts w:ascii="Arial" w:hAnsi="Arial" w:cs="Arial" w:hint="cs"/>
          <w:szCs w:val="18"/>
          <w:rtl/>
        </w:rPr>
        <w:t>خدمة</w:t>
      </w:r>
      <w:r w:rsidRPr="00EF30C3">
        <w:rPr>
          <w:rFonts w:ascii="Calibri" w:hAnsi="Calibri" w:cs="Arial"/>
          <w:szCs w:val="18"/>
          <w:rtl/>
        </w:rPr>
        <w:t xml:space="preserve"> </w:t>
      </w:r>
      <w:r w:rsidRPr="00EF30C3">
        <w:rPr>
          <w:rFonts w:ascii="Arial" w:hAnsi="Arial" w:cs="Arial" w:hint="cs"/>
          <w:szCs w:val="18"/>
          <w:rtl/>
        </w:rPr>
        <w:t>خطة</w:t>
      </w:r>
      <w:r w:rsidRPr="00EF30C3">
        <w:rPr>
          <w:rFonts w:ascii="Calibri" w:hAnsi="Calibri" w:cs="Arial"/>
          <w:szCs w:val="18"/>
          <w:rtl/>
        </w:rPr>
        <w:t xml:space="preserve"> </w:t>
      </w:r>
      <w:r w:rsidRPr="00EF30C3">
        <w:rPr>
          <w:rFonts w:ascii="Arial" w:hAnsi="Arial" w:cs="Arial" w:hint="cs"/>
          <w:szCs w:val="18"/>
          <w:rtl/>
        </w:rPr>
        <w:t>الاتصال؛</w:t>
      </w:r>
      <w:r w:rsidRPr="00EF30C3">
        <w:rPr>
          <w:rFonts w:ascii="Calibri" w:hAnsi="Calibri" w:cs="Arial"/>
          <w:szCs w:val="18"/>
          <w:rtl/>
        </w:rPr>
        <w:t xml:space="preserve"> </w:t>
      </w:r>
      <w:r w:rsidRPr="00EF30C3">
        <w:rPr>
          <w:rFonts w:ascii="Arial" w:hAnsi="Arial" w:cs="Arial" w:hint="cs"/>
          <w:szCs w:val="18"/>
          <w:rtl/>
        </w:rPr>
        <w:t>و</w:t>
      </w:r>
      <w:r w:rsidRPr="00EF30C3">
        <w:rPr>
          <w:rFonts w:ascii="Calibri" w:hAnsi="Calibri" w:cs="Arial"/>
          <w:szCs w:val="18"/>
          <w:lang w:bidi=""/>
        </w:rPr>
        <w:t>(ii)</w:t>
      </w:r>
      <w:r w:rsidRPr="00EF30C3">
        <w:rPr>
          <w:rFonts w:ascii="Calibri" w:hAnsi="Calibri" w:cs="Arial"/>
          <w:szCs w:val="18"/>
          <w:rtl/>
        </w:rPr>
        <w:t xml:space="preserve"> </w:t>
      </w:r>
      <w:r w:rsidRPr="00EF30C3">
        <w:rPr>
          <w:rFonts w:ascii="Arial" w:hAnsi="Arial" w:cs="Arial" w:hint="cs"/>
          <w:szCs w:val="18"/>
          <w:rtl/>
        </w:rPr>
        <w:t>رغم</w:t>
      </w:r>
      <w:r w:rsidRPr="00EF30C3">
        <w:rPr>
          <w:rFonts w:ascii="Calibri" w:hAnsi="Calibri" w:cs="Arial"/>
          <w:szCs w:val="18"/>
          <w:rtl/>
        </w:rPr>
        <w:t xml:space="preserve"> </w:t>
      </w:r>
      <w:r w:rsidRPr="00EF30C3">
        <w:rPr>
          <w:rFonts w:ascii="Arial" w:hAnsi="Arial" w:cs="Arial" w:hint="cs"/>
          <w:szCs w:val="18"/>
          <w:rtl/>
        </w:rPr>
        <w:t>إمكانية</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Arial" w:hAnsi="Arial" w:cs="Arial" w:hint="cs"/>
          <w:szCs w:val="18"/>
          <w:rtl/>
        </w:rPr>
        <w:t>خطة</w:t>
      </w:r>
      <w:r w:rsidRPr="00EF30C3">
        <w:rPr>
          <w:rFonts w:ascii="Calibri" w:hAnsi="Calibri" w:cs="Arial"/>
          <w:szCs w:val="18"/>
          <w:rtl/>
        </w:rPr>
        <w:t xml:space="preserve"> </w:t>
      </w:r>
      <w:r w:rsidRPr="00EF30C3">
        <w:rPr>
          <w:rFonts w:ascii="Arial" w:hAnsi="Arial" w:cs="Arial" w:hint="cs"/>
          <w:szCs w:val="18"/>
          <w:rtl/>
        </w:rPr>
        <w:t>الاتصال</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مكان</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العالم</w:t>
      </w:r>
      <w:r w:rsidRPr="00EF30C3">
        <w:rPr>
          <w:rFonts w:ascii="Calibri" w:hAnsi="Calibri" w:cs="Arial"/>
          <w:szCs w:val="18"/>
          <w:rtl/>
        </w:rPr>
        <w:t xml:space="preserve"> </w:t>
      </w:r>
      <w:r w:rsidRPr="00EF30C3">
        <w:rPr>
          <w:rFonts w:ascii="Arial" w:hAnsi="Arial" w:cs="Arial" w:hint="cs"/>
          <w:szCs w:val="18"/>
          <w:rtl/>
        </w:rPr>
        <w:t>يتوفر</w:t>
      </w:r>
      <w:r w:rsidRPr="00EF30C3">
        <w:rPr>
          <w:rFonts w:ascii="Calibri" w:hAnsi="Calibri" w:cs="Arial"/>
          <w:szCs w:val="18"/>
          <w:rtl/>
        </w:rPr>
        <w:t xml:space="preserve"> </w:t>
      </w:r>
      <w:r w:rsidRPr="00EF30C3">
        <w:rPr>
          <w:rFonts w:ascii="Arial" w:hAnsi="Arial" w:cs="Arial" w:hint="cs"/>
          <w:szCs w:val="18"/>
          <w:rtl/>
        </w:rPr>
        <w:t>به</w:t>
      </w:r>
      <w:r w:rsidRPr="00EF30C3">
        <w:rPr>
          <w:rFonts w:ascii="Calibri" w:hAnsi="Calibri" w:cs="Arial"/>
          <w:szCs w:val="18"/>
          <w:rtl/>
        </w:rPr>
        <w:t xml:space="preserve"> </w:t>
      </w:r>
      <w:r w:rsidRPr="00EF30C3">
        <w:rPr>
          <w:rFonts w:ascii="Arial" w:hAnsi="Arial" w:cs="Arial" w:hint="cs"/>
          <w:szCs w:val="18"/>
          <w:rtl/>
        </w:rPr>
        <w:t>اتصال</w:t>
      </w:r>
      <w:r w:rsidRPr="00EF30C3">
        <w:rPr>
          <w:rFonts w:ascii="Calibri" w:hAnsi="Calibri" w:cs="Arial"/>
          <w:szCs w:val="18"/>
          <w:rtl/>
        </w:rPr>
        <w:t xml:space="preserve"> </w:t>
      </w:r>
      <w:r w:rsidRPr="00EF30C3">
        <w:rPr>
          <w:rFonts w:ascii="Arial" w:hAnsi="Arial" w:cs="Arial" w:hint="cs"/>
          <w:szCs w:val="18"/>
          <w:rtl/>
        </w:rPr>
        <w:t>بالإنترنت،</w:t>
      </w:r>
      <w:r w:rsidRPr="00EF30C3">
        <w:rPr>
          <w:rFonts w:ascii="Calibri" w:hAnsi="Calibri" w:cs="Arial"/>
          <w:szCs w:val="18"/>
          <w:rtl/>
        </w:rPr>
        <w:t xml:space="preserve"> </w:t>
      </w:r>
      <w:r w:rsidRPr="00EF30C3">
        <w:rPr>
          <w:rFonts w:ascii="Arial" w:hAnsi="Arial" w:cs="Arial" w:hint="cs"/>
          <w:szCs w:val="18"/>
          <w:rtl/>
        </w:rPr>
        <w:t>لكن</w:t>
      </w:r>
      <w:r w:rsidRPr="00EF30C3">
        <w:rPr>
          <w:rFonts w:ascii="Calibri" w:hAnsi="Calibri" w:cs="Arial"/>
          <w:szCs w:val="18"/>
          <w:rtl/>
        </w:rPr>
        <w:t xml:space="preserve"> </w:t>
      </w:r>
      <w:r w:rsidRPr="00EF30C3">
        <w:rPr>
          <w:rFonts w:ascii="Arial" w:hAnsi="Arial" w:cs="Arial" w:hint="cs"/>
          <w:szCs w:val="18"/>
          <w:rtl/>
        </w:rPr>
        <w:t>ينبغي</w:t>
      </w:r>
      <w:r w:rsidRPr="00EF30C3">
        <w:rPr>
          <w:rFonts w:ascii="Calibri" w:hAnsi="Calibri" w:cs="Arial"/>
          <w:szCs w:val="18"/>
          <w:rtl/>
        </w:rPr>
        <w:t xml:space="preserve"> </w:t>
      </w:r>
      <w:r w:rsidRPr="00EF30C3">
        <w:rPr>
          <w:rFonts w:ascii="Arial" w:hAnsi="Arial" w:cs="Arial" w:hint="cs"/>
          <w:szCs w:val="18"/>
          <w:rtl/>
        </w:rPr>
        <w:t>ألا</w:t>
      </w:r>
      <w:r w:rsidRPr="00EF30C3">
        <w:rPr>
          <w:rFonts w:ascii="Calibri" w:hAnsi="Calibri" w:cs="Arial"/>
          <w:szCs w:val="18"/>
          <w:rtl/>
        </w:rPr>
        <w:t xml:space="preserve"> </w:t>
      </w:r>
      <w:r w:rsidRPr="00EF30C3">
        <w:rPr>
          <w:rFonts w:ascii="Arial" w:hAnsi="Arial" w:cs="Arial" w:hint="cs"/>
          <w:szCs w:val="18"/>
          <w:rtl/>
        </w:rPr>
        <w:t>يُجري</w:t>
      </w:r>
      <w:r w:rsidRPr="00EF30C3">
        <w:rPr>
          <w:rFonts w:ascii="Calibri" w:hAnsi="Calibri" w:cs="Arial"/>
          <w:szCs w:val="18"/>
          <w:rtl/>
        </w:rPr>
        <w:t xml:space="preserve"> </w:t>
      </w:r>
      <w:r w:rsidRPr="00EF30C3">
        <w:rPr>
          <w:rFonts w:ascii="Arial" w:hAnsi="Arial" w:cs="Arial" w:hint="cs"/>
          <w:szCs w:val="18"/>
          <w:rtl/>
        </w:rPr>
        <w:t>المستخدمون</w:t>
      </w:r>
      <w:r w:rsidRPr="00EF30C3">
        <w:rPr>
          <w:rFonts w:ascii="Calibri" w:hAnsi="Calibri" w:cs="Arial"/>
          <w:szCs w:val="18"/>
          <w:rtl/>
        </w:rPr>
        <w:t xml:space="preserve"> </w:t>
      </w:r>
      <w:r w:rsidRPr="00EF30C3">
        <w:rPr>
          <w:rFonts w:ascii="Arial" w:hAnsi="Arial" w:cs="Arial" w:hint="cs"/>
          <w:szCs w:val="18"/>
          <w:rtl/>
        </w:rPr>
        <w:t>مكالمة</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Arial" w:hAnsi="Arial" w:cs="Arial" w:hint="cs"/>
          <w:szCs w:val="18"/>
          <w:rtl/>
        </w:rPr>
        <w:t>طوارئ</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مكان</w:t>
      </w:r>
      <w:r w:rsidRPr="00EF30C3">
        <w:rPr>
          <w:rFonts w:ascii="Calibri" w:hAnsi="Calibri" w:cs="Arial"/>
          <w:szCs w:val="18"/>
          <w:rtl/>
        </w:rPr>
        <w:t xml:space="preserve"> </w:t>
      </w:r>
      <w:r w:rsidRPr="00EF30C3">
        <w:rPr>
          <w:rFonts w:ascii="Arial" w:hAnsi="Arial" w:cs="Arial" w:hint="cs"/>
          <w:szCs w:val="18"/>
          <w:rtl/>
        </w:rPr>
        <w:t>خارج</w:t>
      </w:r>
      <w:r w:rsidRPr="00EF30C3">
        <w:rPr>
          <w:rFonts w:ascii="Calibri" w:hAnsi="Calibri" w:cs="Arial"/>
          <w:szCs w:val="18"/>
          <w:rtl/>
        </w:rPr>
        <w:t xml:space="preserve"> </w:t>
      </w:r>
      <w:r w:rsidRPr="00EF30C3">
        <w:rPr>
          <w:rFonts w:ascii="Arial" w:hAnsi="Arial" w:cs="Arial" w:hint="cs"/>
          <w:szCs w:val="18"/>
          <w:rtl/>
        </w:rPr>
        <w:t>بلدان</w:t>
      </w:r>
      <w:r w:rsidRPr="00EF30C3">
        <w:rPr>
          <w:rFonts w:ascii="Calibri" w:hAnsi="Calibri" w:cs="Arial"/>
          <w:szCs w:val="18"/>
          <w:rtl/>
        </w:rPr>
        <w:t xml:space="preserve"> </w:t>
      </w:r>
      <w:r w:rsidRPr="00EF30C3">
        <w:rPr>
          <w:rFonts w:ascii="Arial" w:hAnsi="Arial" w:cs="Arial" w:hint="cs"/>
          <w:szCs w:val="18"/>
          <w:rtl/>
        </w:rPr>
        <w:t>إقامتهم؛</w:t>
      </w:r>
      <w:r w:rsidRPr="00EF30C3">
        <w:rPr>
          <w:rFonts w:ascii="Calibri" w:hAnsi="Calibri" w:cs="Arial"/>
          <w:szCs w:val="18"/>
          <w:rtl/>
        </w:rPr>
        <w:t xml:space="preserve"> </w:t>
      </w:r>
      <w:r w:rsidRPr="00EF30C3">
        <w:rPr>
          <w:rFonts w:ascii="Arial" w:hAnsi="Arial" w:cs="Arial" w:hint="cs"/>
          <w:szCs w:val="18"/>
          <w:rtl/>
        </w:rPr>
        <w:t>لأنه</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المرجح</w:t>
      </w:r>
      <w:r w:rsidRPr="00EF30C3">
        <w:rPr>
          <w:rFonts w:ascii="Calibri" w:hAnsi="Calibri" w:cs="Arial"/>
          <w:szCs w:val="18"/>
          <w:rtl/>
        </w:rPr>
        <w:t xml:space="preserve"> </w:t>
      </w:r>
      <w:r w:rsidRPr="00EF30C3">
        <w:rPr>
          <w:rFonts w:ascii="Arial" w:hAnsi="Arial" w:cs="Arial" w:hint="cs"/>
          <w:szCs w:val="18"/>
          <w:rtl/>
        </w:rPr>
        <w:t>عدم</w:t>
      </w:r>
      <w:r w:rsidRPr="00EF30C3">
        <w:rPr>
          <w:rFonts w:ascii="Calibri" w:hAnsi="Calibri" w:cs="Arial"/>
          <w:szCs w:val="18"/>
          <w:rtl/>
        </w:rPr>
        <w:t xml:space="preserve"> </w:t>
      </w:r>
      <w:r w:rsidRPr="00EF30C3">
        <w:rPr>
          <w:rFonts w:ascii="Arial" w:hAnsi="Arial" w:cs="Arial" w:hint="cs"/>
          <w:szCs w:val="18"/>
          <w:rtl/>
        </w:rPr>
        <w:t>توجيه</w:t>
      </w:r>
      <w:r w:rsidRPr="00EF30C3">
        <w:rPr>
          <w:rFonts w:ascii="Calibri" w:hAnsi="Calibri" w:cs="Arial"/>
          <w:szCs w:val="18"/>
          <w:rtl/>
        </w:rPr>
        <w:t xml:space="preserve"> </w:t>
      </w:r>
      <w:r w:rsidRPr="00EF30C3">
        <w:rPr>
          <w:rFonts w:ascii="Arial" w:hAnsi="Arial" w:cs="Arial" w:hint="cs"/>
          <w:szCs w:val="18"/>
          <w:rtl/>
        </w:rPr>
        <w:t>المكالمة</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مركز</w:t>
      </w:r>
      <w:r w:rsidRPr="00EF30C3">
        <w:rPr>
          <w:rFonts w:ascii="Calibri" w:hAnsi="Calibri" w:cs="Arial"/>
          <w:szCs w:val="18"/>
          <w:rtl/>
        </w:rPr>
        <w:t xml:space="preserve"> </w:t>
      </w:r>
      <w:r w:rsidRPr="00EF30C3">
        <w:rPr>
          <w:rFonts w:ascii="Arial" w:hAnsi="Arial" w:cs="Arial" w:hint="cs"/>
          <w:szCs w:val="18"/>
          <w:rtl/>
        </w:rPr>
        <w:t>المكالمات</w:t>
      </w:r>
      <w:r w:rsidRPr="00EF30C3">
        <w:rPr>
          <w:rFonts w:ascii="Calibri" w:hAnsi="Calibri" w:cs="Arial"/>
          <w:szCs w:val="18"/>
          <w:rtl/>
        </w:rPr>
        <w:t xml:space="preserve"> </w:t>
      </w:r>
      <w:r w:rsidRPr="00EF30C3">
        <w:rPr>
          <w:rFonts w:ascii="Arial" w:hAnsi="Arial" w:cs="Arial" w:hint="cs"/>
          <w:szCs w:val="18"/>
          <w:rtl/>
        </w:rPr>
        <w:t>الملائم</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ذلك</w:t>
      </w:r>
      <w:r w:rsidRPr="00EF30C3">
        <w:rPr>
          <w:rFonts w:ascii="Calibri" w:hAnsi="Calibri" w:cs="Arial"/>
          <w:szCs w:val="18"/>
          <w:rtl/>
        </w:rPr>
        <w:t xml:space="preserve"> </w:t>
      </w:r>
      <w:r w:rsidRPr="00EF30C3">
        <w:rPr>
          <w:rFonts w:ascii="Arial" w:hAnsi="Arial" w:cs="Arial" w:hint="cs"/>
          <w:szCs w:val="18"/>
          <w:rtl/>
        </w:rPr>
        <w:t>المكان</w:t>
      </w:r>
      <w:r w:rsidRPr="00EF30C3">
        <w:rPr>
          <w:rFonts w:ascii="Calibri" w:hAnsi="Calibri" w:cs="Arial"/>
          <w:szCs w:val="18"/>
          <w:rtl/>
        </w:rPr>
        <w:t>.</w:t>
      </w:r>
    </w:p>
    <w:p w14:paraId="5C794D19" w14:textId="77777777" w:rsidR="00655958" w:rsidRPr="00EF30C3" w:rsidRDefault="00AA7425" w:rsidP="00655958">
      <w:pPr>
        <w:pStyle w:val="ProductList-Body"/>
        <w:shd w:val="clear" w:color="auto" w:fill="A6A6A6" w:themeFill="background1" w:themeFillShade="A6"/>
        <w:spacing w:before="120" w:after="240"/>
        <w:jc w:val="right"/>
        <w:rPr>
          <w:rFonts w:ascii="Calibri" w:hAnsi="Calibri" w:cs="Arial"/>
        </w:rPr>
      </w:pPr>
      <w:hyperlink w:anchor="TableofContents" w:history="1">
        <w:r w:rsidR="00655958" w:rsidRPr="00EF30C3">
          <w:rPr>
            <w:rStyle w:val="Hyperlink"/>
            <w:rFonts w:ascii="Arial" w:hAnsi="Arial" w:cs="Arial" w:hint="cs"/>
            <w:sz w:val="16"/>
            <w:szCs w:val="16"/>
            <w:rtl/>
          </w:rPr>
          <w:t>جدول</w:t>
        </w:r>
        <w:r w:rsidR="00655958" w:rsidRPr="00EF30C3">
          <w:rPr>
            <w:rStyle w:val="Hyperlink"/>
            <w:rFonts w:ascii="Calibri" w:hAnsi="Calibri" w:cs="Arial"/>
            <w:sz w:val="16"/>
            <w:szCs w:val="16"/>
            <w:rtl/>
          </w:rPr>
          <w:t xml:space="preserve"> </w:t>
        </w:r>
        <w:r w:rsidR="00655958" w:rsidRPr="00EF30C3">
          <w:rPr>
            <w:rStyle w:val="Hyperlink"/>
            <w:rFonts w:ascii="Arial" w:hAnsi="Arial" w:cs="Arial" w:hint="cs"/>
            <w:sz w:val="16"/>
            <w:szCs w:val="16"/>
            <w:rtl/>
          </w:rPr>
          <w:t>المحتويات</w:t>
        </w:r>
      </w:hyperlink>
      <w:r w:rsidR="00655958" w:rsidRPr="00EF30C3">
        <w:rPr>
          <w:rFonts w:ascii="Calibri" w:hAnsi="Calibri" w:cs="Arial"/>
          <w:sz w:val="16"/>
          <w:szCs w:val="16"/>
          <w:rtl/>
        </w:rPr>
        <w:t xml:space="preserve"> / </w:t>
      </w:r>
      <w:hyperlink w:anchor="GeneralTerms" w:history="1">
        <w:r w:rsidR="00655958" w:rsidRPr="00EF30C3">
          <w:rPr>
            <w:rStyle w:val="Hyperlink"/>
            <w:rFonts w:ascii="Arial" w:hAnsi="Arial" w:cs="Arial" w:hint="cs"/>
            <w:sz w:val="16"/>
            <w:szCs w:val="16"/>
            <w:rtl/>
          </w:rPr>
          <w:t>الشروط</w:t>
        </w:r>
        <w:r w:rsidR="00655958" w:rsidRPr="00EF30C3">
          <w:rPr>
            <w:rStyle w:val="Hyperlink"/>
            <w:rFonts w:ascii="Calibri" w:hAnsi="Calibri" w:cs="Arial"/>
            <w:sz w:val="16"/>
            <w:szCs w:val="16"/>
            <w:rtl/>
          </w:rPr>
          <w:t xml:space="preserve"> </w:t>
        </w:r>
        <w:r w:rsidR="00655958" w:rsidRPr="00EF30C3">
          <w:rPr>
            <w:rStyle w:val="Hyperlink"/>
            <w:rFonts w:ascii="Arial" w:hAnsi="Arial" w:cs="Arial" w:hint="cs"/>
            <w:sz w:val="16"/>
            <w:szCs w:val="16"/>
            <w:rtl/>
          </w:rPr>
          <w:t>العامة</w:t>
        </w:r>
      </w:hyperlink>
    </w:p>
    <w:p w14:paraId="12EF9505" w14:textId="34CB2701" w:rsidR="008E1EAF" w:rsidRPr="00EF30C3" w:rsidRDefault="004B3528" w:rsidP="007E09C1">
      <w:pPr>
        <w:pStyle w:val="ProductList-OfferingGroupHeading"/>
        <w:keepNext/>
        <w:outlineLvl w:val="1"/>
        <w:rPr>
          <w:rFonts w:cs="Arial"/>
          <w:bCs/>
          <w:szCs w:val="28"/>
        </w:rPr>
      </w:pPr>
      <w:bookmarkStart w:id="180" w:name="_Toc515532994"/>
      <w:bookmarkStart w:id="181" w:name="OtherOnlineServices"/>
      <w:r w:rsidRPr="00EF30C3">
        <w:rPr>
          <w:rFonts w:cs="Arial"/>
          <w:bCs/>
          <w:szCs w:val="28"/>
          <w:rtl/>
        </w:rPr>
        <w:t>خدمات أخرى عبر الإنترنت</w:t>
      </w:r>
      <w:bookmarkEnd w:id="180"/>
    </w:p>
    <w:p w14:paraId="2995C9F4" w14:textId="77777777" w:rsidR="00F179AE" w:rsidRPr="00EF30C3" w:rsidRDefault="00F179AE" w:rsidP="00F179AE">
      <w:pPr>
        <w:pStyle w:val="ProductList-Offering2Heading"/>
        <w:outlineLvl w:val="2"/>
        <w:rPr>
          <w:rFonts w:ascii="Calibri Light" w:hAnsi="Calibri Light" w:cs="Arial"/>
          <w:szCs w:val="28"/>
        </w:rPr>
      </w:pPr>
      <w:bookmarkStart w:id="182" w:name="MicrosoftLearning"/>
      <w:bookmarkStart w:id="183" w:name="MicrosoftPowerBIPro"/>
      <w:bookmarkEnd w:id="181"/>
      <w:r w:rsidRPr="00EF30C3">
        <w:rPr>
          <w:rFonts w:ascii="Calibri Light" w:hAnsi="Calibri Light" w:cs="Arial"/>
          <w:szCs w:val="28"/>
          <w:rtl/>
        </w:rPr>
        <w:tab/>
      </w:r>
      <w:bookmarkStart w:id="184" w:name="_Toc476230941"/>
      <w:bookmarkStart w:id="185" w:name="_Toc476476626"/>
      <w:bookmarkStart w:id="186" w:name="_Toc515532995"/>
      <w:bookmarkStart w:id="187" w:name="BingMaps"/>
      <w:r w:rsidRPr="00EF30C3">
        <w:rPr>
          <w:rFonts w:ascii="Arial" w:hAnsi="Arial" w:cs="Arial"/>
          <w:szCs w:val="28"/>
          <w:rtl/>
        </w:rPr>
        <w:t>نظام</w:t>
      </w:r>
      <w:r w:rsidRPr="00EF30C3">
        <w:rPr>
          <w:rFonts w:ascii="Calibri Light" w:hAnsi="Calibri Light" w:cs="Arial"/>
          <w:szCs w:val="28"/>
          <w:rtl/>
        </w:rPr>
        <w:t xml:space="preserve"> </w:t>
      </w:r>
      <w:r w:rsidRPr="00EF30C3">
        <w:rPr>
          <w:rFonts w:ascii="Calibri Light" w:hAnsi="Calibri Light" w:cs="Arial"/>
          <w:szCs w:val="28"/>
        </w:rPr>
        <w:t>Bing Maps Enterprise</w:t>
      </w:r>
      <w:r w:rsidRPr="00EF30C3">
        <w:rPr>
          <w:rFonts w:ascii="Calibri Light" w:hAnsi="Calibri Light" w:cs="Arial"/>
          <w:szCs w:val="28"/>
          <w:rtl/>
        </w:rPr>
        <w:t xml:space="preserve"> </w:t>
      </w:r>
      <w:r w:rsidRPr="00EF30C3">
        <w:rPr>
          <w:rFonts w:ascii="Arial" w:hAnsi="Arial" w:cs="Arial"/>
          <w:szCs w:val="28"/>
          <w:rtl/>
        </w:rPr>
        <w:t>الأساسي</w:t>
      </w:r>
      <w:r w:rsidRPr="00EF30C3">
        <w:rPr>
          <w:rFonts w:ascii="Calibri Light" w:hAnsi="Calibri Light" w:cs="Arial"/>
          <w:szCs w:val="28"/>
          <w:rtl/>
        </w:rPr>
        <w:t xml:space="preserve"> </w:t>
      </w:r>
      <w:r w:rsidRPr="00EF30C3">
        <w:rPr>
          <w:rFonts w:ascii="Arial" w:hAnsi="Arial" w:cs="Arial"/>
          <w:szCs w:val="28"/>
          <w:rtl/>
        </w:rPr>
        <w:t>ونظام</w:t>
      </w:r>
      <w:r w:rsidRPr="00EF30C3">
        <w:rPr>
          <w:rFonts w:ascii="Calibri Light" w:hAnsi="Calibri Light" w:cs="Arial"/>
          <w:szCs w:val="28"/>
          <w:rtl/>
        </w:rPr>
        <w:t xml:space="preserve"> </w:t>
      </w:r>
      <w:r w:rsidRPr="00EF30C3">
        <w:rPr>
          <w:rFonts w:ascii="Calibri Light" w:hAnsi="Calibri Light" w:cs="Arial"/>
          <w:szCs w:val="28"/>
        </w:rPr>
        <w:t>Mobile Asset Management</w:t>
      </w:r>
      <w:r w:rsidRPr="00EF30C3">
        <w:rPr>
          <w:rFonts w:ascii="Calibri Light" w:hAnsi="Calibri Light" w:cs="Arial"/>
          <w:szCs w:val="28"/>
          <w:rtl/>
        </w:rPr>
        <w:t xml:space="preserve"> </w:t>
      </w:r>
      <w:r w:rsidRPr="00EF30C3">
        <w:rPr>
          <w:rFonts w:ascii="Arial" w:hAnsi="Arial" w:cs="Arial"/>
          <w:szCs w:val="28"/>
          <w:rtl/>
        </w:rPr>
        <w:t>الأساسي</w:t>
      </w:r>
      <w:bookmarkEnd w:id="184"/>
      <w:bookmarkEnd w:id="185"/>
      <w:bookmarkEnd w:id="186"/>
    </w:p>
    <w:bookmarkEnd w:id="187"/>
    <w:p w14:paraId="72716703" w14:textId="77777777" w:rsidR="00F179AE" w:rsidRPr="00EF30C3" w:rsidRDefault="00F179AE" w:rsidP="00F179AE">
      <w:pPr>
        <w:pStyle w:val="ProductList-Body"/>
        <w:rPr>
          <w:rFonts w:ascii="Calibri" w:hAnsi="Calibri" w:cs="Arial"/>
          <w:b/>
          <w:bCs/>
          <w:color w:val="00188F"/>
          <w:szCs w:val="18"/>
        </w:rPr>
      </w:pPr>
      <w:r w:rsidRPr="00EF30C3">
        <w:rPr>
          <w:rFonts w:ascii="Arial" w:hAnsi="Arial" w:cs="Arial"/>
          <w:b/>
          <w:bCs/>
          <w:color w:val="00188F"/>
          <w:szCs w:val="18"/>
          <w:rtl/>
        </w:rPr>
        <w:t>تراخيص</w:t>
      </w:r>
      <w:r w:rsidRPr="00EF30C3">
        <w:rPr>
          <w:rFonts w:ascii="Calibri" w:hAnsi="Calibri" w:cs="Arial"/>
          <w:b/>
          <w:bCs/>
          <w:color w:val="00188F"/>
          <w:szCs w:val="18"/>
          <w:rtl/>
        </w:rPr>
        <w:t xml:space="preserve"> </w:t>
      </w:r>
      <w:r w:rsidRPr="00EF30C3">
        <w:rPr>
          <w:rFonts w:ascii="Arial" w:hAnsi="Arial" w:cs="Arial"/>
          <w:b/>
          <w:bCs/>
          <w:color w:val="00188F"/>
          <w:szCs w:val="18"/>
          <w:rtl/>
        </w:rPr>
        <w:t>اشتراك</w:t>
      </w:r>
      <w:r w:rsidRPr="00EF30C3">
        <w:rPr>
          <w:rFonts w:ascii="Calibri" w:hAnsi="Calibri" w:cs="Arial"/>
          <w:b/>
          <w:bCs/>
          <w:color w:val="00188F"/>
          <w:szCs w:val="18"/>
          <w:rtl/>
        </w:rPr>
        <w:t xml:space="preserve"> </w:t>
      </w:r>
      <w:r w:rsidRPr="00EF30C3">
        <w:rPr>
          <w:rFonts w:ascii="Arial" w:hAnsi="Arial" w:cs="Arial"/>
          <w:b/>
          <w:bCs/>
          <w:color w:val="00188F"/>
          <w:szCs w:val="18"/>
          <w:rtl/>
        </w:rPr>
        <w:t>الخدمة</w:t>
      </w:r>
    </w:p>
    <w:p w14:paraId="0389C1F9" w14:textId="77777777" w:rsidR="00F179AE" w:rsidRPr="00EF30C3" w:rsidRDefault="00F179AE" w:rsidP="00F179AE">
      <w:pPr>
        <w:pStyle w:val="ProductList-Body"/>
        <w:rPr>
          <w:rFonts w:ascii="Calibri" w:hAnsi="Calibri" w:cs="Arial"/>
          <w:szCs w:val="18"/>
        </w:rPr>
      </w:pPr>
      <w:r w:rsidRPr="00EF30C3">
        <w:rPr>
          <w:rFonts w:ascii="Arial" w:hAnsi="Arial" w:cs="Arial"/>
          <w:szCs w:val="18"/>
          <w:rtl/>
        </w:rPr>
        <w:t>يلزم</w:t>
      </w:r>
      <w:r w:rsidRPr="00EF30C3">
        <w:rPr>
          <w:rFonts w:ascii="Calibri" w:hAnsi="Calibri" w:cs="Arial"/>
          <w:szCs w:val="18"/>
          <w:rtl/>
        </w:rPr>
        <w:t xml:space="preserve"> </w:t>
      </w:r>
      <w:r w:rsidRPr="00EF30C3">
        <w:rPr>
          <w:rFonts w:ascii="Arial" w:hAnsi="Arial" w:cs="Arial"/>
          <w:szCs w:val="18"/>
          <w:rtl/>
        </w:rPr>
        <w:t>وجود</w:t>
      </w:r>
      <w:r w:rsidRPr="00EF30C3">
        <w:rPr>
          <w:rFonts w:ascii="Calibri" w:hAnsi="Calibri" w:cs="Arial"/>
          <w:szCs w:val="18"/>
          <w:rtl/>
        </w:rPr>
        <w:t xml:space="preserve"> </w:t>
      </w:r>
      <w:r w:rsidRPr="00EF30C3">
        <w:rPr>
          <w:rFonts w:ascii="Arial" w:hAnsi="Arial" w:cs="Arial"/>
          <w:szCs w:val="18"/>
          <w:rtl/>
        </w:rPr>
        <w:t>ترخيص</w:t>
      </w:r>
      <w:r w:rsidRPr="00EF30C3">
        <w:rPr>
          <w:rFonts w:ascii="Calibri" w:hAnsi="Calibri" w:cs="Arial"/>
          <w:szCs w:val="18"/>
          <w:rtl/>
        </w:rPr>
        <w:t xml:space="preserve"> </w:t>
      </w:r>
      <w:r w:rsidRPr="00EF30C3">
        <w:rPr>
          <w:rFonts w:ascii="Arial" w:hAnsi="Arial" w:cs="Arial"/>
          <w:szCs w:val="18"/>
          <w:rtl/>
        </w:rPr>
        <w:t>اشتراك</w:t>
      </w:r>
      <w:r w:rsidRPr="00EF30C3">
        <w:rPr>
          <w:rFonts w:ascii="Calibri" w:hAnsi="Calibri" w:cs="Arial"/>
          <w:szCs w:val="18"/>
          <w:rtl/>
        </w:rPr>
        <w:t xml:space="preserve"> </w:t>
      </w:r>
      <w:r w:rsidRPr="00EF30C3">
        <w:rPr>
          <w:rFonts w:ascii="Arial" w:hAnsi="Arial" w:cs="Arial"/>
          <w:szCs w:val="18"/>
          <w:rtl/>
        </w:rPr>
        <w:t>خدمة</w:t>
      </w:r>
      <w:r w:rsidRPr="00EF30C3">
        <w:rPr>
          <w:rFonts w:ascii="Calibri" w:hAnsi="Calibri" w:cs="Arial"/>
          <w:szCs w:val="18"/>
          <w:rtl/>
        </w:rPr>
        <w:t xml:space="preserve"> </w:t>
      </w:r>
      <w:r w:rsidRPr="00EF30C3">
        <w:rPr>
          <w:rFonts w:ascii="Arial" w:hAnsi="Arial" w:cs="Arial"/>
          <w:szCs w:val="18"/>
          <w:rtl/>
        </w:rPr>
        <w:t>للوصول</w:t>
      </w:r>
      <w:r w:rsidRPr="00EF30C3">
        <w:rPr>
          <w:rFonts w:ascii="Calibri" w:hAnsi="Calibri" w:cs="Arial"/>
          <w:szCs w:val="18"/>
          <w:rtl/>
        </w:rPr>
        <w:t xml:space="preserve"> </w:t>
      </w:r>
      <w:r w:rsidRPr="00EF30C3">
        <w:rPr>
          <w:rFonts w:ascii="Arial" w:hAnsi="Arial" w:cs="Arial"/>
          <w:szCs w:val="18"/>
          <w:rtl/>
        </w:rPr>
        <w:t>إلى</w:t>
      </w:r>
      <w:r w:rsidRPr="00EF30C3">
        <w:rPr>
          <w:rFonts w:ascii="Calibri" w:hAnsi="Calibri" w:cs="Arial"/>
          <w:szCs w:val="18"/>
          <w:rtl/>
        </w:rPr>
        <w:t xml:space="preserve"> </w:t>
      </w:r>
      <w:r w:rsidRPr="00EF30C3">
        <w:rPr>
          <w:rFonts w:ascii="Arial" w:hAnsi="Arial" w:cs="Arial"/>
          <w:szCs w:val="18"/>
          <w:rtl/>
        </w:rPr>
        <w:t>الخدمات</w:t>
      </w:r>
      <w:r w:rsidRPr="00EF30C3">
        <w:rPr>
          <w:rFonts w:ascii="Calibri" w:hAnsi="Calibri" w:cs="Arial"/>
          <w:szCs w:val="18"/>
          <w:rtl/>
        </w:rPr>
        <w:t xml:space="preserve"> </w:t>
      </w:r>
      <w:r w:rsidRPr="00EF30C3">
        <w:rPr>
          <w:rFonts w:ascii="Arial" w:hAnsi="Arial" w:cs="Arial"/>
          <w:szCs w:val="18"/>
          <w:rtl/>
        </w:rPr>
        <w:t>عبر</w:t>
      </w:r>
      <w:r w:rsidRPr="00EF30C3">
        <w:rPr>
          <w:rFonts w:ascii="Calibri" w:hAnsi="Calibri" w:cs="Arial"/>
          <w:szCs w:val="18"/>
          <w:rtl/>
        </w:rPr>
        <w:t xml:space="preserve"> </w:t>
      </w:r>
      <w:r w:rsidRPr="00EF30C3">
        <w:rPr>
          <w:rFonts w:ascii="Arial" w:hAnsi="Arial" w:cs="Arial"/>
          <w:szCs w:val="18"/>
          <w:rtl/>
        </w:rPr>
        <w:t>نظام</w:t>
      </w:r>
      <w:r w:rsidRPr="00EF30C3">
        <w:rPr>
          <w:rFonts w:ascii="Calibri" w:hAnsi="Calibri" w:cs="Arial"/>
          <w:szCs w:val="18"/>
          <w:rtl/>
        </w:rPr>
        <w:t xml:space="preserve"> </w:t>
      </w:r>
      <w:r w:rsidRPr="00EF30C3">
        <w:rPr>
          <w:rFonts w:ascii="Calibri" w:hAnsi="Calibri" w:cs="Arial"/>
          <w:szCs w:val="18"/>
        </w:rPr>
        <w:t>Bing Maps Enterprise</w:t>
      </w:r>
      <w:r w:rsidRPr="00EF30C3">
        <w:rPr>
          <w:rFonts w:ascii="Calibri" w:hAnsi="Calibri" w:cs="Arial"/>
          <w:szCs w:val="18"/>
          <w:rtl/>
        </w:rPr>
        <w:t xml:space="preserve"> </w:t>
      </w:r>
      <w:r w:rsidRPr="00EF30C3">
        <w:rPr>
          <w:rFonts w:ascii="Arial" w:hAnsi="Arial" w:cs="Arial"/>
          <w:szCs w:val="18"/>
          <w:rtl/>
        </w:rPr>
        <w:t>الأساسي</w:t>
      </w:r>
      <w:r w:rsidRPr="00EF30C3">
        <w:rPr>
          <w:rFonts w:ascii="Calibri" w:hAnsi="Calibri" w:cs="Arial"/>
          <w:szCs w:val="18"/>
          <w:rtl/>
        </w:rPr>
        <w:t xml:space="preserve"> </w:t>
      </w:r>
      <w:r w:rsidRPr="00EF30C3">
        <w:rPr>
          <w:rFonts w:ascii="Arial" w:hAnsi="Arial" w:cs="Arial"/>
          <w:szCs w:val="18"/>
          <w:rtl/>
        </w:rPr>
        <w:t>أو</w:t>
      </w:r>
      <w:r w:rsidRPr="00EF30C3">
        <w:rPr>
          <w:rFonts w:ascii="Calibri" w:hAnsi="Calibri" w:cs="Arial"/>
          <w:szCs w:val="18"/>
          <w:rtl/>
        </w:rPr>
        <w:t xml:space="preserve"> </w:t>
      </w:r>
      <w:r w:rsidRPr="00EF30C3">
        <w:rPr>
          <w:rFonts w:ascii="Arial" w:hAnsi="Arial" w:cs="Arial"/>
          <w:szCs w:val="18"/>
          <w:rtl/>
        </w:rPr>
        <w:t>نظام</w:t>
      </w:r>
      <w:r w:rsidRPr="00EF30C3">
        <w:rPr>
          <w:rFonts w:ascii="Calibri" w:hAnsi="Calibri" w:cs="Arial"/>
          <w:szCs w:val="18"/>
          <w:rtl/>
        </w:rPr>
        <w:t xml:space="preserve"> </w:t>
      </w:r>
      <w:r w:rsidRPr="00EF30C3">
        <w:rPr>
          <w:rFonts w:ascii="Calibri" w:hAnsi="Calibri" w:cs="Arial"/>
          <w:szCs w:val="18"/>
        </w:rPr>
        <w:t>Mobile Asset Management</w:t>
      </w:r>
      <w:r w:rsidRPr="00EF30C3">
        <w:rPr>
          <w:rFonts w:ascii="Calibri" w:hAnsi="Calibri" w:cs="Arial"/>
          <w:szCs w:val="18"/>
          <w:rtl/>
        </w:rPr>
        <w:t xml:space="preserve"> </w:t>
      </w:r>
      <w:r w:rsidRPr="00EF30C3">
        <w:rPr>
          <w:rFonts w:ascii="Arial" w:hAnsi="Arial" w:cs="Arial"/>
          <w:szCs w:val="18"/>
          <w:rtl/>
        </w:rPr>
        <w:t>الأساسي</w:t>
      </w:r>
      <w:r w:rsidRPr="00EF30C3">
        <w:rPr>
          <w:rFonts w:ascii="Calibri" w:hAnsi="Calibri" w:cs="Arial"/>
          <w:szCs w:val="18"/>
          <w:rtl/>
        </w:rPr>
        <w:t xml:space="preserve">. </w:t>
      </w:r>
      <w:r w:rsidRPr="00EF30C3">
        <w:rPr>
          <w:rFonts w:ascii="Arial" w:hAnsi="Arial" w:cs="Arial"/>
          <w:szCs w:val="18"/>
          <w:rtl/>
        </w:rPr>
        <w:t>يتعين</w:t>
      </w:r>
      <w:r w:rsidRPr="00EF30C3">
        <w:rPr>
          <w:rFonts w:ascii="Calibri" w:hAnsi="Calibri" w:cs="Arial"/>
          <w:szCs w:val="18"/>
          <w:rtl/>
        </w:rPr>
        <w:t xml:space="preserve"> </w:t>
      </w:r>
      <w:r w:rsidRPr="00EF30C3">
        <w:rPr>
          <w:rFonts w:ascii="Arial" w:hAnsi="Arial" w:cs="Arial"/>
          <w:szCs w:val="18"/>
          <w:rtl/>
        </w:rPr>
        <w:t>شراء</w:t>
      </w:r>
      <w:r w:rsidRPr="00EF30C3">
        <w:rPr>
          <w:rFonts w:ascii="Calibri" w:hAnsi="Calibri" w:cs="Arial"/>
          <w:szCs w:val="18"/>
          <w:rtl/>
        </w:rPr>
        <w:t xml:space="preserve"> </w:t>
      </w:r>
      <w:r w:rsidRPr="00EF30C3">
        <w:rPr>
          <w:rFonts w:ascii="Arial" w:hAnsi="Arial" w:cs="Arial"/>
          <w:szCs w:val="18"/>
          <w:rtl/>
        </w:rPr>
        <w:t>كل</w:t>
      </w:r>
      <w:r w:rsidRPr="00EF30C3">
        <w:rPr>
          <w:rFonts w:ascii="Calibri" w:hAnsi="Calibri" w:cs="Arial"/>
          <w:szCs w:val="18"/>
          <w:rtl/>
        </w:rPr>
        <w:t xml:space="preserve"> </w:t>
      </w:r>
      <w:r w:rsidRPr="00EF30C3">
        <w:rPr>
          <w:rFonts w:ascii="Arial" w:hAnsi="Arial" w:cs="Arial"/>
          <w:szCs w:val="18"/>
          <w:rtl/>
        </w:rPr>
        <w:t>ترخيص</w:t>
      </w:r>
      <w:r w:rsidRPr="00EF30C3">
        <w:rPr>
          <w:rFonts w:ascii="Calibri" w:hAnsi="Calibri" w:cs="Arial"/>
          <w:szCs w:val="18"/>
          <w:rtl/>
        </w:rPr>
        <w:t xml:space="preserve"> </w:t>
      </w:r>
      <w:r w:rsidRPr="00EF30C3">
        <w:rPr>
          <w:rFonts w:ascii="Arial" w:hAnsi="Arial" w:cs="Arial"/>
          <w:szCs w:val="18"/>
          <w:rtl/>
        </w:rPr>
        <w:t>اشتراك</w:t>
      </w:r>
      <w:r w:rsidRPr="00EF30C3">
        <w:rPr>
          <w:rFonts w:ascii="Calibri" w:hAnsi="Calibri" w:cs="Arial"/>
          <w:szCs w:val="18"/>
          <w:rtl/>
        </w:rPr>
        <w:t xml:space="preserve"> </w:t>
      </w:r>
      <w:r w:rsidRPr="00EF30C3">
        <w:rPr>
          <w:rFonts w:ascii="Arial" w:hAnsi="Arial" w:cs="Arial"/>
          <w:szCs w:val="18"/>
          <w:rtl/>
        </w:rPr>
        <w:t>في</w:t>
      </w:r>
      <w:r w:rsidRPr="00EF30C3">
        <w:rPr>
          <w:rFonts w:ascii="Calibri" w:hAnsi="Calibri" w:cs="Arial"/>
          <w:szCs w:val="18"/>
          <w:rtl/>
        </w:rPr>
        <w:t xml:space="preserve"> </w:t>
      </w:r>
      <w:r w:rsidRPr="00EF30C3">
        <w:rPr>
          <w:rFonts w:ascii="Arial" w:hAnsi="Arial" w:cs="Arial"/>
          <w:szCs w:val="18"/>
          <w:rtl/>
        </w:rPr>
        <w:t>الخدمة</w:t>
      </w:r>
      <w:r w:rsidRPr="00EF30C3">
        <w:rPr>
          <w:rFonts w:ascii="Calibri" w:hAnsi="Calibri" w:cs="Arial"/>
          <w:szCs w:val="18"/>
          <w:rtl/>
        </w:rPr>
        <w:t xml:space="preserve"> </w:t>
      </w:r>
      <w:r w:rsidRPr="00EF30C3">
        <w:rPr>
          <w:rFonts w:ascii="Arial" w:hAnsi="Arial" w:cs="Arial"/>
          <w:szCs w:val="18"/>
          <w:rtl/>
        </w:rPr>
        <w:t>مع</w:t>
      </w:r>
      <w:r w:rsidRPr="00EF30C3">
        <w:rPr>
          <w:rFonts w:ascii="Calibri" w:hAnsi="Calibri" w:cs="Arial"/>
          <w:szCs w:val="18"/>
          <w:rtl/>
        </w:rPr>
        <w:t xml:space="preserve"> </w:t>
      </w:r>
      <w:r w:rsidRPr="00EF30C3">
        <w:rPr>
          <w:rFonts w:ascii="Arial" w:hAnsi="Arial" w:cs="Arial"/>
          <w:szCs w:val="18"/>
          <w:rtl/>
        </w:rPr>
        <w:t>ترخيص</w:t>
      </w:r>
      <w:r w:rsidRPr="00EF30C3">
        <w:rPr>
          <w:rFonts w:ascii="Calibri" w:hAnsi="Calibri" w:cs="Arial"/>
          <w:szCs w:val="18"/>
          <w:rtl/>
        </w:rPr>
        <w:t xml:space="preserve"> </w:t>
      </w:r>
      <w:r w:rsidRPr="00EF30C3">
        <w:rPr>
          <w:rFonts w:ascii="Arial" w:hAnsi="Arial" w:cs="Arial"/>
          <w:szCs w:val="18"/>
          <w:rtl/>
        </w:rPr>
        <w:t>واحد</w:t>
      </w:r>
      <w:r w:rsidRPr="00EF30C3">
        <w:rPr>
          <w:rFonts w:ascii="Calibri" w:hAnsi="Calibri" w:cs="Arial"/>
          <w:szCs w:val="18"/>
          <w:rtl/>
        </w:rPr>
        <w:t xml:space="preserve"> </w:t>
      </w:r>
      <w:r w:rsidRPr="00EF30C3">
        <w:rPr>
          <w:rFonts w:ascii="Arial" w:hAnsi="Arial" w:cs="Arial"/>
          <w:szCs w:val="18"/>
          <w:rtl/>
        </w:rPr>
        <w:t>من</w:t>
      </w:r>
      <w:r w:rsidRPr="00EF30C3">
        <w:rPr>
          <w:rFonts w:ascii="Calibri" w:hAnsi="Calibri" w:cs="Arial"/>
          <w:szCs w:val="18"/>
          <w:rtl/>
        </w:rPr>
        <w:t xml:space="preserve"> </w:t>
      </w:r>
      <w:r w:rsidRPr="00EF30C3">
        <w:rPr>
          <w:rFonts w:ascii="Arial" w:hAnsi="Arial" w:cs="Arial"/>
          <w:szCs w:val="18"/>
          <w:rtl/>
        </w:rPr>
        <w:t>تراخيص</w:t>
      </w:r>
      <w:r w:rsidRPr="00EF30C3">
        <w:rPr>
          <w:rFonts w:ascii="Calibri" w:hAnsi="Calibri" w:cs="Arial"/>
          <w:szCs w:val="18"/>
          <w:rtl/>
        </w:rPr>
        <w:t xml:space="preserve"> </w:t>
      </w:r>
      <w:r w:rsidRPr="00EF30C3">
        <w:rPr>
          <w:rFonts w:ascii="Arial" w:hAnsi="Arial" w:cs="Arial"/>
          <w:szCs w:val="18"/>
          <w:rtl/>
        </w:rPr>
        <w:t>الاشتراك</w:t>
      </w:r>
      <w:r w:rsidRPr="00EF30C3">
        <w:rPr>
          <w:rFonts w:ascii="Calibri" w:hAnsi="Calibri" w:cs="Arial"/>
          <w:szCs w:val="18"/>
          <w:rtl/>
        </w:rPr>
        <w:t xml:space="preserve"> </w:t>
      </w:r>
      <w:r w:rsidRPr="00EF30C3">
        <w:rPr>
          <w:rFonts w:ascii="Arial" w:hAnsi="Arial" w:cs="Arial"/>
          <w:szCs w:val="18"/>
          <w:rtl/>
        </w:rPr>
        <w:t>الإضافية</w:t>
      </w:r>
      <w:r w:rsidRPr="00EF30C3">
        <w:rPr>
          <w:rFonts w:ascii="Calibri" w:hAnsi="Calibri" w:cs="Arial"/>
          <w:szCs w:val="18"/>
          <w:rtl/>
        </w:rPr>
        <w:t xml:space="preserve"> </w:t>
      </w:r>
      <w:r w:rsidRPr="00EF30C3">
        <w:rPr>
          <w:rFonts w:ascii="Arial" w:hAnsi="Arial" w:cs="Arial"/>
          <w:szCs w:val="18"/>
          <w:rtl/>
        </w:rPr>
        <w:t>المؤهِّلة</w:t>
      </w:r>
      <w:r w:rsidRPr="00EF30C3">
        <w:rPr>
          <w:rFonts w:ascii="Calibri" w:hAnsi="Calibri" w:cs="Arial"/>
          <w:szCs w:val="18"/>
          <w:rtl/>
        </w:rPr>
        <w:t xml:space="preserve"> </w:t>
      </w:r>
      <w:r w:rsidRPr="00EF30C3">
        <w:rPr>
          <w:rFonts w:ascii="Arial" w:hAnsi="Arial" w:cs="Arial"/>
          <w:szCs w:val="18"/>
          <w:rtl/>
        </w:rPr>
        <w:t>التالية</w:t>
      </w:r>
      <w:r w:rsidRPr="00EF30C3">
        <w:rPr>
          <w:rFonts w:ascii="Calibri" w:hAnsi="Calibri" w:cs="Arial"/>
          <w:szCs w:val="18"/>
          <w:rtl/>
        </w:rPr>
        <w:t xml:space="preserve">: </w:t>
      </w:r>
    </w:p>
    <w:p w14:paraId="56E325E1" w14:textId="77777777" w:rsidR="00F179AE" w:rsidRPr="00EF30C3" w:rsidRDefault="00F179AE" w:rsidP="002A4D04">
      <w:pPr>
        <w:pStyle w:val="ProductList-Body"/>
        <w:numPr>
          <w:ilvl w:val="0"/>
          <w:numId w:val="12"/>
        </w:numPr>
        <w:ind w:left="450" w:hanging="270"/>
        <w:rPr>
          <w:rFonts w:ascii="Calibri" w:hAnsi="Calibri" w:cs="Arial"/>
          <w:szCs w:val="18"/>
        </w:rPr>
      </w:pPr>
      <w:r w:rsidRPr="00EF30C3">
        <w:rPr>
          <w:rFonts w:ascii="Arial" w:hAnsi="Arial" w:cs="Arial"/>
          <w:szCs w:val="18"/>
          <w:rtl/>
        </w:rPr>
        <w:t>بالنسبة</w:t>
      </w:r>
      <w:r w:rsidRPr="00EF30C3">
        <w:rPr>
          <w:rFonts w:ascii="Calibri" w:hAnsi="Calibri" w:cs="Arial"/>
          <w:szCs w:val="18"/>
          <w:rtl/>
        </w:rPr>
        <w:t xml:space="preserve"> </w:t>
      </w:r>
      <w:r w:rsidRPr="00EF30C3">
        <w:rPr>
          <w:rFonts w:ascii="Arial" w:hAnsi="Arial" w:cs="Arial"/>
          <w:szCs w:val="18"/>
          <w:rtl/>
        </w:rPr>
        <w:t>لترخيص</w:t>
      </w:r>
      <w:r w:rsidRPr="00EF30C3">
        <w:rPr>
          <w:rFonts w:ascii="Calibri" w:hAnsi="Calibri" w:cs="Arial"/>
          <w:szCs w:val="18"/>
          <w:rtl/>
        </w:rPr>
        <w:t xml:space="preserve"> </w:t>
      </w:r>
      <w:r w:rsidRPr="00EF30C3">
        <w:rPr>
          <w:rFonts w:ascii="Arial" w:hAnsi="Arial" w:cs="Arial"/>
          <w:szCs w:val="18"/>
          <w:rtl/>
        </w:rPr>
        <w:t>اشتراك</w:t>
      </w:r>
      <w:r w:rsidRPr="00EF30C3">
        <w:rPr>
          <w:rFonts w:ascii="Calibri" w:hAnsi="Calibri" w:cs="Arial"/>
          <w:szCs w:val="18"/>
          <w:rtl/>
        </w:rPr>
        <w:t xml:space="preserve"> </w:t>
      </w:r>
      <w:r w:rsidRPr="00EF30C3">
        <w:rPr>
          <w:rFonts w:ascii="Arial" w:hAnsi="Arial" w:cs="Arial"/>
          <w:szCs w:val="18"/>
          <w:rtl/>
        </w:rPr>
        <w:t>خدمة</w:t>
      </w:r>
      <w:r w:rsidRPr="00EF30C3">
        <w:rPr>
          <w:rFonts w:ascii="Calibri" w:hAnsi="Calibri" w:cs="Arial"/>
          <w:szCs w:val="18"/>
          <w:rtl/>
        </w:rPr>
        <w:t xml:space="preserve"> </w:t>
      </w:r>
      <w:r w:rsidRPr="00EF30C3">
        <w:rPr>
          <w:rFonts w:ascii="Calibri" w:hAnsi="Calibri" w:cs="Arial"/>
          <w:szCs w:val="18"/>
        </w:rPr>
        <w:t>Bing Maps Enterprise Platform</w:t>
      </w:r>
      <w:r w:rsidRPr="00EF30C3">
        <w:rPr>
          <w:rFonts w:ascii="Arial" w:hAnsi="Arial" w:cs="Arial"/>
          <w:szCs w:val="18"/>
          <w:rtl/>
        </w:rPr>
        <w:t>،</w:t>
      </w:r>
      <w:r w:rsidRPr="00EF30C3">
        <w:rPr>
          <w:rFonts w:ascii="Calibri" w:hAnsi="Calibri" w:cs="Arial"/>
          <w:szCs w:val="18"/>
          <w:rtl/>
        </w:rPr>
        <w:t xml:space="preserve"> </w:t>
      </w:r>
      <w:r w:rsidRPr="00EF30C3">
        <w:rPr>
          <w:rFonts w:ascii="Arial" w:hAnsi="Arial" w:cs="Arial"/>
          <w:szCs w:val="18"/>
          <w:rtl/>
        </w:rPr>
        <w:t>إما</w:t>
      </w:r>
      <w:r w:rsidRPr="00EF30C3">
        <w:rPr>
          <w:rFonts w:ascii="Calibri" w:hAnsi="Calibri" w:cs="Arial"/>
          <w:szCs w:val="18"/>
          <w:rtl/>
        </w:rPr>
        <w:t>:</w:t>
      </w:r>
    </w:p>
    <w:p w14:paraId="6330F9F5" w14:textId="77777777" w:rsidR="00F179AE" w:rsidRPr="00EF30C3" w:rsidRDefault="00F179AE" w:rsidP="002A4D04">
      <w:pPr>
        <w:pStyle w:val="ProductList-Body"/>
        <w:numPr>
          <w:ilvl w:val="0"/>
          <w:numId w:val="13"/>
        </w:numPr>
        <w:spacing w:before="40"/>
        <w:ind w:left="810" w:hanging="270"/>
        <w:rPr>
          <w:rFonts w:ascii="Calibri" w:hAnsi="Calibri" w:cs="Arial"/>
          <w:szCs w:val="18"/>
        </w:rPr>
      </w:pPr>
      <w:r w:rsidRPr="00EF30C3">
        <w:rPr>
          <w:rFonts w:ascii="Arial" w:hAnsi="Arial" w:cs="Arial"/>
          <w:szCs w:val="18"/>
          <w:rtl/>
        </w:rPr>
        <w:t>يتوفر</w:t>
      </w:r>
      <w:r w:rsidRPr="00EF30C3">
        <w:rPr>
          <w:rFonts w:ascii="Calibri" w:hAnsi="Calibri" w:cs="Arial"/>
          <w:szCs w:val="18"/>
          <w:rtl/>
        </w:rPr>
        <w:t xml:space="preserve"> </w:t>
      </w:r>
      <w:r w:rsidRPr="00EF30C3">
        <w:rPr>
          <w:rFonts w:ascii="Arial" w:hAnsi="Arial" w:cs="Arial"/>
          <w:szCs w:val="18"/>
          <w:rtl/>
        </w:rPr>
        <w:t>ترخيص</w:t>
      </w:r>
      <w:r w:rsidRPr="00EF30C3">
        <w:rPr>
          <w:rFonts w:ascii="Calibri" w:hAnsi="Calibri" w:cs="Arial"/>
          <w:szCs w:val="18"/>
          <w:rtl/>
        </w:rPr>
        <w:t xml:space="preserve"> </w:t>
      </w:r>
      <w:r w:rsidRPr="00EF30C3">
        <w:rPr>
          <w:rFonts w:ascii="Arial" w:hAnsi="Arial" w:cs="Arial"/>
          <w:szCs w:val="18"/>
          <w:rtl/>
        </w:rPr>
        <w:t>اشتراك</w:t>
      </w:r>
      <w:r w:rsidRPr="00EF30C3">
        <w:rPr>
          <w:rFonts w:ascii="Calibri" w:hAnsi="Calibri" w:cs="Arial"/>
          <w:szCs w:val="18"/>
          <w:rtl/>
        </w:rPr>
        <w:t xml:space="preserve"> </w:t>
      </w:r>
      <w:r w:rsidRPr="00EF30C3">
        <w:rPr>
          <w:rFonts w:ascii="Arial" w:hAnsi="Arial" w:cs="Arial"/>
          <w:szCs w:val="18"/>
          <w:rtl/>
        </w:rPr>
        <w:t>لوظيفة</w:t>
      </w:r>
      <w:r w:rsidRPr="00EF30C3">
        <w:rPr>
          <w:rFonts w:ascii="Calibri" w:hAnsi="Calibri" w:cs="Arial"/>
          <w:szCs w:val="18"/>
          <w:rtl/>
        </w:rPr>
        <w:t xml:space="preserve"> </w:t>
      </w:r>
      <w:r w:rsidRPr="00EF30C3">
        <w:rPr>
          <w:rFonts w:ascii="Arial" w:hAnsi="Arial" w:cs="Arial"/>
          <w:szCs w:val="18"/>
          <w:rtl/>
        </w:rPr>
        <w:t>إضافية</w:t>
      </w:r>
      <w:r w:rsidRPr="00EF30C3">
        <w:rPr>
          <w:rFonts w:ascii="Calibri" w:hAnsi="Calibri" w:cs="Arial"/>
          <w:szCs w:val="18"/>
          <w:rtl/>
        </w:rPr>
        <w:t xml:space="preserve"> </w:t>
      </w:r>
      <w:r w:rsidRPr="00EF30C3">
        <w:rPr>
          <w:rFonts w:ascii="Arial" w:hAnsi="Arial" w:cs="Arial"/>
          <w:szCs w:val="18"/>
          <w:rtl/>
        </w:rPr>
        <w:t>لاستخدام</w:t>
      </w:r>
      <w:r w:rsidRPr="00EF30C3">
        <w:rPr>
          <w:rFonts w:ascii="Calibri" w:hAnsi="Calibri" w:cs="Arial"/>
          <w:szCs w:val="18"/>
          <w:rtl/>
        </w:rPr>
        <w:t xml:space="preserve"> </w:t>
      </w:r>
      <w:r w:rsidRPr="00EF30C3">
        <w:rPr>
          <w:rFonts w:ascii="Arial" w:hAnsi="Arial" w:cs="Arial"/>
          <w:szCs w:val="18"/>
          <w:rtl/>
        </w:rPr>
        <w:t>موقع</w:t>
      </w:r>
      <w:r w:rsidRPr="00EF30C3">
        <w:rPr>
          <w:rFonts w:ascii="Calibri" w:hAnsi="Calibri" w:cs="Arial"/>
          <w:szCs w:val="18"/>
          <w:rtl/>
        </w:rPr>
        <w:t xml:space="preserve"> </w:t>
      </w:r>
      <w:r w:rsidRPr="00EF30C3">
        <w:rPr>
          <w:rFonts w:ascii="Arial" w:hAnsi="Arial" w:cs="Arial"/>
          <w:szCs w:val="18"/>
          <w:rtl/>
        </w:rPr>
        <w:t>ويب</w:t>
      </w:r>
      <w:r w:rsidRPr="00EF30C3">
        <w:rPr>
          <w:rFonts w:ascii="Calibri" w:hAnsi="Calibri" w:cs="Arial"/>
          <w:szCs w:val="18"/>
          <w:rtl/>
        </w:rPr>
        <w:t xml:space="preserve"> </w:t>
      </w:r>
      <w:r w:rsidRPr="00EF30C3">
        <w:rPr>
          <w:rFonts w:ascii="Arial" w:hAnsi="Arial" w:cs="Arial"/>
          <w:szCs w:val="18"/>
          <w:rtl/>
        </w:rPr>
        <w:t>العام</w:t>
      </w:r>
      <w:r w:rsidRPr="00EF30C3">
        <w:rPr>
          <w:rFonts w:ascii="Calibri" w:hAnsi="Calibri" w:cs="Arial"/>
          <w:szCs w:val="18"/>
          <w:rtl/>
        </w:rPr>
        <w:t xml:space="preserve"> </w:t>
      </w:r>
      <w:r w:rsidRPr="00EF30C3">
        <w:rPr>
          <w:rFonts w:ascii="Arial" w:hAnsi="Arial" w:cs="Arial"/>
          <w:szCs w:val="18"/>
          <w:rtl/>
        </w:rPr>
        <w:t>لخرائط</w:t>
      </w:r>
      <w:r w:rsidRPr="00EF30C3">
        <w:rPr>
          <w:rFonts w:ascii="Calibri" w:hAnsi="Calibri" w:cs="Arial"/>
          <w:szCs w:val="18"/>
          <w:rtl/>
        </w:rPr>
        <w:t xml:space="preserve"> </w:t>
      </w:r>
      <w:r w:rsidRPr="00EF30C3">
        <w:rPr>
          <w:rFonts w:ascii="Calibri" w:hAnsi="Calibri" w:cs="Arial"/>
          <w:szCs w:val="18"/>
        </w:rPr>
        <w:t>Bing</w:t>
      </w:r>
      <w:r w:rsidRPr="00EF30C3">
        <w:rPr>
          <w:rFonts w:ascii="Arial" w:hAnsi="Arial" w:cs="Arial"/>
          <w:szCs w:val="18"/>
          <w:rtl/>
        </w:rPr>
        <w:t>،</w:t>
      </w:r>
      <w:r w:rsidRPr="00EF30C3">
        <w:rPr>
          <w:rFonts w:ascii="Calibri" w:hAnsi="Calibri" w:cs="Arial"/>
          <w:szCs w:val="18"/>
          <w:rtl/>
        </w:rPr>
        <w:t xml:space="preserve"> </w:t>
      </w:r>
      <w:r w:rsidRPr="00EF30C3">
        <w:rPr>
          <w:rFonts w:ascii="Arial" w:hAnsi="Arial" w:cs="Arial"/>
          <w:szCs w:val="18"/>
          <w:rtl/>
        </w:rPr>
        <w:t>والمتاح</w:t>
      </w:r>
      <w:r w:rsidRPr="00EF30C3">
        <w:rPr>
          <w:rFonts w:ascii="Calibri" w:hAnsi="Calibri" w:cs="Arial"/>
          <w:szCs w:val="18"/>
          <w:rtl/>
        </w:rPr>
        <w:t xml:space="preserve"> </w:t>
      </w:r>
      <w:r w:rsidRPr="00EF30C3">
        <w:rPr>
          <w:rFonts w:ascii="Arial" w:hAnsi="Arial" w:cs="Arial"/>
          <w:szCs w:val="18"/>
          <w:rtl/>
        </w:rPr>
        <w:t>لعدد</w:t>
      </w:r>
      <w:r w:rsidRPr="00EF30C3">
        <w:rPr>
          <w:rFonts w:ascii="Calibri" w:hAnsi="Calibri" w:cs="Arial"/>
          <w:szCs w:val="18"/>
          <w:rtl/>
        </w:rPr>
        <w:t xml:space="preserve"> </w:t>
      </w:r>
      <w:r w:rsidRPr="00EF30C3">
        <w:rPr>
          <w:rFonts w:ascii="Arial" w:hAnsi="Arial" w:cs="Arial"/>
          <w:szCs w:val="18"/>
          <w:rtl/>
        </w:rPr>
        <w:t>محدد</w:t>
      </w:r>
      <w:r w:rsidRPr="00EF30C3">
        <w:rPr>
          <w:rFonts w:ascii="Calibri" w:hAnsi="Calibri" w:cs="Arial"/>
          <w:szCs w:val="18"/>
          <w:rtl/>
        </w:rPr>
        <w:t xml:space="preserve"> </w:t>
      </w:r>
      <w:r w:rsidRPr="00EF30C3">
        <w:rPr>
          <w:rFonts w:ascii="Arial" w:hAnsi="Arial" w:cs="Arial"/>
          <w:szCs w:val="18"/>
          <w:rtl/>
        </w:rPr>
        <w:t>من</w:t>
      </w:r>
      <w:r w:rsidRPr="00EF30C3">
        <w:rPr>
          <w:rFonts w:ascii="Calibri" w:hAnsi="Calibri" w:cs="Arial"/>
          <w:szCs w:val="18"/>
          <w:rtl/>
        </w:rPr>
        <w:t xml:space="preserve"> </w:t>
      </w:r>
      <w:r w:rsidRPr="00EF30C3">
        <w:rPr>
          <w:rFonts w:ascii="Arial" w:hAnsi="Arial" w:cs="Arial"/>
          <w:szCs w:val="18"/>
          <w:rtl/>
        </w:rPr>
        <w:t>المعاملات</w:t>
      </w:r>
      <w:r w:rsidRPr="00EF30C3">
        <w:rPr>
          <w:rFonts w:ascii="Calibri" w:hAnsi="Calibri" w:cs="Arial"/>
          <w:szCs w:val="18"/>
          <w:rtl/>
        </w:rPr>
        <w:t xml:space="preserve"> </w:t>
      </w:r>
      <w:r w:rsidRPr="00EF30C3">
        <w:rPr>
          <w:rFonts w:ascii="Arial" w:hAnsi="Arial" w:cs="Arial"/>
          <w:szCs w:val="18"/>
          <w:rtl/>
        </w:rPr>
        <w:t>القابلة</w:t>
      </w:r>
      <w:r w:rsidRPr="00EF30C3">
        <w:rPr>
          <w:rFonts w:ascii="Calibri" w:hAnsi="Calibri" w:cs="Arial"/>
          <w:szCs w:val="18"/>
          <w:rtl/>
        </w:rPr>
        <w:t xml:space="preserve"> </w:t>
      </w:r>
      <w:r w:rsidRPr="00EF30C3">
        <w:rPr>
          <w:rFonts w:ascii="Arial" w:hAnsi="Arial" w:cs="Arial"/>
          <w:szCs w:val="18"/>
          <w:rtl/>
        </w:rPr>
        <w:t>للفوترة</w:t>
      </w:r>
      <w:r w:rsidRPr="00EF30C3">
        <w:rPr>
          <w:rFonts w:ascii="Calibri" w:hAnsi="Calibri" w:cs="Arial"/>
          <w:szCs w:val="18"/>
          <w:rtl/>
        </w:rPr>
        <w:t xml:space="preserve"> </w:t>
      </w:r>
      <w:r w:rsidRPr="00EF30C3">
        <w:rPr>
          <w:rFonts w:ascii="Arial" w:hAnsi="Arial" w:cs="Arial"/>
          <w:szCs w:val="18"/>
          <w:rtl/>
        </w:rPr>
        <w:t>للاستخدام</w:t>
      </w:r>
      <w:r w:rsidRPr="00EF30C3">
        <w:rPr>
          <w:rFonts w:ascii="Calibri" w:hAnsi="Calibri" w:cs="Arial"/>
          <w:szCs w:val="18"/>
          <w:rtl/>
        </w:rPr>
        <w:t xml:space="preserve"> </w:t>
      </w:r>
      <w:r w:rsidRPr="00EF30C3">
        <w:rPr>
          <w:rFonts w:ascii="Arial" w:hAnsi="Arial" w:cs="Arial"/>
          <w:szCs w:val="18"/>
          <w:rtl/>
        </w:rPr>
        <w:t>على</w:t>
      </w:r>
      <w:r w:rsidRPr="00EF30C3">
        <w:rPr>
          <w:rFonts w:ascii="Calibri" w:hAnsi="Calibri" w:cs="Arial"/>
          <w:szCs w:val="18"/>
          <w:rtl/>
        </w:rPr>
        <w:t xml:space="preserve"> </w:t>
      </w:r>
      <w:r w:rsidRPr="00EF30C3">
        <w:rPr>
          <w:rFonts w:ascii="Arial" w:hAnsi="Arial" w:cs="Arial"/>
          <w:szCs w:val="18"/>
          <w:rtl/>
        </w:rPr>
        <w:t>موقع</w:t>
      </w:r>
      <w:r w:rsidRPr="00EF30C3">
        <w:rPr>
          <w:rFonts w:ascii="Calibri" w:hAnsi="Calibri" w:cs="Arial"/>
          <w:szCs w:val="18"/>
          <w:rtl/>
        </w:rPr>
        <w:t xml:space="preserve"> </w:t>
      </w:r>
      <w:r w:rsidRPr="00EF30C3">
        <w:rPr>
          <w:rFonts w:ascii="Arial" w:hAnsi="Arial" w:cs="Arial"/>
          <w:szCs w:val="18"/>
          <w:rtl/>
        </w:rPr>
        <w:t>ويب</w:t>
      </w:r>
      <w:r w:rsidRPr="00EF30C3">
        <w:rPr>
          <w:rFonts w:ascii="Calibri" w:hAnsi="Calibri" w:cs="Arial"/>
          <w:szCs w:val="18"/>
          <w:rtl/>
        </w:rPr>
        <w:t xml:space="preserve"> </w:t>
      </w:r>
      <w:r w:rsidRPr="00EF30C3">
        <w:rPr>
          <w:rFonts w:ascii="Arial" w:hAnsi="Arial" w:cs="Arial"/>
          <w:szCs w:val="18"/>
          <w:rtl/>
        </w:rPr>
        <w:t>متوفر</w:t>
      </w:r>
      <w:r w:rsidRPr="00EF30C3">
        <w:rPr>
          <w:rFonts w:ascii="Calibri" w:hAnsi="Calibri" w:cs="Arial"/>
          <w:szCs w:val="18"/>
          <w:rtl/>
        </w:rPr>
        <w:t xml:space="preserve"> </w:t>
      </w:r>
      <w:r w:rsidRPr="00EF30C3">
        <w:rPr>
          <w:rFonts w:ascii="Arial" w:hAnsi="Arial" w:cs="Arial"/>
          <w:szCs w:val="18"/>
          <w:rtl/>
        </w:rPr>
        <w:t>بشكل</w:t>
      </w:r>
      <w:r w:rsidRPr="00EF30C3">
        <w:rPr>
          <w:rFonts w:ascii="Calibri" w:hAnsi="Calibri" w:cs="Arial"/>
          <w:szCs w:val="18"/>
          <w:rtl/>
        </w:rPr>
        <w:t xml:space="preserve"> </w:t>
      </w:r>
      <w:r w:rsidRPr="00EF30C3">
        <w:rPr>
          <w:rFonts w:ascii="Arial" w:hAnsi="Arial" w:cs="Arial"/>
          <w:szCs w:val="18"/>
          <w:rtl/>
        </w:rPr>
        <w:t>عام</w:t>
      </w:r>
      <w:r w:rsidRPr="00EF30C3">
        <w:rPr>
          <w:rFonts w:ascii="Calibri" w:hAnsi="Calibri" w:cs="Arial"/>
          <w:szCs w:val="18"/>
          <w:rtl/>
        </w:rPr>
        <w:t xml:space="preserve"> </w:t>
      </w:r>
      <w:r w:rsidRPr="00EF30C3">
        <w:rPr>
          <w:rFonts w:ascii="Arial" w:hAnsi="Arial" w:cs="Arial"/>
          <w:szCs w:val="18"/>
          <w:rtl/>
        </w:rPr>
        <w:t>دون</w:t>
      </w:r>
      <w:r w:rsidRPr="00EF30C3">
        <w:rPr>
          <w:rFonts w:ascii="Calibri" w:hAnsi="Calibri" w:cs="Arial"/>
          <w:szCs w:val="18"/>
          <w:rtl/>
        </w:rPr>
        <w:t xml:space="preserve"> </w:t>
      </w:r>
      <w:r w:rsidRPr="00EF30C3">
        <w:rPr>
          <w:rFonts w:ascii="Arial" w:hAnsi="Arial" w:cs="Arial"/>
          <w:szCs w:val="18"/>
          <w:rtl/>
        </w:rPr>
        <w:t>أي</w:t>
      </w:r>
      <w:r w:rsidRPr="00EF30C3">
        <w:rPr>
          <w:rFonts w:ascii="Calibri" w:hAnsi="Calibri" w:cs="Arial"/>
          <w:szCs w:val="18"/>
          <w:rtl/>
        </w:rPr>
        <w:t xml:space="preserve"> </w:t>
      </w:r>
      <w:r w:rsidRPr="00EF30C3">
        <w:rPr>
          <w:rFonts w:ascii="Arial" w:hAnsi="Arial" w:cs="Arial"/>
          <w:szCs w:val="18"/>
          <w:rtl/>
        </w:rPr>
        <w:t>قيود،</w:t>
      </w:r>
      <w:r w:rsidRPr="00EF30C3">
        <w:rPr>
          <w:rFonts w:ascii="Calibri" w:hAnsi="Calibri" w:cs="Arial"/>
          <w:szCs w:val="18"/>
          <w:rtl/>
        </w:rPr>
        <w:t xml:space="preserve"> </w:t>
      </w:r>
      <w:r w:rsidRPr="00EF30C3">
        <w:rPr>
          <w:rFonts w:ascii="Arial" w:hAnsi="Arial" w:cs="Arial"/>
          <w:szCs w:val="18"/>
          <w:rtl/>
        </w:rPr>
        <w:t>أو</w:t>
      </w:r>
    </w:p>
    <w:p w14:paraId="68F2284F" w14:textId="77777777" w:rsidR="00F179AE" w:rsidRPr="00EF30C3" w:rsidRDefault="00F179AE" w:rsidP="002A4D04">
      <w:pPr>
        <w:pStyle w:val="ProductList-Body"/>
        <w:numPr>
          <w:ilvl w:val="0"/>
          <w:numId w:val="13"/>
        </w:numPr>
        <w:spacing w:before="40"/>
        <w:ind w:left="810" w:hanging="270"/>
        <w:rPr>
          <w:rFonts w:ascii="Calibri" w:hAnsi="Calibri" w:cs="Arial"/>
          <w:szCs w:val="18"/>
        </w:rPr>
      </w:pPr>
      <w:r w:rsidRPr="00EF30C3">
        <w:rPr>
          <w:rFonts w:ascii="Arial" w:hAnsi="Arial" w:cs="Arial"/>
          <w:szCs w:val="18"/>
          <w:rtl/>
        </w:rPr>
        <w:t>يتوفر</w:t>
      </w:r>
      <w:r w:rsidRPr="00EF30C3">
        <w:rPr>
          <w:rFonts w:ascii="Calibri" w:hAnsi="Calibri" w:cs="Arial"/>
          <w:szCs w:val="18"/>
          <w:rtl/>
        </w:rPr>
        <w:t xml:space="preserve"> </w:t>
      </w:r>
      <w:r w:rsidRPr="00EF30C3">
        <w:rPr>
          <w:rFonts w:ascii="Arial" w:hAnsi="Arial" w:cs="Arial"/>
          <w:szCs w:val="18"/>
          <w:rtl/>
        </w:rPr>
        <w:t>ترخيص</w:t>
      </w:r>
      <w:r w:rsidRPr="00EF30C3">
        <w:rPr>
          <w:rFonts w:ascii="Calibri" w:hAnsi="Calibri" w:cs="Arial"/>
          <w:szCs w:val="18"/>
          <w:rtl/>
        </w:rPr>
        <w:t xml:space="preserve"> </w:t>
      </w:r>
      <w:r w:rsidRPr="00EF30C3">
        <w:rPr>
          <w:rFonts w:ascii="Arial" w:hAnsi="Arial" w:cs="Arial"/>
          <w:szCs w:val="18"/>
          <w:rtl/>
        </w:rPr>
        <w:t>اشتراك</w:t>
      </w:r>
      <w:r w:rsidRPr="00EF30C3">
        <w:rPr>
          <w:rFonts w:ascii="Calibri" w:hAnsi="Calibri" w:cs="Arial"/>
          <w:szCs w:val="18"/>
          <w:rtl/>
        </w:rPr>
        <w:t xml:space="preserve"> </w:t>
      </w:r>
      <w:r w:rsidRPr="00EF30C3">
        <w:rPr>
          <w:rFonts w:ascii="Arial" w:hAnsi="Arial" w:cs="Arial"/>
          <w:szCs w:val="18"/>
          <w:rtl/>
        </w:rPr>
        <w:t>وظيفة</w:t>
      </w:r>
      <w:r w:rsidRPr="00EF30C3">
        <w:rPr>
          <w:rFonts w:ascii="Calibri" w:hAnsi="Calibri" w:cs="Arial"/>
          <w:szCs w:val="18"/>
          <w:rtl/>
        </w:rPr>
        <w:t xml:space="preserve"> </w:t>
      </w:r>
      <w:r w:rsidRPr="00EF30C3">
        <w:rPr>
          <w:rFonts w:ascii="Arial" w:hAnsi="Arial" w:cs="Arial"/>
          <w:szCs w:val="18"/>
          <w:rtl/>
        </w:rPr>
        <w:t>إضافية</w:t>
      </w:r>
      <w:r w:rsidRPr="00EF30C3">
        <w:rPr>
          <w:rFonts w:ascii="Calibri" w:hAnsi="Calibri" w:cs="Arial"/>
          <w:szCs w:val="18"/>
          <w:rtl/>
        </w:rPr>
        <w:t xml:space="preserve"> </w:t>
      </w:r>
      <w:r w:rsidRPr="00EF30C3">
        <w:rPr>
          <w:rFonts w:ascii="Arial" w:hAnsi="Arial" w:cs="Arial"/>
          <w:szCs w:val="18"/>
          <w:rtl/>
        </w:rPr>
        <w:t>لاستخدام</w:t>
      </w:r>
      <w:r w:rsidRPr="00EF30C3">
        <w:rPr>
          <w:rFonts w:ascii="Calibri" w:hAnsi="Calibri" w:cs="Arial"/>
          <w:szCs w:val="18"/>
          <w:rtl/>
        </w:rPr>
        <w:t xml:space="preserve"> </w:t>
      </w:r>
      <w:r w:rsidRPr="00EF30C3">
        <w:rPr>
          <w:rFonts w:ascii="Arial" w:hAnsi="Arial" w:cs="Arial"/>
          <w:szCs w:val="18"/>
          <w:rtl/>
        </w:rPr>
        <w:t>موقع</w:t>
      </w:r>
      <w:r w:rsidRPr="00EF30C3">
        <w:rPr>
          <w:rFonts w:ascii="Calibri" w:hAnsi="Calibri" w:cs="Arial"/>
          <w:szCs w:val="18"/>
          <w:rtl/>
        </w:rPr>
        <w:t xml:space="preserve"> </w:t>
      </w:r>
      <w:r w:rsidRPr="00EF30C3">
        <w:rPr>
          <w:rFonts w:ascii="Arial" w:hAnsi="Arial" w:cs="Arial"/>
          <w:szCs w:val="18"/>
          <w:rtl/>
        </w:rPr>
        <w:t>ويب</w:t>
      </w:r>
      <w:r w:rsidRPr="00EF30C3">
        <w:rPr>
          <w:rFonts w:ascii="Calibri" w:hAnsi="Calibri" w:cs="Arial"/>
          <w:szCs w:val="18"/>
          <w:rtl/>
        </w:rPr>
        <w:t xml:space="preserve"> </w:t>
      </w:r>
      <w:r w:rsidRPr="00EF30C3">
        <w:rPr>
          <w:rFonts w:ascii="Arial" w:hAnsi="Arial" w:cs="Arial"/>
          <w:szCs w:val="18"/>
          <w:rtl/>
        </w:rPr>
        <w:t>الداخلي</w:t>
      </w:r>
      <w:r w:rsidRPr="00EF30C3">
        <w:rPr>
          <w:rFonts w:ascii="Calibri" w:hAnsi="Calibri" w:cs="Arial"/>
          <w:szCs w:val="18"/>
          <w:rtl/>
        </w:rPr>
        <w:t xml:space="preserve"> </w:t>
      </w:r>
      <w:r w:rsidRPr="00EF30C3">
        <w:rPr>
          <w:rFonts w:ascii="Arial" w:hAnsi="Arial" w:cs="Arial"/>
          <w:szCs w:val="18"/>
          <w:rtl/>
        </w:rPr>
        <w:t>لخرائط</w:t>
      </w:r>
      <w:r w:rsidRPr="00EF30C3">
        <w:rPr>
          <w:rFonts w:ascii="Calibri" w:hAnsi="Calibri" w:cs="Arial"/>
          <w:szCs w:val="18"/>
          <w:rtl/>
        </w:rPr>
        <w:t xml:space="preserve"> </w:t>
      </w:r>
      <w:r w:rsidRPr="00EF30C3">
        <w:rPr>
          <w:rFonts w:ascii="Calibri" w:hAnsi="Calibri" w:cs="Arial"/>
          <w:szCs w:val="18"/>
        </w:rPr>
        <w:t>Bing</w:t>
      </w:r>
      <w:r w:rsidRPr="00EF30C3">
        <w:rPr>
          <w:rFonts w:ascii="Arial" w:hAnsi="Arial" w:cs="Arial"/>
          <w:szCs w:val="18"/>
          <w:rtl/>
        </w:rPr>
        <w:t>،</w:t>
      </w:r>
      <w:r w:rsidRPr="00EF30C3">
        <w:rPr>
          <w:rFonts w:ascii="Calibri" w:hAnsi="Calibri" w:cs="Arial"/>
          <w:szCs w:val="18"/>
          <w:rtl/>
        </w:rPr>
        <w:t xml:space="preserve"> </w:t>
      </w:r>
      <w:r w:rsidRPr="00EF30C3">
        <w:rPr>
          <w:rFonts w:ascii="Arial" w:hAnsi="Arial" w:cs="Arial"/>
          <w:szCs w:val="18"/>
          <w:rtl/>
        </w:rPr>
        <w:t>والمتوفرة</w:t>
      </w:r>
      <w:r w:rsidRPr="00EF30C3">
        <w:rPr>
          <w:rFonts w:ascii="Calibri" w:hAnsi="Calibri" w:cs="Arial"/>
          <w:szCs w:val="18"/>
          <w:rtl/>
        </w:rPr>
        <w:t xml:space="preserve"> </w:t>
      </w:r>
      <w:r w:rsidRPr="00EF30C3">
        <w:rPr>
          <w:rFonts w:ascii="Arial" w:hAnsi="Arial" w:cs="Arial"/>
          <w:szCs w:val="18"/>
          <w:rtl/>
        </w:rPr>
        <w:t>لعدد</w:t>
      </w:r>
      <w:r w:rsidRPr="00EF30C3">
        <w:rPr>
          <w:rFonts w:ascii="Calibri" w:hAnsi="Calibri" w:cs="Arial"/>
          <w:szCs w:val="18"/>
          <w:rtl/>
        </w:rPr>
        <w:t xml:space="preserve"> </w:t>
      </w:r>
      <w:r w:rsidRPr="00EF30C3">
        <w:rPr>
          <w:rFonts w:ascii="Arial" w:hAnsi="Arial" w:cs="Arial"/>
          <w:szCs w:val="18"/>
          <w:rtl/>
        </w:rPr>
        <w:t>محدد</w:t>
      </w:r>
      <w:r w:rsidRPr="00EF30C3">
        <w:rPr>
          <w:rFonts w:ascii="Calibri" w:hAnsi="Calibri" w:cs="Arial"/>
          <w:szCs w:val="18"/>
          <w:rtl/>
        </w:rPr>
        <w:t xml:space="preserve"> </w:t>
      </w:r>
      <w:r w:rsidRPr="00EF30C3">
        <w:rPr>
          <w:rFonts w:ascii="Arial" w:hAnsi="Arial" w:cs="Arial"/>
          <w:szCs w:val="18"/>
          <w:rtl/>
        </w:rPr>
        <w:t>من</w:t>
      </w:r>
      <w:r w:rsidRPr="00EF30C3">
        <w:rPr>
          <w:rFonts w:ascii="Calibri" w:hAnsi="Calibri" w:cs="Arial"/>
          <w:szCs w:val="18"/>
          <w:rtl/>
        </w:rPr>
        <w:t xml:space="preserve"> </w:t>
      </w:r>
      <w:r w:rsidRPr="00EF30C3">
        <w:rPr>
          <w:rFonts w:ascii="Arial" w:hAnsi="Arial" w:cs="Arial"/>
          <w:szCs w:val="18"/>
          <w:rtl/>
        </w:rPr>
        <w:t>المعاملات</w:t>
      </w:r>
      <w:r w:rsidRPr="00EF30C3">
        <w:rPr>
          <w:rFonts w:ascii="Calibri" w:hAnsi="Calibri" w:cs="Arial"/>
          <w:szCs w:val="18"/>
          <w:rtl/>
        </w:rPr>
        <w:t xml:space="preserve"> </w:t>
      </w:r>
      <w:r w:rsidRPr="00EF30C3">
        <w:rPr>
          <w:rFonts w:ascii="Arial" w:hAnsi="Arial" w:cs="Arial"/>
          <w:szCs w:val="18"/>
          <w:rtl/>
        </w:rPr>
        <w:t>القابلة</w:t>
      </w:r>
      <w:r w:rsidRPr="00EF30C3">
        <w:rPr>
          <w:rFonts w:ascii="Calibri" w:hAnsi="Calibri" w:cs="Arial"/>
          <w:szCs w:val="18"/>
          <w:rtl/>
        </w:rPr>
        <w:t xml:space="preserve"> </w:t>
      </w:r>
      <w:r w:rsidRPr="00EF30C3">
        <w:rPr>
          <w:rFonts w:ascii="Arial" w:hAnsi="Arial" w:cs="Arial"/>
          <w:szCs w:val="18"/>
          <w:rtl/>
        </w:rPr>
        <w:t>للفوترة</w:t>
      </w:r>
      <w:r w:rsidRPr="00EF30C3">
        <w:rPr>
          <w:rFonts w:ascii="Calibri" w:hAnsi="Calibri" w:cs="Arial"/>
          <w:szCs w:val="18"/>
          <w:rtl/>
        </w:rPr>
        <w:t xml:space="preserve"> </w:t>
      </w:r>
      <w:r w:rsidRPr="00EF30C3">
        <w:rPr>
          <w:rFonts w:ascii="Arial" w:hAnsi="Arial" w:cs="Arial"/>
          <w:szCs w:val="18"/>
          <w:rtl/>
        </w:rPr>
        <w:t>للاستخدام</w:t>
      </w:r>
      <w:r w:rsidRPr="00EF30C3">
        <w:rPr>
          <w:rFonts w:ascii="Calibri" w:hAnsi="Calibri" w:cs="Arial"/>
          <w:szCs w:val="18"/>
          <w:rtl/>
        </w:rPr>
        <w:t xml:space="preserve"> </w:t>
      </w:r>
      <w:r w:rsidRPr="00EF30C3">
        <w:rPr>
          <w:rFonts w:ascii="Arial" w:hAnsi="Arial" w:cs="Arial"/>
          <w:szCs w:val="18"/>
          <w:rtl/>
        </w:rPr>
        <w:t>على</w:t>
      </w:r>
      <w:r w:rsidRPr="00EF30C3">
        <w:rPr>
          <w:rFonts w:ascii="Calibri" w:hAnsi="Calibri" w:cs="Arial"/>
          <w:szCs w:val="18"/>
          <w:rtl/>
        </w:rPr>
        <w:t xml:space="preserve"> </w:t>
      </w:r>
      <w:r w:rsidRPr="00EF30C3">
        <w:rPr>
          <w:rFonts w:ascii="Arial" w:hAnsi="Arial" w:cs="Arial"/>
          <w:szCs w:val="18"/>
          <w:rtl/>
        </w:rPr>
        <w:t>موقع</w:t>
      </w:r>
      <w:r w:rsidRPr="00EF30C3">
        <w:rPr>
          <w:rFonts w:ascii="Calibri" w:hAnsi="Calibri" w:cs="Arial"/>
          <w:szCs w:val="18"/>
          <w:rtl/>
        </w:rPr>
        <w:t xml:space="preserve"> </w:t>
      </w:r>
      <w:r w:rsidRPr="00EF30C3">
        <w:rPr>
          <w:rFonts w:ascii="Arial" w:hAnsi="Arial" w:cs="Arial"/>
          <w:szCs w:val="18"/>
          <w:rtl/>
        </w:rPr>
        <w:t>ويب</w:t>
      </w:r>
      <w:r w:rsidRPr="00EF30C3">
        <w:rPr>
          <w:rFonts w:ascii="Calibri" w:hAnsi="Calibri" w:cs="Arial"/>
          <w:szCs w:val="18"/>
          <w:rtl/>
        </w:rPr>
        <w:t xml:space="preserve"> </w:t>
      </w:r>
      <w:r w:rsidRPr="00EF30C3">
        <w:rPr>
          <w:rFonts w:ascii="Arial" w:hAnsi="Arial" w:cs="Arial"/>
          <w:szCs w:val="18"/>
          <w:rtl/>
        </w:rPr>
        <w:t>داخلي</w:t>
      </w:r>
      <w:r w:rsidRPr="00EF30C3">
        <w:rPr>
          <w:rFonts w:ascii="Calibri" w:hAnsi="Calibri" w:cs="Arial"/>
          <w:szCs w:val="18"/>
          <w:rtl/>
        </w:rPr>
        <w:t xml:space="preserve"> (</w:t>
      </w:r>
      <w:r w:rsidRPr="00EF30C3">
        <w:rPr>
          <w:rFonts w:ascii="Arial" w:hAnsi="Arial" w:cs="Arial"/>
          <w:szCs w:val="18"/>
          <w:rtl/>
        </w:rPr>
        <w:t>على</w:t>
      </w:r>
      <w:r w:rsidRPr="00EF30C3">
        <w:rPr>
          <w:rFonts w:ascii="Calibri" w:hAnsi="Calibri" w:cs="Arial"/>
          <w:szCs w:val="18"/>
          <w:rtl/>
        </w:rPr>
        <w:t xml:space="preserve"> </w:t>
      </w:r>
      <w:r w:rsidRPr="00EF30C3">
        <w:rPr>
          <w:rFonts w:ascii="Arial" w:hAnsi="Arial" w:cs="Arial"/>
          <w:szCs w:val="18"/>
          <w:rtl/>
        </w:rPr>
        <w:t>سبيل</w:t>
      </w:r>
      <w:r w:rsidRPr="00EF30C3">
        <w:rPr>
          <w:rFonts w:ascii="Calibri" w:hAnsi="Calibri" w:cs="Arial"/>
          <w:szCs w:val="18"/>
          <w:rtl/>
        </w:rPr>
        <w:t xml:space="preserve"> </w:t>
      </w:r>
      <w:r w:rsidRPr="00EF30C3">
        <w:rPr>
          <w:rFonts w:ascii="Arial" w:hAnsi="Arial" w:cs="Arial"/>
          <w:szCs w:val="18"/>
          <w:rtl/>
        </w:rPr>
        <w:t>المثال،</w:t>
      </w:r>
      <w:r w:rsidRPr="00EF30C3">
        <w:rPr>
          <w:rFonts w:ascii="Calibri" w:hAnsi="Calibri" w:cs="Arial"/>
          <w:szCs w:val="18"/>
          <w:rtl/>
        </w:rPr>
        <w:t xml:space="preserve"> </w:t>
      </w:r>
      <w:r w:rsidRPr="00EF30C3">
        <w:rPr>
          <w:rFonts w:ascii="Arial" w:hAnsi="Arial" w:cs="Arial"/>
          <w:szCs w:val="18"/>
          <w:rtl/>
        </w:rPr>
        <w:t>شبكة</w:t>
      </w:r>
      <w:r w:rsidRPr="00EF30C3">
        <w:rPr>
          <w:rFonts w:ascii="Calibri" w:hAnsi="Calibri" w:cs="Arial"/>
          <w:szCs w:val="18"/>
          <w:rtl/>
        </w:rPr>
        <w:t xml:space="preserve"> </w:t>
      </w:r>
      <w:r w:rsidRPr="00EF30C3">
        <w:rPr>
          <w:rFonts w:ascii="Arial" w:hAnsi="Arial" w:cs="Arial"/>
          <w:szCs w:val="18"/>
          <w:rtl/>
        </w:rPr>
        <w:t>إنترانت</w:t>
      </w:r>
      <w:r w:rsidRPr="00EF30C3">
        <w:rPr>
          <w:rFonts w:ascii="Calibri" w:hAnsi="Calibri" w:cs="Arial"/>
          <w:szCs w:val="18"/>
          <w:rtl/>
        </w:rPr>
        <w:t xml:space="preserve">) </w:t>
      </w:r>
      <w:r w:rsidRPr="00EF30C3">
        <w:rPr>
          <w:rFonts w:ascii="Arial" w:hAnsi="Arial" w:cs="Arial"/>
          <w:szCs w:val="18"/>
          <w:rtl/>
        </w:rPr>
        <w:t>على</w:t>
      </w:r>
      <w:r w:rsidRPr="00EF30C3">
        <w:rPr>
          <w:rFonts w:ascii="Calibri" w:hAnsi="Calibri" w:cs="Arial"/>
          <w:szCs w:val="18"/>
          <w:rtl/>
        </w:rPr>
        <w:t xml:space="preserve"> </w:t>
      </w:r>
      <w:r w:rsidRPr="00EF30C3">
        <w:rPr>
          <w:rFonts w:ascii="Arial" w:hAnsi="Arial" w:cs="Arial"/>
          <w:szCs w:val="18"/>
          <w:rtl/>
        </w:rPr>
        <w:t>شبكة</w:t>
      </w:r>
      <w:r w:rsidRPr="00EF30C3">
        <w:rPr>
          <w:rFonts w:ascii="Calibri" w:hAnsi="Calibri" w:cs="Arial"/>
          <w:szCs w:val="18"/>
          <w:rtl/>
        </w:rPr>
        <w:t xml:space="preserve"> </w:t>
      </w:r>
      <w:r w:rsidRPr="00EF30C3">
        <w:rPr>
          <w:rFonts w:ascii="Arial" w:hAnsi="Arial" w:cs="Arial"/>
          <w:szCs w:val="18"/>
          <w:rtl/>
        </w:rPr>
        <w:t>خاصة،</w:t>
      </w:r>
      <w:r w:rsidRPr="00EF30C3">
        <w:rPr>
          <w:rFonts w:ascii="Calibri" w:hAnsi="Calibri" w:cs="Arial"/>
          <w:szCs w:val="18"/>
          <w:rtl/>
        </w:rPr>
        <w:t xml:space="preserve"> </w:t>
      </w:r>
      <w:r w:rsidRPr="00EF30C3">
        <w:rPr>
          <w:rFonts w:ascii="Arial" w:hAnsi="Arial" w:cs="Arial"/>
          <w:szCs w:val="18"/>
          <w:rtl/>
        </w:rPr>
        <w:t>أو</w:t>
      </w:r>
    </w:p>
    <w:p w14:paraId="2D0145A7" w14:textId="77777777" w:rsidR="00F179AE" w:rsidRPr="00EF30C3" w:rsidRDefault="00F179AE" w:rsidP="002A4D04">
      <w:pPr>
        <w:pStyle w:val="ProductList-Body"/>
        <w:numPr>
          <w:ilvl w:val="0"/>
          <w:numId w:val="13"/>
        </w:numPr>
        <w:spacing w:before="40"/>
        <w:ind w:left="810" w:hanging="270"/>
        <w:rPr>
          <w:rFonts w:ascii="Calibri" w:hAnsi="Calibri" w:cs="Arial"/>
          <w:szCs w:val="18"/>
        </w:rPr>
      </w:pPr>
      <w:r w:rsidRPr="00EF30C3">
        <w:rPr>
          <w:rFonts w:ascii="Arial" w:hAnsi="Arial" w:cs="Arial"/>
          <w:szCs w:val="18"/>
          <w:rtl/>
        </w:rPr>
        <w:t>ترخيص</w:t>
      </w:r>
      <w:r w:rsidRPr="00EF30C3">
        <w:rPr>
          <w:rFonts w:ascii="Calibri" w:hAnsi="Calibri" w:cs="Arial"/>
          <w:szCs w:val="18"/>
          <w:rtl/>
        </w:rPr>
        <w:t xml:space="preserve"> </w:t>
      </w:r>
      <w:r w:rsidRPr="00EF30C3">
        <w:rPr>
          <w:rFonts w:ascii="Arial" w:hAnsi="Arial" w:cs="Arial"/>
          <w:szCs w:val="18"/>
          <w:rtl/>
        </w:rPr>
        <w:t>اشتراك</w:t>
      </w:r>
      <w:r w:rsidRPr="00EF30C3">
        <w:rPr>
          <w:rFonts w:ascii="Calibri" w:hAnsi="Calibri" w:cs="Arial"/>
          <w:szCs w:val="18"/>
          <w:rtl/>
        </w:rPr>
        <w:t xml:space="preserve"> </w:t>
      </w:r>
      <w:r w:rsidRPr="00EF30C3">
        <w:rPr>
          <w:rFonts w:ascii="Arial" w:hAnsi="Arial" w:cs="Arial"/>
          <w:szCs w:val="18"/>
          <w:rtl/>
        </w:rPr>
        <w:t>وظيفة</w:t>
      </w:r>
      <w:r w:rsidRPr="00EF30C3">
        <w:rPr>
          <w:rFonts w:ascii="Calibri" w:hAnsi="Calibri" w:cs="Arial"/>
          <w:szCs w:val="18"/>
          <w:rtl/>
        </w:rPr>
        <w:t xml:space="preserve"> </w:t>
      </w:r>
      <w:r w:rsidRPr="00EF30C3">
        <w:rPr>
          <w:rFonts w:ascii="Arial" w:hAnsi="Arial" w:cs="Arial"/>
          <w:szCs w:val="18"/>
          <w:rtl/>
        </w:rPr>
        <w:t>إضافية</w:t>
      </w:r>
      <w:r w:rsidRPr="00EF30C3">
        <w:rPr>
          <w:rFonts w:ascii="Calibri" w:hAnsi="Calibri" w:cs="Arial"/>
          <w:szCs w:val="18"/>
          <w:rtl/>
        </w:rPr>
        <w:t xml:space="preserve"> </w:t>
      </w:r>
      <w:r w:rsidRPr="00EF30C3">
        <w:rPr>
          <w:rFonts w:ascii="Arial" w:hAnsi="Arial" w:cs="Arial"/>
          <w:szCs w:val="18"/>
          <w:rtl/>
        </w:rPr>
        <w:t>للمستخدم</w:t>
      </w:r>
      <w:r w:rsidRPr="00EF30C3">
        <w:rPr>
          <w:rFonts w:ascii="Calibri" w:hAnsi="Calibri" w:cs="Arial"/>
          <w:szCs w:val="18"/>
          <w:rtl/>
        </w:rPr>
        <w:t xml:space="preserve"> </w:t>
      </w:r>
      <w:r w:rsidRPr="00EF30C3">
        <w:rPr>
          <w:rFonts w:ascii="Arial" w:hAnsi="Arial" w:cs="Arial"/>
          <w:szCs w:val="18"/>
          <w:rtl/>
        </w:rPr>
        <w:t>المعروف</w:t>
      </w:r>
      <w:r w:rsidRPr="00EF30C3">
        <w:rPr>
          <w:rFonts w:ascii="Calibri" w:hAnsi="Calibri" w:cs="Arial"/>
          <w:szCs w:val="18"/>
          <w:rtl/>
        </w:rPr>
        <w:t xml:space="preserve"> </w:t>
      </w:r>
      <w:r w:rsidRPr="00EF30C3">
        <w:rPr>
          <w:rFonts w:ascii="Arial" w:hAnsi="Arial" w:cs="Arial"/>
          <w:szCs w:val="18"/>
          <w:rtl/>
        </w:rPr>
        <w:t>في</w:t>
      </w:r>
      <w:r w:rsidRPr="00EF30C3">
        <w:rPr>
          <w:rFonts w:ascii="Calibri" w:hAnsi="Calibri" w:cs="Arial"/>
          <w:szCs w:val="18"/>
          <w:rtl/>
        </w:rPr>
        <w:t xml:space="preserve"> </w:t>
      </w:r>
      <w:r w:rsidRPr="00EF30C3">
        <w:rPr>
          <w:rFonts w:ascii="Arial" w:hAnsi="Arial" w:cs="Arial"/>
          <w:szCs w:val="18"/>
          <w:rtl/>
        </w:rPr>
        <w:t>خرائط</w:t>
      </w:r>
      <w:r w:rsidRPr="00EF30C3">
        <w:rPr>
          <w:rFonts w:ascii="Calibri" w:hAnsi="Calibri" w:cs="Arial"/>
          <w:szCs w:val="18"/>
          <w:rtl/>
        </w:rPr>
        <w:t xml:space="preserve"> </w:t>
      </w:r>
      <w:r w:rsidRPr="00EF30C3">
        <w:rPr>
          <w:rFonts w:ascii="Calibri" w:hAnsi="Calibri" w:cs="Arial"/>
          <w:szCs w:val="18"/>
        </w:rPr>
        <w:t>Bing</w:t>
      </w:r>
      <w:r w:rsidRPr="00EF30C3">
        <w:rPr>
          <w:rFonts w:ascii="Arial" w:hAnsi="Arial" w:cs="Arial"/>
          <w:szCs w:val="18"/>
          <w:rtl/>
        </w:rPr>
        <w:t>،</w:t>
      </w:r>
      <w:r w:rsidRPr="00EF30C3">
        <w:rPr>
          <w:rFonts w:ascii="Calibri" w:hAnsi="Calibri" w:cs="Arial"/>
          <w:szCs w:val="18"/>
          <w:rtl/>
        </w:rPr>
        <w:t xml:space="preserve"> </w:t>
      </w:r>
      <w:r w:rsidRPr="00EF30C3">
        <w:rPr>
          <w:rFonts w:ascii="Arial" w:hAnsi="Arial" w:cs="Arial"/>
          <w:szCs w:val="18"/>
          <w:rtl/>
        </w:rPr>
        <w:t>أو</w:t>
      </w:r>
    </w:p>
    <w:p w14:paraId="24D9E12D" w14:textId="77777777" w:rsidR="00F179AE" w:rsidRPr="00EF30C3" w:rsidRDefault="00F179AE" w:rsidP="002A4D04">
      <w:pPr>
        <w:pStyle w:val="ProductList-Body"/>
        <w:numPr>
          <w:ilvl w:val="0"/>
          <w:numId w:val="13"/>
        </w:numPr>
        <w:spacing w:before="40"/>
        <w:ind w:left="810" w:hanging="270"/>
        <w:rPr>
          <w:rFonts w:ascii="Calibri" w:hAnsi="Calibri" w:cs="Arial"/>
          <w:szCs w:val="18"/>
        </w:rPr>
      </w:pPr>
      <w:r w:rsidRPr="00EF30C3">
        <w:rPr>
          <w:rFonts w:ascii="Arial" w:hAnsi="Arial" w:cs="Arial"/>
          <w:szCs w:val="18"/>
          <w:rtl/>
        </w:rPr>
        <w:t>ترخيص</w:t>
      </w:r>
      <w:r w:rsidRPr="00EF30C3">
        <w:rPr>
          <w:rFonts w:ascii="Calibri" w:hAnsi="Calibri" w:cs="Arial"/>
          <w:szCs w:val="18"/>
          <w:rtl/>
        </w:rPr>
        <w:t xml:space="preserve"> </w:t>
      </w:r>
      <w:r w:rsidRPr="00EF30C3">
        <w:rPr>
          <w:rFonts w:ascii="Arial" w:hAnsi="Arial" w:cs="Arial"/>
          <w:szCs w:val="18"/>
          <w:rtl/>
        </w:rPr>
        <w:t>اشتراك</w:t>
      </w:r>
      <w:r w:rsidRPr="00EF30C3">
        <w:rPr>
          <w:rFonts w:ascii="Calibri" w:hAnsi="Calibri" w:cs="Arial"/>
          <w:szCs w:val="18"/>
          <w:rtl/>
        </w:rPr>
        <w:t xml:space="preserve"> </w:t>
      </w:r>
      <w:r w:rsidRPr="00EF30C3">
        <w:rPr>
          <w:rFonts w:ascii="Arial" w:hAnsi="Arial" w:cs="Arial"/>
          <w:szCs w:val="18"/>
          <w:rtl/>
        </w:rPr>
        <w:t>وظيفة</w:t>
      </w:r>
      <w:r w:rsidRPr="00EF30C3">
        <w:rPr>
          <w:rFonts w:ascii="Calibri" w:hAnsi="Calibri" w:cs="Arial"/>
          <w:szCs w:val="18"/>
          <w:rtl/>
        </w:rPr>
        <w:t xml:space="preserve"> </w:t>
      </w:r>
      <w:r w:rsidRPr="00EF30C3">
        <w:rPr>
          <w:rFonts w:ascii="Arial" w:hAnsi="Arial" w:cs="Arial"/>
          <w:szCs w:val="18"/>
          <w:rtl/>
        </w:rPr>
        <w:t>إضافية</w:t>
      </w:r>
      <w:r w:rsidRPr="00EF30C3">
        <w:rPr>
          <w:rFonts w:ascii="Calibri" w:hAnsi="Calibri" w:cs="Arial"/>
          <w:szCs w:val="18"/>
          <w:rtl/>
        </w:rPr>
        <w:t xml:space="preserve"> </w:t>
      </w:r>
      <w:r w:rsidRPr="00EF30C3">
        <w:rPr>
          <w:rFonts w:ascii="Arial" w:hAnsi="Arial" w:cs="Arial"/>
          <w:szCs w:val="18"/>
          <w:rtl/>
        </w:rPr>
        <w:t>للمستخدم</w:t>
      </w:r>
      <w:r w:rsidRPr="00EF30C3">
        <w:rPr>
          <w:rFonts w:ascii="Calibri" w:hAnsi="Calibri" w:cs="Arial"/>
          <w:szCs w:val="18"/>
          <w:rtl/>
        </w:rPr>
        <w:t xml:space="preserve"> </w:t>
      </w:r>
      <w:r w:rsidRPr="00EF30C3">
        <w:rPr>
          <w:rFonts w:ascii="Arial" w:hAnsi="Arial" w:cs="Arial"/>
          <w:szCs w:val="18"/>
          <w:rtl/>
        </w:rPr>
        <w:t>المعروف</w:t>
      </w:r>
      <w:r w:rsidRPr="00EF30C3">
        <w:rPr>
          <w:rFonts w:ascii="Calibri" w:hAnsi="Calibri" w:cs="Arial"/>
          <w:szCs w:val="18"/>
          <w:rtl/>
        </w:rPr>
        <w:t xml:space="preserve"> </w:t>
      </w:r>
      <w:r w:rsidRPr="00EF30C3">
        <w:rPr>
          <w:rFonts w:ascii="Arial" w:hAnsi="Arial" w:cs="Arial"/>
          <w:szCs w:val="18"/>
          <w:rtl/>
        </w:rPr>
        <w:t>في</w:t>
      </w:r>
      <w:r w:rsidRPr="00EF30C3">
        <w:rPr>
          <w:rFonts w:ascii="Calibri" w:hAnsi="Calibri" w:cs="Arial"/>
          <w:szCs w:val="18"/>
          <w:rtl/>
        </w:rPr>
        <w:t xml:space="preserve"> </w:t>
      </w:r>
      <w:r w:rsidRPr="00EF30C3">
        <w:rPr>
          <w:rFonts w:ascii="Calibri" w:hAnsi="Calibri" w:cs="Arial"/>
          <w:szCs w:val="18"/>
        </w:rPr>
        <w:t>Bing Maps Light</w:t>
      </w:r>
      <w:r w:rsidRPr="00EF30C3">
        <w:rPr>
          <w:rFonts w:ascii="Calibri" w:hAnsi="Calibri" w:cs="Arial"/>
          <w:szCs w:val="18"/>
          <w:rtl/>
        </w:rPr>
        <w:t>.</w:t>
      </w:r>
    </w:p>
    <w:p w14:paraId="55A03617" w14:textId="77777777" w:rsidR="00F179AE" w:rsidRPr="00EF30C3" w:rsidRDefault="00F179AE" w:rsidP="002A4D04">
      <w:pPr>
        <w:pStyle w:val="ProductList-Body"/>
        <w:numPr>
          <w:ilvl w:val="0"/>
          <w:numId w:val="8"/>
        </w:numPr>
        <w:spacing w:before="40"/>
        <w:ind w:left="450" w:hanging="270"/>
        <w:rPr>
          <w:rFonts w:ascii="Calibri" w:hAnsi="Calibri" w:cs="Arial"/>
          <w:szCs w:val="18"/>
        </w:rPr>
      </w:pPr>
      <w:r w:rsidRPr="00EF30C3">
        <w:rPr>
          <w:rFonts w:ascii="Arial" w:hAnsi="Arial" w:cs="Arial"/>
          <w:szCs w:val="18"/>
          <w:rtl/>
        </w:rPr>
        <w:t>فيما</w:t>
      </w:r>
      <w:r w:rsidRPr="00EF30C3">
        <w:rPr>
          <w:rFonts w:ascii="Calibri" w:hAnsi="Calibri" w:cs="Arial"/>
          <w:szCs w:val="18"/>
          <w:rtl/>
        </w:rPr>
        <w:t xml:space="preserve"> </w:t>
      </w:r>
      <w:r w:rsidRPr="00EF30C3">
        <w:rPr>
          <w:rFonts w:ascii="Arial" w:hAnsi="Arial" w:cs="Arial"/>
          <w:szCs w:val="18"/>
          <w:rtl/>
        </w:rPr>
        <w:t>يخص</w:t>
      </w:r>
      <w:r w:rsidRPr="00EF30C3">
        <w:rPr>
          <w:rFonts w:ascii="Calibri" w:hAnsi="Calibri" w:cs="Arial"/>
          <w:szCs w:val="18"/>
          <w:rtl/>
        </w:rPr>
        <w:t xml:space="preserve"> </w:t>
      </w:r>
      <w:r w:rsidRPr="00EF30C3">
        <w:rPr>
          <w:rFonts w:ascii="Arial" w:hAnsi="Arial" w:cs="Arial"/>
          <w:szCs w:val="18"/>
          <w:rtl/>
        </w:rPr>
        <w:t>ترخيص</w:t>
      </w:r>
      <w:r w:rsidRPr="00EF30C3">
        <w:rPr>
          <w:rFonts w:ascii="Calibri" w:hAnsi="Calibri" w:cs="Arial"/>
          <w:szCs w:val="18"/>
          <w:rtl/>
        </w:rPr>
        <w:t xml:space="preserve"> </w:t>
      </w:r>
      <w:r w:rsidRPr="00EF30C3">
        <w:rPr>
          <w:rFonts w:ascii="Arial" w:hAnsi="Arial" w:cs="Arial"/>
          <w:szCs w:val="18"/>
          <w:rtl/>
        </w:rPr>
        <w:t>الاشتراك</w:t>
      </w:r>
      <w:r w:rsidRPr="00EF30C3">
        <w:rPr>
          <w:rFonts w:ascii="Calibri" w:hAnsi="Calibri" w:cs="Arial"/>
          <w:szCs w:val="18"/>
          <w:rtl/>
        </w:rPr>
        <w:t xml:space="preserve"> </w:t>
      </w:r>
      <w:r w:rsidRPr="00EF30C3">
        <w:rPr>
          <w:rFonts w:ascii="Arial" w:hAnsi="Arial" w:cs="Arial"/>
          <w:szCs w:val="18"/>
          <w:rtl/>
        </w:rPr>
        <w:t>في</w:t>
      </w:r>
      <w:r w:rsidRPr="00EF30C3">
        <w:rPr>
          <w:rFonts w:ascii="Calibri" w:hAnsi="Calibri" w:cs="Arial"/>
          <w:szCs w:val="18"/>
          <w:rtl/>
        </w:rPr>
        <w:t xml:space="preserve"> </w:t>
      </w:r>
      <w:r w:rsidRPr="00EF30C3">
        <w:rPr>
          <w:rFonts w:ascii="Arial" w:hAnsi="Arial" w:cs="Arial"/>
          <w:szCs w:val="18"/>
          <w:rtl/>
        </w:rPr>
        <w:t>خدمة</w:t>
      </w:r>
      <w:r w:rsidRPr="00EF30C3">
        <w:rPr>
          <w:rFonts w:ascii="Calibri" w:hAnsi="Calibri" w:cs="Arial"/>
          <w:szCs w:val="18"/>
          <w:rtl/>
        </w:rPr>
        <w:t xml:space="preserve"> </w:t>
      </w:r>
      <w:r w:rsidRPr="00EF30C3">
        <w:rPr>
          <w:rFonts w:ascii="Arial" w:hAnsi="Arial" w:cs="Arial"/>
          <w:szCs w:val="18"/>
          <w:rtl/>
        </w:rPr>
        <w:t>نظام</w:t>
      </w:r>
      <w:r w:rsidRPr="00EF30C3">
        <w:rPr>
          <w:rFonts w:ascii="Calibri" w:hAnsi="Calibri" w:cs="Arial"/>
          <w:szCs w:val="18"/>
          <w:rtl/>
        </w:rPr>
        <w:t xml:space="preserve"> </w:t>
      </w:r>
      <w:r w:rsidRPr="00EF30C3">
        <w:rPr>
          <w:rFonts w:ascii="Calibri" w:hAnsi="Calibri" w:cs="Arial"/>
          <w:szCs w:val="18"/>
        </w:rPr>
        <w:t>Mobile Asset Management</w:t>
      </w:r>
      <w:r w:rsidRPr="00EF30C3">
        <w:rPr>
          <w:rFonts w:ascii="Calibri" w:hAnsi="Calibri" w:cs="Arial"/>
          <w:szCs w:val="18"/>
          <w:rtl/>
        </w:rPr>
        <w:t xml:space="preserve"> </w:t>
      </w:r>
      <w:r w:rsidRPr="00EF30C3">
        <w:rPr>
          <w:rFonts w:ascii="Arial" w:hAnsi="Arial" w:cs="Arial"/>
          <w:szCs w:val="18"/>
          <w:rtl/>
        </w:rPr>
        <w:t>الأساسي؛</w:t>
      </w:r>
      <w:r w:rsidRPr="00EF30C3">
        <w:rPr>
          <w:rFonts w:ascii="Calibri" w:hAnsi="Calibri" w:cs="Arial"/>
          <w:szCs w:val="18"/>
          <w:rtl/>
        </w:rPr>
        <w:t xml:space="preserve"> </w:t>
      </w:r>
      <w:r w:rsidRPr="00EF30C3">
        <w:rPr>
          <w:rFonts w:ascii="Arial" w:hAnsi="Arial" w:cs="Arial"/>
          <w:szCs w:val="18"/>
          <w:rtl/>
        </w:rPr>
        <w:t>فما</w:t>
      </w:r>
      <w:r w:rsidRPr="00EF30C3">
        <w:rPr>
          <w:rFonts w:ascii="Calibri" w:hAnsi="Calibri" w:cs="Arial"/>
          <w:szCs w:val="18"/>
          <w:rtl/>
        </w:rPr>
        <w:t xml:space="preserve"> </w:t>
      </w:r>
      <w:r w:rsidRPr="00EF30C3">
        <w:rPr>
          <w:rFonts w:ascii="Arial" w:hAnsi="Arial" w:cs="Arial"/>
          <w:szCs w:val="18"/>
          <w:rtl/>
        </w:rPr>
        <w:t>يخص</w:t>
      </w:r>
      <w:r w:rsidRPr="00EF30C3">
        <w:rPr>
          <w:rFonts w:ascii="Calibri" w:hAnsi="Calibri" w:cs="Arial"/>
          <w:szCs w:val="18"/>
          <w:rtl/>
        </w:rPr>
        <w:t xml:space="preserve"> </w:t>
      </w:r>
      <w:r w:rsidRPr="00EF30C3">
        <w:rPr>
          <w:rFonts w:ascii="Arial" w:hAnsi="Arial" w:cs="Arial"/>
          <w:szCs w:val="18"/>
          <w:rtl/>
        </w:rPr>
        <w:t>كل</w:t>
      </w:r>
      <w:r w:rsidRPr="00EF30C3">
        <w:rPr>
          <w:rFonts w:ascii="Calibri" w:hAnsi="Calibri" w:cs="Arial"/>
          <w:szCs w:val="18"/>
          <w:rtl/>
        </w:rPr>
        <w:t xml:space="preserve"> </w:t>
      </w:r>
      <w:r w:rsidRPr="00EF30C3">
        <w:rPr>
          <w:rFonts w:ascii="Arial" w:hAnsi="Arial" w:cs="Arial"/>
          <w:szCs w:val="18"/>
          <w:rtl/>
        </w:rPr>
        <w:t>أصل،</w:t>
      </w:r>
      <w:r w:rsidRPr="00EF30C3">
        <w:rPr>
          <w:rFonts w:ascii="Calibri" w:hAnsi="Calibri" w:cs="Arial"/>
          <w:szCs w:val="18"/>
          <w:rtl/>
        </w:rPr>
        <w:t xml:space="preserve"> </w:t>
      </w:r>
      <w:r w:rsidRPr="00EF30C3">
        <w:rPr>
          <w:rFonts w:ascii="Arial" w:hAnsi="Arial" w:cs="Arial"/>
          <w:szCs w:val="18"/>
          <w:rtl/>
        </w:rPr>
        <w:t>إما</w:t>
      </w:r>
      <w:r w:rsidRPr="00EF30C3">
        <w:rPr>
          <w:rFonts w:ascii="Calibri" w:hAnsi="Calibri" w:cs="Arial"/>
          <w:szCs w:val="18"/>
          <w:rtl/>
        </w:rPr>
        <w:t>:</w:t>
      </w:r>
    </w:p>
    <w:p w14:paraId="7E47F9C7" w14:textId="77777777" w:rsidR="00F179AE" w:rsidRPr="00EF30C3" w:rsidRDefault="00F179AE" w:rsidP="002A4D04">
      <w:pPr>
        <w:pStyle w:val="ProductList-Body"/>
        <w:numPr>
          <w:ilvl w:val="1"/>
          <w:numId w:val="8"/>
        </w:numPr>
        <w:spacing w:before="40"/>
        <w:ind w:left="810" w:hanging="270"/>
        <w:rPr>
          <w:rFonts w:ascii="Calibri" w:hAnsi="Calibri" w:cs="Arial"/>
          <w:szCs w:val="18"/>
        </w:rPr>
      </w:pPr>
      <w:r w:rsidRPr="00EF30C3">
        <w:rPr>
          <w:rFonts w:ascii="Calibri" w:hAnsi="Calibri" w:cs="Arial"/>
          <w:szCs w:val="18"/>
        </w:rPr>
        <w:t>Mobile Asset Management</w:t>
      </w:r>
      <w:r w:rsidRPr="00EF30C3">
        <w:rPr>
          <w:rFonts w:ascii="Calibri" w:hAnsi="Calibri" w:cs="Arial"/>
          <w:szCs w:val="18"/>
          <w:rtl/>
        </w:rPr>
        <w:t xml:space="preserve"> </w:t>
      </w:r>
      <w:r w:rsidRPr="00EF30C3">
        <w:rPr>
          <w:rFonts w:ascii="Arial" w:hAnsi="Arial" w:cs="Arial"/>
          <w:szCs w:val="18"/>
          <w:rtl/>
        </w:rPr>
        <w:t>لترخيص</w:t>
      </w:r>
      <w:r w:rsidRPr="00EF30C3">
        <w:rPr>
          <w:rFonts w:ascii="Calibri" w:hAnsi="Calibri" w:cs="Arial"/>
          <w:szCs w:val="18"/>
          <w:rtl/>
        </w:rPr>
        <w:t xml:space="preserve"> </w:t>
      </w:r>
      <w:r w:rsidRPr="00EF30C3">
        <w:rPr>
          <w:rFonts w:ascii="Arial" w:hAnsi="Arial" w:cs="Arial"/>
          <w:szCs w:val="18"/>
          <w:rtl/>
        </w:rPr>
        <w:t>الاشتراك</w:t>
      </w:r>
      <w:r w:rsidRPr="00EF30C3">
        <w:rPr>
          <w:rFonts w:ascii="Calibri" w:hAnsi="Calibri" w:cs="Arial"/>
          <w:szCs w:val="18"/>
          <w:rtl/>
        </w:rPr>
        <w:t xml:space="preserve"> </w:t>
      </w:r>
      <w:r w:rsidRPr="00EF30C3">
        <w:rPr>
          <w:rFonts w:ascii="Arial" w:hAnsi="Arial" w:cs="Arial"/>
          <w:szCs w:val="18"/>
          <w:rtl/>
        </w:rPr>
        <w:t>الإضافي</w:t>
      </w:r>
      <w:r w:rsidRPr="00EF30C3">
        <w:rPr>
          <w:rFonts w:ascii="Calibri" w:hAnsi="Calibri" w:cs="Arial"/>
          <w:szCs w:val="18"/>
          <w:rtl/>
        </w:rPr>
        <w:t xml:space="preserve"> </w:t>
      </w:r>
      <w:r w:rsidRPr="00EF30C3">
        <w:rPr>
          <w:rFonts w:ascii="Arial" w:hAnsi="Arial" w:cs="Arial"/>
          <w:szCs w:val="18"/>
          <w:rtl/>
        </w:rPr>
        <w:t>في</w:t>
      </w:r>
      <w:r w:rsidRPr="00EF30C3">
        <w:rPr>
          <w:rFonts w:ascii="Calibri" w:hAnsi="Calibri" w:cs="Arial"/>
          <w:szCs w:val="18"/>
          <w:rtl/>
        </w:rPr>
        <w:t xml:space="preserve"> </w:t>
      </w:r>
      <w:r w:rsidRPr="00EF30C3">
        <w:rPr>
          <w:rFonts w:ascii="Arial" w:hAnsi="Arial" w:cs="Arial"/>
          <w:szCs w:val="18"/>
          <w:rtl/>
        </w:rPr>
        <w:t>أمريكا</w:t>
      </w:r>
      <w:r w:rsidRPr="00EF30C3">
        <w:rPr>
          <w:rFonts w:ascii="Calibri" w:hAnsi="Calibri" w:cs="Arial"/>
          <w:szCs w:val="18"/>
          <w:rtl/>
        </w:rPr>
        <w:t xml:space="preserve"> </w:t>
      </w:r>
      <w:r w:rsidRPr="00EF30C3">
        <w:rPr>
          <w:rFonts w:ascii="Arial" w:hAnsi="Arial" w:cs="Arial"/>
          <w:szCs w:val="18"/>
          <w:rtl/>
        </w:rPr>
        <w:t>الشمالية</w:t>
      </w:r>
      <w:r w:rsidRPr="00EF30C3">
        <w:rPr>
          <w:rFonts w:ascii="Calibri" w:hAnsi="Calibri" w:cs="Arial"/>
          <w:szCs w:val="18"/>
          <w:rtl/>
        </w:rPr>
        <w:t xml:space="preserve"> (</w:t>
      </w:r>
      <w:r w:rsidRPr="00EF30C3">
        <w:rPr>
          <w:rFonts w:ascii="Arial" w:hAnsi="Arial" w:cs="Arial"/>
          <w:szCs w:val="18"/>
          <w:rtl/>
        </w:rPr>
        <w:t>بتوجيه</w:t>
      </w:r>
      <w:r w:rsidRPr="00EF30C3">
        <w:rPr>
          <w:rFonts w:ascii="Calibri" w:hAnsi="Calibri" w:cs="Arial"/>
          <w:szCs w:val="18"/>
          <w:rtl/>
        </w:rPr>
        <w:t xml:space="preserve"> </w:t>
      </w:r>
      <w:r w:rsidRPr="00EF30C3">
        <w:rPr>
          <w:rFonts w:ascii="Arial" w:hAnsi="Arial" w:cs="Arial"/>
          <w:szCs w:val="18"/>
          <w:rtl/>
        </w:rPr>
        <w:t>أو</w:t>
      </w:r>
      <w:r w:rsidRPr="00EF30C3">
        <w:rPr>
          <w:rFonts w:ascii="Calibri" w:hAnsi="Calibri" w:cs="Arial"/>
          <w:szCs w:val="18"/>
          <w:rtl/>
        </w:rPr>
        <w:t xml:space="preserve"> </w:t>
      </w:r>
      <w:r w:rsidRPr="00EF30C3">
        <w:rPr>
          <w:rFonts w:ascii="Arial" w:hAnsi="Arial" w:cs="Arial"/>
          <w:szCs w:val="18"/>
          <w:rtl/>
        </w:rPr>
        <w:t>دون</w:t>
      </w:r>
      <w:r w:rsidRPr="00EF30C3">
        <w:rPr>
          <w:rFonts w:ascii="Calibri" w:hAnsi="Calibri" w:cs="Arial"/>
          <w:szCs w:val="18"/>
          <w:rtl/>
        </w:rPr>
        <w:t xml:space="preserve"> </w:t>
      </w:r>
      <w:r w:rsidRPr="00EF30C3">
        <w:rPr>
          <w:rFonts w:ascii="Arial" w:hAnsi="Arial" w:cs="Arial"/>
          <w:szCs w:val="18"/>
          <w:rtl/>
        </w:rPr>
        <w:t>توجيه</w:t>
      </w:r>
      <w:r w:rsidRPr="00EF30C3">
        <w:rPr>
          <w:rFonts w:ascii="Calibri" w:hAnsi="Calibri" w:cs="Arial"/>
          <w:szCs w:val="18"/>
          <w:rtl/>
        </w:rPr>
        <w:t>)</w:t>
      </w:r>
    </w:p>
    <w:p w14:paraId="2A4636F0" w14:textId="77777777" w:rsidR="00F179AE" w:rsidRPr="00EF30C3" w:rsidRDefault="00F179AE" w:rsidP="002A4D04">
      <w:pPr>
        <w:pStyle w:val="ProductList-Body"/>
        <w:numPr>
          <w:ilvl w:val="1"/>
          <w:numId w:val="8"/>
        </w:numPr>
        <w:spacing w:before="40"/>
        <w:ind w:left="810" w:hanging="270"/>
        <w:rPr>
          <w:rFonts w:ascii="Calibri" w:hAnsi="Calibri" w:cs="Arial"/>
          <w:szCs w:val="18"/>
        </w:rPr>
      </w:pPr>
      <w:r w:rsidRPr="00EF30C3">
        <w:rPr>
          <w:rFonts w:ascii="Calibri" w:hAnsi="Calibri" w:cs="Arial"/>
          <w:szCs w:val="18"/>
        </w:rPr>
        <w:t>Mobile Asset Management</w:t>
      </w:r>
      <w:r w:rsidRPr="00EF30C3">
        <w:rPr>
          <w:rFonts w:ascii="Calibri" w:hAnsi="Calibri" w:cs="Arial"/>
          <w:szCs w:val="18"/>
          <w:rtl/>
        </w:rPr>
        <w:t xml:space="preserve"> </w:t>
      </w:r>
      <w:r w:rsidRPr="00EF30C3">
        <w:rPr>
          <w:rFonts w:ascii="Arial" w:hAnsi="Arial" w:cs="Arial"/>
          <w:szCs w:val="18"/>
          <w:rtl/>
        </w:rPr>
        <w:t>لترخيص</w:t>
      </w:r>
      <w:r w:rsidRPr="00EF30C3">
        <w:rPr>
          <w:rFonts w:ascii="Calibri" w:hAnsi="Calibri" w:cs="Arial"/>
          <w:szCs w:val="18"/>
          <w:rtl/>
        </w:rPr>
        <w:t xml:space="preserve"> </w:t>
      </w:r>
      <w:r w:rsidRPr="00EF30C3">
        <w:rPr>
          <w:rFonts w:ascii="Arial" w:hAnsi="Arial" w:cs="Arial"/>
          <w:szCs w:val="18"/>
          <w:rtl/>
        </w:rPr>
        <w:t>الاشتراك</w:t>
      </w:r>
      <w:r w:rsidRPr="00EF30C3">
        <w:rPr>
          <w:rFonts w:ascii="Calibri" w:hAnsi="Calibri" w:cs="Arial"/>
          <w:szCs w:val="18"/>
          <w:rtl/>
        </w:rPr>
        <w:t xml:space="preserve"> </w:t>
      </w:r>
      <w:r w:rsidRPr="00EF30C3">
        <w:rPr>
          <w:rFonts w:ascii="Arial" w:hAnsi="Arial" w:cs="Arial"/>
          <w:szCs w:val="18"/>
          <w:rtl/>
        </w:rPr>
        <w:t>الإضافي</w:t>
      </w:r>
      <w:r w:rsidRPr="00EF30C3">
        <w:rPr>
          <w:rFonts w:ascii="Calibri" w:hAnsi="Calibri" w:cs="Arial"/>
          <w:szCs w:val="18"/>
          <w:rtl/>
        </w:rPr>
        <w:t xml:space="preserve"> </w:t>
      </w:r>
      <w:r w:rsidRPr="00EF30C3">
        <w:rPr>
          <w:rFonts w:ascii="Arial" w:hAnsi="Arial" w:cs="Arial"/>
          <w:szCs w:val="18"/>
          <w:rtl/>
        </w:rPr>
        <w:t>في</w:t>
      </w:r>
      <w:r w:rsidRPr="00EF30C3">
        <w:rPr>
          <w:rFonts w:ascii="Calibri" w:hAnsi="Calibri" w:cs="Arial"/>
          <w:szCs w:val="18"/>
          <w:rtl/>
        </w:rPr>
        <w:t xml:space="preserve"> </w:t>
      </w:r>
      <w:r w:rsidRPr="00EF30C3">
        <w:rPr>
          <w:rFonts w:ascii="Arial" w:hAnsi="Arial" w:cs="Arial"/>
          <w:szCs w:val="18"/>
          <w:rtl/>
        </w:rPr>
        <w:t>أوروبا</w:t>
      </w:r>
      <w:r w:rsidRPr="00EF30C3">
        <w:rPr>
          <w:rFonts w:ascii="Calibri" w:hAnsi="Calibri" w:cs="Arial"/>
          <w:szCs w:val="18"/>
          <w:rtl/>
        </w:rPr>
        <w:t xml:space="preserve"> (</w:t>
      </w:r>
      <w:r w:rsidRPr="00EF30C3">
        <w:rPr>
          <w:rFonts w:ascii="Arial" w:hAnsi="Arial" w:cs="Arial"/>
          <w:szCs w:val="18"/>
          <w:rtl/>
        </w:rPr>
        <w:t>بتوجيه</w:t>
      </w:r>
      <w:r w:rsidRPr="00EF30C3">
        <w:rPr>
          <w:rFonts w:ascii="Calibri" w:hAnsi="Calibri" w:cs="Arial"/>
          <w:szCs w:val="18"/>
          <w:rtl/>
        </w:rPr>
        <w:t xml:space="preserve"> </w:t>
      </w:r>
      <w:r w:rsidRPr="00EF30C3">
        <w:rPr>
          <w:rFonts w:ascii="Arial" w:hAnsi="Arial" w:cs="Arial"/>
          <w:szCs w:val="18"/>
          <w:rtl/>
        </w:rPr>
        <w:t>أو</w:t>
      </w:r>
      <w:r w:rsidRPr="00EF30C3">
        <w:rPr>
          <w:rFonts w:ascii="Calibri" w:hAnsi="Calibri" w:cs="Arial"/>
          <w:szCs w:val="18"/>
          <w:rtl/>
        </w:rPr>
        <w:t xml:space="preserve"> </w:t>
      </w:r>
      <w:r w:rsidRPr="00EF30C3">
        <w:rPr>
          <w:rFonts w:ascii="Arial" w:hAnsi="Arial" w:cs="Arial"/>
          <w:szCs w:val="18"/>
          <w:rtl/>
        </w:rPr>
        <w:t>دون</w:t>
      </w:r>
      <w:r w:rsidRPr="00EF30C3">
        <w:rPr>
          <w:rFonts w:ascii="Calibri" w:hAnsi="Calibri" w:cs="Arial"/>
          <w:szCs w:val="18"/>
          <w:rtl/>
        </w:rPr>
        <w:t xml:space="preserve"> </w:t>
      </w:r>
      <w:r w:rsidRPr="00EF30C3">
        <w:rPr>
          <w:rFonts w:ascii="Arial" w:hAnsi="Arial" w:cs="Arial"/>
          <w:szCs w:val="18"/>
          <w:rtl/>
        </w:rPr>
        <w:t>توجيه</w:t>
      </w:r>
      <w:r w:rsidRPr="00EF30C3">
        <w:rPr>
          <w:rFonts w:ascii="Calibri" w:hAnsi="Calibri" w:cs="Arial"/>
          <w:szCs w:val="18"/>
          <w:rtl/>
        </w:rPr>
        <w:t>)</w:t>
      </w:r>
      <w:r w:rsidRPr="00EF30C3">
        <w:rPr>
          <w:rFonts w:ascii="Arial" w:hAnsi="Arial" w:cs="Arial"/>
          <w:szCs w:val="18"/>
          <w:rtl/>
        </w:rPr>
        <w:t>،</w:t>
      </w:r>
      <w:r w:rsidRPr="00EF30C3">
        <w:rPr>
          <w:rFonts w:ascii="Calibri" w:hAnsi="Calibri" w:cs="Arial"/>
          <w:szCs w:val="18"/>
          <w:rtl/>
        </w:rPr>
        <w:t xml:space="preserve"> </w:t>
      </w:r>
      <w:r w:rsidRPr="00EF30C3">
        <w:rPr>
          <w:rFonts w:ascii="Arial" w:hAnsi="Arial" w:cs="Arial"/>
          <w:szCs w:val="18"/>
          <w:rtl/>
        </w:rPr>
        <w:t>أو</w:t>
      </w:r>
    </w:p>
    <w:p w14:paraId="62B6618A" w14:textId="77777777" w:rsidR="00F179AE" w:rsidRPr="00EF30C3" w:rsidRDefault="00F179AE" w:rsidP="002A4D04">
      <w:pPr>
        <w:pStyle w:val="ProductList-Body"/>
        <w:numPr>
          <w:ilvl w:val="1"/>
          <w:numId w:val="8"/>
        </w:numPr>
        <w:spacing w:before="40"/>
        <w:ind w:left="810" w:hanging="270"/>
        <w:rPr>
          <w:rFonts w:ascii="Calibri" w:hAnsi="Calibri" w:cs="Arial"/>
          <w:szCs w:val="18"/>
        </w:rPr>
      </w:pPr>
      <w:r w:rsidRPr="00EF30C3">
        <w:rPr>
          <w:rFonts w:ascii="Calibri" w:hAnsi="Calibri" w:cs="Arial"/>
          <w:szCs w:val="18"/>
        </w:rPr>
        <w:t>Mobile Asset Management</w:t>
      </w:r>
      <w:r w:rsidRPr="00EF30C3">
        <w:rPr>
          <w:rFonts w:ascii="Calibri" w:hAnsi="Calibri" w:cs="Arial"/>
          <w:szCs w:val="18"/>
          <w:rtl/>
        </w:rPr>
        <w:t xml:space="preserve"> </w:t>
      </w:r>
      <w:r w:rsidRPr="00EF30C3">
        <w:rPr>
          <w:rFonts w:ascii="Arial" w:hAnsi="Arial" w:cs="Arial"/>
          <w:szCs w:val="18"/>
          <w:rtl/>
        </w:rPr>
        <w:t>لترخيص</w:t>
      </w:r>
      <w:r w:rsidRPr="00EF30C3">
        <w:rPr>
          <w:rFonts w:ascii="Calibri" w:hAnsi="Calibri" w:cs="Arial"/>
          <w:szCs w:val="18"/>
          <w:rtl/>
        </w:rPr>
        <w:t xml:space="preserve"> </w:t>
      </w:r>
      <w:r w:rsidRPr="00EF30C3">
        <w:rPr>
          <w:rFonts w:ascii="Arial" w:hAnsi="Arial" w:cs="Arial"/>
          <w:szCs w:val="18"/>
          <w:rtl/>
        </w:rPr>
        <w:t>الاشتراك</w:t>
      </w:r>
      <w:r w:rsidRPr="00EF30C3">
        <w:rPr>
          <w:rFonts w:ascii="Calibri" w:hAnsi="Calibri" w:cs="Arial"/>
          <w:szCs w:val="18"/>
          <w:rtl/>
        </w:rPr>
        <w:t xml:space="preserve"> </w:t>
      </w:r>
      <w:r w:rsidRPr="00EF30C3">
        <w:rPr>
          <w:rFonts w:ascii="Arial" w:hAnsi="Arial" w:cs="Arial"/>
          <w:szCs w:val="18"/>
          <w:rtl/>
        </w:rPr>
        <w:t>الإضافي</w:t>
      </w:r>
      <w:r w:rsidRPr="00EF30C3">
        <w:rPr>
          <w:rFonts w:ascii="Calibri" w:hAnsi="Calibri" w:cs="Arial"/>
          <w:szCs w:val="18"/>
          <w:rtl/>
        </w:rPr>
        <w:t xml:space="preserve"> </w:t>
      </w:r>
      <w:r w:rsidRPr="00EF30C3">
        <w:rPr>
          <w:rFonts w:ascii="Arial" w:hAnsi="Arial" w:cs="Arial"/>
          <w:szCs w:val="18"/>
          <w:rtl/>
        </w:rPr>
        <w:t>في</w:t>
      </w:r>
      <w:r w:rsidRPr="00EF30C3">
        <w:rPr>
          <w:rFonts w:ascii="Calibri" w:hAnsi="Calibri" w:cs="Arial"/>
          <w:szCs w:val="18"/>
          <w:rtl/>
        </w:rPr>
        <w:t xml:space="preserve"> </w:t>
      </w:r>
      <w:r w:rsidRPr="00EF30C3">
        <w:rPr>
          <w:rFonts w:ascii="Arial" w:hAnsi="Arial" w:cs="Arial"/>
          <w:szCs w:val="18"/>
          <w:rtl/>
        </w:rPr>
        <w:t>بقية</w:t>
      </w:r>
      <w:r w:rsidRPr="00EF30C3">
        <w:rPr>
          <w:rFonts w:ascii="Calibri" w:hAnsi="Calibri" w:cs="Arial"/>
          <w:szCs w:val="18"/>
          <w:rtl/>
        </w:rPr>
        <w:t xml:space="preserve"> </w:t>
      </w:r>
      <w:r w:rsidRPr="00EF30C3">
        <w:rPr>
          <w:rFonts w:ascii="Arial" w:hAnsi="Arial" w:cs="Arial"/>
          <w:szCs w:val="18"/>
          <w:rtl/>
        </w:rPr>
        <w:t>دول</w:t>
      </w:r>
      <w:r w:rsidRPr="00EF30C3">
        <w:rPr>
          <w:rFonts w:ascii="Calibri" w:hAnsi="Calibri" w:cs="Arial"/>
          <w:szCs w:val="18"/>
          <w:rtl/>
        </w:rPr>
        <w:t xml:space="preserve"> </w:t>
      </w:r>
      <w:r w:rsidRPr="00EF30C3">
        <w:rPr>
          <w:rFonts w:ascii="Arial" w:hAnsi="Arial" w:cs="Arial"/>
          <w:szCs w:val="18"/>
          <w:rtl/>
        </w:rPr>
        <w:t>العالم</w:t>
      </w:r>
      <w:r w:rsidRPr="00EF30C3">
        <w:rPr>
          <w:rFonts w:ascii="Calibri" w:hAnsi="Calibri" w:cs="Arial"/>
          <w:szCs w:val="18"/>
          <w:rtl/>
        </w:rPr>
        <w:t xml:space="preserve"> (</w:t>
      </w:r>
      <w:r w:rsidRPr="00EF30C3">
        <w:rPr>
          <w:rFonts w:ascii="Arial" w:hAnsi="Arial" w:cs="Arial"/>
          <w:szCs w:val="18"/>
          <w:rtl/>
        </w:rPr>
        <w:t>بتوجيه</w:t>
      </w:r>
      <w:r w:rsidRPr="00EF30C3">
        <w:rPr>
          <w:rFonts w:ascii="Calibri" w:hAnsi="Calibri" w:cs="Arial"/>
          <w:szCs w:val="18"/>
          <w:rtl/>
        </w:rPr>
        <w:t xml:space="preserve"> </w:t>
      </w:r>
      <w:r w:rsidRPr="00EF30C3">
        <w:rPr>
          <w:rFonts w:ascii="Arial" w:hAnsi="Arial" w:cs="Arial"/>
          <w:szCs w:val="18"/>
          <w:rtl/>
        </w:rPr>
        <w:t>أو</w:t>
      </w:r>
      <w:r w:rsidRPr="00EF30C3">
        <w:rPr>
          <w:rFonts w:ascii="Calibri" w:hAnsi="Calibri" w:cs="Arial"/>
          <w:szCs w:val="18"/>
          <w:rtl/>
        </w:rPr>
        <w:t xml:space="preserve"> </w:t>
      </w:r>
      <w:r w:rsidRPr="00EF30C3">
        <w:rPr>
          <w:rFonts w:ascii="Arial" w:hAnsi="Arial" w:cs="Arial"/>
          <w:szCs w:val="18"/>
          <w:rtl/>
        </w:rPr>
        <w:t>دون</w:t>
      </w:r>
      <w:r w:rsidRPr="00EF30C3">
        <w:rPr>
          <w:rFonts w:ascii="Calibri" w:hAnsi="Calibri" w:cs="Arial"/>
          <w:szCs w:val="18"/>
          <w:rtl/>
        </w:rPr>
        <w:t xml:space="preserve"> </w:t>
      </w:r>
      <w:r w:rsidRPr="00EF30C3">
        <w:rPr>
          <w:rFonts w:ascii="Arial" w:hAnsi="Arial" w:cs="Arial"/>
          <w:szCs w:val="18"/>
          <w:rtl/>
        </w:rPr>
        <w:t>توجيه</w:t>
      </w:r>
      <w:r w:rsidRPr="00EF30C3">
        <w:rPr>
          <w:rFonts w:ascii="Calibri" w:hAnsi="Calibri" w:cs="Arial"/>
          <w:szCs w:val="18"/>
          <w:rtl/>
        </w:rPr>
        <w:t>)</w:t>
      </w:r>
    </w:p>
    <w:p w14:paraId="09C8C87F" w14:textId="77777777" w:rsidR="00F179AE" w:rsidRPr="00EF30C3" w:rsidRDefault="00F179AE" w:rsidP="00F179AE">
      <w:pPr>
        <w:pStyle w:val="ProductList-Body"/>
        <w:rPr>
          <w:rFonts w:ascii="Calibri" w:hAnsi="Calibri" w:cs="Arial"/>
          <w:szCs w:val="18"/>
        </w:rPr>
      </w:pPr>
    </w:p>
    <w:p w14:paraId="76C0700C" w14:textId="77777777" w:rsidR="00F179AE" w:rsidRPr="00EF30C3" w:rsidRDefault="00F179AE" w:rsidP="00F179AE">
      <w:pPr>
        <w:pStyle w:val="ProductList-Body"/>
        <w:rPr>
          <w:rFonts w:ascii="Calibri" w:hAnsi="Calibri" w:cs="Arial"/>
          <w:b/>
          <w:bCs/>
          <w:color w:val="00188F"/>
          <w:szCs w:val="18"/>
        </w:rPr>
      </w:pPr>
      <w:r w:rsidRPr="00EF30C3">
        <w:rPr>
          <w:rFonts w:ascii="Arial" w:hAnsi="Arial" w:cs="Arial"/>
          <w:b/>
          <w:bCs/>
          <w:color w:val="00188F"/>
          <w:szCs w:val="18"/>
          <w:rtl/>
        </w:rPr>
        <w:t>تراخيص</w:t>
      </w:r>
      <w:r w:rsidRPr="00EF30C3">
        <w:rPr>
          <w:rFonts w:ascii="Calibri" w:hAnsi="Calibri" w:cs="Arial"/>
          <w:b/>
          <w:bCs/>
          <w:color w:val="00188F"/>
          <w:szCs w:val="18"/>
          <w:rtl/>
        </w:rPr>
        <w:t xml:space="preserve"> </w:t>
      </w:r>
      <w:r w:rsidRPr="00EF30C3">
        <w:rPr>
          <w:rFonts w:ascii="Arial" w:hAnsi="Arial" w:cs="Arial"/>
          <w:b/>
          <w:bCs/>
          <w:color w:val="00188F"/>
          <w:szCs w:val="18"/>
          <w:rtl/>
        </w:rPr>
        <w:t>الاشتراك</w:t>
      </w:r>
      <w:r w:rsidRPr="00EF30C3">
        <w:rPr>
          <w:rFonts w:ascii="Calibri" w:hAnsi="Calibri" w:cs="Arial"/>
          <w:b/>
          <w:bCs/>
          <w:color w:val="00188F"/>
          <w:szCs w:val="18"/>
          <w:rtl/>
        </w:rPr>
        <w:t xml:space="preserve"> </w:t>
      </w:r>
      <w:r w:rsidRPr="00EF30C3">
        <w:rPr>
          <w:rFonts w:ascii="Arial" w:hAnsi="Arial" w:cs="Arial"/>
          <w:b/>
          <w:bCs/>
          <w:color w:val="00188F"/>
          <w:szCs w:val="18"/>
          <w:rtl/>
        </w:rPr>
        <w:t>في</w:t>
      </w:r>
      <w:r w:rsidRPr="00EF30C3">
        <w:rPr>
          <w:rFonts w:ascii="Calibri" w:hAnsi="Calibri" w:cs="Arial"/>
          <w:b/>
          <w:bCs/>
          <w:color w:val="00188F"/>
          <w:szCs w:val="18"/>
          <w:rtl/>
        </w:rPr>
        <w:t xml:space="preserve"> </w:t>
      </w:r>
      <w:r w:rsidRPr="00EF30C3">
        <w:rPr>
          <w:rFonts w:ascii="Arial" w:hAnsi="Arial" w:cs="Arial"/>
          <w:b/>
          <w:bCs/>
          <w:color w:val="00188F"/>
          <w:szCs w:val="18"/>
          <w:rtl/>
        </w:rPr>
        <w:t>الوظائف</w:t>
      </w:r>
      <w:r w:rsidRPr="00EF30C3">
        <w:rPr>
          <w:rFonts w:ascii="Calibri" w:hAnsi="Calibri" w:cs="Arial"/>
          <w:b/>
          <w:bCs/>
          <w:color w:val="00188F"/>
          <w:szCs w:val="18"/>
          <w:rtl/>
        </w:rPr>
        <w:t xml:space="preserve"> </w:t>
      </w:r>
      <w:r w:rsidRPr="00EF30C3">
        <w:rPr>
          <w:rFonts w:ascii="Arial" w:hAnsi="Arial" w:cs="Arial"/>
          <w:b/>
          <w:bCs/>
          <w:color w:val="00188F"/>
          <w:szCs w:val="18"/>
          <w:rtl/>
        </w:rPr>
        <w:t>الإضافية</w:t>
      </w:r>
      <w:r w:rsidRPr="00EF30C3">
        <w:rPr>
          <w:rFonts w:ascii="Calibri" w:hAnsi="Calibri" w:cs="Arial"/>
          <w:b/>
          <w:bCs/>
          <w:color w:val="00188F"/>
          <w:szCs w:val="18"/>
          <w:rtl/>
        </w:rPr>
        <w:t xml:space="preserve"> </w:t>
      </w:r>
      <w:r w:rsidRPr="00EF30C3">
        <w:rPr>
          <w:rFonts w:ascii="Arial" w:hAnsi="Arial" w:cs="Arial"/>
          <w:b/>
          <w:bCs/>
          <w:color w:val="00188F"/>
          <w:szCs w:val="18"/>
          <w:rtl/>
        </w:rPr>
        <w:t>لترخيص</w:t>
      </w:r>
      <w:r w:rsidRPr="00EF30C3">
        <w:rPr>
          <w:rFonts w:ascii="Calibri" w:hAnsi="Calibri" w:cs="Arial"/>
          <w:b/>
          <w:bCs/>
          <w:color w:val="00188F"/>
          <w:szCs w:val="18"/>
          <w:rtl/>
        </w:rPr>
        <w:t xml:space="preserve"> </w:t>
      </w:r>
      <w:r w:rsidRPr="00EF30C3">
        <w:rPr>
          <w:rFonts w:ascii="Arial" w:hAnsi="Arial" w:cs="Arial"/>
          <w:b/>
          <w:bCs/>
          <w:color w:val="00188F"/>
          <w:szCs w:val="18"/>
          <w:rtl/>
        </w:rPr>
        <w:t>الاشتراك</w:t>
      </w:r>
      <w:r w:rsidRPr="00EF30C3">
        <w:rPr>
          <w:rFonts w:ascii="Calibri" w:hAnsi="Calibri" w:cs="Arial"/>
          <w:b/>
          <w:bCs/>
          <w:color w:val="00188F"/>
          <w:szCs w:val="18"/>
          <w:rtl/>
        </w:rPr>
        <w:t xml:space="preserve"> </w:t>
      </w:r>
      <w:r w:rsidRPr="00EF30C3">
        <w:rPr>
          <w:rFonts w:ascii="Arial" w:hAnsi="Arial" w:cs="Arial"/>
          <w:b/>
          <w:bCs/>
          <w:color w:val="00188F"/>
          <w:szCs w:val="18"/>
          <w:rtl/>
        </w:rPr>
        <w:t>في</w:t>
      </w:r>
      <w:r w:rsidRPr="00EF30C3">
        <w:rPr>
          <w:rFonts w:ascii="Calibri" w:hAnsi="Calibri" w:cs="Arial"/>
          <w:b/>
          <w:bCs/>
          <w:color w:val="00188F"/>
          <w:szCs w:val="18"/>
          <w:rtl/>
        </w:rPr>
        <w:t xml:space="preserve"> </w:t>
      </w:r>
      <w:r w:rsidRPr="00EF30C3">
        <w:rPr>
          <w:rFonts w:ascii="Arial" w:hAnsi="Arial" w:cs="Arial"/>
          <w:b/>
          <w:bCs/>
          <w:color w:val="00188F"/>
          <w:szCs w:val="18"/>
          <w:rtl/>
        </w:rPr>
        <w:t>خدمة</w:t>
      </w:r>
      <w:r w:rsidRPr="00EF30C3">
        <w:rPr>
          <w:rFonts w:ascii="Calibri" w:hAnsi="Calibri" w:cs="Arial"/>
          <w:b/>
          <w:bCs/>
          <w:color w:val="00188F"/>
          <w:szCs w:val="18"/>
          <w:rtl/>
        </w:rPr>
        <w:t xml:space="preserve"> </w:t>
      </w:r>
      <w:r w:rsidRPr="00EF30C3">
        <w:rPr>
          <w:rFonts w:ascii="Arial" w:hAnsi="Arial" w:cs="Arial"/>
          <w:b/>
          <w:bCs/>
          <w:color w:val="00188F"/>
          <w:szCs w:val="18"/>
          <w:rtl/>
        </w:rPr>
        <w:t>نظام</w:t>
      </w:r>
      <w:r w:rsidRPr="00EF30C3">
        <w:rPr>
          <w:rFonts w:ascii="Calibri" w:hAnsi="Calibri" w:cs="Arial"/>
          <w:b/>
          <w:bCs/>
          <w:color w:val="00188F"/>
          <w:szCs w:val="18"/>
          <w:rtl/>
        </w:rPr>
        <w:t xml:space="preserve"> </w:t>
      </w:r>
      <w:r w:rsidRPr="00EF30C3">
        <w:rPr>
          <w:rFonts w:ascii="Calibri" w:hAnsi="Calibri" w:cs="Arial"/>
          <w:b/>
          <w:bCs/>
          <w:color w:val="00188F"/>
          <w:szCs w:val="18"/>
        </w:rPr>
        <w:t>Mobile Asset Management</w:t>
      </w:r>
      <w:r w:rsidRPr="00EF30C3">
        <w:rPr>
          <w:rFonts w:ascii="Calibri" w:hAnsi="Calibri" w:cs="Arial"/>
          <w:b/>
          <w:bCs/>
          <w:color w:val="00188F"/>
          <w:szCs w:val="18"/>
          <w:rtl/>
        </w:rPr>
        <w:t xml:space="preserve"> </w:t>
      </w:r>
      <w:r w:rsidRPr="00EF30C3">
        <w:rPr>
          <w:rFonts w:ascii="Arial" w:hAnsi="Arial" w:cs="Arial"/>
          <w:b/>
          <w:bCs/>
          <w:color w:val="00188F"/>
          <w:szCs w:val="18"/>
          <w:rtl/>
        </w:rPr>
        <w:t>الأساسي</w:t>
      </w:r>
      <w:r w:rsidRPr="00EF30C3">
        <w:rPr>
          <w:rFonts w:ascii="Calibri" w:hAnsi="Calibri" w:cs="Arial"/>
          <w:b/>
          <w:bCs/>
          <w:color w:val="00188F"/>
          <w:szCs w:val="18"/>
          <w:rtl/>
        </w:rPr>
        <w:t xml:space="preserve"> </w:t>
      </w:r>
      <w:r w:rsidRPr="00EF30C3">
        <w:rPr>
          <w:rFonts w:ascii="Arial" w:hAnsi="Arial" w:cs="Arial"/>
          <w:b/>
          <w:bCs/>
          <w:color w:val="00188F"/>
          <w:szCs w:val="18"/>
          <w:rtl/>
        </w:rPr>
        <w:t>المؤهِّل</w:t>
      </w:r>
    </w:p>
    <w:p w14:paraId="4F977A3D" w14:textId="77777777" w:rsidR="00F179AE" w:rsidRPr="00EF30C3" w:rsidRDefault="00F179AE" w:rsidP="00F179AE">
      <w:pPr>
        <w:pStyle w:val="ProductList-Body"/>
        <w:rPr>
          <w:rFonts w:ascii="Calibri" w:hAnsi="Calibri" w:cs="Arial"/>
          <w:szCs w:val="18"/>
        </w:rPr>
      </w:pPr>
      <w:r w:rsidRPr="00EF30C3">
        <w:rPr>
          <w:rFonts w:ascii="Arial" w:hAnsi="Arial" w:cs="Arial"/>
          <w:szCs w:val="18"/>
          <w:rtl/>
        </w:rPr>
        <w:t>بالنسبة</w:t>
      </w:r>
      <w:r w:rsidRPr="00EF30C3">
        <w:rPr>
          <w:rFonts w:ascii="Calibri" w:hAnsi="Calibri" w:cs="Arial"/>
          <w:szCs w:val="18"/>
          <w:rtl/>
        </w:rPr>
        <w:t xml:space="preserve"> </w:t>
      </w:r>
      <w:r w:rsidRPr="00EF30C3">
        <w:rPr>
          <w:rFonts w:ascii="Arial" w:hAnsi="Arial" w:cs="Arial"/>
          <w:szCs w:val="18"/>
          <w:rtl/>
        </w:rPr>
        <w:t>لنظام</w:t>
      </w:r>
      <w:r w:rsidRPr="00EF30C3">
        <w:rPr>
          <w:rFonts w:ascii="Calibri" w:hAnsi="Calibri" w:cs="Arial"/>
          <w:szCs w:val="18"/>
          <w:rtl/>
        </w:rPr>
        <w:t xml:space="preserve"> </w:t>
      </w:r>
      <w:r w:rsidRPr="00EF30C3">
        <w:rPr>
          <w:rFonts w:ascii="Calibri" w:hAnsi="Calibri" w:cs="Arial"/>
          <w:szCs w:val="18"/>
        </w:rPr>
        <w:t>Mobile Asset Management</w:t>
      </w:r>
      <w:r w:rsidRPr="00EF30C3">
        <w:rPr>
          <w:rFonts w:ascii="Calibri" w:hAnsi="Calibri" w:cs="Arial"/>
          <w:szCs w:val="18"/>
          <w:rtl/>
        </w:rPr>
        <w:t xml:space="preserve"> </w:t>
      </w:r>
      <w:r w:rsidRPr="00EF30C3">
        <w:rPr>
          <w:rFonts w:ascii="Arial" w:hAnsi="Arial" w:cs="Arial"/>
          <w:szCs w:val="18"/>
          <w:rtl/>
        </w:rPr>
        <w:t>الأساسي،</w:t>
      </w:r>
      <w:r w:rsidRPr="00EF30C3">
        <w:rPr>
          <w:rFonts w:ascii="Calibri" w:hAnsi="Calibri" w:cs="Arial"/>
          <w:szCs w:val="18"/>
          <w:rtl/>
        </w:rPr>
        <w:t xml:space="preserve"> </w:t>
      </w:r>
      <w:r w:rsidRPr="00EF30C3">
        <w:rPr>
          <w:rFonts w:ascii="Arial" w:hAnsi="Arial" w:cs="Arial"/>
          <w:szCs w:val="18"/>
          <w:rtl/>
        </w:rPr>
        <w:t>يلزم</w:t>
      </w:r>
      <w:r w:rsidRPr="00EF30C3">
        <w:rPr>
          <w:rFonts w:ascii="Calibri" w:hAnsi="Calibri" w:cs="Arial"/>
          <w:szCs w:val="18"/>
          <w:rtl/>
        </w:rPr>
        <w:t xml:space="preserve"> </w:t>
      </w:r>
      <w:r w:rsidRPr="00EF30C3">
        <w:rPr>
          <w:rFonts w:ascii="Arial" w:hAnsi="Arial" w:cs="Arial"/>
          <w:szCs w:val="18"/>
          <w:rtl/>
        </w:rPr>
        <w:t>توفر</w:t>
      </w:r>
      <w:r w:rsidRPr="00EF30C3">
        <w:rPr>
          <w:rFonts w:ascii="Calibri" w:hAnsi="Calibri" w:cs="Arial"/>
          <w:szCs w:val="18"/>
          <w:rtl/>
        </w:rPr>
        <w:t xml:space="preserve"> </w:t>
      </w:r>
      <w:r w:rsidRPr="00EF30C3">
        <w:rPr>
          <w:rFonts w:ascii="Arial" w:hAnsi="Arial" w:cs="Arial"/>
          <w:szCs w:val="18"/>
          <w:rtl/>
        </w:rPr>
        <w:t>ترخيص</w:t>
      </w:r>
      <w:r w:rsidRPr="00EF30C3">
        <w:rPr>
          <w:rFonts w:ascii="Calibri" w:hAnsi="Calibri" w:cs="Arial"/>
          <w:szCs w:val="18"/>
          <w:rtl/>
        </w:rPr>
        <w:t xml:space="preserve"> </w:t>
      </w:r>
      <w:r w:rsidRPr="00EF30C3">
        <w:rPr>
          <w:rFonts w:ascii="Arial" w:hAnsi="Arial" w:cs="Arial"/>
          <w:szCs w:val="18"/>
          <w:rtl/>
        </w:rPr>
        <w:t>اشتراك</w:t>
      </w:r>
      <w:r w:rsidRPr="00EF30C3">
        <w:rPr>
          <w:rFonts w:ascii="Calibri" w:hAnsi="Calibri" w:cs="Arial"/>
          <w:szCs w:val="18"/>
          <w:rtl/>
        </w:rPr>
        <w:t xml:space="preserve"> </w:t>
      </w:r>
      <w:r w:rsidRPr="00EF30C3">
        <w:rPr>
          <w:rFonts w:ascii="Arial" w:hAnsi="Arial" w:cs="Arial"/>
          <w:szCs w:val="18"/>
          <w:rtl/>
        </w:rPr>
        <w:t>إضافي</w:t>
      </w:r>
      <w:r w:rsidRPr="00EF30C3">
        <w:rPr>
          <w:rFonts w:ascii="Calibri" w:hAnsi="Calibri" w:cs="Arial"/>
          <w:szCs w:val="18"/>
          <w:rtl/>
        </w:rPr>
        <w:t xml:space="preserve"> </w:t>
      </w:r>
      <w:r w:rsidRPr="00EF30C3">
        <w:rPr>
          <w:rFonts w:ascii="Arial" w:hAnsi="Arial" w:cs="Arial"/>
          <w:szCs w:val="18"/>
          <w:rtl/>
        </w:rPr>
        <w:t>لكل</w:t>
      </w:r>
      <w:r w:rsidRPr="00EF30C3">
        <w:rPr>
          <w:rFonts w:ascii="Calibri" w:hAnsi="Calibri" w:cs="Arial"/>
          <w:szCs w:val="18"/>
          <w:rtl/>
        </w:rPr>
        <w:t xml:space="preserve"> </w:t>
      </w:r>
      <w:r w:rsidRPr="00EF30C3">
        <w:rPr>
          <w:rFonts w:ascii="Arial" w:hAnsi="Arial" w:cs="Arial"/>
          <w:szCs w:val="18"/>
          <w:rtl/>
        </w:rPr>
        <w:t>من</w:t>
      </w:r>
      <w:r w:rsidRPr="00EF30C3">
        <w:rPr>
          <w:rFonts w:ascii="Calibri" w:hAnsi="Calibri" w:cs="Arial"/>
          <w:szCs w:val="18"/>
          <w:rtl/>
        </w:rPr>
        <w:t xml:space="preserve"> </w:t>
      </w:r>
      <w:r w:rsidRPr="00EF30C3">
        <w:rPr>
          <w:rFonts w:ascii="Arial" w:hAnsi="Arial" w:cs="Arial"/>
          <w:szCs w:val="18"/>
          <w:rtl/>
        </w:rPr>
        <w:t>الأصول</w:t>
      </w:r>
      <w:r w:rsidRPr="00EF30C3">
        <w:rPr>
          <w:rFonts w:ascii="Calibri" w:hAnsi="Calibri" w:cs="Arial"/>
          <w:szCs w:val="18"/>
          <w:rtl/>
        </w:rPr>
        <w:t xml:space="preserve"> </w:t>
      </w:r>
      <w:r w:rsidRPr="00EF30C3">
        <w:rPr>
          <w:rFonts w:ascii="Arial" w:hAnsi="Arial" w:cs="Arial"/>
          <w:szCs w:val="18"/>
          <w:rtl/>
        </w:rPr>
        <w:t>المتتبعة</w:t>
      </w:r>
      <w:r w:rsidRPr="00EF30C3">
        <w:rPr>
          <w:rFonts w:ascii="Calibri" w:hAnsi="Calibri" w:cs="Arial"/>
          <w:szCs w:val="18"/>
          <w:rtl/>
        </w:rPr>
        <w:t xml:space="preserve"> </w:t>
      </w:r>
      <w:r w:rsidRPr="00EF30C3">
        <w:rPr>
          <w:rFonts w:ascii="Arial" w:hAnsi="Arial" w:cs="Arial"/>
          <w:szCs w:val="18"/>
          <w:rtl/>
        </w:rPr>
        <w:t>التي</w:t>
      </w:r>
      <w:r w:rsidRPr="00EF30C3">
        <w:rPr>
          <w:rFonts w:ascii="Calibri" w:hAnsi="Calibri" w:cs="Arial"/>
          <w:szCs w:val="18"/>
          <w:rtl/>
        </w:rPr>
        <w:t xml:space="preserve"> </w:t>
      </w:r>
      <w:r w:rsidRPr="00EF30C3">
        <w:rPr>
          <w:rFonts w:ascii="Arial" w:hAnsi="Arial" w:cs="Arial"/>
          <w:szCs w:val="18"/>
          <w:rtl/>
        </w:rPr>
        <w:t>يمكن</w:t>
      </w:r>
      <w:r w:rsidRPr="00EF30C3">
        <w:rPr>
          <w:rFonts w:ascii="Calibri" w:hAnsi="Calibri" w:cs="Arial"/>
          <w:szCs w:val="18"/>
          <w:rtl/>
        </w:rPr>
        <w:t xml:space="preserve"> </w:t>
      </w:r>
      <w:r w:rsidRPr="00EF30C3">
        <w:rPr>
          <w:rFonts w:ascii="Arial" w:hAnsi="Arial" w:cs="Arial"/>
          <w:szCs w:val="18"/>
          <w:rtl/>
        </w:rPr>
        <w:t>فيها</w:t>
      </w:r>
      <w:r w:rsidRPr="00EF30C3">
        <w:rPr>
          <w:rFonts w:ascii="Calibri" w:hAnsi="Calibri" w:cs="Arial"/>
          <w:szCs w:val="18"/>
          <w:rtl/>
        </w:rPr>
        <w:t xml:space="preserve"> </w:t>
      </w:r>
      <w:r w:rsidRPr="00EF30C3">
        <w:rPr>
          <w:rFonts w:ascii="Arial" w:hAnsi="Arial" w:cs="Arial"/>
          <w:szCs w:val="18"/>
          <w:rtl/>
        </w:rPr>
        <w:t>مراقبة</w:t>
      </w:r>
      <w:r w:rsidRPr="00EF30C3">
        <w:rPr>
          <w:rFonts w:ascii="Calibri" w:hAnsi="Calibri" w:cs="Arial"/>
          <w:szCs w:val="18"/>
          <w:rtl/>
        </w:rPr>
        <w:t xml:space="preserve"> </w:t>
      </w:r>
      <w:r w:rsidRPr="00EF30C3">
        <w:rPr>
          <w:rFonts w:ascii="Arial" w:hAnsi="Arial" w:cs="Arial"/>
          <w:szCs w:val="18"/>
          <w:rtl/>
        </w:rPr>
        <w:t>نظام</w:t>
      </w:r>
      <w:r w:rsidRPr="00EF30C3">
        <w:rPr>
          <w:rFonts w:ascii="Calibri" w:hAnsi="Calibri" w:cs="Arial"/>
          <w:szCs w:val="18"/>
          <w:rtl/>
        </w:rPr>
        <w:t xml:space="preserve"> </w:t>
      </w:r>
      <w:r w:rsidRPr="00EF30C3">
        <w:rPr>
          <w:rFonts w:ascii="Arial" w:hAnsi="Arial" w:cs="Arial"/>
          <w:szCs w:val="18"/>
          <w:rtl/>
        </w:rPr>
        <w:t>تحديد</w:t>
      </w:r>
      <w:r w:rsidRPr="00EF30C3">
        <w:rPr>
          <w:rFonts w:ascii="Calibri" w:hAnsi="Calibri" w:cs="Arial"/>
          <w:szCs w:val="18"/>
          <w:rtl/>
        </w:rPr>
        <w:t xml:space="preserve"> </w:t>
      </w:r>
      <w:r w:rsidRPr="00EF30C3">
        <w:rPr>
          <w:rFonts w:ascii="Arial" w:hAnsi="Arial" w:cs="Arial"/>
          <w:szCs w:val="18"/>
          <w:rtl/>
        </w:rPr>
        <w:t>المواقع</w:t>
      </w:r>
      <w:r w:rsidRPr="00EF30C3">
        <w:rPr>
          <w:rFonts w:ascii="Calibri" w:hAnsi="Calibri" w:cs="Arial"/>
          <w:szCs w:val="18"/>
          <w:rtl/>
        </w:rPr>
        <w:t xml:space="preserve"> </w:t>
      </w:r>
      <w:r w:rsidRPr="00EF30C3">
        <w:rPr>
          <w:rFonts w:ascii="Arial" w:hAnsi="Arial" w:cs="Arial"/>
          <w:szCs w:val="18"/>
          <w:rtl/>
        </w:rPr>
        <w:t>أو</w:t>
      </w:r>
      <w:r w:rsidRPr="00EF30C3">
        <w:rPr>
          <w:rFonts w:ascii="Calibri" w:hAnsi="Calibri" w:cs="Arial"/>
          <w:szCs w:val="18"/>
          <w:rtl/>
        </w:rPr>
        <w:t xml:space="preserve"> </w:t>
      </w:r>
      <w:r w:rsidRPr="00EF30C3">
        <w:rPr>
          <w:rFonts w:ascii="Arial" w:hAnsi="Arial" w:cs="Arial"/>
          <w:szCs w:val="18"/>
          <w:rtl/>
        </w:rPr>
        <w:t>غيره</w:t>
      </w:r>
      <w:r w:rsidRPr="00EF30C3">
        <w:rPr>
          <w:rFonts w:ascii="Calibri" w:hAnsi="Calibri" w:cs="Arial"/>
          <w:szCs w:val="18"/>
          <w:rtl/>
        </w:rPr>
        <w:t xml:space="preserve"> </w:t>
      </w:r>
      <w:r w:rsidRPr="00EF30C3">
        <w:rPr>
          <w:rFonts w:ascii="Arial" w:hAnsi="Arial" w:cs="Arial"/>
          <w:szCs w:val="18"/>
          <w:rtl/>
        </w:rPr>
        <w:t>من</w:t>
      </w:r>
      <w:r w:rsidRPr="00EF30C3">
        <w:rPr>
          <w:rFonts w:ascii="Calibri" w:hAnsi="Calibri" w:cs="Arial"/>
          <w:szCs w:val="18"/>
          <w:rtl/>
        </w:rPr>
        <w:t xml:space="preserve"> </w:t>
      </w:r>
      <w:r w:rsidRPr="00EF30C3">
        <w:rPr>
          <w:rFonts w:ascii="Arial" w:hAnsi="Arial" w:cs="Arial"/>
          <w:szCs w:val="18"/>
          <w:rtl/>
        </w:rPr>
        <w:t>أنظمة</w:t>
      </w:r>
      <w:r w:rsidRPr="00EF30C3">
        <w:rPr>
          <w:rFonts w:ascii="Calibri" w:hAnsi="Calibri" w:cs="Arial"/>
          <w:szCs w:val="18"/>
          <w:rtl/>
        </w:rPr>
        <w:t xml:space="preserve"> </w:t>
      </w:r>
      <w:r w:rsidRPr="00EF30C3">
        <w:rPr>
          <w:rFonts w:ascii="Arial" w:hAnsi="Arial" w:cs="Arial"/>
          <w:szCs w:val="18"/>
          <w:rtl/>
        </w:rPr>
        <w:t>تحديد</w:t>
      </w:r>
      <w:r w:rsidRPr="00EF30C3">
        <w:rPr>
          <w:rFonts w:ascii="Calibri" w:hAnsi="Calibri" w:cs="Arial"/>
          <w:szCs w:val="18"/>
          <w:rtl/>
        </w:rPr>
        <w:t xml:space="preserve"> </w:t>
      </w:r>
      <w:r w:rsidRPr="00EF30C3">
        <w:rPr>
          <w:rFonts w:ascii="Arial" w:hAnsi="Arial" w:cs="Arial"/>
          <w:szCs w:val="18"/>
          <w:rtl/>
        </w:rPr>
        <w:t>المواضع</w:t>
      </w:r>
      <w:r w:rsidRPr="00EF30C3">
        <w:rPr>
          <w:rFonts w:ascii="Calibri" w:hAnsi="Calibri" w:cs="Arial"/>
          <w:szCs w:val="18"/>
          <w:rtl/>
        </w:rPr>
        <w:t xml:space="preserve"> </w:t>
      </w:r>
      <w:r w:rsidRPr="00EF30C3">
        <w:rPr>
          <w:rFonts w:ascii="Arial" w:hAnsi="Arial" w:cs="Arial"/>
          <w:szCs w:val="18"/>
          <w:rtl/>
        </w:rPr>
        <w:t>المستندة</w:t>
      </w:r>
      <w:r w:rsidRPr="00EF30C3">
        <w:rPr>
          <w:rFonts w:ascii="Calibri" w:hAnsi="Calibri" w:cs="Arial"/>
          <w:szCs w:val="18"/>
          <w:rtl/>
        </w:rPr>
        <w:t xml:space="preserve"> </w:t>
      </w:r>
      <w:r w:rsidRPr="00EF30C3">
        <w:rPr>
          <w:rFonts w:ascii="Arial" w:hAnsi="Arial" w:cs="Arial"/>
          <w:szCs w:val="18"/>
          <w:rtl/>
        </w:rPr>
        <w:t>إلى</w:t>
      </w:r>
      <w:r w:rsidRPr="00EF30C3">
        <w:rPr>
          <w:rFonts w:ascii="Calibri" w:hAnsi="Calibri" w:cs="Arial"/>
          <w:szCs w:val="18"/>
          <w:rtl/>
        </w:rPr>
        <w:t xml:space="preserve"> </w:t>
      </w:r>
      <w:r w:rsidRPr="00EF30C3">
        <w:rPr>
          <w:rFonts w:ascii="Arial" w:hAnsi="Arial" w:cs="Arial"/>
          <w:szCs w:val="18"/>
          <w:rtl/>
        </w:rPr>
        <w:t>أدوات</w:t>
      </w:r>
      <w:r w:rsidRPr="00EF30C3">
        <w:rPr>
          <w:rFonts w:ascii="Calibri" w:hAnsi="Calibri" w:cs="Arial"/>
          <w:szCs w:val="18"/>
          <w:rtl/>
        </w:rPr>
        <w:t xml:space="preserve"> </w:t>
      </w:r>
      <w:r w:rsidRPr="00EF30C3">
        <w:rPr>
          <w:rFonts w:ascii="Arial" w:hAnsi="Arial" w:cs="Arial"/>
          <w:szCs w:val="18"/>
          <w:rtl/>
        </w:rPr>
        <w:t>استشعار</w:t>
      </w:r>
      <w:r w:rsidRPr="00EF30C3">
        <w:rPr>
          <w:rFonts w:ascii="Calibri" w:hAnsi="Calibri" w:cs="Arial"/>
          <w:szCs w:val="18"/>
          <w:rtl/>
        </w:rPr>
        <w:t xml:space="preserve"> </w:t>
      </w:r>
      <w:r w:rsidRPr="00EF30C3">
        <w:rPr>
          <w:rFonts w:ascii="Arial" w:hAnsi="Arial" w:cs="Arial"/>
          <w:szCs w:val="18"/>
          <w:rtl/>
        </w:rPr>
        <w:t>أو</w:t>
      </w:r>
      <w:r w:rsidRPr="00EF30C3">
        <w:rPr>
          <w:rFonts w:ascii="Calibri" w:hAnsi="Calibri" w:cs="Arial"/>
          <w:szCs w:val="18"/>
          <w:rtl/>
        </w:rPr>
        <w:t xml:space="preserve"> </w:t>
      </w:r>
      <w:r w:rsidRPr="00EF30C3">
        <w:rPr>
          <w:rFonts w:ascii="Arial" w:hAnsi="Arial" w:cs="Arial"/>
          <w:szCs w:val="18"/>
          <w:rtl/>
        </w:rPr>
        <w:t>عرضها</w:t>
      </w:r>
      <w:r w:rsidRPr="00EF30C3">
        <w:rPr>
          <w:rFonts w:ascii="Calibri" w:hAnsi="Calibri" w:cs="Arial"/>
          <w:szCs w:val="18"/>
          <w:rtl/>
        </w:rPr>
        <w:t xml:space="preserve"> </w:t>
      </w:r>
      <w:r w:rsidRPr="00EF30C3">
        <w:rPr>
          <w:rFonts w:ascii="Arial" w:hAnsi="Arial" w:cs="Arial"/>
          <w:szCs w:val="18"/>
          <w:rtl/>
        </w:rPr>
        <w:t>أو</w:t>
      </w:r>
      <w:r w:rsidRPr="00EF30C3">
        <w:rPr>
          <w:rFonts w:ascii="Calibri" w:hAnsi="Calibri" w:cs="Arial"/>
          <w:szCs w:val="18"/>
          <w:rtl/>
        </w:rPr>
        <w:t xml:space="preserve"> </w:t>
      </w:r>
      <w:r w:rsidRPr="00EF30C3">
        <w:rPr>
          <w:rFonts w:ascii="Arial" w:hAnsi="Arial" w:cs="Arial"/>
          <w:szCs w:val="18"/>
          <w:rtl/>
        </w:rPr>
        <w:t>ترميزها</w:t>
      </w:r>
      <w:r w:rsidRPr="00EF30C3">
        <w:rPr>
          <w:rFonts w:ascii="Calibri" w:hAnsi="Calibri" w:cs="Arial"/>
          <w:szCs w:val="18"/>
          <w:rtl/>
        </w:rPr>
        <w:t xml:space="preserve"> </w:t>
      </w:r>
      <w:r w:rsidRPr="00EF30C3">
        <w:rPr>
          <w:rFonts w:ascii="Arial" w:hAnsi="Arial" w:cs="Arial"/>
          <w:szCs w:val="18"/>
          <w:rtl/>
        </w:rPr>
        <w:t>ترميزًا</w:t>
      </w:r>
      <w:r w:rsidRPr="00EF30C3">
        <w:rPr>
          <w:rFonts w:ascii="Calibri" w:hAnsi="Calibri" w:cs="Arial"/>
          <w:szCs w:val="18"/>
          <w:rtl/>
        </w:rPr>
        <w:t xml:space="preserve"> </w:t>
      </w:r>
      <w:r w:rsidRPr="00EF30C3">
        <w:rPr>
          <w:rFonts w:ascii="Arial" w:hAnsi="Arial" w:cs="Arial"/>
          <w:szCs w:val="18"/>
          <w:rtl/>
        </w:rPr>
        <w:t>جغرافيًا</w:t>
      </w:r>
      <w:r w:rsidRPr="00EF30C3">
        <w:rPr>
          <w:rFonts w:ascii="Calibri" w:hAnsi="Calibri" w:cs="Arial"/>
          <w:szCs w:val="18"/>
          <w:rtl/>
        </w:rPr>
        <w:t xml:space="preserve"> </w:t>
      </w:r>
      <w:r w:rsidRPr="00EF30C3">
        <w:rPr>
          <w:rFonts w:ascii="Arial" w:hAnsi="Arial" w:cs="Arial"/>
          <w:szCs w:val="18"/>
          <w:rtl/>
        </w:rPr>
        <w:t>معاكسًا</w:t>
      </w:r>
      <w:r w:rsidRPr="00EF30C3">
        <w:rPr>
          <w:rFonts w:ascii="Calibri" w:hAnsi="Calibri" w:cs="Arial"/>
          <w:szCs w:val="18"/>
          <w:rtl/>
        </w:rPr>
        <w:t xml:space="preserve"> </w:t>
      </w:r>
      <w:r w:rsidRPr="00EF30C3">
        <w:rPr>
          <w:rFonts w:ascii="Arial" w:hAnsi="Arial" w:cs="Arial"/>
          <w:szCs w:val="18"/>
          <w:rtl/>
        </w:rPr>
        <w:t>أو</w:t>
      </w:r>
      <w:r w:rsidRPr="00EF30C3">
        <w:rPr>
          <w:rFonts w:ascii="Calibri" w:hAnsi="Calibri" w:cs="Arial"/>
          <w:szCs w:val="18"/>
          <w:rtl/>
        </w:rPr>
        <w:t xml:space="preserve"> </w:t>
      </w:r>
      <w:r w:rsidRPr="00EF30C3">
        <w:rPr>
          <w:rFonts w:ascii="Arial" w:hAnsi="Arial" w:cs="Arial"/>
          <w:szCs w:val="18"/>
          <w:rtl/>
        </w:rPr>
        <w:t>استخدامها</w:t>
      </w:r>
      <w:r w:rsidRPr="00EF30C3">
        <w:rPr>
          <w:rFonts w:ascii="Calibri" w:hAnsi="Calibri" w:cs="Arial"/>
          <w:szCs w:val="18"/>
          <w:rtl/>
        </w:rPr>
        <w:t xml:space="preserve"> </w:t>
      </w:r>
      <w:r w:rsidRPr="00EF30C3">
        <w:rPr>
          <w:rFonts w:ascii="Arial" w:hAnsi="Arial" w:cs="Arial"/>
          <w:szCs w:val="18"/>
          <w:rtl/>
        </w:rPr>
        <w:t>لإجراء</w:t>
      </w:r>
      <w:r w:rsidRPr="00EF30C3">
        <w:rPr>
          <w:rFonts w:ascii="Calibri" w:hAnsi="Calibri" w:cs="Arial"/>
          <w:szCs w:val="18"/>
          <w:rtl/>
        </w:rPr>
        <w:t xml:space="preserve"> </w:t>
      </w:r>
      <w:r w:rsidRPr="00EF30C3">
        <w:rPr>
          <w:rFonts w:ascii="Arial" w:hAnsi="Arial" w:cs="Arial"/>
          <w:szCs w:val="18"/>
          <w:rtl/>
        </w:rPr>
        <w:t>العمليات</w:t>
      </w:r>
      <w:r w:rsidRPr="00EF30C3">
        <w:rPr>
          <w:rFonts w:ascii="Calibri" w:hAnsi="Calibri" w:cs="Arial"/>
          <w:szCs w:val="18"/>
          <w:rtl/>
        </w:rPr>
        <w:t xml:space="preserve"> </w:t>
      </w:r>
      <w:r w:rsidRPr="00EF30C3">
        <w:rPr>
          <w:rFonts w:ascii="Arial" w:hAnsi="Arial" w:cs="Arial"/>
          <w:szCs w:val="18"/>
          <w:rtl/>
        </w:rPr>
        <w:t>الحسابية</w:t>
      </w:r>
      <w:r w:rsidRPr="00EF30C3">
        <w:rPr>
          <w:rFonts w:ascii="Calibri" w:hAnsi="Calibri" w:cs="Arial"/>
          <w:szCs w:val="18"/>
          <w:rtl/>
        </w:rPr>
        <w:t xml:space="preserve"> </w:t>
      </w:r>
      <w:r w:rsidRPr="00EF30C3">
        <w:rPr>
          <w:rFonts w:ascii="Arial" w:hAnsi="Arial" w:cs="Arial"/>
          <w:szCs w:val="18"/>
          <w:rtl/>
        </w:rPr>
        <w:t>من</w:t>
      </w:r>
      <w:r w:rsidRPr="00EF30C3">
        <w:rPr>
          <w:rFonts w:ascii="Calibri" w:hAnsi="Calibri" w:cs="Arial"/>
          <w:szCs w:val="18"/>
          <w:rtl/>
        </w:rPr>
        <w:t xml:space="preserve"> </w:t>
      </w:r>
      <w:r w:rsidRPr="00EF30C3">
        <w:rPr>
          <w:rFonts w:ascii="Arial" w:hAnsi="Arial" w:cs="Arial"/>
          <w:szCs w:val="18"/>
          <w:rtl/>
        </w:rPr>
        <w:t>خلال</w:t>
      </w:r>
      <w:r w:rsidRPr="00EF30C3">
        <w:rPr>
          <w:rFonts w:ascii="Calibri" w:hAnsi="Calibri" w:cs="Arial"/>
          <w:szCs w:val="18"/>
          <w:rtl/>
        </w:rPr>
        <w:t xml:space="preserve"> </w:t>
      </w:r>
      <w:r w:rsidRPr="00EF30C3">
        <w:rPr>
          <w:rFonts w:ascii="Arial" w:hAnsi="Arial" w:cs="Arial"/>
          <w:szCs w:val="18"/>
          <w:rtl/>
        </w:rPr>
        <w:t>نظام</w:t>
      </w:r>
      <w:r w:rsidRPr="00EF30C3">
        <w:rPr>
          <w:rFonts w:ascii="Calibri" w:hAnsi="Calibri" w:cs="Arial"/>
          <w:szCs w:val="18"/>
          <w:rtl/>
        </w:rPr>
        <w:t xml:space="preserve"> </w:t>
      </w:r>
      <w:r w:rsidRPr="00EF30C3">
        <w:rPr>
          <w:rFonts w:ascii="Calibri" w:hAnsi="Calibri" w:cs="Arial"/>
          <w:szCs w:val="18"/>
        </w:rPr>
        <w:t>Mobile Asset Management</w:t>
      </w:r>
      <w:r w:rsidRPr="00EF30C3">
        <w:rPr>
          <w:rFonts w:ascii="Calibri" w:hAnsi="Calibri" w:cs="Arial"/>
          <w:szCs w:val="18"/>
          <w:rtl/>
        </w:rPr>
        <w:t xml:space="preserve"> </w:t>
      </w:r>
      <w:r w:rsidRPr="00EF30C3">
        <w:rPr>
          <w:rFonts w:ascii="Arial" w:hAnsi="Arial" w:cs="Arial"/>
          <w:szCs w:val="18"/>
          <w:rtl/>
        </w:rPr>
        <w:t>الأساسي</w:t>
      </w:r>
      <w:r w:rsidRPr="00EF30C3">
        <w:rPr>
          <w:rFonts w:ascii="Calibri" w:hAnsi="Calibri" w:cs="Arial"/>
          <w:szCs w:val="18"/>
          <w:rtl/>
        </w:rPr>
        <w:t xml:space="preserve">. </w:t>
      </w:r>
      <w:r w:rsidRPr="00EF30C3">
        <w:rPr>
          <w:rFonts w:ascii="Arial" w:hAnsi="Arial" w:cs="Arial"/>
          <w:szCs w:val="18"/>
          <w:rtl/>
        </w:rPr>
        <w:t>يشير</w:t>
      </w:r>
      <w:r w:rsidRPr="00EF30C3">
        <w:rPr>
          <w:rFonts w:ascii="Calibri" w:hAnsi="Calibri" w:cs="Arial"/>
          <w:szCs w:val="18"/>
          <w:rtl/>
        </w:rPr>
        <w:t xml:space="preserve"> </w:t>
      </w:r>
      <w:r w:rsidRPr="00EF30C3">
        <w:rPr>
          <w:rFonts w:ascii="Arial" w:hAnsi="Arial" w:cs="Arial"/>
          <w:szCs w:val="18"/>
          <w:rtl/>
        </w:rPr>
        <w:t>المصطلح</w:t>
      </w:r>
      <w:r w:rsidRPr="00EF30C3">
        <w:rPr>
          <w:rFonts w:ascii="Calibri" w:hAnsi="Calibri" w:cs="Arial"/>
          <w:szCs w:val="18"/>
          <w:rtl/>
        </w:rPr>
        <w:t xml:space="preserve"> "</w:t>
      </w:r>
      <w:r w:rsidRPr="00EF30C3">
        <w:rPr>
          <w:rFonts w:ascii="Arial" w:hAnsi="Arial" w:cs="Arial"/>
          <w:szCs w:val="18"/>
          <w:rtl/>
        </w:rPr>
        <w:t>أصل</w:t>
      </w:r>
      <w:r w:rsidRPr="00EF30C3">
        <w:rPr>
          <w:rFonts w:ascii="Calibri" w:hAnsi="Calibri" w:cs="Arial"/>
          <w:szCs w:val="18"/>
          <w:rtl/>
        </w:rPr>
        <w:t xml:space="preserve">" </w:t>
      </w:r>
      <w:r w:rsidRPr="00EF30C3">
        <w:rPr>
          <w:rFonts w:ascii="Arial" w:hAnsi="Arial" w:cs="Arial"/>
          <w:szCs w:val="18"/>
          <w:rtl/>
        </w:rPr>
        <w:t>إلى</w:t>
      </w:r>
      <w:r w:rsidRPr="00EF30C3">
        <w:rPr>
          <w:rFonts w:ascii="Calibri" w:hAnsi="Calibri" w:cs="Arial"/>
          <w:szCs w:val="18"/>
          <w:rtl/>
        </w:rPr>
        <w:t xml:space="preserve"> </w:t>
      </w:r>
      <w:r w:rsidRPr="00EF30C3">
        <w:rPr>
          <w:rFonts w:ascii="Arial" w:hAnsi="Arial" w:cs="Arial"/>
          <w:szCs w:val="18"/>
          <w:rtl/>
        </w:rPr>
        <w:t>أي</w:t>
      </w:r>
      <w:r w:rsidRPr="00EF30C3">
        <w:rPr>
          <w:rFonts w:ascii="Calibri" w:hAnsi="Calibri" w:cs="Arial"/>
          <w:szCs w:val="18"/>
          <w:rtl/>
        </w:rPr>
        <w:t xml:space="preserve"> </w:t>
      </w:r>
      <w:r w:rsidRPr="00EF30C3">
        <w:rPr>
          <w:rFonts w:ascii="Arial" w:hAnsi="Arial" w:cs="Arial"/>
          <w:szCs w:val="18"/>
          <w:rtl/>
        </w:rPr>
        <w:t>مركبة</w:t>
      </w:r>
      <w:r w:rsidRPr="00EF30C3">
        <w:rPr>
          <w:rFonts w:ascii="Calibri" w:hAnsi="Calibri" w:cs="Arial"/>
          <w:szCs w:val="18"/>
          <w:rtl/>
        </w:rPr>
        <w:t xml:space="preserve"> </w:t>
      </w:r>
      <w:r w:rsidRPr="00EF30C3">
        <w:rPr>
          <w:rFonts w:ascii="Arial" w:hAnsi="Arial" w:cs="Arial"/>
          <w:szCs w:val="18"/>
          <w:rtl/>
        </w:rPr>
        <w:t>أو</w:t>
      </w:r>
      <w:r w:rsidRPr="00EF30C3">
        <w:rPr>
          <w:rFonts w:ascii="Calibri" w:hAnsi="Calibri" w:cs="Arial"/>
          <w:szCs w:val="18"/>
          <w:rtl/>
        </w:rPr>
        <w:t xml:space="preserve"> </w:t>
      </w:r>
      <w:r w:rsidRPr="00EF30C3">
        <w:rPr>
          <w:rFonts w:ascii="Arial" w:hAnsi="Arial" w:cs="Arial"/>
          <w:szCs w:val="18"/>
          <w:rtl/>
        </w:rPr>
        <w:t>جهاز</w:t>
      </w:r>
      <w:r w:rsidRPr="00EF30C3">
        <w:rPr>
          <w:rFonts w:ascii="Calibri" w:hAnsi="Calibri" w:cs="Arial"/>
          <w:szCs w:val="18"/>
          <w:rtl/>
        </w:rPr>
        <w:t xml:space="preserve"> </w:t>
      </w:r>
      <w:r w:rsidRPr="00EF30C3">
        <w:rPr>
          <w:rFonts w:ascii="Arial" w:hAnsi="Arial" w:cs="Arial"/>
          <w:szCs w:val="18"/>
          <w:rtl/>
        </w:rPr>
        <w:t>أو</w:t>
      </w:r>
      <w:r w:rsidRPr="00EF30C3">
        <w:rPr>
          <w:rFonts w:ascii="Calibri" w:hAnsi="Calibri" w:cs="Arial"/>
          <w:szCs w:val="18"/>
          <w:rtl/>
        </w:rPr>
        <w:t xml:space="preserve"> </w:t>
      </w:r>
      <w:r w:rsidRPr="00EF30C3">
        <w:rPr>
          <w:rFonts w:ascii="Arial" w:hAnsi="Arial" w:cs="Arial"/>
          <w:szCs w:val="18"/>
          <w:rtl/>
        </w:rPr>
        <w:t>أي</w:t>
      </w:r>
      <w:r w:rsidRPr="00EF30C3">
        <w:rPr>
          <w:rFonts w:ascii="Calibri" w:hAnsi="Calibri" w:cs="Arial"/>
          <w:szCs w:val="18"/>
          <w:rtl/>
        </w:rPr>
        <w:t xml:space="preserve"> </w:t>
      </w:r>
      <w:r w:rsidRPr="00EF30C3">
        <w:rPr>
          <w:rFonts w:ascii="Arial" w:hAnsi="Arial" w:cs="Arial"/>
          <w:szCs w:val="18"/>
          <w:rtl/>
        </w:rPr>
        <w:t>كائن</w:t>
      </w:r>
      <w:r w:rsidRPr="00EF30C3">
        <w:rPr>
          <w:rFonts w:ascii="Calibri" w:hAnsi="Calibri" w:cs="Arial"/>
          <w:szCs w:val="18"/>
          <w:rtl/>
        </w:rPr>
        <w:t xml:space="preserve"> </w:t>
      </w:r>
      <w:r w:rsidRPr="00EF30C3">
        <w:rPr>
          <w:rFonts w:ascii="Arial" w:hAnsi="Arial" w:cs="Arial"/>
          <w:szCs w:val="18"/>
          <w:rtl/>
        </w:rPr>
        <w:t>متحرك</w:t>
      </w:r>
      <w:r w:rsidRPr="00EF30C3">
        <w:rPr>
          <w:rFonts w:ascii="Calibri" w:hAnsi="Calibri" w:cs="Arial"/>
          <w:szCs w:val="18"/>
          <w:rtl/>
        </w:rPr>
        <w:t xml:space="preserve"> </w:t>
      </w:r>
      <w:r w:rsidRPr="00EF30C3">
        <w:rPr>
          <w:rFonts w:ascii="Arial" w:hAnsi="Arial" w:cs="Arial"/>
          <w:szCs w:val="18"/>
          <w:rtl/>
        </w:rPr>
        <w:t>آخر</w:t>
      </w:r>
      <w:r w:rsidRPr="00EF30C3">
        <w:rPr>
          <w:rFonts w:ascii="Calibri" w:hAnsi="Calibri" w:cs="Arial"/>
          <w:szCs w:val="18"/>
          <w:rtl/>
        </w:rPr>
        <w:t xml:space="preserve">. </w:t>
      </w:r>
      <w:r w:rsidRPr="00EF30C3">
        <w:rPr>
          <w:rFonts w:ascii="Arial" w:hAnsi="Arial" w:cs="Arial"/>
          <w:szCs w:val="18"/>
          <w:rtl/>
        </w:rPr>
        <w:t>تراخيص</w:t>
      </w:r>
      <w:r w:rsidRPr="00EF30C3">
        <w:rPr>
          <w:rFonts w:ascii="Calibri" w:hAnsi="Calibri" w:cs="Arial"/>
          <w:szCs w:val="18"/>
          <w:rtl/>
        </w:rPr>
        <w:t xml:space="preserve"> </w:t>
      </w:r>
      <w:r w:rsidRPr="00EF30C3">
        <w:rPr>
          <w:rFonts w:ascii="Arial" w:hAnsi="Arial" w:cs="Arial"/>
          <w:szCs w:val="18"/>
          <w:rtl/>
        </w:rPr>
        <w:t>الاشتراك</w:t>
      </w:r>
      <w:r w:rsidRPr="00EF30C3">
        <w:rPr>
          <w:rFonts w:ascii="Calibri" w:hAnsi="Calibri" w:cs="Arial"/>
          <w:szCs w:val="18"/>
          <w:rtl/>
        </w:rPr>
        <w:t xml:space="preserve"> </w:t>
      </w:r>
      <w:r w:rsidRPr="00EF30C3">
        <w:rPr>
          <w:rFonts w:ascii="Arial" w:hAnsi="Arial" w:cs="Arial"/>
          <w:szCs w:val="18"/>
          <w:rtl/>
        </w:rPr>
        <w:t>الإضافية</w:t>
      </w:r>
      <w:r w:rsidRPr="00EF30C3">
        <w:rPr>
          <w:rFonts w:ascii="Calibri" w:hAnsi="Calibri" w:cs="Arial"/>
          <w:szCs w:val="18"/>
          <w:rtl/>
        </w:rPr>
        <w:t xml:space="preserve"> </w:t>
      </w:r>
      <w:r w:rsidRPr="00EF30C3">
        <w:rPr>
          <w:rFonts w:ascii="Arial" w:hAnsi="Arial" w:cs="Arial"/>
          <w:szCs w:val="18"/>
          <w:rtl/>
        </w:rPr>
        <w:t>هذه</w:t>
      </w:r>
      <w:r w:rsidRPr="00EF30C3">
        <w:rPr>
          <w:rFonts w:ascii="Calibri" w:hAnsi="Calibri" w:cs="Arial"/>
          <w:szCs w:val="18"/>
          <w:rtl/>
        </w:rPr>
        <w:t xml:space="preserve"> </w:t>
      </w:r>
      <w:r w:rsidRPr="00EF30C3">
        <w:rPr>
          <w:rFonts w:ascii="Arial" w:hAnsi="Arial" w:cs="Arial"/>
          <w:szCs w:val="18"/>
          <w:rtl/>
        </w:rPr>
        <w:t>مخصصة</w:t>
      </w:r>
      <w:r w:rsidRPr="00EF30C3">
        <w:rPr>
          <w:rFonts w:ascii="Calibri" w:hAnsi="Calibri" w:cs="Arial"/>
          <w:szCs w:val="18"/>
          <w:rtl/>
        </w:rPr>
        <w:t xml:space="preserve"> </w:t>
      </w:r>
      <w:r w:rsidRPr="00EF30C3">
        <w:rPr>
          <w:rFonts w:ascii="Arial" w:hAnsi="Arial" w:cs="Arial"/>
          <w:szCs w:val="18"/>
          <w:rtl/>
        </w:rPr>
        <w:t>لعدد</w:t>
      </w:r>
      <w:r w:rsidRPr="00EF30C3">
        <w:rPr>
          <w:rFonts w:ascii="Calibri" w:hAnsi="Calibri" w:cs="Arial"/>
          <w:szCs w:val="18"/>
          <w:rtl/>
        </w:rPr>
        <w:t xml:space="preserve"> </w:t>
      </w:r>
      <w:r w:rsidRPr="00EF30C3">
        <w:rPr>
          <w:rFonts w:ascii="Arial" w:hAnsi="Arial" w:cs="Arial"/>
          <w:szCs w:val="18"/>
          <w:rtl/>
        </w:rPr>
        <w:t>معين</w:t>
      </w:r>
      <w:r w:rsidRPr="00EF30C3">
        <w:rPr>
          <w:rFonts w:ascii="Calibri" w:hAnsi="Calibri" w:cs="Arial"/>
          <w:szCs w:val="18"/>
          <w:rtl/>
        </w:rPr>
        <w:t xml:space="preserve"> </w:t>
      </w:r>
      <w:r w:rsidRPr="00EF30C3">
        <w:rPr>
          <w:rFonts w:ascii="Arial" w:hAnsi="Arial" w:cs="Arial"/>
          <w:szCs w:val="18"/>
          <w:rtl/>
        </w:rPr>
        <w:t>من</w:t>
      </w:r>
      <w:r w:rsidRPr="00EF30C3">
        <w:rPr>
          <w:rFonts w:ascii="Calibri" w:hAnsi="Calibri" w:cs="Arial"/>
          <w:szCs w:val="18"/>
          <w:rtl/>
        </w:rPr>
        <w:t xml:space="preserve"> </w:t>
      </w:r>
      <w:r w:rsidRPr="00EF30C3">
        <w:rPr>
          <w:rFonts w:ascii="Arial" w:hAnsi="Arial" w:cs="Arial"/>
          <w:szCs w:val="18"/>
          <w:rtl/>
        </w:rPr>
        <w:t>الأصول</w:t>
      </w:r>
      <w:r w:rsidRPr="00EF30C3">
        <w:rPr>
          <w:rFonts w:ascii="Calibri" w:hAnsi="Calibri" w:cs="Arial"/>
          <w:szCs w:val="18"/>
          <w:rtl/>
        </w:rPr>
        <w:t xml:space="preserve"> </w:t>
      </w:r>
      <w:r w:rsidRPr="00EF30C3">
        <w:rPr>
          <w:rFonts w:ascii="Arial" w:hAnsi="Arial" w:cs="Arial"/>
          <w:szCs w:val="18"/>
          <w:rtl/>
        </w:rPr>
        <w:t>المتتبعة</w:t>
      </w:r>
      <w:r w:rsidRPr="00EF30C3">
        <w:rPr>
          <w:rFonts w:ascii="Calibri" w:hAnsi="Calibri" w:cs="Arial"/>
          <w:szCs w:val="18"/>
          <w:rtl/>
        </w:rPr>
        <w:t>.</w:t>
      </w:r>
    </w:p>
    <w:p w14:paraId="013955FF" w14:textId="77777777" w:rsidR="00F179AE" w:rsidRPr="00EF30C3" w:rsidRDefault="00F179AE" w:rsidP="00F179AE">
      <w:pPr>
        <w:pStyle w:val="ProductList-Body"/>
        <w:rPr>
          <w:rFonts w:ascii="Calibri" w:hAnsi="Calibri" w:cs="Arial"/>
          <w:szCs w:val="18"/>
        </w:rPr>
      </w:pPr>
    </w:p>
    <w:p w14:paraId="0FA4D754" w14:textId="77777777" w:rsidR="00F179AE" w:rsidRPr="00EF30C3" w:rsidRDefault="00F179AE" w:rsidP="00121554">
      <w:pPr>
        <w:pStyle w:val="ProductList-Body"/>
        <w:keepNext/>
        <w:rPr>
          <w:rFonts w:ascii="Calibri" w:hAnsi="Calibri" w:cs="Arial"/>
          <w:b/>
          <w:bCs/>
          <w:color w:val="00188F"/>
          <w:szCs w:val="18"/>
        </w:rPr>
      </w:pPr>
      <w:r w:rsidRPr="00EF30C3">
        <w:rPr>
          <w:rFonts w:ascii="Arial" w:hAnsi="Arial" w:cs="Arial"/>
          <w:b/>
          <w:bCs/>
          <w:color w:val="00188F"/>
          <w:szCs w:val="18"/>
          <w:rtl/>
        </w:rPr>
        <w:t>المستخدمون</w:t>
      </w:r>
      <w:r w:rsidRPr="00EF30C3">
        <w:rPr>
          <w:rFonts w:ascii="Calibri" w:hAnsi="Calibri" w:cs="Arial"/>
          <w:b/>
          <w:bCs/>
          <w:color w:val="00188F"/>
          <w:szCs w:val="18"/>
          <w:rtl/>
        </w:rPr>
        <w:t xml:space="preserve"> </w:t>
      </w:r>
      <w:r w:rsidRPr="00EF30C3">
        <w:rPr>
          <w:rFonts w:ascii="Arial" w:hAnsi="Arial" w:cs="Arial"/>
          <w:b/>
          <w:bCs/>
          <w:color w:val="00188F"/>
          <w:szCs w:val="18"/>
          <w:rtl/>
        </w:rPr>
        <w:t>الموثوقون</w:t>
      </w:r>
    </w:p>
    <w:p w14:paraId="41E57421" w14:textId="77777777" w:rsidR="00F179AE" w:rsidRPr="00EF30C3" w:rsidRDefault="00F179AE" w:rsidP="00F179AE">
      <w:pPr>
        <w:pStyle w:val="ProductList-Body"/>
        <w:rPr>
          <w:rFonts w:ascii="Calibri" w:hAnsi="Calibri" w:cs="Arial"/>
          <w:szCs w:val="18"/>
        </w:rPr>
      </w:pPr>
      <w:r w:rsidRPr="00EF30C3">
        <w:rPr>
          <w:rFonts w:ascii="Arial" w:hAnsi="Arial" w:cs="Arial"/>
          <w:szCs w:val="18"/>
          <w:rtl/>
        </w:rPr>
        <w:t>يتعين</w:t>
      </w:r>
      <w:r w:rsidRPr="00EF30C3">
        <w:rPr>
          <w:rFonts w:ascii="Calibri" w:hAnsi="Calibri" w:cs="Arial"/>
          <w:szCs w:val="18"/>
          <w:rtl/>
        </w:rPr>
        <w:t xml:space="preserve"> </w:t>
      </w:r>
      <w:r w:rsidRPr="00EF30C3">
        <w:rPr>
          <w:rFonts w:ascii="Arial" w:hAnsi="Arial" w:cs="Arial"/>
          <w:szCs w:val="18"/>
          <w:rtl/>
        </w:rPr>
        <w:t>على</w:t>
      </w:r>
      <w:r w:rsidRPr="00EF30C3">
        <w:rPr>
          <w:rFonts w:ascii="Calibri" w:hAnsi="Calibri" w:cs="Arial"/>
          <w:szCs w:val="18"/>
          <w:rtl/>
        </w:rPr>
        <w:t xml:space="preserve"> </w:t>
      </w:r>
      <w:r w:rsidRPr="00EF30C3">
        <w:rPr>
          <w:rFonts w:ascii="Arial" w:hAnsi="Arial" w:cs="Arial"/>
          <w:szCs w:val="18"/>
          <w:rtl/>
        </w:rPr>
        <w:t>المستخدمين</w:t>
      </w:r>
      <w:r w:rsidRPr="00EF30C3">
        <w:rPr>
          <w:rFonts w:ascii="Calibri" w:hAnsi="Calibri" w:cs="Arial"/>
          <w:szCs w:val="18"/>
          <w:rtl/>
        </w:rPr>
        <w:t xml:space="preserve"> </w:t>
      </w:r>
      <w:r w:rsidRPr="00EF30C3">
        <w:rPr>
          <w:rFonts w:ascii="Arial" w:hAnsi="Arial" w:cs="Arial"/>
          <w:szCs w:val="18"/>
          <w:rtl/>
        </w:rPr>
        <w:t>الموثوقين</w:t>
      </w:r>
      <w:r w:rsidRPr="00EF30C3">
        <w:rPr>
          <w:rFonts w:ascii="Calibri" w:hAnsi="Calibri" w:cs="Arial"/>
          <w:szCs w:val="18"/>
          <w:rtl/>
        </w:rPr>
        <w:t xml:space="preserve"> </w:t>
      </w:r>
      <w:r w:rsidRPr="00EF30C3">
        <w:rPr>
          <w:rFonts w:ascii="Arial" w:hAnsi="Arial" w:cs="Arial"/>
          <w:szCs w:val="18"/>
          <w:rtl/>
        </w:rPr>
        <w:t>عن</w:t>
      </w:r>
      <w:r w:rsidRPr="00EF30C3">
        <w:rPr>
          <w:rFonts w:ascii="Calibri" w:hAnsi="Calibri" w:cs="Arial"/>
          <w:szCs w:val="18"/>
          <w:rtl/>
        </w:rPr>
        <w:t xml:space="preserve"> </w:t>
      </w:r>
      <w:r w:rsidRPr="00EF30C3">
        <w:rPr>
          <w:rFonts w:ascii="Arial" w:hAnsi="Arial" w:cs="Arial"/>
          <w:szCs w:val="18"/>
          <w:rtl/>
        </w:rPr>
        <w:t>طريق</w:t>
      </w:r>
      <w:r w:rsidRPr="00EF30C3">
        <w:rPr>
          <w:rFonts w:ascii="Calibri" w:hAnsi="Calibri" w:cs="Arial"/>
          <w:szCs w:val="18"/>
          <w:rtl/>
        </w:rPr>
        <w:t xml:space="preserve"> </w:t>
      </w:r>
      <w:r w:rsidRPr="00EF30C3">
        <w:rPr>
          <w:rFonts w:ascii="Arial" w:hAnsi="Arial" w:cs="Arial"/>
          <w:szCs w:val="18"/>
          <w:rtl/>
        </w:rPr>
        <w:t>برامج</w:t>
      </w:r>
      <w:r w:rsidRPr="00EF30C3">
        <w:rPr>
          <w:rFonts w:ascii="Calibri" w:hAnsi="Calibri" w:cs="Arial"/>
          <w:szCs w:val="18"/>
          <w:rtl/>
        </w:rPr>
        <w:t xml:space="preserve"> </w:t>
      </w:r>
      <w:r w:rsidRPr="00EF30C3">
        <w:rPr>
          <w:rFonts w:ascii="Arial" w:hAnsi="Arial" w:cs="Arial"/>
          <w:szCs w:val="18"/>
          <w:rtl/>
        </w:rPr>
        <w:t>العميل</w:t>
      </w:r>
      <w:r w:rsidRPr="00EF30C3">
        <w:rPr>
          <w:rFonts w:ascii="Calibri" w:hAnsi="Calibri" w:cs="Arial"/>
          <w:szCs w:val="18"/>
          <w:rtl/>
        </w:rPr>
        <w:t xml:space="preserve"> </w:t>
      </w:r>
      <w:r w:rsidRPr="00EF30C3">
        <w:rPr>
          <w:rFonts w:ascii="Arial" w:hAnsi="Arial" w:cs="Arial"/>
          <w:szCs w:val="18"/>
          <w:rtl/>
        </w:rPr>
        <w:t>التي</w:t>
      </w:r>
      <w:r w:rsidRPr="00EF30C3">
        <w:rPr>
          <w:rFonts w:ascii="Calibri" w:hAnsi="Calibri" w:cs="Arial"/>
          <w:szCs w:val="18"/>
          <w:rtl/>
        </w:rPr>
        <w:t xml:space="preserve"> </w:t>
      </w:r>
      <w:r w:rsidRPr="00EF30C3">
        <w:rPr>
          <w:rFonts w:ascii="Arial" w:hAnsi="Arial" w:cs="Arial"/>
          <w:szCs w:val="18"/>
          <w:rtl/>
        </w:rPr>
        <w:t>تصل</w:t>
      </w:r>
      <w:r w:rsidRPr="00EF30C3">
        <w:rPr>
          <w:rFonts w:ascii="Calibri" w:hAnsi="Calibri" w:cs="Arial"/>
          <w:szCs w:val="18"/>
          <w:rtl/>
        </w:rPr>
        <w:t xml:space="preserve"> </w:t>
      </w:r>
      <w:r w:rsidRPr="00EF30C3">
        <w:rPr>
          <w:rFonts w:ascii="Arial" w:hAnsi="Arial" w:cs="Arial"/>
          <w:szCs w:val="18"/>
          <w:rtl/>
        </w:rPr>
        <w:t>إلى</w:t>
      </w:r>
      <w:r w:rsidRPr="00EF30C3">
        <w:rPr>
          <w:rFonts w:ascii="Calibri" w:hAnsi="Calibri" w:cs="Arial"/>
          <w:szCs w:val="18"/>
          <w:rtl/>
        </w:rPr>
        <w:t xml:space="preserve"> </w:t>
      </w:r>
      <w:r w:rsidRPr="00EF30C3">
        <w:rPr>
          <w:rFonts w:ascii="Arial" w:hAnsi="Arial" w:cs="Arial"/>
          <w:szCs w:val="18"/>
          <w:rtl/>
        </w:rPr>
        <w:t>نظامي</w:t>
      </w:r>
      <w:r w:rsidRPr="00EF30C3">
        <w:rPr>
          <w:rFonts w:ascii="Calibri" w:hAnsi="Calibri" w:cs="Arial"/>
          <w:szCs w:val="18"/>
          <w:rtl/>
        </w:rPr>
        <w:t xml:space="preserve"> </w:t>
      </w:r>
      <w:r w:rsidRPr="00EF30C3">
        <w:rPr>
          <w:rFonts w:ascii="Calibri" w:hAnsi="Calibri" w:cs="Arial"/>
          <w:szCs w:val="18"/>
        </w:rPr>
        <w:t>Bing Maps Enterprise</w:t>
      </w:r>
      <w:r w:rsidRPr="00EF30C3">
        <w:rPr>
          <w:rFonts w:ascii="Calibri" w:hAnsi="Calibri" w:cs="Arial"/>
          <w:szCs w:val="18"/>
          <w:rtl/>
        </w:rPr>
        <w:t xml:space="preserve"> </w:t>
      </w:r>
      <w:r w:rsidRPr="00EF30C3">
        <w:rPr>
          <w:rFonts w:ascii="Arial" w:hAnsi="Arial" w:cs="Arial"/>
          <w:szCs w:val="18"/>
          <w:rtl/>
        </w:rPr>
        <w:t>و</w:t>
      </w:r>
      <w:r w:rsidRPr="00EF30C3">
        <w:rPr>
          <w:rFonts w:ascii="Calibri" w:hAnsi="Calibri" w:cs="Arial"/>
          <w:szCs w:val="18"/>
        </w:rPr>
        <w:t>Mobile Asset Management</w:t>
      </w:r>
      <w:r w:rsidRPr="00EF30C3">
        <w:rPr>
          <w:rFonts w:ascii="Calibri" w:hAnsi="Calibri" w:cs="Arial"/>
          <w:szCs w:val="18"/>
          <w:rtl/>
        </w:rPr>
        <w:t xml:space="preserve"> </w:t>
      </w:r>
      <w:r w:rsidRPr="00EF30C3">
        <w:rPr>
          <w:rFonts w:ascii="Arial" w:hAnsi="Arial" w:cs="Arial"/>
          <w:szCs w:val="18"/>
          <w:rtl/>
        </w:rPr>
        <w:t>الأساسيين</w:t>
      </w:r>
      <w:r w:rsidRPr="00EF30C3">
        <w:rPr>
          <w:rFonts w:ascii="Calibri" w:hAnsi="Calibri" w:cs="Arial"/>
          <w:szCs w:val="18"/>
          <w:rtl/>
        </w:rPr>
        <w:t xml:space="preserve"> </w:t>
      </w:r>
      <w:r w:rsidRPr="00EF30C3">
        <w:rPr>
          <w:rFonts w:ascii="Arial" w:hAnsi="Arial" w:cs="Arial"/>
          <w:szCs w:val="18"/>
          <w:rtl/>
        </w:rPr>
        <w:t>أن</w:t>
      </w:r>
      <w:r w:rsidRPr="00EF30C3">
        <w:rPr>
          <w:rFonts w:ascii="Calibri" w:hAnsi="Calibri" w:cs="Arial"/>
          <w:szCs w:val="18"/>
          <w:rtl/>
        </w:rPr>
        <w:t xml:space="preserve"> </w:t>
      </w:r>
      <w:r w:rsidRPr="00EF30C3">
        <w:rPr>
          <w:rFonts w:ascii="Arial" w:hAnsi="Arial" w:cs="Arial"/>
          <w:szCs w:val="18"/>
          <w:rtl/>
        </w:rPr>
        <w:t>يتوافر</w:t>
      </w:r>
      <w:r w:rsidRPr="00EF30C3">
        <w:rPr>
          <w:rFonts w:ascii="Calibri" w:hAnsi="Calibri" w:cs="Arial"/>
          <w:szCs w:val="18"/>
          <w:rtl/>
        </w:rPr>
        <w:t xml:space="preserve"> </w:t>
      </w:r>
      <w:r w:rsidRPr="00EF30C3">
        <w:rPr>
          <w:rFonts w:ascii="Arial" w:hAnsi="Arial" w:cs="Arial"/>
          <w:szCs w:val="18"/>
          <w:rtl/>
        </w:rPr>
        <w:t>لديهم</w:t>
      </w:r>
      <w:r w:rsidRPr="00EF30C3">
        <w:rPr>
          <w:rFonts w:ascii="Calibri" w:hAnsi="Calibri" w:cs="Arial"/>
          <w:szCs w:val="18"/>
          <w:rtl/>
        </w:rPr>
        <w:t xml:space="preserve"> </w:t>
      </w:r>
      <w:r w:rsidRPr="00EF30C3">
        <w:rPr>
          <w:rFonts w:ascii="Arial" w:hAnsi="Arial" w:cs="Arial"/>
          <w:szCs w:val="18"/>
          <w:rtl/>
        </w:rPr>
        <w:t>ترخيص</w:t>
      </w:r>
      <w:r w:rsidRPr="00EF30C3">
        <w:rPr>
          <w:rFonts w:ascii="Calibri" w:hAnsi="Calibri" w:cs="Arial"/>
          <w:szCs w:val="18"/>
          <w:rtl/>
        </w:rPr>
        <w:t xml:space="preserve"> </w:t>
      </w:r>
      <w:r w:rsidRPr="00EF30C3">
        <w:rPr>
          <w:rFonts w:ascii="Arial" w:hAnsi="Arial" w:cs="Arial"/>
          <w:szCs w:val="18"/>
          <w:rtl/>
        </w:rPr>
        <w:t>اشتراك</w:t>
      </w:r>
      <w:r w:rsidRPr="00EF30C3">
        <w:rPr>
          <w:rFonts w:ascii="Calibri" w:hAnsi="Calibri" w:cs="Arial"/>
          <w:szCs w:val="18"/>
          <w:rtl/>
        </w:rPr>
        <w:t>.</w:t>
      </w:r>
    </w:p>
    <w:p w14:paraId="4AE081E0" w14:textId="77777777" w:rsidR="005374AC" w:rsidRPr="00EF30C3" w:rsidRDefault="005374AC" w:rsidP="005374AC">
      <w:pPr>
        <w:pStyle w:val="ProductList-Body"/>
        <w:rPr>
          <w:rFonts w:ascii="Calibri" w:hAnsi="Calibri" w:cs="Arial"/>
          <w:szCs w:val="18"/>
        </w:rPr>
      </w:pPr>
    </w:p>
    <w:p w14:paraId="21E34658" w14:textId="77777777" w:rsidR="005374AC" w:rsidRPr="00EF30C3" w:rsidRDefault="005374AC" w:rsidP="00BA56BC">
      <w:pPr>
        <w:pStyle w:val="ProductList-Body"/>
        <w:keepNext/>
        <w:rPr>
          <w:rFonts w:ascii="Calibri" w:hAnsi="Calibri" w:cs="Arial"/>
          <w:bCs/>
          <w:szCs w:val="18"/>
        </w:rPr>
      </w:pPr>
      <w:r w:rsidRPr="00EF30C3">
        <w:rPr>
          <w:rFonts w:ascii="Arial" w:hAnsi="Arial" w:cs="Arial" w:hint="cs"/>
          <w:b/>
          <w:bCs/>
          <w:color w:val="00188F"/>
          <w:szCs w:val="18"/>
          <w:rtl/>
        </w:rPr>
        <w:t>واجهات</w:t>
      </w:r>
      <w:r w:rsidRPr="00EF30C3">
        <w:rPr>
          <w:rFonts w:ascii="Calibri" w:hAnsi="Calibri" w:cs="Arial"/>
          <w:b/>
          <w:bCs/>
          <w:color w:val="00188F"/>
          <w:szCs w:val="18"/>
          <w:rtl/>
        </w:rPr>
        <w:t xml:space="preserve"> </w:t>
      </w:r>
      <w:r w:rsidRPr="00EF30C3">
        <w:rPr>
          <w:rFonts w:ascii="Arial" w:hAnsi="Arial" w:cs="Arial" w:hint="cs"/>
          <w:b/>
          <w:bCs/>
          <w:color w:val="00188F"/>
          <w:szCs w:val="18"/>
          <w:rtl/>
        </w:rPr>
        <w:t>برمجة</w:t>
      </w:r>
      <w:r w:rsidRPr="00EF30C3">
        <w:rPr>
          <w:rFonts w:ascii="Calibri" w:hAnsi="Calibri" w:cs="Arial"/>
          <w:b/>
          <w:bCs/>
          <w:color w:val="00188F"/>
          <w:szCs w:val="18"/>
          <w:rtl/>
        </w:rPr>
        <w:t xml:space="preserve"> </w:t>
      </w:r>
      <w:r w:rsidRPr="00EF30C3">
        <w:rPr>
          <w:rFonts w:ascii="Arial" w:hAnsi="Arial" w:cs="Arial" w:hint="cs"/>
          <w:b/>
          <w:bCs/>
          <w:color w:val="00188F"/>
          <w:szCs w:val="18"/>
          <w:rtl/>
        </w:rPr>
        <w:t>تطبيقات</w:t>
      </w:r>
      <w:r w:rsidRPr="00EF30C3">
        <w:rPr>
          <w:rFonts w:ascii="Calibri" w:hAnsi="Calibri" w:cs="Arial"/>
          <w:b/>
          <w:bCs/>
          <w:color w:val="00188F"/>
          <w:szCs w:val="18"/>
          <w:rtl/>
        </w:rPr>
        <w:t xml:space="preserve"> </w:t>
      </w:r>
      <w:r w:rsidRPr="00EF30C3">
        <w:rPr>
          <w:rFonts w:ascii="Arial" w:hAnsi="Arial" w:cs="Arial" w:hint="cs"/>
          <w:b/>
          <w:bCs/>
          <w:color w:val="00188F"/>
          <w:szCs w:val="18"/>
          <w:rtl/>
        </w:rPr>
        <w:t>خرائط</w:t>
      </w:r>
      <w:r w:rsidRPr="00EF30C3">
        <w:rPr>
          <w:rFonts w:ascii="Calibri" w:hAnsi="Calibri" w:cs="Arial"/>
          <w:b/>
          <w:bCs/>
          <w:color w:val="00188F"/>
          <w:szCs w:val="18"/>
          <w:rtl/>
        </w:rPr>
        <w:t xml:space="preserve"> </w:t>
      </w:r>
      <w:r w:rsidRPr="00EF30C3">
        <w:rPr>
          <w:rFonts w:ascii="Calibri" w:hAnsi="Calibri" w:cs="Arial"/>
          <w:b/>
          <w:bCs/>
          <w:color w:val="00188F"/>
          <w:szCs w:val="18"/>
        </w:rPr>
        <w:t>Bing</w:t>
      </w:r>
    </w:p>
    <w:p w14:paraId="270E5AE3" w14:textId="6D7904D7" w:rsidR="005374AC" w:rsidRPr="00EF30C3" w:rsidRDefault="005374AC" w:rsidP="005374AC">
      <w:pPr>
        <w:pStyle w:val="ProductList-Body"/>
        <w:rPr>
          <w:rFonts w:ascii="Calibri" w:hAnsi="Calibri" w:cs="Arial"/>
          <w:szCs w:val="18"/>
        </w:rPr>
      </w:pP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Arial" w:hAnsi="Arial" w:cs="Arial" w:hint="cs"/>
          <w:szCs w:val="18"/>
          <w:rtl/>
        </w:rPr>
        <w:t>جميع</w:t>
      </w:r>
      <w:r w:rsidRPr="00EF30C3">
        <w:rPr>
          <w:rFonts w:ascii="Calibri" w:hAnsi="Calibri" w:cs="Arial"/>
          <w:szCs w:val="18"/>
          <w:rtl/>
        </w:rPr>
        <w:t xml:space="preserve"> </w:t>
      </w:r>
      <w:r w:rsidRPr="00EF30C3">
        <w:rPr>
          <w:rFonts w:ascii="Arial" w:hAnsi="Arial" w:cs="Arial" w:hint="cs"/>
          <w:szCs w:val="18"/>
          <w:rtl/>
        </w:rPr>
        <w:t>واجهات</w:t>
      </w:r>
      <w:r w:rsidRPr="00EF30C3">
        <w:rPr>
          <w:rFonts w:ascii="Calibri" w:hAnsi="Calibri" w:cs="Arial"/>
          <w:szCs w:val="18"/>
          <w:rtl/>
        </w:rPr>
        <w:t xml:space="preserve"> </w:t>
      </w:r>
      <w:r w:rsidRPr="00EF30C3">
        <w:rPr>
          <w:rFonts w:ascii="Arial" w:hAnsi="Arial" w:cs="Arial" w:hint="cs"/>
          <w:szCs w:val="18"/>
          <w:rtl/>
        </w:rPr>
        <w:t>برمجة</w:t>
      </w:r>
      <w:r w:rsidRPr="00EF30C3">
        <w:rPr>
          <w:rFonts w:ascii="Calibri" w:hAnsi="Calibri" w:cs="Arial"/>
          <w:szCs w:val="18"/>
          <w:rtl/>
        </w:rPr>
        <w:t xml:space="preserve"> </w:t>
      </w:r>
      <w:r w:rsidRPr="00EF30C3">
        <w:rPr>
          <w:rFonts w:ascii="Arial" w:hAnsi="Arial" w:cs="Arial" w:hint="cs"/>
          <w:szCs w:val="18"/>
          <w:rtl/>
        </w:rPr>
        <w:t>خرائط</w:t>
      </w:r>
      <w:r w:rsidRPr="00EF30C3">
        <w:rPr>
          <w:rFonts w:ascii="Calibri" w:hAnsi="Calibri" w:cs="Arial"/>
          <w:szCs w:val="18"/>
          <w:rtl/>
        </w:rPr>
        <w:t xml:space="preserve"> </w:t>
      </w:r>
      <w:r w:rsidRPr="00EF30C3">
        <w:rPr>
          <w:rFonts w:ascii="Calibri" w:hAnsi="Calibri" w:cs="Arial"/>
          <w:szCs w:val="18"/>
        </w:rPr>
        <w:t>Bing</w:t>
      </w:r>
      <w:r w:rsidRPr="00EF30C3">
        <w:rPr>
          <w:rFonts w:ascii="Calibri" w:hAnsi="Calibri" w:cs="Arial"/>
          <w:szCs w:val="18"/>
          <w:rtl/>
        </w:rPr>
        <w:t xml:space="preserve"> </w:t>
      </w:r>
      <w:r w:rsidRPr="00EF30C3">
        <w:rPr>
          <w:rFonts w:ascii="Arial" w:hAnsi="Arial" w:cs="Arial" w:hint="cs"/>
          <w:szCs w:val="18"/>
          <w:rtl/>
        </w:rPr>
        <w:t>وفقًا</w:t>
      </w:r>
      <w:r w:rsidRPr="00EF30C3">
        <w:rPr>
          <w:rFonts w:ascii="Calibri" w:hAnsi="Calibri" w:cs="Arial"/>
          <w:szCs w:val="18"/>
          <w:rtl/>
        </w:rPr>
        <w:t xml:space="preserve"> </w:t>
      </w:r>
      <w:r w:rsidRPr="00EF30C3">
        <w:rPr>
          <w:rFonts w:ascii="Arial" w:hAnsi="Arial" w:cs="Arial" w:hint="cs"/>
          <w:szCs w:val="18"/>
          <w:rtl/>
        </w:rPr>
        <w:t>لشروط</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Calibri" w:hAnsi="Calibri" w:cs="Arial"/>
          <w:szCs w:val="18"/>
        </w:rPr>
        <w:t>Microsoft Bing Maps Platform API</w:t>
      </w:r>
      <w:r w:rsidRPr="00EF30C3">
        <w:rPr>
          <w:rFonts w:ascii="Calibri" w:hAnsi="Calibri" w:cs="Arial"/>
          <w:szCs w:val="18"/>
          <w:rtl/>
        </w:rPr>
        <w:t xml:space="preserve"> </w:t>
      </w:r>
      <w:r w:rsidRPr="00EF30C3">
        <w:rPr>
          <w:rFonts w:ascii="Arial" w:hAnsi="Arial" w:cs="Arial" w:hint="cs"/>
          <w:szCs w:val="18"/>
          <w:rtl/>
        </w:rPr>
        <w:t>ومجموعات</w:t>
      </w:r>
      <w:r w:rsidRPr="00EF30C3">
        <w:rPr>
          <w:rFonts w:ascii="Calibri" w:hAnsi="Calibri" w:cs="Arial"/>
          <w:szCs w:val="18"/>
          <w:rtl/>
        </w:rPr>
        <w:t xml:space="preserve"> </w:t>
      </w:r>
      <w:r w:rsidRPr="00EF30C3">
        <w:rPr>
          <w:rFonts w:ascii="Arial" w:hAnsi="Arial" w:cs="Arial" w:hint="cs"/>
          <w:szCs w:val="18"/>
          <w:rtl/>
        </w:rPr>
        <w:t>تطوير</w:t>
      </w:r>
      <w:r w:rsidRPr="00EF30C3">
        <w:rPr>
          <w:rFonts w:ascii="Calibri" w:hAnsi="Calibri" w:cs="Arial"/>
          <w:szCs w:val="18"/>
          <w:rtl/>
        </w:rPr>
        <w:t xml:space="preserve"> </w:t>
      </w:r>
      <w:r w:rsidRPr="00EF30C3">
        <w:rPr>
          <w:rFonts w:ascii="Arial" w:hAnsi="Arial" w:cs="Arial" w:hint="cs"/>
          <w:szCs w:val="18"/>
          <w:rtl/>
        </w:rPr>
        <w:t>البرامج</w:t>
      </w:r>
      <w:r w:rsidRPr="00EF30C3">
        <w:rPr>
          <w:rFonts w:ascii="Calibri" w:hAnsi="Calibri" w:cs="Arial"/>
          <w:szCs w:val="18"/>
          <w:rtl/>
        </w:rPr>
        <w:t xml:space="preserve"> </w:t>
      </w:r>
      <w:r w:rsidRPr="00EF30C3">
        <w:rPr>
          <w:rFonts w:ascii="Calibri" w:hAnsi="Calibri" w:cs="Arial"/>
          <w:szCs w:val="18"/>
        </w:rPr>
        <w:t>(SDKs)</w:t>
      </w:r>
      <w:r w:rsidRPr="00EF30C3">
        <w:rPr>
          <w:rFonts w:ascii="Calibri" w:hAnsi="Calibri" w:cs="Arial"/>
          <w:szCs w:val="18"/>
          <w:rtl/>
        </w:rPr>
        <w:t xml:space="preserve"> </w:t>
      </w:r>
      <w:r w:rsidRPr="00EF30C3">
        <w:rPr>
          <w:rFonts w:ascii="Arial" w:hAnsi="Arial" w:cs="Arial" w:hint="cs"/>
          <w:szCs w:val="18"/>
          <w:rtl/>
        </w:rPr>
        <w:t>لنظام</w:t>
      </w:r>
      <w:r w:rsidRPr="00EF30C3">
        <w:rPr>
          <w:rFonts w:ascii="Calibri" w:hAnsi="Calibri" w:cs="Arial"/>
          <w:szCs w:val="18"/>
          <w:rtl/>
        </w:rPr>
        <w:t xml:space="preserve"> </w:t>
      </w:r>
      <w:r w:rsidRPr="00EF30C3">
        <w:rPr>
          <w:rFonts w:ascii="Arial" w:hAnsi="Arial" w:cs="Arial" w:hint="cs"/>
          <w:szCs w:val="18"/>
          <w:rtl/>
        </w:rPr>
        <w:t>خرائط</w:t>
      </w:r>
      <w:r w:rsidRPr="00EF30C3">
        <w:rPr>
          <w:rFonts w:ascii="Calibri" w:hAnsi="Calibri" w:cs="Arial"/>
          <w:szCs w:val="18"/>
          <w:rtl/>
        </w:rPr>
        <w:t xml:space="preserve"> </w:t>
      </w:r>
      <w:r w:rsidRPr="00EF30C3">
        <w:rPr>
          <w:rFonts w:ascii="Calibri" w:hAnsi="Calibri" w:cs="Arial"/>
          <w:szCs w:val="18"/>
        </w:rPr>
        <w:t>Bing</w:t>
      </w:r>
      <w:r w:rsidRPr="00EF30C3">
        <w:rPr>
          <w:rFonts w:ascii="Calibri" w:hAnsi="Calibri" w:cs="Arial"/>
          <w:szCs w:val="18"/>
          <w:rtl/>
        </w:rPr>
        <w:t xml:space="preserve"> </w:t>
      </w:r>
      <w:r w:rsidRPr="00EF30C3">
        <w:rPr>
          <w:rFonts w:ascii="Arial" w:hAnsi="Arial" w:cs="Arial" w:hint="cs"/>
          <w:szCs w:val="18"/>
          <w:rtl/>
        </w:rPr>
        <w:t>الأساسي،</w:t>
      </w:r>
      <w:r w:rsidRPr="00EF30C3">
        <w:rPr>
          <w:rFonts w:ascii="Calibri" w:hAnsi="Calibri" w:cs="Arial"/>
          <w:szCs w:val="18"/>
          <w:rtl/>
        </w:rPr>
        <w:t xml:space="preserve"> </w:t>
      </w:r>
      <w:r w:rsidRPr="00EF30C3">
        <w:rPr>
          <w:rFonts w:ascii="Arial" w:hAnsi="Arial" w:cs="Arial" w:hint="cs"/>
          <w:szCs w:val="18"/>
          <w:rtl/>
        </w:rPr>
        <w:t>بما</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ذلك</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برامج</w:t>
      </w:r>
      <w:r w:rsidRPr="00EF30C3">
        <w:rPr>
          <w:rFonts w:ascii="Calibri" w:hAnsi="Calibri" w:cs="Arial"/>
          <w:szCs w:val="18"/>
          <w:rtl/>
        </w:rPr>
        <w:t xml:space="preserve"> </w:t>
      </w:r>
      <w:r w:rsidRPr="00EF30C3">
        <w:rPr>
          <w:rFonts w:ascii="Arial" w:hAnsi="Arial" w:cs="Arial" w:hint="cs"/>
          <w:szCs w:val="18"/>
          <w:rtl/>
        </w:rPr>
        <w:t>ملحقة</w:t>
      </w:r>
      <w:r w:rsidRPr="00EF30C3">
        <w:rPr>
          <w:rFonts w:ascii="Calibri" w:hAnsi="Calibri" w:cs="Arial"/>
          <w:szCs w:val="18"/>
          <w:rtl/>
        </w:rPr>
        <w:t xml:space="preserve"> </w:t>
      </w:r>
      <w:r w:rsidRPr="00EF30C3">
        <w:rPr>
          <w:rFonts w:ascii="Arial" w:hAnsi="Arial" w:cs="Arial" w:hint="cs"/>
          <w:szCs w:val="18"/>
          <w:rtl/>
        </w:rPr>
        <w:t>بها،</w:t>
      </w:r>
      <w:r w:rsidRPr="00EF30C3">
        <w:rPr>
          <w:rFonts w:ascii="Calibri" w:hAnsi="Calibri" w:cs="Arial"/>
          <w:szCs w:val="18"/>
          <w:rtl/>
        </w:rPr>
        <w:t xml:space="preserve"> </w:t>
      </w:r>
      <w:r w:rsidRPr="00EF30C3">
        <w:rPr>
          <w:rFonts w:ascii="Arial" w:hAnsi="Arial" w:cs="Arial" w:hint="cs"/>
          <w:szCs w:val="18"/>
          <w:rtl/>
        </w:rPr>
        <w:t>التي</w:t>
      </w:r>
      <w:r w:rsidRPr="00EF30C3">
        <w:rPr>
          <w:rFonts w:ascii="Calibri" w:hAnsi="Calibri" w:cs="Arial"/>
          <w:szCs w:val="18"/>
          <w:rtl/>
        </w:rPr>
        <w:t xml:space="preserve"> </w:t>
      </w:r>
      <w:r w:rsidRPr="00EF30C3">
        <w:rPr>
          <w:rFonts w:ascii="Arial" w:hAnsi="Arial" w:cs="Arial" w:hint="cs"/>
          <w:szCs w:val="18"/>
          <w:rtl/>
        </w:rPr>
        <w:t>يمكن</w:t>
      </w:r>
      <w:r w:rsidRPr="00EF30C3">
        <w:rPr>
          <w:rFonts w:ascii="Calibri" w:hAnsi="Calibri" w:cs="Arial"/>
          <w:szCs w:val="18"/>
          <w:rtl/>
        </w:rPr>
        <w:t xml:space="preserve"> </w:t>
      </w:r>
      <w:r w:rsidRPr="00EF30C3">
        <w:rPr>
          <w:rFonts w:ascii="Arial" w:hAnsi="Arial" w:cs="Arial" w:hint="cs"/>
          <w:szCs w:val="18"/>
          <w:rtl/>
        </w:rPr>
        <w:t>العثور</w:t>
      </w:r>
      <w:r w:rsidRPr="00EF30C3">
        <w:rPr>
          <w:rFonts w:ascii="Calibri" w:hAnsi="Calibri" w:cs="Arial"/>
          <w:szCs w:val="18"/>
          <w:rtl/>
        </w:rPr>
        <w:t xml:space="preserve"> </w:t>
      </w:r>
      <w:r w:rsidRPr="00EF30C3">
        <w:rPr>
          <w:rFonts w:ascii="Arial" w:hAnsi="Arial" w:cs="Arial" w:hint="cs"/>
          <w:szCs w:val="18"/>
          <w:rtl/>
        </w:rPr>
        <w:t>عليها</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موقع</w:t>
      </w:r>
      <w:r w:rsidRPr="00EF30C3">
        <w:rPr>
          <w:rFonts w:ascii="Calibri" w:hAnsi="Calibri" w:cs="Arial"/>
          <w:szCs w:val="18"/>
          <w:rtl/>
        </w:rPr>
        <w:t xml:space="preserve"> </w:t>
      </w:r>
      <w:hyperlink r:id="rId50" w:history="1">
        <w:r w:rsidRPr="00EF30C3">
          <w:rPr>
            <w:rStyle w:val="Hyperlink"/>
            <w:rFonts w:ascii="Calibri" w:hAnsi="Calibri" w:cs="Arial"/>
            <w:szCs w:val="18"/>
          </w:rPr>
          <w:t>https://aka.ms/bingmapsplatformapistou</w:t>
        </w:r>
      </w:hyperlink>
      <w:r w:rsidRPr="00EF30C3">
        <w:rPr>
          <w:rFonts w:ascii="Calibri" w:hAnsi="Calibri" w:cs="Arial"/>
          <w:szCs w:val="18"/>
          <w:rtl/>
        </w:rPr>
        <w:t xml:space="preserve"> </w:t>
      </w:r>
      <w:r w:rsidRPr="00EF30C3">
        <w:rPr>
          <w:rFonts w:ascii="Arial" w:hAnsi="Arial" w:cs="Arial" w:hint="cs"/>
          <w:szCs w:val="18"/>
          <w:rtl/>
        </w:rPr>
        <w:t>و</w:t>
      </w:r>
      <w:hyperlink r:id="rId51" w:history="1">
        <w:r w:rsidR="005A3788" w:rsidRPr="00EF30C3">
          <w:rPr>
            <w:rStyle w:val="Hyperlink"/>
            <w:rFonts w:ascii="Calibri" w:hAnsi="Calibri" w:cs="Arial"/>
            <w:szCs w:val="18"/>
          </w:rPr>
          <w:t>https://aka.ms/bingmapsplatformsdks/</w:t>
        </w:r>
      </w:hyperlink>
      <w:r w:rsidRPr="00EF30C3">
        <w:rPr>
          <w:rFonts w:ascii="Calibri" w:hAnsi="Calibri" w:cs="Arial"/>
          <w:szCs w:val="18"/>
          <w:rtl/>
        </w:rPr>
        <w:t>.</w:t>
      </w:r>
    </w:p>
    <w:p w14:paraId="6CC183CA" w14:textId="77777777" w:rsidR="005374AC" w:rsidRPr="00EF30C3" w:rsidRDefault="005374AC" w:rsidP="005374AC">
      <w:pPr>
        <w:pStyle w:val="ProductList-Body"/>
        <w:rPr>
          <w:rFonts w:ascii="Calibri" w:hAnsi="Calibri" w:cs="Arial"/>
          <w:szCs w:val="18"/>
        </w:rPr>
      </w:pPr>
    </w:p>
    <w:p w14:paraId="56E9C79B" w14:textId="77777777" w:rsidR="005374AC" w:rsidRPr="00EF30C3" w:rsidRDefault="005374AC" w:rsidP="005374AC">
      <w:pPr>
        <w:pStyle w:val="ProductList-Body"/>
        <w:rPr>
          <w:rFonts w:ascii="Calibri" w:hAnsi="Calibri" w:cs="Arial"/>
          <w:bCs/>
          <w:szCs w:val="18"/>
        </w:rPr>
      </w:pPr>
      <w:r w:rsidRPr="00EF30C3">
        <w:rPr>
          <w:rFonts w:ascii="Arial" w:hAnsi="Arial" w:cs="Arial" w:hint="cs"/>
          <w:b/>
          <w:bCs/>
          <w:color w:val="00188F"/>
          <w:szCs w:val="18"/>
          <w:rtl/>
        </w:rPr>
        <w:t>خصوصية</w:t>
      </w:r>
      <w:r w:rsidRPr="00EF30C3">
        <w:rPr>
          <w:rFonts w:ascii="Calibri" w:hAnsi="Calibri" w:cs="Arial"/>
          <w:b/>
          <w:bCs/>
          <w:color w:val="00188F"/>
          <w:szCs w:val="18"/>
          <w:rtl/>
        </w:rPr>
        <w:t xml:space="preserve"> </w:t>
      </w:r>
      <w:r w:rsidRPr="00EF30C3">
        <w:rPr>
          <w:rFonts w:ascii="Arial" w:hAnsi="Arial" w:cs="Arial" w:hint="cs"/>
          <w:b/>
          <w:bCs/>
          <w:color w:val="00188F"/>
          <w:szCs w:val="18"/>
          <w:rtl/>
        </w:rPr>
        <w:t>خرائط</w:t>
      </w:r>
      <w:r w:rsidRPr="00EF30C3">
        <w:rPr>
          <w:rFonts w:ascii="Calibri" w:hAnsi="Calibri" w:cs="Arial"/>
          <w:b/>
          <w:bCs/>
          <w:color w:val="00188F"/>
          <w:szCs w:val="18"/>
          <w:rtl/>
        </w:rPr>
        <w:t xml:space="preserve"> </w:t>
      </w:r>
      <w:r w:rsidRPr="00EF30C3">
        <w:rPr>
          <w:rFonts w:ascii="Calibri" w:hAnsi="Calibri" w:cs="Arial"/>
          <w:b/>
          <w:bCs/>
          <w:color w:val="00188F"/>
          <w:szCs w:val="18"/>
        </w:rPr>
        <w:t>Bing</w:t>
      </w:r>
    </w:p>
    <w:p w14:paraId="619B5C73" w14:textId="77777777" w:rsidR="005374AC" w:rsidRPr="00EF30C3" w:rsidRDefault="005374AC" w:rsidP="005374AC">
      <w:pPr>
        <w:pStyle w:val="ProductList-Body"/>
        <w:rPr>
          <w:rFonts w:ascii="Calibri" w:hAnsi="Calibri" w:cs="Arial"/>
          <w:szCs w:val="18"/>
        </w:rPr>
      </w:pPr>
      <w:r w:rsidRPr="00EF30C3">
        <w:rPr>
          <w:rFonts w:ascii="Arial" w:hAnsi="Arial" w:cs="Arial" w:hint="cs"/>
          <w:szCs w:val="18"/>
          <w:rtl/>
        </w:rPr>
        <w:t>يمكن</w:t>
      </w:r>
      <w:r w:rsidRPr="00EF30C3">
        <w:rPr>
          <w:rFonts w:ascii="Calibri" w:hAnsi="Calibri" w:cs="Arial"/>
          <w:szCs w:val="18"/>
          <w:rtl/>
        </w:rPr>
        <w:t xml:space="preserve"> </w:t>
      </w:r>
      <w:r w:rsidRPr="00EF30C3">
        <w:rPr>
          <w:rFonts w:ascii="Arial" w:hAnsi="Arial" w:cs="Arial" w:hint="cs"/>
          <w:szCs w:val="18"/>
          <w:rtl/>
        </w:rPr>
        <w:t>العثور</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بيان</w:t>
      </w:r>
      <w:r w:rsidRPr="00EF30C3">
        <w:rPr>
          <w:rFonts w:ascii="Calibri" w:hAnsi="Calibri" w:cs="Arial"/>
          <w:szCs w:val="18"/>
          <w:rtl/>
        </w:rPr>
        <w:t xml:space="preserve"> </w:t>
      </w:r>
      <w:r w:rsidRPr="00EF30C3">
        <w:rPr>
          <w:rFonts w:ascii="Arial" w:hAnsi="Arial" w:cs="Arial" w:hint="cs"/>
          <w:szCs w:val="18"/>
          <w:rtl/>
        </w:rPr>
        <w:t>وشروط</w:t>
      </w:r>
      <w:r w:rsidRPr="00EF30C3">
        <w:rPr>
          <w:rFonts w:ascii="Calibri" w:hAnsi="Calibri" w:cs="Arial"/>
          <w:szCs w:val="18"/>
          <w:rtl/>
        </w:rPr>
        <w:t xml:space="preserve"> </w:t>
      </w:r>
      <w:r w:rsidRPr="00EF30C3">
        <w:rPr>
          <w:rFonts w:ascii="Arial" w:hAnsi="Arial" w:cs="Arial" w:hint="cs"/>
          <w:szCs w:val="18"/>
          <w:rtl/>
        </w:rPr>
        <w:t>خصوصية</w:t>
      </w:r>
      <w:r w:rsidRPr="00EF30C3">
        <w:rPr>
          <w:rFonts w:ascii="Calibri" w:hAnsi="Calibri" w:cs="Arial"/>
          <w:szCs w:val="18"/>
          <w:rtl/>
        </w:rPr>
        <w:t xml:space="preserve"> </w:t>
      </w:r>
      <w:r w:rsidRPr="00EF30C3">
        <w:rPr>
          <w:rFonts w:ascii="Calibri" w:hAnsi="Calibri" w:cs="Arial"/>
          <w:szCs w:val="18"/>
        </w:rPr>
        <w:t>Bing</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شروط</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Calibri" w:hAnsi="Calibri" w:cs="Arial"/>
          <w:szCs w:val="18"/>
        </w:rPr>
        <w:t>Microsoft Bing Maps Platform API</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موقع</w:t>
      </w:r>
      <w:r w:rsidRPr="00EF30C3">
        <w:rPr>
          <w:rFonts w:ascii="Calibri" w:hAnsi="Calibri" w:cs="Arial"/>
          <w:szCs w:val="18"/>
          <w:rtl/>
        </w:rPr>
        <w:t xml:space="preserve">: </w:t>
      </w:r>
      <w:hyperlink r:id="rId52" w:history="1">
        <w:r w:rsidRPr="00EF30C3">
          <w:rPr>
            <w:rStyle w:val="Hyperlink"/>
            <w:rFonts w:ascii="Calibri" w:hAnsi="Calibri" w:cs="Arial"/>
            <w:szCs w:val="18"/>
            <w:lang w:bidi=""/>
          </w:rPr>
          <w:t>https://go.microsoft.com/fwlink/?LinkId=521839</w:t>
        </w:r>
      </w:hyperlink>
      <w:r w:rsidRPr="00EF30C3">
        <w:rPr>
          <w:rFonts w:ascii="Calibri" w:hAnsi="Calibri" w:cs="Arial"/>
          <w:szCs w:val="18"/>
          <w:rtl/>
        </w:rPr>
        <w:t xml:space="preserve"> </w:t>
      </w:r>
      <w:r w:rsidRPr="00EF30C3">
        <w:rPr>
          <w:rFonts w:ascii="Arial" w:hAnsi="Arial" w:cs="Arial" w:hint="cs"/>
          <w:szCs w:val="18"/>
          <w:rtl/>
        </w:rPr>
        <w:t>التي</w:t>
      </w:r>
      <w:r w:rsidRPr="00EF30C3">
        <w:rPr>
          <w:rFonts w:ascii="Calibri" w:hAnsi="Calibri" w:cs="Arial"/>
          <w:szCs w:val="18"/>
          <w:rtl/>
        </w:rPr>
        <w:t xml:space="preserve"> </w:t>
      </w:r>
      <w:r w:rsidRPr="00EF30C3">
        <w:rPr>
          <w:rFonts w:ascii="Arial" w:hAnsi="Arial" w:cs="Arial" w:hint="cs"/>
          <w:szCs w:val="18"/>
          <w:rtl/>
        </w:rPr>
        <w:t>تسري</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لخدمات</w:t>
      </w:r>
      <w:r w:rsidRPr="00EF30C3">
        <w:rPr>
          <w:rFonts w:ascii="Calibri" w:hAnsi="Calibri" w:cs="Arial"/>
          <w:szCs w:val="18"/>
          <w:rtl/>
        </w:rPr>
        <w:t xml:space="preserve"> </w:t>
      </w:r>
      <w:r w:rsidRPr="00EF30C3">
        <w:rPr>
          <w:rFonts w:ascii="Arial" w:hAnsi="Arial" w:cs="Arial" w:hint="cs"/>
          <w:szCs w:val="18"/>
          <w:rtl/>
        </w:rPr>
        <w:t>خرائط</w:t>
      </w:r>
      <w:r w:rsidRPr="00EF30C3">
        <w:rPr>
          <w:rFonts w:ascii="Calibri" w:hAnsi="Calibri" w:cs="Arial"/>
          <w:szCs w:val="18"/>
          <w:rtl/>
        </w:rPr>
        <w:t xml:space="preserve"> </w:t>
      </w:r>
      <w:r w:rsidRPr="00EF30C3">
        <w:rPr>
          <w:rFonts w:ascii="Calibri" w:hAnsi="Calibri" w:cs="Arial"/>
          <w:szCs w:val="18"/>
        </w:rPr>
        <w:t>Bing</w:t>
      </w:r>
      <w:r w:rsidRPr="00EF30C3">
        <w:rPr>
          <w:rFonts w:ascii="Calibri" w:hAnsi="Calibri" w:cs="Arial"/>
          <w:szCs w:val="18"/>
          <w:rtl/>
        </w:rPr>
        <w:t>.</w:t>
      </w:r>
    </w:p>
    <w:p w14:paraId="20368B22" w14:textId="77777777" w:rsidR="005374AC" w:rsidRPr="00EF30C3" w:rsidRDefault="00AA7425" w:rsidP="005374AC">
      <w:pPr>
        <w:pStyle w:val="ProductList-Body"/>
        <w:shd w:val="clear" w:color="auto" w:fill="A6A6A6" w:themeFill="background1" w:themeFillShade="A6"/>
        <w:spacing w:before="120" w:after="240"/>
        <w:jc w:val="right"/>
        <w:rPr>
          <w:rFonts w:ascii="Calibri" w:hAnsi="Calibri" w:cs="Arial"/>
        </w:rPr>
      </w:pPr>
      <w:hyperlink w:anchor="TableofContents" w:history="1">
        <w:r w:rsidR="005374AC" w:rsidRPr="00EF30C3">
          <w:rPr>
            <w:rStyle w:val="Hyperlink"/>
            <w:rFonts w:ascii="Arial" w:hAnsi="Arial" w:cs="Arial" w:hint="cs"/>
            <w:sz w:val="16"/>
            <w:szCs w:val="16"/>
            <w:rtl/>
          </w:rPr>
          <w:t>جدول</w:t>
        </w:r>
        <w:r w:rsidR="005374AC" w:rsidRPr="00EF30C3">
          <w:rPr>
            <w:rStyle w:val="Hyperlink"/>
            <w:rFonts w:ascii="Calibri" w:hAnsi="Calibri" w:cs="Arial"/>
            <w:sz w:val="16"/>
            <w:szCs w:val="16"/>
            <w:rtl/>
          </w:rPr>
          <w:t xml:space="preserve"> </w:t>
        </w:r>
        <w:r w:rsidR="005374AC" w:rsidRPr="00EF30C3">
          <w:rPr>
            <w:rStyle w:val="Hyperlink"/>
            <w:rFonts w:ascii="Arial" w:hAnsi="Arial" w:cs="Arial" w:hint="cs"/>
            <w:sz w:val="16"/>
            <w:szCs w:val="16"/>
            <w:rtl/>
          </w:rPr>
          <w:t>المحتويات</w:t>
        </w:r>
      </w:hyperlink>
      <w:r w:rsidR="005374AC" w:rsidRPr="00EF30C3">
        <w:rPr>
          <w:rFonts w:ascii="Calibri" w:hAnsi="Calibri" w:cs="Arial"/>
          <w:sz w:val="16"/>
          <w:szCs w:val="16"/>
          <w:rtl/>
        </w:rPr>
        <w:t xml:space="preserve"> / </w:t>
      </w:r>
      <w:hyperlink w:anchor="GeneralTerms" w:history="1">
        <w:r w:rsidR="005374AC" w:rsidRPr="00EF30C3">
          <w:rPr>
            <w:rStyle w:val="Hyperlink"/>
            <w:rFonts w:ascii="Arial" w:hAnsi="Arial" w:cs="Arial" w:hint="cs"/>
            <w:sz w:val="16"/>
            <w:szCs w:val="16"/>
            <w:rtl/>
          </w:rPr>
          <w:t>الشروط</w:t>
        </w:r>
        <w:r w:rsidR="005374AC" w:rsidRPr="00EF30C3">
          <w:rPr>
            <w:rStyle w:val="Hyperlink"/>
            <w:rFonts w:ascii="Calibri" w:hAnsi="Calibri" w:cs="Arial"/>
            <w:sz w:val="16"/>
            <w:szCs w:val="16"/>
            <w:rtl/>
          </w:rPr>
          <w:t xml:space="preserve"> </w:t>
        </w:r>
        <w:r w:rsidR="005374AC" w:rsidRPr="00EF30C3">
          <w:rPr>
            <w:rStyle w:val="Hyperlink"/>
            <w:rFonts w:ascii="Arial" w:hAnsi="Arial" w:cs="Arial" w:hint="cs"/>
            <w:sz w:val="16"/>
            <w:szCs w:val="16"/>
            <w:rtl/>
          </w:rPr>
          <w:t>العامة</w:t>
        </w:r>
      </w:hyperlink>
    </w:p>
    <w:p w14:paraId="53F986C6" w14:textId="77777777" w:rsidR="00FE601C" w:rsidRPr="00EF30C3" w:rsidRDefault="00FE601C" w:rsidP="00FE601C">
      <w:pPr>
        <w:pStyle w:val="ProductList-Offering2Heading"/>
        <w:outlineLvl w:val="2"/>
        <w:rPr>
          <w:rFonts w:ascii="Calibri Light" w:hAnsi="Calibri Light" w:cs="Arial"/>
        </w:rPr>
      </w:pPr>
      <w:r w:rsidRPr="00EF30C3">
        <w:rPr>
          <w:rFonts w:ascii="Calibri Light" w:hAnsi="Calibri Light" w:cs="Arial"/>
          <w:rtl/>
        </w:rPr>
        <w:tab/>
      </w:r>
      <w:bookmarkStart w:id="188" w:name="_Toc476230942"/>
      <w:bookmarkStart w:id="189" w:name="_Toc515532996"/>
      <w:bookmarkStart w:id="190" w:name="BusinessApplicationPlatform"/>
      <w:r w:rsidRPr="00EF30C3">
        <w:rPr>
          <w:rFonts w:ascii="Calibri Light" w:hAnsi="Calibri Light" w:cs="Arial"/>
        </w:rPr>
        <w:t>Business Application Platform</w:t>
      </w:r>
      <w:bookmarkEnd w:id="188"/>
      <w:bookmarkEnd w:id="189"/>
    </w:p>
    <w:bookmarkEnd w:id="190"/>
    <w:p w14:paraId="26B444A1" w14:textId="77777777" w:rsidR="00FE601C" w:rsidRPr="00EF30C3" w:rsidRDefault="00FE601C" w:rsidP="00FE601C">
      <w:pPr>
        <w:pStyle w:val="ProductList-Body"/>
        <w:rPr>
          <w:rFonts w:ascii="Calibri (Body)" w:hAnsi="Calibri (Body)" w:cs="Arial"/>
          <w:sz w:val="16"/>
          <w:szCs w:val="16"/>
        </w:rPr>
        <w:sectPr w:rsidR="00FE601C" w:rsidRPr="00EF30C3" w:rsidSect="00FE601C">
          <w:footerReference w:type="first" r:id="rId53"/>
          <w:type w:val="continuous"/>
          <w:pgSz w:w="12240" w:h="15840"/>
          <w:pgMar w:top="1440" w:right="720" w:bottom="1440" w:left="720" w:header="720" w:footer="720" w:gutter="0"/>
          <w:cols w:space="720"/>
          <w:titlePg/>
          <w:bidi/>
          <w:docGrid w:linePitch="360"/>
        </w:sectPr>
      </w:pPr>
    </w:p>
    <w:p w14:paraId="6CB9A123" w14:textId="77777777" w:rsidR="00FE601C" w:rsidRPr="00EF30C3" w:rsidRDefault="00FE601C" w:rsidP="00FE601C">
      <w:pPr>
        <w:pStyle w:val="ProductList-Body"/>
        <w:rPr>
          <w:rFonts w:ascii="Calibri Light" w:hAnsi="Calibri Light" w:cs="Arial"/>
        </w:rPr>
      </w:pPr>
      <w:r w:rsidRPr="00EF30C3">
        <w:rPr>
          <w:rFonts w:ascii="Calibri Light" w:hAnsi="Calibri Light" w:cs="Arial"/>
          <w:sz w:val="16"/>
          <w:szCs w:val="16"/>
        </w:rPr>
        <w:t>Microsoft Flow</w:t>
      </w:r>
    </w:p>
    <w:p w14:paraId="2867B4F3" w14:textId="77777777" w:rsidR="00FE601C" w:rsidRPr="00EF30C3" w:rsidRDefault="00FE601C" w:rsidP="00FE601C">
      <w:pPr>
        <w:pStyle w:val="ProductList-Body"/>
        <w:rPr>
          <w:rFonts w:ascii="Calibri Light" w:hAnsi="Calibri Light" w:cs="Arial"/>
        </w:rPr>
      </w:pPr>
      <w:r w:rsidRPr="00EF30C3">
        <w:rPr>
          <w:rFonts w:ascii="Calibri Light" w:hAnsi="Calibri Light" w:cs="Arial"/>
          <w:sz w:val="16"/>
          <w:szCs w:val="16"/>
        </w:rPr>
        <w:t>Microsoft PowerApps</w:t>
      </w:r>
    </w:p>
    <w:p w14:paraId="2D95A439" w14:textId="77777777" w:rsidR="00FE601C" w:rsidRPr="00EF30C3" w:rsidRDefault="00FE601C" w:rsidP="00FE601C">
      <w:pPr>
        <w:pStyle w:val="ProductList-Body"/>
        <w:rPr>
          <w:rFonts w:ascii="Calibri Light" w:hAnsi="Calibri Light" w:cs="Arial"/>
        </w:rPr>
      </w:pPr>
      <w:r w:rsidRPr="00EF30C3">
        <w:rPr>
          <w:rFonts w:ascii="Calibri Light" w:hAnsi="Calibri Light" w:cs="Arial"/>
          <w:sz w:val="16"/>
          <w:szCs w:val="16"/>
        </w:rPr>
        <w:t>Microsoft Power BI Pro</w:t>
      </w:r>
    </w:p>
    <w:p w14:paraId="60C9DF4B" w14:textId="77777777" w:rsidR="00FE601C" w:rsidRPr="00EF30C3" w:rsidRDefault="00FE601C" w:rsidP="00FE601C">
      <w:pPr>
        <w:pStyle w:val="ProductList-Body"/>
        <w:rPr>
          <w:rFonts w:ascii="Calibri Light" w:hAnsi="Calibri Light" w:cs="Arial"/>
        </w:rPr>
      </w:pPr>
      <w:r w:rsidRPr="00EF30C3">
        <w:rPr>
          <w:rFonts w:ascii="Calibri Light" w:hAnsi="Calibri Light" w:cs="Arial"/>
          <w:sz w:val="16"/>
          <w:szCs w:val="16"/>
        </w:rPr>
        <w:t>Microsoft Power BI Premium</w:t>
      </w:r>
    </w:p>
    <w:p w14:paraId="3B88301D" w14:textId="77777777" w:rsidR="00FE601C" w:rsidRPr="00EF30C3" w:rsidRDefault="00FE601C" w:rsidP="00FE601C">
      <w:pPr>
        <w:pStyle w:val="ProductList-Body"/>
        <w:rPr>
          <w:rFonts w:ascii="Calibri Light" w:hAnsi="Calibri Light" w:cs="Arial"/>
          <w:sz w:val="16"/>
          <w:szCs w:val="16"/>
        </w:rPr>
        <w:sectPr w:rsidR="00FE601C" w:rsidRPr="00EF30C3" w:rsidSect="00FE601C">
          <w:footerReference w:type="default" r:id="rId54"/>
          <w:footerReference w:type="first" r:id="rId55"/>
          <w:type w:val="continuous"/>
          <w:pgSz w:w="12240" w:h="15840"/>
          <w:pgMar w:top="1440" w:right="720" w:bottom="1440" w:left="720" w:header="720" w:footer="720" w:gutter="0"/>
          <w:cols w:num="2" w:space="720"/>
          <w:titlePg/>
          <w:bidi/>
          <w:docGrid w:linePitch="360"/>
        </w:sectPr>
      </w:pPr>
      <w:r w:rsidRPr="00EF30C3">
        <w:rPr>
          <w:rFonts w:ascii="Calibri Light" w:hAnsi="Calibri Light" w:cs="Arial"/>
          <w:sz w:val="16"/>
          <w:szCs w:val="16"/>
        </w:rPr>
        <w:t>Microsoft Stream</w:t>
      </w:r>
    </w:p>
    <w:p w14:paraId="72AAA9A4" w14:textId="77777777" w:rsidR="00FE601C" w:rsidRPr="00EF30C3" w:rsidRDefault="00FE601C" w:rsidP="00FE601C">
      <w:pPr>
        <w:pStyle w:val="ProductList-Body"/>
        <w:pBdr>
          <w:top w:val="single" w:sz="4" w:space="1" w:color="BFBFBF" w:themeColor="background1" w:themeShade="BF"/>
        </w:pBdr>
        <w:rPr>
          <w:rFonts w:cs="Arial"/>
          <w:b/>
          <w:color w:val="000000" w:themeColor="text1"/>
          <w:sz w:val="8"/>
          <w:szCs w:val="8"/>
          <w:lang w:eastAsia="en-US"/>
        </w:rPr>
      </w:pPr>
    </w:p>
    <w:p w14:paraId="183AE201" w14:textId="77777777" w:rsidR="00FE601C" w:rsidRPr="00EF30C3" w:rsidRDefault="00FE601C" w:rsidP="00FE601C">
      <w:pPr>
        <w:pStyle w:val="ProductList-Body"/>
        <w:keepNext/>
        <w:tabs>
          <w:tab w:val="clear" w:pos="158"/>
          <w:tab w:val="left" w:pos="360"/>
        </w:tabs>
        <w:rPr>
          <w:rFonts w:ascii="Calibri" w:hAnsi="Calibri" w:cs="Arial"/>
          <w:bCs/>
          <w:szCs w:val="18"/>
        </w:rPr>
      </w:pPr>
      <w:r w:rsidRPr="00EF30C3">
        <w:rPr>
          <w:rFonts w:ascii="Arial" w:hAnsi="Arial" w:cs="Arial" w:hint="cs"/>
          <w:b/>
          <w:bCs/>
          <w:color w:val="00188F"/>
          <w:szCs w:val="18"/>
          <w:rtl/>
        </w:rPr>
        <w:t>الإشعارات</w:t>
      </w:r>
    </w:p>
    <w:p w14:paraId="59D0C345" w14:textId="77777777" w:rsidR="00154030" w:rsidRPr="00EF30C3" w:rsidRDefault="00154030" w:rsidP="00154030">
      <w:pPr>
        <w:pStyle w:val="ProductList-Body"/>
        <w:rPr>
          <w:rFonts w:ascii="Arial" w:hAnsi="Arial" w:cs="Arial"/>
          <w:szCs w:val="18"/>
        </w:rPr>
      </w:pPr>
      <w:r w:rsidRPr="00EF30C3">
        <w:rPr>
          <w:rFonts w:ascii="Arial" w:hAnsi="Arial" w:cs="Arial"/>
          <w:szCs w:val="18"/>
          <w:rtl/>
        </w:rPr>
        <w:t xml:space="preserve">تنطبق إشعارات خرائط </w:t>
      </w:r>
      <w:r w:rsidRPr="00EF30C3">
        <w:rPr>
          <w:rFonts w:ascii="Calibri" w:hAnsi="Calibri" w:cs="Arial"/>
          <w:szCs w:val="18"/>
        </w:rPr>
        <w:t>Bing</w:t>
      </w:r>
      <w:r w:rsidRPr="00EF30C3">
        <w:rPr>
          <w:rFonts w:ascii="Arial" w:hAnsi="Arial" w:cs="Arial"/>
          <w:szCs w:val="18"/>
          <w:rtl/>
        </w:rPr>
        <w:t xml:space="preserve">، </w:t>
      </w:r>
      <w:r w:rsidRPr="00EF30C3">
        <w:rPr>
          <w:rFonts w:ascii="Arial" w:hAnsi="Arial" w:cs="Arial"/>
          <w:color w:val="000000" w:themeColor="text1"/>
          <w:szCs w:val="18"/>
          <w:rtl/>
        </w:rPr>
        <w:t xml:space="preserve">والمعيار المرئي </w:t>
      </w:r>
      <w:r w:rsidRPr="00EF30C3">
        <w:rPr>
          <w:rFonts w:ascii="Calibri" w:hAnsi="Calibri" w:cs="Arial"/>
          <w:color w:val="000000" w:themeColor="text1"/>
          <w:szCs w:val="18"/>
          <w:lang w:bidi=""/>
        </w:rPr>
        <w:t>H.264/AVC</w:t>
      </w:r>
      <w:r w:rsidRPr="00EF30C3">
        <w:rPr>
          <w:rFonts w:ascii="Arial" w:hAnsi="Arial" w:cs="Arial"/>
          <w:color w:val="000000" w:themeColor="text1"/>
          <w:szCs w:val="18"/>
          <w:rtl/>
        </w:rPr>
        <w:t xml:space="preserve"> ومعيار الفيديو </w:t>
      </w:r>
      <w:r w:rsidRPr="00EF30C3">
        <w:rPr>
          <w:rFonts w:ascii="Calibri" w:hAnsi="Calibri" w:cs="Arial"/>
          <w:color w:val="000000" w:themeColor="text1"/>
          <w:szCs w:val="18"/>
          <w:lang w:bidi=""/>
        </w:rPr>
        <w:t>VC-1</w:t>
      </w:r>
      <w:r w:rsidRPr="00EF30C3">
        <w:rPr>
          <w:rFonts w:ascii="Arial" w:hAnsi="Arial" w:cs="Arial"/>
          <w:color w:val="000000" w:themeColor="text1"/>
          <w:szCs w:val="18"/>
          <w:rtl/>
        </w:rPr>
        <w:t xml:space="preserve"> والمعيار المرئي </w:t>
      </w:r>
      <w:r w:rsidRPr="00EF30C3">
        <w:rPr>
          <w:rFonts w:ascii="Calibri" w:hAnsi="Calibri" w:cs="Arial"/>
          <w:color w:val="000000" w:themeColor="text1"/>
          <w:szCs w:val="18"/>
          <w:lang w:bidi=""/>
        </w:rPr>
        <w:t>MPEG-4 Part 2</w:t>
      </w:r>
      <w:r w:rsidRPr="00EF30C3">
        <w:rPr>
          <w:rFonts w:ascii="Arial" w:hAnsi="Arial" w:cs="Arial"/>
          <w:color w:val="000000" w:themeColor="text1"/>
          <w:szCs w:val="18"/>
          <w:rtl/>
        </w:rPr>
        <w:t xml:space="preserve"> ومعيار الفيديو </w:t>
      </w:r>
      <w:r w:rsidRPr="00EF30C3">
        <w:rPr>
          <w:rFonts w:ascii="Calibri" w:hAnsi="Calibri" w:cs="Arial"/>
          <w:color w:val="000000" w:themeColor="text1"/>
          <w:szCs w:val="18"/>
          <w:lang w:bidi=""/>
        </w:rPr>
        <w:t>MPEG-2</w:t>
      </w:r>
      <w:r w:rsidRPr="00EF30C3">
        <w:rPr>
          <w:rFonts w:ascii="Arial" w:hAnsi="Arial" w:cs="Arial"/>
          <w:szCs w:val="18"/>
          <w:rtl/>
        </w:rPr>
        <w:t xml:space="preserve"> الواردة في </w:t>
      </w:r>
      <w:hyperlink w:anchor="المرفق 1" w:history="1">
        <w:r w:rsidRPr="00EF30C3">
          <w:rPr>
            <w:rStyle w:val="Hyperlink"/>
            <w:rFonts w:ascii="Arial" w:hAnsi="Arial" w:cs="Arial"/>
            <w:szCs w:val="18"/>
            <w:rtl/>
          </w:rPr>
          <w:t xml:space="preserve">المرفق </w:t>
        </w:r>
        <w:r w:rsidRPr="00EF30C3">
          <w:rPr>
            <w:rStyle w:val="Hyperlink"/>
            <w:rFonts w:ascii="Calibri" w:hAnsi="Calibri" w:cs="Arial"/>
            <w:szCs w:val="18"/>
            <w:lang w:bidi=""/>
          </w:rPr>
          <w:t>1</w:t>
        </w:r>
      </w:hyperlink>
      <w:r w:rsidRPr="00EF30C3">
        <w:rPr>
          <w:rFonts w:ascii="Arial" w:hAnsi="Arial" w:cs="Arial"/>
          <w:szCs w:val="18"/>
          <w:rtl/>
        </w:rPr>
        <w:t>.</w:t>
      </w:r>
    </w:p>
    <w:p w14:paraId="776AAB03" w14:textId="77777777" w:rsidR="00FE601C" w:rsidRPr="00EF30C3" w:rsidRDefault="00FE601C" w:rsidP="00FE601C">
      <w:pPr>
        <w:pStyle w:val="ProductList-Body"/>
        <w:rPr>
          <w:rFonts w:ascii="Calibri" w:hAnsi="Calibri" w:cs="Arial"/>
          <w:szCs w:val="18"/>
        </w:rPr>
      </w:pPr>
    </w:p>
    <w:p w14:paraId="522F83C1" w14:textId="77777777" w:rsidR="00FE601C" w:rsidRPr="00EF30C3" w:rsidRDefault="00FE601C" w:rsidP="00D2700D">
      <w:pPr>
        <w:pStyle w:val="ProductList-Body"/>
        <w:keepNext/>
        <w:tabs>
          <w:tab w:val="clear" w:pos="158"/>
          <w:tab w:val="left" w:pos="360"/>
        </w:tabs>
        <w:rPr>
          <w:rFonts w:ascii="Calibri" w:hAnsi="Calibri" w:cs="Arial"/>
          <w:szCs w:val="18"/>
        </w:rPr>
      </w:pPr>
      <w:r w:rsidRPr="00EF30C3">
        <w:rPr>
          <w:rFonts w:ascii="Calibri" w:hAnsi="Calibri" w:cs="Arial"/>
          <w:b/>
          <w:color w:val="00188F"/>
          <w:szCs w:val="18"/>
        </w:rPr>
        <w:t>Microsoft Power BI</w:t>
      </w:r>
    </w:p>
    <w:p w14:paraId="03DE7216" w14:textId="77777777" w:rsidR="00FE601C" w:rsidRPr="00EF30C3" w:rsidRDefault="00FE601C" w:rsidP="00D2700D">
      <w:pPr>
        <w:pStyle w:val="ProductList-Body"/>
        <w:keepNext/>
        <w:ind w:left="180"/>
        <w:rPr>
          <w:rFonts w:ascii="Calibri" w:hAnsi="Calibri" w:cs="Arial"/>
          <w:bCs/>
          <w:szCs w:val="18"/>
        </w:rPr>
      </w:pPr>
      <w:r w:rsidRPr="00EF30C3">
        <w:rPr>
          <w:rFonts w:ascii="Arial" w:hAnsi="Arial" w:cs="Arial" w:hint="cs"/>
          <w:b/>
          <w:bCs/>
          <w:color w:val="0072C6"/>
          <w:szCs w:val="18"/>
          <w:rtl/>
        </w:rPr>
        <w:t>التعريفات</w:t>
      </w:r>
    </w:p>
    <w:p w14:paraId="07CB69D9" w14:textId="77777777" w:rsidR="00FE601C" w:rsidRPr="00EF30C3" w:rsidRDefault="00FE601C" w:rsidP="00FE601C">
      <w:pPr>
        <w:pStyle w:val="ProductList-Body"/>
        <w:ind w:left="180"/>
        <w:rPr>
          <w:rFonts w:ascii="Calibri" w:hAnsi="Calibri" w:cs="Arial"/>
          <w:szCs w:val="18"/>
        </w:rPr>
      </w:pPr>
      <w:r w:rsidRPr="00EF30C3">
        <w:rPr>
          <w:rFonts w:ascii="Arial" w:hAnsi="Arial" w:cs="Arial" w:hint="cs"/>
          <w:szCs w:val="18"/>
          <w:rtl/>
        </w:rPr>
        <w:t>يشير</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أحد</w:t>
      </w:r>
      <w:r w:rsidRPr="00EF30C3">
        <w:rPr>
          <w:rFonts w:ascii="Calibri" w:hAnsi="Calibri" w:cs="Arial"/>
          <w:szCs w:val="18"/>
          <w:rtl/>
        </w:rPr>
        <w:t xml:space="preserve"> </w:t>
      </w:r>
      <w:r w:rsidRPr="00EF30C3">
        <w:rPr>
          <w:rFonts w:ascii="Arial" w:hAnsi="Arial" w:cs="Arial" w:hint="cs"/>
          <w:szCs w:val="18"/>
          <w:rtl/>
        </w:rPr>
        <w:t>التطبيقات</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مجموعة</w:t>
      </w:r>
      <w:r w:rsidRPr="00EF30C3">
        <w:rPr>
          <w:rFonts w:ascii="Calibri" w:hAnsi="Calibri" w:cs="Arial"/>
          <w:szCs w:val="18"/>
          <w:rtl/>
        </w:rPr>
        <w:t xml:space="preserve"> </w:t>
      </w:r>
      <w:r w:rsidRPr="00EF30C3">
        <w:rPr>
          <w:rFonts w:ascii="Arial" w:hAnsi="Arial" w:cs="Arial" w:hint="cs"/>
          <w:szCs w:val="18"/>
          <w:rtl/>
        </w:rPr>
        <w:t>تطبيقات</w:t>
      </w:r>
      <w:r w:rsidRPr="00EF30C3">
        <w:rPr>
          <w:rFonts w:ascii="Calibri" w:hAnsi="Calibri" w:cs="Arial"/>
          <w:szCs w:val="18"/>
          <w:rtl/>
        </w:rPr>
        <w:t xml:space="preserve"> </w:t>
      </w:r>
      <w:r w:rsidRPr="00EF30C3">
        <w:rPr>
          <w:rFonts w:ascii="Arial" w:hAnsi="Arial" w:cs="Arial" w:hint="cs"/>
          <w:szCs w:val="18"/>
          <w:rtl/>
        </w:rPr>
        <w:t>تضيف</w:t>
      </w:r>
      <w:r w:rsidRPr="00EF30C3">
        <w:rPr>
          <w:rFonts w:ascii="Calibri" w:hAnsi="Calibri" w:cs="Arial"/>
          <w:szCs w:val="18"/>
          <w:rtl/>
        </w:rPr>
        <w:t xml:space="preserve"> </w:t>
      </w:r>
      <w:r w:rsidRPr="00EF30C3">
        <w:rPr>
          <w:rFonts w:ascii="Arial" w:hAnsi="Arial" w:cs="Arial" w:hint="cs"/>
          <w:szCs w:val="18"/>
          <w:rtl/>
        </w:rPr>
        <w:t>وظائف</w:t>
      </w:r>
      <w:r w:rsidRPr="00EF30C3">
        <w:rPr>
          <w:rFonts w:ascii="Calibri" w:hAnsi="Calibri" w:cs="Arial"/>
          <w:szCs w:val="18"/>
          <w:rtl/>
        </w:rPr>
        <w:t xml:space="preserve"> </w:t>
      </w:r>
      <w:r w:rsidRPr="00EF30C3">
        <w:rPr>
          <w:rFonts w:ascii="Arial" w:hAnsi="Arial" w:cs="Arial" w:hint="cs"/>
          <w:szCs w:val="18"/>
          <w:rtl/>
        </w:rPr>
        <w:t>رئيسية</w:t>
      </w:r>
      <w:r w:rsidRPr="00EF30C3">
        <w:rPr>
          <w:rFonts w:ascii="Calibri" w:hAnsi="Calibri" w:cs="Arial"/>
          <w:szCs w:val="18"/>
          <w:rtl/>
        </w:rPr>
        <w:t xml:space="preserve"> </w:t>
      </w:r>
      <w:r w:rsidRPr="00EF30C3">
        <w:rPr>
          <w:rFonts w:ascii="Arial" w:hAnsi="Arial" w:cs="Arial" w:hint="cs"/>
          <w:szCs w:val="18"/>
          <w:rtl/>
        </w:rPr>
        <w:t>ومهمة</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الإمكانات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وهي</w:t>
      </w:r>
      <w:r w:rsidRPr="00EF30C3">
        <w:rPr>
          <w:rFonts w:ascii="Calibri" w:hAnsi="Calibri" w:cs="Arial"/>
          <w:szCs w:val="18"/>
          <w:rtl/>
        </w:rPr>
        <w:t xml:space="preserve"> </w:t>
      </w:r>
      <w:r w:rsidRPr="00EF30C3">
        <w:rPr>
          <w:rFonts w:ascii="Arial" w:hAnsi="Arial" w:cs="Arial" w:hint="cs"/>
          <w:szCs w:val="18"/>
          <w:rtl/>
        </w:rPr>
        <w:t>ليست</w:t>
      </w:r>
      <w:r w:rsidRPr="00EF30C3">
        <w:rPr>
          <w:rFonts w:ascii="Calibri" w:hAnsi="Calibri" w:cs="Arial"/>
          <w:szCs w:val="18"/>
          <w:rtl/>
        </w:rPr>
        <w:t xml:space="preserve"> </w:t>
      </w:r>
      <w:r w:rsidRPr="00EF30C3">
        <w:rPr>
          <w:rFonts w:ascii="Arial" w:hAnsi="Arial" w:cs="Arial" w:hint="cs"/>
          <w:szCs w:val="18"/>
          <w:rtl/>
        </w:rPr>
        <w:t>بالضرورة</w:t>
      </w:r>
      <w:r w:rsidRPr="00EF30C3">
        <w:rPr>
          <w:rFonts w:ascii="Calibri" w:hAnsi="Calibri" w:cs="Arial"/>
          <w:szCs w:val="18"/>
          <w:rtl/>
        </w:rPr>
        <w:t xml:space="preserve"> </w:t>
      </w:r>
      <w:r w:rsidRPr="00EF30C3">
        <w:rPr>
          <w:rFonts w:ascii="Arial" w:hAnsi="Arial" w:cs="Arial" w:hint="cs"/>
          <w:szCs w:val="18"/>
          <w:rtl/>
        </w:rPr>
        <w:t>بديلاً</w:t>
      </w:r>
      <w:r w:rsidRPr="00EF30C3">
        <w:rPr>
          <w:rFonts w:ascii="Calibri" w:hAnsi="Calibri" w:cs="Arial"/>
          <w:szCs w:val="18"/>
          <w:rtl/>
        </w:rPr>
        <w:t xml:space="preserve"> </w:t>
      </w:r>
      <w:r w:rsidRPr="00EF30C3">
        <w:rPr>
          <w:rFonts w:ascii="Arial" w:hAnsi="Arial" w:cs="Arial" w:hint="cs"/>
          <w:szCs w:val="18"/>
          <w:rtl/>
        </w:rPr>
        <w:t>عن</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Calibri" w:hAnsi="Calibri" w:cs="Arial"/>
          <w:szCs w:val="18"/>
        </w:rPr>
        <w:t>Microsoft Power BI</w:t>
      </w:r>
      <w:r w:rsidRPr="00EF30C3">
        <w:rPr>
          <w:rFonts w:ascii="Calibri" w:hAnsi="Calibri" w:cs="Arial"/>
          <w:szCs w:val="18"/>
          <w:rtl/>
        </w:rPr>
        <w:t xml:space="preserve">. </w:t>
      </w:r>
    </w:p>
    <w:p w14:paraId="21A8519F" w14:textId="77777777" w:rsidR="00FE601C" w:rsidRPr="00EF30C3" w:rsidRDefault="00FE601C" w:rsidP="00FE601C">
      <w:pPr>
        <w:pStyle w:val="ProductList-Body"/>
        <w:ind w:left="180"/>
        <w:rPr>
          <w:rFonts w:ascii="Calibri" w:hAnsi="Calibri" w:cs="Arial"/>
          <w:szCs w:val="18"/>
        </w:rPr>
      </w:pPr>
      <w:r w:rsidRPr="00EF30C3">
        <w:rPr>
          <w:rFonts w:ascii="Calibri" w:hAnsi="Calibri" w:cs="Arial"/>
          <w:szCs w:val="18"/>
          <w:rtl/>
        </w:rPr>
        <w:t>"</w:t>
      </w:r>
      <w:r w:rsidRPr="00EF30C3">
        <w:rPr>
          <w:rFonts w:ascii="Arial" w:hAnsi="Arial" w:cs="Arial" w:hint="cs"/>
          <w:szCs w:val="18"/>
          <w:rtl/>
        </w:rPr>
        <w:t>الإمكانات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تشير</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واجهات</w:t>
      </w:r>
      <w:r w:rsidRPr="00EF30C3">
        <w:rPr>
          <w:rFonts w:ascii="Calibri" w:hAnsi="Calibri" w:cs="Arial"/>
          <w:szCs w:val="18"/>
          <w:rtl/>
        </w:rPr>
        <w:t xml:space="preserve"> </w:t>
      </w:r>
      <w:r w:rsidRPr="00EF30C3">
        <w:rPr>
          <w:rFonts w:ascii="Calibri" w:hAnsi="Calibri" w:cs="Arial"/>
          <w:szCs w:val="18"/>
        </w:rPr>
        <w:t>Power BI API</w:t>
      </w:r>
      <w:r w:rsidRPr="00EF30C3">
        <w:rPr>
          <w:rFonts w:ascii="Calibri" w:hAnsi="Calibri" w:cs="Arial"/>
          <w:szCs w:val="18"/>
          <w:rtl/>
        </w:rPr>
        <w:t xml:space="preserve"> </w:t>
      </w:r>
      <w:r w:rsidRPr="00EF30C3">
        <w:rPr>
          <w:rFonts w:ascii="Arial" w:hAnsi="Arial" w:cs="Arial" w:hint="cs"/>
          <w:szCs w:val="18"/>
          <w:rtl/>
        </w:rPr>
        <w:t>وطرق</w:t>
      </w:r>
      <w:r w:rsidRPr="00EF30C3">
        <w:rPr>
          <w:rFonts w:ascii="Calibri" w:hAnsi="Calibri" w:cs="Arial"/>
          <w:szCs w:val="18"/>
          <w:rtl/>
        </w:rPr>
        <w:t xml:space="preserve"> </w:t>
      </w:r>
      <w:r w:rsidRPr="00EF30C3">
        <w:rPr>
          <w:rFonts w:ascii="Arial" w:hAnsi="Arial" w:cs="Arial" w:hint="cs"/>
          <w:szCs w:val="18"/>
          <w:rtl/>
        </w:rPr>
        <w:t>العرض</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التي</w:t>
      </w:r>
      <w:r w:rsidRPr="00EF30C3">
        <w:rPr>
          <w:rFonts w:ascii="Calibri" w:hAnsi="Calibri" w:cs="Arial"/>
          <w:szCs w:val="18"/>
          <w:rtl/>
        </w:rPr>
        <w:t xml:space="preserve"> </w:t>
      </w:r>
      <w:r w:rsidRPr="00EF30C3">
        <w:rPr>
          <w:rFonts w:ascii="Arial" w:hAnsi="Arial" w:cs="Arial" w:hint="cs"/>
          <w:szCs w:val="18"/>
          <w:rtl/>
        </w:rPr>
        <w:t>يستخدمها</w:t>
      </w:r>
      <w:r w:rsidRPr="00EF30C3">
        <w:rPr>
          <w:rFonts w:ascii="Calibri" w:hAnsi="Calibri" w:cs="Arial"/>
          <w:szCs w:val="18"/>
          <w:rtl/>
        </w:rPr>
        <w:t xml:space="preserve"> </w:t>
      </w:r>
      <w:r w:rsidRPr="00EF30C3">
        <w:rPr>
          <w:rFonts w:ascii="Arial" w:hAnsi="Arial" w:cs="Arial" w:hint="cs"/>
          <w:szCs w:val="18"/>
          <w:rtl/>
        </w:rPr>
        <w:t>التطبيق</w:t>
      </w:r>
      <w:r w:rsidRPr="00EF30C3">
        <w:rPr>
          <w:rFonts w:ascii="Calibri" w:hAnsi="Calibri" w:cs="Arial"/>
          <w:szCs w:val="18"/>
          <w:rtl/>
        </w:rPr>
        <w:t xml:space="preserve">. </w:t>
      </w:r>
    </w:p>
    <w:p w14:paraId="5150058C" w14:textId="77777777" w:rsidR="00FE601C" w:rsidRPr="00EF30C3" w:rsidRDefault="00FE601C" w:rsidP="00FE601C">
      <w:pPr>
        <w:pStyle w:val="ProductList-Body"/>
        <w:ind w:left="180"/>
        <w:rPr>
          <w:rFonts w:ascii="Calibri" w:hAnsi="Calibri" w:cs="Arial"/>
          <w:szCs w:val="18"/>
        </w:rPr>
      </w:pPr>
    </w:p>
    <w:p w14:paraId="05F19BF6" w14:textId="77777777" w:rsidR="00FE601C" w:rsidRPr="00EF30C3" w:rsidRDefault="00FE601C" w:rsidP="00EF30C3">
      <w:pPr>
        <w:pStyle w:val="ProductList-Body"/>
        <w:keepNext/>
        <w:ind w:left="187"/>
        <w:rPr>
          <w:rFonts w:ascii="Calibri" w:hAnsi="Calibri" w:cs="Arial"/>
          <w:bCs/>
          <w:szCs w:val="18"/>
        </w:rPr>
      </w:pPr>
      <w:r w:rsidRPr="00EF30C3">
        <w:rPr>
          <w:rFonts w:ascii="Arial" w:hAnsi="Arial" w:cs="Arial" w:hint="cs"/>
          <w:b/>
          <w:bCs/>
          <w:color w:val="0072C6"/>
          <w:szCs w:val="18"/>
          <w:rtl/>
        </w:rPr>
        <w:t>استثناء</w:t>
      </w:r>
      <w:r w:rsidRPr="00EF30C3">
        <w:rPr>
          <w:rFonts w:ascii="Calibri" w:hAnsi="Calibri" w:cs="Arial"/>
          <w:b/>
          <w:bCs/>
          <w:color w:val="0072C6"/>
          <w:szCs w:val="18"/>
          <w:rtl/>
        </w:rPr>
        <w:t xml:space="preserve"> </w:t>
      </w:r>
      <w:r w:rsidRPr="00EF30C3">
        <w:rPr>
          <w:rFonts w:ascii="Arial" w:hAnsi="Arial" w:cs="Arial" w:hint="cs"/>
          <w:b/>
          <w:bCs/>
          <w:color w:val="0072C6"/>
          <w:szCs w:val="18"/>
          <w:rtl/>
        </w:rPr>
        <w:t>الاستضافة</w:t>
      </w:r>
      <w:r w:rsidRPr="00EF30C3">
        <w:rPr>
          <w:rFonts w:ascii="Calibri" w:hAnsi="Calibri" w:cs="Arial"/>
          <w:b/>
          <w:bCs/>
          <w:color w:val="0072C6"/>
          <w:szCs w:val="18"/>
          <w:rtl/>
        </w:rPr>
        <w:t xml:space="preserve"> </w:t>
      </w:r>
      <w:r w:rsidRPr="00EF30C3">
        <w:rPr>
          <w:rFonts w:ascii="Arial" w:hAnsi="Arial" w:cs="Arial" w:hint="cs"/>
          <w:b/>
          <w:bCs/>
          <w:color w:val="0072C6"/>
          <w:szCs w:val="18"/>
          <w:rtl/>
        </w:rPr>
        <w:t>للإمكانات</w:t>
      </w:r>
      <w:r w:rsidRPr="00EF30C3">
        <w:rPr>
          <w:rFonts w:ascii="Calibri" w:hAnsi="Calibri" w:cs="Arial"/>
          <w:b/>
          <w:bCs/>
          <w:color w:val="0072C6"/>
          <w:szCs w:val="18"/>
          <w:rtl/>
        </w:rPr>
        <w:t xml:space="preserve"> </w:t>
      </w:r>
      <w:r w:rsidRPr="00EF30C3">
        <w:rPr>
          <w:rFonts w:ascii="Arial" w:hAnsi="Arial" w:cs="Arial" w:hint="cs"/>
          <w:b/>
          <w:bCs/>
          <w:color w:val="0072C6"/>
          <w:szCs w:val="18"/>
          <w:rtl/>
        </w:rPr>
        <w:t>المضمنة</w:t>
      </w:r>
    </w:p>
    <w:p w14:paraId="20F8E684" w14:textId="77777777" w:rsidR="00FE601C" w:rsidRPr="00EF30C3" w:rsidRDefault="00FE601C" w:rsidP="00FE601C">
      <w:pPr>
        <w:pStyle w:val="ProductList-Body"/>
        <w:ind w:left="180"/>
        <w:rPr>
          <w:rFonts w:ascii="Calibri" w:hAnsi="Calibri" w:cs="Arial"/>
          <w:szCs w:val="18"/>
        </w:rPr>
      </w:pP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إنشاء</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عميل</w:t>
      </w:r>
      <w:r w:rsidRPr="00EF30C3">
        <w:rPr>
          <w:rFonts w:ascii="Calibri" w:hAnsi="Calibri" w:cs="Arial"/>
          <w:szCs w:val="18"/>
          <w:rtl/>
        </w:rPr>
        <w:t xml:space="preserve"> </w:t>
      </w:r>
      <w:r w:rsidRPr="00EF30C3">
        <w:rPr>
          <w:rFonts w:ascii="Arial" w:hAnsi="Arial" w:cs="Arial" w:hint="cs"/>
          <w:szCs w:val="18"/>
          <w:rtl/>
        </w:rPr>
        <w:t>والاحتفاظ</w:t>
      </w:r>
      <w:r w:rsidRPr="00EF30C3">
        <w:rPr>
          <w:rFonts w:ascii="Calibri" w:hAnsi="Calibri" w:cs="Arial"/>
          <w:szCs w:val="18"/>
          <w:rtl/>
        </w:rPr>
        <w:t xml:space="preserve"> </w:t>
      </w:r>
      <w:r w:rsidRPr="00EF30C3">
        <w:rPr>
          <w:rFonts w:ascii="Arial" w:hAnsi="Arial" w:cs="Arial" w:hint="cs"/>
          <w:szCs w:val="18"/>
          <w:rtl/>
        </w:rPr>
        <w:t>به،</w:t>
      </w:r>
      <w:r w:rsidRPr="00EF30C3">
        <w:rPr>
          <w:rFonts w:ascii="Calibri" w:hAnsi="Calibri" w:cs="Arial"/>
          <w:szCs w:val="18"/>
          <w:rtl/>
        </w:rPr>
        <w:t xml:space="preserve"> </w:t>
      </w:r>
      <w:r w:rsidRPr="00EF30C3">
        <w:rPr>
          <w:rFonts w:ascii="Arial" w:hAnsi="Arial" w:cs="Arial" w:hint="cs"/>
          <w:szCs w:val="18"/>
          <w:rtl/>
        </w:rPr>
        <w:t>بغض</w:t>
      </w:r>
      <w:r w:rsidRPr="00EF30C3">
        <w:rPr>
          <w:rFonts w:ascii="Calibri" w:hAnsi="Calibri" w:cs="Arial"/>
          <w:szCs w:val="18"/>
          <w:rtl/>
        </w:rPr>
        <w:t xml:space="preserve"> </w:t>
      </w:r>
      <w:r w:rsidRPr="00EF30C3">
        <w:rPr>
          <w:rFonts w:ascii="Arial" w:hAnsi="Arial" w:cs="Arial" w:hint="cs"/>
          <w:szCs w:val="18"/>
          <w:rtl/>
        </w:rPr>
        <w:t>النظر</w:t>
      </w:r>
      <w:r w:rsidRPr="00EF30C3">
        <w:rPr>
          <w:rFonts w:ascii="Calibri" w:hAnsi="Calibri" w:cs="Arial"/>
          <w:szCs w:val="18"/>
          <w:rtl/>
        </w:rPr>
        <w:t xml:space="preserve"> </w:t>
      </w:r>
      <w:r w:rsidRPr="00EF30C3">
        <w:rPr>
          <w:rFonts w:ascii="Arial" w:hAnsi="Arial" w:cs="Arial" w:hint="cs"/>
          <w:szCs w:val="18"/>
          <w:rtl/>
        </w:rPr>
        <w:t>عن</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شيء</w:t>
      </w:r>
      <w:r w:rsidRPr="00EF30C3">
        <w:rPr>
          <w:rFonts w:ascii="Calibri" w:hAnsi="Calibri" w:cs="Arial"/>
          <w:szCs w:val="18"/>
          <w:rtl/>
        </w:rPr>
        <w:t xml:space="preserve"> </w:t>
      </w:r>
      <w:r w:rsidRPr="00EF30C3">
        <w:rPr>
          <w:rFonts w:ascii="Arial" w:hAnsi="Arial" w:cs="Arial" w:hint="cs"/>
          <w:szCs w:val="18"/>
          <w:rtl/>
        </w:rPr>
        <w:t>يتعارض</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اتفاقية</w:t>
      </w:r>
      <w:r w:rsidRPr="00EF30C3">
        <w:rPr>
          <w:rFonts w:ascii="Calibri" w:hAnsi="Calibri" w:cs="Arial"/>
          <w:szCs w:val="18"/>
          <w:rtl/>
        </w:rPr>
        <w:t xml:space="preserve"> </w:t>
      </w:r>
      <w:r w:rsidRPr="00EF30C3">
        <w:rPr>
          <w:rFonts w:ascii="Arial" w:hAnsi="Arial" w:cs="Arial" w:hint="cs"/>
          <w:szCs w:val="18"/>
          <w:rtl/>
        </w:rPr>
        <w:t>الترخيص</w:t>
      </w:r>
      <w:r w:rsidRPr="00EF30C3">
        <w:rPr>
          <w:rFonts w:ascii="Calibri" w:hAnsi="Calibri" w:cs="Arial"/>
          <w:szCs w:val="18"/>
          <w:rtl/>
        </w:rPr>
        <w:t xml:space="preserve"> </w:t>
      </w:r>
      <w:r w:rsidRPr="00EF30C3">
        <w:rPr>
          <w:rFonts w:ascii="Arial" w:hAnsi="Arial" w:cs="Arial" w:hint="cs"/>
          <w:szCs w:val="18"/>
          <w:rtl/>
        </w:rPr>
        <w:t>المجمّع</w:t>
      </w:r>
      <w:r w:rsidRPr="00EF30C3">
        <w:rPr>
          <w:rFonts w:ascii="Calibri" w:hAnsi="Calibri" w:cs="Arial"/>
          <w:szCs w:val="18"/>
          <w:rtl/>
        </w:rPr>
        <w:t xml:space="preserve"> </w:t>
      </w:r>
      <w:r w:rsidRPr="00EF30C3">
        <w:rPr>
          <w:rFonts w:ascii="Arial" w:hAnsi="Arial" w:cs="Arial" w:hint="cs"/>
          <w:szCs w:val="18"/>
          <w:rtl/>
        </w:rPr>
        <w:t>المبرمة</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ويجوز</w:t>
      </w:r>
      <w:r w:rsidRPr="00EF30C3">
        <w:rPr>
          <w:rFonts w:ascii="Calibri" w:hAnsi="Calibri" w:cs="Arial"/>
          <w:szCs w:val="18"/>
          <w:rtl/>
        </w:rPr>
        <w:t xml:space="preserve"> </w:t>
      </w:r>
      <w:r w:rsidRPr="00EF30C3">
        <w:rPr>
          <w:rFonts w:ascii="Arial" w:hAnsi="Arial" w:cs="Arial" w:hint="cs"/>
          <w:szCs w:val="18"/>
          <w:rtl/>
        </w:rPr>
        <w:t>له</w:t>
      </w:r>
      <w:r w:rsidRPr="00EF30C3">
        <w:rPr>
          <w:rFonts w:ascii="Calibri" w:hAnsi="Calibri" w:cs="Arial"/>
          <w:szCs w:val="18"/>
          <w:rtl/>
        </w:rPr>
        <w:t xml:space="preserve"> </w:t>
      </w:r>
      <w:r w:rsidRPr="00EF30C3">
        <w:rPr>
          <w:rFonts w:ascii="Arial" w:hAnsi="Arial" w:cs="Arial" w:hint="cs"/>
          <w:szCs w:val="18"/>
          <w:rtl/>
        </w:rPr>
        <w:t>كذلك</w:t>
      </w:r>
      <w:r w:rsidRPr="00EF30C3">
        <w:rPr>
          <w:rFonts w:ascii="Calibri" w:hAnsi="Calibri" w:cs="Arial"/>
          <w:szCs w:val="18"/>
          <w:rtl/>
        </w:rPr>
        <w:t xml:space="preserve"> </w:t>
      </w:r>
      <w:r w:rsidRPr="00EF30C3">
        <w:rPr>
          <w:rFonts w:ascii="Arial" w:hAnsi="Arial" w:cs="Arial" w:hint="cs"/>
          <w:szCs w:val="18"/>
          <w:rtl/>
        </w:rPr>
        <w:t>دمج</w:t>
      </w:r>
      <w:r w:rsidRPr="00EF30C3">
        <w:rPr>
          <w:rFonts w:ascii="Calibri" w:hAnsi="Calibri" w:cs="Arial"/>
          <w:szCs w:val="18"/>
          <w:rtl/>
        </w:rPr>
        <w:t xml:space="preserve"> "</w:t>
      </w:r>
      <w:r w:rsidRPr="00EF30C3">
        <w:rPr>
          <w:rFonts w:ascii="Arial" w:hAnsi="Arial" w:cs="Arial" w:hint="cs"/>
          <w:szCs w:val="18"/>
          <w:rtl/>
        </w:rPr>
        <w:t>الإمكانات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بيانات</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المملوكة</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المرخَّصة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قِبل</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قِبل</w:t>
      </w:r>
      <w:r w:rsidRPr="00EF30C3">
        <w:rPr>
          <w:rFonts w:ascii="Calibri" w:hAnsi="Calibri" w:cs="Arial"/>
          <w:szCs w:val="18"/>
          <w:rtl/>
        </w:rPr>
        <w:t xml:space="preserve"> </w:t>
      </w:r>
      <w:r w:rsidRPr="00EF30C3">
        <w:rPr>
          <w:rFonts w:ascii="Arial" w:hAnsi="Arial" w:cs="Arial" w:hint="cs"/>
          <w:szCs w:val="18"/>
          <w:rtl/>
        </w:rPr>
        <w:t>طرف</w:t>
      </w:r>
      <w:r w:rsidRPr="00EF30C3">
        <w:rPr>
          <w:rFonts w:ascii="Calibri" w:hAnsi="Calibri" w:cs="Arial"/>
          <w:szCs w:val="18"/>
          <w:rtl/>
        </w:rPr>
        <w:t xml:space="preserve"> </w:t>
      </w:r>
      <w:r w:rsidRPr="00EF30C3">
        <w:rPr>
          <w:rFonts w:ascii="Arial" w:hAnsi="Arial" w:cs="Arial" w:hint="cs"/>
          <w:szCs w:val="18"/>
          <w:rtl/>
        </w:rPr>
        <w:t>ثالث؛</w:t>
      </w:r>
      <w:r w:rsidRPr="00EF30C3">
        <w:rPr>
          <w:rFonts w:ascii="Calibri" w:hAnsi="Calibri" w:cs="Arial"/>
          <w:szCs w:val="18"/>
          <w:rtl/>
        </w:rPr>
        <w:t xml:space="preserve"> </w:t>
      </w:r>
      <w:r w:rsidRPr="00EF30C3">
        <w:rPr>
          <w:rFonts w:ascii="Arial" w:hAnsi="Arial" w:cs="Arial" w:hint="cs"/>
          <w:szCs w:val="18"/>
          <w:rtl/>
        </w:rPr>
        <w:t>وذلك</w:t>
      </w:r>
      <w:r w:rsidRPr="00EF30C3">
        <w:rPr>
          <w:rFonts w:ascii="Calibri" w:hAnsi="Calibri" w:cs="Arial"/>
          <w:szCs w:val="18"/>
          <w:rtl/>
        </w:rPr>
        <w:t xml:space="preserve"> </w:t>
      </w:r>
      <w:r w:rsidRPr="00EF30C3">
        <w:rPr>
          <w:rFonts w:ascii="Arial" w:hAnsi="Arial" w:cs="Arial" w:hint="cs"/>
          <w:szCs w:val="18"/>
          <w:rtl/>
        </w:rPr>
        <w:t>لإنشاء</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عميل</w:t>
      </w:r>
      <w:r w:rsidRPr="00EF30C3">
        <w:rPr>
          <w:rFonts w:ascii="Calibri" w:hAnsi="Calibri" w:cs="Arial"/>
          <w:szCs w:val="18"/>
          <w:rtl/>
        </w:rPr>
        <w:t xml:space="preserve"> </w:t>
      </w:r>
      <w:r w:rsidRPr="00EF30C3">
        <w:rPr>
          <w:rFonts w:ascii="Arial" w:hAnsi="Arial" w:cs="Arial" w:hint="cs"/>
          <w:szCs w:val="18"/>
          <w:rtl/>
        </w:rPr>
        <w:t>باستخدام</w:t>
      </w:r>
      <w:r w:rsidRPr="00EF30C3">
        <w:rPr>
          <w:rFonts w:ascii="Calibri" w:hAnsi="Calibri" w:cs="Arial"/>
          <w:szCs w:val="18"/>
          <w:rtl/>
        </w:rPr>
        <w:t xml:space="preserve"> "</w:t>
      </w:r>
      <w:r w:rsidRPr="00EF30C3">
        <w:rPr>
          <w:rFonts w:ascii="Arial" w:hAnsi="Arial" w:cs="Arial" w:hint="cs"/>
          <w:szCs w:val="18"/>
          <w:rtl/>
        </w:rPr>
        <w:t>الإمكانات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وبيانات</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معًا</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محتوى</w:t>
      </w:r>
      <w:r w:rsidRPr="00EF30C3">
        <w:rPr>
          <w:rFonts w:ascii="Calibri" w:hAnsi="Calibri" w:cs="Arial"/>
          <w:szCs w:val="18"/>
          <w:rtl/>
        </w:rPr>
        <w:t xml:space="preserve"> </w:t>
      </w:r>
      <w:r w:rsidRPr="00EF30C3">
        <w:rPr>
          <w:rFonts w:ascii="Calibri" w:hAnsi="Calibri" w:cs="Arial"/>
          <w:szCs w:val="18"/>
        </w:rPr>
        <w:t>Power BI</w:t>
      </w:r>
      <w:r w:rsidRPr="00EF30C3">
        <w:rPr>
          <w:rFonts w:ascii="Calibri" w:hAnsi="Calibri" w:cs="Arial"/>
          <w:szCs w:val="18"/>
          <w:rtl/>
        </w:rPr>
        <w:t xml:space="preserve"> </w:t>
      </w:r>
      <w:r w:rsidRPr="00EF30C3">
        <w:rPr>
          <w:rFonts w:ascii="Arial" w:hAnsi="Arial" w:cs="Arial" w:hint="cs"/>
          <w:szCs w:val="18"/>
          <w:rtl/>
        </w:rPr>
        <w:t>يتم</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إليه</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قبل</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مستخدميه</w:t>
      </w:r>
      <w:r w:rsidRPr="00EF30C3">
        <w:rPr>
          <w:rFonts w:ascii="Calibri" w:hAnsi="Calibri" w:cs="Arial"/>
          <w:szCs w:val="18"/>
          <w:rtl/>
        </w:rPr>
        <w:t xml:space="preserve"> </w:t>
      </w:r>
      <w:r w:rsidRPr="00EF30C3">
        <w:rPr>
          <w:rFonts w:ascii="Arial" w:hAnsi="Arial" w:cs="Arial" w:hint="cs"/>
          <w:szCs w:val="18"/>
          <w:rtl/>
        </w:rPr>
        <w:t>النهائيين</w:t>
      </w:r>
      <w:r w:rsidRPr="00EF30C3">
        <w:rPr>
          <w:rFonts w:ascii="Calibri" w:hAnsi="Calibri" w:cs="Arial"/>
          <w:szCs w:val="18"/>
          <w:rtl/>
        </w:rPr>
        <w:t xml:space="preserve"> </w:t>
      </w:r>
      <w:r w:rsidRPr="00EF30C3">
        <w:rPr>
          <w:rFonts w:ascii="Arial" w:hAnsi="Arial" w:cs="Arial" w:hint="cs"/>
          <w:szCs w:val="18"/>
          <w:rtl/>
        </w:rPr>
        <w:t>يجب</w:t>
      </w:r>
      <w:r w:rsidRPr="00EF30C3">
        <w:rPr>
          <w:rFonts w:ascii="Calibri" w:hAnsi="Calibri" w:cs="Arial"/>
          <w:szCs w:val="18"/>
          <w:rtl/>
        </w:rPr>
        <w:t xml:space="preserve"> </w:t>
      </w:r>
      <w:r w:rsidRPr="00EF30C3">
        <w:rPr>
          <w:rFonts w:ascii="Arial" w:hAnsi="Arial" w:cs="Arial" w:hint="cs"/>
          <w:szCs w:val="18"/>
          <w:rtl/>
        </w:rPr>
        <w:t>تخزينه</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سعة</w:t>
      </w:r>
      <w:r w:rsidRPr="00EF30C3">
        <w:rPr>
          <w:rFonts w:ascii="Calibri" w:hAnsi="Calibri" w:cs="Arial"/>
          <w:szCs w:val="18"/>
          <w:rtl/>
        </w:rPr>
        <w:t xml:space="preserve"> </w:t>
      </w:r>
      <w:r w:rsidRPr="00EF30C3">
        <w:rPr>
          <w:rFonts w:ascii="Calibri" w:hAnsi="Calibri" w:cs="Arial"/>
          <w:szCs w:val="18"/>
        </w:rPr>
        <w:t>Microsoft Power BI Premium</w:t>
      </w:r>
      <w:r w:rsidRPr="00EF30C3">
        <w:rPr>
          <w:rFonts w:ascii="Calibri" w:hAnsi="Calibri" w:cs="Arial"/>
          <w:szCs w:val="18"/>
          <w:rtl/>
        </w:rPr>
        <w:t xml:space="preserve">. </w:t>
      </w:r>
      <w:r w:rsidRPr="00EF30C3">
        <w:rPr>
          <w:rFonts w:ascii="Arial" w:hAnsi="Arial" w:cs="Arial" w:hint="cs"/>
          <w:szCs w:val="18"/>
          <w:rtl/>
        </w:rPr>
        <w:t>ويجوز</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السماح</w:t>
      </w:r>
      <w:r w:rsidRPr="00EF30C3">
        <w:rPr>
          <w:rFonts w:ascii="Calibri" w:hAnsi="Calibri" w:cs="Arial"/>
          <w:szCs w:val="18"/>
          <w:rtl/>
        </w:rPr>
        <w:t xml:space="preserve"> </w:t>
      </w:r>
      <w:r w:rsidRPr="00EF30C3">
        <w:rPr>
          <w:rFonts w:ascii="Arial" w:hAnsi="Arial" w:cs="Arial" w:hint="cs"/>
          <w:szCs w:val="18"/>
          <w:rtl/>
        </w:rPr>
        <w:t>لأطراف</w:t>
      </w:r>
      <w:r w:rsidRPr="00EF30C3">
        <w:rPr>
          <w:rFonts w:ascii="Calibri" w:hAnsi="Calibri" w:cs="Arial"/>
          <w:szCs w:val="18"/>
          <w:rtl/>
        </w:rPr>
        <w:t xml:space="preserve"> </w:t>
      </w:r>
      <w:r w:rsidRPr="00EF30C3">
        <w:rPr>
          <w:rFonts w:ascii="Arial" w:hAnsi="Arial" w:cs="Arial" w:hint="cs"/>
          <w:szCs w:val="18"/>
          <w:rtl/>
        </w:rPr>
        <w:t>ثالثة</w:t>
      </w:r>
      <w:r w:rsidRPr="00EF30C3">
        <w:rPr>
          <w:rFonts w:ascii="Calibri" w:hAnsi="Calibri" w:cs="Arial"/>
          <w:szCs w:val="18"/>
          <w:rtl/>
        </w:rPr>
        <w:t xml:space="preserve"> </w:t>
      </w:r>
      <w:r w:rsidRPr="00EF30C3">
        <w:rPr>
          <w:rFonts w:ascii="Arial" w:hAnsi="Arial" w:cs="Arial" w:hint="cs"/>
          <w:szCs w:val="18"/>
          <w:rtl/>
        </w:rPr>
        <w:t>بالوصول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الإمكانات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واستخدامها</w:t>
      </w:r>
      <w:r w:rsidRPr="00EF30C3">
        <w:rPr>
          <w:rFonts w:ascii="Calibri" w:hAnsi="Calibri" w:cs="Arial"/>
          <w:szCs w:val="18"/>
          <w:rtl/>
        </w:rPr>
        <w:t xml:space="preserve"> </w:t>
      </w:r>
      <w:r w:rsidRPr="00EF30C3">
        <w:rPr>
          <w:rFonts w:ascii="Arial" w:hAnsi="Arial" w:cs="Arial" w:hint="cs"/>
          <w:szCs w:val="18"/>
          <w:rtl/>
        </w:rPr>
        <w:t>مقترنةً</w:t>
      </w:r>
      <w:r w:rsidRPr="00EF30C3">
        <w:rPr>
          <w:rFonts w:ascii="Calibri" w:hAnsi="Calibri" w:cs="Arial"/>
          <w:szCs w:val="18"/>
          <w:rtl/>
        </w:rPr>
        <w:t xml:space="preserve"> </w:t>
      </w:r>
      <w:r w:rsidRPr="00EF30C3">
        <w:rPr>
          <w:rFonts w:ascii="Arial" w:hAnsi="Arial" w:cs="Arial" w:hint="cs"/>
          <w:szCs w:val="18"/>
          <w:rtl/>
        </w:rPr>
        <w:t>باستخدام</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هذا</w:t>
      </w:r>
      <w:r w:rsidRPr="00EF30C3">
        <w:rPr>
          <w:rFonts w:ascii="Calibri" w:hAnsi="Calibri" w:cs="Arial"/>
          <w:szCs w:val="18"/>
          <w:rtl/>
        </w:rPr>
        <w:t xml:space="preserve">. </w:t>
      </w:r>
      <w:r w:rsidRPr="00EF30C3">
        <w:rPr>
          <w:rFonts w:ascii="Arial" w:hAnsi="Arial" w:cs="Arial" w:hint="cs"/>
          <w:szCs w:val="18"/>
          <w:rtl/>
        </w:rPr>
        <w:t>ومع</w:t>
      </w:r>
      <w:r w:rsidRPr="00EF30C3">
        <w:rPr>
          <w:rFonts w:ascii="Calibri" w:hAnsi="Calibri" w:cs="Arial"/>
          <w:szCs w:val="18"/>
          <w:rtl/>
        </w:rPr>
        <w:t xml:space="preserve"> </w:t>
      </w:r>
      <w:r w:rsidRPr="00EF30C3">
        <w:rPr>
          <w:rFonts w:ascii="Arial" w:hAnsi="Arial" w:cs="Arial" w:hint="cs"/>
          <w:szCs w:val="18"/>
          <w:rtl/>
        </w:rPr>
        <w:t>ذلك،</w:t>
      </w:r>
      <w:r w:rsidRPr="00EF30C3">
        <w:rPr>
          <w:rFonts w:ascii="Calibri" w:hAnsi="Calibri" w:cs="Arial"/>
          <w:szCs w:val="18"/>
          <w:rtl/>
        </w:rPr>
        <w:t xml:space="preserve"> </w:t>
      </w:r>
      <w:r w:rsidRPr="00EF30C3">
        <w:rPr>
          <w:rFonts w:ascii="Arial" w:hAnsi="Arial" w:cs="Arial" w:hint="cs"/>
          <w:szCs w:val="18"/>
          <w:rtl/>
        </w:rPr>
        <w:t>يتحمل</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مسؤولية</w:t>
      </w:r>
      <w:r w:rsidRPr="00EF30C3">
        <w:rPr>
          <w:rFonts w:ascii="Calibri" w:hAnsi="Calibri" w:cs="Arial"/>
          <w:szCs w:val="18"/>
          <w:rtl/>
        </w:rPr>
        <w:t xml:space="preserve"> </w:t>
      </w:r>
      <w:r w:rsidRPr="00EF30C3">
        <w:rPr>
          <w:rFonts w:ascii="Arial" w:hAnsi="Arial" w:cs="Arial" w:hint="cs"/>
          <w:szCs w:val="18"/>
          <w:rtl/>
        </w:rPr>
        <w:t>ذلك</w:t>
      </w:r>
      <w:r w:rsidRPr="00EF30C3">
        <w:rPr>
          <w:rFonts w:ascii="Calibri" w:hAnsi="Calibri" w:cs="Arial"/>
          <w:szCs w:val="18"/>
          <w:rtl/>
        </w:rPr>
        <w:t xml:space="preserve"> </w:t>
      </w:r>
      <w:r w:rsidRPr="00EF30C3">
        <w:rPr>
          <w:rFonts w:ascii="Arial" w:hAnsi="Arial" w:cs="Arial" w:hint="cs"/>
          <w:szCs w:val="18"/>
          <w:rtl/>
        </w:rPr>
        <w:t>الاستخدام</w:t>
      </w:r>
      <w:r w:rsidRPr="00EF30C3">
        <w:rPr>
          <w:rFonts w:ascii="Calibri" w:hAnsi="Calibri" w:cs="Arial"/>
          <w:szCs w:val="18"/>
          <w:rtl/>
        </w:rPr>
        <w:t xml:space="preserve"> </w:t>
      </w:r>
      <w:r w:rsidRPr="00EF30C3">
        <w:rPr>
          <w:rFonts w:ascii="Arial" w:hAnsi="Arial" w:cs="Arial" w:hint="cs"/>
          <w:szCs w:val="18"/>
          <w:rtl/>
        </w:rPr>
        <w:t>وضمان</w:t>
      </w:r>
      <w:r w:rsidRPr="00EF30C3">
        <w:rPr>
          <w:rFonts w:ascii="Calibri" w:hAnsi="Calibri" w:cs="Arial"/>
          <w:szCs w:val="18"/>
          <w:rtl/>
        </w:rPr>
        <w:t xml:space="preserve"> </w:t>
      </w:r>
      <w:r w:rsidRPr="00EF30C3">
        <w:rPr>
          <w:rFonts w:ascii="Arial" w:hAnsi="Arial" w:cs="Arial" w:hint="cs"/>
          <w:szCs w:val="18"/>
          <w:rtl/>
        </w:rPr>
        <w:t>توافق</w:t>
      </w:r>
      <w:r w:rsidRPr="00EF30C3">
        <w:rPr>
          <w:rFonts w:ascii="Calibri" w:hAnsi="Calibri" w:cs="Arial"/>
          <w:szCs w:val="18"/>
          <w:rtl/>
        </w:rPr>
        <w:t xml:space="preserve"> </w:t>
      </w:r>
      <w:r w:rsidRPr="00EF30C3">
        <w:rPr>
          <w:rFonts w:ascii="Arial" w:hAnsi="Arial" w:cs="Arial" w:hint="cs"/>
          <w:szCs w:val="18"/>
          <w:rtl/>
        </w:rPr>
        <w:t>تلك</w:t>
      </w:r>
      <w:r w:rsidRPr="00EF30C3">
        <w:rPr>
          <w:rFonts w:ascii="Calibri" w:hAnsi="Calibri" w:cs="Arial"/>
          <w:szCs w:val="18"/>
          <w:rtl/>
        </w:rPr>
        <w:t xml:space="preserve"> </w:t>
      </w:r>
      <w:r w:rsidRPr="00EF30C3">
        <w:rPr>
          <w:rFonts w:ascii="Arial" w:hAnsi="Arial" w:cs="Arial" w:hint="cs"/>
          <w:szCs w:val="18"/>
          <w:rtl/>
        </w:rPr>
        <w:t>الشروط</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الشروط</w:t>
      </w:r>
      <w:r w:rsidRPr="00EF30C3">
        <w:rPr>
          <w:rFonts w:ascii="Calibri" w:hAnsi="Calibri" w:cs="Arial"/>
          <w:szCs w:val="18"/>
          <w:rtl/>
        </w:rPr>
        <w:t xml:space="preserve"> </w:t>
      </w:r>
      <w:r w:rsidRPr="00EF30C3">
        <w:rPr>
          <w:rFonts w:ascii="Arial" w:hAnsi="Arial" w:cs="Arial" w:hint="cs"/>
          <w:szCs w:val="18"/>
          <w:rtl/>
        </w:rPr>
        <w:t>والبنود</w:t>
      </w:r>
      <w:r w:rsidRPr="00EF30C3">
        <w:rPr>
          <w:rFonts w:ascii="Calibri" w:hAnsi="Calibri" w:cs="Arial"/>
          <w:szCs w:val="18"/>
          <w:rtl/>
        </w:rPr>
        <w:t xml:space="preserve"> </w:t>
      </w:r>
      <w:r w:rsidRPr="00EF30C3">
        <w:rPr>
          <w:rFonts w:ascii="Arial" w:hAnsi="Arial" w:cs="Arial" w:hint="cs"/>
          <w:szCs w:val="18"/>
          <w:rtl/>
        </w:rPr>
        <w:t>الخاصة</w:t>
      </w:r>
      <w:r w:rsidRPr="00EF30C3">
        <w:rPr>
          <w:rFonts w:ascii="Calibri" w:hAnsi="Calibri" w:cs="Arial"/>
          <w:szCs w:val="18"/>
          <w:rtl/>
        </w:rPr>
        <w:t xml:space="preserve"> </w:t>
      </w:r>
      <w:r w:rsidRPr="00EF30C3">
        <w:rPr>
          <w:rFonts w:ascii="Arial" w:hAnsi="Arial" w:cs="Arial" w:hint="cs"/>
          <w:szCs w:val="18"/>
          <w:rtl/>
        </w:rPr>
        <w:t>باتفاقية</w:t>
      </w:r>
      <w:r w:rsidRPr="00EF30C3">
        <w:rPr>
          <w:rFonts w:ascii="Calibri" w:hAnsi="Calibri" w:cs="Arial"/>
          <w:szCs w:val="18"/>
          <w:rtl/>
        </w:rPr>
        <w:t xml:space="preserve"> </w:t>
      </w:r>
      <w:r w:rsidRPr="00EF30C3">
        <w:rPr>
          <w:rFonts w:ascii="Arial" w:hAnsi="Arial" w:cs="Arial" w:hint="cs"/>
          <w:szCs w:val="18"/>
          <w:rtl/>
        </w:rPr>
        <w:t>الترخيص</w:t>
      </w:r>
      <w:r w:rsidRPr="00EF30C3">
        <w:rPr>
          <w:rFonts w:ascii="Calibri" w:hAnsi="Calibri" w:cs="Arial"/>
          <w:szCs w:val="18"/>
          <w:rtl/>
        </w:rPr>
        <w:t xml:space="preserve"> </w:t>
      </w:r>
      <w:r w:rsidRPr="00EF30C3">
        <w:rPr>
          <w:rFonts w:ascii="Arial" w:hAnsi="Arial" w:cs="Arial" w:hint="cs"/>
          <w:szCs w:val="18"/>
          <w:rtl/>
        </w:rPr>
        <w:t>المجمّع</w:t>
      </w:r>
      <w:r w:rsidRPr="00EF30C3">
        <w:rPr>
          <w:rFonts w:ascii="Calibri" w:hAnsi="Calibri" w:cs="Arial"/>
          <w:szCs w:val="18"/>
          <w:rtl/>
        </w:rPr>
        <w:t xml:space="preserve"> </w:t>
      </w:r>
      <w:r w:rsidRPr="00EF30C3">
        <w:rPr>
          <w:rFonts w:ascii="Arial" w:hAnsi="Arial" w:cs="Arial" w:hint="cs"/>
          <w:szCs w:val="18"/>
          <w:rtl/>
        </w:rPr>
        <w:t>المبرمة</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بواسطة</w:t>
      </w:r>
      <w:r w:rsidRPr="00EF30C3">
        <w:rPr>
          <w:rFonts w:ascii="Calibri" w:hAnsi="Calibri" w:cs="Arial"/>
          <w:szCs w:val="18"/>
          <w:rtl/>
        </w:rPr>
        <w:t xml:space="preserve"> </w:t>
      </w:r>
      <w:r w:rsidRPr="00EF30C3">
        <w:rPr>
          <w:rFonts w:ascii="Arial" w:hAnsi="Arial" w:cs="Arial" w:hint="cs"/>
          <w:szCs w:val="18"/>
          <w:rtl/>
        </w:rPr>
        <w:t>هذا</w:t>
      </w:r>
      <w:r w:rsidRPr="00EF30C3">
        <w:rPr>
          <w:rFonts w:ascii="Calibri" w:hAnsi="Calibri" w:cs="Arial"/>
          <w:szCs w:val="18"/>
          <w:rtl/>
        </w:rPr>
        <w:t xml:space="preserve"> </w:t>
      </w:r>
      <w:r w:rsidRPr="00EF30C3">
        <w:rPr>
          <w:rFonts w:ascii="Arial" w:hAnsi="Arial" w:cs="Arial" w:hint="cs"/>
          <w:szCs w:val="18"/>
          <w:rtl/>
        </w:rPr>
        <w:t>الاستخدام</w:t>
      </w:r>
      <w:r w:rsidRPr="00EF30C3">
        <w:rPr>
          <w:rFonts w:ascii="Calibri" w:hAnsi="Calibri" w:cs="Arial"/>
          <w:szCs w:val="18"/>
          <w:rtl/>
        </w:rPr>
        <w:t>.</w:t>
      </w:r>
    </w:p>
    <w:p w14:paraId="07B007A2" w14:textId="77777777" w:rsidR="00FE601C" w:rsidRPr="00EF30C3" w:rsidRDefault="00FE601C" w:rsidP="00FE601C">
      <w:pPr>
        <w:pStyle w:val="ProductList-Body"/>
        <w:ind w:left="180"/>
        <w:rPr>
          <w:rFonts w:ascii="Calibri" w:hAnsi="Calibri" w:cs="Arial"/>
          <w:szCs w:val="18"/>
        </w:rPr>
      </w:pPr>
    </w:p>
    <w:p w14:paraId="072195BE" w14:textId="77777777" w:rsidR="00FE601C" w:rsidRPr="00EF30C3" w:rsidRDefault="00FE601C" w:rsidP="00FE601C">
      <w:pPr>
        <w:pStyle w:val="ProductList-Body"/>
        <w:ind w:left="180"/>
        <w:rPr>
          <w:rFonts w:ascii="Calibri" w:hAnsi="Calibri" w:cs="Arial"/>
          <w:bCs/>
          <w:szCs w:val="18"/>
        </w:rPr>
      </w:pPr>
      <w:r w:rsidRPr="00EF30C3">
        <w:rPr>
          <w:rFonts w:ascii="Arial" w:hAnsi="Arial" w:cs="Arial" w:hint="cs"/>
          <w:b/>
          <w:bCs/>
          <w:color w:val="0072C6"/>
          <w:szCs w:val="18"/>
          <w:rtl/>
        </w:rPr>
        <w:t>القيود</w:t>
      </w:r>
    </w:p>
    <w:p w14:paraId="2E7A3CDE" w14:textId="77777777" w:rsidR="00FE601C" w:rsidRPr="00EF30C3" w:rsidRDefault="00FE601C" w:rsidP="00FE601C">
      <w:pPr>
        <w:pStyle w:val="ProductList-Body"/>
        <w:ind w:left="180"/>
        <w:rPr>
          <w:rFonts w:ascii="Calibri" w:hAnsi="Calibri" w:cs="Arial"/>
          <w:szCs w:val="18"/>
        </w:rPr>
      </w:pP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للعميل</w:t>
      </w:r>
    </w:p>
    <w:p w14:paraId="227DD5E2" w14:textId="77777777" w:rsidR="00FE601C" w:rsidRPr="00EF30C3" w:rsidRDefault="00FE601C" w:rsidP="002A4D04">
      <w:pPr>
        <w:pStyle w:val="ProductList-Body"/>
        <w:numPr>
          <w:ilvl w:val="0"/>
          <w:numId w:val="14"/>
        </w:numPr>
        <w:ind w:left="810" w:hanging="270"/>
        <w:rPr>
          <w:rFonts w:ascii="Calibri" w:hAnsi="Calibri" w:cs="Arial"/>
          <w:szCs w:val="18"/>
        </w:rPr>
      </w:pPr>
      <w:r w:rsidRPr="00EF30C3">
        <w:rPr>
          <w:rFonts w:ascii="Arial" w:hAnsi="Arial" w:cs="Arial" w:hint="cs"/>
          <w:szCs w:val="18"/>
          <w:rtl/>
        </w:rPr>
        <w:t>إعادة</w:t>
      </w:r>
      <w:r w:rsidRPr="00EF30C3">
        <w:rPr>
          <w:rFonts w:ascii="Calibri" w:hAnsi="Calibri" w:cs="Arial"/>
          <w:szCs w:val="18"/>
          <w:rtl/>
        </w:rPr>
        <w:t xml:space="preserve"> </w:t>
      </w:r>
      <w:r w:rsidRPr="00EF30C3">
        <w:rPr>
          <w:rFonts w:ascii="Arial" w:hAnsi="Arial" w:cs="Arial" w:hint="cs"/>
          <w:szCs w:val="18"/>
          <w:rtl/>
        </w:rPr>
        <w:t>بيع</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Calibri" w:hAnsi="Calibri" w:cs="Arial"/>
          <w:szCs w:val="18"/>
        </w:rPr>
        <w:t>Power BI</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إعادة</w:t>
      </w:r>
      <w:r w:rsidRPr="00EF30C3">
        <w:rPr>
          <w:rFonts w:ascii="Calibri" w:hAnsi="Calibri" w:cs="Arial"/>
          <w:szCs w:val="18"/>
          <w:rtl/>
        </w:rPr>
        <w:t xml:space="preserve"> </w:t>
      </w:r>
      <w:r w:rsidRPr="00EF30C3">
        <w:rPr>
          <w:rFonts w:ascii="Arial" w:hAnsi="Arial" w:cs="Arial" w:hint="cs"/>
          <w:szCs w:val="18"/>
          <w:rtl/>
        </w:rPr>
        <w:t>توزيعها،</w:t>
      </w:r>
      <w:r w:rsidRPr="00EF30C3">
        <w:rPr>
          <w:rFonts w:ascii="Calibri" w:hAnsi="Calibri" w:cs="Arial"/>
          <w:szCs w:val="18"/>
          <w:rtl/>
        </w:rPr>
        <w:t xml:space="preserve"> </w:t>
      </w:r>
      <w:r w:rsidRPr="00EF30C3">
        <w:rPr>
          <w:rFonts w:ascii="Arial" w:hAnsi="Arial" w:cs="Arial" w:hint="cs"/>
          <w:szCs w:val="18"/>
          <w:rtl/>
        </w:rPr>
        <w:t>أو</w:t>
      </w:r>
    </w:p>
    <w:p w14:paraId="508312A5" w14:textId="77777777" w:rsidR="00FE601C" w:rsidRPr="00EF30C3" w:rsidRDefault="00FE601C" w:rsidP="002A4D04">
      <w:pPr>
        <w:pStyle w:val="ProductList-Body"/>
        <w:numPr>
          <w:ilvl w:val="0"/>
          <w:numId w:val="14"/>
        </w:numPr>
        <w:ind w:left="810" w:hanging="270"/>
        <w:rPr>
          <w:rFonts w:ascii="Calibri" w:hAnsi="Calibri" w:cs="Arial"/>
          <w:szCs w:val="18"/>
        </w:rPr>
      </w:pP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لك</w:t>
      </w:r>
      <w:r w:rsidRPr="00EF30C3">
        <w:rPr>
          <w:rFonts w:ascii="Calibri" w:hAnsi="Calibri" w:cs="Arial"/>
          <w:szCs w:val="18"/>
          <w:rtl/>
        </w:rPr>
        <w:t xml:space="preserve"> </w:t>
      </w:r>
      <w:r w:rsidRPr="00EF30C3">
        <w:rPr>
          <w:rFonts w:ascii="Arial" w:hAnsi="Arial" w:cs="Arial" w:hint="cs"/>
          <w:szCs w:val="18"/>
          <w:rtl/>
        </w:rPr>
        <w:t>السماح</w:t>
      </w:r>
      <w:r w:rsidRPr="00EF30C3">
        <w:rPr>
          <w:rFonts w:ascii="Calibri" w:hAnsi="Calibri" w:cs="Arial"/>
          <w:szCs w:val="18"/>
          <w:rtl/>
        </w:rPr>
        <w:t xml:space="preserve"> </w:t>
      </w:r>
      <w:r w:rsidRPr="00EF30C3">
        <w:rPr>
          <w:rFonts w:ascii="Arial" w:hAnsi="Arial" w:cs="Arial" w:hint="cs"/>
          <w:szCs w:val="18"/>
          <w:rtl/>
        </w:rPr>
        <w:t>للعديد</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المستخدمين</w:t>
      </w:r>
      <w:r w:rsidRPr="00EF30C3">
        <w:rPr>
          <w:rFonts w:ascii="Calibri" w:hAnsi="Calibri" w:cs="Arial"/>
          <w:szCs w:val="18"/>
          <w:rtl/>
        </w:rPr>
        <w:t xml:space="preserve"> </w:t>
      </w:r>
      <w:r w:rsidRPr="00EF30C3">
        <w:rPr>
          <w:rFonts w:ascii="Arial" w:hAnsi="Arial" w:cs="Arial" w:hint="cs"/>
          <w:szCs w:val="18"/>
          <w:rtl/>
        </w:rPr>
        <w:t>بالوصول</w:t>
      </w:r>
      <w:r w:rsidRPr="00EF30C3">
        <w:rPr>
          <w:rFonts w:ascii="Calibri" w:hAnsi="Calibri" w:cs="Arial"/>
          <w:szCs w:val="18"/>
          <w:rtl/>
        </w:rPr>
        <w:t xml:space="preserve"> </w:t>
      </w:r>
      <w:r w:rsidRPr="00EF30C3">
        <w:rPr>
          <w:rFonts w:ascii="Arial" w:hAnsi="Arial" w:cs="Arial" w:hint="cs"/>
          <w:szCs w:val="18"/>
          <w:rtl/>
        </w:rPr>
        <w:t>المباشر</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غير</w:t>
      </w:r>
      <w:r w:rsidRPr="00EF30C3">
        <w:rPr>
          <w:rFonts w:ascii="Calibri" w:hAnsi="Calibri" w:cs="Arial"/>
          <w:szCs w:val="18"/>
          <w:rtl/>
        </w:rPr>
        <w:t xml:space="preserve"> </w:t>
      </w:r>
      <w:r w:rsidRPr="00EF30C3">
        <w:rPr>
          <w:rFonts w:ascii="Arial" w:hAnsi="Arial" w:cs="Arial" w:hint="cs"/>
          <w:szCs w:val="18"/>
          <w:rtl/>
        </w:rPr>
        <w:t>المباشر</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أية</w:t>
      </w:r>
      <w:r w:rsidRPr="00EF30C3">
        <w:rPr>
          <w:rFonts w:ascii="Calibri" w:hAnsi="Calibri" w:cs="Arial"/>
          <w:szCs w:val="18"/>
          <w:rtl/>
        </w:rPr>
        <w:t xml:space="preserve"> </w:t>
      </w:r>
      <w:r w:rsidRPr="00EF30C3">
        <w:rPr>
          <w:rFonts w:ascii="Arial" w:hAnsi="Arial" w:cs="Arial" w:hint="cs"/>
          <w:szCs w:val="18"/>
          <w:rtl/>
        </w:rPr>
        <w:t>ميزة</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Calibri" w:hAnsi="Calibri" w:cs="Arial"/>
          <w:szCs w:val="18"/>
        </w:rPr>
        <w:t>Microsoft Power BI</w:t>
      </w:r>
      <w:r w:rsidRPr="00EF30C3">
        <w:rPr>
          <w:rFonts w:ascii="Calibri" w:hAnsi="Calibri" w:cs="Arial"/>
          <w:szCs w:val="18"/>
          <w:rtl/>
        </w:rPr>
        <w:t xml:space="preserve"> </w:t>
      </w:r>
      <w:r w:rsidRPr="00EF30C3">
        <w:rPr>
          <w:rFonts w:ascii="Arial" w:hAnsi="Arial" w:cs="Arial" w:hint="cs"/>
          <w:szCs w:val="18"/>
          <w:rtl/>
        </w:rPr>
        <w:t>يتم</w:t>
      </w:r>
      <w:r w:rsidRPr="00EF30C3">
        <w:rPr>
          <w:rFonts w:ascii="Calibri" w:hAnsi="Calibri" w:cs="Arial"/>
          <w:szCs w:val="18"/>
          <w:rtl/>
        </w:rPr>
        <w:t xml:space="preserve"> </w:t>
      </w:r>
      <w:r w:rsidRPr="00EF30C3">
        <w:rPr>
          <w:rFonts w:ascii="Arial" w:hAnsi="Arial" w:cs="Arial" w:hint="cs"/>
          <w:szCs w:val="18"/>
          <w:rtl/>
        </w:rPr>
        <w:t>توفيرها</w:t>
      </w:r>
      <w:r w:rsidRPr="00EF30C3">
        <w:rPr>
          <w:rFonts w:ascii="Calibri" w:hAnsi="Calibri" w:cs="Arial"/>
          <w:szCs w:val="18"/>
          <w:rtl/>
        </w:rPr>
        <w:t xml:space="preserve"> </w:t>
      </w:r>
      <w:r w:rsidRPr="00EF30C3">
        <w:rPr>
          <w:rFonts w:ascii="Arial" w:hAnsi="Arial" w:cs="Arial" w:hint="cs"/>
          <w:szCs w:val="18"/>
          <w:rtl/>
        </w:rPr>
        <w:t>لكل</w:t>
      </w:r>
      <w:r w:rsidRPr="00EF30C3">
        <w:rPr>
          <w:rFonts w:ascii="Calibri" w:hAnsi="Calibri" w:cs="Arial"/>
          <w:szCs w:val="18"/>
          <w:rtl/>
        </w:rPr>
        <w:t xml:space="preserve"> </w:t>
      </w:r>
      <w:r w:rsidRPr="00EF30C3">
        <w:rPr>
          <w:rFonts w:ascii="Arial" w:hAnsi="Arial" w:cs="Arial" w:hint="cs"/>
          <w:szCs w:val="18"/>
          <w:rtl/>
        </w:rPr>
        <w:t>مستخدم</w:t>
      </w:r>
      <w:r w:rsidRPr="00EF30C3">
        <w:rPr>
          <w:rFonts w:ascii="Calibri" w:hAnsi="Calibri" w:cs="Arial"/>
          <w:szCs w:val="18"/>
          <w:rtl/>
        </w:rPr>
        <w:t xml:space="preserve">. </w:t>
      </w:r>
    </w:p>
    <w:p w14:paraId="4F6F3216" w14:textId="77777777" w:rsidR="00FE601C" w:rsidRPr="00EF30C3" w:rsidRDefault="00FE601C" w:rsidP="00FE601C">
      <w:pPr>
        <w:pStyle w:val="ProductList-Body"/>
        <w:ind w:left="180"/>
        <w:rPr>
          <w:rFonts w:ascii="Calibri" w:hAnsi="Calibri" w:cs="Arial"/>
          <w:szCs w:val="18"/>
        </w:rPr>
      </w:pPr>
    </w:p>
    <w:p w14:paraId="77E15047" w14:textId="77777777" w:rsidR="00FE601C" w:rsidRPr="00EF30C3" w:rsidRDefault="00FE601C" w:rsidP="00FE601C">
      <w:pPr>
        <w:pStyle w:val="ProductList-Body"/>
        <w:ind w:left="180"/>
        <w:rPr>
          <w:rFonts w:ascii="Calibri" w:hAnsi="Calibri" w:cs="Arial"/>
          <w:bCs/>
          <w:szCs w:val="18"/>
        </w:rPr>
      </w:pPr>
      <w:r w:rsidRPr="00EF30C3">
        <w:rPr>
          <w:rFonts w:ascii="Arial" w:hAnsi="Arial" w:cs="Arial" w:hint="cs"/>
          <w:b/>
          <w:bCs/>
          <w:color w:val="0072C6"/>
          <w:szCs w:val="18"/>
          <w:rtl/>
        </w:rPr>
        <w:t>الوصول</w:t>
      </w:r>
      <w:r w:rsidRPr="00EF30C3">
        <w:rPr>
          <w:rFonts w:ascii="Calibri" w:hAnsi="Calibri" w:cs="Arial"/>
          <w:b/>
          <w:bCs/>
          <w:color w:val="0072C6"/>
          <w:szCs w:val="18"/>
          <w:rtl/>
        </w:rPr>
        <w:t xml:space="preserve"> </w:t>
      </w:r>
      <w:r w:rsidRPr="00EF30C3">
        <w:rPr>
          <w:rFonts w:ascii="Arial" w:hAnsi="Arial" w:cs="Arial" w:hint="cs"/>
          <w:b/>
          <w:bCs/>
          <w:color w:val="0072C6"/>
          <w:szCs w:val="18"/>
          <w:rtl/>
        </w:rPr>
        <w:t>بدون</w:t>
      </w:r>
      <w:r w:rsidRPr="00EF30C3">
        <w:rPr>
          <w:rFonts w:ascii="Calibri" w:hAnsi="Calibri" w:cs="Arial"/>
          <w:b/>
          <w:bCs/>
          <w:color w:val="0072C6"/>
          <w:szCs w:val="18"/>
          <w:rtl/>
        </w:rPr>
        <w:t xml:space="preserve"> </w:t>
      </w:r>
      <w:r w:rsidRPr="00EF30C3">
        <w:rPr>
          <w:rFonts w:ascii="Arial" w:hAnsi="Arial" w:cs="Arial" w:hint="cs"/>
          <w:b/>
          <w:bCs/>
          <w:color w:val="0072C6"/>
          <w:szCs w:val="18"/>
          <w:rtl/>
        </w:rPr>
        <w:t>ترخيص</w:t>
      </w:r>
      <w:r w:rsidRPr="00EF30C3">
        <w:rPr>
          <w:rFonts w:ascii="Calibri" w:hAnsi="Calibri" w:cs="Arial"/>
          <w:b/>
          <w:bCs/>
          <w:color w:val="0072C6"/>
          <w:szCs w:val="18"/>
          <w:rtl/>
        </w:rPr>
        <w:t xml:space="preserve"> </w:t>
      </w:r>
      <w:r w:rsidRPr="00EF30C3">
        <w:rPr>
          <w:rFonts w:ascii="Arial" w:hAnsi="Arial" w:cs="Arial" w:hint="cs"/>
          <w:b/>
          <w:bCs/>
          <w:color w:val="0072C6"/>
          <w:szCs w:val="18"/>
          <w:rtl/>
        </w:rPr>
        <w:t>اشتراك</w:t>
      </w:r>
      <w:r w:rsidRPr="00EF30C3">
        <w:rPr>
          <w:rFonts w:ascii="Calibri" w:hAnsi="Calibri" w:cs="Arial"/>
          <w:b/>
          <w:bCs/>
          <w:color w:val="0072C6"/>
          <w:szCs w:val="18"/>
          <w:rtl/>
        </w:rPr>
        <w:t xml:space="preserve"> </w:t>
      </w:r>
      <w:r w:rsidRPr="00EF30C3">
        <w:rPr>
          <w:rFonts w:ascii="Arial" w:hAnsi="Arial" w:cs="Arial" w:hint="cs"/>
          <w:b/>
          <w:bCs/>
          <w:color w:val="0072C6"/>
          <w:szCs w:val="18"/>
          <w:rtl/>
        </w:rPr>
        <w:t>مستخدم</w:t>
      </w:r>
      <w:r w:rsidRPr="00EF30C3">
        <w:rPr>
          <w:rFonts w:ascii="Calibri" w:hAnsi="Calibri" w:cs="Arial"/>
          <w:b/>
          <w:bCs/>
          <w:color w:val="0072C6"/>
          <w:szCs w:val="18"/>
          <w:rtl/>
        </w:rPr>
        <w:t xml:space="preserve"> </w:t>
      </w:r>
    </w:p>
    <w:p w14:paraId="19D1AF47" w14:textId="117AEA15" w:rsidR="00FE601C" w:rsidRPr="00EF30C3" w:rsidRDefault="00FE601C" w:rsidP="00FE601C">
      <w:pPr>
        <w:pStyle w:val="ProductList-Body"/>
        <w:ind w:left="180"/>
        <w:rPr>
          <w:rFonts w:ascii="Calibri" w:hAnsi="Calibri" w:cs="Arial"/>
          <w:szCs w:val="18"/>
        </w:rPr>
      </w:pPr>
      <w:r w:rsidRPr="00EF30C3">
        <w:rPr>
          <w:rFonts w:ascii="Arial" w:hAnsi="Arial" w:cs="Arial" w:hint="cs"/>
          <w:szCs w:val="18"/>
          <w:rtl/>
        </w:rPr>
        <w:t>ترخيص</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 xml:space="preserve"> </w:t>
      </w:r>
      <w:r w:rsidRPr="00EF30C3">
        <w:rPr>
          <w:rFonts w:ascii="Arial" w:hAnsi="Arial" w:cs="Arial" w:hint="cs"/>
          <w:szCs w:val="18"/>
          <w:rtl/>
        </w:rPr>
        <w:t>المستخدم</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يلزم</w:t>
      </w:r>
      <w:r w:rsidRPr="00EF30C3">
        <w:rPr>
          <w:rFonts w:ascii="Calibri" w:hAnsi="Calibri" w:cs="Arial"/>
          <w:szCs w:val="18"/>
          <w:rtl/>
        </w:rPr>
        <w:t xml:space="preserve"> </w:t>
      </w:r>
      <w:r w:rsidRPr="00EF30C3">
        <w:rPr>
          <w:rFonts w:ascii="Arial" w:hAnsi="Arial" w:cs="Arial" w:hint="cs"/>
          <w:szCs w:val="18"/>
          <w:rtl/>
        </w:rPr>
        <w:t>لعرض</w:t>
      </w:r>
      <w:r w:rsidRPr="00EF30C3">
        <w:rPr>
          <w:rFonts w:ascii="Calibri" w:hAnsi="Calibri" w:cs="Arial"/>
          <w:szCs w:val="18"/>
          <w:rtl/>
        </w:rPr>
        <w:t xml:space="preserve"> </w:t>
      </w:r>
      <w:r w:rsidRPr="00EF30C3">
        <w:rPr>
          <w:rFonts w:ascii="Arial" w:hAnsi="Arial" w:cs="Arial" w:hint="cs"/>
          <w:szCs w:val="18"/>
          <w:rtl/>
        </w:rPr>
        <w:t>المحتوى</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سعة</w:t>
      </w:r>
      <w:r w:rsidRPr="00EF30C3">
        <w:rPr>
          <w:rFonts w:ascii="Calibri" w:hAnsi="Calibri" w:cs="Arial"/>
          <w:szCs w:val="18"/>
          <w:rtl/>
        </w:rPr>
        <w:t xml:space="preserve"> </w:t>
      </w:r>
      <w:r w:rsidRPr="00EF30C3">
        <w:rPr>
          <w:rFonts w:ascii="Calibri" w:hAnsi="Calibri" w:cs="Arial"/>
          <w:szCs w:val="18"/>
        </w:rPr>
        <w:t>Power BI Premium</w:t>
      </w:r>
      <w:r w:rsidRPr="00EF30C3">
        <w:rPr>
          <w:rFonts w:ascii="Calibri" w:hAnsi="Calibri" w:cs="Arial"/>
          <w:szCs w:val="18"/>
          <w:rtl/>
        </w:rPr>
        <w:t xml:space="preserve"> </w:t>
      </w:r>
      <w:r w:rsidRPr="00EF30C3">
        <w:rPr>
          <w:rFonts w:ascii="Arial" w:hAnsi="Arial" w:cs="Arial" w:hint="cs"/>
          <w:szCs w:val="18"/>
          <w:rtl/>
        </w:rPr>
        <w:t>المشتركة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خلال</w:t>
      </w:r>
      <w:r w:rsidRPr="00EF30C3">
        <w:rPr>
          <w:rFonts w:ascii="Calibri" w:hAnsi="Calibri" w:cs="Arial"/>
          <w:szCs w:val="18"/>
          <w:rtl/>
        </w:rPr>
        <w:t xml:space="preserve"> </w:t>
      </w:r>
      <w:r w:rsidRPr="00EF30C3">
        <w:rPr>
          <w:rFonts w:ascii="Arial" w:hAnsi="Arial" w:cs="Arial" w:hint="cs"/>
          <w:szCs w:val="18"/>
          <w:rtl/>
        </w:rPr>
        <w:t>واجهات</w:t>
      </w:r>
      <w:r w:rsidRPr="00EF30C3">
        <w:rPr>
          <w:rFonts w:ascii="Calibri" w:hAnsi="Calibri" w:cs="Arial"/>
          <w:szCs w:val="18"/>
          <w:rtl/>
        </w:rPr>
        <w:t xml:space="preserve"> </w:t>
      </w:r>
      <w:r w:rsidRPr="00EF30C3">
        <w:rPr>
          <w:rFonts w:ascii="Arial" w:hAnsi="Arial" w:cs="Arial" w:hint="cs"/>
          <w:szCs w:val="18"/>
          <w:rtl/>
        </w:rPr>
        <w:t>برمجة</w:t>
      </w:r>
      <w:r w:rsidRPr="00EF30C3">
        <w:rPr>
          <w:rFonts w:ascii="Calibri" w:hAnsi="Calibri" w:cs="Arial"/>
          <w:szCs w:val="18"/>
          <w:rtl/>
        </w:rPr>
        <w:t xml:space="preserve"> </w:t>
      </w:r>
      <w:r w:rsidRPr="00EF30C3">
        <w:rPr>
          <w:rFonts w:ascii="Arial" w:hAnsi="Arial" w:cs="Arial" w:hint="cs"/>
          <w:szCs w:val="18"/>
          <w:rtl/>
        </w:rPr>
        <w:t>التطبيقات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وظائف</w:t>
      </w:r>
      <w:r w:rsidRPr="00EF30C3">
        <w:rPr>
          <w:rFonts w:ascii="Calibri" w:hAnsi="Calibri" w:cs="Arial"/>
          <w:szCs w:val="18"/>
          <w:rtl/>
        </w:rPr>
        <w:t xml:space="preserve"> </w:t>
      </w:r>
      <w:r w:rsidRPr="00EF30C3">
        <w:rPr>
          <w:rFonts w:ascii="Arial" w:hAnsi="Arial" w:cs="Arial" w:hint="cs"/>
          <w:szCs w:val="18"/>
          <w:rtl/>
        </w:rPr>
        <w:t>طرق</w:t>
      </w:r>
      <w:r w:rsidRPr="00EF30C3">
        <w:rPr>
          <w:rFonts w:ascii="Calibri" w:hAnsi="Calibri" w:cs="Arial"/>
          <w:szCs w:val="18"/>
          <w:rtl/>
        </w:rPr>
        <w:t xml:space="preserve"> </w:t>
      </w:r>
      <w:r w:rsidRPr="00EF30C3">
        <w:rPr>
          <w:rFonts w:ascii="Arial" w:hAnsi="Arial" w:cs="Arial" w:hint="cs"/>
          <w:szCs w:val="18"/>
          <w:rtl/>
        </w:rPr>
        <w:t>العرض</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سلسلة</w:t>
      </w:r>
      <w:r w:rsidRPr="00EF30C3">
        <w:rPr>
          <w:rFonts w:ascii="Calibri" w:hAnsi="Calibri" w:cs="Arial"/>
          <w:szCs w:val="18"/>
          <w:rtl/>
        </w:rPr>
        <w:t xml:space="preserve"> </w:t>
      </w:r>
      <w:r w:rsidRPr="00EF30C3">
        <w:rPr>
          <w:rFonts w:ascii="Calibri" w:hAnsi="Calibri" w:cs="Arial"/>
          <w:szCs w:val="18"/>
        </w:rPr>
        <w:t>Power BI Premium P</w:t>
      </w:r>
      <w:r w:rsidRPr="00EF30C3">
        <w:rPr>
          <w:rFonts w:ascii="Calibri" w:hAnsi="Calibri" w:cs="Arial"/>
          <w:szCs w:val="18"/>
          <w:rtl/>
        </w:rPr>
        <w:t xml:space="preserve"> </w:t>
      </w:r>
      <w:r w:rsidRPr="00EF30C3">
        <w:rPr>
          <w:rFonts w:ascii="Arial" w:hAnsi="Arial" w:cs="Arial" w:hint="cs"/>
          <w:szCs w:val="18"/>
          <w:rtl/>
        </w:rPr>
        <w:t>فقط،</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يلزم</w:t>
      </w:r>
      <w:r w:rsidRPr="00EF30C3">
        <w:rPr>
          <w:rFonts w:ascii="Calibri" w:hAnsi="Calibri" w:cs="Arial"/>
          <w:szCs w:val="18"/>
          <w:rtl/>
        </w:rPr>
        <w:t xml:space="preserve"> </w:t>
      </w:r>
      <w:r w:rsidRPr="00EF30C3">
        <w:rPr>
          <w:rFonts w:ascii="Arial" w:hAnsi="Arial" w:cs="Arial" w:hint="cs"/>
          <w:szCs w:val="18"/>
          <w:rtl/>
        </w:rPr>
        <w:t>ترخيص</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 xml:space="preserve"> </w:t>
      </w:r>
      <w:r w:rsidRPr="00EF30C3">
        <w:rPr>
          <w:rFonts w:ascii="Arial" w:hAnsi="Arial" w:cs="Arial" w:hint="cs"/>
          <w:szCs w:val="18"/>
          <w:rtl/>
        </w:rPr>
        <w:t>المستخدم</w:t>
      </w:r>
      <w:r w:rsidRPr="00EF30C3">
        <w:rPr>
          <w:rFonts w:ascii="Calibri" w:hAnsi="Calibri" w:cs="Arial"/>
          <w:szCs w:val="18"/>
          <w:rtl/>
        </w:rPr>
        <w:t xml:space="preserve"> </w:t>
      </w:r>
      <w:r w:rsidRPr="00EF30C3">
        <w:rPr>
          <w:rFonts w:ascii="Arial" w:hAnsi="Arial" w:cs="Arial" w:hint="cs"/>
          <w:szCs w:val="18"/>
          <w:rtl/>
        </w:rPr>
        <w:t>لعرض</w:t>
      </w:r>
      <w:r w:rsidRPr="00EF30C3">
        <w:rPr>
          <w:rFonts w:ascii="Calibri" w:hAnsi="Calibri" w:cs="Arial"/>
          <w:szCs w:val="18"/>
          <w:rtl/>
        </w:rPr>
        <w:t xml:space="preserve"> </w:t>
      </w:r>
      <w:r w:rsidRPr="00EF30C3">
        <w:rPr>
          <w:rFonts w:ascii="Arial" w:hAnsi="Arial" w:cs="Arial" w:hint="cs"/>
          <w:szCs w:val="18"/>
          <w:rtl/>
        </w:rPr>
        <w:t>المحتوى</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سعة</w:t>
      </w:r>
      <w:r w:rsidRPr="00EF30C3">
        <w:rPr>
          <w:rFonts w:ascii="Calibri" w:hAnsi="Calibri" w:cs="Arial"/>
          <w:szCs w:val="18"/>
          <w:rtl/>
        </w:rPr>
        <w:t xml:space="preserve"> </w:t>
      </w:r>
      <w:r w:rsidRPr="00EF30C3">
        <w:rPr>
          <w:rFonts w:ascii="Calibri" w:hAnsi="Calibri" w:cs="Arial"/>
          <w:szCs w:val="18"/>
        </w:rPr>
        <w:t>Power BI Premium</w:t>
      </w:r>
      <w:r w:rsidRPr="00EF30C3">
        <w:rPr>
          <w:rFonts w:ascii="Calibri" w:hAnsi="Calibri" w:cs="Arial"/>
          <w:szCs w:val="18"/>
          <w:rtl/>
        </w:rPr>
        <w:t xml:space="preserve"> </w:t>
      </w:r>
      <w:r w:rsidRPr="00EF30C3">
        <w:rPr>
          <w:rFonts w:ascii="Arial" w:hAnsi="Arial" w:cs="Arial" w:hint="cs"/>
          <w:szCs w:val="18"/>
          <w:rtl/>
        </w:rPr>
        <w:t>المشتركة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خلال</w:t>
      </w:r>
      <w:r w:rsidRPr="00EF30C3">
        <w:rPr>
          <w:rFonts w:ascii="Calibri" w:hAnsi="Calibri" w:cs="Arial"/>
          <w:szCs w:val="18"/>
          <w:rtl/>
        </w:rPr>
        <w:t xml:space="preserve"> </w:t>
      </w:r>
      <w:r w:rsidRPr="00EF30C3">
        <w:rPr>
          <w:rFonts w:ascii="Arial" w:hAnsi="Arial" w:cs="Arial" w:hint="cs"/>
          <w:szCs w:val="18"/>
          <w:rtl/>
        </w:rPr>
        <w:t>ميزات</w:t>
      </w:r>
      <w:r w:rsidRPr="00EF30C3">
        <w:rPr>
          <w:rFonts w:ascii="Calibri" w:hAnsi="Calibri" w:cs="Arial"/>
          <w:szCs w:val="18"/>
          <w:rtl/>
        </w:rPr>
        <w:t xml:space="preserve"> </w:t>
      </w:r>
      <w:r w:rsidRPr="00EF30C3">
        <w:rPr>
          <w:rFonts w:ascii="Arial" w:hAnsi="Arial" w:cs="Arial" w:hint="cs"/>
          <w:szCs w:val="18"/>
          <w:rtl/>
        </w:rPr>
        <w:t>التطبيقات</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ميزات</w:t>
      </w:r>
      <w:r w:rsidRPr="00EF30C3">
        <w:rPr>
          <w:rFonts w:ascii="Calibri" w:hAnsi="Calibri" w:cs="Arial"/>
          <w:szCs w:val="18"/>
          <w:rtl/>
        </w:rPr>
        <w:t xml:space="preserve"> </w:t>
      </w:r>
      <w:r w:rsidRPr="00EF30C3">
        <w:rPr>
          <w:rFonts w:ascii="Arial" w:hAnsi="Arial" w:cs="Arial" w:hint="cs"/>
          <w:szCs w:val="18"/>
          <w:rtl/>
        </w:rPr>
        <w:t>الاشتراك</w:t>
      </w:r>
      <w:r w:rsidRPr="00EF30C3">
        <w:rPr>
          <w:rFonts w:ascii="Calibri" w:hAnsi="Calibri" w:cs="Arial"/>
          <w:szCs w:val="18"/>
          <w:rtl/>
        </w:rPr>
        <w:t xml:space="preserve"> </w:t>
      </w:r>
      <w:r w:rsidRPr="00EF30C3">
        <w:rPr>
          <w:rFonts w:ascii="Arial" w:hAnsi="Arial" w:cs="Arial" w:hint="cs"/>
          <w:szCs w:val="18"/>
          <w:rtl/>
        </w:rPr>
        <w:t>بالبريد</w:t>
      </w:r>
      <w:r w:rsidRPr="00EF30C3">
        <w:rPr>
          <w:rFonts w:ascii="Calibri" w:hAnsi="Calibri" w:cs="Arial"/>
          <w:szCs w:val="18"/>
          <w:rtl/>
        </w:rPr>
        <w:t xml:space="preserve"> </w:t>
      </w:r>
      <w:r w:rsidRPr="00EF30C3">
        <w:rPr>
          <w:rFonts w:ascii="Arial" w:hAnsi="Arial" w:cs="Arial" w:hint="cs"/>
          <w:szCs w:val="18"/>
          <w:rtl/>
        </w:rPr>
        <w:t>الإلكتروني</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خلال</w:t>
      </w:r>
      <w:r w:rsidRPr="00EF30C3">
        <w:rPr>
          <w:rFonts w:ascii="Calibri" w:hAnsi="Calibri" w:cs="Arial"/>
          <w:szCs w:val="18"/>
          <w:rtl/>
        </w:rPr>
        <w:t xml:space="preserve"> </w:t>
      </w:r>
      <w:r w:rsidRPr="00EF30C3">
        <w:rPr>
          <w:rFonts w:ascii="Calibri" w:hAnsi="Calibri" w:cs="Arial"/>
          <w:szCs w:val="18"/>
        </w:rPr>
        <w:t>Power BI Report Server</w:t>
      </w:r>
      <w:r w:rsidRPr="00EF30C3">
        <w:rPr>
          <w:rFonts w:ascii="Calibri" w:hAnsi="Calibri" w:cs="Arial"/>
          <w:szCs w:val="18"/>
          <w:rtl/>
        </w:rPr>
        <w:t>.</w:t>
      </w:r>
    </w:p>
    <w:p w14:paraId="3372E73E" w14:textId="303CBA50" w:rsidR="00B92D77" w:rsidRPr="00EF30C3" w:rsidRDefault="00B92D77" w:rsidP="00FE601C">
      <w:pPr>
        <w:pStyle w:val="ProductList-Body"/>
        <w:ind w:left="180"/>
        <w:rPr>
          <w:rFonts w:ascii="Calibri" w:hAnsi="Calibri" w:cs="Arial"/>
          <w:szCs w:val="18"/>
        </w:rPr>
      </w:pPr>
    </w:p>
    <w:p w14:paraId="33A2A9AA" w14:textId="77777777" w:rsidR="00B92D77" w:rsidRPr="00EF30C3" w:rsidRDefault="00B92D77" w:rsidP="00B92D77">
      <w:pPr>
        <w:pStyle w:val="ProductList-Body"/>
        <w:ind w:left="180"/>
        <w:rPr>
          <w:rFonts w:ascii="Calibri" w:hAnsi="Calibri" w:cs="Arial"/>
          <w:bCs/>
          <w:szCs w:val="18"/>
        </w:rPr>
      </w:pPr>
      <w:r w:rsidRPr="00EF30C3">
        <w:rPr>
          <w:rFonts w:ascii="Calibri" w:hAnsi="Calibri" w:cs="Arial"/>
          <w:b/>
          <w:bCs/>
          <w:color w:val="0072C6"/>
          <w:szCs w:val="18"/>
          <w:rtl/>
        </w:rPr>
        <w:t>النشر على الويب</w:t>
      </w:r>
    </w:p>
    <w:p w14:paraId="24C44B28" w14:textId="6030E533" w:rsidR="00B92D77" w:rsidRDefault="00B92D77" w:rsidP="00B92D77">
      <w:pPr>
        <w:pStyle w:val="ProductList-Body"/>
        <w:ind w:left="158"/>
        <w:rPr>
          <w:rFonts w:ascii="Calibri" w:hAnsi="Calibri" w:cs="Arial"/>
          <w:szCs w:val="18"/>
          <w:rtl/>
        </w:rPr>
      </w:pPr>
      <w:r w:rsidRPr="00EF30C3">
        <w:rPr>
          <w:rFonts w:ascii="Calibri" w:hAnsi="Calibri" w:cs="Arial"/>
          <w:szCs w:val="18"/>
          <w:rtl/>
        </w:rPr>
        <w:t xml:space="preserve">يجوز للعميل استخدام وظيفة النشر على الويب لمشاركة المحتوى على موقع الويب المتاح فقط. لا يجوز للعميل استخدام هذه الوظيفة لمشاركة المحتوى داخليًا. يجوز لشركة </w:t>
      </w:r>
      <w:r w:rsidRPr="00EF30C3">
        <w:rPr>
          <w:rFonts w:ascii="Calibri" w:hAnsi="Calibri" w:cs="Arial"/>
          <w:szCs w:val="18"/>
        </w:rPr>
        <w:t>Microsoft</w:t>
      </w:r>
      <w:r w:rsidRPr="00EF30C3">
        <w:rPr>
          <w:rFonts w:ascii="Calibri" w:hAnsi="Calibri" w:cs="Arial"/>
          <w:szCs w:val="18"/>
          <w:rtl/>
        </w:rPr>
        <w:t xml:space="preserve"> عرض محتوى منشور عبر وظيفة النشر على الويب على موقع عام أو معرض.</w:t>
      </w:r>
    </w:p>
    <w:p w14:paraId="4ED5AFAA" w14:textId="76C0FA4D" w:rsidR="009C3CB3" w:rsidRDefault="009C3CB3" w:rsidP="00B92D77">
      <w:pPr>
        <w:pStyle w:val="ProductList-Body"/>
        <w:ind w:left="158"/>
        <w:rPr>
          <w:rFonts w:ascii="Calibri" w:hAnsi="Calibri" w:cs="Arial"/>
          <w:szCs w:val="18"/>
          <w:rtl/>
        </w:rPr>
      </w:pPr>
    </w:p>
    <w:p w14:paraId="70A2D951" w14:textId="77777777" w:rsidR="009C3CB3" w:rsidRPr="00782263" w:rsidRDefault="009C3CB3" w:rsidP="009C3CB3">
      <w:pPr>
        <w:pStyle w:val="ProductList-Body"/>
        <w:tabs>
          <w:tab w:val="clear" w:pos="158"/>
          <w:tab w:val="left" w:pos="360"/>
        </w:tabs>
        <w:rPr>
          <w:rFonts w:ascii="Calibri" w:hAnsi="Calibri" w:cs="Arial"/>
          <w:b/>
          <w:bCs/>
          <w:color w:val="00188F"/>
          <w:szCs w:val="18"/>
        </w:rPr>
      </w:pPr>
      <w:r w:rsidRPr="00782263">
        <w:rPr>
          <w:rFonts w:ascii="Calibri" w:hAnsi="Calibri" w:cs="Arial"/>
          <w:b/>
          <w:bCs/>
          <w:color w:val="00188F"/>
          <w:szCs w:val="18"/>
        </w:rPr>
        <w:t>Microsoft PowerApps</w:t>
      </w:r>
    </w:p>
    <w:p w14:paraId="3277FD0D" w14:textId="77777777" w:rsidR="009C3CB3" w:rsidRPr="00DD194B" w:rsidRDefault="009C3CB3" w:rsidP="009C3CB3">
      <w:pPr>
        <w:pStyle w:val="ProductList-Body"/>
        <w:ind w:left="180"/>
        <w:rPr>
          <w:rFonts w:ascii="Calibri" w:hAnsi="Calibri" w:cs="Arial"/>
          <w:b/>
          <w:bCs/>
          <w:color w:val="0072C6"/>
          <w:szCs w:val="18"/>
        </w:rPr>
      </w:pPr>
      <w:r w:rsidRPr="00DD194B">
        <w:rPr>
          <w:rFonts w:ascii="Calibri" w:hAnsi="Calibri" w:cs="Arial"/>
          <w:b/>
          <w:bCs/>
          <w:color w:val="0072C6"/>
          <w:szCs w:val="18"/>
          <w:rtl/>
        </w:rPr>
        <w:t>الكيانات المقيدة</w:t>
      </w:r>
    </w:p>
    <w:p w14:paraId="4033A2AE" w14:textId="77777777" w:rsidR="009C3CB3" w:rsidRPr="00AF1307" w:rsidRDefault="009C3CB3" w:rsidP="009C3CB3">
      <w:pPr>
        <w:pStyle w:val="ProductList-Body"/>
        <w:ind w:left="158"/>
        <w:rPr>
          <w:rFonts w:ascii="Calibri" w:hAnsi="Calibri" w:cs="Arial"/>
          <w:szCs w:val="18"/>
        </w:rPr>
      </w:pPr>
      <w:r w:rsidRPr="00AF1307">
        <w:rPr>
          <w:rFonts w:ascii="Calibri" w:hAnsi="Calibri" w:cs="Arial"/>
          <w:szCs w:val="18"/>
          <w:rtl/>
        </w:rPr>
        <w:t xml:space="preserve">لا يجوز للعميل إنشاء أو تعديل أو حذف أي بيانات من الكيانات من النوع الذي تم تحديده على أنها "مقيدة" في وثائق المنتج على </w:t>
      </w:r>
      <w:hyperlink r:id="rId56" w:history="1">
        <w:r w:rsidRPr="00AF1307">
          <w:rPr>
            <w:rStyle w:val="Hyperlink"/>
            <w:rFonts w:ascii="Calibri" w:hAnsi="Calibri" w:cs="Arial"/>
            <w:szCs w:val="18"/>
            <w:lang w:bidi=""/>
          </w:rPr>
          <w:t>https://go.microsoft.com/fwlink/?linkid=868812</w:t>
        </w:r>
      </w:hyperlink>
      <w:r w:rsidRPr="00AF1307">
        <w:rPr>
          <w:rFonts w:ascii="Calibri" w:hAnsi="Calibri" w:cs="Arial"/>
          <w:szCs w:val="18"/>
          <w:rtl/>
        </w:rPr>
        <w:t>. للعميل حق الوصول للقراءة فقط لهذه الكيانات المقيدة.</w:t>
      </w:r>
    </w:p>
    <w:p w14:paraId="16F5EA08" w14:textId="77777777" w:rsidR="00BA56BC" w:rsidRPr="00EF30C3" w:rsidRDefault="00AA7425" w:rsidP="00BA56BC">
      <w:pPr>
        <w:pStyle w:val="ProductList-Body"/>
        <w:shd w:val="clear" w:color="auto" w:fill="A6A6A6" w:themeFill="background1" w:themeFillShade="A6"/>
        <w:spacing w:before="120" w:after="240"/>
        <w:jc w:val="right"/>
        <w:rPr>
          <w:rFonts w:cs="Arial"/>
          <w:sz w:val="16"/>
          <w:szCs w:val="16"/>
        </w:rPr>
      </w:pPr>
      <w:hyperlink w:anchor="TableofContents" w:history="1">
        <w:r w:rsidR="00BA56BC" w:rsidRPr="00EF30C3">
          <w:rPr>
            <w:rStyle w:val="Hyperlink"/>
            <w:rFonts w:cs="Arial"/>
            <w:sz w:val="16"/>
            <w:szCs w:val="16"/>
            <w:rtl/>
          </w:rPr>
          <w:t>جدول المحتويات</w:t>
        </w:r>
      </w:hyperlink>
      <w:r w:rsidR="00BA56BC" w:rsidRPr="00EF30C3">
        <w:rPr>
          <w:rFonts w:cs="Arial"/>
          <w:sz w:val="16"/>
          <w:szCs w:val="16"/>
          <w:rtl/>
        </w:rPr>
        <w:t xml:space="preserve"> / </w:t>
      </w:r>
      <w:hyperlink w:anchor="GeneralTerms" w:history="1">
        <w:r w:rsidR="00BA56BC" w:rsidRPr="00EF30C3">
          <w:rPr>
            <w:rStyle w:val="Hyperlink"/>
            <w:rFonts w:cs="Arial"/>
            <w:sz w:val="16"/>
            <w:szCs w:val="16"/>
            <w:rtl/>
          </w:rPr>
          <w:t>الشروط العامة</w:t>
        </w:r>
      </w:hyperlink>
    </w:p>
    <w:p w14:paraId="4087C9EA" w14:textId="200BD57C" w:rsidR="00D84B57" w:rsidRPr="00EF30C3" w:rsidRDefault="00D84B57" w:rsidP="0035375D">
      <w:pPr>
        <w:pStyle w:val="ProductList-Offering2Heading"/>
        <w:keepNext/>
        <w:outlineLvl w:val="2"/>
        <w:rPr>
          <w:rFonts w:cs="Arial"/>
          <w:b w:val="0"/>
          <w:color w:val="000000"/>
          <w:szCs w:val="28"/>
        </w:rPr>
      </w:pPr>
      <w:bookmarkStart w:id="191" w:name="_Toc476476628"/>
      <w:r w:rsidRPr="00EF30C3">
        <w:rPr>
          <w:rFonts w:cs="Arial"/>
          <w:szCs w:val="28"/>
        </w:rPr>
        <w:tab/>
      </w:r>
      <w:bookmarkStart w:id="192" w:name="_Toc515532997"/>
      <w:r w:rsidRPr="00EF30C3">
        <w:rPr>
          <w:rFonts w:cs="Arial"/>
          <w:szCs w:val="28"/>
        </w:rPr>
        <w:t>Microsoft Cloud App Security</w:t>
      </w:r>
      <w:bookmarkEnd w:id="191"/>
      <w:bookmarkEnd w:id="192"/>
    </w:p>
    <w:p w14:paraId="3459FA90" w14:textId="77777777" w:rsidR="00D84B57" w:rsidRPr="00EF30C3" w:rsidRDefault="00D84B57" w:rsidP="00D84B57">
      <w:pPr>
        <w:pStyle w:val="ProductList-Body"/>
        <w:keepNext/>
        <w:tabs>
          <w:tab w:val="clear" w:pos="158"/>
          <w:tab w:val="left" w:pos="360"/>
        </w:tabs>
        <w:rPr>
          <w:rFonts w:cs="Arial"/>
          <w:b/>
          <w:bCs/>
          <w:color w:val="00188F"/>
          <w:szCs w:val="18"/>
        </w:rPr>
      </w:pPr>
      <w:r w:rsidRPr="00EF30C3">
        <w:rPr>
          <w:rFonts w:cs="Arial" w:hint="cs"/>
          <w:b/>
          <w:bCs/>
          <w:color w:val="00188F"/>
          <w:szCs w:val="18"/>
          <w:rtl/>
        </w:rPr>
        <w:t>الإشعارات</w:t>
      </w:r>
    </w:p>
    <w:p w14:paraId="7AEE3702" w14:textId="77777777" w:rsidR="00D84B57" w:rsidRPr="00EF30C3" w:rsidRDefault="00D84B57" w:rsidP="00D84B57">
      <w:pPr>
        <w:pStyle w:val="ProductList-Body"/>
        <w:rPr>
          <w:rFonts w:cs="Arial"/>
          <w:b/>
          <w:color w:val="00188F"/>
          <w:szCs w:val="18"/>
        </w:rPr>
      </w:pPr>
      <w:r w:rsidRPr="00EF30C3">
        <w:rPr>
          <w:rFonts w:cs="Arial" w:hint="cs"/>
          <w:szCs w:val="18"/>
          <w:rtl/>
        </w:rPr>
        <w:t>تنطبق</w:t>
      </w:r>
      <w:r w:rsidRPr="00EF30C3">
        <w:rPr>
          <w:rFonts w:cs="Arial"/>
          <w:szCs w:val="18"/>
          <w:rtl/>
        </w:rPr>
        <w:t xml:space="preserve"> </w:t>
      </w:r>
      <w:r w:rsidRPr="00EF30C3">
        <w:rPr>
          <w:rFonts w:cs="Arial" w:hint="cs"/>
          <w:szCs w:val="18"/>
          <w:rtl/>
        </w:rPr>
        <w:t>إشعارات</w:t>
      </w:r>
      <w:r w:rsidRPr="00EF30C3">
        <w:rPr>
          <w:rFonts w:cs="Arial"/>
          <w:szCs w:val="18"/>
          <w:rtl/>
        </w:rPr>
        <w:t xml:space="preserve"> </w:t>
      </w:r>
      <w:r w:rsidRPr="00EF30C3">
        <w:rPr>
          <w:rFonts w:cs="Arial" w:hint="cs"/>
          <w:szCs w:val="18"/>
          <w:rtl/>
        </w:rPr>
        <w:t>خرائط</w:t>
      </w:r>
      <w:r w:rsidRPr="00EF30C3">
        <w:rPr>
          <w:rFonts w:cs="Arial"/>
          <w:szCs w:val="18"/>
          <w:rtl/>
        </w:rPr>
        <w:t xml:space="preserve"> </w:t>
      </w:r>
      <w:r w:rsidRPr="00EF30C3">
        <w:rPr>
          <w:rFonts w:cs="Arial"/>
          <w:szCs w:val="18"/>
        </w:rPr>
        <w:t>Bing</w:t>
      </w:r>
      <w:r w:rsidRPr="00EF30C3">
        <w:rPr>
          <w:rFonts w:cs="Arial"/>
          <w:szCs w:val="18"/>
          <w:rtl/>
        </w:rPr>
        <w:t xml:space="preserve"> </w:t>
      </w:r>
      <w:r w:rsidRPr="00EF30C3">
        <w:rPr>
          <w:rFonts w:cs="Arial" w:hint="cs"/>
          <w:szCs w:val="18"/>
          <w:rtl/>
        </w:rPr>
        <w:t>والخدمات</w:t>
      </w:r>
      <w:r w:rsidRPr="00EF30C3">
        <w:rPr>
          <w:rFonts w:cs="Arial"/>
          <w:szCs w:val="18"/>
          <w:rtl/>
        </w:rPr>
        <w:t xml:space="preserve"> </w:t>
      </w:r>
      <w:r w:rsidRPr="00EF30C3">
        <w:rPr>
          <w:rFonts w:cs="Arial" w:hint="cs"/>
          <w:szCs w:val="18"/>
          <w:rtl/>
        </w:rPr>
        <w:t>الاحترافية</w:t>
      </w:r>
      <w:r w:rsidRPr="00EF30C3">
        <w:rPr>
          <w:rFonts w:cs="Arial"/>
          <w:szCs w:val="18"/>
          <w:rtl/>
        </w:rPr>
        <w:t xml:space="preserve"> </w:t>
      </w:r>
      <w:r w:rsidRPr="00EF30C3">
        <w:rPr>
          <w:rFonts w:cs="Arial" w:hint="cs"/>
          <w:szCs w:val="18"/>
          <w:rtl/>
        </w:rPr>
        <w:t>الواردة</w:t>
      </w:r>
      <w:r w:rsidRPr="00EF30C3">
        <w:rPr>
          <w:rFonts w:cs="Arial"/>
          <w:szCs w:val="18"/>
          <w:rtl/>
        </w:rPr>
        <w:t xml:space="preserve"> </w:t>
      </w:r>
      <w:r w:rsidRPr="00EF30C3">
        <w:rPr>
          <w:rFonts w:cs="Arial" w:hint="cs"/>
          <w:szCs w:val="18"/>
          <w:rtl/>
        </w:rPr>
        <w:t>في</w:t>
      </w:r>
      <w:r w:rsidRPr="00EF30C3">
        <w:rPr>
          <w:rFonts w:cs="Arial"/>
          <w:szCs w:val="18"/>
          <w:rtl/>
        </w:rPr>
        <w:t xml:space="preserve"> </w:t>
      </w:r>
      <w:hyperlink w:anchor="Attachment1" w:history="1">
        <w:r w:rsidRPr="00EF30C3">
          <w:rPr>
            <w:rStyle w:val="Hyperlink"/>
            <w:rFonts w:cs="Arial" w:hint="cs"/>
            <w:szCs w:val="18"/>
            <w:rtl/>
          </w:rPr>
          <w:t>المرفق</w:t>
        </w:r>
        <w:r w:rsidRPr="00EF30C3">
          <w:rPr>
            <w:rStyle w:val="Hyperlink"/>
            <w:rFonts w:cs="Arial"/>
            <w:szCs w:val="18"/>
            <w:rtl/>
          </w:rPr>
          <w:t xml:space="preserve"> </w:t>
        </w:r>
        <w:r w:rsidRPr="00EF30C3">
          <w:rPr>
            <w:rStyle w:val="Hyperlink"/>
            <w:rFonts w:cs="Arial"/>
            <w:szCs w:val="18"/>
          </w:rPr>
          <w:t>1</w:t>
        </w:r>
      </w:hyperlink>
      <w:r w:rsidRPr="00EF30C3">
        <w:rPr>
          <w:rFonts w:cs="Arial"/>
          <w:szCs w:val="18"/>
          <w:rtl/>
        </w:rPr>
        <w:t>.</w:t>
      </w:r>
    </w:p>
    <w:p w14:paraId="1FC1399F" w14:textId="77777777" w:rsidR="00D84B57" w:rsidRPr="00EF30C3" w:rsidRDefault="00AA7425" w:rsidP="00D84B57">
      <w:pPr>
        <w:pStyle w:val="ProductList-Body"/>
        <w:shd w:val="clear" w:color="auto" w:fill="A6A6A6"/>
        <w:spacing w:before="120" w:after="240"/>
        <w:jc w:val="right"/>
        <w:rPr>
          <w:rFonts w:cs="Arial"/>
          <w:sz w:val="16"/>
          <w:szCs w:val="16"/>
        </w:rPr>
      </w:pPr>
      <w:hyperlink w:anchor="TableofContents" w:history="1">
        <w:r w:rsidR="00D84B57" w:rsidRPr="00EF30C3">
          <w:rPr>
            <w:rStyle w:val="Hyperlink"/>
            <w:rFonts w:ascii="Arial" w:hAnsi="Arial" w:cs="Arial"/>
            <w:sz w:val="16"/>
            <w:szCs w:val="16"/>
            <w:rtl/>
          </w:rPr>
          <w:t>جدول</w:t>
        </w:r>
        <w:r w:rsidR="00D84B57" w:rsidRPr="00EF30C3">
          <w:rPr>
            <w:rStyle w:val="Hyperlink"/>
            <w:rFonts w:cs="Arial"/>
            <w:sz w:val="16"/>
            <w:szCs w:val="16"/>
            <w:rtl/>
          </w:rPr>
          <w:t xml:space="preserve"> </w:t>
        </w:r>
        <w:r w:rsidR="00D84B57" w:rsidRPr="00EF30C3">
          <w:rPr>
            <w:rStyle w:val="Hyperlink"/>
            <w:rFonts w:ascii="Arial" w:hAnsi="Arial" w:cs="Arial"/>
            <w:sz w:val="16"/>
            <w:szCs w:val="16"/>
            <w:rtl/>
          </w:rPr>
          <w:t>المحتويات</w:t>
        </w:r>
      </w:hyperlink>
      <w:r w:rsidR="00D84B57" w:rsidRPr="00EF30C3">
        <w:rPr>
          <w:rFonts w:cs="Arial"/>
          <w:sz w:val="16"/>
          <w:szCs w:val="16"/>
          <w:rtl/>
        </w:rPr>
        <w:t xml:space="preserve"> / </w:t>
      </w:r>
      <w:hyperlink w:anchor="GeneralTerms" w:history="1">
        <w:r w:rsidR="00D84B57" w:rsidRPr="00EF30C3">
          <w:rPr>
            <w:rStyle w:val="Hyperlink"/>
            <w:rFonts w:ascii="Arial" w:hAnsi="Arial" w:cs="Arial"/>
            <w:sz w:val="16"/>
            <w:szCs w:val="16"/>
            <w:rtl/>
          </w:rPr>
          <w:t>الشروط</w:t>
        </w:r>
        <w:r w:rsidR="00D84B57" w:rsidRPr="00EF30C3">
          <w:rPr>
            <w:rStyle w:val="Hyperlink"/>
            <w:rFonts w:cs="Arial"/>
            <w:sz w:val="16"/>
            <w:szCs w:val="16"/>
            <w:rtl/>
          </w:rPr>
          <w:t xml:space="preserve"> </w:t>
        </w:r>
        <w:r w:rsidR="00D84B57" w:rsidRPr="00EF30C3">
          <w:rPr>
            <w:rStyle w:val="Hyperlink"/>
            <w:rFonts w:ascii="Arial" w:hAnsi="Arial" w:cs="Arial"/>
            <w:sz w:val="16"/>
            <w:szCs w:val="16"/>
            <w:rtl/>
          </w:rPr>
          <w:t>العامة</w:t>
        </w:r>
      </w:hyperlink>
    </w:p>
    <w:p w14:paraId="4775559F" w14:textId="6B25136A" w:rsidR="00FE601C" w:rsidRPr="00EF30C3" w:rsidRDefault="00FE601C" w:rsidP="00FE601C">
      <w:pPr>
        <w:pStyle w:val="ProductList-Offering2Heading"/>
        <w:outlineLvl w:val="2"/>
        <w:rPr>
          <w:rFonts w:ascii="Calibri Light" w:hAnsi="Calibri Light" w:cs="Arial"/>
        </w:rPr>
      </w:pPr>
      <w:bookmarkStart w:id="193" w:name="_Toc453946633"/>
      <w:bookmarkStart w:id="194" w:name="_Toc451949071"/>
      <w:r w:rsidRPr="00EF30C3">
        <w:rPr>
          <w:rFonts w:ascii="Calibri Light" w:hAnsi="Calibri Light" w:cs="Arial"/>
          <w:rtl/>
        </w:rPr>
        <w:tab/>
      </w:r>
      <w:bookmarkStart w:id="195" w:name="_Toc476230944"/>
      <w:bookmarkStart w:id="196" w:name="_Toc515532998"/>
      <w:r w:rsidRPr="00EF30C3">
        <w:rPr>
          <w:rFonts w:ascii="Calibri Light" w:hAnsi="Calibri Light" w:cs="Arial"/>
        </w:rPr>
        <w:t>Microsoft Intune</w:t>
      </w:r>
      <w:bookmarkEnd w:id="195"/>
      <w:bookmarkEnd w:id="196"/>
    </w:p>
    <w:p w14:paraId="7B629DCF" w14:textId="77777777" w:rsidR="00FE601C" w:rsidRPr="00EF30C3" w:rsidRDefault="00FE601C" w:rsidP="00FE601C">
      <w:pPr>
        <w:pStyle w:val="ProductList-Body"/>
        <w:rPr>
          <w:rFonts w:ascii="Calibri (Body)" w:hAnsi="Calibri (Body)" w:cs="Arial"/>
          <w:sz w:val="16"/>
          <w:szCs w:val="16"/>
        </w:rPr>
        <w:sectPr w:rsidR="00FE601C" w:rsidRPr="00EF30C3" w:rsidSect="00FE601C">
          <w:footerReference w:type="first" r:id="rId57"/>
          <w:type w:val="continuous"/>
          <w:pgSz w:w="12240" w:h="15840"/>
          <w:pgMar w:top="1440" w:right="720" w:bottom="1440" w:left="720" w:header="720" w:footer="720" w:gutter="0"/>
          <w:cols w:space="720"/>
          <w:titlePg/>
          <w:bidi/>
          <w:docGrid w:linePitch="360"/>
        </w:sectPr>
      </w:pPr>
    </w:p>
    <w:p w14:paraId="114D015E" w14:textId="77777777" w:rsidR="00FE601C" w:rsidRPr="00EF30C3" w:rsidRDefault="00FE601C" w:rsidP="00FE601C">
      <w:pPr>
        <w:pStyle w:val="ProductList-Body"/>
        <w:rPr>
          <w:rFonts w:ascii="Calibri Light" w:hAnsi="Calibri Light" w:cs="Arial"/>
          <w:sz w:val="16"/>
          <w:szCs w:val="16"/>
        </w:rPr>
      </w:pPr>
      <w:r w:rsidRPr="00EF30C3">
        <w:rPr>
          <w:rFonts w:ascii="Calibri Light" w:hAnsi="Calibri Light" w:cs="Arial"/>
          <w:sz w:val="16"/>
          <w:szCs w:val="16"/>
        </w:rPr>
        <w:t>Microsoft Intune</w:t>
      </w:r>
      <w:r w:rsidRPr="00EF30C3">
        <w:rPr>
          <w:rFonts w:ascii="Calibri Light" w:hAnsi="Calibri Light" w:cs="Arial"/>
          <w:sz w:val="16"/>
          <w:szCs w:val="16"/>
          <w:rtl/>
        </w:rPr>
        <w:t xml:space="preserve"> (</w:t>
      </w:r>
      <w:r w:rsidRPr="00EF30C3">
        <w:rPr>
          <w:rFonts w:ascii="Arial" w:hAnsi="Arial" w:cs="Arial" w:hint="cs"/>
          <w:sz w:val="16"/>
          <w:szCs w:val="16"/>
          <w:rtl/>
        </w:rPr>
        <w:t>لكل</w:t>
      </w:r>
      <w:r w:rsidRPr="00EF30C3">
        <w:rPr>
          <w:rFonts w:ascii="Calibri Light" w:hAnsi="Calibri Light" w:cs="Arial"/>
          <w:sz w:val="16"/>
          <w:szCs w:val="16"/>
          <w:rtl/>
        </w:rPr>
        <w:t xml:space="preserve"> </w:t>
      </w:r>
      <w:r w:rsidRPr="00EF30C3">
        <w:rPr>
          <w:rFonts w:ascii="Arial" w:hAnsi="Arial" w:cs="Arial" w:hint="cs"/>
          <w:sz w:val="16"/>
          <w:szCs w:val="16"/>
          <w:rtl/>
        </w:rPr>
        <w:t>مستخدم،</w:t>
      </w:r>
      <w:r w:rsidRPr="00EF30C3">
        <w:rPr>
          <w:rFonts w:ascii="Calibri Light" w:hAnsi="Calibri Light" w:cs="Arial"/>
          <w:sz w:val="16"/>
          <w:szCs w:val="16"/>
          <w:rtl/>
        </w:rPr>
        <w:t xml:space="preserve"> </w:t>
      </w:r>
      <w:r w:rsidRPr="00EF30C3">
        <w:rPr>
          <w:rFonts w:ascii="Arial" w:hAnsi="Arial" w:cs="Arial" w:hint="cs"/>
          <w:sz w:val="16"/>
          <w:szCs w:val="16"/>
          <w:rtl/>
        </w:rPr>
        <w:t>لكل</w:t>
      </w:r>
      <w:r w:rsidRPr="00EF30C3">
        <w:rPr>
          <w:rFonts w:ascii="Calibri Light" w:hAnsi="Calibri Light" w:cs="Arial"/>
          <w:sz w:val="16"/>
          <w:szCs w:val="16"/>
          <w:rtl/>
        </w:rPr>
        <w:t xml:space="preserve"> </w:t>
      </w:r>
      <w:r w:rsidRPr="00EF30C3">
        <w:rPr>
          <w:rFonts w:ascii="Arial" w:hAnsi="Arial" w:cs="Arial" w:hint="cs"/>
          <w:sz w:val="16"/>
          <w:szCs w:val="16"/>
          <w:rtl/>
        </w:rPr>
        <w:t>جهاز</w:t>
      </w:r>
      <w:r w:rsidRPr="00EF30C3">
        <w:rPr>
          <w:rFonts w:ascii="Calibri Light" w:hAnsi="Calibri Light" w:cs="Arial"/>
          <w:sz w:val="16"/>
          <w:szCs w:val="16"/>
          <w:rtl/>
        </w:rPr>
        <w:t>)</w:t>
      </w:r>
    </w:p>
    <w:p w14:paraId="523A2DAB" w14:textId="77777777" w:rsidR="00FE601C" w:rsidRPr="00EF30C3" w:rsidRDefault="00FE601C" w:rsidP="00FE601C">
      <w:pPr>
        <w:pStyle w:val="ProductList-Body"/>
        <w:rPr>
          <w:rFonts w:ascii="Calibri Light" w:hAnsi="Calibri Light" w:cs="Arial"/>
          <w:sz w:val="16"/>
          <w:szCs w:val="16"/>
        </w:rPr>
      </w:pPr>
      <w:r w:rsidRPr="00EF30C3">
        <w:rPr>
          <w:rFonts w:ascii="Calibri Light" w:hAnsi="Calibri Light" w:cs="Arial"/>
          <w:sz w:val="16"/>
          <w:szCs w:val="16"/>
        </w:rPr>
        <w:t>Microsoft Intune for EDU</w:t>
      </w:r>
      <w:r w:rsidRPr="00EF30C3">
        <w:rPr>
          <w:rFonts w:ascii="Calibri Light" w:hAnsi="Calibri Light" w:cs="Arial"/>
          <w:sz w:val="16"/>
          <w:szCs w:val="16"/>
          <w:rtl/>
        </w:rPr>
        <w:t xml:space="preserve"> (</w:t>
      </w:r>
      <w:r w:rsidRPr="00EF30C3">
        <w:rPr>
          <w:rFonts w:ascii="Arial" w:hAnsi="Arial" w:cs="Arial" w:hint="cs"/>
          <w:sz w:val="16"/>
          <w:szCs w:val="16"/>
          <w:rtl/>
        </w:rPr>
        <w:t>لكل</w:t>
      </w:r>
      <w:r w:rsidRPr="00EF30C3">
        <w:rPr>
          <w:rFonts w:ascii="Calibri Light" w:hAnsi="Calibri Light" w:cs="Arial"/>
          <w:sz w:val="16"/>
          <w:szCs w:val="16"/>
          <w:rtl/>
        </w:rPr>
        <w:t xml:space="preserve"> </w:t>
      </w:r>
      <w:r w:rsidRPr="00EF30C3">
        <w:rPr>
          <w:rFonts w:ascii="Arial" w:hAnsi="Arial" w:cs="Arial" w:hint="cs"/>
          <w:sz w:val="16"/>
          <w:szCs w:val="16"/>
          <w:rtl/>
        </w:rPr>
        <w:t>مستخدم،</w:t>
      </w:r>
      <w:r w:rsidRPr="00EF30C3">
        <w:rPr>
          <w:rFonts w:ascii="Calibri Light" w:hAnsi="Calibri Light" w:cs="Arial"/>
          <w:sz w:val="16"/>
          <w:szCs w:val="16"/>
          <w:rtl/>
        </w:rPr>
        <w:t xml:space="preserve"> </w:t>
      </w:r>
      <w:r w:rsidRPr="00EF30C3">
        <w:rPr>
          <w:rFonts w:ascii="Arial" w:hAnsi="Arial" w:cs="Arial" w:hint="cs"/>
          <w:sz w:val="16"/>
          <w:szCs w:val="16"/>
          <w:rtl/>
        </w:rPr>
        <w:t>لكل</w:t>
      </w:r>
      <w:r w:rsidRPr="00EF30C3">
        <w:rPr>
          <w:rFonts w:ascii="Calibri Light" w:hAnsi="Calibri Light" w:cs="Arial"/>
          <w:sz w:val="16"/>
          <w:szCs w:val="16"/>
          <w:rtl/>
        </w:rPr>
        <w:t xml:space="preserve"> </w:t>
      </w:r>
      <w:r w:rsidRPr="00EF30C3">
        <w:rPr>
          <w:rFonts w:ascii="Arial" w:hAnsi="Arial" w:cs="Arial" w:hint="cs"/>
          <w:sz w:val="16"/>
          <w:szCs w:val="16"/>
          <w:rtl/>
        </w:rPr>
        <w:t>جهاز</w:t>
      </w:r>
      <w:r w:rsidRPr="00EF30C3">
        <w:rPr>
          <w:rFonts w:ascii="Calibri Light" w:hAnsi="Calibri Light" w:cs="Arial"/>
          <w:sz w:val="16"/>
          <w:szCs w:val="16"/>
          <w:rtl/>
        </w:rPr>
        <w:t>)</w:t>
      </w:r>
    </w:p>
    <w:p w14:paraId="1CF6CDA5" w14:textId="77777777" w:rsidR="00FE601C" w:rsidRPr="00EF30C3" w:rsidRDefault="00FE601C" w:rsidP="00FE601C">
      <w:pPr>
        <w:pStyle w:val="ProductList-Body"/>
        <w:rPr>
          <w:rFonts w:ascii="Calibri Light" w:hAnsi="Calibri Light" w:cs="Arial"/>
          <w:sz w:val="16"/>
          <w:szCs w:val="16"/>
        </w:rPr>
      </w:pPr>
      <w:r w:rsidRPr="00EF30C3">
        <w:rPr>
          <w:rFonts w:ascii="Calibri Light" w:hAnsi="Calibri Light" w:cs="Arial"/>
          <w:sz w:val="16"/>
          <w:szCs w:val="16"/>
        </w:rPr>
        <w:t>Microsoft Intune Add-on</w:t>
      </w:r>
      <w:r w:rsidRPr="00EF30C3">
        <w:rPr>
          <w:rFonts w:ascii="Calibri Light" w:hAnsi="Calibri Light" w:cs="Arial"/>
          <w:sz w:val="16"/>
          <w:szCs w:val="16"/>
          <w:rtl/>
        </w:rPr>
        <w:t xml:space="preserve"> </w:t>
      </w:r>
      <w:r w:rsidRPr="00EF30C3">
        <w:rPr>
          <w:rFonts w:ascii="Arial" w:hAnsi="Arial" w:cs="Arial" w:hint="cs"/>
          <w:sz w:val="16"/>
          <w:szCs w:val="16"/>
          <w:rtl/>
        </w:rPr>
        <w:t>لتكوين</w:t>
      </w:r>
      <w:r w:rsidRPr="00EF30C3">
        <w:rPr>
          <w:rFonts w:ascii="Calibri Light" w:hAnsi="Calibri Light" w:cs="Arial"/>
          <w:sz w:val="16"/>
          <w:szCs w:val="16"/>
          <w:rtl/>
        </w:rPr>
        <w:t xml:space="preserve"> </w:t>
      </w:r>
      <w:r w:rsidRPr="00EF30C3">
        <w:rPr>
          <w:rFonts w:ascii="Calibri Light" w:hAnsi="Calibri Light" w:cs="Arial"/>
          <w:sz w:val="16"/>
          <w:szCs w:val="16"/>
        </w:rPr>
        <w:t>System Center</w:t>
      </w:r>
    </w:p>
    <w:p w14:paraId="433BE239" w14:textId="77777777" w:rsidR="00FE601C" w:rsidRPr="00EF30C3" w:rsidRDefault="00FE601C" w:rsidP="00FE601C">
      <w:pPr>
        <w:pStyle w:val="ProductList-Body"/>
        <w:rPr>
          <w:rFonts w:ascii="Calibri Light" w:hAnsi="Calibri Light" w:cs="Arial"/>
          <w:sz w:val="16"/>
          <w:szCs w:val="16"/>
        </w:rPr>
        <w:sectPr w:rsidR="00FE601C" w:rsidRPr="00EF30C3" w:rsidSect="00D73EC5">
          <w:type w:val="continuous"/>
          <w:pgSz w:w="12240" w:h="15840"/>
          <w:pgMar w:top="1440" w:right="720" w:bottom="1440" w:left="720" w:header="720" w:footer="720" w:gutter="0"/>
          <w:cols w:num="2" w:space="720"/>
          <w:titlePg/>
          <w:bidi/>
          <w:docGrid w:linePitch="360"/>
        </w:sectPr>
      </w:pPr>
      <w:r w:rsidRPr="00EF30C3">
        <w:rPr>
          <w:rFonts w:ascii="Arial" w:hAnsi="Arial" w:cs="Arial" w:hint="cs"/>
          <w:sz w:val="16"/>
          <w:szCs w:val="16"/>
          <w:rtl/>
        </w:rPr>
        <w:t>وظيفة</w:t>
      </w:r>
      <w:r w:rsidRPr="00EF30C3">
        <w:rPr>
          <w:rFonts w:ascii="Calibri Light" w:hAnsi="Calibri Light" w:cs="Arial"/>
          <w:sz w:val="16"/>
          <w:szCs w:val="16"/>
          <w:rtl/>
        </w:rPr>
        <w:t xml:space="preserve"> </w:t>
      </w:r>
      <w:r w:rsidRPr="00EF30C3">
        <w:rPr>
          <w:rFonts w:ascii="Calibri Light" w:hAnsi="Calibri Light" w:cs="Arial"/>
          <w:sz w:val="16"/>
          <w:szCs w:val="16"/>
        </w:rPr>
        <w:t>Microsoft Intune</w:t>
      </w:r>
      <w:r w:rsidRPr="00EF30C3">
        <w:rPr>
          <w:rFonts w:ascii="Calibri Light" w:hAnsi="Calibri Light" w:cs="Arial"/>
          <w:sz w:val="16"/>
          <w:szCs w:val="16"/>
          <w:rtl/>
        </w:rPr>
        <w:t xml:space="preserve"> </w:t>
      </w:r>
      <w:r w:rsidRPr="00EF30C3">
        <w:rPr>
          <w:rFonts w:ascii="Arial" w:hAnsi="Arial" w:cs="Arial" w:hint="cs"/>
          <w:sz w:val="16"/>
          <w:szCs w:val="16"/>
          <w:rtl/>
        </w:rPr>
        <w:t>الإضافية</w:t>
      </w:r>
      <w:r w:rsidRPr="00EF30C3">
        <w:rPr>
          <w:rFonts w:ascii="Calibri Light" w:hAnsi="Calibri Light" w:cs="Arial"/>
          <w:sz w:val="16"/>
          <w:szCs w:val="16"/>
          <w:rtl/>
        </w:rPr>
        <w:t xml:space="preserve"> </w:t>
      </w:r>
      <w:r w:rsidRPr="00EF30C3">
        <w:rPr>
          <w:rFonts w:ascii="Arial" w:hAnsi="Arial" w:cs="Arial" w:hint="cs"/>
          <w:sz w:val="16"/>
          <w:szCs w:val="16"/>
          <w:rtl/>
        </w:rPr>
        <w:t>لـ</w:t>
      </w:r>
      <w:r w:rsidRPr="00EF30C3">
        <w:rPr>
          <w:rFonts w:ascii="Calibri Light" w:hAnsi="Calibri Light" w:cs="Arial"/>
          <w:sz w:val="16"/>
          <w:szCs w:val="16"/>
          <w:rtl/>
        </w:rPr>
        <w:t xml:space="preserve"> </w:t>
      </w:r>
      <w:r w:rsidRPr="00EF30C3">
        <w:rPr>
          <w:rFonts w:ascii="Calibri Light" w:hAnsi="Calibri Light" w:cs="Arial"/>
          <w:sz w:val="16"/>
          <w:szCs w:val="16"/>
        </w:rPr>
        <w:t>System Center Configuration Manager</w:t>
      </w:r>
      <w:r w:rsidRPr="00EF30C3">
        <w:rPr>
          <w:rFonts w:ascii="Calibri Light" w:hAnsi="Calibri Light" w:cs="Arial"/>
          <w:sz w:val="16"/>
          <w:szCs w:val="16"/>
          <w:rtl/>
        </w:rPr>
        <w:t xml:space="preserve"> </w:t>
      </w:r>
      <w:r w:rsidRPr="00EF30C3">
        <w:rPr>
          <w:rFonts w:ascii="Arial" w:hAnsi="Arial" w:cs="Arial" w:hint="cs"/>
          <w:sz w:val="16"/>
          <w:szCs w:val="16"/>
          <w:rtl/>
        </w:rPr>
        <w:t>و</w:t>
      </w:r>
      <w:r w:rsidRPr="00EF30C3">
        <w:rPr>
          <w:rFonts w:ascii="Calibri Light" w:hAnsi="Calibri Light" w:cs="Arial"/>
          <w:sz w:val="16"/>
          <w:szCs w:val="16"/>
        </w:rPr>
        <w:t>System Center EndPoint Protection</w:t>
      </w:r>
      <w:r w:rsidRPr="00EF30C3">
        <w:rPr>
          <w:rFonts w:ascii="Calibri Light" w:hAnsi="Calibri Light" w:cs="Arial"/>
          <w:sz w:val="16"/>
          <w:szCs w:val="16"/>
          <w:rtl/>
        </w:rPr>
        <w:t xml:space="preserve"> (</w:t>
      </w:r>
      <w:r w:rsidRPr="00EF30C3">
        <w:rPr>
          <w:rFonts w:ascii="Arial" w:hAnsi="Arial" w:cs="Arial" w:hint="cs"/>
          <w:sz w:val="16"/>
          <w:szCs w:val="16"/>
          <w:rtl/>
        </w:rPr>
        <w:t>لكل</w:t>
      </w:r>
      <w:r w:rsidRPr="00EF30C3">
        <w:rPr>
          <w:rFonts w:ascii="Calibri Light" w:hAnsi="Calibri Light" w:cs="Arial"/>
          <w:sz w:val="16"/>
          <w:szCs w:val="16"/>
          <w:rtl/>
        </w:rPr>
        <w:t xml:space="preserve"> </w:t>
      </w:r>
      <w:r w:rsidRPr="00EF30C3">
        <w:rPr>
          <w:rFonts w:ascii="Arial" w:hAnsi="Arial" w:cs="Arial" w:hint="cs"/>
          <w:sz w:val="16"/>
          <w:szCs w:val="16"/>
          <w:rtl/>
        </w:rPr>
        <w:t>مستخدم،</w:t>
      </w:r>
      <w:r w:rsidRPr="00EF30C3">
        <w:rPr>
          <w:rFonts w:ascii="Calibri Light" w:hAnsi="Calibri Light" w:cs="Arial"/>
          <w:sz w:val="16"/>
          <w:szCs w:val="16"/>
          <w:rtl/>
        </w:rPr>
        <w:t xml:space="preserve"> </w:t>
      </w:r>
      <w:r w:rsidRPr="00EF30C3">
        <w:rPr>
          <w:rFonts w:ascii="Arial" w:hAnsi="Arial" w:cs="Arial" w:hint="cs"/>
          <w:sz w:val="16"/>
          <w:szCs w:val="16"/>
          <w:rtl/>
        </w:rPr>
        <w:t>لكل</w:t>
      </w:r>
      <w:r w:rsidRPr="00EF30C3">
        <w:rPr>
          <w:rFonts w:ascii="Calibri Light" w:hAnsi="Calibri Light" w:cs="Arial"/>
          <w:sz w:val="16"/>
          <w:szCs w:val="16"/>
          <w:rtl/>
        </w:rPr>
        <w:t xml:space="preserve"> </w:t>
      </w:r>
      <w:r w:rsidRPr="00EF30C3">
        <w:rPr>
          <w:rFonts w:ascii="Arial" w:hAnsi="Arial" w:cs="Arial" w:hint="cs"/>
          <w:sz w:val="16"/>
          <w:szCs w:val="16"/>
          <w:rtl/>
        </w:rPr>
        <w:t>جهاز</w:t>
      </w:r>
      <w:r w:rsidRPr="00EF30C3">
        <w:rPr>
          <w:rFonts w:ascii="Calibri Light" w:hAnsi="Calibri Light" w:cs="Arial"/>
          <w:sz w:val="16"/>
          <w:szCs w:val="16"/>
          <w:rtl/>
        </w:rPr>
        <w:t>)</w:t>
      </w:r>
      <w:r w:rsidRPr="00EF30C3">
        <w:rPr>
          <w:rFonts w:ascii="Calibri Light" w:hAnsi="Calibri Light" w:cs="Arial"/>
          <w:sz w:val="16"/>
          <w:szCs w:val="16"/>
        </w:rPr>
        <w:br/>
      </w:r>
      <w:r w:rsidRPr="00EF30C3">
        <w:rPr>
          <w:rFonts w:ascii="Calibri Light" w:hAnsi="Calibri Light" w:cs="Arial"/>
          <w:sz w:val="16"/>
          <w:szCs w:val="16"/>
          <w:rtl/>
        </w:rPr>
        <w:t>("‏</w:t>
      </w:r>
      <w:dir w:val="rtl">
        <w:r w:rsidRPr="00EF30C3">
          <w:rPr>
            <w:rFonts w:ascii="Arial" w:hAnsi="Arial" w:cs="Arial" w:hint="cs"/>
            <w:sz w:val="16"/>
            <w:szCs w:val="16"/>
            <w:rtl/>
          </w:rPr>
          <w:t>وظيفة</w:t>
        </w:r>
        <w:r w:rsidRPr="00EF30C3">
          <w:rPr>
            <w:rFonts w:ascii="Calibri Light" w:hAnsi="Calibri Light" w:cs="Arial"/>
            <w:sz w:val="16"/>
            <w:szCs w:val="16"/>
            <w:rtl/>
          </w:rPr>
          <w:t xml:space="preserve"> </w:t>
        </w:r>
        <w:r w:rsidRPr="00EF30C3">
          <w:rPr>
            <w:rFonts w:ascii="Calibri Light" w:hAnsi="Calibri Light" w:cs="Arial"/>
            <w:sz w:val="16"/>
            <w:szCs w:val="16"/>
          </w:rPr>
          <w:t>Microsoft Intune</w:t>
        </w:r>
        <w:r w:rsidRPr="00EF30C3">
          <w:rPr>
            <w:rFonts w:ascii="Calibri Light" w:hAnsi="Calibri Light" w:cs="Arial"/>
            <w:sz w:val="16"/>
            <w:szCs w:val="16"/>
            <w:rtl/>
          </w:rPr>
          <w:t xml:space="preserve"> </w:t>
        </w:r>
        <w:r w:rsidRPr="00EF30C3">
          <w:rPr>
            <w:rFonts w:ascii="Arial" w:hAnsi="Arial" w:cs="Arial" w:hint="cs"/>
            <w:sz w:val="16"/>
            <w:szCs w:val="16"/>
            <w:rtl/>
          </w:rPr>
          <w:t>الإضافية</w:t>
        </w:r>
        <w:r w:rsidRPr="00EF30C3">
          <w:rPr>
            <w:rFonts w:ascii="Arial" w:hAnsi="Arial" w:cs="Arial" w:hint="cs"/>
            <w:sz w:val="16"/>
            <w:szCs w:val="16"/>
            <w:rtl/>
          </w:rPr>
          <w:t>‬</w:t>
        </w:r>
        <w:r w:rsidRPr="00EF30C3">
          <w:rPr>
            <w:rFonts w:ascii="Calibri Light" w:hAnsi="Calibri Light" w:cs="Arial"/>
            <w:sz w:val="16"/>
            <w:szCs w:val="16"/>
            <w:rtl/>
          </w:rPr>
          <w:t>")</w:t>
        </w:r>
        <w:r w:rsidRPr="00EF30C3">
          <w:rPr>
            <w:rFonts w:ascii="Arial" w:hAnsi="Arial" w:cs="Arial"/>
            <w:sz w:val="16"/>
            <w:szCs w:val="16"/>
          </w:rPr>
          <w:t>‬</w:t>
        </w:r>
        <w:r w:rsidRPr="00EF30C3">
          <w:rPr>
            <w:rFonts w:cs="Arial"/>
          </w:rPr>
          <w:t>‬</w:t>
        </w:r>
        <w:r w:rsidR="00B50001" w:rsidRPr="00EF30C3">
          <w:rPr>
            <w:rFonts w:cs="Arial"/>
          </w:rPr>
          <w:t>‬</w:t>
        </w:r>
        <w:r w:rsidR="00154030" w:rsidRPr="00EF30C3">
          <w:rPr>
            <w:rFonts w:cs="Arial"/>
          </w:rPr>
          <w:t>‬</w:t>
        </w:r>
        <w:r w:rsidR="007A7FF7" w:rsidRPr="00EF30C3">
          <w:rPr>
            <w:rFonts w:cs="Arial"/>
          </w:rPr>
          <w:t>‬</w:t>
        </w:r>
        <w:r w:rsidR="006D2218" w:rsidRPr="00EF30C3">
          <w:rPr>
            <w:rFonts w:cs="Arial"/>
          </w:rPr>
          <w:t>‬</w:t>
        </w:r>
        <w:r w:rsidR="00D808B9" w:rsidRPr="00EF30C3">
          <w:rPr>
            <w:rFonts w:cs="Arial"/>
          </w:rPr>
          <w:t>‬</w:t>
        </w:r>
        <w:r w:rsidR="0018756C" w:rsidRPr="00EF30C3">
          <w:rPr>
            <w:rFonts w:cs="Arial"/>
          </w:rPr>
          <w:t>‬</w:t>
        </w:r>
        <w:r w:rsidR="004C599D" w:rsidRPr="00EF30C3">
          <w:rPr>
            <w:rFonts w:cs="Arial"/>
          </w:rPr>
          <w:t>‬</w:t>
        </w:r>
        <w:r w:rsidR="001905EF" w:rsidRPr="00EF30C3">
          <w:rPr>
            <w:rFonts w:cs="Arial"/>
          </w:rPr>
          <w:t>‬</w:t>
        </w:r>
        <w:r w:rsidR="00DD144A">
          <w:t>‬</w:t>
        </w:r>
        <w:r w:rsidR="001F5D5A">
          <w:t>‬</w:t>
        </w:r>
        <w:r w:rsidR="00B41F6C">
          <w:t>‬</w:t>
        </w:r>
        <w:r w:rsidR="004915AA">
          <w:t>‬</w:t>
        </w:r>
        <w:r w:rsidR="004A27A9">
          <w:t>‬</w:t>
        </w:r>
        <w:r w:rsidR="009C3CB3">
          <w:t>‬</w:t>
        </w:r>
        <w:r w:rsidR="00D97368">
          <w:t>‬</w:t>
        </w:r>
        <w:r w:rsidR="007526DB">
          <w:t>‬</w:t>
        </w:r>
        <w:r w:rsidR="00696838">
          <w:t>‬</w:t>
        </w:r>
        <w:r w:rsidR="00AA7425">
          <w:t>‬</w:t>
        </w:r>
      </w:dir>
    </w:p>
    <w:p w14:paraId="6B626FC8" w14:textId="77777777" w:rsidR="00FE601C" w:rsidRPr="00EF30C3" w:rsidRDefault="00FE601C" w:rsidP="00FE601C">
      <w:pPr>
        <w:pStyle w:val="ProductList-Body"/>
        <w:pBdr>
          <w:top w:val="single" w:sz="4" w:space="1" w:color="BFBFBF" w:themeColor="background1" w:themeShade="BF"/>
        </w:pBdr>
        <w:rPr>
          <w:rFonts w:ascii="Calibri" w:hAnsi="Calibri" w:cs="Arial"/>
          <w:sz w:val="8"/>
          <w:szCs w:val="8"/>
        </w:rPr>
      </w:pPr>
    </w:p>
    <w:p w14:paraId="3A674C02" w14:textId="77777777" w:rsidR="00FE601C" w:rsidRPr="00EF30C3" w:rsidRDefault="00FE601C" w:rsidP="00FE601C">
      <w:pPr>
        <w:pStyle w:val="ProductList-Body"/>
        <w:tabs>
          <w:tab w:val="clear" w:pos="158"/>
          <w:tab w:val="left" w:pos="360"/>
        </w:tabs>
        <w:rPr>
          <w:rFonts w:ascii="Calibri" w:hAnsi="Calibri" w:cs="Arial"/>
          <w:bCs/>
          <w:szCs w:val="18"/>
        </w:rPr>
      </w:pPr>
      <w:r w:rsidRPr="00EF30C3">
        <w:rPr>
          <w:rFonts w:ascii="Arial" w:hAnsi="Arial" w:cs="Arial" w:hint="cs"/>
          <w:b/>
          <w:bCs/>
          <w:color w:val="00188F"/>
          <w:szCs w:val="18"/>
          <w:rtl/>
        </w:rPr>
        <w:t>الإشعارات</w:t>
      </w:r>
    </w:p>
    <w:p w14:paraId="27DBC869" w14:textId="77777777" w:rsidR="00FE601C" w:rsidRPr="00EF30C3" w:rsidRDefault="00FE601C" w:rsidP="00FE601C">
      <w:pPr>
        <w:pStyle w:val="ProductList-Body"/>
        <w:rPr>
          <w:rFonts w:ascii="Calibri" w:hAnsi="Calibri" w:cs="Arial"/>
          <w:szCs w:val="18"/>
        </w:rPr>
      </w:pPr>
      <w:r w:rsidRPr="00EF30C3">
        <w:rPr>
          <w:rFonts w:ascii="Arial" w:hAnsi="Arial" w:cs="Arial" w:hint="cs"/>
          <w:szCs w:val="18"/>
          <w:rtl/>
        </w:rPr>
        <w:t>تخضع</w:t>
      </w:r>
      <w:r w:rsidRPr="00EF30C3">
        <w:rPr>
          <w:rFonts w:ascii="Calibri" w:hAnsi="Calibri" w:cs="Arial"/>
          <w:szCs w:val="18"/>
          <w:rtl/>
        </w:rPr>
        <w:t xml:space="preserve"> </w:t>
      </w:r>
      <w:r w:rsidRPr="00EF30C3">
        <w:rPr>
          <w:rFonts w:ascii="Arial" w:hAnsi="Arial" w:cs="Arial" w:hint="cs"/>
          <w:szCs w:val="18"/>
          <w:rtl/>
        </w:rPr>
        <w:t>جميع</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Arial" w:hAnsi="Arial" w:cs="Arial" w:hint="cs"/>
          <w:szCs w:val="18"/>
          <w:rtl/>
        </w:rPr>
        <w:t>النشر</w:t>
      </w:r>
      <w:r w:rsidRPr="00EF30C3">
        <w:rPr>
          <w:rFonts w:ascii="Calibri" w:hAnsi="Calibri" w:cs="Arial"/>
          <w:szCs w:val="18"/>
          <w:rtl/>
        </w:rPr>
        <w:t xml:space="preserve"> </w:t>
      </w:r>
      <w:r w:rsidRPr="00EF30C3">
        <w:rPr>
          <w:rFonts w:ascii="Arial" w:hAnsi="Arial" w:cs="Arial" w:hint="cs"/>
          <w:szCs w:val="18"/>
          <w:rtl/>
        </w:rPr>
        <w:t>المقدمة</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إشعار</w:t>
      </w:r>
      <w:r w:rsidRPr="00EF30C3">
        <w:rPr>
          <w:rFonts w:ascii="Calibri" w:hAnsi="Calibri" w:cs="Arial"/>
          <w:szCs w:val="18"/>
          <w:rtl/>
        </w:rPr>
        <w:t xml:space="preserve"> </w:t>
      </w:r>
      <w:r w:rsidRPr="00EF30C3">
        <w:rPr>
          <w:rFonts w:ascii="Arial" w:hAnsi="Arial" w:cs="Arial" w:hint="cs"/>
          <w:szCs w:val="18"/>
          <w:rtl/>
        </w:rPr>
        <w:t>الخدمات</w:t>
      </w:r>
      <w:r w:rsidRPr="00EF30C3">
        <w:rPr>
          <w:rFonts w:ascii="Calibri" w:hAnsi="Calibri" w:cs="Arial"/>
          <w:szCs w:val="18"/>
          <w:rtl/>
        </w:rPr>
        <w:t xml:space="preserve"> </w:t>
      </w:r>
      <w:r w:rsidRPr="00EF30C3">
        <w:rPr>
          <w:rFonts w:ascii="Arial" w:hAnsi="Arial" w:cs="Arial" w:hint="cs"/>
          <w:szCs w:val="18"/>
          <w:rtl/>
        </w:rPr>
        <w:t>الاحترافية</w:t>
      </w:r>
      <w:r w:rsidRPr="00EF30C3">
        <w:rPr>
          <w:rFonts w:ascii="Calibri" w:hAnsi="Calibri" w:cs="Arial"/>
          <w:szCs w:val="18"/>
          <w:rtl/>
        </w:rPr>
        <w:t xml:space="preserve"> </w:t>
      </w:r>
      <w:r w:rsidRPr="00EF30C3">
        <w:rPr>
          <w:rFonts w:ascii="Arial" w:hAnsi="Arial" w:cs="Arial" w:hint="cs"/>
          <w:szCs w:val="18"/>
          <w:rtl/>
        </w:rPr>
        <w:t>الوارد</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hyperlink w:anchor="Attachment1" w:history="1">
        <w:r w:rsidRPr="00EF30C3">
          <w:rPr>
            <w:rStyle w:val="Hyperlink"/>
            <w:rFonts w:ascii="Arial" w:hAnsi="Arial" w:cs="Arial" w:hint="cs"/>
            <w:szCs w:val="18"/>
            <w:rtl/>
          </w:rPr>
          <w:t>المرفق</w:t>
        </w:r>
        <w:r w:rsidRPr="00EF30C3">
          <w:rPr>
            <w:rStyle w:val="Hyperlink"/>
            <w:rFonts w:ascii="Calibri" w:hAnsi="Calibri" w:cs="Arial"/>
            <w:szCs w:val="18"/>
            <w:rtl/>
          </w:rPr>
          <w:t xml:space="preserve"> </w:t>
        </w:r>
        <w:r w:rsidRPr="00EF30C3">
          <w:rPr>
            <w:rStyle w:val="Hyperlink"/>
            <w:rFonts w:ascii="Calibri" w:hAnsi="Calibri" w:cs="Arial"/>
            <w:szCs w:val="18"/>
            <w:lang w:bidi=""/>
          </w:rPr>
          <w:t>1</w:t>
        </w:r>
      </w:hyperlink>
      <w:r w:rsidRPr="00EF30C3">
        <w:rPr>
          <w:rFonts w:ascii="Calibri" w:hAnsi="Calibri" w:cs="Arial"/>
          <w:szCs w:val="18"/>
          <w:rtl/>
        </w:rPr>
        <w:t>.</w:t>
      </w:r>
    </w:p>
    <w:p w14:paraId="35A43C43" w14:textId="77777777" w:rsidR="00FE601C" w:rsidRPr="00EF30C3" w:rsidRDefault="00FE601C" w:rsidP="00FE601C">
      <w:pPr>
        <w:pStyle w:val="ProductList-Body"/>
        <w:rPr>
          <w:rFonts w:ascii="Calibri" w:hAnsi="Calibri" w:cs="Arial"/>
          <w:szCs w:val="18"/>
        </w:rPr>
      </w:pPr>
    </w:p>
    <w:p w14:paraId="78A8A131" w14:textId="77777777" w:rsidR="00FE601C" w:rsidRPr="00EF30C3" w:rsidRDefault="00FE601C" w:rsidP="00FE601C">
      <w:pPr>
        <w:pStyle w:val="ProductList-Body"/>
        <w:tabs>
          <w:tab w:val="clear" w:pos="158"/>
          <w:tab w:val="left" w:pos="180"/>
        </w:tabs>
        <w:rPr>
          <w:rFonts w:ascii="Calibri" w:hAnsi="Calibri" w:cs="Arial"/>
          <w:bCs/>
          <w:szCs w:val="18"/>
        </w:rPr>
      </w:pPr>
      <w:r w:rsidRPr="00EF30C3">
        <w:rPr>
          <w:rFonts w:ascii="Arial" w:hAnsi="Arial" w:cs="Arial" w:hint="cs"/>
          <w:b/>
          <w:bCs/>
          <w:color w:val="00188F"/>
          <w:szCs w:val="18"/>
          <w:rtl/>
        </w:rPr>
        <w:t>إدارة</w:t>
      </w:r>
      <w:r w:rsidRPr="00EF30C3">
        <w:rPr>
          <w:rFonts w:ascii="Calibri" w:hAnsi="Calibri" w:cs="Arial"/>
          <w:b/>
          <w:bCs/>
          <w:color w:val="00188F"/>
          <w:szCs w:val="18"/>
          <w:rtl/>
        </w:rPr>
        <w:t xml:space="preserve"> </w:t>
      </w:r>
      <w:r w:rsidRPr="00EF30C3">
        <w:rPr>
          <w:rFonts w:ascii="Arial" w:hAnsi="Arial" w:cs="Arial" w:hint="cs"/>
          <w:b/>
          <w:bCs/>
          <w:color w:val="00188F"/>
          <w:szCs w:val="18"/>
          <w:rtl/>
        </w:rPr>
        <w:t>الأجهزة</w:t>
      </w:r>
      <w:r w:rsidRPr="00EF30C3">
        <w:rPr>
          <w:rFonts w:ascii="Calibri" w:hAnsi="Calibri" w:cs="Arial"/>
          <w:b/>
          <w:bCs/>
          <w:color w:val="00188F"/>
          <w:szCs w:val="18"/>
          <w:rtl/>
        </w:rPr>
        <w:t xml:space="preserve"> </w:t>
      </w:r>
      <w:r w:rsidRPr="00EF30C3">
        <w:rPr>
          <w:rFonts w:ascii="Arial" w:hAnsi="Arial" w:cs="Arial" w:hint="cs"/>
          <w:b/>
          <w:bCs/>
          <w:color w:val="00188F"/>
          <w:szCs w:val="18"/>
          <w:rtl/>
        </w:rPr>
        <w:t>والتطبيقات</w:t>
      </w:r>
    </w:p>
    <w:p w14:paraId="783CC03F" w14:textId="77777777" w:rsidR="00FE601C" w:rsidRPr="00EF30C3" w:rsidRDefault="00FE601C" w:rsidP="00FE601C">
      <w:pPr>
        <w:pStyle w:val="ProductList-Body"/>
        <w:tabs>
          <w:tab w:val="clear" w:pos="158"/>
          <w:tab w:val="left" w:pos="180"/>
        </w:tabs>
        <w:rPr>
          <w:rFonts w:ascii="Calibri" w:hAnsi="Calibri" w:cs="Arial"/>
          <w:szCs w:val="18"/>
        </w:rPr>
      </w:pP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لكل</w:t>
      </w:r>
      <w:r w:rsidRPr="00EF30C3">
        <w:rPr>
          <w:rFonts w:ascii="Calibri" w:hAnsi="Calibri" w:cs="Arial"/>
          <w:szCs w:val="18"/>
          <w:rtl/>
        </w:rPr>
        <w:t xml:space="preserve"> </w:t>
      </w:r>
      <w:r w:rsidRPr="00EF30C3">
        <w:rPr>
          <w:rFonts w:ascii="Arial" w:hAnsi="Arial" w:cs="Arial" w:hint="cs"/>
          <w:szCs w:val="18"/>
          <w:rtl/>
        </w:rPr>
        <w:t>مستخدم</w:t>
      </w:r>
      <w:r w:rsidRPr="00EF30C3">
        <w:rPr>
          <w:rFonts w:ascii="Calibri" w:hAnsi="Calibri" w:cs="Arial"/>
          <w:szCs w:val="18"/>
          <w:rtl/>
        </w:rPr>
        <w:t xml:space="preserve"> </w:t>
      </w:r>
      <w:r w:rsidRPr="00EF30C3">
        <w:rPr>
          <w:rFonts w:ascii="Arial" w:hAnsi="Arial" w:cs="Arial" w:hint="cs"/>
          <w:szCs w:val="18"/>
          <w:rtl/>
        </w:rPr>
        <w:t>يتم</w:t>
      </w:r>
      <w:r w:rsidRPr="00EF30C3">
        <w:rPr>
          <w:rFonts w:ascii="Calibri" w:hAnsi="Calibri" w:cs="Arial"/>
          <w:szCs w:val="18"/>
          <w:rtl/>
        </w:rPr>
        <w:t xml:space="preserve"> </w:t>
      </w:r>
      <w:r w:rsidRPr="00EF30C3">
        <w:rPr>
          <w:rFonts w:ascii="Arial" w:hAnsi="Arial" w:cs="Arial" w:hint="cs"/>
          <w:szCs w:val="18"/>
          <w:rtl/>
        </w:rPr>
        <w:t>له</w:t>
      </w:r>
      <w:r w:rsidRPr="00EF30C3">
        <w:rPr>
          <w:rFonts w:ascii="Calibri" w:hAnsi="Calibri" w:cs="Arial"/>
          <w:szCs w:val="18"/>
          <w:rtl/>
        </w:rPr>
        <w:t xml:space="preserve"> </w:t>
      </w:r>
      <w:r w:rsidRPr="00EF30C3">
        <w:rPr>
          <w:rFonts w:ascii="Arial" w:hAnsi="Arial" w:cs="Arial" w:hint="cs"/>
          <w:szCs w:val="18"/>
          <w:rtl/>
        </w:rPr>
        <w:t>تعيين</w:t>
      </w:r>
      <w:r w:rsidRPr="00EF30C3">
        <w:rPr>
          <w:rFonts w:ascii="Calibri" w:hAnsi="Calibri" w:cs="Arial"/>
          <w:szCs w:val="18"/>
          <w:rtl/>
        </w:rPr>
        <w:t xml:space="preserve"> </w:t>
      </w:r>
      <w:r w:rsidRPr="00EF30C3">
        <w:rPr>
          <w:rFonts w:ascii="Arial" w:hAnsi="Arial" w:cs="Arial" w:hint="cs"/>
          <w:szCs w:val="18"/>
          <w:rtl/>
        </w:rPr>
        <w:t>ترخيص</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 xml:space="preserve"> </w:t>
      </w:r>
      <w:r w:rsidRPr="00EF30C3">
        <w:rPr>
          <w:rFonts w:ascii="Arial" w:hAnsi="Arial" w:cs="Arial" w:hint="cs"/>
          <w:szCs w:val="18"/>
          <w:rtl/>
        </w:rPr>
        <w:t>مستخدم</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قِبل</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الخدمات</w:t>
      </w:r>
      <w:r w:rsidRPr="00EF30C3">
        <w:rPr>
          <w:rFonts w:ascii="Calibri" w:hAnsi="Calibri" w:cs="Arial"/>
          <w:szCs w:val="18"/>
          <w:rtl/>
        </w:rPr>
        <w:t xml:space="preserve"> </w:t>
      </w:r>
      <w:r w:rsidRPr="00EF30C3">
        <w:rPr>
          <w:rFonts w:ascii="Arial" w:hAnsi="Arial" w:cs="Arial" w:hint="cs"/>
          <w:szCs w:val="18"/>
          <w:rtl/>
        </w:rPr>
        <w:t>عبر</w:t>
      </w:r>
      <w:r w:rsidRPr="00EF30C3">
        <w:rPr>
          <w:rFonts w:ascii="Calibri" w:hAnsi="Calibri" w:cs="Arial"/>
          <w:szCs w:val="18"/>
          <w:rtl/>
        </w:rPr>
        <w:t xml:space="preserve"> </w:t>
      </w:r>
      <w:r w:rsidRPr="00EF30C3">
        <w:rPr>
          <w:rFonts w:ascii="Arial" w:hAnsi="Arial" w:cs="Arial" w:hint="cs"/>
          <w:szCs w:val="18"/>
          <w:rtl/>
        </w:rPr>
        <w:t>الإنترنت</w:t>
      </w:r>
      <w:r w:rsidRPr="00EF30C3">
        <w:rPr>
          <w:rFonts w:ascii="Calibri" w:hAnsi="Calibri" w:cs="Arial"/>
          <w:szCs w:val="18"/>
          <w:rtl/>
        </w:rPr>
        <w:t xml:space="preserve"> </w:t>
      </w:r>
      <w:r w:rsidRPr="00EF30C3">
        <w:rPr>
          <w:rFonts w:ascii="Arial" w:hAnsi="Arial" w:cs="Arial" w:hint="cs"/>
          <w:szCs w:val="18"/>
          <w:rtl/>
        </w:rPr>
        <w:t>والبرامج</w:t>
      </w:r>
      <w:r w:rsidRPr="00EF30C3">
        <w:rPr>
          <w:rFonts w:ascii="Calibri" w:hAnsi="Calibri" w:cs="Arial"/>
          <w:szCs w:val="18"/>
          <w:rtl/>
        </w:rPr>
        <w:t xml:space="preserve"> </w:t>
      </w:r>
      <w:r w:rsidRPr="00EF30C3">
        <w:rPr>
          <w:rFonts w:ascii="Arial" w:hAnsi="Arial" w:cs="Arial" w:hint="cs"/>
          <w:szCs w:val="18"/>
          <w:rtl/>
        </w:rPr>
        <w:t>ذات</w:t>
      </w:r>
      <w:r w:rsidRPr="00EF30C3">
        <w:rPr>
          <w:rFonts w:ascii="Calibri" w:hAnsi="Calibri" w:cs="Arial"/>
          <w:szCs w:val="18"/>
          <w:rtl/>
        </w:rPr>
        <w:t xml:space="preserve"> </w:t>
      </w:r>
      <w:r w:rsidRPr="00EF30C3">
        <w:rPr>
          <w:rFonts w:ascii="Arial" w:hAnsi="Arial" w:cs="Arial" w:hint="cs"/>
          <w:szCs w:val="18"/>
          <w:rtl/>
        </w:rPr>
        <w:t>الصلة</w:t>
      </w:r>
      <w:r w:rsidRPr="00EF30C3">
        <w:rPr>
          <w:rFonts w:ascii="Calibri" w:hAnsi="Calibri" w:cs="Arial"/>
          <w:szCs w:val="18"/>
          <w:rtl/>
        </w:rPr>
        <w:t xml:space="preserve"> (</w:t>
      </w:r>
      <w:r w:rsidRPr="00EF30C3">
        <w:rPr>
          <w:rFonts w:ascii="Arial" w:hAnsi="Arial" w:cs="Arial" w:hint="cs"/>
          <w:szCs w:val="18"/>
          <w:rtl/>
        </w:rPr>
        <w:t>بما</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ذلك</w:t>
      </w:r>
      <w:r w:rsidRPr="00EF30C3">
        <w:rPr>
          <w:rFonts w:ascii="Calibri" w:hAnsi="Calibri" w:cs="Arial"/>
          <w:szCs w:val="18"/>
          <w:rtl/>
        </w:rPr>
        <w:t xml:space="preserve"> </w:t>
      </w:r>
      <w:r w:rsidRPr="00EF30C3">
        <w:rPr>
          <w:rFonts w:ascii="Arial" w:hAnsi="Arial" w:cs="Arial" w:hint="cs"/>
          <w:szCs w:val="18"/>
          <w:rtl/>
        </w:rPr>
        <w:t>برنامج</w:t>
      </w:r>
      <w:r w:rsidRPr="00EF30C3">
        <w:rPr>
          <w:rFonts w:ascii="Calibri" w:hAnsi="Calibri" w:cs="Arial"/>
          <w:szCs w:val="18"/>
          <w:rtl/>
        </w:rPr>
        <w:t xml:space="preserve"> </w:t>
      </w:r>
      <w:r w:rsidRPr="00EF30C3">
        <w:rPr>
          <w:rFonts w:ascii="Calibri" w:hAnsi="Calibri" w:cs="Arial"/>
          <w:szCs w:val="18"/>
        </w:rPr>
        <w:t>System Center</w:t>
      </w:r>
      <w:r w:rsidRPr="00EF30C3">
        <w:rPr>
          <w:rFonts w:ascii="Calibri" w:hAnsi="Calibri" w:cs="Arial"/>
          <w:szCs w:val="18"/>
          <w:rtl/>
        </w:rPr>
        <w:t xml:space="preserve">) </w:t>
      </w:r>
      <w:r w:rsidRPr="00EF30C3">
        <w:rPr>
          <w:rFonts w:ascii="Arial" w:hAnsi="Arial" w:cs="Arial" w:hint="cs"/>
          <w:szCs w:val="18"/>
          <w:rtl/>
        </w:rPr>
        <w:t>واستخدامها</w:t>
      </w:r>
      <w:r w:rsidRPr="00EF30C3">
        <w:rPr>
          <w:rFonts w:ascii="Calibri" w:hAnsi="Calibri" w:cs="Arial"/>
          <w:szCs w:val="18"/>
          <w:rtl/>
        </w:rPr>
        <w:t xml:space="preserve"> </w:t>
      </w:r>
      <w:r w:rsidRPr="00EF30C3">
        <w:rPr>
          <w:rFonts w:ascii="Arial" w:hAnsi="Arial" w:cs="Arial" w:hint="cs"/>
          <w:szCs w:val="18"/>
          <w:rtl/>
        </w:rPr>
        <w:t>لإدارة</w:t>
      </w:r>
      <w:r w:rsidRPr="00EF30C3">
        <w:rPr>
          <w:rFonts w:ascii="Calibri" w:hAnsi="Calibri" w:cs="Arial"/>
          <w:szCs w:val="18"/>
          <w:rtl/>
        </w:rPr>
        <w:t xml:space="preserve"> </w:t>
      </w:r>
      <w:r w:rsidRPr="00EF30C3">
        <w:rPr>
          <w:rFonts w:ascii="Arial" w:hAnsi="Arial" w:cs="Arial" w:hint="cs"/>
          <w:szCs w:val="18"/>
          <w:rtl/>
        </w:rPr>
        <w:t>التطبيقات</w:t>
      </w:r>
      <w:r w:rsidRPr="00EF30C3">
        <w:rPr>
          <w:rFonts w:ascii="Calibri" w:hAnsi="Calibri" w:cs="Arial"/>
          <w:szCs w:val="18"/>
          <w:rtl/>
        </w:rPr>
        <w:t xml:space="preserve"> </w:t>
      </w:r>
      <w:r w:rsidRPr="00EF30C3">
        <w:rPr>
          <w:rFonts w:ascii="Arial" w:hAnsi="Arial" w:cs="Arial" w:hint="cs"/>
          <w:szCs w:val="18"/>
          <w:rtl/>
        </w:rPr>
        <w:t>وبعدد</w:t>
      </w:r>
      <w:r w:rsidRPr="00EF30C3">
        <w:rPr>
          <w:rFonts w:ascii="Calibri" w:hAnsi="Calibri" w:cs="Arial"/>
          <w:szCs w:val="18"/>
          <w:rtl/>
        </w:rPr>
        <w:t xml:space="preserve"> </w:t>
      </w:r>
      <w:r w:rsidRPr="00EF30C3">
        <w:rPr>
          <w:rFonts w:ascii="Arial" w:hAnsi="Arial" w:cs="Arial" w:hint="cs"/>
          <w:szCs w:val="18"/>
          <w:rtl/>
        </w:rPr>
        <w:t>يصل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خمسة</w:t>
      </w:r>
      <w:r w:rsidRPr="00EF30C3">
        <w:rPr>
          <w:rFonts w:ascii="Calibri" w:hAnsi="Calibri" w:cs="Arial"/>
          <w:szCs w:val="18"/>
          <w:rtl/>
        </w:rPr>
        <w:t xml:space="preserve"> </w:t>
      </w:r>
      <w:r w:rsidRPr="00EF30C3">
        <w:rPr>
          <w:rFonts w:ascii="Arial" w:hAnsi="Arial" w:cs="Arial" w:hint="cs"/>
          <w:szCs w:val="18"/>
          <w:rtl/>
        </w:rPr>
        <w:t>عشر</w:t>
      </w:r>
      <w:r w:rsidRPr="00EF30C3">
        <w:rPr>
          <w:rFonts w:ascii="Calibri" w:hAnsi="Calibri" w:cs="Arial"/>
          <w:szCs w:val="18"/>
          <w:rtl/>
        </w:rPr>
        <w:t xml:space="preserve"> </w:t>
      </w:r>
      <w:r w:rsidRPr="00EF30C3">
        <w:rPr>
          <w:rFonts w:ascii="Arial" w:hAnsi="Arial" w:cs="Arial" w:hint="cs"/>
          <w:szCs w:val="18"/>
          <w:rtl/>
        </w:rPr>
        <w:t>جهازًا</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لكل</w:t>
      </w:r>
      <w:r w:rsidRPr="00EF30C3">
        <w:rPr>
          <w:rFonts w:ascii="Calibri" w:hAnsi="Calibri" w:cs="Arial"/>
          <w:szCs w:val="18"/>
          <w:rtl/>
        </w:rPr>
        <w:t xml:space="preserve"> </w:t>
      </w:r>
      <w:r w:rsidRPr="00EF30C3">
        <w:rPr>
          <w:rFonts w:ascii="Arial" w:hAnsi="Arial" w:cs="Arial" w:hint="cs"/>
          <w:szCs w:val="18"/>
          <w:rtl/>
        </w:rPr>
        <w:t>جهاز</w:t>
      </w:r>
      <w:r w:rsidRPr="00EF30C3">
        <w:rPr>
          <w:rFonts w:ascii="Calibri" w:hAnsi="Calibri" w:cs="Arial"/>
          <w:szCs w:val="18"/>
          <w:rtl/>
        </w:rPr>
        <w:t xml:space="preserve"> </w:t>
      </w:r>
      <w:r w:rsidRPr="00EF30C3">
        <w:rPr>
          <w:rFonts w:ascii="Arial" w:hAnsi="Arial" w:cs="Arial" w:hint="cs"/>
          <w:szCs w:val="18"/>
          <w:rtl/>
        </w:rPr>
        <w:t>يتم</w:t>
      </w:r>
      <w:r w:rsidRPr="00EF30C3">
        <w:rPr>
          <w:rFonts w:ascii="Calibri" w:hAnsi="Calibri" w:cs="Arial"/>
          <w:szCs w:val="18"/>
          <w:rtl/>
        </w:rPr>
        <w:t xml:space="preserve"> </w:t>
      </w:r>
      <w:r w:rsidRPr="00EF30C3">
        <w:rPr>
          <w:rFonts w:ascii="Arial" w:hAnsi="Arial" w:cs="Arial" w:hint="cs"/>
          <w:szCs w:val="18"/>
          <w:rtl/>
        </w:rPr>
        <w:t>له</w:t>
      </w:r>
      <w:r w:rsidRPr="00EF30C3">
        <w:rPr>
          <w:rFonts w:ascii="Calibri" w:hAnsi="Calibri" w:cs="Arial"/>
          <w:szCs w:val="18"/>
          <w:rtl/>
        </w:rPr>
        <w:t xml:space="preserve"> </w:t>
      </w:r>
      <w:r w:rsidRPr="00EF30C3">
        <w:rPr>
          <w:rFonts w:ascii="Arial" w:hAnsi="Arial" w:cs="Arial" w:hint="cs"/>
          <w:szCs w:val="18"/>
          <w:rtl/>
        </w:rPr>
        <w:t>تعيين</w:t>
      </w:r>
      <w:r w:rsidRPr="00EF30C3">
        <w:rPr>
          <w:rFonts w:ascii="Calibri" w:hAnsi="Calibri" w:cs="Arial"/>
          <w:szCs w:val="18"/>
          <w:rtl/>
        </w:rPr>
        <w:t xml:space="preserve"> </w:t>
      </w:r>
      <w:r w:rsidRPr="00EF30C3">
        <w:rPr>
          <w:rFonts w:ascii="Arial" w:hAnsi="Arial" w:cs="Arial" w:hint="cs"/>
          <w:szCs w:val="18"/>
          <w:rtl/>
        </w:rPr>
        <w:t>ترخيص</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قِبل</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الخدمات</w:t>
      </w:r>
      <w:r w:rsidRPr="00EF30C3">
        <w:rPr>
          <w:rFonts w:ascii="Calibri" w:hAnsi="Calibri" w:cs="Arial"/>
          <w:szCs w:val="18"/>
          <w:rtl/>
        </w:rPr>
        <w:t xml:space="preserve"> </w:t>
      </w:r>
      <w:r w:rsidRPr="00EF30C3">
        <w:rPr>
          <w:rFonts w:ascii="Arial" w:hAnsi="Arial" w:cs="Arial" w:hint="cs"/>
          <w:szCs w:val="18"/>
          <w:rtl/>
        </w:rPr>
        <w:t>عبر</w:t>
      </w:r>
      <w:r w:rsidRPr="00EF30C3">
        <w:rPr>
          <w:rFonts w:ascii="Calibri" w:hAnsi="Calibri" w:cs="Arial"/>
          <w:szCs w:val="18"/>
          <w:rtl/>
        </w:rPr>
        <w:t xml:space="preserve"> </w:t>
      </w:r>
      <w:r w:rsidRPr="00EF30C3">
        <w:rPr>
          <w:rFonts w:ascii="Arial" w:hAnsi="Arial" w:cs="Arial" w:hint="cs"/>
          <w:szCs w:val="18"/>
          <w:rtl/>
        </w:rPr>
        <w:t>الإنترنت</w:t>
      </w:r>
      <w:r w:rsidRPr="00EF30C3">
        <w:rPr>
          <w:rFonts w:ascii="Calibri" w:hAnsi="Calibri" w:cs="Arial"/>
          <w:szCs w:val="18"/>
          <w:rtl/>
        </w:rPr>
        <w:t xml:space="preserve"> </w:t>
      </w:r>
      <w:r w:rsidRPr="00EF30C3">
        <w:rPr>
          <w:rFonts w:ascii="Arial" w:hAnsi="Arial" w:cs="Arial" w:hint="cs"/>
          <w:szCs w:val="18"/>
          <w:rtl/>
        </w:rPr>
        <w:t>والبرامج</w:t>
      </w:r>
      <w:r w:rsidRPr="00EF30C3">
        <w:rPr>
          <w:rFonts w:ascii="Calibri" w:hAnsi="Calibri" w:cs="Arial"/>
          <w:szCs w:val="18"/>
          <w:rtl/>
        </w:rPr>
        <w:t xml:space="preserve"> </w:t>
      </w:r>
      <w:r w:rsidRPr="00EF30C3">
        <w:rPr>
          <w:rFonts w:ascii="Arial" w:hAnsi="Arial" w:cs="Arial" w:hint="cs"/>
          <w:szCs w:val="18"/>
          <w:rtl/>
        </w:rPr>
        <w:t>ذات</w:t>
      </w:r>
      <w:r w:rsidRPr="00EF30C3">
        <w:rPr>
          <w:rFonts w:ascii="Calibri" w:hAnsi="Calibri" w:cs="Arial"/>
          <w:szCs w:val="18"/>
          <w:rtl/>
        </w:rPr>
        <w:t xml:space="preserve"> </w:t>
      </w:r>
      <w:r w:rsidRPr="00EF30C3">
        <w:rPr>
          <w:rFonts w:ascii="Arial" w:hAnsi="Arial" w:cs="Arial" w:hint="cs"/>
          <w:szCs w:val="18"/>
          <w:rtl/>
        </w:rPr>
        <w:t>الصلة</w:t>
      </w:r>
      <w:r w:rsidRPr="00EF30C3">
        <w:rPr>
          <w:rFonts w:ascii="Calibri" w:hAnsi="Calibri" w:cs="Arial"/>
          <w:szCs w:val="18"/>
          <w:rtl/>
        </w:rPr>
        <w:t xml:space="preserve"> (</w:t>
      </w:r>
      <w:r w:rsidRPr="00EF30C3">
        <w:rPr>
          <w:rFonts w:ascii="Arial" w:hAnsi="Arial" w:cs="Arial" w:hint="cs"/>
          <w:szCs w:val="18"/>
          <w:rtl/>
        </w:rPr>
        <w:t>بما</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ذلك</w:t>
      </w:r>
      <w:r w:rsidRPr="00EF30C3">
        <w:rPr>
          <w:rFonts w:ascii="Calibri" w:hAnsi="Calibri" w:cs="Arial"/>
          <w:szCs w:val="18"/>
          <w:rtl/>
        </w:rPr>
        <w:t xml:space="preserve"> </w:t>
      </w:r>
      <w:r w:rsidRPr="00EF30C3">
        <w:rPr>
          <w:rFonts w:ascii="Arial" w:hAnsi="Arial" w:cs="Arial" w:hint="cs"/>
          <w:szCs w:val="18"/>
          <w:rtl/>
        </w:rPr>
        <w:t>برنامج</w:t>
      </w:r>
      <w:r w:rsidRPr="00EF30C3">
        <w:rPr>
          <w:rFonts w:ascii="Calibri" w:hAnsi="Calibri" w:cs="Arial"/>
          <w:szCs w:val="18"/>
          <w:rtl/>
        </w:rPr>
        <w:t xml:space="preserve"> </w:t>
      </w:r>
      <w:r w:rsidRPr="00EF30C3">
        <w:rPr>
          <w:rFonts w:ascii="Calibri" w:hAnsi="Calibri" w:cs="Arial"/>
          <w:szCs w:val="18"/>
        </w:rPr>
        <w:t>System Center</w:t>
      </w:r>
      <w:r w:rsidRPr="00EF30C3">
        <w:rPr>
          <w:rFonts w:ascii="Calibri" w:hAnsi="Calibri" w:cs="Arial"/>
          <w:szCs w:val="18"/>
          <w:rtl/>
        </w:rPr>
        <w:t xml:space="preserve">) </w:t>
      </w:r>
      <w:r w:rsidRPr="00EF30C3">
        <w:rPr>
          <w:rFonts w:ascii="Arial" w:hAnsi="Arial" w:cs="Arial" w:hint="cs"/>
          <w:szCs w:val="18"/>
          <w:rtl/>
        </w:rPr>
        <w:t>لاستخدامها</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قبل</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عدد</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المستخدمين</w:t>
      </w:r>
      <w:r w:rsidRPr="00EF30C3">
        <w:rPr>
          <w:rFonts w:ascii="Calibri" w:hAnsi="Calibri" w:cs="Arial"/>
          <w:szCs w:val="18"/>
          <w:rtl/>
        </w:rPr>
        <w:t xml:space="preserve">. </w:t>
      </w:r>
      <w:r w:rsidRPr="00EF30C3">
        <w:rPr>
          <w:rFonts w:ascii="Arial" w:hAnsi="Arial" w:cs="Arial" w:hint="cs"/>
          <w:szCs w:val="18"/>
          <w:rtl/>
        </w:rPr>
        <w:t>وتتطلب</w:t>
      </w:r>
      <w:r w:rsidRPr="00EF30C3">
        <w:rPr>
          <w:rFonts w:ascii="Calibri" w:hAnsi="Calibri" w:cs="Arial"/>
          <w:szCs w:val="18"/>
          <w:rtl/>
        </w:rPr>
        <w:t xml:space="preserve"> </w:t>
      </w:r>
      <w:r w:rsidRPr="00EF30C3">
        <w:rPr>
          <w:rFonts w:ascii="Arial" w:hAnsi="Arial" w:cs="Arial" w:hint="cs"/>
          <w:szCs w:val="18"/>
          <w:rtl/>
        </w:rPr>
        <w:t>إدارة</w:t>
      </w:r>
      <w:r w:rsidRPr="00EF30C3">
        <w:rPr>
          <w:rFonts w:ascii="Calibri" w:hAnsi="Calibri" w:cs="Arial"/>
          <w:szCs w:val="18"/>
          <w:rtl/>
        </w:rPr>
        <w:t xml:space="preserve"> </w:t>
      </w:r>
      <w:r w:rsidRPr="00EF30C3">
        <w:rPr>
          <w:rFonts w:ascii="Arial" w:hAnsi="Arial" w:cs="Arial" w:hint="cs"/>
          <w:szCs w:val="18"/>
          <w:rtl/>
        </w:rPr>
        <w:t>الجهاز</w:t>
      </w:r>
      <w:r w:rsidRPr="00EF30C3">
        <w:rPr>
          <w:rFonts w:ascii="Calibri" w:hAnsi="Calibri" w:cs="Arial"/>
          <w:szCs w:val="18"/>
          <w:rtl/>
        </w:rPr>
        <w:t xml:space="preserve"> </w:t>
      </w:r>
      <w:r w:rsidRPr="00EF30C3">
        <w:rPr>
          <w:rFonts w:ascii="Arial" w:hAnsi="Arial" w:cs="Arial" w:hint="cs"/>
          <w:szCs w:val="18"/>
          <w:rtl/>
        </w:rPr>
        <w:t>الذي</w:t>
      </w:r>
      <w:r w:rsidRPr="00EF30C3">
        <w:rPr>
          <w:rFonts w:ascii="Calibri" w:hAnsi="Calibri" w:cs="Arial"/>
          <w:szCs w:val="18"/>
          <w:rtl/>
        </w:rPr>
        <w:t xml:space="preserve"> </w:t>
      </w:r>
      <w:r w:rsidRPr="00EF30C3">
        <w:rPr>
          <w:rFonts w:ascii="Arial" w:hAnsi="Arial" w:cs="Arial" w:hint="cs"/>
          <w:szCs w:val="18"/>
          <w:rtl/>
        </w:rPr>
        <w:t>يصل</w:t>
      </w:r>
      <w:r w:rsidRPr="00EF30C3">
        <w:rPr>
          <w:rFonts w:ascii="Calibri" w:hAnsi="Calibri" w:cs="Arial"/>
          <w:szCs w:val="18"/>
          <w:rtl/>
        </w:rPr>
        <w:t xml:space="preserve"> </w:t>
      </w:r>
      <w:r w:rsidRPr="00EF30C3">
        <w:rPr>
          <w:rFonts w:ascii="Arial" w:hAnsi="Arial" w:cs="Arial" w:hint="cs"/>
          <w:szCs w:val="18"/>
          <w:rtl/>
        </w:rPr>
        <w:t>إليه</w:t>
      </w:r>
      <w:r w:rsidRPr="00EF30C3">
        <w:rPr>
          <w:rFonts w:ascii="Calibri" w:hAnsi="Calibri" w:cs="Arial"/>
          <w:szCs w:val="18"/>
          <w:rtl/>
        </w:rPr>
        <w:t xml:space="preserve"> </w:t>
      </w:r>
      <w:r w:rsidRPr="00EF30C3">
        <w:rPr>
          <w:rFonts w:ascii="Arial" w:hAnsi="Arial" w:cs="Arial" w:hint="cs"/>
          <w:szCs w:val="18"/>
          <w:rtl/>
        </w:rPr>
        <w:t>أكثر</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مستخدم</w:t>
      </w:r>
      <w:r w:rsidRPr="00EF30C3">
        <w:rPr>
          <w:rFonts w:ascii="Calibri" w:hAnsi="Calibri" w:cs="Arial"/>
          <w:szCs w:val="18"/>
          <w:rtl/>
        </w:rPr>
        <w:t xml:space="preserve"> </w:t>
      </w:r>
      <w:r w:rsidRPr="00EF30C3">
        <w:rPr>
          <w:rFonts w:ascii="Arial" w:hAnsi="Arial" w:cs="Arial" w:hint="cs"/>
          <w:szCs w:val="18"/>
          <w:rtl/>
        </w:rPr>
        <w:t>واحد</w:t>
      </w:r>
      <w:r w:rsidRPr="00EF30C3">
        <w:rPr>
          <w:rFonts w:ascii="Calibri" w:hAnsi="Calibri" w:cs="Arial"/>
          <w:szCs w:val="18"/>
          <w:rtl/>
        </w:rPr>
        <w:t xml:space="preserve"> </w:t>
      </w:r>
      <w:r w:rsidRPr="00EF30C3">
        <w:rPr>
          <w:rFonts w:ascii="Arial" w:hAnsi="Arial" w:cs="Arial" w:hint="cs"/>
          <w:szCs w:val="18"/>
          <w:rtl/>
        </w:rPr>
        <w:t>ترخيص</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 xml:space="preserve"> </w:t>
      </w:r>
      <w:r w:rsidRPr="00EF30C3">
        <w:rPr>
          <w:rFonts w:ascii="Arial" w:hAnsi="Arial" w:cs="Arial" w:hint="cs"/>
          <w:szCs w:val="18"/>
          <w:rtl/>
        </w:rPr>
        <w:t>جهاز</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ترخيص</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 xml:space="preserve"> </w:t>
      </w:r>
      <w:r w:rsidRPr="00EF30C3">
        <w:rPr>
          <w:rFonts w:ascii="Arial" w:hAnsi="Arial" w:cs="Arial" w:hint="cs"/>
          <w:szCs w:val="18"/>
          <w:rtl/>
        </w:rPr>
        <w:t>مستخدم</w:t>
      </w:r>
      <w:r w:rsidRPr="00EF30C3">
        <w:rPr>
          <w:rFonts w:ascii="Calibri" w:hAnsi="Calibri" w:cs="Arial"/>
          <w:szCs w:val="18"/>
          <w:rtl/>
        </w:rPr>
        <w:t xml:space="preserve"> </w:t>
      </w:r>
      <w:r w:rsidRPr="00EF30C3">
        <w:rPr>
          <w:rFonts w:ascii="Arial" w:hAnsi="Arial" w:cs="Arial" w:hint="cs"/>
          <w:szCs w:val="18"/>
          <w:rtl/>
        </w:rPr>
        <w:t>لكل</w:t>
      </w:r>
      <w:r w:rsidRPr="00EF30C3">
        <w:rPr>
          <w:rFonts w:ascii="Calibri" w:hAnsi="Calibri" w:cs="Arial"/>
          <w:szCs w:val="18"/>
          <w:rtl/>
        </w:rPr>
        <w:t xml:space="preserve"> </w:t>
      </w:r>
      <w:r w:rsidRPr="00EF30C3">
        <w:rPr>
          <w:rFonts w:ascii="Arial" w:hAnsi="Arial" w:cs="Arial" w:hint="cs"/>
          <w:szCs w:val="18"/>
          <w:rtl/>
        </w:rPr>
        <w:t>مستخدم</w:t>
      </w:r>
      <w:r w:rsidRPr="00EF30C3">
        <w:rPr>
          <w:rFonts w:ascii="Calibri" w:hAnsi="Calibri" w:cs="Arial"/>
          <w:szCs w:val="18"/>
          <w:rtl/>
        </w:rPr>
        <w:t>.</w:t>
      </w:r>
    </w:p>
    <w:p w14:paraId="755DE529" w14:textId="77777777" w:rsidR="009A611F" w:rsidRPr="00EF30C3" w:rsidRDefault="009A611F" w:rsidP="009A611F">
      <w:pPr>
        <w:pStyle w:val="ProductList-Body"/>
        <w:tabs>
          <w:tab w:val="clear" w:pos="158"/>
          <w:tab w:val="left" w:pos="180"/>
        </w:tabs>
        <w:rPr>
          <w:rFonts w:ascii="Calibri" w:hAnsi="Calibri" w:cs="Arial"/>
        </w:rPr>
      </w:pPr>
    </w:p>
    <w:p w14:paraId="2E2D4790" w14:textId="77777777" w:rsidR="009A611F" w:rsidRPr="00EF30C3" w:rsidRDefault="009A611F" w:rsidP="009A611F">
      <w:pPr>
        <w:pStyle w:val="ProductList-Body"/>
        <w:tabs>
          <w:tab w:val="clear" w:pos="158"/>
          <w:tab w:val="left" w:pos="360"/>
        </w:tabs>
        <w:rPr>
          <w:rFonts w:ascii="Calibri" w:hAnsi="Calibri" w:cs="Arial"/>
          <w:b/>
          <w:bCs/>
          <w:color w:val="00188F"/>
          <w:szCs w:val="18"/>
        </w:rPr>
      </w:pPr>
      <w:r w:rsidRPr="00EF30C3">
        <w:rPr>
          <w:rFonts w:ascii="Calibri" w:hAnsi="Calibri" w:cs="Arial"/>
          <w:b/>
          <w:bCs/>
          <w:color w:val="00188F"/>
          <w:szCs w:val="18"/>
          <w:rtl/>
        </w:rPr>
        <w:t>ترخيص الاشتراك في وظيفة التخزين الإضافية</w:t>
      </w:r>
    </w:p>
    <w:p w14:paraId="1A1F27EC" w14:textId="77777777" w:rsidR="009A611F" w:rsidRPr="00EF30C3" w:rsidRDefault="009A611F" w:rsidP="009A611F">
      <w:pPr>
        <w:pStyle w:val="ProductList-Body"/>
        <w:tabs>
          <w:tab w:val="clear" w:pos="158"/>
          <w:tab w:val="left" w:pos="180"/>
        </w:tabs>
        <w:rPr>
          <w:rFonts w:ascii="Calibri" w:hAnsi="Calibri" w:cs="Arial"/>
          <w:szCs w:val="18"/>
        </w:rPr>
      </w:pPr>
      <w:r w:rsidRPr="00EF30C3">
        <w:rPr>
          <w:rFonts w:ascii="Calibri" w:hAnsi="Calibri" w:cs="Arial"/>
          <w:szCs w:val="18"/>
          <w:rtl/>
        </w:rPr>
        <w:t>يلزم استخدام ترخيص اشتراك في وظيفة التخزين الإضافية لكل وحدة غيغابايت من سعة التخزين بما يتجاوز السعة التخزينية التي تم توفيرها مع الاشتراك الأساسي.</w:t>
      </w:r>
    </w:p>
    <w:p w14:paraId="384B3C96" w14:textId="77777777" w:rsidR="009A611F" w:rsidRPr="00EF30C3" w:rsidRDefault="009A611F" w:rsidP="009A611F">
      <w:pPr>
        <w:pStyle w:val="ProductList-Body"/>
        <w:tabs>
          <w:tab w:val="clear" w:pos="158"/>
          <w:tab w:val="left" w:pos="180"/>
        </w:tabs>
        <w:rPr>
          <w:rFonts w:ascii="Calibri" w:hAnsi="Calibri" w:cs="Arial"/>
        </w:rPr>
      </w:pPr>
    </w:p>
    <w:p w14:paraId="396014A5" w14:textId="77777777" w:rsidR="009A611F" w:rsidRPr="00EF30C3" w:rsidRDefault="009A611F" w:rsidP="009A611F">
      <w:pPr>
        <w:pStyle w:val="ProductList-Body"/>
        <w:tabs>
          <w:tab w:val="clear" w:pos="158"/>
          <w:tab w:val="left" w:pos="360"/>
        </w:tabs>
        <w:rPr>
          <w:rFonts w:ascii="Calibri" w:hAnsi="Calibri" w:cs="Arial"/>
          <w:b/>
          <w:bCs/>
          <w:color w:val="00188F"/>
          <w:szCs w:val="18"/>
        </w:rPr>
      </w:pPr>
      <w:r w:rsidRPr="00EF30C3">
        <w:rPr>
          <w:rFonts w:ascii="Calibri" w:hAnsi="Calibri" w:cs="Arial"/>
          <w:b/>
          <w:bCs/>
          <w:color w:val="00188F"/>
          <w:szCs w:val="18"/>
          <w:rtl/>
        </w:rPr>
        <w:t xml:space="preserve">مكونات برنامج </w:t>
      </w:r>
      <w:r w:rsidRPr="00EF30C3">
        <w:rPr>
          <w:rFonts w:ascii="Calibri" w:hAnsi="Calibri" w:cs="Arial"/>
          <w:b/>
          <w:bCs/>
          <w:color w:val="00188F"/>
          <w:szCs w:val="18"/>
        </w:rPr>
        <w:t>Windows</w:t>
      </w:r>
      <w:r w:rsidRPr="00EF30C3">
        <w:rPr>
          <w:rFonts w:ascii="Calibri" w:hAnsi="Calibri" w:cs="Arial"/>
          <w:b/>
          <w:bCs/>
          <w:color w:val="00188F"/>
          <w:szCs w:val="18"/>
          <w:rtl/>
        </w:rPr>
        <w:t xml:space="preserve"> في برنامج </w:t>
      </w:r>
      <w:r w:rsidRPr="00EF30C3">
        <w:rPr>
          <w:rFonts w:ascii="Calibri" w:hAnsi="Calibri" w:cs="Arial"/>
          <w:b/>
          <w:bCs/>
          <w:color w:val="00188F"/>
          <w:szCs w:val="18"/>
        </w:rPr>
        <w:t>System Center</w:t>
      </w:r>
    </w:p>
    <w:p w14:paraId="3604C2BA" w14:textId="3AB8559B" w:rsidR="009A611F" w:rsidRPr="00EF30C3" w:rsidRDefault="009A611F" w:rsidP="009A611F">
      <w:pPr>
        <w:pStyle w:val="ProductList-Body"/>
        <w:tabs>
          <w:tab w:val="clear" w:pos="158"/>
          <w:tab w:val="left" w:pos="180"/>
        </w:tabs>
        <w:rPr>
          <w:rFonts w:ascii="Calibri" w:hAnsi="Calibri" w:cs="Arial"/>
          <w:szCs w:val="18"/>
        </w:rPr>
      </w:pPr>
      <w:r w:rsidRPr="00EF30C3">
        <w:rPr>
          <w:rFonts w:ascii="Calibri" w:hAnsi="Calibri" w:cs="Arial"/>
          <w:szCs w:val="18"/>
          <w:rtl/>
        </w:rPr>
        <w:t xml:space="preserve">يشتمل برنامج </w:t>
      </w:r>
      <w:r w:rsidRPr="00EF30C3">
        <w:rPr>
          <w:rFonts w:ascii="Calibri" w:hAnsi="Calibri" w:cs="Arial"/>
          <w:szCs w:val="18"/>
        </w:rPr>
        <w:t>System Center</w:t>
      </w:r>
      <w:r w:rsidRPr="00EF30C3">
        <w:rPr>
          <w:rFonts w:ascii="Calibri" w:hAnsi="Calibri" w:cs="Arial"/>
          <w:szCs w:val="18"/>
          <w:rtl/>
        </w:rPr>
        <w:t xml:space="preserve"> على مكون واحد أو أكثر من مكونات برامج </w:t>
      </w:r>
      <w:r w:rsidRPr="00EF30C3">
        <w:rPr>
          <w:rFonts w:ascii="Calibri" w:hAnsi="Calibri" w:cs="Arial"/>
          <w:szCs w:val="18"/>
        </w:rPr>
        <w:t>Windows: Microsoft .NET Framework</w:t>
      </w:r>
      <w:r w:rsidRPr="00EF30C3">
        <w:rPr>
          <w:rFonts w:ascii="Calibri" w:hAnsi="Calibri" w:cs="Arial"/>
          <w:szCs w:val="18"/>
          <w:rtl/>
        </w:rPr>
        <w:t xml:space="preserve"> ومكونات الوصول لبيانات </w:t>
      </w:r>
      <w:r w:rsidRPr="00EF30C3">
        <w:rPr>
          <w:rFonts w:ascii="Calibri" w:hAnsi="Calibri" w:cs="Arial"/>
          <w:szCs w:val="18"/>
        </w:rPr>
        <w:t>Microsoft</w:t>
      </w:r>
      <w:r w:rsidRPr="00EF30C3">
        <w:rPr>
          <w:rFonts w:ascii="Calibri" w:hAnsi="Calibri" w:cs="Arial"/>
          <w:szCs w:val="18"/>
          <w:rtl/>
        </w:rPr>
        <w:t xml:space="preserve"> وبرنامج </w:t>
      </w:r>
      <w:r w:rsidRPr="00EF30C3">
        <w:rPr>
          <w:rFonts w:ascii="Calibri" w:hAnsi="Calibri" w:cs="Arial"/>
          <w:szCs w:val="18"/>
        </w:rPr>
        <w:t>Power</w:t>
      </w:r>
      <w:r w:rsidR="00FE601C" w:rsidRPr="00EF30C3">
        <w:rPr>
          <w:rFonts w:ascii="Calibri" w:hAnsi="Calibri" w:cs="Arial"/>
          <w:szCs w:val="18"/>
        </w:rPr>
        <w:t>S</w:t>
      </w:r>
      <w:r w:rsidRPr="00EF30C3">
        <w:rPr>
          <w:rFonts w:ascii="Calibri" w:hAnsi="Calibri" w:cs="Arial"/>
          <w:szCs w:val="18"/>
        </w:rPr>
        <w:t>hell</w:t>
      </w:r>
      <w:r w:rsidRPr="00EF30C3">
        <w:rPr>
          <w:rFonts w:ascii="Calibri" w:hAnsi="Calibri" w:cs="Arial"/>
          <w:szCs w:val="18"/>
          <w:rtl/>
        </w:rPr>
        <w:t xml:space="preserve"> وملفات </w:t>
      </w:r>
      <w:r w:rsidRPr="00EF30C3">
        <w:rPr>
          <w:rFonts w:ascii="Calibri" w:hAnsi="Calibri" w:cs="Arial"/>
          <w:szCs w:val="18"/>
        </w:rPr>
        <w:t>dlls</w:t>
      </w:r>
      <w:r w:rsidRPr="00EF30C3">
        <w:rPr>
          <w:rFonts w:ascii="Calibri" w:hAnsi="Calibri" w:cs="Arial"/>
          <w:szCs w:val="18"/>
          <w:rtl/>
        </w:rPr>
        <w:t xml:space="preserve">. معينة ذات صلة بتقنيات </w:t>
      </w:r>
      <w:r w:rsidRPr="00EF30C3">
        <w:rPr>
          <w:rFonts w:ascii="Calibri" w:hAnsi="Calibri" w:cs="Arial"/>
          <w:szCs w:val="18"/>
        </w:rPr>
        <w:t>Microsoft Build</w:t>
      </w:r>
      <w:r w:rsidRPr="00EF30C3">
        <w:rPr>
          <w:rFonts w:ascii="Calibri" w:hAnsi="Calibri" w:cs="Arial"/>
          <w:szCs w:val="18"/>
          <w:rtl/>
        </w:rPr>
        <w:t xml:space="preserve"> و</w:t>
      </w:r>
      <w:r w:rsidRPr="00EF30C3">
        <w:rPr>
          <w:rFonts w:ascii="Calibri" w:hAnsi="Calibri" w:cs="Arial"/>
          <w:szCs w:val="18"/>
        </w:rPr>
        <w:t>Windows Identity Foundation</w:t>
      </w:r>
      <w:r w:rsidRPr="00EF30C3">
        <w:rPr>
          <w:rFonts w:ascii="Calibri" w:hAnsi="Calibri" w:cs="Arial"/>
          <w:szCs w:val="18"/>
          <w:rtl/>
        </w:rPr>
        <w:t xml:space="preserve"> ومكتبة </w:t>
      </w:r>
      <w:r w:rsidRPr="00EF30C3">
        <w:rPr>
          <w:rFonts w:ascii="Calibri" w:hAnsi="Calibri" w:cs="Arial"/>
          <w:szCs w:val="18"/>
        </w:rPr>
        <w:t>Windows</w:t>
      </w:r>
      <w:r w:rsidRPr="00EF30C3">
        <w:rPr>
          <w:rFonts w:ascii="Calibri" w:hAnsi="Calibri" w:cs="Arial"/>
          <w:szCs w:val="18"/>
          <w:rtl/>
        </w:rPr>
        <w:t xml:space="preserve"> لـ </w:t>
      </w:r>
      <w:r w:rsidRPr="00EF30C3">
        <w:rPr>
          <w:rFonts w:ascii="Calibri" w:hAnsi="Calibri" w:cs="Arial"/>
          <w:szCs w:val="18"/>
        </w:rPr>
        <w:t>JavaScript</w:t>
      </w:r>
      <w:r w:rsidRPr="00EF30C3">
        <w:rPr>
          <w:rFonts w:ascii="Calibri" w:hAnsi="Calibri" w:cs="Arial"/>
          <w:szCs w:val="18"/>
          <w:rtl/>
        </w:rPr>
        <w:t xml:space="preserve"> و</w:t>
      </w:r>
      <w:r w:rsidRPr="00EF30C3">
        <w:rPr>
          <w:rFonts w:ascii="Calibri" w:hAnsi="Calibri" w:cs="Arial"/>
          <w:szCs w:val="18"/>
        </w:rPr>
        <w:t>Debghelp.dll</w:t>
      </w:r>
      <w:r w:rsidRPr="00EF30C3">
        <w:rPr>
          <w:rFonts w:ascii="Calibri" w:hAnsi="Calibri" w:cs="Arial"/>
          <w:szCs w:val="18"/>
          <w:rtl/>
        </w:rPr>
        <w:t xml:space="preserve"> ونشر الويب. تقع شروط الترخيص التي تحكم استخدام مكونات برنامج </w:t>
      </w:r>
      <w:r w:rsidRPr="00EF30C3">
        <w:rPr>
          <w:rFonts w:ascii="Calibri" w:hAnsi="Calibri" w:cs="Arial"/>
          <w:szCs w:val="18"/>
        </w:rPr>
        <w:t>Windows</w:t>
      </w:r>
      <w:r w:rsidRPr="00EF30C3">
        <w:rPr>
          <w:rFonts w:ascii="Calibri" w:hAnsi="Calibri" w:cs="Arial"/>
          <w:szCs w:val="18"/>
          <w:rtl/>
        </w:rPr>
        <w:t xml:space="preserve"> في قسم </w:t>
      </w:r>
      <w:r w:rsidRPr="00EF30C3">
        <w:rPr>
          <w:rFonts w:ascii="Calibri" w:hAnsi="Calibri" w:cs="Arial"/>
          <w:szCs w:val="18"/>
          <w:lang w:bidi=""/>
        </w:rPr>
        <w:t>Windows 8.1 Pro</w:t>
      </w:r>
      <w:r w:rsidRPr="00EF30C3">
        <w:rPr>
          <w:rFonts w:ascii="Calibri" w:hAnsi="Calibri" w:cs="Arial"/>
          <w:szCs w:val="18"/>
          <w:rtl/>
        </w:rPr>
        <w:t xml:space="preserve"> و</w:t>
      </w:r>
      <w:r w:rsidRPr="00EF30C3">
        <w:rPr>
          <w:rFonts w:ascii="Calibri" w:hAnsi="Calibri" w:cs="Arial"/>
          <w:szCs w:val="18"/>
        </w:rPr>
        <w:t>Enterprise</w:t>
      </w:r>
      <w:r w:rsidRPr="00EF30C3">
        <w:rPr>
          <w:rFonts w:ascii="Calibri" w:hAnsi="Calibri" w:cs="Arial"/>
          <w:szCs w:val="18"/>
          <w:rtl/>
        </w:rPr>
        <w:t xml:space="preserve"> في شروط المنتجات. يمكنك العثور على شروط المنتجات على الموقع </w:t>
      </w:r>
      <w:hyperlink r:id="rId58" w:history="1">
        <w:r w:rsidRPr="00EF30C3">
          <w:rPr>
            <w:rStyle w:val="Hyperlink"/>
            <w:rFonts w:ascii="Calibri" w:hAnsi="Calibri" w:cs="Arial"/>
            <w:szCs w:val="18"/>
            <w:lang w:bidi=""/>
          </w:rPr>
          <w:t>http://go.microsoft.com/?linkid=9839206</w:t>
        </w:r>
      </w:hyperlink>
      <w:hyperlink w:history="1"/>
      <w:r w:rsidRPr="00EF30C3">
        <w:rPr>
          <w:rFonts w:ascii="Calibri" w:hAnsi="Calibri" w:cs="Arial"/>
          <w:szCs w:val="18"/>
          <w:rtl/>
        </w:rPr>
        <w:t>.</w:t>
      </w:r>
    </w:p>
    <w:p w14:paraId="6FAF29AB" w14:textId="77777777" w:rsidR="009A611F" w:rsidRPr="00EF30C3" w:rsidRDefault="009A611F" w:rsidP="009A611F">
      <w:pPr>
        <w:pStyle w:val="ProductList-Body"/>
        <w:tabs>
          <w:tab w:val="clear" w:pos="158"/>
          <w:tab w:val="left" w:pos="180"/>
        </w:tabs>
        <w:rPr>
          <w:rFonts w:ascii="Calibri" w:hAnsi="Calibri" w:cs="Arial"/>
        </w:rPr>
      </w:pPr>
    </w:p>
    <w:p w14:paraId="2DDE65A1" w14:textId="77777777" w:rsidR="009A611F" w:rsidRPr="00EF30C3" w:rsidRDefault="009A611F" w:rsidP="00D7355D">
      <w:pPr>
        <w:pStyle w:val="ProductList-Body"/>
        <w:keepNext/>
        <w:tabs>
          <w:tab w:val="clear" w:pos="158"/>
          <w:tab w:val="left" w:pos="360"/>
        </w:tabs>
        <w:rPr>
          <w:rFonts w:ascii="Calibri" w:hAnsi="Calibri" w:cs="Arial"/>
          <w:b/>
          <w:bCs/>
          <w:color w:val="00188F"/>
          <w:szCs w:val="18"/>
        </w:rPr>
      </w:pPr>
      <w:r w:rsidRPr="00EF30C3">
        <w:rPr>
          <w:rFonts w:ascii="Calibri" w:hAnsi="Calibri" w:cs="Arial"/>
          <w:b/>
          <w:bCs/>
          <w:color w:val="00188F"/>
          <w:szCs w:val="18"/>
          <w:rtl/>
        </w:rPr>
        <w:t xml:space="preserve">تقنية </w:t>
      </w:r>
      <w:r w:rsidRPr="00EF30C3">
        <w:rPr>
          <w:rFonts w:ascii="Calibri" w:hAnsi="Calibri" w:cs="Arial"/>
          <w:b/>
          <w:bCs/>
          <w:color w:val="00188F"/>
          <w:szCs w:val="18"/>
        </w:rPr>
        <w:t>SQL Server</w:t>
      </w:r>
      <w:r w:rsidRPr="00EF30C3">
        <w:rPr>
          <w:rFonts w:ascii="Calibri" w:hAnsi="Calibri" w:cs="Arial"/>
          <w:b/>
          <w:bCs/>
          <w:color w:val="00188F"/>
          <w:szCs w:val="18"/>
          <w:rtl/>
        </w:rPr>
        <w:t xml:space="preserve"> وتقييم الأداء</w:t>
      </w:r>
    </w:p>
    <w:p w14:paraId="47EDA987" w14:textId="08311CEB" w:rsidR="009A611F" w:rsidRPr="00EF30C3" w:rsidRDefault="009A611F" w:rsidP="009A611F">
      <w:pPr>
        <w:pStyle w:val="ProductList-Body"/>
        <w:tabs>
          <w:tab w:val="clear" w:pos="158"/>
          <w:tab w:val="left" w:pos="180"/>
        </w:tabs>
        <w:rPr>
          <w:rFonts w:ascii="Calibri" w:hAnsi="Calibri" w:cs="Arial"/>
          <w:szCs w:val="18"/>
        </w:rPr>
      </w:pPr>
      <w:r w:rsidRPr="00EF30C3">
        <w:rPr>
          <w:rFonts w:ascii="Calibri" w:hAnsi="Calibri" w:cs="Arial"/>
          <w:szCs w:val="18"/>
          <w:rtl/>
        </w:rPr>
        <w:t xml:space="preserve">اشتملت البرامج المرفقة مع الخدمة عبر الإنترنت على مكونات تحمل علامة </w:t>
      </w:r>
      <w:r w:rsidRPr="00EF30C3">
        <w:rPr>
          <w:rFonts w:ascii="Calibri" w:hAnsi="Calibri" w:cs="Arial"/>
          <w:szCs w:val="18"/>
        </w:rPr>
        <w:t>SQL Server</w:t>
      </w:r>
      <w:r w:rsidRPr="00EF30C3">
        <w:rPr>
          <w:rFonts w:ascii="Calibri" w:hAnsi="Calibri" w:cs="Arial"/>
          <w:szCs w:val="18"/>
          <w:rtl/>
        </w:rPr>
        <w:t xml:space="preserve"> التجارية بدلاً من قاعدة بيانات </w:t>
      </w:r>
      <w:r w:rsidRPr="00EF30C3">
        <w:rPr>
          <w:rFonts w:ascii="Calibri" w:hAnsi="Calibri" w:cs="Arial"/>
          <w:szCs w:val="18"/>
        </w:rPr>
        <w:t>SQL Server</w:t>
      </w:r>
      <w:r w:rsidRPr="00EF30C3">
        <w:rPr>
          <w:rFonts w:ascii="Calibri" w:hAnsi="Calibri" w:cs="Arial"/>
          <w:szCs w:val="18"/>
          <w:rtl/>
        </w:rPr>
        <w:t xml:space="preserve">. حيث إن تلك المكونات مرخصة للعميل بموجب شروط تراخيصها الخاصة، والتي يمكن العثور عليها في دليل التثبيت أو المثبت الموحد للبرنامج. يتعين على العميل الحصول على موافقة كتابية مسبقة من قِبل </w:t>
      </w:r>
      <w:r w:rsidRPr="00EF30C3">
        <w:rPr>
          <w:rFonts w:ascii="Calibri" w:hAnsi="Calibri" w:cs="Arial"/>
          <w:szCs w:val="18"/>
        </w:rPr>
        <w:t>Microsoft</w:t>
      </w:r>
      <w:r w:rsidRPr="00EF30C3">
        <w:rPr>
          <w:rFonts w:ascii="Calibri" w:hAnsi="Calibri" w:cs="Arial"/>
          <w:szCs w:val="18"/>
          <w:rtl/>
        </w:rPr>
        <w:t xml:space="preserve"> على الإفصاح لطرف ثالث عن نتائج أي اختبارات معيارية خاصة بهذه المكونات أو البرامج التي تتضمنها.</w:t>
      </w:r>
    </w:p>
    <w:p w14:paraId="038D8A4C" w14:textId="77777777" w:rsidR="009A611F" w:rsidRPr="00EF30C3" w:rsidRDefault="00AA7425" w:rsidP="009A611F">
      <w:pPr>
        <w:pStyle w:val="ProductList-Body"/>
        <w:shd w:val="clear" w:color="auto" w:fill="A6A6A6" w:themeFill="background1" w:themeFillShade="A6"/>
        <w:spacing w:before="120" w:after="240"/>
        <w:jc w:val="right"/>
        <w:rPr>
          <w:rFonts w:ascii="Calibri" w:hAnsi="Calibri" w:cs="Arial"/>
        </w:rPr>
      </w:pPr>
      <w:hyperlink w:anchor="TableofContents" w:history="1">
        <w:r w:rsidR="009A611F" w:rsidRPr="00EF30C3">
          <w:rPr>
            <w:rStyle w:val="Hyperlink"/>
            <w:rFonts w:ascii="Calibri" w:hAnsi="Calibri" w:cs="Arial"/>
            <w:sz w:val="16"/>
            <w:szCs w:val="16"/>
            <w:rtl/>
          </w:rPr>
          <w:t>جدول المحتويات</w:t>
        </w:r>
      </w:hyperlink>
      <w:r w:rsidR="009A611F" w:rsidRPr="00EF30C3">
        <w:rPr>
          <w:rFonts w:ascii="Calibri" w:hAnsi="Calibri" w:cs="Arial"/>
          <w:sz w:val="16"/>
          <w:szCs w:val="16"/>
          <w:rtl/>
        </w:rPr>
        <w:t xml:space="preserve"> / </w:t>
      </w:r>
      <w:hyperlink w:anchor="GeneralTerms" w:history="1">
        <w:r w:rsidR="009A611F" w:rsidRPr="00EF30C3">
          <w:rPr>
            <w:rStyle w:val="Hyperlink"/>
            <w:rFonts w:ascii="Calibri" w:hAnsi="Calibri" w:cs="Arial"/>
            <w:sz w:val="16"/>
            <w:szCs w:val="16"/>
            <w:rtl/>
          </w:rPr>
          <w:t>الشروط العامة</w:t>
        </w:r>
      </w:hyperlink>
    </w:p>
    <w:p w14:paraId="68081DE1" w14:textId="77777777" w:rsidR="00F4549A" w:rsidRPr="00EF30C3" w:rsidRDefault="009A611F" w:rsidP="00F4549A">
      <w:pPr>
        <w:pStyle w:val="ProductList-Offering2Heading"/>
        <w:outlineLvl w:val="2"/>
        <w:rPr>
          <w:rFonts w:cs="Arial"/>
          <w:b w:val="0"/>
          <w:color w:val="000000" w:themeColor="text1"/>
          <w:sz w:val="8"/>
          <w:szCs w:val="8"/>
        </w:rPr>
      </w:pPr>
      <w:r w:rsidRPr="00EF30C3">
        <w:rPr>
          <w:rFonts w:ascii="Calibri Light" w:hAnsi="Calibri Light" w:cs="Arial"/>
          <w:rtl/>
        </w:rPr>
        <w:tab/>
      </w:r>
      <w:bookmarkStart w:id="197" w:name="_Toc492329154"/>
      <w:bookmarkStart w:id="198" w:name="_Toc515532999"/>
      <w:bookmarkStart w:id="199" w:name="MicrosoftKaizalaPro"/>
      <w:r w:rsidR="00F4549A" w:rsidRPr="00EF30C3">
        <w:rPr>
          <w:rFonts w:cs="Arial"/>
        </w:rPr>
        <w:t xml:space="preserve">Microsoft Kaizala </w:t>
      </w:r>
      <w:r w:rsidR="00F4549A" w:rsidRPr="00EF30C3">
        <w:rPr>
          <w:rFonts w:ascii="Calibri Light" w:hAnsi="Calibri Light" w:cs="Arial"/>
        </w:rPr>
        <w:t>Pro</w:t>
      </w:r>
      <w:bookmarkEnd w:id="197"/>
      <w:bookmarkEnd w:id="198"/>
    </w:p>
    <w:bookmarkEnd w:id="199"/>
    <w:p w14:paraId="1A6F27C4" w14:textId="77777777" w:rsidR="00F4549A" w:rsidRPr="00EF30C3" w:rsidRDefault="00F4549A" w:rsidP="00F4549A">
      <w:pPr>
        <w:pStyle w:val="ProductList-ClauseHeading"/>
        <w:rPr>
          <w:rFonts w:ascii="Arial Bold" w:hAnsi="Arial Bold" w:cs="Arial"/>
          <w:bCs/>
          <w:szCs w:val="18"/>
        </w:rPr>
      </w:pPr>
      <w:r w:rsidRPr="00EF30C3">
        <w:rPr>
          <w:rFonts w:ascii="Arial Bold" w:hAnsi="Arial Bold" w:cs="Arial" w:hint="cs"/>
          <w:bCs/>
          <w:szCs w:val="18"/>
          <w:rtl/>
        </w:rPr>
        <w:t>اتفاقية</w:t>
      </w:r>
      <w:r w:rsidRPr="00EF30C3">
        <w:rPr>
          <w:rFonts w:ascii="Arial Bold" w:hAnsi="Arial Bold" w:cs="Arial"/>
          <w:bCs/>
          <w:szCs w:val="18"/>
          <w:rtl/>
        </w:rPr>
        <w:t xml:space="preserve"> </w:t>
      </w:r>
      <w:r w:rsidRPr="00EF30C3">
        <w:rPr>
          <w:rFonts w:ascii="Arial Bold" w:hAnsi="Arial Bold" w:cs="Arial" w:hint="cs"/>
          <w:bCs/>
          <w:szCs w:val="18"/>
          <w:rtl/>
        </w:rPr>
        <w:t>مستوى</w:t>
      </w:r>
      <w:r w:rsidRPr="00EF30C3">
        <w:rPr>
          <w:rFonts w:ascii="Arial Bold" w:hAnsi="Arial Bold" w:cs="Arial"/>
          <w:bCs/>
          <w:szCs w:val="18"/>
          <w:rtl/>
        </w:rPr>
        <w:t xml:space="preserve"> </w:t>
      </w:r>
      <w:r w:rsidRPr="00EF30C3">
        <w:rPr>
          <w:rFonts w:ascii="Arial Bold" w:hAnsi="Arial Bold" w:cs="Arial" w:hint="cs"/>
          <w:bCs/>
          <w:szCs w:val="18"/>
          <w:rtl/>
        </w:rPr>
        <w:t>الخدمة</w:t>
      </w:r>
    </w:p>
    <w:p w14:paraId="35555AAD" w14:textId="77777777" w:rsidR="00F4549A" w:rsidRPr="00EF30C3" w:rsidRDefault="00F4549A" w:rsidP="00F4549A">
      <w:pPr>
        <w:pStyle w:val="ProductList-Body"/>
        <w:rPr>
          <w:rFonts w:ascii="Calibri" w:hAnsi="Calibri" w:cs="Arial"/>
          <w:b/>
          <w:color w:val="00188F"/>
          <w:szCs w:val="18"/>
        </w:rPr>
      </w:pPr>
      <w:r w:rsidRPr="00EF30C3">
        <w:rPr>
          <w:rFonts w:ascii="Calibri" w:hAnsi="Calibri" w:cs="Arial"/>
          <w:szCs w:val="18"/>
          <w:rtl/>
        </w:rPr>
        <w:t>‏</w:t>
      </w:r>
      <w:dir w:val="rtl">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توجد</w:t>
        </w:r>
        <w:r w:rsidRPr="00EF30C3">
          <w:rPr>
            <w:rFonts w:ascii="Calibri" w:hAnsi="Calibri" w:cs="Arial"/>
            <w:szCs w:val="18"/>
            <w:rtl/>
          </w:rPr>
          <w:t xml:space="preserve"> </w:t>
        </w:r>
        <w:r w:rsidRPr="00EF30C3">
          <w:rPr>
            <w:rFonts w:ascii="Arial" w:hAnsi="Arial" w:cs="Arial" w:hint="cs"/>
            <w:szCs w:val="18"/>
            <w:rtl/>
          </w:rPr>
          <w:t>اتفاقية</w:t>
        </w:r>
        <w:r w:rsidRPr="00EF30C3">
          <w:rPr>
            <w:rFonts w:ascii="Calibri" w:hAnsi="Calibri" w:cs="Arial"/>
            <w:szCs w:val="18"/>
            <w:rtl/>
          </w:rPr>
          <w:t xml:space="preserve"> </w:t>
        </w:r>
        <w:r w:rsidRPr="00EF30C3">
          <w:rPr>
            <w:rFonts w:ascii="Arial" w:hAnsi="Arial" w:cs="Arial" w:hint="cs"/>
            <w:szCs w:val="18"/>
            <w:rtl/>
          </w:rPr>
          <w:t>مستوى</w:t>
        </w:r>
        <w:r w:rsidRPr="00EF30C3">
          <w:rPr>
            <w:rFonts w:ascii="Calibri" w:hAnsi="Calibri" w:cs="Arial"/>
            <w:szCs w:val="18"/>
            <w:rtl/>
          </w:rPr>
          <w:t xml:space="preserve"> </w:t>
        </w:r>
        <w:r w:rsidRPr="00EF30C3">
          <w:rPr>
            <w:rFonts w:ascii="Arial" w:hAnsi="Arial" w:cs="Arial" w:hint="cs"/>
            <w:szCs w:val="18"/>
            <w:rtl/>
          </w:rPr>
          <w:t>خدمة</w:t>
        </w:r>
        <w:r w:rsidRPr="00EF30C3">
          <w:rPr>
            <w:rFonts w:ascii="Calibri" w:hAnsi="Calibri" w:cs="Arial"/>
            <w:szCs w:val="18"/>
            <w:rtl/>
          </w:rPr>
          <w:t xml:space="preserve"> </w:t>
        </w:r>
        <w:r w:rsidRPr="00EF30C3">
          <w:rPr>
            <w:rFonts w:ascii="Arial" w:hAnsi="Arial" w:cs="Arial" w:hint="cs"/>
            <w:szCs w:val="18"/>
            <w:rtl/>
          </w:rPr>
          <w:t>لـ</w:t>
        </w:r>
        <w:r w:rsidRPr="00EF30C3">
          <w:rPr>
            <w:rFonts w:ascii="Calibri" w:hAnsi="Calibri" w:cs="Arial"/>
            <w:szCs w:val="18"/>
            <w:rtl/>
          </w:rPr>
          <w:t xml:space="preserve"> </w:t>
        </w:r>
        <w:r w:rsidRPr="00EF30C3">
          <w:rPr>
            <w:rFonts w:ascii="Calibri" w:hAnsi="Calibri" w:cs="Arial"/>
            <w:szCs w:val="18"/>
          </w:rPr>
          <w:t>Microsoft Kaizala Pro</w:t>
        </w:r>
        <w:r w:rsidRPr="00EF30C3">
          <w:rPr>
            <w:rFonts w:ascii="Calibri" w:hAnsi="Calibri" w:cs="Arial"/>
            <w:szCs w:val="18"/>
            <w:rtl/>
          </w:rPr>
          <w:t>.</w:t>
        </w:r>
        <w:r w:rsidRPr="00EF30C3">
          <w:rPr>
            <w:rFonts w:cs="Arial"/>
          </w:rPr>
          <w:t>‬</w:t>
        </w:r>
        <w:r w:rsidRPr="00EF30C3">
          <w:rPr>
            <w:rFonts w:cs="Arial"/>
          </w:rPr>
          <w:t>‬</w:t>
        </w:r>
        <w:r w:rsidR="0018756C" w:rsidRPr="00EF30C3">
          <w:rPr>
            <w:rFonts w:cs="Arial"/>
          </w:rPr>
          <w:t>‬</w:t>
        </w:r>
        <w:r w:rsidR="004C599D" w:rsidRPr="00EF30C3">
          <w:rPr>
            <w:rFonts w:cs="Arial"/>
          </w:rPr>
          <w:t>‬</w:t>
        </w:r>
        <w:r w:rsidR="001905EF" w:rsidRPr="00EF30C3">
          <w:rPr>
            <w:rFonts w:cs="Arial"/>
          </w:rPr>
          <w:t>‬</w:t>
        </w:r>
        <w:r w:rsidR="00DD144A">
          <w:t>‬</w:t>
        </w:r>
        <w:r w:rsidR="001F5D5A">
          <w:t>‬</w:t>
        </w:r>
        <w:r w:rsidR="00B41F6C">
          <w:t>‬</w:t>
        </w:r>
        <w:r w:rsidR="004915AA">
          <w:t>‬</w:t>
        </w:r>
        <w:r w:rsidR="004A27A9">
          <w:t>‬</w:t>
        </w:r>
        <w:r w:rsidR="009C3CB3">
          <w:t>‬</w:t>
        </w:r>
        <w:r w:rsidR="00D97368">
          <w:t>‬</w:t>
        </w:r>
        <w:r w:rsidR="007526DB">
          <w:t>‬</w:t>
        </w:r>
        <w:r w:rsidR="00696838">
          <w:t>‬</w:t>
        </w:r>
        <w:r w:rsidR="00AA7425">
          <w:t>‬</w:t>
        </w:r>
      </w:dir>
    </w:p>
    <w:p w14:paraId="26847BD6" w14:textId="77777777" w:rsidR="00F4549A" w:rsidRPr="00EF30C3" w:rsidRDefault="00AA7425" w:rsidP="00F4549A">
      <w:pPr>
        <w:pStyle w:val="ProductList-Body"/>
        <w:shd w:val="clear" w:color="auto" w:fill="A6A6A6" w:themeFill="background1" w:themeFillShade="A6"/>
        <w:spacing w:before="120" w:after="240"/>
        <w:jc w:val="right"/>
        <w:rPr>
          <w:rFonts w:ascii="Calibri" w:hAnsi="Calibri" w:cs="Arial"/>
          <w:sz w:val="16"/>
          <w:szCs w:val="16"/>
        </w:rPr>
      </w:pPr>
      <w:hyperlink w:anchor="جدول المحتويات" w:history="1">
        <w:r w:rsidR="00F4549A" w:rsidRPr="00EF30C3">
          <w:rPr>
            <w:rStyle w:val="Hyperlink"/>
            <w:rFonts w:ascii="Arial" w:hAnsi="Arial" w:cs="Arial" w:hint="cs"/>
            <w:sz w:val="16"/>
            <w:szCs w:val="16"/>
            <w:rtl/>
          </w:rPr>
          <w:t>جدول</w:t>
        </w:r>
        <w:r w:rsidR="00F4549A" w:rsidRPr="00EF30C3">
          <w:rPr>
            <w:rStyle w:val="Hyperlink"/>
            <w:rFonts w:ascii="Calibri" w:hAnsi="Calibri" w:cs="Arial"/>
            <w:sz w:val="16"/>
            <w:szCs w:val="16"/>
            <w:rtl/>
          </w:rPr>
          <w:t xml:space="preserve"> </w:t>
        </w:r>
        <w:r w:rsidR="00F4549A" w:rsidRPr="00EF30C3">
          <w:rPr>
            <w:rStyle w:val="Hyperlink"/>
            <w:rFonts w:ascii="Arial" w:hAnsi="Arial" w:cs="Arial" w:hint="cs"/>
            <w:sz w:val="16"/>
            <w:szCs w:val="16"/>
            <w:rtl/>
          </w:rPr>
          <w:t>المحتويات</w:t>
        </w:r>
      </w:hyperlink>
      <w:r w:rsidR="00F4549A" w:rsidRPr="00EF30C3">
        <w:rPr>
          <w:rFonts w:ascii="Calibri" w:hAnsi="Calibri" w:cs="Arial"/>
          <w:sz w:val="16"/>
          <w:szCs w:val="16"/>
          <w:rtl/>
        </w:rPr>
        <w:t xml:space="preserve"> / </w:t>
      </w:r>
      <w:hyperlink w:anchor="الشروط العامة" w:history="1">
        <w:r w:rsidR="00F4549A" w:rsidRPr="00EF30C3">
          <w:rPr>
            <w:rStyle w:val="Hyperlink"/>
            <w:rFonts w:ascii="Arial" w:hAnsi="Arial" w:cs="Arial" w:hint="cs"/>
            <w:sz w:val="16"/>
            <w:szCs w:val="16"/>
            <w:rtl/>
          </w:rPr>
          <w:t>الشروط</w:t>
        </w:r>
        <w:r w:rsidR="00F4549A" w:rsidRPr="00EF30C3">
          <w:rPr>
            <w:rStyle w:val="Hyperlink"/>
            <w:rFonts w:ascii="Calibri" w:hAnsi="Calibri" w:cs="Arial"/>
            <w:sz w:val="16"/>
            <w:szCs w:val="16"/>
            <w:rtl/>
          </w:rPr>
          <w:t xml:space="preserve"> </w:t>
        </w:r>
        <w:r w:rsidR="00F4549A" w:rsidRPr="00EF30C3">
          <w:rPr>
            <w:rStyle w:val="Hyperlink"/>
            <w:rFonts w:ascii="Arial" w:hAnsi="Arial" w:cs="Arial" w:hint="cs"/>
            <w:sz w:val="16"/>
            <w:szCs w:val="16"/>
            <w:rtl/>
          </w:rPr>
          <w:t>العامة</w:t>
        </w:r>
      </w:hyperlink>
    </w:p>
    <w:p w14:paraId="12D6A72E" w14:textId="018EFF03" w:rsidR="00F431DC" w:rsidRPr="00EF30C3" w:rsidRDefault="00F4549A" w:rsidP="00E30E51">
      <w:pPr>
        <w:pStyle w:val="ProductList-Offering2Heading"/>
        <w:keepNext/>
        <w:outlineLvl w:val="2"/>
        <w:rPr>
          <w:rFonts w:ascii="Calibri Light" w:hAnsi="Calibri Light" w:cs="Arial"/>
        </w:rPr>
      </w:pPr>
      <w:r w:rsidRPr="00EF30C3">
        <w:rPr>
          <w:rFonts w:ascii="Calibri Light" w:hAnsi="Calibri Light" w:cs="Arial"/>
        </w:rPr>
        <w:tab/>
      </w:r>
      <w:bookmarkStart w:id="200" w:name="_Toc515533000"/>
      <w:r w:rsidR="00F431DC" w:rsidRPr="00EF30C3">
        <w:rPr>
          <w:rFonts w:ascii="Calibri Light" w:hAnsi="Calibri Light" w:cs="Arial"/>
        </w:rPr>
        <w:t>Microsoft Learning</w:t>
      </w:r>
      <w:bookmarkEnd w:id="193"/>
      <w:bookmarkEnd w:id="194"/>
      <w:bookmarkEnd w:id="200"/>
    </w:p>
    <w:bookmarkEnd w:id="182"/>
    <w:p w14:paraId="4FD84CB4" w14:textId="77777777" w:rsidR="00F431DC" w:rsidRPr="00EF30C3" w:rsidRDefault="00F431DC" w:rsidP="00F431DC">
      <w:pPr>
        <w:pStyle w:val="ProductList-ClauseHeading"/>
        <w:rPr>
          <w:rFonts w:ascii="Calibri" w:hAnsi="Calibri" w:cs="Arial"/>
          <w:bCs/>
          <w:szCs w:val="18"/>
        </w:rPr>
      </w:pPr>
      <w:r w:rsidRPr="00EF30C3">
        <w:rPr>
          <w:rFonts w:ascii="Calibri" w:hAnsi="Calibri" w:cs="Arial"/>
          <w:bCs/>
          <w:szCs w:val="18"/>
        </w:rPr>
        <w:t>Microsoft Learning E-Reference Library</w:t>
      </w:r>
    </w:p>
    <w:p w14:paraId="380369B0" w14:textId="77777777" w:rsidR="00F431DC" w:rsidRPr="00EF30C3" w:rsidRDefault="00F431DC" w:rsidP="00F431DC">
      <w:pPr>
        <w:pStyle w:val="ProductList-Body"/>
        <w:rPr>
          <w:rFonts w:ascii="Calibri" w:hAnsi="Calibri" w:cs="Arial"/>
          <w:szCs w:val="18"/>
        </w:rPr>
      </w:pPr>
      <w:r w:rsidRPr="00EF30C3">
        <w:rPr>
          <w:rFonts w:ascii="Calibri" w:hAnsi="Calibri" w:cs="Arial"/>
          <w:szCs w:val="18"/>
          <w:rtl/>
        </w:rPr>
        <w:t>يجوز لأي شخص يمكنه الوصول إلى كمبيوتر العميل أو الشبكة الداخلية له نسخ واستخدام الوثائق للأغراض المرجعية الداخلية الخاصة به. ولا تشمل الوثائق الكتب الإلكترونية.</w:t>
      </w:r>
    </w:p>
    <w:p w14:paraId="75FA45AC" w14:textId="77777777" w:rsidR="00F431DC" w:rsidRPr="00EF30C3" w:rsidRDefault="00F431DC" w:rsidP="00F431DC">
      <w:pPr>
        <w:pStyle w:val="ProductList-Body"/>
        <w:rPr>
          <w:rFonts w:ascii="Arial" w:hAnsi="Arial" w:cs="Arial"/>
          <w:szCs w:val="18"/>
        </w:rPr>
      </w:pPr>
    </w:p>
    <w:p w14:paraId="1D4FD54B" w14:textId="77777777" w:rsidR="00F431DC" w:rsidRPr="00EF30C3" w:rsidRDefault="00F431DC" w:rsidP="00F431DC">
      <w:pPr>
        <w:pStyle w:val="ProductList-ClauseHeading"/>
        <w:rPr>
          <w:rFonts w:ascii="Calibri" w:hAnsi="Calibri" w:cs="Arial"/>
          <w:bCs/>
          <w:szCs w:val="18"/>
        </w:rPr>
      </w:pPr>
      <w:r w:rsidRPr="00EF30C3">
        <w:rPr>
          <w:rFonts w:ascii="Calibri" w:hAnsi="Calibri" w:cs="Arial"/>
          <w:bCs/>
          <w:szCs w:val="18"/>
          <w:rtl/>
        </w:rPr>
        <w:t xml:space="preserve">ترخيص اشتراك الخدمة لـ </w:t>
      </w:r>
      <w:bookmarkStart w:id="201" w:name="_Toc451949072"/>
      <w:r w:rsidRPr="00EF30C3">
        <w:rPr>
          <w:rFonts w:ascii="Calibri" w:hAnsi="Calibri" w:cs="Arial"/>
          <w:bCs/>
          <w:szCs w:val="18"/>
        </w:rPr>
        <w:t>Microsoft Learning Imagine Academy</w:t>
      </w:r>
      <w:bookmarkEnd w:id="201"/>
      <w:r w:rsidRPr="00EF30C3">
        <w:rPr>
          <w:rFonts w:ascii="Calibri" w:hAnsi="Calibri" w:cs="Arial"/>
          <w:bCs/>
          <w:szCs w:val="18"/>
          <w:rtl/>
        </w:rPr>
        <w:t xml:space="preserve"> </w:t>
      </w:r>
    </w:p>
    <w:p w14:paraId="1AB650D3" w14:textId="77777777" w:rsidR="00F431DC" w:rsidRPr="00EF30C3" w:rsidRDefault="00F431DC" w:rsidP="00F431DC">
      <w:pPr>
        <w:pStyle w:val="ProductList-Body"/>
        <w:rPr>
          <w:rFonts w:ascii="Calibri" w:hAnsi="Calibri" w:cs="Arial"/>
          <w:szCs w:val="18"/>
        </w:rPr>
      </w:pPr>
      <w:r w:rsidRPr="00EF30C3">
        <w:rPr>
          <w:rFonts w:ascii="Calibri" w:hAnsi="Calibri" w:cs="Arial"/>
          <w:szCs w:val="18"/>
          <w:rtl/>
        </w:rPr>
        <w:t xml:space="preserve">يُطلب ترخيص اشتراك الخدمة لكل موقع يتيح الوصول إلى أي خدمة أو ميزة مقدمة من </w:t>
      </w:r>
      <w:r w:rsidRPr="00EF30C3">
        <w:rPr>
          <w:rFonts w:ascii="Calibri" w:hAnsi="Calibri" w:cs="Arial"/>
          <w:szCs w:val="18"/>
        </w:rPr>
        <w:t>Microsoft Imagine Academy</w:t>
      </w:r>
      <w:r w:rsidRPr="00EF30C3">
        <w:rPr>
          <w:rFonts w:ascii="Calibri" w:hAnsi="Calibri" w:cs="Arial"/>
          <w:szCs w:val="18"/>
          <w:rtl/>
        </w:rPr>
        <w:t xml:space="preserve"> أو استخدامها. يُشار إلى الموقع على أنه موقع فعلي يشغله طاقم من الموظفين تحت إشراف المسؤول نفسه، مثل مدير المدرسة، في مبنى واحد أو مجموعة من المباني التي تقع داخل النطاق نفسه.</w:t>
      </w:r>
    </w:p>
    <w:p w14:paraId="5F47796E" w14:textId="77777777" w:rsidR="00F431DC" w:rsidRPr="00EF30C3" w:rsidRDefault="00F431DC" w:rsidP="00F431DC">
      <w:pPr>
        <w:pStyle w:val="ProductList-Body"/>
        <w:rPr>
          <w:rFonts w:ascii="Arial" w:hAnsi="Arial" w:cs="Arial"/>
          <w:szCs w:val="18"/>
        </w:rPr>
      </w:pPr>
    </w:p>
    <w:p w14:paraId="540A5570" w14:textId="77777777" w:rsidR="00F431DC" w:rsidRPr="00EF30C3" w:rsidRDefault="00F431DC" w:rsidP="00F431DC">
      <w:pPr>
        <w:pStyle w:val="ProductList-ClauseHeading"/>
        <w:rPr>
          <w:rFonts w:ascii="Calibri" w:hAnsi="Calibri" w:cs="Arial"/>
          <w:bCs/>
          <w:szCs w:val="18"/>
        </w:rPr>
      </w:pPr>
      <w:r w:rsidRPr="00EF30C3">
        <w:rPr>
          <w:rFonts w:ascii="Calibri" w:hAnsi="Calibri" w:cs="Arial"/>
          <w:bCs/>
          <w:szCs w:val="18"/>
          <w:rtl/>
        </w:rPr>
        <w:t xml:space="preserve">اشتراك برنامج </w:t>
      </w:r>
      <w:r w:rsidRPr="00EF30C3">
        <w:rPr>
          <w:rFonts w:ascii="Calibri" w:hAnsi="Calibri" w:cs="Arial"/>
          <w:bCs/>
          <w:szCs w:val="18"/>
        </w:rPr>
        <w:t>Microsoft Learning Imagine Academy</w:t>
      </w:r>
    </w:p>
    <w:p w14:paraId="2B7C99C8" w14:textId="77777777" w:rsidR="00F431DC" w:rsidRPr="00EF30C3" w:rsidRDefault="00F431DC" w:rsidP="00F431DC">
      <w:pPr>
        <w:pStyle w:val="ProductList-Body"/>
        <w:rPr>
          <w:rFonts w:ascii="Calibri" w:hAnsi="Calibri" w:cs="Arial"/>
          <w:szCs w:val="18"/>
        </w:rPr>
      </w:pPr>
      <w:r w:rsidRPr="00EF30C3">
        <w:rPr>
          <w:rFonts w:ascii="Calibri" w:hAnsi="Calibri" w:cs="Arial"/>
          <w:szCs w:val="18"/>
          <w:rtl/>
        </w:rPr>
        <w:t xml:space="preserve">تسري إرشادات برنامج </w:t>
      </w:r>
      <w:r w:rsidRPr="00EF30C3">
        <w:rPr>
          <w:rFonts w:ascii="Calibri" w:hAnsi="Calibri" w:cs="Arial"/>
          <w:szCs w:val="18"/>
        </w:rPr>
        <w:t>Imagine Academy</w:t>
      </w:r>
      <w:r w:rsidRPr="00EF30C3">
        <w:rPr>
          <w:rFonts w:ascii="Calibri" w:hAnsi="Calibri" w:cs="Arial"/>
          <w:szCs w:val="18"/>
          <w:rtl/>
        </w:rPr>
        <w:t xml:space="preserve">، والتي يمكن العثور عليها في موقع </w:t>
      </w:r>
      <w:hyperlink r:id="rId59" w:history="1">
        <w:r w:rsidRPr="00EF30C3">
          <w:rPr>
            <w:rStyle w:val="Hyperlink"/>
            <w:rFonts w:ascii="Calibri" w:hAnsi="Calibri" w:cs="Arial"/>
            <w:szCs w:val="18"/>
          </w:rPr>
          <w:t>http://www.microsoft.com/itacademy</w:t>
        </w:r>
      </w:hyperlink>
      <w:r w:rsidRPr="00EF30C3">
        <w:rPr>
          <w:rFonts w:ascii="Calibri" w:hAnsi="Calibri" w:cs="Arial"/>
          <w:szCs w:val="18"/>
          <w:rtl/>
        </w:rPr>
        <w:t xml:space="preserve">، على استخدام العميل لـ </w:t>
      </w:r>
      <w:r w:rsidRPr="00EF30C3">
        <w:rPr>
          <w:rFonts w:ascii="Calibri" w:hAnsi="Calibri" w:cs="Arial"/>
          <w:szCs w:val="18"/>
        </w:rPr>
        <w:t>Learning Imagine Academy</w:t>
      </w:r>
      <w:r w:rsidRPr="00EF30C3">
        <w:rPr>
          <w:rFonts w:ascii="Calibri" w:hAnsi="Calibri" w:cs="Arial"/>
          <w:szCs w:val="18"/>
          <w:rtl/>
        </w:rPr>
        <w:t xml:space="preserve"> وفوائده من </w:t>
      </w:r>
      <w:r w:rsidRPr="00EF30C3">
        <w:rPr>
          <w:rFonts w:ascii="Calibri" w:hAnsi="Calibri" w:cs="Arial"/>
          <w:szCs w:val="18"/>
        </w:rPr>
        <w:t>Microsoft</w:t>
      </w:r>
      <w:r w:rsidRPr="00EF30C3">
        <w:rPr>
          <w:rFonts w:ascii="Calibri" w:hAnsi="Calibri" w:cs="Arial"/>
          <w:szCs w:val="18"/>
          <w:rtl/>
        </w:rPr>
        <w:t>.</w:t>
      </w:r>
    </w:p>
    <w:p w14:paraId="66245D4E" w14:textId="77777777" w:rsidR="00F431DC" w:rsidRPr="00EF30C3" w:rsidRDefault="00F431DC" w:rsidP="00F431DC">
      <w:pPr>
        <w:pStyle w:val="ProductList-Body"/>
        <w:rPr>
          <w:rFonts w:ascii="Arial" w:hAnsi="Arial" w:cs="Arial"/>
          <w:szCs w:val="18"/>
        </w:rPr>
      </w:pPr>
    </w:p>
    <w:p w14:paraId="1C1C5666" w14:textId="77777777" w:rsidR="00F431DC" w:rsidRPr="00EF30C3" w:rsidRDefault="00F431DC" w:rsidP="00F431DC">
      <w:pPr>
        <w:pStyle w:val="ProductList-ClauseHeading"/>
        <w:rPr>
          <w:rFonts w:ascii="Calibri" w:hAnsi="Calibri" w:cs="Arial"/>
          <w:bCs/>
          <w:szCs w:val="18"/>
        </w:rPr>
      </w:pPr>
      <w:r w:rsidRPr="00EF30C3">
        <w:rPr>
          <w:rFonts w:ascii="Calibri" w:hAnsi="Calibri" w:cs="Arial"/>
          <w:bCs/>
          <w:szCs w:val="18"/>
          <w:rtl/>
        </w:rPr>
        <w:t xml:space="preserve">فوائد برنامج </w:t>
      </w:r>
      <w:r w:rsidRPr="00EF30C3">
        <w:rPr>
          <w:rFonts w:ascii="Calibri" w:hAnsi="Calibri" w:cs="Arial"/>
          <w:bCs/>
          <w:szCs w:val="18"/>
        </w:rPr>
        <w:t>Microsoft Learning Imagine Academy</w:t>
      </w:r>
      <w:r w:rsidRPr="00EF30C3">
        <w:rPr>
          <w:rFonts w:ascii="Calibri" w:hAnsi="Calibri" w:cs="Arial"/>
          <w:bCs/>
          <w:szCs w:val="18"/>
          <w:rtl/>
        </w:rPr>
        <w:t xml:space="preserve"> المقدمة من قِبل طرف ثالث</w:t>
      </w:r>
    </w:p>
    <w:p w14:paraId="062B5176" w14:textId="77777777" w:rsidR="00F431DC" w:rsidRPr="00EF30C3" w:rsidRDefault="00F431DC" w:rsidP="00F431DC">
      <w:pPr>
        <w:pStyle w:val="ProductList-Body"/>
        <w:rPr>
          <w:rFonts w:ascii="Calibri" w:hAnsi="Calibri" w:cs="Arial"/>
          <w:szCs w:val="18"/>
        </w:rPr>
      </w:pPr>
      <w:r w:rsidRPr="00EF30C3">
        <w:rPr>
          <w:rFonts w:ascii="Calibri" w:hAnsi="Calibri" w:cs="Arial"/>
          <w:szCs w:val="18"/>
          <w:rtl/>
        </w:rPr>
        <w:t>لا تجوز الاستفادة من فوائد البرنامج إلا من قِبل أعضاء هيئة التدريس والعاملين التابعين لمؤسسة مرخصة والطلاب الملتحقين بهذه المؤسسة.</w:t>
      </w:r>
    </w:p>
    <w:p w14:paraId="46E0DD81" w14:textId="77777777" w:rsidR="00F431DC" w:rsidRPr="00EF30C3" w:rsidRDefault="00AA7425" w:rsidP="00F431DC">
      <w:pPr>
        <w:pStyle w:val="ProductList-Body"/>
        <w:shd w:val="clear" w:color="auto" w:fill="A6A6A6" w:themeFill="background1" w:themeFillShade="A6"/>
        <w:spacing w:before="120" w:after="240"/>
        <w:jc w:val="right"/>
        <w:rPr>
          <w:rFonts w:ascii="Calibri" w:hAnsi="Calibri" w:cs="Arial"/>
        </w:rPr>
      </w:pPr>
      <w:hyperlink w:anchor="TableofContents" w:history="1">
        <w:r w:rsidR="00F431DC" w:rsidRPr="00EF30C3">
          <w:rPr>
            <w:rStyle w:val="Hyperlink"/>
            <w:rFonts w:ascii="Calibri" w:hAnsi="Calibri" w:cs="Arial"/>
            <w:sz w:val="16"/>
            <w:szCs w:val="16"/>
            <w:rtl/>
          </w:rPr>
          <w:t>جدول المحتويات</w:t>
        </w:r>
      </w:hyperlink>
      <w:r w:rsidR="00F431DC" w:rsidRPr="00EF30C3">
        <w:rPr>
          <w:rFonts w:ascii="Calibri" w:hAnsi="Calibri" w:cs="Arial"/>
          <w:sz w:val="16"/>
          <w:szCs w:val="16"/>
          <w:rtl/>
        </w:rPr>
        <w:t xml:space="preserve"> / </w:t>
      </w:r>
      <w:hyperlink w:anchor="GeneralTerms" w:history="1">
        <w:r w:rsidR="00F431DC" w:rsidRPr="00EF30C3">
          <w:rPr>
            <w:rStyle w:val="Hyperlink"/>
            <w:rFonts w:ascii="Calibri" w:hAnsi="Calibri" w:cs="Arial"/>
            <w:sz w:val="16"/>
            <w:szCs w:val="16"/>
            <w:rtl/>
          </w:rPr>
          <w:t>الشروط العامة</w:t>
        </w:r>
      </w:hyperlink>
    </w:p>
    <w:bookmarkEnd w:id="183"/>
    <w:p w14:paraId="2D9FBDBF" w14:textId="77777777" w:rsidR="0003291D" w:rsidRPr="00EF30C3" w:rsidRDefault="0003291D" w:rsidP="0003291D">
      <w:pPr>
        <w:pStyle w:val="ProductList-Offering2Heading"/>
        <w:keepNext/>
        <w:outlineLvl w:val="2"/>
        <w:rPr>
          <w:rFonts w:cs="Arial"/>
          <w:bCs/>
        </w:rPr>
      </w:pPr>
      <w:r w:rsidRPr="00EF30C3">
        <w:rPr>
          <w:rFonts w:cs="Arial"/>
          <w:bCs/>
          <w:rtl/>
        </w:rPr>
        <w:tab/>
      </w:r>
      <w:bookmarkStart w:id="202" w:name="_Toc457466455"/>
      <w:bookmarkStart w:id="203" w:name="_Toc515533001"/>
      <w:r w:rsidRPr="00EF30C3">
        <w:rPr>
          <w:rFonts w:cs="Arial"/>
          <w:bCs/>
        </w:rPr>
        <w:t>Minecraft: Education Edition</w:t>
      </w:r>
      <w:bookmarkEnd w:id="202"/>
      <w:bookmarkEnd w:id="203"/>
    </w:p>
    <w:p w14:paraId="643F036E" w14:textId="77777777" w:rsidR="0003291D" w:rsidRPr="00EF30C3" w:rsidRDefault="0003291D" w:rsidP="0003291D">
      <w:pPr>
        <w:pStyle w:val="ProductList-Body"/>
        <w:keepNext/>
        <w:tabs>
          <w:tab w:val="clear" w:pos="158"/>
          <w:tab w:val="left" w:pos="360"/>
        </w:tabs>
        <w:rPr>
          <w:rFonts w:ascii="Calibri" w:hAnsi="Calibri" w:cs="Arial"/>
          <w:b/>
          <w:bCs/>
          <w:color w:val="00188F"/>
          <w:szCs w:val="18"/>
        </w:rPr>
      </w:pPr>
      <w:r w:rsidRPr="00EF30C3">
        <w:rPr>
          <w:rFonts w:ascii="Calibri" w:hAnsi="Calibri" w:cs="Arial"/>
          <w:b/>
          <w:bCs/>
          <w:color w:val="00188F"/>
          <w:szCs w:val="18"/>
          <w:rtl/>
        </w:rPr>
        <w:t>الإشعارات</w:t>
      </w:r>
    </w:p>
    <w:p w14:paraId="607371E5" w14:textId="77777777" w:rsidR="0003291D" w:rsidRPr="00EF30C3" w:rsidRDefault="0003291D" w:rsidP="0003291D">
      <w:pPr>
        <w:pStyle w:val="ProductList-Body"/>
        <w:rPr>
          <w:rFonts w:ascii="Calibri" w:hAnsi="Calibri" w:cs="Arial"/>
          <w:szCs w:val="18"/>
        </w:rPr>
      </w:pPr>
      <w:r w:rsidRPr="00EF30C3">
        <w:rPr>
          <w:rFonts w:ascii="Calibri" w:hAnsi="Calibri" w:cs="Arial"/>
          <w:szCs w:val="18"/>
          <w:rtl/>
        </w:rPr>
        <w:t xml:space="preserve">تنطبق إشعارات خرائط </w:t>
      </w:r>
      <w:r w:rsidRPr="00EF30C3">
        <w:rPr>
          <w:rFonts w:ascii="Calibri" w:hAnsi="Calibri" w:cs="Arial"/>
          <w:szCs w:val="18"/>
        </w:rPr>
        <w:t>Bing</w:t>
      </w:r>
      <w:r w:rsidRPr="00EF30C3">
        <w:rPr>
          <w:rFonts w:ascii="Calibri" w:hAnsi="Calibri" w:cs="Arial"/>
          <w:szCs w:val="18"/>
          <w:rtl/>
        </w:rPr>
        <w:t xml:space="preserve"> الواردة في </w:t>
      </w:r>
      <w:hyperlink w:anchor="Attachment1" w:history="1">
        <w:r w:rsidRPr="00EF30C3">
          <w:rPr>
            <w:rStyle w:val="Hyperlink"/>
            <w:rFonts w:ascii="Calibri" w:hAnsi="Calibri" w:cs="Arial"/>
            <w:szCs w:val="18"/>
            <w:rtl/>
          </w:rPr>
          <w:t xml:space="preserve">المرفق </w:t>
        </w:r>
        <w:r w:rsidRPr="00EF30C3">
          <w:rPr>
            <w:rStyle w:val="Hyperlink"/>
            <w:rFonts w:ascii="Calibri" w:hAnsi="Calibri" w:cs="Arial"/>
            <w:szCs w:val="18"/>
            <w:lang w:bidi=""/>
          </w:rPr>
          <w:t>1</w:t>
        </w:r>
      </w:hyperlink>
      <w:r w:rsidRPr="00EF30C3">
        <w:rPr>
          <w:rFonts w:ascii="Calibri" w:hAnsi="Calibri" w:cs="Arial"/>
          <w:szCs w:val="18"/>
          <w:rtl/>
        </w:rPr>
        <w:t>.</w:t>
      </w:r>
    </w:p>
    <w:p w14:paraId="47E53D5A" w14:textId="77777777" w:rsidR="0003291D" w:rsidRPr="00EF30C3" w:rsidRDefault="00AA7425" w:rsidP="0003291D">
      <w:pPr>
        <w:pStyle w:val="ProductList-Body"/>
        <w:shd w:val="clear" w:color="auto" w:fill="A6A6A6" w:themeFill="background1" w:themeFillShade="A6"/>
        <w:spacing w:before="120" w:after="240"/>
        <w:jc w:val="right"/>
        <w:rPr>
          <w:rFonts w:ascii="Calibri" w:hAnsi="Calibri" w:cs="Arial"/>
          <w:sz w:val="16"/>
          <w:szCs w:val="16"/>
        </w:rPr>
      </w:pPr>
      <w:hyperlink w:anchor="TableofContents" w:history="1">
        <w:r w:rsidR="0003291D" w:rsidRPr="00EF30C3">
          <w:rPr>
            <w:rStyle w:val="Hyperlink"/>
            <w:rFonts w:ascii="Calibri" w:hAnsi="Calibri" w:cs="Arial"/>
            <w:sz w:val="16"/>
            <w:szCs w:val="16"/>
            <w:rtl/>
          </w:rPr>
          <w:t>جدول المحتويات</w:t>
        </w:r>
      </w:hyperlink>
      <w:r w:rsidR="0003291D" w:rsidRPr="00EF30C3">
        <w:rPr>
          <w:rFonts w:ascii="Calibri" w:hAnsi="Calibri" w:cs="Arial"/>
          <w:sz w:val="16"/>
          <w:szCs w:val="16"/>
          <w:rtl/>
        </w:rPr>
        <w:t xml:space="preserve"> / </w:t>
      </w:r>
      <w:hyperlink w:anchor="GeneralTerms" w:history="1">
        <w:r w:rsidR="0003291D" w:rsidRPr="00EF30C3">
          <w:rPr>
            <w:rStyle w:val="Hyperlink"/>
            <w:rFonts w:ascii="Calibri" w:hAnsi="Calibri" w:cs="Arial"/>
            <w:sz w:val="16"/>
            <w:szCs w:val="16"/>
            <w:rtl/>
          </w:rPr>
          <w:t>الشروط العامة</w:t>
        </w:r>
      </w:hyperlink>
    </w:p>
    <w:p w14:paraId="62E2A3A5" w14:textId="20CA9A04" w:rsidR="00245D72" w:rsidRPr="00EF30C3" w:rsidRDefault="00245D72" w:rsidP="00245D72">
      <w:pPr>
        <w:pStyle w:val="ProductList-Offering2Heading"/>
        <w:keepNext/>
        <w:outlineLvl w:val="2"/>
        <w:rPr>
          <w:rFonts w:cs="Arial"/>
          <w:szCs w:val="28"/>
        </w:rPr>
      </w:pPr>
      <w:r w:rsidRPr="00EF30C3">
        <w:rPr>
          <w:rFonts w:cs="Arial"/>
          <w:szCs w:val="28"/>
          <w:rtl/>
        </w:rPr>
        <w:tab/>
      </w:r>
      <w:bookmarkStart w:id="204" w:name="_Toc515533002"/>
      <w:r w:rsidRPr="00EF30C3">
        <w:rPr>
          <w:rFonts w:cs="Arial"/>
          <w:szCs w:val="28"/>
        </w:rPr>
        <w:t>Office 365 Developer</w:t>
      </w:r>
      <w:bookmarkEnd w:id="204"/>
    </w:p>
    <w:p w14:paraId="5B0F2979" w14:textId="77777777" w:rsidR="00581CDB" w:rsidRPr="00EF30C3" w:rsidRDefault="00581CDB" w:rsidP="00245D72">
      <w:pPr>
        <w:pStyle w:val="ProductList-Body"/>
        <w:keepNext/>
        <w:tabs>
          <w:tab w:val="clear" w:pos="158"/>
          <w:tab w:val="left" w:pos="180"/>
        </w:tabs>
        <w:rPr>
          <w:rFonts w:cs="Arial"/>
          <w:bCs/>
          <w:szCs w:val="18"/>
        </w:rPr>
      </w:pPr>
      <w:r w:rsidRPr="00EF30C3">
        <w:rPr>
          <w:rFonts w:cs="Arial"/>
          <w:b/>
          <w:bCs/>
          <w:color w:val="00188F"/>
          <w:szCs w:val="18"/>
          <w:rtl/>
        </w:rPr>
        <w:t xml:space="preserve">استخدام </w:t>
      </w:r>
      <w:r w:rsidRPr="00EF30C3">
        <w:rPr>
          <w:rFonts w:cs="Arial"/>
          <w:b/>
          <w:bCs/>
          <w:color w:val="00188F"/>
          <w:szCs w:val="18"/>
          <w:lang w:bidi="en-US"/>
        </w:rPr>
        <w:t>Office 365 Developer</w:t>
      </w:r>
      <w:r w:rsidRPr="00EF30C3">
        <w:rPr>
          <w:rFonts w:cs="Arial"/>
          <w:b/>
          <w:bCs/>
          <w:color w:val="00188F"/>
          <w:szCs w:val="18"/>
          <w:rtl/>
        </w:rPr>
        <w:t xml:space="preserve"> غير المخصص للإنتاج</w:t>
      </w:r>
    </w:p>
    <w:p w14:paraId="6FB6E3DE" w14:textId="77777777" w:rsidR="00581CDB" w:rsidRPr="00EF30C3" w:rsidRDefault="00581CDB" w:rsidP="00D672AD">
      <w:pPr>
        <w:pStyle w:val="ProductList-Body"/>
        <w:tabs>
          <w:tab w:val="clear" w:pos="158"/>
          <w:tab w:val="left" w:pos="180"/>
        </w:tabs>
        <w:rPr>
          <w:rFonts w:cs="Arial"/>
          <w:szCs w:val="18"/>
        </w:rPr>
      </w:pPr>
      <w:r w:rsidRPr="00EF30C3">
        <w:rPr>
          <w:rFonts w:cs="Arial"/>
          <w:szCs w:val="18"/>
          <w:rtl/>
        </w:rPr>
        <w:t xml:space="preserve">يجوز لكل مستخدم يتم تعيين ترخيص اشتراك مستخدم له من قِبل العميل استخدام الخدمة عبر الإنترنت لتصميم تطبيقات العميل وتطويرها واختبارها لجعلها متوفرة للخدمات عبر الإنترنت لـ </w:t>
      </w:r>
      <w:r w:rsidRPr="00EF30C3">
        <w:rPr>
          <w:rFonts w:cs="Arial"/>
          <w:szCs w:val="18"/>
          <w:lang w:bidi="en-US"/>
        </w:rPr>
        <w:t>Office 365</w:t>
      </w:r>
      <w:r w:rsidRPr="00EF30C3">
        <w:rPr>
          <w:rFonts w:cs="Arial"/>
          <w:szCs w:val="18"/>
          <w:rtl/>
        </w:rPr>
        <w:t xml:space="preserve"> الخاص بالعميل أو عمليات النشر الداخلية أو في متجر </w:t>
      </w:r>
      <w:r w:rsidRPr="00EF30C3">
        <w:rPr>
          <w:rFonts w:cs="Arial"/>
          <w:szCs w:val="18"/>
        </w:rPr>
        <w:t>Microsoft Office</w:t>
      </w:r>
      <w:r w:rsidRPr="00EF30C3">
        <w:rPr>
          <w:rFonts w:cs="Arial"/>
          <w:szCs w:val="18"/>
          <w:rtl/>
        </w:rPr>
        <w:t>. الخدمة عبر الإنترنت ليست مرخصة للاستخدام الإنتاجي.</w:t>
      </w:r>
    </w:p>
    <w:p w14:paraId="56509E7A" w14:textId="77777777" w:rsidR="00581CDB" w:rsidRPr="00EF30C3" w:rsidRDefault="00581CDB" w:rsidP="00D672AD">
      <w:pPr>
        <w:pStyle w:val="ProductList-Body"/>
        <w:tabs>
          <w:tab w:val="clear" w:pos="158"/>
          <w:tab w:val="left" w:pos="180"/>
        </w:tabs>
        <w:rPr>
          <w:rFonts w:cs="Arial"/>
          <w:szCs w:val="18"/>
        </w:rPr>
      </w:pPr>
    </w:p>
    <w:p w14:paraId="6DDC9EA3" w14:textId="77777777" w:rsidR="00581CDB" w:rsidRPr="00EF30C3" w:rsidRDefault="00581CDB" w:rsidP="00D672AD">
      <w:pPr>
        <w:pStyle w:val="ProductList-Body"/>
        <w:tabs>
          <w:tab w:val="clear" w:pos="158"/>
          <w:tab w:val="left" w:pos="180"/>
        </w:tabs>
        <w:rPr>
          <w:rFonts w:cs="Arial"/>
          <w:bCs/>
          <w:szCs w:val="18"/>
        </w:rPr>
      </w:pPr>
      <w:r w:rsidRPr="00EF30C3">
        <w:rPr>
          <w:rFonts w:cs="Arial"/>
          <w:b/>
          <w:bCs/>
          <w:color w:val="00188F"/>
          <w:szCs w:val="18"/>
          <w:rtl/>
        </w:rPr>
        <w:t xml:space="preserve">مستخدمو </w:t>
      </w:r>
      <w:r w:rsidRPr="00EF30C3">
        <w:rPr>
          <w:rFonts w:cs="Arial"/>
          <w:b/>
          <w:bCs/>
          <w:color w:val="00188F"/>
          <w:szCs w:val="18"/>
          <w:lang w:bidi="en-US"/>
        </w:rPr>
        <w:t>Office 365 Developer</w:t>
      </w:r>
    </w:p>
    <w:p w14:paraId="43BEB7C5" w14:textId="77777777" w:rsidR="00581CDB" w:rsidRPr="00EF30C3" w:rsidRDefault="00581CDB" w:rsidP="00D672AD">
      <w:pPr>
        <w:pStyle w:val="ProductList-Body"/>
        <w:tabs>
          <w:tab w:val="clear" w:pos="158"/>
          <w:tab w:val="left" w:pos="180"/>
        </w:tabs>
        <w:rPr>
          <w:rFonts w:cs="Arial"/>
          <w:szCs w:val="18"/>
        </w:rPr>
      </w:pPr>
      <w:r w:rsidRPr="00EF30C3">
        <w:rPr>
          <w:rFonts w:cs="Arial"/>
          <w:szCs w:val="18"/>
          <w:rtl/>
        </w:rPr>
        <w:t xml:space="preserve">لا يحتاج مستخدمو العميل إلى ترخيص اشتراك للوصول إلى </w:t>
      </w:r>
      <w:r w:rsidRPr="00EF30C3">
        <w:rPr>
          <w:rFonts w:cs="Arial"/>
          <w:szCs w:val="18"/>
          <w:lang w:bidi="en-US"/>
        </w:rPr>
        <w:t>Office 365 Developer</w:t>
      </w:r>
      <w:r w:rsidRPr="00EF30C3">
        <w:rPr>
          <w:rFonts w:cs="Arial"/>
          <w:szCs w:val="18"/>
          <w:rtl/>
        </w:rPr>
        <w:t xml:space="preserve"> لإجراء اختبارات القبول أو تقديم ملاحظات حول برامج العميل.</w:t>
      </w:r>
    </w:p>
    <w:p w14:paraId="491AA8F9" w14:textId="77777777" w:rsidR="00581CDB" w:rsidRPr="00EF30C3" w:rsidRDefault="00AA7425" w:rsidP="00D672AD">
      <w:pPr>
        <w:pStyle w:val="ProductList-Body"/>
        <w:shd w:val="clear" w:color="auto" w:fill="A6A6A6" w:themeFill="background1" w:themeFillShade="A6"/>
        <w:spacing w:before="120" w:after="240"/>
        <w:jc w:val="right"/>
        <w:rPr>
          <w:rFonts w:cs="Arial"/>
        </w:rPr>
      </w:pPr>
      <w:hyperlink w:anchor="TableofContents" w:history="1">
        <w:r w:rsidR="00355E55" w:rsidRPr="00EF30C3">
          <w:rPr>
            <w:rStyle w:val="Hyperlink"/>
            <w:rFonts w:cs="Arial"/>
            <w:sz w:val="16"/>
            <w:szCs w:val="16"/>
            <w:rtl/>
          </w:rPr>
          <w:t>جدول المحتويات</w:t>
        </w:r>
      </w:hyperlink>
      <w:r w:rsidR="00355E55" w:rsidRPr="00EF30C3">
        <w:rPr>
          <w:rFonts w:cs="Arial"/>
          <w:sz w:val="16"/>
          <w:szCs w:val="16"/>
          <w:rtl/>
        </w:rPr>
        <w:t xml:space="preserve"> / </w:t>
      </w:r>
      <w:hyperlink w:anchor="GeneralTerms" w:history="1">
        <w:r w:rsidR="00355E55" w:rsidRPr="00EF30C3">
          <w:rPr>
            <w:rStyle w:val="Hyperlink"/>
            <w:rFonts w:cs="Arial"/>
            <w:sz w:val="16"/>
            <w:szCs w:val="16"/>
            <w:rtl/>
          </w:rPr>
          <w:t>الشروط العامة</w:t>
        </w:r>
      </w:hyperlink>
    </w:p>
    <w:p w14:paraId="0EF09D69" w14:textId="77777777" w:rsidR="00F431DC" w:rsidRPr="00EF30C3" w:rsidRDefault="00F431DC" w:rsidP="00F431DC">
      <w:pPr>
        <w:pStyle w:val="ProductList-Offering2Heading"/>
        <w:outlineLvl w:val="2"/>
        <w:rPr>
          <w:rFonts w:cs="Arial"/>
        </w:rPr>
      </w:pPr>
      <w:bookmarkStart w:id="205" w:name="_Toc431459548"/>
      <w:bookmarkStart w:id="206" w:name="_Toc424021698"/>
      <w:r w:rsidRPr="00EF30C3">
        <w:rPr>
          <w:rFonts w:cs="Arial"/>
          <w:rtl/>
        </w:rPr>
        <w:tab/>
      </w:r>
      <w:bookmarkStart w:id="207" w:name="_Toc453946637"/>
      <w:bookmarkStart w:id="208" w:name="_Toc515533003"/>
      <w:r w:rsidRPr="00EF30C3">
        <w:rPr>
          <w:rFonts w:cs="Arial"/>
          <w:rtl/>
        </w:rPr>
        <w:t xml:space="preserve">نظام تشغيل جهاز سطح مكتب </w:t>
      </w:r>
      <w:r w:rsidRPr="00EF30C3">
        <w:rPr>
          <w:rFonts w:cs="Arial"/>
        </w:rPr>
        <w:t>Windows</w:t>
      </w:r>
      <w:bookmarkEnd w:id="207"/>
      <w:bookmarkEnd w:id="208"/>
    </w:p>
    <w:p w14:paraId="3FD38043" w14:textId="77777777" w:rsidR="00F431DC" w:rsidRPr="00EF30C3" w:rsidRDefault="00F431DC" w:rsidP="00F431DC">
      <w:pPr>
        <w:pStyle w:val="ProductList-Body"/>
        <w:rPr>
          <w:rFonts w:ascii="Calibri" w:hAnsi="Calibri" w:cs="Arial"/>
          <w:bCs/>
          <w:szCs w:val="18"/>
        </w:rPr>
      </w:pPr>
      <w:r w:rsidRPr="00EF30C3">
        <w:rPr>
          <w:rFonts w:ascii="Calibri" w:hAnsi="Calibri" w:cs="Arial"/>
          <w:b/>
          <w:bCs/>
          <w:color w:val="00188F"/>
          <w:szCs w:val="18"/>
          <w:rtl/>
        </w:rPr>
        <w:t>الاحتفاظ بالبيانات</w:t>
      </w:r>
    </w:p>
    <w:p w14:paraId="49A74291" w14:textId="77777777" w:rsidR="009D550E" w:rsidRPr="00EF30C3" w:rsidRDefault="009D550E" w:rsidP="009D550E">
      <w:pPr>
        <w:pStyle w:val="ProductList-Body"/>
        <w:rPr>
          <w:rFonts w:ascii="Calibri" w:hAnsi="Calibri" w:cs="Arial"/>
          <w:szCs w:val="18"/>
        </w:rPr>
      </w:pPr>
      <w:r w:rsidRPr="00EF30C3">
        <w:rPr>
          <w:rFonts w:ascii="Arial" w:hAnsi="Arial" w:cs="Arial" w:hint="cs"/>
          <w:szCs w:val="18"/>
          <w:rtl/>
        </w:rPr>
        <w:t>يحتوي</w:t>
      </w:r>
      <w:r w:rsidRPr="00EF30C3">
        <w:rPr>
          <w:rFonts w:ascii="Calibri" w:hAnsi="Calibri" w:cs="Arial"/>
          <w:szCs w:val="18"/>
          <w:rtl/>
        </w:rPr>
        <w:t xml:space="preserve"> </w:t>
      </w:r>
      <w:r w:rsidRPr="00EF30C3">
        <w:rPr>
          <w:rFonts w:ascii="Arial" w:hAnsi="Arial" w:cs="Arial" w:hint="cs"/>
          <w:szCs w:val="18"/>
          <w:rtl/>
        </w:rPr>
        <w:t>جزء</w:t>
      </w:r>
      <w:r w:rsidRPr="00EF30C3">
        <w:rPr>
          <w:rFonts w:ascii="Calibri" w:hAnsi="Calibri" w:cs="Arial"/>
          <w:szCs w:val="18"/>
          <w:rtl/>
        </w:rPr>
        <w:t xml:space="preserve"> </w:t>
      </w:r>
      <w:r w:rsidRPr="00EF30C3">
        <w:rPr>
          <w:rFonts w:ascii="Arial" w:hAnsi="Arial" w:cs="Arial" w:hint="cs"/>
          <w:szCs w:val="18"/>
          <w:rtl/>
        </w:rPr>
        <w:t>الحماية</w:t>
      </w:r>
      <w:r w:rsidRPr="00EF30C3">
        <w:rPr>
          <w:rFonts w:ascii="Calibri" w:hAnsi="Calibri" w:cs="Arial"/>
          <w:szCs w:val="18"/>
          <w:rtl/>
        </w:rPr>
        <w:t xml:space="preserve"> </w:t>
      </w:r>
      <w:r w:rsidRPr="00EF30C3">
        <w:rPr>
          <w:rFonts w:ascii="Arial" w:hAnsi="Arial" w:cs="Arial" w:hint="cs"/>
          <w:szCs w:val="18"/>
          <w:rtl/>
        </w:rPr>
        <w:t>المتقدمة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المخاطر</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Calibri" w:hAnsi="Calibri" w:cs="Arial"/>
          <w:szCs w:val="18"/>
        </w:rPr>
        <w:t>Windows Defender</w:t>
      </w:r>
      <w:r w:rsidRPr="00EF30C3">
        <w:rPr>
          <w:rFonts w:ascii="Calibri" w:hAnsi="Calibri" w:cs="Arial"/>
          <w:szCs w:val="18"/>
          <w:rtl/>
        </w:rPr>
        <w:t xml:space="preserve"> </w:t>
      </w:r>
      <w:r w:rsidRPr="00EF30C3">
        <w:rPr>
          <w:rFonts w:ascii="Arial" w:hAnsi="Arial" w:cs="Arial" w:hint="cs"/>
          <w:szCs w:val="18"/>
          <w:rtl/>
        </w:rPr>
        <w:t>و</w:t>
      </w:r>
      <w:r w:rsidRPr="00EF30C3">
        <w:rPr>
          <w:rFonts w:ascii="Calibri" w:hAnsi="Calibri" w:cs="Arial"/>
          <w:szCs w:val="18"/>
        </w:rPr>
        <w:t>Windows Analytics</w:t>
      </w:r>
      <w:r w:rsidRPr="00EF30C3">
        <w:rPr>
          <w:rFonts w:ascii="Calibri" w:hAnsi="Calibri" w:cs="Arial"/>
          <w:szCs w:val="18"/>
          <w:rtl/>
        </w:rPr>
        <w:t xml:space="preserve"> </w:t>
      </w:r>
      <w:r w:rsidRPr="00EF30C3">
        <w:rPr>
          <w:rFonts w:ascii="Arial" w:hAnsi="Arial" w:cs="Arial" w:hint="cs"/>
          <w:szCs w:val="18"/>
          <w:rtl/>
        </w:rPr>
        <w:t>الخاص</w:t>
      </w:r>
      <w:r w:rsidRPr="00EF30C3">
        <w:rPr>
          <w:rFonts w:ascii="Calibri" w:hAnsi="Calibri" w:cs="Arial"/>
          <w:szCs w:val="18"/>
          <w:rtl/>
        </w:rPr>
        <w:t xml:space="preserve"> </w:t>
      </w:r>
      <w:r w:rsidRPr="00EF30C3">
        <w:rPr>
          <w:rFonts w:ascii="Arial" w:hAnsi="Arial" w:cs="Arial" w:hint="cs"/>
          <w:szCs w:val="18"/>
          <w:rtl/>
        </w:rPr>
        <w:t>بالمنتج</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بيانات</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القابلة</w:t>
      </w:r>
      <w:r w:rsidRPr="00EF30C3">
        <w:rPr>
          <w:rFonts w:ascii="Calibri" w:hAnsi="Calibri" w:cs="Arial"/>
          <w:szCs w:val="18"/>
          <w:rtl/>
        </w:rPr>
        <w:t xml:space="preserve"> </w:t>
      </w:r>
      <w:r w:rsidRPr="00EF30C3">
        <w:rPr>
          <w:rFonts w:ascii="Arial" w:hAnsi="Arial" w:cs="Arial" w:hint="cs"/>
          <w:szCs w:val="18"/>
          <w:rtl/>
        </w:rPr>
        <w:t>للاستخراج،</w:t>
      </w:r>
      <w:r w:rsidRPr="00EF30C3">
        <w:rPr>
          <w:rFonts w:ascii="Calibri" w:hAnsi="Calibri" w:cs="Arial"/>
          <w:szCs w:val="18"/>
          <w:rtl/>
        </w:rPr>
        <w:t xml:space="preserve"> </w:t>
      </w:r>
      <w:r w:rsidRPr="00EF30C3">
        <w:rPr>
          <w:rFonts w:ascii="Arial" w:hAnsi="Arial" w:cs="Arial" w:hint="cs"/>
          <w:szCs w:val="18"/>
          <w:rtl/>
        </w:rPr>
        <w:t>ولذلك</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يتم</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شروط</w:t>
      </w:r>
      <w:r w:rsidRPr="00EF30C3">
        <w:rPr>
          <w:rFonts w:ascii="Calibri" w:hAnsi="Calibri" w:cs="Arial"/>
          <w:szCs w:val="18"/>
          <w:rtl/>
        </w:rPr>
        <w:t xml:space="preserve"> </w:t>
      </w:r>
      <w:r w:rsidRPr="00EF30C3">
        <w:rPr>
          <w:rFonts w:ascii="Arial" w:hAnsi="Arial" w:cs="Arial" w:hint="cs"/>
          <w:szCs w:val="18"/>
          <w:rtl/>
        </w:rPr>
        <w:t>استخراج</w:t>
      </w:r>
      <w:r w:rsidRPr="00EF30C3">
        <w:rPr>
          <w:rFonts w:ascii="Calibri" w:hAnsi="Calibri" w:cs="Arial"/>
          <w:szCs w:val="18"/>
          <w:rtl/>
        </w:rPr>
        <w:t xml:space="preserve"> </w:t>
      </w:r>
      <w:r w:rsidRPr="00EF30C3">
        <w:rPr>
          <w:rFonts w:ascii="Arial" w:hAnsi="Arial" w:cs="Arial" w:hint="cs"/>
          <w:szCs w:val="18"/>
          <w:rtl/>
        </w:rPr>
        <w:t>بيانات</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شروط</w:t>
      </w:r>
      <w:r w:rsidRPr="00EF30C3">
        <w:rPr>
          <w:rFonts w:ascii="Calibri" w:hAnsi="Calibri" w:cs="Arial"/>
          <w:szCs w:val="18"/>
          <w:rtl/>
        </w:rPr>
        <w:t xml:space="preserve"> </w:t>
      </w:r>
      <w:r w:rsidRPr="00EF30C3">
        <w:rPr>
          <w:rFonts w:ascii="Arial" w:hAnsi="Arial" w:cs="Arial" w:hint="cs"/>
          <w:szCs w:val="18"/>
          <w:rtl/>
        </w:rPr>
        <w:t>الخدمات</w:t>
      </w:r>
      <w:r w:rsidRPr="00EF30C3">
        <w:rPr>
          <w:rFonts w:ascii="Calibri" w:hAnsi="Calibri" w:cs="Arial"/>
          <w:szCs w:val="18"/>
          <w:rtl/>
        </w:rPr>
        <w:t xml:space="preserve"> </w:t>
      </w:r>
      <w:r w:rsidRPr="00EF30C3">
        <w:rPr>
          <w:rFonts w:ascii="Arial" w:hAnsi="Arial" w:cs="Arial" w:hint="cs"/>
          <w:szCs w:val="18"/>
          <w:rtl/>
        </w:rPr>
        <w:t>عبر</w:t>
      </w:r>
      <w:r w:rsidRPr="00EF30C3">
        <w:rPr>
          <w:rFonts w:ascii="Calibri" w:hAnsi="Calibri" w:cs="Arial"/>
          <w:szCs w:val="18"/>
          <w:rtl/>
        </w:rPr>
        <w:t xml:space="preserve"> </w:t>
      </w:r>
      <w:r w:rsidRPr="00EF30C3">
        <w:rPr>
          <w:rFonts w:ascii="Arial" w:hAnsi="Arial" w:cs="Arial" w:hint="cs"/>
          <w:szCs w:val="18"/>
          <w:rtl/>
        </w:rPr>
        <w:t>الإنترنت</w:t>
      </w:r>
      <w:r w:rsidRPr="00EF30C3">
        <w:rPr>
          <w:rFonts w:ascii="Calibri" w:hAnsi="Calibri" w:cs="Arial"/>
          <w:szCs w:val="18"/>
          <w:rtl/>
        </w:rPr>
        <w:t xml:space="preserve">. </w:t>
      </w:r>
    </w:p>
    <w:p w14:paraId="01377775" w14:textId="049BA06F" w:rsidR="000E6ED8" w:rsidRPr="00EF30C3" w:rsidRDefault="00AA7425" w:rsidP="002F14BD">
      <w:pPr>
        <w:pStyle w:val="ProductList-Body"/>
        <w:shd w:val="clear" w:color="auto" w:fill="A6A6A6" w:themeFill="background1" w:themeFillShade="A6"/>
        <w:spacing w:before="120" w:after="240"/>
        <w:jc w:val="right"/>
        <w:rPr>
          <w:rFonts w:cs="Arial"/>
        </w:rPr>
      </w:pPr>
      <w:hyperlink w:anchor="TableofContents" w:history="1">
        <w:r w:rsidR="00F431DC" w:rsidRPr="00EF30C3">
          <w:rPr>
            <w:rStyle w:val="Hyperlink"/>
            <w:rFonts w:ascii="Calibri" w:hAnsi="Calibri" w:cs="Arial"/>
            <w:sz w:val="16"/>
            <w:szCs w:val="16"/>
            <w:rtl/>
          </w:rPr>
          <w:t>جدول المحتويات</w:t>
        </w:r>
      </w:hyperlink>
      <w:r w:rsidR="00F431DC" w:rsidRPr="00EF30C3">
        <w:rPr>
          <w:rFonts w:ascii="Calibri" w:hAnsi="Calibri" w:cs="Arial"/>
          <w:sz w:val="16"/>
          <w:szCs w:val="16"/>
          <w:rtl/>
        </w:rPr>
        <w:t xml:space="preserve"> / </w:t>
      </w:r>
      <w:hyperlink w:anchor="GeneralTerms" w:history="1">
        <w:r w:rsidR="00F431DC" w:rsidRPr="00EF30C3">
          <w:rPr>
            <w:rStyle w:val="Hyperlink"/>
            <w:rFonts w:ascii="Calibri" w:hAnsi="Calibri" w:cs="Arial"/>
            <w:sz w:val="16"/>
            <w:szCs w:val="16"/>
            <w:rtl/>
          </w:rPr>
          <w:t>الشروط العامة</w:t>
        </w:r>
      </w:hyperlink>
      <w:bookmarkEnd w:id="205"/>
      <w:bookmarkEnd w:id="206"/>
    </w:p>
    <w:p w14:paraId="10EF88D6" w14:textId="77777777" w:rsidR="000E6ED8" w:rsidRPr="00EF30C3" w:rsidRDefault="000E6ED8" w:rsidP="00D672AD">
      <w:pPr>
        <w:pStyle w:val="ProductList-Body"/>
        <w:rPr>
          <w:rFonts w:cs="Arial"/>
        </w:rPr>
        <w:sectPr w:rsidR="000E6ED8" w:rsidRPr="00EF30C3" w:rsidSect="00E275D6">
          <w:footerReference w:type="default" r:id="rId60"/>
          <w:type w:val="continuous"/>
          <w:pgSz w:w="12240" w:h="15840"/>
          <w:pgMar w:top="1440" w:right="720" w:bottom="1440" w:left="720" w:header="720" w:footer="720" w:gutter="0"/>
          <w:cols w:space="720"/>
          <w:titlePg/>
          <w:bidi/>
          <w:docGrid w:linePitch="360"/>
        </w:sectPr>
      </w:pPr>
    </w:p>
    <w:p w14:paraId="47EE7675" w14:textId="60C45D31" w:rsidR="000E6ED8" w:rsidRPr="00EF30C3" w:rsidRDefault="00D67A4B" w:rsidP="00D672AD">
      <w:pPr>
        <w:pStyle w:val="ProductList-SectionHeading"/>
        <w:outlineLvl w:val="0"/>
        <w:rPr>
          <w:rFonts w:cs="Arial"/>
          <w:bCs/>
          <w:szCs w:val="40"/>
        </w:rPr>
      </w:pPr>
      <w:bookmarkStart w:id="209" w:name="_Toc515533004"/>
      <w:bookmarkStart w:id="210" w:name="Attachment1"/>
      <w:r w:rsidRPr="00EF30C3">
        <w:rPr>
          <w:rFonts w:cs="Arial"/>
          <w:bCs/>
          <w:szCs w:val="40"/>
          <w:rtl/>
        </w:rPr>
        <w:t xml:space="preserve">المرفق </w:t>
      </w:r>
      <w:r w:rsidRPr="00EF30C3">
        <w:rPr>
          <w:rFonts w:cs="Arial"/>
          <w:bCs/>
          <w:szCs w:val="40"/>
          <w:lang w:bidi="en-US"/>
        </w:rPr>
        <w:t>1</w:t>
      </w:r>
      <w:r w:rsidRPr="00EF30C3">
        <w:rPr>
          <w:rFonts w:cs="Arial"/>
          <w:bCs/>
          <w:szCs w:val="40"/>
          <w:rtl/>
        </w:rPr>
        <w:t xml:space="preserve"> – الإشعارات</w:t>
      </w:r>
      <w:bookmarkEnd w:id="209"/>
    </w:p>
    <w:p w14:paraId="2F4609B8" w14:textId="0A35F4A9" w:rsidR="004D27A6" w:rsidRPr="00EF30C3" w:rsidRDefault="00D67A4B" w:rsidP="00D672AD">
      <w:pPr>
        <w:pStyle w:val="ProductList-Offering1Heading"/>
        <w:outlineLvl w:val="1"/>
        <w:rPr>
          <w:rFonts w:cs="Arial"/>
          <w:szCs w:val="28"/>
        </w:rPr>
      </w:pPr>
      <w:bookmarkStart w:id="211" w:name="_Toc515533005"/>
      <w:bookmarkEnd w:id="210"/>
      <w:r w:rsidRPr="00EF30C3">
        <w:rPr>
          <w:rFonts w:cs="Arial"/>
          <w:szCs w:val="28"/>
        </w:rPr>
        <w:t>Bing Maps</w:t>
      </w:r>
      <w:bookmarkEnd w:id="211"/>
    </w:p>
    <w:p w14:paraId="3B307CBC" w14:textId="507CA5F4" w:rsidR="00D67A4B" w:rsidRPr="00EF30C3" w:rsidRDefault="00D67A4B" w:rsidP="00D672AD">
      <w:pPr>
        <w:pStyle w:val="ProductList-Body"/>
        <w:rPr>
          <w:rFonts w:cs="Arial"/>
          <w:szCs w:val="18"/>
        </w:rPr>
      </w:pPr>
      <w:r w:rsidRPr="00EF30C3">
        <w:rPr>
          <w:rFonts w:cs="Arial"/>
          <w:szCs w:val="18"/>
          <w:rtl/>
        </w:rPr>
        <w:t xml:space="preserve">تشتمل الخدمة عبر الإنترنت أو برامجها المضمنة على استخدام خرائط </w:t>
      </w:r>
      <w:r w:rsidRPr="00EF30C3">
        <w:rPr>
          <w:rFonts w:cs="Arial"/>
          <w:szCs w:val="18"/>
        </w:rPr>
        <w:t>Bing</w:t>
      </w:r>
      <w:r w:rsidRPr="00EF30C3">
        <w:rPr>
          <w:rFonts w:cs="Arial"/>
          <w:szCs w:val="18"/>
          <w:rtl/>
        </w:rPr>
        <w:t xml:space="preserve">. يمكن استخدام أي محتوى تم توفيره عبر خرائط </w:t>
      </w:r>
      <w:r w:rsidRPr="00EF30C3">
        <w:rPr>
          <w:rFonts w:cs="Arial"/>
          <w:szCs w:val="18"/>
        </w:rPr>
        <w:t>Bing</w:t>
      </w:r>
      <w:r w:rsidRPr="00EF30C3">
        <w:rPr>
          <w:rFonts w:cs="Arial"/>
          <w:szCs w:val="18"/>
          <w:rtl/>
        </w:rPr>
        <w:t xml:space="preserve">، بما في ذلك الرموز الديموغرافية، ضمن المنتج الذي يتم توفير المحتوى من خلاله. كما يخضع استخدام العميل لشروط استخدام المستخدم لبرنامج خرائط </w:t>
      </w:r>
      <w:r w:rsidRPr="00EF30C3">
        <w:rPr>
          <w:rFonts w:cs="Arial"/>
          <w:szCs w:val="18"/>
        </w:rPr>
        <w:t>Bing</w:t>
      </w:r>
      <w:r w:rsidRPr="00EF30C3">
        <w:rPr>
          <w:rFonts w:cs="Arial"/>
          <w:szCs w:val="18"/>
          <w:rtl/>
        </w:rPr>
        <w:t xml:space="preserve"> المتوفرة على موقع </w:t>
      </w:r>
      <w:hyperlink r:id="rId61" w:history="1">
        <w:r w:rsidRPr="00EF30C3">
          <w:rPr>
            <w:rStyle w:val="Hyperlink"/>
            <w:rFonts w:cs="Arial"/>
            <w:szCs w:val="18"/>
            <w:lang w:bidi="en-US"/>
          </w:rPr>
          <w:t>http://go.microsoft.com/fwlink/?LinkID=9710837</w:t>
        </w:r>
      </w:hyperlink>
      <w:r w:rsidRPr="00EF30C3">
        <w:rPr>
          <w:rFonts w:cs="Arial"/>
          <w:szCs w:val="18"/>
          <w:rtl/>
        </w:rPr>
        <w:t xml:space="preserve"> وبيان خصوصية خرائط </w:t>
      </w:r>
      <w:r w:rsidRPr="00EF30C3">
        <w:rPr>
          <w:rFonts w:cs="Arial"/>
          <w:szCs w:val="18"/>
        </w:rPr>
        <w:t>Bing</w:t>
      </w:r>
      <w:r w:rsidRPr="00EF30C3">
        <w:rPr>
          <w:rFonts w:cs="Arial"/>
          <w:szCs w:val="18"/>
          <w:rtl/>
        </w:rPr>
        <w:t xml:space="preserve"> المتوفر على موقع </w:t>
      </w:r>
      <w:hyperlink r:id="rId62" w:history="1">
        <w:r w:rsidRPr="00EF30C3">
          <w:rPr>
            <w:rStyle w:val="Hyperlink"/>
            <w:rFonts w:cs="Arial"/>
            <w:szCs w:val="18"/>
            <w:lang w:bidi="en-US"/>
          </w:rPr>
          <w:t>http://go.microsoft.com/fwlink/?LinkID=248686</w:t>
        </w:r>
      </w:hyperlink>
      <w:r w:rsidRPr="00EF30C3">
        <w:rPr>
          <w:rFonts w:cs="Arial"/>
          <w:szCs w:val="18"/>
          <w:rtl/>
        </w:rPr>
        <w:t>.</w:t>
      </w:r>
    </w:p>
    <w:p w14:paraId="67C80876" w14:textId="77777777" w:rsidR="0073422E" w:rsidRPr="00EF30C3" w:rsidRDefault="00AA7425" w:rsidP="0073422E">
      <w:pPr>
        <w:pStyle w:val="ProductList-Body"/>
        <w:shd w:val="clear" w:color="auto" w:fill="A6A6A6" w:themeFill="background1" w:themeFillShade="A6"/>
        <w:spacing w:before="120" w:after="240"/>
        <w:jc w:val="right"/>
        <w:rPr>
          <w:rFonts w:cs="Arial"/>
        </w:rPr>
      </w:pPr>
      <w:hyperlink w:anchor="TableofContents" w:history="1">
        <w:r w:rsidR="0073422E" w:rsidRPr="00EF30C3">
          <w:rPr>
            <w:rStyle w:val="Hyperlink"/>
            <w:rFonts w:cs="Arial"/>
            <w:sz w:val="16"/>
            <w:szCs w:val="16"/>
            <w:rtl/>
          </w:rPr>
          <w:t>جدول المحتويات</w:t>
        </w:r>
      </w:hyperlink>
      <w:r w:rsidR="0073422E" w:rsidRPr="00EF30C3">
        <w:rPr>
          <w:rFonts w:cs="Arial"/>
          <w:sz w:val="16"/>
          <w:szCs w:val="16"/>
          <w:rtl/>
        </w:rPr>
        <w:t xml:space="preserve"> / </w:t>
      </w:r>
      <w:hyperlink w:anchor="GeneralTerms" w:history="1">
        <w:r w:rsidR="0073422E" w:rsidRPr="00EF30C3">
          <w:rPr>
            <w:rStyle w:val="Hyperlink"/>
            <w:rFonts w:cs="Arial"/>
            <w:sz w:val="16"/>
            <w:szCs w:val="16"/>
            <w:rtl/>
          </w:rPr>
          <w:t>الشروط العامة</w:t>
        </w:r>
      </w:hyperlink>
    </w:p>
    <w:p w14:paraId="6A13256A" w14:textId="77777777" w:rsidR="00D638D1" w:rsidRPr="00EF30C3" w:rsidRDefault="00D638D1" w:rsidP="00D638D1">
      <w:pPr>
        <w:pStyle w:val="ProductList-Offering1Heading"/>
        <w:outlineLvl w:val="1"/>
        <w:rPr>
          <w:rFonts w:cs="Arial"/>
          <w:szCs w:val="28"/>
        </w:rPr>
      </w:pPr>
      <w:bookmarkStart w:id="212" w:name="_Toc445967506"/>
      <w:bookmarkStart w:id="213" w:name="_Toc444248885"/>
      <w:bookmarkStart w:id="214" w:name="_Toc515533006"/>
      <w:r w:rsidRPr="00EF30C3">
        <w:rPr>
          <w:rFonts w:cs="Arial"/>
          <w:bCs/>
          <w:szCs w:val="28"/>
          <w:cs/>
        </w:rPr>
        <w:t>‎</w:t>
      </w:r>
      <w:r w:rsidRPr="00EF30C3">
        <w:rPr>
          <w:rFonts w:cs="Arial"/>
          <w:szCs w:val="28"/>
          <w:rtl/>
        </w:rPr>
        <w:t>الخدمات الاحترافية</w:t>
      </w:r>
      <w:bookmarkEnd w:id="212"/>
      <w:bookmarkEnd w:id="213"/>
      <w:bookmarkEnd w:id="214"/>
    </w:p>
    <w:p w14:paraId="0FB2FBE7" w14:textId="77777777" w:rsidR="005913F3" w:rsidRPr="00AC7CAB" w:rsidRDefault="005913F3" w:rsidP="005913F3">
      <w:pPr>
        <w:pStyle w:val="ProductList-Body"/>
        <w:rPr>
          <w:rFonts w:cs="Arial"/>
          <w:szCs w:val="18"/>
        </w:rPr>
      </w:pPr>
      <w:r w:rsidRPr="00AC7CAB">
        <w:rPr>
          <w:rFonts w:cs="Arial"/>
          <w:szCs w:val="18"/>
          <w:rtl/>
        </w:rPr>
        <w:t>تخضع الخدمات الاحترافية المقدمة "لشروط الخدمات الاحترافية" الواردة أدناه. بالرغم من ذلك، فإنه في حالة تضمين الخدمات الاحترافية في اتفاقية مستقلة، فيتعين تطبيق البنود المتفق عليها في تلك الاتفاقية الخاصة.</w:t>
      </w:r>
    </w:p>
    <w:p w14:paraId="6076796C" w14:textId="77777777" w:rsidR="005913F3" w:rsidRPr="00AC7CAB" w:rsidRDefault="005913F3" w:rsidP="005913F3">
      <w:pPr>
        <w:pStyle w:val="ProductList-Body"/>
        <w:rPr>
          <w:rFonts w:cs="Arial"/>
          <w:szCs w:val="18"/>
        </w:rPr>
      </w:pPr>
    </w:p>
    <w:p w14:paraId="3C1D2064" w14:textId="77777777" w:rsidR="005913F3" w:rsidRPr="00AC7CAB" w:rsidRDefault="005913F3" w:rsidP="005913F3">
      <w:pPr>
        <w:pStyle w:val="ProductList-Body"/>
        <w:rPr>
          <w:rFonts w:cs="Arial"/>
          <w:szCs w:val="18"/>
        </w:rPr>
      </w:pPr>
      <w:r w:rsidRPr="00AC7CAB">
        <w:rPr>
          <w:rFonts w:cs="Arial"/>
          <w:szCs w:val="18"/>
          <w:rtl/>
        </w:rPr>
        <w:t xml:space="preserve">الخدمات الاحترافية التي ينطبق عليها هذا الإشعار ليست الخدمات عبر الإنترنت، في حين لا تسري بقية شروط الخدمات عبر الإنترنت بالإضافة إلى أي تعديل لمعالجة البيانات أو اتفاقية شراكة الأعمال الخاصة بقانون </w:t>
      </w:r>
      <w:r w:rsidRPr="00AC7CAB">
        <w:rPr>
          <w:rFonts w:cs="Arial"/>
          <w:szCs w:val="18"/>
        </w:rPr>
        <w:t>HIPAA</w:t>
      </w:r>
      <w:r w:rsidRPr="00AC7CAB">
        <w:rPr>
          <w:rFonts w:cs="Arial"/>
          <w:szCs w:val="18"/>
          <w:rtl/>
        </w:rPr>
        <w:t xml:space="preserve"> الموقعة بين الأطراف ما لم يتم التعبير صراحةً عن أنها معمول بها في شروط الخدمات الاحترافية الواردة أدناه.</w:t>
      </w:r>
    </w:p>
    <w:p w14:paraId="44707558" w14:textId="77777777" w:rsidR="005913F3" w:rsidRPr="008A680A" w:rsidRDefault="005913F3" w:rsidP="005913F3">
      <w:pPr>
        <w:pStyle w:val="ProductList-Body"/>
        <w:rPr>
          <w:rFonts w:cs="Arial"/>
          <w:b/>
          <w:color w:val="00188F"/>
        </w:rPr>
      </w:pPr>
    </w:p>
    <w:p w14:paraId="295282B8" w14:textId="77777777" w:rsidR="005913F3" w:rsidRPr="0036005A" w:rsidRDefault="005913F3" w:rsidP="005913F3">
      <w:pPr>
        <w:pStyle w:val="ProductList-Body"/>
        <w:outlineLvl w:val="2"/>
        <w:rPr>
          <w:rFonts w:cs="Arial"/>
          <w:bCs/>
          <w:szCs w:val="18"/>
        </w:rPr>
      </w:pPr>
      <w:r w:rsidRPr="0036005A">
        <w:rPr>
          <w:rFonts w:cs="Arial"/>
          <w:b/>
          <w:bCs/>
          <w:color w:val="00188F"/>
          <w:szCs w:val="18"/>
          <w:rtl/>
        </w:rPr>
        <w:t>بيانات الدعم</w:t>
      </w:r>
    </w:p>
    <w:p w14:paraId="4DDAB036" w14:textId="77777777" w:rsidR="005913F3" w:rsidRPr="004864A1" w:rsidRDefault="005913F3" w:rsidP="005913F3">
      <w:pPr>
        <w:pStyle w:val="ProductList-Body"/>
        <w:ind w:left="180"/>
        <w:outlineLvl w:val="2"/>
        <w:rPr>
          <w:rFonts w:cs="Arial"/>
          <w:szCs w:val="18"/>
        </w:rPr>
      </w:pPr>
      <w:r w:rsidRPr="004864A1">
        <w:rPr>
          <w:rFonts w:cs="Arial"/>
          <w:b/>
          <w:bCs/>
          <w:color w:val="0072C6"/>
          <w:szCs w:val="18"/>
          <w:rtl/>
        </w:rPr>
        <w:t>معالجة بيانات الدعم</w:t>
      </w:r>
    </w:p>
    <w:p w14:paraId="59A6D3BE" w14:textId="77777777" w:rsidR="005913F3" w:rsidRPr="00681531" w:rsidRDefault="005913F3" w:rsidP="005913F3">
      <w:pPr>
        <w:pStyle w:val="ProductList-Body"/>
        <w:ind w:left="158"/>
        <w:rPr>
          <w:rFonts w:cs="Arial"/>
          <w:szCs w:val="18"/>
        </w:rPr>
      </w:pPr>
      <w:r w:rsidRPr="00681531">
        <w:rPr>
          <w:rFonts w:cs="Arial"/>
          <w:szCs w:val="18"/>
          <w:rtl/>
        </w:rPr>
        <w:t xml:space="preserve">ستُستخدَم بيانات الدعم وتُعالَج بطريقة أخرى فقط لتقديم الدعم الفني للعميل بما في ذلك الأغراض المتوافقة مع تقديم الدعم الفني. ولن تستخدم </w:t>
      </w:r>
      <w:r w:rsidRPr="00681531">
        <w:rPr>
          <w:rFonts w:cs="Arial"/>
          <w:szCs w:val="18"/>
        </w:rPr>
        <w:t>Microsoft</w:t>
      </w:r>
      <w:r w:rsidRPr="00681531">
        <w:rPr>
          <w:rFonts w:cs="Arial"/>
          <w:szCs w:val="18"/>
          <w:rtl/>
        </w:rPr>
        <w:t xml:space="preserve"> بيانات الدعم أو تعالجها بطريقة أخرى أو تستخلص منها معلومات في أي إعلان أو لأي أغراض تجارية مشابهة دون الحصول على إذن العميل. كما هو بين الطرفين، يحتفظ العميل بكل الحقوق وحقوق الملكية والمصلحة في بيانات الدعم. ولا تحصل </w:t>
      </w:r>
      <w:r w:rsidRPr="00681531">
        <w:rPr>
          <w:rFonts w:cs="Arial"/>
          <w:szCs w:val="18"/>
        </w:rPr>
        <w:t>Microsoft</w:t>
      </w:r>
      <w:r w:rsidRPr="00681531">
        <w:rPr>
          <w:rFonts w:cs="Arial"/>
          <w:szCs w:val="18"/>
          <w:rtl/>
        </w:rPr>
        <w:t xml:space="preserve"> على أية حقوق في بيانات الدعم، بخلاف الحقوق التي يمنحها العميل لـ </w:t>
      </w:r>
      <w:r w:rsidRPr="00681531">
        <w:rPr>
          <w:rFonts w:cs="Arial"/>
          <w:szCs w:val="18"/>
        </w:rPr>
        <w:t>Microsoft</w:t>
      </w:r>
      <w:r w:rsidRPr="00681531">
        <w:rPr>
          <w:rFonts w:cs="Arial"/>
          <w:szCs w:val="18"/>
          <w:rtl/>
        </w:rPr>
        <w:t xml:space="preserve"> لتوفير الدعم للعميل. كما لا تؤثر هذه الفقرة على حقوق </w:t>
      </w:r>
      <w:r w:rsidRPr="00681531">
        <w:rPr>
          <w:rFonts w:cs="Arial"/>
          <w:szCs w:val="18"/>
        </w:rPr>
        <w:t>Microsoft</w:t>
      </w:r>
      <w:r w:rsidRPr="00681531">
        <w:rPr>
          <w:rFonts w:cs="Arial"/>
          <w:szCs w:val="18"/>
          <w:rtl/>
        </w:rPr>
        <w:t xml:space="preserve"> في البرامج أو الخدمات التي تقوم </w:t>
      </w:r>
      <w:r w:rsidRPr="00681531">
        <w:rPr>
          <w:rFonts w:cs="Arial"/>
          <w:szCs w:val="18"/>
        </w:rPr>
        <w:t>Microsoft</w:t>
      </w:r>
      <w:r w:rsidRPr="00681531">
        <w:rPr>
          <w:rFonts w:cs="Arial"/>
          <w:szCs w:val="18"/>
          <w:rtl/>
        </w:rPr>
        <w:t xml:space="preserve"> بترخيصها للعميل.</w:t>
      </w:r>
    </w:p>
    <w:p w14:paraId="70160ED7" w14:textId="77777777" w:rsidR="005913F3" w:rsidRPr="008A680A" w:rsidRDefault="005913F3" w:rsidP="005913F3">
      <w:pPr>
        <w:pStyle w:val="ProductList-Body"/>
        <w:ind w:left="158"/>
        <w:rPr>
          <w:rFonts w:cs="Arial"/>
        </w:rPr>
      </w:pPr>
    </w:p>
    <w:p w14:paraId="194440C0" w14:textId="77777777" w:rsidR="005913F3" w:rsidRPr="0005661E" w:rsidRDefault="005913F3" w:rsidP="005913F3">
      <w:pPr>
        <w:pStyle w:val="ProductList-Body"/>
        <w:ind w:left="180"/>
        <w:outlineLvl w:val="2"/>
        <w:rPr>
          <w:rFonts w:cs="Arial"/>
          <w:szCs w:val="18"/>
        </w:rPr>
      </w:pPr>
      <w:r w:rsidRPr="0005661E">
        <w:rPr>
          <w:rFonts w:cs="Arial"/>
          <w:b/>
          <w:bCs/>
          <w:color w:val="0072C6"/>
          <w:szCs w:val="18"/>
          <w:rtl/>
        </w:rPr>
        <w:t>معالجة البيانات الشخصية المضمنة في بيانات الدعم؛ القانون العام لحماية البيانات</w:t>
      </w:r>
    </w:p>
    <w:p w14:paraId="6A74B5ED" w14:textId="77777777" w:rsidR="005913F3" w:rsidRPr="00EC5212" w:rsidRDefault="005913F3" w:rsidP="005913F3">
      <w:pPr>
        <w:pStyle w:val="ProductList-Body"/>
        <w:ind w:left="158"/>
        <w:rPr>
          <w:rFonts w:cs="Arial"/>
          <w:szCs w:val="18"/>
        </w:rPr>
      </w:pPr>
      <w:r w:rsidRPr="00EC5212">
        <w:rPr>
          <w:rFonts w:cs="Arial"/>
          <w:szCs w:val="18"/>
          <w:rtl/>
        </w:rPr>
        <w:t xml:space="preserve">إن البيانات الشخصية المقدمة إلى </w:t>
      </w:r>
      <w:r w:rsidRPr="00EC5212">
        <w:rPr>
          <w:rFonts w:cs="Arial"/>
          <w:szCs w:val="18"/>
        </w:rPr>
        <w:t>Microsoft</w:t>
      </w:r>
      <w:r w:rsidRPr="00EC5212">
        <w:rPr>
          <w:rFonts w:cs="Arial"/>
          <w:szCs w:val="18"/>
          <w:rtl/>
        </w:rPr>
        <w:t xml:space="preserve"> بواسطة العميل أو نيابة عنه فيما يتعلق بتقديم الدعم الفني تعد أيضًا من بيانات الدعم. وإلى الحد الذي تكون فيه </w:t>
      </w:r>
      <w:r w:rsidRPr="00EC5212">
        <w:rPr>
          <w:rFonts w:cs="Arial"/>
          <w:szCs w:val="18"/>
        </w:rPr>
        <w:t>Microsoft</w:t>
      </w:r>
      <w:r w:rsidRPr="00EC5212">
        <w:rPr>
          <w:rFonts w:cs="Arial"/>
          <w:szCs w:val="18"/>
          <w:rtl/>
        </w:rPr>
        <w:t xml:space="preserve"> معالجًا أو معالجًا فرعيًا للبيانات الشخصية الخاضعة للقانون العام لحماية البيانات، فإن شروط القانون العام لحماية البيانات الواردة في المرفق </w:t>
      </w:r>
      <w:r w:rsidRPr="00EC5212">
        <w:rPr>
          <w:rFonts w:cs="Arial"/>
          <w:szCs w:val="18"/>
          <w:lang w:bidi=""/>
        </w:rPr>
        <w:t>4</w:t>
      </w:r>
      <w:r w:rsidRPr="00EC5212">
        <w:rPr>
          <w:rFonts w:cs="Arial"/>
          <w:szCs w:val="18"/>
          <w:rtl/>
        </w:rPr>
        <w:t xml:space="preserve"> تحكم هذه المعالجة ويوافق الطرفان أيضًا على الشروط التالية الواردة في هذا البند الفرعي ("معالجة البيانات الشخصية المضمنة في بيانات الدعم؛ القانون العام لحماية البيانات"):</w:t>
      </w:r>
    </w:p>
    <w:p w14:paraId="1A743D6F" w14:textId="77777777" w:rsidR="005913F3" w:rsidRPr="008A680A" w:rsidRDefault="005913F3" w:rsidP="005913F3">
      <w:pPr>
        <w:pStyle w:val="ProductList-Body"/>
        <w:ind w:left="158"/>
        <w:rPr>
          <w:rFonts w:cs="Arial"/>
        </w:rPr>
      </w:pPr>
    </w:p>
    <w:p w14:paraId="78659A38" w14:textId="77777777" w:rsidR="005913F3" w:rsidRPr="00D30F44" w:rsidRDefault="005913F3" w:rsidP="005913F3">
      <w:pPr>
        <w:pStyle w:val="ProductList-Body"/>
        <w:ind w:left="180"/>
        <w:outlineLvl w:val="2"/>
        <w:rPr>
          <w:rFonts w:cs="Arial"/>
          <w:color w:val="0072C6"/>
          <w:szCs w:val="18"/>
        </w:rPr>
      </w:pPr>
      <w:r w:rsidRPr="00D30F44">
        <w:rPr>
          <w:rFonts w:cs="Arial"/>
          <w:b/>
          <w:color w:val="0072C6"/>
          <w:szCs w:val="18"/>
          <w:rtl/>
        </w:rPr>
        <w:tab/>
      </w:r>
      <w:r w:rsidRPr="00D30F44">
        <w:rPr>
          <w:rFonts w:cs="Arial"/>
          <w:color w:val="0072C6"/>
          <w:szCs w:val="18"/>
          <w:rtl/>
        </w:rPr>
        <w:t>أدوار ومسؤوليات المعالج والمتحكم</w:t>
      </w:r>
    </w:p>
    <w:p w14:paraId="6CDA60CF" w14:textId="77777777" w:rsidR="005913F3" w:rsidRPr="004F2AB4" w:rsidRDefault="005913F3" w:rsidP="005913F3">
      <w:pPr>
        <w:pStyle w:val="ProductList-Body"/>
        <w:ind w:left="720"/>
        <w:rPr>
          <w:rFonts w:cs="Arial"/>
          <w:szCs w:val="18"/>
        </w:rPr>
      </w:pPr>
      <w:r w:rsidRPr="004F2AB4">
        <w:rPr>
          <w:rFonts w:cs="Arial"/>
          <w:szCs w:val="18"/>
          <w:rtl/>
        </w:rPr>
        <w:t xml:space="preserve">يوافق كلٌ من العميل وشركة </w:t>
      </w:r>
      <w:r w:rsidRPr="004F2AB4">
        <w:rPr>
          <w:rFonts w:cs="Arial"/>
          <w:szCs w:val="18"/>
        </w:rPr>
        <w:t>Microsoft</w:t>
      </w:r>
      <w:r w:rsidRPr="004F2AB4">
        <w:rPr>
          <w:rFonts w:cs="Arial"/>
          <w:szCs w:val="18"/>
          <w:rtl/>
        </w:rPr>
        <w:t xml:space="preserve"> على أن العميل هو المتحكم في البيانات الشخصية المضمنة في بيانات الدعم وأن الشركة هي المعالج لتلك البيانات، إلا إذا قام العميل بدور المعالج للبيانات الشخصية، وفي تلك الحالة تقوم الشركة بدور المعالج الفرعي. ومع ذلك، يوافق كل من العميل وشركة </w:t>
      </w:r>
      <w:r w:rsidRPr="004F2AB4">
        <w:rPr>
          <w:rFonts w:cs="Arial"/>
          <w:szCs w:val="18"/>
        </w:rPr>
        <w:t>Microsoft</w:t>
      </w:r>
      <w:r w:rsidRPr="004F2AB4">
        <w:rPr>
          <w:rFonts w:cs="Arial"/>
          <w:szCs w:val="18"/>
          <w:rtl/>
        </w:rPr>
        <w:t xml:space="preserve"> على أن شركة </w:t>
      </w:r>
      <w:r w:rsidRPr="004F2AB4">
        <w:rPr>
          <w:rFonts w:cs="Arial"/>
          <w:szCs w:val="18"/>
        </w:rPr>
        <w:t>Microsoft</w:t>
      </w:r>
      <w:r w:rsidRPr="004F2AB4">
        <w:rPr>
          <w:rFonts w:cs="Arial"/>
          <w:szCs w:val="18"/>
          <w:rtl/>
        </w:rPr>
        <w:t xml:space="preserve"> هي المتحكم في البيانات الخاصة بمعلومات الاتصال الخاصة بالعمل أو البيانات الشخصية الأخرى والتي تُجمَع في الوقت ذاته كبيانات دعم لكنها ضرورية للمحافظة على علاقة العمل مع العميل. ولن تقوم </w:t>
      </w:r>
      <w:r w:rsidRPr="004F2AB4">
        <w:rPr>
          <w:rFonts w:cs="Arial"/>
          <w:szCs w:val="18"/>
        </w:rPr>
        <w:t>Microsoft</w:t>
      </w:r>
      <w:r w:rsidRPr="004F2AB4">
        <w:rPr>
          <w:rFonts w:cs="Arial"/>
          <w:szCs w:val="18"/>
          <w:rtl/>
        </w:rPr>
        <w:t xml:space="preserve"> بمعالجة البيانات الشخصية إلا بناءً على تعليمات موثقة من العميل. ويوافق العميل على أن اتفاقية الترخيص المجمّع المبرمة معه (بما في ذلك </w:t>
      </w:r>
      <w:r w:rsidRPr="004F2AB4">
        <w:rPr>
          <w:rFonts w:cs="Arial"/>
          <w:szCs w:val="18"/>
          <w:rtl/>
        </w:rPr>
        <w:t>‬‏</w:t>
      </w:r>
      <w:dir w:val="rtl">
        <w:r w:rsidRPr="004F2AB4">
          <w:rPr>
            <w:rFonts w:cs="Arial"/>
            <w:szCs w:val="18"/>
            <w:rtl/>
          </w:rPr>
          <w:t xml:space="preserve">شروط الخدمة عبر الإنترنت)، إلى جانب استخدام العميل للخدمات الاحترافية هي التعليمات النهائية والكاملة الموثقة التي يقدمها العميل إلى شركة </w:t>
        </w:r>
        <w:r w:rsidRPr="004F2AB4">
          <w:rPr>
            <w:rFonts w:cs="Arial"/>
            <w:szCs w:val="18"/>
          </w:rPr>
          <w:t>Microsoft</w:t>
        </w:r>
        <w:r w:rsidRPr="004F2AB4">
          <w:rPr>
            <w:rFonts w:cs="Arial"/>
            <w:szCs w:val="18"/>
            <w:rtl/>
          </w:rPr>
          <w:t xml:space="preserve"> لمعالجة البيانات الشخصية. كما يجب الاتفاق على أي تعليمات إضافية أو بديلة وفقًا لعملية تعديل اتفاقية الترخيص المجمّع المبرمة مع العميل. وفي أي حالة يسري القانون العام لحماية البيانات ويكون العميل هو المعالج للبيانات، يضمن العميل لشركة </w:t>
        </w:r>
        <w:r w:rsidRPr="004F2AB4">
          <w:rPr>
            <w:rFonts w:cs="Arial"/>
            <w:szCs w:val="18"/>
          </w:rPr>
          <w:t>Microsoft</w:t>
        </w:r>
        <w:r w:rsidRPr="004F2AB4">
          <w:rPr>
            <w:rFonts w:cs="Arial"/>
            <w:szCs w:val="18"/>
            <w:rtl/>
          </w:rPr>
          <w:t xml:space="preserve"> أن تعليمات العميل، والتي تتضمن تعيين شركة </w:t>
        </w:r>
        <w:r w:rsidRPr="004F2AB4">
          <w:rPr>
            <w:rFonts w:cs="Arial"/>
            <w:szCs w:val="18"/>
          </w:rPr>
          <w:t>Microsoft</w:t>
        </w:r>
        <w:r w:rsidRPr="004F2AB4">
          <w:rPr>
            <w:rFonts w:cs="Arial"/>
            <w:szCs w:val="18"/>
            <w:rtl/>
          </w:rPr>
          <w:t xml:space="preserve"> كمعالج أو معالج فرعي، قد صرح بها المتحكم ذو الصلة.</w:t>
        </w:r>
        <w:r w:rsidRPr="004F2AB4">
          <w:rPr>
            <w:szCs w:val="18"/>
          </w:rPr>
          <w:t>‬</w:t>
        </w:r>
        <w:r w:rsidRPr="004F2AB4">
          <w:rPr>
            <w:szCs w:val="18"/>
          </w:rPr>
          <w:t>‬</w:t>
        </w:r>
        <w:r w:rsidRPr="004F2AB4">
          <w:rPr>
            <w:szCs w:val="18"/>
          </w:rPr>
          <w:t>‬</w:t>
        </w:r>
        <w:r>
          <w:t>‬</w:t>
        </w:r>
        <w:r>
          <w:t>‬</w:t>
        </w:r>
        <w:r w:rsidR="009C3CB3">
          <w:t>‬</w:t>
        </w:r>
        <w:r w:rsidR="00D97368">
          <w:t>‬</w:t>
        </w:r>
        <w:r w:rsidR="007526DB">
          <w:t>‬</w:t>
        </w:r>
        <w:r w:rsidR="00696838">
          <w:t>‬</w:t>
        </w:r>
        <w:r w:rsidR="00AA7425">
          <w:t>‬</w:t>
        </w:r>
      </w:dir>
    </w:p>
    <w:p w14:paraId="10C0D8D1" w14:textId="77777777" w:rsidR="005913F3" w:rsidRPr="00861270" w:rsidRDefault="005913F3" w:rsidP="005913F3">
      <w:pPr>
        <w:pStyle w:val="ProductList-Body"/>
        <w:ind w:left="158"/>
        <w:rPr>
          <w:rFonts w:cs="Arial"/>
          <w:szCs w:val="18"/>
        </w:rPr>
      </w:pPr>
    </w:p>
    <w:p w14:paraId="514A87E4" w14:textId="77777777" w:rsidR="005913F3" w:rsidRPr="00BB7DBF" w:rsidRDefault="005913F3" w:rsidP="005913F3">
      <w:pPr>
        <w:pStyle w:val="ProductList-Body"/>
        <w:ind w:left="180"/>
        <w:outlineLvl w:val="2"/>
        <w:rPr>
          <w:rFonts w:cs="Arial"/>
          <w:color w:val="0072C6"/>
          <w:szCs w:val="18"/>
        </w:rPr>
      </w:pPr>
      <w:r w:rsidRPr="00BB7DBF">
        <w:rPr>
          <w:rFonts w:cs="Arial"/>
          <w:b/>
          <w:color w:val="0072C6"/>
          <w:szCs w:val="18"/>
          <w:rtl/>
        </w:rPr>
        <w:tab/>
      </w:r>
      <w:r w:rsidRPr="00BB7DBF">
        <w:rPr>
          <w:rFonts w:cs="Arial"/>
          <w:color w:val="0072C6"/>
          <w:szCs w:val="18"/>
          <w:rtl/>
        </w:rPr>
        <w:t>معالجة البيانات الشخصية المضمنة في بيانات الدعم</w:t>
      </w:r>
    </w:p>
    <w:p w14:paraId="334C17FC" w14:textId="77777777" w:rsidR="005913F3" w:rsidRPr="00FA1AE9" w:rsidRDefault="005913F3" w:rsidP="005913F3">
      <w:pPr>
        <w:pStyle w:val="CommentText"/>
        <w:spacing w:after="0"/>
        <w:ind w:left="720"/>
        <w:rPr>
          <w:rFonts w:cs="Arial"/>
          <w:sz w:val="18"/>
          <w:szCs w:val="18"/>
        </w:rPr>
      </w:pPr>
      <w:r w:rsidRPr="00FA1AE9">
        <w:rPr>
          <w:rStyle w:val="ProductList-BodyChar"/>
          <w:rFonts w:cs="Arial"/>
          <w:szCs w:val="18"/>
          <w:rtl/>
        </w:rPr>
        <w:t xml:space="preserve">يقر </w:t>
      </w:r>
      <w:r w:rsidRPr="00FA1AE9">
        <w:rPr>
          <w:rFonts w:cs="Arial"/>
          <w:sz w:val="18"/>
          <w:szCs w:val="18"/>
          <w:rtl/>
        </w:rPr>
        <w:t>الطرفان ويوافقان على ما يلي:</w:t>
      </w:r>
    </w:p>
    <w:p w14:paraId="0940F671" w14:textId="77777777" w:rsidR="005913F3" w:rsidRPr="008B3D09" w:rsidRDefault="005913F3" w:rsidP="002A4D04">
      <w:pPr>
        <w:pStyle w:val="ProductList-Body"/>
        <w:numPr>
          <w:ilvl w:val="0"/>
          <w:numId w:val="17"/>
        </w:numPr>
        <w:ind w:left="1280"/>
        <w:rPr>
          <w:rFonts w:cs="Arial"/>
          <w:szCs w:val="18"/>
        </w:rPr>
      </w:pPr>
      <w:r w:rsidRPr="008B3D09">
        <w:rPr>
          <w:rFonts w:cs="Arial"/>
          <w:szCs w:val="18"/>
          <w:rtl/>
        </w:rPr>
        <w:t>يقتصر موضوع المعالجة على البيانات الشخصية الواقعة في نطاق القانون العام لحماية البيانات؛</w:t>
      </w:r>
    </w:p>
    <w:p w14:paraId="1C3B0300" w14:textId="77777777" w:rsidR="005913F3" w:rsidRPr="008B3D09" w:rsidRDefault="005913F3" w:rsidP="002A4D04">
      <w:pPr>
        <w:pStyle w:val="ProductList-Body"/>
        <w:numPr>
          <w:ilvl w:val="0"/>
          <w:numId w:val="17"/>
        </w:numPr>
        <w:ind w:left="1280"/>
        <w:rPr>
          <w:rFonts w:cs="Arial"/>
          <w:szCs w:val="18"/>
        </w:rPr>
      </w:pPr>
      <w:r w:rsidRPr="008B3D09">
        <w:rPr>
          <w:rFonts w:cs="Arial"/>
          <w:szCs w:val="18"/>
          <w:rtl/>
        </w:rPr>
        <w:t xml:space="preserve">مدة المعالجة ستكون هي المدة التي يحق للعميل خلالها الحصول على الدعم الفني وحتى يتم حذف جميع البيانات الشخصية أو إعادتها وفقًا لتعليمات العميل أو شروط الخدمة عبر الإنترنت؛ </w:t>
      </w:r>
    </w:p>
    <w:p w14:paraId="1EEEE873" w14:textId="77777777" w:rsidR="005913F3" w:rsidRPr="008B3D09" w:rsidRDefault="005913F3" w:rsidP="002A4D04">
      <w:pPr>
        <w:pStyle w:val="ProductList-Body"/>
        <w:numPr>
          <w:ilvl w:val="0"/>
          <w:numId w:val="17"/>
        </w:numPr>
        <w:ind w:left="1280"/>
        <w:rPr>
          <w:rFonts w:cs="Arial"/>
          <w:szCs w:val="18"/>
        </w:rPr>
      </w:pPr>
      <w:r w:rsidRPr="008B3D09">
        <w:rPr>
          <w:rFonts w:cs="Arial"/>
          <w:szCs w:val="18"/>
          <w:rtl/>
        </w:rPr>
        <w:t xml:space="preserve">يجب أن يكون الغرض من المعالجة وطبيعتها هو تقديم الدعم الفني بموجب ما ورد في اتفاقية الترخيص المجمّع المبرمة مع العميل؛ </w:t>
      </w:r>
    </w:p>
    <w:p w14:paraId="4E584843" w14:textId="77777777" w:rsidR="005913F3" w:rsidRPr="008B3D09" w:rsidRDefault="005913F3" w:rsidP="002A4D04">
      <w:pPr>
        <w:pStyle w:val="ProductList-Body"/>
        <w:numPr>
          <w:ilvl w:val="0"/>
          <w:numId w:val="17"/>
        </w:numPr>
        <w:ind w:left="1280"/>
        <w:rPr>
          <w:rFonts w:cs="Arial"/>
          <w:szCs w:val="18"/>
        </w:rPr>
      </w:pPr>
      <w:r w:rsidRPr="008B3D09">
        <w:rPr>
          <w:rFonts w:cs="Arial"/>
          <w:szCs w:val="18"/>
          <w:rtl/>
        </w:rPr>
        <w:t xml:space="preserve">تتضمن أنواع البيانات الشخصية التي تتم معالجتها فيما يتعلق بتقديم الدعم الفني تلك الأنواع المحددة صراحةً في المادة </w:t>
      </w:r>
      <w:r w:rsidRPr="008B3D09">
        <w:rPr>
          <w:rFonts w:cs="Arial"/>
          <w:szCs w:val="18"/>
          <w:lang w:bidi=""/>
        </w:rPr>
        <w:t>4</w:t>
      </w:r>
      <w:r w:rsidRPr="008B3D09">
        <w:rPr>
          <w:rFonts w:cs="Arial"/>
          <w:szCs w:val="18"/>
          <w:rtl/>
        </w:rPr>
        <w:t xml:space="preserve"> من القانون العام لحماية البيانات؛ </w:t>
      </w:r>
    </w:p>
    <w:p w14:paraId="2BD90CEE" w14:textId="77777777" w:rsidR="005913F3" w:rsidRPr="008B3D09" w:rsidRDefault="005913F3" w:rsidP="002A4D04">
      <w:pPr>
        <w:pStyle w:val="ProductList-Body"/>
        <w:numPr>
          <w:ilvl w:val="0"/>
          <w:numId w:val="17"/>
        </w:numPr>
        <w:ind w:left="1282"/>
        <w:rPr>
          <w:rFonts w:cs="Arial"/>
          <w:szCs w:val="18"/>
        </w:rPr>
      </w:pPr>
      <w:r w:rsidRPr="008B3D09">
        <w:rPr>
          <w:rFonts w:cs="Arial"/>
          <w:szCs w:val="18"/>
          <w:rtl/>
        </w:rPr>
        <w:t>تتضمن فئات أصحاب البيانات مندوبي العميل والمستخدمين النهائيين مثل الموظفين والمتعاقدين والمعاونين والعملاء.</w:t>
      </w:r>
    </w:p>
    <w:p w14:paraId="40D1D117" w14:textId="77777777" w:rsidR="005913F3" w:rsidRPr="008010DB" w:rsidRDefault="005913F3" w:rsidP="005913F3">
      <w:pPr>
        <w:pStyle w:val="ProductList-Body"/>
        <w:ind w:left="922"/>
        <w:rPr>
          <w:rFonts w:cs="Arial"/>
          <w:szCs w:val="18"/>
        </w:rPr>
      </w:pPr>
    </w:p>
    <w:p w14:paraId="4C4F35E6" w14:textId="77777777" w:rsidR="005913F3" w:rsidRPr="00745D81" w:rsidRDefault="005913F3" w:rsidP="005913F3">
      <w:pPr>
        <w:pStyle w:val="ProductList-Body"/>
        <w:ind w:left="720"/>
        <w:rPr>
          <w:rFonts w:cs="Arial"/>
          <w:szCs w:val="18"/>
        </w:rPr>
      </w:pPr>
      <w:r w:rsidRPr="00745D81">
        <w:rPr>
          <w:rFonts w:cs="Arial"/>
          <w:szCs w:val="18"/>
          <w:rtl/>
        </w:rPr>
        <w:t xml:space="preserve">بالنسبة إلى سجلات وطلبات أصحاب البيانات الخاصة بأنشطة المعالجة المتعلقة ببيانات الدعم، والبيانات الشخصية المضمنة فيها، ستلتزم شركة </w:t>
      </w:r>
      <w:r w:rsidRPr="00745D81">
        <w:rPr>
          <w:rFonts w:cs="Arial"/>
          <w:szCs w:val="18"/>
        </w:rPr>
        <w:t>Microsoft</w:t>
      </w:r>
      <w:r w:rsidRPr="00745D81">
        <w:rPr>
          <w:rFonts w:cs="Arial"/>
          <w:szCs w:val="18"/>
          <w:rtl/>
        </w:rPr>
        <w:t xml:space="preserve"> بالالتزامات المعمول بها الموضحة في "حقوق صاحب البيانات؛ المساعدة من خلال الطلبات</w:t>
      </w:r>
      <w:r w:rsidRPr="00745D81">
        <w:rPr>
          <w:rFonts w:cs="Arial"/>
          <w:szCs w:val="18"/>
          <w:rtl/>
        </w:rPr>
        <w:t>‬" وبنود "سجلات أنشطة المعالجة" الواردة في بند شروط حماية البيانات وشروط الخدمات عبر الإنترنت.</w:t>
      </w:r>
    </w:p>
    <w:p w14:paraId="15D38A87" w14:textId="77777777" w:rsidR="005913F3" w:rsidRPr="008A680A" w:rsidRDefault="005913F3" w:rsidP="005913F3">
      <w:pPr>
        <w:pStyle w:val="ProductList-Body"/>
        <w:rPr>
          <w:rFonts w:cs="Arial"/>
        </w:rPr>
      </w:pPr>
    </w:p>
    <w:p w14:paraId="6F762BF1" w14:textId="77777777" w:rsidR="005913F3" w:rsidRPr="001F64DE" w:rsidRDefault="005913F3" w:rsidP="005913F3">
      <w:pPr>
        <w:pStyle w:val="ProductList-Body"/>
        <w:ind w:left="180"/>
        <w:outlineLvl w:val="2"/>
        <w:rPr>
          <w:rFonts w:cs="Arial"/>
          <w:szCs w:val="18"/>
        </w:rPr>
      </w:pPr>
      <w:r w:rsidRPr="001F64DE">
        <w:rPr>
          <w:rFonts w:cs="Arial"/>
          <w:b/>
          <w:bCs/>
          <w:color w:val="0072C6"/>
          <w:szCs w:val="18"/>
          <w:rtl/>
        </w:rPr>
        <w:t>أمان بيانات الدعم</w:t>
      </w:r>
    </w:p>
    <w:p w14:paraId="4C447846" w14:textId="77777777" w:rsidR="009C3CB3" w:rsidRPr="00AF1307" w:rsidRDefault="009C3CB3" w:rsidP="009C3CB3">
      <w:pPr>
        <w:pStyle w:val="ProductList-Body"/>
        <w:ind w:left="158"/>
        <w:rPr>
          <w:rFonts w:ascii="Calibri" w:hAnsi="Calibri" w:cs="Arial"/>
          <w:szCs w:val="18"/>
        </w:rPr>
      </w:pPr>
      <w:r w:rsidRPr="00AF1307">
        <w:rPr>
          <w:rFonts w:ascii="Calibri" w:hAnsi="Calibri" w:cs="Arial"/>
          <w:szCs w:val="18"/>
          <w:rtl/>
        </w:rPr>
        <w:t xml:space="preserve">ستنفذ </w:t>
      </w:r>
      <w:r w:rsidRPr="00AF1307">
        <w:rPr>
          <w:rFonts w:ascii="Calibri" w:hAnsi="Calibri" w:cs="Arial"/>
          <w:szCs w:val="18"/>
        </w:rPr>
        <w:t>Microsoft</w:t>
      </w:r>
      <w:r w:rsidRPr="00AF1307">
        <w:rPr>
          <w:rFonts w:ascii="Calibri" w:hAnsi="Calibri" w:cs="Arial"/>
          <w:szCs w:val="18"/>
          <w:rtl/>
        </w:rPr>
        <w:t xml:space="preserve"> تدابير فنية وتنظيمية وتحافظ عليها لحماية بيانات الدعم. يجب أن تتوافق هذه التدابير مع المتطلبات الموضحة في معايير </w:t>
      </w:r>
      <w:r w:rsidRPr="00AF1307">
        <w:rPr>
          <w:rFonts w:ascii="Calibri" w:hAnsi="Calibri" w:cs="Arial"/>
          <w:szCs w:val="18"/>
          <w:lang w:bidi=""/>
        </w:rPr>
        <w:t>ISO 27001</w:t>
      </w:r>
      <w:r w:rsidRPr="00AF1307">
        <w:rPr>
          <w:rFonts w:ascii="Calibri" w:hAnsi="Calibri" w:cs="Arial"/>
          <w:szCs w:val="18"/>
          <w:rtl/>
        </w:rPr>
        <w:t xml:space="preserve"> و</w:t>
      </w:r>
      <w:r w:rsidRPr="00AF1307">
        <w:rPr>
          <w:rFonts w:ascii="Calibri" w:hAnsi="Calibri" w:cs="Arial"/>
          <w:szCs w:val="18"/>
          <w:lang w:bidi=""/>
        </w:rPr>
        <w:t>ISO 27002</w:t>
      </w:r>
      <w:r w:rsidRPr="00AF1307">
        <w:rPr>
          <w:rFonts w:ascii="Calibri" w:hAnsi="Calibri" w:cs="Arial"/>
          <w:szCs w:val="18"/>
          <w:rtl/>
        </w:rPr>
        <w:t xml:space="preserve"> و</w:t>
      </w:r>
      <w:r w:rsidRPr="00AF1307">
        <w:rPr>
          <w:rFonts w:ascii="Calibri" w:hAnsi="Calibri" w:cs="Arial"/>
          <w:szCs w:val="18"/>
          <w:lang w:bidi=""/>
        </w:rPr>
        <w:t>ISO 27018</w:t>
      </w:r>
      <w:r w:rsidRPr="00AF1307">
        <w:rPr>
          <w:rFonts w:ascii="Calibri" w:hAnsi="Calibri" w:cs="Arial"/>
          <w:szCs w:val="18"/>
          <w:rtl/>
        </w:rPr>
        <w:t xml:space="preserve">. إذا نمى إلى علم </w:t>
      </w:r>
      <w:r w:rsidRPr="00AF1307">
        <w:rPr>
          <w:rFonts w:ascii="Calibri" w:hAnsi="Calibri" w:cs="Arial"/>
          <w:szCs w:val="18"/>
        </w:rPr>
        <w:t>Microsoft</w:t>
      </w:r>
      <w:r w:rsidRPr="00AF1307">
        <w:rPr>
          <w:rFonts w:ascii="Calibri" w:hAnsi="Calibri" w:cs="Arial"/>
          <w:szCs w:val="18"/>
          <w:rtl/>
        </w:rPr>
        <w:t xml:space="preserve"> حدوث اختراق أمني أدى إلى تلف بيانات الدعم أو فقدها أو تبديلها بصورة عرضية أو غير قانونية أو إفشائها أو الوصول إليها دون إذن وذلك أثناء معالجتها بواسطة </w:t>
      </w:r>
      <w:r w:rsidRPr="00AF1307">
        <w:rPr>
          <w:rFonts w:ascii="Calibri" w:hAnsi="Calibri" w:cs="Arial"/>
          <w:szCs w:val="18"/>
        </w:rPr>
        <w:t>Microsoft</w:t>
      </w:r>
      <w:r w:rsidRPr="00AF1307">
        <w:rPr>
          <w:rFonts w:ascii="Calibri" w:hAnsi="Calibri" w:cs="Arial"/>
          <w:szCs w:val="18"/>
          <w:rtl/>
        </w:rPr>
        <w:t xml:space="preserve">، فستتقيد </w:t>
      </w:r>
      <w:r w:rsidRPr="00AF1307">
        <w:rPr>
          <w:rFonts w:ascii="Calibri" w:hAnsi="Calibri" w:cs="Arial"/>
          <w:szCs w:val="18"/>
        </w:rPr>
        <w:t>Microsoft</w:t>
      </w:r>
      <w:r w:rsidRPr="00AF1307">
        <w:rPr>
          <w:rFonts w:ascii="Calibri" w:hAnsi="Calibri" w:cs="Arial"/>
          <w:szCs w:val="18"/>
          <w:rtl/>
        </w:rPr>
        <w:t xml:space="preserve"> بالالتزامات الموضحة في بنود "‏</w:t>
      </w:r>
      <w:dir w:val="rtl">
        <w:r w:rsidRPr="00AF1307">
          <w:rPr>
            <w:rFonts w:ascii="Calibri" w:hAnsi="Calibri" w:cs="Arial"/>
            <w:szCs w:val="18"/>
            <w:rtl/>
          </w:rPr>
          <w:t>الإخطار بالحادث الأمني" الواردة في بند شروط حماية البيانات بشروط الخدمات عبر الإنترنت.</w:t>
        </w:r>
        <w:r w:rsidRPr="00AF1307">
          <w:rPr>
            <w:rFonts w:ascii="Calibri" w:hAnsi="Calibri" w:cs="Arial"/>
            <w:szCs w:val="18"/>
            <w:rtl/>
          </w:rPr>
          <w:t>‬</w:t>
        </w:r>
        <w:r>
          <w:t>‬</w:t>
        </w:r>
        <w:r>
          <w:t>‬</w:t>
        </w:r>
        <w:r w:rsidR="00D97368">
          <w:t>‬</w:t>
        </w:r>
        <w:r w:rsidR="007526DB">
          <w:t>‬</w:t>
        </w:r>
        <w:r w:rsidR="00696838">
          <w:t>‬</w:t>
        </w:r>
        <w:r w:rsidR="00AA7425">
          <w:t>‬</w:t>
        </w:r>
      </w:dir>
    </w:p>
    <w:p w14:paraId="18A01A49" w14:textId="77777777" w:rsidR="005913F3" w:rsidRPr="009C3CB3" w:rsidRDefault="005913F3" w:rsidP="005913F3">
      <w:pPr>
        <w:pStyle w:val="ProductList-Body"/>
        <w:ind w:left="158"/>
        <w:rPr>
          <w:rFonts w:cs="Arial"/>
          <w:szCs w:val="18"/>
        </w:rPr>
      </w:pPr>
    </w:p>
    <w:p w14:paraId="511D2069" w14:textId="77777777" w:rsidR="005913F3" w:rsidRPr="001F64DE" w:rsidRDefault="005913F3" w:rsidP="00121554">
      <w:pPr>
        <w:pStyle w:val="ProductList-Body"/>
        <w:keepNext/>
        <w:ind w:left="187"/>
        <w:outlineLvl w:val="2"/>
        <w:rPr>
          <w:rFonts w:cs="Arial"/>
          <w:szCs w:val="18"/>
        </w:rPr>
      </w:pPr>
      <w:r w:rsidRPr="001F64DE">
        <w:rPr>
          <w:rFonts w:cs="Arial"/>
          <w:b/>
          <w:bCs/>
          <w:color w:val="0072C6"/>
          <w:szCs w:val="18"/>
          <w:rtl/>
        </w:rPr>
        <w:t>موقع البيانات ونقلها</w:t>
      </w:r>
    </w:p>
    <w:p w14:paraId="65713755" w14:textId="77777777" w:rsidR="005913F3" w:rsidRPr="001F64DE" w:rsidRDefault="005913F3" w:rsidP="005913F3">
      <w:pPr>
        <w:pStyle w:val="ProductList-Body"/>
        <w:ind w:left="158"/>
        <w:rPr>
          <w:rFonts w:cs="Arial"/>
          <w:szCs w:val="18"/>
        </w:rPr>
      </w:pPr>
      <w:r w:rsidRPr="001F64DE">
        <w:rPr>
          <w:rFonts w:cs="Arial"/>
          <w:szCs w:val="18"/>
          <w:rtl/>
        </w:rPr>
        <w:t xml:space="preserve">قد يتم نقل بيانات الدعم التي تقوم </w:t>
      </w:r>
      <w:r w:rsidRPr="001F64DE">
        <w:rPr>
          <w:rFonts w:cs="Arial"/>
          <w:szCs w:val="18"/>
        </w:rPr>
        <w:t>Microsoft</w:t>
      </w:r>
      <w:r w:rsidRPr="001F64DE">
        <w:rPr>
          <w:rFonts w:cs="Arial"/>
          <w:szCs w:val="18"/>
          <w:rtl/>
        </w:rPr>
        <w:t xml:space="preserve"> بمعالجتها نيابة عن العميل، وتخزينها ومعالجتها، إلى الولايات المتحدة أو أي بلد آخر تعمل به شركة </w:t>
      </w:r>
      <w:r w:rsidRPr="001F64DE">
        <w:rPr>
          <w:rFonts w:cs="Arial"/>
          <w:szCs w:val="18"/>
        </w:rPr>
        <w:t>Microsoft</w:t>
      </w:r>
      <w:r w:rsidRPr="001F64DE">
        <w:rPr>
          <w:rFonts w:cs="Arial"/>
          <w:szCs w:val="18"/>
          <w:rtl/>
        </w:rPr>
        <w:t xml:space="preserve"> أو الشركات التابعة لها أو المعالجون الفرعيون الخاصون بها. ويقوم العميل بتعيين </w:t>
      </w:r>
      <w:r w:rsidRPr="001F64DE">
        <w:rPr>
          <w:rFonts w:cs="Arial"/>
          <w:szCs w:val="18"/>
        </w:rPr>
        <w:t>Microsoft</w:t>
      </w:r>
      <w:r w:rsidRPr="001F64DE">
        <w:rPr>
          <w:rFonts w:cs="Arial"/>
          <w:szCs w:val="18"/>
          <w:rtl/>
        </w:rPr>
        <w:t xml:space="preserve"> لتنفيذ أي نوع من أنواع نقل بيانات الدعم إلى أي بلد وتخزين تلك البيانات ومعالجتها لتوفير الدعم الفني. شركة </w:t>
      </w:r>
      <w:r w:rsidRPr="001F64DE">
        <w:rPr>
          <w:rFonts w:cs="Arial"/>
          <w:szCs w:val="18"/>
        </w:rPr>
        <w:t>Microsoft</w:t>
      </w:r>
      <w:r w:rsidRPr="001F64DE">
        <w:rPr>
          <w:rFonts w:cs="Arial"/>
          <w:szCs w:val="18"/>
          <w:rtl/>
        </w:rPr>
        <w:t xml:space="preserve"> معتمدة في إطار عمل درع الخصوصية الأمريكي الأوروبي والأمريكي السويسري والالتزامات التي ينطوي عليها. توافق شركة </w:t>
      </w:r>
      <w:r w:rsidRPr="001F64DE">
        <w:rPr>
          <w:rFonts w:cs="Arial"/>
          <w:szCs w:val="18"/>
        </w:rPr>
        <w:t>Microsoft</w:t>
      </w:r>
      <w:r w:rsidRPr="001F64DE">
        <w:rPr>
          <w:rFonts w:cs="Arial"/>
          <w:szCs w:val="18"/>
          <w:rtl/>
        </w:rPr>
        <w:t xml:space="preserve"> على إخطار العميل في حالة اتخاذها القرار بعدم قدرتها على الوفاء بالالتزام المفروض عليها فيما يتعلق بتوفير مستوى الحماية المطلوب بموجب مبادئ درع الخصوصية.</w:t>
      </w:r>
    </w:p>
    <w:p w14:paraId="436493E4" w14:textId="77777777" w:rsidR="005913F3" w:rsidRPr="001F64DE" w:rsidRDefault="005913F3" w:rsidP="005913F3">
      <w:pPr>
        <w:pStyle w:val="ProductList-Body"/>
        <w:ind w:left="158"/>
        <w:rPr>
          <w:rFonts w:cs="Arial"/>
          <w:szCs w:val="18"/>
        </w:rPr>
      </w:pPr>
    </w:p>
    <w:p w14:paraId="048A6DC5" w14:textId="77777777" w:rsidR="005913F3" w:rsidRPr="00CE3230" w:rsidRDefault="005913F3" w:rsidP="005913F3">
      <w:pPr>
        <w:pStyle w:val="ProductList-Body"/>
        <w:ind w:left="180"/>
        <w:outlineLvl w:val="2"/>
        <w:rPr>
          <w:rFonts w:cs="Arial"/>
          <w:szCs w:val="18"/>
        </w:rPr>
      </w:pPr>
      <w:r w:rsidRPr="00CE3230">
        <w:rPr>
          <w:rFonts w:cs="Arial"/>
          <w:b/>
          <w:bCs/>
          <w:color w:val="0072C6"/>
          <w:szCs w:val="18"/>
          <w:rtl/>
        </w:rPr>
        <w:t>الالتزامات الأخرى بخصوص بيانات الدعم</w:t>
      </w:r>
    </w:p>
    <w:p w14:paraId="4DA1CD2C" w14:textId="77777777" w:rsidR="005913F3" w:rsidRPr="008B6319" w:rsidRDefault="005913F3" w:rsidP="005913F3">
      <w:pPr>
        <w:pStyle w:val="ProductList-Body"/>
        <w:ind w:left="180"/>
        <w:outlineLvl w:val="2"/>
        <w:rPr>
          <w:rFonts w:cs="Arial"/>
          <w:color w:val="0072C6"/>
          <w:szCs w:val="18"/>
        </w:rPr>
      </w:pPr>
      <w:r w:rsidRPr="008B6319">
        <w:rPr>
          <w:rFonts w:cs="Arial"/>
          <w:b/>
          <w:color w:val="0072C6"/>
          <w:szCs w:val="18"/>
          <w:rtl/>
        </w:rPr>
        <w:tab/>
      </w:r>
      <w:r w:rsidRPr="008B6319">
        <w:rPr>
          <w:rFonts w:cs="Arial"/>
          <w:color w:val="0072C6"/>
          <w:szCs w:val="18"/>
          <w:rtl/>
        </w:rPr>
        <w:t>الإفشاء</w:t>
      </w:r>
    </w:p>
    <w:p w14:paraId="5348EA13" w14:textId="77777777" w:rsidR="005913F3" w:rsidRPr="008B6319" w:rsidRDefault="005913F3" w:rsidP="005913F3">
      <w:pPr>
        <w:pStyle w:val="ProductList-Body"/>
        <w:ind w:left="720"/>
        <w:rPr>
          <w:rFonts w:cs="Arial"/>
          <w:szCs w:val="18"/>
        </w:rPr>
      </w:pPr>
      <w:r w:rsidRPr="008B6319">
        <w:rPr>
          <w:rFonts w:cs="Arial"/>
          <w:szCs w:val="18"/>
          <w:rtl/>
        </w:rPr>
        <w:t xml:space="preserve">إن إفشاء شركة </w:t>
      </w:r>
      <w:r w:rsidRPr="008B6319">
        <w:rPr>
          <w:rFonts w:cs="Arial"/>
          <w:szCs w:val="18"/>
        </w:rPr>
        <w:t>Microsoft</w:t>
      </w:r>
      <w:r w:rsidRPr="008B6319">
        <w:rPr>
          <w:rFonts w:cs="Arial"/>
          <w:szCs w:val="18"/>
          <w:rtl/>
        </w:rPr>
        <w:t xml:space="preserve"> لبيانات الدعم إلى أطراف ثالثة يخضع للقيود والإجراءات ذاتها التي تحكم بيانات العميل الموضحة في شرط "‏</w:t>
      </w:r>
      <w:dir w:val="rtl">
        <w:r w:rsidRPr="008B6319">
          <w:rPr>
            <w:rFonts w:cs="Arial"/>
            <w:szCs w:val="18"/>
            <w:rtl/>
          </w:rPr>
          <w:t>إفشاء بيانات العميل</w:t>
        </w:r>
        <w:r w:rsidRPr="008B6319">
          <w:rPr>
            <w:rFonts w:cs="Arial"/>
            <w:szCs w:val="18"/>
            <w:rtl/>
          </w:rPr>
          <w:t>‬" الوارد في بند شروط حماية البيانات بشروط الخدمات عبر الإنترنت.</w:t>
        </w:r>
        <w:r w:rsidRPr="008B6319">
          <w:rPr>
            <w:rFonts w:cs="Arial"/>
            <w:szCs w:val="18"/>
            <w:rtl/>
          </w:rPr>
          <w:t>‬</w:t>
        </w:r>
        <w:r w:rsidRPr="008B6319">
          <w:rPr>
            <w:rFonts w:cs="Arial"/>
            <w:szCs w:val="18"/>
            <w:rtl/>
          </w:rPr>
          <w:t>‬</w:t>
        </w:r>
        <w:r w:rsidRPr="008B6319">
          <w:rPr>
            <w:szCs w:val="18"/>
          </w:rPr>
          <w:t>‬</w:t>
        </w:r>
        <w:r w:rsidRPr="008B6319">
          <w:rPr>
            <w:szCs w:val="18"/>
          </w:rPr>
          <w:t>‬</w:t>
        </w:r>
        <w:r w:rsidRPr="008B6319">
          <w:rPr>
            <w:szCs w:val="18"/>
          </w:rPr>
          <w:t>‬</w:t>
        </w:r>
        <w:r>
          <w:t>‬</w:t>
        </w:r>
        <w:r>
          <w:t>‬</w:t>
        </w:r>
        <w:r w:rsidR="009C3CB3">
          <w:t>‬</w:t>
        </w:r>
        <w:r w:rsidR="00D97368">
          <w:t>‬</w:t>
        </w:r>
        <w:r w:rsidR="007526DB">
          <w:t>‬</w:t>
        </w:r>
        <w:r w:rsidR="00696838">
          <w:t>‬</w:t>
        </w:r>
        <w:r w:rsidR="00AA7425">
          <w:t>‬</w:t>
        </w:r>
      </w:dir>
    </w:p>
    <w:p w14:paraId="2F48B39E" w14:textId="77777777" w:rsidR="005913F3" w:rsidRPr="008B6319" w:rsidRDefault="005913F3" w:rsidP="005913F3">
      <w:pPr>
        <w:pStyle w:val="ProductList-Body"/>
        <w:ind w:left="158"/>
        <w:rPr>
          <w:rFonts w:cs="Arial"/>
          <w:szCs w:val="18"/>
        </w:rPr>
      </w:pPr>
    </w:p>
    <w:p w14:paraId="131F90A3" w14:textId="77777777" w:rsidR="005913F3" w:rsidRPr="008B6319" w:rsidRDefault="005913F3" w:rsidP="005913F3">
      <w:pPr>
        <w:pStyle w:val="ProductList-Body"/>
        <w:ind w:left="180"/>
        <w:outlineLvl w:val="2"/>
        <w:rPr>
          <w:rFonts w:cs="Arial"/>
          <w:color w:val="0072C6"/>
          <w:szCs w:val="18"/>
        </w:rPr>
      </w:pPr>
      <w:r w:rsidRPr="008B6319">
        <w:rPr>
          <w:rFonts w:cs="Arial"/>
          <w:b/>
          <w:color w:val="0072C6"/>
          <w:szCs w:val="18"/>
          <w:rtl/>
        </w:rPr>
        <w:tab/>
      </w:r>
      <w:r w:rsidRPr="008B6319">
        <w:rPr>
          <w:rFonts w:cs="Arial"/>
          <w:color w:val="0072C6"/>
          <w:szCs w:val="18"/>
          <w:rtl/>
        </w:rPr>
        <w:t>الحذف أو الإرجاع</w:t>
      </w:r>
    </w:p>
    <w:p w14:paraId="3CFC87B2" w14:textId="77777777" w:rsidR="005913F3" w:rsidRPr="008B6319" w:rsidRDefault="005913F3" w:rsidP="005913F3">
      <w:pPr>
        <w:pStyle w:val="ProductList-Body"/>
        <w:ind w:left="720"/>
        <w:rPr>
          <w:rFonts w:cs="Arial"/>
          <w:szCs w:val="18"/>
        </w:rPr>
      </w:pPr>
      <w:r w:rsidRPr="008B6319">
        <w:rPr>
          <w:rFonts w:cs="Arial"/>
          <w:szCs w:val="18"/>
          <w:rtl/>
        </w:rPr>
        <w:t xml:space="preserve">ستقوم </w:t>
      </w:r>
      <w:r w:rsidRPr="008B6319">
        <w:rPr>
          <w:rFonts w:cs="Arial"/>
          <w:szCs w:val="18"/>
        </w:rPr>
        <w:t>Microsoft</w:t>
      </w:r>
      <w:r w:rsidRPr="008B6319">
        <w:rPr>
          <w:rFonts w:cs="Arial"/>
          <w:szCs w:val="18"/>
          <w:rtl/>
        </w:rPr>
        <w:t xml:space="preserve"> بحذف أو إرجاع جميع نُسخ بيانات الدعم والبيانات الشخصية المضمنة فيها بعد استيفاء أغراض العمل التي تم جمع أو نقل بيانات الدعم من أجلها، أو قبل ذلك عند طلب العميل.</w:t>
      </w:r>
    </w:p>
    <w:p w14:paraId="3EEE8045" w14:textId="77777777" w:rsidR="005913F3" w:rsidRPr="008B6319" w:rsidRDefault="005913F3" w:rsidP="005913F3">
      <w:pPr>
        <w:pStyle w:val="ProductList-Body"/>
        <w:ind w:left="158"/>
        <w:rPr>
          <w:rFonts w:cs="Arial"/>
          <w:szCs w:val="18"/>
        </w:rPr>
      </w:pPr>
    </w:p>
    <w:p w14:paraId="5EBBB147" w14:textId="77777777" w:rsidR="005913F3" w:rsidRPr="008B6319" w:rsidRDefault="005913F3" w:rsidP="005913F3">
      <w:pPr>
        <w:pStyle w:val="ProductList-Body"/>
        <w:ind w:left="180"/>
        <w:outlineLvl w:val="2"/>
        <w:rPr>
          <w:rFonts w:cs="Arial"/>
          <w:color w:val="0072C6"/>
          <w:szCs w:val="18"/>
        </w:rPr>
      </w:pPr>
      <w:r w:rsidRPr="008B6319">
        <w:rPr>
          <w:rFonts w:cs="Arial"/>
          <w:b/>
          <w:color w:val="0072C6"/>
          <w:szCs w:val="18"/>
          <w:rtl/>
        </w:rPr>
        <w:tab/>
      </w:r>
      <w:r w:rsidRPr="008B6319">
        <w:rPr>
          <w:rFonts w:cs="Arial"/>
          <w:color w:val="0072C6"/>
          <w:szCs w:val="18"/>
          <w:rtl/>
        </w:rPr>
        <w:t>الاستعانة بالمعالجين الفرعيين</w:t>
      </w:r>
    </w:p>
    <w:p w14:paraId="618CE54E" w14:textId="77777777" w:rsidR="005913F3" w:rsidRPr="008B6319" w:rsidRDefault="005913F3" w:rsidP="005913F3">
      <w:pPr>
        <w:pStyle w:val="ProductList-Body"/>
        <w:ind w:left="720"/>
        <w:rPr>
          <w:rFonts w:cs="Arial"/>
          <w:szCs w:val="18"/>
        </w:rPr>
      </w:pPr>
      <w:r w:rsidRPr="008B6319">
        <w:rPr>
          <w:rFonts w:cs="Arial"/>
          <w:szCs w:val="18"/>
          <w:rtl/>
        </w:rPr>
        <w:t xml:space="preserve">إن استعانة شركة </w:t>
      </w:r>
      <w:r w:rsidRPr="008B6319">
        <w:rPr>
          <w:rFonts w:cs="Arial"/>
          <w:szCs w:val="18"/>
        </w:rPr>
        <w:t>Microsoft</w:t>
      </w:r>
      <w:r w:rsidRPr="008B6319">
        <w:rPr>
          <w:rFonts w:cs="Arial"/>
          <w:szCs w:val="18"/>
          <w:rtl/>
        </w:rPr>
        <w:t xml:space="preserve"> بالمعالجين الفرعيين فيما يتعلق بتقديم الدعم الفني للخدمات عبر الإنترنت يخضع للقيود والإجراءات ذاتها التي تحكم استعانتها بالمعالجين الفرعيين فيما يتعلق بالخدمات عبر الإنترنت الموضحة في شرط "الاستعانة بالمعالجين الفرعيين" الوارد في بند شروط حماية البيانات بشروط الخدمات عبر الإنترنت.</w:t>
      </w:r>
      <w:r w:rsidRPr="008B6319">
        <w:rPr>
          <w:rFonts w:cs="Arial"/>
          <w:szCs w:val="18"/>
          <w:rtl/>
        </w:rPr>
        <w:t>‬</w:t>
      </w:r>
    </w:p>
    <w:p w14:paraId="7545CC7B" w14:textId="77777777" w:rsidR="005913F3" w:rsidRPr="008B6319" w:rsidRDefault="005913F3" w:rsidP="005913F3">
      <w:pPr>
        <w:pStyle w:val="ProductList-Body"/>
        <w:ind w:left="158"/>
        <w:rPr>
          <w:rFonts w:cs="Arial"/>
          <w:szCs w:val="18"/>
        </w:rPr>
      </w:pPr>
    </w:p>
    <w:p w14:paraId="11C28126" w14:textId="77777777" w:rsidR="005913F3" w:rsidRPr="008B6319" w:rsidRDefault="005913F3" w:rsidP="005913F3">
      <w:pPr>
        <w:pStyle w:val="ProductList-Body"/>
        <w:ind w:left="180"/>
        <w:outlineLvl w:val="2"/>
        <w:rPr>
          <w:rFonts w:cs="Arial"/>
          <w:color w:val="0072C6"/>
          <w:szCs w:val="18"/>
        </w:rPr>
      </w:pPr>
      <w:r w:rsidRPr="008B6319">
        <w:rPr>
          <w:rFonts w:cs="Arial"/>
          <w:b/>
          <w:color w:val="0072C6"/>
          <w:szCs w:val="18"/>
          <w:rtl/>
        </w:rPr>
        <w:tab/>
      </w:r>
      <w:r w:rsidRPr="008B6319">
        <w:rPr>
          <w:rFonts w:cs="Arial"/>
          <w:color w:val="0072C6"/>
          <w:szCs w:val="18"/>
          <w:rtl/>
        </w:rPr>
        <w:t>المؤسسات التعليمية</w:t>
      </w:r>
    </w:p>
    <w:p w14:paraId="6DE14906" w14:textId="77777777" w:rsidR="005913F3" w:rsidRPr="008B6319" w:rsidRDefault="005913F3" w:rsidP="005913F3">
      <w:pPr>
        <w:pStyle w:val="ProductList-Body"/>
        <w:ind w:left="720"/>
        <w:rPr>
          <w:rFonts w:cs="Arial"/>
          <w:szCs w:val="18"/>
        </w:rPr>
      </w:pPr>
      <w:r w:rsidRPr="008B6319">
        <w:rPr>
          <w:rFonts w:cs="Arial"/>
          <w:szCs w:val="18"/>
          <w:rtl/>
        </w:rPr>
        <w:t xml:space="preserve">إقرارات شركة </w:t>
      </w:r>
      <w:r w:rsidRPr="008B6319">
        <w:rPr>
          <w:rFonts w:cs="Arial"/>
          <w:szCs w:val="18"/>
        </w:rPr>
        <w:t>Microsoft</w:t>
      </w:r>
      <w:r w:rsidRPr="008B6319">
        <w:rPr>
          <w:rFonts w:cs="Arial"/>
          <w:szCs w:val="18"/>
          <w:rtl/>
        </w:rPr>
        <w:t xml:space="preserve"> وموافقاتها ومسؤوليات العميل للحصول على موافقة الأبوين ونقل الإشعار الموضح في شرط "المؤسسات التعليمية" الوارد في بند شروط حماية البيانات بشروط الخدمات عبر الإنترنت تسري أيضًا فيما يتعلق ببيانات الدعم.</w:t>
      </w:r>
    </w:p>
    <w:p w14:paraId="76BB4A30" w14:textId="77777777" w:rsidR="005913F3" w:rsidRPr="008B6319" w:rsidRDefault="005913F3" w:rsidP="005913F3">
      <w:pPr>
        <w:pStyle w:val="ProductList-Body"/>
        <w:rPr>
          <w:rFonts w:cs="Arial"/>
          <w:szCs w:val="18"/>
        </w:rPr>
      </w:pPr>
    </w:p>
    <w:p w14:paraId="0A19F992" w14:textId="77777777" w:rsidR="005913F3" w:rsidRPr="00715D2C" w:rsidRDefault="005913F3" w:rsidP="005913F3">
      <w:pPr>
        <w:pStyle w:val="ProductList-Body"/>
        <w:outlineLvl w:val="2"/>
        <w:rPr>
          <w:rFonts w:cs="Arial"/>
          <w:szCs w:val="18"/>
        </w:rPr>
      </w:pPr>
      <w:r w:rsidRPr="00715D2C">
        <w:rPr>
          <w:rFonts w:cs="Arial"/>
          <w:b/>
          <w:bCs/>
          <w:color w:val="00188F"/>
          <w:szCs w:val="18"/>
          <w:rtl/>
        </w:rPr>
        <w:t>الشروط الأخرى للخدمات الاحترافية</w:t>
      </w:r>
    </w:p>
    <w:p w14:paraId="2187F955" w14:textId="77777777" w:rsidR="005913F3" w:rsidRPr="00FE3658" w:rsidRDefault="005913F3" w:rsidP="005913F3">
      <w:pPr>
        <w:pStyle w:val="ProductList-Body"/>
        <w:tabs>
          <w:tab w:val="clear" w:pos="158"/>
          <w:tab w:val="left" w:pos="360"/>
        </w:tabs>
        <w:ind w:left="180"/>
        <w:outlineLvl w:val="3"/>
        <w:rPr>
          <w:rFonts w:cs="Arial"/>
          <w:b/>
          <w:bCs/>
          <w:color w:val="0072C6"/>
          <w:szCs w:val="18"/>
        </w:rPr>
      </w:pPr>
      <w:r w:rsidRPr="00FE3658">
        <w:rPr>
          <w:rFonts w:cs="Arial"/>
          <w:b/>
          <w:bCs/>
          <w:color w:val="0072C6"/>
          <w:szCs w:val="18"/>
          <w:rtl/>
        </w:rPr>
        <w:t>معالجة البيانات الشخصية</w:t>
      </w:r>
    </w:p>
    <w:p w14:paraId="7874FA8E" w14:textId="77777777" w:rsidR="005913F3" w:rsidRPr="008A680A" w:rsidRDefault="005913F3" w:rsidP="005913F3">
      <w:pPr>
        <w:pStyle w:val="CommentText"/>
        <w:ind w:left="180"/>
        <w:rPr>
          <w:rFonts w:cs="Arial"/>
        </w:rPr>
      </w:pPr>
      <w:r w:rsidRPr="008A680A">
        <w:rPr>
          <w:rFonts w:cs="Arial"/>
          <w:sz w:val="18"/>
          <w:szCs w:val="18"/>
          <w:rtl/>
        </w:rPr>
        <w:t xml:space="preserve">إلى الحد الذي تقوم فيه </w:t>
      </w:r>
      <w:r w:rsidRPr="008A680A">
        <w:rPr>
          <w:rFonts w:cs="Arial"/>
          <w:sz w:val="18"/>
          <w:szCs w:val="18"/>
        </w:rPr>
        <w:t>Microsoft</w:t>
      </w:r>
      <w:r w:rsidRPr="008A680A">
        <w:rPr>
          <w:rFonts w:cs="Arial"/>
          <w:sz w:val="18"/>
          <w:szCs w:val="18"/>
          <w:rtl/>
        </w:rPr>
        <w:t xml:space="preserve"> بدور المعالج أو المعالج الفرعي للبيانات الشخصية، غير المضمنة في بيانات الدعم، ذات الصلة بلوائح الخدمات الاحترافية، تلتزم شركة </w:t>
      </w:r>
      <w:r w:rsidRPr="008A680A">
        <w:rPr>
          <w:rFonts w:cs="Arial"/>
          <w:sz w:val="18"/>
          <w:szCs w:val="18"/>
        </w:rPr>
        <w:t>Microsoft</w:t>
      </w:r>
      <w:r w:rsidRPr="008A680A">
        <w:rPr>
          <w:rFonts w:cs="Arial"/>
          <w:sz w:val="18"/>
          <w:szCs w:val="18"/>
          <w:rtl/>
        </w:rPr>
        <w:t xml:space="preserve"> بشروط القانون العام لحماية البيانات في المرفق </w:t>
      </w:r>
      <w:r w:rsidRPr="008A680A">
        <w:rPr>
          <w:rFonts w:cs="Arial"/>
          <w:sz w:val="18"/>
          <w:szCs w:val="18"/>
          <w:lang w:bidi=""/>
        </w:rPr>
        <w:t>4</w:t>
      </w:r>
      <w:r w:rsidRPr="008A680A">
        <w:rPr>
          <w:rFonts w:cs="Arial"/>
          <w:sz w:val="18"/>
          <w:szCs w:val="18"/>
          <w:rtl/>
        </w:rPr>
        <w:t xml:space="preserve"> تجاه جميع العملاء ويبدأ سريان ذلك اعتبارًا من </w:t>
      </w:r>
      <w:r w:rsidRPr="008A680A">
        <w:rPr>
          <w:rFonts w:cs="Arial"/>
          <w:sz w:val="18"/>
          <w:szCs w:val="18"/>
          <w:lang w:bidi=""/>
        </w:rPr>
        <w:t>25</w:t>
      </w:r>
      <w:r w:rsidRPr="008A680A">
        <w:rPr>
          <w:rFonts w:cs="Arial"/>
          <w:sz w:val="18"/>
          <w:szCs w:val="18"/>
          <w:rtl/>
        </w:rPr>
        <w:t xml:space="preserve"> مايو </w:t>
      </w:r>
      <w:r w:rsidRPr="008A680A">
        <w:rPr>
          <w:rFonts w:cs="Arial"/>
          <w:sz w:val="18"/>
          <w:szCs w:val="18"/>
          <w:lang w:bidi=""/>
        </w:rPr>
        <w:t>2018</w:t>
      </w:r>
      <w:r w:rsidRPr="008A680A">
        <w:rPr>
          <w:rFonts w:cs="Arial"/>
          <w:sz w:val="18"/>
          <w:szCs w:val="18"/>
          <w:rtl/>
        </w:rPr>
        <w:t xml:space="preserve">. </w:t>
      </w:r>
    </w:p>
    <w:p w14:paraId="53A8D090" w14:textId="77777777" w:rsidR="0010563B" w:rsidRPr="005913F3" w:rsidRDefault="0010563B" w:rsidP="00B92D77">
      <w:pPr>
        <w:pStyle w:val="ProductList-Body"/>
        <w:ind w:left="180"/>
        <w:rPr>
          <w:rFonts w:ascii="Calibri" w:hAnsi="Calibri" w:cs="Arial"/>
          <w:szCs w:val="18"/>
        </w:rPr>
      </w:pPr>
    </w:p>
    <w:p w14:paraId="0E55FEC1" w14:textId="77777777" w:rsidR="0010563B" w:rsidRPr="00EF30C3" w:rsidRDefault="0010563B" w:rsidP="00B92D77">
      <w:pPr>
        <w:pStyle w:val="ProductList-Body"/>
        <w:tabs>
          <w:tab w:val="clear" w:pos="158"/>
          <w:tab w:val="left" w:pos="360"/>
        </w:tabs>
        <w:ind w:left="180"/>
        <w:outlineLvl w:val="3"/>
        <w:rPr>
          <w:rFonts w:ascii="Calibri" w:hAnsi="Calibri" w:cs="Arial"/>
          <w:b/>
          <w:bCs/>
          <w:color w:val="0072C6"/>
          <w:szCs w:val="18"/>
        </w:rPr>
      </w:pPr>
      <w:r w:rsidRPr="00EF30C3">
        <w:rPr>
          <w:rFonts w:ascii="Calibri" w:hAnsi="Calibri" w:cs="Arial"/>
          <w:b/>
          <w:bCs/>
          <w:color w:val="0072C6"/>
          <w:szCs w:val="18"/>
          <w:rtl/>
        </w:rPr>
        <w:t>التزام الطرفين</w:t>
      </w:r>
    </w:p>
    <w:p w14:paraId="141AEECF" w14:textId="77777777" w:rsidR="0010563B" w:rsidRPr="00EF30C3" w:rsidRDefault="0010563B" w:rsidP="00B92D77">
      <w:pPr>
        <w:pStyle w:val="ProductList-Body"/>
        <w:ind w:left="180"/>
        <w:rPr>
          <w:rFonts w:ascii="Calibri" w:hAnsi="Calibri" w:cs="Arial"/>
          <w:szCs w:val="18"/>
        </w:rPr>
      </w:pPr>
      <w:r w:rsidRPr="00EF30C3">
        <w:rPr>
          <w:rFonts w:ascii="Calibri" w:hAnsi="Calibri" w:cs="Arial"/>
          <w:szCs w:val="18"/>
          <w:rtl/>
        </w:rPr>
        <w:t xml:space="preserve">تضمن </w:t>
      </w:r>
      <w:r w:rsidRPr="00EF30C3">
        <w:rPr>
          <w:rFonts w:ascii="Calibri" w:hAnsi="Calibri" w:cs="Arial"/>
          <w:szCs w:val="18"/>
        </w:rPr>
        <w:t>Microsoft</w:t>
      </w:r>
      <w:r w:rsidRPr="00EF30C3">
        <w:rPr>
          <w:rFonts w:ascii="Calibri" w:hAnsi="Calibri" w:cs="Arial"/>
          <w:szCs w:val="18"/>
          <w:rtl/>
        </w:rPr>
        <w:t xml:space="preserve"> أن يتم تنفيذ جميع الخدمات الاحترافية بعناية ومهارة احترافية. إذا أخفقت </w:t>
      </w:r>
      <w:r w:rsidRPr="00EF30C3">
        <w:rPr>
          <w:rFonts w:ascii="Calibri" w:hAnsi="Calibri" w:cs="Arial"/>
          <w:szCs w:val="18"/>
        </w:rPr>
        <w:t>Microsoft</w:t>
      </w:r>
      <w:r w:rsidRPr="00EF30C3">
        <w:rPr>
          <w:rFonts w:ascii="Calibri" w:hAnsi="Calibri" w:cs="Arial"/>
          <w:szCs w:val="18"/>
          <w:rtl/>
        </w:rPr>
        <w:t xml:space="preserve"> في ذلك وقام العميل بإخطار </w:t>
      </w:r>
      <w:r w:rsidRPr="00EF30C3">
        <w:rPr>
          <w:rFonts w:ascii="Calibri" w:hAnsi="Calibri" w:cs="Arial"/>
          <w:szCs w:val="18"/>
        </w:rPr>
        <w:t>Microsoft</w:t>
      </w:r>
      <w:r w:rsidRPr="00EF30C3">
        <w:rPr>
          <w:rFonts w:ascii="Calibri" w:hAnsi="Calibri" w:cs="Arial"/>
          <w:szCs w:val="18"/>
          <w:rtl/>
        </w:rPr>
        <w:t xml:space="preserve"> في غضون </w:t>
      </w:r>
      <w:r w:rsidRPr="00EF30C3">
        <w:rPr>
          <w:rFonts w:ascii="Calibri" w:hAnsi="Calibri" w:cs="Arial"/>
          <w:szCs w:val="18"/>
          <w:lang w:bidi=""/>
        </w:rPr>
        <w:t>90</w:t>
      </w:r>
      <w:r w:rsidRPr="00EF30C3">
        <w:rPr>
          <w:rFonts w:ascii="Calibri" w:hAnsi="Calibri" w:cs="Arial"/>
          <w:szCs w:val="18"/>
          <w:rtl/>
        </w:rPr>
        <w:t xml:space="preserve"> يومًا من تاريخ التنفيذ، فعندها تقوم </w:t>
      </w:r>
      <w:r w:rsidRPr="00EF30C3">
        <w:rPr>
          <w:rFonts w:ascii="Calibri" w:hAnsi="Calibri" w:cs="Arial"/>
          <w:szCs w:val="18"/>
        </w:rPr>
        <w:t>Microsoft</w:t>
      </w:r>
      <w:r w:rsidRPr="00EF30C3">
        <w:rPr>
          <w:rFonts w:ascii="Calibri" w:hAnsi="Calibri" w:cs="Arial"/>
          <w:szCs w:val="18"/>
          <w:rtl/>
        </w:rPr>
        <w:t xml:space="preserve"> إما بإعادة تنفيذ الخدمات الاحترافية أو إعادة المبلغ الذي دفعه مقابل تلك الخدمات كحل فريد للعميل نظير خرق ضمان الخدمات الاحترافية.</w:t>
      </w:r>
    </w:p>
    <w:p w14:paraId="6848339E" w14:textId="77777777" w:rsidR="0010563B" w:rsidRPr="00EF30C3" w:rsidRDefault="0010563B" w:rsidP="00B92D77">
      <w:pPr>
        <w:pStyle w:val="ProductList-Body"/>
        <w:ind w:left="180"/>
        <w:rPr>
          <w:rFonts w:ascii="Calibri" w:hAnsi="Calibri" w:cs="Arial"/>
          <w:szCs w:val="18"/>
        </w:rPr>
      </w:pPr>
    </w:p>
    <w:p w14:paraId="34F12BFC" w14:textId="77777777" w:rsidR="0010563B" w:rsidRPr="00EF30C3" w:rsidRDefault="0010563B" w:rsidP="00B92D77">
      <w:pPr>
        <w:pStyle w:val="ProductList-Body"/>
        <w:ind w:left="180"/>
        <w:rPr>
          <w:rFonts w:ascii="Calibri" w:hAnsi="Calibri" w:cs="Arial"/>
          <w:szCs w:val="18"/>
        </w:rPr>
      </w:pPr>
      <w:r w:rsidRPr="00EF30C3">
        <w:rPr>
          <w:rFonts w:ascii="Calibri" w:hAnsi="Calibri" w:cs="Arial"/>
          <w:szCs w:val="18"/>
          <w:rtl/>
        </w:rPr>
        <w:t xml:space="preserve">سيقوم العميل بتنفيذ مسؤولياته والتزاماته لدعم أداء </w:t>
      </w:r>
      <w:r w:rsidRPr="00EF30C3">
        <w:rPr>
          <w:rFonts w:ascii="Calibri" w:hAnsi="Calibri" w:cs="Arial"/>
          <w:szCs w:val="18"/>
        </w:rPr>
        <w:t>Microsoft</w:t>
      </w:r>
      <w:r w:rsidRPr="00EF30C3">
        <w:rPr>
          <w:rFonts w:ascii="Calibri" w:hAnsi="Calibri" w:cs="Arial"/>
          <w:szCs w:val="18"/>
          <w:rtl/>
        </w:rPr>
        <w:t xml:space="preserve"> للخدمات الاحترافية كما هو محدد في وصف كل خدمة احترافية. </w:t>
      </w:r>
    </w:p>
    <w:p w14:paraId="2331387E" w14:textId="77777777" w:rsidR="0010563B" w:rsidRPr="00EF30C3" w:rsidRDefault="0010563B" w:rsidP="00B92D77">
      <w:pPr>
        <w:pStyle w:val="ProductList-Body"/>
        <w:ind w:left="180"/>
        <w:rPr>
          <w:rFonts w:ascii="Calibri" w:hAnsi="Calibri" w:cs="Arial"/>
          <w:szCs w:val="18"/>
        </w:rPr>
      </w:pPr>
    </w:p>
    <w:p w14:paraId="3250FA5D" w14:textId="77777777" w:rsidR="0010563B" w:rsidRPr="00EF30C3" w:rsidRDefault="0010563B" w:rsidP="00B92D77">
      <w:pPr>
        <w:pStyle w:val="ProductList-Body"/>
        <w:tabs>
          <w:tab w:val="clear" w:pos="158"/>
          <w:tab w:val="left" w:pos="360"/>
        </w:tabs>
        <w:ind w:left="180"/>
        <w:outlineLvl w:val="3"/>
        <w:rPr>
          <w:rFonts w:ascii="Calibri" w:hAnsi="Calibri" w:cs="Arial"/>
          <w:b/>
          <w:bCs/>
          <w:color w:val="0072C6"/>
          <w:szCs w:val="18"/>
        </w:rPr>
      </w:pPr>
      <w:r w:rsidRPr="00EF30C3">
        <w:rPr>
          <w:rFonts w:ascii="Calibri" w:hAnsi="Calibri" w:cs="Arial"/>
          <w:b/>
          <w:bCs/>
          <w:color w:val="0072C6"/>
          <w:szCs w:val="18"/>
          <w:rtl/>
        </w:rPr>
        <w:t>تحديد المسؤولية</w:t>
      </w:r>
    </w:p>
    <w:p w14:paraId="67A18B4A" w14:textId="77777777" w:rsidR="0010563B" w:rsidRPr="00EF30C3" w:rsidRDefault="0010563B" w:rsidP="00B92D77">
      <w:pPr>
        <w:pStyle w:val="ProductList-Body"/>
        <w:ind w:left="180"/>
        <w:rPr>
          <w:rFonts w:asciiTheme="majorHAnsi" w:eastAsiaTheme="minorEastAsia" w:hAnsiTheme="majorHAnsi" w:cs="Arial"/>
          <w:b/>
          <w:szCs w:val="18"/>
        </w:rPr>
      </w:pPr>
      <w:r w:rsidRPr="00EF30C3">
        <w:rPr>
          <w:rFonts w:ascii="Calibri" w:hAnsi="Calibri" w:cs="Arial"/>
          <w:szCs w:val="18"/>
          <w:rtl/>
        </w:rPr>
        <w:t>إلى الحد الذي يسمح به القانون المعمول به، تقتصر المسؤولية الكاملة لكل طرف تجاه جميع الادعاءات المتعلقة بالخدمات الاحترافية على المبالغ المطلوب من العميل دفعها نظير الخدمات الاحترافية أو تحديد المسؤولية عن الخدمة عبر الإنترنت التي سيتم تقديم الخدمات الاحترافية معها، أيهما أكبر</w:t>
      </w:r>
      <w:r w:rsidRPr="00EF30C3">
        <w:rPr>
          <w:rFonts w:asciiTheme="majorHAnsi" w:eastAsiaTheme="minorEastAsia" w:hAnsiTheme="majorHAnsi" w:cs="Arial"/>
          <w:b/>
          <w:szCs w:val="18"/>
          <w:rtl/>
        </w:rPr>
        <w:t xml:space="preserve">. لا يتحمل أي من الطرفين بأي حال المسؤولية القانونية عن أي أضرار غير مباشرة أو عارضة أو خاصة أو جزائية أو لاحقة، بما في ذلك عدم الاستخدام أو خسائر الأرباح أو تعطل العمل، التي تحدث بطريقة أخرى وبأي نظرية مسؤولية قانونية تتعلق بالخدمات الاحترافية. ولا يسري نفي أو تحديد المسؤولية القانونية هذا على المسؤولية الناشئة عن </w:t>
      </w:r>
      <w:r w:rsidRPr="00EF30C3">
        <w:rPr>
          <w:rFonts w:asciiTheme="majorHAnsi" w:eastAsiaTheme="minorEastAsia" w:hAnsiTheme="majorHAnsi" w:cs="Arial"/>
          <w:b/>
          <w:szCs w:val="18"/>
          <w:lang w:bidi=""/>
        </w:rPr>
        <w:t>(1)</w:t>
      </w:r>
      <w:r w:rsidRPr="00EF30C3">
        <w:rPr>
          <w:rFonts w:asciiTheme="majorHAnsi" w:eastAsiaTheme="minorEastAsia" w:hAnsiTheme="majorHAnsi" w:cs="Arial"/>
          <w:b/>
          <w:szCs w:val="18"/>
          <w:rtl/>
        </w:rPr>
        <w:t xml:space="preserve"> التزامات السرية لأي من الطرفين، أو </w:t>
      </w:r>
      <w:r w:rsidRPr="00EF30C3">
        <w:rPr>
          <w:rFonts w:asciiTheme="majorHAnsi" w:eastAsiaTheme="minorEastAsia" w:hAnsiTheme="majorHAnsi" w:cs="Arial"/>
          <w:b/>
          <w:szCs w:val="18"/>
          <w:lang w:bidi=""/>
        </w:rPr>
        <w:t>(2)</w:t>
      </w:r>
      <w:r w:rsidRPr="00EF30C3">
        <w:rPr>
          <w:rFonts w:asciiTheme="majorHAnsi" w:eastAsiaTheme="minorEastAsia" w:hAnsiTheme="majorHAnsi" w:cs="Arial"/>
          <w:b/>
          <w:szCs w:val="18"/>
          <w:rtl/>
        </w:rPr>
        <w:t xml:space="preserve"> خرق حقوق الملكية الفكرية للطرف الآخر.</w:t>
      </w:r>
    </w:p>
    <w:p w14:paraId="3B6976FE" w14:textId="77777777" w:rsidR="0010563B" w:rsidRPr="00EF30C3" w:rsidRDefault="0010563B" w:rsidP="00B92D77">
      <w:pPr>
        <w:pStyle w:val="ProductList-Body"/>
        <w:ind w:left="180"/>
        <w:rPr>
          <w:rFonts w:ascii="Calibri" w:eastAsiaTheme="minorEastAsia" w:hAnsi="Calibri" w:cs="Arial"/>
          <w:b/>
          <w:szCs w:val="18"/>
        </w:rPr>
      </w:pPr>
    </w:p>
    <w:p w14:paraId="36D7E670" w14:textId="77777777" w:rsidR="002532D6" w:rsidRPr="00EF30C3" w:rsidRDefault="002532D6" w:rsidP="00B92D77">
      <w:pPr>
        <w:pStyle w:val="ProductList-Body"/>
        <w:tabs>
          <w:tab w:val="clear" w:pos="158"/>
          <w:tab w:val="left" w:pos="360"/>
        </w:tabs>
        <w:ind w:left="180"/>
        <w:outlineLvl w:val="3"/>
        <w:rPr>
          <w:rFonts w:ascii="Calibri" w:hAnsi="Calibri" w:cs="Arial"/>
          <w:b/>
          <w:bCs/>
          <w:color w:val="0072C6"/>
          <w:szCs w:val="18"/>
        </w:rPr>
      </w:pPr>
      <w:r w:rsidRPr="00EF30C3">
        <w:rPr>
          <w:rFonts w:ascii="Calibri" w:hAnsi="Calibri" w:cs="Arial"/>
          <w:b/>
          <w:bCs/>
          <w:color w:val="0072C6"/>
          <w:szCs w:val="18"/>
          <w:rtl/>
        </w:rPr>
        <w:t>الإصلاحات</w:t>
      </w:r>
    </w:p>
    <w:p w14:paraId="13B01F85" w14:textId="77777777" w:rsidR="002532D6" w:rsidRPr="00EF30C3" w:rsidRDefault="002532D6" w:rsidP="00B92D77">
      <w:pPr>
        <w:pStyle w:val="ProductList-Body"/>
        <w:ind w:left="180"/>
        <w:rPr>
          <w:rFonts w:cs="Arial"/>
          <w:szCs w:val="18"/>
        </w:rPr>
      </w:pPr>
      <w:r w:rsidRPr="00EF30C3">
        <w:rPr>
          <w:rFonts w:cs="Arial"/>
          <w:szCs w:val="18"/>
          <w:rtl/>
        </w:rPr>
        <w:t xml:space="preserve">تعني "الإصلاحات" إصلاحات المنتج أو تعديلاته أو تحسيناته أو مشتقاته والتي تصدرها </w:t>
      </w:r>
      <w:r w:rsidRPr="00EF30C3">
        <w:rPr>
          <w:rFonts w:cs="Arial"/>
          <w:szCs w:val="18"/>
        </w:rPr>
        <w:t>Microsoft</w:t>
      </w:r>
      <w:r w:rsidRPr="00EF30C3">
        <w:rPr>
          <w:rFonts w:cs="Arial"/>
          <w:szCs w:val="18"/>
          <w:rtl/>
        </w:rPr>
        <w:t xml:space="preserve"> بشكل عام (مثل حزم الخدمة) أو تقدمها </w:t>
      </w:r>
      <w:r w:rsidRPr="00EF30C3">
        <w:rPr>
          <w:rFonts w:cs="Arial"/>
          <w:szCs w:val="18"/>
        </w:rPr>
        <w:t>Microsoft</w:t>
      </w:r>
      <w:r w:rsidRPr="00EF30C3">
        <w:rPr>
          <w:rFonts w:cs="Arial"/>
          <w:szCs w:val="18"/>
          <w:rtl/>
        </w:rPr>
        <w:t xml:space="preserve"> إلى العميل لمواجهة مشكلة محددة. يتم ترخيص كل عملية إصلاح بموجب نفس الشروط التي ينطبق عليها المنتج. في حالة عدم توفير إصلاح لمنتج معين، يتم تطبيق أي شروط استخدام توفرها </w:t>
      </w:r>
      <w:r w:rsidRPr="00EF30C3">
        <w:rPr>
          <w:rFonts w:cs="Arial"/>
          <w:szCs w:val="18"/>
        </w:rPr>
        <w:t>Microsoft</w:t>
      </w:r>
      <w:r w:rsidRPr="00EF30C3">
        <w:rPr>
          <w:rFonts w:cs="Arial"/>
          <w:szCs w:val="18"/>
          <w:rtl/>
        </w:rPr>
        <w:t xml:space="preserve"> مع عملية الإصلاح.</w:t>
      </w:r>
    </w:p>
    <w:p w14:paraId="66B5FA12" w14:textId="77777777" w:rsidR="002532D6" w:rsidRPr="00EF30C3" w:rsidRDefault="002532D6" w:rsidP="00B92D77">
      <w:pPr>
        <w:pStyle w:val="ProductList-Body"/>
        <w:ind w:left="180"/>
        <w:rPr>
          <w:rFonts w:cs="Arial"/>
          <w:szCs w:val="18"/>
        </w:rPr>
      </w:pPr>
    </w:p>
    <w:p w14:paraId="6E476CB0" w14:textId="77777777" w:rsidR="002532D6" w:rsidRPr="00EF30C3" w:rsidRDefault="002532D6" w:rsidP="00B92D77">
      <w:pPr>
        <w:pStyle w:val="ProductList-Body"/>
        <w:tabs>
          <w:tab w:val="clear" w:pos="158"/>
          <w:tab w:val="left" w:pos="360"/>
        </w:tabs>
        <w:ind w:left="180"/>
        <w:outlineLvl w:val="3"/>
        <w:rPr>
          <w:rFonts w:ascii="Calibri" w:hAnsi="Calibri" w:cs="Arial"/>
          <w:b/>
          <w:bCs/>
          <w:color w:val="0072C6"/>
          <w:szCs w:val="18"/>
        </w:rPr>
      </w:pPr>
      <w:r w:rsidRPr="00EF30C3">
        <w:rPr>
          <w:rFonts w:ascii="Calibri" w:hAnsi="Calibri" w:cs="Arial"/>
          <w:b/>
          <w:bCs/>
          <w:color w:val="0072C6"/>
          <w:szCs w:val="18"/>
          <w:rtl/>
        </w:rPr>
        <w:t>الأعمال الموجودة مسبقًا</w:t>
      </w:r>
    </w:p>
    <w:p w14:paraId="45218835" w14:textId="77777777" w:rsidR="002532D6" w:rsidRPr="00EF30C3" w:rsidRDefault="002532D6" w:rsidP="00B92D77">
      <w:pPr>
        <w:pStyle w:val="ProductList-Body"/>
        <w:ind w:left="180"/>
        <w:rPr>
          <w:rFonts w:cs="Arial"/>
          <w:szCs w:val="18"/>
        </w:rPr>
      </w:pPr>
      <w:r w:rsidRPr="00EF30C3">
        <w:rPr>
          <w:rFonts w:cs="Arial"/>
          <w:szCs w:val="18"/>
          <w:rtl/>
        </w:rPr>
        <w:t>يشير مصطلح "العمل الموجود مسبقًا" إلى أي تعليمات برمجية للكمبيوتر أو مواد مكتوبة غير مستندة إلى التعليمات البرمجية يتم تطويرها أو الحصول عليها بصورة مستقلة عن اتفاقية الترخيص المجمّع المبرمة مع العميل. تظل جميع الحقوق في العمل الموجود مسبقًا ملكية خاصة للطرف الذي يوفر العمل الموجود مسبقًا وحده. يجوز لكل طرف من الطرفين استخدام العمل الموجود مسبقًا للطرف الآخر أو إعادة إنتاجه أو تعديله حسبما تقتضي الضرورة لتنفيذ الالتزامات المتعلقة بالخدمات الاحترافية.</w:t>
      </w:r>
    </w:p>
    <w:p w14:paraId="3273453A" w14:textId="77777777" w:rsidR="002532D6" w:rsidRPr="00EF30C3" w:rsidRDefault="002532D6" w:rsidP="00B92D77">
      <w:pPr>
        <w:pStyle w:val="ProductList-Body"/>
        <w:ind w:left="180"/>
        <w:rPr>
          <w:rFonts w:cs="Arial"/>
          <w:szCs w:val="18"/>
        </w:rPr>
      </w:pPr>
    </w:p>
    <w:p w14:paraId="0B339219" w14:textId="77777777" w:rsidR="002532D6" w:rsidRPr="00EF30C3" w:rsidRDefault="002532D6" w:rsidP="00B92D77">
      <w:pPr>
        <w:pStyle w:val="ProductList-Body"/>
        <w:tabs>
          <w:tab w:val="clear" w:pos="158"/>
          <w:tab w:val="left" w:pos="360"/>
        </w:tabs>
        <w:ind w:left="180"/>
        <w:outlineLvl w:val="3"/>
        <w:rPr>
          <w:rFonts w:ascii="Calibri" w:hAnsi="Calibri" w:cs="Arial"/>
          <w:b/>
          <w:bCs/>
          <w:color w:val="0072C6"/>
          <w:szCs w:val="18"/>
        </w:rPr>
      </w:pPr>
      <w:r w:rsidRPr="00EF30C3">
        <w:rPr>
          <w:rFonts w:ascii="Calibri" w:hAnsi="Calibri" w:cs="Arial"/>
          <w:b/>
          <w:bCs/>
          <w:color w:val="0072C6"/>
          <w:szCs w:val="18"/>
          <w:rtl/>
        </w:rPr>
        <w:t>تسليمات الخدمات</w:t>
      </w:r>
    </w:p>
    <w:p w14:paraId="54787C42" w14:textId="77777777" w:rsidR="002532D6" w:rsidRPr="00EF30C3" w:rsidRDefault="002532D6" w:rsidP="00B92D77">
      <w:pPr>
        <w:pStyle w:val="ProductList-Body"/>
        <w:ind w:left="180"/>
        <w:rPr>
          <w:rFonts w:cs="Arial"/>
          <w:szCs w:val="18"/>
        </w:rPr>
      </w:pPr>
      <w:r w:rsidRPr="00EF30C3">
        <w:rPr>
          <w:rFonts w:cs="Arial"/>
          <w:szCs w:val="18"/>
          <w:rtl/>
        </w:rPr>
        <w:t xml:space="preserve">يشير مصطلح "تسليمات الخدمات" إلى أية تعليمات برمجية أو مواد خاصة بالكمبيوتر، بخلاف المنتجات أو الإصلاحات التي تتركها </w:t>
      </w:r>
      <w:r w:rsidRPr="00EF30C3">
        <w:rPr>
          <w:rFonts w:cs="Arial"/>
          <w:szCs w:val="18"/>
        </w:rPr>
        <w:t>Microsoft</w:t>
      </w:r>
      <w:r w:rsidRPr="00EF30C3">
        <w:rPr>
          <w:rFonts w:cs="Arial"/>
          <w:szCs w:val="18"/>
          <w:rtl/>
        </w:rPr>
        <w:t xml:space="preserve"> لدى العميل عند انتهاء </w:t>
      </w:r>
      <w:r w:rsidRPr="00EF30C3">
        <w:rPr>
          <w:rFonts w:cs="Arial"/>
          <w:szCs w:val="18"/>
        </w:rPr>
        <w:t>Microsoft</w:t>
      </w:r>
      <w:r w:rsidRPr="00EF30C3">
        <w:rPr>
          <w:rFonts w:cs="Arial"/>
          <w:szCs w:val="18"/>
          <w:rtl/>
        </w:rPr>
        <w:t xml:space="preserve"> من تنفيذ الخدمات الاحترافية. تمنح </w:t>
      </w:r>
      <w:r w:rsidRPr="00EF30C3">
        <w:rPr>
          <w:rFonts w:cs="Arial"/>
          <w:szCs w:val="18"/>
        </w:rPr>
        <w:t>Microsoft</w:t>
      </w:r>
      <w:r w:rsidRPr="00EF30C3">
        <w:rPr>
          <w:rFonts w:cs="Arial"/>
          <w:szCs w:val="18"/>
          <w:rtl/>
        </w:rPr>
        <w:t xml:space="preserve"> العميل ترخيصًا دائمًا غير حصري وغير قابل لنقل الملكية لاستخدام وإعادة إنتاج وتعديل تسليمات الخدمات لأغراض الأعمال الداخلية للعميل فقط، وفقًا للشروط والبنود المنصوص عليها في اتفاقية الترخيص المجمّع المبرمة مع العميل.</w:t>
      </w:r>
    </w:p>
    <w:p w14:paraId="2D43CC24" w14:textId="77777777" w:rsidR="002532D6" w:rsidRPr="00EF30C3" w:rsidRDefault="002532D6" w:rsidP="00B92D77">
      <w:pPr>
        <w:pStyle w:val="ProductList-Body"/>
        <w:ind w:left="180"/>
        <w:rPr>
          <w:rFonts w:cs="Arial"/>
          <w:szCs w:val="18"/>
        </w:rPr>
      </w:pPr>
    </w:p>
    <w:p w14:paraId="1CFB4497" w14:textId="77777777" w:rsidR="002532D6" w:rsidRPr="00EF30C3" w:rsidRDefault="002532D6" w:rsidP="00B92D77">
      <w:pPr>
        <w:pStyle w:val="ProductList-Body"/>
        <w:tabs>
          <w:tab w:val="clear" w:pos="158"/>
          <w:tab w:val="left" w:pos="360"/>
        </w:tabs>
        <w:ind w:left="180"/>
        <w:outlineLvl w:val="3"/>
        <w:rPr>
          <w:rFonts w:ascii="Calibri" w:hAnsi="Calibri" w:cs="Arial"/>
          <w:b/>
          <w:bCs/>
          <w:color w:val="0072C6"/>
          <w:szCs w:val="18"/>
        </w:rPr>
      </w:pPr>
      <w:r w:rsidRPr="00EF30C3">
        <w:rPr>
          <w:rFonts w:ascii="Calibri" w:hAnsi="Calibri" w:cs="Arial"/>
          <w:b/>
          <w:bCs/>
          <w:color w:val="0072C6"/>
          <w:szCs w:val="18"/>
          <w:rtl/>
        </w:rPr>
        <w:t xml:space="preserve">تقنية غير تابعة لشركة </w:t>
      </w:r>
      <w:r w:rsidRPr="00EF30C3">
        <w:rPr>
          <w:rFonts w:ascii="Calibri" w:hAnsi="Calibri" w:cs="Arial"/>
          <w:b/>
          <w:bCs/>
          <w:color w:val="0072C6"/>
          <w:szCs w:val="18"/>
        </w:rPr>
        <w:t>Microsoft</w:t>
      </w:r>
    </w:p>
    <w:p w14:paraId="6E832194" w14:textId="77777777" w:rsidR="002532D6" w:rsidRPr="00EF30C3" w:rsidRDefault="002532D6" w:rsidP="00B92D77">
      <w:pPr>
        <w:pStyle w:val="ProductList-Body"/>
        <w:ind w:left="180"/>
        <w:rPr>
          <w:rFonts w:cs="Arial"/>
          <w:szCs w:val="18"/>
        </w:rPr>
      </w:pPr>
      <w:r w:rsidRPr="00EF30C3">
        <w:rPr>
          <w:rFonts w:cs="Arial"/>
          <w:szCs w:val="18"/>
          <w:rtl/>
        </w:rPr>
        <w:t xml:space="preserve">يتحمل العميل وحده مسؤولية أية برامج أو تقنيات غير تابعة لشركة </w:t>
      </w:r>
      <w:r w:rsidRPr="00EF30C3">
        <w:rPr>
          <w:rFonts w:cs="Arial"/>
          <w:szCs w:val="18"/>
        </w:rPr>
        <w:t>Microsoft</w:t>
      </w:r>
      <w:r w:rsidRPr="00EF30C3">
        <w:rPr>
          <w:rFonts w:cs="Arial"/>
          <w:szCs w:val="18"/>
          <w:rtl/>
        </w:rPr>
        <w:t xml:space="preserve"> يقوم بتثبيتها أو استخدامها مع الخدمات عبر الإنترنت أو الإصلاحات أو تسليمات الخدمات.</w:t>
      </w:r>
    </w:p>
    <w:p w14:paraId="62E0DA3B" w14:textId="77777777" w:rsidR="0010563B" w:rsidRPr="00EF30C3" w:rsidRDefault="0010563B" w:rsidP="00B92D77">
      <w:pPr>
        <w:pStyle w:val="ProductList-Body"/>
        <w:ind w:left="180"/>
        <w:rPr>
          <w:rFonts w:ascii="Calibri" w:hAnsi="Calibri" w:cs="Arial"/>
          <w:szCs w:val="18"/>
        </w:rPr>
      </w:pPr>
    </w:p>
    <w:p w14:paraId="6720F4E1" w14:textId="77777777" w:rsidR="0010563B" w:rsidRPr="00EF30C3" w:rsidRDefault="0010563B" w:rsidP="00121554">
      <w:pPr>
        <w:pStyle w:val="ProductList-Body"/>
        <w:keepNext/>
        <w:tabs>
          <w:tab w:val="clear" w:pos="158"/>
          <w:tab w:val="left" w:pos="360"/>
        </w:tabs>
        <w:ind w:left="187"/>
        <w:outlineLvl w:val="3"/>
        <w:rPr>
          <w:rFonts w:ascii="Calibri" w:hAnsi="Calibri" w:cs="Arial"/>
          <w:b/>
          <w:bCs/>
          <w:color w:val="0072C6"/>
          <w:szCs w:val="18"/>
        </w:rPr>
      </w:pPr>
      <w:r w:rsidRPr="00EF30C3">
        <w:rPr>
          <w:rFonts w:ascii="Calibri" w:hAnsi="Calibri" w:cs="Arial"/>
          <w:b/>
          <w:bCs/>
          <w:color w:val="0072C6"/>
          <w:szCs w:val="18"/>
          <w:rtl/>
        </w:rPr>
        <w:t>حقوق الشركات التابعة</w:t>
      </w:r>
    </w:p>
    <w:p w14:paraId="765F47B5" w14:textId="77777777" w:rsidR="0010563B" w:rsidRPr="00EF30C3" w:rsidRDefault="0010563B" w:rsidP="00B92D77">
      <w:pPr>
        <w:pStyle w:val="ProductList-Body"/>
        <w:ind w:left="180"/>
        <w:rPr>
          <w:rFonts w:ascii="Calibri" w:hAnsi="Calibri" w:cs="Arial"/>
          <w:szCs w:val="18"/>
        </w:rPr>
      </w:pPr>
      <w:r w:rsidRPr="00EF30C3">
        <w:rPr>
          <w:rFonts w:ascii="Calibri" w:hAnsi="Calibri" w:cs="Arial"/>
          <w:szCs w:val="18"/>
          <w:rtl/>
        </w:rPr>
        <w:t>يجوز للعميل ترخيص حقوق استخدام تسليمات الخدمات للشركات التابعة له من الباطن، ولكن لا يجوز للشركات التابعة له ترخيص هذه الحقوق من الباطن. ويلتزم العميل بضمان التزام الشركات التابعة له بشروط الإشعار هذا وباتفاقية الترخيص المجمع المبرمة مع العميل.</w:t>
      </w:r>
    </w:p>
    <w:p w14:paraId="404EE124" w14:textId="77777777" w:rsidR="0010563B" w:rsidRPr="00EF30C3" w:rsidRDefault="0010563B" w:rsidP="00B92D77">
      <w:pPr>
        <w:pStyle w:val="ProductList-Body"/>
        <w:ind w:left="180"/>
        <w:rPr>
          <w:rFonts w:ascii="Calibri" w:hAnsi="Calibri" w:cs="Arial"/>
          <w:szCs w:val="18"/>
        </w:rPr>
      </w:pPr>
    </w:p>
    <w:p w14:paraId="2D1FFB9E" w14:textId="77777777" w:rsidR="0010563B" w:rsidRPr="00EF30C3" w:rsidRDefault="0010563B" w:rsidP="00B92D77">
      <w:pPr>
        <w:pStyle w:val="ProductList-Body"/>
        <w:tabs>
          <w:tab w:val="clear" w:pos="158"/>
          <w:tab w:val="left" w:pos="360"/>
        </w:tabs>
        <w:ind w:left="180"/>
        <w:outlineLvl w:val="3"/>
        <w:rPr>
          <w:rFonts w:ascii="Calibri" w:hAnsi="Calibri" w:cs="Arial"/>
          <w:b/>
          <w:bCs/>
          <w:color w:val="0072C6"/>
          <w:szCs w:val="18"/>
        </w:rPr>
      </w:pPr>
      <w:r w:rsidRPr="00EF30C3">
        <w:rPr>
          <w:rFonts w:ascii="Calibri" w:hAnsi="Calibri" w:cs="Arial"/>
          <w:b/>
          <w:bCs/>
          <w:color w:val="0072C6"/>
          <w:szCs w:val="18"/>
          <w:rtl/>
        </w:rPr>
        <w:t>عملاء الحكومة</w:t>
      </w:r>
    </w:p>
    <w:p w14:paraId="3F04B890" w14:textId="77777777" w:rsidR="0010563B" w:rsidRPr="00EF30C3" w:rsidRDefault="0010563B" w:rsidP="00B92D77">
      <w:pPr>
        <w:pStyle w:val="ProductList-Body"/>
        <w:ind w:left="180"/>
        <w:rPr>
          <w:rFonts w:ascii="Calibri" w:hAnsi="Calibri" w:cs="Arial"/>
          <w:szCs w:val="18"/>
        </w:rPr>
      </w:pPr>
      <w:r w:rsidRPr="00EF30C3">
        <w:rPr>
          <w:rFonts w:ascii="Calibri" w:hAnsi="Calibri" w:cs="Arial"/>
          <w:szCs w:val="18"/>
          <w:rtl/>
        </w:rPr>
        <w:t xml:space="preserve">إذا كان العميل كيانًا حكوميًا، فتسري البنود التالية على جميع الخدمات الاحترافية المقدمة للعميل مجانًا. تتنازل </w:t>
      </w:r>
      <w:r w:rsidRPr="00EF30C3">
        <w:rPr>
          <w:rFonts w:ascii="Calibri" w:hAnsi="Calibri" w:cs="Arial"/>
          <w:szCs w:val="18"/>
        </w:rPr>
        <w:t>Microsoft</w:t>
      </w:r>
      <w:r w:rsidRPr="00EF30C3">
        <w:rPr>
          <w:rFonts w:ascii="Calibri" w:hAnsi="Calibri" w:cs="Arial"/>
          <w:szCs w:val="18"/>
          <w:rtl/>
        </w:rPr>
        <w:t xml:space="preserve"> عن حق المطالبة بالحصول على تعويض من العميل نظير الخدمات الاحترافية. ووفقًا للقوانين واللوائح المعمول بها، يقر كلاً من </w:t>
      </w:r>
      <w:r w:rsidRPr="00EF30C3">
        <w:rPr>
          <w:rFonts w:ascii="Calibri" w:hAnsi="Calibri" w:cs="Arial"/>
          <w:szCs w:val="18"/>
        </w:rPr>
        <w:t>Microsoft</w:t>
      </w:r>
      <w:r w:rsidRPr="00EF30C3">
        <w:rPr>
          <w:rFonts w:ascii="Calibri" w:hAnsi="Calibri" w:cs="Arial"/>
          <w:szCs w:val="18"/>
          <w:rtl/>
        </w:rPr>
        <w:t xml:space="preserve"> والعميل بأن الخدمات الاحترافية لصالح العميل واستخداماته وحده ولا تقدم لأي استخدام أو منفعة شخصية لأي موظف حكومي فردي.</w:t>
      </w:r>
    </w:p>
    <w:p w14:paraId="33292FD3" w14:textId="77777777" w:rsidR="0010563B" w:rsidRPr="00EF30C3" w:rsidRDefault="00AA7425" w:rsidP="0010563B">
      <w:pPr>
        <w:pStyle w:val="ProductList-Body"/>
        <w:shd w:val="clear" w:color="auto" w:fill="A6A6A6" w:themeFill="background1" w:themeFillShade="A6"/>
        <w:spacing w:before="120" w:after="240"/>
        <w:jc w:val="right"/>
        <w:rPr>
          <w:rFonts w:ascii="Calibri" w:hAnsi="Calibri" w:cs="Arial"/>
        </w:rPr>
      </w:pPr>
      <w:hyperlink w:anchor="TableofContents" w:history="1">
        <w:r w:rsidR="0010563B" w:rsidRPr="00EF30C3">
          <w:rPr>
            <w:rStyle w:val="Hyperlink"/>
            <w:rFonts w:ascii="Calibri" w:hAnsi="Calibri" w:cs="Arial"/>
            <w:sz w:val="16"/>
            <w:szCs w:val="16"/>
            <w:rtl/>
          </w:rPr>
          <w:t>جدول المحتويات</w:t>
        </w:r>
      </w:hyperlink>
      <w:r w:rsidR="0010563B" w:rsidRPr="00EF30C3">
        <w:rPr>
          <w:rFonts w:ascii="Calibri" w:hAnsi="Calibri" w:cs="Arial"/>
          <w:sz w:val="16"/>
          <w:szCs w:val="16"/>
          <w:rtl/>
        </w:rPr>
        <w:t xml:space="preserve"> / </w:t>
      </w:r>
      <w:hyperlink w:anchor="GeneralTerms" w:history="1">
        <w:r w:rsidR="0010563B" w:rsidRPr="00EF30C3">
          <w:rPr>
            <w:rStyle w:val="Hyperlink"/>
            <w:rFonts w:ascii="Calibri" w:hAnsi="Calibri" w:cs="Arial"/>
            <w:sz w:val="16"/>
            <w:szCs w:val="16"/>
            <w:rtl/>
          </w:rPr>
          <w:t>الشروط العامة</w:t>
        </w:r>
      </w:hyperlink>
    </w:p>
    <w:p w14:paraId="499425B6" w14:textId="77777777" w:rsidR="001374AB" w:rsidRPr="00EF30C3" w:rsidRDefault="001374AB" w:rsidP="001374AB">
      <w:pPr>
        <w:pStyle w:val="ProductList-Offering1Heading"/>
        <w:outlineLvl w:val="1"/>
        <w:rPr>
          <w:rFonts w:cs="Arial"/>
          <w:bCs/>
          <w:spacing w:val="-2"/>
          <w:szCs w:val="28"/>
        </w:rPr>
      </w:pPr>
      <w:bookmarkStart w:id="215" w:name="_Toc451949080"/>
      <w:bookmarkStart w:id="216" w:name="_Toc515533007"/>
      <w:r w:rsidRPr="00EF30C3">
        <w:rPr>
          <w:rFonts w:cs="Arial"/>
          <w:bCs/>
          <w:spacing w:val="-2"/>
          <w:szCs w:val="28"/>
          <w:rtl/>
        </w:rPr>
        <w:t xml:space="preserve">إشعار حول ترميز </w:t>
      </w:r>
      <w:r w:rsidRPr="00EF30C3">
        <w:rPr>
          <w:rFonts w:cs="Arial"/>
          <w:bCs/>
          <w:spacing w:val="-2"/>
          <w:szCs w:val="28"/>
        </w:rPr>
        <w:t>H.265/HEVC</w:t>
      </w:r>
      <w:r w:rsidRPr="00EF30C3">
        <w:rPr>
          <w:rFonts w:cs="Arial"/>
          <w:bCs/>
          <w:spacing w:val="-2"/>
          <w:szCs w:val="28"/>
          <w:rtl/>
        </w:rPr>
        <w:t xml:space="preserve"> لخدمات وسائط </w:t>
      </w:r>
      <w:r w:rsidRPr="00EF30C3">
        <w:rPr>
          <w:rFonts w:cs="Arial"/>
          <w:bCs/>
          <w:spacing w:val="-2"/>
          <w:szCs w:val="28"/>
        </w:rPr>
        <w:t>Azure</w:t>
      </w:r>
      <w:bookmarkEnd w:id="215"/>
      <w:bookmarkEnd w:id="216"/>
    </w:p>
    <w:p w14:paraId="5377875D" w14:textId="77777777" w:rsidR="001374AB" w:rsidRPr="00EF30C3" w:rsidRDefault="001374AB" w:rsidP="001374AB">
      <w:pPr>
        <w:pStyle w:val="ProductList-Body"/>
        <w:rPr>
          <w:rFonts w:ascii="Calibri" w:hAnsi="Calibri" w:cs="Arial"/>
          <w:szCs w:val="18"/>
        </w:rPr>
      </w:pPr>
      <w:r w:rsidRPr="00EF30C3">
        <w:rPr>
          <w:rFonts w:ascii="Calibri" w:hAnsi="Calibri" w:cs="Arial"/>
          <w:szCs w:val="18"/>
          <w:rtl/>
        </w:rPr>
        <w:t xml:space="preserve">ينبغي على العميل الحصول على ترخيص (تراخيص) براءة الاختراع الخاصة به من أي طرف ثالث، عبارة عن مالكي الحقوق أو مجموعة شركات حاصلة على براءة اختراع </w:t>
      </w:r>
      <w:r w:rsidRPr="00EF30C3">
        <w:rPr>
          <w:rFonts w:ascii="Calibri" w:hAnsi="Calibri" w:cs="Arial"/>
          <w:szCs w:val="18"/>
          <w:lang w:bidi=""/>
        </w:rPr>
        <w:t>H.265/HEVC</w:t>
      </w:r>
      <w:r w:rsidRPr="00EF30C3">
        <w:rPr>
          <w:rFonts w:ascii="Calibri" w:hAnsi="Calibri" w:cs="Arial"/>
          <w:szCs w:val="18"/>
          <w:rtl/>
        </w:rPr>
        <w:t xml:space="preserve">، قبل استخدام خدمات وسائط </w:t>
      </w:r>
      <w:r w:rsidRPr="00EF30C3">
        <w:rPr>
          <w:rFonts w:ascii="Calibri" w:hAnsi="Calibri" w:cs="Arial"/>
          <w:szCs w:val="18"/>
        </w:rPr>
        <w:t>Azure</w:t>
      </w:r>
      <w:r w:rsidRPr="00EF30C3">
        <w:rPr>
          <w:rFonts w:ascii="Calibri" w:hAnsi="Calibri" w:cs="Arial"/>
          <w:szCs w:val="18"/>
          <w:rtl/>
        </w:rPr>
        <w:t xml:space="preserve"> لترميز وسائط </w:t>
      </w:r>
      <w:r w:rsidRPr="00EF30C3">
        <w:rPr>
          <w:rFonts w:ascii="Calibri" w:hAnsi="Calibri" w:cs="Arial"/>
          <w:szCs w:val="18"/>
          <w:lang w:bidi=""/>
        </w:rPr>
        <w:t>H.265/HEVC</w:t>
      </w:r>
      <w:r w:rsidRPr="00EF30C3">
        <w:rPr>
          <w:rFonts w:ascii="Calibri" w:hAnsi="Calibri" w:cs="Arial"/>
          <w:szCs w:val="18"/>
          <w:rtl/>
        </w:rPr>
        <w:t xml:space="preserve"> أو فك ترميزها.</w:t>
      </w:r>
    </w:p>
    <w:p w14:paraId="2B90E93B" w14:textId="77777777" w:rsidR="001374AB" w:rsidRPr="00EF30C3" w:rsidRDefault="00AA7425" w:rsidP="001374AB">
      <w:pPr>
        <w:pStyle w:val="ProductList-Body"/>
        <w:shd w:val="clear" w:color="auto" w:fill="A6A6A6" w:themeFill="background1" w:themeFillShade="A6"/>
        <w:spacing w:before="120" w:after="240"/>
        <w:jc w:val="right"/>
        <w:rPr>
          <w:rFonts w:ascii="Arial" w:hAnsi="Arial" w:cs="Arial"/>
          <w:sz w:val="16"/>
          <w:szCs w:val="16"/>
        </w:rPr>
      </w:pPr>
      <w:hyperlink w:anchor="TableofContents" w:history="1">
        <w:r w:rsidR="001374AB" w:rsidRPr="00EF30C3">
          <w:rPr>
            <w:rStyle w:val="Hyperlink"/>
            <w:rFonts w:ascii="Arial" w:hAnsi="Arial" w:cs="Arial"/>
            <w:sz w:val="16"/>
            <w:szCs w:val="16"/>
            <w:rtl/>
          </w:rPr>
          <w:t>جدول المحتويات</w:t>
        </w:r>
      </w:hyperlink>
      <w:r w:rsidR="001374AB" w:rsidRPr="00EF30C3">
        <w:rPr>
          <w:rFonts w:ascii="Arial" w:hAnsi="Arial" w:cs="Arial"/>
          <w:sz w:val="16"/>
          <w:szCs w:val="16"/>
          <w:rtl/>
        </w:rPr>
        <w:t xml:space="preserve"> / </w:t>
      </w:r>
      <w:hyperlink w:anchor="GeneralTerms" w:history="1">
        <w:r w:rsidR="001374AB" w:rsidRPr="00EF30C3">
          <w:rPr>
            <w:rStyle w:val="Hyperlink"/>
            <w:rFonts w:ascii="Arial" w:hAnsi="Arial" w:cs="Arial"/>
            <w:sz w:val="16"/>
            <w:szCs w:val="16"/>
            <w:rtl/>
          </w:rPr>
          <w:t>الشروط العامة</w:t>
        </w:r>
      </w:hyperlink>
    </w:p>
    <w:p w14:paraId="11C50BC0" w14:textId="77777777" w:rsidR="00B50001" w:rsidRPr="00EF30C3" w:rsidDel="007C0F64" w:rsidRDefault="00B50001" w:rsidP="00B50001">
      <w:pPr>
        <w:pStyle w:val="ProductList-Offering1Heading"/>
        <w:outlineLvl w:val="1"/>
        <w:rPr>
          <w:rFonts w:ascii="Calibri Light" w:hAnsi="Calibri Light" w:cs="Arial"/>
          <w:bCs/>
          <w:szCs w:val="28"/>
        </w:rPr>
      </w:pPr>
      <w:bookmarkStart w:id="217" w:name="_Toc484158323"/>
      <w:bookmarkStart w:id="218" w:name="_Toc515533008"/>
      <w:r w:rsidRPr="00EF30C3">
        <w:rPr>
          <w:rFonts w:ascii="Calibri Light" w:hAnsi="Calibri Light" w:cs="Arial"/>
          <w:bCs/>
          <w:szCs w:val="28"/>
          <w:rtl/>
        </w:rPr>
        <w:t xml:space="preserve">إشعار بشأن </w:t>
      </w:r>
      <w:r w:rsidRPr="00EF30C3">
        <w:rPr>
          <w:rFonts w:ascii="Calibri Light" w:hAnsi="Calibri Light" w:cs="Arial"/>
          <w:bCs/>
          <w:szCs w:val="28"/>
        </w:rPr>
        <w:t>Adobe Flash Player</w:t>
      </w:r>
      <w:bookmarkEnd w:id="217"/>
      <w:bookmarkEnd w:id="218"/>
    </w:p>
    <w:p w14:paraId="4F606DA9" w14:textId="77777777" w:rsidR="00B50001" w:rsidRPr="00EF30C3" w:rsidDel="007C0F64" w:rsidRDefault="00B50001" w:rsidP="00B50001">
      <w:pPr>
        <w:pStyle w:val="ProductList-Body"/>
        <w:rPr>
          <w:rFonts w:ascii="Calibri" w:hAnsi="Calibri" w:cs="Arial"/>
          <w:szCs w:val="18"/>
        </w:rPr>
      </w:pPr>
      <w:r w:rsidRPr="00EF30C3">
        <w:rPr>
          <w:rFonts w:ascii="Calibri" w:hAnsi="Calibri" w:cs="Arial"/>
          <w:szCs w:val="18"/>
          <w:rtl/>
        </w:rPr>
        <w:t xml:space="preserve">قد يتضمن البرنامج إصدارًا من </w:t>
      </w:r>
      <w:r w:rsidRPr="00EF30C3">
        <w:rPr>
          <w:rFonts w:ascii="Calibri" w:hAnsi="Calibri" w:cs="Arial"/>
          <w:szCs w:val="18"/>
        </w:rPr>
        <w:t>Adobe Flash Player</w:t>
      </w:r>
      <w:r w:rsidRPr="00EF30C3">
        <w:rPr>
          <w:rFonts w:ascii="Calibri" w:hAnsi="Calibri" w:cs="Arial"/>
          <w:szCs w:val="18"/>
          <w:rtl/>
        </w:rPr>
        <w:t xml:space="preserve">. يوافق العميل على أن استخدامه لبرنامج </w:t>
      </w:r>
      <w:r w:rsidRPr="00EF30C3">
        <w:rPr>
          <w:rFonts w:ascii="Calibri" w:hAnsi="Calibri" w:cs="Arial"/>
          <w:szCs w:val="18"/>
        </w:rPr>
        <w:t>Adobe Flash Player</w:t>
      </w:r>
      <w:r w:rsidRPr="00EF30C3">
        <w:rPr>
          <w:rFonts w:ascii="Calibri" w:hAnsi="Calibri" w:cs="Arial"/>
          <w:szCs w:val="18"/>
          <w:rtl/>
        </w:rPr>
        <w:t xml:space="preserve"> يخضع لشروط الترخيص الخاصة بشركة </w:t>
      </w:r>
      <w:r w:rsidRPr="00EF30C3">
        <w:rPr>
          <w:rFonts w:ascii="Calibri" w:hAnsi="Calibri" w:cs="Arial"/>
          <w:szCs w:val="18"/>
        </w:rPr>
        <w:t>Adobe Systems Incorporated</w:t>
      </w:r>
      <w:r w:rsidRPr="00EF30C3">
        <w:rPr>
          <w:rFonts w:ascii="Calibri" w:hAnsi="Calibri" w:cs="Arial"/>
          <w:szCs w:val="18"/>
          <w:rtl/>
        </w:rPr>
        <w:t xml:space="preserve">، والواردة على </w:t>
      </w:r>
      <w:hyperlink r:id="rId63" w:history="1">
        <w:r w:rsidRPr="00EF30C3">
          <w:rPr>
            <w:rStyle w:val="Hyperlink"/>
            <w:rFonts w:ascii="Calibri" w:hAnsi="Calibri" w:cs="Arial"/>
            <w:szCs w:val="18"/>
            <w:lang w:bidi=""/>
          </w:rPr>
          <w:t>http://go.microsoft.com/fwlink/?linkid=248532</w:t>
        </w:r>
      </w:hyperlink>
      <w:r w:rsidRPr="00EF30C3">
        <w:rPr>
          <w:rFonts w:ascii="Calibri" w:hAnsi="Calibri" w:cs="Arial"/>
          <w:szCs w:val="18"/>
          <w:rtl/>
        </w:rPr>
        <w:t xml:space="preserve">. تعد كل من </w:t>
      </w:r>
      <w:r w:rsidRPr="00EF30C3">
        <w:rPr>
          <w:rFonts w:ascii="Calibri" w:hAnsi="Calibri" w:cs="Arial"/>
          <w:szCs w:val="18"/>
        </w:rPr>
        <w:t>Adobe</w:t>
      </w:r>
      <w:r w:rsidRPr="00EF30C3">
        <w:rPr>
          <w:rFonts w:ascii="Calibri" w:hAnsi="Calibri" w:cs="Arial"/>
          <w:szCs w:val="18"/>
          <w:rtl/>
        </w:rPr>
        <w:t xml:space="preserve"> و</w:t>
      </w:r>
      <w:r w:rsidRPr="00EF30C3">
        <w:rPr>
          <w:rFonts w:ascii="Calibri" w:hAnsi="Calibri" w:cs="Arial"/>
          <w:szCs w:val="18"/>
        </w:rPr>
        <w:t>Flash</w:t>
      </w:r>
      <w:r w:rsidRPr="00EF30C3">
        <w:rPr>
          <w:rFonts w:ascii="Calibri" w:hAnsi="Calibri" w:cs="Arial"/>
          <w:szCs w:val="18"/>
          <w:rtl/>
        </w:rPr>
        <w:t xml:space="preserve"> علامتين تجاريتين مسجلتين أو علامتين تجاريتين لشركة </w:t>
      </w:r>
      <w:r w:rsidRPr="00EF30C3">
        <w:rPr>
          <w:rFonts w:ascii="Calibri" w:hAnsi="Calibri" w:cs="Arial"/>
          <w:szCs w:val="18"/>
        </w:rPr>
        <w:t>Adobe Systems Incorporated</w:t>
      </w:r>
      <w:r w:rsidRPr="00EF30C3">
        <w:rPr>
          <w:rFonts w:ascii="Calibri" w:hAnsi="Calibri" w:cs="Arial"/>
          <w:szCs w:val="18"/>
          <w:rtl/>
        </w:rPr>
        <w:t xml:space="preserve"> في الولايات المتحدة و/أو الدول الأخرى.</w:t>
      </w:r>
    </w:p>
    <w:p w14:paraId="415BCCFA" w14:textId="77777777" w:rsidR="00B50001" w:rsidRPr="00EF30C3" w:rsidDel="007C0F64" w:rsidRDefault="00AA7425" w:rsidP="00B50001">
      <w:pPr>
        <w:pStyle w:val="ProductList-Body"/>
        <w:shd w:val="clear" w:color="auto" w:fill="A6A6A6" w:themeFill="background1" w:themeFillShade="A6"/>
        <w:spacing w:before="120" w:after="240"/>
        <w:jc w:val="right"/>
        <w:rPr>
          <w:rFonts w:cs="Arial"/>
        </w:rPr>
      </w:pPr>
      <w:hyperlink w:anchor="_top" w:history="1">
        <w:r w:rsidR="00B50001" w:rsidRPr="00EF30C3">
          <w:rPr>
            <w:rStyle w:val="Hyperlink"/>
            <w:rFonts w:cs="Arial"/>
            <w:sz w:val="16"/>
            <w:szCs w:val="16"/>
            <w:rtl/>
          </w:rPr>
          <w:t>جدول المحتويات</w:t>
        </w:r>
      </w:hyperlink>
      <w:r w:rsidR="00B50001" w:rsidRPr="00EF30C3">
        <w:rPr>
          <w:rFonts w:cs="Arial"/>
          <w:sz w:val="16"/>
          <w:szCs w:val="16"/>
          <w:rtl/>
        </w:rPr>
        <w:t xml:space="preserve"> / </w:t>
      </w:r>
      <w:hyperlink w:anchor="GeneralTerms" w:history="1">
        <w:r w:rsidR="00B50001" w:rsidRPr="00EF30C3">
          <w:rPr>
            <w:rStyle w:val="Hyperlink"/>
            <w:rFonts w:cs="Arial"/>
            <w:sz w:val="16"/>
            <w:szCs w:val="16"/>
            <w:rtl/>
          </w:rPr>
          <w:t>الشروط العامة</w:t>
        </w:r>
      </w:hyperlink>
    </w:p>
    <w:p w14:paraId="7C9D16CC" w14:textId="79F97639" w:rsidR="00D67A4B" w:rsidRPr="00EF30C3" w:rsidRDefault="00A27D70" w:rsidP="00D672AD">
      <w:pPr>
        <w:pStyle w:val="ProductList-Offering1Heading"/>
        <w:outlineLvl w:val="1"/>
        <w:rPr>
          <w:rFonts w:cs="Arial"/>
          <w:bCs/>
          <w:spacing w:val="-2"/>
          <w:szCs w:val="28"/>
        </w:rPr>
      </w:pPr>
      <w:bookmarkStart w:id="219" w:name="_Toc515533009"/>
      <w:r w:rsidRPr="00EF30C3">
        <w:rPr>
          <w:rFonts w:cs="Arial"/>
          <w:bCs/>
          <w:spacing w:val="-2"/>
          <w:szCs w:val="28"/>
          <w:rtl/>
        </w:rPr>
        <w:t xml:space="preserve">إشعار حول المعيار المرئي </w:t>
      </w:r>
      <w:r w:rsidRPr="00EF30C3">
        <w:rPr>
          <w:rFonts w:cs="Arial"/>
          <w:bCs/>
          <w:spacing w:val="-2"/>
          <w:szCs w:val="28"/>
          <w:lang w:bidi="en-US"/>
        </w:rPr>
        <w:t>H.264/AVC</w:t>
      </w:r>
      <w:r w:rsidRPr="00EF30C3">
        <w:rPr>
          <w:rFonts w:cs="Arial"/>
          <w:bCs/>
          <w:spacing w:val="-2"/>
          <w:szCs w:val="28"/>
          <w:rtl/>
        </w:rPr>
        <w:t xml:space="preserve"> ومعيار الفيديو </w:t>
      </w:r>
      <w:r w:rsidRPr="00EF30C3">
        <w:rPr>
          <w:rFonts w:cs="Arial"/>
          <w:bCs/>
          <w:spacing w:val="-2"/>
          <w:szCs w:val="28"/>
          <w:lang w:bidi="en-US"/>
        </w:rPr>
        <w:t>VC-1</w:t>
      </w:r>
      <w:r w:rsidRPr="00EF30C3">
        <w:rPr>
          <w:rFonts w:cs="Arial"/>
          <w:bCs/>
          <w:spacing w:val="-2"/>
          <w:szCs w:val="28"/>
          <w:rtl/>
        </w:rPr>
        <w:t xml:space="preserve"> والمعيار المرئي </w:t>
      </w:r>
      <w:r w:rsidRPr="00EF30C3">
        <w:rPr>
          <w:rFonts w:cs="Arial"/>
          <w:bCs/>
          <w:spacing w:val="-2"/>
          <w:szCs w:val="28"/>
          <w:lang w:bidi="en-US"/>
        </w:rPr>
        <w:t>MPEG-4 Part</w:t>
      </w:r>
      <w:r w:rsidR="00B50001" w:rsidRPr="00EF30C3">
        <w:rPr>
          <w:rFonts w:cs="Arial"/>
          <w:bCs/>
          <w:spacing w:val="-2"/>
          <w:szCs w:val="28"/>
          <w:lang w:bidi="en-US"/>
        </w:rPr>
        <w:t xml:space="preserve"> 2</w:t>
      </w:r>
      <w:r w:rsidRPr="00EF30C3">
        <w:rPr>
          <w:rFonts w:cs="Arial"/>
          <w:bCs/>
          <w:spacing w:val="-2"/>
          <w:szCs w:val="28"/>
          <w:rtl/>
        </w:rPr>
        <w:t xml:space="preserve"> ومعيار الفيديو </w:t>
      </w:r>
      <w:r w:rsidRPr="00EF30C3">
        <w:rPr>
          <w:rFonts w:cs="Arial"/>
          <w:bCs/>
          <w:spacing w:val="-2"/>
          <w:szCs w:val="28"/>
          <w:lang w:bidi="en-US"/>
        </w:rPr>
        <w:t>MPEG-2</w:t>
      </w:r>
      <w:bookmarkEnd w:id="219"/>
    </w:p>
    <w:p w14:paraId="61C5203D" w14:textId="77777777" w:rsidR="00A27D70" w:rsidRPr="00EF30C3" w:rsidRDefault="00A27D70" w:rsidP="00D672AD">
      <w:pPr>
        <w:pStyle w:val="ProductList-Body"/>
        <w:rPr>
          <w:rFonts w:cs="Arial"/>
          <w:szCs w:val="18"/>
        </w:rPr>
      </w:pPr>
      <w:r w:rsidRPr="00EF30C3">
        <w:rPr>
          <w:rFonts w:cs="Arial"/>
          <w:szCs w:val="18"/>
          <w:rtl/>
        </w:rPr>
        <w:t xml:space="preserve">قد يحتوي هذا البرنامج على تقنية الضغط المرئي </w:t>
      </w:r>
      <w:r w:rsidRPr="00EF30C3">
        <w:rPr>
          <w:rFonts w:cs="Arial"/>
          <w:szCs w:val="18"/>
          <w:lang w:bidi="en-US"/>
        </w:rPr>
        <w:t>AVC/H.264</w:t>
      </w:r>
      <w:r w:rsidRPr="00EF30C3">
        <w:rPr>
          <w:rFonts w:cs="Arial"/>
          <w:szCs w:val="18"/>
          <w:rtl/>
        </w:rPr>
        <w:t xml:space="preserve"> و</w:t>
      </w:r>
      <w:r w:rsidRPr="00EF30C3">
        <w:rPr>
          <w:rFonts w:cs="Arial"/>
          <w:szCs w:val="18"/>
          <w:lang w:bidi="en-US"/>
        </w:rPr>
        <w:t>VC-1</w:t>
      </w:r>
      <w:r w:rsidRPr="00EF30C3">
        <w:rPr>
          <w:rFonts w:cs="Arial"/>
          <w:szCs w:val="18"/>
          <w:rtl/>
        </w:rPr>
        <w:t xml:space="preserve"> و</w:t>
      </w:r>
      <w:r w:rsidRPr="00EF30C3">
        <w:rPr>
          <w:rFonts w:cs="Arial"/>
          <w:szCs w:val="18"/>
          <w:lang w:bidi="en-US"/>
        </w:rPr>
        <w:t>MPEG-4 Part 2</w:t>
      </w:r>
      <w:r w:rsidRPr="00EF30C3">
        <w:rPr>
          <w:rFonts w:cs="Arial"/>
          <w:szCs w:val="18"/>
          <w:rtl/>
        </w:rPr>
        <w:t xml:space="preserve"> و</w:t>
      </w:r>
      <w:r w:rsidRPr="00EF30C3">
        <w:rPr>
          <w:rFonts w:cs="Arial"/>
          <w:szCs w:val="18"/>
          <w:lang w:bidi="en-US"/>
        </w:rPr>
        <w:t>MPEG-2</w:t>
      </w:r>
      <w:r w:rsidRPr="00EF30C3">
        <w:rPr>
          <w:rFonts w:cs="Arial"/>
          <w:szCs w:val="18"/>
          <w:rtl/>
        </w:rPr>
        <w:t xml:space="preserve">. وتتطلب شركة </w:t>
      </w:r>
      <w:r w:rsidRPr="00EF30C3">
        <w:rPr>
          <w:rFonts w:cs="Arial"/>
          <w:szCs w:val="18"/>
        </w:rPr>
        <w:t>MPEG LA, L.L.C</w:t>
      </w:r>
      <w:r w:rsidRPr="00EF30C3">
        <w:rPr>
          <w:rFonts w:cs="Arial"/>
          <w:szCs w:val="18"/>
          <w:rtl/>
        </w:rPr>
        <w:t>. الإشعار التالي:</w:t>
      </w:r>
    </w:p>
    <w:p w14:paraId="6272B6A6" w14:textId="2336EC17" w:rsidR="00A27D70" w:rsidRPr="00EF30C3" w:rsidRDefault="00A27D70" w:rsidP="00502386">
      <w:pPr>
        <w:pStyle w:val="ProductList-Body"/>
        <w:spacing w:after="120"/>
        <w:rPr>
          <w:rFonts w:cs="Arial"/>
          <w:szCs w:val="18"/>
        </w:rPr>
      </w:pPr>
      <w:r w:rsidRPr="00EF30C3">
        <w:rPr>
          <w:rFonts w:cs="Arial"/>
          <w:szCs w:val="18"/>
          <w:rtl/>
        </w:rPr>
        <w:t xml:space="preserve">هذا المنتج مرخص بموجب تراخيص محفظة براءات الاختراع المرئية </w:t>
      </w:r>
      <w:r w:rsidRPr="00EF30C3">
        <w:rPr>
          <w:rFonts w:cs="Arial"/>
          <w:szCs w:val="18"/>
        </w:rPr>
        <w:t>AVC</w:t>
      </w:r>
      <w:r w:rsidRPr="00EF30C3">
        <w:rPr>
          <w:rFonts w:cs="Arial"/>
          <w:szCs w:val="18"/>
          <w:rtl/>
        </w:rPr>
        <w:t xml:space="preserve"> و </w:t>
      </w:r>
      <w:r w:rsidRPr="00EF30C3">
        <w:rPr>
          <w:rFonts w:cs="Arial"/>
          <w:szCs w:val="18"/>
          <w:lang w:bidi="en-US"/>
        </w:rPr>
        <w:t>VC-1</w:t>
      </w:r>
      <w:r w:rsidRPr="00EF30C3">
        <w:rPr>
          <w:rFonts w:cs="Arial"/>
          <w:szCs w:val="18"/>
          <w:rtl/>
        </w:rPr>
        <w:t xml:space="preserve"> و</w:t>
      </w:r>
      <w:r w:rsidRPr="00EF30C3">
        <w:rPr>
          <w:rFonts w:cs="Arial"/>
          <w:szCs w:val="18"/>
          <w:lang w:bidi="en-US"/>
        </w:rPr>
        <w:t>MPEG-4 PART 2</w:t>
      </w:r>
      <w:r w:rsidRPr="00EF30C3">
        <w:rPr>
          <w:rFonts w:cs="Arial"/>
          <w:szCs w:val="18"/>
          <w:rtl/>
        </w:rPr>
        <w:t xml:space="preserve"> و</w:t>
      </w:r>
      <w:r w:rsidRPr="00EF30C3">
        <w:rPr>
          <w:rFonts w:cs="Arial"/>
          <w:szCs w:val="18"/>
          <w:lang w:bidi="en-US"/>
        </w:rPr>
        <w:t>MPEG-2 VISUAL</w:t>
      </w:r>
      <w:r w:rsidRPr="00EF30C3">
        <w:rPr>
          <w:rFonts w:cs="Arial"/>
          <w:szCs w:val="18"/>
          <w:rtl/>
        </w:rPr>
        <w:t xml:space="preserve"> للاستخدام الشخصي وغير التجاري لعميل من أجل </w:t>
      </w:r>
      <w:r w:rsidR="00502386" w:rsidRPr="00EF30C3">
        <w:rPr>
          <w:rFonts w:cs="Arial"/>
          <w:szCs w:val="18"/>
        </w:rPr>
        <w:t>(i)</w:t>
      </w:r>
      <w:r w:rsidRPr="00EF30C3">
        <w:rPr>
          <w:rFonts w:cs="Arial"/>
          <w:szCs w:val="18"/>
          <w:rtl/>
        </w:rPr>
        <w:t xml:space="preserve"> ترميز الفيديو بما يتوافق مع (معايير الفيديو) المذكورة أعلاه و/أو </w:t>
      </w:r>
      <w:r w:rsidR="00502386" w:rsidRPr="00EF30C3">
        <w:rPr>
          <w:rFonts w:cs="Arial"/>
          <w:szCs w:val="18"/>
        </w:rPr>
        <w:t>(ii)</w:t>
      </w:r>
      <w:r w:rsidRPr="00EF30C3">
        <w:rPr>
          <w:rFonts w:cs="Arial"/>
          <w:szCs w:val="18"/>
          <w:rtl/>
        </w:rPr>
        <w:t xml:space="preserve"> فك ترميز فيديو </w:t>
      </w:r>
      <w:r w:rsidRPr="00EF30C3">
        <w:rPr>
          <w:rFonts w:cs="Arial"/>
          <w:szCs w:val="18"/>
        </w:rPr>
        <w:t>AVC</w:t>
      </w:r>
      <w:r w:rsidRPr="00EF30C3">
        <w:rPr>
          <w:rFonts w:cs="Arial"/>
          <w:szCs w:val="18"/>
          <w:rtl/>
        </w:rPr>
        <w:t xml:space="preserve"> و </w:t>
      </w:r>
      <w:r w:rsidRPr="00EF30C3">
        <w:rPr>
          <w:rFonts w:cs="Arial"/>
          <w:szCs w:val="18"/>
          <w:lang w:bidi="en-US"/>
        </w:rPr>
        <w:t>VC-1</w:t>
      </w:r>
      <w:r w:rsidRPr="00EF30C3">
        <w:rPr>
          <w:rFonts w:cs="Arial"/>
          <w:szCs w:val="18"/>
          <w:rtl/>
        </w:rPr>
        <w:t xml:space="preserve"> و</w:t>
      </w:r>
      <w:r w:rsidRPr="00EF30C3">
        <w:rPr>
          <w:rFonts w:cs="Arial"/>
          <w:szCs w:val="18"/>
          <w:lang w:bidi="en-US"/>
        </w:rPr>
        <w:t>MPEG-4 PART 2</w:t>
      </w:r>
      <w:r w:rsidRPr="00EF30C3">
        <w:rPr>
          <w:rFonts w:cs="Arial"/>
          <w:szCs w:val="18"/>
          <w:rtl/>
        </w:rPr>
        <w:t xml:space="preserve"> و</w:t>
      </w:r>
      <w:r w:rsidRPr="00EF30C3">
        <w:rPr>
          <w:rFonts w:cs="Arial"/>
          <w:szCs w:val="18"/>
          <w:lang w:bidi="en-US"/>
        </w:rPr>
        <w:t>MPEG-2</w:t>
      </w:r>
      <w:r w:rsidRPr="00EF30C3">
        <w:rPr>
          <w:rFonts w:cs="Arial"/>
          <w:szCs w:val="18"/>
          <w:rtl/>
        </w:rPr>
        <w:t xml:space="preserve"> الذي تم ترميزه بواسطة مستهلك مشترك في نشاط شخصي وغير تجاري و/أو تم الحصول عليه من موفر فيديو مرخص لتوفير مثل هذا النوع من الفيديو. ولا يتم منح أي ترخيص صريح أو ضمني لأي استخدام آخر. يمكنك الحصول على معلومات إضافية من شركة </w:t>
      </w:r>
      <w:r w:rsidRPr="00EF30C3">
        <w:rPr>
          <w:rFonts w:cs="Arial"/>
          <w:szCs w:val="18"/>
        </w:rPr>
        <w:t>MPEG LA, L.L.C</w:t>
      </w:r>
      <w:r w:rsidRPr="00EF30C3">
        <w:rPr>
          <w:rFonts w:cs="Arial"/>
          <w:szCs w:val="18"/>
          <w:rtl/>
        </w:rPr>
        <w:t xml:space="preserve">. راجع </w:t>
      </w:r>
      <w:hyperlink r:id="rId64" w:history="1">
        <w:r w:rsidRPr="00EF30C3">
          <w:rPr>
            <w:rStyle w:val="Hyperlink"/>
            <w:rFonts w:cs="Arial"/>
            <w:szCs w:val="18"/>
          </w:rPr>
          <w:t>www.mpegla.com</w:t>
        </w:r>
      </w:hyperlink>
      <w:r w:rsidRPr="00EF30C3">
        <w:rPr>
          <w:rFonts w:cs="Arial"/>
          <w:szCs w:val="18"/>
          <w:rtl/>
        </w:rPr>
        <w:t xml:space="preserve">. </w:t>
      </w:r>
    </w:p>
    <w:p w14:paraId="318087C5" w14:textId="047C2C2A" w:rsidR="00D67A4B" w:rsidRPr="00EF30C3" w:rsidRDefault="00A27D70" w:rsidP="00894DF8">
      <w:pPr>
        <w:pStyle w:val="ProductList-Body"/>
        <w:rPr>
          <w:rFonts w:cs="Arial"/>
          <w:szCs w:val="18"/>
        </w:rPr>
      </w:pPr>
      <w:r w:rsidRPr="00EF30C3">
        <w:rPr>
          <w:rFonts w:cs="Arial"/>
          <w:szCs w:val="18"/>
          <w:rtl/>
        </w:rPr>
        <w:t xml:space="preserve">وللتوضيح، فإن هذا الإشعار لا يقيد استخدام البرامج أو يمنعها للاستخدامات التجارية العادية التي تكون شخصية لهذه الأعمال والتي لا تتضمن: </w:t>
      </w:r>
      <w:r w:rsidR="00894DF8" w:rsidRPr="00EF30C3">
        <w:rPr>
          <w:rFonts w:cs="Arial"/>
        </w:rPr>
        <w:t>(i)</w:t>
      </w:r>
      <w:r w:rsidRPr="00EF30C3">
        <w:rPr>
          <w:rFonts w:cs="Arial"/>
          <w:szCs w:val="18"/>
          <w:rtl/>
        </w:rPr>
        <w:t xml:space="preserve"> إعادة توزيع البرامج لأطراف ثالثة، أو </w:t>
      </w:r>
      <w:r w:rsidR="00894DF8" w:rsidRPr="00EF30C3">
        <w:rPr>
          <w:rFonts w:cs="Arial"/>
        </w:rPr>
        <w:t>(ii)</w:t>
      </w:r>
      <w:r w:rsidRPr="00EF30C3">
        <w:rPr>
          <w:rFonts w:cs="Arial"/>
          <w:szCs w:val="18"/>
          <w:rtl/>
        </w:rPr>
        <w:t xml:space="preserve"> إنشاء محتوى متوافق مع التقنيات المتوافقة مع معايير الفيديو لتوزيعه لأطراف ثالثة.</w:t>
      </w:r>
    </w:p>
    <w:p w14:paraId="4DFB1939" w14:textId="77777777" w:rsidR="0073422E" w:rsidRPr="00EF30C3" w:rsidRDefault="00AA7425" w:rsidP="0073422E">
      <w:pPr>
        <w:pStyle w:val="ProductList-Body"/>
        <w:shd w:val="clear" w:color="auto" w:fill="A6A6A6" w:themeFill="background1" w:themeFillShade="A6"/>
        <w:spacing w:before="120" w:after="240"/>
        <w:jc w:val="right"/>
        <w:rPr>
          <w:rFonts w:cs="Arial"/>
        </w:rPr>
      </w:pPr>
      <w:hyperlink w:anchor="TableofContents" w:history="1">
        <w:r w:rsidR="0073422E" w:rsidRPr="00EF30C3">
          <w:rPr>
            <w:rStyle w:val="Hyperlink"/>
            <w:rFonts w:cs="Arial"/>
            <w:sz w:val="16"/>
            <w:szCs w:val="16"/>
            <w:rtl/>
          </w:rPr>
          <w:t>جدول المحتويات</w:t>
        </w:r>
      </w:hyperlink>
      <w:r w:rsidR="0073422E" w:rsidRPr="00EF30C3">
        <w:rPr>
          <w:rFonts w:cs="Arial"/>
          <w:sz w:val="16"/>
          <w:szCs w:val="16"/>
          <w:rtl/>
        </w:rPr>
        <w:t xml:space="preserve"> / </w:t>
      </w:r>
      <w:hyperlink w:anchor="GeneralTerms" w:history="1">
        <w:r w:rsidR="0073422E" w:rsidRPr="00EF30C3">
          <w:rPr>
            <w:rStyle w:val="Hyperlink"/>
            <w:rFonts w:cs="Arial"/>
            <w:sz w:val="16"/>
            <w:szCs w:val="16"/>
            <w:rtl/>
          </w:rPr>
          <w:t>الشروط العامة</w:t>
        </w:r>
      </w:hyperlink>
    </w:p>
    <w:p w14:paraId="4F39DF5C" w14:textId="77777777" w:rsidR="00A27D70" w:rsidRPr="00EF30C3" w:rsidRDefault="00A27D70" w:rsidP="00D672AD">
      <w:pPr>
        <w:pStyle w:val="ProductList-Body"/>
        <w:rPr>
          <w:rFonts w:cs="Arial"/>
        </w:rPr>
      </w:pPr>
    </w:p>
    <w:p w14:paraId="76427307" w14:textId="77777777" w:rsidR="00D67A4B" w:rsidRPr="00EF30C3" w:rsidRDefault="00D67A4B" w:rsidP="00D672AD">
      <w:pPr>
        <w:pStyle w:val="ProductList-Body"/>
        <w:rPr>
          <w:rFonts w:cs="Arial"/>
        </w:rPr>
        <w:sectPr w:rsidR="00D67A4B" w:rsidRPr="00EF30C3" w:rsidSect="00A61B2A">
          <w:footerReference w:type="default" r:id="rId65"/>
          <w:footerReference w:type="first" r:id="rId66"/>
          <w:pgSz w:w="12240" w:h="15840"/>
          <w:pgMar w:top="1440" w:right="720" w:bottom="1440" w:left="720" w:header="720" w:footer="720" w:gutter="0"/>
          <w:cols w:space="720"/>
          <w:titlePg/>
          <w:bidi/>
          <w:docGrid w:linePitch="360"/>
        </w:sectPr>
      </w:pPr>
    </w:p>
    <w:p w14:paraId="15F07734" w14:textId="77777777" w:rsidR="00BA4B6E" w:rsidRPr="004B4BA2" w:rsidRDefault="00BA4B6E" w:rsidP="00BA4B6E">
      <w:pPr>
        <w:pStyle w:val="ProductList-SectionHeading"/>
        <w:spacing w:after="60"/>
        <w:outlineLvl w:val="0"/>
        <w:rPr>
          <w:szCs w:val="40"/>
        </w:rPr>
      </w:pPr>
      <w:bookmarkStart w:id="220" w:name="_Toc503180509"/>
      <w:bookmarkStart w:id="221" w:name="_Toc515533010"/>
      <w:bookmarkStart w:id="222" w:name="Attachment2"/>
      <w:bookmarkStart w:id="223" w:name="_Toc431797738"/>
      <w:bookmarkStart w:id="224" w:name="_Toc431459553"/>
      <w:r w:rsidRPr="004B4BA2">
        <w:rPr>
          <w:szCs w:val="40"/>
          <w:rtl/>
        </w:rPr>
        <w:t xml:space="preserve">مرفق </w:t>
      </w:r>
      <w:r w:rsidRPr="004B4BA2">
        <w:rPr>
          <w:szCs w:val="40"/>
          <w:lang w:bidi=""/>
        </w:rPr>
        <w:t>2</w:t>
      </w:r>
      <w:r w:rsidRPr="004B4BA2">
        <w:rPr>
          <w:szCs w:val="40"/>
          <w:rtl/>
        </w:rPr>
        <w:t xml:space="preserve"> - مجموعات تراخيص الاشتراك</w:t>
      </w:r>
      <w:bookmarkEnd w:id="220"/>
      <w:bookmarkEnd w:id="221"/>
    </w:p>
    <w:p w14:paraId="4519CAC0" w14:textId="77777777" w:rsidR="00BA4B6E" w:rsidRPr="006E452F" w:rsidRDefault="00BA4B6E" w:rsidP="00BA4B6E">
      <w:pPr>
        <w:pStyle w:val="ProductList-Body"/>
        <w:spacing w:after="60"/>
        <w:jc w:val="both"/>
        <w:rPr>
          <w:szCs w:val="18"/>
        </w:rPr>
      </w:pPr>
      <w:r w:rsidRPr="006E452F">
        <w:rPr>
          <w:szCs w:val="18"/>
          <w:rtl/>
        </w:rPr>
        <w:t xml:space="preserve">يمكن إتاحة الخدمات عبر الإنترنت للشراء كمجموعات لخدمات الإنترنت. في حالة وجود خلية مظللة </w:t>
      </w:r>
      <w:r w:rsidRPr="006E452F">
        <w:rPr>
          <w:color w:val="000000" w:themeColor="text1"/>
          <w:szCs w:val="18"/>
          <w:shd w:val="clear" w:color="auto" w:fill="4668C5"/>
          <w:rtl/>
        </w:rPr>
        <w:t>باللون الأزرق</w:t>
      </w:r>
      <w:r w:rsidRPr="006E452F">
        <w:rPr>
          <w:color w:val="000000" w:themeColor="text1"/>
          <w:szCs w:val="18"/>
          <w:rtl/>
        </w:rPr>
        <w:t xml:space="preserve"> في الجداول أدناه بالصف الخاص بالخدمة عبر الإنترنت، فإن ترخيص الاشتراك المدرج في العمود الذي بداخله هذه الخلية</w:t>
      </w:r>
      <w:r w:rsidRPr="006E452F">
        <w:rPr>
          <w:szCs w:val="18"/>
          <w:rtl/>
        </w:rPr>
        <w:t xml:space="preserve"> يفي بمتطلبات ترخيص الاشتراك في الخدمات عبر الإنترنت المضمنة داخل الخلية. للعروض التعليمية والعروض الحكومية المحددة، انظر جدول القطاع العام أدناه. </w:t>
      </w:r>
    </w:p>
    <w:tbl>
      <w:tblPr>
        <w:bidiVisual/>
        <w:tblW w:w="0" w:type="auto"/>
        <w:tblLook w:val="04A0" w:firstRow="1" w:lastRow="0" w:firstColumn="1" w:lastColumn="0" w:noHBand="0" w:noVBand="1"/>
      </w:tblPr>
      <w:tblGrid>
        <w:gridCol w:w="3277"/>
        <w:gridCol w:w="307"/>
        <w:gridCol w:w="313"/>
        <w:gridCol w:w="313"/>
        <w:gridCol w:w="313"/>
        <w:gridCol w:w="948"/>
        <w:gridCol w:w="896"/>
        <w:gridCol w:w="456"/>
        <w:gridCol w:w="540"/>
        <w:gridCol w:w="360"/>
        <w:gridCol w:w="360"/>
        <w:gridCol w:w="360"/>
        <w:gridCol w:w="1022"/>
        <w:gridCol w:w="439"/>
        <w:gridCol w:w="448"/>
        <w:gridCol w:w="448"/>
      </w:tblGrid>
      <w:tr w:rsidR="00BA4B6E" w:rsidRPr="0098600F" w14:paraId="6BFE628B" w14:textId="77777777" w:rsidTr="004915AA">
        <w:trPr>
          <w:trHeight w:val="636"/>
          <w:tblHeader/>
        </w:trPr>
        <w:tc>
          <w:tcPr>
            <w:tcW w:w="0" w:type="auto"/>
            <w:vMerge w:val="restart"/>
            <w:tcBorders>
              <w:top w:val="nil"/>
              <w:left w:val="nil"/>
              <w:bottom w:val="dashSmallGap" w:sz="4" w:space="0" w:color="808080" w:themeColor="text1" w:themeTint="7F" w:themeShade="00"/>
              <w:right w:val="nil"/>
            </w:tcBorders>
            <w:vAlign w:val="bottom"/>
            <w:hideMark/>
          </w:tcPr>
          <w:p w14:paraId="0983FED2" w14:textId="77777777" w:rsidR="00BA4B6E" w:rsidRPr="0098600F" w:rsidRDefault="00BA4B6E" w:rsidP="004915AA">
            <w:pPr>
              <w:pStyle w:val="ProductList-Body"/>
              <w:tabs>
                <w:tab w:val="clear" w:pos="158"/>
                <w:tab w:val="left" w:pos="720"/>
              </w:tabs>
              <w:spacing w:line="256" w:lineRule="auto"/>
              <w:ind w:left="-108"/>
              <w:rPr>
                <w:sz w:val="22"/>
              </w:rPr>
            </w:pPr>
            <w:r w:rsidRPr="0098600F">
              <w:rPr>
                <w:sz w:val="22"/>
                <w:rtl/>
              </w:rPr>
              <w:t>الخدمة عبر الإنترنت</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27D37450" w14:textId="77777777" w:rsidR="00BA4B6E" w:rsidRPr="0098600F" w:rsidRDefault="00BA4B6E" w:rsidP="004915A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Office 365</w:t>
            </w:r>
          </w:p>
          <w:p w14:paraId="7621F97A" w14:textId="77777777" w:rsidR="00BA4B6E" w:rsidRPr="0098600F" w:rsidRDefault="00BA4B6E" w:rsidP="004915A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rPr>
              <w:t>Enterprise</w:t>
            </w:r>
            <w:r w:rsidRPr="0098600F">
              <w:rPr>
                <w:rFonts w:asciiTheme="majorHAnsi" w:hAnsiTheme="majorHAnsi"/>
                <w:color w:val="FFFFFF" w:themeColor="background1"/>
                <w:sz w:val="15"/>
                <w:szCs w:val="15"/>
                <w:vertAlign w:val="superscript"/>
                <w:lang w:bidi=""/>
              </w:rPr>
              <w:t xml:space="preserve"> 1</w:t>
            </w:r>
            <w:r w:rsidRPr="0098600F">
              <w:rPr>
                <w:rFonts w:asciiTheme="majorHAnsi" w:hAnsiTheme="majorHAnsi"/>
                <w:color w:val="FFFFFF" w:themeColor="background1"/>
                <w:sz w:val="15"/>
                <w:szCs w:val="15"/>
                <w:vertAlign w:val="superscript"/>
                <w:rtl/>
              </w:rPr>
              <w:t xml:space="preserve">، </w:t>
            </w:r>
            <w:r w:rsidRPr="0098600F">
              <w:rPr>
                <w:rFonts w:asciiTheme="majorHAnsi" w:hAnsiTheme="majorHAnsi"/>
                <w:color w:val="FFFFFF" w:themeColor="background1"/>
                <w:sz w:val="15"/>
                <w:szCs w:val="15"/>
                <w:vertAlign w:val="superscript"/>
                <w:lang w:bidi=""/>
              </w:rPr>
              <w:t>3</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06CA40D" w14:textId="77777777" w:rsidR="00BA4B6E" w:rsidRPr="0098600F" w:rsidRDefault="00BA4B6E" w:rsidP="004915A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Office 365</w:t>
            </w:r>
          </w:p>
          <w:p w14:paraId="32DE3B66" w14:textId="77777777" w:rsidR="00BA4B6E" w:rsidRPr="0098600F" w:rsidRDefault="00BA4B6E" w:rsidP="004915A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rtl/>
              </w:rPr>
              <w:t>جهة أعمال خاصة</w:t>
            </w:r>
          </w:p>
          <w:p w14:paraId="12998622" w14:textId="77777777" w:rsidR="00BA4B6E" w:rsidRPr="0098600F" w:rsidRDefault="00BA4B6E" w:rsidP="004915AA">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rPr>
              <w:t>Essentials</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6BB842B" w14:textId="77777777" w:rsidR="00BA4B6E" w:rsidRPr="0098600F" w:rsidRDefault="00BA4B6E" w:rsidP="004915A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Office 365</w:t>
            </w:r>
          </w:p>
          <w:p w14:paraId="02CA39D8" w14:textId="77777777" w:rsidR="00BA4B6E" w:rsidRPr="0098600F" w:rsidRDefault="00BA4B6E" w:rsidP="004915A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rtl/>
              </w:rPr>
              <w:t>جهة أعمال خاصة</w:t>
            </w:r>
          </w:p>
          <w:p w14:paraId="2319CD3E" w14:textId="77777777" w:rsidR="00BA4B6E" w:rsidRPr="0098600F" w:rsidRDefault="00BA4B6E" w:rsidP="004915AA">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rtl/>
              </w:rPr>
              <w:t>الإصدار المميز</w:t>
            </w:r>
          </w:p>
        </w:tc>
        <w:tc>
          <w:tcPr>
            <w:tcW w:w="996" w:type="dxa"/>
            <w:gridSpan w:val="2"/>
            <w:tcBorders>
              <w:top w:val="single" w:sz="12" w:space="0" w:color="FFFFFF" w:themeColor="background1"/>
              <w:left w:val="single" w:sz="12" w:space="0" w:color="FFFFFF" w:themeColor="background1"/>
              <w:right w:val="nil"/>
            </w:tcBorders>
            <w:shd w:val="clear" w:color="auto" w:fill="0072C6"/>
            <w:hideMark/>
          </w:tcPr>
          <w:p w14:paraId="2FE378BA" w14:textId="77777777" w:rsidR="00BA4B6E" w:rsidRPr="0098600F" w:rsidRDefault="00BA4B6E" w:rsidP="004915A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rPr>
              <w:t>Enterprise</w:t>
            </w:r>
          </w:p>
          <w:p w14:paraId="449B40B3" w14:textId="77777777" w:rsidR="00BA4B6E" w:rsidRPr="0098600F" w:rsidRDefault="00BA4B6E" w:rsidP="004915A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rPr>
              <w:t>Mobility +</w:t>
            </w:r>
          </w:p>
          <w:p w14:paraId="130DF7A9" w14:textId="77777777" w:rsidR="00BA4B6E" w:rsidRPr="0098600F" w:rsidRDefault="00BA4B6E" w:rsidP="004915AA">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rtl/>
              </w:rPr>
              <w:t>الأمان</w:t>
            </w:r>
          </w:p>
        </w:tc>
        <w:tc>
          <w:tcPr>
            <w:tcW w:w="108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9E2BFB3" w14:textId="77777777" w:rsidR="00BA4B6E" w:rsidRPr="0098600F" w:rsidRDefault="00BA4B6E" w:rsidP="004915AA">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rPr>
              <w:t>Microsoft</w:t>
            </w:r>
          </w:p>
          <w:p w14:paraId="2AE0FD70" w14:textId="77777777" w:rsidR="00BA4B6E" w:rsidRPr="0098600F" w:rsidRDefault="00BA4B6E" w:rsidP="004915AA">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365</w:t>
            </w:r>
            <w:r w:rsidRPr="0098600F">
              <w:rPr>
                <w:rFonts w:asciiTheme="majorHAnsi" w:hAnsiTheme="majorHAnsi"/>
                <w:color w:val="FFFFFF" w:themeColor="background1"/>
                <w:sz w:val="15"/>
                <w:szCs w:val="15"/>
                <w:vertAlign w:val="superscript"/>
                <w:lang w:bidi=""/>
              </w:rPr>
              <w:t xml:space="preserve"> 2</w:t>
            </w:r>
          </w:p>
        </w:tc>
        <w:tc>
          <w:tcPr>
            <w:tcW w:w="1022"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4676923" w14:textId="77777777" w:rsidR="00BA4B6E" w:rsidRPr="0098600F" w:rsidRDefault="00BA4B6E" w:rsidP="004915A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Microsoft 365 Business</w:t>
            </w:r>
          </w:p>
        </w:tc>
        <w:tc>
          <w:tcPr>
            <w:tcW w:w="0" w:type="auto"/>
            <w:gridSpan w:val="3"/>
            <w:tcBorders>
              <w:top w:val="single" w:sz="12" w:space="0" w:color="FFFFFF" w:themeColor="background1"/>
              <w:left w:val="single" w:sz="12" w:space="0" w:color="FFFFFF" w:themeColor="background1"/>
              <w:bottom w:val="nil"/>
              <w:right w:val="nil"/>
            </w:tcBorders>
            <w:shd w:val="clear" w:color="auto" w:fill="0072C6"/>
          </w:tcPr>
          <w:p w14:paraId="5E392713" w14:textId="77777777" w:rsidR="00BA4B6E" w:rsidRPr="0098600F" w:rsidRDefault="00BA4B6E" w:rsidP="004915A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Dynamics 365</w:t>
            </w:r>
          </w:p>
          <w:p w14:paraId="519CE90E" w14:textId="77777777" w:rsidR="00BA4B6E" w:rsidRPr="0098600F" w:rsidRDefault="00BA4B6E" w:rsidP="004915A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rPr>
              <w:t>Enterprise Edition</w:t>
            </w:r>
          </w:p>
          <w:p w14:paraId="0BA5A02C" w14:textId="77777777" w:rsidR="00BA4B6E" w:rsidRPr="0098600F" w:rsidRDefault="00BA4B6E" w:rsidP="004915A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BA4B6E" w:rsidRPr="0098600F" w14:paraId="1110E3B6" w14:textId="77777777" w:rsidTr="004915AA">
        <w:trPr>
          <w:trHeight w:val="299"/>
          <w:tblHeader/>
        </w:trPr>
        <w:tc>
          <w:tcPr>
            <w:tcW w:w="0" w:type="auto"/>
            <w:vMerge/>
            <w:tcBorders>
              <w:top w:val="nil"/>
              <w:left w:val="nil"/>
              <w:bottom w:val="dashSmallGap" w:sz="4" w:space="0" w:color="808080" w:themeColor="background1" w:themeShade="80"/>
              <w:right w:val="nil"/>
            </w:tcBorders>
            <w:vAlign w:val="center"/>
            <w:hideMark/>
          </w:tcPr>
          <w:p w14:paraId="19174EEE" w14:textId="77777777" w:rsidR="00BA4B6E" w:rsidRPr="0098600F" w:rsidRDefault="00BA4B6E" w:rsidP="004915AA">
            <w:pPr>
              <w:spacing w:after="0"/>
              <w:rPr>
                <w:sz w:val="15"/>
                <w:szCs w:val="15"/>
              </w:rPr>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2E3BD19C" w14:textId="77777777" w:rsidR="00BA4B6E" w:rsidRPr="0098600F" w:rsidRDefault="00BA4B6E" w:rsidP="004915A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7E51CA5" w14:textId="77777777" w:rsidR="00BA4B6E" w:rsidRPr="0098600F" w:rsidRDefault="00BA4B6E" w:rsidP="004915A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B88D104" w14:textId="77777777" w:rsidR="00BA4B6E" w:rsidRPr="0098600F" w:rsidRDefault="00BA4B6E" w:rsidP="004915A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AC74F96" w14:textId="77777777" w:rsidR="00BA4B6E" w:rsidRPr="0098600F" w:rsidRDefault="00BA4B6E" w:rsidP="004915A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E5</w:t>
            </w: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B44EBC3" w14:textId="77777777" w:rsidR="00BA4B6E" w:rsidRPr="0098600F" w:rsidRDefault="00BA4B6E" w:rsidP="004915A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E154925" w14:textId="77777777" w:rsidR="00BA4B6E" w:rsidRPr="0098600F" w:rsidRDefault="00BA4B6E" w:rsidP="004915A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6" w:type="dxa"/>
            <w:tcBorders>
              <w:left w:val="single" w:sz="12" w:space="0" w:color="FFFFFF" w:themeColor="background1"/>
              <w:bottom w:val="single" w:sz="12" w:space="0" w:color="FFFFFF" w:themeColor="background1"/>
              <w:right w:val="nil"/>
            </w:tcBorders>
            <w:shd w:val="clear" w:color="auto" w:fill="0072C6"/>
            <w:vAlign w:val="center"/>
          </w:tcPr>
          <w:p w14:paraId="51A3D7D9" w14:textId="77777777" w:rsidR="00BA4B6E" w:rsidRPr="0098600F" w:rsidRDefault="00BA4B6E" w:rsidP="004915A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E3</w:t>
            </w: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159C7DA5" w14:textId="77777777" w:rsidR="00BA4B6E" w:rsidRPr="0098600F" w:rsidRDefault="00BA4B6E" w:rsidP="004915A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F8CE64E" w14:textId="77777777" w:rsidR="00BA4B6E" w:rsidRPr="0098600F" w:rsidRDefault="00BA4B6E" w:rsidP="004915A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B6BFD20" w14:textId="77777777" w:rsidR="00BA4B6E" w:rsidRPr="0098600F" w:rsidRDefault="00BA4B6E" w:rsidP="004915A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8DA96B6" w14:textId="77777777" w:rsidR="00BA4B6E" w:rsidRPr="0098600F" w:rsidRDefault="00BA4B6E" w:rsidP="004915A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E5</w:t>
            </w:r>
          </w:p>
        </w:tc>
        <w:tc>
          <w:tcPr>
            <w:tcW w:w="1022"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4D46EAD" w14:textId="77777777" w:rsidR="00BA4B6E" w:rsidRPr="0098600F" w:rsidRDefault="00BA4B6E" w:rsidP="004915A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tcBorders>
              <w:top w:val="nil"/>
              <w:left w:val="single" w:sz="12" w:space="0" w:color="FFFFFF" w:themeColor="background1"/>
              <w:bottom w:val="single" w:sz="12" w:space="0" w:color="FFFFFF" w:themeColor="background1"/>
              <w:right w:val="nil"/>
            </w:tcBorders>
            <w:shd w:val="clear" w:color="auto" w:fill="0072C6"/>
            <w:vAlign w:val="center"/>
          </w:tcPr>
          <w:p w14:paraId="24A6C348" w14:textId="77777777" w:rsidR="00BA4B6E" w:rsidRPr="0098600F" w:rsidRDefault="00BA4B6E" w:rsidP="004915A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rPr>
              <w:t>Cust</w:t>
            </w:r>
          </w:p>
          <w:p w14:paraId="2C9E723B" w14:textId="77777777" w:rsidR="00BA4B6E" w:rsidRPr="0098600F" w:rsidRDefault="00BA4B6E" w:rsidP="004915A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rPr>
              <w:t>Eng</w:t>
            </w:r>
            <w:r w:rsidRPr="0098600F">
              <w:rPr>
                <w:i/>
                <w:color w:val="FFFFFF" w:themeColor="background1"/>
                <w:sz w:val="15"/>
                <w:szCs w:val="15"/>
                <w:vertAlign w:val="superscript"/>
                <w:lang w:bidi=""/>
              </w:rPr>
              <w:t>4</w:t>
            </w:r>
          </w:p>
        </w:tc>
        <w:tc>
          <w:tcPr>
            <w:tcW w:w="0" w:type="auto"/>
            <w:tcBorders>
              <w:top w:val="nil"/>
              <w:left w:val="single" w:sz="12" w:space="0" w:color="FFFFFF" w:themeColor="background1"/>
              <w:bottom w:val="single" w:sz="12" w:space="0" w:color="FFFFFF" w:themeColor="background1"/>
              <w:right w:val="nil"/>
            </w:tcBorders>
            <w:shd w:val="clear" w:color="auto" w:fill="0072C6"/>
            <w:vAlign w:val="center"/>
          </w:tcPr>
          <w:p w14:paraId="55910970" w14:textId="77777777" w:rsidR="00BA4B6E" w:rsidRPr="0098600F" w:rsidRDefault="00BA4B6E" w:rsidP="004915A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rPr>
              <w:t>Uni</w:t>
            </w:r>
          </w:p>
          <w:p w14:paraId="3823FCE2" w14:textId="77777777" w:rsidR="00BA4B6E" w:rsidRPr="0098600F" w:rsidRDefault="00BA4B6E" w:rsidP="004915A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rPr>
              <w:t>Ops</w:t>
            </w:r>
            <w:r w:rsidRPr="0098600F">
              <w:rPr>
                <w:i/>
                <w:color w:val="FFFFFF" w:themeColor="background1"/>
                <w:sz w:val="15"/>
                <w:szCs w:val="15"/>
                <w:vertAlign w:val="superscript"/>
                <w:lang w:bidi=""/>
              </w:rPr>
              <w:t>4</w:t>
            </w:r>
          </w:p>
        </w:tc>
        <w:tc>
          <w:tcPr>
            <w:tcW w:w="0" w:type="auto"/>
            <w:tcBorders>
              <w:top w:val="nil"/>
              <w:left w:val="single" w:sz="12" w:space="0" w:color="FFFFFF" w:themeColor="background1"/>
              <w:bottom w:val="single" w:sz="12" w:space="0" w:color="FFFFFF" w:themeColor="background1"/>
              <w:right w:val="nil"/>
            </w:tcBorders>
            <w:shd w:val="clear" w:color="auto" w:fill="0072C6"/>
            <w:vAlign w:val="center"/>
          </w:tcPr>
          <w:p w14:paraId="57A932DB" w14:textId="77777777" w:rsidR="00BA4B6E" w:rsidRPr="0098600F" w:rsidRDefault="00BA4B6E" w:rsidP="004915A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rtl/>
              </w:rPr>
              <w:t>الخطة</w:t>
            </w:r>
          </w:p>
        </w:tc>
      </w:tr>
      <w:tr w:rsidR="00BA4B6E" w:rsidRPr="0098600F" w14:paraId="684E9E5E" w14:textId="77777777" w:rsidTr="004915AA">
        <w:trPr>
          <w:trHeight w:val="210"/>
        </w:trPr>
        <w:tc>
          <w:tcPr>
            <w:tcW w:w="0" w:type="auto"/>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4FFC8306"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Pr>
              <w:t>Exchange Online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3B691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3AED5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AF407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857B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59DC7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6B010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12DD2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BC08A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A59BF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5CC7F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6F3C6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6CD26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D14A0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11015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66E80C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0DD2CB55" w14:textId="77777777" w:rsidTr="004915AA">
        <w:trPr>
          <w:trHeight w:val="210"/>
        </w:trPr>
        <w:tc>
          <w:tcPr>
            <w:tcW w:w="0" w:type="auto"/>
            <w:tcBorders>
              <w:top w:val="nil"/>
              <w:left w:val="nil"/>
              <w:bottom w:val="dashSmallGap" w:sz="4" w:space="0" w:color="BFBFBF" w:themeColor="background1" w:themeShade="BF"/>
              <w:right w:val="nil"/>
            </w:tcBorders>
            <w:noWrap/>
            <w:vAlign w:val="center"/>
            <w:hideMark/>
          </w:tcPr>
          <w:p w14:paraId="2B1E5AB6"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68AB46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38E8A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414E5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64D7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B7D37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39076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DEB01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167E3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F489E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B23C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797B3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78BDA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1187D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941AF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FDB5ED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39DD4902"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CF3233"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Exchange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C5C2D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CFA22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8D281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478D0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F98EB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E41E0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5FD00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BC50D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76403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A5E5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51F9B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E5873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82445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84B03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46A376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211DAA6B"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46A797"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Exchange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98523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96629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51228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A78A6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75BC7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CC888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9EBF1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16C97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3B1BA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A12F4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9EE36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86938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D66E5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54861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CAA020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5DB18FBA"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1F8625"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Pr>
              <w:t>SharePoint Online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69E08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D87A6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DBD08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DAA29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9CE19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860F3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02191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88F04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76AFB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406DE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5100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03F57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EBCC4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08FD5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7ECACE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2704E9BB"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E3B7CB"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E0EF62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064FD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32003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3F037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3C82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D1C87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058B8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C76AC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5823D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64D1B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CF348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1FC67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0E64E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41D44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37A546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574F0E8D"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877D82"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SharePoint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E69E2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4DDAF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D536C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43BD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98EAD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753ED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F8EC6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917ED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BBAEB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2B37B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5440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0F33C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43445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A0D98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2C4E9E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4E198F7F"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EE0ED2"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SharePoint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BB3F5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AD20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D7A74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389E0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12CFC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B9D45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13FFA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43485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3A15A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5E8E4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84FA0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77EBD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9EFA5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F6724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48C1BF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5E283F04"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A2E0E4"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Pr>
              <w:t>Skype for Business Online</w:t>
            </w:r>
            <w:r w:rsidRPr="0098600F">
              <w:rPr>
                <w:rFonts w:asciiTheme="majorHAnsi" w:hAnsiTheme="majorHAnsi"/>
                <w:sz w:val="15"/>
                <w:szCs w:val="15"/>
                <w:rtl/>
              </w:rPr>
              <w:t xml:space="preserve"> الخطة </w:t>
            </w:r>
            <w:r w:rsidRPr="0098600F">
              <w:rPr>
                <w:rFonts w:asciiTheme="majorHAnsi" w:hAnsiTheme="majorHAnsi"/>
                <w:sz w:val="15"/>
                <w:szCs w:val="15"/>
                <w:lang w:bidi=""/>
              </w:rPr>
              <w:t>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49A57E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2C1BC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284B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A887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F254F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B2346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909DB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FE867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78492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C696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3E89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7E925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C1EBC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7E092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32064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3933846B"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065924"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Pr>
              <w:t>Skype for Business Online</w:t>
            </w:r>
            <w:r w:rsidRPr="0098600F">
              <w:rPr>
                <w:rFonts w:asciiTheme="majorHAnsi" w:hAnsiTheme="majorHAnsi"/>
                <w:sz w:val="15"/>
                <w:szCs w:val="15"/>
                <w:rtl/>
              </w:rPr>
              <w:t xml:space="preserve"> الخطة </w:t>
            </w:r>
            <w:r w:rsidRPr="0098600F">
              <w:rPr>
                <w:rFonts w:asciiTheme="majorHAnsi" w:hAnsiTheme="majorHAnsi"/>
                <w:sz w:val="15"/>
                <w:szCs w:val="15"/>
                <w:lang w:bidi=""/>
              </w:rPr>
              <w:t>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96880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EC649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DC6AC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F8E6F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C0DAE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99EB7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EA11A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B36DE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8C595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4D16D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71BF3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C2B40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80FF6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D204B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80C415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7B42C29B"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86BC03C"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tl/>
              </w:rPr>
              <w:t>نظام الهاتف</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BA7C9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4A689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9AA05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05709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BCFB9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0BB1A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AC4F6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6F118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009CE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90CFA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7AB27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1DBB5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AA2F9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F1568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6905CB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1C825722"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B30AF7E"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tl/>
              </w:rPr>
              <w:t xml:space="preserve">المؤتمرات الصوتية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C93FE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A6480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271C9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8004E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49C38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DFCEC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0C072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7C183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BB0CF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EE398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21ADF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1A850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6DA01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A3E16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80A419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1C7BFD05"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5565B4"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Pr>
              <w:t>Office Online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A2B86A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D898F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712AB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7FEF3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09EBA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A310A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C1FDF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3817A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F18E8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F6D2B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FDF34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6A7A8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B6C6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AB743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B95CA3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4B5DD52B"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A67C83"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Office 365 Business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03834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D13FB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87584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51959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E4DC3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E0BDF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E5597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A714A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D061C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4B71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318B8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C1C80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2296A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FB02D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7A8374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0BD8ABAC"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C7B0CE"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D6B50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EC112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5BF5A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EC607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C6ED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7448B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16EAA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33F1E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D4662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60300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1F3D0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762AF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5BEAC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4A96F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F8EFEF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5CBDEC14"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23EA9D2"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05A9F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55556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BAE60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17738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B906B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42BB0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0D9F4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A47FB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C4ABA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F92E0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66D97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B29DA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56D23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CAFA1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8EA39F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1D258187"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D169C12"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tl/>
              </w:rPr>
              <w:t>‏</w:t>
            </w:r>
            <w:dir w:val="rtl">
              <w:r w:rsidRPr="0098600F">
                <w:rPr>
                  <w:rFonts w:asciiTheme="majorHAnsi" w:hAnsiTheme="majorHAnsi"/>
                  <w:sz w:val="15"/>
                  <w:szCs w:val="15"/>
                  <w:rtl/>
                </w:rPr>
                <w:t xml:space="preserve">الامتثال المتقدم لـ </w:t>
              </w:r>
              <w:r w:rsidRPr="0098600F">
                <w:rPr>
                  <w:rFonts w:asciiTheme="majorHAnsi" w:hAnsiTheme="majorHAnsi"/>
                  <w:sz w:val="15"/>
                  <w:szCs w:val="15"/>
                  <w:lang w:bidi=""/>
                </w:rPr>
                <w:t>Office 365</w:t>
              </w:r>
              <w:r w:rsidRPr="0098600F">
                <w:rPr>
                  <w:rFonts w:asciiTheme="majorHAnsi" w:hAnsiTheme="majorHAnsi"/>
                  <w:sz w:val="15"/>
                  <w:szCs w:val="15"/>
                  <w:rtl/>
                </w:rPr>
                <w:t>‬</w:t>
              </w:r>
              <w:r>
                <w:t>‬</w:t>
              </w:r>
              <w:r w:rsidR="004915AA">
                <w:t>‬</w:t>
              </w:r>
              <w:r w:rsidR="004A27A9">
                <w:t>‬</w:t>
              </w:r>
              <w:r w:rsidR="009C3CB3">
                <w:t>‬</w:t>
              </w:r>
              <w:r w:rsidR="00D97368">
                <w:t>‬</w:t>
              </w:r>
              <w:r w:rsidR="007526DB">
                <w:t>‬</w:t>
              </w:r>
              <w:r w:rsidR="00696838">
                <w:t>‬</w:t>
              </w:r>
              <w:r w:rsidR="00AA7425">
                <w:t>‬</w:t>
              </w:r>
            </w:di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6E527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5E05F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183FD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568DF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0718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5F2D9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65D26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448DE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04DFB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083A1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A860F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9BAAF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FA55B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B6353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24C85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2A94440F" w14:textId="77777777" w:rsidTr="004915AA">
        <w:trPr>
          <w:trHeight w:val="299"/>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2E6D110"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Office 365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EF356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E1253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5D4C3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413A9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1623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D183A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B4E6A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00681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A6C7C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BBDD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BECE0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F3A69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4B78F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6DD60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B8D37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74AB3081"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503BB29"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Office 365 Threat Intelligence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2FD7D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78BCB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ED396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C0451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6616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74CB5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AAD2A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60340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B89E7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A46F0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4569E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FC28B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B1F87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96228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5B8914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630F3653"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670B687"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17480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32754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CAFF7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B8233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B054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75BBD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B44BD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CF944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77978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FD9B1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33BB4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A3E77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F45A5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3A6A5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50F327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53F3BF9D"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9A3F22E"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tl/>
              </w:rPr>
              <w:t xml:space="preserve">الحماية المتقدمة من المخاطر لـ </w:t>
            </w:r>
            <w:r w:rsidRPr="0098600F">
              <w:rPr>
                <w:rFonts w:asciiTheme="majorHAnsi" w:hAnsiTheme="majorHAnsi"/>
                <w:sz w:val="15"/>
                <w:szCs w:val="15"/>
                <w:lang w:bidi=""/>
              </w:rPr>
              <w:t>Office 365</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8EBB5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B67A6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83CF2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AE5CB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279AA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64855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BDC1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17C39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B6374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73F2C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351DB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C217D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19D14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7E449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C195C3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42B03044"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0AB9C2"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852B8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E2E08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CBC39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1BC5D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8162E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BB3E2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4C7E5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9989CF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CA67C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FC120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4CCDD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80B00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ECF18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FB8A3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6F2FBB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565F8956"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3879CA"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Azure Info Protection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A5397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9A401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9A164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55DD7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1EDEA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4F6E4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465E9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A723D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17B5C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A604C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127D4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5C894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0B07A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31D84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143F01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2F458160"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A248B60"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Azure Info Protection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03A14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4E7AC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CA072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81469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E36E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0DBF5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71807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5AF63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A4FF7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E93D6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E4F1E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211D2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696DF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D5B8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E9E057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21ADCB91"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81081C"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Azure Active Directory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20D18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13A44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91148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CD3A7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489C5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3209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25BF9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338D9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CBF19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FFDA8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6EB75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7B959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2587C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7E98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126343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32C005D5"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3674C40"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Azure Active Directory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E4ED2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6B742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52998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D7FEA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51DC4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7CA12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F3DB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A2E980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8C020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361E6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3861A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072B8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1D5DB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A10B8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B42F50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4915AA" w:rsidRPr="0098600F" w14:paraId="204B823A"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20BE8D7" w14:textId="29DFBED1" w:rsidR="004915AA" w:rsidRPr="0098600F" w:rsidRDefault="00D7355D" w:rsidP="004915AA">
            <w:pPr>
              <w:pStyle w:val="ProductList-Body"/>
              <w:tabs>
                <w:tab w:val="clear" w:pos="158"/>
                <w:tab w:val="left" w:pos="720"/>
              </w:tabs>
              <w:spacing w:line="256" w:lineRule="auto"/>
              <w:ind w:left="-108"/>
              <w:rPr>
                <w:rFonts w:asciiTheme="majorHAnsi" w:hAnsiTheme="majorHAnsi"/>
                <w:sz w:val="15"/>
                <w:szCs w:val="15"/>
              </w:rPr>
            </w:pPr>
            <w:r w:rsidRPr="0050790B">
              <w:rPr>
                <w:rFonts w:asciiTheme="majorHAnsi" w:hAnsiTheme="majorHAnsi"/>
                <w:sz w:val="15"/>
                <w:szCs w:val="15"/>
                <w:rtl/>
              </w:rPr>
              <w:t xml:space="preserve">حماية </w:t>
            </w:r>
            <w:r w:rsidRPr="0050790B">
              <w:rPr>
                <w:rFonts w:asciiTheme="majorHAnsi" w:hAnsiTheme="majorHAnsi"/>
                <w:sz w:val="15"/>
                <w:szCs w:val="15"/>
              </w:rPr>
              <w:t>Azure</w:t>
            </w:r>
            <w:r w:rsidRPr="0050790B">
              <w:rPr>
                <w:rFonts w:asciiTheme="majorHAnsi" w:hAnsiTheme="majorHAnsi"/>
                <w:sz w:val="15"/>
                <w:szCs w:val="15"/>
                <w:rtl/>
              </w:rPr>
              <w:t xml:space="preserve"> المتقدمة من المخاطر للمستخدمين</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F067F5" w14:textId="77777777" w:rsidR="004915AA" w:rsidRPr="0098600F" w:rsidRDefault="004915AA"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D0F28E" w14:textId="77777777" w:rsidR="004915AA" w:rsidRPr="0098600F" w:rsidRDefault="004915AA"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F5EF2D" w14:textId="77777777" w:rsidR="004915AA" w:rsidRPr="0098600F" w:rsidRDefault="004915AA"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E57706" w14:textId="77777777" w:rsidR="004915AA" w:rsidRPr="0098600F" w:rsidRDefault="004915AA"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140DAD" w14:textId="77777777" w:rsidR="004915AA" w:rsidRPr="0098600F" w:rsidRDefault="004915AA"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5D804A" w14:textId="77777777" w:rsidR="004915AA" w:rsidRPr="0098600F" w:rsidRDefault="004915AA"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0F5394" w14:textId="77777777" w:rsidR="004915AA" w:rsidRPr="0098600F" w:rsidRDefault="004915AA"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0060D2F" w14:textId="77777777" w:rsidR="004915AA" w:rsidRPr="0098600F" w:rsidRDefault="004915AA"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34BBA9" w14:textId="77777777" w:rsidR="004915AA" w:rsidRPr="0098600F" w:rsidRDefault="004915AA"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101857" w14:textId="77777777" w:rsidR="004915AA" w:rsidRPr="0098600F" w:rsidRDefault="004915AA"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828232" w14:textId="77777777" w:rsidR="004915AA" w:rsidRPr="0098600F" w:rsidRDefault="004915AA"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C981AC" w14:textId="77777777" w:rsidR="004915AA" w:rsidRPr="0098600F" w:rsidRDefault="004915AA"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805E3B" w14:textId="77777777" w:rsidR="004915AA" w:rsidRPr="0098600F" w:rsidRDefault="004915AA"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ABC07E" w14:textId="77777777" w:rsidR="004915AA" w:rsidRPr="0098600F" w:rsidRDefault="004915AA"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E04916B" w14:textId="77777777" w:rsidR="004915AA" w:rsidRPr="0098600F" w:rsidRDefault="004915AA"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207684CC"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BAC9DDD"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30E6D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1407B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77DF7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C429E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89393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6413A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53858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364FE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A526A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C9335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C3FD9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E4EB1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1BABA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94AE1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E65C7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0F65AC15"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D13CBB"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Microsoft Dynamics 365</w:t>
            </w:r>
            <w:r w:rsidRPr="0098600F">
              <w:rPr>
                <w:rFonts w:asciiTheme="majorHAnsi" w:hAnsiTheme="majorHAnsi"/>
                <w:sz w:val="15"/>
                <w:szCs w:val="15"/>
                <w:rtl/>
              </w:rPr>
              <w:t xml:space="preserve"> لخدمة العملاء</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13C73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F1D3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A1A23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D84DB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2AB22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02983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95E8A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0ACF0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B5AF5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13737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42840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D0304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D7DF1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572E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365471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6A7FB13F"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874A04"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Microsoft Dynamics 365</w:t>
            </w:r>
            <w:r w:rsidRPr="0098600F">
              <w:rPr>
                <w:rFonts w:asciiTheme="majorHAnsi" w:hAnsiTheme="majorHAnsi"/>
                <w:sz w:val="15"/>
                <w:szCs w:val="15"/>
                <w:rtl/>
              </w:rPr>
              <w:t xml:space="preserve"> للخدمة الميدانية</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2F519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5B164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719F1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2242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60E4D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38310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BD850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A4385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11B48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465F0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B76E4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0F37A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D68D3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F4030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C25A03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34112B7D"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BFAD3B"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Microsoft Dynamics 365</w:t>
            </w:r>
            <w:r w:rsidRPr="0098600F">
              <w:rPr>
                <w:rFonts w:asciiTheme="majorHAnsi" w:hAnsiTheme="majorHAnsi"/>
                <w:sz w:val="15"/>
                <w:szCs w:val="15"/>
                <w:rtl/>
              </w:rPr>
              <w:t xml:space="preserve"> للتنفيذ التلقائي لخدمة المشروعات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65872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FDB68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506C6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5C767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39065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B565D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FC27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A42A4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F6672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DFCB4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85947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9E9DB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B1607C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35D00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67BBD1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056C5E0E"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1BE2CFC"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Microsoft Dynamics 365</w:t>
            </w:r>
            <w:r w:rsidRPr="0098600F">
              <w:rPr>
                <w:rFonts w:asciiTheme="majorHAnsi" w:hAnsiTheme="majorHAnsi"/>
                <w:sz w:val="15"/>
                <w:szCs w:val="15"/>
                <w:rtl/>
              </w:rPr>
              <w:t xml:space="preserve"> للبيع بالتجزئة</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D0797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D0B3B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8BDD2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B11C2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91FA5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3D538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B9B11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CC8E5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7E3DC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14094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3CAE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7C7E1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FD7D8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DC5DA7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A5BF90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1EA27176"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960E587" w14:textId="3830D540" w:rsidR="00BA4B6E" w:rsidRPr="0098600F" w:rsidRDefault="005913F3" w:rsidP="004915AA">
            <w:pPr>
              <w:pStyle w:val="ProductList-Body"/>
              <w:tabs>
                <w:tab w:val="clear" w:pos="158"/>
                <w:tab w:val="left" w:pos="720"/>
              </w:tabs>
              <w:spacing w:line="256" w:lineRule="auto"/>
              <w:ind w:left="-108"/>
              <w:rPr>
                <w:rFonts w:asciiTheme="majorHAnsi" w:hAnsiTheme="majorHAnsi"/>
                <w:sz w:val="15"/>
                <w:szCs w:val="15"/>
              </w:rPr>
            </w:pPr>
            <w:r w:rsidRPr="008A680A">
              <w:rPr>
                <w:rFonts w:asciiTheme="majorHAnsi" w:hAnsiTheme="majorHAnsi" w:cs="Arial"/>
                <w:sz w:val="15"/>
                <w:szCs w:val="15"/>
                <w:lang w:bidi=""/>
              </w:rPr>
              <w:t>Microsoft Dynamics 365 for Sales Enterprise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52267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56F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3F52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BFE40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CCA9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51D7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17119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0B187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646B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C3272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C1F31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98614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D7934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39685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A64231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1E28894C"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8E78260"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Microsoft Dynamics 365</w:t>
            </w:r>
            <w:r w:rsidRPr="0098600F">
              <w:rPr>
                <w:rFonts w:asciiTheme="majorHAnsi" w:hAnsiTheme="majorHAnsi"/>
                <w:sz w:val="15"/>
                <w:szCs w:val="15"/>
                <w:rtl/>
              </w:rPr>
              <w:t xml:space="preserve"> للمواهب</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8173C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44013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EBBD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A84D4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A90BB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330F1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60A2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50EB5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621D2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05879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2F493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1917B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AF21D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3B3147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824283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333926B8"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427FA0F"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Pr>
              <w:t>Microsoft Flow</w:t>
            </w:r>
            <w:r w:rsidRPr="0098600F">
              <w:rPr>
                <w:rFonts w:asciiTheme="majorHAnsi" w:hAnsiTheme="majorHAnsi"/>
                <w:sz w:val="15"/>
                <w:szCs w:val="15"/>
                <w:rtl/>
              </w:rPr>
              <w:t xml:space="preserve"> الخطة </w:t>
            </w:r>
            <w:r w:rsidRPr="0098600F">
              <w:rPr>
                <w:rFonts w:asciiTheme="majorHAnsi" w:hAnsiTheme="majorHAnsi"/>
                <w:sz w:val="15"/>
                <w:szCs w:val="15"/>
                <w:lang w:bidi=""/>
              </w:rPr>
              <w:t>1</w:t>
            </w:r>
            <w:r w:rsidRPr="0098600F">
              <w:rPr>
                <w:rFonts w:asciiTheme="majorHAnsi" w:hAnsiTheme="majorHAnsi"/>
                <w:sz w:val="15"/>
                <w:szCs w:val="15"/>
                <w:rtl/>
              </w:rPr>
              <w:t xml:space="preserve">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B0D5E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0C0C6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45092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C5A4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9F680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666840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E4A05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E81D9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C430F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96C74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68937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EE027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E0641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76CCBA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3CDA4D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25E8A400"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28F2242"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tl/>
              </w:rPr>
              <w:t xml:space="preserve">الخطة </w:t>
            </w:r>
            <w:r w:rsidRPr="0098600F">
              <w:rPr>
                <w:rFonts w:asciiTheme="majorHAnsi" w:hAnsiTheme="majorHAnsi"/>
                <w:sz w:val="15"/>
                <w:szCs w:val="15"/>
                <w:lang w:bidi=""/>
              </w:rPr>
              <w:t>1</w:t>
            </w:r>
            <w:r w:rsidRPr="0098600F">
              <w:rPr>
                <w:rFonts w:asciiTheme="majorHAnsi" w:hAnsiTheme="majorHAnsi"/>
                <w:sz w:val="15"/>
                <w:szCs w:val="15"/>
                <w:rtl/>
              </w:rPr>
              <w:t xml:space="preserve"> لـ </w:t>
            </w:r>
            <w:r w:rsidRPr="0098600F">
              <w:rPr>
                <w:rFonts w:asciiTheme="majorHAnsi" w:hAnsiTheme="majorHAnsi"/>
                <w:sz w:val="15"/>
                <w:szCs w:val="15"/>
              </w:rPr>
              <w:t>Microsoft PowerApps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22076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82FAE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0F6E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6D5E4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C6998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FFC40F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55C9E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2F924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0AEB2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ED318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92F95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754A6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B39D7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8ADC95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E11A4B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3C77300A"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8E84B38"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tl/>
              </w:rPr>
              <w:t xml:space="preserve">الخطة </w:t>
            </w:r>
            <w:r w:rsidRPr="0098600F">
              <w:rPr>
                <w:rFonts w:asciiTheme="majorHAnsi" w:hAnsiTheme="majorHAnsi"/>
                <w:sz w:val="15"/>
                <w:szCs w:val="15"/>
                <w:lang w:bidi=""/>
              </w:rPr>
              <w:t>2</w:t>
            </w:r>
            <w:r w:rsidRPr="0098600F">
              <w:rPr>
                <w:rFonts w:asciiTheme="majorHAnsi" w:hAnsiTheme="majorHAnsi"/>
                <w:sz w:val="15"/>
                <w:szCs w:val="15"/>
                <w:rtl/>
              </w:rPr>
              <w:t xml:space="preserve"> لـ </w:t>
            </w:r>
            <w:r w:rsidRPr="0098600F">
              <w:rPr>
                <w:rFonts w:asciiTheme="majorHAnsi" w:hAnsiTheme="majorHAnsi"/>
                <w:sz w:val="15"/>
                <w:szCs w:val="15"/>
              </w:rPr>
              <w:t>Microsoft PowerApps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9A9E8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C06C3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039B2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2CFE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CE8A0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917EA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B516F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F38C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7220D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624C7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1D51B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D3DDE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F592C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0CD9A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F06A1B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4BB8B6A2"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37AD6F6"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Pr>
              <w:t>Microsoft Stream</w:t>
            </w:r>
            <w:r w:rsidRPr="0098600F">
              <w:rPr>
                <w:rFonts w:asciiTheme="majorHAnsi" w:hAnsiTheme="majorHAnsi"/>
                <w:sz w:val="15"/>
                <w:szCs w:val="15"/>
                <w:rtl/>
              </w:rPr>
              <w:t xml:space="preserve"> الخطة </w:t>
            </w:r>
            <w:r w:rsidRPr="0098600F">
              <w:rPr>
                <w:rFonts w:asciiTheme="majorHAnsi" w:hAnsiTheme="majorHAnsi"/>
                <w:sz w:val="15"/>
                <w:szCs w:val="15"/>
                <w:lang w:bidi=""/>
              </w:rPr>
              <w:t>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95615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C4863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5D177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B59E7E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2613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8F720D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B4A17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A4252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31525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305D9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8828A0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F5D5C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18209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A647A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167CA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7B01BF83" w14:textId="77777777" w:rsidTr="004915A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84345E3"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Pr>
              <w:t>Microsoft Stream</w:t>
            </w:r>
            <w:r w:rsidRPr="0098600F">
              <w:rPr>
                <w:rFonts w:asciiTheme="majorHAnsi" w:hAnsiTheme="majorHAnsi"/>
                <w:sz w:val="15"/>
                <w:szCs w:val="15"/>
                <w:rtl/>
              </w:rPr>
              <w:t xml:space="preserve"> الخطة </w:t>
            </w:r>
            <w:r w:rsidRPr="0098600F">
              <w:rPr>
                <w:rFonts w:asciiTheme="majorHAnsi" w:hAnsiTheme="majorHAnsi"/>
                <w:sz w:val="15"/>
                <w:szCs w:val="15"/>
                <w:lang w:bidi=""/>
              </w:rPr>
              <w:t>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DCD18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D60285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CF8D08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6477A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E11E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311065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2DC98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9B65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F4B6B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813650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17746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D8F8A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C897F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7A51C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09FBC2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bl>
    <w:p w14:paraId="0D1D1042" w14:textId="77777777" w:rsidR="00BA4B6E" w:rsidRPr="00A40596" w:rsidRDefault="00BA4B6E" w:rsidP="00BA4B6E">
      <w:pPr>
        <w:pStyle w:val="ProductList-Body"/>
        <w:spacing w:before="60"/>
        <w:rPr>
          <w:i/>
          <w:iCs/>
          <w:sz w:val="16"/>
          <w:szCs w:val="16"/>
        </w:rPr>
      </w:pPr>
      <w:r w:rsidRPr="00A40596">
        <w:rPr>
          <w:i/>
          <w:iCs/>
          <w:sz w:val="16"/>
          <w:szCs w:val="16"/>
          <w:vertAlign w:val="superscript"/>
          <w:lang w:bidi=""/>
        </w:rPr>
        <w:t>1</w:t>
      </w:r>
      <w:r w:rsidRPr="00A40596">
        <w:rPr>
          <w:i/>
          <w:iCs/>
          <w:sz w:val="16"/>
          <w:szCs w:val="16"/>
          <w:rtl/>
        </w:rPr>
        <w:t xml:space="preserve"> تراخيص اشتراك مجموعة الوظائف الإضافية التي توجد بها عبارة "بدون </w:t>
      </w:r>
      <w:r w:rsidRPr="00A40596">
        <w:rPr>
          <w:i/>
          <w:iCs/>
          <w:sz w:val="16"/>
          <w:szCs w:val="16"/>
        </w:rPr>
        <w:t>ProPlus</w:t>
      </w:r>
      <w:r w:rsidRPr="00A40596">
        <w:rPr>
          <w:i/>
          <w:iCs/>
          <w:sz w:val="16"/>
          <w:szCs w:val="16"/>
          <w:rtl/>
        </w:rPr>
        <w:t xml:space="preserve">" في العنوان لا تشتمل على حقوق ملكية لـ </w:t>
      </w:r>
      <w:r w:rsidRPr="00A40596">
        <w:rPr>
          <w:i/>
          <w:iCs/>
          <w:sz w:val="16"/>
          <w:szCs w:val="16"/>
          <w:lang w:bidi=""/>
        </w:rPr>
        <w:t>Office 365 ProPlus</w:t>
      </w:r>
      <w:r w:rsidRPr="00A40596">
        <w:rPr>
          <w:i/>
          <w:iCs/>
          <w:sz w:val="16"/>
          <w:szCs w:val="16"/>
          <w:rtl/>
        </w:rPr>
        <w:t>.</w:t>
      </w:r>
    </w:p>
    <w:p w14:paraId="2F057DA2" w14:textId="77777777" w:rsidR="00BA4B6E" w:rsidRPr="00A40596" w:rsidRDefault="00BA4B6E" w:rsidP="00BA4B6E">
      <w:pPr>
        <w:pStyle w:val="ProductList-Body"/>
        <w:rPr>
          <w:rStyle w:val="Hyperlink"/>
          <w:i/>
          <w:iCs/>
          <w:color w:val="000000" w:themeColor="text1"/>
          <w:sz w:val="16"/>
          <w:szCs w:val="16"/>
        </w:rPr>
      </w:pPr>
      <w:r w:rsidRPr="00A40596">
        <w:rPr>
          <w:i/>
          <w:iCs/>
          <w:sz w:val="16"/>
          <w:szCs w:val="16"/>
          <w:vertAlign w:val="superscript"/>
          <w:lang w:bidi=""/>
        </w:rPr>
        <w:t>2</w:t>
      </w:r>
      <w:r w:rsidRPr="00A40596">
        <w:rPr>
          <w:i/>
          <w:iCs/>
          <w:sz w:val="16"/>
          <w:szCs w:val="16"/>
          <w:rtl/>
        </w:rPr>
        <w:t xml:space="preserve"> بالإضافة إلى الخدمات عبر الإنترنت المحددة أعلاه، تفي </w:t>
      </w:r>
      <w:r w:rsidRPr="00A40596">
        <w:rPr>
          <w:i/>
          <w:iCs/>
          <w:sz w:val="16"/>
          <w:szCs w:val="16"/>
          <w:lang w:bidi=""/>
        </w:rPr>
        <w:t>Microsoft 365</w:t>
      </w:r>
      <w:r w:rsidRPr="00A40596">
        <w:rPr>
          <w:i/>
          <w:iCs/>
          <w:sz w:val="16"/>
          <w:szCs w:val="16"/>
          <w:rtl/>
        </w:rPr>
        <w:t xml:space="preserve"> بمتطلبات ترخيص الاشتراك لضمان برنامج </w:t>
      </w:r>
      <w:r w:rsidRPr="00A40596">
        <w:rPr>
          <w:i/>
          <w:iCs/>
          <w:sz w:val="16"/>
          <w:szCs w:val="16"/>
        </w:rPr>
        <w:t>Windows</w:t>
      </w:r>
      <w:r w:rsidRPr="00A40596">
        <w:rPr>
          <w:i/>
          <w:iCs/>
          <w:sz w:val="16"/>
          <w:szCs w:val="16"/>
          <w:rtl/>
        </w:rPr>
        <w:t xml:space="preserve"> حسب المستخدم على النحو الموضح في شروط المنتجات.</w:t>
      </w:r>
    </w:p>
    <w:p w14:paraId="00B17889" w14:textId="77777777" w:rsidR="00BA4B6E" w:rsidRPr="00A40596" w:rsidRDefault="00BA4B6E" w:rsidP="00BA4B6E">
      <w:pPr>
        <w:pStyle w:val="ProductList-Body"/>
        <w:rPr>
          <w:i/>
          <w:iCs/>
          <w:sz w:val="16"/>
          <w:szCs w:val="16"/>
        </w:rPr>
      </w:pPr>
      <w:r w:rsidRPr="00A40596">
        <w:rPr>
          <w:i/>
          <w:iCs/>
          <w:sz w:val="16"/>
          <w:szCs w:val="16"/>
          <w:vertAlign w:val="superscript"/>
          <w:lang w:bidi=""/>
        </w:rPr>
        <w:t>3</w:t>
      </w:r>
      <w:r w:rsidRPr="00A40596">
        <w:rPr>
          <w:i/>
          <w:iCs/>
          <w:sz w:val="16"/>
          <w:szCs w:val="16"/>
          <w:rtl/>
        </w:rPr>
        <w:t xml:space="preserve"> يعتمد تضمين المؤتمرات الصوتية عبر الإنترنت لـ </w:t>
      </w:r>
      <w:r w:rsidRPr="00A40596">
        <w:rPr>
          <w:i/>
          <w:iCs/>
          <w:sz w:val="16"/>
          <w:szCs w:val="16"/>
        </w:rPr>
        <w:t>Skype for Business</w:t>
      </w:r>
      <w:r w:rsidRPr="00A40596">
        <w:rPr>
          <w:i/>
          <w:iCs/>
          <w:sz w:val="16"/>
          <w:szCs w:val="16"/>
          <w:rtl/>
        </w:rPr>
        <w:t xml:space="preserve"> في </w:t>
      </w:r>
      <w:r w:rsidRPr="00A40596">
        <w:rPr>
          <w:i/>
          <w:iCs/>
          <w:sz w:val="16"/>
          <w:szCs w:val="16"/>
          <w:lang w:bidi=""/>
        </w:rPr>
        <w:t>Office 365 Enterprise E5</w:t>
      </w:r>
      <w:r w:rsidRPr="00A40596">
        <w:rPr>
          <w:i/>
          <w:iCs/>
          <w:sz w:val="16"/>
          <w:szCs w:val="16"/>
          <w:rtl/>
        </w:rPr>
        <w:t xml:space="preserve"> على التوفر الإقليمي.</w:t>
      </w:r>
    </w:p>
    <w:p w14:paraId="3369DA97" w14:textId="77777777" w:rsidR="00BA4B6E" w:rsidRPr="00A40596" w:rsidRDefault="00BA4B6E" w:rsidP="00BA4B6E">
      <w:pPr>
        <w:pStyle w:val="ProductList-Body"/>
        <w:rPr>
          <w:i/>
          <w:iCs/>
          <w:sz w:val="16"/>
          <w:szCs w:val="16"/>
        </w:rPr>
      </w:pPr>
      <w:r w:rsidRPr="00A40596">
        <w:rPr>
          <w:i/>
          <w:iCs/>
          <w:sz w:val="16"/>
          <w:szCs w:val="16"/>
          <w:vertAlign w:val="superscript"/>
          <w:lang w:bidi=""/>
        </w:rPr>
        <w:t>4</w:t>
      </w:r>
      <w:r w:rsidRPr="00A40596">
        <w:rPr>
          <w:i/>
          <w:iCs/>
          <w:sz w:val="16"/>
          <w:szCs w:val="16"/>
          <w:rtl/>
        </w:rPr>
        <w:t xml:space="preserve"> بالإضافة إلى الخدمات عبر الإنترنت المحددة أعلاه، تشتمل خطة عمليات </w:t>
      </w:r>
      <w:r w:rsidRPr="00A40596">
        <w:rPr>
          <w:i/>
          <w:iCs/>
          <w:sz w:val="16"/>
          <w:szCs w:val="16"/>
          <w:lang w:bidi=""/>
        </w:rPr>
        <w:t>Dynamics 365</w:t>
      </w:r>
      <w:r w:rsidRPr="00A40596">
        <w:rPr>
          <w:i/>
          <w:iCs/>
          <w:sz w:val="16"/>
          <w:szCs w:val="16"/>
          <w:rtl/>
        </w:rPr>
        <w:t xml:space="preserve"> الموحدة على وظائف للخدمات المالية والعمليات كما هو مبين في الملحق جـ من دليل ترخيص </w:t>
      </w:r>
      <w:r w:rsidRPr="00A40596">
        <w:rPr>
          <w:i/>
          <w:iCs/>
          <w:sz w:val="16"/>
          <w:szCs w:val="16"/>
          <w:lang w:bidi=""/>
        </w:rPr>
        <w:t>Dynamics 365</w:t>
      </w:r>
      <w:r w:rsidRPr="00A40596">
        <w:rPr>
          <w:i/>
          <w:iCs/>
          <w:sz w:val="16"/>
          <w:szCs w:val="16"/>
          <w:rtl/>
        </w:rPr>
        <w:t xml:space="preserve">، إصدار </w:t>
      </w:r>
      <w:r w:rsidRPr="00A40596">
        <w:rPr>
          <w:i/>
          <w:iCs/>
          <w:sz w:val="16"/>
          <w:szCs w:val="16"/>
        </w:rPr>
        <w:t xml:space="preserve">Enterprise </w:t>
      </w:r>
      <w:hyperlink r:id="rId67" w:history="1">
        <w:r w:rsidRPr="00A40596">
          <w:rPr>
            <w:rStyle w:val="Hyperlink"/>
            <w:i/>
            <w:iCs/>
            <w:sz w:val="16"/>
            <w:szCs w:val="16"/>
            <w:lang w:bidi=""/>
          </w:rPr>
          <w:t>https://www.microsoft.com/en-us/dynamics365/pricing</w:t>
        </w:r>
      </w:hyperlink>
      <w:r w:rsidRPr="00A40596">
        <w:rPr>
          <w:i/>
          <w:iCs/>
          <w:sz w:val="16"/>
          <w:szCs w:val="16"/>
          <w:rtl/>
        </w:rPr>
        <w:t>.</w:t>
      </w:r>
    </w:p>
    <w:p w14:paraId="7EF39CE2" w14:textId="77777777" w:rsidR="00BA4B6E" w:rsidRDefault="00BA4B6E" w:rsidP="00BA4B6E">
      <w:pPr>
        <w:pStyle w:val="ProductList-Body"/>
      </w:pPr>
    </w:p>
    <w:p w14:paraId="62D68120" w14:textId="77777777" w:rsidR="00BA4B6E" w:rsidRPr="006723E1" w:rsidRDefault="00BA4B6E" w:rsidP="00BA4B6E">
      <w:pPr>
        <w:pStyle w:val="ProductList-Offering1Heading"/>
        <w:rPr>
          <w:bCs/>
          <w:szCs w:val="28"/>
        </w:rPr>
      </w:pPr>
      <w:bookmarkStart w:id="225" w:name="_Toc503180510"/>
      <w:bookmarkStart w:id="226" w:name="_Toc515533011"/>
      <w:r w:rsidRPr="006723E1">
        <w:rPr>
          <w:bCs/>
          <w:szCs w:val="28"/>
          <w:rtl/>
        </w:rPr>
        <w:t>القطاع العام</w:t>
      </w:r>
      <w:bookmarkEnd w:id="225"/>
      <w:bookmarkEnd w:id="226"/>
    </w:p>
    <w:tbl>
      <w:tblPr>
        <w:bidiVisual/>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BA4B6E" w:rsidRPr="0098600F" w14:paraId="1F91863B" w14:textId="77777777" w:rsidTr="004915AA">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14:paraId="5A2483F6" w14:textId="77777777" w:rsidR="00BA4B6E" w:rsidRPr="0098600F" w:rsidRDefault="00BA4B6E" w:rsidP="004915AA">
            <w:pPr>
              <w:pStyle w:val="ProductList-Body"/>
              <w:tabs>
                <w:tab w:val="clear" w:pos="158"/>
                <w:tab w:val="left" w:pos="720"/>
              </w:tabs>
              <w:spacing w:line="256" w:lineRule="auto"/>
              <w:ind w:left="-108"/>
              <w:rPr>
                <w:sz w:val="22"/>
              </w:rPr>
            </w:pPr>
            <w:r w:rsidRPr="0098600F">
              <w:rPr>
                <w:sz w:val="22"/>
                <w:rtl/>
              </w:rPr>
              <w:t>الخدمة عبر الإنترنت</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45E75E51" w14:textId="77777777" w:rsidR="00BA4B6E" w:rsidRPr="0098600F" w:rsidRDefault="00BA4B6E" w:rsidP="004915AA">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Office 365 Government</w:t>
            </w:r>
            <w:r w:rsidRPr="0098600F">
              <w:rPr>
                <w:rFonts w:asciiTheme="majorHAnsi" w:hAnsiTheme="majorHAnsi"/>
                <w:color w:val="FFFFFF" w:themeColor="background1"/>
                <w:sz w:val="15"/>
                <w:szCs w:val="15"/>
                <w:vertAlign w:val="superscript"/>
                <w:lang w:bidi=""/>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581A1D1F" w14:textId="77777777" w:rsidR="00BA4B6E" w:rsidRPr="0098600F" w:rsidRDefault="00BA4B6E" w:rsidP="004915AA">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Office 365 Education</w:t>
            </w:r>
            <w:r w:rsidRPr="0098600F">
              <w:rPr>
                <w:rFonts w:asciiTheme="majorHAnsi" w:hAnsiTheme="majorHAnsi"/>
                <w:color w:val="FFFFFF" w:themeColor="background1"/>
                <w:sz w:val="15"/>
                <w:szCs w:val="15"/>
                <w:vertAlign w:val="superscript"/>
                <w:lang w:bidi=""/>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7CDC03FA" w14:textId="77777777" w:rsidR="00BA4B6E" w:rsidRPr="0098600F" w:rsidRDefault="00BA4B6E" w:rsidP="004915AA">
            <w:pPr>
              <w:pStyle w:val="ProductList-Body"/>
              <w:tabs>
                <w:tab w:val="left" w:pos="720"/>
              </w:tabs>
              <w:spacing w:line="257" w:lineRule="auto"/>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Microsoft 365 Education</w:t>
            </w:r>
            <w:r w:rsidRPr="0098600F">
              <w:rPr>
                <w:rFonts w:asciiTheme="majorHAnsi" w:hAnsiTheme="majorHAnsi"/>
                <w:color w:val="FFFFFF" w:themeColor="background1"/>
                <w:sz w:val="15"/>
                <w:szCs w:val="15"/>
                <w:vertAlign w:val="superscript"/>
                <w:lang w:bidi=""/>
              </w:rPr>
              <w:t>2</w:t>
            </w:r>
          </w:p>
        </w:tc>
      </w:tr>
      <w:tr w:rsidR="00BA4B6E" w:rsidRPr="0098600F" w14:paraId="03A2277F" w14:textId="77777777" w:rsidTr="004915AA">
        <w:trPr>
          <w:trHeight w:val="299"/>
          <w:tblHeader/>
        </w:trPr>
        <w:tc>
          <w:tcPr>
            <w:tcW w:w="3563" w:type="dxa"/>
            <w:vMerge/>
            <w:tcBorders>
              <w:top w:val="nil"/>
              <w:left w:val="nil"/>
              <w:bottom w:val="dashSmallGap" w:sz="4" w:space="0" w:color="808080" w:themeColor="background1" w:themeShade="80"/>
              <w:right w:val="nil"/>
            </w:tcBorders>
            <w:vAlign w:val="center"/>
            <w:hideMark/>
          </w:tcPr>
          <w:p w14:paraId="2CD75B61" w14:textId="77777777" w:rsidR="00BA4B6E" w:rsidRPr="0098600F" w:rsidRDefault="00BA4B6E" w:rsidP="004915AA">
            <w:pPr>
              <w:spacing w:after="0"/>
              <w:rPr>
                <w:sz w:val="15"/>
                <w:szCs w:val="15"/>
              </w:rPr>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CD958D3" w14:textId="77777777" w:rsidR="00BA4B6E" w:rsidRPr="0098600F" w:rsidRDefault="00BA4B6E" w:rsidP="004915A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9318686" w14:textId="77777777" w:rsidR="00BA4B6E" w:rsidRPr="0098600F" w:rsidRDefault="00BA4B6E" w:rsidP="004915A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C027D6D" w14:textId="77777777" w:rsidR="00BA4B6E" w:rsidRPr="0098600F" w:rsidRDefault="00BA4B6E" w:rsidP="004915A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69281A9" w14:textId="77777777" w:rsidR="00BA4B6E" w:rsidRPr="0098600F" w:rsidRDefault="00BA4B6E" w:rsidP="004915A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D84F9AC" w14:textId="77777777" w:rsidR="00BA4B6E" w:rsidRPr="0098600F" w:rsidRDefault="00BA4B6E" w:rsidP="004915A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6B2E0D" w14:textId="77777777" w:rsidR="00BA4B6E" w:rsidRPr="0098600F" w:rsidRDefault="00BA4B6E" w:rsidP="004915A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D27826" w14:textId="77777777" w:rsidR="00BA4B6E" w:rsidRPr="0098600F" w:rsidRDefault="00BA4B6E" w:rsidP="004915A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05811F7" w14:textId="77777777" w:rsidR="00BA4B6E" w:rsidRPr="0098600F" w:rsidRDefault="00BA4B6E" w:rsidP="004915A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DB5E122" w14:textId="77777777" w:rsidR="00BA4B6E" w:rsidRPr="0098600F" w:rsidRDefault="00BA4B6E" w:rsidP="004915A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58ABC3B" w14:textId="77777777" w:rsidR="00BA4B6E" w:rsidRPr="0098600F" w:rsidRDefault="00BA4B6E" w:rsidP="004915A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A3</w:t>
            </w:r>
            <w:r w:rsidRPr="0098600F">
              <w:rPr>
                <w:rFonts w:asciiTheme="majorHAnsi" w:hAnsiTheme="majorHAnsi"/>
                <w:color w:val="FFFFFF" w:themeColor="background1"/>
                <w:sz w:val="15"/>
                <w:szCs w:val="15"/>
                <w:vertAlign w:val="superscript"/>
                <w:lang w:bidi=""/>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663F45B" w14:textId="77777777" w:rsidR="00BA4B6E" w:rsidRPr="0098600F" w:rsidRDefault="00BA4B6E" w:rsidP="004915A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98600F">
              <w:rPr>
                <w:rFonts w:asciiTheme="majorHAnsi" w:hAnsiTheme="majorHAnsi"/>
                <w:color w:val="FFFFFF" w:themeColor="background1"/>
                <w:sz w:val="15"/>
                <w:szCs w:val="15"/>
                <w:lang w:bidi=""/>
              </w:rPr>
              <w:t>A5</w:t>
            </w:r>
          </w:p>
        </w:tc>
      </w:tr>
      <w:tr w:rsidR="00BA4B6E" w:rsidRPr="0098600F" w14:paraId="0CD695B1" w14:textId="77777777" w:rsidTr="004915AA">
        <w:trPr>
          <w:trHeight w:val="210"/>
        </w:trPr>
        <w:tc>
          <w:tcPr>
            <w:tcW w:w="3563" w:type="dxa"/>
            <w:tcBorders>
              <w:top w:val="nil"/>
              <w:left w:val="nil"/>
              <w:bottom w:val="dashSmallGap" w:sz="4" w:space="0" w:color="BFBFBF" w:themeColor="background1" w:themeShade="BF"/>
              <w:right w:val="nil"/>
            </w:tcBorders>
            <w:noWrap/>
            <w:vAlign w:val="center"/>
            <w:hideMark/>
          </w:tcPr>
          <w:p w14:paraId="7ED1DDD8"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3895D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D9220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FA9CD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5EBB9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4F7C8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6822E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0EC64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D8DED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E9CA8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0B708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E838C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0E7FBBF4" w14:textId="77777777" w:rsidTr="004915A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395CA7"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A432B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3B156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B04EB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C8442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EA7FA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30F9F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F19A8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2BA5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73480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9F767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9043A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21847402" w14:textId="77777777" w:rsidTr="004915A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5A3D28"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9063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A142C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8BA65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79EEA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C4CD8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D0DF74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D552D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D6C98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FF3E2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012C4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0C50C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7ACDC5C5" w14:textId="77777777" w:rsidTr="004915A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6338A8"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816D4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4949E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A5F7D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21DEC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6C52C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192D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5BDC9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2A381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B69CC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A95C1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3F3B2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5C6D6F4F" w14:textId="77777777" w:rsidTr="004915A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291F03"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97871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263E6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3475A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92035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964C7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00256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A6E44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8FB90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B92CF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FEABC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1136B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783EF999" w14:textId="77777777" w:rsidTr="004915A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541F8F"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4BA67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3CE95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D0492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925C5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EE52C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EA3A7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D2AF0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92067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0F22C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B514E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F1185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2623341D" w14:textId="77777777" w:rsidTr="004915A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FA4D82"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Pr>
              <w:t>Skype for Business Online</w:t>
            </w:r>
            <w:r w:rsidRPr="0098600F">
              <w:rPr>
                <w:rFonts w:asciiTheme="majorHAnsi" w:hAnsiTheme="majorHAnsi"/>
                <w:sz w:val="15"/>
                <w:szCs w:val="15"/>
                <w:rtl/>
              </w:rPr>
              <w:t xml:space="preserve"> الخطة </w:t>
            </w:r>
            <w:r w:rsidRPr="0098600F">
              <w:rPr>
                <w:rFonts w:asciiTheme="majorHAnsi" w:hAnsiTheme="majorHAnsi"/>
                <w:sz w:val="15"/>
                <w:szCs w:val="15"/>
                <w:lang w:bidi=""/>
              </w:rPr>
              <w:t>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7C2F7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6E89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86A1F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00F70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1156A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371F3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B537D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2B985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80BAD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8BC30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C510D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1A58A244" w14:textId="77777777" w:rsidTr="004915A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92FEA0"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Pr>
              <w:t>Skype for Business Online</w:t>
            </w:r>
            <w:r w:rsidRPr="0098600F">
              <w:rPr>
                <w:rFonts w:asciiTheme="majorHAnsi" w:hAnsiTheme="majorHAnsi"/>
                <w:sz w:val="15"/>
                <w:szCs w:val="15"/>
                <w:rtl/>
              </w:rPr>
              <w:t xml:space="preserve"> الخطة </w:t>
            </w:r>
            <w:r w:rsidRPr="0098600F">
              <w:rPr>
                <w:rFonts w:asciiTheme="majorHAnsi" w:hAnsiTheme="majorHAnsi"/>
                <w:sz w:val="15"/>
                <w:szCs w:val="15"/>
                <w:lang w:bidi=""/>
              </w:rPr>
              <w:t>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3EFB8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44DEE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285B3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3F831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95528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8C46B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82628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0AB2C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795F0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4038A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C980A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78965645" w14:textId="77777777" w:rsidTr="004915A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55D541"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tl/>
              </w:rPr>
              <w:t>نظام الهاتف</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E3148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983B5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2860F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1C31E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B34CC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952A7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8AC53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BD7CD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6C23F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ACBA5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75359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11E91BD2" w14:textId="77777777" w:rsidTr="004915A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78828A"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tl/>
              </w:rPr>
              <w:t xml:space="preserve">المؤتمرات الصوتية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34AA2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0284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C5252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2EECF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4652A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DD484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2A987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27205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11462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BE4DF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C1F53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0FF98D77" w14:textId="77777777" w:rsidTr="004915A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DCFCCA"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DA9F6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214FD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FFB6E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189BA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191AE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2B098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1A786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8A163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83B73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18946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01B13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5B7CD978" w14:textId="77777777" w:rsidTr="004915A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B4BDF5"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854E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0D967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51C21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8F15E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478E2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24CB6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9BFD7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57B04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12327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25D7C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D3555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6CCBC2FD" w14:textId="77777777" w:rsidTr="004915A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AFB0A6"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18CB4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3AA5F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FD489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D6EFF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BFF30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DA29F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895A1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51673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F17A6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F2927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E8FA0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67CECCBE" w14:textId="77777777" w:rsidTr="004915A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0460D0"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tl/>
              </w:rPr>
              <w:t>‏</w:t>
            </w:r>
            <w:dir w:val="rtl">
              <w:r w:rsidRPr="0098600F">
                <w:rPr>
                  <w:rFonts w:asciiTheme="majorHAnsi" w:hAnsiTheme="majorHAnsi"/>
                  <w:sz w:val="15"/>
                  <w:szCs w:val="15"/>
                  <w:rtl/>
                </w:rPr>
                <w:t xml:space="preserve">الامتثال المتقدم لـ </w:t>
              </w:r>
              <w:r w:rsidRPr="0098600F">
                <w:rPr>
                  <w:rFonts w:asciiTheme="majorHAnsi" w:hAnsiTheme="majorHAnsi"/>
                  <w:sz w:val="15"/>
                  <w:szCs w:val="15"/>
                  <w:lang w:bidi=""/>
                </w:rPr>
                <w:t>Office 365</w:t>
              </w:r>
              <w:r w:rsidRPr="0098600F">
                <w:rPr>
                  <w:rFonts w:asciiTheme="majorHAnsi" w:hAnsiTheme="majorHAnsi"/>
                  <w:sz w:val="15"/>
                  <w:szCs w:val="15"/>
                  <w:rtl/>
                </w:rPr>
                <w:t>‬</w:t>
              </w:r>
              <w:r>
                <w:t>‬</w:t>
              </w:r>
              <w:r w:rsidR="004915AA">
                <w:t>‬</w:t>
              </w:r>
              <w:r w:rsidR="004A27A9">
                <w:t>‬</w:t>
              </w:r>
              <w:r w:rsidR="009C3CB3">
                <w:t>‬</w:t>
              </w:r>
              <w:r w:rsidR="00D97368">
                <w:t>‬</w:t>
              </w:r>
              <w:r w:rsidR="007526DB">
                <w:t>‬</w:t>
              </w:r>
              <w:r w:rsidR="00696838">
                <w:t>‬</w:t>
              </w:r>
              <w:r w:rsidR="00AA7425">
                <w:t>‬</w:t>
              </w:r>
            </w:di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0303F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BC3D5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89792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F9015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B5475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7E9B4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173E4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BCAA3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DBE9C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A5898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991BD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391BC95B" w14:textId="77777777" w:rsidTr="004915AA">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917E9A"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B28AC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839E6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61D89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BE478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CC0FC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86A64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A6C3B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AF4B5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E9950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08151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1F3AB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369E3B76" w14:textId="77777777" w:rsidTr="004915A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088A36"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AB37D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B426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7F1B7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4DB15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9871C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50C03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EB0CA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50E9C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25A7A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9E61A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151A4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68EB207F" w14:textId="77777777" w:rsidTr="004915A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5BE8A5"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F8E66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C870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C5613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30AD3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70FBA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73211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CA41A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45A7F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4A8CB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0559C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5195C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54C27D4F" w14:textId="77777777" w:rsidTr="004915A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4A8CFE"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tl/>
              </w:rPr>
              <w:t xml:space="preserve">الحماية المتقدمة من المخاطر لـ </w:t>
            </w:r>
            <w:r w:rsidRPr="0098600F">
              <w:rPr>
                <w:rFonts w:asciiTheme="majorHAnsi" w:hAnsiTheme="majorHAnsi"/>
                <w:sz w:val="15"/>
                <w:szCs w:val="15"/>
                <w:lang w:bidi=""/>
              </w:rPr>
              <w:t>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0FB27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3EFA1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0D234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0FAD0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6E4CB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81305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29489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D366E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20A5A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7F045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D6DBF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4C2C04F1" w14:textId="77777777" w:rsidTr="004915A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4E17F7"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FA378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30CC8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22F70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6C1A9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45ED1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A5BFC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BB447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3F00F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140AB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EC27A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B9562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3622C1B7" w14:textId="77777777" w:rsidTr="004915A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C67069"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D3445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F1691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8722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F950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A6537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DCCF1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01EE3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1D732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D8571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92141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190D5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151E24D6" w14:textId="77777777" w:rsidTr="004915A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6E58E7"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5847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C6938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68FE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9ADC3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001C2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3DD2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87FFB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A654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BB2A8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5C6F6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2B09A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4B4D988B" w14:textId="77777777" w:rsidTr="004915A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77DF10"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B540E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88B55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A0A98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93CC3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0D908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6F4AC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940E0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EA1D2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6DEE8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64D78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AD6D7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4C63E4E8" w14:textId="77777777" w:rsidTr="004915A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E1E150"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lang w:bidi=""/>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8DAB9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FC2DC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75CD9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5C011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A2281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E8F3A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D89D9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22AC1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306FA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3750B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1FBB5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D7355D" w:rsidRPr="0098600F" w14:paraId="7F684121" w14:textId="77777777" w:rsidTr="004915A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ED6B3E" w14:textId="4083F806" w:rsidR="00D7355D" w:rsidRPr="0098600F" w:rsidRDefault="00D7355D" w:rsidP="004915AA">
            <w:pPr>
              <w:pStyle w:val="ProductList-Body"/>
              <w:tabs>
                <w:tab w:val="clear" w:pos="158"/>
                <w:tab w:val="left" w:pos="720"/>
              </w:tabs>
              <w:spacing w:line="256" w:lineRule="auto"/>
              <w:ind w:left="-108"/>
              <w:rPr>
                <w:rFonts w:asciiTheme="majorHAnsi" w:hAnsiTheme="majorHAnsi"/>
                <w:sz w:val="15"/>
                <w:szCs w:val="15"/>
              </w:rPr>
            </w:pPr>
            <w:r w:rsidRPr="0050790B">
              <w:rPr>
                <w:rFonts w:asciiTheme="majorHAnsi" w:hAnsiTheme="majorHAnsi"/>
                <w:sz w:val="15"/>
                <w:szCs w:val="15"/>
                <w:rtl/>
              </w:rPr>
              <w:t xml:space="preserve">حماية </w:t>
            </w:r>
            <w:r w:rsidRPr="0050790B">
              <w:rPr>
                <w:rFonts w:asciiTheme="majorHAnsi" w:hAnsiTheme="majorHAnsi"/>
                <w:sz w:val="15"/>
                <w:szCs w:val="15"/>
              </w:rPr>
              <w:t>Azure</w:t>
            </w:r>
            <w:r w:rsidRPr="0050790B">
              <w:rPr>
                <w:rFonts w:asciiTheme="majorHAnsi" w:hAnsiTheme="majorHAnsi"/>
                <w:sz w:val="15"/>
                <w:szCs w:val="15"/>
                <w:rtl/>
              </w:rPr>
              <w:t xml:space="preserve"> المتقدمة من المخاطر للمستخدمين</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3800AB" w14:textId="77777777" w:rsidR="00D7355D" w:rsidRPr="0098600F" w:rsidRDefault="00D7355D"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7E5D1D" w14:textId="77777777" w:rsidR="00D7355D" w:rsidRPr="0098600F" w:rsidRDefault="00D7355D"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C6F5D5" w14:textId="77777777" w:rsidR="00D7355D" w:rsidRPr="0098600F" w:rsidRDefault="00D7355D"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D1AD1E" w14:textId="77777777" w:rsidR="00D7355D" w:rsidRPr="0098600F" w:rsidRDefault="00D7355D"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EB2F58" w14:textId="77777777" w:rsidR="00D7355D" w:rsidRPr="0098600F" w:rsidRDefault="00D7355D" w:rsidP="004915A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3F578" w14:textId="77777777" w:rsidR="00D7355D" w:rsidRPr="0098600F" w:rsidRDefault="00D7355D"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6CE6C4" w14:textId="77777777" w:rsidR="00D7355D" w:rsidRPr="0098600F" w:rsidRDefault="00D7355D" w:rsidP="004915A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DDD5CD" w14:textId="77777777" w:rsidR="00D7355D" w:rsidRPr="0098600F" w:rsidRDefault="00D7355D"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600930" w14:textId="77777777" w:rsidR="00D7355D" w:rsidRPr="0098600F" w:rsidRDefault="00D7355D"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4D700D" w14:textId="77777777" w:rsidR="00D7355D" w:rsidRPr="0098600F" w:rsidRDefault="00D7355D"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D04EB5" w14:textId="77777777" w:rsidR="00D7355D" w:rsidRPr="0098600F" w:rsidRDefault="00D7355D"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24A94104" w14:textId="77777777" w:rsidTr="004915A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51775E"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5D17E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9FE9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579C6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17D6D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99AB2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47E81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F639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BB87C4"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545F1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D0DCF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BA6B0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0CDC128C" w14:textId="77777777" w:rsidTr="004915A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2FFCE4"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Pr>
              <w:t>Microsoft Stream</w:t>
            </w:r>
            <w:r w:rsidRPr="0098600F">
              <w:rPr>
                <w:rFonts w:asciiTheme="majorHAnsi" w:hAnsiTheme="majorHAnsi"/>
                <w:sz w:val="15"/>
                <w:szCs w:val="15"/>
                <w:rtl/>
              </w:rPr>
              <w:t xml:space="preserve"> الخطة </w:t>
            </w:r>
            <w:r w:rsidRPr="0098600F">
              <w:rPr>
                <w:rFonts w:asciiTheme="majorHAnsi" w:hAnsiTheme="majorHAnsi"/>
                <w:sz w:val="15"/>
                <w:szCs w:val="15"/>
                <w:lang w:bidi=""/>
              </w:rPr>
              <w:t>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5606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50951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74008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45E46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594D8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00917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D905A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5BBA55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C2351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7ADE2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A9B6F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1D22DD9D" w14:textId="77777777" w:rsidTr="004915A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C033E9"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Pr>
              <w:t>Microsoft Stream</w:t>
            </w:r>
            <w:r w:rsidRPr="0098600F">
              <w:rPr>
                <w:rFonts w:asciiTheme="majorHAnsi" w:hAnsiTheme="majorHAnsi"/>
                <w:sz w:val="15"/>
                <w:szCs w:val="15"/>
                <w:rtl/>
              </w:rPr>
              <w:t xml:space="preserve"> الخطة </w:t>
            </w:r>
            <w:r w:rsidRPr="0098600F">
              <w:rPr>
                <w:rFonts w:asciiTheme="majorHAnsi" w:hAnsiTheme="majorHAnsi"/>
                <w:sz w:val="15"/>
                <w:szCs w:val="15"/>
                <w:lang w:bidi=""/>
              </w:rPr>
              <w:t>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94748B"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47DEEC"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F3FE942"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1E48DE7"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24936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E3706D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0E810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79E83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CDDEDD"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EBCB88"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EBF50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r w:rsidR="00BA4B6E" w:rsidRPr="0098600F" w14:paraId="3BD82FC3" w14:textId="77777777" w:rsidTr="004915A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9C96FE" w14:textId="77777777" w:rsidR="00BA4B6E" w:rsidRPr="0098600F" w:rsidRDefault="00BA4B6E" w:rsidP="004915AA">
            <w:pPr>
              <w:pStyle w:val="ProductList-Body"/>
              <w:tabs>
                <w:tab w:val="clear" w:pos="158"/>
                <w:tab w:val="left" w:pos="720"/>
              </w:tabs>
              <w:spacing w:line="256" w:lineRule="auto"/>
              <w:ind w:left="-108"/>
              <w:rPr>
                <w:rFonts w:asciiTheme="majorHAnsi" w:hAnsiTheme="majorHAnsi"/>
                <w:sz w:val="15"/>
                <w:szCs w:val="15"/>
              </w:rPr>
            </w:pPr>
            <w:r w:rsidRPr="0098600F">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5968A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10114E"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7499E1"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401D9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BBDCF5"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187833"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C80429"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54653F"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BCFF40"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98FA2A"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C1F4C6" w14:textId="77777777" w:rsidR="00BA4B6E" w:rsidRPr="0098600F" w:rsidRDefault="00BA4B6E" w:rsidP="004915AA">
            <w:pPr>
              <w:pStyle w:val="ProductList-Body"/>
              <w:tabs>
                <w:tab w:val="clear" w:pos="158"/>
                <w:tab w:val="left" w:pos="720"/>
              </w:tabs>
              <w:spacing w:line="256" w:lineRule="auto"/>
              <w:jc w:val="center"/>
              <w:rPr>
                <w:rFonts w:asciiTheme="majorHAnsi" w:hAnsiTheme="majorHAnsi"/>
                <w:sz w:val="15"/>
                <w:szCs w:val="15"/>
              </w:rPr>
            </w:pPr>
          </w:p>
        </w:tc>
      </w:tr>
    </w:tbl>
    <w:p w14:paraId="6FAD31E4" w14:textId="77777777" w:rsidR="00BA4B6E" w:rsidRPr="00032F71" w:rsidRDefault="00BA4B6E" w:rsidP="00BA4B6E">
      <w:pPr>
        <w:pStyle w:val="ProductList-Body"/>
        <w:spacing w:before="60"/>
        <w:rPr>
          <w:i/>
          <w:iCs/>
          <w:sz w:val="16"/>
          <w:szCs w:val="16"/>
        </w:rPr>
      </w:pPr>
      <w:r w:rsidRPr="00032F71">
        <w:rPr>
          <w:i/>
          <w:iCs/>
          <w:sz w:val="16"/>
          <w:szCs w:val="16"/>
          <w:vertAlign w:val="superscript"/>
          <w:lang w:bidi=""/>
        </w:rPr>
        <w:t>1</w:t>
      </w:r>
      <w:r w:rsidRPr="00032F71">
        <w:rPr>
          <w:i/>
          <w:iCs/>
          <w:sz w:val="16"/>
          <w:szCs w:val="16"/>
          <w:rtl/>
        </w:rPr>
        <w:t xml:space="preserve"> تراخيص اشتراك مجموعة الوظائف الإضافية التي توجد بها عبارة "بدون </w:t>
      </w:r>
      <w:r w:rsidRPr="00032F71">
        <w:rPr>
          <w:i/>
          <w:iCs/>
          <w:sz w:val="16"/>
          <w:szCs w:val="16"/>
        </w:rPr>
        <w:t>ProPlus</w:t>
      </w:r>
      <w:r w:rsidRPr="00032F71">
        <w:rPr>
          <w:i/>
          <w:iCs/>
          <w:sz w:val="16"/>
          <w:szCs w:val="16"/>
          <w:rtl/>
        </w:rPr>
        <w:t xml:space="preserve">" في العنوان لا تشتمل على حقوق ملكية لـ </w:t>
      </w:r>
      <w:r w:rsidRPr="00032F71">
        <w:rPr>
          <w:i/>
          <w:iCs/>
          <w:sz w:val="16"/>
          <w:szCs w:val="16"/>
          <w:lang w:bidi=""/>
        </w:rPr>
        <w:t>Office 365 ProPlus</w:t>
      </w:r>
      <w:r w:rsidRPr="00032F71">
        <w:rPr>
          <w:i/>
          <w:iCs/>
          <w:sz w:val="16"/>
          <w:szCs w:val="16"/>
          <w:rtl/>
        </w:rPr>
        <w:t>.</w:t>
      </w:r>
    </w:p>
    <w:p w14:paraId="625FE0CD" w14:textId="77777777" w:rsidR="00BA4B6E" w:rsidRPr="00032F71" w:rsidRDefault="00BA4B6E" w:rsidP="00BA4B6E">
      <w:pPr>
        <w:pStyle w:val="ProductList-Body"/>
        <w:rPr>
          <w:rStyle w:val="Hyperlink"/>
          <w:i/>
          <w:iCs/>
          <w:color w:val="000000" w:themeColor="text1"/>
          <w:sz w:val="16"/>
          <w:szCs w:val="16"/>
        </w:rPr>
      </w:pPr>
      <w:r w:rsidRPr="00032F71">
        <w:rPr>
          <w:i/>
          <w:iCs/>
          <w:sz w:val="16"/>
          <w:szCs w:val="16"/>
          <w:vertAlign w:val="superscript"/>
          <w:lang w:bidi=""/>
        </w:rPr>
        <w:t>2</w:t>
      </w:r>
      <w:r w:rsidRPr="00032F71">
        <w:rPr>
          <w:i/>
          <w:iCs/>
          <w:sz w:val="16"/>
          <w:szCs w:val="16"/>
          <w:rtl/>
        </w:rPr>
        <w:t xml:space="preserve"> بالإضافة إلى الخدمات عبر الإنترنت المحددة أعلاه، يفي </w:t>
      </w:r>
      <w:r w:rsidRPr="00032F71">
        <w:rPr>
          <w:i/>
          <w:iCs/>
          <w:sz w:val="16"/>
          <w:szCs w:val="16"/>
          <w:lang w:bidi=""/>
        </w:rPr>
        <w:t>Microsoft 365 Education</w:t>
      </w:r>
      <w:r w:rsidRPr="00032F71">
        <w:rPr>
          <w:i/>
          <w:iCs/>
          <w:sz w:val="16"/>
          <w:szCs w:val="16"/>
          <w:rtl/>
        </w:rPr>
        <w:t xml:space="preserve"> بمتطلبات ترخيص الاشتراك لضمان برنامج </w:t>
      </w:r>
      <w:r w:rsidRPr="00032F71">
        <w:rPr>
          <w:i/>
          <w:iCs/>
          <w:sz w:val="16"/>
          <w:szCs w:val="16"/>
        </w:rPr>
        <w:t>Windows</w:t>
      </w:r>
      <w:r w:rsidRPr="00032F71">
        <w:rPr>
          <w:i/>
          <w:iCs/>
          <w:sz w:val="16"/>
          <w:szCs w:val="16"/>
          <w:rtl/>
        </w:rPr>
        <w:t xml:space="preserve"> حسب المستخدم على النحو الموضح في شروط المنتجات.</w:t>
      </w:r>
    </w:p>
    <w:p w14:paraId="134004BF" w14:textId="77777777" w:rsidR="00BA4B6E" w:rsidRPr="00032F71" w:rsidRDefault="00BA4B6E" w:rsidP="00BA4B6E">
      <w:pPr>
        <w:pStyle w:val="ProductList-Body"/>
        <w:rPr>
          <w:i/>
          <w:iCs/>
          <w:sz w:val="16"/>
          <w:szCs w:val="16"/>
        </w:rPr>
      </w:pPr>
      <w:r w:rsidRPr="00032F71">
        <w:rPr>
          <w:i/>
          <w:iCs/>
          <w:sz w:val="16"/>
          <w:szCs w:val="16"/>
          <w:vertAlign w:val="superscript"/>
          <w:lang w:bidi=""/>
        </w:rPr>
        <w:t>3</w:t>
      </w:r>
      <w:r w:rsidRPr="00032F71">
        <w:rPr>
          <w:i/>
          <w:iCs/>
          <w:sz w:val="16"/>
          <w:szCs w:val="16"/>
          <w:rtl/>
        </w:rPr>
        <w:t xml:space="preserve"> يعتمد تضمين المؤتمرات الصوتية عبر الإنترنت لـ </w:t>
      </w:r>
      <w:r w:rsidRPr="00032F71">
        <w:rPr>
          <w:i/>
          <w:iCs/>
          <w:sz w:val="16"/>
          <w:szCs w:val="16"/>
        </w:rPr>
        <w:t>Skype for Business</w:t>
      </w:r>
      <w:r w:rsidRPr="00032F71">
        <w:rPr>
          <w:i/>
          <w:iCs/>
          <w:sz w:val="16"/>
          <w:szCs w:val="16"/>
          <w:rtl/>
        </w:rPr>
        <w:t xml:space="preserve"> في </w:t>
      </w:r>
      <w:r w:rsidRPr="00032F71">
        <w:rPr>
          <w:i/>
          <w:iCs/>
          <w:sz w:val="16"/>
          <w:szCs w:val="16"/>
          <w:lang w:bidi=""/>
        </w:rPr>
        <w:t>Office 365 Government/Education E5/A5</w:t>
      </w:r>
      <w:r w:rsidRPr="00032F71">
        <w:rPr>
          <w:i/>
          <w:iCs/>
          <w:sz w:val="16"/>
          <w:szCs w:val="16"/>
          <w:rtl/>
        </w:rPr>
        <w:t xml:space="preserve"> على التوفر الإقليمي.</w:t>
      </w:r>
    </w:p>
    <w:p w14:paraId="1A02D8EC" w14:textId="77777777" w:rsidR="00BA4B6E" w:rsidRPr="002172DD" w:rsidRDefault="00BA4B6E" w:rsidP="00BA4B6E">
      <w:pPr>
        <w:pStyle w:val="ProductList-Body"/>
        <w:rPr>
          <w:sz w:val="16"/>
          <w:szCs w:val="16"/>
        </w:rPr>
      </w:pPr>
      <w:r>
        <w:rPr>
          <w:sz w:val="16"/>
          <w:szCs w:val="16"/>
          <w:vertAlign w:val="superscript"/>
          <w:lang w:bidi=""/>
        </w:rPr>
        <w:t xml:space="preserve"> </w:t>
      </w:r>
      <w:r w:rsidRPr="002172DD">
        <w:rPr>
          <w:i/>
          <w:iCs/>
          <w:sz w:val="16"/>
          <w:szCs w:val="16"/>
          <w:vertAlign w:val="superscript"/>
          <w:lang w:bidi=""/>
        </w:rPr>
        <w:t>5</w:t>
      </w:r>
      <w:r w:rsidRPr="002172DD">
        <w:rPr>
          <w:sz w:val="16"/>
          <w:szCs w:val="16"/>
          <w:rtl/>
        </w:rPr>
        <w:t xml:space="preserve">يتضمن </w:t>
      </w:r>
      <w:r w:rsidRPr="002172DD">
        <w:rPr>
          <w:sz w:val="16"/>
          <w:szCs w:val="16"/>
          <w:lang w:bidi=""/>
        </w:rPr>
        <w:t>Microsoft 365 Education A3</w:t>
      </w:r>
      <w:r w:rsidRPr="002172DD">
        <w:rPr>
          <w:sz w:val="16"/>
          <w:szCs w:val="16"/>
          <w:rtl/>
        </w:rPr>
        <w:t xml:space="preserve"> مع اتفاقية ترخيص وصول العميل </w:t>
      </w:r>
      <w:r w:rsidRPr="002172DD">
        <w:rPr>
          <w:sz w:val="16"/>
          <w:szCs w:val="16"/>
        </w:rPr>
        <w:t>(CAL)</w:t>
      </w:r>
      <w:r w:rsidRPr="002172DD">
        <w:rPr>
          <w:sz w:val="16"/>
          <w:szCs w:val="16"/>
          <w:rtl/>
        </w:rPr>
        <w:t xml:space="preserve"> الأساسية.</w:t>
      </w:r>
    </w:p>
    <w:bookmarkEnd w:id="222"/>
    <w:bookmarkEnd w:id="223"/>
    <w:bookmarkEnd w:id="224"/>
    <w:p w14:paraId="5391ED25" w14:textId="5E7DDD44" w:rsidR="00125ECC" w:rsidRPr="00EF30C3" w:rsidRDefault="00B41F6C" w:rsidP="0047015F">
      <w:pPr>
        <w:pStyle w:val="ProductList-Body"/>
        <w:shd w:val="clear" w:color="auto" w:fill="A6A6A6" w:themeFill="background1" w:themeFillShade="A6"/>
        <w:spacing w:after="240"/>
        <w:jc w:val="right"/>
        <w:rPr>
          <w:rStyle w:val="Hyperlink"/>
          <w:rFonts w:cs="Arial"/>
          <w:sz w:val="16"/>
          <w:szCs w:val="16"/>
        </w:rPr>
      </w:pPr>
      <w:r>
        <w:fldChar w:fldCharType="begin"/>
      </w:r>
      <w:r>
        <w:instrText xml:space="preserve"> HYPERLINK \l "TableofContents" </w:instrText>
      </w:r>
      <w:r>
        <w:fldChar w:fldCharType="separate"/>
      </w:r>
      <w:r w:rsidR="0073422E" w:rsidRPr="00EF30C3">
        <w:rPr>
          <w:rStyle w:val="Hyperlink"/>
          <w:rFonts w:cs="Arial"/>
          <w:sz w:val="16"/>
          <w:szCs w:val="16"/>
          <w:rtl/>
        </w:rPr>
        <w:t>جدول المحتويات</w:t>
      </w:r>
      <w:r>
        <w:rPr>
          <w:rStyle w:val="Hyperlink"/>
          <w:rFonts w:cs="Arial"/>
          <w:sz w:val="16"/>
          <w:szCs w:val="16"/>
        </w:rPr>
        <w:fldChar w:fldCharType="end"/>
      </w:r>
      <w:r w:rsidR="0073422E" w:rsidRPr="00EF30C3">
        <w:rPr>
          <w:rFonts w:cs="Arial"/>
          <w:sz w:val="16"/>
          <w:szCs w:val="16"/>
          <w:rtl/>
        </w:rPr>
        <w:t xml:space="preserve"> / </w:t>
      </w:r>
      <w:hyperlink w:anchor="GeneralTerms" w:history="1">
        <w:r w:rsidR="0073422E" w:rsidRPr="00EF30C3">
          <w:rPr>
            <w:rStyle w:val="Hyperlink"/>
            <w:rFonts w:cs="Arial"/>
            <w:sz w:val="16"/>
            <w:szCs w:val="16"/>
            <w:rtl/>
          </w:rPr>
          <w:t>الشروط العامة</w:t>
        </w:r>
      </w:hyperlink>
    </w:p>
    <w:p w14:paraId="1A5AABDC" w14:textId="77777777" w:rsidR="00125ECC" w:rsidRPr="00EF30C3" w:rsidRDefault="00125ECC" w:rsidP="0047015F">
      <w:pPr>
        <w:pStyle w:val="ProductList-Body"/>
        <w:shd w:val="clear" w:color="auto" w:fill="A6A6A6" w:themeFill="background1" w:themeFillShade="A6"/>
        <w:spacing w:after="240"/>
        <w:jc w:val="right"/>
        <w:rPr>
          <w:rStyle w:val="Hyperlink"/>
          <w:rFonts w:cs="Arial"/>
          <w:sz w:val="16"/>
          <w:szCs w:val="16"/>
        </w:rPr>
        <w:sectPr w:rsidR="00125ECC" w:rsidRPr="00EF30C3" w:rsidSect="00A61B2A">
          <w:headerReference w:type="default" r:id="rId68"/>
          <w:footerReference w:type="default" r:id="rId69"/>
          <w:pgSz w:w="12240" w:h="15840"/>
          <w:pgMar w:top="1440" w:right="720" w:bottom="1440" w:left="720" w:header="720" w:footer="720" w:gutter="0"/>
          <w:cols w:space="720"/>
          <w:titlePg/>
          <w:bidi/>
          <w:docGrid w:linePitch="360"/>
        </w:sectPr>
      </w:pPr>
    </w:p>
    <w:p w14:paraId="2EC0A6A5" w14:textId="10402A31" w:rsidR="00232755" w:rsidRPr="00EF30C3" w:rsidRDefault="00232755" w:rsidP="00D672AD">
      <w:pPr>
        <w:pStyle w:val="ProductList-SectionHeading"/>
        <w:outlineLvl w:val="0"/>
        <w:rPr>
          <w:rFonts w:cs="Arial"/>
          <w:bCs/>
          <w:szCs w:val="40"/>
        </w:rPr>
      </w:pPr>
      <w:bookmarkStart w:id="227" w:name="Attachment3"/>
      <w:bookmarkStart w:id="228" w:name="_Toc515533012"/>
      <w:r w:rsidRPr="00EF30C3">
        <w:rPr>
          <w:rFonts w:cs="Arial"/>
          <w:bCs/>
          <w:szCs w:val="40"/>
          <w:rtl/>
        </w:rPr>
        <w:t xml:space="preserve">المرفق </w:t>
      </w:r>
      <w:r w:rsidRPr="00EF30C3">
        <w:rPr>
          <w:rFonts w:cs="Arial"/>
          <w:bCs/>
          <w:szCs w:val="40"/>
          <w:lang w:bidi="en-US"/>
        </w:rPr>
        <w:t>3</w:t>
      </w:r>
      <w:r w:rsidRPr="00EF30C3">
        <w:rPr>
          <w:rFonts w:cs="Arial"/>
          <w:bCs/>
          <w:szCs w:val="40"/>
          <w:rtl/>
        </w:rPr>
        <w:t xml:space="preserve"> – البنود التعاقدية القياسية (شركات المعالجة)</w:t>
      </w:r>
      <w:bookmarkEnd w:id="227"/>
      <w:bookmarkEnd w:id="228"/>
    </w:p>
    <w:p w14:paraId="5C5C2B56" w14:textId="77777777" w:rsidR="005913F3" w:rsidRPr="0022589F" w:rsidRDefault="005913F3" w:rsidP="005913F3">
      <w:pPr>
        <w:pStyle w:val="ProductList-Body"/>
        <w:rPr>
          <w:rFonts w:cs="Arial"/>
          <w:szCs w:val="18"/>
        </w:rPr>
      </w:pPr>
      <w:r w:rsidRPr="0022589F">
        <w:rPr>
          <w:rFonts w:cs="Arial"/>
          <w:szCs w:val="18"/>
          <w:rtl/>
        </w:rPr>
        <w:t xml:space="preserve">يشمل تنفيذ اتفاقية الترخيص المجمّع بواسطة العميل تنفيذ المرفق </w:t>
      </w:r>
      <w:r w:rsidRPr="0022589F">
        <w:rPr>
          <w:rFonts w:cs="Arial"/>
          <w:szCs w:val="18"/>
          <w:lang w:bidi=""/>
        </w:rPr>
        <w:t>3</w:t>
      </w:r>
      <w:r w:rsidRPr="0022589F">
        <w:rPr>
          <w:rFonts w:cs="Arial"/>
          <w:szCs w:val="18"/>
          <w:rtl/>
        </w:rPr>
        <w:t xml:space="preserve"> هذا، الذي وقّعته </w:t>
      </w:r>
      <w:r w:rsidRPr="0022589F">
        <w:rPr>
          <w:rFonts w:cs="Arial"/>
          <w:szCs w:val="18"/>
        </w:rPr>
        <w:t>Microsoft Corporation</w:t>
      </w:r>
      <w:r w:rsidRPr="0022589F">
        <w:rPr>
          <w:rFonts w:cs="Arial"/>
          <w:szCs w:val="18"/>
          <w:rtl/>
        </w:rPr>
        <w:t xml:space="preserve">. ولرفض "البنود التعاقدية القياسية"، يجب على العميل إرسال المعلومات التالية إلى </w:t>
      </w:r>
      <w:r w:rsidRPr="0022589F">
        <w:rPr>
          <w:rFonts w:cs="Arial"/>
          <w:szCs w:val="18"/>
        </w:rPr>
        <w:t>Microsoft</w:t>
      </w:r>
      <w:r w:rsidRPr="0022589F">
        <w:rPr>
          <w:rFonts w:cs="Arial"/>
          <w:szCs w:val="18"/>
          <w:rtl/>
        </w:rPr>
        <w:t xml:space="preserve"> في إشعار كتابي (بموجب الشروط الواردة في اتفاقية الترخيص المجمّع المبرمة مع العميل):</w:t>
      </w:r>
    </w:p>
    <w:p w14:paraId="56F77ACD" w14:textId="77777777" w:rsidR="005913F3" w:rsidRPr="0022589F" w:rsidRDefault="005913F3" w:rsidP="002A4D04">
      <w:pPr>
        <w:pStyle w:val="ProductList-Body"/>
        <w:numPr>
          <w:ilvl w:val="0"/>
          <w:numId w:val="2"/>
        </w:numPr>
        <w:ind w:left="450" w:hanging="270"/>
        <w:rPr>
          <w:rFonts w:cs="Arial"/>
          <w:szCs w:val="18"/>
        </w:rPr>
      </w:pPr>
      <w:r w:rsidRPr="0022589F">
        <w:rPr>
          <w:rFonts w:cs="Arial"/>
          <w:szCs w:val="18"/>
          <w:rtl/>
        </w:rPr>
        <w:t>اسم العميل القانوني بالكامل وأي شركة تابعة له تقوم بالرفض؛</w:t>
      </w:r>
    </w:p>
    <w:p w14:paraId="6F2EEE46" w14:textId="77777777" w:rsidR="005913F3" w:rsidRPr="0022589F" w:rsidRDefault="005913F3" w:rsidP="002A4D04">
      <w:pPr>
        <w:pStyle w:val="ProductList-Body"/>
        <w:numPr>
          <w:ilvl w:val="0"/>
          <w:numId w:val="2"/>
        </w:numPr>
        <w:spacing w:before="40"/>
        <w:ind w:left="450" w:hanging="270"/>
        <w:rPr>
          <w:rFonts w:cs="Arial"/>
          <w:szCs w:val="18"/>
        </w:rPr>
      </w:pPr>
      <w:r w:rsidRPr="0022589F">
        <w:rPr>
          <w:rFonts w:cs="Arial"/>
          <w:szCs w:val="18"/>
          <w:rtl/>
        </w:rPr>
        <w:t>في حالة إبرام العميل عديد من اتفاقيات الترخيص المجمّع، اتفاقية الترخيص المجمّع التي يسري عليها الرفض؛</w:t>
      </w:r>
    </w:p>
    <w:p w14:paraId="7677F188" w14:textId="77777777" w:rsidR="005913F3" w:rsidRPr="0022589F" w:rsidRDefault="005913F3" w:rsidP="002A4D04">
      <w:pPr>
        <w:pStyle w:val="ProductList-Body"/>
        <w:numPr>
          <w:ilvl w:val="0"/>
          <w:numId w:val="2"/>
        </w:numPr>
        <w:spacing w:before="40"/>
        <w:ind w:left="461" w:hanging="274"/>
        <w:rPr>
          <w:rFonts w:cs="Arial"/>
          <w:szCs w:val="18"/>
        </w:rPr>
      </w:pPr>
      <w:r w:rsidRPr="0022589F">
        <w:rPr>
          <w:rFonts w:cs="Arial"/>
          <w:szCs w:val="18"/>
          <w:rtl/>
        </w:rPr>
        <w:t>بيان يرفض فيه العميل (أو إحدى الشركات التابعة له) البنود التعاقدية القياسية.</w:t>
      </w:r>
    </w:p>
    <w:p w14:paraId="7279E337" w14:textId="77777777" w:rsidR="005913F3" w:rsidRPr="0022589F" w:rsidRDefault="005913F3" w:rsidP="005913F3">
      <w:pPr>
        <w:pStyle w:val="ProductList-Body"/>
        <w:spacing w:before="40"/>
        <w:rPr>
          <w:rFonts w:cs="Arial"/>
          <w:szCs w:val="18"/>
        </w:rPr>
      </w:pPr>
    </w:p>
    <w:p w14:paraId="490EBC13" w14:textId="77777777" w:rsidR="005913F3" w:rsidRPr="0022589F" w:rsidRDefault="005913F3" w:rsidP="005913F3">
      <w:pPr>
        <w:pStyle w:val="ProductList-Body"/>
        <w:rPr>
          <w:rFonts w:cs="Arial"/>
          <w:szCs w:val="18"/>
        </w:rPr>
      </w:pPr>
      <w:r w:rsidRPr="0022589F">
        <w:rPr>
          <w:rFonts w:cs="Arial"/>
          <w:szCs w:val="18"/>
          <w:rtl/>
        </w:rPr>
        <w:t xml:space="preserve">في الدول التي تكون الموافقة التنظيمية مطلوبة لاستخدام البنود التعاقدية القياسية، لا يمكن الاعتماد على البنود التعاقدية القياسية بموجب قرار المفوضية الأوروبية </w:t>
      </w:r>
      <w:r w:rsidRPr="0022589F">
        <w:rPr>
          <w:rFonts w:cs="Arial"/>
          <w:szCs w:val="18"/>
          <w:lang w:bidi=""/>
        </w:rPr>
        <w:t>2010/87/EU</w:t>
      </w:r>
      <w:r w:rsidRPr="0022589F">
        <w:rPr>
          <w:rFonts w:cs="Arial"/>
          <w:szCs w:val="18"/>
          <w:rtl/>
        </w:rPr>
        <w:t xml:space="preserve"> (الصادر في فبراير </w:t>
      </w:r>
      <w:r w:rsidRPr="0022589F">
        <w:rPr>
          <w:rFonts w:cs="Arial"/>
          <w:szCs w:val="18"/>
          <w:lang w:bidi=""/>
        </w:rPr>
        <w:t>2010</w:t>
      </w:r>
      <w:r w:rsidRPr="0022589F">
        <w:rPr>
          <w:rFonts w:cs="Arial"/>
          <w:szCs w:val="18"/>
          <w:rtl/>
        </w:rPr>
        <w:t>) للسماح بتصدير البيانات من البلد، ما لم يحصل العميل على الموافقة التنظيمية المطلوبة.</w:t>
      </w:r>
    </w:p>
    <w:p w14:paraId="555211EC" w14:textId="77777777" w:rsidR="005913F3" w:rsidRPr="0022589F" w:rsidRDefault="005913F3" w:rsidP="005913F3">
      <w:pPr>
        <w:pStyle w:val="ProductList-Body"/>
        <w:rPr>
          <w:rFonts w:cs="Arial"/>
          <w:szCs w:val="18"/>
        </w:rPr>
      </w:pPr>
    </w:p>
    <w:p w14:paraId="48866F96" w14:textId="77777777" w:rsidR="005913F3" w:rsidRPr="0022589F" w:rsidRDefault="005913F3" w:rsidP="005913F3">
      <w:pPr>
        <w:pStyle w:val="ProductList-Body"/>
        <w:rPr>
          <w:rFonts w:cs="Arial"/>
          <w:szCs w:val="18"/>
        </w:rPr>
      </w:pPr>
      <w:r w:rsidRPr="0022589F">
        <w:rPr>
          <w:rFonts w:cs="Arial"/>
          <w:szCs w:val="18"/>
          <w:rtl/>
        </w:rPr>
        <w:t xml:space="preserve">بداية من </w:t>
      </w:r>
      <w:r w:rsidRPr="0022589F">
        <w:rPr>
          <w:rFonts w:cs="Arial"/>
          <w:szCs w:val="18"/>
          <w:lang w:bidi=""/>
        </w:rPr>
        <w:t>25</w:t>
      </w:r>
      <w:r w:rsidRPr="0022589F">
        <w:rPr>
          <w:rFonts w:cs="Arial"/>
          <w:szCs w:val="18"/>
          <w:rtl/>
        </w:rPr>
        <w:t xml:space="preserve"> مايو </w:t>
      </w:r>
      <w:r w:rsidRPr="0022589F">
        <w:rPr>
          <w:rFonts w:cs="Arial"/>
          <w:szCs w:val="18"/>
          <w:lang w:bidi=""/>
        </w:rPr>
        <w:t>2018</w:t>
      </w:r>
      <w:r w:rsidRPr="0022589F">
        <w:rPr>
          <w:rFonts w:cs="Arial"/>
          <w:szCs w:val="18"/>
          <w:rtl/>
        </w:rPr>
        <w:t xml:space="preserve"> وما بعده، ستتم معاملة الإشارات إلى عديد من مواد التوجيه </w:t>
      </w:r>
      <w:r w:rsidRPr="0022589F">
        <w:rPr>
          <w:rFonts w:cs="Arial"/>
          <w:szCs w:val="18"/>
          <w:lang w:bidi=""/>
        </w:rPr>
        <w:t>95/46/EC</w:t>
      </w:r>
      <w:r w:rsidRPr="0022589F">
        <w:rPr>
          <w:rFonts w:cs="Arial"/>
          <w:szCs w:val="18"/>
          <w:rtl/>
        </w:rPr>
        <w:t xml:space="preserve"> في البنود التعاقدية القياسية الواردة أدناه باعتبارها إشارات إلى المواد ذات الصلة والمناسبة في القانون العام لحماية البيانات.</w:t>
      </w:r>
    </w:p>
    <w:p w14:paraId="700B0855" w14:textId="77777777" w:rsidR="005913F3" w:rsidRDefault="005913F3" w:rsidP="00D672AD">
      <w:pPr>
        <w:pStyle w:val="ProductList-Body"/>
        <w:rPr>
          <w:rFonts w:ascii="Calibri" w:hAnsi="Calibri" w:cs="Arial"/>
          <w:szCs w:val="18"/>
          <w:rtl/>
        </w:rPr>
      </w:pPr>
    </w:p>
    <w:p w14:paraId="4E06F8C8" w14:textId="2E4D8C45" w:rsidR="00232755" w:rsidRPr="00EF30C3" w:rsidRDefault="00232755" w:rsidP="00D672AD">
      <w:pPr>
        <w:pStyle w:val="ProductList-Body"/>
        <w:rPr>
          <w:rFonts w:ascii="Calibri" w:hAnsi="Calibri" w:cs="Arial"/>
          <w:szCs w:val="18"/>
        </w:rPr>
      </w:pPr>
      <w:r w:rsidRPr="00EF30C3">
        <w:rPr>
          <w:rFonts w:ascii="Calibri" w:hAnsi="Calibri" w:cs="Arial"/>
          <w:szCs w:val="18"/>
          <w:rtl/>
        </w:rPr>
        <w:t xml:space="preserve">فيما يتعلق بالمادة </w:t>
      </w:r>
      <w:r w:rsidRPr="00EF30C3">
        <w:rPr>
          <w:rFonts w:ascii="Calibri" w:hAnsi="Calibri" w:cs="Arial"/>
          <w:szCs w:val="18"/>
          <w:lang w:bidi="en-US"/>
        </w:rPr>
        <w:t>26 (2)</w:t>
      </w:r>
      <w:r w:rsidRPr="00EF30C3">
        <w:rPr>
          <w:rFonts w:ascii="Calibri" w:hAnsi="Calibri" w:cs="Arial"/>
          <w:szCs w:val="18"/>
          <w:rtl/>
        </w:rPr>
        <w:t xml:space="preserve"> من توجيهات الاتحاد الأوروبي </w:t>
      </w:r>
      <w:r w:rsidRPr="00EF30C3">
        <w:rPr>
          <w:rFonts w:ascii="Calibri" w:hAnsi="Calibri" w:cs="Arial"/>
          <w:szCs w:val="18"/>
          <w:lang w:bidi="en-US"/>
        </w:rPr>
        <w:t>95/46/EC</w:t>
      </w:r>
      <w:r w:rsidRPr="00EF30C3">
        <w:rPr>
          <w:rFonts w:ascii="Calibri" w:hAnsi="Calibri" w:cs="Arial"/>
          <w:szCs w:val="18"/>
          <w:rtl/>
        </w:rPr>
        <w:t xml:space="preserve"> الخاصة بنقل البيانات الشخصية إلى الشركات المعالجة التي تم إنشاؤها في دول أخرى لا تضمن مستوًى كافيًا لحماية البيانات، وافق العميل (بصفته جهة تصدير البيانات) ووافقت شركة </w:t>
      </w:r>
      <w:r w:rsidRPr="00EF30C3">
        <w:rPr>
          <w:rFonts w:ascii="Calibri" w:hAnsi="Calibri" w:cs="Arial"/>
          <w:szCs w:val="18"/>
        </w:rPr>
        <w:t>Microsoft</w:t>
      </w:r>
      <w:r w:rsidRPr="00EF30C3">
        <w:rPr>
          <w:rFonts w:ascii="Calibri" w:hAnsi="Calibri" w:cs="Arial"/>
          <w:szCs w:val="18"/>
          <w:rtl/>
        </w:rPr>
        <w:t xml:space="preserve"> (بصفتها جهة استيراد البيانات، والتي يظهر توقيعها أدناه)، كل منهما بمثابة "طرف" وكلاهما بمثابة "طرفين"، على البنود التعاقدية (المشار إليها بمصطلح "البنود" أو "البنود التعاقدية القياسية") التالية لتقديم ضمانات كافية بشأن حماية الخصوصية وحقوق وحريات الأفراد الأساسية لنقل البيانات الذي يتم من جهة تصدير البيانات إلى جهة استيراد البيانات فيما يتعلق بالبيانات الشخصية المحددة في الملحق </w:t>
      </w:r>
      <w:r w:rsidRPr="00EF30C3">
        <w:rPr>
          <w:rFonts w:ascii="Calibri" w:hAnsi="Calibri" w:cs="Arial"/>
          <w:szCs w:val="18"/>
          <w:lang w:bidi="en-US"/>
        </w:rPr>
        <w:t>1</w:t>
      </w:r>
      <w:r w:rsidRPr="00EF30C3">
        <w:rPr>
          <w:rFonts w:ascii="Calibri" w:hAnsi="Calibri" w:cs="Arial"/>
          <w:szCs w:val="18"/>
          <w:rtl/>
        </w:rPr>
        <w:t>.</w:t>
      </w:r>
    </w:p>
    <w:p w14:paraId="7C82FD26" w14:textId="77777777" w:rsidR="00232755" w:rsidRPr="00EF30C3" w:rsidRDefault="00232755" w:rsidP="00D672AD">
      <w:pPr>
        <w:pStyle w:val="ProductList-Body"/>
        <w:rPr>
          <w:rFonts w:ascii="Calibri" w:hAnsi="Calibri" w:cs="Arial"/>
          <w:szCs w:val="18"/>
        </w:rPr>
      </w:pPr>
    </w:p>
    <w:p w14:paraId="48369B9B" w14:textId="77777777" w:rsidR="00232755" w:rsidRPr="00EF30C3" w:rsidRDefault="00232755" w:rsidP="00D672AD">
      <w:pPr>
        <w:pStyle w:val="ProductList-Body"/>
        <w:jc w:val="center"/>
        <w:outlineLvl w:val="1"/>
        <w:rPr>
          <w:rFonts w:ascii="Calibri" w:hAnsi="Calibri" w:cs="Arial"/>
          <w:bCs/>
          <w:szCs w:val="18"/>
        </w:rPr>
      </w:pPr>
      <w:r w:rsidRPr="00EF30C3">
        <w:rPr>
          <w:rFonts w:ascii="Calibri" w:hAnsi="Calibri" w:cs="Arial"/>
          <w:b/>
          <w:bCs/>
          <w:szCs w:val="18"/>
          <w:rtl/>
        </w:rPr>
        <w:t xml:space="preserve">البند </w:t>
      </w:r>
      <w:r w:rsidRPr="00EF30C3">
        <w:rPr>
          <w:rFonts w:ascii="Calibri" w:hAnsi="Calibri" w:cs="Arial"/>
          <w:b/>
          <w:bCs/>
          <w:szCs w:val="18"/>
          <w:lang w:bidi="en-US"/>
        </w:rPr>
        <w:t>1</w:t>
      </w:r>
      <w:r w:rsidRPr="00EF30C3">
        <w:rPr>
          <w:rFonts w:ascii="Calibri" w:hAnsi="Calibri" w:cs="Arial"/>
          <w:b/>
          <w:bCs/>
          <w:szCs w:val="18"/>
          <w:rtl/>
        </w:rPr>
        <w:t>: التعريفات</w:t>
      </w:r>
    </w:p>
    <w:p w14:paraId="71FC6C70" w14:textId="77777777" w:rsidR="00232755" w:rsidRPr="00EF30C3" w:rsidRDefault="00232755" w:rsidP="00D672AD">
      <w:pPr>
        <w:pStyle w:val="ProductList-Body"/>
        <w:rPr>
          <w:rFonts w:ascii="Calibri" w:hAnsi="Calibri" w:cs="Arial"/>
          <w:szCs w:val="18"/>
        </w:rPr>
      </w:pPr>
    </w:p>
    <w:p w14:paraId="7BD8EA70" w14:textId="5584E172" w:rsidR="00232755" w:rsidRPr="00EF30C3" w:rsidRDefault="007806CC" w:rsidP="00AC026C">
      <w:pPr>
        <w:pStyle w:val="ProductList-Body"/>
        <w:spacing w:after="120"/>
        <w:rPr>
          <w:rFonts w:ascii="Calibri" w:hAnsi="Calibri" w:cs="Arial"/>
          <w:szCs w:val="18"/>
        </w:rPr>
      </w:pPr>
      <w:r w:rsidRPr="00EF30C3">
        <w:rPr>
          <w:rFonts w:cs="Arial"/>
        </w:rPr>
        <w:t>(a)</w:t>
      </w:r>
      <w:r w:rsidR="00232755" w:rsidRPr="00EF30C3">
        <w:rPr>
          <w:rFonts w:ascii="Calibri" w:hAnsi="Calibri" w:cs="Arial"/>
          <w:szCs w:val="18"/>
          <w:rtl/>
        </w:rPr>
        <w:t xml:space="preserve"> تحمل مصطلحات "بيانات شخصية" و"الفئات الخاصة من البيانات" و"العملية/المعالجة" و"الجهة المراقبة" و"الشركة المعالجة" و"الشخص المعني بالبيانات" و"الهيئة الرقابية" نفس المعنى الوارد في توجيهات الاتحاد الأوروبي </w:t>
      </w:r>
      <w:r w:rsidR="00232755" w:rsidRPr="00EF30C3">
        <w:rPr>
          <w:rFonts w:ascii="Calibri" w:hAnsi="Calibri" w:cs="Arial"/>
          <w:szCs w:val="18"/>
          <w:lang w:bidi="en-US"/>
        </w:rPr>
        <w:t>95/46/EC</w:t>
      </w:r>
      <w:r w:rsidR="00232755" w:rsidRPr="00EF30C3">
        <w:rPr>
          <w:rFonts w:ascii="Calibri" w:hAnsi="Calibri" w:cs="Arial"/>
          <w:szCs w:val="18"/>
          <w:rtl/>
        </w:rPr>
        <w:t xml:space="preserve"> الصادرة عن البرلمان الأوروبي والمجلس المنعقد في </w:t>
      </w:r>
      <w:r w:rsidR="00232755" w:rsidRPr="00EF30C3">
        <w:rPr>
          <w:rFonts w:ascii="Calibri" w:hAnsi="Calibri" w:cs="Arial"/>
          <w:szCs w:val="18"/>
          <w:lang w:bidi="en-US"/>
        </w:rPr>
        <w:t>24</w:t>
      </w:r>
      <w:r w:rsidR="00232755" w:rsidRPr="00EF30C3">
        <w:rPr>
          <w:rFonts w:ascii="Calibri" w:hAnsi="Calibri" w:cs="Arial"/>
          <w:szCs w:val="18"/>
          <w:rtl/>
        </w:rPr>
        <w:t xml:space="preserve"> أكتوبر </w:t>
      </w:r>
      <w:r w:rsidR="00232755" w:rsidRPr="00EF30C3">
        <w:rPr>
          <w:rFonts w:ascii="Calibri" w:hAnsi="Calibri" w:cs="Arial"/>
          <w:szCs w:val="18"/>
          <w:lang w:bidi="en-US"/>
        </w:rPr>
        <w:t>1995</w:t>
      </w:r>
      <w:r w:rsidR="00232755" w:rsidRPr="00EF30C3">
        <w:rPr>
          <w:rFonts w:ascii="Calibri" w:hAnsi="Calibri" w:cs="Arial"/>
          <w:szCs w:val="18"/>
          <w:rtl/>
        </w:rPr>
        <w:t xml:space="preserve"> حول حماية الأفراد فيما يتعلق بمعالجة البيانات الشخصية وحول حرية انتقال مثل هذه البيانات. </w:t>
      </w:r>
    </w:p>
    <w:p w14:paraId="56DF744D" w14:textId="1C7D635C" w:rsidR="00232755" w:rsidRPr="00EF30C3" w:rsidRDefault="007806CC" w:rsidP="00AC026C">
      <w:pPr>
        <w:pStyle w:val="ProductList-Body"/>
        <w:spacing w:after="120"/>
        <w:rPr>
          <w:rFonts w:ascii="Calibri" w:hAnsi="Calibri" w:cs="Arial"/>
          <w:szCs w:val="18"/>
        </w:rPr>
      </w:pPr>
      <w:r w:rsidRPr="00EF30C3">
        <w:rPr>
          <w:rFonts w:cs="Arial"/>
        </w:rPr>
        <w:t>(b)</w:t>
      </w:r>
      <w:r w:rsidR="00232755" w:rsidRPr="00EF30C3">
        <w:rPr>
          <w:rFonts w:ascii="Calibri" w:hAnsi="Calibri" w:cs="Arial"/>
          <w:szCs w:val="18"/>
          <w:rtl/>
        </w:rPr>
        <w:t xml:space="preserve"> يشير مصطلح "جهة تصدير البيانات" إلى الجهة المراقبة التي تضطلع بنقل البيانات الشخصية؛ </w:t>
      </w:r>
    </w:p>
    <w:p w14:paraId="4D0F19E1" w14:textId="7B628F96" w:rsidR="00232755" w:rsidRPr="00EF30C3" w:rsidRDefault="007806CC" w:rsidP="00AC026C">
      <w:pPr>
        <w:pStyle w:val="ProductList-Body"/>
        <w:spacing w:after="120"/>
        <w:rPr>
          <w:rFonts w:ascii="Calibri" w:hAnsi="Calibri" w:cs="Arial"/>
          <w:szCs w:val="18"/>
        </w:rPr>
      </w:pPr>
      <w:r w:rsidRPr="00EF30C3">
        <w:rPr>
          <w:rFonts w:cs="Arial"/>
        </w:rPr>
        <w:t>(c)</w:t>
      </w:r>
      <w:r w:rsidR="00232755" w:rsidRPr="00EF30C3">
        <w:rPr>
          <w:rFonts w:ascii="Calibri" w:hAnsi="Calibri" w:cs="Arial"/>
          <w:szCs w:val="18"/>
          <w:rtl/>
        </w:rPr>
        <w:t xml:space="preserve"> يشير مصطلح "جهة استيراد البيانات" إلى الشركة المعالجة التي توافق على استلام البيانات الشخصية من جهة تصدير البيانات بغرض معالجتها بالنيابة عنها بعد إتمام عملية النقل وفقًا لإرشاداتها وشروط البنود، وهي لا تخضع إلى نظام خاص ببلد آخر لضمان الحماية الكافية بالمعنى المقصود في المادة </w:t>
      </w:r>
      <w:r w:rsidR="00232755" w:rsidRPr="00EF30C3">
        <w:rPr>
          <w:rFonts w:ascii="Calibri" w:hAnsi="Calibri" w:cs="Arial"/>
          <w:szCs w:val="18"/>
          <w:lang w:bidi="en-US"/>
        </w:rPr>
        <w:t>25 (1)</w:t>
      </w:r>
      <w:r w:rsidR="00232755" w:rsidRPr="00EF30C3">
        <w:rPr>
          <w:rFonts w:ascii="Calibri" w:hAnsi="Calibri" w:cs="Arial"/>
          <w:szCs w:val="18"/>
          <w:rtl/>
        </w:rPr>
        <w:t xml:space="preserve"> من التوجيه </w:t>
      </w:r>
      <w:r w:rsidR="00232755" w:rsidRPr="00EF30C3">
        <w:rPr>
          <w:rFonts w:ascii="Calibri" w:hAnsi="Calibri" w:cs="Arial"/>
          <w:szCs w:val="18"/>
          <w:lang w:bidi="en-US"/>
        </w:rPr>
        <w:t>95/46/EC</w:t>
      </w:r>
      <w:r w:rsidR="00232755" w:rsidRPr="00EF30C3">
        <w:rPr>
          <w:rFonts w:ascii="Calibri" w:hAnsi="Calibri" w:cs="Arial"/>
          <w:szCs w:val="18"/>
          <w:rtl/>
        </w:rPr>
        <w:t xml:space="preserve">؛ </w:t>
      </w:r>
    </w:p>
    <w:p w14:paraId="3242292C" w14:textId="02EC8DD8" w:rsidR="00232755" w:rsidRPr="00EF30C3" w:rsidRDefault="007806CC" w:rsidP="00AC026C">
      <w:pPr>
        <w:pStyle w:val="ProductList-Body"/>
        <w:spacing w:after="120"/>
        <w:rPr>
          <w:rFonts w:ascii="Calibri" w:hAnsi="Calibri" w:cs="Arial"/>
          <w:szCs w:val="18"/>
        </w:rPr>
      </w:pPr>
      <w:r w:rsidRPr="00EF30C3">
        <w:rPr>
          <w:rFonts w:cs="Arial"/>
        </w:rPr>
        <w:t>(d)</w:t>
      </w:r>
      <w:r w:rsidR="00232755" w:rsidRPr="00EF30C3">
        <w:rPr>
          <w:rFonts w:ascii="Calibri" w:hAnsi="Calibri" w:cs="Arial"/>
          <w:szCs w:val="18"/>
          <w:rtl/>
        </w:rPr>
        <w:t xml:space="preserve"> يعني "المعالج الفرعي" أي معالج موظف من قبل جهة استيراد البيانات أو من قبل أي معالج فرعي آخر لجهة استيراد البيانات يوافق على استلام البيانات من جهة استيراد البيانات أو من أي معالج فرعي آخر لجهة استيراد البيانات بشكل حصري بغرض معالجة الأنشطة المراد تنفيذها نيابة عن جهة تصدير البيانات بعد النقل وفقًا لتوجيهاتها وشروط البنود والشروط الواردة في العقد الفرعي المكتوب؛ </w:t>
      </w:r>
    </w:p>
    <w:p w14:paraId="3606732F" w14:textId="14E185ED" w:rsidR="00232755" w:rsidRPr="00EF30C3" w:rsidRDefault="007806CC" w:rsidP="00AC026C">
      <w:pPr>
        <w:pStyle w:val="ProductList-Body"/>
        <w:spacing w:after="120"/>
        <w:rPr>
          <w:rFonts w:ascii="Calibri" w:hAnsi="Calibri" w:cs="Arial"/>
          <w:szCs w:val="18"/>
        </w:rPr>
      </w:pPr>
      <w:r w:rsidRPr="00EF30C3">
        <w:rPr>
          <w:rFonts w:cs="Arial"/>
        </w:rPr>
        <w:t>(e)</w:t>
      </w:r>
      <w:r w:rsidR="00232755" w:rsidRPr="00EF30C3">
        <w:rPr>
          <w:rFonts w:ascii="Calibri" w:hAnsi="Calibri" w:cs="Arial"/>
          <w:szCs w:val="18"/>
          <w:rtl/>
        </w:rPr>
        <w:t xml:space="preserve"> يشير مصطلح "قانون حماية البيانات المعمول به" إلى التشريع الذي يحمي الحقوق والحريات الأساسية للأفراد، وبشكل خاص حقهم في الخصوصية فيما يتعلق بمعالجة البيانات الشخصية المعمول بها لدى جهة مراقبة البيانات في الدول الأعضاء التي يتم إنشاء جهة تصدير البيانات بها؛ </w:t>
      </w:r>
    </w:p>
    <w:p w14:paraId="5DF17BEE" w14:textId="6B75FA73" w:rsidR="00232755" w:rsidRPr="00EF30C3" w:rsidRDefault="007806CC" w:rsidP="00AC026C">
      <w:pPr>
        <w:pStyle w:val="ProductList-Body"/>
        <w:rPr>
          <w:rFonts w:ascii="Calibri" w:hAnsi="Calibri" w:cs="Arial"/>
          <w:szCs w:val="18"/>
        </w:rPr>
      </w:pPr>
      <w:r w:rsidRPr="00EF30C3">
        <w:rPr>
          <w:rFonts w:cs="Arial"/>
        </w:rPr>
        <w:t>(f)</w:t>
      </w:r>
      <w:r w:rsidR="00232755" w:rsidRPr="00EF30C3">
        <w:rPr>
          <w:rFonts w:ascii="Calibri" w:hAnsi="Calibri" w:cs="Arial"/>
          <w:szCs w:val="18"/>
          <w:rtl/>
        </w:rPr>
        <w:t xml:space="preserve"> يشير مصطلح "الإجراءات الأمنية الفنية والتنظيمية" إلى تلك الإجراءات التي تهدف إلى حماية البيانات الشخصية من التلف العرضي أو الإتلاف غير القانوني أو الفقدان أو التغيير العرضي أو الإفشاء أو الوصول غير المخول، وبشكل خاص حيث تنطوي عملية المعالجة على نقل البيانات عبر إحدى الشبكات، وحمايتها كذلك من جميع أشكال المعالجة الأخرى غير القانونية. </w:t>
      </w:r>
    </w:p>
    <w:p w14:paraId="034ACE03" w14:textId="77777777" w:rsidR="00232755" w:rsidRPr="00EF30C3" w:rsidRDefault="00232755" w:rsidP="00D672AD">
      <w:pPr>
        <w:pStyle w:val="ProductList-Body"/>
        <w:rPr>
          <w:rFonts w:cs="Arial"/>
          <w:szCs w:val="18"/>
        </w:rPr>
      </w:pPr>
    </w:p>
    <w:p w14:paraId="67CE06D4" w14:textId="77777777" w:rsidR="00232755" w:rsidRPr="00EF30C3" w:rsidRDefault="00232755" w:rsidP="00D672AD">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2</w:t>
      </w:r>
      <w:r w:rsidRPr="00EF30C3">
        <w:rPr>
          <w:rFonts w:cs="Arial"/>
          <w:b/>
          <w:bCs/>
          <w:szCs w:val="18"/>
          <w:rtl/>
        </w:rPr>
        <w:t>: تفاصيل نقل البيانات</w:t>
      </w:r>
    </w:p>
    <w:p w14:paraId="65E8E6A1" w14:textId="77777777" w:rsidR="00232755" w:rsidRPr="00EF30C3" w:rsidRDefault="00232755" w:rsidP="00D672AD">
      <w:pPr>
        <w:pStyle w:val="ProductList-Body"/>
        <w:rPr>
          <w:rFonts w:cs="Arial"/>
          <w:szCs w:val="18"/>
        </w:rPr>
      </w:pPr>
    </w:p>
    <w:p w14:paraId="2FC5C622" w14:textId="52FC60E2" w:rsidR="00232755" w:rsidRPr="00EF30C3" w:rsidRDefault="00232755" w:rsidP="00D672AD">
      <w:pPr>
        <w:pStyle w:val="ProductList-Body"/>
        <w:rPr>
          <w:rFonts w:cs="Arial"/>
          <w:szCs w:val="18"/>
        </w:rPr>
      </w:pPr>
      <w:r w:rsidRPr="00EF30C3">
        <w:rPr>
          <w:rFonts w:cs="Arial"/>
          <w:szCs w:val="18"/>
          <w:rtl/>
        </w:rPr>
        <w:t xml:space="preserve">يتم تحديد تفاصيل نقل البيانات وخاصة فئات البيانات الشخصية الخاصة عند العمل بها في الملحق </w:t>
      </w:r>
      <w:r w:rsidRPr="00EF30C3">
        <w:rPr>
          <w:rFonts w:cs="Arial"/>
          <w:szCs w:val="18"/>
          <w:lang w:bidi="en-US"/>
        </w:rPr>
        <w:t>1</w:t>
      </w:r>
      <w:r w:rsidRPr="00EF30C3">
        <w:rPr>
          <w:rFonts w:cs="Arial"/>
          <w:szCs w:val="18"/>
          <w:rtl/>
        </w:rPr>
        <w:t xml:space="preserve"> أدناه والتي تشكّل جزءًا لا يتجزأ من البنود.</w:t>
      </w:r>
    </w:p>
    <w:p w14:paraId="514ED70C" w14:textId="77777777" w:rsidR="00232755" w:rsidRPr="00EF30C3" w:rsidRDefault="00232755" w:rsidP="00D672AD">
      <w:pPr>
        <w:pStyle w:val="ProductList-Body"/>
        <w:rPr>
          <w:rFonts w:cs="Arial"/>
          <w:szCs w:val="18"/>
        </w:rPr>
      </w:pPr>
    </w:p>
    <w:p w14:paraId="2E1D0F6D" w14:textId="77777777" w:rsidR="00232755" w:rsidRPr="00EF30C3" w:rsidRDefault="00232755" w:rsidP="00D672AD">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3</w:t>
      </w:r>
      <w:r w:rsidRPr="00EF30C3">
        <w:rPr>
          <w:rFonts w:cs="Arial"/>
          <w:b/>
          <w:bCs/>
          <w:szCs w:val="18"/>
          <w:rtl/>
        </w:rPr>
        <w:t>: بند الطرف الثالث المستفيد</w:t>
      </w:r>
    </w:p>
    <w:p w14:paraId="2BE581EB" w14:textId="77777777" w:rsidR="00232755" w:rsidRPr="00EF30C3" w:rsidRDefault="00232755" w:rsidP="00D672AD">
      <w:pPr>
        <w:pStyle w:val="ProductList-Body"/>
        <w:rPr>
          <w:rFonts w:cs="Arial"/>
          <w:szCs w:val="18"/>
        </w:rPr>
      </w:pPr>
    </w:p>
    <w:p w14:paraId="1EB5EC7D" w14:textId="04EE100B" w:rsidR="00232755" w:rsidRPr="00EF30C3" w:rsidRDefault="00232755" w:rsidP="0032591E">
      <w:pPr>
        <w:pStyle w:val="ProductList-Body"/>
        <w:spacing w:after="120"/>
        <w:rPr>
          <w:rFonts w:cs="Arial"/>
          <w:szCs w:val="18"/>
        </w:rPr>
      </w:pPr>
      <w:r w:rsidRPr="00EF30C3">
        <w:rPr>
          <w:rFonts w:cs="Arial"/>
          <w:szCs w:val="18"/>
          <w:lang w:bidi="en-US"/>
        </w:rPr>
        <w:t>1</w:t>
      </w:r>
      <w:r w:rsidRPr="00EF30C3">
        <w:rPr>
          <w:rFonts w:cs="Arial"/>
          <w:szCs w:val="18"/>
          <w:rtl/>
        </w:rPr>
        <w:t xml:space="preserve">. يمكن أن تتعارض المعلومات الشخصية مع جهة تصدير البيانات فيما يتعلق بهذا البند والبند </w:t>
      </w:r>
      <w:r w:rsidR="0032591E" w:rsidRPr="00EF30C3">
        <w:rPr>
          <w:rFonts w:cs="Arial"/>
        </w:rPr>
        <w:t>4(b)</w:t>
      </w:r>
      <w:r w:rsidRPr="00EF30C3">
        <w:rPr>
          <w:rFonts w:cs="Arial"/>
          <w:szCs w:val="18"/>
          <w:rtl/>
        </w:rPr>
        <w:t xml:space="preserve"> حتى </w:t>
      </w:r>
      <w:r w:rsidR="00E752B9" w:rsidRPr="00EF30C3">
        <w:rPr>
          <w:rFonts w:cs="Arial"/>
        </w:rPr>
        <w:t>(i)</w:t>
      </w:r>
      <w:r w:rsidRPr="00EF30C3">
        <w:rPr>
          <w:rFonts w:cs="Arial"/>
          <w:szCs w:val="18"/>
          <w:rtl/>
        </w:rPr>
        <w:t xml:space="preserve"> والبند </w:t>
      </w:r>
      <w:r w:rsidR="00C478C1" w:rsidRPr="00EF30C3">
        <w:rPr>
          <w:rFonts w:cs="Arial"/>
        </w:rPr>
        <w:t>5(a)</w:t>
      </w:r>
      <w:r w:rsidRPr="00EF30C3">
        <w:rPr>
          <w:rFonts w:cs="Arial"/>
          <w:szCs w:val="18"/>
          <w:rtl/>
        </w:rPr>
        <w:t xml:space="preserve"> حتى </w:t>
      </w:r>
      <w:r w:rsidR="00E752B9" w:rsidRPr="00EF30C3">
        <w:rPr>
          <w:rFonts w:cs="Arial"/>
        </w:rPr>
        <w:t>(e)</w:t>
      </w:r>
      <w:r w:rsidRPr="00EF30C3">
        <w:rPr>
          <w:rFonts w:cs="Arial"/>
          <w:szCs w:val="18"/>
          <w:rtl/>
        </w:rPr>
        <w:t xml:space="preserve"> و</w:t>
      </w:r>
      <w:r w:rsidR="00E752B9" w:rsidRPr="00EF30C3">
        <w:rPr>
          <w:rFonts w:cs="Arial"/>
        </w:rPr>
        <w:t>(g)</w:t>
      </w:r>
      <w:r w:rsidRPr="00EF30C3">
        <w:rPr>
          <w:rFonts w:cs="Arial"/>
          <w:szCs w:val="18"/>
          <w:rtl/>
        </w:rPr>
        <w:t xml:space="preserve"> حتى </w:t>
      </w:r>
      <w:r w:rsidR="00E752B9" w:rsidRPr="00EF30C3">
        <w:rPr>
          <w:rFonts w:cs="Arial"/>
        </w:rPr>
        <w:t>(j)</w:t>
      </w:r>
      <w:r w:rsidRPr="00EF30C3">
        <w:rPr>
          <w:rFonts w:cs="Arial"/>
          <w:szCs w:val="18"/>
          <w:rtl/>
        </w:rPr>
        <w:t xml:space="preserve"> والبند </w:t>
      </w:r>
      <w:r w:rsidRPr="00EF30C3">
        <w:rPr>
          <w:rFonts w:cs="Arial"/>
          <w:szCs w:val="18"/>
          <w:lang w:bidi="en-US"/>
        </w:rPr>
        <w:t>6(1)</w:t>
      </w:r>
      <w:r w:rsidRPr="00EF30C3">
        <w:rPr>
          <w:rFonts w:cs="Arial"/>
          <w:szCs w:val="18"/>
          <w:rtl/>
        </w:rPr>
        <w:t xml:space="preserve"> و</w:t>
      </w:r>
      <w:r w:rsidRPr="00EF30C3">
        <w:rPr>
          <w:rFonts w:cs="Arial"/>
          <w:szCs w:val="18"/>
          <w:lang w:bidi="en-US"/>
        </w:rPr>
        <w:t>(2)</w:t>
      </w:r>
      <w:r w:rsidRPr="00EF30C3">
        <w:rPr>
          <w:rFonts w:cs="Arial"/>
          <w:szCs w:val="18"/>
          <w:rtl/>
        </w:rPr>
        <w:t xml:space="preserve"> والبند </w:t>
      </w:r>
      <w:r w:rsidRPr="00EF30C3">
        <w:rPr>
          <w:rFonts w:cs="Arial"/>
          <w:szCs w:val="18"/>
          <w:lang w:bidi="en-US"/>
        </w:rPr>
        <w:t>7</w:t>
      </w:r>
      <w:r w:rsidRPr="00EF30C3">
        <w:rPr>
          <w:rFonts w:cs="Arial"/>
          <w:szCs w:val="18"/>
          <w:rtl/>
        </w:rPr>
        <w:t xml:space="preserve"> والبند </w:t>
      </w:r>
      <w:r w:rsidRPr="00EF30C3">
        <w:rPr>
          <w:rFonts w:cs="Arial"/>
          <w:szCs w:val="18"/>
          <w:lang w:bidi="en-US"/>
        </w:rPr>
        <w:t>8(2)</w:t>
      </w:r>
      <w:r w:rsidRPr="00EF30C3">
        <w:rPr>
          <w:rFonts w:cs="Arial"/>
          <w:szCs w:val="18"/>
          <w:rtl/>
        </w:rPr>
        <w:t xml:space="preserve"> والبنود </w:t>
      </w:r>
      <w:r w:rsidRPr="00EF30C3">
        <w:rPr>
          <w:rFonts w:cs="Arial"/>
          <w:szCs w:val="18"/>
          <w:lang w:bidi="en-US"/>
        </w:rPr>
        <w:t>9</w:t>
      </w:r>
      <w:r w:rsidRPr="00EF30C3">
        <w:rPr>
          <w:rFonts w:cs="Arial"/>
          <w:szCs w:val="18"/>
          <w:rtl/>
        </w:rPr>
        <w:t xml:space="preserve"> حتى </w:t>
      </w:r>
      <w:r w:rsidRPr="00EF30C3">
        <w:rPr>
          <w:rFonts w:cs="Arial"/>
          <w:szCs w:val="18"/>
          <w:lang w:bidi="en-US"/>
        </w:rPr>
        <w:t>12</w:t>
      </w:r>
      <w:r w:rsidRPr="00EF30C3">
        <w:rPr>
          <w:rFonts w:cs="Arial"/>
          <w:szCs w:val="18"/>
          <w:rtl/>
        </w:rPr>
        <w:t xml:space="preserve"> كطرف ثالث مستفيد. </w:t>
      </w:r>
    </w:p>
    <w:p w14:paraId="2380EFCA" w14:textId="0A68CEE5" w:rsidR="00232755" w:rsidRPr="00EF30C3" w:rsidRDefault="00232755" w:rsidP="00CC4A8B">
      <w:pPr>
        <w:pStyle w:val="ProductList-Body"/>
        <w:spacing w:after="120"/>
        <w:rPr>
          <w:rFonts w:cs="Arial"/>
          <w:szCs w:val="18"/>
        </w:rPr>
      </w:pPr>
      <w:r w:rsidRPr="00EF30C3">
        <w:rPr>
          <w:rFonts w:cs="Arial"/>
          <w:szCs w:val="18"/>
          <w:lang w:bidi="en-US"/>
        </w:rPr>
        <w:t>2</w:t>
      </w:r>
      <w:r w:rsidRPr="00EF30C3">
        <w:rPr>
          <w:rFonts w:cs="Arial"/>
          <w:szCs w:val="18"/>
          <w:rtl/>
        </w:rPr>
        <w:t xml:space="preserve">. يمكن أن تتعارض المعلومات الشخصية مع جهة استيراد البيانات فيما يتعلق بهذا البند والبند </w:t>
      </w:r>
      <w:r w:rsidR="00C478C1" w:rsidRPr="00EF30C3">
        <w:rPr>
          <w:rFonts w:cs="Arial"/>
        </w:rPr>
        <w:t>5(a)</w:t>
      </w:r>
      <w:r w:rsidRPr="00EF30C3">
        <w:rPr>
          <w:rFonts w:cs="Arial"/>
          <w:szCs w:val="18"/>
          <w:rtl/>
        </w:rPr>
        <w:t xml:space="preserve"> حتى </w:t>
      </w:r>
      <w:r w:rsidR="00CC4A8B" w:rsidRPr="00EF30C3">
        <w:rPr>
          <w:rFonts w:cs="Arial"/>
        </w:rPr>
        <w:t>(e)</w:t>
      </w:r>
      <w:r w:rsidRPr="00EF30C3">
        <w:rPr>
          <w:rFonts w:cs="Arial"/>
          <w:szCs w:val="18"/>
          <w:rtl/>
        </w:rPr>
        <w:t xml:space="preserve"> و</w:t>
      </w:r>
      <w:r w:rsidR="00CC4A8B" w:rsidRPr="00EF30C3">
        <w:rPr>
          <w:rFonts w:cs="Arial"/>
        </w:rPr>
        <w:t>(g)</w:t>
      </w:r>
      <w:r w:rsidRPr="00EF30C3">
        <w:rPr>
          <w:rFonts w:cs="Arial"/>
          <w:szCs w:val="18"/>
          <w:rtl/>
        </w:rPr>
        <w:t xml:space="preserve"> والبند </w:t>
      </w:r>
      <w:r w:rsidRPr="00EF30C3">
        <w:rPr>
          <w:rFonts w:cs="Arial"/>
          <w:szCs w:val="18"/>
          <w:lang w:bidi="en-US"/>
        </w:rPr>
        <w:t>6</w:t>
      </w:r>
      <w:r w:rsidRPr="00EF30C3">
        <w:rPr>
          <w:rFonts w:cs="Arial"/>
          <w:szCs w:val="18"/>
          <w:rtl/>
        </w:rPr>
        <w:t xml:space="preserve"> والبند </w:t>
      </w:r>
      <w:r w:rsidRPr="00EF30C3">
        <w:rPr>
          <w:rFonts w:cs="Arial"/>
          <w:szCs w:val="18"/>
          <w:lang w:bidi="en-US"/>
        </w:rPr>
        <w:t>7</w:t>
      </w:r>
      <w:r w:rsidRPr="00EF30C3">
        <w:rPr>
          <w:rFonts w:cs="Arial"/>
          <w:szCs w:val="18"/>
          <w:rtl/>
        </w:rPr>
        <w:t xml:space="preserve"> والبند </w:t>
      </w:r>
      <w:r w:rsidRPr="00EF30C3">
        <w:rPr>
          <w:rFonts w:cs="Arial"/>
          <w:szCs w:val="18"/>
          <w:lang w:bidi="en-US"/>
        </w:rPr>
        <w:t>8(2)</w:t>
      </w:r>
      <w:r w:rsidRPr="00EF30C3">
        <w:rPr>
          <w:rFonts w:cs="Arial"/>
          <w:szCs w:val="18"/>
          <w:rtl/>
        </w:rPr>
        <w:t xml:space="preserve"> والبنود من </w:t>
      </w:r>
      <w:r w:rsidRPr="00EF30C3">
        <w:rPr>
          <w:rFonts w:cs="Arial"/>
          <w:szCs w:val="18"/>
          <w:lang w:bidi="en-US"/>
        </w:rPr>
        <w:t>9</w:t>
      </w:r>
      <w:r w:rsidRPr="00EF30C3">
        <w:rPr>
          <w:rFonts w:cs="Arial"/>
          <w:szCs w:val="18"/>
          <w:rtl/>
        </w:rPr>
        <w:t xml:space="preserve"> حتى </w:t>
      </w:r>
      <w:r w:rsidRPr="00EF30C3">
        <w:rPr>
          <w:rFonts w:cs="Arial"/>
          <w:szCs w:val="18"/>
          <w:lang w:bidi="en-US"/>
        </w:rPr>
        <w:t>12</w:t>
      </w:r>
      <w:r w:rsidRPr="00EF30C3">
        <w:rPr>
          <w:rFonts w:cs="Arial"/>
          <w:szCs w:val="18"/>
          <w:rtl/>
        </w:rPr>
        <w:t xml:space="preserve">، في الحالات التي تختفي فيها جهة تصدير البيانات أو تتوقف فعليًا عن التواجد في القانون ما لم يفترض أي كيان لاحق لها الالتزامات القانونية بالكامل الخاصة بجهة تصدير البيانات من خلال عقد أو إعمال القانون، كنتيجة لما تتخذه حيال حقوق جهة تصدير البيانات والتزاماتها، في حالة تعارض البيانات الشخصية مع هذا الكيان. </w:t>
      </w:r>
    </w:p>
    <w:p w14:paraId="3F00294C" w14:textId="31CB7F78" w:rsidR="00232755" w:rsidRPr="00EF30C3" w:rsidRDefault="00232755" w:rsidP="00CC4A8B">
      <w:pPr>
        <w:pStyle w:val="ProductList-Body"/>
        <w:spacing w:after="120"/>
        <w:rPr>
          <w:rFonts w:cs="Arial"/>
          <w:szCs w:val="18"/>
        </w:rPr>
      </w:pPr>
      <w:r w:rsidRPr="00EF30C3">
        <w:rPr>
          <w:rFonts w:cs="Arial"/>
          <w:szCs w:val="18"/>
          <w:lang w:bidi="en-US"/>
        </w:rPr>
        <w:t>3</w:t>
      </w:r>
      <w:r w:rsidRPr="00EF30C3">
        <w:rPr>
          <w:rFonts w:cs="Arial"/>
          <w:szCs w:val="18"/>
          <w:rtl/>
        </w:rPr>
        <w:t xml:space="preserve">. يمكن أن تتعارض المعلومات الشخصية مع المعالج الفرعي فيما يتعلق بهذا البند والبند </w:t>
      </w:r>
      <w:r w:rsidR="00C478C1" w:rsidRPr="00EF30C3">
        <w:rPr>
          <w:rFonts w:cs="Arial"/>
        </w:rPr>
        <w:t>5(a)</w:t>
      </w:r>
      <w:r w:rsidRPr="00EF30C3">
        <w:rPr>
          <w:rFonts w:cs="Arial"/>
          <w:szCs w:val="18"/>
          <w:rtl/>
        </w:rPr>
        <w:t xml:space="preserve"> حتى </w:t>
      </w:r>
      <w:r w:rsidR="00CC4A8B" w:rsidRPr="00EF30C3">
        <w:rPr>
          <w:rFonts w:cs="Arial"/>
        </w:rPr>
        <w:t>(e)</w:t>
      </w:r>
      <w:r w:rsidRPr="00EF30C3">
        <w:rPr>
          <w:rFonts w:cs="Arial"/>
          <w:szCs w:val="18"/>
          <w:rtl/>
        </w:rPr>
        <w:t xml:space="preserve"> و</w:t>
      </w:r>
      <w:r w:rsidR="00CC4A8B" w:rsidRPr="00EF30C3">
        <w:rPr>
          <w:rFonts w:cs="Arial"/>
        </w:rPr>
        <w:t>(g)</w:t>
      </w:r>
      <w:r w:rsidRPr="00EF30C3">
        <w:rPr>
          <w:rFonts w:cs="Arial"/>
          <w:szCs w:val="18"/>
          <w:rtl/>
        </w:rPr>
        <w:t xml:space="preserve"> والبند </w:t>
      </w:r>
      <w:r w:rsidRPr="00EF30C3">
        <w:rPr>
          <w:rFonts w:cs="Arial"/>
          <w:szCs w:val="18"/>
          <w:lang w:bidi="en-US"/>
        </w:rPr>
        <w:t>6</w:t>
      </w:r>
      <w:r w:rsidRPr="00EF30C3">
        <w:rPr>
          <w:rFonts w:cs="Arial"/>
          <w:szCs w:val="18"/>
          <w:rtl/>
        </w:rPr>
        <w:t xml:space="preserve"> والبند </w:t>
      </w:r>
      <w:r w:rsidRPr="00EF30C3">
        <w:rPr>
          <w:rFonts w:cs="Arial"/>
          <w:szCs w:val="18"/>
          <w:lang w:bidi="en-US"/>
        </w:rPr>
        <w:t>7</w:t>
      </w:r>
      <w:r w:rsidRPr="00EF30C3">
        <w:rPr>
          <w:rFonts w:cs="Arial"/>
          <w:szCs w:val="18"/>
          <w:rtl/>
        </w:rPr>
        <w:t xml:space="preserve"> والبند </w:t>
      </w:r>
      <w:r w:rsidRPr="00EF30C3">
        <w:rPr>
          <w:rFonts w:cs="Arial"/>
          <w:szCs w:val="18"/>
          <w:lang w:bidi="en-US"/>
        </w:rPr>
        <w:t>8(2)</w:t>
      </w:r>
      <w:r w:rsidRPr="00EF30C3">
        <w:rPr>
          <w:rFonts w:cs="Arial"/>
          <w:szCs w:val="18"/>
          <w:rtl/>
        </w:rPr>
        <w:t xml:space="preserve"> والبنود من </w:t>
      </w:r>
      <w:r w:rsidRPr="00EF30C3">
        <w:rPr>
          <w:rFonts w:cs="Arial"/>
          <w:szCs w:val="18"/>
          <w:lang w:bidi="en-US"/>
        </w:rPr>
        <w:t>9</w:t>
      </w:r>
      <w:r w:rsidRPr="00EF30C3">
        <w:rPr>
          <w:rFonts w:cs="Arial"/>
          <w:szCs w:val="18"/>
          <w:rtl/>
        </w:rPr>
        <w:t xml:space="preserve"> حتى </w:t>
      </w:r>
      <w:r w:rsidRPr="00EF30C3">
        <w:rPr>
          <w:rFonts w:cs="Arial"/>
          <w:szCs w:val="18"/>
          <w:lang w:bidi="en-US"/>
        </w:rPr>
        <w:t>12</w:t>
      </w:r>
      <w:r w:rsidRPr="00EF30C3">
        <w:rPr>
          <w:rFonts w:cs="Arial"/>
          <w:szCs w:val="18"/>
          <w:rtl/>
        </w:rPr>
        <w:t xml:space="preserve">، في الحالات التي تختفي فيها كل من جهة تصدير البيانات وجهة استيرادها فعليًا أو تتوقفان عن التواجد في القانون أو تصبحان معسرتين، ما لم يفترض أي كيان لاحق لها الالتزامات القانونية بالكامل الخاصة بجهة تصدير البيانات من خلال عقد أو إعمال القانون، كنتيجة لما تتخذه حيال حقوق جهة تصدير البيانات والتزاماتها، في حالة تعارض البيانات الشخصية مع هذا الكيان. يجب تقييد مسؤولية الطرف الثالث عن المعالج الفرعي لتشمل عمليات المعالجة الخاصة به بموجب البنود. </w:t>
      </w:r>
    </w:p>
    <w:p w14:paraId="3853E7F8" w14:textId="77777777" w:rsidR="00232755" w:rsidRPr="00EF30C3" w:rsidRDefault="00232755" w:rsidP="00D672AD">
      <w:pPr>
        <w:pStyle w:val="ProductList-Body"/>
        <w:rPr>
          <w:rFonts w:cs="Arial"/>
          <w:szCs w:val="18"/>
        </w:rPr>
      </w:pPr>
      <w:r w:rsidRPr="00EF30C3">
        <w:rPr>
          <w:rFonts w:cs="Arial"/>
          <w:szCs w:val="18"/>
          <w:lang w:bidi="en-US"/>
        </w:rPr>
        <w:t>4</w:t>
      </w:r>
      <w:r w:rsidRPr="00EF30C3">
        <w:rPr>
          <w:rFonts w:cs="Arial"/>
          <w:szCs w:val="18"/>
          <w:rtl/>
        </w:rPr>
        <w:t xml:space="preserve">. لا يعترض الطرفان على موضوع البيانات الذي يتم تمثيله بواسطة إحدى الجمعيات أو أي جهة أخرى إذا كان موضوع البيانات الذي ترغب فيه واضحًا للغاية وإذا كان مسموحًا به بواسطة القانون المحلي. </w:t>
      </w:r>
    </w:p>
    <w:p w14:paraId="69D3FEB7" w14:textId="77777777" w:rsidR="00123D2B" w:rsidRPr="00EF30C3" w:rsidRDefault="00123D2B" w:rsidP="005D6F59">
      <w:pPr>
        <w:rPr>
          <w:rFonts w:cs="Arial"/>
          <w:b/>
          <w:bCs/>
          <w:szCs w:val="18"/>
        </w:rPr>
      </w:pPr>
    </w:p>
    <w:p w14:paraId="7ACF0438" w14:textId="24CE2704" w:rsidR="00232755" w:rsidRPr="00EF30C3" w:rsidRDefault="00232755" w:rsidP="00123D2B">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4</w:t>
      </w:r>
      <w:r w:rsidRPr="00EF30C3">
        <w:rPr>
          <w:rFonts w:cs="Arial"/>
          <w:b/>
          <w:bCs/>
          <w:szCs w:val="18"/>
          <w:rtl/>
        </w:rPr>
        <w:t>: التزامات جهة تصدير البيانات</w:t>
      </w:r>
    </w:p>
    <w:p w14:paraId="72E1C762" w14:textId="77777777" w:rsidR="00232755" w:rsidRPr="00EF30C3" w:rsidRDefault="00232755" w:rsidP="00D672AD">
      <w:pPr>
        <w:pStyle w:val="ProductList-Body"/>
        <w:rPr>
          <w:rFonts w:cs="Arial"/>
          <w:szCs w:val="18"/>
        </w:rPr>
      </w:pPr>
    </w:p>
    <w:p w14:paraId="5AAB024C" w14:textId="77777777" w:rsidR="00232755" w:rsidRPr="00EF30C3" w:rsidRDefault="00232755" w:rsidP="00D672AD">
      <w:pPr>
        <w:pStyle w:val="ProductList-Body"/>
        <w:rPr>
          <w:rFonts w:cs="Arial"/>
          <w:szCs w:val="18"/>
        </w:rPr>
      </w:pPr>
      <w:r w:rsidRPr="00EF30C3">
        <w:rPr>
          <w:rFonts w:cs="Arial"/>
          <w:szCs w:val="18"/>
          <w:rtl/>
        </w:rPr>
        <w:t xml:space="preserve">توافق جهة تصدير البيانات وتضمن: </w:t>
      </w:r>
    </w:p>
    <w:p w14:paraId="6D83F5A6" w14:textId="77777777" w:rsidR="00232755" w:rsidRPr="00EF30C3" w:rsidRDefault="00232755" w:rsidP="00D672AD">
      <w:pPr>
        <w:pStyle w:val="ProductList-Body"/>
        <w:rPr>
          <w:rFonts w:cs="Arial"/>
          <w:szCs w:val="18"/>
        </w:rPr>
      </w:pPr>
    </w:p>
    <w:p w14:paraId="7A73CB8D" w14:textId="56515FBE" w:rsidR="00232755" w:rsidRPr="00EF30C3" w:rsidRDefault="007806CC" w:rsidP="00AE3025">
      <w:pPr>
        <w:pStyle w:val="ProductList-Body"/>
        <w:spacing w:after="120"/>
        <w:rPr>
          <w:rFonts w:cs="Arial"/>
          <w:szCs w:val="18"/>
        </w:rPr>
      </w:pPr>
      <w:r w:rsidRPr="00EF30C3">
        <w:rPr>
          <w:rFonts w:cs="Arial"/>
        </w:rPr>
        <w:t>(a)</w:t>
      </w:r>
      <w:r w:rsidR="00232755" w:rsidRPr="00EF30C3">
        <w:rPr>
          <w:rFonts w:cs="Arial"/>
          <w:szCs w:val="18"/>
          <w:rtl/>
        </w:rPr>
        <w:t xml:space="preserve"> أن معالجة البيانات الشخصية، بما في ذلك نقل البيانات، تم تنفيذها وسيستمر تنفيذها وفقًا للشروط ذات الصلة الخاصة بقانون حماية البيانات المعمول به (وحيثما أمكن، يتم الإخبار بها للهيئات ذات الصلة في الدولة العضو التي يتم فيها إنشاء جهة تصدير البيانات) ولا تخرق الشروط ذات الصلة في هذه الدولة؛ و </w:t>
      </w:r>
    </w:p>
    <w:p w14:paraId="1BBA23CC" w14:textId="568A5F89" w:rsidR="00232755" w:rsidRPr="00EF30C3" w:rsidRDefault="007806CC" w:rsidP="00AE3025">
      <w:pPr>
        <w:pStyle w:val="ProductList-Body"/>
        <w:spacing w:after="120"/>
        <w:rPr>
          <w:rFonts w:cs="Arial"/>
          <w:szCs w:val="18"/>
        </w:rPr>
      </w:pPr>
      <w:r w:rsidRPr="00EF30C3">
        <w:rPr>
          <w:rFonts w:cs="Arial"/>
        </w:rPr>
        <w:t>(b)</w:t>
      </w:r>
      <w:r w:rsidR="00232755" w:rsidRPr="00EF30C3">
        <w:rPr>
          <w:rFonts w:cs="Arial"/>
          <w:szCs w:val="18"/>
          <w:rtl/>
        </w:rPr>
        <w:t xml:space="preserve"> أنها قامت بالتوجيه وخلال فترة معالجة البيانات الشخصية تقوم الخدمات بتوجيه جهة استيراد البيانات لمعالجة البيانات الشخصية التي تم نقلها فقط نيابة عن جهة تصدير البيانات ووفقًا لقانون حماية البيانات المعمول به والبنود؛ و </w:t>
      </w:r>
    </w:p>
    <w:p w14:paraId="38B34303" w14:textId="66F9EAEC" w:rsidR="00232755" w:rsidRPr="00EF30C3" w:rsidRDefault="007806CC" w:rsidP="00AE3025">
      <w:pPr>
        <w:pStyle w:val="ProductList-Body"/>
        <w:spacing w:after="120"/>
        <w:rPr>
          <w:rFonts w:cs="Arial"/>
          <w:szCs w:val="18"/>
        </w:rPr>
      </w:pPr>
      <w:r w:rsidRPr="00EF30C3">
        <w:rPr>
          <w:rFonts w:cs="Arial"/>
        </w:rPr>
        <w:t>(c)</w:t>
      </w:r>
      <w:r w:rsidR="00232755" w:rsidRPr="00EF30C3">
        <w:rPr>
          <w:rFonts w:cs="Arial"/>
          <w:szCs w:val="18"/>
          <w:rtl/>
        </w:rPr>
        <w:t xml:space="preserve"> أن جهة استيراد البيانات ستوفر الضمانات الكافية فيما يتعلق بإجراءات الأمان الفنية والتنظيمية المحددة في الملحق </w:t>
      </w:r>
      <w:r w:rsidR="00232755" w:rsidRPr="00EF30C3">
        <w:rPr>
          <w:rFonts w:cs="Arial"/>
          <w:szCs w:val="18"/>
          <w:lang w:bidi="en-US"/>
        </w:rPr>
        <w:t>2</w:t>
      </w:r>
      <w:r w:rsidR="00232755" w:rsidRPr="00EF30C3">
        <w:rPr>
          <w:rFonts w:cs="Arial"/>
          <w:szCs w:val="18"/>
          <w:rtl/>
        </w:rPr>
        <w:t xml:space="preserve"> أدناه؛ و </w:t>
      </w:r>
    </w:p>
    <w:p w14:paraId="41951DDE" w14:textId="10D00A34" w:rsidR="00232755" w:rsidRPr="00EF30C3" w:rsidRDefault="007806CC" w:rsidP="00AE3025">
      <w:pPr>
        <w:pStyle w:val="ProductList-Body"/>
        <w:spacing w:after="120"/>
        <w:rPr>
          <w:rFonts w:cs="Arial"/>
          <w:szCs w:val="18"/>
        </w:rPr>
      </w:pPr>
      <w:r w:rsidRPr="00EF30C3">
        <w:rPr>
          <w:rFonts w:cs="Arial"/>
        </w:rPr>
        <w:t>(d)</w:t>
      </w:r>
      <w:r w:rsidR="00232755" w:rsidRPr="00EF30C3">
        <w:rPr>
          <w:rFonts w:cs="Arial"/>
          <w:szCs w:val="18"/>
          <w:rtl/>
        </w:rPr>
        <w:t xml:space="preserve"> أنه بعد تقييم متطلبات قانون حماية البيانات المعمول به، تكون إجراءات الأمان مناسبة لحماية البيانات الشخصية من التلف العرضي أو غير القانوني أو الفقدان العرضي أو التغيير أو الإفشاء أو الوصول غير المخول، خاصة عندما يشترك مع المعالجة نقل البيانات عبر الشبكة، إلى جانب الحماية من كافة أشكال المعالجة غير القانونية الأخرى، وأن تلك الإجراءات تضمن مستوى أمان مناسبًا للمخاطر الناتجة عن المعالجة وطبيعة البيانات المراد حمايتها مع الاهتمام بالحالة الفنية وتكلفة تنفيذها؛ و </w:t>
      </w:r>
    </w:p>
    <w:p w14:paraId="0A445E6C" w14:textId="45D947C7" w:rsidR="00232755" w:rsidRPr="00EF30C3" w:rsidRDefault="007806CC" w:rsidP="00AE3025">
      <w:pPr>
        <w:pStyle w:val="ProductList-Body"/>
        <w:spacing w:after="120"/>
        <w:rPr>
          <w:rFonts w:cs="Arial"/>
          <w:szCs w:val="18"/>
        </w:rPr>
      </w:pPr>
      <w:r w:rsidRPr="00EF30C3">
        <w:rPr>
          <w:rFonts w:cs="Arial"/>
        </w:rPr>
        <w:t>(e)</w:t>
      </w:r>
      <w:r w:rsidR="00232755" w:rsidRPr="00EF30C3">
        <w:rPr>
          <w:rFonts w:cs="Arial"/>
          <w:szCs w:val="18"/>
          <w:rtl/>
        </w:rPr>
        <w:t xml:space="preserve"> أنها تضمن الالتزام بإجراءات الأمان؛ و </w:t>
      </w:r>
    </w:p>
    <w:p w14:paraId="6AB8CF1B" w14:textId="2C034A32" w:rsidR="00232755" w:rsidRPr="00EF30C3" w:rsidRDefault="007806CC" w:rsidP="00AE3025">
      <w:pPr>
        <w:pStyle w:val="ProductList-Body"/>
        <w:spacing w:after="120"/>
        <w:rPr>
          <w:rFonts w:cs="Arial"/>
          <w:szCs w:val="18"/>
        </w:rPr>
      </w:pPr>
      <w:r w:rsidRPr="00EF30C3">
        <w:rPr>
          <w:rFonts w:cs="Arial"/>
        </w:rPr>
        <w:t>(f)</w:t>
      </w:r>
      <w:r w:rsidR="00232755" w:rsidRPr="00EF30C3">
        <w:rPr>
          <w:rFonts w:cs="Arial"/>
          <w:szCs w:val="18"/>
          <w:rtl/>
        </w:rPr>
        <w:t xml:space="preserve"> في حالة اشتراك فئات بيانات خاصة في النقل، أنه تم الإخبار بموضوع البيانات أو سيتم الإخبار به قبل، أو في أقرب وقت ممكن بعد، نقل البيانات حيث يمكن أن يتم إرسال بياناته إلى دولة أخرى لا تتوفر لديها الحماية المناسبة في إطار تعريف التوجيه </w:t>
      </w:r>
      <w:r w:rsidR="00232755" w:rsidRPr="00EF30C3">
        <w:rPr>
          <w:rFonts w:cs="Arial"/>
          <w:szCs w:val="18"/>
          <w:lang w:bidi="en-US"/>
        </w:rPr>
        <w:t>95/46/EC</w:t>
      </w:r>
      <w:r w:rsidR="00232755" w:rsidRPr="00EF30C3">
        <w:rPr>
          <w:rFonts w:cs="Arial"/>
          <w:szCs w:val="18"/>
          <w:rtl/>
        </w:rPr>
        <w:t xml:space="preserve">؛ و </w:t>
      </w:r>
    </w:p>
    <w:p w14:paraId="1FF7E12F" w14:textId="5E948E1E" w:rsidR="00232755" w:rsidRPr="00EF30C3" w:rsidRDefault="007806CC" w:rsidP="00564B20">
      <w:pPr>
        <w:pStyle w:val="ProductList-Body"/>
        <w:spacing w:after="120"/>
        <w:rPr>
          <w:rFonts w:cs="Arial"/>
          <w:szCs w:val="18"/>
        </w:rPr>
      </w:pPr>
      <w:r w:rsidRPr="00EF30C3">
        <w:rPr>
          <w:rFonts w:cs="Arial"/>
        </w:rPr>
        <w:t>(g)</w:t>
      </w:r>
      <w:r w:rsidR="00232755" w:rsidRPr="00EF30C3">
        <w:rPr>
          <w:rFonts w:cs="Arial"/>
          <w:szCs w:val="18"/>
          <w:rtl/>
        </w:rPr>
        <w:t xml:space="preserve"> إعادة توجيه أي إخطار ترسله جهة استيراد البيانات أو أي معالج فرعي وفقًا للبند </w:t>
      </w:r>
      <w:r w:rsidR="00564B20" w:rsidRPr="00EF30C3">
        <w:rPr>
          <w:rFonts w:cs="Arial"/>
        </w:rPr>
        <w:t>5(b)</w:t>
      </w:r>
      <w:r w:rsidR="00232755" w:rsidRPr="00EF30C3">
        <w:rPr>
          <w:rFonts w:cs="Arial"/>
          <w:szCs w:val="18"/>
          <w:rtl/>
        </w:rPr>
        <w:t xml:space="preserve"> والبند </w:t>
      </w:r>
      <w:r w:rsidR="00232755" w:rsidRPr="00EF30C3">
        <w:rPr>
          <w:rFonts w:cs="Arial"/>
          <w:szCs w:val="18"/>
          <w:lang w:bidi="en-US"/>
        </w:rPr>
        <w:t>8(3)</w:t>
      </w:r>
      <w:r w:rsidR="00232755" w:rsidRPr="00EF30C3">
        <w:rPr>
          <w:rFonts w:cs="Arial"/>
          <w:szCs w:val="18"/>
          <w:rtl/>
        </w:rPr>
        <w:t xml:space="preserve"> إلى هيئة رقابية لحماية البيانات إذا قررت جهة تصدير البيانات متابعة النقل أو إزالة التعليق؛ ة </w:t>
      </w:r>
    </w:p>
    <w:p w14:paraId="5D2CB4A1" w14:textId="58814055" w:rsidR="00232755" w:rsidRPr="00EF30C3" w:rsidRDefault="007806CC" w:rsidP="00AE3025">
      <w:pPr>
        <w:pStyle w:val="ProductList-Body"/>
        <w:spacing w:after="120"/>
        <w:rPr>
          <w:rFonts w:cs="Arial"/>
          <w:szCs w:val="18"/>
        </w:rPr>
      </w:pPr>
      <w:r w:rsidRPr="00EF30C3">
        <w:rPr>
          <w:rFonts w:cs="Arial"/>
        </w:rPr>
        <w:t>(h)</w:t>
      </w:r>
      <w:r w:rsidR="00232755" w:rsidRPr="00EF30C3">
        <w:rPr>
          <w:rFonts w:cs="Arial"/>
          <w:szCs w:val="18"/>
          <w:rtl/>
        </w:rPr>
        <w:t xml:space="preserve"> توفير موضوعات البيانات عند طلب نسخة من البنود، باستثناء الملحق </w:t>
      </w:r>
      <w:r w:rsidR="00232755" w:rsidRPr="00EF30C3">
        <w:rPr>
          <w:rFonts w:cs="Arial"/>
          <w:szCs w:val="18"/>
          <w:lang w:bidi="en-US"/>
        </w:rPr>
        <w:t>2</w:t>
      </w:r>
      <w:r w:rsidR="00232755" w:rsidRPr="00EF30C3">
        <w:rPr>
          <w:rFonts w:cs="Arial"/>
          <w:szCs w:val="18"/>
          <w:rtl/>
        </w:rPr>
        <w:t xml:space="preserve">، وملخص وصف إجراءات الأمان، إلى جانب نسخة من أي عقد خاص بخدمات المعالجة الفرعية التي يلزم إجراؤها وفقًا للبنود، ما لم تحتو البنود أو العقد على معلومات تجارية، وفي هذه الحالة يجوز لها إزالة هذه المعلومات التجارية؛ و </w:t>
      </w:r>
    </w:p>
    <w:p w14:paraId="6BE07452" w14:textId="276A17B4" w:rsidR="00232755" w:rsidRPr="00EF30C3" w:rsidRDefault="007806CC" w:rsidP="008873E3">
      <w:pPr>
        <w:pStyle w:val="ProductList-Body"/>
        <w:spacing w:after="120"/>
        <w:rPr>
          <w:rFonts w:cs="Arial"/>
          <w:szCs w:val="18"/>
        </w:rPr>
      </w:pPr>
      <w:r w:rsidRPr="00EF30C3">
        <w:rPr>
          <w:rFonts w:cs="Arial"/>
        </w:rPr>
        <w:t>(i)</w:t>
      </w:r>
      <w:r w:rsidR="00232755" w:rsidRPr="00EF30C3">
        <w:rPr>
          <w:rFonts w:cs="Arial"/>
          <w:szCs w:val="18"/>
          <w:rtl/>
        </w:rPr>
        <w:t xml:space="preserve"> في حالة المعالجة الفرعية، يتم إجراء نشاط المعالجة وفقًا للبند </w:t>
      </w:r>
      <w:r w:rsidR="00232755" w:rsidRPr="00EF30C3">
        <w:rPr>
          <w:rFonts w:cs="Arial"/>
          <w:szCs w:val="18"/>
          <w:lang w:bidi="en-US"/>
        </w:rPr>
        <w:t>11</w:t>
      </w:r>
      <w:r w:rsidR="00232755" w:rsidRPr="00EF30C3">
        <w:rPr>
          <w:rFonts w:cs="Arial"/>
          <w:szCs w:val="18"/>
          <w:rtl/>
        </w:rPr>
        <w:t xml:space="preserve"> بواسطة معالج فرعي يوفر نفس مستوى الحماية على الأقل للبيانات الشخصية وحقوق موضوع البيانات مثل المستوى الذي توفره جهة استيراد البيانات بموجب البنود؛ و </w:t>
      </w:r>
    </w:p>
    <w:p w14:paraId="7FB3CCD2" w14:textId="295F2998" w:rsidR="00D67A4B" w:rsidRPr="00EF30C3" w:rsidRDefault="007806CC" w:rsidP="007806CC">
      <w:pPr>
        <w:pStyle w:val="ProductList-Body"/>
        <w:rPr>
          <w:rFonts w:cs="Arial"/>
          <w:szCs w:val="18"/>
        </w:rPr>
      </w:pPr>
      <w:r w:rsidRPr="00EF30C3">
        <w:rPr>
          <w:rFonts w:cs="Arial"/>
        </w:rPr>
        <w:t>(j)</w:t>
      </w:r>
      <w:r w:rsidR="00232755" w:rsidRPr="00EF30C3">
        <w:rPr>
          <w:rFonts w:cs="Arial"/>
          <w:szCs w:val="18"/>
          <w:rtl/>
        </w:rPr>
        <w:t xml:space="preserve"> أن تتعهد الالتزام بالبند </w:t>
      </w:r>
      <w:r w:rsidR="0032591E" w:rsidRPr="00EF30C3">
        <w:rPr>
          <w:rFonts w:cs="Arial"/>
        </w:rPr>
        <w:t>4(a)</w:t>
      </w:r>
      <w:r w:rsidR="00232755" w:rsidRPr="00EF30C3">
        <w:rPr>
          <w:rFonts w:cs="Arial"/>
          <w:szCs w:val="18"/>
          <w:rtl/>
        </w:rPr>
        <w:t xml:space="preserve"> حتى </w:t>
      </w:r>
      <w:r w:rsidRPr="00EF30C3">
        <w:rPr>
          <w:rFonts w:cs="Arial"/>
        </w:rPr>
        <w:t>(i)</w:t>
      </w:r>
      <w:r w:rsidR="00232755" w:rsidRPr="00EF30C3">
        <w:rPr>
          <w:rFonts w:cs="Arial"/>
          <w:szCs w:val="18"/>
          <w:rtl/>
        </w:rPr>
        <w:t>.</w:t>
      </w:r>
    </w:p>
    <w:p w14:paraId="2FC594DE" w14:textId="77777777" w:rsidR="00D67A4B" w:rsidRPr="00EF30C3" w:rsidRDefault="00D67A4B" w:rsidP="00D672AD">
      <w:pPr>
        <w:pStyle w:val="ProductList-Body"/>
        <w:rPr>
          <w:rFonts w:cs="Arial"/>
          <w:szCs w:val="18"/>
        </w:rPr>
      </w:pPr>
    </w:p>
    <w:p w14:paraId="4ACC0FB6" w14:textId="469DA93A" w:rsidR="00E83159" w:rsidRPr="00EF30C3" w:rsidRDefault="00E83159" w:rsidP="00D672AD">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5</w:t>
      </w:r>
      <w:r w:rsidRPr="00EF30C3">
        <w:rPr>
          <w:rFonts w:cs="Arial"/>
          <w:b/>
          <w:bCs/>
          <w:szCs w:val="18"/>
          <w:rtl/>
        </w:rPr>
        <w:t>: التزامات جهة استيراد البيانات</w:t>
      </w:r>
    </w:p>
    <w:p w14:paraId="118385FF" w14:textId="77777777" w:rsidR="00E83159" w:rsidRPr="00EF30C3" w:rsidRDefault="00E83159" w:rsidP="00D672AD">
      <w:pPr>
        <w:pStyle w:val="ProductList-Body"/>
        <w:rPr>
          <w:rFonts w:cs="Arial"/>
          <w:szCs w:val="18"/>
        </w:rPr>
      </w:pPr>
    </w:p>
    <w:p w14:paraId="7DB8490C" w14:textId="77777777" w:rsidR="00E83159" w:rsidRPr="00EF30C3" w:rsidRDefault="00E83159" w:rsidP="00D672AD">
      <w:pPr>
        <w:pStyle w:val="ProductList-Body"/>
        <w:rPr>
          <w:rFonts w:cs="Arial"/>
          <w:szCs w:val="18"/>
        </w:rPr>
      </w:pPr>
      <w:r w:rsidRPr="00EF30C3">
        <w:rPr>
          <w:rFonts w:cs="Arial"/>
          <w:szCs w:val="18"/>
          <w:rtl/>
        </w:rPr>
        <w:t xml:space="preserve">توافق جهة استيراد البيانات وتضمن: </w:t>
      </w:r>
    </w:p>
    <w:p w14:paraId="21D74128" w14:textId="77777777" w:rsidR="00E83159" w:rsidRPr="00EF30C3" w:rsidRDefault="00E83159" w:rsidP="00D672AD">
      <w:pPr>
        <w:pStyle w:val="ProductList-Body"/>
        <w:rPr>
          <w:rFonts w:cs="Arial"/>
          <w:szCs w:val="18"/>
        </w:rPr>
      </w:pPr>
    </w:p>
    <w:p w14:paraId="59EB4F4E" w14:textId="797C3D64" w:rsidR="00E83159" w:rsidRPr="00EF30C3" w:rsidRDefault="00E83159" w:rsidP="00704CF0">
      <w:pPr>
        <w:pStyle w:val="ProductList-Body"/>
        <w:spacing w:after="120"/>
        <w:rPr>
          <w:rFonts w:cs="Arial"/>
          <w:szCs w:val="18"/>
        </w:rPr>
      </w:pPr>
      <w:r w:rsidRPr="00EF30C3">
        <w:rPr>
          <w:rFonts w:cs="Arial"/>
          <w:szCs w:val="18"/>
          <w:rtl/>
        </w:rPr>
        <w:t>(</w:t>
      </w:r>
      <w:r w:rsidR="00704CF0" w:rsidRPr="00EF30C3">
        <w:rPr>
          <w:rFonts w:cs="Arial"/>
          <w:szCs w:val="18"/>
        </w:rPr>
        <w:t>a</w:t>
      </w:r>
      <w:r w:rsidRPr="00EF30C3">
        <w:rPr>
          <w:rFonts w:cs="Arial"/>
          <w:szCs w:val="18"/>
          <w:rtl/>
        </w:rPr>
        <w:t xml:space="preserve">) معالجة البيانات الشخصية نيابة عن جهة تصدير البيانات فقط وفقًا لتوجيهاتها ووفقًا للبنود، وفي حالة عدم إمكانية توفير هذا الالتزام لأي سبب من الأسباب، فإنها توافق على إخبار جهة تصدير البيانات على الفور بعدم قدرتها على الالتزام، وفي هذه الحالة يحق لجهة تصدير البيانات تعليق نقل البيانات و/أو إنهاء التعاقد؛ و </w:t>
      </w:r>
    </w:p>
    <w:p w14:paraId="5E81B701" w14:textId="377CE448" w:rsidR="00E83159" w:rsidRPr="00EF30C3" w:rsidRDefault="00E83159" w:rsidP="00704CF0">
      <w:pPr>
        <w:pStyle w:val="ProductList-Body"/>
        <w:spacing w:after="120"/>
        <w:rPr>
          <w:rFonts w:cs="Arial"/>
          <w:szCs w:val="18"/>
        </w:rPr>
      </w:pPr>
      <w:r w:rsidRPr="00EF30C3">
        <w:rPr>
          <w:rFonts w:cs="Arial"/>
          <w:szCs w:val="18"/>
          <w:rtl/>
        </w:rPr>
        <w:t>(</w:t>
      </w:r>
      <w:r w:rsidR="00704CF0" w:rsidRPr="00EF30C3">
        <w:rPr>
          <w:rFonts w:cs="Arial"/>
          <w:szCs w:val="18"/>
        </w:rPr>
        <w:t>b</w:t>
      </w:r>
      <w:r w:rsidRPr="00EF30C3">
        <w:rPr>
          <w:rFonts w:cs="Arial"/>
          <w:szCs w:val="18"/>
          <w:rtl/>
        </w:rPr>
        <w:t xml:space="preserve">) أنه ليس لديها أي سبب لاعتقاد أن التشريع المعمول به يمنعها من تنفيذ التوجيهات التي تلقتها من جهة تصدير البيانات والتزامها بموجب العقد وفي حالة حدوث أي تغيير في هذا التشريع والذي قد يكون له تأثير عكسي بالفعل على الضمانات والالتزامات الواردة في البنود، فإنها تقوم بإخبار جهة تصدير البيانات بالتغيير على الفور بمجرد علمها به، وفي هذه الحالة يحق لجهة تصدير البيانات تعليق نقل البيانات و/أو إنهاء التعاقد؛ و </w:t>
      </w:r>
    </w:p>
    <w:p w14:paraId="61FCFACE" w14:textId="54DA34C4" w:rsidR="00E83159" w:rsidRPr="00EF30C3" w:rsidRDefault="00E83159" w:rsidP="00704CF0">
      <w:pPr>
        <w:pStyle w:val="ProductList-Body"/>
        <w:spacing w:after="120"/>
        <w:rPr>
          <w:rFonts w:cs="Arial"/>
          <w:szCs w:val="18"/>
        </w:rPr>
      </w:pPr>
      <w:r w:rsidRPr="00EF30C3">
        <w:rPr>
          <w:rFonts w:cs="Arial"/>
          <w:szCs w:val="18"/>
          <w:rtl/>
        </w:rPr>
        <w:t>(</w:t>
      </w:r>
      <w:r w:rsidR="00704CF0" w:rsidRPr="00EF30C3">
        <w:rPr>
          <w:rFonts w:cs="Arial"/>
          <w:szCs w:val="18"/>
        </w:rPr>
        <w:t>c</w:t>
      </w:r>
      <w:r w:rsidRPr="00EF30C3">
        <w:rPr>
          <w:rFonts w:cs="Arial"/>
          <w:szCs w:val="18"/>
          <w:rtl/>
        </w:rPr>
        <w:t xml:space="preserve">) أنها قامت بتنفيذ إجراءات الأمان الفنية والتنظيمية المحددة في الملحق </w:t>
      </w:r>
      <w:r w:rsidRPr="00EF30C3">
        <w:rPr>
          <w:rFonts w:cs="Arial"/>
          <w:szCs w:val="18"/>
          <w:lang w:bidi="en-US"/>
        </w:rPr>
        <w:t>2</w:t>
      </w:r>
      <w:r w:rsidRPr="00EF30C3">
        <w:rPr>
          <w:rFonts w:cs="Arial"/>
          <w:szCs w:val="18"/>
          <w:rtl/>
        </w:rPr>
        <w:t xml:space="preserve"> أدناه قبل معالجة البيانات الشخصية التي تم تنقلها؛ و </w:t>
      </w:r>
    </w:p>
    <w:p w14:paraId="345C600F" w14:textId="44638035" w:rsidR="00E83159" w:rsidRPr="00EF30C3" w:rsidRDefault="00E83159" w:rsidP="00704CF0">
      <w:pPr>
        <w:pStyle w:val="ProductList-Body"/>
        <w:rPr>
          <w:rFonts w:cs="Arial"/>
          <w:szCs w:val="18"/>
        </w:rPr>
      </w:pPr>
      <w:r w:rsidRPr="00EF30C3">
        <w:rPr>
          <w:rFonts w:cs="Arial"/>
          <w:szCs w:val="18"/>
          <w:rtl/>
        </w:rPr>
        <w:t>(</w:t>
      </w:r>
      <w:r w:rsidR="00704CF0" w:rsidRPr="00EF30C3">
        <w:rPr>
          <w:rFonts w:cs="Arial"/>
          <w:szCs w:val="18"/>
        </w:rPr>
        <w:t>d</w:t>
      </w:r>
      <w:r w:rsidRPr="00EF30C3">
        <w:rPr>
          <w:rFonts w:cs="Arial"/>
          <w:szCs w:val="18"/>
          <w:rtl/>
        </w:rPr>
        <w:t xml:space="preserve">) أنها تخبر جهة تصدير البيانات على الفور بالآتي: </w:t>
      </w:r>
    </w:p>
    <w:p w14:paraId="1CD6BBE0" w14:textId="29A385B5" w:rsidR="00E83159" w:rsidRPr="00EF30C3" w:rsidRDefault="00704CF0" w:rsidP="00D672AD">
      <w:pPr>
        <w:pStyle w:val="ProductList-Body"/>
        <w:spacing w:after="60"/>
        <w:ind w:left="360"/>
        <w:rPr>
          <w:rFonts w:cs="Arial"/>
          <w:szCs w:val="18"/>
        </w:rPr>
      </w:pPr>
      <w:r w:rsidRPr="00EF30C3">
        <w:rPr>
          <w:rFonts w:cs="Arial"/>
        </w:rPr>
        <w:t>(i)</w:t>
      </w:r>
      <w:r w:rsidR="00E83159" w:rsidRPr="00EF30C3">
        <w:rPr>
          <w:rFonts w:cs="Arial"/>
          <w:szCs w:val="18"/>
          <w:rtl/>
        </w:rPr>
        <w:t xml:space="preserve"> أي طلب ملزم قانونيًا لكشف البيانات الشخصية من خلال إحدى هيئات تنفيذ القانون ما لم يكن محظورًا، مثل الحظر بموجب قانون جنائي للحفاظ على سرية تحقيقات تنفيذ القانون، و </w:t>
      </w:r>
    </w:p>
    <w:p w14:paraId="0E22FCAF" w14:textId="27B091E1" w:rsidR="00E83159" w:rsidRPr="00EF30C3" w:rsidRDefault="00704CF0" w:rsidP="00D672AD">
      <w:pPr>
        <w:pStyle w:val="ProductList-Body"/>
        <w:spacing w:after="60"/>
        <w:ind w:left="360"/>
        <w:rPr>
          <w:rFonts w:cs="Arial"/>
          <w:szCs w:val="18"/>
        </w:rPr>
      </w:pPr>
      <w:r w:rsidRPr="00EF30C3">
        <w:rPr>
          <w:rFonts w:cs="Arial"/>
        </w:rPr>
        <w:t>(ii)</w:t>
      </w:r>
      <w:r w:rsidR="00E83159" w:rsidRPr="00EF30C3">
        <w:rPr>
          <w:rFonts w:cs="Arial"/>
          <w:szCs w:val="18"/>
          <w:rtl/>
        </w:rPr>
        <w:t xml:space="preserve"> أي وصول عرضي أو غير مخول، و </w:t>
      </w:r>
    </w:p>
    <w:p w14:paraId="336E5C2B" w14:textId="07D0A231" w:rsidR="00E83159" w:rsidRPr="00EF30C3" w:rsidRDefault="00704CF0" w:rsidP="00D672AD">
      <w:pPr>
        <w:pStyle w:val="ProductList-Body"/>
        <w:spacing w:after="120"/>
        <w:ind w:left="360"/>
        <w:rPr>
          <w:rFonts w:cs="Arial"/>
          <w:szCs w:val="18"/>
        </w:rPr>
      </w:pPr>
      <w:r w:rsidRPr="00EF30C3">
        <w:rPr>
          <w:rFonts w:cs="Arial"/>
        </w:rPr>
        <w:t>(iii)</w:t>
      </w:r>
      <w:r w:rsidR="00E83159" w:rsidRPr="00EF30C3">
        <w:rPr>
          <w:rFonts w:cs="Arial"/>
          <w:szCs w:val="18"/>
          <w:rtl/>
        </w:rPr>
        <w:t xml:space="preserve"> أي طلب يتم تلقيه مباشرة من موضوعات البيانات دون الاستجابة لهذا الطلب، ما لم يتم تخويلها للقيام بذلك؛ </w:t>
      </w:r>
    </w:p>
    <w:p w14:paraId="4C2B8EAE" w14:textId="716AFD7B" w:rsidR="00E83159" w:rsidRPr="00EF30C3" w:rsidRDefault="00E83159" w:rsidP="00704CF0">
      <w:pPr>
        <w:pStyle w:val="ProductList-Body"/>
        <w:spacing w:after="120"/>
        <w:rPr>
          <w:rFonts w:cs="Arial"/>
          <w:szCs w:val="18"/>
        </w:rPr>
      </w:pPr>
      <w:r w:rsidRPr="00EF30C3">
        <w:rPr>
          <w:rFonts w:cs="Arial"/>
          <w:szCs w:val="18"/>
          <w:rtl/>
        </w:rPr>
        <w:t>(</w:t>
      </w:r>
      <w:r w:rsidR="00704CF0" w:rsidRPr="00EF30C3">
        <w:rPr>
          <w:rFonts w:cs="Arial"/>
          <w:szCs w:val="18"/>
        </w:rPr>
        <w:t>e</w:t>
      </w:r>
      <w:r w:rsidRPr="00EF30C3">
        <w:rPr>
          <w:rFonts w:cs="Arial"/>
          <w:szCs w:val="18"/>
          <w:rtl/>
        </w:rPr>
        <w:t xml:space="preserve">) التعامل على الفور وبشكل مناسب مع كافة الاستعلامات الواردة من جهة تصدير البيانات المتعلقة بمعالجتها للبيانات الشخصية الخاضعة للنقل والالتزام بنصيحة الهيئة الرقابية فيما يتعلق بمعالجة البيانات المنقولة؛ و </w:t>
      </w:r>
    </w:p>
    <w:p w14:paraId="26C2A2E6" w14:textId="6D5869F8" w:rsidR="00E83159" w:rsidRPr="00EF30C3" w:rsidRDefault="00E83159" w:rsidP="00704CF0">
      <w:pPr>
        <w:pStyle w:val="ProductList-Body"/>
        <w:spacing w:after="120"/>
        <w:rPr>
          <w:rFonts w:cs="Arial"/>
          <w:szCs w:val="18"/>
        </w:rPr>
      </w:pPr>
      <w:r w:rsidRPr="00EF30C3">
        <w:rPr>
          <w:rFonts w:cs="Arial"/>
          <w:szCs w:val="18"/>
          <w:rtl/>
        </w:rPr>
        <w:t>(</w:t>
      </w:r>
      <w:r w:rsidR="00704CF0" w:rsidRPr="00EF30C3">
        <w:rPr>
          <w:rFonts w:cs="Arial"/>
          <w:szCs w:val="18"/>
        </w:rPr>
        <w:t>f</w:t>
      </w:r>
      <w:r w:rsidRPr="00EF30C3">
        <w:rPr>
          <w:rFonts w:cs="Arial"/>
          <w:szCs w:val="18"/>
          <w:rtl/>
        </w:rPr>
        <w:t xml:space="preserve">) بناءً على طلب جهة تصدير البيانات بإرسال خدمات معالجة البيانات لمراجعة أنشطة المعالجة الواردة في البنود والتي يجب تنفيذها بواسطة جهة تصدير البيانات أو بواسطة جهة تحقيق مكونة من أعضاء مستقلين وتمتلك مؤهلات مهنية مطلوبة وتلتزم بواجب السرية وتختارها جهة تصدير البيانات، وحيثما أمكن، يتم ذلك بالاتفاق مع الجهة الرقابية؛ و </w:t>
      </w:r>
    </w:p>
    <w:p w14:paraId="7B3FC717" w14:textId="60A04047" w:rsidR="00E83159" w:rsidRPr="00EF30C3" w:rsidRDefault="00E83159" w:rsidP="00704CF0">
      <w:pPr>
        <w:pStyle w:val="ProductList-Body"/>
        <w:spacing w:after="120"/>
        <w:rPr>
          <w:rFonts w:cs="Arial"/>
          <w:szCs w:val="18"/>
        </w:rPr>
      </w:pPr>
      <w:r w:rsidRPr="00EF30C3">
        <w:rPr>
          <w:rFonts w:cs="Arial"/>
          <w:szCs w:val="18"/>
          <w:rtl/>
        </w:rPr>
        <w:t>(</w:t>
      </w:r>
      <w:r w:rsidR="00704CF0" w:rsidRPr="00EF30C3">
        <w:rPr>
          <w:rFonts w:cs="Arial"/>
          <w:szCs w:val="18"/>
        </w:rPr>
        <w:t>g</w:t>
      </w:r>
      <w:r w:rsidRPr="00EF30C3">
        <w:rPr>
          <w:rFonts w:cs="Arial"/>
          <w:szCs w:val="18"/>
          <w:rtl/>
        </w:rPr>
        <w:t xml:space="preserve">) توفير موضوع البيانات عند طلب نسخة من البنود، أو أي عقد خاص بالمعالجة الفرعية، ما لم تحتو البنود أو العقد على معلومات تجارية، وفي هذه الحالة يجوز لها إزالة هذه المعلومات التجارية، باستثناء الملحق </w:t>
      </w:r>
      <w:r w:rsidRPr="00EF30C3">
        <w:rPr>
          <w:rFonts w:cs="Arial"/>
          <w:szCs w:val="18"/>
          <w:lang w:bidi="en-US"/>
        </w:rPr>
        <w:t>2</w:t>
      </w:r>
      <w:r w:rsidRPr="00EF30C3">
        <w:rPr>
          <w:rFonts w:cs="Arial"/>
          <w:szCs w:val="18"/>
          <w:rtl/>
        </w:rPr>
        <w:t xml:space="preserve"> الذي يجب أن يحل محله الوصف الملخص لإجراءات الأمان وفي هذه الحالات لا يكون بمقدور موضوع البيانات الحصول على نسخة من جهة تصدير البيانات؛ و </w:t>
      </w:r>
    </w:p>
    <w:p w14:paraId="34C6AB8B" w14:textId="5F336028" w:rsidR="00E83159" w:rsidRPr="00EF30C3" w:rsidRDefault="00E83159" w:rsidP="00704CF0">
      <w:pPr>
        <w:pStyle w:val="ProductList-Body"/>
        <w:spacing w:after="120"/>
        <w:rPr>
          <w:rFonts w:cs="Arial"/>
          <w:szCs w:val="18"/>
        </w:rPr>
      </w:pPr>
      <w:r w:rsidRPr="00EF30C3">
        <w:rPr>
          <w:rFonts w:cs="Arial"/>
          <w:szCs w:val="18"/>
          <w:rtl/>
        </w:rPr>
        <w:t>(</w:t>
      </w:r>
      <w:r w:rsidR="00704CF0" w:rsidRPr="00EF30C3">
        <w:rPr>
          <w:rFonts w:cs="Arial"/>
          <w:szCs w:val="18"/>
        </w:rPr>
        <w:t>h</w:t>
      </w:r>
      <w:r w:rsidRPr="00EF30C3">
        <w:rPr>
          <w:rFonts w:cs="Arial"/>
          <w:szCs w:val="18"/>
          <w:rtl/>
        </w:rPr>
        <w:t xml:space="preserve">) في حالة المعالجة الفرعية، أن تقوم بإخبار جهة تصدير البيانات مسبقًا والحصول على موافقة كتابية مسبقة منها؛ و </w:t>
      </w:r>
    </w:p>
    <w:p w14:paraId="24B62CD3" w14:textId="0BCC5415" w:rsidR="00E83159" w:rsidRPr="00EF30C3" w:rsidRDefault="00E83159" w:rsidP="00704CF0">
      <w:pPr>
        <w:pStyle w:val="ProductList-Body"/>
        <w:spacing w:after="120"/>
        <w:rPr>
          <w:rFonts w:cs="Arial"/>
          <w:szCs w:val="18"/>
        </w:rPr>
      </w:pPr>
      <w:r w:rsidRPr="00EF30C3">
        <w:rPr>
          <w:rFonts w:cs="Arial"/>
          <w:szCs w:val="18"/>
          <w:rtl/>
        </w:rPr>
        <w:t>(</w:t>
      </w:r>
      <w:r w:rsidR="00704CF0" w:rsidRPr="00EF30C3">
        <w:rPr>
          <w:rFonts w:cs="Arial"/>
          <w:szCs w:val="18"/>
        </w:rPr>
        <w:t>i</w:t>
      </w:r>
      <w:r w:rsidRPr="00EF30C3">
        <w:rPr>
          <w:rFonts w:cs="Arial"/>
          <w:szCs w:val="18"/>
          <w:rtl/>
        </w:rPr>
        <w:t xml:space="preserve">) تنفيذ خدمات المعالجة بواسطة الشركة المعالجة الفرعية وفقًا للبند </w:t>
      </w:r>
      <w:r w:rsidRPr="00EF30C3">
        <w:rPr>
          <w:rFonts w:cs="Arial"/>
          <w:szCs w:val="18"/>
          <w:lang w:bidi="en-US"/>
        </w:rPr>
        <w:t>11</w:t>
      </w:r>
      <w:r w:rsidRPr="00EF30C3">
        <w:rPr>
          <w:rFonts w:cs="Arial"/>
          <w:szCs w:val="18"/>
          <w:rtl/>
        </w:rPr>
        <w:t>، و</w:t>
      </w:r>
      <w:r w:rsidRPr="00EF30C3">
        <w:rPr>
          <w:rFonts w:cs="Arial"/>
          <w:szCs w:val="18"/>
          <w:rtl/>
        </w:rPr>
        <w:t>‬</w:t>
      </w:r>
    </w:p>
    <w:p w14:paraId="49ECD6CC" w14:textId="0B7BAEF8" w:rsidR="00D67A4B" w:rsidRPr="00EF30C3" w:rsidRDefault="00E83159" w:rsidP="0081563D">
      <w:pPr>
        <w:pStyle w:val="ProductList-Body"/>
        <w:rPr>
          <w:rFonts w:cs="Arial"/>
          <w:szCs w:val="18"/>
        </w:rPr>
      </w:pPr>
      <w:r w:rsidRPr="00EF30C3">
        <w:rPr>
          <w:rFonts w:cs="Arial"/>
          <w:szCs w:val="18"/>
          <w:rtl/>
        </w:rPr>
        <w:t>(</w:t>
      </w:r>
      <w:r w:rsidR="0081563D" w:rsidRPr="00EF30C3">
        <w:rPr>
          <w:rFonts w:cs="Arial"/>
          <w:szCs w:val="18"/>
        </w:rPr>
        <w:t>j</w:t>
      </w:r>
      <w:r w:rsidRPr="00EF30C3">
        <w:rPr>
          <w:rFonts w:cs="Arial"/>
          <w:szCs w:val="18"/>
          <w:rtl/>
        </w:rPr>
        <w:t>) إرسال نسخة فورية من اتفاقية أي معالج فرعي بموجب البنود إلى جهة تصدير البيانات.</w:t>
      </w:r>
    </w:p>
    <w:p w14:paraId="0B123D85" w14:textId="77777777" w:rsidR="0081563D" w:rsidRPr="00EF30C3" w:rsidRDefault="0081563D" w:rsidP="00D672AD">
      <w:pPr>
        <w:pStyle w:val="ProductList-Body"/>
        <w:jc w:val="center"/>
        <w:outlineLvl w:val="1"/>
        <w:rPr>
          <w:rFonts w:cs="Arial"/>
          <w:b/>
          <w:bCs/>
          <w:szCs w:val="18"/>
        </w:rPr>
      </w:pPr>
    </w:p>
    <w:p w14:paraId="20E031A6" w14:textId="1127C52D" w:rsidR="00E83159" w:rsidRPr="00EF30C3" w:rsidRDefault="00E83159" w:rsidP="00121554">
      <w:pPr>
        <w:pStyle w:val="ProductList-Body"/>
        <w:keepNext/>
        <w:jc w:val="center"/>
        <w:outlineLvl w:val="1"/>
        <w:rPr>
          <w:rFonts w:cs="Arial"/>
          <w:bCs/>
          <w:szCs w:val="18"/>
        </w:rPr>
      </w:pPr>
      <w:r w:rsidRPr="00EF30C3">
        <w:rPr>
          <w:rFonts w:cs="Arial"/>
          <w:b/>
          <w:bCs/>
          <w:szCs w:val="18"/>
          <w:rtl/>
        </w:rPr>
        <w:t xml:space="preserve">البند </w:t>
      </w:r>
      <w:r w:rsidRPr="00EF30C3">
        <w:rPr>
          <w:rFonts w:cs="Arial"/>
          <w:b/>
          <w:bCs/>
          <w:szCs w:val="18"/>
          <w:lang w:bidi="en-US"/>
        </w:rPr>
        <w:t>6</w:t>
      </w:r>
      <w:r w:rsidRPr="00EF30C3">
        <w:rPr>
          <w:rFonts w:cs="Arial"/>
          <w:b/>
          <w:bCs/>
          <w:szCs w:val="18"/>
          <w:rtl/>
        </w:rPr>
        <w:t>: المسؤولية القانونية</w:t>
      </w:r>
    </w:p>
    <w:p w14:paraId="53DD784F" w14:textId="77777777" w:rsidR="00E83159" w:rsidRPr="00EF30C3" w:rsidRDefault="00E83159" w:rsidP="00121554">
      <w:pPr>
        <w:pStyle w:val="ProductList-Body"/>
        <w:keepNext/>
        <w:rPr>
          <w:rFonts w:cs="Arial"/>
          <w:szCs w:val="18"/>
        </w:rPr>
      </w:pPr>
    </w:p>
    <w:p w14:paraId="725D41B8" w14:textId="77777777" w:rsidR="00E83159" w:rsidRPr="00EF30C3" w:rsidRDefault="00E83159" w:rsidP="00D672AD">
      <w:pPr>
        <w:pStyle w:val="ProductList-Body"/>
        <w:spacing w:after="120"/>
        <w:rPr>
          <w:rFonts w:cs="Arial"/>
          <w:szCs w:val="18"/>
        </w:rPr>
      </w:pPr>
      <w:r w:rsidRPr="00EF30C3">
        <w:rPr>
          <w:rFonts w:cs="Arial"/>
          <w:szCs w:val="18"/>
          <w:lang w:bidi="en-US"/>
        </w:rPr>
        <w:t>1</w:t>
      </w:r>
      <w:r w:rsidRPr="00EF30C3">
        <w:rPr>
          <w:rFonts w:cs="Arial"/>
          <w:szCs w:val="18"/>
          <w:rtl/>
        </w:rPr>
        <w:t xml:space="preserve">. يوافق الطرفان على أنه يحق لأي موضوع بيانات حدث له تلف نتيجة لأي انتهاك للالتزامات الواردة في البند </w:t>
      </w:r>
      <w:r w:rsidRPr="00EF30C3">
        <w:rPr>
          <w:rFonts w:cs="Arial"/>
          <w:szCs w:val="18"/>
          <w:lang w:bidi="en-US"/>
        </w:rPr>
        <w:t>3</w:t>
      </w:r>
      <w:r w:rsidRPr="00EF30C3">
        <w:rPr>
          <w:rFonts w:cs="Arial"/>
          <w:szCs w:val="18"/>
          <w:rtl/>
        </w:rPr>
        <w:t xml:space="preserve"> أو البند </w:t>
      </w:r>
      <w:r w:rsidRPr="00EF30C3">
        <w:rPr>
          <w:rFonts w:cs="Arial"/>
          <w:szCs w:val="18"/>
          <w:lang w:bidi="en-US"/>
        </w:rPr>
        <w:t>11</w:t>
      </w:r>
      <w:r w:rsidRPr="00EF30C3">
        <w:rPr>
          <w:rFonts w:cs="Arial"/>
          <w:szCs w:val="18"/>
          <w:rtl/>
        </w:rPr>
        <w:t xml:space="preserve"> بواسطة أي طرف أو معالج فرعي الحصول على تعويض من جهة تصدير البيانات عن هذا التلف. </w:t>
      </w:r>
    </w:p>
    <w:p w14:paraId="1D8EBF41" w14:textId="77777777" w:rsidR="00E83159" w:rsidRPr="00EF30C3" w:rsidRDefault="00E83159" w:rsidP="00D672AD">
      <w:pPr>
        <w:pStyle w:val="ProductList-Body"/>
        <w:spacing w:after="120"/>
        <w:rPr>
          <w:rFonts w:cs="Arial"/>
          <w:szCs w:val="18"/>
        </w:rPr>
      </w:pPr>
      <w:r w:rsidRPr="00EF30C3">
        <w:rPr>
          <w:rFonts w:cs="Arial"/>
          <w:szCs w:val="18"/>
          <w:lang w:bidi="en-US"/>
        </w:rPr>
        <w:t>2</w:t>
      </w:r>
      <w:r w:rsidRPr="00EF30C3">
        <w:rPr>
          <w:rFonts w:cs="Arial"/>
          <w:szCs w:val="18"/>
          <w:rtl/>
        </w:rPr>
        <w:t xml:space="preserve">. في حالة عدم قدرة موضوع البيانات على رفع دعوى للتعويض وفقًا للفقرة </w:t>
      </w:r>
      <w:r w:rsidRPr="00EF30C3">
        <w:rPr>
          <w:rFonts w:cs="Arial"/>
          <w:szCs w:val="18"/>
          <w:lang w:bidi="en-US"/>
        </w:rPr>
        <w:t>1</w:t>
      </w:r>
      <w:r w:rsidRPr="00EF30C3">
        <w:rPr>
          <w:rFonts w:cs="Arial"/>
          <w:szCs w:val="18"/>
          <w:rtl/>
        </w:rPr>
        <w:t xml:space="preserve"> ضد جهة تصدير البيانات، ناتجة عن حدوث انتهاك بواسطة جهة استيراد البيانات أو معالجها الفرعي للالتزامات المشار إليها في البند </w:t>
      </w:r>
      <w:r w:rsidRPr="00EF30C3">
        <w:rPr>
          <w:rFonts w:cs="Arial"/>
          <w:szCs w:val="18"/>
          <w:lang w:bidi="en-US"/>
        </w:rPr>
        <w:t>3</w:t>
      </w:r>
      <w:r w:rsidRPr="00EF30C3">
        <w:rPr>
          <w:rFonts w:cs="Arial"/>
          <w:szCs w:val="18"/>
          <w:rtl/>
        </w:rPr>
        <w:t xml:space="preserve"> أو البند </w:t>
      </w:r>
      <w:r w:rsidRPr="00EF30C3">
        <w:rPr>
          <w:rFonts w:cs="Arial"/>
          <w:szCs w:val="18"/>
          <w:lang w:bidi="en-US"/>
        </w:rPr>
        <w:t>11</w:t>
      </w:r>
      <w:r w:rsidRPr="00EF30C3">
        <w:rPr>
          <w:rFonts w:cs="Arial"/>
          <w:szCs w:val="18"/>
          <w:rtl/>
        </w:rPr>
        <w:t xml:space="preserve">، بسبب اختفاء جهة تصدير البيانات فعليًا أو توقفها عن التواجد في القانون أو أصبحت معسرة، توافق جهة استيراد البيانات على أنه يجوز لموضوع البيانات رفع دعوى ضد جهة استيراد البيانات كما لو كانت جهة تصدير البيانات، ما لم يفترض أي كيان لاحق لها الالتزامات القانونية بالكامل الخاصة بجهة تصدير البيانات من خلال عقد أو إعمال القانون، وفي هذه الحالة يمكن أن تتعارض حقوق موضوع البيانات مع هذا الكيان. </w:t>
      </w:r>
    </w:p>
    <w:p w14:paraId="6008C88B" w14:textId="77777777" w:rsidR="00E83159" w:rsidRPr="00EF30C3" w:rsidRDefault="00E83159" w:rsidP="00D672AD">
      <w:pPr>
        <w:pStyle w:val="ProductList-Body"/>
        <w:spacing w:after="120"/>
        <w:rPr>
          <w:rFonts w:cs="Arial"/>
          <w:szCs w:val="18"/>
        </w:rPr>
      </w:pPr>
      <w:r w:rsidRPr="00EF30C3">
        <w:rPr>
          <w:rFonts w:cs="Arial"/>
          <w:szCs w:val="18"/>
          <w:rtl/>
        </w:rPr>
        <w:t xml:space="preserve">يجوز لجهة استيراد البيانات عدم الاعتماد على الانتهاك الذي تم بواسطة أحد المعالجين الفرعيين للالتزامات لتجنب المسؤوليات الخاصة به. </w:t>
      </w:r>
    </w:p>
    <w:p w14:paraId="131E173E" w14:textId="77777777" w:rsidR="00E83159" w:rsidRPr="00EF30C3" w:rsidRDefault="00E83159" w:rsidP="00D672AD">
      <w:pPr>
        <w:pStyle w:val="ProductList-Body"/>
        <w:rPr>
          <w:rFonts w:cs="Arial"/>
          <w:szCs w:val="18"/>
        </w:rPr>
      </w:pPr>
      <w:r w:rsidRPr="00EF30C3">
        <w:rPr>
          <w:rFonts w:cs="Arial"/>
          <w:szCs w:val="18"/>
          <w:lang w:bidi="en-US"/>
        </w:rPr>
        <w:t>3</w:t>
      </w:r>
      <w:r w:rsidRPr="00EF30C3">
        <w:rPr>
          <w:rFonts w:cs="Arial"/>
          <w:szCs w:val="18"/>
          <w:rtl/>
        </w:rPr>
        <w:t xml:space="preserve">. في حالة عدم قدرة موضوع البيانات على رفع دعوى ضد جهة تصدير البيانات أو جهة استيراد البيانات المشار إليها في الفقرتين </w:t>
      </w:r>
      <w:r w:rsidRPr="00EF30C3">
        <w:rPr>
          <w:rFonts w:cs="Arial"/>
          <w:szCs w:val="18"/>
          <w:lang w:bidi="en-US"/>
        </w:rPr>
        <w:t>1</w:t>
      </w:r>
      <w:r w:rsidRPr="00EF30C3">
        <w:rPr>
          <w:rFonts w:cs="Arial"/>
          <w:szCs w:val="18"/>
          <w:rtl/>
        </w:rPr>
        <w:t xml:space="preserve"> و</w:t>
      </w:r>
      <w:r w:rsidRPr="00EF30C3">
        <w:rPr>
          <w:rFonts w:cs="Arial"/>
          <w:szCs w:val="18"/>
          <w:lang w:bidi="en-US"/>
        </w:rPr>
        <w:t>2</w:t>
      </w:r>
      <w:r w:rsidRPr="00EF30C3">
        <w:rPr>
          <w:rFonts w:cs="Arial"/>
          <w:szCs w:val="18"/>
          <w:rtl/>
        </w:rPr>
        <w:t xml:space="preserve">، كنتيجة لحدوث انتهاك بواسطة المعالج الفرعي للالتزامات المشار إليها في البند </w:t>
      </w:r>
      <w:r w:rsidRPr="00EF30C3">
        <w:rPr>
          <w:rFonts w:cs="Arial"/>
          <w:szCs w:val="18"/>
          <w:lang w:bidi="en-US"/>
        </w:rPr>
        <w:t>3</w:t>
      </w:r>
      <w:r w:rsidRPr="00EF30C3">
        <w:rPr>
          <w:rFonts w:cs="Arial"/>
          <w:szCs w:val="18"/>
          <w:rtl/>
        </w:rPr>
        <w:t xml:space="preserve"> أو البند </w:t>
      </w:r>
      <w:r w:rsidRPr="00EF30C3">
        <w:rPr>
          <w:rFonts w:cs="Arial"/>
          <w:szCs w:val="18"/>
          <w:lang w:bidi="en-US"/>
        </w:rPr>
        <w:t>11</w:t>
      </w:r>
      <w:r w:rsidRPr="00EF30C3">
        <w:rPr>
          <w:rFonts w:cs="Arial"/>
          <w:szCs w:val="18"/>
          <w:rtl/>
        </w:rPr>
        <w:t xml:space="preserve">، بسبب اختفاء جهة تصدير البيانات وجهة استيراد البيانات فعليًا أو توقفهما عن التواجد في القانون أو أصبحتا معسرتين، يوافق المعالج الفرعي على أنه يجوز لموضوع البيانات رفع دعوى ضد المعالج الفرعي فيما يتعلق بعمليات المعالجة الخاصة به بموجب البنود كما لو كان جهة تصدير البيانات أو جهة استيراد البيانات، ما لم يفترض أي كيان لاحق لها الالتزامات القانونية بالكامل الخاصة بجهة تصدير البيانات أو جهة استيراد البيانات من خلال عقد أو إعمال القانون، وفي هذه الحالة يمكن أن تتعارض حقوق موضوع البيانات مع هذا الكيان. يجب تقييد مسؤولية المعالج الفرعي لتشمل عمليات المعالجة الخاصة به بموجب البنود. </w:t>
      </w:r>
    </w:p>
    <w:p w14:paraId="046E5901" w14:textId="77777777" w:rsidR="00E83159" w:rsidRPr="00EF30C3" w:rsidRDefault="00E83159" w:rsidP="00D672AD">
      <w:pPr>
        <w:pStyle w:val="ProductList-Body"/>
        <w:rPr>
          <w:rFonts w:cs="Arial"/>
          <w:szCs w:val="18"/>
        </w:rPr>
      </w:pPr>
    </w:p>
    <w:p w14:paraId="185926AD" w14:textId="77777777" w:rsidR="00E83159" w:rsidRPr="00EF30C3" w:rsidRDefault="00E83159" w:rsidP="00D672AD">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7</w:t>
      </w:r>
      <w:r w:rsidRPr="00EF30C3">
        <w:rPr>
          <w:rFonts w:cs="Arial"/>
          <w:b/>
          <w:bCs/>
          <w:szCs w:val="18"/>
          <w:rtl/>
        </w:rPr>
        <w:t>: الوساطة والاختصاص القضائي</w:t>
      </w:r>
    </w:p>
    <w:p w14:paraId="2F2D6DE0" w14:textId="77777777" w:rsidR="00E83159" w:rsidRPr="00EF30C3" w:rsidRDefault="00E83159" w:rsidP="00D672AD">
      <w:pPr>
        <w:pStyle w:val="ProductList-Body"/>
        <w:rPr>
          <w:rFonts w:cs="Arial"/>
          <w:szCs w:val="18"/>
        </w:rPr>
      </w:pPr>
    </w:p>
    <w:p w14:paraId="7CDCF899" w14:textId="77777777" w:rsidR="00E83159" w:rsidRPr="00EF30C3" w:rsidRDefault="00E83159" w:rsidP="00D672AD">
      <w:pPr>
        <w:pStyle w:val="ProductList-Body"/>
        <w:rPr>
          <w:rFonts w:cs="Arial"/>
          <w:szCs w:val="18"/>
        </w:rPr>
      </w:pPr>
      <w:r w:rsidRPr="00EF30C3">
        <w:rPr>
          <w:rFonts w:cs="Arial"/>
          <w:szCs w:val="18"/>
          <w:lang w:bidi="en-US"/>
        </w:rPr>
        <w:t>1</w:t>
      </w:r>
      <w:r w:rsidRPr="00EF30C3">
        <w:rPr>
          <w:rFonts w:cs="Arial"/>
          <w:szCs w:val="18"/>
          <w:rtl/>
        </w:rPr>
        <w:t xml:space="preserve">. توافق جهة استيراد البيانات على أنه في حالة قيام موضوع البيانات باستدعائها في مقابل حقوق الاستفادة من الطرف الثالث و/أو دعاوى التعويض عن التلف بموجب البنود، توافق جهة استيراد البيانات على قرار موضوع البيانات: </w:t>
      </w:r>
    </w:p>
    <w:p w14:paraId="7EE05A13" w14:textId="7230AA12" w:rsidR="00E83159" w:rsidRPr="00EF30C3" w:rsidRDefault="00F468CC" w:rsidP="00357277">
      <w:pPr>
        <w:pStyle w:val="ProductList-Body"/>
        <w:spacing w:after="60"/>
        <w:ind w:left="360"/>
        <w:rPr>
          <w:rFonts w:cs="Arial"/>
          <w:szCs w:val="18"/>
        </w:rPr>
      </w:pPr>
      <w:r w:rsidRPr="00EF30C3">
        <w:rPr>
          <w:rFonts w:cs="Arial"/>
        </w:rPr>
        <w:t>(a)</w:t>
      </w:r>
      <w:r w:rsidR="00E83159" w:rsidRPr="00EF30C3">
        <w:rPr>
          <w:rFonts w:cs="Arial"/>
          <w:szCs w:val="18"/>
          <w:rtl/>
        </w:rPr>
        <w:t xml:space="preserve"> إحالة النزاع إلى الوساطة بواسطة شخص مستقل أو، حيثما أمكن، بواسطة الهيئة الرقابية؛ </w:t>
      </w:r>
    </w:p>
    <w:p w14:paraId="32BAE473" w14:textId="0A6580D1" w:rsidR="00E83159" w:rsidRPr="00EF30C3" w:rsidRDefault="00F468CC" w:rsidP="00357277">
      <w:pPr>
        <w:pStyle w:val="ProductList-Body"/>
        <w:spacing w:after="120"/>
        <w:ind w:left="360"/>
        <w:rPr>
          <w:rFonts w:cs="Arial"/>
          <w:szCs w:val="18"/>
        </w:rPr>
      </w:pPr>
      <w:r w:rsidRPr="00EF30C3">
        <w:rPr>
          <w:rFonts w:cs="Arial"/>
        </w:rPr>
        <w:t>(b)</w:t>
      </w:r>
      <w:r w:rsidR="00E83159" w:rsidRPr="00EF30C3">
        <w:rPr>
          <w:rFonts w:cs="Arial"/>
          <w:szCs w:val="18"/>
          <w:rtl/>
        </w:rPr>
        <w:t xml:space="preserve"> إحالة النزاع إلى المحاكم في الدولة العضو التي يتم فيها إنشاء جهة تصدير البيانات. </w:t>
      </w:r>
    </w:p>
    <w:p w14:paraId="530854B2" w14:textId="77777777" w:rsidR="00E83159" w:rsidRPr="00EF30C3" w:rsidRDefault="00E83159" w:rsidP="00D672AD">
      <w:pPr>
        <w:pStyle w:val="ProductList-Body"/>
        <w:rPr>
          <w:rFonts w:cs="Arial"/>
          <w:szCs w:val="18"/>
        </w:rPr>
      </w:pPr>
      <w:r w:rsidRPr="00EF30C3">
        <w:rPr>
          <w:rFonts w:cs="Arial"/>
          <w:szCs w:val="18"/>
          <w:lang w:bidi="en-US"/>
        </w:rPr>
        <w:t>2</w:t>
      </w:r>
      <w:r w:rsidRPr="00EF30C3">
        <w:rPr>
          <w:rFonts w:cs="Arial"/>
          <w:szCs w:val="18"/>
          <w:rtl/>
        </w:rPr>
        <w:t xml:space="preserve">. يوافق الطرفان على أن الاختيار الذي تم بواسطة موضوع البيانات لن يخلّ بحقوقه الفعلية أو الإجرائية للبحث عن حلول وفقًا لشروط القانون المحلي أو الدولي الأخرى. </w:t>
      </w:r>
    </w:p>
    <w:p w14:paraId="01A6190B" w14:textId="77777777" w:rsidR="00E83159" w:rsidRPr="00EF30C3" w:rsidRDefault="00E83159" w:rsidP="00D672AD">
      <w:pPr>
        <w:pStyle w:val="ProductList-Body"/>
        <w:rPr>
          <w:rFonts w:cs="Arial"/>
          <w:szCs w:val="18"/>
        </w:rPr>
      </w:pPr>
    </w:p>
    <w:p w14:paraId="5C1B6F72" w14:textId="77777777" w:rsidR="00E83159" w:rsidRPr="00EF30C3" w:rsidRDefault="00E83159" w:rsidP="00D672AD">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8</w:t>
      </w:r>
      <w:r w:rsidRPr="00EF30C3">
        <w:rPr>
          <w:rFonts w:cs="Arial"/>
          <w:b/>
          <w:bCs/>
          <w:szCs w:val="18"/>
          <w:rtl/>
        </w:rPr>
        <w:t>: التعاون مع الهيئات الرقابية</w:t>
      </w:r>
    </w:p>
    <w:p w14:paraId="238F47F3" w14:textId="77777777" w:rsidR="00E83159" w:rsidRPr="00EF30C3" w:rsidRDefault="00E83159" w:rsidP="00D672AD">
      <w:pPr>
        <w:pStyle w:val="ProductList-Body"/>
        <w:rPr>
          <w:rFonts w:cs="Arial"/>
          <w:szCs w:val="18"/>
        </w:rPr>
      </w:pPr>
    </w:p>
    <w:p w14:paraId="4AC80AEC" w14:textId="77777777" w:rsidR="00E83159" w:rsidRPr="00EF30C3" w:rsidRDefault="00E83159" w:rsidP="00D672AD">
      <w:pPr>
        <w:pStyle w:val="ProductList-Body"/>
        <w:spacing w:after="120"/>
        <w:rPr>
          <w:rFonts w:cs="Arial"/>
          <w:szCs w:val="18"/>
        </w:rPr>
      </w:pPr>
      <w:r w:rsidRPr="00EF30C3">
        <w:rPr>
          <w:rFonts w:cs="Arial"/>
          <w:szCs w:val="18"/>
          <w:lang w:bidi="en-US"/>
        </w:rPr>
        <w:t>1</w:t>
      </w:r>
      <w:r w:rsidRPr="00EF30C3">
        <w:rPr>
          <w:rFonts w:cs="Arial"/>
          <w:szCs w:val="18"/>
          <w:rtl/>
        </w:rPr>
        <w:t xml:space="preserve">. توافق جهة تصدير البيانات على إيداع نسخة من هذا العقد لدى الهيئة الرقابية إذا كانت هذه الطلبات أو إذا كان هذا الإيداع مطلوبًا بموجب قانون حماية البيانات المعمول به. </w:t>
      </w:r>
    </w:p>
    <w:p w14:paraId="7E0C678C" w14:textId="77777777" w:rsidR="00E83159" w:rsidRPr="00EF30C3" w:rsidRDefault="00E83159" w:rsidP="00D672AD">
      <w:pPr>
        <w:pStyle w:val="ProductList-Body"/>
        <w:spacing w:after="120"/>
        <w:rPr>
          <w:rFonts w:cs="Arial"/>
          <w:szCs w:val="18"/>
        </w:rPr>
      </w:pPr>
      <w:r w:rsidRPr="00EF30C3">
        <w:rPr>
          <w:rFonts w:cs="Arial"/>
          <w:szCs w:val="18"/>
          <w:lang w:bidi="en-US"/>
        </w:rPr>
        <w:t>2</w:t>
      </w:r>
      <w:r w:rsidRPr="00EF30C3">
        <w:rPr>
          <w:rFonts w:cs="Arial"/>
          <w:szCs w:val="18"/>
          <w:rtl/>
        </w:rPr>
        <w:t xml:space="preserve">. يوافق الطرفان على أنه يحق للهيئة الرقابية القيام بمراجعة جهة استيراد البيانات وأي معالج فرعي، لديه نفس النطاق ويخضع لنفس الشروط السارية على مراجعة جهة تصدير البيانات بموجب قانون حماية البيانات المعمول به. </w:t>
      </w:r>
    </w:p>
    <w:p w14:paraId="7B517B78" w14:textId="1E8BC697" w:rsidR="00E83159" w:rsidRPr="00EF30C3" w:rsidRDefault="00E83159" w:rsidP="009A7316">
      <w:pPr>
        <w:pStyle w:val="ProductList-Body"/>
        <w:rPr>
          <w:rFonts w:cs="Arial"/>
          <w:szCs w:val="18"/>
        </w:rPr>
      </w:pPr>
      <w:r w:rsidRPr="00EF30C3">
        <w:rPr>
          <w:rFonts w:cs="Arial"/>
          <w:szCs w:val="18"/>
          <w:lang w:bidi="en-US"/>
        </w:rPr>
        <w:t>3</w:t>
      </w:r>
      <w:r w:rsidRPr="00EF30C3">
        <w:rPr>
          <w:rFonts w:cs="Arial"/>
          <w:szCs w:val="18"/>
          <w:rtl/>
        </w:rPr>
        <w:t xml:space="preserve">. يتعين على جهة استيراد البيانات إعلام جهة تصدير البيانات على الفور بوجود التشريع المعمول به أو أي معالج فرعي يحول دون مراجعة جهة استيراد البيانات أو أي معالج فرعي، وفقًا للفقرة </w:t>
      </w:r>
      <w:r w:rsidRPr="00EF30C3">
        <w:rPr>
          <w:rFonts w:cs="Arial"/>
          <w:szCs w:val="18"/>
          <w:lang w:bidi="en-US"/>
        </w:rPr>
        <w:t>2</w:t>
      </w:r>
      <w:r w:rsidRPr="00EF30C3">
        <w:rPr>
          <w:rFonts w:cs="Arial"/>
          <w:szCs w:val="18"/>
          <w:rtl/>
        </w:rPr>
        <w:t xml:space="preserve">. في هذه الحالة يحق لجهة تصدير البيانات اتخاذ الإجراءات التي وردت في البند </w:t>
      </w:r>
      <w:r w:rsidR="009A7316" w:rsidRPr="00EF30C3">
        <w:rPr>
          <w:rFonts w:cs="Arial"/>
        </w:rPr>
        <w:t>5(b)</w:t>
      </w:r>
      <w:r w:rsidRPr="00EF30C3">
        <w:rPr>
          <w:rFonts w:cs="Arial"/>
          <w:szCs w:val="18"/>
          <w:rtl/>
        </w:rPr>
        <w:t xml:space="preserve">. </w:t>
      </w:r>
    </w:p>
    <w:p w14:paraId="7FFAA2C6" w14:textId="77777777" w:rsidR="00E83159" w:rsidRPr="00EF30C3" w:rsidRDefault="00E83159" w:rsidP="00D672AD">
      <w:pPr>
        <w:pStyle w:val="ProductList-Body"/>
        <w:rPr>
          <w:rFonts w:cs="Arial"/>
          <w:szCs w:val="18"/>
        </w:rPr>
      </w:pPr>
    </w:p>
    <w:p w14:paraId="3A1B0C09" w14:textId="247F00E3" w:rsidR="00E83159" w:rsidRPr="00EF30C3" w:rsidRDefault="00E83159" w:rsidP="00D672AD">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9</w:t>
      </w:r>
      <w:r w:rsidRPr="00EF30C3">
        <w:rPr>
          <w:rFonts w:cs="Arial"/>
          <w:b/>
          <w:bCs/>
          <w:szCs w:val="18"/>
          <w:rtl/>
        </w:rPr>
        <w:t>: القانون المعمول به.</w:t>
      </w:r>
    </w:p>
    <w:p w14:paraId="13EA0D9C" w14:textId="77777777" w:rsidR="00E83159" w:rsidRPr="00EF30C3" w:rsidRDefault="00E83159" w:rsidP="00D672AD">
      <w:pPr>
        <w:pStyle w:val="ProductList-Body"/>
        <w:rPr>
          <w:rFonts w:cs="Arial"/>
          <w:szCs w:val="18"/>
        </w:rPr>
      </w:pPr>
    </w:p>
    <w:p w14:paraId="4D43939E" w14:textId="3AA981EC" w:rsidR="00E83159" w:rsidRPr="00EF30C3" w:rsidRDefault="00E83159" w:rsidP="00D672AD">
      <w:pPr>
        <w:pStyle w:val="ProductList-Body"/>
        <w:rPr>
          <w:rFonts w:cs="Arial"/>
          <w:szCs w:val="18"/>
        </w:rPr>
      </w:pPr>
      <w:r w:rsidRPr="00EF30C3">
        <w:rPr>
          <w:rFonts w:cs="Arial"/>
          <w:szCs w:val="18"/>
          <w:rtl/>
        </w:rPr>
        <w:t xml:space="preserve">يجب أن تخضع البنود لقانون الدولة العضو التي يتم فيها إنشاء جهة تصدير البيانات. </w:t>
      </w:r>
    </w:p>
    <w:p w14:paraId="348300D2" w14:textId="77777777" w:rsidR="00E83159" w:rsidRPr="00EF30C3" w:rsidRDefault="00E83159" w:rsidP="00D672AD">
      <w:pPr>
        <w:pStyle w:val="ProductList-Body"/>
        <w:rPr>
          <w:rFonts w:cs="Arial"/>
          <w:szCs w:val="18"/>
        </w:rPr>
      </w:pPr>
    </w:p>
    <w:p w14:paraId="72E7C375" w14:textId="55E20086" w:rsidR="00E83159" w:rsidRPr="00EF30C3" w:rsidRDefault="00E83159" w:rsidP="00D672AD">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10</w:t>
      </w:r>
      <w:r w:rsidRPr="00EF30C3">
        <w:rPr>
          <w:rFonts w:cs="Arial"/>
          <w:b/>
          <w:bCs/>
          <w:szCs w:val="18"/>
          <w:rtl/>
        </w:rPr>
        <w:t>: تغيير صيغة العقد</w:t>
      </w:r>
    </w:p>
    <w:p w14:paraId="4C280278" w14:textId="77777777" w:rsidR="00E83159" w:rsidRPr="00EF30C3" w:rsidRDefault="00E83159" w:rsidP="00D672AD">
      <w:pPr>
        <w:pStyle w:val="ProductList-Body"/>
        <w:rPr>
          <w:rFonts w:cs="Arial"/>
          <w:szCs w:val="18"/>
        </w:rPr>
      </w:pPr>
    </w:p>
    <w:p w14:paraId="20C34BC3" w14:textId="4042579D" w:rsidR="00E83159" w:rsidRPr="00EF30C3" w:rsidRDefault="00E83159" w:rsidP="00D672AD">
      <w:pPr>
        <w:pStyle w:val="ProductList-Body"/>
        <w:rPr>
          <w:rFonts w:cs="Arial"/>
          <w:szCs w:val="18"/>
        </w:rPr>
      </w:pPr>
      <w:r w:rsidRPr="00EF30C3">
        <w:rPr>
          <w:rFonts w:cs="Arial"/>
          <w:szCs w:val="18"/>
          <w:rtl/>
        </w:rPr>
        <w:t xml:space="preserve">يلتزم الطرفان بعدم تغيير البنود أو تعديلها. لا يحول ذلك دون قيام الطرفين بإضافة بنود متعلقة بالعمل عندما يكون مطلوبًا طالما لا تتعارض مع البند. </w:t>
      </w:r>
    </w:p>
    <w:p w14:paraId="7F3E38A6" w14:textId="77777777" w:rsidR="00E83159" w:rsidRPr="00EF30C3" w:rsidRDefault="00E83159" w:rsidP="00D672AD">
      <w:pPr>
        <w:pStyle w:val="ProductList-Body"/>
        <w:rPr>
          <w:rFonts w:cs="Arial"/>
          <w:szCs w:val="18"/>
        </w:rPr>
      </w:pPr>
    </w:p>
    <w:p w14:paraId="11103D15" w14:textId="77777777" w:rsidR="00E83159" w:rsidRPr="00EF30C3" w:rsidRDefault="00E83159" w:rsidP="00D672AD">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11</w:t>
      </w:r>
      <w:r w:rsidRPr="00EF30C3">
        <w:rPr>
          <w:rFonts w:cs="Arial"/>
          <w:b/>
          <w:bCs/>
          <w:szCs w:val="18"/>
          <w:rtl/>
        </w:rPr>
        <w:t>: المعالجة الفرعية</w:t>
      </w:r>
    </w:p>
    <w:p w14:paraId="3703FD03" w14:textId="77777777" w:rsidR="00E83159" w:rsidRPr="00EF30C3" w:rsidRDefault="00E83159" w:rsidP="00D672AD">
      <w:pPr>
        <w:pStyle w:val="ProductList-Body"/>
        <w:rPr>
          <w:rFonts w:cs="Arial"/>
          <w:szCs w:val="18"/>
        </w:rPr>
      </w:pPr>
    </w:p>
    <w:p w14:paraId="2F0E2047" w14:textId="77777777" w:rsidR="00E83159" w:rsidRPr="00EF30C3" w:rsidRDefault="00E83159" w:rsidP="00D672AD">
      <w:pPr>
        <w:pStyle w:val="ProductList-Body"/>
        <w:spacing w:after="120"/>
        <w:rPr>
          <w:rFonts w:cs="Arial"/>
          <w:szCs w:val="18"/>
        </w:rPr>
      </w:pPr>
      <w:r w:rsidRPr="00EF30C3">
        <w:rPr>
          <w:rFonts w:cs="Arial"/>
          <w:szCs w:val="18"/>
          <w:lang w:bidi="en-US"/>
        </w:rPr>
        <w:t>1</w:t>
      </w:r>
      <w:r w:rsidRPr="00EF30C3">
        <w:rPr>
          <w:rFonts w:cs="Arial"/>
          <w:szCs w:val="18"/>
          <w:rtl/>
        </w:rPr>
        <w:t xml:space="preserve">. يجب ألا تقوم جهة استيراد البيانات بالتعاقد من الباطن على أي من عمليات المعالجة الخاصة بها والتي يتم إجراؤها نيابة عن جهة تصدير البيانات بموجب البنود دون الحصول على موافقة كتابية مسبقة من جهة تصدير البيانات. عندما تتعاقد جهة استيراد البيانات من الباطن على التزاماتها بموجب البنود، بموافقة جهة تصدير البيانات، يجب أن تقوم بذلك فقط من خلال موافقة كتابية من المعالج الفرعي حيث تفرض نفس الالتزامات على المعالج الفرعي التي تم فرضها على جهة استيراد البيانات بموجب البنود. عند عدم قيام المعالج الفرعي بتحقيق التزامات حماية البيانات الخاصة به بموجب هذه الاتفاقية المكتوبة، يجب أن تظل جهة استيراد البيانات متحملة المسؤولية بالكامل نيابة عن جهة تصدير البيانات فيما يتعلق بأداء التزامات المعالج الفرعي بموجب هذه الاتفاقية. </w:t>
      </w:r>
    </w:p>
    <w:p w14:paraId="2AE21057" w14:textId="77777777" w:rsidR="00E83159" w:rsidRPr="00EF30C3" w:rsidRDefault="00E83159" w:rsidP="00D672AD">
      <w:pPr>
        <w:pStyle w:val="ProductList-Body"/>
        <w:spacing w:after="120"/>
        <w:rPr>
          <w:rFonts w:cs="Arial"/>
          <w:szCs w:val="18"/>
        </w:rPr>
      </w:pPr>
      <w:r w:rsidRPr="00EF30C3">
        <w:rPr>
          <w:rFonts w:cs="Arial"/>
          <w:szCs w:val="18"/>
          <w:lang w:bidi="en-US"/>
        </w:rPr>
        <w:t>2</w:t>
      </w:r>
      <w:r w:rsidRPr="00EF30C3">
        <w:rPr>
          <w:rFonts w:cs="Arial"/>
          <w:szCs w:val="18"/>
          <w:rtl/>
        </w:rPr>
        <w:t xml:space="preserve">. يجب أن يوفر العقد المكتوب المسبق بين جهة استيراد البيانات والمعالج الفرعي الاستفادة من الطرف الثالث كما هو موضح في البند </w:t>
      </w:r>
      <w:r w:rsidRPr="00EF30C3">
        <w:rPr>
          <w:rFonts w:cs="Arial"/>
          <w:szCs w:val="18"/>
          <w:lang w:bidi="en-US"/>
        </w:rPr>
        <w:t>3</w:t>
      </w:r>
      <w:r w:rsidRPr="00EF30C3">
        <w:rPr>
          <w:rFonts w:cs="Arial"/>
          <w:szCs w:val="18"/>
          <w:rtl/>
        </w:rPr>
        <w:t xml:space="preserve"> بالنسبة للحالات التي لا يتمكن فيها موضوع البيانات من رفع دعوى للتعويض المشار إليها في الفقرة </w:t>
      </w:r>
      <w:r w:rsidRPr="00EF30C3">
        <w:rPr>
          <w:rFonts w:cs="Arial"/>
          <w:szCs w:val="18"/>
          <w:lang w:bidi="en-US"/>
        </w:rPr>
        <w:t>1</w:t>
      </w:r>
      <w:r w:rsidRPr="00EF30C3">
        <w:rPr>
          <w:rFonts w:cs="Arial"/>
          <w:szCs w:val="18"/>
          <w:rtl/>
        </w:rPr>
        <w:t xml:space="preserve"> من البند </w:t>
      </w:r>
      <w:r w:rsidRPr="00EF30C3">
        <w:rPr>
          <w:rFonts w:cs="Arial"/>
          <w:szCs w:val="18"/>
          <w:lang w:bidi="en-US"/>
        </w:rPr>
        <w:t>6</w:t>
      </w:r>
      <w:r w:rsidRPr="00EF30C3">
        <w:rPr>
          <w:rFonts w:cs="Arial"/>
          <w:szCs w:val="18"/>
          <w:rtl/>
        </w:rPr>
        <w:t xml:space="preserve"> ضد جهة تصدير البيانات أو جهة استيراد البيانات لأنهما اختفتا فعليًا أو توقفتا عن التواجد في القانون أو أصبحتا معسرتين، ولم يفترض أي كيان لاحق لهما الالتزامات القانونية بالكامل الخاصة بجهة تصدير البيانات أو جهة استيراد البيانات من خلال عقد أو إعمال القانون. يجب تقييد مسؤولية الطرف الثالث عن المعالج الفرعي لتشمل عمليات المعالجة الخاصة به بموجب البنود. </w:t>
      </w:r>
    </w:p>
    <w:p w14:paraId="4BCDF65D" w14:textId="77777777" w:rsidR="00E83159" w:rsidRPr="00EF30C3" w:rsidRDefault="00E83159" w:rsidP="00D672AD">
      <w:pPr>
        <w:pStyle w:val="ProductList-Body"/>
        <w:spacing w:after="120"/>
        <w:rPr>
          <w:rFonts w:cs="Arial"/>
          <w:szCs w:val="18"/>
        </w:rPr>
      </w:pPr>
      <w:r w:rsidRPr="00EF30C3">
        <w:rPr>
          <w:rFonts w:cs="Arial"/>
          <w:szCs w:val="18"/>
          <w:lang w:bidi="en-US"/>
        </w:rPr>
        <w:t>3</w:t>
      </w:r>
      <w:r w:rsidRPr="00EF30C3">
        <w:rPr>
          <w:rFonts w:cs="Arial"/>
          <w:szCs w:val="18"/>
          <w:rtl/>
        </w:rPr>
        <w:t xml:space="preserve">. يجب أن تخضع الشروط المتعلقة بجوانب حماية البيانات الخاصة بالمعالجة الفرعية للعقد المشار إليها في الفقرة </w:t>
      </w:r>
      <w:r w:rsidRPr="00EF30C3">
        <w:rPr>
          <w:rFonts w:cs="Arial"/>
          <w:szCs w:val="18"/>
          <w:lang w:bidi="en-US"/>
        </w:rPr>
        <w:t>1</w:t>
      </w:r>
      <w:r w:rsidRPr="00EF30C3">
        <w:rPr>
          <w:rFonts w:cs="Arial"/>
          <w:szCs w:val="18"/>
          <w:rtl/>
        </w:rPr>
        <w:t xml:space="preserve"> لقانون الدولة العضو التي يتم إنشاء جهة تصدير البيانات فيها. </w:t>
      </w:r>
    </w:p>
    <w:p w14:paraId="0A40BFDA" w14:textId="27F137D4" w:rsidR="00E83159" w:rsidRPr="00EF30C3" w:rsidRDefault="00E83159" w:rsidP="00D00A73">
      <w:pPr>
        <w:pStyle w:val="ProductList-Body"/>
        <w:rPr>
          <w:rFonts w:cs="Arial"/>
          <w:szCs w:val="18"/>
        </w:rPr>
      </w:pPr>
      <w:r w:rsidRPr="00EF30C3">
        <w:rPr>
          <w:rFonts w:cs="Arial"/>
          <w:szCs w:val="18"/>
          <w:lang w:bidi="en-US"/>
        </w:rPr>
        <w:t>4</w:t>
      </w:r>
      <w:r w:rsidRPr="00EF30C3">
        <w:rPr>
          <w:rFonts w:cs="Arial"/>
          <w:szCs w:val="18"/>
          <w:rtl/>
        </w:rPr>
        <w:t xml:space="preserve">. يجب أن تحتفظ جهة تصدير البيانات بقائمة باتفاقيات المعالجة الفرعية التي تم إبرامها بموجب البنود وتم الإخبار بها بواسطة جهة استيراد البيانات وفقًا للبند </w:t>
      </w:r>
      <w:r w:rsidR="00D00A73" w:rsidRPr="00EF30C3">
        <w:rPr>
          <w:rFonts w:cs="Arial"/>
        </w:rPr>
        <w:t>5 (j)</w:t>
      </w:r>
      <w:r w:rsidRPr="00EF30C3">
        <w:rPr>
          <w:rFonts w:cs="Arial"/>
          <w:szCs w:val="18"/>
          <w:rtl/>
        </w:rPr>
        <w:t xml:space="preserve">، والتي يجب تحديثها مرة كل عام على الأقل. ويجب أن تتوفر هذه القائمة للهيئة الرقابية لحماية البيانات الخاصة بجهة تصدير البيانات. </w:t>
      </w:r>
    </w:p>
    <w:p w14:paraId="710CD526" w14:textId="77777777" w:rsidR="00E83159" w:rsidRPr="00EF30C3" w:rsidRDefault="00E83159" w:rsidP="00D672AD">
      <w:pPr>
        <w:pStyle w:val="ProductList-Body"/>
        <w:rPr>
          <w:rFonts w:cs="Arial"/>
          <w:szCs w:val="18"/>
        </w:rPr>
      </w:pPr>
    </w:p>
    <w:p w14:paraId="145A1389" w14:textId="21789A84" w:rsidR="00E83159" w:rsidRPr="00EF30C3" w:rsidRDefault="00E83159" w:rsidP="00D672AD">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12</w:t>
      </w:r>
      <w:r w:rsidRPr="00EF30C3">
        <w:rPr>
          <w:rFonts w:cs="Arial"/>
          <w:b/>
          <w:bCs/>
          <w:szCs w:val="18"/>
          <w:rtl/>
        </w:rPr>
        <w:t>: الالتزام بعد إنهاء خدمات معالجة البيانات الشخصية</w:t>
      </w:r>
    </w:p>
    <w:p w14:paraId="5EAC24A4" w14:textId="77777777" w:rsidR="00E83159" w:rsidRPr="00EF30C3" w:rsidRDefault="00E83159" w:rsidP="00D672AD">
      <w:pPr>
        <w:pStyle w:val="ProductList-Body"/>
        <w:rPr>
          <w:rFonts w:cs="Arial"/>
          <w:szCs w:val="18"/>
        </w:rPr>
      </w:pPr>
    </w:p>
    <w:p w14:paraId="0D06986C" w14:textId="77777777" w:rsidR="00E83159" w:rsidRPr="00EF30C3" w:rsidRDefault="00E83159" w:rsidP="00D672AD">
      <w:pPr>
        <w:pStyle w:val="ProductList-Body"/>
        <w:spacing w:after="120"/>
        <w:rPr>
          <w:rFonts w:cs="Arial"/>
          <w:spacing w:val="-2"/>
          <w:szCs w:val="18"/>
        </w:rPr>
      </w:pPr>
      <w:r w:rsidRPr="00EF30C3">
        <w:rPr>
          <w:rFonts w:cs="Arial"/>
          <w:spacing w:val="-2"/>
          <w:szCs w:val="18"/>
          <w:lang w:bidi="en-US"/>
        </w:rPr>
        <w:t>1</w:t>
      </w:r>
      <w:r w:rsidRPr="00EF30C3">
        <w:rPr>
          <w:rFonts w:cs="Arial"/>
          <w:spacing w:val="-2"/>
          <w:szCs w:val="18"/>
          <w:rtl/>
        </w:rPr>
        <w:t xml:space="preserve">. يوافق الطرفان على إنهاء توفير خدمات معالجة البيانات، ويجب على جهة استيراد البيانات والمعالج الفرعي، حسب اختيار جهة تصدير البيانات، إرجاع كافة البيانات الشخصية التي تم نقلها والنُسخ الخاص بها إلى جهة تصدير البيانات ويجب التخلص من كافة البيانات الشخصية والإقرار لجهة تصدير البيانات بأنه تم القيام بذلك، ما لم يمنعها التشريع المفروض على جهة استيراد البيانات من إرجاع كافة البيانات الشخصية المنقولة أو جزء منها أو التخلص منها. في هذه الحالة، تضمن جهة استيراد البيانات سرية البيانات الشخصية المنقولة وأنها لن تقوم بمعالجتها بعد ذلك بنشاط. </w:t>
      </w:r>
    </w:p>
    <w:p w14:paraId="2589DB68" w14:textId="41C22552" w:rsidR="00E83159" w:rsidRPr="00EF30C3" w:rsidRDefault="00E83159" w:rsidP="00D672AD">
      <w:pPr>
        <w:pStyle w:val="ProductList-Body"/>
        <w:rPr>
          <w:rFonts w:cs="Arial"/>
          <w:szCs w:val="18"/>
        </w:rPr>
      </w:pPr>
      <w:r w:rsidRPr="00EF30C3">
        <w:rPr>
          <w:rFonts w:cs="Arial"/>
          <w:szCs w:val="18"/>
          <w:lang w:bidi="en-US"/>
        </w:rPr>
        <w:t>2</w:t>
      </w:r>
      <w:r w:rsidRPr="00EF30C3">
        <w:rPr>
          <w:rFonts w:cs="Arial"/>
          <w:szCs w:val="18"/>
          <w:rtl/>
        </w:rPr>
        <w:t xml:space="preserve">. تضمن جهة استيراد البيانات والمعالج الفرعي أنه بناءً على طلب من جهة تصدير البيانات و/أو الهيئة الرقابية، ستقوم بإرسال خدمات معالجة البيانات لمراجعة الإجراءات المشار إليها في الفقرة </w:t>
      </w:r>
      <w:r w:rsidRPr="00EF30C3">
        <w:rPr>
          <w:rFonts w:cs="Arial"/>
          <w:szCs w:val="18"/>
          <w:lang w:bidi="en-US"/>
        </w:rPr>
        <w:t>1</w:t>
      </w:r>
      <w:r w:rsidRPr="00EF30C3">
        <w:rPr>
          <w:rFonts w:cs="Arial"/>
          <w:szCs w:val="18"/>
          <w:rtl/>
        </w:rPr>
        <w:t>.</w:t>
      </w:r>
    </w:p>
    <w:p w14:paraId="34B2DD21" w14:textId="77777777" w:rsidR="00E83159" w:rsidRPr="00EF30C3" w:rsidRDefault="00E83159" w:rsidP="00D672AD">
      <w:pPr>
        <w:pStyle w:val="ProductList-Body"/>
        <w:rPr>
          <w:rFonts w:cs="Arial"/>
          <w:szCs w:val="18"/>
        </w:rPr>
      </w:pPr>
    </w:p>
    <w:p w14:paraId="49862692" w14:textId="77777777" w:rsidR="00E83159" w:rsidRPr="00EF30C3" w:rsidRDefault="00E83159" w:rsidP="00D672AD">
      <w:pPr>
        <w:pStyle w:val="ProductList-Body"/>
        <w:jc w:val="center"/>
        <w:outlineLvl w:val="1"/>
        <w:rPr>
          <w:rFonts w:cs="Arial"/>
          <w:bCs/>
          <w:szCs w:val="18"/>
        </w:rPr>
      </w:pPr>
      <w:r w:rsidRPr="00EF30C3">
        <w:rPr>
          <w:rFonts w:cs="Arial"/>
          <w:b/>
          <w:bCs/>
          <w:szCs w:val="18"/>
          <w:rtl/>
        </w:rPr>
        <w:t xml:space="preserve">الملحق </w:t>
      </w:r>
      <w:r w:rsidRPr="00EF30C3">
        <w:rPr>
          <w:rFonts w:cs="Arial"/>
          <w:b/>
          <w:bCs/>
          <w:szCs w:val="18"/>
          <w:lang w:bidi="en-US"/>
        </w:rPr>
        <w:t>1</w:t>
      </w:r>
      <w:r w:rsidRPr="00EF30C3">
        <w:rPr>
          <w:rFonts w:cs="Arial"/>
          <w:b/>
          <w:bCs/>
          <w:szCs w:val="18"/>
          <w:rtl/>
        </w:rPr>
        <w:t xml:space="preserve"> الخاص بالبنود التعاقدية القياسية</w:t>
      </w:r>
    </w:p>
    <w:p w14:paraId="1286C765" w14:textId="77777777" w:rsidR="00E83159" w:rsidRPr="00EF30C3" w:rsidRDefault="00E83159" w:rsidP="00D672AD">
      <w:pPr>
        <w:pStyle w:val="ProductList-Body"/>
        <w:rPr>
          <w:rFonts w:cs="Arial"/>
          <w:szCs w:val="18"/>
        </w:rPr>
      </w:pPr>
    </w:p>
    <w:p w14:paraId="3AB5D938" w14:textId="77777777" w:rsidR="005913F3" w:rsidRPr="00170634" w:rsidRDefault="005913F3" w:rsidP="005913F3">
      <w:pPr>
        <w:pStyle w:val="ProductList-Body"/>
        <w:spacing w:after="120"/>
        <w:rPr>
          <w:rFonts w:cs="Arial"/>
          <w:szCs w:val="18"/>
        </w:rPr>
      </w:pPr>
      <w:r w:rsidRPr="00170634">
        <w:rPr>
          <w:rFonts w:cs="Arial"/>
          <w:b/>
          <w:bCs/>
          <w:szCs w:val="18"/>
          <w:rtl/>
        </w:rPr>
        <w:t>جهة تصدير البيانات</w:t>
      </w:r>
      <w:r w:rsidRPr="00DA6B51">
        <w:rPr>
          <w:rFonts w:cs="Arial"/>
          <w:b/>
          <w:bCs/>
          <w:szCs w:val="18"/>
          <w:rtl/>
        </w:rPr>
        <w:t>:</w:t>
      </w:r>
      <w:r w:rsidRPr="00170634">
        <w:rPr>
          <w:rFonts w:cs="Arial"/>
          <w:szCs w:val="18"/>
          <w:rtl/>
        </w:rPr>
        <w:t xml:space="preserve"> يعتبر العميل جهة تصدير البيانات. جهة تصدير البيانات عبارة عن مستخدم للخدمات عبر الإنترنت كما هو محدد في بند شروط الخدمات عبر الإنترنت الذي يحمل عنوان "شروط حماية البيانات". </w:t>
      </w:r>
    </w:p>
    <w:p w14:paraId="3B378EFB" w14:textId="6FC1BB19" w:rsidR="00E83159" w:rsidRPr="00EF30C3" w:rsidRDefault="00E83159" w:rsidP="00D672AD">
      <w:pPr>
        <w:pStyle w:val="ProductList-Body"/>
        <w:spacing w:after="120"/>
        <w:rPr>
          <w:rFonts w:cs="Arial"/>
          <w:szCs w:val="18"/>
        </w:rPr>
      </w:pPr>
      <w:r w:rsidRPr="00EF30C3">
        <w:rPr>
          <w:rFonts w:cs="Arial"/>
          <w:b/>
          <w:bCs/>
          <w:szCs w:val="18"/>
          <w:rtl/>
        </w:rPr>
        <w:t>جهة استيراد البيانات:</w:t>
      </w:r>
      <w:r w:rsidRPr="00EF30C3">
        <w:rPr>
          <w:rFonts w:cs="Arial"/>
          <w:szCs w:val="18"/>
          <w:rtl/>
        </w:rPr>
        <w:t xml:space="preserve"> جهة استيراد البيانات هي </w:t>
      </w:r>
      <w:r w:rsidRPr="00EF30C3">
        <w:rPr>
          <w:rFonts w:cs="Arial"/>
          <w:szCs w:val="18"/>
        </w:rPr>
        <w:t>MICROSOFT CORPORATION</w:t>
      </w:r>
      <w:r w:rsidRPr="00EF30C3">
        <w:rPr>
          <w:rFonts w:cs="Arial"/>
          <w:szCs w:val="18"/>
          <w:rtl/>
        </w:rPr>
        <w:t xml:space="preserve">، المنتج العالمي للبرامج والخدمات. </w:t>
      </w:r>
    </w:p>
    <w:p w14:paraId="6D761CE0" w14:textId="05B92EFF" w:rsidR="00E83159" w:rsidRPr="00EF30C3" w:rsidRDefault="002532D6" w:rsidP="00D672AD">
      <w:pPr>
        <w:pStyle w:val="ProductList-Body"/>
        <w:spacing w:after="120"/>
        <w:rPr>
          <w:rFonts w:cs="Arial"/>
          <w:szCs w:val="18"/>
        </w:rPr>
      </w:pPr>
      <w:r w:rsidRPr="00EF30C3">
        <w:rPr>
          <w:rFonts w:cs="Arial"/>
          <w:b/>
          <w:bCs/>
          <w:szCs w:val="18"/>
          <w:rtl/>
        </w:rPr>
        <w:t xml:space="preserve">الأشخاص المعنيون بالبيانات: </w:t>
      </w:r>
      <w:r w:rsidRPr="00EF30C3">
        <w:rPr>
          <w:rFonts w:cs="Arial"/>
          <w:szCs w:val="18"/>
          <w:rtl/>
        </w:rPr>
        <w:t>يتضمن الأشخاص المعنيون بالبيانات مندوبي جهة تصدير البيانات والمستخدمين بما في ذلك موظفو جهة تصدير البيانات ومتعهدوها ومتعاونوها وعملاؤها. قد تشمل موضوعات البيانات أيضًا الأفراد الذين يحاولون الاتصال بالمعلومات الشخصية أو نقلها لمستخدمي الخدمات الذين توفرهم جهة استيراد البيانات</w:t>
      </w:r>
      <w:r w:rsidR="00E83159" w:rsidRPr="00EF30C3">
        <w:rPr>
          <w:rFonts w:cs="Arial"/>
          <w:szCs w:val="18"/>
          <w:rtl/>
        </w:rPr>
        <w:t xml:space="preserve">. </w:t>
      </w:r>
    </w:p>
    <w:p w14:paraId="6CDC09DC" w14:textId="3322ECC6" w:rsidR="00E83159" w:rsidRPr="00EF30C3" w:rsidRDefault="00E83159" w:rsidP="00D672AD">
      <w:pPr>
        <w:pStyle w:val="ProductList-Body"/>
        <w:spacing w:after="120"/>
        <w:rPr>
          <w:rFonts w:cs="Arial"/>
          <w:szCs w:val="18"/>
        </w:rPr>
      </w:pPr>
      <w:r w:rsidRPr="00EF30C3">
        <w:rPr>
          <w:rFonts w:cs="Arial"/>
          <w:b/>
          <w:bCs/>
          <w:szCs w:val="18"/>
          <w:rtl/>
        </w:rPr>
        <w:t>فئات البيانات:</w:t>
      </w:r>
      <w:r w:rsidRPr="00EF30C3">
        <w:rPr>
          <w:rFonts w:cs="Arial"/>
          <w:szCs w:val="18"/>
          <w:rtl/>
        </w:rPr>
        <w:t xml:space="preserve"> تشمل البيانات الشخصية التي تم نقلها البريد الإلكتروني والمستندات والبيانات الأخرى التي تظهر في شكل إلكتروني في سياق الخدمات عبر الإنترنت. </w:t>
      </w:r>
    </w:p>
    <w:p w14:paraId="6B371D68" w14:textId="4AC5C277" w:rsidR="00E83159" w:rsidRPr="00EF30C3" w:rsidRDefault="00E83159" w:rsidP="00D672AD">
      <w:pPr>
        <w:pStyle w:val="ProductList-Body"/>
        <w:rPr>
          <w:rFonts w:cs="Arial"/>
          <w:szCs w:val="18"/>
        </w:rPr>
      </w:pPr>
      <w:r w:rsidRPr="00EF30C3">
        <w:rPr>
          <w:rFonts w:cs="Arial"/>
          <w:b/>
          <w:bCs/>
          <w:szCs w:val="18"/>
          <w:rtl/>
        </w:rPr>
        <w:t>عمليات المعالجة:</w:t>
      </w:r>
      <w:r w:rsidRPr="00EF30C3">
        <w:rPr>
          <w:rFonts w:cs="Arial"/>
          <w:szCs w:val="18"/>
          <w:rtl/>
        </w:rPr>
        <w:t xml:space="preserve"> ستخضع البيانات الشخصية التي تم نقلها إلى أنشطة المعالجة الرئيسية التالية: </w:t>
      </w:r>
    </w:p>
    <w:p w14:paraId="346A1AFB" w14:textId="3343DAE7" w:rsidR="00E83159" w:rsidRPr="00EF30C3" w:rsidRDefault="00297E94" w:rsidP="00D672AD">
      <w:pPr>
        <w:pStyle w:val="ProductList-Body"/>
        <w:spacing w:after="60"/>
        <w:ind w:left="547"/>
        <w:rPr>
          <w:rFonts w:cs="Arial"/>
          <w:szCs w:val="18"/>
        </w:rPr>
      </w:pPr>
      <w:r w:rsidRPr="00EF30C3">
        <w:rPr>
          <w:rFonts w:cs="Arial"/>
          <w:b/>
          <w:szCs w:val="18"/>
        </w:rPr>
        <w:t>a</w:t>
      </w:r>
      <w:r w:rsidR="00E83159" w:rsidRPr="00EF30C3">
        <w:rPr>
          <w:rFonts w:cs="Arial"/>
          <w:b/>
          <w:bCs/>
          <w:szCs w:val="18"/>
          <w:rtl/>
        </w:rPr>
        <w:t>. مدة معالجة البيانات وهدفها.</w:t>
      </w:r>
      <w:r w:rsidR="00E83159" w:rsidRPr="00EF30C3">
        <w:rPr>
          <w:rFonts w:cs="Arial"/>
          <w:szCs w:val="18"/>
          <w:rtl/>
        </w:rPr>
        <w:t xml:space="preserve"> يجب أن تكون مدة معالجة البيانات للفترة المخصصة بموجب اتفاقية الترخيص المجمّع المبرمة بين جهة تصدير البيانات وكيان </w:t>
      </w:r>
      <w:r w:rsidR="00E83159" w:rsidRPr="00EF30C3">
        <w:rPr>
          <w:rFonts w:cs="Arial"/>
          <w:szCs w:val="18"/>
        </w:rPr>
        <w:t>Microsoft</w:t>
      </w:r>
      <w:r w:rsidR="00E83159" w:rsidRPr="00EF30C3">
        <w:rPr>
          <w:rFonts w:cs="Arial"/>
          <w:szCs w:val="18"/>
          <w:rtl/>
        </w:rPr>
        <w:t xml:space="preserve"> (المشار إليها باسم "</w:t>
      </w:r>
      <w:r w:rsidR="00E83159" w:rsidRPr="00EF30C3">
        <w:rPr>
          <w:rFonts w:cs="Arial"/>
          <w:szCs w:val="18"/>
        </w:rPr>
        <w:t>Microsoft</w:t>
      </w:r>
      <w:r w:rsidR="00E83159" w:rsidRPr="00EF30C3">
        <w:rPr>
          <w:rFonts w:cs="Arial"/>
          <w:szCs w:val="18"/>
          <w:rtl/>
        </w:rPr>
        <w:t xml:space="preserve">") الملحق به هذه البنود التعاقدية القياسية. كما يتمثل الهدف من معالجة البيانات في أداء الخدمات عبر الإنترنت. </w:t>
      </w:r>
    </w:p>
    <w:p w14:paraId="5CB87AE9" w14:textId="03F9610D" w:rsidR="00E83159" w:rsidRPr="00EF30C3" w:rsidRDefault="00297E94" w:rsidP="00D672AD">
      <w:pPr>
        <w:pStyle w:val="ProductList-Body"/>
        <w:spacing w:after="60"/>
        <w:ind w:left="547"/>
        <w:rPr>
          <w:rFonts w:cs="Arial"/>
          <w:szCs w:val="18"/>
        </w:rPr>
      </w:pPr>
      <w:r w:rsidRPr="00EF30C3">
        <w:rPr>
          <w:rFonts w:cs="Arial"/>
          <w:b/>
          <w:szCs w:val="18"/>
        </w:rPr>
        <w:t>b</w:t>
      </w:r>
      <w:r w:rsidR="00E83159" w:rsidRPr="00EF30C3">
        <w:rPr>
          <w:rFonts w:cs="Arial"/>
          <w:b/>
          <w:bCs/>
          <w:szCs w:val="18"/>
          <w:rtl/>
        </w:rPr>
        <w:t>.</w:t>
      </w:r>
      <w:r w:rsidR="005913F3" w:rsidRPr="005913F3">
        <w:rPr>
          <w:rFonts w:cs="Arial"/>
          <w:b/>
          <w:bCs/>
          <w:szCs w:val="18"/>
          <w:rtl/>
        </w:rPr>
        <w:t xml:space="preserve"> </w:t>
      </w:r>
      <w:r w:rsidR="005913F3" w:rsidRPr="00170634">
        <w:rPr>
          <w:rFonts w:cs="Arial"/>
          <w:b/>
          <w:bCs/>
          <w:szCs w:val="18"/>
          <w:rtl/>
        </w:rPr>
        <w:t>نطاق معالجة البيانات وغرضها</w:t>
      </w:r>
      <w:r w:rsidR="005913F3" w:rsidRPr="007C0C3D">
        <w:rPr>
          <w:rFonts w:cs="Arial"/>
          <w:b/>
          <w:bCs/>
          <w:szCs w:val="18"/>
          <w:rtl/>
        </w:rPr>
        <w:t>.</w:t>
      </w:r>
      <w:r w:rsidR="005913F3" w:rsidRPr="00170634">
        <w:rPr>
          <w:rFonts w:cs="Arial"/>
          <w:szCs w:val="18"/>
          <w:rtl/>
        </w:rPr>
        <w:t xml:space="preserve"> يتوفر وصف نطاق معالجة البيانات الشخصية والغرض منها في بند ‏</w:t>
      </w:r>
      <w:dir w:val="rtl">
        <w:r w:rsidR="005913F3" w:rsidRPr="00170634">
          <w:rPr>
            <w:rFonts w:cs="Arial"/>
            <w:szCs w:val="18"/>
            <w:rtl/>
          </w:rPr>
          <w:t>ممارسات ونُهج الأمان</w:t>
        </w:r>
        <w:r w:rsidR="005913F3" w:rsidRPr="00170634">
          <w:rPr>
            <w:rFonts w:cs="Arial"/>
            <w:szCs w:val="18"/>
            <w:rtl/>
          </w:rPr>
          <w:t>‬ بشروط الخدمات عبر الإنترنت. تقوم جهة استيراد البيانات بتشغيل شبكة عالمية من مراكز البيانات ومنشآت الإدارة/الدعم وقد تتم المعالجة في أي قانون تقوم فيه جهة استيراد البيانات أو معالجوها الفرعيون بتشغيل هذه المنشآت.</w:t>
        </w:r>
        <w:r w:rsidR="00E83159" w:rsidRPr="00EF30C3">
          <w:rPr>
            <w:rFonts w:cs="Arial"/>
            <w:szCs w:val="18"/>
            <w:rtl/>
          </w:rPr>
          <w:t xml:space="preserve"> </w:t>
        </w:r>
        <w:r w:rsidR="009C3CB3">
          <w:t>‬</w:t>
        </w:r>
        <w:r w:rsidR="00D97368">
          <w:t>‬</w:t>
        </w:r>
        <w:r w:rsidR="007526DB">
          <w:t>‬</w:t>
        </w:r>
        <w:r w:rsidR="00696838">
          <w:t>‬</w:t>
        </w:r>
        <w:r w:rsidR="00AA7425">
          <w:t>‬</w:t>
        </w:r>
      </w:dir>
    </w:p>
    <w:p w14:paraId="19A62BC3" w14:textId="1948E30D" w:rsidR="00E83159" w:rsidRPr="00EF30C3" w:rsidRDefault="00297E94" w:rsidP="00FE5EA9">
      <w:pPr>
        <w:pStyle w:val="ProductList-Body"/>
        <w:spacing w:after="60"/>
        <w:ind w:left="547"/>
        <w:rPr>
          <w:rFonts w:cs="Arial"/>
          <w:szCs w:val="18"/>
        </w:rPr>
      </w:pPr>
      <w:r w:rsidRPr="00EF30C3">
        <w:rPr>
          <w:rFonts w:cs="Arial"/>
          <w:b/>
          <w:szCs w:val="18"/>
        </w:rPr>
        <w:t>c</w:t>
      </w:r>
      <w:r w:rsidR="00E83159" w:rsidRPr="00EF30C3">
        <w:rPr>
          <w:rFonts w:cs="Arial"/>
          <w:b/>
          <w:bCs/>
          <w:szCs w:val="18"/>
          <w:rtl/>
        </w:rPr>
        <w:t>. الوصول إلى بيانات العميل.</w:t>
      </w:r>
      <w:r w:rsidR="00E83159" w:rsidRPr="00EF30C3">
        <w:rPr>
          <w:rFonts w:cs="Arial"/>
          <w:szCs w:val="18"/>
          <w:rtl/>
        </w:rPr>
        <w:t xml:space="preserve"> خلال الفترة المحددة بموجب اتفاقية الترخيص المجمّع المعمول بها، ستضطلع جهة استيراد البيانات حسب اختيارها وحسبما تراه ضروريًا بموجب القانون المعمول به بتنفيذ المادة </w:t>
      </w:r>
      <w:r w:rsidR="00FE5EA9" w:rsidRPr="00EF30C3">
        <w:rPr>
          <w:rFonts w:cs="Arial"/>
        </w:rPr>
        <w:t>12(b)</w:t>
      </w:r>
      <w:r w:rsidR="00E83159" w:rsidRPr="00EF30C3">
        <w:rPr>
          <w:rFonts w:cs="Arial"/>
          <w:szCs w:val="18"/>
          <w:rtl/>
        </w:rPr>
        <w:t xml:space="preserve"> من توجيه حماية البيانات الصادر عن الاتحاد الأوروبي: </w:t>
      </w:r>
      <w:r w:rsidR="00E83159" w:rsidRPr="00EF30C3">
        <w:rPr>
          <w:rFonts w:cs="Arial"/>
          <w:szCs w:val="18"/>
          <w:lang w:bidi="en-US"/>
        </w:rPr>
        <w:t>(1)</w:t>
      </w:r>
      <w:r w:rsidR="00E83159" w:rsidRPr="00EF30C3">
        <w:rPr>
          <w:rFonts w:cs="Arial"/>
          <w:szCs w:val="18"/>
          <w:rtl/>
        </w:rPr>
        <w:t xml:space="preserve"> بتوفير إمكانية للعميل لجهة تصدير البيانات بتصحيح بيانات العميل أو حذفها أو حظرها، أو </w:t>
      </w:r>
      <w:r w:rsidR="00E83159" w:rsidRPr="00EF30C3">
        <w:rPr>
          <w:rFonts w:cs="Arial"/>
          <w:szCs w:val="18"/>
          <w:lang w:bidi="en-US"/>
        </w:rPr>
        <w:t>(2)</w:t>
      </w:r>
      <w:r w:rsidR="00E83159" w:rsidRPr="00EF30C3">
        <w:rPr>
          <w:rFonts w:cs="Arial"/>
          <w:szCs w:val="18"/>
          <w:rtl/>
        </w:rPr>
        <w:t xml:space="preserve"> إجراء هذا التصحيح أو الحذف أو الحظر نيابة عنه. </w:t>
      </w:r>
    </w:p>
    <w:p w14:paraId="1A0B0329" w14:textId="3626F03C" w:rsidR="00E83159" w:rsidRPr="00EF30C3" w:rsidRDefault="00297E94" w:rsidP="00D672AD">
      <w:pPr>
        <w:pStyle w:val="ProductList-Body"/>
        <w:spacing w:after="60"/>
        <w:ind w:left="547"/>
        <w:rPr>
          <w:rFonts w:cs="Arial"/>
          <w:szCs w:val="18"/>
        </w:rPr>
      </w:pPr>
      <w:r w:rsidRPr="00EF30C3">
        <w:rPr>
          <w:rFonts w:cs="Arial"/>
          <w:b/>
          <w:szCs w:val="18"/>
        </w:rPr>
        <w:t>d</w:t>
      </w:r>
      <w:r w:rsidR="00E83159" w:rsidRPr="00EF30C3">
        <w:rPr>
          <w:rFonts w:cs="Arial"/>
          <w:b/>
          <w:bCs/>
          <w:szCs w:val="18"/>
          <w:rtl/>
        </w:rPr>
        <w:t>. إرشادات خاصة بجهة تصدير البيانات.</w:t>
      </w:r>
      <w:r w:rsidR="00E83159" w:rsidRPr="00EF30C3">
        <w:rPr>
          <w:rFonts w:cs="Arial"/>
          <w:szCs w:val="18"/>
          <w:rtl/>
        </w:rPr>
        <w:t xml:space="preserve"> بالنسبة للخدمات عبر الإنترنت، لن تحيد جهة استيراد البيانات عن توجيهات جهة تصدير البيانات على النحو الذي توضحه </w:t>
      </w:r>
      <w:r w:rsidR="00E83159" w:rsidRPr="00EF30C3">
        <w:rPr>
          <w:rFonts w:cs="Arial"/>
          <w:szCs w:val="18"/>
        </w:rPr>
        <w:t>Microsoft</w:t>
      </w:r>
      <w:r w:rsidR="00E83159" w:rsidRPr="00EF30C3">
        <w:rPr>
          <w:rFonts w:cs="Arial"/>
          <w:szCs w:val="18"/>
          <w:rtl/>
        </w:rPr>
        <w:t xml:space="preserve">. </w:t>
      </w:r>
    </w:p>
    <w:p w14:paraId="0D6446BF" w14:textId="38025114" w:rsidR="00E83159" w:rsidRPr="00EF30C3" w:rsidRDefault="00297E94" w:rsidP="00D672AD">
      <w:pPr>
        <w:pStyle w:val="ProductList-Body"/>
        <w:spacing w:after="120"/>
        <w:ind w:left="547"/>
        <w:rPr>
          <w:rFonts w:cs="Arial"/>
          <w:szCs w:val="18"/>
        </w:rPr>
      </w:pPr>
      <w:r w:rsidRPr="00EF30C3">
        <w:rPr>
          <w:rFonts w:cs="Arial"/>
          <w:b/>
          <w:szCs w:val="18"/>
        </w:rPr>
        <w:t>e</w:t>
      </w:r>
      <w:r w:rsidR="00E83159" w:rsidRPr="00EF30C3">
        <w:rPr>
          <w:rFonts w:cs="Arial"/>
          <w:b/>
          <w:bCs/>
          <w:szCs w:val="18"/>
          <w:rtl/>
        </w:rPr>
        <w:t>. حذف بيانات العميل أو إرجاعها.</w:t>
      </w:r>
      <w:r w:rsidR="00E83159" w:rsidRPr="00EF30C3">
        <w:rPr>
          <w:rFonts w:cs="Arial"/>
          <w:szCs w:val="18"/>
          <w:rtl/>
        </w:rPr>
        <w:t xml:space="preserve"> عند انتهاء استخدام جهة تصدير البيانات للخدمات عبر الإنترنت أو إنهائه، يجوز لجهة تصدير البيانات استخراج بيانات العميل، كما ستحذف جهة استيراد البيانات بيانات العميل، كلٌ حسبما هو منصوص عليه في شروط الخدمات عبر الإنترنت المطبقة على الاتفاقية. </w:t>
      </w:r>
    </w:p>
    <w:p w14:paraId="1DF93B42" w14:textId="6443A7BC" w:rsidR="00D67A4B" w:rsidRPr="00EF30C3" w:rsidRDefault="00E83159" w:rsidP="00D672AD">
      <w:pPr>
        <w:pStyle w:val="ProductList-Body"/>
        <w:rPr>
          <w:rFonts w:cs="Arial"/>
          <w:szCs w:val="18"/>
        </w:rPr>
      </w:pPr>
      <w:r w:rsidRPr="00EF30C3">
        <w:rPr>
          <w:rFonts w:cs="Arial"/>
          <w:b/>
          <w:bCs/>
          <w:szCs w:val="18"/>
          <w:rtl/>
        </w:rPr>
        <w:t>المقاولون من الباطن:</w:t>
      </w:r>
      <w:r w:rsidRPr="00EF30C3">
        <w:rPr>
          <w:rFonts w:cs="Arial"/>
          <w:szCs w:val="18"/>
          <w:rtl/>
        </w:rPr>
        <w:t xml:space="preserve"> يجوز لجهة استيراد البيانات الاستعانة بشركات أخرى لتقديم خدمات محدودة نيابة عنها، كتقديم دعم العملاء. وسيُسمح لأي من هؤلاء المتعاقدين من الباطن الحصول على بيانات العميل فقط لتقديم الخدمات التي توكلهم جهة استيراد البيانات بتقديمها، ويحظر عليهم استخدام بيانات العميل لأي غرض آخر.</w:t>
      </w:r>
    </w:p>
    <w:p w14:paraId="7D632312" w14:textId="77777777" w:rsidR="00D67A4B" w:rsidRPr="00EF30C3" w:rsidRDefault="00D67A4B" w:rsidP="00D672AD">
      <w:pPr>
        <w:pStyle w:val="ProductList-Body"/>
        <w:rPr>
          <w:rFonts w:cs="Arial"/>
          <w:szCs w:val="18"/>
        </w:rPr>
      </w:pPr>
    </w:p>
    <w:p w14:paraId="38F007EC" w14:textId="77777777" w:rsidR="00463CC3" w:rsidRPr="00EF30C3" w:rsidRDefault="00463CC3" w:rsidP="00D672AD">
      <w:pPr>
        <w:pStyle w:val="ProductList-Body"/>
        <w:jc w:val="center"/>
        <w:outlineLvl w:val="1"/>
        <w:rPr>
          <w:rFonts w:cs="Arial"/>
          <w:bCs/>
          <w:szCs w:val="18"/>
        </w:rPr>
      </w:pPr>
      <w:r w:rsidRPr="00EF30C3">
        <w:rPr>
          <w:rFonts w:cs="Arial"/>
          <w:b/>
          <w:bCs/>
          <w:szCs w:val="18"/>
          <w:rtl/>
        </w:rPr>
        <w:t xml:space="preserve">المرفق </w:t>
      </w:r>
      <w:r w:rsidRPr="00EF30C3">
        <w:rPr>
          <w:rFonts w:cs="Arial"/>
          <w:b/>
          <w:bCs/>
          <w:szCs w:val="18"/>
          <w:lang w:bidi="en-US"/>
        </w:rPr>
        <w:t>2</w:t>
      </w:r>
      <w:r w:rsidRPr="00EF30C3">
        <w:rPr>
          <w:rFonts w:cs="Arial"/>
          <w:b/>
          <w:bCs/>
          <w:szCs w:val="18"/>
          <w:rtl/>
        </w:rPr>
        <w:t xml:space="preserve"> بالبنود التعاقدية القياسية</w:t>
      </w:r>
    </w:p>
    <w:p w14:paraId="6B6CB89B" w14:textId="77777777" w:rsidR="00463CC3" w:rsidRPr="00EF30C3" w:rsidRDefault="00463CC3" w:rsidP="00D672AD">
      <w:pPr>
        <w:pStyle w:val="ProductList-Body"/>
        <w:rPr>
          <w:rFonts w:cs="Arial"/>
          <w:szCs w:val="18"/>
        </w:rPr>
      </w:pPr>
    </w:p>
    <w:p w14:paraId="44F30446" w14:textId="69A6068A" w:rsidR="00463CC3" w:rsidRPr="00EF30C3" w:rsidRDefault="00463CC3" w:rsidP="00006F19">
      <w:pPr>
        <w:pStyle w:val="ProductList-Body"/>
        <w:spacing w:after="120"/>
        <w:rPr>
          <w:rFonts w:cs="Arial"/>
          <w:szCs w:val="18"/>
        </w:rPr>
      </w:pPr>
      <w:r w:rsidRPr="00EF30C3">
        <w:rPr>
          <w:rFonts w:cs="Arial"/>
          <w:szCs w:val="18"/>
          <w:rtl/>
        </w:rPr>
        <w:t xml:space="preserve">وصف إجراءات الأمان الفنية والتنظيمية التي تنفذها جهة استيراد البيانات وفقًا للبندين </w:t>
      </w:r>
      <w:r w:rsidR="00006F19" w:rsidRPr="00EF30C3">
        <w:rPr>
          <w:rFonts w:cs="Arial"/>
        </w:rPr>
        <w:t>4(d)</w:t>
      </w:r>
      <w:r w:rsidRPr="00EF30C3">
        <w:rPr>
          <w:rFonts w:cs="Arial"/>
          <w:szCs w:val="18"/>
          <w:rtl/>
        </w:rPr>
        <w:t xml:space="preserve"> و</w:t>
      </w:r>
      <w:r w:rsidR="00006F19" w:rsidRPr="00EF30C3">
        <w:rPr>
          <w:rFonts w:cs="Arial"/>
        </w:rPr>
        <w:t xml:space="preserve">5(c) </w:t>
      </w:r>
      <w:r w:rsidRPr="00EF30C3">
        <w:rPr>
          <w:rFonts w:cs="Arial"/>
          <w:szCs w:val="18"/>
          <w:rtl/>
        </w:rPr>
        <w:t>:</w:t>
      </w:r>
    </w:p>
    <w:p w14:paraId="73D6155F" w14:textId="08E7215C" w:rsidR="00463CC3" w:rsidRPr="00EF30C3" w:rsidRDefault="00463CC3" w:rsidP="00D672AD">
      <w:pPr>
        <w:pStyle w:val="ProductList-Body"/>
        <w:spacing w:after="120"/>
        <w:rPr>
          <w:rFonts w:cs="Arial"/>
          <w:szCs w:val="18"/>
        </w:rPr>
      </w:pPr>
      <w:r w:rsidRPr="00EF30C3">
        <w:rPr>
          <w:rFonts w:cs="Arial"/>
          <w:szCs w:val="18"/>
          <w:lang w:bidi="en-US"/>
        </w:rPr>
        <w:t>1</w:t>
      </w:r>
      <w:r w:rsidRPr="00EF30C3">
        <w:rPr>
          <w:rFonts w:cs="Arial"/>
          <w:b/>
          <w:szCs w:val="18"/>
          <w:rtl/>
        </w:rPr>
        <w:t xml:space="preserve">. </w:t>
      </w:r>
      <w:r w:rsidRPr="00EF30C3">
        <w:rPr>
          <w:rFonts w:cs="Arial"/>
          <w:b/>
          <w:bCs/>
          <w:szCs w:val="18"/>
          <w:rtl/>
        </w:rPr>
        <w:t>الموظفون.</w:t>
      </w:r>
      <w:r w:rsidRPr="00EF30C3">
        <w:rPr>
          <w:rFonts w:cs="Arial"/>
          <w:szCs w:val="18"/>
          <w:rtl/>
        </w:rPr>
        <w:t xml:space="preserve"> لن يقوم موظفو جهة استيراد البيانات بمعالجة بيانات العميل دون تخويل. ويلتزم الموظفون بالحفاظ على سرية أي بيانات للعميل ويستمر هذا الالتزام حتى بعد انتهاء تعهدهم. </w:t>
      </w:r>
    </w:p>
    <w:p w14:paraId="290598D1" w14:textId="758EF624" w:rsidR="00463CC3" w:rsidRPr="00EF30C3" w:rsidRDefault="00463CC3" w:rsidP="00D672AD">
      <w:pPr>
        <w:pStyle w:val="ProductList-Body"/>
        <w:rPr>
          <w:rFonts w:cs="Arial"/>
          <w:szCs w:val="18"/>
        </w:rPr>
      </w:pPr>
      <w:r w:rsidRPr="00EF30C3">
        <w:rPr>
          <w:rFonts w:cs="Arial"/>
          <w:szCs w:val="18"/>
          <w:lang w:bidi="en-US"/>
        </w:rPr>
        <w:t>2</w:t>
      </w:r>
      <w:r w:rsidRPr="00EF30C3">
        <w:rPr>
          <w:rFonts w:cs="Arial"/>
          <w:b/>
          <w:szCs w:val="18"/>
          <w:rtl/>
        </w:rPr>
        <w:t xml:space="preserve">. </w:t>
      </w:r>
      <w:r w:rsidRPr="00EF30C3">
        <w:rPr>
          <w:rFonts w:cs="Arial"/>
          <w:b/>
          <w:bCs/>
          <w:szCs w:val="18"/>
          <w:rtl/>
        </w:rPr>
        <w:t>بيانات اتصال خصوصية البيانات.</w:t>
      </w:r>
      <w:r w:rsidRPr="00EF30C3">
        <w:rPr>
          <w:rFonts w:cs="Arial"/>
          <w:szCs w:val="18"/>
          <w:rtl/>
        </w:rPr>
        <w:t xml:space="preserve"> يمكن الوصول إلى ممثل خصوصية البيانات في جهة استيراد البيانات على العنوان التالي: </w:t>
      </w:r>
    </w:p>
    <w:p w14:paraId="45F2365C" w14:textId="1BD39660" w:rsidR="00463CC3" w:rsidRPr="00EF30C3" w:rsidRDefault="002E5186" w:rsidP="002E5186">
      <w:pPr>
        <w:pStyle w:val="ProductList-Body"/>
        <w:ind w:left="360"/>
        <w:rPr>
          <w:rFonts w:cs="Arial"/>
          <w:szCs w:val="18"/>
        </w:rPr>
      </w:pPr>
      <w:r w:rsidRPr="00EF30C3">
        <w:rPr>
          <w:rFonts w:cs="Arial"/>
          <w:szCs w:val="18"/>
        </w:rPr>
        <w:t>Microsoft Corporation</w:t>
      </w:r>
    </w:p>
    <w:p w14:paraId="781C4202" w14:textId="77777777" w:rsidR="00463CC3" w:rsidRPr="00EF30C3" w:rsidRDefault="00463CC3" w:rsidP="00D672AD">
      <w:pPr>
        <w:pStyle w:val="ProductList-Body"/>
        <w:ind w:left="360"/>
        <w:rPr>
          <w:rFonts w:cs="Arial"/>
          <w:szCs w:val="18"/>
        </w:rPr>
      </w:pPr>
      <w:r w:rsidRPr="00EF30C3">
        <w:rPr>
          <w:rFonts w:cs="Arial"/>
          <w:szCs w:val="18"/>
          <w:rtl/>
        </w:rPr>
        <w:t xml:space="preserve">عناية: كبير مسؤولي الخصوصية </w:t>
      </w:r>
    </w:p>
    <w:p w14:paraId="6F1D37B7" w14:textId="77777777" w:rsidR="00463CC3" w:rsidRPr="00EF30C3" w:rsidRDefault="00463CC3" w:rsidP="00D672AD">
      <w:pPr>
        <w:pStyle w:val="ProductList-Body"/>
        <w:ind w:left="360"/>
        <w:rPr>
          <w:rFonts w:cs="Arial"/>
          <w:szCs w:val="18"/>
        </w:rPr>
      </w:pPr>
      <w:r w:rsidRPr="00EF30C3">
        <w:rPr>
          <w:rFonts w:cs="Arial"/>
          <w:szCs w:val="18"/>
          <w:lang w:bidi="en-US"/>
        </w:rPr>
        <w:t>1 Microsoft Way</w:t>
      </w:r>
      <w:r w:rsidRPr="00EF30C3">
        <w:rPr>
          <w:rFonts w:cs="Arial"/>
          <w:szCs w:val="18"/>
        </w:rPr>
        <w:t xml:space="preserve"> </w:t>
      </w:r>
    </w:p>
    <w:p w14:paraId="4EEF6463" w14:textId="77777777" w:rsidR="00463CC3" w:rsidRPr="00EF30C3" w:rsidRDefault="00463CC3" w:rsidP="00D672AD">
      <w:pPr>
        <w:pStyle w:val="ProductList-Body"/>
        <w:spacing w:after="120"/>
        <w:ind w:left="360"/>
        <w:rPr>
          <w:rFonts w:cs="Arial"/>
          <w:szCs w:val="18"/>
        </w:rPr>
      </w:pPr>
      <w:r w:rsidRPr="00EF30C3">
        <w:rPr>
          <w:rFonts w:cs="Arial"/>
          <w:szCs w:val="18"/>
          <w:lang w:bidi="en-US"/>
        </w:rPr>
        <w:t>Redmond, WA 98052 USA</w:t>
      </w:r>
      <w:r w:rsidRPr="00EF30C3">
        <w:rPr>
          <w:rFonts w:cs="Arial"/>
          <w:szCs w:val="18"/>
        </w:rPr>
        <w:t xml:space="preserve"> </w:t>
      </w:r>
    </w:p>
    <w:p w14:paraId="600AA4DB" w14:textId="77777777" w:rsidR="005913F3" w:rsidRPr="00170634" w:rsidRDefault="005913F3" w:rsidP="005913F3">
      <w:pPr>
        <w:pStyle w:val="ProductList-Body"/>
        <w:spacing w:after="120"/>
        <w:rPr>
          <w:rFonts w:cs="Arial"/>
          <w:szCs w:val="18"/>
        </w:rPr>
      </w:pPr>
      <w:r w:rsidRPr="00121554">
        <w:rPr>
          <w:rFonts w:cs="Arial"/>
          <w:bCs/>
          <w:szCs w:val="18"/>
          <w:lang w:bidi=""/>
        </w:rPr>
        <w:t>3</w:t>
      </w:r>
      <w:r w:rsidRPr="00121554">
        <w:rPr>
          <w:rFonts w:cs="Arial"/>
          <w:bCs/>
          <w:szCs w:val="18"/>
          <w:rtl/>
        </w:rPr>
        <w:t>.</w:t>
      </w:r>
      <w:r w:rsidRPr="00170634">
        <w:rPr>
          <w:rFonts w:cs="Arial"/>
          <w:b/>
          <w:bCs/>
          <w:szCs w:val="18"/>
          <w:rtl/>
        </w:rPr>
        <w:t xml:space="preserve"> الإجراءات الفنية والتنظيمية</w:t>
      </w:r>
      <w:r w:rsidRPr="004B771D">
        <w:rPr>
          <w:rFonts w:cs="Arial"/>
          <w:b/>
          <w:bCs/>
          <w:szCs w:val="18"/>
          <w:rtl/>
        </w:rPr>
        <w:t>.</w:t>
      </w:r>
      <w:r w:rsidRPr="00170634">
        <w:rPr>
          <w:rFonts w:cs="Arial"/>
          <w:szCs w:val="18"/>
          <w:rtl/>
        </w:rPr>
        <w:t xml:space="preserve"> اضطلعت جهة استيراد البيانات بتنفيذ الإجراءات الفنية والتنظيمية والضوابط الداخلية وأنظمة أمان المعلومات المناسبة التي تهدف إلى حماية بيانات العميل والمحافظة عليها، كما هو محدد في بند ‏</w:t>
      </w:r>
      <w:dir w:val="rtl">
        <w:r w:rsidRPr="00170634">
          <w:rPr>
            <w:rFonts w:cs="Arial"/>
            <w:szCs w:val="18"/>
            <w:rtl/>
          </w:rPr>
          <w:t>ممارسات ونُهج الأمان</w:t>
        </w:r>
        <w:r w:rsidRPr="00170634">
          <w:rPr>
            <w:rFonts w:cs="Arial"/>
            <w:szCs w:val="18"/>
            <w:rtl/>
          </w:rPr>
          <w:t>‬ بشروط الخدمات عبر الإنترنت، من الفقدان أو التلف العرضي أو التبديل أو الإفشاء أو الوصول غير المصرح به؛ أو التلف غير القانوني كما يلي: تُعد الإجراءات الفنية والتنظيمية والضوابط الداخلية وأنظمة أمان المعلومات الموضحة في بند ‏</w:t>
        </w:r>
        <w:dir w:val="rtl">
          <w:r w:rsidRPr="00170634">
            <w:rPr>
              <w:rFonts w:cs="Arial"/>
              <w:szCs w:val="18"/>
              <w:rtl/>
            </w:rPr>
            <w:t>ممارسات ونُهج الأمان</w:t>
          </w:r>
          <w:r w:rsidRPr="00170634">
            <w:rPr>
              <w:rFonts w:cs="Arial"/>
              <w:szCs w:val="18"/>
              <w:rtl/>
            </w:rPr>
            <w:t xml:space="preserve">‬ بشروط الخدمات عبر الإنترنت مضمنة بموجب هذه الاتفاقية بالإشارة إليها في الملحق </w:t>
          </w:r>
          <w:r w:rsidRPr="00170634">
            <w:rPr>
              <w:rFonts w:cs="Arial"/>
              <w:szCs w:val="18"/>
              <w:lang w:bidi=""/>
            </w:rPr>
            <w:t>2</w:t>
          </w:r>
          <w:r w:rsidRPr="00170634">
            <w:rPr>
              <w:rFonts w:cs="Arial"/>
              <w:szCs w:val="18"/>
              <w:rtl/>
            </w:rPr>
            <w:t xml:space="preserve"> هذا، كما تُعد مُلزِمة لجهة استيراد البيانات كما لو كانت مذكورة في الملحق </w:t>
          </w:r>
          <w:r w:rsidRPr="00170634">
            <w:rPr>
              <w:rFonts w:cs="Arial"/>
              <w:szCs w:val="18"/>
              <w:lang w:bidi=""/>
            </w:rPr>
            <w:t>2</w:t>
          </w:r>
          <w:r w:rsidRPr="00170634">
            <w:rPr>
              <w:rFonts w:cs="Arial"/>
              <w:szCs w:val="18"/>
              <w:rtl/>
            </w:rPr>
            <w:t xml:space="preserve"> بأكمله.</w:t>
          </w:r>
          <w:r w:rsidRPr="00170634">
            <w:rPr>
              <w:szCs w:val="18"/>
            </w:rPr>
            <w:t>‬</w:t>
          </w:r>
          <w:r w:rsidRPr="00170634">
            <w:rPr>
              <w:szCs w:val="18"/>
            </w:rPr>
            <w:t>‬</w:t>
          </w:r>
          <w:r w:rsidRPr="00170634">
            <w:rPr>
              <w:szCs w:val="18"/>
            </w:rPr>
            <w:t>‬</w:t>
          </w:r>
          <w:r w:rsidRPr="00170634">
            <w:rPr>
              <w:szCs w:val="18"/>
            </w:rPr>
            <w:t>‬</w:t>
          </w:r>
          <w:r w:rsidRPr="00170634">
            <w:rPr>
              <w:szCs w:val="18"/>
            </w:rPr>
            <w:t>‬</w:t>
          </w:r>
          <w:r w:rsidRPr="00170634">
            <w:rPr>
              <w:szCs w:val="18"/>
            </w:rPr>
            <w:t>‬</w:t>
          </w:r>
          <w:r>
            <w:t>‬</w:t>
          </w:r>
          <w:r>
            <w:t>‬</w:t>
          </w:r>
          <w:r>
            <w:t>‬</w:t>
          </w:r>
          <w:r>
            <w:t>‬</w:t>
          </w:r>
          <w:r w:rsidR="009C3CB3">
            <w:t>‬</w:t>
          </w:r>
          <w:r w:rsidR="009C3CB3">
            <w:t>‬</w:t>
          </w:r>
          <w:r w:rsidR="00D97368">
            <w:t>‬</w:t>
          </w:r>
          <w:r w:rsidR="00D97368">
            <w:t>‬</w:t>
          </w:r>
          <w:r w:rsidR="007526DB">
            <w:t>‬</w:t>
          </w:r>
          <w:r w:rsidR="007526DB">
            <w:t>‬</w:t>
          </w:r>
          <w:r w:rsidR="00696838">
            <w:t>‬</w:t>
          </w:r>
          <w:r w:rsidR="00696838">
            <w:t>‬</w:t>
          </w:r>
          <w:r w:rsidR="00AA7425">
            <w:t>‬</w:t>
          </w:r>
          <w:r w:rsidR="00AA7425">
            <w:t>‬</w:t>
          </w:r>
        </w:dir>
      </w:dir>
    </w:p>
    <w:p w14:paraId="56307797" w14:textId="7986A988" w:rsidR="00463CC3" w:rsidRPr="00EF30C3" w:rsidRDefault="00463CC3" w:rsidP="00D672AD">
      <w:pPr>
        <w:pStyle w:val="ProductList-Body"/>
        <w:rPr>
          <w:rFonts w:cs="Arial"/>
          <w:szCs w:val="18"/>
        </w:rPr>
      </w:pPr>
      <w:r w:rsidRPr="00EF30C3">
        <w:rPr>
          <w:rFonts w:cs="Arial"/>
          <w:szCs w:val="18"/>
          <w:rtl/>
        </w:rPr>
        <w:t xml:space="preserve">يظهر توقيع </w:t>
      </w:r>
      <w:r w:rsidRPr="00EF30C3">
        <w:rPr>
          <w:rFonts w:cs="Arial"/>
          <w:szCs w:val="18"/>
        </w:rPr>
        <w:t>Microsoft Corporation</w:t>
      </w:r>
      <w:r w:rsidRPr="00EF30C3">
        <w:rPr>
          <w:rFonts w:cs="Arial"/>
          <w:szCs w:val="18"/>
          <w:rtl/>
        </w:rPr>
        <w:t xml:space="preserve"> في الصفحة التالية.</w:t>
      </w:r>
    </w:p>
    <w:p w14:paraId="1C68CEB9" w14:textId="1FD621BA" w:rsidR="00463CC3" w:rsidRPr="00EF30C3" w:rsidRDefault="00463CC3" w:rsidP="00D672AD">
      <w:pPr>
        <w:pStyle w:val="ProductList-Body"/>
        <w:rPr>
          <w:rFonts w:cs="Arial"/>
        </w:rPr>
      </w:pPr>
      <w:r w:rsidRPr="00EF30C3">
        <w:rPr>
          <w:rFonts w:cs="Arial"/>
        </w:rPr>
        <w:br w:type="page"/>
      </w:r>
    </w:p>
    <w:p w14:paraId="74D8A061" w14:textId="77777777" w:rsidR="00463CC3" w:rsidRPr="00EF30C3" w:rsidRDefault="00463CC3" w:rsidP="00D672AD">
      <w:pPr>
        <w:pStyle w:val="ProductList-Body"/>
        <w:rPr>
          <w:rFonts w:cs="Arial"/>
          <w:szCs w:val="18"/>
        </w:rPr>
      </w:pPr>
    </w:p>
    <w:p w14:paraId="7BCF5423" w14:textId="72CD38F2" w:rsidR="00463CC3" w:rsidRPr="00EF30C3" w:rsidRDefault="00463CC3" w:rsidP="00D672AD">
      <w:pPr>
        <w:pStyle w:val="ProductList-Body"/>
        <w:outlineLvl w:val="1"/>
        <w:rPr>
          <w:rFonts w:cs="Arial"/>
          <w:bCs/>
          <w:szCs w:val="18"/>
        </w:rPr>
      </w:pPr>
      <w:r w:rsidRPr="00EF30C3">
        <w:rPr>
          <w:rFonts w:cs="Arial"/>
          <w:b/>
          <w:bCs/>
          <w:szCs w:val="18"/>
          <w:rtl/>
        </w:rPr>
        <w:t xml:space="preserve">التوقيع على البنود التعاقدية القياسية والملحق </w:t>
      </w:r>
      <w:r w:rsidRPr="00EF30C3">
        <w:rPr>
          <w:rFonts w:cs="Arial"/>
          <w:b/>
          <w:bCs/>
          <w:szCs w:val="18"/>
          <w:lang w:bidi="en-US"/>
        </w:rPr>
        <w:t>1</w:t>
      </w:r>
      <w:r w:rsidRPr="00EF30C3">
        <w:rPr>
          <w:rFonts w:cs="Arial"/>
          <w:b/>
          <w:bCs/>
          <w:szCs w:val="18"/>
          <w:rtl/>
        </w:rPr>
        <w:t xml:space="preserve"> والملحق </w:t>
      </w:r>
      <w:r w:rsidRPr="00EF30C3">
        <w:rPr>
          <w:rFonts w:cs="Arial"/>
          <w:b/>
          <w:bCs/>
          <w:szCs w:val="18"/>
          <w:lang w:bidi="en-US"/>
        </w:rPr>
        <w:t>2</w:t>
      </w:r>
      <w:r w:rsidRPr="00EF30C3">
        <w:rPr>
          <w:rFonts w:cs="Arial"/>
          <w:b/>
          <w:bCs/>
          <w:szCs w:val="18"/>
          <w:rtl/>
        </w:rPr>
        <w:t xml:space="preserve"> بالنيابة عن جهة استيراد البيانات:</w:t>
      </w:r>
    </w:p>
    <w:p w14:paraId="460E83D7" w14:textId="433203C1" w:rsidR="00463CC3" w:rsidRPr="00EF30C3" w:rsidRDefault="00463CC3" w:rsidP="00D672AD">
      <w:pPr>
        <w:pStyle w:val="ProductList-Body"/>
        <w:rPr>
          <w:rFonts w:cs="Arial"/>
          <w:szCs w:val="18"/>
        </w:rPr>
      </w:pPr>
      <w:r w:rsidRPr="00EF30C3">
        <w:rPr>
          <w:rFonts w:eastAsia="MS Mincho" w:cs="Arial"/>
          <w:noProof/>
          <w:szCs w:val="18"/>
          <w:lang w:eastAsia="en-US"/>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EF30C3" w:rsidRDefault="00463CC3" w:rsidP="00D672AD">
      <w:pPr>
        <w:pStyle w:val="ProductList-Body"/>
        <w:rPr>
          <w:rFonts w:cs="Arial"/>
          <w:szCs w:val="18"/>
        </w:rPr>
      </w:pPr>
    </w:p>
    <w:p w14:paraId="717D883F" w14:textId="17F23D9A" w:rsidR="00463CC3" w:rsidRPr="00EF30C3" w:rsidRDefault="00463CC3" w:rsidP="00D672AD">
      <w:pPr>
        <w:pStyle w:val="ProductList-Body"/>
        <w:rPr>
          <w:rFonts w:cs="Arial"/>
          <w:szCs w:val="18"/>
        </w:rPr>
      </w:pPr>
      <w:r w:rsidRPr="00EF30C3">
        <w:rPr>
          <w:rFonts w:cs="Arial"/>
          <w:szCs w:val="18"/>
        </w:rPr>
        <w:t>Rajesh Jha</w:t>
      </w:r>
      <w:r w:rsidRPr="00EF30C3">
        <w:rPr>
          <w:rFonts w:cs="Arial"/>
          <w:szCs w:val="18"/>
          <w:rtl/>
        </w:rPr>
        <w:t>، نائب مدير الشركة</w:t>
      </w:r>
    </w:p>
    <w:p w14:paraId="77E0D4BD" w14:textId="77777777" w:rsidR="00463CC3" w:rsidRPr="00EF30C3" w:rsidRDefault="00463CC3" w:rsidP="00D672AD">
      <w:pPr>
        <w:pStyle w:val="ProductList-Body"/>
        <w:rPr>
          <w:rFonts w:cs="Arial"/>
          <w:szCs w:val="18"/>
        </w:rPr>
      </w:pPr>
      <w:r w:rsidRPr="00EF30C3">
        <w:rPr>
          <w:rFonts w:cs="Arial"/>
          <w:szCs w:val="18"/>
        </w:rPr>
        <w:t>Microsoft Corporation</w:t>
      </w:r>
    </w:p>
    <w:p w14:paraId="358D91D7" w14:textId="074E609B" w:rsidR="00463CC3" w:rsidRPr="00EF30C3" w:rsidRDefault="00463CC3" w:rsidP="00D672AD">
      <w:pPr>
        <w:pStyle w:val="ProductList-Body"/>
        <w:rPr>
          <w:rFonts w:cs="Arial"/>
          <w:szCs w:val="18"/>
        </w:rPr>
      </w:pPr>
      <w:r w:rsidRPr="00EF30C3">
        <w:rPr>
          <w:rFonts w:cs="Arial"/>
          <w:szCs w:val="18"/>
          <w:lang w:bidi="en-US"/>
        </w:rPr>
        <w:t>One Microsoft Way, Redmond WA, USA 98052</w:t>
      </w:r>
    </w:p>
    <w:p w14:paraId="1320AE77" w14:textId="77777777" w:rsidR="00463CC3" w:rsidRPr="00EF30C3" w:rsidRDefault="00463CC3" w:rsidP="00D672AD">
      <w:pPr>
        <w:pStyle w:val="ProductList-Body"/>
        <w:rPr>
          <w:rFonts w:cs="Arial"/>
          <w:szCs w:val="18"/>
        </w:rPr>
      </w:pPr>
    </w:p>
    <w:p w14:paraId="05F64430" w14:textId="53A2A952" w:rsidR="00D67A4B" w:rsidRPr="00EF30C3" w:rsidRDefault="00D67A4B" w:rsidP="00D672AD">
      <w:pPr>
        <w:pStyle w:val="ProductList-Body"/>
        <w:rPr>
          <w:rFonts w:cs="Arial"/>
          <w:szCs w:val="18"/>
        </w:rPr>
      </w:pPr>
    </w:p>
    <w:p w14:paraId="55BD2826" w14:textId="02A5AD0C" w:rsidR="00B92D77" w:rsidRPr="00EF30C3" w:rsidRDefault="00B92D77" w:rsidP="00D672AD">
      <w:pPr>
        <w:pStyle w:val="ProductList-Body"/>
        <w:rPr>
          <w:rFonts w:cs="Arial"/>
          <w:szCs w:val="18"/>
          <w:rtl/>
        </w:rPr>
      </w:pPr>
      <w:r w:rsidRPr="00EF30C3">
        <w:rPr>
          <w:rFonts w:cs="Arial"/>
          <w:szCs w:val="18"/>
          <w:rtl/>
        </w:rPr>
        <w:br w:type="page"/>
      </w:r>
    </w:p>
    <w:p w14:paraId="489F9696" w14:textId="77777777" w:rsidR="00B92D77" w:rsidRPr="00EF30C3" w:rsidRDefault="00B92D77" w:rsidP="00B92D77">
      <w:pPr>
        <w:pStyle w:val="ProductList-SectionHeading"/>
        <w:outlineLvl w:val="0"/>
        <w:rPr>
          <w:rFonts w:ascii="Calibri" w:hAnsi="Calibri" w:cs="Arial"/>
          <w:szCs w:val="40"/>
        </w:rPr>
      </w:pPr>
      <w:bookmarkStart w:id="229" w:name="Attachment4"/>
      <w:bookmarkStart w:id="230" w:name="_Toc489605629"/>
      <w:bookmarkStart w:id="231" w:name="_Toc515533013"/>
      <w:r w:rsidRPr="00EF30C3">
        <w:rPr>
          <w:rFonts w:ascii="Calibri" w:hAnsi="Calibri" w:cs="Arial"/>
          <w:szCs w:val="40"/>
          <w:rtl/>
        </w:rPr>
        <w:t xml:space="preserve">المرفق </w:t>
      </w:r>
      <w:r w:rsidRPr="00EF30C3">
        <w:rPr>
          <w:rFonts w:ascii="Calibri" w:hAnsi="Calibri" w:cs="Arial"/>
          <w:szCs w:val="40"/>
          <w:lang w:bidi=""/>
        </w:rPr>
        <w:t>4</w:t>
      </w:r>
      <w:r w:rsidRPr="00EF30C3">
        <w:rPr>
          <w:rFonts w:ascii="Calibri" w:hAnsi="Calibri" w:cs="Arial"/>
          <w:szCs w:val="40"/>
          <w:rtl/>
        </w:rPr>
        <w:t xml:space="preserve"> – بنود لوائح حماية البيانات العامة للاتحاد الأوروبي</w:t>
      </w:r>
      <w:bookmarkEnd w:id="229"/>
      <w:bookmarkEnd w:id="230"/>
      <w:bookmarkEnd w:id="231"/>
    </w:p>
    <w:p w14:paraId="37A2B670" w14:textId="77777777" w:rsidR="005913F3" w:rsidRPr="00170634" w:rsidRDefault="005913F3" w:rsidP="005913F3">
      <w:pPr>
        <w:pStyle w:val="ProductList-Body"/>
        <w:rPr>
          <w:rFonts w:cs="Arial"/>
          <w:szCs w:val="18"/>
        </w:rPr>
      </w:pPr>
      <w:r w:rsidRPr="00170634">
        <w:rPr>
          <w:rFonts w:cs="Arial"/>
          <w:szCs w:val="18"/>
          <w:rtl/>
        </w:rPr>
        <w:t xml:space="preserve">تلتزم شركة </w:t>
      </w:r>
      <w:r w:rsidRPr="00170634">
        <w:rPr>
          <w:rFonts w:cs="Arial"/>
          <w:szCs w:val="18"/>
        </w:rPr>
        <w:t>Microsoft</w:t>
      </w:r>
      <w:r w:rsidRPr="00170634">
        <w:rPr>
          <w:rFonts w:cs="Arial"/>
          <w:szCs w:val="18"/>
          <w:rtl/>
        </w:rPr>
        <w:t xml:space="preserve"> بشروط القانون العام لحماية البيانات تجاه جميع العملاء ويبدأ سريان ذلك اعتبارًا من </w:t>
      </w:r>
      <w:r w:rsidRPr="00170634">
        <w:rPr>
          <w:rFonts w:cs="Arial"/>
          <w:szCs w:val="18"/>
          <w:lang w:bidi=""/>
        </w:rPr>
        <w:t>25</w:t>
      </w:r>
      <w:r w:rsidRPr="00170634">
        <w:rPr>
          <w:rFonts w:cs="Arial"/>
          <w:szCs w:val="18"/>
          <w:rtl/>
        </w:rPr>
        <w:t xml:space="preserve"> مايو </w:t>
      </w:r>
      <w:r w:rsidRPr="00170634">
        <w:rPr>
          <w:rFonts w:cs="Arial"/>
          <w:szCs w:val="18"/>
          <w:lang w:bidi=""/>
        </w:rPr>
        <w:t>2018</w:t>
      </w:r>
      <w:r w:rsidRPr="00170634">
        <w:rPr>
          <w:rFonts w:cs="Arial"/>
          <w:szCs w:val="18"/>
          <w:rtl/>
        </w:rPr>
        <w:t>.</w:t>
      </w:r>
      <w:r w:rsidRPr="00170634">
        <w:rPr>
          <w:rFonts w:cs="Arial"/>
          <w:szCs w:val="18"/>
          <w:rtl/>
        </w:rPr>
        <w:t xml:space="preserve">‬ وهذه الالتزامات مُلزمة لشركة </w:t>
      </w:r>
      <w:r w:rsidRPr="00170634">
        <w:rPr>
          <w:rFonts w:cs="Arial"/>
          <w:szCs w:val="18"/>
        </w:rPr>
        <w:t>Microsoft</w:t>
      </w:r>
      <w:r w:rsidRPr="00170634">
        <w:rPr>
          <w:rFonts w:cs="Arial"/>
          <w:szCs w:val="18"/>
          <w:rtl/>
        </w:rPr>
        <w:t xml:space="preserve"> فيما يتعلق بالعميل بغض النظر عن </w:t>
      </w:r>
      <w:r w:rsidRPr="00170634">
        <w:rPr>
          <w:rFonts w:cs="Arial"/>
          <w:szCs w:val="18"/>
          <w:lang w:bidi=""/>
        </w:rPr>
        <w:t>(1)</w:t>
      </w:r>
      <w:r w:rsidRPr="00170634">
        <w:rPr>
          <w:rFonts w:cs="Arial"/>
          <w:szCs w:val="18"/>
          <w:rtl/>
        </w:rPr>
        <w:t xml:space="preserve"> إصدار شروط الخدمات عبر الإنترنت المعمول بها والسارية بأي طريقة على اشتراك الخدمات عبر الإنترنت أو </w:t>
      </w:r>
      <w:r w:rsidRPr="00170634">
        <w:rPr>
          <w:rFonts w:cs="Arial"/>
          <w:szCs w:val="18"/>
          <w:lang w:bidi=""/>
        </w:rPr>
        <w:t>(2)</w:t>
      </w:r>
      <w:r w:rsidRPr="00170634">
        <w:rPr>
          <w:rFonts w:cs="Arial"/>
          <w:szCs w:val="18"/>
          <w:rtl/>
        </w:rPr>
        <w:t xml:space="preserve"> أي اتفاقية أخرى تشير إلى هذا المرفق.</w:t>
      </w:r>
    </w:p>
    <w:p w14:paraId="783DB283" w14:textId="77777777" w:rsidR="005913F3" w:rsidRPr="00170634" w:rsidRDefault="005913F3" w:rsidP="005913F3">
      <w:pPr>
        <w:pStyle w:val="ProductList-Body"/>
        <w:rPr>
          <w:rFonts w:cs="Arial"/>
          <w:szCs w:val="18"/>
        </w:rPr>
      </w:pPr>
    </w:p>
    <w:p w14:paraId="71F6505C" w14:textId="77777777" w:rsidR="005913F3" w:rsidRPr="00170634" w:rsidRDefault="005913F3" w:rsidP="005913F3">
      <w:pPr>
        <w:pStyle w:val="ProductList-Body"/>
        <w:rPr>
          <w:rFonts w:cs="Arial"/>
          <w:szCs w:val="18"/>
        </w:rPr>
      </w:pPr>
      <w:r w:rsidRPr="00170634">
        <w:rPr>
          <w:rFonts w:cs="Arial"/>
          <w:szCs w:val="18"/>
          <w:rtl/>
        </w:rPr>
        <w:t xml:space="preserve">وبالنسبة لأغراض شروط القانون العام لحماية البيانات، يوافق كلٌ من العميل وشركة </w:t>
      </w:r>
      <w:r w:rsidRPr="00170634">
        <w:rPr>
          <w:rFonts w:cs="Arial"/>
          <w:szCs w:val="18"/>
        </w:rPr>
        <w:t>Microsoft</w:t>
      </w:r>
      <w:r w:rsidRPr="00170634">
        <w:rPr>
          <w:rFonts w:cs="Arial"/>
          <w:szCs w:val="18"/>
          <w:rtl/>
        </w:rPr>
        <w:t xml:space="preserve"> على أن العميل هو المتحكم في البيانات الشخصية وأن الشركة هي المعالج لتلك البيانات، إلا إذا قام العميل بدور المعالج للبيانات الشخصية، وفي تلك الحالة تقوم الشركة بدور المعالج الفرعي. تسري شروط القانون العام لحماية البيانات على معالجة البيانات الشخصية، ضمن نطاق القانون العام لحماية البيانات، وبواسطة شركة </w:t>
      </w:r>
      <w:r w:rsidRPr="00170634">
        <w:rPr>
          <w:rFonts w:cs="Arial"/>
          <w:szCs w:val="18"/>
        </w:rPr>
        <w:t>Microsoft</w:t>
      </w:r>
      <w:r w:rsidRPr="00170634">
        <w:rPr>
          <w:rFonts w:cs="Arial"/>
          <w:szCs w:val="18"/>
          <w:rtl/>
        </w:rPr>
        <w:t xml:space="preserve"> نيابةً عن العميل. لا تقيد شروط القانون العام لحماية البيانات هذه أو تقلل من أي التزام من التزامات حماية البيانات المفروضة على </w:t>
      </w:r>
      <w:r w:rsidRPr="00170634">
        <w:rPr>
          <w:rFonts w:cs="Arial"/>
          <w:szCs w:val="18"/>
        </w:rPr>
        <w:t>Microsoft</w:t>
      </w:r>
      <w:r w:rsidRPr="00170634">
        <w:rPr>
          <w:rFonts w:cs="Arial"/>
          <w:szCs w:val="18"/>
          <w:rtl/>
        </w:rPr>
        <w:t xml:space="preserve"> تجاه عملائها الواردة في شروط الخدمات عبر الإنترنت أو غيرها من الاتفاقيات المُبرمة بين </w:t>
      </w:r>
      <w:r w:rsidRPr="00170634">
        <w:rPr>
          <w:rFonts w:cs="Arial"/>
          <w:szCs w:val="18"/>
        </w:rPr>
        <w:t>Microsoft</w:t>
      </w:r>
      <w:r w:rsidRPr="00170634">
        <w:rPr>
          <w:rFonts w:cs="Arial"/>
          <w:szCs w:val="18"/>
          <w:rtl/>
        </w:rPr>
        <w:t xml:space="preserve"> والعميل. لا تسري شروط القانون العام لحماية البيانات في حالة قيام </w:t>
      </w:r>
      <w:r w:rsidRPr="00170634">
        <w:rPr>
          <w:rFonts w:cs="Arial"/>
          <w:szCs w:val="18"/>
        </w:rPr>
        <w:t>Microsoft</w:t>
      </w:r>
      <w:r w:rsidRPr="00170634">
        <w:rPr>
          <w:rFonts w:cs="Arial"/>
          <w:szCs w:val="18"/>
          <w:rtl/>
        </w:rPr>
        <w:t xml:space="preserve"> بدور المتحكم في البيانات الشخصية.</w:t>
      </w:r>
    </w:p>
    <w:p w14:paraId="3A669FCC" w14:textId="77777777" w:rsidR="00B92D77" w:rsidRPr="005913F3" w:rsidRDefault="00B92D77" w:rsidP="00B92D77">
      <w:pPr>
        <w:pStyle w:val="ProductList-Body"/>
        <w:rPr>
          <w:rFonts w:ascii="Calibri" w:hAnsi="Calibri" w:cs="Arial"/>
          <w:szCs w:val="18"/>
        </w:rPr>
      </w:pPr>
    </w:p>
    <w:p w14:paraId="0E0D1B3F" w14:textId="77777777" w:rsidR="00B92D77" w:rsidRPr="00EF30C3" w:rsidRDefault="00B92D77" w:rsidP="005913F3">
      <w:pPr>
        <w:pStyle w:val="ProductList-Body"/>
        <w:outlineLvl w:val="1"/>
        <w:rPr>
          <w:rFonts w:ascii="Calibri" w:hAnsi="Calibri" w:cs="Arial"/>
          <w:bCs/>
          <w:szCs w:val="18"/>
        </w:rPr>
      </w:pPr>
      <w:r w:rsidRPr="00EF30C3">
        <w:rPr>
          <w:rFonts w:ascii="Calibri" w:hAnsi="Calibri" w:cs="Arial"/>
          <w:b/>
          <w:bCs/>
          <w:szCs w:val="18"/>
          <w:rtl/>
        </w:rPr>
        <w:t xml:space="preserve">التزامات </w:t>
      </w:r>
      <w:r w:rsidRPr="00EF30C3">
        <w:rPr>
          <w:rFonts w:ascii="Calibri" w:hAnsi="Calibri" w:cs="Arial"/>
          <w:b/>
          <w:bCs/>
          <w:szCs w:val="18"/>
        </w:rPr>
        <w:t>GDPR</w:t>
      </w:r>
      <w:r w:rsidRPr="00EF30C3">
        <w:rPr>
          <w:rFonts w:ascii="Calibri" w:hAnsi="Calibri" w:cs="Arial"/>
          <w:b/>
          <w:bCs/>
          <w:szCs w:val="18"/>
          <w:rtl/>
        </w:rPr>
        <w:t xml:space="preserve"> ذات الصلة: المواد </w:t>
      </w:r>
      <w:r w:rsidRPr="00EF30C3">
        <w:rPr>
          <w:rFonts w:ascii="Calibri" w:hAnsi="Calibri" w:cs="Arial"/>
          <w:b/>
          <w:bCs/>
          <w:szCs w:val="18"/>
          <w:lang w:bidi=""/>
        </w:rPr>
        <w:t>28</w:t>
      </w:r>
      <w:r w:rsidRPr="00EF30C3">
        <w:rPr>
          <w:rFonts w:ascii="Calibri" w:hAnsi="Calibri" w:cs="Arial"/>
          <w:b/>
          <w:bCs/>
          <w:szCs w:val="18"/>
          <w:rtl/>
        </w:rPr>
        <w:t xml:space="preserve"> و</w:t>
      </w:r>
      <w:r w:rsidRPr="00EF30C3">
        <w:rPr>
          <w:rFonts w:ascii="Calibri" w:hAnsi="Calibri" w:cs="Arial"/>
          <w:b/>
          <w:bCs/>
          <w:szCs w:val="18"/>
          <w:lang w:bidi=""/>
        </w:rPr>
        <w:t>32</w:t>
      </w:r>
      <w:r w:rsidRPr="00EF30C3">
        <w:rPr>
          <w:rFonts w:ascii="Calibri" w:hAnsi="Calibri" w:cs="Arial"/>
          <w:b/>
          <w:bCs/>
          <w:szCs w:val="18"/>
          <w:rtl/>
        </w:rPr>
        <w:t xml:space="preserve"> و</w:t>
      </w:r>
      <w:r w:rsidRPr="00EF30C3">
        <w:rPr>
          <w:rFonts w:ascii="Calibri" w:hAnsi="Calibri" w:cs="Arial"/>
          <w:b/>
          <w:bCs/>
          <w:szCs w:val="18"/>
          <w:lang w:bidi=""/>
        </w:rPr>
        <w:t>33</w:t>
      </w:r>
    </w:p>
    <w:p w14:paraId="27DAF3F7" w14:textId="77777777" w:rsidR="00B92D77" w:rsidRPr="00EF30C3" w:rsidRDefault="00B92D77" w:rsidP="00B92D77">
      <w:pPr>
        <w:pStyle w:val="ProductList-Body"/>
        <w:rPr>
          <w:rFonts w:ascii="Calibri" w:hAnsi="Calibri" w:cs="Arial"/>
          <w:szCs w:val="18"/>
        </w:rPr>
      </w:pPr>
    </w:p>
    <w:p w14:paraId="15CE076D"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bCs/>
          <w:szCs w:val="18"/>
          <w:lang w:bidi=""/>
        </w:rPr>
        <w:t>1</w:t>
      </w:r>
      <w:r w:rsidRPr="00EF30C3">
        <w:rPr>
          <w:rFonts w:ascii="Calibri" w:hAnsi="Calibri" w:cs="Arial"/>
          <w:b/>
          <w:bCs/>
          <w:szCs w:val="18"/>
          <w:rtl/>
        </w:rPr>
        <w:t>.</w:t>
      </w:r>
      <w:r w:rsidRPr="00EF30C3">
        <w:rPr>
          <w:rFonts w:ascii="Calibri" w:hAnsi="Calibri" w:cs="Arial"/>
          <w:szCs w:val="18"/>
          <w:rtl/>
        </w:rPr>
        <w:t xml:space="preserve"> لا يحق لشركة </w:t>
      </w:r>
      <w:r w:rsidRPr="00EF30C3">
        <w:rPr>
          <w:rFonts w:ascii="Calibri" w:hAnsi="Calibri" w:cs="Arial"/>
          <w:szCs w:val="18"/>
        </w:rPr>
        <w:t>Microsoft</w:t>
      </w:r>
      <w:r w:rsidRPr="00EF30C3">
        <w:rPr>
          <w:rFonts w:ascii="Calibri" w:hAnsi="Calibri" w:cs="Arial"/>
          <w:szCs w:val="18"/>
          <w:rtl/>
        </w:rPr>
        <w:t xml:space="preserve"> إشراك أي معالج آخر دون الحصول على التراخيص الكتابية العامة والخاصة المسبقة من العميل. في حالة الحصول على الترخيص الكتابي العام، يجب على الشركة إبلاغ العميل بأية تغييرات تنوي إدخالها فيما يتعلق بإضافة معالجات أو إزالتها، وبذلك تمنح للعميل الفرصة للاعتراض على تلك التغييرات. (المادة </w:t>
      </w:r>
      <w:r w:rsidRPr="00EF30C3">
        <w:rPr>
          <w:rFonts w:ascii="Calibri" w:hAnsi="Calibri" w:cs="Arial"/>
          <w:szCs w:val="18"/>
          <w:lang w:bidi=""/>
        </w:rPr>
        <w:t>28 (2)</w:t>
      </w:r>
      <w:r w:rsidRPr="00EF30C3">
        <w:rPr>
          <w:rFonts w:ascii="Calibri" w:hAnsi="Calibri" w:cs="Arial"/>
          <w:szCs w:val="18"/>
          <w:rtl/>
        </w:rPr>
        <w:t>)</w:t>
      </w:r>
    </w:p>
    <w:p w14:paraId="1BFF9905" w14:textId="40B64ACE"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bCs/>
          <w:szCs w:val="18"/>
          <w:lang w:bidi=""/>
        </w:rPr>
        <w:t>2</w:t>
      </w:r>
      <w:r w:rsidRPr="00EF30C3">
        <w:rPr>
          <w:rFonts w:ascii="Calibri" w:hAnsi="Calibri" w:cs="Arial"/>
          <w:b/>
          <w:bCs/>
          <w:szCs w:val="18"/>
          <w:rtl/>
        </w:rPr>
        <w:t>.</w:t>
      </w:r>
      <w:r w:rsidRPr="00EF30C3">
        <w:rPr>
          <w:rFonts w:ascii="Calibri" w:hAnsi="Calibri" w:cs="Arial"/>
          <w:szCs w:val="18"/>
          <w:rtl/>
        </w:rPr>
        <w:t xml:space="preserve"> </w:t>
      </w:r>
      <w:r w:rsidR="005913F3" w:rsidRPr="00170634">
        <w:rPr>
          <w:rFonts w:cs="Arial"/>
          <w:szCs w:val="18"/>
          <w:rtl/>
        </w:rPr>
        <w:t xml:space="preserve">يجب أن تتم المعالجة التي تتم بواسطة </w:t>
      </w:r>
      <w:r w:rsidR="005913F3" w:rsidRPr="00170634">
        <w:rPr>
          <w:rFonts w:cs="Arial"/>
          <w:szCs w:val="18"/>
        </w:rPr>
        <w:t>Microsoft</w:t>
      </w:r>
      <w:r w:rsidR="005913F3" w:rsidRPr="00170634">
        <w:rPr>
          <w:rFonts w:cs="Arial"/>
          <w:szCs w:val="18"/>
          <w:rtl/>
        </w:rPr>
        <w:t xml:space="preserve"> وفقًا لشروط القانون العام لحماية البيانات بموجب ما يتوافق مع ما ورد في قانون الاتحاد الأوروبي (المشار إليه فيما بعد "الاتحاد") أو قانون الدول الأعضاء في الاتفاقية وتعد ملزمة للشركة فيما يتعلق بتعاملها مع العميل. يتم تحديد موضوع الاتفاقية ومدة المعالجة وطبيعة المعالجة والغرض منها ونوع البيانات الشخصية وفئات أصحاب البيانات والالتزامات والحقوق الخاصة بالعميل في اتفاقية الترخيص المجمّع المبرمة مع العميل، بما في ذلك شروط القانون العام لحماية البيانات</w:t>
      </w:r>
      <w:r w:rsidRPr="00EF30C3">
        <w:rPr>
          <w:rFonts w:ascii="Calibri" w:hAnsi="Calibri" w:cs="Arial"/>
          <w:szCs w:val="18"/>
          <w:rtl/>
        </w:rPr>
        <w:t xml:space="preserve">. وعلى وجه الخصوص، يتعين على </w:t>
      </w:r>
      <w:r w:rsidRPr="00EF30C3">
        <w:rPr>
          <w:rFonts w:ascii="Calibri" w:hAnsi="Calibri" w:cs="Arial"/>
          <w:szCs w:val="18"/>
        </w:rPr>
        <w:t>Microsoft</w:t>
      </w:r>
      <w:r w:rsidRPr="00EF30C3">
        <w:rPr>
          <w:rFonts w:ascii="Calibri" w:hAnsi="Calibri" w:cs="Arial"/>
          <w:szCs w:val="18"/>
          <w:rtl/>
        </w:rPr>
        <w:t xml:space="preserve">: </w:t>
      </w:r>
    </w:p>
    <w:p w14:paraId="379E260A"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a</w:t>
      </w:r>
      <w:r w:rsidRPr="00EF30C3">
        <w:rPr>
          <w:rFonts w:ascii="Calibri" w:hAnsi="Calibri" w:cs="Arial"/>
          <w:b/>
          <w:bCs/>
          <w:szCs w:val="18"/>
          <w:rtl/>
        </w:rPr>
        <w:t>)</w:t>
      </w:r>
      <w:r w:rsidRPr="00EF30C3">
        <w:rPr>
          <w:rFonts w:ascii="Calibri" w:hAnsi="Calibri" w:cs="Arial"/>
          <w:szCs w:val="18"/>
          <w:rtl/>
        </w:rPr>
        <w:tab/>
        <w:t xml:space="preserve">عدم معالجة بيانات تعريف الشخصية إلا بناءً على تعليمات موثقة من العميل، بما في ذلك المعلومات المتعلقة بعمليات نقل البيانات إلى دولة أخرى أو إلى مؤسسة عالمية، ما لم يكن ذلك مطلوبًا بموجب قانون الاتحاد أو الدول الأعضاء التي تخضع لها الشركة، في هذه الحالة ينبغي على الشركة إبلاغ العميل بهذه المتطلبات القانونية قبل المعالجة، ما لم يكن القانون يحظر تلك المعلومات استنادًا إلى أسباب قوية متعلقة بالمصلحة العامة؛ </w:t>
      </w:r>
    </w:p>
    <w:p w14:paraId="49262393"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b</w:t>
      </w:r>
      <w:r w:rsidRPr="00EF30C3">
        <w:rPr>
          <w:rFonts w:ascii="Calibri" w:hAnsi="Calibri" w:cs="Arial"/>
          <w:b/>
          <w:bCs/>
          <w:szCs w:val="18"/>
          <w:rtl/>
        </w:rPr>
        <w:t>)</w:t>
      </w:r>
      <w:r w:rsidRPr="00EF30C3">
        <w:rPr>
          <w:rFonts w:ascii="Calibri" w:hAnsi="Calibri" w:cs="Arial"/>
          <w:szCs w:val="18"/>
          <w:rtl/>
        </w:rPr>
        <w:tab/>
        <w:t xml:space="preserve">التأكد من التزام الأشخاص المخولين بمعالجة بيانات تعريف الشخصية بالحفاظ على السرية أو اتباع الالتزامات القانونية الملائمة المتعلقة بالسرية؛ </w:t>
      </w:r>
    </w:p>
    <w:p w14:paraId="572FA55A" w14:textId="77777777" w:rsidR="00B92D77" w:rsidRPr="00EF30C3" w:rsidRDefault="00B92D77" w:rsidP="00B92D77">
      <w:pPr>
        <w:pStyle w:val="ProductList-Body"/>
        <w:spacing w:after="120"/>
        <w:ind w:left="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c</w:t>
      </w:r>
      <w:r w:rsidRPr="00EF30C3">
        <w:rPr>
          <w:rFonts w:ascii="Calibri" w:hAnsi="Calibri" w:cs="Arial"/>
          <w:b/>
          <w:bCs/>
          <w:szCs w:val="18"/>
          <w:rtl/>
        </w:rPr>
        <w:t>)</w:t>
      </w:r>
      <w:r w:rsidRPr="00EF30C3">
        <w:rPr>
          <w:rFonts w:ascii="Calibri" w:hAnsi="Calibri" w:cs="Arial"/>
          <w:szCs w:val="18"/>
          <w:rtl/>
        </w:rPr>
        <w:tab/>
        <w:t xml:space="preserve">اتخاذ جميع الإجراءات وفقًا للمادة </w:t>
      </w:r>
      <w:r w:rsidRPr="00EF30C3">
        <w:rPr>
          <w:rFonts w:ascii="Calibri" w:hAnsi="Calibri" w:cs="Arial"/>
          <w:szCs w:val="18"/>
          <w:lang w:bidi=""/>
        </w:rPr>
        <w:t>32</w:t>
      </w:r>
      <w:r w:rsidRPr="00EF30C3">
        <w:rPr>
          <w:rFonts w:ascii="Calibri" w:hAnsi="Calibri" w:cs="Arial"/>
          <w:szCs w:val="18"/>
          <w:rtl/>
        </w:rPr>
        <w:t xml:space="preserve"> من </w:t>
      </w:r>
      <w:r w:rsidRPr="00EF30C3">
        <w:rPr>
          <w:rFonts w:ascii="Calibri" w:hAnsi="Calibri" w:cs="Arial"/>
          <w:szCs w:val="18"/>
        </w:rPr>
        <w:t>GDPR</w:t>
      </w:r>
      <w:r w:rsidRPr="00EF30C3">
        <w:rPr>
          <w:rFonts w:ascii="Calibri" w:hAnsi="Calibri" w:cs="Arial"/>
          <w:szCs w:val="18"/>
          <w:rtl/>
        </w:rPr>
        <w:t xml:space="preserve">؛ </w:t>
      </w:r>
    </w:p>
    <w:p w14:paraId="59E75D90" w14:textId="77777777" w:rsidR="00B92D77" w:rsidRPr="00EF30C3" w:rsidRDefault="00B92D77" w:rsidP="00B92D77">
      <w:pPr>
        <w:pStyle w:val="ProductList-Body"/>
        <w:spacing w:after="120"/>
        <w:ind w:left="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d</w:t>
      </w:r>
      <w:r w:rsidRPr="00EF30C3">
        <w:rPr>
          <w:rFonts w:ascii="Calibri" w:hAnsi="Calibri" w:cs="Arial"/>
          <w:b/>
          <w:bCs/>
          <w:szCs w:val="18"/>
          <w:rtl/>
        </w:rPr>
        <w:t>)</w:t>
      </w:r>
      <w:r w:rsidRPr="00EF30C3">
        <w:rPr>
          <w:rFonts w:ascii="Calibri" w:hAnsi="Calibri" w:cs="Arial"/>
          <w:szCs w:val="18"/>
          <w:rtl/>
        </w:rPr>
        <w:tab/>
        <w:t xml:space="preserve">احترام الشروط المشار إليها في الفقرة </w:t>
      </w:r>
      <w:r w:rsidRPr="00EF30C3">
        <w:rPr>
          <w:rFonts w:ascii="Calibri" w:hAnsi="Calibri" w:cs="Arial"/>
          <w:szCs w:val="18"/>
          <w:lang w:bidi=""/>
        </w:rPr>
        <w:t>2</w:t>
      </w:r>
      <w:r w:rsidRPr="00EF30C3">
        <w:rPr>
          <w:rFonts w:ascii="Calibri" w:hAnsi="Calibri" w:cs="Arial"/>
          <w:szCs w:val="18"/>
          <w:rtl/>
        </w:rPr>
        <w:t xml:space="preserve"> و</w:t>
      </w:r>
      <w:r w:rsidRPr="00EF30C3">
        <w:rPr>
          <w:rFonts w:ascii="Calibri" w:hAnsi="Calibri" w:cs="Arial"/>
          <w:szCs w:val="18"/>
          <w:lang w:bidi=""/>
        </w:rPr>
        <w:t>3</w:t>
      </w:r>
      <w:r w:rsidRPr="00EF30C3">
        <w:rPr>
          <w:rFonts w:ascii="Calibri" w:hAnsi="Calibri" w:cs="Arial"/>
          <w:szCs w:val="18"/>
          <w:rtl/>
        </w:rPr>
        <w:t xml:space="preserve"> بشأن مشاركة معالج آخر؛ </w:t>
      </w:r>
    </w:p>
    <w:p w14:paraId="1BFD3E6C"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szCs w:val="18"/>
        </w:rPr>
        <w:t>(e)</w:t>
      </w:r>
      <w:r w:rsidRPr="00EF30C3">
        <w:rPr>
          <w:rFonts w:ascii="Calibri" w:hAnsi="Calibri" w:cs="Arial"/>
          <w:szCs w:val="18"/>
          <w:rtl/>
        </w:rPr>
        <w:tab/>
        <w:t xml:space="preserve">مراعاة طبيعة المعالجة ومساعدة العميل باستخدام الإجراءات التنظيمية والفنية المناسبة، بأقصى قدر ممكن، لإتمام التزامات العميل للاستجابة لطلبات ممارسة حقوق صاحب البيانات الموضحة في الفصل </w:t>
      </w:r>
      <w:r w:rsidRPr="00EF30C3">
        <w:rPr>
          <w:rFonts w:ascii="Calibri" w:hAnsi="Calibri" w:cs="Arial"/>
          <w:szCs w:val="18"/>
        </w:rPr>
        <w:t>III</w:t>
      </w:r>
      <w:r w:rsidRPr="00EF30C3">
        <w:rPr>
          <w:rFonts w:ascii="Calibri" w:hAnsi="Calibri" w:cs="Arial"/>
          <w:szCs w:val="18"/>
          <w:rtl/>
        </w:rPr>
        <w:t xml:space="preserve"> من </w:t>
      </w:r>
      <w:r w:rsidRPr="00EF30C3">
        <w:rPr>
          <w:rFonts w:ascii="Calibri" w:hAnsi="Calibri" w:cs="Arial"/>
          <w:szCs w:val="18"/>
        </w:rPr>
        <w:t>GDPR</w:t>
      </w:r>
      <w:r w:rsidRPr="00EF30C3">
        <w:rPr>
          <w:rFonts w:ascii="Calibri" w:hAnsi="Calibri" w:cs="Arial"/>
          <w:szCs w:val="18"/>
          <w:rtl/>
        </w:rPr>
        <w:t xml:space="preserve">؛ </w:t>
      </w:r>
    </w:p>
    <w:p w14:paraId="5D50784B"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f</w:t>
      </w:r>
      <w:r w:rsidRPr="00EF30C3">
        <w:rPr>
          <w:rFonts w:ascii="Calibri" w:hAnsi="Calibri" w:cs="Arial"/>
          <w:b/>
          <w:bCs/>
          <w:szCs w:val="18"/>
          <w:rtl/>
        </w:rPr>
        <w:t>)</w:t>
      </w:r>
      <w:r w:rsidRPr="00EF30C3">
        <w:rPr>
          <w:rFonts w:ascii="Calibri" w:hAnsi="Calibri" w:cs="Arial"/>
          <w:szCs w:val="18"/>
          <w:rtl/>
        </w:rPr>
        <w:tab/>
        <w:t xml:space="preserve">مساعدة العميل في التحقق من الامتثال للالتزامات بما يتوافق مع ما ورد في المواد من </w:t>
      </w:r>
      <w:r w:rsidRPr="00EF30C3">
        <w:rPr>
          <w:rFonts w:ascii="Calibri" w:hAnsi="Calibri" w:cs="Arial"/>
          <w:szCs w:val="18"/>
          <w:lang w:bidi=""/>
        </w:rPr>
        <w:t>32</w:t>
      </w:r>
      <w:r w:rsidRPr="00EF30C3">
        <w:rPr>
          <w:rFonts w:ascii="Calibri" w:hAnsi="Calibri" w:cs="Arial"/>
          <w:szCs w:val="18"/>
          <w:rtl/>
        </w:rPr>
        <w:t xml:space="preserve"> إلى </w:t>
      </w:r>
      <w:r w:rsidRPr="00EF30C3">
        <w:rPr>
          <w:rFonts w:ascii="Calibri" w:hAnsi="Calibri" w:cs="Arial"/>
          <w:szCs w:val="18"/>
          <w:lang w:bidi=""/>
        </w:rPr>
        <w:t>36</w:t>
      </w:r>
      <w:r w:rsidRPr="00EF30C3">
        <w:rPr>
          <w:rFonts w:ascii="Calibri" w:hAnsi="Calibri" w:cs="Arial"/>
          <w:szCs w:val="18"/>
          <w:rtl/>
        </w:rPr>
        <w:t xml:space="preserve"> من </w:t>
      </w:r>
      <w:r w:rsidRPr="00EF30C3">
        <w:rPr>
          <w:rFonts w:ascii="Calibri" w:hAnsi="Calibri" w:cs="Arial"/>
          <w:szCs w:val="18"/>
        </w:rPr>
        <w:t>GDPR</w:t>
      </w:r>
      <w:r w:rsidRPr="00EF30C3">
        <w:rPr>
          <w:rFonts w:ascii="Calibri" w:hAnsi="Calibri" w:cs="Arial"/>
          <w:szCs w:val="18"/>
          <w:rtl/>
        </w:rPr>
        <w:t xml:space="preserve">، مع مراعاة طبيعية المعالجة والمعلومات المتاحة لدى </w:t>
      </w:r>
      <w:r w:rsidRPr="00EF30C3">
        <w:rPr>
          <w:rFonts w:ascii="Calibri" w:hAnsi="Calibri" w:cs="Arial"/>
          <w:szCs w:val="18"/>
        </w:rPr>
        <w:t>Microsoft</w:t>
      </w:r>
      <w:r w:rsidRPr="00EF30C3">
        <w:rPr>
          <w:rFonts w:ascii="Calibri" w:hAnsi="Calibri" w:cs="Arial"/>
          <w:szCs w:val="18"/>
          <w:rtl/>
        </w:rPr>
        <w:t>؛</w:t>
      </w:r>
    </w:p>
    <w:p w14:paraId="7323C4E3"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g</w:t>
      </w:r>
      <w:r w:rsidRPr="00EF30C3">
        <w:rPr>
          <w:rFonts w:ascii="Calibri" w:hAnsi="Calibri" w:cs="Arial"/>
          <w:b/>
          <w:bCs/>
          <w:szCs w:val="18"/>
          <w:rtl/>
        </w:rPr>
        <w:t>)</w:t>
      </w:r>
      <w:r w:rsidRPr="00EF30C3">
        <w:rPr>
          <w:rFonts w:ascii="Calibri" w:hAnsi="Calibri" w:cs="Arial"/>
          <w:szCs w:val="18"/>
          <w:rtl/>
        </w:rPr>
        <w:tab/>
        <w:t xml:space="preserve">وفقًا لاختيار العميل، يتم حذف جميع بيانات تعريف الشخصية أو إعادتها للعميل بعد انتهاء فترة الخدمة الخاصة بالمعالجة، وحذف النسخ الموجودة منها ما لم يستلزم قانون الدولة العضو أو الاتحاد تخزين بيانات تعريف الشخصية؛ </w:t>
      </w:r>
    </w:p>
    <w:p w14:paraId="3E452B08"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h</w:t>
      </w:r>
      <w:r w:rsidRPr="00EF30C3">
        <w:rPr>
          <w:rFonts w:ascii="Calibri" w:hAnsi="Calibri" w:cs="Arial"/>
          <w:b/>
          <w:bCs/>
          <w:szCs w:val="18"/>
          <w:rtl/>
        </w:rPr>
        <w:t>)</w:t>
      </w:r>
      <w:r w:rsidRPr="00EF30C3">
        <w:rPr>
          <w:rFonts w:ascii="Calibri" w:hAnsi="Calibri" w:cs="Arial"/>
          <w:szCs w:val="18"/>
          <w:rtl/>
        </w:rPr>
        <w:tab/>
        <w:t xml:space="preserve">توفير جميع المعلومات اللازمة لتوضيح التوافق مع الالتزامات الموضحة في الفقرة </w:t>
      </w:r>
      <w:r w:rsidRPr="00EF30C3">
        <w:rPr>
          <w:rFonts w:ascii="Calibri" w:hAnsi="Calibri" w:cs="Arial"/>
          <w:szCs w:val="18"/>
          <w:lang w:bidi=""/>
        </w:rPr>
        <w:t>28</w:t>
      </w:r>
      <w:r w:rsidRPr="00EF30C3">
        <w:rPr>
          <w:rFonts w:ascii="Calibri" w:hAnsi="Calibri" w:cs="Arial"/>
          <w:szCs w:val="18"/>
          <w:rtl/>
        </w:rPr>
        <w:t xml:space="preserve"> من </w:t>
      </w:r>
      <w:r w:rsidRPr="00EF30C3">
        <w:rPr>
          <w:rFonts w:ascii="Calibri" w:hAnsi="Calibri" w:cs="Arial"/>
          <w:szCs w:val="18"/>
        </w:rPr>
        <w:t>GDPR</w:t>
      </w:r>
      <w:r w:rsidRPr="00EF30C3">
        <w:rPr>
          <w:rFonts w:ascii="Calibri" w:hAnsi="Calibri" w:cs="Arial"/>
          <w:szCs w:val="18"/>
          <w:rtl/>
        </w:rPr>
        <w:t xml:space="preserve"> للعميل والسماح له وإشراكه في عمليات المراجعة، بما في ذلك عمليات الفحص، التي تتم بواسطة العميل أو بواسطة مدقق آخر بناءً على طلب العميل. </w:t>
      </w:r>
    </w:p>
    <w:p w14:paraId="7E90A167"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szCs w:val="18"/>
          <w:rtl/>
        </w:rPr>
        <w:t xml:space="preserve">ينبغي على شركة </w:t>
      </w:r>
      <w:r w:rsidRPr="00EF30C3">
        <w:rPr>
          <w:rFonts w:ascii="Calibri" w:hAnsi="Calibri" w:cs="Arial"/>
          <w:szCs w:val="18"/>
        </w:rPr>
        <w:t>Microsoft</w:t>
      </w:r>
      <w:r w:rsidRPr="00EF30C3">
        <w:rPr>
          <w:rFonts w:ascii="Calibri" w:hAnsi="Calibri" w:cs="Arial"/>
          <w:szCs w:val="18"/>
          <w:rtl/>
        </w:rPr>
        <w:t xml:space="preserve"> إبلاغ العميل على الفور إذا وجدت، من وجهة نظرها، أن هناك تعليمات تنتهك بنود </w:t>
      </w:r>
      <w:r w:rsidRPr="00EF30C3">
        <w:rPr>
          <w:rFonts w:ascii="Calibri" w:hAnsi="Calibri" w:cs="Arial"/>
          <w:szCs w:val="18"/>
        </w:rPr>
        <w:t>GDPR</w:t>
      </w:r>
      <w:r w:rsidRPr="00EF30C3">
        <w:rPr>
          <w:rFonts w:ascii="Calibri" w:hAnsi="Calibri" w:cs="Arial"/>
          <w:szCs w:val="18"/>
          <w:rtl/>
        </w:rPr>
        <w:t xml:space="preserve"> أو غير ذلك من تشريعات حماية البيانات المعمول بها في الدولة العضو أو الاتحاد. (المادة </w:t>
      </w:r>
      <w:r w:rsidRPr="00EF30C3">
        <w:rPr>
          <w:rFonts w:ascii="Calibri" w:hAnsi="Calibri" w:cs="Arial"/>
          <w:szCs w:val="18"/>
          <w:lang w:bidi=""/>
        </w:rPr>
        <w:t>28 (3)</w:t>
      </w:r>
      <w:r w:rsidRPr="00EF30C3">
        <w:rPr>
          <w:rFonts w:ascii="Calibri" w:hAnsi="Calibri" w:cs="Arial"/>
          <w:szCs w:val="18"/>
          <w:rtl/>
        </w:rPr>
        <w:t>)</w:t>
      </w:r>
    </w:p>
    <w:p w14:paraId="0D8CE1E9"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bCs/>
          <w:szCs w:val="18"/>
          <w:lang w:bidi=""/>
        </w:rPr>
        <w:t>3</w:t>
      </w:r>
      <w:r w:rsidRPr="00EF30C3">
        <w:rPr>
          <w:rFonts w:ascii="Calibri" w:hAnsi="Calibri" w:cs="Arial"/>
          <w:b/>
          <w:bCs/>
          <w:szCs w:val="18"/>
          <w:rtl/>
        </w:rPr>
        <w:t>.</w:t>
      </w:r>
      <w:r w:rsidRPr="00EF30C3">
        <w:rPr>
          <w:rFonts w:ascii="Calibri" w:hAnsi="Calibri" w:cs="Arial"/>
          <w:szCs w:val="18"/>
          <w:rtl/>
        </w:rPr>
        <w:t xml:space="preserve"> في حالة قيام شركة </w:t>
      </w:r>
      <w:r w:rsidRPr="00EF30C3">
        <w:rPr>
          <w:rFonts w:ascii="Calibri" w:hAnsi="Calibri" w:cs="Arial"/>
          <w:szCs w:val="18"/>
        </w:rPr>
        <w:t>Microsoft</w:t>
      </w:r>
      <w:r w:rsidRPr="00EF30C3">
        <w:rPr>
          <w:rFonts w:ascii="Calibri" w:hAnsi="Calibri" w:cs="Arial"/>
          <w:szCs w:val="18"/>
          <w:rtl/>
        </w:rPr>
        <w:t xml:space="preserve"> بإشراك معالج آخر لتنفيذ أنشطة معالجة معينة نيابةً عن العميل، فيتعين فرض نفس التزامات حماية البيانات المنصوص عليها ضمن بنود </w:t>
      </w:r>
      <w:r w:rsidRPr="00EF30C3">
        <w:rPr>
          <w:rFonts w:ascii="Calibri" w:hAnsi="Calibri" w:cs="Arial"/>
          <w:szCs w:val="18"/>
        </w:rPr>
        <w:t>GDPR</w:t>
      </w:r>
      <w:r w:rsidRPr="00EF30C3">
        <w:rPr>
          <w:rFonts w:ascii="Calibri" w:hAnsi="Calibri" w:cs="Arial"/>
          <w:szCs w:val="18"/>
          <w:rtl/>
        </w:rPr>
        <w:t xml:space="preserve"> هذه على المعالج الآخر في شكل عقد أو غير ذلك من الإجراءات القانونية الأخرى، خاصةً تقديم ضمانات كافية لتنفيذ الإجراءات التشريعية والفنية المناسبة بحيث تتم المعالجة بهذه الطريقة بما يفي بمتطلبات </w:t>
      </w:r>
      <w:r w:rsidRPr="00EF30C3">
        <w:rPr>
          <w:rFonts w:ascii="Calibri" w:hAnsi="Calibri" w:cs="Arial"/>
          <w:szCs w:val="18"/>
        </w:rPr>
        <w:t>GDPR</w:t>
      </w:r>
      <w:r w:rsidRPr="00EF30C3">
        <w:rPr>
          <w:rFonts w:ascii="Calibri" w:hAnsi="Calibri" w:cs="Arial"/>
          <w:szCs w:val="18"/>
          <w:rtl/>
        </w:rPr>
        <w:t xml:space="preserve">. في حالة فشل هذا المعالج الآخر في الامتثال لالتزامات حماية البيانات المفروضة عليه، ينبغي على </w:t>
      </w:r>
      <w:r w:rsidRPr="00EF30C3">
        <w:rPr>
          <w:rFonts w:ascii="Calibri" w:hAnsi="Calibri" w:cs="Arial"/>
          <w:szCs w:val="18"/>
        </w:rPr>
        <w:t>Microsoft</w:t>
      </w:r>
      <w:r w:rsidRPr="00EF30C3">
        <w:rPr>
          <w:rFonts w:ascii="Calibri" w:hAnsi="Calibri" w:cs="Arial"/>
          <w:szCs w:val="18"/>
          <w:rtl/>
        </w:rPr>
        <w:t xml:space="preserve"> تحمل المسؤولية الكاملة عن العميل فيما يتعلق بالوفاء بالالتزامات المطلوبة من المعالج الآخر. (المادة </w:t>
      </w:r>
      <w:r w:rsidRPr="00EF30C3">
        <w:rPr>
          <w:rFonts w:ascii="Calibri" w:hAnsi="Calibri" w:cs="Arial"/>
          <w:szCs w:val="18"/>
          <w:lang w:bidi=""/>
        </w:rPr>
        <w:t>28 (4)</w:t>
      </w:r>
      <w:r w:rsidRPr="00EF30C3">
        <w:rPr>
          <w:rFonts w:ascii="Calibri" w:hAnsi="Calibri" w:cs="Arial"/>
          <w:szCs w:val="18"/>
          <w:rtl/>
        </w:rPr>
        <w:t>)</w:t>
      </w:r>
    </w:p>
    <w:p w14:paraId="70C353ED"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bCs/>
          <w:szCs w:val="18"/>
          <w:lang w:bidi=""/>
        </w:rPr>
        <w:t>4</w:t>
      </w:r>
      <w:r w:rsidRPr="00EF30C3">
        <w:rPr>
          <w:rFonts w:ascii="Calibri" w:hAnsi="Calibri" w:cs="Arial"/>
          <w:b/>
          <w:bCs/>
          <w:szCs w:val="18"/>
          <w:rtl/>
        </w:rPr>
        <w:t>.</w:t>
      </w:r>
      <w:r w:rsidRPr="00EF30C3">
        <w:rPr>
          <w:rFonts w:ascii="Calibri" w:hAnsi="Calibri" w:cs="Arial"/>
          <w:szCs w:val="18"/>
          <w:rtl/>
        </w:rPr>
        <w:t xml:space="preserve"> في حالة قيام شركة </w:t>
      </w:r>
      <w:r w:rsidRPr="00EF30C3">
        <w:rPr>
          <w:rFonts w:ascii="Calibri" w:hAnsi="Calibri" w:cs="Arial"/>
          <w:szCs w:val="18"/>
        </w:rPr>
        <w:t>Microsoft</w:t>
      </w:r>
      <w:r w:rsidRPr="00EF30C3">
        <w:rPr>
          <w:rFonts w:ascii="Calibri" w:hAnsi="Calibri" w:cs="Arial"/>
          <w:szCs w:val="18"/>
          <w:rtl/>
        </w:rPr>
        <w:t xml:space="preserve"> بإشراك معالج آخر لتنفيذ أنشطة معالجة معينة نيابةً عن العميل، فيتعين فرض نفس التزامات حماية البيانات المنصوص عليها ضمن بنود </w:t>
      </w:r>
      <w:r w:rsidRPr="00EF30C3">
        <w:rPr>
          <w:rFonts w:ascii="Calibri" w:hAnsi="Calibri" w:cs="Arial"/>
          <w:szCs w:val="18"/>
        </w:rPr>
        <w:t>GDPR</w:t>
      </w:r>
      <w:r w:rsidRPr="00EF30C3">
        <w:rPr>
          <w:rFonts w:ascii="Calibri" w:hAnsi="Calibri" w:cs="Arial"/>
          <w:szCs w:val="18"/>
          <w:rtl/>
        </w:rPr>
        <w:t xml:space="preserve"> هذه على المعالج الآخر في شكل عقد أو غير ذلك من الإجراءات القانونية الأخرى، خاصةً تقديم ضمانات كافية لتنفيذ الإجراءات التشريعية والفنية المناسبة بحيث تتم المعالجة بهذه الطريقة بما يفي بمتطلبات </w:t>
      </w:r>
      <w:r w:rsidRPr="00EF30C3">
        <w:rPr>
          <w:rFonts w:ascii="Calibri" w:hAnsi="Calibri" w:cs="Arial"/>
          <w:szCs w:val="18"/>
        </w:rPr>
        <w:t>GDPR</w:t>
      </w:r>
      <w:r w:rsidRPr="00EF30C3">
        <w:rPr>
          <w:rFonts w:ascii="Calibri" w:hAnsi="Calibri" w:cs="Arial"/>
          <w:szCs w:val="18"/>
          <w:rtl/>
        </w:rPr>
        <w:t xml:space="preserve">. </w:t>
      </w:r>
    </w:p>
    <w:p w14:paraId="1077925A" w14:textId="77777777" w:rsidR="00B92D77" w:rsidRPr="00EF30C3" w:rsidRDefault="00B92D77" w:rsidP="00B92D77">
      <w:pPr>
        <w:pStyle w:val="ProductList-Body"/>
        <w:spacing w:after="120"/>
        <w:ind w:left="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a</w:t>
      </w:r>
      <w:r w:rsidRPr="00EF30C3">
        <w:rPr>
          <w:rFonts w:ascii="Calibri" w:hAnsi="Calibri" w:cs="Arial"/>
          <w:b/>
          <w:bCs/>
          <w:szCs w:val="18"/>
          <w:rtl/>
        </w:rPr>
        <w:t>)</w:t>
      </w:r>
      <w:r w:rsidRPr="00EF30C3">
        <w:rPr>
          <w:rFonts w:ascii="Calibri" w:hAnsi="Calibri" w:cs="Arial"/>
          <w:szCs w:val="18"/>
          <w:rtl/>
        </w:rPr>
        <w:tab/>
        <w:t xml:space="preserve">تمويه بيانات تعريف الشخصية وتشفيرها؛ </w:t>
      </w:r>
    </w:p>
    <w:p w14:paraId="563645DC" w14:textId="77777777" w:rsidR="00B92D77" w:rsidRPr="00EF30C3" w:rsidRDefault="00B92D77" w:rsidP="00B92D77">
      <w:pPr>
        <w:pStyle w:val="ProductList-Body"/>
        <w:spacing w:after="120"/>
        <w:ind w:left="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b</w:t>
      </w:r>
      <w:r w:rsidRPr="00EF30C3">
        <w:rPr>
          <w:rFonts w:ascii="Calibri" w:hAnsi="Calibri" w:cs="Arial"/>
          <w:b/>
          <w:bCs/>
          <w:szCs w:val="18"/>
          <w:rtl/>
        </w:rPr>
        <w:t>)</w:t>
      </w:r>
      <w:r w:rsidRPr="00EF30C3">
        <w:rPr>
          <w:rFonts w:ascii="Calibri" w:hAnsi="Calibri" w:cs="Arial"/>
          <w:szCs w:val="18"/>
          <w:rtl/>
        </w:rPr>
        <w:tab/>
        <w:t>القدرة على التأكد من استمرار الحفاظ على السرية والتكامل والتوفر والإخلاص لدى الأنظمة والخدمات؛ و</w:t>
      </w:r>
    </w:p>
    <w:p w14:paraId="7B22E77A"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c</w:t>
      </w:r>
      <w:r w:rsidRPr="00EF30C3">
        <w:rPr>
          <w:rFonts w:ascii="Calibri" w:hAnsi="Calibri" w:cs="Arial"/>
          <w:b/>
          <w:bCs/>
          <w:szCs w:val="18"/>
          <w:rtl/>
        </w:rPr>
        <w:t>)</w:t>
      </w:r>
      <w:r w:rsidRPr="00EF30C3">
        <w:rPr>
          <w:rFonts w:ascii="Calibri" w:hAnsi="Calibri" w:cs="Arial"/>
          <w:szCs w:val="18"/>
          <w:rtl/>
        </w:rPr>
        <w:tab/>
        <w:t>القدرة على استرجاع التوفر والوصول إلى بيانات تعريف الشخصية بشكل فوري في حالة التعرض لحادث تقني أو بدني؛ و</w:t>
      </w:r>
    </w:p>
    <w:p w14:paraId="05173C5E"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d</w:t>
      </w:r>
      <w:r w:rsidRPr="00EF30C3">
        <w:rPr>
          <w:rFonts w:ascii="Calibri" w:hAnsi="Calibri" w:cs="Arial"/>
          <w:b/>
          <w:bCs/>
          <w:szCs w:val="18"/>
          <w:rtl/>
        </w:rPr>
        <w:t>)</w:t>
      </w:r>
      <w:r w:rsidRPr="00EF30C3">
        <w:rPr>
          <w:rFonts w:ascii="Calibri" w:hAnsi="Calibri" w:cs="Arial"/>
          <w:szCs w:val="18"/>
          <w:rtl/>
        </w:rPr>
        <w:tab/>
        <w:t xml:space="preserve">عملية الاختبار وتقييم وتقدير كفاءة الإجراءات التنظيمية والفنية بشكل منتظم لضمان أمان المعالجة. (المادة </w:t>
      </w:r>
      <w:r w:rsidRPr="00EF30C3">
        <w:rPr>
          <w:rFonts w:ascii="Calibri" w:hAnsi="Calibri" w:cs="Arial"/>
          <w:szCs w:val="18"/>
          <w:lang w:bidi=""/>
        </w:rPr>
        <w:t>32 (1)</w:t>
      </w:r>
      <w:r w:rsidRPr="00EF30C3">
        <w:rPr>
          <w:rFonts w:ascii="Calibri" w:hAnsi="Calibri" w:cs="Arial"/>
          <w:szCs w:val="18"/>
          <w:rtl/>
        </w:rPr>
        <w:t>)</w:t>
      </w:r>
    </w:p>
    <w:p w14:paraId="67739E2A"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bCs/>
          <w:szCs w:val="18"/>
          <w:lang w:bidi=""/>
        </w:rPr>
        <w:t>5</w:t>
      </w:r>
      <w:r w:rsidRPr="00EF30C3">
        <w:rPr>
          <w:rFonts w:ascii="Calibri" w:hAnsi="Calibri" w:cs="Arial"/>
          <w:b/>
          <w:bCs/>
          <w:szCs w:val="18"/>
          <w:rtl/>
        </w:rPr>
        <w:t>.</w:t>
      </w:r>
      <w:r w:rsidRPr="00EF30C3">
        <w:rPr>
          <w:rFonts w:ascii="Calibri" w:hAnsi="Calibri" w:cs="Arial"/>
          <w:szCs w:val="18"/>
          <w:rtl/>
        </w:rPr>
        <w:t xml:space="preserve"> في حالة تقييم مستوى الأمان المناسب، يتعين مراعاة المخاطر التي قد تنشأ نتيجة المعالجة، خاصةً تدمير البيانات أو ضياعها أو تبديلها أو الكشف عنها بدون تصريح أو الوصول إلى بيانات تعريف الشخصية التي تم إرسالها أو تخزينها أو إجراء أية عملية معالجة أخرى عليها بشكل غير مقصود أو غير قانوني. (المادة </w:t>
      </w:r>
      <w:r w:rsidRPr="00EF30C3">
        <w:rPr>
          <w:rFonts w:ascii="Calibri" w:hAnsi="Calibri" w:cs="Arial"/>
          <w:szCs w:val="18"/>
          <w:lang w:bidi=""/>
        </w:rPr>
        <w:t>32 (2)</w:t>
      </w:r>
      <w:r w:rsidRPr="00EF30C3">
        <w:rPr>
          <w:rFonts w:ascii="Calibri" w:hAnsi="Calibri" w:cs="Arial"/>
          <w:szCs w:val="18"/>
          <w:rtl/>
        </w:rPr>
        <w:t>)</w:t>
      </w:r>
    </w:p>
    <w:p w14:paraId="59879E0D"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bCs/>
          <w:szCs w:val="18"/>
          <w:lang w:bidi=""/>
        </w:rPr>
        <w:t>6</w:t>
      </w:r>
      <w:r w:rsidRPr="00EF30C3">
        <w:rPr>
          <w:rFonts w:ascii="Calibri" w:hAnsi="Calibri" w:cs="Arial"/>
          <w:b/>
          <w:bCs/>
          <w:szCs w:val="18"/>
          <w:rtl/>
        </w:rPr>
        <w:t>.</w:t>
      </w:r>
      <w:r w:rsidRPr="00EF30C3">
        <w:rPr>
          <w:rFonts w:ascii="Calibri" w:hAnsi="Calibri" w:cs="Arial"/>
          <w:szCs w:val="18"/>
          <w:rtl/>
        </w:rPr>
        <w:t xml:space="preserve"> يتعين على العميل و</w:t>
      </w:r>
      <w:r w:rsidRPr="00EF30C3">
        <w:rPr>
          <w:rFonts w:ascii="Calibri" w:hAnsi="Calibri" w:cs="Arial"/>
          <w:szCs w:val="18"/>
        </w:rPr>
        <w:t>Microsoft</w:t>
      </w:r>
      <w:r w:rsidRPr="00EF30C3">
        <w:rPr>
          <w:rFonts w:ascii="Calibri" w:hAnsi="Calibri" w:cs="Arial"/>
          <w:szCs w:val="18"/>
          <w:rtl/>
        </w:rPr>
        <w:t xml:space="preserve"> اتخاذ خطوات لضمان عدم قيام أي شخص طبيعي يعمل بموجب سلطة العميل أو </w:t>
      </w:r>
      <w:r w:rsidRPr="00EF30C3">
        <w:rPr>
          <w:rFonts w:ascii="Calibri" w:hAnsi="Calibri" w:cs="Arial"/>
          <w:szCs w:val="18"/>
        </w:rPr>
        <w:t>Microsoft</w:t>
      </w:r>
      <w:r w:rsidRPr="00EF30C3">
        <w:rPr>
          <w:rFonts w:ascii="Calibri" w:hAnsi="Calibri" w:cs="Arial"/>
          <w:szCs w:val="18"/>
          <w:rtl/>
        </w:rPr>
        <w:t xml:space="preserve"> ممن لديهم الحق في الوصول لبيانات تعريف الشخصية، بمعالجة البيانات إلا وفقًا للإرشادات الموضحة بواسطة العميل، ما لم يُطلب منه ذلك بموجب قانون الدولة العضو أو الاتحاد. (المادة </w:t>
      </w:r>
      <w:r w:rsidRPr="00EF30C3">
        <w:rPr>
          <w:rFonts w:ascii="Calibri" w:hAnsi="Calibri" w:cs="Arial"/>
          <w:szCs w:val="18"/>
          <w:lang w:bidi=""/>
        </w:rPr>
        <w:t>32 (4)</w:t>
      </w:r>
      <w:r w:rsidRPr="00EF30C3">
        <w:rPr>
          <w:rFonts w:ascii="Calibri" w:hAnsi="Calibri" w:cs="Arial"/>
          <w:szCs w:val="18"/>
          <w:rtl/>
        </w:rPr>
        <w:t>)</w:t>
      </w:r>
    </w:p>
    <w:p w14:paraId="460BD3A4" w14:textId="77777777" w:rsidR="005913F3" w:rsidRPr="00170634" w:rsidRDefault="005913F3" w:rsidP="005913F3">
      <w:pPr>
        <w:pStyle w:val="ProductList-Body"/>
        <w:ind w:left="158"/>
        <w:rPr>
          <w:rFonts w:cs="Arial"/>
          <w:szCs w:val="18"/>
        </w:rPr>
      </w:pPr>
      <w:r w:rsidRPr="005C7ADF">
        <w:rPr>
          <w:rFonts w:cs="Arial"/>
          <w:b/>
          <w:bCs/>
          <w:szCs w:val="18"/>
          <w:lang w:bidi=""/>
        </w:rPr>
        <w:t>7</w:t>
      </w:r>
      <w:r w:rsidRPr="005C7ADF">
        <w:rPr>
          <w:rFonts w:cs="Arial"/>
          <w:b/>
          <w:bCs/>
          <w:szCs w:val="18"/>
          <w:rtl/>
        </w:rPr>
        <w:t xml:space="preserve">. </w:t>
      </w:r>
      <w:r w:rsidRPr="00170634">
        <w:rPr>
          <w:rFonts w:cs="Arial"/>
          <w:szCs w:val="18"/>
          <w:rtl/>
        </w:rPr>
        <w:t xml:space="preserve">على </w:t>
      </w:r>
      <w:r w:rsidRPr="00170634">
        <w:rPr>
          <w:rFonts w:cs="Arial"/>
          <w:szCs w:val="18"/>
        </w:rPr>
        <w:t>Microsoft</w:t>
      </w:r>
      <w:r w:rsidRPr="00170634">
        <w:rPr>
          <w:rFonts w:cs="Arial"/>
          <w:szCs w:val="18"/>
          <w:rtl/>
        </w:rPr>
        <w:t xml:space="preserve"> إخطار العميل بدون أي تأخير غير مبرر بعد العلم بوقوع انتهاك للبيانات الشخصية. (المادة </w:t>
      </w:r>
      <w:r w:rsidRPr="00170634">
        <w:rPr>
          <w:rFonts w:cs="Arial"/>
          <w:szCs w:val="18"/>
          <w:lang w:bidi=""/>
        </w:rPr>
        <w:t>33 (2)</w:t>
      </w:r>
      <w:r w:rsidRPr="00170634">
        <w:rPr>
          <w:rFonts w:cs="Arial"/>
          <w:szCs w:val="18"/>
          <w:rtl/>
        </w:rPr>
        <w:t xml:space="preserve">). سيشمل هذا الإشعار المعلومات التي يجب على المعالج تقديمها إلى المتحكم بموجب المادة </w:t>
      </w:r>
      <w:r w:rsidRPr="00170634">
        <w:rPr>
          <w:rFonts w:cs="Arial"/>
          <w:szCs w:val="18"/>
          <w:lang w:bidi=""/>
        </w:rPr>
        <w:t>33 (3)</w:t>
      </w:r>
      <w:r w:rsidRPr="00170634">
        <w:rPr>
          <w:rFonts w:cs="Arial"/>
          <w:szCs w:val="18"/>
          <w:rtl/>
        </w:rPr>
        <w:t xml:space="preserve"> إلى الحد الذي تكون فيه هذا المعلومات متاحة بطريقة معقولة لشركة </w:t>
      </w:r>
      <w:r w:rsidRPr="00170634">
        <w:rPr>
          <w:rFonts w:cs="Arial"/>
          <w:szCs w:val="18"/>
        </w:rPr>
        <w:t>Microsoft</w:t>
      </w:r>
      <w:r w:rsidRPr="00170634">
        <w:rPr>
          <w:rFonts w:cs="Arial"/>
          <w:szCs w:val="18"/>
          <w:rtl/>
        </w:rPr>
        <w:t>.</w:t>
      </w:r>
    </w:p>
    <w:p w14:paraId="28EC6174" w14:textId="77777777" w:rsidR="004D27A6" w:rsidRPr="005913F3" w:rsidRDefault="004D27A6" w:rsidP="005913F3">
      <w:pPr>
        <w:pStyle w:val="ProductList-Body"/>
        <w:spacing w:after="120"/>
        <w:ind w:left="158"/>
        <w:rPr>
          <w:rFonts w:cs="Arial"/>
          <w:szCs w:val="18"/>
        </w:rPr>
      </w:pPr>
    </w:p>
    <w:sectPr w:rsidR="004D27A6" w:rsidRPr="005913F3" w:rsidSect="00A61B2A">
      <w:pgSz w:w="12240" w:h="15840"/>
      <w:pgMar w:top="1440" w:right="720" w:bottom="1440" w:left="720" w:header="720" w:footer="720" w:gutter="0"/>
      <w:cols w:space="720"/>
      <w:titlePg/>
      <w:bidi/>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BB2F452" w14:textId="77777777" w:rsidR="00095ABB" w:rsidRDefault="00095ABB" w:rsidP="009A573F">
      <w:pPr>
        <w:spacing w:after="0" w:line="240" w:lineRule="auto"/>
      </w:pPr>
      <w:r>
        <w:separator/>
      </w:r>
    </w:p>
  </w:endnote>
  <w:endnote w:type="continuationSeparator" w:id="0">
    <w:p w14:paraId="0316771A" w14:textId="77777777" w:rsidR="00095ABB" w:rsidRDefault="00095ABB" w:rsidP="009A573F">
      <w:pPr>
        <w:spacing w:after="0" w:line="240" w:lineRule="auto"/>
      </w:pPr>
      <w:r>
        <w:continuationSeparator/>
      </w:r>
    </w:p>
  </w:endnote>
  <w:endnote w:type="continuationNotice" w:id="1">
    <w:p w14:paraId="32F24EA6" w14:textId="77777777" w:rsidR="00095ABB" w:rsidRDefault="00095AB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rial Bold">
    <w:altName w:val="Arial"/>
    <w:panose1 w:val="00000000000000000000"/>
    <w:charset w:val="00"/>
    <w:family w:val="roman"/>
    <w:notTrueType/>
    <w:pitch w:val="default"/>
  </w:font>
  <w:font w:name="Calibri (Body)">
    <w:altName w:val="Times New Roman"/>
    <w:panose1 w:val="00000000000000000000"/>
    <w:charset w:val="00"/>
    <w:family w:val="roman"/>
    <w:notTrueType/>
    <w:pitch w:val="default"/>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696838" w:rsidRDefault="00696838" w:rsidP="004D27A6">
    <w:pPr>
      <w:pStyle w:val="ProductList-Body"/>
    </w:pPr>
    <w:r>
      <w:rPr>
        <w:noProof/>
        <w:lang w:eastAsia="en-US"/>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696838" w:rsidRPr="00591643" w:rsidRDefault="00696838">
    <w:pPr>
      <w:pStyle w:val="Footer"/>
      <w:rPr>
        <w:sz w:val="14"/>
        <w:szCs w:val="14"/>
      </w:rPr>
    </w:pPr>
    <w:r>
      <w:rPr>
        <w:noProof/>
        <w:lang w:eastAsia="en-US"/>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96838" w:rsidRPr="00C76DF3" w14:paraId="2D750BD3" w14:textId="77777777" w:rsidTr="00D808B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696838" w:rsidRPr="00C76DF3" w:rsidRDefault="00AA7425" w:rsidP="005C51AC">
          <w:pPr>
            <w:pStyle w:val="ProductList-OfferingBody"/>
            <w:ind w:left="-77" w:right="-73"/>
            <w:jc w:val="center"/>
            <w:rPr>
              <w:color w:val="808080" w:themeColor="background1" w:themeShade="80"/>
              <w:sz w:val="14"/>
              <w:szCs w:val="14"/>
            </w:rPr>
          </w:pPr>
          <w:hyperlink w:anchor="TableofContents" w:history="1">
            <w:r w:rsidR="00696838">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696838" w:rsidRPr="00C76DF3" w:rsidRDefault="00696838"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696838" w:rsidRPr="00C76DF3" w:rsidRDefault="00AA7425" w:rsidP="005C51AC">
          <w:pPr>
            <w:pStyle w:val="ProductList-OfferingBody"/>
            <w:ind w:left="-72" w:right="-74"/>
            <w:jc w:val="center"/>
            <w:rPr>
              <w:color w:val="808080" w:themeColor="background1" w:themeShade="80"/>
              <w:sz w:val="14"/>
              <w:szCs w:val="14"/>
            </w:rPr>
          </w:pPr>
          <w:hyperlink w:anchor="Introduction" w:history="1">
            <w:r w:rsidR="00696838">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696838" w:rsidRPr="00C76DF3" w:rsidRDefault="00696838"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696838" w:rsidRPr="00C76DF3" w:rsidRDefault="00AA7425" w:rsidP="005C51AC">
          <w:pPr>
            <w:pStyle w:val="ProductList-OfferingBody"/>
            <w:ind w:left="-72" w:right="-75"/>
            <w:jc w:val="center"/>
            <w:rPr>
              <w:color w:val="808080" w:themeColor="background1" w:themeShade="80"/>
              <w:sz w:val="14"/>
              <w:szCs w:val="14"/>
            </w:rPr>
          </w:pPr>
          <w:hyperlink w:anchor="GeneralTerms" w:history="1">
            <w:r w:rsidR="00696838">
              <w:rPr>
                <w:rStyle w:val="Hyperlink"/>
                <w:sz w:val="14"/>
                <w:szCs w:val="14"/>
                <w:rtl/>
              </w:rPr>
              <w:t>شروط 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696838" w:rsidRPr="00C76DF3" w:rsidRDefault="00696838"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7737D2" w14:textId="31448291" w:rsidR="00696838" w:rsidRPr="00C76DF3" w:rsidRDefault="00AA7425" w:rsidP="005C51AC">
          <w:pPr>
            <w:pStyle w:val="ProductList-OfferingBody"/>
            <w:ind w:left="-72" w:right="-77"/>
            <w:jc w:val="center"/>
            <w:rPr>
              <w:color w:val="808080" w:themeColor="background1" w:themeShade="80"/>
              <w:sz w:val="14"/>
              <w:szCs w:val="14"/>
            </w:rPr>
          </w:pPr>
          <w:hyperlink w:anchor="PrivacyandSecurityTerms" w:history="1">
            <w:r w:rsidR="00696838">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696838" w:rsidRPr="00C76DF3" w:rsidRDefault="0069683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171A" w14:textId="6A7D8BCA" w:rsidR="00696838" w:rsidRPr="00C76DF3" w:rsidRDefault="00AA7425" w:rsidP="005C51AC">
          <w:pPr>
            <w:pStyle w:val="ProductList-OfferingBody"/>
            <w:ind w:left="-72" w:right="-77"/>
            <w:jc w:val="center"/>
            <w:rPr>
              <w:color w:val="808080" w:themeColor="background1" w:themeShade="80"/>
              <w:sz w:val="14"/>
              <w:szCs w:val="14"/>
            </w:rPr>
          </w:pPr>
          <w:hyperlink w:anchor="OnlineServiceSpecificTerms" w:history="1">
            <w:r w:rsidR="00696838">
              <w:rPr>
                <w:rStyle w:val="Hyperlink"/>
                <w:sz w:val="14"/>
                <w:szCs w:val="14"/>
                <w:rtl/>
              </w:rPr>
              <w:t>الشروط الخاصة بالخدمات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696838" w:rsidRPr="00C76DF3" w:rsidRDefault="0069683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696838" w:rsidRPr="00C76DF3" w:rsidRDefault="00AA7425" w:rsidP="005C51AC">
          <w:pPr>
            <w:pStyle w:val="ProductList-OfferingBody"/>
            <w:ind w:left="-72" w:right="-76"/>
            <w:jc w:val="center"/>
            <w:rPr>
              <w:color w:val="808080" w:themeColor="background1" w:themeShade="80"/>
              <w:sz w:val="14"/>
              <w:szCs w:val="14"/>
            </w:rPr>
          </w:pPr>
          <w:hyperlink w:anchor="Attachment1" w:history="1">
            <w:r w:rsidR="00696838">
              <w:rPr>
                <w:rStyle w:val="Hyperlink"/>
                <w:sz w:val="14"/>
                <w:szCs w:val="14"/>
                <w:rtl/>
              </w:rPr>
              <w:t>المرفقات</w:t>
            </w:r>
          </w:hyperlink>
        </w:p>
      </w:tc>
    </w:tr>
  </w:tbl>
  <w:p w14:paraId="7E537610" w14:textId="77777777" w:rsidR="00696838" w:rsidRPr="00591643" w:rsidRDefault="00696838"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696838" w:rsidRPr="00C76DF3" w14:paraId="797E93D2" w14:textId="77777777" w:rsidTr="0019411C">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D5D963" w14:textId="77777777" w:rsidR="00696838" w:rsidRPr="00C76DF3" w:rsidRDefault="00AA7425" w:rsidP="00A13BD9">
          <w:pPr>
            <w:pStyle w:val="ProductList-OfferingBody"/>
            <w:ind w:left="-77" w:right="-73"/>
            <w:jc w:val="center"/>
            <w:rPr>
              <w:color w:val="808080" w:themeColor="background1" w:themeShade="80"/>
              <w:sz w:val="14"/>
              <w:szCs w:val="14"/>
            </w:rPr>
          </w:pPr>
          <w:hyperlink w:anchor="TableofContents" w:history="1">
            <w:r w:rsidR="00696838">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8016F13" w14:textId="77777777" w:rsidR="00696838" w:rsidRPr="00537667" w:rsidRDefault="00696838"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F0A04" w14:textId="77777777" w:rsidR="00696838" w:rsidRPr="00C76DF3" w:rsidRDefault="00AA7425" w:rsidP="00A13BD9">
          <w:pPr>
            <w:pStyle w:val="ProductList-OfferingBody"/>
            <w:ind w:left="-72" w:right="-74"/>
            <w:jc w:val="center"/>
            <w:rPr>
              <w:color w:val="808080" w:themeColor="background1" w:themeShade="80"/>
              <w:sz w:val="14"/>
              <w:szCs w:val="14"/>
            </w:rPr>
          </w:pPr>
          <w:hyperlink w:anchor="Introduction" w:history="1">
            <w:r w:rsidR="00696838">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FFF453" w14:textId="77777777" w:rsidR="00696838" w:rsidRPr="00537667" w:rsidRDefault="00696838"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4CE8D2" w14:textId="77777777" w:rsidR="00696838" w:rsidRPr="00C76DF3" w:rsidRDefault="00AA7425" w:rsidP="00A13BD9">
          <w:pPr>
            <w:pStyle w:val="ProductList-OfferingBody"/>
            <w:ind w:left="-72" w:right="-75"/>
            <w:jc w:val="center"/>
            <w:rPr>
              <w:color w:val="808080" w:themeColor="background1" w:themeShade="80"/>
              <w:sz w:val="14"/>
              <w:szCs w:val="14"/>
            </w:rPr>
          </w:pPr>
          <w:hyperlink w:anchor="GeneralTerms" w:history="1">
            <w:r w:rsidR="00696838">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48CA3DE" w14:textId="77777777" w:rsidR="00696838" w:rsidRPr="00537667" w:rsidRDefault="00696838" w:rsidP="00FA3C76">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7764EC" w14:textId="77777777" w:rsidR="00696838" w:rsidRPr="00C76DF3" w:rsidRDefault="00AA7425" w:rsidP="00A13BD9">
          <w:pPr>
            <w:pStyle w:val="ProductList-OfferingBody"/>
            <w:ind w:left="-72" w:right="-77"/>
            <w:jc w:val="center"/>
            <w:rPr>
              <w:color w:val="808080" w:themeColor="background1" w:themeShade="80"/>
              <w:sz w:val="14"/>
              <w:szCs w:val="14"/>
            </w:rPr>
          </w:pPr>
          <w:hyperlink w:anchor="PrivacyandSecurityTerms" w:history="1">
            <w:r w:rsidR="00696838">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679384" w14:textId="77777777" w:rsidR="00696838" w:rsidRPr="00537667" w:rsidRDefault="00696838" w:rsidP="00FA3C76">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930A5E" w14:textId="77777777" w:rsidR="00696838" w:rsidRPr="00C76DF3" w:rsidRDefault="00AA7425" w:rsidP="00A13BD9">
          <w:pPr>
            <w:pStyle w:val="ProductList-OfferingBody"/>
            <w:ind w:left="-72" w:right="-77"/>
            <w:jc w:val="center"/>
            <w:rPr>
              <w:color w:val="808080" w:themeColor="background1" w:themeShade="80"/>
              <w:sz w:val="14"/>
              <w:szCs w:val="14"/>
            </w:rPr>
          </w:pPr>
          <w:hyperlink w:anchor="OnlineServiceSpecificTerms" w:history="1">
            <w:r w:rsidR="00696838">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0182B4" w14:textId="77777777" w:rsidR="00696838" w:rsidRPr="00537667" w:rsidRDefault="00696838" w:rsidP="00FA3C76">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0002F6" w14:textId="77777777" w:rsidR="00696838" w:rsidRPr="00C76DF3" w:rsidRDefault="00AA7425" w:rsidP="00A13BD9">
          <w:pPr>
            <w:pStyle w:val="ProductList-OfferingBody"/>
            <w:ind w:left="-72" w:right="-76"/>
            <w:jc w:val="center"/>
            <w:rPr>
              <w:color w:val="808080" w:themeColor="background1" w:themeShade="80"/>
              <w:sz w:val="14"/>
              <w:szCs w:val="14"/>
            </w:rPr>
          </w:pPr>
          <w:hyperlink w:anchor="Attachment1" w:history="1">
            <w:r w:rsidR="00696838">
              <w:rPr>
                <w:rStyle w:val="Hyperlink"/>
                <w:sz w:val="14"/>
                <w:szCs w:val="14"/>
                <w:rtl/>
              </w:rPr>
              <w:t>المرفق</w:t>
            </w:r>
          </w:hyperlink>
        </w:p>
      </w:tc>
    </w:tr>
  </w:tbl>
  <w:p w14:paraId="07F9D442" w14:textId="77777777" w:rsidR="00696838" w:rsidRPr="00591643" w:rsidRDefault="00696838" w:rsidP="00FA2EE5">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696838" w:rsidRPr="00C76DF3" w14:paraId="5736546E" w14:textId="77777777" w:rsidTr="00B512D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86129E" w14:textId="77777777" w:rsidR="00696838" w:rsidRPr="00C76DF3" w:rsidRDefault="00AA7425" w:rsidP="00A13BD9">
          <w:pPr>
            <w:pStyle w:val="ProductList-OfferingBody"/>
            <w:ind w:left="-77" w:right="-73"/>
            <w:jc w:val="center"/>
            <w:rPr>
              <w:color w:val="808080" w:themeColor="background1" w:themeShade="80"/>
              <w:sz w:val="14"/>
              <w:szCs w:val="14"/>
            </w:rPr>
          </w:pPr>
          <w:hyperlink w:anchor="TableofContents" w:history="1">
            <w:r w:rsidR="00696838">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B85228C" w14:textId="77777777" w:rsidR="00696838" w:rsidRPr="00537667" w:rsidRDefault="00696838"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D8B24F5" w14:textId="77777777" w:rsidR="00696838" w:rsidRPr="00C76DF3" w:rsidRDefault="00AA7425" w:rsidP="00A13BD9">
          <w:pPr>
            <w:pStyle w:val="ProductList-OfferingBody"/>
            <w:ind w:left="-72" w:right="-74"/>
            <w:jc w:val="center"/>
            <w:rPr>
              <w:color w:val="808080" w:themeColor="background1" w:themeShade="80"/>
              <w:sz w:val="14"/>
              <w:szCs w:val="14"/>
            </w:rPr>
          </w:pPr>
          <w:hyperlink w:anchor="Introduction" w:history="1">
            <w:r w:rsidR="00696838">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15AB82" w14:textId="77777777" w:rsidR="00696838" w:rsidRPr="00537667" w:rsidRDefault="00696838"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6198A1" w14:textId="77777777" w:rsidR="00696838" w:rsidRPr="00C76DF3" w:rsidRDefault="00AA7425" w:rsidP="00A13BD9">
          <w:pPr>
            <w:pStyle w:val="ProductList-OfferingBody"/>
            <w:ind w:left="-72" w:right="-75"/>
            <w:jc w:val="center"/>
            <w:rPr>
              <w:color w:val="808080" w:themeColor="background1" w:themeShade="80"/>
              <w:sz w:val="14"/>
              <w:szCs w:val="14"/>
            </w:rPr>
          </w:pPr>
          <w:hyperlink w:anchor="GeneralTerms" w:history="1">
            <w:r w:rsidR="00696838">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B2942D0" w14:textId="77777777" w:rsidR="00696838" w:rsidRPr="00537667" w:rsidRDefault="00696838"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F4F5BD" w14:textId="77777777" w:rsidR="00696838" w:rsidRPr="00C76DF3" w:rsidRDefault="00AA7425" w:rsidP="00A13BD9">
          <w:pPr>
            <w:pStyle w:val="ProductList-OfferingBody"/>
            <w:ind w:left="-72" w:right="-77"/>
            <w:jc w:val="center"/>
            <w:rPr>
              <w:color w:val="808080" w:themeColor="background1" w:themeShade="80"/>
              <w:sz w:val="14"/>
              <w:szCs w:val="14"/>
            </w:rPr>
          </w:pPr>
          <w:hyperlink w:anchor="PrivacyandSecurityTerms" w:history="1">
            <w:r w:rsidR="00696838">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8414C6" w14:textId="77777777" w:rsidR="00696838" w:rsidRPr="00537667" w:rsidRDefault="00696838"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1DC3DA" w14:textId="77777777" w:rsidR="00696838" w:rsidRPr="00C76DF3" w:rsidRDefault="00AA7425" w:rsidP="00A13BD9">
          <w:pPr>
            <w:pStyle w:val="ProductList-OfferingBody"/>
            <w:ind w:left="-72" w:right="-77"/>
            <w:jc w:val="center"/>
            <w:rPr>
              <w:color w:val="808080" w:themeColor="background1" w:themeShade="80"/>
              <w:sz w:val="14"/>
              <w:szCs w:val="14"/>
            </w:rPr>
          </w:pPr>
          <w:hyperlink w:anchor="OnlineServiceSpecificTerms" w:history="1">
            <w:r w:rsidR="00696838">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EF4675" w14:textId="77777777" w:rsidR="00696838" w:rsidRPr="00537667" w:rsidRDefault="00696838"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6EBC2F" w14:textId="77777777" w:rsidR="00696838" w:rsidRPr="00C76DF3" w:rsidRDefault="00AA7425" w:rsidP="00A13BD9">
          <w:pPr>
            <w:pStyle w:val="ProductList-OfferingBody"/>
            <w:ind w:left="-72" w:right="-76"/>
            <w:jc w:val="center"/>
            <w:rPr>
              <w:color w:val="808080" w:themeColor="background1" w:themeShade="80"/>
              <w:sz w:val="14"/>
              <w:szCs w:val="14"/>
            </w:rPr>
          </w:pPr>
          <w:hyperlink w:anchor="Attachment1" w:history="1">
            <w:r w:rsidR="00696838">
              <w:rPr>
                <w:rStyle w:val="Hyperlink"/>
                <w:sz w:val="14"/>
                <w:szCs w:val="14"/>
                <w:rtl/>
              </w:rPr>
              <w:t>المرفق</w:t>
            </w:r>
          </w:hyperlink>
        </w:p>
      </w:tc>
    </w:tr>
  </w:tbl>
  <w:p w14:paraId="5A51D574" w14:textId="77777777" w:rsidR="00696838" w:rsidRPr="00591643" w:rsidRDefault="00696838" w:rsidP="00B512D1">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696838" w:rsidRPr="00C76DF3" w14:paraId="14C4869F" w14:textId="77777777" w:rsidTr="00EA35AC">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FEFA08A" w14:textId="77777777" w:rsidR="00696838" w:rsidRPr="00C76DF3" w:rsidRDefault="00AA7425" w:rsidP="00D808B9">
          <w:pPr>
            <w:pStyle w:val="ProductList-OfferingBody"/>
            <w:ind w:left="-77" w:right="-73"/>
            <w:jc w:val="center"/>
            <w:rPr>
              <w:color w:val="808080" w:themeColor="background1" w:themeShade="80"/>
              <w:sz w:val="14"/>
              <w:szCs w:val="14"/>
            </w:rPr>
          </w:pPr>
          <w:hyperlink w:anchor="TableofContents" w:history="1">
            <w:r w:rsidR="00696838">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6EEB8C2" w14:textId="77777777" w:rsidR="00696838" w:rsidRPr="00537667" w:rsidRDefault="00696838" w:rsidP="00D808B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F32B02A" w14:textId="77777777" w:rsidR="00696838" w:rsidRPr="00C76DF3" w:rsidRDefault="00AA7425" w:rsidP="00D808B9">
          <w:pPr>
            <w:pStyle w:val="ProductList-OfferingBody"/>
            <w:ind w:left="-72" w:right="-74"/>
            <w:jc w:val="center"/>
            <w:rPr>
              <w:color w:val="808080" w:themeColor="background1" w:themeShade="80"/>
              <w:sz w:val="14"/>
              <w:szCs w:val="14"/>
            </w:rPr>
          </w:pPr>
          <w:hyperlink w:anchor="Introduction" w:history="1">
            <w:r w:rsidR="00696838">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9CEBE3" w14:textId="77777777" w:rsidR="00696838" w:rsidRPr="00537667" w:rsidRDefault="00696838" w:rsidP="00D808B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1238E1" w14:textId="77777777" w:rsidR="00696838" w:rsidRPr="00C76DF3" w:rsidRDefault="00AA7425" w:rsidP="00D808B9">
          <w:pPr>
            <w:pStyle w:val="ProductList-OfferingBody"/>
            <w:ind w:left="-72" w:right="-75"/>
            <w:jc w:val="center"/>
            <w:rPr>
              <w:color w:val="808080" w:themeColor="background1" w:themeShade="80"/>
              <w:sz w:val="14"/>
              <w:szCs w:val="14"/>
            </w:rPr>
          </w:pPr>
          <w:hyperlink w:anchor="GeneralTerms" w:history="1">
            <w:r w:rsidR="00696838">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F1D12A3" w14:textId="77777777" w:rsidR="00696838" w:rsidRPr="00537667" w:rsidRDefault="00696838"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60DDA4" w14:textId="77777777" w:rsidR="00696838" w:rsidRPr="00C76DF3" w:rsidRDefault="00AA7425" w:rsidP="00D808B9">
          <w:pPr>
            <w:pStyle w:val="ProductList-OfferingBody"/>
            <w:ind w:left="-72" w:right="-77"/>
            <w:jc w:val="center"/>
            <w:rPr>
              <w:color w:val="808080" w:themeColor="background1" w:themeShade="80"/>
              <w:sz w:val="14"/>
              <w:szCs w:val="14"/>
            </w:rPr>
          </w:pPr>
          <w:hyperlink w:anchor="PrivacyandSecurityTerms" w:history="1">
            <w:r w:rsidR="00696838">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23C21C" w14:textId="77777777" w:rsidR="00696838" w:rsidRPr="00537667" w:rsidRDefault="00696838"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DA645F" w14:textId="77777777" w:rsidR="00696838" w:rsidRPr="00C76DF3" w:rsidRDefault="00AA7425" w:rsidP="00D808B9">
          <w:pPr>
            <w:pStyle w:val="ProductList-OfferingBody"/>
            <w:ind w:left="-72" w:right="-77"/>
            <w:jc w:val="center"/>
            <w:rPr>
              <w:color w:val="808080" w:themeColor="background1" w:themeShade="80"/>
              <w:sz w:val="14"/>
              <w:szCs w:val="14"/>
            </w:rPr>
          </w:pPr>
          <w:hyperlink w:anchor="OnlineServiceSpecificTerms" w:history="1">
            <w:r w:rsidR="00696838">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494CD3" w14:textId="77777777" w:rsidR="00696838" w:rsidRPr="00537667" w:rsidRDefault="00696838"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154352" w14:textId="77777777" w:rsidR="00696838" w:rsidRPr="00C76DF3" w:rsidRDefault="00AA7425" w:rsidP="00D808B9">
          <w:pPr>
            <w:pStyle w:val="ProductList-OfferingBody"/>
            <w:ind w:left="-72" w:right="-76"/>
            <w:jc w:val="center"/>
            <w:rPr>
              <w:color w:val="808080" w:themeColor="background1" w:themeShade="80"/>
              <w:sz w:val="14"/>
              <w:szCs w:val="14"/>
            </w:rPr>
          </w:pPr>
          <w:hyperlink w:anchor="Attachment1" w:history="1">
            <w:r w:rsidR="00696838">
              <w:rPr>
                <w:rStyle w:val="Hyperlink"/>
                <w:sz w:val="14"/>
                <w:szCs w:val="14"/>
                <w:rtl/>
              </w:rPr>
              <w:t>المرفق</w:t>
            </w:r>
          </w:hyperlink>
        </w:p>
      </w:tc>
    </w:tr>
  </w:tbl>
  <w:p w14:paraId="70FF9F96" w14:textId="77777777" w:rsidR="00696838" w:rsidRPr="00591643" w:rsidRDefault="00696838"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696838" w:rsidRPr="00C76DF3" w14:paraId="450EE93F" w14:textId="77777777" w:rsidTr="00B512D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0DCDE95" w14:textId="77777777" w:rsidR="00696838" w:rsidRPr="00C76DF3" w:rsidRDefault="00AA7425" w:rsidP="00A13BD9">
          <w:pPr>
            <w:pStyle w:val="ProductList-OfferingBody"/>
            <w:ind w:left="-77" w:right="-73"/>
            <w:jc w:val="center"/>
            <w:rPr>
              <w:color w:val="808080" w:themeColor="background1" w:themeShade="80"/>
              <w:sz w:val="14"/>
              <w:szCs w:val="14"/>
            </w:rPr>
          </w:pPr>
          <w:hyperlink w:anchor="TableofContents" w:history="1">
            <w:r w:rsidR="00696838">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453B7CD" w14:textId="77777777" w:rsidR="00696838" w:rsidRPr="00537667" w:rsidRDefault="00696838"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BED365" w14:textId="77777777" w:rsidR="00696838" w:rsidRPr="00C76DF3" w:rsidRDefault="00AA7425" w:rsidP="00A13BD9">
          <w:pPr>
            <w:pStyle w:val="ProductList-OfferingBody"/>
            <w:ind w:left="-72" w:right="-74"/>
            <w:jc w:val="center"/>
            <w:rPr>
              <w:color w:val="808080" w:themeColor="background1" w:themeShade="80"/>
              <w:sz w:val="14"/>
              <w:szCs w:val="14"/>
            </w:rPr>
          </w:pPr>
          <w:hyperlink w:anchor="Introduction" w:history="1">
            <w:r w:rsidR="00696838">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C08BB5" w14:textId="77777777" w:rsidR="00696838" w:rsidRPr="00537667" w:rsidRDefault="00696838"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6BC5334" w14:textId="77777777" w:rsidR="00696838" w:rsidRPr="00C76DF3" w:rsidRDefault="00AA7425" w:rsidP="00A13BD9">
          <w:pPr>
            <w:pStyle w:val="ProductList-OfferingBody"/>
            <w:ind w:left="-72" w:right="-75"/>
            <w:jc w:val="center"/>
            <w:rPr>
              <w:color w:val="808080" w:themeColor="background1" w:themeShade="80"/>
              <w:sz w:val="14"/>
              <w:szCs w:val="14"/>
            </w:rPr>
          </w:pPr>
          <w:hyperlink w:anchor="GeneralTerms" w:history="1">
            <w:r w:rsidR="00696838">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1D0D16C" w14:textId="77777777" w:rsidR="00696838" w:rsidRPr="00537667" w:rsidRDefault="00696838"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FF0CC7" w14:textId="77777777" w:rsidR="00696838" w:rsidRPr="00C76DF3" w:rsidRDefault="00AA7425" w:rsidP="00A13BD9">
          <w:pPr>
            <w:pStyle w:val="ProductList-OfferingBody"/>
            <w:ind w:left="-72" w:right="-77"/>
            <w:jc w:val="center"/>
            <w:rPr>
              <w:color w:val="808080" w:themeColor="background1" w:themeShade="80"/>
              <w:sz w:val="14"/>
              <w:szCs w:val="14"/>
            </w:rPr>
          </w:pPr>
          <w:hyperlink w:anchor="PrivacyandSecurityTerms" w:history="1">
            <w:r w:rsidR="00696838">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9A0164" w14:textId="77777777" w:rsidR="00696838" w:rsidRPr="00537667" w:rsidRDefault="00696838"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341DAB" w14:textId="77777777" w:rsidR="00696838" w:rsidRPr="00C76DF3" w:rsidRDefault="00AA7425" w:rsidP="00A13BD9">
          <w:pPr>
            <w:pStyle w:val="ProductList-OfferingBody"/>
            <w:ind w:left="-72" w:right="-77"/>
            <w:jc w:val="center"/>
            <w:rPr>
              <w:color w:val="808080" w:themeColor="background1" w:themeShade="80"/>
              <w:sz w:val="14"/>
              <w:szCs w:val="14"/>
            </w:rPr>
          </w:pPr>
          <w:hyperlink w:anchor="OnlineServiceSpecificTerms" w:history="1">
            <w:r w:rsidR="00696838">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62CF69" w14:textId="77777777" w:rsidR="00696838" w:rsidRPr="00537667" w:rsidRDefault="00696838"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BBC204" w14:textId="77777777" w:rsidR="00696838" w:rsidRPr="00C76DF3" w:rsidRDefault="00AA7425" w:rsidP="00A13BD9">
          <w:pPr>
            <w:pStyle w:val="ProductList-OfferingBody"/>
            <w:ind w:left="-72" w:right="-76"/>
            <w:jc w:val="center"/>
            <w:rPr>
              <w:color w:val="808080" w:themeColor="background1" w:themeShade="80"/>
              <w:sz w:val="14"/>
              <w:szCs w:val="14"/>
            </w:rPr>
          </w:pPr>
          <w:hyperlink w:anchor="Attachment1" w:history="1">
            <w:r w:rsidR="00696838">
              <w:rPr>
                <w:rStyle w:val="Hyperlink"/>
                <w:sz w:val="14"/>
                <w:szCs w:val="14"/>
                <w:rtl/>
              </w:rPr>
              <w:t>المرفق</w:t>
            </w:r>
          </w:hyperlink>
        </w:p>
      </w:tc>
    </w:tr>
  </w:tbl>
  <w:p w14:paraId="6816EEE6" w14:textId="77777777" w:rsidR="00696838" w:rsidRPr="00591643" w:rsidRDefault="00696838" w:rsidP="00B512D1">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696838" w:rsidRPr="00C76DF3" w14:paraId="5E1EF6F1" w14:textId="77777777" w:rsidTr="00EA35AC">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00CAD4" w14:textId="77777777" w:rsidR="00696838" w:rsidRPr="00C76DF3" w:rsidRDefault="00AA7425" w:rsidP="00D808B9">
          <w:pPr>
            <w:pStyle w:val="ProductList-OfferingBody"/>
            <w:ind w:left="-77" w:right="-73"/>
            <w:jc w:val="center"/>
            <w:rPr>
              <w:color w:val="808080" w:themeColor="background1" w:themeShade="80"/>
              <w:sz w:val="14"/>
              <w:szCs w:val="14"/>
            </w:rPr>
          </w:pPr>
          <w:hyperlink w:anchor="TableofContents" w:history="1">
            <w:r w:rsidR="00696838">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0720ECC" w14:textId="77777777" w:rsidR="00696838" w:rsidRPr="00537667" w:rsidRDefault="00696838" w:rsidP="00D808B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AE4B40" w14:textId="77777777" w:rsidR="00696838" w:rsidRPr="00C76DF3" w:rsidRDefault="00AA7425" w:rsidP="00D808B9">
          <w:pPr>
            <w:pStyle w:val="ProductList-OfferingBody"/>
            <w:ind w:left="-72" w:right="-74"/>
            <w:jc w:val="center"/>
            <w:rPr>
              <w:color w:val="808080" w:themeColor="background1" w:themeShade="80"/>
              <w:sz w:val="14"/>
              <w:szCs w:val="14"/>
            </w:rPr>
          </w:pPr>
          <w:hyperlink w:anchor="Introduction" w:history="1">
            <w:r w:rsidR="00696838">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389B75B" w14:textId="77777777" w:rsidR="00696838" w:rsidRPr="00537667" w:rsidRDefault="00696838" w:rsidP="00D808B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4C12FC" w14:textId="77777777" w:rsidR="00696838" w:rsidRPr="00C76DF3" w:rsidRDefault="00AA7425" w:rsidP="00D808B9">
          <w:pPr>
            <w:pStyle w:val="ProductList-OfferingBody"/>
            <w:ind w:left="-72" w:right="-75"/>
            <w:jc w:val="center"/>
            <w:rPr>
              <w:color w:val="808080" w:themeColor="background1" w:themeShade="80"/>
              <w:sz w:val="14"/>
              <w:szCs w:val="14"/>
            </w:rPr>
          </w:pPr>
          <w:hyperlink w:anchor="GeneralTerms" w:history="1">
            <w:r w:rsidR="00696838">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2812583" w14:textId="77777777" w:rsidR="00696838" w:rsidRPr="00537667" w:rsidRDefault="00696838"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88F5DE" w14:textId="77777777" w:rsidR="00696838" w:rsidRPr="00C76DF3" w:rsidRDefault="00AA7425" w:rsidP="00D808B9">
          <w:pPr>
            <w:pStyle w:val="ProductList-OfferingBody"/>
            <w:ind w:left="-72" w:right="-77"/>
            <w:jc w:val="center"/>
            <w:rPr>
              <w:color w:val="808080" w:themeColor="background1" w:themeShade="80"/>
              <w:sz w:val="14"/>
              <w:szCs w:val="14"/>
            </w:rPr>
          </w:pPr>
          <w:hyperlink w:anchor="PrivacyandSecurityTerms" w:history="1">
            <w:r w:rsidR="00696838">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4D3956" w14:textId="77777777" w:rsidR="00696838" w:rsidRPr="00537667" w:rsidRDefault="00696838"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9D8377" w14:textId="77777777" w:rsidR="00696838" w:rsidRPr="00C76DF3" w:rsidRDefault="00AA7425" w:rsidP="00D808B9">
          <w:pPr>
            <w:pStyle w:val="ProductList-OfferingBody"/>
            <w:ind w:left="-72" w:right="-77"/>
            <w:jc w:val="center"/>
            <w:rPr>
              <w:color w:val="808080" w:themeColor="background1" w:themeShade="80"/>
              <w:sz w:val="14"/>
              <w:szCs w:val="14"/>
            </w:rPr>
          </w:pPr>
          <w:hyperlink w:anchor="OnlineServiceSpecificTerms" w:history="1">
            <w:r w:rsidR="00696838">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C94360" w14:textId="77777777" w:rsidR="00696838" w:rsidRPr="00537667" w:rsidRDefault="00696838"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2A76DE" w14:textId="77777777" w:rsidR="00696838" w:rsidRPr="00C76DF3" w:rsidRDefault="00AA7425" w:rsidP="00D808B9">
          <w:pPr>
            <w:pStyle w:val="ProductList-OfferingBody"/>
            <w:ind w:left="-72" w:right="-76"/>
            <w:jc w:val="center"/>
            <w:rPr>
              <w:color w:val="808080" w:themeColor="background1" w:themeShade="80"/>
              <w:sz w:val="14"/>
              <w:szCs w:val="14"/>
            </w:rPr>
          </w:pPr>
          <w:hyperlink w:anchor="Attachment1" w:history="1">
            <w:r w:rsidR="00696838">
              <w:rPr>
                <w:rStyle w:val="Hyperlink"/>
                <w:sz w:val="14"/>
                <w:szCs w:val="14"/>
                <w:rtl/>
              </w:rPr>
              <w:t>المرفق</w:t>
            </w:r>
          </w:hyperlink>
        </w:p>
      </w:tc>
    </w:tr>
  </w:tbl>
  <w:p w14:paraId="64F462A6" w14:textId="77777777" w:rsidR="00696838" w:rsidRPr="00591643" w:rsidRDefault="00696838"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696838" w:rsidRPr="00C76DF3" w14:paraId="1D944227" w14:textId="77777777" w:rsidTr="00B512D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1DF868" w14:textId="77777777" w:rsidR="00696838" w:rsidRPr="00C76DF3" w:rsidRDefault="00AA7425" w:rsidP="00A13BD9">
          <w:pPr>
            <w:pStyle w:val="ProductList-OfferingBody"/>
            <w:ind w:left="-77" w:right="-73"/>
            <w:jc w:val="center"/>
            <w:rPr>
              <w:color w:val="808080" w:themeColor="background1" w:themeShade="80"/>
              <w:sz w:val="14"/>
              <w:szCs w:val="14"/>
            </w:rPr>
          </w:pPr>
          <w:hyperlink w:anchor="TableofContents" w:history="1">
            <w:r w:rsidR="00696838">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4CF6681" w14:textId="77777777" w:rsidR="00696838" w:rsidRPr="00537667" w:rsidRDefault="00696838"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9C2998" w14:textId="77777777" w:rsidR="00696838" w:rsidRPr="00C76DF3" w:rsidRDefault="00AA7425" w:rsidP="00A13BD9">
          <w:pPr>
            <w:pStyle w:val="ProductList-OfferingBody"/>
            <w:ind w:left="-72" w:right="-74"/>
            <w:jc w:val="center"/>
            <w:rPr>
              <w:color w:val="808080" w:themeColor="background1" w:themeShade="80"/>
              <w:sz w:val="14"/>
              <w:szCs w:val="14"/>
            </w:rPr>
          </w:pPr>
          <w:hyperlink w:anchor="Introduction" w:history="1">
            <w:r w:rsidR="00696838">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8F4980A" w14:textId="77777777" w:rsidR="00696838" w:rsidRPr="00537667" w:rsidRDefault="00696838"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A79A028" w14:textId="77777777" w:rsidR="00696838" w:rsidRPr="00C76DF3" w:rsidRDefault="00AA7425" w:rsidP="00A13BD9">
          <w:pPr>
            <w:pStyle w:val="ProductList-OfferingBody"/>
            <w:ind w:left="-72" w:right="-75"/>
            <w:jc w:val="center"/>
            <w:rPr>
              <w:color w:val="808080" w:themeColor="background1" w:themeShade="80"/>
              <w:sz w:val="14"/>
              <w:szCs w:val="14"/>
            </w:rPr>
          </w:pPr>
          <w:hyperlink w:anchor="GeneralTerms" w:history="1">
            <w:r w:rsidR="00696838">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7020748" w14:textId="77777777" w:rsidR="00696838" w:rsidRPr="00537667" w:rsidRDefault="00696838"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3DE2C74" w14:textId="77777777" w:rsidR="00696838" w:rsidRPr="00C76DF3" w:rsidRDefault="00AA7425" w:rsidP="00A13BD9">
          <w:pPr>
            <w:pStyle w:val="ProductList-OfferingBody"/>
            <w:ind w:left="-72" w:right="-77"/>
            <w:jc w:val="center"/>
            <w:rPr>
              <w:color w:val="808080" w:themeColor="background1" w:themeShade="80"/>
              <w:sz w:val="14"/>
              <w:szCs w:val="14"/>
            </w:rPr>
          </w:pPr>
          <w:hyperlink w:anchor="PrivacyandSecurityTerms" w:history="1">
            <w:r w:rsidR="00696838">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5C02B4" w14:textId="77777777" w:rsidR="00696838" w:rsidRPr="00537667" w:rsidRDefault="00696838"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E0A5CE" w14:textId="77777777" w:rsidR="00696838" w:rsidRPr="00C76DF3" w:rsidRDefault="00AA7425" w:rsidP="00A13BD9">
          <w:pPr>
            <w:pStyle w:val="ProductList-OfferingBody"/>
            <w:ind w:left="-72" w:right="-77"/>
            <w:jc w:val="center"/>
            <w:rPr>
              <w:color w:val="808080" w:themeColor="background1" w:themeShade="80"/>
              <w:sz w:val="14"/>
              <w:szCs w:val="14"/>
            </w:rPr>
          </w:pPr>
          <w:hyperlink w:anchor="OnlineServiceSpecificTerms" w:history="1">
            <w:r w:rsidR="00696838">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45B7C3" w14:textId="77777777" w:rsidR="00696838" w:rsidRPr="00537667" w:rsidRDefault="00696838"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A78B36" w14:textId="77777777" w:rsidR="00696838" w:rsidRPr="00C76DF3" w:rsidRDefault="00AA7425" w:rsidP="00A13BD9">
          <w:pPr>
            <w:pStyle w:val="ProductList-OfferingBody"/>
            <w:ind w:left="-72" w:right="-76"/>
            <w:jc w:val="center"/>
            <w:rPr>
              <w:color w:val="808080" w:themeColor="background1" w:themeShade="80"/>
              <w:sz w:val="14"/>
              <w:szCs w:val="14"/>
            </w:rPr>
          </w:pPr>
          <w:hyperlink w:anchor="Attachment1" w:history="1">
            <w:r w:rsidR="00696838">
              <w:rPr>
                <w:rStyle w:val="Hyperlink"/>
                <w:sz w:val="14"/>
                <w:szCs w:val="14"/>
                <w:rtl/>
              </w:rPr>
              <w:t>المرفق</w:t>
            </w:r>
          </w:hyperlink>
        </w:p>
      </w:tc>
    </w:tr>
  </w:tbl>
  <w:p w14:paraId="5BBA9A19" w14:textId="77777777" w:rsidR="00696838" w:rsidRPr="00591643" w:rsidRDefault="00696838" w:rsidP="00170DD8">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696838" w:rsidRPr="00C76DF3" w14:paraId="7DCBBE92" w14:textId="77777777" w:rsidTr="00EA35AC">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186B112" w14:textId="77777777" w:rsidR="00696838" w:rsidRPr="00C76DF3" w:rsidRDefault="00AA7425" w:rsidP="00D808B9">
          <w:pPr>
            <w:pStyle w:val="ProductList-OfferingBody"/>
            <w:ind w:left="-77" w:right="-73"/>
            <w:jc w:val="center"/>
            <w:rPr>
              <w:color w:val="808080" w:themeColor="background1" w:themeShade="80"/>
              <w:sz w:val="14"/>
              <w:szCs w:val="14"/>
            </w:rPr>
          </w:pPr>
          <w:hyperlink w:anchor="TableofContents" w:history="1">
            <w:r w:rsidR="00696838">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743D8C8" w14:textId="77777777" w:rsidR="00696838" w:rsidRPr="00537667" w:rsidRDefault="00696838" w:rsidP="00D808B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0E030F2" w14:textId="77777777" w:rsidR="00696838" w:rsidRPr="00C76DF3" w:rsidRDefault="00AA7425" w:rsidP="00D808B9">
          <w:pPr>
            <w:pStyle w:val="ProductList-OfferingBody"/>
            <w:ind w:left="-72" w:right="-74"/>
            <w:jc w:val="center"/>
            <w:rPr>
              <w:color w:val="808080" w:themeColor="background1" w:themeShade="80"/>
              <w:sz w:val="14"/>
              <w:szCs w:val="14"/>
            </w:rPr>
          </w:pPr>
          <w:hyperlink w:anchor="Introduction" w:history="1">
            <w:r w:rsidR="00696838">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C287E8" w14:textId="77777777" w:rsidR="00696838" w:rsidRPr="00537667" w:rsidRDefault="00696838" w:rsidP="00D808B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E4C0DF" w14:textId="77777777" w:rsidR="00696838" w:rsidRPr="00C76DF3" w:rsidRDefault="00AA7425" w:rsidP="00D808B9">
          <w:pPr>
            <w:pStyle w:val="ProductList-OfferingBody"/>
            <w:ind w:left="-72" w:right="-75"/>
            <w:jc w:val="center"/>
            <w:rPr>
              <w:color w:val="808080" w:themeColor="background1" w:themeShade="80"/>
              <w:sz w:val="14"/>
              <w:szCs w:val="14"/>
            </w:rPr>
          </w:pPr>
          <w:hyperlink w:anchor="GeneralTerms" w:history="1">
            <w:r w:rsidR="00696838">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2AC812F0" w14:textId="77777777" w:rsidR="00696838" w:rsidRPr="00537667" w:rsidRDefault="00696838"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8B588D" w14:textId="77777777" w:rsidR="00696838" w:rsidRPr="00C76DF3" w:rsidRDefault="00AA7425" w:rsidP="00D808B9">
          <w:pPr>
            <w:pStyle w:val="ProductList-OfferingBody"/>
            <w:ind w:left="-72" w:right="-77"/>
            <w:jc w:val="center"/>
            <w:rPr>
              <w:color w:val="808080" w:themeColor="background1" w:themeShade="80"/>
              <w:sz w:val="14"/>
              <w:szCs w:val="14"/>
            </w:rPr>
          </w:pPr>
          <w:hyperlink w:anchor="PrivacyandSecurityTerms" w:history="1">
            <w:r w:rsidR="00696838">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D1117B" w14:textId="77777777" w:rsidR="00696838" w:rsidRPr="00537667" w:rsidRDefault="00696838"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9889FB" w14:textId="77777777" w:rsidR="00696838" w:rsidRPr="00C76DF3" w:rsidRDefault="00AA7425" w:rsidP="00D808B9">
          <w:pPr>
            <w:pStyle w:val="ProductList-OfferingBody"/>
            <w:ind w:left="-72" w:right="-77"/>
            <w:jc w:val="center"/>
            <w:rPr>
              <w:color w:val="808080" w:themeColor="background1" w:themeShade="80"/>
              <w:sz w:val="14"/>
              <w:szCs w:val="14"/>
            </w:rPr>
          </w:pPr>
          <w:hyperlink w:anchor="OnlineServiceSpecificTerms" w:history="1">
            <w:r w:rsidR="00696838">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F2240B" w14:textId="77777777" w:rsidR="00696838" w:rsidRPr="00537667" w:rsidRDefault="00696838"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5DAD3D" w14:textId="77777777" w:rsidR="00696838" w:rsidRPr="00C76DF3" w:rsidRDefault="00AA7425" w:rsidP="00D808B9">
          <w:pPr>
            <w:pStyle w:val="ProductList-OfferingBody"/>
            <w:ind w:left="-72" w:right="-76"/>
            <w:jc w:val="center"/>
            <w:rPr>
              <w:color w:val="808080" w:themeColor="background1" w:themeShade="80"/>
              <w:sz w:val="14"/>
              <w:szCs w:val="14"/>
            </w:rPr>
          </w:pPr>
          <w:hyperlink w:anchor="Attachment1" w:history="1">
            <w:r w:rsidR="00696838">
              <w:rPr>
                <w:rStyle w:val="Hyperlink"/>
                <w:sz w:val="14"/>
                <w:szCs w:val="14"/>
                <w:rtl/>
              </w:rPr>
              <w:t>المرفق</w:t>
            </w:r>
          </w:hyperlink>
        </w:p>
      </w:tc>
    </w:tr>
  </w:tbl>
  <w:p w14:paraId="0C5AD6D6" w14:textId="77777777" w:rsidR="00696838" w:rsidRPr="00591643" w:rsidRDefault="00696838"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696838" w:rsidRPr="00C76DF3" w14:paraId="710F7191" w14:textId="77777777" w:rsidTr="00EA35AC">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3BA2B2D" w14:textId="77777777" w:rsidR="00696838" w:rsidRPr="00C76DF3" w:rsidRDefault="00AA7425" w:rsidP="00EA35AC">
          <w:pPr>
            <w:pStyle w:val="ProductList-OfferingBody"/>
            <w:ind w:left="-77" w:right="-73"/>
            <w:jc w:val="center"/>
            <w:rPr>
              <w:color w:val="808080" w:themeColor="background1" w:themeShade="80"/>
              <w:sz w:val="14"/>
              <w:szCs w:val="14"/>
            </w:rPr>
          </w:pPr>
          <w:hyperlink w:anchor="TableofContents" w:history="1">
            <w:r w:rsidR="00696838">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81751B5" w14:textId="77777777" w:rsidR="00696838" w:rsidRPr="00537667" w:rsidRDefault="00696838" w:rsidP="00EA35AC">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1A69054" w14:textId="77777777" w:rsidR="00696838" w:rsidRPr="00C76DF3" w:rsidRDefault="00AA7425" w:rsidP="00EA35AC">
          <w:pPr>
            <w:pStyle w:val="ProductList-OfferingBody"/>
            <w:ind w:left="-72" w:right="-74"/>
            <w:jc w:val="center"/>
            <w:rPr>
              <w:color w:val="808080" w:themeColor="background1" w:themeShade="80"/>
              <w:sz w:val="14"/>
              <w:szCs w:val="14"/>
            </w:rPr>
          </w:pPr>
          <w:hyperlink w:anchor="Introduction" w:history="1">
            <w:r w:rsidR="00696838">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FBBEDB" w14:textId="77777777" w:rsidR="00696838" w:rsidRPr="00537667" w:rsidRDefault="00696838" w:rsidP="00EA35AC">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D5B752" w14:textId="77777777" w:rsidR="00696838" w:rsidRPr="00C76DF3" w:rsidRDefault="00AA7425" w:rsidP="00EA35AC">
          <w:pPr>
            <w:pStyle w:val="ProductList-OfferingBody"/>
            <w:ind w:left="-72" w:right="-75"/>
            <w:jc w:val="center"/>
            <w:rPr>
              <w:color w:val="808080" w:themeColor="background1" w:themeShade="80"/>
              <w:sz w:val="14"/>
              <w:szCs w:val="14"/>
            </w:rPr>
          </w:pPr>
          <w:hyperlink w:anchor="GeneralTerms" w:history="1">
            <w:r w:rsidR="00696838">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2AE67D83" w14:textId="77777777" w:rsidR="00696838" w:rsidRPr="00537667" w:rsidRDefault="00696838" w:rsidP="00EA35AC">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69D152" w14:textId="77777777" w:rsidR="00696838" w:rsidRPr="00C76DF3" w:rsidRDefault="00AA7425" w:rsidP="00EA35AC">
          <w:pPr>
            <w:pStyle w:val="ProductList-OfferingBody"/>
            <w:ind w:left="-72" w:right="-77"/>
            <w:jc w:val="center"/>
            <w:rPr>
              <w:color w:val="808080" w:themeColor="background1" w:themeShade="80"/>
              <w:sz w:val="14"/>
              <w:szCs w:val="14"/>
            </w:rPr>
          </w:pPr>
          <w:hyperlink w:anchor="PrivacyandSecurityTerms" w:history="1">
            <w:r w:rsidR="00696838">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90229C" w14:textId="77777777" w:rsidR="00696838" w:rsidRPr="00537667" w:rsidRDefault="00696838" w:rsidP="00EA35AC">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8CA31F" w14:textId="77777777" w:rsidR="00696838" w:rsidRPr="00C76DF3" w:rsidRDefault="00AA7425" w:rsidP="00EA35AC">
          <w:pPr>
            <w:pStyle w:val="ProductList-OfferingBody"/>
            <w:ind w:left="-72" w:right="-77"/>
            <w:jc w:val="center"/>
            <w:rPr>
              <w:color w:val="808080" w:themeColor="background1" w:themeShade="80"/>
              <w:sz w:val="14"/>
              <w:szCs w:val="14"/>
            </w:rPr>
          </w:pPr>
          <w:hyperlink w:anchor="OnlineServiceSpecificTerms" w:history="1">
            <w:r w:rsidR="00696838">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5ABE0B" w14:textId="77777777" w:rsidR="00696838" w:rsidRPr="00537667" w:rsidRDefault="00696838" w:rsidP="00EA35AC">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39877C" w14:textId="77777777" w:rsidR="00696838" w:rsidRPr="00C76DF3" w:rsidRDefault="00AA7425" w:rsidP="00EA35AC">
          <w:pPr>
            <w:pStyle w:val="ProductList-OfferingBody"/>
            <w:ind w:left="-72" w:right="-76"/>
            <w:jc w:val="center"/>
            <w:rPr>
              <w:color w:val="808080" w:themeColor="background1" w:themeShade="80"/>
              <w:sz w:val="14"/>
              <w:szCs w:val="14"/>
            </w:rPr>
          </w:pPr>
          <w:hyperlink w:anchor="Attachment1" w:history="1">
            <w:r w:rsidR="00696838">
              <w:rPr>
                <w:rStyle w:val="Hyperlink"/>
                <w:sz w:val="14"/>
                <w:szCs w:val="14"/>
                <w:rtl/>
              </w:rPr>
              <w:t>المرفق</w:t>
            </w:r>
          </w:hyperlink>
        </w:p>
      </w:tc>
    </w:tr>
  </w:tbl>
  <w:p w14:paraId="4E1DC4D2" w14:textId="77777777" w:rsidR="00696838" w:rsidRPr="00EA35AC" w:rsidRDefault="00696838" w:rsidP="00EA35AC">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6F06509" w14:textId="77777777" w:rsidR="00696838" w:rsidRPr="00D87359" w:rsidRDefault="00696838">
    <w:pPr>
      <w:pStyle w:val="Footer"/>
      <w:rPr>
        <w:sz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696838" w:rsidRPr="00C76DF3" w14:paraId="3CD60A2F" w14:textId="77777777" w:rsidTr="00A13BD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FF7F618" w14:textId="77777777" w:rsidR="00696838" w:rsidRPr="00C76DF3" w:rsidRDefault="00AA7425" w:rsidP="00A13BD9">
          <w:pPr>
            <w:pStyle w:val="ProductList-OfferingBody"/>
            <w:ind w:left="-77" w:right="-73"/>
            <w:jc w:val="center"/>
            <w:rPr>
              <w:color w:val="808080" w:themeColor="background1" w:themeShade="80"/>
              <w:sz w:val="14"/>
              <w:szCs w:val="14"/>
            </w:rPr>
          </w:pPr>
          <w:hyperlink w:anchor="TableofContents" w:history="1">
            <w:r w:rsidR="00696838">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6A8E8AF" w14:textId="77777777" w:rsidR="00696838" w:rsidRPr="00537667" w:rsidRDefault="00696838"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8F3660D" w14:textId="77777777" w:rsidR="00696838" w:rsidRPr="00C76DF3" w:rsidRDefault="00AA7425" w:rsidP="00A13BD9">
          <w:pPr>
            <w:pStyle w:val="ProductList-OfferingBody"/>
            <w:ind w:left="-72" w:right="-74"/>
            <w:jc w:val="center"/>
            <w:rPr>
              <w:color w:val="808080" w:themeColor="background1" w:themeShade="80"/>
              <w:sz w:val="14"/>
              <w:szCs w:val="14"/>
            </w:rPr>
          </w:pPr>
          <w:hyperlink w:anchor="Introduction" w:history="1">
            <w:r w:rsidR="00696838">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9EF0D1" w14:textId="77777777" w:rsidR="00696838" w:rsidRPr="00537667" w:rsidRDefault="00696838"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8895193" w14:textId="77777777" w:rsidR="00696838" w:rsidRPr="00C76DF3" w:rsidRDefault="00AA7425" w:rsidP="00A13BD9">
          <w:pPr>
            <w:pStyle w:val="ProductList-OfferingBody"/>
            <w:ind w:left="-72" w:right="-75"/>
            <w:jc w:val="center"/>
            <w:rPr>
              <w:color w:val="808080" w:themeColor="background1" w:themeShade="80"/>
              <w:sz w:val="14"/>
              <w:szCs w:val="14"/>
            </w:rPr>
          </w:pPr>
          <w:hyperlink w:anchor="GeneralTerms" w:history="1">
            <w:r w:rsidR="00696838">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70B5176" w14:textId="77777777" w:rsidR="00696838" w:rsidRPr="00537667" w:rsidRDefault="00696838"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410CA3" w14:textId="77777777" w:rsidR="00696838" w:rsidRPr="00C76DF3" w:rsidRDefault="00AA7425" w:rsidP="00A13BD9">
          <w:pPr>
            <w:pStyle w:val="ProductList-OfferingBody"/>
            <w:ind w:left="-72" w:right="-77"/>
            <w:jc w:val="center"/>
            <w:rPr>
              <w:color w:val="808080" w:themeColor="background1" w:themeShade="80"/>
              <w:sz w:val="14"/>
              <w:szCs w:val="14"/>
            </w:rPr>
          </w:pPr>
          <w:hyperlink w:anchor="PrivacyandSecurityTerms" w:history="1">
            <w:r w:rsidR="00696838">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8E8AED" w14:textId="77777777" w:rsidR="00696838" w:rsidRPr="00537667" w:rsidRDefault="00696838"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1748B66" w14:textId="77777777" w:rsidR="00696838" w:rsidRPr="00C76DF3" w:rsidRDefault="00AA7425" w:rsidP="00A13BD9">
          <w:pPr>
            <w:pStyle w:val="ProductList-OfferingBody"/>
            <w:ind w:left="-72" w:right="-77"/>
            <w:jc w:val="center"/>
            <w:rPr>
              <w:color w:val="808080" w:themeColor="background1" w:themeShade="80"/>
              <w:sz w:val="14"/>
              <w:szCs w:val="14"/>
            </w:rPr>
          </w:pPr>
          <w:hyperlink w:anchor="OnlineServiceSpecificTerms" w:history="1">
            <w:r w:rsidR="00696838">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14B813" w14:textId="77777777" w:rsidR="00696838" w:rsidRPr="00537667" w:rsidRDefault="00696838"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E679A8" w14:textId="77777777" w:rsidR="00696838" w:rsidRPr="00C76DF3" w:rsidRDefault="00AA7425" w:rsidP="00A13BD9">
          <w:pPr>
            <w:pStyle w:val="ProductList-OfferingBody"/>
            <w:ind w:left="-72" w:right="-76"/>
            <w:jc w:val="center"/>
            <w:rPr>
              <w:color w:val="808080" w:themeColor="background1" w:themeShade="80"/>
              <w:sz w:val="14"/>
              <w:szCs w:val="14"/>
            </w:rPr>
          </w:pPr>
          <w:hyperlink w:anchor="Attachment1" w:history="1">
            <w:r w:rsidR="00696838">
              <w:rPr>
                <w:rStyle w:val="Hyperlink"/>
                <w:sz w:val="14"/>
                <w:szCs w:val="14"/>
                <w:rtl/>
              </w:rPr>
              <w:t>المرفق</w:t>
            </w:r>
          </w:hyperlink>
        </w:p>
      </w:tc>
    </w:tr>
  </w:tbl>
  <w:p w14:paraId="7A5172FB" w14:textId="77777777" w:rsidR="00696838" w:rsidRPr="00591643" w:rsidRDefault="00696838" w:rsidP="008500E4">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696838" w:rsidRPr="00C76DF3" w14:paraId="10C4D734" w14:textId="77777777" w:rsidTr="008500E4">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F9FE597" w14:textId="77777777" w:rsidR="00696838" w:rsidRPr="00C76DF3" w:rsidRDefault="00AA7425" w:rsidP="00A13BD9">
          <w:pPr>
            <w:pStyle w:val="ProductList-OfferingBody"/>
            <w:ind w:left="-77" w:right="-73"/>
            <w:jc w:val="center"/>
            <w:rPr>
              <w:color w:val="808080" w:themeColor="background1" w:themeShade="80"/>
              <w:sz w:val="14"/>
              <w:szCs w:val="14"/>
            </w:rPr>
          </w:pPr>
          <w:hyperlink w:anchor="TableofContents" w:history="1">
            <w:r w:rsidR="00696838">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437B00B" w14:textId="77777777" w:rsidR="00696838" w:rsidRPr="00537667" w:rsidRDefault="00696838"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76955D6" w14:textId="77777777" w:rsidR="00696838" w:rsidRPr="00C76DF3" w:rsidRDefault="00AA7425" w:rsidP="00A13BD9">
          <w:pPr>
            <w:pStyle w:val="ProductList-OfferingBody"/>
            <w:ind w:left="-72" w:right="-74"/>
            <w:jc w:val="center"/>
            <w:rPr>
              <w:color w:val="808080" w:themeColor="background1" w:themeShade="80"/>
              <w:sz w:val="14"/>
              <w:szCs w:val="14"/>
            </w:rPr>
          </w:pPr>
          <w:hyperlink w:anchor="Introduction" w:history="1">
            <w:r w:rsidR="00696838">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0EC34A" w14:textId="77777777" w:rsidR="00696838" w:rsidRPr="00537667" w:rsidRDefault="00696838"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66D1D6" w14:textId="77777777" w:rsidR="00696838" w:rsidRPr="00C76DF3" w:rsidRDefault="00AA7425" w:rsidP="00A13BD9">
          <w:pPr>
            <w:pStyle w:val="ProductList-OfferingBody"/>
            <w:ind w:left="-72" w:right="-75"/>
            <w:jc w:val="center"/>
            <w:rPr>
              <w:color w:val="808080" w:themeColor="background1" w:themeShade="80"/>
              <w:sz w:val="14"/>
              <w:szCs w:val="14"/>
            </w:rPr>
          </w:pPr>
          <w:hyperlink w:anchor="GeneralTerms" w:history="1">
            <w:r w:rsidR="00696838">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078CE46C" w14:textId="77777777" w:rsidR="00696838" w:rsidRPr="00537667" w:rsidRDefault="00696838"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23C95E" w14:textId="77777777" w:rsidR="00696838" w:rsidRPr="00C76DF3" w:rsidRDefault="00AA7425" w:rsidP="00A13BD9">
          <w:pPr>
            <w:pStyle w:val="ProductList-OfferingBody"/>
            <w:ind w:left="-72" w:right="-77"/>
            <w:jc w:val="center"/>
            <w:rPr>
              <w:color w:val="808080" w:themeColor="background1" w:themeShade="80"/>
              <w:sz w:val="14"/>
              <w:szCs w:val="14"/>
            </w:rPr>
          </w:pPr>
          <w:hyperlink w:anchor="PrivacyandSecurityTerms" w:history="1">
            <w:r w:rsidR="00696838">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F0F596" w14:textId="77777777" w:rsidR="00696838" w:rsidRPr="00537667" w:rsidRDefault="00696838"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D0A5E8D" w14:textId="77777777" w:rsidR="00696838" w:rsidRPr="00C76DF3" w:rsidRDefault="00AA7425" w:rsidP="00A13BD9">
          <w:pPr>
            <w:pStyle w:val="ProductList-OfferingBody"/>
            <w:ind w:left="-72" w:right="-77"/>
            <w:jc w:val="center"/>
            <w:rPr>
              <w:color w:val="808080" w:themeColor="background1" w:themeShade="80"/>
              <w:sz w:val="14"/>
              <w:szCs w:val="14"/>
            </w:rPr>
          </w:pPr>
          <w:hyperlink w:anchor="OnlineServiceSpecificTerms" w:history="1">
            <w:r w:rsidR="00696838">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D9FFA4" w14:textId="77777777" w:rsidR="00696838" w:rsidRPr="00537667" w:rsidRDefault="00696838"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312E2B" w14:textId="77777777" w:rsidR="00696838" w:rsidRPr="00C76DF3" w:rsidRDefault="00AA7425" w:rsidP="00A13BD9">
          <w:pPr>
            <w:pStyle w:val="ProductList-OfferingBody"/>
            <w:ind w:left="-72" w:right="-76"/>
            <w:jc w:val="center"/>
            <w:rPr>
              <w:color w:val="808080" w:themeColor="background1" w:themeShade="80"/>
              <w:sz w:val="14"/>
              <w:szCs w:val="14"/>
            </w:rPr>
          </w:pPr>
          <w:hyperlink w:anchor="Attachment1" w:history="1">
            <w:r w:rsidR="00696838">
              <w:rPr>
                <w:rStyle w:val="Hyperlink"/>
                <w:sz w:val="14"/>
                <w:szCs w:val="14"/>
                <w:rtl/>
              </w:rPr>
              <w:t>المرفق</w:t>
            </w:r>
          </w:hyperlink>
        </w:p>
      </w:tc>
    </w:tr>
  </w:tbl>
  <w:p w14:paraId="6A80A67B" w14:textId="77777777" w:rsidR="00696838" w:rsidRPr="00591643" w:rsidRDefault="00696838" w:rsidP="008500E4">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96838" w:rsidRPr="00C76DF3" w14:paraId="051185A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53B154" w14:textId="77777777" w:rsidR="00696838" w:rsidRPr="00C76DF3" w:rsidRDefault="00AA7425" w:rsidP="00591643">
          <w:pPr>
            <w:pStyle w:val="ProductList-OfferingBody"/>
            <w:ind w:left="-77" w:right="-73"/>
            <w:jc w:val="center"/>
            <w:rPr>
              <w:color w:val="808080" w:themeColor="background1" w:themeShade="80"/>
              <w:sz w:val="14"/>
              <w:szCs w:val="14"/>
            </w:rPr>
          </w:pPr>
          <w:hyperlink w:anchor="TableofContents" w:history="1">
            <w:r w:rsidR="00696838">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C6AC7F" w14:textId="77777777" w:rsidR="00696838" w:rsidRPr="00C76DF3" w:rsidRDefault="0069683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D45AD4" w14:textId="77777777" w:rsidR="00696838" w:rsidRPr="00C76DF3" w:rsidRDefault="00AA7425" w:rsidP="00591643">
          <w:pPr>
            <w:pStyle w:val="ProductList-OfferingBody"/>
            <w:ind w:left="-72" w:right="-74"/>
            <w:jc w:val="center"/>
            <w:rPr>
              <w:color w:val="808080" w:themeColor="background1" w:themeShade="80"/>
              <w:sz w:val="14"/>
              <w:szCs w:val="14"/>
            </w:rPr>
          </w:pPr>
          <w:hyperlink w:anchor="Introduction" w:history="1">
            <w:r w:rsidR="00696838">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AD56ED" w14:textId="77777777" w:rsidR="00696838" w:rsidRPr="00C76DF3" w:rsidRDefault="0069683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C88C1" w14:textId="77777777" w:rsidR="00696838" w:rsidRPr="00C76DF3" w:rsidRDefault="00AA7425" w:rsidP="003812FE">
          <w:pPr>
            <w:pStyle w:val="ProductList-OfferingBody"/>
            <w:ind w:left="-72" w:right="-75"/>
            <w:jc w:val="center"/>
            <w:rPr>
              <w:color w:val="808080" w:themeColor="background1" w:themeShade="80"/>
              <w:sz w:val="14"/>
              <w:szCs w:val="14"/>
            </w:rPr>
          </w:pPr>
          <w:hyperlink w:anchor="GeneralTerms" w:history="1">
            <w:r w:rsidR="00696838">
              <w:rPr>
                <w:rStyle w:val="Hyperlink"/>
                <w:sz w:val="14"/>
                <w:szCs w:val="14"/>
                <w:rtl/>
              </w:rPr>
              <w:t>شروط 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24738F7" w14:textId="77777777" w:rsidR="00696838" w:rsidRPr="00C76DF3" w:rsidRDefault="0069683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61484D" w14:textId="77777777" w:rsidR="00696838" w:rsidRPr="00C76DF3" w:rsidRDefault="00AA7425" w:rsidP="00591643">
          <w:pPr>
            <w:pStyle w:val="ProductList-OfferingBody"/>
            <w:ind w:left="-72" w:right="-77"/>
            <w:jc w:val="center"/>
            <w:rPr>
              <w:color w:val="808080" w:themeColor="background1" w:themeShade="80"/>
              <w:sz w:val="14"/>
              <w:szCs w:val="14"/>
            </w:rPr>
          </w:pPr>
          <w:hyperlink w:anchor="PrivacyandSecurityTerms" w:history="1">
            <w:r w:rsidR="00696838">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1F9361" w14:textId="77777777" w:rsidR="00696838" w:rsidRPr="00C76DF3" w:rsidRDefault="0069683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265CF2D" w14:textId="77777777" w:rsidR="00696838" w:rsidRPr="00C76DF3" w:rsidRDefault="00AA7425" w:rsidP="003812FE">
          <w:pPr>
            <w:pStyle w:val="ProductList-OfferingBody"/>
            <w:ind w:left="-72" w:right="-77"/>
            <w:jc w:val="center"/>
            <w:rPr>
              <w:color w:val="808080" w:themeColor="background1" w:themeShade="80"/>
              <w:sz w:val="14"/>
              <w:szCs w:val="14"/>
            </w:rPr>
          </w:pPr>
          <w:hyperlink w:anchor="OnlineServiceSpecificTerms" w:history="1">
            <w:r w:rsidR="00696838">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C9AA37" w14:textId="77777777" w:rsidR="00696838" w:rsidRPr="00C76DF3" w:rsidRDefault="0069683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93FB03" w14:textId="77777777" w:rsidR="00696838" w:rsidRPr="00C76DF3" w:rsidRDefault="00AA7425" w:rsidP="003812FE">
          <w:pPr>
            <w:pStyle w:val="ProductList-OfferingBody"/>
            <w:ind w:left="-72" w:right="-76"/>
            <w:jc w:val="center"/>
            <w:rPr>
              <w:color w:val="808080" w:themeColor="background1" w:themeShade="80"/>
              <w:sz w:val="14"/>
              <w:szCs w:val="14"/>
            </w:rPr>
          </w:pPr>
          <w:hyperlink w:anchor="Attachment1" w:history="1">
            <w:r w:rsidR="00696838">
              <w:rPr>
                <w:rStyle w:val="Hyperlink"/>
                <w:sz w:val="14"/>
                <w:szCs w:val="14"/>
                <w:rtl/>
              </w:rPr>
              <w:t>المرفقات</w:t>
            </w:r>
          </w:hyperlink>
        </w:p>
      </w:tc>
    </w:tr>
  </w:tbl>
  <w:p w14:paraId="0C41DA53" w14:textId="77777777" w:rsidR="00696838" w:rsidRPr="00591643" w:rsidRDefault="00696838">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96838" w:rsidRPr="00C76DF3" w14:paraId="27C2CA0E" w14:textId="77777777" w:rsidTr="00FE601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41519C" w14:textId="77777777" w:rsidR="00696838" w:rsidRPr="00616ABD" w:rsidRDefault="00AA7425" w:rsidP="005C51AC">
          <w:pPr>
            <w:pStyle w:val="ProductList-OfferingBody"/>
            <w:ind w:left="-77" w:right="-73"/>
            <w:jc w:val="center"/>
            <w:rPr>
              <w:rFonts w:ascii="Calibri" w:hAnsi="Calibri" w:cs="Calibri"/>
              <w:color w:val="808080" w:themeColor="background1" w:themeShade="80"/>
              <w:sz w:val="14"/>
              <w:szCs w:val="14"/>
            </w:rPr>
          </w:pPr>
          <w:hyperlink w:anchor="TableofContents" w:history="1">
            <w:r w:rsidR="00696838" w:rsidRPr="00616ABD">
              <w:rPr>
                <w:rStyle w:val="Hyperlink"/>
                <w:rFonts w:ascii="Arial" w:hAnsi="Arial" w:cs="Arial" w:hint="cs"/>
                <w:sz w:val="14"/>
                <w:szCs w:val="14"/>
                <w:rtl/>
              </w:rPr>
              <w:t>جدول</w:t>
            </w:r>
            <w:r w:rsidR="00696838" w:rsidRPr="00616ABD">
              <w:rPr>
                <w:rStyle w:val="Hyperlink"/>
                <w:rFonts w:ascii="Calibri" w:hAnsi="Calibri" w:cs="Calibri"/>
                <w:sz w:val="14"/>
                <w:szCs w:val="14"/>
                <w:rtl/>
              </w:rPr>
              <w:t xml:space="preserve"> </w:t>
            </w:r>
            <w:r w:rsidR="00696838" w:rsidRPr="00616ABD">
              <w:rPr>
                <w:rStyle w:val="Hyperlink"/>
                <w:rFonts w:ascii="Arial" w:hAnsi="Arial" w:cs="Arial" w:hint="cs"/>
                <w:sz w:val="14"/>
                <w:szCs w:val="14"/>
                <w:rtl/>
              </w:rPr>
              <w:t>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E49BF8" w14:textId="77777777" w:rsidR="00696838" w:rsidRPr="00C76DF3" w:rsidRDefault="00696838"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40722D" w14:textId="77777777" w:rsidR="00696838" w:rsidRPr="00616ABD" w:rsidRDefault="00AA7425" w:rsidP="005C51AC">
          <w:pPr>
            <w:pStyle w:val="ProductList-OfferingBody"/>
            <w:ind w:left="-72" w:right="-74"/>
            <w:jc w:val="center"/>
            <w:rPr>
              <w:rFonts w:ascii="Calibri" w:hAnsi="Calibri" w:cs="Calibri"/>
              <w:color w:val="808080" w:themeColor="background1" w:themeShade="80"/>
              <w:sz w:val="14"/>
              <w:szCs w:val="14"/>
            </w:rPr>
          </w:pPr>
          <w:hyperlink w:anchor="Introduction" w:history="1">
            <w:r w:rsidR="00696838" w:rsidRPr="00616ABD">
              <w:rPr>
                <w:rStyle w:val="Hyperlink"/>
                <w:rFonts w:ascii="Arial" w:hAnsi="Arial" w:cs="Arial" w:hint="cs"/>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691691" w14:textId="77777777" w:rsidR="00696838" w:rsidRPr="00C76DF3" w:rsidRDefault="00696838"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399EE" w14:textId="77777777" w:rsidR="00696838" w:rsidRPr="007C21AD" w:rsidRDefault="00AA7425" w:rsidP="005C51AC">
          <w:pPr>
            <w:pStyle w:val="ProductList-OfferingBody"/>
            <w:ind w:left="-72" w:right="-75"/>
            <w:jc w:val="center"/>
            <w:rPr>
              <w:rFonts w:ascii="Calibri" w:hAnsi="Calibri" w:cs="Calibri"/>
              <w:color w:val="808080" w:themeColor="background1" w:themeShade="80"/>
              <w:sz w:val="14"/>
              <w:szCs w:val="14"/>
            </w:rPr>
          </w:pPr>
          <w:hyperlink w:anchor="GeneralTerms" w:history="1">
            <w:r w:rsidR="00696838" w:rsidRPr="007C21AD">
              <w:rPr>
                <w:rStyle w:val="Hyperlink"/>
                <w:rFonts w:ascii="Arial" w:hAnsi="Arial" w:cs="Arial" w:hint="cs"/>
                <w:sz w:val="14"/>
                <w:szCs w:val="14"/>
                <w:rtl/>
              </w:rPr>
              <w:t>شروط</w:t>
            </w:r>
            <w:r w:rsidR="00696838" w:rsidRPr="007C21AD">
              <w:rPr>
                <w:rStyle w:val="Hyperlink"/>
                <w:rFonts w:ascii="Calibri" w:hAnsi="Calibri" w:cs="Calibri"/>
                <w:sz w:val="14"/>
                <w:szCs w:val="14"/>
                <w:rtl/>
              </w:rPr>
              <w:t xml:space="preserve"> </w:t>
            </w:r>
            <w:r w:rsidR="00696838" w:rsidRPr="007C21AD">
              <w:rPr>
                <w:rStyle w:val="Hyperlink"/>
                <w:rFonts w:ascii="Arial" w:hAnsi="Arial" w:cs="Arial" w:hint="cs"/>
                <w:sz w:val="14"/>
                <w:szCs w:val="14"/>
                <w:rtl/>
              </w:rPr>
              <w:t>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58536D3" w14:textId="77777777" w:rsidR="00696838" w:rsidRPr="00C76DF3" w:rsidRDefault="00696838"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94FDB2" w14:textId="77777777" w:rsidR="00696838" w:rsidRPr="007C21AD" w:rsidRDefault="00AA7425" w:rsidP="005C51AC">
          <w:pPr>
            <w:pStyle w:val="ProductList-OfferingBody"/>
            <w:ind w:left="-72" w:right="-77"/>
            <w:jc w:val="center"/>
            <w:rPr>
              <w:rFonts w:ascii="Calibri" w:hAnsi="Calibri" w:cs="Calibri"/>
              <w:color w:val="808080" w:themeColor="background1" w:themeShade="80"/>
              <w:sz w:val="14"/>
              <w:szCs w:val="14"/>
            </w:rPr>
          </w:pPr>
          <w:hyperlink w:anchor="PrivacyandSecurityTerms" w:history="1">
            <w:r w:rsidR="00696838" w:rsidRPr="007C21AD">
              <w:rPr>
                <w:rStyle w:val="Hyperlink"/>
                <w:rFonts w:ascii="Arial" w:hAnsi="Arial" w:cs="Arial" w:hint="cs"/>
                <w:sz w:val="14"/>
                <w:szCs w:val="14"/>
                <w:rtl/>
              </w:rPr>
              <w:t>شروط</w:t>
            </w:r>
            <w:r w:rsidR="00696838" w:rsidRPr="007C21AD">
              <w:rPr>
                <w:rStyle w:val="Hyperlink"/>
                <w:rFonts w:ascii="Calibri" w:hAnsi="Calibri" w:cs="Calibri"/>
                <w:sz w:val="14"/>
                <w:szCs w:val="14"/>
                <w:rtl/>
              </w:rPr>
              <w:t xml:space="preserve"> </w:t>
            </w:r>
            <w:r w:rsidR="00696838" w:rsidRPr="007C21AD">
              <w:rPr>
                <w:rStyle w:val="Hyperlink"/>
                <w:rFonts w:ascii="Arial" w:hAnsi="Arial" w:cs="Arial" w:hint="cs"/>
                <w:sz w:val="14"/>
                <w:szCs w:val="14"/>
                <w:rtl/>
              </w:rPr>
              <w:t>الخصوصية</w:t>
            </w:r>
            <w:r w:rsidR="00696838" w:rsidRPr="007C21AD">
              <w:rPr>
                <w:rStyle w:val="Hyperlink"/>
                <w:rFonts w:ascii="Calibri" w:hAnsi="Calibri" w:cs="Calibri"/>
                <w:sz w:val="14"/>
                <w:szCs w:val="14"/>
                <w:rtl/>
              </w:rPr>
              <w:t xml:space="preserve"> </w:t>
            </w:r>
            <w:r w:rsidR="00696838" w:rsidRPr="007C21AD">
              <w:rPr>
                <w:rStyle w:val="Hyperlink"/>
                <w:rFonts w:ascii="Arial" w:hAnsi="Arial" w:cs="Arial" w:hint="cs"/>
                <w:sz w:val="14"/>
                <w:szCs w:val="14"/>
                <w:rtl/>
              </w:rPr>
              <w:t>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D53C41" w14:textId="77777777" w:rsidR="00696838" w:rsidRPr="00C76DF3" w:rsidRDefault="0069683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755200" w14:textId="77777777" w:rsidR="00696838" w:rsidRPr="007C21AD" w:rsidRDefault="00AA7425" w:rsidP="005C51AC">
          <w:pPr>
            <w:pStyle w:val="ProductList-OfferingBody"/>
            <w:ind w:left="-72" w:right="-77"/>
            <w:jc w:val="center"/>
            <w:rPr>
              <w:rFonts w:ascii="Calibri" w:hAnsi="Calibri" w:cs="Calibri"/>
              <w:color w:val="808080" w:themeColor="background1" w:themeShade="80"/>
              <w:sz w:val="14"/>
              <w:szCs w:val="14"/>
            </w:rPr>
          </w:pPr>
          <w:hyperlink w:anchor="OnlineServiceSpecificTerms" w:history="1">
            <w:r w:rsidR="00696838" w:rsidRPr="007C21AD">
              <w:rPr>
                <w:rStyle w:val="Hyperlink"/>
                <w:rFonts w:ascii="Arial" w:hAnsi="Arial" w:cs="Arial" w:hint="cs"/>
                <w:sz w:val="14"/>
                <w:szCs w:val="14"/>
                <w:rtl/>
              </w:rPr>
              <w:t>الشروط</w:t>
            </w:r>
            <w:r w:rsidR="00696838" w:rsidRPr="007C21AD">
              <w:rPr>
                <w:rStyle w:val="Hyperlink"/>
                <w:rFonts w:ascii="Calibri" w:hAnsi="Calibri" w:cs="Calibri"/>
                <w:sz w:val="14"/>
                <w:szCs w:val="14"/>
                <w:rtl/>
              </w:rPr>
              <w:t xml:space="preserve"> </w:t>
            </w:r>
            <w:r w:rsidR="00696838" w:rsidRPr="007C21AD">
              <w:rPr>
                <w:rStyle w:val="Hyperlink"/>
                <w:rFonts w:ascii="Arial" w:hAnsi="Arial" w:cs="Arial" w:hint="cs"/>
                <w:sz w:val="14"/>
                <w:szCs w:val="14"/>
                <w:rtl/>
              </w:rPr>
              <w:t>الخاصة</w:t>
            </w:r>
            <w:r w:rsidR="00696838" w:rsidRPr="007C21AD">
              <w:rPr>
                <w:rStyle w:val="Hyperlink"/>
                <w:rFonts w:ascii="Calibri" w:hAnsi="Calibri" w:cs="Calibri"/>
                <w:sz w:val="14"/>
                <w:szCs w:val="14"/>
                <w:rtl/>
              </w:rPr>
              <w:t xml:space="preserve"> </w:t>
            </w:r>
            <w:r w:rsidR="00696838" w:rsidRPr="007C21AD">
              <w:rPr>
                <w:rStyle w:val="Hyperlink"/>
                <w:rFonts w:ascii="Arial" w:hAnsi="Arial" w:cs="Arial" w:hint="cs"/>
                <w:sz w:val="14"/>
                <w:szCs w:val="14"/>
                <w:rtl/>
              </w:rPr>
              <w:t>بالخدمات</w:t>
            </w:r>
            <w:r w:rsidR="00696838" w:rsidRPr="007C21AD">
              <w:rPr>
                <w:rStyle w:val="Hyperlink"/>
                <w:rFonts w:ascii="Calibri" w:hAnsi="Calibri" w:cs="Calibri"/>
                <w:sz w:val="14"/>
                <w:szCs w:val="14"/>
                <w:rtl/>
              </w:rPr>
              <w:t xml:space="preserve"> </w:t>
            </w:r>
            <w:r w:rsidR="00696838" w:rsidRPr="007C21AD">
              <w:rPr>
                <w:rStyle w:val="Hyperlink"/>
                <w:rFonts w:ascii="Arial" w:hAnsi="Arial" w:cs="Arial" w:hint="cs"/>
                <w:sz w:val="14"/>
                <w:szCs w:val="14"/>
                <w:rtl/>
              </w:rPr>
              <w:t>عبر</w:t>
            </w:r>
            <w:r w:rsidR="00696838" w:rsidRPr="007C21AD">
              <w:rPr>
                <w:rStyle w:val="Hyperlink"/>
                <w:rFonts w:ascii="Calibri" w:hAnsi="Calibri" w:cs="Calibri"/>
                <w:sz w:val="14"/>
                <w:szCs w:val="14"/>
                <w:rtl/>
              </w:rPr>
              <w:t xml:space="preserve"> </w:t>
            </w:r>
            <w:r w:rsidR="00696838" w:rsidRPr="007C21AD">
              <w:rPr>
                <w:rStyle w:val="Hyperlink"/>
                <w:rFonts w:ascii="Arial" w:hAnsi="Arial" w:cs="Arial" w:hint="cs"/>
                <w:sz w:val="14"/>
                <w:szCs w:val="14"/>
                <w:rtl/>
              </w:rPr>
              <w:t>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D77FF4" w14:textId="77777777" w:rsidR="00696838" w:rsidRPr="00C76DF3" w:rsidRDefault="0069683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545EBA" w14:textId="77777777" w:rsidR="00696838" w:rsidRPr="007C21AD" w:rsidRDefault="00AA7425" w:rsidP="005C51AC">
          <w:pPr>
            <w:pStyle w:val="ProductList-OfferingBody"/>
            <w:ind w:left="-72" w:right="-76"/>
            <w:jc w:val="center"/>
            <w:rPr>
              <w:rFonts w:ascii="Calibri" w:hAnsi="Calibri" w:cs="Calibri"/>
              <w:color w:val="808080" w:themeColor="background1" w:themeShade="80"/>
              <w:sz w:val="14"/>
              <w:szCs w:val="14"/>
            </w:rPr>
          </w:pPr>
          <w:hyperlink w:anchor="Attachment1" w:history="1">
            <w:r w:rsidR="00696838" w:rsidRPr="007C21AD">
              <w:rPr>
                <w:rStyle w:val="Hyperlink"/>
                <w:rFonts w:ascii="Arial" w:hAnsi="Arial" w:cs="Arial" w:hint="cs"/>
                <w:sz w:val="14"/>
                <w:szCs w:val="14"/>
                <w:rtl/>
              </w:rPr>
              <w:t>المرفقات</w:t>
            </w:r>
          </w:hyperlink>
        </w:p>
      </w:tc>
    </w:tr>
  </w:tbl>
  <w:p w14:paraId="76CE55AC" w14:textId="77777777" w:rsidR="00696838" w:rsidRPr="00591643" w:rsidRDefault="00696838" w:rsidP="00FE601C">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96838" w:rsidRPr="00C76DF3" w14:paraId="00EA5C5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1B56DD" w14:textId="77777777" w:rsidR="00696838" w:rsidRPr="00C76DF3" w:rsidRDefault="00AA7425" w:rsidP="00591643">
          <w:pPr>
            <w:pStyle w:val="ProductList-OfferingBody"/>
            <w:ind w:left="-77" w:right="-73"/>
            <w:jc w:val="center"/>
            <w:rPr>
              <w:color w:val="808080" w:themeColor="background1" w:themeShade="80"/>
              <w:sz w:val="14"/>
              <w:szCs w:val="14"/>
            </w:rPr>
          </w:pPr>
          <w:hyperlink w:anchor="TableofContents" w:history="1">
            <w:r w:rsidR="00696838">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E02E42" w14:textId="77777777" w:rsidR="00696838" w:rsidRPr="00C76DF3" w:rsidRDefault="0069683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5B68E1" w14:textId="77777777" w:rsidR="00696838" w:rsidRPr="00C76DF3" w:rsidRDefault="00AA7425" w:rsidP="00591643">
          <w:pPr>
            <w:pStyle w:val="ProductList-OfferingBody"/>
            <w:ind w:left="-72" w:right="-74"/>
            <w:jc w:val="center"/>
            <w:rPr>
              <w:color w:val="808080" w:themeColor="background1" w:themeShade="80"/>
              <w:sz w:val="14"/>
              <w:szCs w:val="14"/>
            </w:rPr>
          </w:pPr>
          <w:hyperlink w:anchor="Introduction" w:history="1">
            <w:r w:rsidR="00696838">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D33D7B" w14:textId="77777777" w:rsidR="00696838" w:rsidRPr="00C76DF3" w:rsidRDefault="0069683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EA64F0" w14:textId="77777777" w:rsidR="00696838" w:rsidRPr="00C76DF3" w:rsidRDefault="00AA7425" w:rsidP="003812FE">
          <w:pPr>
            <w:pStyle w:val="ProductList-OfferingBody"/>
            <w:ind w:left="-72" w:right="-75"/>
            <w:jc w:val="center"/>
            <w:rPr>
              <w:color w:val="808080" w:themeColor="background1" w:themeShade="80"/>
              <w:sz w:val="14"/>
              <w:szCs w:val="14"/>
            </w:rPr>
          </w:pPr>
          <w:hyperlink w:anchor="GeneralTerms" w:history="1">
            <w:r w:rsidR="00696838">
              <w:rPr>
                <w:rStyle w:val="Hyperlink"/>
                <w:sz w:val="14"/>
                <w:szCs w:val="14"/>
                <w:rtl/>
              </w:rPr>
              <w:t>شروط 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2F0915" w14:textId="77777777" w:rsidR="00696838" w:rsidRPr="00C76DF3" w:rsidRDefault="0069683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7C1F73" w14:textId="77777777" w:rsidR="00696838" w:rsidRPr="00C76DF3" w:rsidRDefault="00AA7425" w:rsidP="00591643">
          <w:pPr>
            <w:pStyle w:val="ProductList-OfferingBody"/>
            <w:ind w:left="-72" w:right="-77"/>
            <w:jc w:val="center"/>
            <w:rPr>
              <w:color w:val="808080" w:themeColor="background1" w:themeShade="80"/>
              <w:sz w:val="14"/>
              <w:szCs w:val="14"/>
            </w:rPr>
          </w:pPr>
          <w:hyperlink w:anchor="PrivacyandSecurityTerms" w:history="1">
            <w:r w:rsidR="00696838">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CF8127" w14:textId="77777777" w:rsidR="00696838" w:rsidRPr="00C76DF3" w:rsidRDefault="0069683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9A911B" w14:textId="77777777" w:rsidR="00696838" w:rsidRPr="00C76DF3" w:rsidRDefault="00AA7425" w:rsidP="003812FE">
          <w:pPr>
            <w:pStyle w:val="ProductList-OfferingBody"/>
            <w:ind w:left="-72" w:right="-77"/>
            <w:jc w:val="center"/>
            <w:rPr>
              <w:color w:val="808080" w:themeColor="background1" w:themeShade="80"/>
              <w:sz w:val="14"/>
              <w:szCs w:val="14"/>
            </w:rPr>
          </w:pPr>
          <w:hyperlink w:anchor="OnlineServiceSpecificTerms" w:history="1">
            <w:r w:rsidR="00696838">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BD8DC7" w14:textId="77777777" w:rsidR="00696838" w:rsidRPr="00C76DF3" w:rsidRDefault="0069683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F4E462" w14:textId="77777777" w:rsidR="00696838" w:rsidRPr="00C76DF3" w:rsidRDefault="00AA7425" w:rsidP="003812FE">
          <w:pPr>
            <w:pStyle w:val="ProductList-OfferingBody"/>
            <w:ind w:left="-72" w:right="-76"/>
            <w:jc w:val="center"/>
            <w:rPr>
              <w:color w:val="808080" w:themeColor="background1" w:themeShade="80"/>
              <w:sz w:val="14"/>
              <w:szCs w:val="14"/>
            </w:rPr>
          </w:pPr>
          <w:hyperlink w:anchor="Attachment1" w:history="1">
            <w:r w:rsidR="00696838">
              <w:rPr>
                <w:rStyle w:val="Hyperlink"/>
                <w:sz w:val="14"/>
                <w:szCs w:val="14"/>
                <w:rtl/>
              </w:rPr>
              <w:t>المرفقات</w:t>
            </w:r>
          </w:hyperlink>
        </w:p>
      </w:tc>
    </w:tr>
  </w:tbl>
  <w:p w14:paraId="39E46BAA" w14:textId="77777777" w:rsidR="00696838" w:rsidRPr="00591643" w:rsidRDefault="00696838">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96838" w:rsidRPr="00C76DF3" w14:paraId="223BF79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5B9BFA" w14:textId="77777777" w:rsidR="00696838" w:rsidRPr="00C76DF3" w:rsidRDefault="00AA7425" w:rsidP="00591643">
          <w:pPr>
            <w:pStyle w:val="ProductList-OfferingBody"/>
            <w:ind w:left="-77" w:right="-73"/>
            <w:jc w:val="center"/>
            <w:rPr>
              <w:color w:val="808080" w:themeColor="background1" w:themeShade="80"/>
              <w:sz w:val="14"/>
              <w:szCs w:val="14"/>
            </w:rPr>
          </w:pPr>
          <w:hyperlink w:anchor="TableofContents" w:history="1">
            <w:r w:rsidR="00696838">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7B9A91" w14:textId="77777777" w:rsidR="00696838" w:rsidRPr="00C76DF3" w:rsidRDefault="0069683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E570DD" w14:textId="77777777" w:rsidR="00696838" w:rsidRPr="00C76DF3" w:rsidRDefault="00AA7425" w:rsidP="00591643">
          <w:pPr>
            <w:pStyle w:val="ProductList-OfferingBody"/>
            <w:ind w:left="-72" w:right="-74"/>
            <w:jc w:val="center"/>
            <w:rPr>
              <w:color w:val="808080" w:themeColor="background1" w:themeShade="80"/>
              <w:sz w:val="14"/>
              <w:szCs w:val="14"/>
            </w:rPr>
          </w:pPr>
          <w:hyperlink w:anchor="Introduction" w:history="1">
            <w:r w:rsidR="00696838">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4278D01" w14:textId="77777777" w:rsidR="00696838" w:rsidRPr="00C76DF3" w:rsidRDefault="0069683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59141C" w14:textId="77777777" w:rsidR="00696838" w:rsidRPr="00C76DF3" w:rsidRDefault="00AA7425" w:rsidP="003812FE">
          <w:pPr>
            <w:pStyle w:val="ProductList-OfferingBody"/>
            <w:ind w:left="-72" w:right="-75"/>
            <w:jc w:val="center"/>
            <w:rPr>
              <w:color w:val="808080" w:themeColor="background1" w:themeShade="80"/>
              <w:sz w:val="14"/>
              <w:szCs w:val="14"/>
            </w:rPr>
          </w:pPr>
          <w:hyperlink w:anchor="GeneralTerms" w:history="1">
            <w:r w:rsidR="00696838">
              <w:rPr>
                <w:rStyle w:val="Hyperlink"/>
                <w:sz w:val="14"/>
                <w:szCs w:val="14"/>
                <w:rtl/>
              </w:rPr>
              <w:t>شروط 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657195" w14:textId="77777777" w:rsidR="00696838" w:rsidRPr="00C76DF3" w:rsidRDefault="0069683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C31AE6" w14:textId="77777777" w:rsidR="00696838" w:rsidRPr="00C76DF3" w:rsidRDefault="00AA7425" w:rsidP="00591643">
          <w:pPr>
            <w:pStyle w:val="ProductList-OfferingBody"/>
            <w:ind w:left="-72" w:right="-77"/>
            <w:jc w:val="center"/>
            <w:rPr>
              <w:color w:val="808080" w:themeColor="background1" w:themeShade="80"/>
              <w:sz w:val="14"/>
              <w:szCs w:val="14"/>
            </w:rPr>
          </w:pPr>
          <w:hyperlink w:anchor="PrivacyandSecurityTerms" w:history="1">
            <w:r w:rsidR="00696838">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EBC51F" w14:textId="77777777" w:rsidR="00696838" w:rsidRPr="00C76DF3" w:rsidRDefault="0069683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F5F6C6" w14:textId="77777777" w:rsidR="00696838" w:rsidRPr="00C76DF3" w:rsidRDefault="00AA7425" w:rsidP="003812FE">
          <w:pPr>
            <w:pStyle w:val="ProductList-OfferingBody"/>
            <w:ind w:left="-72" w:right="-77"/>
            <w:jc w:val="center"/>
            <w:rPr>
              <w:color w:val="808080" w:themeColor="background1" w:themeShade="80"/>
              <w:sz w:val="14"/>
              <w:szCs w:val="14"/>
            </w:rPr>
          </w:pPr>
          <w:hyperlink w:anchor="OnlineServiceSpecificTerms" w:history="1">
            <w:r w:rsidR="00696838">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08F2D5" w14:textId="77777777" w:rsidR="00696838" w:rsidRPr="00C76DF3" w:rsidRDefault="0069683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58943F" w14:textId="77777777" w:rsidR="00696838" w:rsidRPr="00C76DF3" w:rsidRDefault="00AA7425" w:rsidP="003812FE">
          <w:pPr>
            <w:pStyle w:val="ProductList-OfferingBody"/>
            <w:ind w:left="-72" w:right="-76"/>
            <w:jc w:val="center"/>
            <w:rPr>
              <w:color w:val="808080" w:themeColor="background1" w:themeShade="80"/>
              <w:sz w:val="14"/>
              <w:szCs w:val="14"/>
            </w:rPr>
          </w:pPr>
          <w:hyperlink w:anchor="Attachment1" w:history="1">
            <w:r w:rsidR="00696838">
              <w:rPr>
                <w:rStyle w:val="Hyperlink"/>
                <w:sz w:val="14"/>
                <w:szCs w:val="14"/>
                <w:rtl/>
              </w:rPr>
              <w:t>المرفقات</w:t>
            </w:r>
          </w:hyperlink>
        </w:p>
      </w:tc>
    </w:tr>
  </w:tbl>
  <w:p w14:paraId="71958F33" w14:textId="77777777" w:rsidR="00696838" w:rsidRPr="00591643" w:rsidRDefault="00696838">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696838" w:rsidRPr="00C76DF3" w14:paraId="1A37A130" w14:textId="77777777" w:rsidTr="003230EB">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7CA29A7" w14:textId="77777777" w:rsidR="00696838" w:rsidRPr="00C76DF3" w:rsidRDefault="00AA7425" w:rsidP="003230EB">
          <w:pPr>
            <w:pStyle w:val="ProductList-OfferingBody"/>
            <w:ind w:left="-77" w:right="-73"/>
            <w:jc w:val="center"/>
            <w:rPr>
              <w:color w:val="808080" w:themeColor="background1" w:themeShade="80"/>
              <w:sz w:val="14"/>
              <w:szCs w:val="14"/>
            </w:rPr>
          </w:pPr>
          <w:hyperlink w:anchor="TableofContents" w:history="1">
            <w:r w:rsidR="00696838">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1ACD458" w14:textId="77777777" w:rsidR="00696838" w:rsidRPr="00537667" w:rsidRDefault="00696838" w:rsidP="003230EB">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E5B044A" w14:textId="77777777" w:rsidR="00696838" w:rsidRPr="00C76DF3" w:rsidRDefault="00AA7425" w:rsidP="003230EB">
          <w:pPr>
            <w:pStyle w:val="ProductList-OfferingBody"/>
            <w:ind w:left="-72" w:right="-74"/>
            <w:jc w:val="center"/>
            <w:rPr>
              <w:color w:val="808080" w:themeColor="background1" w:themeShade="80"/>
              <w:sz w:val="14"/>
              <w:szCs w:val="14"/>
            </w:rPr>
          </w:pPr>
          <w:hyperlink w:anchor="Introduction" w:history="1">
            <w:r w:rsidR="00696838">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4C0804C" w14:textId="77777777" w:rsidR="00696838" w:rsidRPr="00537667" w:rsidRDefault="00696838" w:rsidP="003230EB">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806AF5C" w14:textId="77777777" w:rsidR="00696838" w:rsidRPr="00C76DF3" w:rsidRDefault="00AA7425" w:rsidP="003230EB">
          <w:pPr>
            <w:pStyle w:val="ProductList-OfferingBody"/>
            <w:ind w:left="-72" w:right="-75"/>
            <w:jc w:val="center"/>
            <w:rPr>
              <w:color w:val="808080" w:themeColor="background1" w:themeShade="80"/>
              <w:sz w:val="14"/>
              <w:szCs w:val="14"/>
            </w:rPr>
          </w:pPr>
          <w:hyperlink w:anchor="GeneralTerms" w:history="1">
            <w:r w:rsidR="00696838">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3824EC4" w14:textId="77777777" w:rsidR="00696838" w:rsidRPr="00537667" w:rsidRDefault="00696838" w:rsidP="003230EB">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146FBA" w14:textId="77777777" w:rsidR="00696838" w:rsidRPr="00C76DF3" w:rsidRDefault="00AA7425" w:rsidP="003230EB">
          <w:pPr>
            <w:pStyle w:val="ProductList-OfferingBody"/>
            <w:ind w:left="-72" w:right="-77"/>
            <w:jc w:val="center"/>
            <w:rPr>
              <w:color w:val="808080" w:themeColor="background1" w:themeShade="80"/>
              <w:sz w:val="14"/>
              <w:szCs w:val="14"/>
            </w:rPr>
          </w:pPr>
          <w:hyperlink w:anchor="PrivacyandSecurityTerms" w:history="1">
            <w:r w:rsidR="00696838">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0EE0B9" w14:textId="77777777" w:rsidR="00696838" w:rsidRPr="00537667" w:rsidRDefault="00696838" w:rsidP="003230EB">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5D01538" w14:textId="77777777" w:rsidR="00696838" w:rsidRPr="00C76DF3" w:rsidRDefault="00AA7425" w:rsidP="003230EB">
          <w:pPr>
            <w:pStyle w:val="ProductList-OfferingBody"/>
            <w:ind w:left="-72" w:right="-77"/>
            <w:jc w:val="center"/>
            <w:rPr>
              <w:color w:val="808080" w:themeColor="background1" w:themeShade="80"/>
              <w:sz w:val="14"/>
              <w:szCs w:val="14"/>
            </w:rPr>
          </w:pPr>
          <w:hyperlink w:anchor="OnlineServiceSpecificTerms" w:history="1">
            <w:r w:rsidR="00696838">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CAAA23" w14:textId="77777777" w:rsidR="00696838" w:rsidRPr="00537667" w:rsidRDefault="00696838" w:rsidP="003230EB">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EDBB4E" w14:textId="77777777" w:rsidR="00696838" w:rsidRPr="00C76DF3" w:rsidRDefault="00AA7425" w:rsidP="003230EB">
          <w:pPr>
            <w:pStyle w:val="ProductList-OfferingBody"/>
            <w:ind w:left="-72" w:right="-76"/>
            <w:jc w:val="center"/>
            <w:rPr>
              <w:color w:val="808080" w:themeColor="background1" w:themeShade="80"/>
              <w:sz w:val="14"/>
              <w:szCs w:val="14"/>
            </w:rPr>
          </w:pPr>
          <w:hyperlink w:anchor="Attachment1" w:history="1">
            <w:r w:rsidR="00696838">
              <w:rPr>
                <w:rStyle w:val="Hyperlink"/>
                <w:sz w:val="14"/>
                <w:szCs w:val="14"/>
                <w:rtl/>
              </w:rPr>
              <w:t>المرفق</w:t>
            </w:r>
          </w:hyperlink>
        </w:p>
      </w:tc>
    </w:tr>
  </w:tbl>
  <w:p w14:paraId="62933E1E" w14:textId="77777777" w:rsidR="00696838" w:rsidRPr="003230EB" w:rsidRDefault="00696838" w:rsidP="003230EB">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696838" w:rsidRPr="00C76DF3" w14:paraId="191E3721" w14:textId="77777777" w:rsidTr="00A13BD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41BF64B" w14:textId="77777777" w:rsidR="00696838" w:rsidRPr="00C76DF3" w:rsidRDefault="00AA7425" w:rsidP="00A13BD9">
          <w:pPr>
            <w:pStyle w:val="ProductList-OfferingBody"/>
            <w:ind w:left="-77" w:right="-73"/>
            <w:jc w:val="center"/>
            <w:rPr>
              <w:color w:val="808080" w:themeColor="background1" w:themeShade="80"/>
              <w:sz w:val="14"/>
              <w:szCs w:val="14"/>
            </w:rPr>
          </w:pPr>
          <w:hyperlink w:anchor="TableofContents" w:history="1">
            <w:r w:rsidR="00696838">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FC44DF9" w14:textId="77777777" w:rsidR="00696838" w:rsidRPr="00537667" w:rsidRDefault="00696838"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F0222D" w14:textId="77777777" w:rsidR="00696838" w:rsidRPr="00C76DF3" w:rsidRDefault="00AA7425" w:rsidP="00A13BD9">
          <w:pPr>
            <w:pStyle w:val="ProductList-OfferingBody"/>
            <w:ind w:left="-72" w:right="-74"/>
            <w:jc w:val="center"/>
            <w:rPr>
              <w:color w:val="808080" w:themeColor="background1" w:themeShade="80"/>
              <w:sz w:val="14"/>
              <w:szCs w:val="14"/>
            </w:rPr>
          </w:pPr>
          <w:hyperlink w:anchor="Introduction" w:history="1">
            <w:r w:rsidR="00696838">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5BCE38" w14:textId="77777777" w:rsidR="00696838" w:rsidRPr="00537667" w:rsidRDefault="00696838"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0032B31" w14:textId="77777777" w:rsidR="00696838" w:rsidRPr="00C76DF3" w:rsidRDefault="00AA7425" w:rsidP="00A13BD9">
          <w:pPr>
            <w:pStyle w:val="ProductList-OfferingBody"/>
            <w:ind w:left="-72" w:right="-75"/>
            <w:jc w:val="center"/>
            <w:rPr>
              <w:color w:val="808080" w:themeColor="background1" w:themeShade="80"/>
              <w:sz w:val="14"/>
              <w:szCs w:val="14"/>
            </w:rPr>
          </w:pPr>
          <w:hyperlink w:anchor="GeneralTerms" w:history="1">
            <w:r w:rsidR="00696838">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49C990C" w14:textId="77777777" w:rsidR="00696838" w:rsidRPr="00537667" w:rsidRDefault="00696838"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6A81536" w14:textId="77777777" w:rsidR="00696838" w:rsidRPr="00C76DF3" w:rsidRDefault="00AA7425" w:rsidP="00A13BD9">
          <w:pPr>
            <w:pStyle w:val="ProductList-OfferingBody"/>
            <w:ind w:left="-72" w:right="-77"/>
            <w:jc w:val="center"/>
            <w:rPr>
              <w:color w:val="808080" w:themeColor="background1" w:themeShade="80"/>
              <w:sz w:val="14"/>
              <w:szCs w:val="14"/>
            </w:rPr>
          </w:pPr>
          <w:hyperlink w:anchor="PrivacyandSecurityTerms" w:history="1">
            <w:r w:rsidR="00696838">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42949D" w14:textId="77777777" w:rsidR="00696838" w:rsidRPr="00537667" w:rsidRDefault="00696838"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A4C087A" w14:textId="77777777" w:rsidR="00696838" w:rsidRPr="00C76DF3" w:rsidRDefault="00AA7425" w:rsidP="00A13BD9">
          <w:pPr>
            <w:pStyle w:val="ProductList-OfferingBody"/>
            <w:ind w:left="-72" w:right="-77"/>
            <w:jc w:val="center"/>
            <w:rPr>
              <w:color w:val="808080" w:themeColor="background1" w:themeShade="80"/>
              <w:sz w:val="14"/>
              <w:szCs w:val="14"/>
            </w:rPr>
          </w:pPr>
          <w:hyperlink w:anchor="OnlineServiceSpecificTerms" w:history="1">
            <w:r w:rsidR="00696838">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EE0810" w14:textId="77777777" w:rsidR="00696838" w:rsidRPr="00537667" w:rsidRDefault="00696838"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3B81C31" w14:textId="77777777" w:rsidR="00696838" w:rsidRPr="00C76DF3" w:rsidRDefault="00AA7425" w:rsidP="00A13BD9">
          <w:pPr>
            <w:pStyle w:val="ProductList-OfferingBody"/>
            <w:ind w:left="-72" w:right="-76"/>
            <w:jc w:val="center"/>
            <w:rPr>
              <w:color w:val="808080" w:themeColor="background1" w:themeShade="80"/>
              <w:sz w:val="14"/>
              <w:szCs w:val="14"/>
            </w:rPr>
          </w:pPr>
          <w:hyperlink w:anchor="Attachment1" w:history="1">
            <w:r w:rsidR="00696838">
              <w:rPr>
                <w:rStyle w:val="Hyperlink"/>
                <w:sz w:val="14"/>
                <w:szCs w:val="14"/>
                <w:rtl/>
              </w:rPr>
              <w:t>المرفق</w:t>
            </w:r>
          </w:hyperlink>
        </w:p>
      </w:tc>
    </w:tr>
  </w:tbl>
  <w:p w14:paraId="3735B0B9" w14:textId="77777777" w:rsidR="00696838" w:rsidRPr="00591643" w:rsidRDefault="00696838" w:rsidP="008500E4">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696838" w:rsidRPr="00C76DF3" w14:paraId="0AA5BBC0" w14:textId="77777777" w:rsidTr="00A13BD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0B0AACB" w14:textId="77777777" w:rsidR="00696838" w:rsidRPr="00C76DF3" w:rsidRDefault="00AA7425" w:rsidP="00A13BD9">
          <w:pPr>
            <w:pStyle w:val="ProductList-OfferingBody"/>
            <w:ind w:left="-77" w:right="-73"/>
            <w:jc w:val="center"/>
            <w:rPr>
              <w:color w:val="808080" w:themeColor="background1" w:themeShade="80"/>
              <w:sz w:val="14"/>
              <w:szCs w:val="14"/>
            </w:rPr>
          </w:pPr>
          <w:hyperlink w:anchor="TableofContents" w:history="1">
            <w:r w:rsidR="00696838">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494E5CB" w14:textId="77777777" w:rsidR="00696838" w:rsidRPr="00537667" w:rsidRDefault="00696838"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F40717D" w14:textId="77777777" w:rsidR="00696838" w:rsidRPr="00C76DF3" w:rsidRDefault="00AA7425" w:rsidP="00A13BD9">
          <w:pPr>
            <w:pStyle w:val="ProductList-OfferingBody"/>
            <w:ind w:left="-72" w:right="-74"/>
            <w:jc w:val="center"/>
            <w:rPr>
              <w:color w:val="808080" w:themeColor="background1" w:themeShade="80"/>
              <w:sz w:val="14"/>
              <w:szCs w:val="14"/>
            </w:rPr>
          </w:pPr>
          <w:hyperlink w:anchor="Introduction" w:history="1">
            <w:r w:rsidR="00696838">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4EB2F5" w14:textId="77777777" w:rsidR="00696838" w:rsidRPr="00537667" w:rsidRDefault="00696838"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4344615" w14:textId="77777777" w:rsidR="00696838" w:rsidRPr="00C76DF3" w:rsidRDefault="00AA7425" w:rsidP="00A13BD9">
          <w:pPr>
            <w:pStyle w:val="ProductList-OfferingBody"/>
            <w:ind w:left="-72" w:right="-75"/>
            <w:jc w:val="center"/>
            <w:rPr>
              <w:color w:val="808080" w:themeColor="background1" w:themeShade="80"/>
              <w:sz w:val="14"/>
              <w:szCs w:val="14"/>
            </w:rPr>
          </w:pPr>
          <w:hyperlink w:anchor="GeneralTerms" w:history="1">
            <w:r w:rsidR="00696838">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24716ED2" w14:textId="77777777" w:rsidR="00696838" w:rsidRPr="00537667" w:rsidRDefault="00696838"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EB523F0" w14:textId="77777777" w:rsidR="00696838" w:rsidRPr="00C76DF3" w:rsidRDefault="00AA7425" w:rsidP="00A13BD9">
          <w:pPr>
            <w:pStyle w:val="ProductList-OfferingBody"/>
            <w:ind w:left="-72" w:right="-77"/>
            <w:jc w:val="center"/>
            <w:rPr>
              <w:color w:val="808080" w:themeColor="background1" w:themeShade="80"/>
              <w:sz w:val="14"/>
              <w:szCs w:val="14"/>
            </w:rPr>
          </w:pPr>
          <w:hyperlink w:anchor="PrivacyandSecurityTerms" w:history="1">
            <w:r w:rsidR="00696838">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308A1F" w14:textId="77777777" w:rsidR="00696838" w:rsidRPr="00537667" w:rsidRDefault="00696838"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2FC298" w14:textId="77777777" w:rsidR="00696838" w:rsidRPr="00C76DF3" w:rsidRDefault="00AA7425" w:rsidP="00A13BD9">
          <w:pPr>
            <w:pStyle w:val="ProductList-OfferingBody"/>
            <w:ind w:left="-72" w:right="-77"/>
            <w:jc w:val="center"/>
            <w:rPr>
              <w:color w:val="808080" w:themeColor="background1" w:themeShade="80"/>
              <w:sz w:val="14"/>
              <w:szCs w:val="14"/>
            </w:rPr>
          </w:pPr>
          <w:hyperlink w:anchor="OnlineServiceSpecificTerms" w:history="1">
            <w:r w:rsidR="00696838">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491A4F" w14:textId="77777777" w:rsidR="00696838" w:rsidRPr="00537667" w:rsidRDefault="00696838"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D83216A" w14:textId="77777777" w:rsidR="00696838" w:rsidRPr="00C76DF3" w:rsidRDefault="00AA7425" w:rsidP="00A13BD9">
          <w:pPr>
            <w:pStyle w:val="ProductList-OfferingBody"/>
            <w:ind w:left="-72" w:right="-76"/>
            <w:jc w:val="center"/>
            <w:rPr>
              <w:color w:val="808080" w:themeColor="background1" w:themeShade="80"/>
              <w:sz w:val="14"/>
              <w:szCs w:val="14"/>
            </w:rPr>
          </w:pPr>
          <w:hyperlink w:anchor="Attachment1" w:history="1">
            <w:r w:rsidR="00696838">
              <w:rPr>
                <w:rStyle w:val="Hyperlink"/>
                <w:sz w:val="14"/>
                <w:szCs w:val="14"/>
                <w:rtl/>
              </w:rPr>
              <w:t>المرفق</w:t>
            </w:r>
          </w:hyperlink>
        </w:p>
      </w:tc>
    </w:tr>
  </w:tbl>
  <w:p w14:paraId="132058DE" w14:textId="77777777" w:rsidR="00696838" w:rsidRPr="00591643" w:rsidRDefault="00696838" w:rsidP="008500E4">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696838" w:rsidRPr="00C76DF3" w14:paraId="573A9613" w14:textId="77777777" w:rsidTr="00376D4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74C9AAC" w14:textId="77777777" w:rsidR="00696838" w:rsidRPr="00C76DF3" w:rsidRDefault="00AA7425" w:rsidP="0047015F">
          <w:pPr>
            <w:pStyle w:val="ProductList-OfferingBody"/>
            <w:ind w:left="-77" w:right="-73"/>
            <w:jc w:val="center"/>
            <w:rPr>
              <w:color w:val="808080" w:themeColor="background1" w:themeShade="80"/>
              <w:sz w:val="14"/>
              <w:szCs w:val="14"/>
            </w:rPr>
          </w:pPr>
          <w:hyperlink w:anchor="TableofContents" w:history="1">
            <w:r w:rsidR="00696838">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0D6BFBB" w14:textId="77777777" w:rsidR="00696838" w:rsidRPr="00537667" w:rsidRDefault="00696838" w:rsidP="0047015F">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863D87" w14:textId="77777777" w:rsidR="00696838" w:rsidRPr="00C76DF3" w:rsidRDefault="00AA7425" w:rsidP="0047015F">
          <w:pPr>
            <w:pStyle w:val="ProductList-OfferingBody"/>
            <w:ind w:left="-72" w:right="-74"/>
            <w:jc w:val="center"/>
            <w:rPr>
              <w:color w:val="808080" w:themeColor="background1" w:themeShade="80"/>
              <w:sz w:val="14"/>
              <w:szCs w:val="14"/>
            </w:rPr>
          </w:pPr>
          <w:hyperlink w:anchor="Introduction" w:history="1">
            <w:r w:rsidR="00696838">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F340A8" w14:textId="77777777" w:rsidR="00696838" w:rsidRPr="00537667" w:rsidRDefault="00696838" w:rsidP="0047015F">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80433FD" w14:textId="77777777" w:rsidR="00696838" w:rsidRPr="00C76DF3" w:rsidRDefault="00AA7425" w:rsidP="0047015F">
          <w:pPr>
            <w:pStyle w:val="ProductList-OfferingBody"/>
            <w:ind w:left="-72" w:right="-75"/>
            <w:jc w:val="center"/>
            <w:rPr>
              <w:color w:val="808080" w:themeColor="background1" w:themeShade="80"/>
              <w:sz w:val="14"/>
              <w:szCs w:val="14"/>
            </w:rPr>
          </w:pPr>
          <w:hyperlink w:anchor="GeneralTerms" w:history="1">
            <w:r w:rsidR="00696838">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44B4B46" w14:textId="77777777" w:rsidR="00696838" w:rsidRPr="00537667" w:rsidRDefault="00696838" w:rsidP="0047015F">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7939884" w14:textId="77777777" w:rsidR="00696838" w:rsidRPr="00C76DF3" w:rsidRDefault="00AA7425" w:rsidP="0047015F">
          <w:pPr>
            <w:pStyle w:val="ProductList-OfferingBody"/>
            <w:ind w:left="-72" w:right="-77"/>
            <w:jc w:val="center"/>
            <w:rPr>
              <w:color w:val="808080" w:themeColor="background1" w:themeShade="80"/>
              <w:sz w:val="14"/>
              <w:szCs w:val="14"/>
            </w:rPr>
          </w:pPr>
          <w:hyperlink w:anchor="PrivacyandSecurityTerms" w:history="1">
            <w:r w:rsidR="00696838">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4EE2DC" w14:textId="77777777" w:rsidR="00696838" w:rsidRPr="00537667" w:rsidRDefault="00696838" w:rsidP="0047015F">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161E2C5" w14:textId="77777777" w:rsidR="00696838" w:rsidRPr="00C76DF3" w:rsidRDefault="00AA7425" w:rsidP="0047015F">
          <w:pPr>
            <w:pStyle w:val="ProductList-OfferingBody"/>
            <w:ind w:left="-72" w:right="-77"/>
            <w:jc w:val="center"/>
            <w:rPr>
              <w:color w:val="808080" w:themeColor="background1" w:themeShade="80"/>
              <w:sz w:val="14"/>
              <w:szCs w:val="14"/>
            </w:rPr>
          </w:pPr>
          <w:hyperlink w:anchor="OnlineServiceSpecificTerms" w:history="1">
            <w:r w:rsidR="00696838">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457908" w14:textId="77777777" w:rsidR="00696838" w:rsidRPr="00537667" w:rsidRDefault="00696838" w:rsidP="0047015F">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B40FD1A" w14:textId="77777777" w:rsidR="00696838" w:rsidRPr="00C76DF3" w:rsidRDefault="00AA7425" w:rsidP="0047015F">
          <w:pPr>
            <w:pStyle w:val="ProductList-OfferingBody"/>
            <w:ind w:left="-72" w:right="-76"/>
            <w:jc w:val="center"/>
            <w:rPr>
              <w:color w:val="808080" w:themeColor="background1" w:themeShade="80"/>
              <w:sz w:val="14"/>
              <w:szCs w:val="14"/>
            </w:rPr>
          </w:pPr>
          <w:hyperlink w:anchor="Attachment1" w:history="1">
            <w:r w:rsidR="00696838">
              <w:rPr>
                <w:rStyle w:val="Hyperlink"/>
                <w:sz w:val="14"/>
                <w:szCs w:val="14"/>
                <w:rtl/>
              </w:rPr>
              <w:t>المرفق</w:t>
            </w:r>
          </w:hyperlink>
        </w:p>
      </w:tc>
    </w:tr>
  </w:tbl>
  <w:p w14:paraId="4561A7FC" w14:textId="77777777" w:rsidR="00696838" w:rsidRPr="0047015F" w:rsidRDefault="00696838" w:rsidP="0047015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2021C61" w14:textId="77777777" w:rsidR="00095ABB" w:rsidRDefault="00095ABB" w:rsidP="009A573F">
      <w:pPr>
        <w:spacing w:after="0" w:line="240" w:lineRule="auto"/>
      </w:pPr>
      <w:r>
        <w:separator/>
      </w:r>
    </w:p>
  </w:footnote>
  <w:footnote w:type="continuationSeparator" w:id="0">
    <w:p w14:paraId="175CCE3B" w14:textId="77777777" w:rsidR="00095ABB" w:rsidRDefault="00095ABB" w:rsidP="009A573F">
      <w:pPr>
        <w:spacing w:after="0" w:line="240" w:lineRule="auto"/>
      </w:pPr>
      <w:r>
        <w:continuationSeparator/>
      </w:r>
    </w:p>
  </w:footnote>
  <w:footnote w:type="continuationNotice" w:id="1">
    <w:p w14:paraId="331F148F" w14:textId="77777777" w:rsidR="00095ABB" w:rsidRDefault="00095AB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696838" w:rsidRPr="004D27A6" w:rsidRDefault="00696838"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Calibri" w:hAnsi="Calibri" w:cs="Arial"/>
        <w:sz w:val="16"/>
        <w:szCs w:val="16"/>
        <w:rtl/>
      </w:rPr>
      <w:id w:val="1327708161"/>
      <w:docPartObj>
        <w:docPartGallery w:val="Page Numbers (Top of Page)"/>
        <w:docPartUnique/>
      </w:docPartObj>
    </w:sdtPr>
    <w:sdtEndPr>
      <w:rPr>
        <w:noProof/>
        <w:color w:val="404040" w:themeColor="text1" w:themeTint="BF"/>
      </w:rPr>
    </w:sdtEndPr>
    <w:sdtContent>
      <w:p w14:paraId="2CA2F500" w14:textId="02E0741D" w:rsidR="00696838" w:rsidRPr="006D2218" w:rsidRDefault="00AA7425" w:rsidP="001D3260">
        <w:pPr>
          <w:pStyle w:val="ProductList-Body"/>
          <w:tabs>
            <w:tab w:val="right" w:pos="10800"/>
          </w:tabs>
          <w:spacing w:before="20" w:after="20"/>
          <w:rPr>
            <w:rFonts w:ascii="Calibri" w:eastAsiaTheme="minorEastAsia" w:hAnsi="Calibri" w:cs="Arial"/>
            <w:noProof/>
            <w:color w:val="404040" w:themeColor="text1" w:themeTint="BF"/>
            <w:sz w:val="16"/>
            <w:szCs w:val="16"/>
          </w:rPr>
        </w:pPr>
        <w:sdt>
          <w:sdtPr>
            <w:rPr>
              <w:rFonts w:ascii="Calibri" w:hAnsi="Calibri" w:cs="Arial"/>
              <w:sz w:val="16"/>
              <w:szCs w:val="16"/>
              <w:rtl/>
            </w:rPr>
            <w:id w:val="-877853508"/>
            <w:docPartObj>
              <w:docPartGallery w:val="Page Numbers (Top of Page)"/>
              <w:docPartUnique/>
            </w:docPartObj>
          </w:sdtPr>
          <w:sdtEndPr>
            <w:rPr>
              <w:noProof/>
              <w:color w:val="404040" w:themeColor="text1" w:themeTint="BF"/>
            </w:rPr>
          </w:sdtEndPr>
          <w:sdtContent>
            <w:sdt>
              <w:sdtPr>
                <w:rPr>
                  <w:rFonts w:ascii="Calibri" w:hAnsi="Calibri" w:cs="Arial"/>
                  <w:sz w:val="16"/>
                  <w:szCs w:val="16"/>
                  <w:rtl/>
                </w:rPr>
                <w:id w:val="-507137722"/>
                <w:docPartObj>
                  <w:docPartGallery w:val="Page Numbers (Top of Page)"/>
                  <w:docPartUnique/>
                </w:docPartObj>
              </w:sdtPr>
              <w:sdtEndPr>
                <w:rPr>
                  <w:noProof/>
                  <w:color w:val="404040" w:themeColor="text1" w:themeTint="BF"/>
                </w:rPr>
              </w:sdtEndPr>
              <w:sdtContent>
                <w:sdt>
                  <w:sdtPr>
                    <w:rPr>
                      <w:rFonts w:ascii="Calibri" w:hAnsi="Calibri" w:cs="Arial"/>
                      <w:rtl/>
                    </w:rPr>
                    <w:id w:val="849766114"/>
                    <w:docPartObj>
                      <w:docPartGallery w:val="Page Numbers (Top of Page)"/>
                      <w:docPartUnique/>
                    </w:docPartObj>
                  </w:sdtPr>
                  <w:sdtEndPr>
                    <w:rPr>
                      <w:noProof/>
                      <w:color w:val="404040" w:themeColor="text1" w:themeTint="BF"/>
                      <w:sz w:val="16"/>
                      <w:szCs w:val="16"/>
                    </w:rPr>
                  </w:sdtEndPr>
                  <w:sdtContent>
                    <w:r w:rsidR="00696838" w:rsidRPr="0050790B">
                      <w:rPr>
                        <w:color w:val="404040" w:themeColor="text1" w:themeTint="BF"/>
                        <w:sz w:val="16"/>
                        <w:szCs w:val="16"/>
                        <w:rtl/>
                      </w:rPr>
                      <w:t xml:space="preserve">شروط الخدمات عبر الإنترنت للترخيص المجمّع من </w:t>
                    </w:r>
                    <w:r w:rsidR="00696838" w:rsidRPr="0050790B">
                      <w:rPr>
                        <w:color w:val="404040" w:themeColor="text1" w:themeTint="BF"/>
                        <w:sz w:val="16"/>
                        <w:szCs w:val="16"/>
                      </w:rPr>
                      <w:t>Microsoft</w:t>
                    </w:r>
                    <w:r w:rsidR="00696838" w:rsidRPr="0050790B">
                      <w:rPr>
                        <w:color w:val="404040" w:themeColor="text1" w:themeTint="BF"/>
                        <w:sz w:val="16"/>
                        <w:szCs w:val="16"/>
                        <w:rtl/>
                      </w:rPr>
                      <w:t xml:space="preserve"> (</w:t>
                    </w:r>
                    <w:r w:rsidR="00696838" w:rsidRPr="00144264">
                      <w:rPr>
                        <w:rFonts w:ascii="Arial" w:hAnsi="Arial" w:cs="Arial" w:hint="cs"/>
                        <w:color w:val="404040" w:themeColor="text1" w:themeTint="BF"/>
                        <w:sz w:val="16"/>
                        <w:szCs w:val="16"/>
                        <w:rtl/>
                      </w:rPr>
                      <w:t>تصدر</w:t>
                    </w:r>
                    <w:r w:rsidR="00696838" w:rsidRPr="00144264">
                      <w:rPr>
                        <w:rFonts w:cstheme="minorHAnsi"/>
                        <w:color w:val="404040" w:themeColor="text1" w:themeTint="BF"/>
                        <w:sz w:val="16"/>
                        <w:szCs w:val="16"/>
                        <w:rtl/>
                      </w:rPr>
                      <w:t xml:space="preserve"> </w:t>
                    </w:r>
                    <w:r w:rsidR="00696838" w:rsidRPr="00144264">
                      <w:rPr>
                        <w:rFonts w:ascii="Arial" w:hAnsi="Arial" w:cs="Arial" w:hint="cs"/>
                        <w:color w:val="404040" w:themeColor="text1" w:themeTint="BF"/>
                        <w:sz w:val="16"/>
                        <w:szCs w:val="16"/>
                        <w:rtl/>
                      </w:rPr>
                      <w:t>باللغة</w:t>
                    </w:r>
                    <w:r w:rsidR="00696838" w:rsidRPr="00144264">
                      <w:rPr>
                        <w:rFonts w:cstheme="minorHAnsi"/>
                        <w:color w:val="404040" w:themeColor="text1" w:themeTint="BF"/>
                        <w:sz w:val="16"/>
                        <w:szCs w:val="16"/>
                        <w:rtl/>
                      </w:rPr>
                      <w:t xml:space="preserve"> </w:t>
                    </w:r>
                    <w:r w:rsidR="00696838" w:rsidRPr="00144264">
                      <w:rPr>
                        <w:rFonts w:ascii="Arial" w:hAnsi="Arial" w:cs="Arial" w:hint="cs"/>
                        <w:color w:val="404040" w:themeColor="text1" w:themeTint="BF"/>
                        <w:sz w:val="16"/>
                        <w:szCs w:val="16"/>
                        <w:rtl/>
                      </w:rPr>
                      <w:t>الإنجليزية</w:t>
                    </w:r>
                    <w:r w:rsidR="00696838" w:rsidRPr="00144264">
                      <w:rPr>
                        <w:rFonts w:cstheme="minorHAnsi"/>
                        <w:color w:val="404040" w:themeColor="text1" w:themeTint="BF"/>
                        <w:sz w:val="16"/>
                        <w:szCs w:val="16"/>
                        <w:rtl/>
                      </w:rPr>
                      <w:t xml:space="preserve"> </w:t>
                    </w:r>
                    <w:r w:rsidR="00696838" w:rsidRPr="00144264">
                      <w:rPr>
                        <w:rFonts w:ascii="Arial" w:hAnsi="Arial" w:cs="Arial" w:hint="cs"/>
                        <w:color w:val="404040" w:themeColor="text1" w:themeTint="BF"/>
                        <w:sz w:val="16"/>
                        <w:szCs w:val="16"/>
                        <w:rtl/>
                      </w:rPr>
                      <w:t>في</w:t>
                    </w:r>
                    <w:r w:rsidR="00696838" w:rsidRPr="00144264">
                      <w:rPr>
                        <w:rFonts w:cstheme="minorHAnsi"/>
                        <w:color w:val="404040" w:themeColor="text1" w:themeTint="BF"/>
                        <w:sz w:val="16"/>
                        <w:szCs w:val="16"/>
                        <w:rtl/>
                      </w:rPr>
                      <w:t xml:space="preserve"> </w:t>
                    </w:r>
                    <w:r w:rsidR="00696838" w:rsidRPr="00144264">
                      <w:rPr>
                        <w:rFonts w:ascii="Arial" w:hAnsi="Arial" w:cs="Arial" w:hint="cs"/>
                        <w:color w:val="404040" w:themeColor="text1" w:themeTint="BF"/>
                        <w:sz w:val="16"/>
                        <w:szCs w:val="16"/>
                        <w:rtl/>
                      </w:rPr>
                      <w:t>جميع</w:t>
                    </w:r>
                    <w:r w:rsidR="00696838" w:rsidRPr="00144264">
                      <w:rPr>
                        <w:rFonts w:cstheme="minorHAnsi"/>
                        <w:color w:val="404040" w:themeColor="text1" w:themeTint="BF"/>
                        <w:sz w:val="16"/>
                        <w:szCs w:val="16"/>
                        <w:rtl/>
                      </w:rPr>
                      <w:t xml:space="preserve"> </w:t>
                    </w:r>
                    <w:r w:rsidR="00696838" w:rsidRPr="00144264">
                      <w:rPr>
                        <w:rFonts w:ascii="Arial" w:hAnsi="Arial" w:cs="Arial" w:hint="cs"/>
                        <w:color w:val="404040" w:themeColor="text1" w:themeTint="BF"/>
                        <w:sz w:val="16"/>
                        <w:szCs w:val="16"/>
                        <w:rtl/>
                      </w:rPr>
                      <w:t>أنحاء</w:t>
                    </w:r>
                    <w:r w:rsidR="00696838" w:rsidRPr="00144264">
                      <w:rPr>
                        <w:rFonts w:cstheme="minorHAnsi"/>
                        <w:color w:val="404040" w:themeColor="text1" w:themeTint="BF"/>
                        <w:sz w:val="16"/>
                        <w:szCs w:val="16"/>
                        <w:rtl/>
                      </w:rPr>
                      <w:t xml:space="preserve"> </w:t>
                    </w:r>
                    <w:r w:rsidR="00696838" w:rsidRPr="00144264">
                      <w:rPr>
                        <w:rFonts w:ascii="Arial" w:hAnsi="Arial" w:cs="Arial" w:hint="cs"/>
                        <w:color w:val="404040" w:themeColor="text1" w:themeTint="BF"/>
                        <w:sz w:val="16"/>
                        <w:szCs w:val="16"/>
                        <w:rtl/>
                      </w:rPr>
                      <w:t>العالم،</w:t>
                    </w:r>
                    <w:r w:rsidR="00696838" w:rsidRPr="00144264">
                      <w:rPr>
                        <w:rFonts w:cstheme="minorHAnsi"/>
                        <w:color w:val="404040" w:themeColor="text1" w:themeTint="BF"/>
                        <w:sz w:val="16"/>
                        <w:szCs w:val="16"/>
                        <w:rtl/>
                      </w:rPr>
                      <w:t xml:space="preserve"> </w:t>
                    </w:r>
                    <w:r w:rsidR="00696838" w:rsidRPr="00144264">
                      <w:rPr>
                        <w:rFonts w:ascii="Arial" w:hAnsi="Arial" w:cs="Arial" w:hint="cs"/>
                        <w:color w:val="404040" w:themeColor="text1" w:themeTint="BF"/>
                        <w:sz w:val="16"/>
                        <w:szCs w:val="16"/>
                        <w:rtl/>
                      </w:rPr>
                      <w:t>يونيو</w:t>
                    </w:r>
                    <w:r w:rsidR="00696838" w:rsidRPr="00144264">
                      <w:rPr>
                        <w:rFonts w:cstheme="minorHAnsi"/>
                        <w:color w:val="404040" w:themeColor="text1" w:themeTint="BF"/>
                        <w:sz w:val="16"/>
                        <w:szCs w:val="16"/>
                        <w:rtl/>
                      </w:rPr>
                      <w:t xml:space="preserve"> </w:t>
                    </w:r>
                    <w:r w:rsidR="00696838" w:rsidRPr="00144264">
                      <w:rPr>
                        <w:rFonts w:cstheme="minorHAnsi"/>
                        <w:color w:val="404040" w:themeColor="text1" w:themeTint="BF"/>
                        <w:sz w:val="16"/>
                        <w:szCs w:val="16"/>
                        <w:lang w:bidi=""/>
                      </w:rPr>
                      <w:t>2018</w:t>
                    </w:r>
                    <w:r w:rsidR="00696838" w:rsidRPr="0050790B">
                      <w:rPr>
                        <w:color w:val="404040" w:themeColor="text1" w:themeTint="BF"/>
                        <w:sz w:val="16"/>
                        <w:szCs w:val="16"/>
                        <w:rtl/>
                      </w:rPr>
                      <w:t>)</w:t>
                    </w:r>
                    <w:r w:rsidR="00696838" w:rsidRPr="0050790B">
                      <w:rPr>
                        <w:color w:val="404040" w:themeColor="text1" w:themeTint="BF"/>
                        <w:sz w:val="16"/>
                        <w:szCs w:val="16"/>
                        <w:rtl/>
                      </w:rPr>
                      <w:t>‬</w:t>
                    </w:r>
                    <w:r w:rsidR="00696838" w:rsidRPr="0050790B">
                      <w:rPr>
                        <w:sz w:val="16"/>
                        <w:szCs w:val="16"/>
                      </w:rPr>
                      <w:t>‬</w:t>
                    </w:r>
                    <w:r w:rsidR="00696838">
                      <w:t>‬</w:t>
                    </w:r>
                  </w:sdtContent>
                </w:sdt>
              </w:sdtContent>
            </w:sdt>
          </w:sdtContent>
        </w:sdt>
        <w:r w:rsidR="00696838" w:rsidRPr="006D2218">
          <w:rPr>
            <w:rFonts w:ascii="Calibri" w:hAnsi="Calibri" w:cs="Arial"/>
            <w:color w:val="404040" w:themeColor="text1" w:themeTint="BF"/>
            <w:sz w:val="16"/>
            <w:szCs w:val="16"/>
            <w:rtl/>
          </w:rPr>
          <w:tab/>
        </w:r>
        <w:r w:rsidR="00696838" w:rsidRPr="006D2218">
          <w:rPr>
            <w:rFonts w:ascii="Calibri" w:hAnsi="Calibri" w:cs="Arial"/>
            <w:color w:val="404040" w:themeColor="text1" w:themeTint="BF"/>
            <w:sz w:val="16"/>
            <w:szCs w:val="16"/>
          </w:rPr>
          <w:fldChar w:fldCharType="begin"/>
        </w:r>
        <w:r w:rsidR="00696838" w:rsidRPr="006D2218">
          <w:rPr>
            <w:rFonts w:ascii="Calibri" w:hAnsi="Calibri" w:cs="Arial"/>
            <w:color w:val="404040" w:themeColor="text1" w:themeTint="BF"/>
            <w:sz w:val="16"/>
            <w:szCs w:val="16"/>
          </w:rPr>
          <w:instrText xml:space="preserve"> PAGE   \* MERGEFORMAT </w:instrText>
        </w:r>
        <w:r w:rsidR="00696838" w:rsidRPr="006D2218">
          <w:rPr>
            <w:rFonts w:ascii="Calibri" w:hAnsi="Calibri" w:cs="Arial"/>
            <w:color w:val="404040" w:themeColor="text1" w:themeTint="BF"/>
            <w:sz w:val="16"/>
            <w:szCs w:val="16"/>
          </w:rPr>
          <w:fldChar w:fldCharType="separate"/>
        </w:r>
        <w:r w:rsidR="00696838">
          <w:rPr>
            <w:rFonts w:ascii="Calibri" w:hAnsi="Calibri" w:cs="Arial"/>
            <w:noProof/>
            <w:color w:val="404040" w:themeColor="text1" w:themeTint="BF"/>
            <w:sz w:val="16"/>
            <w:szCs w:val="16"/>
          </w:rPr>
          <w:t>5</w:t>
        </w:r>
        <w:r w:rsidR="00696838" w:rsidRPr="006D2218">
          <w:rPr>
            <w:rFonts w:ascii="Calibri" w:hAnsi="Calibri" w:cs="Arial"/>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Calibri" w:hAnsi="Calibri" w:cs="Arial"/>
        <w:sz w:val="16"/>
        <w:szCs w:val="16"/>
        <w:rtl/>
      </w:rPr>
      <w:id w:val="879296651"/>
      <w:docPartObj>
        <w:docPartGallery w:val="Page Numbers (Top of Page)"/>
        <w:docPartUnique/>
      </w:docPartObj>
    </w:sdtPr>
    <w:sdtEndPr>
      <w:rPr>
        <w:noProof/>
        <w:color w:val="404040" w:themeColor="text1" w:themeTint="BF"/>
      </w:rPr>
    </w:sdtEndPr>
    <w:sdtContent>
      <w:p w14:paraId="54DB6321" w14:textId="24894930" w:rsidR="00696838" w:rsidRPr="006D2218" w:rsidRDefault="00AA7425" w:rsidP="001D3260">
        <w:pPr>
          <w:pStyle w:val="ProductList-Body"/>
          <w:tabs>
            <w:tab w:val="right" w:pos="10800"/>
          </w:tabs>
          <w:spacing w:before="20" w:after="20"/>
          <w:rPr>
            <w:rFonts w:ascii="Calibri" w:eastAsiaTheme="minorEastAsia" w:hAnsi="Calibri" w:cs="Arial"/>
            <w:noProof/>
            <w:color w:val="404040" w:themeColor="text1" w:themeTint="BF"/>
            <w:sz w:val="16"/>
            <w:szCs w:val="16"/>
          </w:rPr>
        </w:pPr>
        <w:sdt>
          <w:sdtPr>
            <w:rPr>
              <w:rFonts w:ascii="Calibri" w:hAnsi="Calibri" w:cs="Arial"/>
              <w:sz w:val="16"/>
              <w:szCs w:val="16"/>
              <w:rtl/>
            </w:rPr>
            <w:id w:val="472951506"/>
            <w:docPartObj>
              <w:docPartGallery w:val="Page Numbers (Top of Page)"/>
              <w:docPartUnique/>
            </w:docPartObj>
          </w:sdtPr>
          <w:sdtEndPr>
            <w:rPr>
              <w:noProof/>
              <w:color w:val="404040" w:themeColor="text1" w:themeTint="BF"/>
            </w:rPr>
          </w:sdtEndPr>
          <w:sdtContent>
            <w:sdt>
              <w:sdtPr>
                <w:rPr>
                  <w:rFonts w:ascii="Calibri" w:hAnsi="Calibri" w:cs="Arial"/>
                  <w:rtl/>
                </w:rPr>
                <w:id w:val="-1430344747"/>
                <w:docPartObj>
                  <w:docPartGallery w:val="Page Numbers (Top of Page)"/>
                  <w:docPartUnique/>
                </w:docPartObj>
              </w:sdtPr>
              <w:sdtEndPr>
                <w:rPr>
                  <w:noProof/>
                  <w:color w:val="404040" w:themeColor="text1" w:themeTint="BF"/>
                  <w:sz w:val="16"/>
                  <w:szCs w:val="16"/>
                </w:rPr>
              </w:sdtEndPr>
              <w:sdtContent>
                <w:r w:rsidR="00696838" w:rsidRPr="0050790B">
                  <w:rPr>
                    <w:color w:val="404040" w:themeColor="text1" w:themeTint="BF"/>
                    <w:sz w:val="16"/>
                    <w:szCs w:val="16"/>
                    <w:rtl/>
                  </w:rPr>
                  <w:t xml:space="preserve">شروط الخدمات عبر الإنترنت للترخيص المجمّع من </w:t>
                </w:r>
                <w:r w:rsidR="00696838" w:rsidRPr="0050790B">
                  <w:rPr>
                    <w:color w:val="404040" w:themeColor="text1" w:themeTint="BF"/>
                    <w:sz w:val="16"/>
                    <w:szCs w:val="16"/>
                  </w:rPr>
                  <w:t>Microsoft</w:t>
                </w:r>
                <w:r w:rsidR="00696838" w:rsidRPr="0050790B">
                  <w:rPr>
                    <w:color w:val="404040" w:themeColor="text1" w:themeTint="BF"/>
                    <w:sz w:val="16"/>
                    <w:szCs w:val="16"/>
                    <w:rtl/>
                  </w:rPr>
                  <w:t xml:space="preserve"> (</w:t>
                </w:r>
                <w:r w:rsidR="00696838" w:rsidRPr="00144264">
                  <w:rPr>
                    <w:rFonts w:ascii="Arial" w:hAnsi="Arial" w:cs="Arial" w:hint="cs"/>
                    <w:color w:val="404040" w:themeColor="text1" w:themeTint="BF"/>
                    <w:sz w:val="16"/>
                    <w:szCs w:val="16"/>
                    <w:rtl/>
                  </w:rPr>
                  <w:t>تصدر</w:t>
                </w:r>
                <w:r w:rsidR="00696838" w:rsidRPr="00144264">
                  <w:rPr>
                    <w:rFonts w:cstheme="minorHAnsi"/>
                    <w:color w:val="404040" w:themeColor="text1" w:themeTint="BF"/>
                    <w:sz w:val="16"/>
                    <w:szCs w:val="16"/>
                    <w:rtl/>
                  </w:rPr>
                  <w:t xml:space="preserve"> </w:t>
                </w:r>
                <w:r w:rsidR="00696838" w:rsidRPr="00144264">
                  <w:rPr>
                    <w:rFonts w:ascii="Arial" w:hAnsi="Arial" w:cs="Arial" w:hint="cs"/>
                    <w:color w:val="404040" w:themeColor="text1" w:themeTint="BF"/>
                    <w:sz w:val="16"/>
                    <w:szCs w:val="16"/>
                    <w:rtl/>
                  </w:rPr>
                  <w:t>باللغة</w:t>
                </w:r>
                <w:r w:rsidR="00696838" w:rsidRPr="00144264">
                  <w:rPr>
                    <w:rFonts w:cstheme="minorHAnsi"/>
                    <w:color w:val="404040" w:themeColor="text1" w:themeTint="BF"/>
                    <w:sz w:val="16"/>
                    <w:szCs w:val="16"/>
                    <w:rtl/>
                  </w:rPr>
                  <w:t xml:space="preserve"> </w:t>
                </w:r>
                <w:r w:rsidR="00696838" w:rsidRPr="00144264">
                  <w:rPr>
                    <w:rFonts w:ascii="Arial" w:hAnsi="Arial" w:cs="Arial" w:hint="cs"/>
                    <w:color w:val="404040" w:themeColor="text1" w:themeTint="BF"/>
                    <w:sz w:val="16"/>
                    <w:szCs w:val="16"/>
                    <w:rtl/>
                  </w:rPr>
                  <w:t>الإنجليزية</w:t>
                </w:r>
                <w:r w:rsidR="00696838" w:rsidRPr="00144264">
                  <w:rPr>
                    <w:rFonts w:cstheme="minorHAnsi"/>
                    <w:color w:val="404040" w:themeColor="text1" w:themeTint="BF"/>
                    <w:sz w:val="16"/>
                    <w:szCs w:val="16"/>
                    <w:rtl/>
                  </w:rPr>
                  <w:t xml:space="preserve"> </w:t>
                </w:r>
                <w:r w:rsidR="00696838" w:rsidRPr="00144264">
                  <w:rPr>
                    <w:rFonts w:ascii="Arial" w:hAnsi="Arial" w:cs="Arial" w:hint="cs"/>
                    <w:color w:val="404040" w:themeColor="text1" w:themeTint="BF"/>
                    <w:sz w:val="16"/>
                    <w:szCs w:val="16"/>
                    <w:rtl/>
                  </w:rPr>
                  <w:t>في</w:t>
                </w:r>
                <w:r w:rsidR="00696838" w:rsidRPr="00144264">
                  <w:rPr>
                    <w:rFonts w:cstheme="minorHAnsi"/>
                    <w:color w:val="404040" w:themeColor="text1" w:themeTint="BF"/>
                    <w:sz w:val="16"/>
                    <w:szCs w:val="16"/>
                    <w:rtl/>
                  </w:rPr>
                  <w:t xml:space="preserve"> </w:t>
                </w:r>
                <w:r w:rsidR="00696838" w:rsidRPr="00144264">
                  <w:rPr>
                    <w:rFonts w:ascii="Arial" w:hAnsi="Arial" w:cs="Arial" w:hint="cs"/>
                    <w:color w:val="404040" w:themeColor="text1" w:themeTint="BF"/>
                    <w:sz w:val="16"/>
                    <w:szCs w:val="16"/>
                    <w:rtl/>
                  </w:rPr>
                  <w:t>جميع</w:t>
                </w:r>
                <w:r w:rsidR="00696838" w:rsidRPr="00144264">
                  <w:rPr>
                    <w:rFonts w:cstheme="minorHAnsi"/>
                    <w:color w:val="404040" w:themeColor="text1" w:themeTint="BF"/>
                    <w:sz w:val="16"/>
                    <w:szCs w:val="16"/>
                    <w:rtl/>
                  </w:rPr>
                  <w:t xml:space="preserve"> </w:t>
                </w:r>
                <w:r w:rsidR="00696838" w:rsidRPr="00144264">
                  <w:rPr>
                    <w:rFonts w:ascii="Arial" w:hAnsi="Arial" w:cs="Arial" w:hint="cs"/>
                    <w:color w:val="404040" w:themeColor="text1" w:themeTint="BF"/>
                    <w:sz w:val="16"/>
                    <w:szCs w:val="16"/>
                    <w:rtl/>
                  </w:rPr>
                  <w:t>أنحاء</w:t>
                </w:r>
                <w:r w:rsidR="00696838" w:rsidRPr="00144264">
                  <w:rPr>
                    <w:rFonts w:cstheme="minorHAnsi"/>
                    <w:color w:val="404040" w:themeColor="text1" w:themeTint="BF"/>
                    <w:sz w:val="16"/>
                    <w:szCs w:val="16"/>
                    <w:rtl/>
                  </w:rPr>
                  <w:t xml:space="preserve"> </w:t>
                </w:r>
                <w:r w:rsidR="00696838" w:rsidRPr="00144264">
                  <w:rPr>
                    <w:rFonts w:ascii="Arial" w:hAnsi="Arial" w:cs="Arial" w:hint="cs"/>
                    <w:color w:val="404040" w:themeColor="text1" w:themeTint="BF"/>
                    <w:sz w:val="16"/>
                    <w:szCs w:val="16"/>
                    <w:rtl/>
                  </w:rPr>
                  <w:t>العالم،</w:t>
                </w:r>
                <w:r w:rsidR="00696838" w:rsidRPr="00144264">
                  <w:rPr>
                    <w:rFonts w:cstheme="minorHAnsi"/>
                    <w:color w:val="404040" w:themeColor="text1" w:themeTint="BF"/>
                    <w:sz w:val="16"/>
                    <w:szCs w:val="16"/>
                    <w:rtl/>
                  </w:rPr>
                  <w:t xml:space="preserve"> </w:t>
                </w:r>
                <w:r w:rsidR="00696838" w:rsidRPr="00144264">
                  <w:rPr>
                    <w:rFonts w:ascii="Arial" w:hAnsi="Arial" w:cs="Arial" w:hint="cs"/>
                    <w:color w:val="404040" w:themeColor="text1" w:themeTint="BF"/>
                    <w:sz w:val="16"/>
                    <w:szCs w:val="16"/>
                    <w:rtl/>
                  </w:rPr>
                  <w:t>يونيو</w:t>
                </w:r>
                <w:r w:rsidR="00696838" w:rsidRPr="00144264">
                  <w:rPr>
                    <w:rFonts w:cstheme="minorHAnsi"/>
                    <w:color w:val="404040" w:themeColor="text1" w:themeTint="BF"/>
                    <w:sz w:val="16"/>
                    <w:szCs w:val="16"/>
                    <w:rtl/>
                  </w:rPr>
                  <w:t xml:space="preserve"> </w:t>
                </w:r>
                <w:r w:rsidR="00696838" w:rsidRPr="00144264">
                  <w:rPr>
                    <w:rFonts w:cstheme="minorHAnsi"/>
                    <w:color w:val="404040" w:themeColor="text1" w:themeTint="BF"/>
                    <w:sz w:val="16"/>
                    <w:szCs w:val="16"/>
                    <w:lang w:bidi=""/>
                  </w:rPr>
                  <w:t>2018</w:t>
                </w:r>
                <w:r w:rsidR="00696838" w:rsidRPr="0050790B">
                  <w:rPr>
                    <w:color w:val="404040" w:themeColor="text1" w:themeTint="BF"/>
                    <w:sz w:val="16"/>
                    <w:szCs w:val="16"/>
                    <w:rtl/>
                  </w:rPr>
                  <w:t>)</w:t>
                </w:r>
                <w:r w:rsidR="00696838" w:rsidRPr="0050790B">
                  <w:rPr>
                    <w:color w:val="404040" w:themeColor="text1" w:themeTint="BF"/>
                    <w:sz w:val="16"/>
                    <w:szCs w:val="16"/>
                    <w:rtl/>
                  </w:rPr>
                  <w:t>‬</w:t>
                </w:r>
                <w:r w:rsidR="00696838" w:rsidRPr="0050790B">
                  <w:rPr>
                    <w:sz w:val="16"/>
                    <w:szCs w:val="16"/>
                  </w:rPr>
                  <w:t>‬</w:t>
                </w:r>
                <w:r w:rsidR="00696838">
                  <w:t>‬</w:t>
                </w:r>
              </w:sdtContent>
            </w:sdt>
          </w:sdtContent>
        </w:sdt>
        <w:r w:rsidR="00696838" w:rsidRPr="006D2218">
          <w:rPr>
            <w:rFonts w:ascii="Calibri" w:hAnsi="Calibri" w:cs="Arial"/>
            <w:color w:val="404040" w:themeColor="text1" w:themeTint="BF"/>
            <w:sz w:val="16"/>
            <w:szCs w:val="16"/>
            <w:rtl/>
          </w:rPr>
          <w:tab/>
        </w:r>
        <w:r w:rsidR="00696838" w:rsidRPr="006D2218">
          <w:rPr>
            <w:rFonts w:ascii="Calibri" w:hAnsi="Calibri" w:cs="Arial"/>
            <w:color w:val="404040" w:themeColor="text1" w:themeTint="BF"/>
            <w:sz w:val="16"/>
            <w:szCs w:val="16"/>
          </w:rPr>
          <w:fldChar w:fldCharType="begin"/>
        </w:r>
        <w:r w:rsidR="00696838" w:rsidRPr="006D2218">
          <w:rPr>
            <w:rFonts w:ascii="Calibri" w:hAnsi="Calibri" w:cs="Arial"/>
            <w:color w:val="404040" w:themeColor="text1" w:themeTint="BF"/>
            <w:sz w:val="16"/>
            <w:szCs w:val="16"/>
          </w:rPr>
          <w:instrText xml:space="preserve"> PAGE   \* MERGEFORMAT </w:instrText>
        </w:r>
        <w:r w:rsidR="00696838" w:rsidRPr="006D2218">
          <w:rPr>
            <w:rFonts w:ascii="Calibri" w:hAnsi="Calibri" w:cs="Arial"/>
            <w:color w:val="404040" w:themeColor="text1" w:themeTint="BF"/>
            <w:sz w:val="16"/>
            <w:szCs w:val="16"/>
          </w:rPr>
          <w:fldChar w:fldCharType="separate"/>
        </w:r>
        <w:r w:rsidR="00696838">
          <w:rPr>
            <w:rFonts w:ascii="Calibri" w:hAnsi="Calibri" w:cs="Arial"/>
            <w:noProof/>
            <w:color w:val="404040" w:themeColor="text1" w:themeTint="BF"/>
            <w:sz w:val="16"/>
            <w:szCs w:val="16"/>
          </w:rPr>
          <w:t>2</w:t>
        </w:r>
        <w:r w:rsidR="00696838" w:rsidRPr="006D2218">
          <w:rPr>
            <w:rFonts w:ascii="Calibri" w:hAnsi="Calibri" w:cs="Arial"/>
            <w:sz w:val="16"/>
            <w:szCs w:val="16"/>
          </w:rPr>
          <w:fldChar w:fldCharType="end"/>
        </w:r>
      </w:p>
    </w:sdtContent>
  </w:sdt>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tl/>
      </w:rPr>
      <w:id w:val="1037249116"/>
      <w:docPartObj>
        <w:docPartGallery w:val="Page Numbers (Top of Page)"/>
        <w:docPartUnique/>
      </w:docPartObj>
    </w:sdtPr>
    <w:sdtEndPr>
      <w:rPr>
        <w:noProof/>
        <w:color w:val="404040" w:themeColor="text1" w:themeTint="BF"/>
      </w:rPr>
    </w:sdtEndPr>
    <w:sdtContent>
      <w:p w14:paraId="5D5558BA" w14:textId="19E2F8A3" w:rsidR="00696838" w:rsidRPr="001D3260" w:rsidRDefault="00AA7425" w:rsidP="0047015F">
        <w:pPr>
          <w:pStyle w:val="ProductList-Body"/>
          <w:tabs>
            <w:tab w:val="right" w:pos="10800"/>
          </w:tabs>
          <w:spacing w:before="20" w:after="20"/>
          <w:rPr>
            <w:rFonts w:ascii="Calibri" w:eastAsiaTheme="minorEastAsia" w:hAnsi="Calibri" w:cs="Calibri"/>
            <w:noProof/>
            <w:color w:val="404040" w:themeColor="text1" w:themeTint="BF"/>
            <w:sz w:val="16"/>
            <w:szCs w:val="16"/>
          </w:rPr>
        </w:pPr>
        <w:sdt>
          <w:sdtPr>
            <w:rPr>
              <w:rFonts w:ascii="Calibri" w:hAnsi="Calibri" w:cs="Calibri"/>
              <w:sz w:val="16"/>
              <w:szCs w:val="16"/>
              <w:rtl/>
            </w:rPr>
            <w:id w:val="1766883391"/>
            <w:docPartObj>
              <w:docPartGallery w:val="Page Numbers (Top of Page)"/>
              <w:docPartUnique/>
            </w:docPartObj>
          </w:sdtPr>
          <w:sdtEndPr>
            <w:rPr>
              <w:noProof/>
              <w:color w:val="404040" w:themeColor="text1" w:themeTint="BF"/>
            </w:rPr>
          </w:sdtEndPr>
          <w:sdtContent>
            <w:sdt>
              <w:sdtPr>
                <w:rPr>
                  <w:rtl/>
                </w:rPr>
                <w:id w:val="1577012052"/>
                <w:docPartObj>
                  <w:docPartGallery w:val="Page Numbers (Top of Page)"/>
                  <w:docPartUnique/>
                </w:docPartObj>
              </w:sdtPr>
              <w:sdtEndPr>
                <w:rPr>
                  <w:noProof/>
                  <w:color w:val="404040" w:themeColor="text1" w:themeTint="BF"/>
                  <w:sz w:val="16"/>
                  <w:szCs w:val="16"/>
                </w:rPr>
              </w:sdtEndPr>
              <w:sdtContent>
                <w:r w:rsidR="00696838" w:rsidRPr="007503D6">
                  <w:rPr>
                    <w:color w:val="404040" w:themeColor="text1" w:themeTint="BF"/>
                    <w:sz w:val="16"/>
                    <w:szCs w:val="16"/>
                    <w:rtl/>
                  </w:rPr>
                  <w:t xml:space="preserve">شروط الخدمات عبر الإنترنت للترخيص المجمّع من </w:t>
                </w:r>
                <w:r w:rsidR="00696838" w:rsidRPr="007503D6">
                  <w:rPr>
                    <w:color w:val="404040" w:themeColor="text1" w:themeTint="BF"/>
                    <w:sz w:val="16"/>
                    <w:szCs w:val="16"/>
                  </w:rPr>
                  <w:t>Microsoft</w:t>
                </w:r>
                <w:r w:rsidR="00696838" w:rsidRPr="007503D6">
                  <w:rPr>
                    <w:color w:val="404040" w:themeColor="text1" w:themeTint="BF"/>
                    <w:sz w:val="16"/>
                    <w:szCs w:val="16"/>
                    <w:rtl/>
                  </w:rPr>
                  <w:t xml:space="preserve"> (تصدر باللغة الإنجليزية في جميع أنحاء العالم، في نوفمبر </w:t>
                </w:r>
                <w:r w:rsidR="00696838" w:rsidRPr="007503D6">
                  <w:rPr>
                    <w:color w:val="404040" w:themeColor="text1" w:themeTint="BF"/>
                    <w:sz w:val="16"/>
                    <w:szCs w:val="16"/>
                    <w:lang w:bidi=""/>
                  </w:rPr>
                  <w:t>2016</w:t>
                </w:r>
                <w:r w:rsidR="00696838" w:rsidRPr="007503D6">
                  <w:rPr>
                    <w:color w:val="404040" w:themeColor="text1" w:themeTint="BF"/>
                    <w:sz w:val="16"/>
                    <w:szCs w:val="16"/>
                    <w:rtl/>
                  </w:rPr>
                  <w:t>)</w:t>
                </w:r>
                <w:r w:rsidR="00696838" w:rsidRPr="007503D6">
                  <w:rPr>
                    <w:color w:val="404040" w:themeColor="text1" w:themeTint="BF"/>
                    <w:sz w:val="16"/>
                    <w:szCs w:val="16"/>
                    <w:rtl/>
                  </w:rPr>
                  <w:t>‬</w:t>
                </w:r>
              </w:sdtContent>
            </w:sdt>
          </w:sdtContent>
        </w:sdt>
        <w:r w:rsidR="00696838" w:rsidRPr="0003291D">
          <w:rPr>
            <w:color w:val="404040" w:themeColor="text1" w:themeTint="BF"/>
            <w:sz w:val="16"/>
            <w:szCs w:val="16"/>
            <w:rtl/>
          </w:rPr>
          <w:tab/>
        </w:r>
        <w:r w:rsidR="00696838" w:rsidRPr="0003291D">
          <w:rPr>
            <w:color w:val="404040" w:themeColor="text1" w:themeTint="BF"/>
            <w:sz w:val="16"/>
            <w:szCs w:val="16"/>
          </w:rPr>
          <w:fldChar w:fldCharType="begin"/>
        </w:r>
        <w:r w:rsidR="00696838" w:rsidRPr="0003291D">
          <w:rPr>
            <w:color w:val="404040" w:themeColor="text1" w:themeTint="BF"/>
            <w:sz w:val="16"/>
            <w:szCs w:val="16"/>
          </w:rPr>
          <w:instrText xml:space="preserve"> PAGE   \* MERGEFORMAT </w:instrText>
        </w:r>
        <w:r w:rsidR="00696838" w:rsidRPr="0003291D">
          <w:rPr>
            <w:color w:val="404040" w:themeColor="text1" w:themeTint="BF"/>
            <w:sz w:val="16"/>
            <w:szCs w:val="16"/>
          </w:rPr>
          <w:fldChar w:fldCharType="separate"/>
        </w:r>
        <w:r w:rsidR="00696838">
          <w:rPr>
            <w:noProof/>
            <w:color w:val="404040" w:themeColor="text1" w:themeTint="BF"/>
            <w:sz w:val="16"/>
            <w:szCs w:val="16"/>
          </w:rPr>
          <w:t>38</w:t>
        </w:r>
        <w:r w:rsidR="00696838" w:rsidRPr="0003291D">
          <w:rPr>
            <w:sz w:val="16"/>
            <w:szCs w:val="16"/>
          </w:rPr>
          <w:fldChar w:fldCharType="end"/>
        </w:r>
      </w:p>
    </w:sdtContent>
  </w:sdt>
  <w:p w14:paraId="2FDC9EE3" w14:textId="77777777" w:rsidR="00696838" w:rsidRPr="0047015F" w:rsidRDefault="00696838" w:rsidP="0047015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 w15:restartNumberingAfterBreak="0">
    <w:nsid w:val="19C6078D"/>
    <w:multiLevelType w:val="hybridMultilevel"/>
    <w:tmpl w:val="36DCDEE2"/>
    <w:lvl w:ilvl="0" w:tplc="09C64EF0">
      <w:start w:val="1"/>
      <w:numFmt w:val="bullet"/>
      <w:lvlText w:val=""/>
      <w:lvlJc w:val="left"/>
      <w:pPr>
        <w:ind w:left="720" w:hanging="360"/>
      </w:pPr>
      <w:rPr>
        <w:rFonts w:ascii="Symbol" w:hAnsi="Symbol" w:hint="default"/>
        <w:color w:val="auto"/>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843598F"/>
    <w:multiLevelType w:val="hybridMultilevel"/>
    <w:tmpl w:val="73086D6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B59811E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5"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7"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num w:numId="1">
    <w:abstractNumId w:val="11"/>
  </w:num>
  <w:num w:numId="2">
    <w:abstractNumId w:val="1"/>
  </w:num>
  <w:num w:numId="3">
    <w:abstractNumId w:val="7"/>
  </w:num>
  <w:num w:numId="4">
    <w:abstractNumId w:val="8"/>
  </w:num>
  <w:num w:numId="5">
    <w:abstractNumId w:val="5"/>
  </w:num>
  <w:num w:numId="6">
    <w:abstractNumId w:val="14"/>
  </w:num>
  <w:num w:numId="7">
    <w:abstractNumId w:val="2"/>
  </w:num>
  <w:num w:numId="8">
    <w:abstractNumId w:val="13"/>
  </w:num>
  <w:num w:numId="9">
    <w:abstractNumId w:val="15"/>
  </w:num>
  <w:num w:numId="10">
    <w:abstractNumId w:val="12"/>
  </w:num>
  <w:num w:numId="11">
    <w:abstractNumId w:val="9"/>
  </w:num>
  <w:num w:numId="12">
    <w:abstractNumId w:val="3"/>
  </w:num>
  <w:num w:numId="13">
    <w:abstractNumId w:val="4"/>
  </w:num>
  <w:num w:numId="14">
    <w:abstractNumId w:val="16"/>
  </w:num>
  <w:num w:numId="15">
    <w:abstractNumId w:val="6"/>
  </w:num>
  <w:num w:numId="16">
    <w:abstractNumId w:val="0"/>
  </w:num>
  <w:num w:numId="17">
    <w:abstractNumId w:val="17"/>
  </w:num>
  <w:num w:numId="18">
    <w:abstractNumId w:val="10"/>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formatting="1" w:enforcement="1" w:cryptProviderType="rsaAES" w:cryptAlgorithmClass="hash" w:cryptAlgorithmType="typeAny" w:cryptAlgorithmSid="14" w:cryptSpinCount="100000" w:hash="BE8QuOcdxzV941lnRnNCWgB8ZstXe/TcloKfWnwwUWzJshqdoxc4qnyLeA8ANvA6rr3rIK4GMHVUdR74eT+VOw==" w:salt="Cy1sAJ+AMCpScejG5FzyU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62B9"/>
    <w:rsid w:val="00006F19"/>
    <w:rsid w:val="0000793E"/>
    <w:rsid w:val="00007D8A"/>
    <w:rsid w:val="000106A8"/>
    <w:rsid w:val="00012831"/>
    <w:rsid w:val="00015F41"/>
    <w:rsid w:val="00017369"/>
    <w:rsid w:val="00017A5A"/>
    <w:rsid w:val="00017A87"/>
    <w:rsid w:val="00024B72"/>
    <w:rsid w:val="0002605D"/>
    <w:rsid w:val="00026DDE"/>
    <w:rsid w:val="0002719C"/>
    <w:rsid w:val="00027CCB"/>
    <w:rsid w:val="00027CFF"/>
    <w:rsid w:val="00031223"/>
    <w:rsid w:val="000314CF"/>
    <w:rsid w:val="00031EBA"/>
    <w:rsid w:val="0003291D"/>
    <w:rsid w:val="000346AC"/>
    <w:rsid w:val="00035F22"/>
    <w:rsid w:val="00036242"/>
    <w:rsid w:val="0003651D"/>
    <w:rsid w:val="00036914"/>
    <w:rsid w:val="0004038E"/>
    <w:rsid w:val="00043BAC"/>
    <w:rsid w:val="000443FB"/>
    <w:rsid w:val="00044CD2"/>
    <w:rsid w:val="000469DE"/>
    <w:rsid w:val="000476AA"/>
    <w:rsid w:val="00050BC6"/>
    <w:rsid w:val="000527D0"/>
    <w:rsid w:val="00055772"/>
    <w:rsid w:val="00056138"/>
    <w:rsid w:val="00056522"/>
    <w:rsid w:val="00056FAF"/>
    <w:rsid w:val="00061F6E"/>
    <w:rsid w:val="000625F0"/>
    <w:rsid w:val="00065F4E"/>
    <w:rsid w:val="00065FF8"/>
    <w:rsid w:val="00067B4B"/>
    <w:rsid w:val="00071A79"/>
    <w:rsid w:val="00071C2C"/>
    <w:rsid w:val="00072530"/>
    <w:rsid w:val="00072884"/>
    <w:rsid w:val="00072DB6"/>
    <w:rsid w:val="0007363B"/>
    <w:rsid w:val="0007491F"/>
    <w:rsid w:val="0007551D"/>
    <w:rsid w:val="000756A2"/>
    <w:rsid w:val="000759BB"/>
    <w:rsid w:val="000759E5"/>
    <w:rsid w:val="00077248"/>
    <w:rsid w:val="00077A6B"/>
    <w:rsid w:val="00080904"/>
    <w:rsid w:val="00081149"/>
    <w:rsid w:val="00081380"/>
    <w:rsid w:val="00081CA7"/>
    <w:rsid w:val="0008307A"/>
    <w:rsid w:val="00083FE8"/>
    <w:rsid w:val="00085D21"/>
    <w:rsid w:val="00086F17"/>
    <w:rsid w:val="000872EB"/>
    <w:rsid w:val="0008763A"/>
    <w:rsid w:val="00087BC2"/>
    <w:rsid w:val="0009164C"/>
    <w:rsid w:val="000953A4"/>
    <w:rsid w:val="0009588E"/>
    <w:rsid w:val="00095ABB"/>
    <w:rsid w:val="000A03D2"/>
    <w:rsid w:val="000A0CD9"/>
    <w:rsid w:val="000A1035"/>
    <w:rsid w:val="000A2E8E"/>
    <w:rsid w:val="000A5DC6"/>
    <w:rsid w:val="000A5E8A"/>
    <w:rsid w:val="000A5FA1"/>
    <w:rsid w:val="000A6BE5"/>
    <w:rsid w:val="000B02C9"/>
    <w:rsid w:val="000B0627"/>
    <w:rsid w:val="000B07BF"/>
    <w:rsid w:val="000B1561"/>
    <w:rsid w:val="000B2305"/>
    <w:rsid w:val="000B48FD"/>
    <w:rsid w:val="000C0ACA"/>
    <w:rsid w:val="000C2DAF"/>
    <w:rsid w:val="000C2E6F"/>
    <w:rsid w:val="000C3017"/>
    <w:rsid w:val="000C457F"/>
    <w:rsid w:val="000C4BD0"/>
    <w:rsid w:val="000C5490"/>
    <w:rsid w:val="000C6732"/>
    <w:rsid w:val="000D54CB"/>
    <w:rsid w:val="000D5752"/>
    <w:rsid w:val="000D6060"/>
    <w:rsid w:val="000E045B"/>
    <w:rsid w:val="000E08C0"/>
    <w:rsid w:val="000E16D8"/>
    <w:rsid w:val="000E1DEC"/>
    <w:rsid w:val="000E3993"/>
    <w:rsid w:val="000E5F9D"/>
    <w:rsid w:val="000E6ED8"/>
    <w:rsid w:val="000E79DF"/>
    <w:rsid w:val="000F0057"/>
    <w:rsid w:val="000F032B"/>
    <w:rsid w:val="000F0500"/>
    <w:rsid w:val="000F30AA"/>
    <w:rsid w:val="000F30F7"/>
    <w:rsid w:val="000F56C8"/>
    <w:rsid w:val="000F5DB7"/>
    <w:rsid w:val="001013C9"/>
    <w:rsid w:val="0010172F"/>
    <w:rsid w:val="00103924"/>
    <w:rsid w:val="00103B5B"/>
    <w:rsid w:val="00103C5F"/>
    <w:rsid w:val="00103C77"/>
    <w:rsid w:val="00104DBC"/>
    <w:rsid w:val="0010563B"/>
    <w:rsid w:val="0010587C"/>
    <w:rsid w:val="00105B4C"/>
    <w:rsid w:val="00107F31"/>
    <w:rsid w:val="00111B6A"/>
    <w:rsid w:val="00112AA1"/>
    <w:rsid w:val="00117EB2"/>
    <w:rsid w:val="00121554"/>
    <w:rsid w:val="00122096"/>
    <w:rsid w:val="00123D2B"/>
    <w:rsid w:val="00123E7D"/>
    <w:rsid w:val="001242BA"/>
    <w:rsid w:val="00124AAD"/>
    <w:rsid w:val="00125581"/>
    <w:rsid w:val="00125CBE"/>
    <w:rsid w:val="00125ECC"/>
    <w:rsid w:val="00127C5F"/>
    <w:rsid w:val="00130BD4"/>
    <w:rsid w:val="001320C2"/>
    <w:rsid w:val="00132A99"/>
    <w:rsid w:val="00132D95"/>
    <w:rsid w:val="00134DA1"/>
    <w:rsid w:val="00134EF8"/>
    <w:rsid w:val="00135786"/>
    <w:rsid w:val="00136452"/>
    <w:rsid w:val="001374AB"/>
    <w:rsid w:val="00137E59"/>
    <w:rsid w:val="00140900"/>
    <w:rsid w:val="0014192B"/>
    <w:rsid w:val="00141936"/>
    <w:rsid w:val="00142919"/>
    <w:rsid w:val="00143478"/>
    <w:rsid w:val="00144059"/>
    <w:rsid w:val="001472FC"/>
    <w:rsid w:val="00147EDE"/>
    <w:rsid w:val="00150F54"/>
    <w:rsid w:val="00151107"/>
    <w:rsid w:val="001517E0"/>
    <w:rsid w:val="001529AD"/>
    <w:rsid w:val="00154030"/>
    <w:rsid w:val="00154ACE"/>
    <w:rsid w:val="00156C1C"/>
    <w:rsid w:val="00157379"/>
    <w:rsid w:val="001602AC"/>
    <w:rsid w:val="001602F8"/>
    <w:rsid w:val="00160CB8"/>
    <w:rsid w:val="00165F81"/>
    <w:rsid w:val="00166039"/>
    <w:rsid w:val="00167128"/>
    <w:rsid w:val="00167443"/>
    <w:rsid w:val="00170DD8"/>
    <w:rsid w:val="00171B2E"/>
    <w:rsid w:val="001747AF"/>
    <w:rsid w:val="00174C82"/>
    <w:rsid w:val="00174F79"/>
    <w:rsid w:val="0017545B"/>
    <w:rsid w:val="00175B93"/>
    <w:rsid w:val="00177118"/>
    <w:rsid w:val="0017786C"/>
    <w:rsid w:val="00183408"/>
    <w:rsid w:val="001835FE"/>
    <w:rsid w:val="001838D6"/>
    <w:rsid w:val="00184A0C"/>
    <w:rsid w:val="00185A8B"/>
    <w:rsid w:val="00186BF6"/>
    <w:rsid w:val="0018756C"/>
    <w:rsid w:val="001905EF"/>
    <w:rsid w:val="00191210"/>
    <w:rsid w:val="00192660"/>
    <w:rsid w:val="0019411C"/>
    <w:rsid w:val="001A0977"/>
    <w:rsid w:val="001A0CFD"/>
    <w:rsid w:val="001A19E0"/>
    <w:rsid w:val="001A2FCF"/>
    <w:rsid w:val="001A4B89"/>
    <w:rsid w:val="001B02CF"/>
    <w:rsid w:val="001B07B6"/>
    <w:rsid w:val="001B222B"/>
    <w:rsid w:val="001B25E0"/>
    <w:rsid w:val="001B351E"/>
    <w:rsid w:val="001B3E6E"/>
    <w:rsid w:val="001B44F9"/>
    <w:rsid w:val="001B46F2"/>
    <w:rsid w:val="001B497B"/>
    <w:rsid w:val="001B4F20"/>
    <w:rsid w:val="001B537D"/>
    <w:rsid w:val="001C09BD"/>
    <w:rsid w:val="001C0EE8"/>
    <w:rsid w:val="001C33C4"/>
    <w:rsid w:val="001C37AC"/>
    <w:rsid w:val="001C3EDC"/>
    <w:rsid w:val="001C3F2C"/>
    <w:rsid w:val="001D0765"/>
    <w:rsid w:val="001D0B44"/>
    <w:rsid w:val="001D1AA6"/>
    <w:rsid w:val="001D2A76"/>
    <w:rsid w:val="001D3260"/>
    <w:rsid w:val="001D4149"/>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1F5D5A"/>
    <w:rsid w:val="0020319C"/>
    <w:rsid w:val="00205A59"/>
    <w:rsid w:val="00206C82"/>
    <w:rsid w:val="00207B92"/>
    <w:rsid w:val="00210530"/>
    <w:rsid w:val="00210AC3"/>
    <w:rsid w:val="00212A48"/>
    <w:rsid w:val="002130D2"/>
    <w:rsid w:val="00215536"/>
    <w:rsid w:val="002160E0"/>
    <w:rsid w:val="00216B4F"/>
    <w:rsid w:val="00216F42"/>
    <w:rsid w:val="00217724"/>
    <w:rsid w:val="002203AF"/>
    <w:rsid w:val="00221CBE"/>
    <w:rsid w:val="00224DEB"/>
    <w:rsid w:val="00227D05"/>
    <w:rsid w:val="00230C5E"/>
    <w:rsid w:val="00232755"/>
    <w:rsid w:val="002327A0"/>
    <w:rsid w:val="00233C87"/>
    <w:rsid w:val="00234095"/>
    <w:rsid w:val="002346B6"/>
    <w:rsid w:val="00234FC9"/>
    <w:rsid w:val="00235556"/>
    <w:rsid w:val="00236AEC"/>
    <w:rsid w:val="00237725"/>
    <w:rsid w:val="00241D62"/>
    <w:rsid w:val="00241F8F"/>
    <w:rsid w:val="00241FA0"/>
    <w:rsid w:val="00242A7E"/>
    <w:rsid w:val="002449E9"/>
    <w:rsid w:val="00245C71"/>
    <w:rsid w:val="00245D72"/>
    <w:rsid w:val="002502BF"/>
    <w:rsid w:val="002520C7"/>
    <w:rsid w:val="0025267B"/>
    <w:rsid w:val="002532D6"/>
    <w:rsid w:val="00254CA5"/>
    <w:rsid w:val="00255964"/>
    <w:rsid w:val="00256427"/>
    <w:rsid w:val="00256F64"/>
    <w:rsid w:val="002634DC"/>
    <w:rsid w:val="002647B9"/>
    <w:rsid w:val="00264B5B"/>
    <w:rsid w:val="00266EE8"/>
    <w:rsid w:val="00266EF1"/>
    <w:rsid w:val="00267734"/>
    <w:rsid w:val="0026799F"/>
    <w:rsid w:val="00270CD4"/>
    <w:rsid w:val="00271353"/>
    <w:rsid w:val="002715CA"/>
    <w:rsid w:val="00272578"/>
    <w:rsid w:val="002731FA"/>
    <w:rsid w:val="00273364"/>
    <w:rsid w:val="002743C4"/>
    <w:rsid w:val="0027473D"/>
    <w:rsid w:val="00274A9F"/>
    <w:rsid w:val="00280709"/>
    <w:rsid w:val="00281D06"/>
    <w:rsid w:val="0028263A"/>
    <w:rsid w:val="00282723"/>
    <w:rsid w:val="00282CEB"/>
    <w:rsid w:val="00285240"/>
    <w:rsid w:val="00287117"/>
    <w:rsid w:val="002879FE"/>
    <w:rsid w:val="00291105"/>
    <w:rsid w:val="00292298"/>
    <w:rsid w:val="002931C3"/>
    <w:rsid w:val="002949FD"/>
    <w:rsid w:val="002967A3"/>
    <w:rsid w:val="002967C1"/>
    <w:rsid w:val="00297098"/>
    <w:rsid w:val="0029712D"/>
    <w:rsid w:val="00297E94"/>
    <w:rsid w:val="00297FCF"/>
    <w:rsid w:val="002A23FB"/>
    <w:rsid w:val="002A35C6"/>
    <w:rsid w:val="002A3B84"/>
    <w:rsid w:val="002A4D04"/>
    <w:rsid w:val="002A6167"/>
    <w:rsid w:val="002B123C"/>
    <w:rsid w:val="002B3CF2"/>
    <w:rsid w:val="002B4B19"/>
    <w:rsid w:val="002B686B"/>
    <w:rsid w:val="002B6C9D"/>
    <w:rsid w:val="002B789A"/>
    <w:rsid w:val="002C0221"/>
    <w:rsid w:val="002C0AB4"/>
    <w:rsid w:val="002C284C"/>
    <w:rsid w:val="002C2D16"/>
    <w:rsid w:val="002C3399"/>
    <w:rsid w:val="002C7846"/>
    <w:rsid w:val="002D3658"/>
    <w:rsid w:val="002D4542"/>
    <w:rsid w:val="002D666E"/>
    <w:rsid w:val="002D66E8"/>
    <w:rsid w:val="002D77A2"/>
    <w:rsid w:val="002D7FDC"/>
    <w:rsid w:val="002E028F"/>
    <w:rsid w:val="002E06FF"/>
    <w:rsid w:val="002E1F83"/>
    <w:rsid w:val="002E202B"/>
    <w:rsid w:val="002E222B"/>
    <w:rsid w:val="002E402E"/>
    <w:rsid w:val="002E5186"/>
    <w:rsid w:val="002E56AD"/>
    <w:rsid w:val="002E5C47"/>
    <w:rsid w:val="002E6233"/>
    <w:rsid w:val="002E6A88"/>
    <w:rsid w:val="002E6E58"/>
    <w:rsid w:val="002E7154"/>
    <w:rsid w:val="002E7CC6"/>
    <w:rsid w:val="002F06B0"/>
    <w:rsid w:val="002F0E74"/>
    <w:rsid w:val="002F14BD"/>
    <w:rsid w:val="002F275E"/>
    <w:rsid w:val="002F3019"/>
    <w:rsid w:val="002F3FF6"/>
    <w:rsid w:val="002F6407"/>
    <w:rsid w:val="002F683D"/>
    <w:rsid w:val="00301068"/>
    <w:rsid w:val="003035AD"/>
    <w:rsid w:val="00303A6C"/>
    <w:rsid w:val="00305488"/>
    <w:rsid w:val="003054A0"/>
    <w:rsid w:val="00305C80"/>
    <w:rsid w:val="00306B0E"/>
    <w:rsid w:val="00307930"/>
    <w:rsid w:val="00307E17"/>
    <w:rsid w:val="0031054C"/>
    <w:rsid w:val="003118A7"/>
    <w:rsid w:val="00312DB2"/>
    <w:rsid w:val="00312F3B"/>
    <w:rsid w:val="003134A1"/>
    <w:rsid w:val="0031516B"/>
    <w:rsid w:val="003158EB"/>
    <w:rsid w:val="00316CEB"/>
    <w:rsid w:val="00320D8C"/>
    <w:rsid w:val="00321BDB"/>
    <w:rsid w:val="00321FEE"/>
    <w:rsid w:val="003230EB"/>
    <w:rsid w:val="00323850"/>
    <w:rsid w:val="0032591E"/>
    <w:rsid w:val="00332075"/>
    <w:rsid w:val="00332DA2"/>
    <w:rsid w:val="00334CA4"/>
    <w:rsid w:val="00337870"/>
    <w:rsid w:val="00340AF6"/>
    <w:rsid w:val="00342B02"/>
    <w:rsid w:val="00343417"/>
    <w:rsid w:val="00344DB7"/>
    <w:rsid w:val="00351B78"/>
    <w:rsid w:val="0035375D"/>
    <w:rsid w:val="00353E4C"/>
    <w:rsid w:val="00354D09"/>
    <w:rsid w:val="00355E55"/>
    <w:rsid w:val="00356011"/>
    <w:rsid w:val="00357127"/>
    <w:rsid w:val="00357277"/>
    <w:rsid w:val="00357E63"/>
    <w:rsid w:val="00362758"/>
    <w:rsid w:val="003632D9"/>
    <w:rsid w:val="00363BC2"/>
    <w:rsid w:val="00366386"/>
    <w:rsid w:val="00366B56"/>
    <w:rsid w:val="00366C8E"/>
    <w:rsid w:val="003670C6"/>
    <w:rsid w:val="0036780D"/>
    <w:rsid w:val="003702A6"/>
    <w:rsid w:val="00371CE9"/>
    <w:rsid w:val="0037461A"/>
    <w:rsid w:val="0037484F"/>
    <w:rsid w:val="00376D49"/>
    <w:rsid w:val="003812FE"/>
    <w:rsid w:val="00383A74"/>
    <w:rsid w:val="00384715"/>
    <w:rsid w:val="0038794D"/>
    <w:rsid w:val="00390430"/>
    <w:rsid w:val="003904F0"/>
    <w:rsid w:val="00392282"/>
    <w:rsid w:val="003945F4"/>
    <w:rsid w:val="00395CB2"/>
    <w:rsid w:val="00395D5F"/>
    <w:rsid w:val="0039784E"/>
    <w:rsid w:val="00397EB0"/>
    <w:rsid w:val="003A0C79"/>
    <w:rsid w:val="003A0DB6"/>
    <w:rsid w:val="003A336A"/>
    <w:rsid w:val="003A35A1"/>
    <w:rsid w:val="003A3ACD"/>
    <w:rsid w:val="003A3EEF"/>
    <w:rsid w:val="003A53F8"/>
    <w:rsid w:val="003B0439"/>
    <w:rsid w:val="003B37AB"/>
    <w:rsid w:val="003B3EBC"/>
    <w:rsid w:val="003B4047"/>
    <w:rsid w:val="003B4BE9"/>
    <w:rsid w:val="003B7142"/>
    <w:rsid w:val="003B7A21"/>
    <w:rsid w:val="003B7C59"/>
    <w:rsid w:val="003B7FFD"/>
    <w:rsid w:val="003C35CD"/>
    <w:rsid w:val="003C399B"/>
    <w:rsid w:val="003C3B94"/>
    <w:rsid w:val="003C62D2"/>
    <w:rsid w:val="003C6496"/>
    <w:rsid w:val="003C6EF6"/>
    <w:rsid w:val="003C75FF"/>
    <w:rsid w:val="003D0497"/>
    <w:rsid w:val="003D0FFA"/>
    <w:rsid w:val="003D1789"/>
    <w:rsid w:val="003D1E51"/>
    <w:rsid w:val="003D22CB"/>
    <w:rsid w:val="003D396A"/>
    <w:rsid w:val="003D5850"/>
    <w:rsid w:val="003D66C9"/>
    <w:rsid w:val="003D7A21"/>
    <w:rsid w:val="003E13EF"/>
    <w:rsid w:val="003E1568"/>
    <w:rsid w:val="003E3526"/>
    <w:rsid w:val="003E7A93"/>
    <w:rsid w:val="003F0A00"/>
    <w:rsid w:val="003F2F03"/>
    <w:rsid w:val="003F3078"/>
    <w:rsid w:val="003F6A8B"/>
    <w:rsid w:val="003F6BD4"/>
    <w:rsid w:val="003F6CEE"/>
    <w:rsid w:val="0040275F"/>
    <w:rsid w:val="00403D7F"/>
    <w:rsid w:val="004041D5"/>
    <w:rsid w:val="00405189"/>
    <w:rsid w:val="00406B84"/>
    <w:rsid w:val="00407104"/>
    <w:rsid w:val="0040715C"/>
    <w:rsid w:val="00407597"/>
    <w:rsid w:val="00407E60"/>
    <w:rsid w:val="004126E0"/>
    <w:rsid w:val="00412C48"/>
    <w:rsid w:val="00413DD7"/>
    <w:rsid w:val="00414009"/>
    <w:rsid w:val="004143B8"/>
    <w:rsid w:val="00415500"/>
    <w:rsid w:val="00422587"/>
    <w:rsid w:val="00430C94"/>
    <w:rsid w:val="00432379"/>
    <w:rsid w:val="00434703"/>
    <w:rsid w:val="004347EB"/>
    <w:rsid w:val="0043598B"/>
    <w:rsid w:val="0043641C"/>
    <w:rsid w:val="0043674F"/>
    <w:rsid w:val="00440CC7"/>
    <w:rsid w:val="00442B9A"/>
    <w:rsid w:val="00445461"/>
    <w:rsid w:val="004456F3"/>
    <w:rsid w:val="00445F89"/>
    <w:rsid w:val="00446783"/>
    <w:rsid w:val="00447F7F"/>
    <w:rsid w:val="004502AC"/>
    <w:rsid w:val="0045030D"/>
    <w:rsid w:val="00450B39"/>
    <w:rsid w:val="00450BEA"/>
    <w:rsid w:val="00450EF0"/>
    <w:rsid w:val="00452717"/>
    <w:rsid w:val="00453E98"/>
    <w:rsid w:val="00456898"/>
    <w:rsid w:val="004605BC"/>
    <w:rsid w:val="00460BEB"/>
    <w:rsid w:val="00461F02"/>
    <w:rsid w:val="00462987"/>
    <w:rsid w:val="00462C59"/>
    <w:rsid w:val="00463CC3"/>
    <w:rsid w:val="0046457A"/>
    <w:rsid w:val="00466857"/>
    <w:rsid w:val="00467C95"/>
    <w:rsid w:val="0047015F"/>
    <w:rsid w:val="004710C3"/>
    <w:rsid w:val="00472FC6"/>
    <w:rsid w:val="00476538"/>
    <w:rsid w:val="00476830"/>
    <w:rsid w:val="00477621"/>
    <w:rsid w:val="00477629"/>
    <w:rsid w:val="00481542"/>
    <w:rsid w:val="00483608"/>
    <w:rsid w:val="00485BAA"/>
    <w:rsid w:val="004915AA"/>
    <w:rsid w:val="00491BB3"/>
    <w:rsid w:val="004925A1"/>
    <w:rsid w:val="0049363D"/>
    <w:rsid w:val="004947AF"/>
    <w:rsid w:val="004947FD"/>
    <w:rsid w:val="004949B3"/>
    <w:rsid w:val="00495DD9"/>
    <w:rsid w:val="00496DC2"/>
    <w:rsid w:val="004976F4"/>
    <w:rsid w:val="00497E15"/>
    <w:rsid w:val="004A27A9"/>
    <w:rsid w:val="004A2A95"/>
    <w:rsid w:val="004A3FA6"/>
    <w:rsid w:val="004A5441"/>
    <w:rsid w:val="004A6CAA"/>
    <w:rsid w:val="004B01C0"/>
    <w:rsid w:val="004B21D7"/>
    <w:rsid w:val="004B25C4"/>
    <w:rsid w:val="004B3528"/>
    <w:rsid w:val="004B478D"/>
    <w:rsid w:val="004B6DAB"/>
    <w:rsid w:val="004B79A4"/>
    <w:rsid w:val="004C0528"/>
    <w:rsid w:val="004C1D7D"/>
    <w:rsid w:val="004C28FB"/>
    <w:rsid w:val="004C3350"/>
    <w:rsid w:val="004C49FB"/>
    <w:rsid w:val="004C4B37"/>
    <w:rsid w:val="004C4ED8"/>
    <w:rsid w:val="004C523B"/>
    <w:rsid w:val="004C55B5"/>
    <w:rsid w:val="004C599D"/>
    <w:rsid w:val="004D021D"/>
    <w:rsid w:val="004D0587"/>
    <w:rsid w:val="004D0ACF"/>
    <w:rsid w:val="004D20DC"/>
    <w:rsid w:val="004D27A6"/>
    <w:rsid w:val="004D2B1C"/>
    <w:rsid w:val="004D37AA"/>
    <w:rsid w:val="004D4312"/>
    <w:rsid w:val="004D4DBB"/>
    <w:rsid w:val="004D5759"/>
    <w:rsid w:val="004E52BA"/>
    <w:rsid w:val="004E53FA"/>
    <w:rsid w:val="004E7EF7"/>
    <w:rsid w:val="004F05FD"/>
    <w:rsid w:val="004F2172"/>
    <w:rsid w:val="004F36CE"/>
    <w:rsid w:val="004F3C2A"/>
    <w:rsid w:val="004F3C6D"/>
    <w:rsid w:val="004F4F80"/>
    <w:rsid w:val="004F5E8C"/>
    <w:rsid w:val="004F681E"/>
    <w:rsid w:val="004F774C"/>
    <w:rsid w:val="004F788C"/>
    <w:rsid w:val="0050010F"/>
    <w:rsid w:val="00501CBA"/>
    <w:rsid w:val="00502386"/>
    <w:rsid w:val="00502BC6"/>
    <w:rsid w:val="00502E27"/>
    <w:rsid w:val="00503C9D"/>
    <w:rsid w:val="00504042"/>
    <w:rsid w:val="00504547"/>
    <w:rsid w:val="00507D7B"/>
    <w:rsid w:val="00510119"/>
    <w:rsid w:val="0051055C"/>
    <w:rsid w:val="00511BD4"/>
    <w:rsid w:val="00514990"/>
    <w:rsid w:val="00514A8B"/>
    <w:rsid w:val="00516278"/>
    <w:rsid w:val="005164D8"/>
    <w:rsid w:val="00521B08"/>
    <w:rsid w:val="005232FE"/>
    <w:rsid w:val="00527DC0"/>
    <w:rsid w:val="00530493"/>
    <w:rsid w:val="0053069E"/>
    <w:rsid w:val="0053216D"/>
    <w:rsid w:val="005328B4"/>
    <w:rsid w:val="00533DD5"/>
    <w:rsid w:val="0053420D"/>
    <w:rsid w:val="0053555F"/>
    <w:rsid w:val="00535EA1"/>
    <w:rsid w:val="00536EE4"/>
    <w:rsid w:val="0053726B"/>
    <w:rsid w:val="005374AC"/>
    <w:rsid w:val="00537667"/>
    <w:rsid w:val="005403A3"/>
    <w:rsid w:val="00541963"/>
    <w:rsid w:val="00541C3A"/>
    <w:rsid w:val="00541E2E"/>
    <w:rsid w:val="0054213A"/>
    <w:rsid w:val="0054282A"/>
    <w:rsid w:val="00543682"/>
    <w:rsid w:val="00543AFF"/>
    <w:rsid w:val="00544156"/>
    <w:rsid w:val="00544A38"/>
    <w:rsid w:val="00545638"/>
    <w:rsid w:val="00545E07"/>
    <w:rsid w:val="005470A9"/>
    <w:rsid w:val="00550011"/>
    <w:rsid w:val="00550829"/>
    <w:rsid w:val="005513D3"/>
    <w:rsid w:val="00551ACA"/>
    <w:rsid w:val="00553404"/>
    <w:rsid w:val="005535A4"/>
    <w:rsid w:val="00553757"/>
    <w:rsid w:val="00554F9B"/>
    <w:rsid w:val="00561361"/>
    <w:rsid w:val="005616CC"/>
    <w:rsid w:val="00561759"/>
    <w:rsid w:val="0056432C"/>
    <w:rsid w:val="00564B20"/>
    <w:rsid w:val="00567AAC"/>
    <w:rsid w:val="005741AA"/>
    <w:rsid w:val="00577174"/>
    <w:rsid w:val="00581596"/>
    <w:rsid w:val="00581CDB"/>
    <w:rsid w:val="00583DDA"/>
    <w:rsid w:val="0058454E"/>
    <w:rsid w:val="00585A48"/>
    <w:rsid w:val="00585C82"/>
    <w:rsid w:val="00586E9A"/>
    <w:rsid w:val="005874B4"/>
    <w:rsid w:val="005876FF"/>
    <w:rsid w:val="005913F3"/>
    <w:rsid w:val="00591643"/>
    <w:rsid w:val="00593AB3"/>
    <w:rsid w:val="00594255"/>
    <w:rsid w:val="00594501"/>
    <w:rsid w:val="00594F72"/>
    <w:rsid w:val="00596291"/>
    <w:rsid w:val="00596740"/>
    <w:rsid w:val="0059704A"/>
    <w:rsid w:val="005972A6"/>
    <w:rsid w:val="005978D2"/>
    <w:rsid w:val="005A08A0"/>
    <w:rsid w:val="005A0966"/>
    <w:rsid w:val="005A27D3"/>
    <w:rsid w:val="005A3788"/>
    <w:rsid w:val="005A483A"/>
    <w:rsid w:val="005B2831"/>
    <w:rsid w:val="005B3EB3"/>
    <w:rsid w:val="005B3FEB"/>
    <w:rsid w:val="005B50D3"/>
    <w:rsid w:val="005B6FDF"/>
    <w:rsid w:val="005B7124"/>
    <w:rsid w:val="005B77E5"/>
    <w:rsid w:val="005C22A2"/>
    <w:rsid w:val="005C299D"/>
    <w:rsid w:val="005C40C4"/>
    <w:rsid w:val="005C51AC"/>
    <w:rsid w:val="005C7157"/>
    <w:rsid w:val="005C7ADC"/>
    <w:rsid w:val="005D0540"/>
    <w:rsid w:val="005D0AC4"/>
    <w:rsid w:val="005D1CA5"/>
    <w:rsid w:val="005D22F8"/>
    <w:rsid w:val="005D5E14"/>
    <w:rsid w:val="005D6244"/>
    <w:rsid w:val="005D69A9"/>
    <w:rsid w:val="005D6F59"/>
    <w:rsid w:val="005D74BB"/>
    <w:rsid w:val="005D74CC"/>
    <w:rsid w:val="005E2606"/>
    <w:rsid w:val="005E3CA2"/>
    <w:rsid w:val="005E69C9"/>
    <w:rsid w:val="005E7F3E"/>
    <w:rsid w:val="005F013C"/>
    <w:rsid w:val="005F068D"/>
    <w:rsid w:val="005F0BFB"/>
    <w:rsid w:val="005F0C66"/>
    <w:rsid w:val="005F17AF"/>
    <w:rsid w:val="005F1ED1"/>
    <w:rsid w:val="005F414C"/>
    <w:rsid w:val="005F7186"/>
    <w:rsid w:val="005F7C66"/>
    <w:rsid w:val="0060020A"/>
    <w:rsid w:val="00600926"/>
    <w:rsid w:val="00600B67"/>
    <w:rsid w:val="00601776"/>
    <w:rsid w:val="00605897"/>
    <w:rsid w:val="00605D7F"/>
    <w:rsid w:val="00605E40"/>
    <w:rsid w:val="006065E6"/>
    <w:rsid w:val="00606601"/>
    <w:rsid w:val="00610C71"/>
    <w:rsid w:val="00611682"/>
    <w:rsid w:val="00611E56"/>
    <w:rsid w:val="006146A3"/>
    <w:rsid w:val="0061507D"/>
    <w:rsid w:val="0062068A"/>
    <w:rsid w:val="00624D19"/>
    <w:rsid w:val="00626814"/>
    <w:rsid w:val="00627457"/>
    <w:rsid w:val="006327A6"/>
    <w:rsid w:val="00633463"/>
    <w:rsid w:val="0063373E"/>
    <w:rsid w:val="0063398B"/>
    <w:rsid w:val="00633CC2"/>
    <w:rsid w:val="006356D2"/>
    <w:rsid w:val="00635B71"/>
    <w:rsid w:val="00635E7E"/>
    <w:rsid w:val="006379B5"/>
    <w:rsid w:val="0064152F"/>
    <w:rsid w:val="00642513"/>
    <w:rsid w:val="006434A0"/>
    <w:rsid w:val="00644EDC"/>
    <w:rsid w:val="00646030"/>
    <w:rsid w:val="0064640A"/>
    <w:rsid w:val="006519F7"/>
    <w:rsid w:val="00651B74"/>
    <w:rsid w:val="006523C8"/>
    <w:rsid w:val="006524A3"/>
    <w:rsid w:val="00653B52"/>
    <w:rsid w:val="00653E71"/>
    <w:rsid w:val="00655958"/>
    <w:rsid w:val="00655A3E"/>
    <w:rsid w:val="00660952"/>
    <w:rsid w:val="00661180"/>
    <w:rsid w:val="00661291"/>
    <w:rsid w:val="00662221"/>
    <w:rsid w:val="00664357"/>
    <w:rsid w:val="0067141C"/>
    <w:rsid w:val="006715C9"/>
    <w:rsid w:val="00671B8F"/>
    <w:rsid w:val="0067246B"/>
    <w:rsid w:val="006727C7"/>
    <w:rsid w:val="00673475"/>
    <w:rsid w:val="00673D8E"/>
    <w:rsid w:val="00674424"/>
    <w:rsid w:val="00674E65"/>
    <w:rsid w:val="00677274"/>
    <w:rsid w:val="00677C94"/>
    <w:rsid w:val="00680B23"/>
    <w:rsid w:val="00680B4D"/>
    <w:rsid w:val="00684528"/>
    <w:rsid w:val="00684714"/>
    <w:rsid w:val="00684A60"/>
    <w:rsid w:val="00684B8A"/>
    <w:rsid w:val="00685799"/>
    <w:rsid w:val="00685ABF"/>
    <w:rsid w:val="00686EF8"/>
    <w:rsid w:val="00687999"/>
    <w:rsid w:val="00690665"/>
    <w:rsid w:val="00690C65"/>
    <w:rsid w:val="00690D45"/>
    <w:rsid w:val="00691C26"/>
    <w:rsid w:val="006925AE"/>
    <w:rsid w:val="00693493"/>
    <w:rsid w:val="0069373A"/>
    <w:rsid w:val="006952E1"/>
    <w:rsid w:val="00696838"/>
    <w:rsid w:val="006A07C3"/>
    <w:rsid w:val="006A16BA"/>
    <w:rsid w:val="006A2AA6"/>
    <w:rsid w:val="006A4EAE"/>
    <w:rsid w:val="006B151D"/>
    <w:rsid w:val="006B1AEA"/>
    <w:rsid w:val="006B2591"/>
    <w:rsid w:val="006B51D4"/>
    <w:rsid w:val="006B527D"/>
    <w:rsid w:val="006B5B83"/>
    <w:rsid w:val="006B662A"/>
    <w:rsid w:val="006C054D"/>
    <w:rsid w:val="006C0B5E"/>
    <w:rsid w:val="006C2505"/>
    <w:rsid w:val="006C303F"/>
    <w:rsid w:val="006C620E"/>
    <w:rsid w:val="006C6572"/>
    <w:rsid w:val="006C6E4A"/>
    <w:rsid w:val="006D010B"/>
    <w:rsid w:val="006D0A95"/>
    <w:rsid w:val="006D1141"/>
    <w:rsid w:val="006D2218"/>
    <w:rsid w:val="006D49E1"/>
    <w:rsid w:val="006D4A41"/>
    <w:rsid w:val="006E1498"/>
    <w:rsid w:val="006E3035"/>
    <w:rsid w:val="006E3B3F"/>
    <w:rsid w:val="006E454E"/>
    <w:rsid w:val="006E4EB1"/>
    <w:rsid w:val="006E526E"/>
    <w:rsid w:val="006E5B74"/>
    <w:rsid w:val="006E6A2F"/>
    <w:rsid w:val="006E73AE"/>
    <w:rsid w:val="006F1126"/>
    <w:rsid w:val="006F2563"/>
    <w:rsid w:val="006F666A"/>
    <w:rsid w:val="006F6997"/>
    <w:rsid w:val="006F7491"/>
    <w:rsid w:val="006F7F10"/>
    <w:rsid w:val="0070170D"/>
    <w:rsid w:val="00702A51"/>
    <w:rsid w:val="00704CF0"/>
    <w:rsid w:val="00704D9C"/>
    <w:rsid w:val="00704E5D"/>
    <w:rsid w:val="00705779"/>
    <w:rsid w:val="00706672"/>
    <w:rsid w:val="00711719"/>
    <w:rsid w:val="00711815"/>
    <w:rsid w:val="007155B2"/>
    <w:rsid w:val="00716C80"/>
    <w:rsid w:val="007223E3"/>
    <w:rsid w:val="00722EB1"/>
    <w:rsid w:val="00724232"/>
    <w:rsid w:val="007246D4"/>
    <w:rsid w:val="007257F9"/>
    <w:rsid w:val="0072631D"/>
    <w:rsid w:val="00727454"/>
    <w:rsid w:val="007303AE"/>
    <w:rsid w:val="007304A1"/>
    <w:rsid w:val="00730B3A"/>
    <w:rsid w:val="00733083"/>
    <w:rsid w:val="0073317D"/>
    <w:rsid w:val="007337E7"/>
    <w:rsid w:val="0073422E"/>
    <w:rsid w:val="007347E5"/>
    <w:rsid w:val="00742A9D"/>
    <w:rsid w:val="0074447C"/>
    <w:rsid w:val="00745D4A"/>
    <w:rsid w:val="007476EE"/>
    <w:rsid w:val="00752424"/>
    <w:rsid w:val="007526DB"/>
    <w:rsid w:val="00753527"/>
    <w:rsid w:val="0075635C"/>
    <w:rsid w:val="00756659"/>
    <w:rsid w:val="00757AB4"/>
    <w:rsid w:val="00760837"/>
    <w:rsid w:val="00760C83"/>
    <w:rsid w:val="00761047"/>
    <w:rsid w:val="00761820"/>
    <w:rsid w:val="007619B6"/>
    <w:rsid w:val="007625AC"/>
    <w:rsid w:val="0076350B"/>
    <w:rsid w:val="00764C0C"/>
    <w:rsid w:val="00765A99"/>
    <w:rsid w:val="00765EA8"/>
    <w:rsid w:val="00766EE8"/>
    <w:rsid w:val="00767845"/>
    <w:rsid w:val="00767DFD"/>
    <w:rsid w:val="00775FA0"/>
    <w:rsid w:val="00777FB4"/>
    <w:rsid w:val="007804C9"/>
    <w:rsid w:val="007806CC"/>
    <w:rsid w:val="00780D45"/>
    <w:rsid w:val="00781084"/>
    <w:rsid w:val="00782926"/>
    <w:rsid w:val="00782C7B"/>
    <w:rsid w:val="00783294"/>
    <w:rsid w:val="007835FC"/>
    <w:rsid w:val="00783931"/>
    <w:rsid w:val="00783EC3"/>
    <w:rsid w:val="00784263"/>
    <w:rsid w:val="007867E4"/>
    <w:rsid w:val="00787A0E"/>
    <w:rsid w:val="00787D50"/>
    <w:rsid w:val="007962F5"/>
    <w:rsid w:val="007A046B"/>
    <w:rsid w:val="007A08BF"/>
    <w:rsid w:val="007A1689"/>
    <w:rsid w:val="007A1B71"/>
    <w:rsid w:val="007A2D28"/>
    <w:rsid w:val="007A3C4C"/>
    <w:rsid w:val="007A5CCA"/>
    <w:rsid w:val="007A5D4D"/>
    <w:rsid w:val="007A78D1"/>
    <w:rsid w:val="007A7FF7"/>
    <w:rsid w:val="007B34ED"/>
    <w:rsid w:val="007B5CDE"/>
    <w:rsid w:val="007B68D7"/>
    <w:rsid w:val="007B77A7"/>
    <w:rsid w:val="007B7A4E"/>
    <w:rsid w:val="007B7A51"/>
    <w:rsid w:val="007C0ADA"/>
    <w:rsid w:val="007C1AFE"/>
    <w:rsid w:val="007C1CD5"/>
    <w:rsid w:val="007C24CC"/>
    <w:rsid w:val="007C28E6"/>
    <w:rsid w:val="007C38AA"/>
    <w:rsid w:val="007D07EC"/>
    <w:rsid w:val="007D0838"/>
    <w:rsid w:val="007D22FF"/>
    <w:rsid w:val="007D29D8"/>
    <w:rsid w:val="007D4221"/>
    <w:rsid w:val="007D4C1C"/>
    <w:rsid w:val="007D521E"/>
    <w:rsid w:val="007D63FE"/>
    <w:rsid w:val="007D6FFF"/>
    <w:rsid w:val="007E0105"/>
    <w:rsid w:val="007E09C1"/>
    <w:rsid w:val="007E3F14"/>
    <w:rsid w:val="007E7DB0"/>
    <w:rsid w:val="007F18AE"/>
    <w:rsid w:val="007F3FE6"/>
    <w:rsid w:val="007F41A2"/>
    <w:rsid w:val="007F49B0"/>
    <w:rsid w:val="007F4EE2"/>
    <w:rsid w:val="008000BF"/>
    <w:rsid w:val="008006D3"/>
    <w:rsid w:val="0080135B"/>
    <w:rsid w:val="0080181B"/>
    <w:rsid w:val="008041CD"/>
    <w:rsid w:val="008041F1"/>
    <w:rsid w:val="00804913"/>
    <w:rsid w:val="00804C5B"/>
    <w:rsid w:val="008070AF"/>
    <w:rsid w:val="00807286"/>
    <w:rsid w:val="00811F0E"/>
    <w:rsid w:val="00813FC9"/>
    <w:rsid w:val="0081563D"/>
    <w:rsid w:val="00816105"/>
    <w:rsid w:val="00822F15"/>
    <w:rsid w:val="0082411D"/>
    <w:rsid w:val="00826803"/>
    <w:rsid w:val="0082741B"/>
    <w:rsid w:val="00827850"/>
    <w:rsid w:val="00827B1F"/>
    <w:rsid w:val="00830432"/>
    <w:rsid w:val="00830CA5"/>
    <w:rsid w:val="0083500E"/>
    <w:rsid w:val="0083545F"/>
    <w:rsid w:val="0083582D"/>
    <w:rsid w:val="00840373"/>
    <w:rsid w:val="00840F96"/>
    <w:rsid w:val="0084136D"/>
    <w:rsid w:val="008414C4"/>
    <w:rsid w:val="00845311"/>
    <w:rsid w:val="00846616"/>
    <w:rsid w:val="008500E4"/>
    <w:rsid w:val="008507CF"/>
    <w:rsid w:val="00852417"/>
    <w:rsid w:val="00852623"/>
    <w:rsid w:val="008526EC"/>
    <w:rsid w:val="008567C5"/>
    <w:rsid w:val="0085720F"/>
    <w:rsid w:val="008573BE"/>
    <w:rsid w:val="00861FEC"/>
    <w:rsid w:val="00862C50"/>
    <w:rsid w:val="00863567"/>
    <w:rsid w:val="008646F7"/>
    <w:rsid w:val="00864C0F"/>
    <w:rsid w:val="00865765"/>
    <w:rsid w:val="00866323"/>
    <w:rsid w:val="00867B7D"/>
    <w:rsid w:val="00867C62"/>
    <w:rsid w:val="00867D3C"/>
    <w:rsid w:val="008709B5"/>
    <w:rsid w:val="00871B9E"/>
    <w:rsid w:val="008729B5"/>
    <w:rsid w:val="00874919"/>
    <w:rsid w:val="00874A71"/>
    <w:rsid w:val="00874FA9"/>
    <w:rsid w:val="008758DC"/>
    <w:rsid w:val="00875A20"/>
    <w:rsid w:val="008761C7"/>
    <w:rsid w:val="008765D8"/>
    <w:rsid w:val="008774E5"/>
    <w:rsid w:val="0088164F"/>
    <w:rsid w:val="00881A11"/>
    <w:rsid w:val="008837CB"/>
    <w:rsid w:val="00884832"/>
    <w:rsid w:val="0088575F"/>
    <w:rsid w:val="008865F5"/>
    <w:rsid w:val="008873E3"/>
    <w:rsid w:val="00887E02"/>
    <w:rsid w:val="00891785"/>
    <w:rsid w:val="00893C09"/>
    <w:rsid w:val="008940CA"/>
    <w:rsid w:val="0089477A"/>
    <w:rsid w:val="008948EE"/>
    <w:rsid w:val="00894AB1"/>
    <w:rsid w:val="00894DF8"/>
    <w:rsid w:val="00897417"/>
    <w:rsid w:val="00897D19"/>
    <w:rsid w:val="008A0064"/>
    <w:rsid w:val="008A2E96"/>
    <w:rsid w:val="008A4B59"/>
    <w:rsid w:val="008B02EF"/>
    <w:rsid w:val="008B08EC"/>
    <w:rsid w:val="008B2E04"/>
    <w:rsid w:val="008B3ABE"/>
    <w:rsid w:val="008B6ABD"/>
    <w:rsid w:val="008C0120"/>
    <w:rsid w:val="008C0FB9"/>
    <w:rsid w:val="008C1568"/>
    <w:rsid w:val="008C1B76"/>
    <w:rsid w:val="008C3E2C"/>
    <w:rsid w:val="008C6215"/>
    <w:rsid w:val="008C6250"/>
    <w:rsid w:val="008C733D"/>
    <w:rsid w:val="008D1CFC"/>
    <w:rsid w:val="008D1FF3"/>
    <w:rsid w:val="008D23E8"/>
    <w:rsid w:val="008D38E9"/>
    <w:rsid w:val="008D48C6"/>
    <w:rsid w:val="008D4D0D"/>
    <w:rsid w:val="008D6DBF"/>
    <w:rsid w:val="008D6F21"/>
    <w:rsid w:val="008D74AC"/>
    <w:rsid w:val="008D7AE7"/>
    <w:rsid w:val="008E15EC"/>
    <w:rsid w:val="008E1EAF"/>
    <w:rsid w:val="008E36C0"/>
    <w:rsid w:val="008E36F2"/>
    <w:rsid w:val="008E450B"/>
    <w:rsid w:val="008E4C23"/>
    <w:rsid w:val="008E4C8E"/>
    <w:rsid w:val="008E667F"/>
    <w:rsid w:val="008E676F"/>
    <w:rsid w:val="008E7251"/>
    <w:rsid w:val="008E76EF"/>
    <w:rsid w:val="008E7D7C"/>
    <w:rsid w:val="008F0097"/>
    <w:rsid w:val="008F0187"/>
    <w:rsid w:val="008F1066"/>
    <w:rsid w:val="008F16CF"/>
    <w:rsid w:val="008F2449"/>
    <w:rsid w:val="008F3D90"/>
    <w:rsid w:val="008F4ABC"/>
    <w:rsid w:val="009007FB"/>
    <w:rsid w:val="00900E3B"/>
    <w:rsid w:val="00903003"/>
    <w:rsid w:val="00903D35"/>
    <w:rsid w:val="009041B8"/>
    <w:rsid w:val="009048D8"/>
    <w:rsid w:val="0090692C"/>
    <w:rsid w:val="00906A75"/>
    <w:rsid w:val="0091186E"/>
    <w:rsid w:val="009123E5"/>
    <w:rsid w:val="009130AF"/>
    <w:rsid w:val="009141A9"/>
    <w:rsid w:val="00917344"/>
    <w:rsid w:val="00917C00"/>
    <w:rsid w:val="00922722"/>
    <w:rsid w:val="00925750"/>
    <w:rsid w:val="009267F8"/>
    <w:rsid w:val="00927552"/>
    <w:rsid w:val="00927DFB"/>
    <w:rsid w:val="00930A79"/>
    <w:rsid w:val="00930D5E"/>
    <w:rsid w:val="009315A9"/>
    <w:rsid w:val="009329E7"/>
    <w:rsid w:val="00934B9C"/>
    <w:rsid w:val="009377C8"/>
    <w:rsid w:val="0094074C"/>
    <w:rsid w:val="009427A1"/>
    <w:rsid w:val="00942905"/>
    <w:rsid w:val="00943761"/>
    <w:rsid w:val="009446CB"/>
    <w:rsid w:val="00944F89"/>
    <w:rsid w:val="00945464"/>
    <w:rsid w:val="009523F8"/>
    <w:rsid w:val="00952737"/>
    <w:rsid w:val="009545F5"/>
    <w:rsid w:val="00956AFC"/>
    <w:rsid w:val="009616E2"/>
    <w:rsid w:val="0096388E"/>
    <w:rsid w:val="00965777"/>
    <w:rsid w:val="009708AE"/>
    <w:rsid w:val="00971A48"/>
    <w:rsid w:val="00971DC1"/>
    <w:rsid w:val="00974D6F"/>
    <w:rsid w:val="00974EAE"/>
    <w:rsid w:val="00976475"/>
    <w:rsid w:val="009767F4"/>
    <w:rsid w:val="00976EB6"/>
    <w:rsid w:val="00981B7C"/>
    <w:rsid w:val="00985DAB"/>
    <w:rsid w:val="00990DE4"/>
    <w:rsid w:val="009912E6"/>
    <w:rsid w:val="009919D2"/>
    <w:rsid w:val="00992355"/>
    <w:rsid w:val="0099256C"/>
    <w:rsid w:val="00993618"/>
    <w:rsid w:val="00993957"/>
    <w:rsid w:val="00993D80"/>
    <w:rsid w:val="009946E6"/>
    <w:rsid w:val="0099471C"/>
    <w:rsid w:val="00994AC1"/>
    <w:rsid w:val="009A0311"/>
    <w:rsid w:val="009A0C93"/>
    <w:rsid w:val="009A167F"/>
    <w:rsid w:val="009A38BC"/>
    <w:rsid w:val="009A48E0"/>
    <w:rsid w:val="009A573F"/>
    <w:rsid w:val="009A5DDB"/>
    <w:rsid w:val="009A611F"/>
    <w:rsid w:val="009A6ABA"/>
    <w:rsid w:val="009A7316"/>
    <w:rsid w:val="009B05A8"/>
    <w:rsid w:val="009B0ECA"/>
    <w:rsid w:val="009B0F82"/>
    <w:rsid w:val="009B1BF6"/>
    <w:rsid w:val="009B280A"/>
    <w:rsid w:val="009B2DBE"/>
    <w:rsid w:val="009B3712"/>
    <w:rsid w:val="009B373A"/>
    <w:rsid w:val="009B3FD1"/>
    <w:rsid w:val="009B462A"/>
    <w:rsid w:val="009B56B6"/>
    <w:rsid w:val="009B7110"/>
    <w:rsid w:val="009C0912"/>
    <w:rsid w:val="009C1170"/>
    <w:rsid w:val="009C1D13"/>
    <w:rsid w:val="009C2439"/>
    <w:rsid w:val="009C3946"/>
    <w:rsid w:val="009C3CB3"/>
    <w:rsid w:val="009C45A3"/>
    <w:rsid w:val="009C5898"/>
    <w:rsid w:val="009C6951"/>
    <w:rsid w:val="009C6E3D"/>
    <w:rsid w:val="009C7677"/>
    <w:rsid w:val="009D0BF0"/>
    <w:rsid w:val="009D1EDE"/>
    <w:rsid w:val="009D2C54"/>
    <w:rsid w:val="009D3432"/>
    <w:rsid w:val="009D375D"/>
    <w:rsid w:val="009D47AA"/>
    <w:rsid w:val="009D48DC"/>
    <w:rsid w:val="009D4A3D"/>
    <w:rsid w:val="009D550E"/>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67D"/>
    <w:rsid w:val="00A01F41"/>
    <w:rsid w:val="00A0485E"/>
    <w:rsid w:val="00A049E4"/>
    <w:rsid w:val="00A05175"/>
    <w:rsid w:val="00A11413"/>
    <w:rsid w:val="00A12A9B"/>
    <w:rsid w:val="00A12C31"/>
    <w:rsid w:val="00A13BD9"/>
    <w:rsid w:val="00A13C12"/>
    <w:rsid w:val="00A1418D"/>
    <w:rsid w:val="00A151B9"/>
    <w:rsid w:val="00A154D4"/>
    <w:rsid w:val="00A157E7"/>
    <w:rsid w:val="00A172BE"/>
    <w:rsid w:val="00A21F1C"/>
    <w:rsid w:val="00A223FD"/>
    <w:rsid w:val="00A22AFB"/>
    <w:rsid w:val="00A23FD9"/>
    <w:rsid w:val="00A243BC"/>
    <w:rsid w:val="00A25F80"/>
    <w:rsid w:val="00A27D70"/>
    <w:rsid w:val="00A30B11"/>
    <w:rsid w:val="00A31815"/>
    <w:rsid w:val="00A319AE"/>
    <w:rsid w:val="00A338A4"/>
    <w:rsid w:val="00A35873"/>
    <w:rsid w:val="00A40375"/>
    <w:rsid w:val="00A405CB"/>
    <w:rsid w:val="00A41808"/>
    <w:rsid w:val="00A430D3"/>
    <w:rsid w:val="00A43EDA"/>
    <w:rsid w:val="00A448CD"/>
    <w:rsid w:val="00A44A41"/>
    <w:rsid w:val="00A463EB"/>
    <w:rsid w:val="00A47BC2"/>
    <w:rsid w:val="00A50201"/>
    <w:rsid w:val="00A50B0B"/>
    <w:rsid w:val="00A568DD"/>
    <w:rsid w:val="00A606C4"/>
    <w:rsid w:val="00A607F6"/>
    <w:rsid w:val="00A61912"/>
    <w:rsid w:val="00A61B2A"/>
    <w:rsid w:val="00A62183"/>
    <w:rsid w:val="00A62919"/>
    <w:rsid w:val="00A62D6C"/>
    <w:rsid w:val="00A646CD"/>
    <w:rsid w:val="00A70F9F"/>
    <w:rsid w:val="00A72314"/>
    <w:rsid w:val="00A723F7"/>
    <w:rsid w:val="00A72B12"/>
    <w:rsid w:val="00A765FA"/>
    <w:rsid w:val="00A769CE"/>
    <w:rsid w:val="00A80AAC"/>
    <w:rsid w:val="00A81597"/>
    <w:rsid w:val="00A81D37"/>
    <w:rsid w:val="00A8327A"/>
    <w:rsid w:val="00A83621"/>
    <w:rsid w:val="00A84674"/>
    <w:rsid w:val="00A84C7C"/>
    <w:rsid w:val="00A84F89"/>
    <w:rsid w:val="00A905BA"/>
    <w:rsid w:val="00A90ACA"/>
    <w:rsid w:val="00A914BF"/>
    <w:rsid w:val="00A92414"/>
    <w:rsid w:val="00A938E0"/>
    <w:rsid w:val="00A93B06"/>
    <w:rsid w:val="00A9432E"/>
    <w:rsid w:val="00A94738"/>
    <w:rsid w:val="00A948DB"/>
    <w:rsid w:val="00A94C02"/>
    <w:rsid w:val="00A94FDF"/>
    <w:rsid w:val="00A963F2"/>
    <w:rsid w:val="00A96DF7"/>
    <w:rsid w:val="00A97CA1"/>
    <w:rsid w:val="00AA0B21"/>
    <w:rsid w:val="00AA0F4D"/>
    <w:rsid w:val="00AA0F75"/>
    <w:rsid w:val="00AA1CC6"/>
    <w:rsid w:val="00AA2897"/>
    <w:rsid w:val="00AA2A25"/>
    <w:rsid w:val="00AA483D"/>
    <w:rsid w:val="00AA50A9"/>
    <w:rsid w:val="00AA56FC"/>
    <w:rsid w:val="00AA6837"/>
    <w:rsid w:val="00AA69BE"/>
    <w:rsid w:val="00AA7425"/>
    <w:rsid w:val="00AA74FB"/>
    <w:rsid w:val="00AA7C86"/>
    <w:rsid w:val="00AB0CE9"/>
    <w:rsid w:val="00AB1667"/>
    <w:rsid w:val="00AB1ECF"/>
    <w:rsid w:val="00AB223B"/>
    <w:rsid w:val="00AB41AB"/>
    <w:rsid w:val="00AB471B"/>
    <w:rsid w:val="00AB48DD"/>
    <w:rsid w:val="00AB5CE8"/>
    <w:rsid w:val="00AB64F8"/>
    <w:rsid w:val="00AC026C"/>
    <w:rsid w:val="00AC1338"/>
    <w:rsid w:val="00AC2126"/>
    <w:rsid w:val="00AC2980"/>
    <w:rsid w:val="00AC3BA6"/>
    <w:rsid w:val="00AC61DE"/>
    <w:rsid w:val="00AC6CA0"/>
    <w:rsid w:val="00AC73FD"/>
    <w:rsid w:val="00AC7E59"/>
    <w:rsid w:val="00AD0E63"/>
    <w:rsid w:val="00AD1A32"/>
    <w:rsid w:val="00AD2035"/>
    <w:rsid w:val="00AD224C"/>
    <w:rsid w:val="00AD324B"/>
    <w:rsid w:val="00AD3CEC"/>
    <w:rsid w:val="00AD3F12"/>
    <w:rsid w:val="00AD5F09"/>
    <w:rsid w:val="00AD6DB4"/>
    <w:rsid w:val="00AD76B5"/>
    <w:rsid w:val="00AD7853"/>
    <w:rsid w:val="00AE12F3"/>
    <w:rsid w:val="00AE1CE5"/>
    <w:rsid w:val="00AE3025"/>
    <w:rsid w:val="00AE3D1A"/>
    <w:rsid w:val="00AE433F"/>
    <w:rsid w:val="00AE45FC"/>
    <w:rsid w:val="00AE4F23"/>
    <w:rsid w:val="00AE4FA0"/>
    <w:rsid w:val="00AE55C3"/>
    <w:rsid w:val="00AE64A9"/>
    <w:rsid w:val="00AE69BA"/>
    <w:rsid w:val="00AE709D"/>
    <w:rsid w:val="00AF297A"/>
    <w:rsid w:val="00AF6659"/>
    <w:rsid w:val="00AF67A7"/>
    <w:rsid w:val="00AF6B91"/>
    <w:rsid w:val="00B0042D"/>
    <w:rsid w:val="00B01933"/>
    <w:rsid w:val="00B03C1D"/>
    <w:rsid w:val="00B066EA"/>
    <w:rsid w:val="00B06C0F"/>
    <w:rsid w:val="00B074D2"/>
    <w:rsid w:val="00B0782A"/>
    <w:rsid w:val="00B12C95"/>
    <w:rsid w:val="00B13A69"/>
    <w:rsid w:val="00B16237"/>
    <w:rsid w:val="00B165F0"/>
    <w:rsid w:val="00B17611"/>
    <w:rsid w:val="00B20876"/>
    <w:rsid w:val="00B21DA3"/>
    <w:rsid w:val="00B26020"/>
    <w:rsid w:val="00B26BEF"/>
    <w:rsid w:val="00B301D4"/>
    <w:rsid w:val="00B35314"/>
    <w:rsid w:val="00B35683"/>
    <w:rsid w:val="00B3772C"/>
    <w:rsid w:val="00B41F6C"/>
    <w:rsid w:val="00B44A54"/>
    <w:rsid w:val="00B45BE8"/>
    <w:rsid w:val="00B47BC3"/>
    <w:rsid w:val="00B50001"/>
    <w:rsid w:val="00B500D2"/>
    <w:rsid w:val="00B5016B"/>
    <w:rsid w:val="00B504F8"/>
    <w:rsid w:val="00B512D1"/>
    <w:rsid w:val="00B5449A"/>
    <w:rsid w:val="00B54C29"/>
    <w:rsid w:val="00B55284"/>
    <w:rsid w:val="00B57699"/>
    <w:rsid w:val="00B608EC"/>
    <w:rsid w:val="00B60ECF"/>
    <w:rsid w:val="00B616C6"/>
    <w:rsid w:val="00B627EE"/>
    <w:rsid w:val="00B63E1A"/>
    <w:rsid w:val="00B642B8"/>
    <w:rsid w:val="00B64912"/>
    <w:rsid w:val="00B64EAD"/>
    <w:rsid w:val="00B6600E"/>
    <w:rsid w:val="00B674C3"/>
    <w:rsid w:val="00B703CC"/>
    <w:rsid w:val="00B70E21"/>
    <w:rsid w:val="00B710C4"/>
    <w:rsid w:val="00B75CB7"/>
    <w:rsid w:val="00B7638F"/>
    <w:rsid w:val="00B76D83"/>
    <w:rsid w:val="00B778CF"/>
    <w:rsid w:val="00B80DB3"/>
    <w:rsid w:val="00B8103D"/>
    <w:rsid w:val="00B92357"/>
    <w:rsid w:val="00B92496"/>
    <w:rsid w:val="00B92D77"/>
    <w:rsid w:val="00B9378B"/>
    <w:rsid w:val="00B93B26"/>
    <w:rsid w:val="00B93FEA"/>
    <w:rsid w:val="00B942D8"/>
    <w:rsid w:val="00B94358"/>
    <w:rsid w:val="00B94AC7"/>
    <w:rsid w:val="00B96540"/>
    <w:rsid w:val="00B96E63"/>
    <w:rsid w:val="00B976D9"/>
    <w:rsid w:val="00BA09A6"/>
    <w:rsid w:val="00BA3910"/>
    <w:rsid w:val="00BA49EA"/>
    <w:rsid w:val="00BA49F6"/>
    <w:rsid w:val="00BA4A18"/>
    <w:rsid w:val="00BA4B6E"/>
    <w:rsid w:val="00BA56BC"/>
    <w:rsid w:val="00BA575D"/>
    <w:rsid w:val="00BA7277"/>
    <w:rsid w:val="00BA7CE6"/>
    <w:rsid w:val="00BB13A7"/>
    <w:rsid w:val="00BB1F35"/>
    <w:rsid w:val="00BB3BB1"/>
    <w:rsid w:val="00BB6663"/>
    <w:rsid w:val="00BB68BF"/>
    <w:rsid w:val="00BC0421"/>
    <w:rsid w:val="00BC0BD3"/>
    <w:rsid w:val="00BC0BEF"/>
    <w:rsid w:val="00BC0C31"/>
    <w:rsid w:val="00BC106B"/>
    <w:rsid w:val="00BC1A6D"/>
    <w:rsid w:val="00BC282E"/>
    <w:rsid w:val="00BC37C3"/>
    <w:rsid w:val="00BC45D7"/>
    <w:rsid w:val="00BC4E64"/>
    <w:rsid w:val="00BC56F4"/>
    <w:rsid w:val="00BC626C"/>
    <w:rsid w:val="00BC7AF7"/>
    <w:rsid w:val="00BC7C53"/>
    <w:rsid w:val="00BD1863"/>
    <w:rsid w:val="00BD3341"/>
    <w:rsid w:val="00BD3C4D"/>
    <w:rsid w:val="00BD4EF0"/>
    <w:rsid w:val="00BD50E5"/>
    <w:rsid w:val="00BD6248"/>
    <w:rsid w:val="00BE27AD"/>
    <w:rsid w:val="00BE34E2"/>
    <w:rsid w:val="00BE396A"/>
    <w:rsid w:val="00BE646A"/>
    <w:rsid w:val="00BE6786"/>
    <w:rsid w:val="00BE719D"/>
    <w:rsid w:val="00BF2F3D"/>
    <w:rsid w:val="00BF408D"/>
    <w:rsid w:val="00BF4E5B"/>
    <w:rsid w:val="00BF69B9"/>
    <w:rsid w:val="00BF6A60"/>
    <w:rsid w:val="00BF7836"/>
    <w:rsid w:val="00C01AEC"/>
    <w:rsid w:val="00C0319E"/>
    <w:rsid w:val="00C04137"/>
    <w:rsid w:val="00C04B1E"/>
    <w:rsid w:val="00C05A53"/>
    <w:rsid w:val="00C10F7C"/>
    <w:rsid w:val="00C12361"/>
    <w:rsid w:val="00C13DF8"/>
    <w:rsid w:val="00C15E68"/>
    <w:rsid w:val="00C16CDA"/>
    <w:rsid w:val="00C21E41"/>
    <w:rsid w:val="00C22A7D"/>
    <w:rsid w:val="00C22F1E"/>
    <w:rsid w:val="00C2472D"/>
    <w:rsid w:val="00C26E6F"/>
    <w:rsid w:val="00C3122A"/>
    <w:rsid w:val="00C3217C"/>
    <w:rsid w:val="00C32C24"/>
    <w:rsid w:val="00C347FF"/>
    <w:rsid w:val="00C351CD"/>
    <w:rsid w:val="00C35601"/>
    <w:rsid w:val="00C36DBB"/>
    <w:rsid w:val="00C37C7A"/>
    <w:rsid w:val="00C4153F"/>
    <w:rsid w:val="00C41906"/>
    <w:rsid w:val="00C422FE"/>
    <w:rsid w:val="00C438E8"/>
    <w:rsid w:val="00C457FA"/>
    <w:rsid w:val="00C4636F"/>
    <w:rsid w:val="00C47698"/>
    <w:rsid w:val="00C478C1"/>
    <w:rsid w:val="00C47B65"/>
    <w:rsid w:val="00C507D4"/>
    <w:rsid w:val="00C52410"/>
    <w:rsid w:val="00C524DB"/>
    <w:rsid w:val="00C53010"/>
    <w:rsid w:val="00C5719D"/>
    <w:rsid w:val="00C611FE"/>
    <w:rsid w:val="00C614E7"/>
    <w:rsid w:val="00C614F3"/>
    <w:rsid w:val="00C62FB6"/>
    <w:rsid w:val="00C6453B"/>
    <w:rsid w:val="00C64C21"/>
    <w:rsid w:val="00C65D6E"/>
    <w:rsid w:val="00C66C0B"/>
    <w:rsid w:val="00C67376"/>
    <w:rsid w:val="00C73407"/>
    <w:rsid w:val="00C744BD"/>
    <w:rsid w:val="00C745A4"/>
    <w:rsid w:val="00C75B67"/>
    <w:rsid w:val="00C76DF3"/>
    <w:rsid w:val="00C81E30"/>
    <w:rsid w:val="00C83E40"/>
    <w:rsid w:val="00C92DC7"/>
    <w:rsid w:val="00C9307D"/>
    <w:rsid w:val="00C93CC2"/>
    <w:rsid w:val="00C9518F"/>
    <w:rsid w:val="00C97111"/>
    <w:rsid w:val="00C9711E"/>
    <w:rsid w:val="00CA1238"/>
    <w:rsid w:val="00CA3779"/>
    <w:rsid w:val="00CA40F6"/>
    <w:rsid w:val="00CA509E"/>
    <w:rsid w:val="00CA7BE1"/>
    <w:rsid w:val="00CB138C"/>
    <w:rsid w:val="00CB1C65"/>
    <w:rsid w:val="00CB2A13"/>
    <w:rsid w:val="00CB3233"/>
    <w:rsid w:val="00CB3835"/>
    <w:rsid w:val="00CB3D69"/>
    <w:rsid w:val="00CB4443"/>
    <w:rsid w:val="00CB6005"/>
    <w:rsid w:val="00CB78BE"/>
    <w:rsid w:val="00CC0B22"/>
    <w:rsid w:val="00CC0E49"/>
    <w:rsid w:val="00CC258E"/>
    <w:rsid w:val="00CC2D6F"/>
    <w:rsid w:val="00CC2E71"/>
    <w:rsid w:val="00CC338A"/>
    <w:rsid w:val="00CC34E7"/>
    <w:rsid w:val="00CC38ED"/>
    <w:rsid w:val="00CC4A8B"/>
    <w:rsid w:val="00CC54F7"/>
    <w:rsid w:val="00CC5FD6"/>
    <w:rsid w:val="00CC615D"/>
    <w:rsid w:val="00CC6BFE"/>
    <w:rsid w:val="00CC6C04"/>
    <w:rsid w:val="00CC7292"/>
    <w:rsid w:val="00CC7DCB"/>
    <w:rsid w:val="00CD12B3"/>
    <w:rsid w:val="00CD21FD"/>
    <w:rsid w:val="00CD3F90"/>
    <w:rsid w:val="00CD4E09"/>
    <w:rsid w:val="00CD5187"/>
    <w:rsid w:val="00CD538A"/>
    <w:rsid w:val="00CD601A"/>
    <w:rsid w:val="00CD670E"/>
    <w:rsid w:val="00CD7001"/>
    <w:rsid w:val="00CD7782"/>
    <w:rsid w:val="00CD7F8D"/>
    <w:rsid w:val="00CE051D"/>
    <w:rsid w:val="00CE0C06"/>
    <w:rsid w:val="00CE0C80"/>
    <w:rsid w:val="00CE1320"/>
    <w:rsid w:val="00CE1FBF"/>
    <w:rsid w:val="00CE21D8"/>
    <w:rsid w:val="00CE2C91"/>
    <w:rsid w:val="00CE3A6D"/>
    <w:rsid w:val="00CE3B5E"/>
    <w:rsid w:val="00CE427F"/>
    <w:rsid w:val="00CE4450"/>
    <w:rsid w:val="00CE45F9"/>
    <w:rsid w:val="00CE5EEC"/>
    <w:rsid w:val="00CE7549"/>
    <w:rsid w:val="00CF012D"/>
    <w:rsid w:val="00CF18DD"/>
    <w:rsid w:val="00CF2D69"/>
    <w:rsid w:val="00CF4721"/>
    <w:rsid w:val="00CF4ADC"/>
    <w:rsid w:val="00CF4D41"/>
    <w:rsid w:val="00CF560D"/>
    <w:rsid w:val="00D00A73"/>
    <w:rsid w:val="00D012C3"/>
    <w:rsid w:val="00D01DFA"/>
    <w:rsid w:val="00D0302B"/>
    <w:rsid w:val="00D07227"/>
    <w:rsid w:val="00D07CB3"/>
    <w:rsid w:val="00D1024F"/>
    <w:rsid w:val="00D103AF"/>
    <w:rsid w:val="00D11F4A"/>
    <w:rsid w:val="00D12FE5"/>
    <w:rsid w:val="00D13220"/>
    <w:rsid w:val="00D143EA"/>
    <w:rsid w:val="00D14649"/>
    <w:rsid w:val="00D14E32"/>
    <w:rsid w:val="00D15B9F"/>
    <w:rsid w:val="00D17D13"/>
    <w:rsid w:val="00D206A0"/>
    <w:rsid w:val="00D20FC9"/>
    <w:rsid w:val="00D22D43"/>
    <w:rsid w:val="00D230CD"/>
    <w:rsid w:val="00D24C4E"/>
    <w:rsid w:val="00D26825"/>
    <w:rsid w:val="00D2700D"/>
    <w:rsid w:val="00D27ABE"/>
    <w:rsid w:val="00D3001A"/>
    <w:rsid w:val="00D33C4C"/>
    <w:rsid w:val="00D3417F"/>
    <w:rsid w:val="00D3525A"/>
    <w:rsid w:val="00D37F31"/>
    <w:rsid w:val="00D4037D"/>
    <w:rsid w:val="00D41AF5"/>
    <w:rsid w:val="00D4228D"/>
    <w:rsid w:val="00D43DD9"/>
    <w:rsid w:val="00D44190"/>
    <w:rsid w:val="00D450D0"/>
    <w:rsid w:val="00D46E2F"/>
    <w:rsid w:val="00D50C5D"/>
    <w:rsid w:val="00D510DA"/>
    <w:rsid w:val="00D51A52"/>
    <w:rsid w:val="00D53349"/>
    <w:rsid w:val="00D5365D"/>
    <w:rsid w:val="00D5434B"/>
    <w:rsid w:val="00D5519A"/>
    <w:rsid w:val="00D55C79"/>
    <w:rsid w:val="00D56DAF"/>
    <w:rsid w:val="00D57D6E"/>
    <w:rsid w:val="00D608A0"/>
    <w:rsid w:val="00D61048"/>
    <w:rsid w:val="00D6318B"/>
    <w:rsid w:val="00D638D1"/>
    <w:rsid w:val="00D63A71"/>
    <w:rsid w:val="00D65DA3"/>
    <w:rsid w:val="00D672AD"/>
    <w:rsid w:val="00D67331"/>
    <w:rsid w:val="00D67524"/>
    <w:rsid w:val="00D67904"/>
    <w:rsid w:val="00D67A4B"/>
    <w:rsid w:val="00D67E11"/>
    <w:rsid w:val="00D70B5E"/>
    <w:rsid w:val="00D7211C"/>
    <w:rsid w:val="00D7355D"/>
    <w:rsid w:val="00D73EC5"/>
    <w:rsid w:val="00D7478E"/>
    <w:rsid w:val="00D77D3C"/>
    <w:rsid w:val="00D808B9"/>
    <w:rsid w:val="00D80A12"/>
    <w:rsid w:val="00D8160E"/>
    <w:rsid w:val="00D8182E"/>
    <w:rsid w:val="00D8251F"/>
    <w:rsid w:val="00D84B57"/>
    <w:rsid w:val="00D8533F"/>
    <w:rsid w:val="00D86163"/>
    <w:rsid w:val="00D8708E"/>
    <w:rsid w:val="00D87575"/>
    <w:rsid w:val="00D8788C"/>
    <w:rsid w:val="00D87AF4"/>
    <w:rsid w:val="00D909A5"/>
    <w:rsid w:val="00D91CAA"/>
    <w:rsid w:val="00D92296"/>
    <w:rsid w:val="00D92A11"/>
    <w:rsid w:val="00D9412F"/>
    <w:rsid w:val="00D94945"/>
    <w:rsid w:val="00D95A5F"/>
    <w:rsid w:val="00D97368"/>
    <w:rsid w:val="00D979DF"/>
    <w:rsid w:val="00DA224E"/>
    <w:rsid w:val="00DA2953"/>
    <w:rsid w:val="00DA5EB4"/>
    <w:rsid w:val="00DB0FA5"/>
    <w:rsid w:val="00DB1F94"/>
    <w:rsid w:val="00DB4C09"/>
    <w:rsid w:val="00DB5001"/>
    <w:rsid w:val="00DB5F71"/>
    <w:rsid w:val="00DB6414"/>
    <w:rsid w:val="00DC0385"/>
    <w:rsid w:val="00DC097C"/>
    <w:rsid w:val="00DC0A1F"/>
    <w:rsid w:val="00DC0AD8"/>
    <w:rsid w:val="00DC108B"/>
    <w:rsid w:val="00DC1FF2"/>
    <w:rsid w:val="00DC3621"/>
    <w:rsid w:val="00DC38ED"/>
    <w:rsid w:val="00DC66F8"/>
    <w:rsid w:val="00DC7CDF"/>
    <w:rsid w:val="00DC7D20"/>
    <w:rsid w:val="00DD0137"/>
    <w:rsid w:val="00DD12B1"/>
    <w:rsid w:val="00DD13EE"/>
    <w:rsid w:val="00DD144A"/>
    <w:rsid w:val="00DD1A45"/>
    <w:rsid w:val="00DD2927"/>
    <w:rsid w:val="00DD2A1E"/>
    <w:rsid w:val="00DD5C60"/>
    <w:rsid w:val="00DE1B8D"/>
    <w:rsid w:val="00DE1E7C"/>
    <w:rsid w:val="00DE2198"/>
    <w:rsid w:val="00DE2241"/>
    <w:rsid w:val="00DE31C1"/>
    <w:rsid w:val="00DE34B8"/>
    <w:rsid w:val="00DE3848"/>
    <w:rsid w:val="00DE44BF"/>
    <w:rsid w:val="00DE5F5E"/>
    <w:rsid w:val="00DE6A83"/>
    <w:rsid w:val="00DE7535"/>
    <w:rsid w:val="00DF1449"/>
    <w:rsid w:val="00DF16E1"/>
    <w:rsid w:val="00DF229E"/>
    <w:rsid w:val="00DF23D3"/>
    <w:rsid w:val="00DF2A90"/>
    <w:rsid w:val="00DF2D32"/>
    <w:rsid w:val="00DF37C0"/>
    <w:rsid w:val="00DF3BB8"/>
    <w:rsid w:val="00DF45EB"/>
    <w:rsid w:val="00DF470E"/>
    <w:rsid w:val="00DF52E3"/>
    <w:rsid w:val="00E0305F"/>
    <w:rsid w:val="00E034E5"/>
    <w:rsid w:val="00E04037"/>
    <w:rsid w:val="00E040C4"/>
    <w:rsid w:val="00E05F95"/>
    <w:rsid w:val="00E1056E"/>
    <w:rsid w:val="00E11027"/>
    <w:rsid w:val="00E11DA2"/>
    <w:rsid w:val="00E13792"/>
    <w:rsid w:val="00E1432F"/>
    <w:rsid w:val="00E14B3D"/>
    <w:rsid w:val="00E15840"/>
    <w:rsid w:val="00E15D39"/>
    <w:rsid w:val="00E22ED9"/>
    <w:rsid w:val="00E23C48"/>
    <w:rsid w:val="00E24565"/>
    <w:rsid w:val="00E24C84"/>
    <w:rsid w:val="00E265BA"/>
    <w:rsid w:val="00E275D6"/>
    <w:rsid w:val="00E30E51"/>
    <w:rsid w:val="00E30F9C"/>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6618"/>
    <w:rsid w:val="00E47D53"/>
    <w:rsid w:val="00E50DA2"/>
    <w:rsid w:val="00E50E78"/>
    <w:rsid w:val="00E51153"/>
    <w:rsid w:val="00E526D8"/>
    <w:rsid w:val="00E53C1F"/>
    <w:rsid w:val="00E53F8E"/>
    <w:rsid w:val="00E553C4"/>
    <w:rsid w:val="00E5739A"/>
    <w:rsid w:val="00E57A29"/>
    <w:rsid w:val="00E6063D"/>
    <w:rsid w:val="00E6089D"/>
    <w:rsid w:val="00E6194F"/>
    <w:rsid w:val="00E61DFC"/>
    <w:rsid w:val="00E652A8"/>
    <w:rsid w:val="00E66E5C"/>
    <w:rsid w:val="00E67F37"/>
    <w:rsid w:val="00E703D5"/>
    <w:rsid w:val="00E74A85"/>
    <w:rsid w:val="00E74CED"/>
    <w:rsid w:val="00E752B9"/>
    <w:rsid w:val="00E75532"/>
    <w:rsid w:val="00E76C11"/>
    <w:rsid w:val="00E776C5"/>
    <w:rsid w:val="00E805C5"/>
    <w:rsid w:val="00E83157"/>
    <w:rsid w:val="00E83159"/>
    <w:rsid w:val="00E83332"/>
    <w:rsid w:val="00E833C7"/>
    <w:rsid w:val="00E84A23"/>
    <w:rsid w:val="00E85897"/>
    <w:rsid w:val="00E87EC1"/>
    <w:rsid w:val="00E915FD"/>
    <w:rsid w:val="00E93A16"/>
    <w:rsid w:val="00E93FD0"/>
    <w:rsid w:val="00E957F0"/>
    <w:rsid w:val="00E96D66"/>
    <w:rsid w:val="00EA044F"/>
    <w:rsid w:val="00EA0550"/>
    <w:rsid w:val="00EA116D"/>
    <w:rsid w:val="00EA35AC"/>
    <w:rsid w:val="00EA4BEE"/>
    <w:rsid w:val="00EA5FCC"/>
    <w:rsid w:val="00EA7404"/>
    <w:rsid w:val="00EB12B1"/>
    <w:rsid w:val="00EB42C1"/>
    <w:rsid w:val="00EB4400"/>
    <w:rsid w:val="00EB54CE"/>
    <w:rsid w:val="00EC0156"/>
    <w:rsid w:val="00EC12AC"/>
    <w:rsid w:val="00EC1E28"/>
    <w:rsid w:val="00EC3D50"/>
    <w:rsid w:val="00EC3F08"/>
    <w:rsid w:val="00EC40B6"/>
    <w:rsid w:val="00EC4F2C"/>
    <w:rsid w:val="00EC552C"/>
    <w:rsid w:val="00ED080D"/>
    <w:rsid w:val="00ED0B1B"/>
    <w:rsid w:val="00ED3508"/>
    <w:rsid w:val="00ED3A2C"/>
    <w:rsid w:val="00ED4056"/>
    <w:rsid w:val="00ED50E6"/>
    <w:rsid w:val="00ED691B"/>
    <w:rsid w:val="00ED70E6"/>
    <w:rsid w:val="00ED7301"/>
    <w:rsid w:val="00EE0234"/>
    <w:rsid w:val="00EE04BA"/>
    <w:rsid w:val="00EE0836"/>
    <w:rsid w:val="00EE0874"/>
    <w:rsid w:val="00EE2557"/>
    <w:rsid w:val="00EE28C6"/>
    <w:rsid w:val="00EE2A6B"/>
    <w:rsid w:val="00EE3507"/>
    <w:rsid w:val="00EE3DA5"/>
    <w:rsid w:val="00EE40B5"/>
    <w:rsid w:val="00EE429C"/>
    <w:rsid w:val="00EF0970"/>
    <w:rsid w:val="00EF1136"/>
    <w:rsid w:val="00EF15FE"/>
    <w:rsid w:val="00EF171D"/>
    <w:rsid w:val="00EF1E73"/>
    <w:rsid w:val="00EF2FC2"/>
    <w:rsid w:val="00EF30C3"/>
    <w:rsid w:val="00EF37C3"/>
    <w:rsid w:val="00EF3BE5"/>
    <w:rsid w:val="00EF5521"/>
    <w:rsid w:val="00EF5CFE"/>
    <w:rsid w:val="00EF5E58"/>
    <w:rsid w:val="00EF6AA8"/>
    <w:rsid w:val="00EF78B8"/>
    <w:rsid w:val="00F05348"/>
    <w:rsid w:val="00F06505"/>
    <w:rsid w:val="00F07542"/>
    <w:rsid w:val="00F10723"/>
    <w:rsid w:val="00F11336"/>
    <w:rsid w:val="00F11719"/>
    <w:rsid w:val="00F131AB"/>
    <w:rsid w:val="00F17144"/>
    <w:rsid w:val="00F179AE"/>
    <w:rsid w:val="00F17C77"/>
    <w:rsid w:val="00F20813"/>
    <w:rsid w:val="00F20AFE"/>
    <w:rsid w:val="00F21D88"/>
    <w:rsid w:val="00F22979"/>
    <w:rsid w:val="00F2322F"/>
    <w:rsid w:val="00F24039"/>
    <w:rsid w:val="00F25478"/>
    <w:rsid w:val="00F26054"/>
    <w:rsid w:val="00F2636E"/>
    <w:rsid w:val="00F26938"/>
    <w:rsid w:val="00F26BF1"/>
    <w:rsid w:val="00F30E8F"/>
    <w:rsid w:val="00F31D2A"/>
    <w:rsid w:val="00F32697"/>
    <w:rsid w:val="00F32AEC"/>
    <w:rsid w:val="00F33DD2"/>
    <w:rsid w:val="00F359A7"/>
    <w:rsid w:val="00F3669D"/>
    <w:rsid w:val="00F37CAF"/>
    <w:rsid w:val="00F37D2E"/>
    <w:rsid w:val="00F403B6"/>
    <w:rsid w:val="00F431DC"/>
    <w:rsid w:val="00F4549A"/>
    <w:rsid w:val="00F45E67"/>
    <w:rsid w:val="00F468CC"/>
    <w:rsid w:val="00F46BCF"/>
    <w:rsid w:val="00F5268E"/>
    <w:rsid w:val="00F54969"/>
    <w:rsid w:val="00F56E2C"/>
    <w:rsid w:val="00F578AB"/>
    <w:rsid w:val="00F579D4"/>
    <w:rsid w:val="00F6031E"/>
    <w:rsid w:val="00F617BB"/>
    <w:rsid w:val="00F629B6"/>
    <w:rsid w:val="00F633E2"/>
    <w:rsid w:val="00F64628"/>
    <w:rsid w:val="00F65AC1"/>
    <w:rsid w:val="00F66A13"/>
    <w:rsid w:val="00F67265"/>
    <w:rsid w:val="00F72194"/>
    <w:rsid w:val="00F734A8"/>
    <w:rsid w:val="00F73609"/>
    <w:rsid w:val="00F750CE"/>
    <w:rsid w:val="00F76E42"/>
    <w:rsid w:val="00F77036"/>
    <w:rsid w:val="00F8070D"/>
    <w:rsid w:val="00F8073C"/>
    <w:rsid w:val="00F80A49"/>
    <w:rsid w:val="00F81332"/>
    <w:rsid w:val="00F824AC"/>
    <w:rsid w:val="00F8261A"/>
    <w:rsid w:val="00F8294E"/>
    <w:rsid w:val="00F82C49"/>
    <w:rsid w:val="00F84975"/>
    <w:rsid w:val="00F8533B"/>
    <w:rsid w:val="00F858A1"/>
    <w:rsid w:val="00F85F10"/>
    <w:rsid w:val="00F86874"/>
    <w:rsid w:val="00F868C9"/>
    <w:rsid w:val="00F90225"/>
    <w:rsid w:val="00F9064F"/>
    <w:rsid w:val="00F910AC"/>
    <w:rsid w:val="00F91BE4"/>
    <w:rsid w:val="00F91D0D"/>
    <w:rsid w:val="00F944EC"/>
    <w:rsid w:val="00F94EE1"/>
    <w:rsid w:val="00F97607"/>
    <w:rsid w:val="00FA00BF"/>
    <w:rsid w:val="00FA18B4"/>
    <w:rsid w:val="00FA2596"/>
    <w:rsid w:val="00FA2EE5"/>
    <w:rsid w:val="00FA3C76"/>
    <w:rsid w:val="00FA691A"/>
    <w:rsid w:val="00FA6E9B"/>
    <w:rsid w:val="00FA7049"/>
    <w:rsid w:val="00FA74B2"/>
    <w:rsid w:val="00FB1558"/>
    <w:rsid w:val="00FB1ECC"/>
    <w:rsid w:val="00FB5E33"/>
    <w:rsid w:val="00FB6373"/>
    <w:rsid w:val="00FB719E"/>
    <w:rsid w:val="00FB7B75"/>
    <w:rsid w:val="00FC2426"/>
    <w:rsid w:val="00FC298D"/>
    <w:rsid w:val="00FC2B19"/>
    <w:rsid w:val="00FC34A4"/>
    <w:rsid w:val="00FC3A1A"/>
    <w:rsid w:val="00FC3DF4"/>
    <w:rsid w:val="00FC3FF1"/>
    <w:rsid w:val="00FC409E"/>
    <w:rsid w:val="00FC5782"/>
    <w:rsid w:val="00FC6A06"/>
    <w:rsid w:val="00FC7E60"/>
    <w:rsid w:val="00FD17DB"/>
    <w:rsid w:val="00FD3474"/>
    <w:rsid w:val="00FD37C6"/>
    <w:rsid w:val="00FD384F"/>
    <w:rsid w:val="00FD463A"/>
    <w:rsid w:val="00FD4F22"/>
    <w:rsid w:val="00FD5128"/>
    <w:rsid w:val="00FD67D5"/>
    <w:rsid w:val="00FE07DD"/>
    <w:rsid w:val="00FE161B"/>
    <w:rsid w:val="00FE2401"/>
    <w:rsid w:val="00FE2524"/>
    <w:rsid w:val="00FE3927"/>
    <w:rsid w:val="00FE4E0D"/>
    <w:rsid w:val="00FE509C"/>
    <w:rsid w:val="00FE5EA9"/>
    <w:rsid w:val="00FE601C"/>
    <w:rsid w:val="00FE6D61"/>
    <w:rsid w:val="00FF08DB"/>
    <w:rsid w:val="00FF17C6"/>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ar-SA" w:bidi="ar-SA"/>
      </w:rPr>
    </w:rPrDefault>
    <w:pPrDefault>
      <w:pPr>
        <w:bidi/>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uiPriority w:val="99"/>
    <w:qFormat/>
    <w:rsid w:val="00DF16E1"/>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uiPriority w:val="99"/>
    <w:rsid w:val="00DF16E1"/>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EB12B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EB12B1"/>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F16E1"/>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F16E1"/>
    <w:rPr>
      <w:rFonts w:asciiTheme="majorHAnsi" w:hAnsiTheme="majorHAnsi"/>
      <w:b/>
      <w:color w:val="0072C6"/>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124AAD"/>
    <w:pPr>
      <w:tabs>
        <w:tab w:val="right" w:leader="dot" w:pos="5030"/>
      </w:tabs>
      <w:spacing w:before="120" w:after="120" w:line="252" w:lineRule="auto"/>
    </w:pPr>
    <w:rPr>
      <w:b/>
      <w:bCs/>
      <w:caps/>
      <w:noProof/>
      <w:sz w:val="18"/>
      <w:szCs w:val="18"/>
    </w:rPr>
  </w:style>
  <w:style w:type="paragraph" w:styleId="TOC2">
    <w:name w:val="toc 2"/>
    <w:basedOn w:val="Normal"/>
    <w:next w:val="Normal"/>
    <w:autoRedefine/>
    <w:uiPriority w:val="39"/>
    <w:unhideWhenUsed/>
    <w:rsid w:val="00E805C5"/>
    <w:pPr>
      <w:tabs>
        <w:tab w:val="right" w:leader="dot" w:pos="5030"/>
      </w:tabs>
      <w:spacing w:after="0" w:line="252" w:lineRule="auto"/>
      <w:ind w:left="158"/>
    </w:pPr>
    <w:rPr>
      <w:b/>
      <w:bCs/>
      <w:noProof/>
      <w:sz w:val="18"/>
      <w:szCs w:val="18"/>
    </w:rPr>
  </w:style>
  <w:style w:type="paragraph" w:styleId="TOC3">
    <w:name w:val="toc 3"/>
    <w:basedOn w:val="Normal"/>
    <w:next w:val="Normal"/>
    <w:autoRedefine/>
    <w:uiPriority w:val="39"/>
    <w:unhideWhenUsed/>
    <w:rsid w:val="00E805C5"/>
    <w:pPr>
      <w:tabs>
        <w:tab w:val="right" w:leader="dot" w:pos="5030"/>
      </w:tabs>
      <w:spacing w:after="0" w:line="252" w:lineRule="auto"/>
      <w:ind w:left="158"/>
    </w:pPr>
    <w:rPr>
      <w:rFonts w:cs="Arial"/>
      <w:b/>
      <w:bCs/>
      <w:noProof/>
      <w:sz w:val="18"/>
      <w:szCs w:val="18"/>
    </w:rPr>
  </w:style>
  <w:style w:type="paragraph" w:styleId="TOC4">
    <w:name w:val="toc 4"/>
    <w:basedOn w:val="Normal"/>
    <w:next w:val="Normal"/>
    <w:autoRedefine/>
    <w:uiPriority w:val="39"/>
    <w:unhideWhenUsed/>
    <w:rsid w:val="00BA4B6E"/>
    <w:pPr>
      <w:tabs>
        <w:tab w:val="right" w:leader="dot" w:pos="5030"/>
      </w:tabs>
      <w:spacing w:after="0" w:line="252" w:lineRule="auto"/>
      <w:ind w:left="180"/>
    </w:pPr>
    <w:rPr>
      <w:rFonts w:cstheme="minorHAnsi"/>
      <w:smallCaps/>
      <w:noProof/>
      <w:sz w:val="18"/>
      <w:szCs w:val="18"/>
    </w:rPr>
  </w:style>
  <w:style w:type="paragraph" w:styleId="TOC5">
    <w:name w:val="toc 5"/>
    <w:basedOn w:val="Normal"/>
    <w:next w:val="Normal"/>
    <w:autoRedefine/>
    <w:uiPriority w:val="39"/>
    <w:unhideWhenUsed/>
    <w:rsid w:val="00AD0E63"/>
    <w:pPr>
      <w:tabs>
        <w:tab w:val="right" w:leader="dot" w:pos="5030"/>
      </w:tabs>
      <w:spacing w:after="0" w:line="252" w:lineRule="auto"/>
      <w:ind w:left="317"/>
    </w:pPr>
    <w:rPr>
      <w:smallCaps/>
      <w:noProof/>
      <w:sz w:val="16"/>
      <w:szCs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90665"/>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917C00"/>
    <w:pPr>
      <w:keepNext/>
      <w:tabs>
        <w:tab w:val="clear" w:pos="158"/>
        <w:tab w:val="left" w:pos="360"/>
        <w:tab w:val="left" w:pos="720"/>
        <w:tab w:val="left" w:pos="1080"/>
      </w:tabs>
    </w:pPr>
    <w:rPr>
      <w:b/>
      <w:color w:val="00188F"/>
      <w:szCs w:val="20"/>
    </w:rPr>
  </w:style>
  <w:style w:type="character" w:styleId="Mention">
    <w:name w:val="Mention"/>
    <w:basedOn w:val="DefaultParagraphFont"/>
    <w:uiPriority w:val="99"/>
    <w:semiHidden/>
    <w:unhideWhenUsed/>
    <w:rsid w:val="00F91D0D"/>
    <w:rPr>
      <w:color w:val="2B579A"/>
      <w:shd w:val="clear" w:color="auto" w:fill="E6E6E6"/>
    </w:rPr>
  </w:style>
  <w:style w:type="character" w:styleId="UnresolvedMention">
    <w:name w:val="Unresolved Mention"/>
    <w:basedOn w:val="DefaultParagraphFont"/>
    <w:uiPriority w:val="99"/>
    <w:semiHidden/>
    <w:unhideWhenUsed/>
    <w:rsid w:val="001A4B89"/>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footer" Target="footer10.xml"/><Relationship Id="rId21" Type="http://schemas.openxmlformats.org/officeDocument/2006/relationships/hyperlink" Target="https://go.microsoft.com/fwlink/?linkid=870295" TargetMode="External"/><Relationship Id="rId34" Type="http://schemas.openxmlformats.org/officeDocument/2006/relationships/hyperlink" Target="https://www.microsoft.com/en-us/privacystatement/EnterpriseDev/default.aspx" TargetMode="External"/><Relationship Id="rId42" Type="http://schemas.openxmlformats.org/officeDocument/2006/relationships/hyperlink" Target="https://www.linkedin.com/legal/privacy-policy" TargetMode="External"/><Relationship Id="rId47" Type="http://schemas.openxmlformats.org/officeDocument/2006/relationships/footer" Target="footer14.xml"/><Relationship Id="rId50" Type="http://schemas.openxmlformats.org/officeDocument/2006/relationships/hyperlink" Target="https://aka.ms/bingmapsplatformapistou" TargetMode="External"/><Relationship Id="rId55" Type="http://schemas.openxmlformats.org/officeDocument/2006/relationships/footer" Target="footer17.xml"/><Relationship Id="rId63" Type="http://schemas.openxmlformats.org/officeDocument/2006/relationships/hyperlink" Target="http://go.microsoft.com/fwlink/?linkid=248532" TargetMode="External"/><Relationship Id="rId68" Type="http://schemas.openxmlformats.org/officeDocument/2006/relationships/header" Target="header4.xml"/><Relationship Id="rId7" Type="http://schemas.openxmlformats.org/officeDocument/2006/relationships/endnotes" Target="endnotes.xml"/><Relationship Id="rId71"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servic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1.xml"/><Relationship Id="rId45" Type="http://schemas.openxmlformats.org/officeDocument/2006/relationships/hyperlink" Target="http://go.microsoft.com/?linkid=9839206" TargetMode="External"/><Relationship Id="rId53" Type="http://schemas.openxmlformats.org/officeDocument/2006/relationships/footer" Target="footer15.xml"/><Relationship Id="rId58" Type="http://schemas.openxmlformats.org/officeDocument/2006/relationships/hyperlink" Target="http://go.microsoft.com/?linkid=9839206" TargetMode="External"/><Relationship Id="rId66" Type="http://schemas.openxmlformats.org/officeDocument/2006/relationships/footer" Target="footer21.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s://aka.ms/r1j7jq" TargetMode="External"/><Relationship Id="rId36" Type="http://schemas.openxmlformats.org/officeDocument/2006/relationships/hyperlink" Target="https://go.microsoft.com/fwlink/?LinkId=521839" TargetMode="External"/><Relationship Id="rId49" Type="http://schemas.openxmlformats.org/officeDocument/2006/relationships/hyperlink" Target="http://go.microsoft.com/fwlink/?LinkId=690247" TargetMode="External"/><Relationship Id="rId57" Type="http://schemas.openxmlformats.org/officeDocument/2006/relationships/footer" Target="footer18.xml"/><Relationship Id="rId61" Type="http://schemas.openxmlformats.org/officeDocument/2006/relationships/hyperlink" Target="http://go.microsoft.com/?linkid=9710837"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support/legal/store-terms/" TargetMode="External"/><Relationship Id="rId44" Type="http://schemas.openxmlformats.org/officeDocument/2006/relationships/footer" Target="footer12.xml"/><Relationship Id="rId52" Type="http://schemas.openxmlformats.org/officeDocument/2006/relationships/hyperlink" Target="https://go.microsoft.com/fwlink/?LinkId=521839" TargetMode="External"/><Relationship Id="rId60" Type="http://schemas.openxmlformats.org/officeDocument/2006/relationships/footer" Target="footer19.xml"/><Relationship Id="rId65" Type="http://schemas.openxmlformats.org/officeDocument/2006/relationships/footer" Target="footer20.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en-us/regions/" TargetMode="External"/><Relationship Id="rId30" Type="http://schemas.openxmlformats.org/officeDocument/2006/relationships/hyperlink" Target="http://azure.microsoft.com/en-us/regions" TargetMode="External"/><Relationship Id="rId35" Type="http://schemas.openxmlformats.org/officeDocument/2006/relationships/hyperlink" Target="https://aka.ms/r1j7jq" TargetMode="External"/><Relationship Id="rId43" Type="http://schemas.openxmlformats.org/officeDocument/2006/relationships/hyperlink" Target="https://business.linkedin.com/c/15/10/eu-scc" TargetMode="External"/><Relationship Id="rId48" Type="http://schemas.openxmlformats.org/officeDocument/2006/relationships/hyperlink" Target="http://www.office.com/sca" TargetMode="External"/><Relationship Id="rId56" Type="http://schemas.openxmlformats.org/officeDocument/2006/relationships/hyperlink" Target="https://go.microsoft.com/fwlink/?linkid=868812" TargetMode="External"/><Relationship Id="rId64" Type="http://schemas.openxmlformats.org/officeDocument/2006/relationships/hyperlink" Target="http://www.mpegla.com" TargetMode="External"/><Relationship Id="rId69" Type="http://schemas.openxmlformats.org/officeDocument/2006/relationships/footer" Target="footer22.xml"/><Relationship Id="rId8" Type="http://schemas.openxmlformats.org/officeDocument/2006/relationships/footer" Target="footer1.xml"/><Relationship Id="rId51" Type="http://schemas.openxmlformats.org/officeDocument/2006/relationships/hyperlink" Target="https://aka.ms/bingmapsplatformsdks/" TargetMode="External"/><Relationship Id="rId72" Type="http://schemas.openxmlformats.org/officeDocument/2006/relationships/theme" Target="theme/theme1.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s://www.tomtom.com/en_GB/thirdpartyproductterms/" TargetMode="External"/><Relationship Id="rId38" Type="http://schemas.openxmlformats.org/officeDocument/2006/relationships/hyperlink" Target="https://aka.ms/actestprivacypolicy" TargetMode="External"/><Relationship Id="rId46" Type="http://schemas.openxmlformats.org/officeDocument/2006/relationships/footer" Target="footer13.xml"/><Relationship Id="rId59" Type="http://schemas.openxmlformats.org/officeDocument/2006/relationships/hyperlink" Target="http://www.microsoft.com/itacademy" TargetMode="External"/><Relationship Id="rId67" Type="http://schemas.openxmlformats.org/officeDocument/2006/relationships/hyperlink" Target="https://www.microsoft.com/en-us/dynamics365/pricing" TargetMode="External"/><Relationship Id="rId20" Type="http://schemas.openxmlformats.org/officeDocument/2006/relationships/footer" Target="footer7.xml"/><Relationship Id="rId41" Type="http://schemas.openxmlformats.org/officeDocument/2006/relationships/hyperlink" Target="https://www.linkedin.com/legal/preview/user-agreement" TargetMode="External"/><Relationship Id="rId54" Type="http://schemas.openxmlformats.org/officeDocument/2006/relationships/footer" Target="footer16.xml"/><Relationship Id="rId62" Type="http://schemas.openxmlformats.org/officeDocument/2006/relationships/hyperlink" Target="http://go.microsoft.com/fwlink/?LinkID=248686" TargetMode="External"/><Relationship Id="rId70" Type="http://schemas.openxmlformats.org/officeDocument/2006/relationships/image" Target="media/image2.png"/></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9C2FBA9-194D-42D4-96E7-7E68ABE33B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20</Pages>
  <Words>22637</Words>
  <Characters>129034</Characters>
  <Application>Microsoft Office Word</Application>
  <DocSecurity>8</DocSecurity>
  <Lines>1075</Lines>
  <Paragraphs>302</Paragraphs>
  <ScaleCrop>false</ScaleCrop>
  <LinksUpToDate>false</LinksUpToDate>
  <CharactersWithSpaces>151369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2018-06-01T03:20:00Z</dcterms:created>
  <dcterms:modified xsi:type="dcterms:W3CDTF">2018-06-01T03:20:00Z</dcterms:modified>
</cp:coreProperties>
</file>